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4BAA2" w14:textId="77777777" w:rsidR="00423B32" w:rsidRPr="00B060AC" w:rsidRDefault="00423B32" w:rsidP="00423B32">
      <w:pPr>
        <w:jc w:val="center"/>
        <w:rPr>
          <w:rFonts w:cs="Times New Roman"/>
          <w:b/>
          <w:bCs/>
          <w:sz w:val="32"/>
          <w:szCs w:val="32"/>
          <w:lang w:val="sk-SK"/>
        </w:rPr>
      </w:pPr>
      <w:bookmarkStart w:id="0" w:name="_Hlk97885688"/>
      <w:bookmarkStart w:id="1" w:name="_Hlk97885672"/>
      <w:r w:rsidRPr="00B060AC">
        <w:rPr>
          <w:rFonts w:cs="Times New Roman"/>
          <w:b/>
          <w:bCs/>
          <w:sz w:val="32"/>
          <w:szCs w:val="32"/>
          <w:lang w:val="sk-SK"/>
        </w:rPr>
        <w:t>FILOZOFICKÁ FAKULTA UNIVERZITY PALACKÉHO V OLOMOUCI</w:t>
      </w:r>
    </w:p>
    <w:p w14:paraId="3BE88DE7" w14:textId="77777777" w:rsidR="00423B32" w:rsidRPr="00B060AC" w:rsidRDefault="00423B32" w:rsidP="00423B32">
      <w:pPr>
        <w:jc w:val="center"/>
        <w:rPr>
          <w:rFonts w:cs="Times New Roman"/>
          <w:b/>
          <w:bCs/>
          <w:sz w:val="28"/>
          <w:szCs w:val="28"/>
          <w:lang w:val="sk-SK"/>
        </w:rPr>
      </w:pPr>
      <w:r w:rsidRPr="00B060AC">
        <w:rPr>
          <w:rFonts w:cs="Times New Roman"/>
          <w:b/>
          <w:bCs/>
          <w:sz w:val="28"/>
          <w:szCs w:val="28"/>
          <w:lang w:val="sk-SK"/>
        </w:rPr>
        <w:t>KATEDRA A</w:t>
      </w:r>
      <w:r>
        <w:rPr>
          <w:rFonts w:cs="Times New Roman"/>
          <w:b/>
          <w:bCs/>
          <w:sz w:val="28"/>
          <w:szCs w:val="28"/>
          <w:lang w:val="sk-SK"/>
        </w:rPr>
        <w:t>SI</w:t>
      </w:r>
      <w:r w:rsidRPr="00B060AC">
        <w:rPr>
          <w:rFonts w:cs="Times New Roman"/>
          <w:b/>
          <w:bCs/>
          <w:sz w:val="28"/>
          <w:szCs w:val="28"/>
          <w:lang w:val="sk-SK"/>
        </w:rPr>
        <w:t>JSKÝCH STUDIÍ</w:t>
      </w:r>
    </w:p>
    <w:p w14:paraId="6398A179" w14:textId="77777777" w:rsidR="00423B32" w:rsidRDefault="00423B32" w:rsidP="00423B32">
      <w:pPr>
        <w:jc w:val="center"/>
        <w:rPr>
          <w:rFonts w:cs="Times New Roman"/>
          <w:b/>
          <w:bCs/>
          <w:szCs w:val="24"/>
          <w:lang w:val="sk-SK"/>
        </w:rPr>
      </w:pPr>
    </w:p>
    <w:p w14:paraId="71778588" w14:textId="77777777" w:rsidR="00423B32" w:rsidRDefault="00423B32" w:rsidP="00423B32">
      <w:pPr>
        <w:jc w:val="center"/>
        <w:rPr>
          <w:rFonts w:cs="Times New Roman"/>
          <w:b/>
          <w:bCs/>
          <w:szCs w:val="24"/>
          <w:lang w:val="sk-SK"/>
        </w:rPr>
      </w:pPr>
    </w:p>
    <w:p w14:paraId="114AA5CD" w14:textId="77777777" w:rsidR="00423B32" w:rsidRDefault="00423B32" w:rsidP="00423B32">
      <w:pPr>
        <w:jc w:val="center"/>
        <w:rPr>
          <w:rFonts w:cs="Times New Roman"/>
          <w:b/>
          <w:bCs/>
          <w:szCs w:val="24"/>
          <w:lang w:val="sk-SK"/>
        </w:rPr>
      </w:pPr>
    </w:p>
    <w:p w14:paraId="77C75275" w14:textId="77777777" w:rsidR="00423B32" w:rsidRDefault="00423B32" w:rsidP="00423B32">
      <w:pPr>
        <w:jc w:val="center"/>
        <w:rPr>
          <w:rFonts w:cs="Times New Roman"/>
          <w:b/>
          <w:bCs/>
          <w:szCs w:val="24"/>
          <w:lang w:val="sk-SK"/>
        </w:rPr>
      </w:pPr>
    </w:p>
    <w:p w14:paraId="34B33A0E" w14:textId="77777777" w:rsidR="00423B32" w:rsidRDefault="00423B32" w:rsidP="00423B32">
      <w:pPr>
        <w:jc w:val="center"/>
        <w:rPr>
          <w:rFonts w:cs="Times New Roman"/>
          <w:b/>
          <w:bCs/>
          <w:szCs w:val="24"/>
          <w:lang w:val="sk-SK"/>
        </w:rPr>
      </w:pPr>
    </w:p>
    <w:p w14:paraId="5AC7061F" w14:textId="77777777" w:rsidR="00423B32" w:rsidRDefault="00423B32" w:rsidP="00423B32">
      <w:pPr>
        <w:jc w:val="center"/>
        <w:rPr>
          <w:rFonts w:cs="Times New Roman"/>
          <w:b/>
          <w:bCs/>
          <w:szCs w:val="24"/>
          <w:lang w:val="sk-SK"/>
        </w:rPr>
      </w:pPr>
    </w:p>
    <w:p w14:paraId="2042C7B4" w14:textId="77777777" w:rsidR="00423B32" w:rsidRDefault="00423B32" w:rsidP="00423B32">
      <w:pPr>
        <w:jc w:val="center"/>
        <w:rPr>
          <w:rFonts w:cs="Times New Roman"/>
          <w:b/>
          <w:bCs/>
          <w:szCs w:val="24"/>
          <w:lang w:val="sk-SK"/>
        </w:rPr>
      </w:pPr>
    </w:p>
    <w:p w14:paraId="3CF40235" w14:textId="77777777" w:rsidR="00423B32" w:rsidRPr="00B060AC" w:rsidRDefault="00423B32" w:rsidP="00423B32">
      <w:pPr>
        <w:jc w:val="center"/>
        <w:rPr>
          <w:rFonts w:cs="Times New Roman"/>
          <w:b/>
          <w:bCs/>
          <w:sz w:val="28"/>
          <w:szCs w:val="28"/>
          <w:lang w:val="sk-SK"/>
        </w:rPr>
      </w:pPr>
      <w:r w:rsidRPr="00B060AC">
        <w:rPr>
          <w:rFonts w:cs="Times New Roman"/>
          <w:b/>
          <w:bCs/>
          <w:sz w:val="28"/>
          <w:szCs w:val="28"/>
          <w:lang w:val="sk-SK"/>
        </w:rPr>
        <w:t>POTRAVINY S VYSOKÝM OBSAHOM BIELKOVÍN AKO PREVENCIA PROTI HLADU V ČÍNE</w:t>
      </w:r>
    </w:p>
    <w:p w14:paraId="78057F78" w14:textId="77777777" w:rsidR="00423B32" w:rsidRPr="00B060AC" w:rsidRDefault="00423B32" w:rsidP="00423B32">
      <w:pPr>
        <w:jc w:val="center"/>
        <w:rPr>
          <w:rFonts w:cs="Times New Roman"/>
          <w:b/>
          <w:bCs/>
          <w:sz w:val="20"/>
          <w:szCs w:val="20"/>
          <w:lang w:val="sk-SK"/>
        </w:rPr>
      </w:pPr>
      <w:r w:rsidRPr="00B060AC">
        <w:rPr>
          <w:rFonts w:cs="Times New Roman"/>
          <w:szCs w:val="24"/>
        </w:rPr>
        <w:t>HIGH-PROTEIN FOODS AS A PREVENTION AGAINST HUNGER IN CHINA</w:t>
      </w:r>
    </w:p>
    <w:p w14:paraId="05F82518" w14:textId="77777777" w:rsidR="00423B32" w:rsidRDefault="00423B32" w:rsidP="00423B32">
      <w:pPr>
        <w:spacing w:before="0" w:line="259" w:lineRule="auto"/>
        <w:jc w:val="left"/>
        <w:rPr>
          <w:rFonts w:cs="Times New Roman"/>
          <w:b/>
          <w:bCs/>
          <w:szCs w:val="24"/>
          <w:lang w:val="sk-SK"/>
        </w:rPr>
      </w:pPr>
    </w:p>
    <w:p w14:paraId="1BB3BEFF" w14:textId="77777777" w:rsidR="00423B32" w:rsidRDefault="00423B32" w:rsidP="00423B32">
      <w:pPr>
        <w:spacing w:before="0" w:line="259" w:lineRule="auto"/>
        <w:jc w:val="left"/>
        <w:rPr>
          <w:rFonts w:cs="Times New Roman"/>
          <w:b/>
          <w:bCs/>
          <w:szCs w:val="24"/>
          <w:lang w:val="sk-SK"/>
        </w:rPr>
      </w:pPr>
    </w:p>
    <w:p w14:paraId="59B2F5BB" w14:textId="77777777" w:rsidR="00423B32" w:rsidRDefault="00423B32" w:rsidP="00423B32">
      <w:pPr>
        <w:spacing w:before="0" w:line="259" w:lineRule="auto"/>
        <w:jc w:val="left"/>
        <w:rPr>
          <w:rFonts w:cs="Times New Roman"/>
          <w:b/>
          <w:bCs/>
          <w:szCs w:val="24"/>
          <w:lang w:val="sk-SK"/>
        </w:rPr>
      </w:pPr>
    </w:p>
    <w:p w14:paraId="4189F082" w14:textId="77777777" w:rsidR="00423B32" w:rsidRDefault="00423B32" w:rsidP="00423B32">
      <w:pPr>
        <w:spacing w:before="0" w:line="259" w:lineRule="auto"/>
        <w:jc w:val="left"/>
        <w:rPr>
          <w:rFonts w:cs="Times New Roman"/>
          <w:b/>
          <w:bCs/>
          <w:szCs w:val="24"/>
          <w:lang w:val="sk-SK"/>
        </w:rPr>
      </w:pPr>
    </w:p>
    <w:p w14:paraId="63DC8271" w14:textId="77777777" w:rsidR="00423B32" w:rsidRDefault="00423B32" w:rsidP="00423B32">
      <w:pPr>
        <w:spacing w:before="0" w:line="259" w:lineRule="auto"/>
        <w:jc w:val="left"/>
        <w:rPr>
          <w:rFonts w:cs="Times New Roman"/>
          <w:b/>
          <w:bCs/>
          <w:szCs w:val="24"/>
          <w:lang w:val="sk-SK"/>
        </w:rPr>
      </w:pPr>
    </w:p>
    <w:p w14:paraId="1D851360" w14:textId="77777777" w:rsidR="00423B32" w:rsidRDefault="00423B32" w:rsidP="00423B32">
      <w:pPr>
        <w:spacing w:before="0" w:line="259" w:lineRule="auto"/>
        <w:jc w:val="left"/>
        <w:rPr>
          <w:rFonts w:cs="Times New Roman"/>
          <w:b/>
          <w:bCs/>
          <w:szCs w:val="24"/>
          <w:lang w:val="sk-SK"/>
        </w:rPr>
      </w:pPr>
    </w:p>
    <w:p w14:paraId="15451A0D" w14:textId="77777777" w:rsidR="00423B32" w:rsidRDefault="00423B32" w:rsidP="00423B32">
      <w:pPr>
        <w:spacing w:before="0" w:line="259" w:lineRule="auto"/>
        <w:jc w:val="left"/>
        <w:rPr>
          <w:rFonts w:cs="Times New Roman"/>
          <w:b/>
          <w:bCs/>
          <w:szCs w:val="24"/>
          <w:lang w:val="sk-SK"/>
        </w:rPr>
      </w:pPr>
    </w:p>
    <w:p w14:paraId="170525D7" w14:textId="77777777" w:rsidR="00423B32" w:rsidRDefault="00423B32" w:rsidP="00423B32">
      <w:pPr>
        <w:spacing w:before="0" w:line="259" w:lineRule="auto"/>
        <w:jc w:val="left"/>
        <w:rPr>
          <w:rFonts w:cs="Times New Roman"/>
          <w:b/>
          <w:bCs/>
          <w:szCs w:val="24"/>
          <w:lang w:val="sk-SK"/>
        </w:rPr>
      </w:pPr>
    </w:p>
    <w:p w14:paraId="3B8956AA" w14:textId="77777777" w:rsidR="00423B32" w:rsidRDefault="00423B32" w:rsidP="00423B32">
      <w:pPr>
        <w:spacing w:before="0" w:line="259" w:lineRule="auto"/>
        <w:jc w:val="left"/>
        <w:rPr>
          <w:rFonts w:cs="Times New Roman"/>
          <w:b/>
          <w:bCs/>
          <w:szCs w:val="24"/>
          <w:lang w:val="sk-SK"/>
        </w:rPr>
      </w:pPr>
    </w:p>
    <w:p w14:paraId="1ECE7C05" w14:textId="77777777" w:rsidR="00423B32" w:rsidRDefault="00423B32" w:rsidP="00423B32">
      <w:pPr>
        <w:spacing w:before="0" w:line="259" w:lineRule="auto"/>
        <w:jc w:val="left"/>
        <w:rPr>
          <w:rFonts w:cs="Times New Roman"/>
          <w:b/>
          <w:bCs/>
          <w:szCs w:val="24"/>
          <w:lang w:val="sk-SK"/>
        </w:rPr>
      </w:pPr>
    </w:p>
    <w:p w14:paraId="1672B27F" w14:textId="77777777" w:rsidR="00423B32" w:rsidRDefault="00423B32" w:rsidP="00423B32">
      <w:pPr>
        <w:spacing w:before="0" w:line="259" w:lineRule="auto"/>
        <w:jc w:val="left"/>
        <w:rPr>
          <w:rFonts w:cs="Times New Roman"/>
          <w:b/>
          <w:bCs/>
          <w:szCs w:val="24"/>
          <w:lang w:val="sk-SK"/>
        </w:rPr>
      </w:pPr>
    </w:p>
    <w:p w14:paraId="49366144" w14:textId="77777777" w:rsidR="00423B32" w:rsidRPr="00B060AC" w:rsidRDefault="00423B32" w:rsidP="00423B32">
      <w:pPr>
        <w:spacing w:before="0" w:line="259" w:lineRule="auto"/>
        <w:jc w:val="left"/>
        <w:rPr>
          <w:rFonts w:cs="Times New Roman"/>
          <w:b/>
          <w:bCs/>
          <w:szCs w:val="24"/>
          <w:lang w:val="sk-SK"/>
        </w:rPr>
      </w:pPr>
      <w:r>
        <w:rPr>
          <w:rFonts w:cs="Times New Roman"/>
          <w:b/>
          <w:bCs/>
          <w:szCs w:val="24"/>
          <w:lang w:val="sk-SK"/>
        </w:rPr>
        <w:t xml:space="preserve">Vypracovala: </w:t>
      </w:r>
      <w:r w:rsidRPr="00B060AC">
        <w:rPr>
          <w:rFonts w:cs="Times New Roman"/>
          <w:szCs w:val="24"/>
          <w:lang w:val="sk-SK"/>
        </w:rPr>
        <w:t>Katarína Lehocká</w:t>
      </w:r>
    </w:p>
    <w:p w14:paraId="463E5135" w14:textId="77777777" w:rsidR="00423B32" w:rsidRPr="00B060AC" w:rsidRDefault="00423B32" w:rsidP="00423B32">
      <w:pPr>
        <w:spacing w:before="0" w:line="259" w:lineRule="auto"/>
        <w:jc w:val="left"/>
        <w:rPr>
          <w:rFonts w:cs="Times New Roman"/>
          <w:szCs w:val="24"/>
          <w:lang w:val="sk-SK"/>
        </w:rPr>
      </w:pPr>
      <w:r w:rsidRPr="00B060AC">
        <w:rPr>
          <w:rFonts w:cs="Times New Roman"/>
          <w:b/>
          <w:bCs/>
          <w:szCs w:val="24"/>
          <w:lang w:val="sk-SK"/>
        </w:rPr>
        <w:t xml:space="preserve">Vedúca práce: </w:t>
      </w:r>
      <w:r w:rsidRPr="00B060AC">
        <w:rPr>
          <w:rFonts w:cs="Times New Roman"/>
          <w:szCs w:val="24"/>
          <w:lang w:val="sk-SK"/>
        </w:rPr>
        <w:t xml:space="preserve">Mgr. </w:t>
      </w:r>
      <w:r w:rsidRPr="00B060AC">
        <w:rPr>
          <w:rFonts w:cs="Times New Roman"/>
          <w:szCs w:val="24"/>
        </w:rPr>
        <w:t xml:space="preserve">Kateřina </w:t>
      </w:r>
      <w:proofErr w:type="spellStart"/>
      <w:r w:rsidRPr="00B060AC">
        <w:rPr>
          <w:rFonts w:cs="Times New Roman"/>
          <w:szCs w:val="24"/>
        </w:rPr>
        <w:t>Šamajová</w:t>
      </w:r>
      <w:proofErr w:type="spellEnd"/>
      <w:r>
        <w:rPr>
          <w:rFonts w:cs="Times New Roman"/>
          <w:b/>
          <w:bCs/>
          <w:szCs w:val="24"/>
          <w:lang w:val="sk-SK"/>
        </w:rPr>
        <w:br w:type="page"/>
      </w:r>
    </w:p>
    <w:p w14:paraId="5FBE407C" w14:textId="77777777" w:rsidR="00423B32" w:rsidRDefault="00423B32" w:rsidP="00423B32">
      <w:pPr>
        <w:rPr>
          <w:rFonts w:cs="Times New Roman"/>
          <w:b/>
          <w:bCs/>
          <w:szCs w:val="24"/>
          <w:lang w:val="sk-SK"/>
        </w:rPr>
      </w:pPr>
    </w:p>
    <w:p w14:paraId="20BCB3E9" w14:textId="77777777" w:rsidR="00423B32" w:rsidRDefault="00423B32" w:rsidP="00423B32">
      <w:pPr>
        <w:rPr>
          <w:rFonts w:cs="Times New Roman"/>
          <w:b/>
          <w:bCs/>
          <w:szCs w:val="24"/>
          <w:lang w:val="sk-SK"/>
        </w:rPr>
      </w:pPr>
    </w:p>
    <w:p w14:paraId="024EA37A" w14:textId="77777777" w:rsidR="00423B32" w:rsidRDefault="00423B32" w:rsidP="00423B32">
      <w:pPr>
        <w:rPr>
          <w:rFonts w:cs="Times New Roman"/>
          <w:b/>
          <w:bCs/>
          <w:szCs w:val="24"/>
          <w:lang w:val="sk-SK"/>
        </w:rPr>
      </w:pPr>
    </w:p>
    <w:p w14:paraId="1DE22AC8" w14:textId="77777777" w:rsidR="00423B32" w:rsidRDefault="00423B32" w:rsidP="00423B32">
      <w:pPr>
        <w:rPr>
          <w:rFonts w:cs="Times New Roman"/>
          <w:b/>
          <w:bCs/>
          <w:szCs w:val="24"/>
          <w:lang w:val="sk-SK"/>
        </w:rPr>
      </w:pPr>
    </w:p>
    <w:p w14:paraId="088FFBA0" w14:textId="77777777" w:rsidR="00423B32" w:rsidRDefault="00423B32" w:rsidP="00423B32">
      <w:pPr>
        <w:rPr>
          <w:rFonts w:cs="Times New Roman"/>
          <w:b/>
          <w:bCs/>
          <w:szCs w:val="24"/>
          <w:lang w:val="sk-SK"/>
        </w:rPr>
      </w:pPr>
    </w:p>
    <w:p w14:paraId="16B4DFC0" w14:textId="77777777" w:rsidR="00423B32" w:rsidRDefault="00423B32" w:rsidP="00423B32">
      <w:pPr>
        <w:rPr>
          <w:rFonts w:cs="Times New Roman"/>
          <w:b/>
          <w:bCs/>
          <w:szCs w:val="24"/>
          <w:lang w:val="sk-SK"/>
        </w:rPr>
      </w:pPr>
    </w:p>
    <w:p w14:paraId="33F88C30" w14:textId="77777777" w:rsidR="00423B32" w:rsidRDefault="00423B32" w:rsidP="00423B32">
      <w:pPr>
        <w:rPr>
          <w:rFonts w:cs="Times New Roman"/>
          <w:b/>
          <w:bCs/>
          <w:szCs w:val="24"/>
          <w:lang w:val="sk-SK"/>
        </w:rPr>
      </w:pPr>
    </w:p>
    <w:p w14:paraId="6126D332" w14:textId="77777777" w:rsidR="00423B32" w:rsidRDefault="00423B32" w:rsidP="00423B32">
      <w:pPr>
        <w:rPr>
          <w:rFonts w:cs="Times New Roman"/>
          <w:b/>
          <w:bCs/>
          <w:szCs w:val="24"/>
          <w:lang w:val="sk-SK"/>
        </w:rPr>
      </w:pPr>
    </w:p>
    <w:p w14:paraId="29810320" w14:textId="77777777" w:rsidR="00423B32" w:rsidRDefault="00423B32" w:rsidP="00423B32">
      <w:pPr>
        <w:rPr>
          <w:rFonts w:cs="Times New Roman"/>
          <w:b/>
          <w:bCs/>
          <w:szCs w:val="24"/>
          <w:lang w:val="sk-SK"/>
        </w:rPr>
      </w:pPr>
    </w:p>
    <w:p w14:paraId="5561B3EC" w14:textId="77777777" w:rsidR="00423B32" w:rsidRDefault="00423B32" w:rsidP="00423B32">
      <w:pPr>
        <w:rPr>
          <w:rFonts w:cs="Times New Roman"/>
          <w:b/>
          <w:bCs/>
          <w:szCs w:val="24"/>
          <w:lang w:val="sk-SK"/>
        </w:rPr>
      </w:pPr>
    </w:p>
    <w:p w14:paraId="204041A6" w14:textId="77777777" w:rsidR="00423B32" w:rsidRDefault="00423B32" w:rsidP="00423B32">
      <w:pPr>
        <w:rPr>
          <w:rFonts w:cs="Times New Roman"/>
          <w:b/>
          <w:bCs/>
          <w:szCs w:val="24"/>
          <w:lang w:val="sk-SK"/>
        </w:rPr>
      </w:pPr>
    </w:p>
    <w:p w14:paraId="5C2339C5" w14:textId="77777777" w:rsidR="00423B32" w:rsidRDefault="00423B32" w:rsidP="00423B32">
      <w:pPr>
        <w:rPr>
          <w:rFonts w:cs="Times New Roman"/>
          <w:b/>
          <w:bCs/>
          <w:szCs w:val="24"/>
          <w:lang w:val="sk-SK"/>
        </w:rPr>
      </w:pPr>
    </w:p>
    <w:p w14:paraId="4E6C2ACF" w14:textId="77777777" w:rsidR="00423B32" w:rsidRDefault="00423B32" w:rsidP="00423B32">
      <w:pPr>
        <w:rPr>
          <w:rFonts w:cs="Times New Roman"/>
          <w:b/>
          <w:bCs/>
          <w:szCs w:val="24"/>
          <w:lang w:val="sk-SK"/>
        </w:rPr>
      </w:pPr>
    </w:p>
    <w:p w14:paraId="26B324C9" w14:textId="77777777" w:rsidR="00423B32" w:rsidRDefault="00423B32" w:rsidP="00423B32">
      <w:pPr>
        <w:rPr>
          <w:rFonts w:cs="Times New Roman"/>
          <w:b/>
          <w:bCs/>
          <w:szCs w:val="24"/>
          <w:lang w:val="sk-SK"/>
        </w:rPr>
      </w:pPr>
    </w:p>
    <w:p w14:paraId="419707D7" w14:textId="77777777" w:rsidR="00423B32" w:rsidRDefault="00423B32" w:rsidP="00423B32">
      <w:pPr>
        <w:rPr>
          <w:rFonts w:cs="Times New Roman"/>
          <w:b/>
          <w:bCs/>
          <w:szCs w:val="24"/>
          <w:lang w:val="sk-SK"/>
        </w:rPr>
      </w:pPr>
    </w:p>
    <w:p w14:paraId="5A148E42" w14:textId="77777777" w:rsidR="00423B32" w:rsidRDefault="00423B32" w:rsidP="00423B32">
      <w:pPr>
        <w:rPr>
          <w:rFonts w:cs="Times New Roman"/>
          <w:b/>
          <w:bCs/>
          <w:szCs w:val="24"/>
          <w:lang w:val="sk-SK"/>
        </w:rPr>
      </w:pPr>
    </w:p>
    <w:p w14:paraId="61A25AEF" w14:textId="77777777" w:rsidR="00423B32" w:rsidRDefault="00423B32" w:rsidP="00423B32">
      <w:pPr>
        <w:rPr>
          <w:rFonts w:cs="Times New Roman"/>
          <w:b/>
          <w:bCs/>
          <w:szCs w:val="24"/>
          <w:lang w:val="sk-SK"/>
        </w:rPr>
      </w:pPr>
    </w:p>
    <w:p w14:paraId="2C875E50" w14:textId="77777777" w:rsidR="00423B32" w:rsidRDefault="00423B32" w:rsidP="00423B32">
      <w:pPr>
        <w:rPr>
          <w:rFonts w:cs="Times New Roman"/>
          <w:b/>
          <w:bCs/>
          <w:szCs w:val="24"/>
          <w:lang w:val="sk-SK"/>
        </w:rPr>
      </w:pPr>
    </w:p>
    <w:p w14:paraId="6039F495" w14:textId="77777777" w:rsidR="00423B32" w:rsidRDefault="00423B32" w:rsidP="00423B32">
      <w:pPr>
        <w:rPr>
          <w:rFonts w:cs="Times New Roman"/>
          <w:b/>
          <w:bCs/>
          <w:szCs w:val="24"/>
          <w:lang w:val="sk-SK"/>
        </w:rPr>
      </w:pPr>
      <w:r>
        <w:rPr>
          <w:rFonts w:cs="Times New Roman"/>
          <w:b/>
          <w:bCs/>
          <w:szCs w:val="24"/>
          <w:lang w:val="sk-SK"/>
        </w:rPr>
        <w:t>ČESTNÉ PREHLÁSENIE</w:t>
      </w:r>
    </w:p>
    <w:p w14:paraId="2A68E9F2" w14:textId="59C26142" w:rsidR="00423B32" w:rsidRDefault="00423B32" w:rsidP="00423B32">
      <w:pPr>
        <w:rPr>
          <w:rFonts w:cs="Times New Roman"/>
          <w:szCs w:val="24"/>
          <w:lang w:val="sk-SK"/>
        </w:rPr>
      </w:pPr>
      <w:r>
        <w:rPr>
          <w:rFonts w:cs="Times New Roman"/>
          <w:szCs w:val="24"/>
          <w:lang w:val="sk-SK"/>
        </w:rPr>
        <w:t xml:space="preserve">Prehlasujem, že som prácu vypracovala samostatne a uviedla všetky použité </w:t>
      </w:r>
      <w:r w:rsidR="00B550D5">
        <w:rPr>
          <w:rFonts w:cs="Times New Roman"/>
          <w:szCs w:val="24"/>
          <w:lang w:val="sk-SK"/>
        </w:rPr>
        <w:t>zdroje</w:t>
      </w:r>
      <w:r>
        <w:rPr>
          <w:rFonts w:cs="Times New Roman"/>
          <w:szCs w:val="24"/>
          <w:lang w:val="sk-SK"/>
        </w:rPr>
        <w:t>.</w:t>
      </w:r>
    </w:p>
    <w:p w14:paraId="15E3BF62" w14:textId="77777777" w:rsidR="00423B32" w:rsidRDefault="00423B32" w:rsidP="00423B32">
      <w:pPr>
        <w:rPr>
          <w:rFonts w:cs="Times New Roman"/>
          <w:szCs w:val="24"/>
          <w:lang w:val="sk-SK"/>
        </w:rPr>
      </w:pPr>
    </w:p>
    <w:p w14:paraId="33B4372B" w14:textId="77777777" w:rsidR="000A627A" w:rsidRDefault="000A627A" w:rsidP="000A627A">
      <w:pPr>
        <w:spacing w:before="0" w:line="259" w:lineRule="auto"/>
        <w:jc w:val="left"/>
        <w:rPr>
          <w:rFonts w:cs="Times New Roman"/>
          <w:szCs w:val="24"/>
          <w:lang w:val="sk-SK"/>
        </w:rPr>
      </w:pPr>
      <w:r>
        <w:rPr>
          <w:rFonts w:cs="Times New Roman"/>
          <w:szCs w:val="24"/>
          <w:lang w:val="sk-SK"/>
        </w:rPr>
        <w:t>V Olomouci dňa ___________</w:t>
      </w:r>
    </w:p>
    <w:p w14:paraId="23B531EF" w14:textId="77777777" w:rsidR="000A627A" w:rsidRDefault="000A627A" w:rsidP="000A627A">
      <w:pPr>
        <w:spacing w:before="0" w:line="259" w:lineRule="auto"/>
        <w:jc w:val="right"/>
        <w:rPr>
          <w:rFonts w:cs="Times New Roman"/>
          <w:szCs w:val="24"/>
          <w:lang w:val="sk-SK"/>
        </w:rPr>
      </w:pPr>
      <w:r>
        <w:rPr>
          <w:rFonts w:cs="Times New Roman"/>
          <w:szCs w:val="24"/>
          <w:lang w:val="sk-SK"/>
        </w:rPr>
        <w:t>___________</w:t>
      </w:r>
    </w:p>
    <w:p w14:paraId="306FB83F" w14:textId="0CDAA77C" w:rsidR="00423B32" w:rsidRPr="00732A00" w:rsidRDefault="000A627A" w:rsidP="000A627A">
      <w:pPr>
        <w:spacing w:before="0" w:line="259" w:lineRule="auto"/>
        <w:ind w:right="480"/>
        <w:jc w:val="right"/>
        <w:rPr>
          <w:rFonts w:cs="Times New Roman"/>
          <w:szCs w:val="24"/>
          <w:lang w:val="sk-SK"/>
        </w:rPr>
      </w:pPr>
      <w:r>
        <w:rPr>
          <w:rFonts w:cs="Times New Roman"/>
          <w:szCs w:val="24"/>
          <w:lang w:val="sk-SK"/>
        </w:rPr>
        <w:t>podpis</w:t>
      </w:r>
      <w:r w:rsidRPr="00732A00">
        <w:rPr>
          <w:rFonts w:cs="Times New Roman"/>
          <w:szCs w:val="24"/>
          <w:lang w:val="sk-SK"/>
        </w:rPr>
        <w:t xml:space="preserve"> </w:t>
      </w:r>
      <w:r w:rsidR="00423B32" w:rsidRPr="00732A00">
        <w:rPr>
          <w:rFonts w:cs="Times New Roman"/>
          <w:szCs w:val="24"/>
          <w:lang w:val="sk-SK"/>
        </w:rPr>
        <w:br w:type="page"/>
      </w:r>
    </w:p>
    <w:p w14:paraId="48FC19A9" w14:textId="77777777" w:rsidR="00423B32" w:rsidRDefault="00423B32" w:rsidP="00423B32">
      <w:pPr>
        <w:rPr>
          <w:rFonts w:cs="Times New Roman"/>
          <w:b/>
          <w:bCs/>
          <w:szCs w:val="24"/>
          <w:lang w:val="sk-SK"/>
        </w:rPr>
      </w:pPr>
    </w:p>
    <w:p w14:paraId="0A713AE5" w14:textId="77777777" w:rsidR="00423B32" w:rsidRDefault="00423B32" w:rsidP="00423B32">
      <w:pPr>
        <w:rPr>
          <w:rFonts w:cs="Times New Roman"/>
          <w:b/>
          <w:bCs/>
          <w:szCs w:val="24"/>
          <w:lang w:val="sk-SK"/>
        </w:rPr>
      </w:pPr>
    </w:p>
    <w:p w14:paraId="34ED1625" w14:textId="77777777" w:rsidR="00423B32" w:rsidRDefault="00423B32" w:rsidP="00423B32">
      <w:pPr>
        <w:rPr>
          <w:rFonts w:cs="Times New Roman"/>
          <w:b/>
          <w:bCs/>
          <w:szCs w:val="24"/>
          <w:lang w:val="sk-SK"/>
        </w:rPr>
      </w:pPr>
    </w:p>
    <w:p w14:paraId="067750B4" w14:textId="77777777" w:rsidR="00423B32" w:rsidRDefault="00423B32" w:rsidP="00423B32">
      <w:pPr>
        <w:rPr>
          <w:rFonts w:cs="Times New Roman"/>
          <w:b/>
          <w:bCs/>
          <w:szCs w:val="24"/>
          <w:lang w:val="sk-SK"/>
        </w:rPr>
      </w:pPr>
    </w:p>
    <w:p w14:paraId="2A5FB2E7" w14:textId="77777777" w:rsidR="00423B32" w:rsidRDefault="00423B32" w:rsidP="00423B32">
      <w:pPr>
        <w:rPr>
          <w:rFonts w:cs="Times New Roman"/>
          <w:b/>
          <w:bCs/>
          <w:szCs w:val="24"/>
          <w:lang w:val="sk-SK"/>
        </w:rPr>
      </w:pPr>
    </w:p>
    <w:p w14:paraId="345F1386" w14:textId="77777777" w:rsidR="00423B32" w:rsidRDefault="00423B32" w:rsidP="00423B32">
      <w:pPr>
        <w:rPr>
          <w:rFonts w:cs="Times New Roman"/>
          <w:b/>
          <w:bCs/>
          <w:szCs w:val="24"/>
          <w:lang w:val="sk-SK"/>
        </w:rPr>
      </w:pPr>
    </w:p>
    <w:p w14:paraId="3E7CB9B9" w14:textId="77777777" w:rsidR="00423B32" w:rsidRDefault="00423B32" w:rsidP="00423B32">
      <w:pPr>
        <w:rPr>
          <w:rFonts w:cs="Times New Roman"/>
          <w:b/>
          <w:bCs/>
          <w:szCs w:val="24"/>
          <w:lang w:val="sk-SK"/>
        </w:rPr>
      </w:pPr>
    </w:p>
    <w:p w14:paraId="51EDB0F8" w14:textId="77777777" w:rsidR="00423B32" w:rsidRDefault="00423B32" w:rsidP="00423B32">
      <w:pPr>
        <w:rPr>
          <w:rFonts w:cs="Times New Roman"/>
          <w:b/>
          <w:bCs/>
          <w:szCs w:val="24"/>
          <w:lang w:val="sk-SK"/>
        </w:rPr>
      </w:pPr>
    </w:p>
    <w:p w14:paraId="26AAEDDE" w14:textId="77777777" w:rsidR="00423B32" w:rsidRDefault="00423B32" w:rsidP="00423B32">
      <w:pPr>
        <w:rPr>
          <w:rFonts w:cs="Times New Roman"/>
          <w:b/>
          <w:bCs/>
          <w:szCs w:val="24"/>
          <w:lang w:val="sk-SK"/>
        </w:rPr>
      </w:pPr>
    </w:p>
    <w:p w14:paraId="067413FA" w14:textId="77777777" w:rsidR="00423B32" w:rsidRDefault="00423B32" w:rsidP="00423B32">
      <w:pPr>
        <w:rPr>
          <w:rFonts w:cs="Times New Roman"/>
          <w:b/>
          <w:bCs/>
          <w:szCs w:val="24"/>
          <w:lang w:val="sk-SK"/>
        </w:rPr>
      </w:pPr>
    </w:p>
    <w:p w14:paraId="2E2F0562" w14:textId="77777777" w:rsidR="00423B32" w:rsidRDefault="00423B32" w:rsidP="00423B32">
      <w:pPr>
        <w:rPr>
          <w:rFonts w:cs="Times New Roman"/>
          <w:b/>
          <w:bCs/>
          <w:szCs w:val="24"/>
          <w:lang w:val="sk-SK"/>
        </w:rPr>
      </w:pPr>
    </w:p>
    <w:p w14:paraId="5CEE56D8" w14:textId="77777777" w:rsidR="00423B32" w:rsidRDefault="00423B32" w:rsidP="00423B32">
      <w:pPr>
        <w:rPr>
          <w:rFonts w:cs="Times New Roman"/>
          <w:b/>
          <w:bCs/>
          <w:szCs w:val="24"/>
          <w:lang w:val="sk-SK"/>
        </w:rPr>
      </w:pPr>
    </w:p>
    <w:p w14:paraId="3E8678EE" w14:textId="77777777" w:rsidR="00423B32" w:rsidRDefault="00423B32" w:rsidP="00423B32">
      <w:pPr>
        <w:rPr>
          <w:rFonts w:cs="Times New Roman"/>
          <w:b/>
          <w:bCs/>
          <w:szCs w:val="24"/>
          <w:lang w:val="sk-SK"/>
        </w:rPr>
      </w:pPr>
    </w:p>
    <w:p w14:paraId="47DA21D8" w14:textId="77777777" w:rsidR="00423B32" w:rsidRDefault="00423B32" w:rsidP="00423B32">
      <w:pPr>
        <w:rPr>
          <w:rFonts w:cs="Times New Roman"/>
          <w:b/>
          <w:bCs/>
          <w:szCs w:val="24"/>
          <w:lang w:val="sk-SK"/>
        </w:rPr>
      </w:pPr>
    </w:p>
    <w:p w14:paraId="16513E14" w14:textId="77777777" w:rsidR="00423B32" w:rsidRDefault="00423B32" w:rsidP="00423B32">
      <w:pPr>
        <w:rPr>
          <w:rFonts w:cs="Times New Roman"/>
          <w:b/>
          <w:bCs/>
          <w:szCs w:val="24"/>
          <w:lang w:val="sk-SK"/>
        </w:rPr>
      </w:pPr>
    </w:p>
    <w:p w14:paraId="45C73A3D" w14:textId="77777777" w:rsidR="00423B32" w:rsidRDefault="00423B32" w:rsidP="00423B32">
      <w:pPr>
        <w:rPr>
          <w:rFonts w:cs="Times New Roman"/>
          <w:b/>
          <w:bCs/>
          <w:szCs w:val="24"/>
          <w:lang w:val="sk-SK"/>
        </w:rPr>
      </w:pPr>
    </w:p>
    <w:p w14:paraId="0712201D" w14:textId="4EE64274" w:rsidR="00423B32" w:rsidRDefault="00423B32" w:rsidP="00423B32">
      <w:pPr>
        <w:rPr>
          <w:rFonts w:cs="Times New Roman"/>
          <w:b/>
          <w:bCs/>
          <w:szCs w:val="24"/>
          <w:lang w:val="sk-SK"/>
        </w:rPr>
      </w:pPr>
    </w:p>
    <w:p w14:paraId="72902DA9" w14:textId="20349E36" w:rsidR="00FC1EF4" w:rsidRDefault="00FC1EF4" w:rsidP="00423B32">
      <w:pPr>
        <w:rPr>
          <w:rFonts w:cs="Times New Roman"/>
          <w:b/>
          <w:bCs/>
          <w:szCs w:val="24"/>
          <w:lang w:val="sk-SK"/>
        </w:rPr>
      </w:pPr>
    </w:p>
    <w:p w14:paraId="5D66A5DE" w14:textId="0264F347" w:rsidR="00423B32" w:rsidRDefault="00423B32" w:rsidP="00423B32">
      <w:pPr>
        <w:rPr>
          <w:rFonts w:cs="Times New Roman"/>
          <w:b/>
          <w:bCs/>
          <w:szCs w:val="24"/>
          <w:lang w:val="sk-SK"/>
        </w:rPr>
      </w:pPr>
    </w:p>
    <w:p w14:paraId="6CCAEBB2" w14:textId="77777777" w:rsidR="00FC1EF4" w:rsidRDefault="00FC1EF4" w:rsidP="00423B32">
      <w:pPr>
        <w:rPr>
          <w:rFonts w:cs="Times New Roman"/>
          <w:b/>
          <w:bCs/>
          <w:szCs w:val="24"/>
          <w:lang w:val="sk-SK"/>
        </w:rPr>
      </w:pPr>
    </w:p>
    <w:p w14:paraId="45F60B5E" w14:textId="77777777" w:rsidR="00423B32" w:rsidRDefault="00423B32" w:rsidP="00423B32">
      <w:pPr>
        <w:rPr>
          <w:rFonts w:cs="Times New Roman"/>
          <w:b/>
          <w:bCs/>
          <w:szCs w:val="24"/>
          <w:lang w:val="sk-SK"/>
        </w:rPr>
      </w:pPr>
      <w:r>
        <w:rPr>
          <w:rFonts w:cs="Times New Roman"/>
          <w:b/>
          <w:bCs/>
          <w:szCs w:val="24"/>
          <w:lang w:val="sk-SK"/>
        </w:rPr>
        <w:t>POĎAKOVANIE</w:t>
      </w:r>
    </w:p>
    <w:p w14:paraId="0B85B7E0" w14:textId="31CC36F4" w:rsidR="00423B32" w:rsidRPr="00FC1EF4" w:rsidRDefault="00423B32" w:rsidP="00FC1EF4">
      <w:pPr>
        <w:spacing w:before="0" w:line="259" w:lineRule="auto"/>
        <w:jc w:val="left"/>
        <w:rPr>
          <w:rFonts w:cs="Times New Roman"/>
          <w:szCs w:val="24"/>
          <w:lang w:val="sk-SK"/>
        </w:rPr>
      </w:pPr>
      <w:r>
        <w:rPr>
          <w:rFonts w:cs="Times New Roman"/>
          <w:szCs w:val="24"/>
          <w:lang w:val="sk-SK"/>
        </w:rPr>
        <w:t>Ďakujem prof. Mgr. Kateřine Šamajovej za konzultácie, rady a pripomienky, ktoré mi v priebehu písania bakalárskej práce poskytla.</w:t>
      </w:r>
      <w:r>
        <w:rPr>
          <w:rFonts w:cs="Times New Roman"/>
          <w:b/>
          <w:bCs/>
          <w:szCs w:val="24"/>
          <w:lang w:val="sk-SK"/>
        </w:rPr>
        <w:br w:type="page"/>
      </w:r>
    </w:p>
    <w:p w14:paraId="358BBC1F" w14:textId="770AC17E" w:rsidR="00FC1EF4" w:rsidRPr="00FC1EF4" w:rsidRDefault="00423B32" w:rsidP="00FC1EF4">
      <w:pPr>
        <w:rPr>
          <w:rFonts w:cs="Times New Roman"/>
          <w:b/>
          <w:bCs/>
          <w:szCs w:val="24"/>
          <w:lang w:val="sk-SK"/>
        </w:rPr>
      </w:pPr>
      <w:r>
        <w:rPr>
          <w:rFonts w:cs="Times New Roman"/>
          <w:b/>
          <w:bCs/>
          <w:szCs w:val="24"/>
          <w:lang w:val="sk-SK"/>
        </w:rPr>
        <w:lastRenderedPageBreak/>
        <w:t>ANOTÁCIA</w:t>
      </w:r>
    </w:p>
    <w:p w14:paraId="4CBCD058" w14:textId="7703B5DF" w:rsidR="00FC1EF4" w:rsidRPr="001074D8" w:rsidRDefault="00FC1EF4" w:rsidP="00FC1EF4">
      <w:pPr>
        <w:rPr>
          <w:b/>
          <w:bCs/>
          <w:lang w:val="sk-SK"/>
        </w:rPr>
      </w:pPr>
      <w:r w:rsidRPr="001074D8">
        <w:rPr>
          <w:b/>
          <w:bCs/>
          <w:lang w:val="sk-SK"/>
        </w:rPr>
        <w:t xml:space="preserve">Počet strán: </w:t>
      </w:r>
      <w:r w:rsidR="00FE09CF" w:rsidRPr="00FE09CF">
        <w:rPr>
          <w:lang w:val="sk-SK"/>
        </w:rPr>
        <w:t>4</w:t>
      </w:r>
      <w:r w:rsidR="00521F5D">
        <w:rPr>
          <w:lang w:val="sk-SK"/>
        </w:rPr>
        <w:t>9</w:t>
      </w:r>
    </w:p>
    <w:p w14:paraId="0291AD12" w14:textId="6417A213" w:rsidR="00FC1EF4" w:rsidRPr="00FE09CF" w:rsidRDefault="00FC1EF4" w:rsidP="00FC1EF4">
      <w:pPr>
        <w:rPr>
          <w:lang w:val="sk-SK"/>
        </w:rPr>
      </w:pPr>
      <w:r w:rsidRPr="001074D8">
        <w:rPr>
          <w:b/>
          <w:bCs/>
          <w:lang w:val="sk-SK"/>
        </w:rPr>
        <w:t xml:space="preserve">Počet znakov: </w:t>
      </w:r>
      <w:r w:rsidR="004F665F">
        <w:rPr>
          <w:lang w:val="sk-SK"/>
        </w:rPr>
        <w:t>76 031</w:t>
      </w:r>
    </w:p>
    <w:p w14:paraId="29A92AA3" w14:textId="22F14E66" w:rsidR="00FC1EF4" w:rsidRPr="00414BF4" w:rsidRDefault="00FC1EF4" w:rsidP="00FC1EF4">
      <w:pPr>
        <w:rPr>
          <w:rStyle w:val="apple-converted-space"/>
          <w:lang w:val="sk-SK"/>
        </w:rPr>
      </w:pPr>
      <w:r w:rsidRPr="001074D8">
        <w:rPr>
          <w:b/>
          <w:bCs/>
          <w:lang w:val="sk-SK"/>
        </w:rPr>
        <w:t xml:space="preserve">Počet zdrojov: </w:t>
      </w:r>
      <w:r w:rsidR="004F665F">
        <w:rPr>
          <w:lang w:val="sk-SK"/>
        </w:rPr>
        <w:t>54</w:t>
      </w:r>
    </w:p>
    <w:p w14:paraId="3B80637C" w14:textId="790D6E6D" w:rsidR="00F207B4" w:rsidRDefault="00FC1EF4" w:rsidP="00FC1EF4">
      <w:pPr>
        <w:spacing w:before="0"/>
        <w:rPr>
          <w:lang w:val="sk-SK"/>
        </w:rPr>
      </w:pPr>
      <w:r w:rsidRPr="001074D8">
        <w:rPr>
          <w:b/>
          <w:bCs/>
          <w:lang w:val="sk-SK"/>
        </w:rPr>
        <w:t>Kľúčové slová</w:t>
      </w:r>
      <w:r w:rsidRPr="00483682">
        <w:rPr>
          <w:lang w:val="sk-SK"/>
        </w:rPr>
        <w:t>:</w:t>
      </w:r>
      <w:r w:rsidR="001074D8">
        <w:rPr>
          <w:lang w:val="sk-SK"/>
        </w:rPr>
        <w:t xml:space="preserve"> bielkoviny, obilniny, pseudo-obilniny, strukoviny, vegetariánstvo</w:t>
      </w:r>
    </w:p>
    <w:p w14:paraId="7ED81B5D" w14:textId="135245BC" w:rsidR="00F207B4" w:rsidRDefault="00F207B4" w:rsidP="00FC1EF4">
      <w:pPr>
        <w:spacing w:before="0"/>
        <w:rPr>
          <w:lang w:val="sk-SK"/>
        </w:rPr>
      </w:pPr>
    </w:p>
    <w:p w14:paraId="5649F3C5" w14:textId="5B289337" w:rsidR="001074D8" w:rsidRPr="001074D8" w:rsidRDefault="001074D8" w:rsidP="00FC1EF4">
      <w:pPr>
        <w:spacing w:before="0"/>
        <w:rPr>
          <w:b/>
          <w:bCs/>
          <w:lang w:val="sk-SK"/>
        </w:rPr>
      </w:pPr>
      <w:r w:rsidRPr="001074D8">
        <w:rPr>
          <w:b/>
          <w:bCs/>
          <w:lang w:val="sk-SK"/>
        </w:rPr>
        <w:t>ABSTRAKT</w:t>
      </w:r>
    </w:p>
    <w:p w14:paraId="2908DEE4" w14:textId="49829C8A" w:rsidR="00423B32" w:rsidRPr="006921A7" w:rsidRDefault="00F207B4" w:rsidP="006921A7">
      <w:pPr>
        <w:autoSpaceDE w:val="0"/>
        <w:autoSpaceDN w:val="0"/>
        <w:adjustRightInd w:val="0"/>
        <w:spacing w:before="0" w:after="0"/>
        <w:rPr>
          <w:rFonts w:cs="Times New Roman"/>
          <w:b/>
          <w:bCs/>
          <w:szCs w:val="24"/>
          <w:lang w:val="sk-SK"/>
        </w:rPr>
      </w:pPr>
      <w:r w:rsidRPr="006921A7">
        <w:rPr>
          <w:rFonts w:cs="Times New Roman"/>
          <w:szCs w:val="24"/>
          <w:lang w:val="sk-SK"/>
        </w:rPr>
        <w:t>Bakalárska práca sa zaoberá skúmaním potravín s vysokým obsahom bielkovín v čínskej histórii, ktoré fungovali ako náhrada pri nedostatku jedla, najmä mäsa počas</w:t>
      </w:r>
      <w:r w:rsidR="006921A7" w:rsidRPr="006921A7">
        <w:rPr>
          <w:rFonts w:cs="Times New Roman"/>
          <w:szCs w:val="24"/>
          <w:lang w:val="sk-SK"/>
        </w:rPr>
        <w:t xml:space="preserve"> </w:t>
      </w:r>
      <w:r w:rsidRPr="006921A7">
        <w:rPr>
          <w:rFonts w:cs="Times New Roman"/>
          <w:szCs w:val="24"/>
          <w:lang w:val="sk-SK"/>
        </w:rPr>
        <w:t>období hladu. Taktiež skúma využitie niektorých bielkovinových náhrad mäsa z náboženskej a duchovnej stránky. Jej cieľom je predstaviť rôzne potraviny, ich pôvod,</w:t>
      </w:r>
      <w:r w:rsidR="006921A7" w:rsidRPr="006921A7">
        <w:rPr>
          <w:rFonts w:cs="Times New Roman"/>
          <w:szCs w:val="24"/>
          <w:lang w:val="sk-SK"/>
        </w:rPr>
        <w:t xml:space="preserve"> </w:t>
      </w:r>
      <w:r w:rsidRPr="006921A7">
        <w:rPr>
          <w:rFonts w:cs="Times New Roman"/>
          <w:szCs w:val="24"/>
          <w:lang w:val="sk-SK"/>
        </w:rPr>
        <w:t xml:space="preserve">pestovanie a využitie v kuchyni. </w:t>
      </w:r>
      <w:r w:rsidR="006921A7" w:rsidRPr="006921A7">
        <w:rPr>
          <w:rFonts w:cs="Times New Roman"/>
          <w:szCs w:val="24"/>
          <w:lang w:val="sk-SK"/>
        </w:rPr>
        <w:t>Praktická časť je zameraná na</w:t>
      </w:r>
      <w:r w:rsidR="00FC1EF4" w:rsidRPr="006921A7">
        <w:rPr>
          <w:rFonts w:cs="Times New Roman"/>
          <w:szCs w:val="24"/>
          <w:lang w:val="sk-SK"/>
        </w:rPr>
        <w:t xml:space="preserve"> </w:t>
      </w:r>
      <w:r w:rsidR="006921A7">
        <w:rPr>
          <w:rFonts w:cs="Times New Roman"/>
          <w:szCs w:val="24"/>
          <w:lang w:val="sk-SK"/>
        </w:rPr>
        <w:t>analýzu video-receptov</w:t>
      </w:r>
      <w:r w:rsidR="001074D8">
        <w:rPr>
          <w:rFonts w:cs="Times New Roman"/>
          <w:szCs w:val="24"/>
          <w:lang w:val="sk-SK"/>
        </w:rPr>
        <w:t xml:space="preserve"> z rôznych video-platforiem</w:t>
      </w:r>
      <w:r w:rsidR="006921A7">
        <w:rPr>
          <w:rFonts w:cs="Times New Roman"/>
          <w:szCs w:val="24"/>
          <w:lang w:val="sk-SK"/>
        </w:rPr>
        <w:t xml:space="preserve">, konkrétne čínskych vegetariánskych receptov, v ktorej je skúmaný obsah receptov, informácie o autorovi a jeho dôvodoch pridania vegetariánskeho receptu a informácie o videách samotných. </w:t>
      </w:r>
      <w:r w:rsidR="00423B32" w:rsidRPr="006921A7">
        <w:rPr>
          <w:rFonts w:cs="Times New Roman"/>
          <w:b/>
          <w:bCs/>
          <w:szCs w:val="24"/>
          <w:lang w:val="sk-SK"/>
        </w:rPr>
        <w:br w:type="page"/>
      </w:r>
    </w:p>
    <w:p w14:paraId="12A2393A" w14:textId="5610A646" w:rsidR="00012943" w:rsidRDefault="00012943" w:rsidP="00423B32">
      <w:pPr>
        <w:rPr>
          <w:rFonts w:cs="Times New Roman"/>
          <w:b/>
          <w:bCs/>
          <w:szCs w:val="24"/>
          <w:lang w:val="sk-SK"/>
        </w:rPr>
      </w:pPr>
      <w:r>
        <w:rPr>
          <w:rFonts w:cs="Times New Roman"/>
          <w:b/>
          <w:bCs/>
          <w:szCs w:val="24"/>
          <w:lang w:val="sk-SK"/>
        </w:rPr>
        <w:lastRenderedPageBreak/>
        <w:t>OBSAH</w:t>
      </w:r>
    </w:p>
    <w:p w14:paraId="545B9B28" w14:textId="7314151F" w:rsidR="00423B32" w:rsidRPr="0057472D" w:rsidRDefault="00661690" w:rsidP="0026418E">
      <w:pPr>
        <w:rPr>
          <w:rFonts w:cs="Times New Roman"/>
          <w:b/>
          <w:bCs/>
          <w:szCs w:val="24"/>
          <w:lang w:val="sk-SK"/>
        </w:rPr>
      </w:pPr>
      <w:r w:rsidRPr="0057472D">
        <w:rPr>
          <w:rFonts w:cs="Times New Roman"/>
          <w:b/>
          <w:bCs/>
          <w:szCs w:val="24"/>
          <w:lang w:val="sk-SK"/>
        </w:rPr>
        <w:t>EDIČNÁ</w:t>
      </w:r>
      <w:r>
        <w:rPr>
          <w:rFonts w:cs="Times New Roman"/>
          <w:b/>
          <w:bCs/>
          <w:szCs w:val="24"/>
          <w:lang w:val="sk-SK"/>
        </w:rPr>
        <w:t xml:space="preserve"> </w:t>
      </w:r>
      <w:r w:rsidRPr="0057472D">
        <w:rPr>
          <w:rFonts w:cs="Times New Roman"/>
          <w:b/>
          <w:bCs/>
          <w:szCs w:val="24"/>
          <w:lang w:val="sk-SK"/>
        </w:rPr>
        <w:t>POZNÁM</w:t>
      </w:r>
      <w:r>
        <w:rPr>
          <w:rFonts w:cs="Times New Roman"/>
          <w:b/>
          <w:bCs/>
          <w:szCs w:val="24"/>
          <w:lang w:val="sk-SK"/>
        </w:rPr>
        <w:t>KA ............................................................................................................7</w:t>
      </w:r>
    </w:p>
    <w:p w14:paraId="40732CC5" w14:textId="255D87F7" w:rsidR="00423B32" w:rsidRDefault="00423B32" w:rsidP="00423B32">
      <w:pPr>
        <w:rPr>
          <w:rFonts w:cs="Times New Roman"/>
          <w:b/>
          <w:bCs/>
          <w:szCs w:val="24"/>
          <w:lang w:val="sk-SK"/>
        </w:rPr>
      </w:pPr>
      <w:r w:rsidRPr="0057472D">
        <w:rPr>
          <w:rFonts w:cs="Times New Roman"/>
          <w:b/>
          <w:bCs/>
          <w:szCs w:val="24"/>
          <w:lang w:val="sk-SK"/>
        </w:rPr>
        <w:t>ZOZNAM OBRÁZKOV, TABULIEK, GRAFOV</w:t>
      </w:r>
      <w:r w:rsidR="00661690">
        <w:rPr>
          <w:rFonts w:cs="Times New Roman"/>
          <w:b/>
          <w:bCs/>
          <w:szCs w:val="24"/>
          <w:lang w:val="sk-SK"/>
        </w:rPr>
        <w:t>.................................................................8</w:t>
      </w:r>
    </w:p>
    <w:p w14:paraId="1035CF79" w14:textId="6DA56022" w:rsidR="00661690" w:rsidRPr="0057472D" w:rsidRDefault="00661690" w:rsidP="00423B32">
      <w:pPr>
        <w:rPr>
          <w:rFonts w:cs="Times New Roman"/>
          <w:b/>
          <w:bCs/>
          <w:szCs w:val="24"/>
          <w:lang w:val="sk-SK"/>
        </w:rPr>
      </w:pPr>
      <w:r w:rsidRPr="0057472D">
        <w:rPr>
          <w:rFonts w:cs="Times New Roman"/>
          <w:b/>
          <w:bCs/>
          <w:szCs w:val="24"/>
          <w:lang w:val="sk-SK"/>
        </w:rPr>
        <w:t>ÚVOD</w:t>
      </w:r>
      <w:r>
        <w:rPr>
          <w:rFonts w:cs="Times New Roman"/>
          <w:b/>
          <w:bCs/>
          <w:szCs w:val="24"/>
          <w:lang w:val="sk-SK"/>
        </w:rPr>
        <w:t>.........................................................................................................................................9</w:t>
      </w:r>
    </w:p>
    <w:p w14:paraId="1D894EF8" w14:textId="00991091" w:rsidR="00423B32" w:rsidRPr="0057472D" w:rsidRDefault="00423B32" w:rsidP="00423B32">
      <w:pPr>
        <w:pStyle w:val="Odstavecseseznamem"/>
        <w:numPr>
          <w:ilvl w:val="0"/>
          <w:numId w:val="29"/>
        </w:numPr>
        <w:rPr>
          <w:rFonts w:cs="Times New Roman"/>
          <w:b/>
          <w:bCs/>
          <w:szCs w:val="24"/>
          <w:lang w:val="sk-SK"/>
        </w:rPr>
      </w:pPr>
      <w:r w:rsidRPr="0057472D">
        <w:rPr>
          <w:rFonts w:cs="Times New Roman"/>
          <w:b/>
          <w:bCs/>
          <w:szCs w:val="24"/>
          <w:lang w:val="sk-SK"/>
        </w:rPr>
        <w:t>VÝZNAM BIELKOVÍN PRE ČLOVEKA</w:t>
      </w:r>
      <w:r w:rsidR="00661690">
        <w:rPr>
          <w:rFonts w:cs="Times New Roman"/>
          <w:b/>
          <w:bCs/>
          <w:szCs w:val="24"/>
          <w:lang w:val="sk-SK"/>
        </w:rPr>
        <w:t>.....................................................................</w:t>
      </w:r>
      <w:r w:rsidR="000F530F">
        <w:rPr>
          <w:rFonts w:cs="Times New Roman"/>
          <w:b/>
          <w:bCs/>
          <w:szCs w:val="24"/>
          <w:lang w:val="sk-SK"/>
        </w:rPr>
        <w:t>11</w:t>
      </w:r>
    </w:p>
    <w:p w14:paraId="37A74BEC" w14:textId="219E3A7C" w:rsidR="00423B32" w:rsidRPr="0057472D" w:rsidRDefault="00423B32" w:rsidP="00423B32">
      <w:pPr>
        <w:pStyle w:val="Odstavecseseznamem"/>
        <w:numPr>
          <w:ilvl w:val="1"/>
          <w:numId w:val="29"/>
        </w:numPr>
        <w:rPr>
          <w:rFonts w:cs="Times New Roman"/>
          <w:b/>
          <w:bCs/>
          <w:szCs w:val="24"/>
          <w:lang w:val="sk-SK"/>
        </w:rPr>
      </w:pPr>
      <w:r w:rsidRPr="0057472D">
        <w:rPr>
          <w:rFonts w:cs="Times New Roman"/>
          <w:b/>
          <w:bCs/>
          <w:szCs w:val="24"/>
          <w:lang w:val="sk-SK"/>
        </w:rPr>
        <w:t>Choroby pri nedostatku alebo nadbytku bielkovín</w:t>
      </w:r>
      <w:r w:rsidR="000F530F">
        <w:rPr>
          <w:rFonts w:cs="Times New Roman"/>
          <w:b/>
          <w:bCs/>
          <w:szCs w:val="24"/>
          <w:lang w:val="sk-SK"/>
        </w:rPr>
        <w:t>.................................................11</w:t>
      </w:r>
    </w:p>
    <w:p w14:paraId="28186FAF" w14:textId="29FB5BB6" w:rsidR="00423B32" w:rsidRPr="0057472D" w:rsidRDefault="00423B32" w:rsidP="00423B32">
      <w:pPr>
        <w:pStyle w:val="Odstavecseseznamem"/>
        <w:numPr>
          <w:ilvl w:val="1"/>
          <w:numId w:val="29"/>
        </w:numPr>
        <w:rPr>
          <w:rFonts w:cs="Times New Roman"/>
          <w:b/>
          <w:bCs/>
          <w:szCs w:val="24"/>
          <w:lang w:val="sk-SK"/>
        </w:rPr>
      </w:pPr>
      <w:r w:rsidRPr="0057472D">
        <w:rPr>
          <w:rFonts w:cs="Times New Roman"/>
          <w:b/>
          <w:bCs/>
          <w:szCs w:val="24"/>
          <w:lang w:val="sk-SK"/>
        </w:rPr>
        <w:t>Bielkoviny v obilninách, pseudo</w:t>
      </w:r>
      <w:r w:rsidR="00586A0E">
        <w:rPr>
          <w:rFonts w:cs="Times New Roman"/>
          <w:b/>
          <w:bCs/>
          <w:szCs w:val="24"/>
          <w:lang w:val="sk-SK"/>
        </w:rPr>
        <w:t>-</w:t>
      </w:r>
      <w:r w:rsidRPr="0057472D">
        <w:rPr>
          <w:rFonts w:cs="Times New Roman"/>
          <w:b/>
          <w:bCs/>
          <w:szCs w:val="24"/>
          <w:lang w:val="sk-SK"/>
        </w:rPr>
        <w:t>obilninách a</w:t>
      </w:r>
      <w:r w:rsidR="000F530F">
        <w:rPr>
          <w:rFonts w:cs="Times New Roman"/>
          <w:b/>
          <w:bCs/>
          <w:szCs w:val="24"/>
          <w:lang w:val="sk-SK"/>
        </w:rPr>
        <w:t> </w:t>
      </w:r>
      <w:r w:rsidRPr="0057472D">
        <w:rPr>
          <w:rFonts w:cs="Times New Roman"/>
          <w:b/>
          <w:bCs/>
          <w:szCs w:val="24"/>
          <w:lang w:val="sk-SK"/>
        </w:rPr>
        <w:t>strukovinách</w:t>
      </w:r>
      <w:r w:rsidR="000F530F">
        <w:rPr>
          <w:rFonts w:cs="Times New Roman"/>
          <w:b/>
          <w:bCs/>
          <w:szCs w:val="24"/>
          <w:lang w:val="sk-SK"/>
        </w:rPr>
        <w:t>..................................12</w:t>
      </w:r>
    </w:p>
    <w:p w14:paraId="4C8142F9" w14:textId="284D9A2B" w:rsidR="00423B32" w:rsidRPr="0057472D" w:rsidRDefault="00423B32" w:rsidP="00423B32">
      <w:pPr>
        <w:pStyle w:val="Odstavecseseznamem"/>
        <w:numPr>
          <w:ilvl w:val="0"/>
          <w:numId w:val="29"/>
        </w:numPr>
        <w:rPr>
          <w:rFonts w:cs="Times New Roman"/>
          <w:b/>
          <w:bCs/>
          <w:szCs w:val="24"/>
          <w:lang w:val="sk-SK"/>
        </w:rPr>
      </w:pPr>
      <w:r w:rsidRPr="0057472D">
        <w:rPr>
          <w:rFonts w:cs="Times New Roman"/>
          <w:b/>
          <w:bCs/>
          <w:szCs w:val="24"/>
          <w:lang w:val="sk-SK"/>
        </w:rPr>
        <w:t>OBILNINY, PSEUDO</w:t>
      </w:r>
      <w:r w:rsidR="00586A0E">
        <w:rPr>
          <w:rFonts w:cs="Times New Roman"/>
          <w:b/>
          <w:bCs/>
          <w:szCs w:val="24"/>
          <w:lang w:val="sk-SK"/>
        </w:rPr>
        <w:t>-</w:t>
      </w:r>
      <w:r w:rsidRPr="0057472D">
        <w:rPr>
          <w:rFonts w:cs="Times New Roman"/>
          <w:b/>
          <w:bCs/>
          <w:szCs w:val="24"/>
          <w:lang w:val="sk-SK"/>
        </w:rPr>
        <w:t>OBILNINY A STRUKOVINY V</w:t>
      </w:r>
      <w:r w:rsidR="000F530F">
        <w:rPr>
          <w:rFonts w:cs="Times New Roman"/>
          <w:b/>
          <w:bCs/>
          <w:szCs w:val="24"/>
          <w:lang w:val="sk-SK"/>
        </w:rPr>
        <w:t> </w:t>
      </w:r>
      <w:r w:rsidRPr="0057472D">
        <w:rPr>
          <w:rFonts w:cs="Times New Roman"/>
          <w:b/>
          <w:bCs/>
          <w:szCs w:val="24"/>
          <w:lang w:val="sk-SK"/>
        </w:rPr>
        <w:t>ČÍNE</w:t>
      </w:r>
      <w:r w:rsidR="000F530F">
        <w:rPr>
          <w:rFonts w:cs="Times New Roman"/>
          <w:b/>
          <w:bCs/>
          <w:szCs w:val="24"/>
          <w:lang w:val="sk-SK"/>
        </w:rPr>
        <w:t>...................................13</w:t>
      </w:r>
    </w:p>
    <w:p w14:paraId="15F31F5B" w14:textId="47D9D747" w:rsidR="00423B32" w:rsidRPr="0057472D" w:rsidRDefault="00423B32" w:rsidP="00423B32">
      <w:pPr>
        <w:pStyle w:val="Odstavecseseznamem"/>
        <w:numPr>
          <w:ilvl w:val="1"/>
          <w:numId w:val="29"/>
        </w:numPr>
        <w:rPr>
          <w:rFonts w:cs="Times New Roman"/>
          <w:b/>
          <w:bCs/>
          <w:szCs w:val="24"/>
          <w:lang w:val="sk-SK"/>
        </w:rPr>
      </w:pPr>
      <w:r w:rsidRPr="0057472D">
        <w:rPr>
          <w:rFonts w:cs="Times New Roman"/>
          <w:b/>
          <w:bCs/>
          <w:szCs w:val="24"/>
          <w:lang w:val="sk-SK"/>
        </w:rPr>
        <w:t>Proso</w:t>
      </w:r>
      <w:r w:rsidR="000F530F">
        <w:rPr>
          <w:rFonts w:cs="Times New Roman"/>
          <w:b/>
          <w:bCs/>
          <w:szCs w:val="24"/>
          <w:lang w:val="sk-SK"/>
        </w:rPr>
        <w:t>............................................................................................................................13</w:t>
      </w:r>
    </w:p>
    <w:p w14:paraId="2B0691D1" w14:textId="239EC959" w:rsidR="00423B32" w:rsidRPr="0057472D" w:rsidRDefault="00423B32" w:rsidP="00423B32">
      <w:pPr>
        <w:pStyle w:val="Odstavecseseznamem"/>
        <w:numPr>
          <w:ilvl w:val="2"/>
          <w:numId w:val="29"/>
        </w:numPr>
        <w:rPr>
          <w:rFonts w:cs="Times New Roman"/>
          <w:b/>
          <w:bCs/>
          <w:szCs w:val="24"/>
          <w:lang w:val="sk-SK"/>
        </w:rPr>
      </w:pPr>
      <w:r w:rsidRPr="0057472D">
        <w:rPr>
          <w:rFonts w:cs="Times New Roman"/>
          <w:b/>
          <w:bCs/>
          <w:szCs w:val="24"/>
          <w:lang w:val="sk-SK"/>
        </w:rPr>
        <w:t>Prvé zmienky v čínskych textoch</w:t>
      </w:r>
      <w:r w:rsidR="000F530F">
        <w:rPr>
          <w:rFonts w:cs="Times New Roman"/>
          <w:b/>
          <w:bCs/>
          <w:szCs w:val="24"/>
          <w:lang w:val="sk-SK"/>
        </w:rPr>
        <w:t>....................................................................14</w:t>
      </w:r>
    </w:p>
    <w:p w14:paraId="3614DBC3" w14:textId="7D4C8589" w:rsidR="00423B32" w:rsidRPr="0057472D" w:rsidRDefault="00423B32" w:rsidP="00423B32">
      <w:pPr>
        <w:pStyle w:val="Odstavecseseznamem"/>
        <w:numPr>
          <w:ilvl w:val="2"/>
          <w:numId w:val="29"/>
        </w:numPr>
        <w:rPr>
          <w:rFonts w:cs="Times New Roman"/>
          <w:b/>
          <w:bCs/>
          <w:szCs w:val="24"/>
          <w:lang w:val="sk-SK"/>
        </w:rPr>
      </w:pPr>
      <w:r w:rsidRPr="0057472D">
        <w:rPr>
          <w:rFonts w:cs="Times New Roman"/>
          <w:b/>
          <w:bCs/>
          <w:szCs w:val="24"/>
          <w:lang w:val="sk-SK"/>
        </w:rPr>
        <w:t>Využitie v kuchyni</w:t>
      </w:r>
      <w:r w:rsidR="000F530F">
        <w:rPr>
          <w:rFonts w:cs="Times New Roman"/>
          <w:b/>
          <w:bCs/>
          <w:szCs w:val="24"/>
          <w:lang w:val="sk-SK"/>
        </w:rPr>
        <w:t>............................................................................................14</w:t>
      </w:r>
    </w:p>
    <w:p w14:paraId="593FA3B3" w14:textId="48B4CBEF" w:rsidR="00423B32" w:rsidRPr="0057472D" w:rsidRDefault="00423B32" w:rsidP="00423B32">
      <w:pPr>
        <w:pStyle w:val="Odstavecseseznamem"/>
        <w:numPr>
          <w:ilvl w:val="1"/>
          <w:numId w:val="29"/>
        </w:numPr>
        <w:rPr>
          <w:rFonts w:cs="Times New Roman"/>
          <w:b/>
          <w:bCs/>
          <w:szCs w:val="24"/>
          <w:lang w:val="sk-SK"/>
        </w:rPr>
      </w:pPr>
      <w:r w:rsidRPr="0057472D">
        <w:rPr>
          <w:rFonts w:cs="Times New Roman"/>
          <w:b/>
          <w:bCs/>
          <w:szCs w:val="24"/>
          <w:lang w:val="sk-SK"/>
        </w:rPr>
        <w:t>Ryža</w:t>
      </w:r>
      <w:r w:rsidR="00186F7A">
        <w:rPr>
          <w:rFonts w:cs="Times New Roman"/>
          <w:b/>
          <w:bCs/>
          <w:szCs w:val="24"/>
          <w:lang w:val="sk-SK"/>
        </w:rPr>
        <w:t>.............................................................................................................................15</w:t>
      </w:r>
    </w:p>
    <w:p w14:paraId="7977FE63" w14:textId="066894D8" w:rsidR="00423B32" w:rsidRPr="0057472D" w:rsidRDefault="00423B32" w:rsidP="00423B32">
      <w:pPr>
        <w:pStyle w:val="Odstavecseseznamem"/>
        <w:numPr>
          <w:ilvl w:val="2"/>
          <w:numId w:val="29"/>
        </w:numPr>
        <w:rPr>
          <w:rFonts w:cs="Times New Roman"/>
          <w:b/>
          <w:bCs/>
          <w:szCs w:val="24"/>
          <w:lang w:val="sk-SK"/>
        </w:rPr>
      </w:pPr>
      <w:r w:rsidRPr="0057472D">
        <w:rPr>
          <w:rFonts w:cs="Times New Roman"/>
          <w:b/>
          <w:bCs/>
          <w:szCs w:val="24"/>
          <w:lang w:val="sk-SK"/>
        </w:rPr>
        <w:t>Prvé zmienky v čínskych textoch</w:t>
      </w:r>
      <w:r w:rsidR="00186F7A">
        <w:rPr>
          <w:rFonts w:cs="Times New Roman"/>
          <w:b/>
          <w:bCs/>
          <w:szCs w:val="24"/>
          <w:lang w:val="sk-SK"/>
        </w:rPr>
        <w:t>....................................................................16</w:t>
      </w:r>
    </w:p>
    <w:p w14:paraId="0B671F8B" w14:textId="2A3BAE5A" w:rsidR="00423B32" w:rsidRPr="0057472D" w:rsidRDefault="00423B32" w:rsidP="00423B32">
      <w:pPr>
        <w:pStyle w:val="Odstavecseseznamem"/>
        <w:numPr>
          <w:ilvl w:val="2"/>
          <w:numId w:val="29"/>
        </w:numPr>
        <w:rPr>
          <w:rFonts w:cs="Times New Roman"/>
          <w:b/>
          <w:bCs/>
          <w:szCs w:val="24"/>
          <w:lang w:val="sk-SK"/>
        </w:rPr>
      </w:pPr>
      <w:r w:rsidRPr="0057472D">
        <w:rPr>
          <w:rFonts w:cs="Times New Roman"/>
          <w:b/>
          <w:bCs/>
          <w:szCs w:val="24"/>
          <w:lang w:val="sk-SK"/>
        </w:rPr>
        <w:t>Využitie v kuchyni</w:t>
      </w:r>
      <w:r w:rsidR="00186F7A">
        <w:rPr>
          <w:rFonts w:cs="Times New Roman"/>
          <w:b/>
          <w:bCs/>
          <w:szCs w:val="24"/>
          <w:lang w:val="sk-SK"/>
        </w:rPr>
        <w:t>............................................................................................16</w:t>
      </w:r>
    </w:p>
    <w:p w14:paraId="0E31C97A" w14:textId="26B7D76A" w:rsidR="00423B32" w:rsidRPr="0057472D" w:rsidRDefault="00423B32" w:rsidP="00423B32">
      <w:pPr>
        <w:pStyle w:val="Odstavecseseznamem"/>
        <w:numPr>
          <w:ilvl w:val="1"/>
          <w:numId w:val="29"/>
        </w:numPr>
        <w:rPr>
          <w:rFonts w:cs="Times New Roman"/>
          <w:b/>
          <w:bCs/>
          <w:szCs w:val="24"/>
          <w:lang w:val="sk-SK"/>
        </w:rPr>
      </w:pPr>
      <w:r w:rsidRPr="0057472D">
        <w:rPr>
          <w:rFonts w:cs="Times New Roman"/>
          <w:b/>
          <w:bCs/>
          <w:szCs w:val="24"/>
          <w:lang w:val="sk-SK"/>
        </w:rPr>
        <w:t>Pšenica a jačmeň</w:t>
      </w:r>
      <w:r w:rsidR="00186F7A">
        <w:rPr>
          <w:rFonts w:cs="Times New Roman"/>
          <w:b/>
          <w:bCs/>
          <w:szCs w:val="24"/>
          <w:lang w:val="sk-SK"/>
        </w:rPr>
        <w:t>........................................................................................................17</w:t>
      </w:r>
    </w:p>
    <w:p w14:paraId="270B06B8" w14:textId="7350EFAB" w:rsidR="00423B32" w:rsidRPr="0057472D" w:rsidRDefault="00423B32" w:rsidP="00423B32">
      <w:pPr>
        <w:pStyle w:val="Odstavecseseznamem"/>
        <w:numPr>
          <w:ilvl w:val="2"/>
          <w:numId w:val="29"/>
        </w:numPr>
        <w:rPr>
          <w:rFonts w:cs="Times New Roman"/>
          <w:b/>
          <w:bCs/>
          <w:szCs w:val="24"/>
          <w:lang w:val="sk-SK"/>
        </w:rPr>
      </w:pPr>
      <w:r w:rsidRPr="0057472D">
        <w:rPr>
          <w:rFonts w:cs="Times New Roman"/>
          <w:b/>
          <w:bCs/>
          <w:szCs w:val="24"/>
          <w:lang w:val="sk-SK"/>
        </w:rPr>
        <w:t>Prvé zmienky v čínskych textoch</w:t>
      </w:r>
      <w:r w:rsidR="00186F7A">
        <w:rPr>
          <w:rFonts w:cs="Times New Roman"/>
          <w:b/>
          <w:bCs/>
          <w:szCs w:val="24"/>
          <w:lang w:val="sk-SK"/>
        </w:rPr>
        <w:t>....................................................................17</w:t>
      </w:r>
    </w:p>
    <w:p w14:paraId="6D0D7990" w14:textId="162B9806" w:rsidR="00423B32" w:rsidRPr="0057472D" w:rsidRDefault="00423B32" w:rsidP="00423B32">
      <w:pPr>
        <w:pStyle w:val="Odstavecseseznamem"/>
        <w:numPr>
          <w:ilvl w:val="2"/>
          <w:numId w:val="29"/>
        </w:numPr>
        <w:rPr>
          <w:rFonts w:cs="Times New Roman"/>
          <w:b/>
          <w:bCs/>
          <w:szCs w:val="24"/>
          <w:lang w:val="sk-SK"/>
        </w:rPr>
      </w:pPr>
      <w:r w:rsidRPr="0057472D">
        <w:rPr>
          <w:rFonts w:cs="Times New Roman"/>
          <w:b/>
          <w:bCs/>
          <w:szCs w:val="24"/>
          <w:lang w:val="sk-SK"/>
        </w:rPr>
        <w:t>Využitie v kuchyni</w:t>
      </w:r>
      <w:r w:rsidR="00186F7A">
        <w:rPr>
          <w:rFonts w:cs="Times New Roman"/>
          <w:b/>
          <w:bCs/>
          <w:szCs w:val="24"/>
          <w:lang w:val="sk-SK"/>
        </w:rPr>
        <w:t>............................................................................................18</w:t>
      </w:r>
    </w:p>
    <w:p w14:paraId="38FD7669" w14:textId="4875AA46" w:rsidR="00423B32" w:rsidRPr="0057472D" w:rsidRDefault="00423B32" w:rsidP="00423B32">
      <w:pPr>
        <w:pStyle w:val="Odstavecseseznamem"/>
        <w:numPr>
          <w:ilvl w:val="1"/>
          <w:numId w:val="29"/>
        </w:numPr>
        <w:rPr>
          <w:rFonts w:cs="Times New Roman"/>
          <w:b/>
          <w:bCs/>
          <w:szCs w:val="24"/>
          <w:lang w:val="sk-SK"/>
        </w:rPr>
      </w:pPr>
      <w:r w:rsidRPr="0057472D">
        <w:rPr>
          <w:rFonts w:cs="Times New Roman"/>
          <w:b/>
          <w:bCs/>
          <w:szCs w:val="24"/>
          <w:lang w:val="sk-SK"/>
        </w:rPr>
        <w:t>Sója</w:t>
      </w:r>
      <w:r w:rsidR="00186F7A">
        <w:rPr>
          <w:rFonts w:cs="Times New Roman"/>
          <w:b/>
          <w:bCs/>
          <w:szCs w:val="24"/>
          <w:lang w:val="sk-SK"/>
        </w:rPr>
        <w:t>..............................................................................................................................18</w:t>
      </w:r>
    </w:p>
    <w:p w14:paraId="6EB45F9A" w14:textId="66BFA5E2" w:rsidR="00423B32" w:rsidRPr="0057472D" w:rsidRDefault="00423B32" w:rsidP="00423B32">
      <w:pPr>
        <w:pStyle w:val="Odstavecseseznamem"/>
        <w:numPr>
          <w:ilvl w:val="2"/>
          <w:numId w:val="29"/>
        </w:numPr>
        <w:rPr>
          <w:rFonts w:cs="Times New Roman"/>
          <w:b/>
          <w:bCs/>
          <w:szCs w:val="24"/>
          <w:lang w:val="sk-SK"/>
        </w:rPr>
      </w:pPr>
      <w:r w:rsidRPr="0057472D">
        <w:rPr>
          <w:rFonts w:cs="Times New Roman"/>
          <w:b/>
          <w:bCs/>
          <w:szCs w:val="24"/>
          <w:lang w:val="sk-SK"/>
        </w:rPr>
        <w:t>Prvé zmienky v čínskych textoch</w:t>
      </w:r>
      <w:r w:rsidR="00186F7A">
        <w:rPr>
          <w:rFonts w:cs="Times New Roman"/>
          <w:b/>
          <w:bCs/>
          <w:szCs w:val="24"/>
          <w:lang w:val="sk-SK"/>
        </w:rPr>
        <w:t>....................................................................19</w:t>
      </w:r>
    </w:p>
    <w:p w14:paraId="18C47F66" w14:textId="7E3BEC36" w:rsidR="00423B32" w:rsidRPr="0057472D" w:rsidRDefault="00423B32" w:rsidP="00423B32">
      <w:pPr>
        <w:pStyle w:val="Odstavecseseznamem"/>
        <w:numPr>
          <w:ilvl w:val="2"/>
          <w:numId w:val="29"/>
        </w:numPr>
        <w:rPr>
          <w:rFonts w:cs="Times New Roman"/>
          <w:b/>
          <w:bCs/>
          <w:szCs w:val="24"/>
          <w:lang w:val="sk-SK"/>
        </w:rPr>
      </w:pPr>
      <w:r w:rsidRPr="0057472D">
        <w:rPr>
          <w:rFonts w:cs="Times New Roman"/>
          <w:b/>
          <w:bCs/>
          <w:szCs w:val="24"/>
          <w:lang w:val="sk-SK"/>
        </w:rPr>
        <w:t>Využitie v kuchyni</w:t>
      </w:r>
      <w:r w:rsidR="00186F7A">
        <w:rPr>
          <w:rFonts w:cs="Times New Roman"/>
          <w:b/>
          <w:bCs/>
          <w:szCs w:val="24"/>
          <w:lang w:val="sk-SK"/>
        </w:rPr>
        <w:t>............................................................................................19</w:t>
      </w:r>
    </w:p>
    <w:p w14:paraId="4558279F" w14:textId="4BFE99D5" w:rsidR="00423B32" w:rsidRPr="0057472D" w:rsidRDefault="00423B32" w:rsidP="00423B32">
      <w:pPr>
        <w:pStyle w:val="Odstavecseseznamem"/>
        <w:numPr>
          <w:ilvl w:val="1"/>
          <w:numId w:val="29"/>
        </w:numPr>
        <w:rPr>
          <w:rFonts w:cs="Times New Roman"/>
          <w:b/>
          <w:bCs/>
          <w:szCs w:val="24"/>
          <w:lang w:val="sk-SK"/>
        </w:rPr>
      </w:pPr>
      <w:r w:rsidRPr="0057472D">
        <w:rPr>
          <w:rFonts w:cs="Times New Roman"/>
          <w:b/>
          <w:bCs/>
          <w:szCs w:val="24"/>
          <w:lang w:val="sk-SK"/>
        </w:rPr>
        <w:t>Konopa</w:t>
      </w:r>
      <w:r w:rsidR="00186F7A">
        <w:rPr>
          <w:rFonts w:cs="Times New Roman"/>
          <w:b/>
          <w:bCs/>
          <w:szCs w:val="24"/>
          <w:lang w:val="sk-SK"/>
        </w:rPr>
        <w:t>........................................................................................................................20</w:t>
      </w:r>
    </w:p>
    <w:p w14:paraId="61F4E81C" w14:textId="4C97483C" w:rsidR="00423B32" w:rsidRPr="0057472D" w:rsidRDefault="00423B32" w:rsidP="00423B32">
      <w:pPr>
        <w:pStyle w:val="Odstavecseseznamem"/>
        <w:numPr>
          <w:ilvl w:val="2"/>
          <w:numId w:val="29"/>
        </w:numPr>
        <w:rPr>
          <w:rFonts w:cs="Times New Roman"/>
          <w:b/>
          <w:bCs/>
          <w:szCs w:val="24"/>
          <w:lang w:val="sk-SK"/>
        </w:rPr>
      </w:pPr>
      <w:r w:rsidRPr="0057472D">
        <w:rPr>
          <w:rFonts w:cs="Times New Roman"/>
          <w:b/>
          <w:bCs/>
          <w:szCs w:val="24"/>
          <w:lang w:val="sk-SK"/>
        </w:rPr>
        <w:t>Prvé zmienky v čínskych textoch</w:t>
      </w:r>
      <w:r w:rsidR="00186F7A">
        <w:rPr>
          <w:rFonts w:cs="Times New Roman"/>
          <w:b/>
          <w:bCs/>
          <w:szCs w:val="24"/>
          <w:lang w:val="sk-SK"/>
        </w:rPr>
        <w:t>....................................................................21</w:t>
      </w:r>
    </w:p>
    <w:p w14:paraId="0B7962DA" w14:textId="471A4CBC" w:rsidR="00423B32" w:rsidRDefault="00423B32" w:rsidP="00423B32">
      <w:pPr>
        <w:pStyle w:val="Odstavecseseznamem"/>
        <w:numPr>
          <w:ilvl w:val="2"/>
          <w:numId w:val="29"/>
        </w:numPr>
        <w:rPr>
          <w:rFonts w:cs="Times New Roman"/>
          <w:b/>
          <w:bCs/>
          <w:szCs w:val="24"/>
          <w:lang w:val="sk-SK"/>
        </w:rPr>
      </w:pPr>
      <w:r w:rsidRPr="0057472D">
        <w:rPr>
          <w:rFonts w:cs="Times New Roman"/>
          <w:b/>
          <w:bCs/>
          <w:szCs w:val="24"/>
          <w:lang w:val="sk-SK"/>
        </w:rPr>
        <w:t>Využitie v kuchyni</w:t>
      </w:r>
      <w:r w:rsidR="00186F7A">
        <w:rPr>
          <w:rFonts w:cs="Times New Roman"/>
          <w:b/>
          <w:bCs/>
          <w:szCs w:val="24"/>
          <w:lang w:val="sk-SK"/>
        </w:rPr>
        <w:t>............................................................................................21</w:t>
      </w:r>
    </w:p>
    <w:p w14:paraId="56FEB192" w14:textId="71819D2B" w:rsidR="00A32A47" w:rsidRPr="009A1960" w:rsidRDefault="00A32A47" w:rsidP="00A32A47">
      <w:pPr>
        <w:pStyle w:val="Odstavecseseznamem"/>
        <w:numPr>
          <w:ilvl w:val="1"/>
          <w:numId w:val="29"/>
        </w:numPr>
        <w:rPr>
          <w:rFonts w:cs="Times New Roman"/>
          <w:b/>
          <w:bCs/>
          <w:szCs w:val="24"/>
          <w:lang w:val="sk-SK"/>
        </w:rPr>
      </w:pPr>
      <w:r>
        <w:rPr>
          <w:rFonts w:cs="Times New Roman"/>
          <w:b/>
          <w:bCs/>
          <w:szCs w:val="24"/>
          <w:lang w:val="sk-SK"/>
        </w:rPr>
        <w:t xml:space="preserve">Nutričná tabuľka </w:t>
      </w:r>
      <w:proofErr w:type="spellStart"/>
      <w:r w:rsidRPr="00A32A47">
        <w:rPr>
          <w:rFonts w:cs="Times New Roman"/>
          <w:b/>
          <w:bCs/>
          <w:i/>
          <w:iCs/>
          <w:szCs w:val="24"/>
          <w:lang w:val="sk-SK"/>
        </w:rPr>
        <w:t>wu</w:t>
      </w:r>
      <w:proofErr w:type="spellEnd"/>
      <w:r w:rsidRPr="00A32A47">
        <w:rPr>
          <w:rFonts w:cs="Times New Roman"/>
          <w:b/>
          <w:bCs/>
          <w:i/>
          <w:iCs/>
          <w:szCs w:val="24"/>
          <w:lang w:val="sk-SK"/>
        </w:rPr>
        <w:t xml:space="preserve"> </w:t>
      </w:r>
      <w:proofErr w:type="spellStart"/>
      <w:r w:rsidRPr="00A32A47">
        <w:rPr>
          <w:rFonts w:cs="Times New Roman"/>
          <w:b/>
          <w:bCs/>
          <w:i/>
          <w:iCs/>
          <w:szCs w:val="24"/>
          <w:lang w:val="sk-SK"/>
        </w:rPr>
        <w:t>g</w:t>
      </w:r>
      <w:r w:rsidR="009A1960">
        <w:rPr>
          <w:rFonts w:cs="Times New Roman" w:hint="eastAsia"/>
          <w:b/>
          <w:bCs/>
          <w:i/>
          <w:iCs/>
          <w:szCs w:val="24"/>
          <w:lang w:val="sk-SK"/>
        </w:rPr>
        <w:t>u</w:t>
      </w:r>
      <w:proofErr w:type="spellEnd"/>
      <w:r w:rsidR="009A1960">
        <w:rPr>
          <w:rFonts w:cs="Times New Roman"/>
          <w:b/>
          <w:bCs/>
          <w:i/>
          <w:iCs/>
          <w:szCs w:val="24"/>
          <w:lang w:val="sk-SK"/>
        </w:rPr>
        <w:t xml:space="preserve"> </w:t>
      </w:r>
      <w:r w:rsidR="009A1960">
        <w:rPr>
          <w:rFonts w:cs="Times New Roman" w:hint="eastAsia"/>
          <w:b/>
          <w:bCs/>
          <w:i/>
          <w:iCs/>
          <w:szCs w:val="24"/>
          <w:lang w:val="sk-SK"/>
        </w:rPr>
        <w:t>五谷</w:t>
      </w:r>
      <w:r w:rsidR="009A1960">
        <w:rPr>
          <w:rFonts w:cs="Times New Roman" w:hint="eastAsia"/>
          <w:b/>
          <w:bCs/>
          <w:i/>
          <w:iCs/>
          <w:szCs w:val="24"/>
          <w:lang w:val="sk-SK"/>
        </w:rPr>
        <w:t>.</w:t>
      </w:r>
      <w:r w:rsidR="009A1960">
        <w:rPr>
          <w:rFonts w:cs="Times New Roman"/>
          <w:b/>
          <w:bCs/>
          <w:i/>
          <w:iCs/>
          <w:szCs w:val="24"/>
          <w:lang w:val="sk-SK"/>
        </w:rPr>
        <w:t>...................................................................................</w:t>
      </w:r>
      <w:r w:rsidR="009A1960">
        <w:rPr>
          <w:rFonts w:cs="Times New Roman"/>
          <w:b/>
          <w:bCs/>
          <w:szCs w:val="24"/>
          <w:lang w:val="sk-SK"/>
        </w:rPr>
        <w:t>21</w:t>
      </w:r>
    </w:p>
    <w:p w14:paraId="4AD1EF28" w14:textId="0E5CA187" w:rsidR="00423B32" w:rsidRPr="0057472D" w:rsidRDefault="00423B32" w:rsidP="00423B32">
      <w:pPr>
        <w:pStyle w:val="Odstavecseseznamem"/>
        <w:numPr>
          <w:ilvl w:val="0"/>
          <w:numId w:val="29"/>
        </w:numPr>
        <w:rPr>
          <w:rFonts w:cs="Times New Roman"/>
          <w:b/>
          <w:bCs/>
          <w:szCs w:val="24"/>
          <w:lang w:val="sk-SK"/>
        </w:rPr>
      </w:pPr>
      <w:r w:rsidRPr="0057472D">
        <w:rPr>
          <w:rFonts w:cs="Times New Roman"/>
          <w:b/>
          <w:bCs/>
          <w:szCs w:val="24"/>
          <w:lang w:val="sk-SK"/>
        </w:rPr>
        <w:t>DÔVODY VÝZNAMNOSTI OBILNÍN A STRUKOVÍN V</w:t>
      </w:r>
      <w:r w:rsidR="00D90FB3">
        <w:rPr>
          <w:rFonts w:cs="Times New Roman"/>
          <w:b/>
          <w:bCs/>
          <w:szCs w:val="24"/>
          <w:lang w:val="sk-SK"/>
        </w:rPr>
        <w:t> </w:t>
      </w:r>
      <w:r w:rsidRPr="0057472D">
        <w:rPr>
          <w:rFonts w:cs="Times New Roman"/>
          <w:b/>
          <w:bCs/>
          <w:szCs w:val="24"/>
          <w:lang w:val="sk-SK"/>
        </w:rPr>
        <w:t>ČÍNE</w:t>
      </w:r>
      <w:r w:rsidR="00D90FB3">
        <w:rPr>
          <w:rFonts w:cs="Times New Roman"/>
          <w:b/>
          <w:bCs/>
          <w:szCs w:val="24"/>
          <w:lang w:val="sk-SK"/>
        </w:rPr>
        <w:t>..............................</w:t>
      </w:r>
      <w:r w:rsidR="006B4DDF">
        <w:rPr>
          <w:rFonts w:cs="Times New Roman"/>
          <w:b/>
          <w:bCs/>
          <w:szCs w:val="24"/>
          <w:lang w:val="sk-SK"/>
        </w:rPr>
        <w:t>23</w:t>
      </w:r>
    </w:p>
    <w:p w14:paraId="72D0A094" w14:textId="0BC4BE6B" w:rsidR="00423B32" w:rsidRPr="0057472D" w:rsidRDefault="00423B32" w:rsidP="00423B32">
      <w:pPr>
        <w:pStyle w:val="Odstavecseseznamem"/>
        <w:numPr>
          <w:ilvl w:val="1"/>
          <w:numId w:val="29"/>
        </w:numPr>
        <w:rPr>
          <w:rFonts w:cs="Times New Roman"/>
          <w:b/>
          <w:bCs/>
          <w:szCs w:val="24"/>
          <w:lang w:val="sk-SK"/>
        </w:rPr>
      </w:pPr>
      <w:r w:rsidRPr="0057472D">
        <w:rPr>
          <w:rFonts w:cs="Times New Roman"/>
          <w:b/>
          <w:bCs/>
          <w:szCs w:val="24"/>
          <w:lang w:val="sk-SK"/>
        </w:rPr>
        <w:t>Hladomory a chudoba</w:t>
      </w:r>
      <w:r w:rsidR="00D90FB3">
        <w:rPr>
          <w:rFonts w:cs="Times New Roman"/>
          <w:b/>
          <w:bCs/>
          <w:szCs w:val="24"/>
          <w:lang w:val="sk-SK"/>
        </w:rPr>
        <w:t>................................................................................................</w:t>
      </w:r>
      <w:r w:rsidR="006B4DDF">
        <w:rPr>
          <w:rFonts w:cs="Times New Roman"/>
          <w:b/>
          <w:bCs/>
          <w:szCs w:val="24"/>
          <w:lang w:val="sk-SK"/>
        </w:rPr>
        <w:t>23</w:t>
      </w:r>
    </w:p>
    <w:p w14:paraId="48AD3FCE" w14:textId="4FBCD113" w:rsidR="00423B32" w:rsidRPr="0057472D" w:rsidRDefault="00423B32" w:rsidP="00423B32">
      <w:pPr>
        <w:pStyle w:val="Odstavecseseznamem"/>
        <w:numPr>
          <w:ilvl w:val="1"/>
          <w:numId w:val="29"/>
        </w:numPr>
        <w:rPr>
          <w:rFonts w:cs="Times New Roman"/>
          <w:b/>
          <w:bCs/>
          <w:szCs w:val="24"/>
          <w:lang w:val="sk-SK"/>
        </w:rPr>
      </w:pPr>
      <w:r w:rsidRPr="0057472D">
        <w:rPr>
          <w:rFonts w:cs="Times New Roman"/>
          <w:b/>
          <w:bCs/>
          <w:szCs w:val="24"/>
          <w:lang w:val="sk-SK"/>
        </w:rPr>
        <w:t>Náboženstvo</w:t>
      </w:r>
      <w:r w:rsidR="00D90FB3">
        <w:rPr>
          <w:rFonts w:cs="Times New Roman"/>
          <w:b/>
          <w:bCs/>
          <w:szCs w:val="24"/>
          <w:lang w:val="sk-SK"/>
        </w:rPr>
        <w:t>................................................................................................................</w:t>
      </w:r>
      <w:r w:rsidR="006B4DDF">
        <w:rPr>
          <w:rFonts w:cs="Times New Roman"/>
          <w:b/>
          <w:bCs/>
          <w:szCs w:val="24"/>
          <w:lang w:val="sk-SK"/>
        </w:rPr>
        <w:t>23</w:t>
      </w:r>
    </w:p>
    <w:p w14:paraId="3975AD5C" w14:textId="72FFFC44" w:rsidR="00423B32" w:rsidRPr="0057472D" w:rsidRDefault="00423B32" w:rsidP="00423B32">
      <w:pPr>
        <w:pStyle w:val="Odstavecseseznamem"/>
        <w:numPr>
          <w:ilvl w:val="0"/>
          <w:numId w:val="29"/>
        </w:numPr>
        <w:rPr>
          <w:rFonts w:cs="Times New Roman"/>
          <w:b/>
          <w:bCs/>
          <w:szCs w:val="24"/>
          <w:lang w:val="sk-SK"/>
        </w:rPr>
      </w:pPr>
      <w:r w:rsidRPr="0057472D">
        <w:rPr>
          <w:rFonts w:cs="Times New Roman"/>
          <w:b/>
          <w:bCs/>
          <w:szCs w:val="24"/>
          <w:lang w:val="sk-SK"/>
        </w:rPr>
        <w:t>BEZMÄSITÁ STRAVA V SÚČASNEJ ČÍNE</w:t>
      </w:r>
      <w:r w:rsidR="00D90FB3">
        <w:rPr>
          <w:rFonts w:cs="Times New Roman"/>
          <w:b/>
          <w:bCs/>
          <w:szCs w:val="24"/>
          <w:lang w:val="sk-SK"/>
        </w:rPr>
        <w:t>..............................................................</w:t>
      </w:r>
      <w:r w:rsidR="006B4DDF">
        <w:rPr>
          <w:rFonts w:cs="Times New Roman"/>
          <w:b/>
          <w:bCs/>
          <w:szCs w:val="24"/>
          <w:lang w:val="sk-SK"/>
        </w:rPr>
        <w:t>.26</w:t>
      </w:r>
    </w:p>
    <w:p w14:paraId="72886EFF" w14:textId="17EF689B" w:rsidR="00423B32" w:rsidRPr="0057472D" w:rsidRDefault="00423B32" w:rsidP="00423B32">
      <w:pPr>
        <w:pStyle w:val="Odstavecseseznamem"/>
        <w:numPr>
          <w:ilvl w:val="1"/>
          <w:numId w:val="29"/>
        </w:numPr>
        <w:rPr>
          <w:rFonts w:cs="Times New Roman"/>
          <w:b/>
          <w:bCs/>
          <w:szCs w:val="24"/>
          <w:lang w:val="sk-SK"/>
        </w:rPr>
      </w:pPr>
      <w:r w:rsidRPr="0057472D">
        <w:rPr>
          <w:rFonts w:cs="Times New Roman"/>
          <w:b/>
          <w:bCs/>
          <w:szCs w:val="24"/>
          <w:lang w:val="sk-SK"/>
        </w:rPr>
        <w:t xml:space="preserve">Dôvody bezmäsitej stravy </w:t>
      </w:r>
      <w:r w:rsidR="00D90FB3">
        <w:rPr>
          <w:rFonts w:cs="Times New Roman"/>
          <w:b/>
          <w:bCs/>
          <w:szCs w:val="24"/>
          <w:lang w:val="sk-SK"/>
        </w:rPr>
        <w:t>.........................................................................................</w:t>
      </w:r>
      <w:r w:rsidR="006B4DDF">
        <w:rPr>
          <w:rFonts w:cs="Times New Roman"/>
          <w:b/>
          <w:bCs/>
          <w:szCs w:val="24"/>
          <w:lang w:val="sk-SK"/>
        </w:rPr>
        <w:t>27</w:t>
      </w:r>
    </w:p>
    <w:p w14:paraId="4D095DE8" w14:textId="13F6AC5C" w:rsidR="00423B32" w:rsidRPr="0057472D" w:rsidRDefault="00423B32" w:rsidP="00423B32">
      <w:pPr>
        <w:pStyle w:val="Odstavecseseznamem"/>
        <w:numPr>
          <w:ilvl w:val="0"/>
          <w:numId w:val="29"/>
        </w:numPr>
        <w:rPr>
          <w:rFonts w:cs="Times New Roman"/>
          <w:b/>
          <w:bCs/>
          <w:szCs w:val="24"/>
          <w:lang w:val="sk-SK"/>
        </w:rPr>
      </w:pPr>
      <w:r w:rsidRPr="0057472D">
        <w:rPr>
          <w:rFonts w:cs="Times New Roman"/>
          <w:b/>
          <w:bCs/>
          <w:szCs w:val="24"/>
          <w:lang w:val="sk-SK"/>
        </w:rPr>
        <w:t>ANALÝZA ČÍNSKYCH VIDEO-RECEPTOV</w:t>
      </w:r>
      <w:r w:rsidR="00D90FB3">
        <w:rPr>
          <w:rFonts w:cs="Times New Roman"/>
          <w:b/>
          <w:bCs/>
          <w:szCs w:val="24"/>
          <w:lang w:val="sk-SK"/>
        </w:rPr>
        <w:t>.............................................................</w:t>
      </w:r>
      <w:r w:rsidR="006B4DDF">
        <w:rPr>
          <w:rFonts w:cs="Times New Roman"/>
          <w:b/>
          <w:bCs/>
          <w:szCs w:val="24"/>
          <w:lang w:val="sk-SK"/>
        </w:rPr>
        <w:t>28</w:t>
      </w:r>
    </w:p>
    <w:p w14:paraId="7B646CF6" w14:textId="36917B38" w:rsidR="00423B32" w:rsidRPr="0057472D" w:rsidRDefault="00423B32" w:rsidP="00423B32">
      <w:pPr>
        <w:pStyle w:val="Odstavecseseznamem"/>
        <w:numPr>
          <w:ilvl w:val="1"/>
          <w:numId w:val="29"/>
        </w:numPr>
        <w:rPr>
          <w:rFonts w:cs="Times New Roman"/>
          <w:b/>
          <w:bCs/>
          <w:szCs w:val="24"/>
          <w:lang w:val="sk-SK"/>
        </w:rPr>
      </w:pPr>
      <w:r w:rsidRPr="0057472D">
        <w:rPr>
          <w:rFonts w:cs="Times New Roman"/>
          <w:b/>
          <w:bCs/>
          <w:szCs w:val="24"/>
          <w:lang w:val="sk-SK"/>
        </w:rPr>
        <w:t>Metodológia</w:t>
      </w:r>
      <w:r w:rsidR="00D90FB3">
        <w:rPr>
          <w:rFonts w:cs="Times New Roman"/>
          <w:b/>
          <w:bCs/>
          <w:szCs w:val="24"/>
          <w:lang w:val="sk-SK"/>
        </w:rPr>
        <w:t>................................................................................................................</w:t>
      </w:r>
      <w:r w:rsidR="006B4DDF">
        <w:rPr>
          <w:rFonts w:cs="Times New Roman"/>
          <w:b/>
          <w:bCs/>
          <w:szCs w:val="24"/>
          <w:lang w:val="sk-SK"/>
        </w:rPr>
        <w:t>28</w:t>
      </w:r>
    </w:p>
    <w:p w14:paraId="56B517D8" w14:textId="1D80DBD4" w:rsidR="00423B32" w:rsidRPr="0057472D" w:rsidRDefault="00423B32" w:rsidP="00423B32">
      <w:pPr>
        <w:pStyle w:val="Odstavecseseznamem"/>
        <w:numPr>
          <w:ilvl w:val="1"/>
          <w:numId w:val="29"/>
        </w:numPr>
        <w:rPr>
          <w:rFonts w:cs="Times New Roman"/>
          <w:b/>
          <w:bCs/>
          <w:szCs w:val="24"/>
          <w:lang w:val="sk-SK"/>
        </w:rPr>
      </w:pPr>
      <w:r w:rsidRPr="0057472D">
        <w:rPr>
          <w:rFonts w:cs="Times New Roman"/>
          <w:b/>
          <w:bCs/>
          <w:szCs w:val="24"/>
          <w:lang w:val="sk-SK"/>
        </w:rPr>
        <w:t>Ciele a hypotéza</w:t>
      </w:r>
      <w:r w:rsidR="00D90FB3">
        <w:rPr>
          <w:rFonts w:cs="Times New Roman"/>
          <w:b/>
          <w:bCs/>
          <w:szCs w:val="24"/>
          <w:lang w:val="sk-SK"/>
        </w:rPr>
        <w:t>........................................................................................................</w:t>
      </w:r>
      <w:r w:rsidR="00414BF4">
        <w:rPr>
          <w:rFonts w:cs="Times New Roman"/>
          <w:b/>
          <w:bCs/>
          <w:szCs w:val="24"/>
          <w:lang w:val="sk-SK"/>
        </w:rPr>
        <w:t>.</w:t>
      </w:r>
      <w:r w:rsidR="00D90FB3">
        <w:rPr>
          <w:rFonts w:cs="Times New Roman"/>
          <w:b/>
          <w:bCs/>
          <w:szCs w:val="24"/>
          <w:lang w:val="sk-SK"/>
        </w:rPr>
        <w:t>.</w:t>
      </w:r>
      <w:r w:rsidR="006B4DDF">
        <w:rPr>
          <w:rFonts w:cs="Times New Roman"/>
          <w:b/>
          <w:bCs/>
          <w:szCs w:val="24"/>
          <w:lang w:val="sk-SK"/>
        </w:rPr>
        <w:t>28</w:t>
      </w:r>
    </w:p>
    <w:p w14:paraId="7C60AAAF" w14:textId="4F10B414" w:rsidR="00423B32" w:rsidRPr="0057472D" w:rsidRDefault="00423B32" w:rsidP="00423B32">
      <w:pPr>
        <w:pStyle w:val="Odstavecseseznamem"/>
        <w:numPr>
          <w:ilvl w:val="1"/>
          <w:numId w:val="29"/>
        </w:numPr>
        <w:rPr>
          <w:rFonts w:cs="Times New Roman"/>
          <w:b/>
          <w:bCs/>
          <w:szCs w:val="24"/>
          <w:lang w:val="sk-SK"/>
        </w:rPr>
      </w:pPr>
      <w:r w:rsidRPr="0057472D">
        <w:rPr>
          <w:rFonts w:cs="Times New Roman"/>
          <w:b/>
          <w:bCs/>
          <w:szCs w:val="24"/>
          <w:lang w:val="sk-SK"/>
        </w:rPr>
        <w:lastRenderedPageBreak/>
        <w:t>Výsledky</w:t>
      </w:r>
      <w:r w:rsidR="00EB510C" w:rsidRPr="0057472D">
        <w:rPr>
          <w:rFonts w:cs="Times New Roman"/>
          <w:b/>
          <w:bCs/>
          <w:szCs w:val="24"/>
          <w:lang w:val="sk-SK"/>
        </w:rPr>
        <w:t xml:space="preserve"> analýzy</w:t>
      </w:r>
      <w:r w:rsidR="00D90FB3">
        <w:rPr>
          <w:rFonts w:cs="Times New Roman"/>
          <w:b/>
          <w:bCs/>
          <w:szCs w:val="24"/>
          <w:lang w:val="sk-SK"/>
        </w:rPr>
        <w:t>......................................................................................................</w:t>
      </w:r>
      <w:r w:rsidR="00414BF4">
        <w:rPr>
          <w:rFonts w:cs="Times New Roman"/>
          <w:b/>
          <w:bCs/>
          <w:szCs w:val="24"/>
          <w:lang w:val="sk-SK"/>
        </w:rPr>
        <w:t>..29</w:t>
      </w:r>
    </w:p>
    <w:p w14:paraId="2D230843" w14:textId="315B1E39" w:rsidR="0057472D" w:rsidRPr="0057472D" w:rsidRDefault="0057472D" w:rsidP="00423B32">
      <w:pPr>
        <w:pStyle w:val="Odstavecseseznamem"/>
        <w:numPr>
          <w:ilvl w:val="1"/>
          <w:numId w:val="29"/>
        </w:numPr>
        <w:rPr>
          <w:rFonts w:cs="Times New Roman"/>
          <w:b/>
          <w:bCs/>
          <w:szCs w:val="24"/>
          <w:lang w:val="sk-SK"/>
        </w:rPr>
      </w:pPr>
      <w:r w:rsidRPr="0057472D">
        <w:rPr>
          <w:rFonts w:cs="Times New Roman"/>
          <w:b/>
          <w:bCs/>
          <w:szCs w:val="24"/>
          <w:lang w:val="sk-SK"/>
        </w:rPr>
        <w:t>Diskusia</w:t>
      </w:r>
      <w:r w:rsidR="00D90FB3">
        <w:rPr>
          <w:rFonts w:cs="Times New Roman"/>
          <w:b/>
          <w:bCs/>
          <w:szCs w:val="24"/>
          <w:lang w:val="sk-SK"/>
        </w:rPr>
        <w:t>....................................................................................................................</w:t>
      </w:r>
      <w:r w:rsidR="00414BF4">
        <w:rPr>
          <w:rFonts w:cs="Times New Roman"/>
          <w:b/>
          <w:bCs/>
          <w:szCs w:val="24"/>
          <w:lang w:val="sk-SK"/>
        </w:rPr>
        <w:t>...41</w:t>
      </w:r>
    </w:p>
    <w:p w14:paraId="2380E706" w14:textId="2E4B2089" w:rsidR="00423B32" w:rsidRPr="0057472D" w:rsidRDefault="00423B32" w:rsidP="00423B32">
      <w:pPr>
        <w:rPr>
          <w:rFonts w:cs="Times New Roman"/>
          <w:b/>
          <w:bCs/>
          <w:szCs w:val="24"/>
          <w:lang w:val="sk-SK"/>
        </w:rPr>
      </w:pPr>
      <w:r w:rsidRPr="0057472D">
        <w:rPr>
          <w:rFonts w:cs="Times New Roman"/>
          <w:b/>
          <w:bCs/>
          <w:szCs w:val="24"/>
          <w:lang w:val="sk-SK"/>
        </w:rPr>
        <w:t>ZÁVER</w:t>
      </w:r>
      <w:r w:rsidR="00D90FB3">
        <w:rPr>
          <w:rFonts w:cs="Times New Roman"/>
          <w:b/>
          <w:bCs/>
          <w:szCs w:val="24"/>
          <w:lang w:val="sk-SK"/>
        </w:rPr>
        <w:t>....................................................................................................................................</w:t>
      </w:r>
      <w:r w:rsidR="00414BF4">
        <w:rPr>
          <w:rFonts w:cs="Times New Roman"/>
          <w:b/>
          <w:bCs/>
          <w:szCs w:val="24"/>
          <w:lang w:val="sk-SK"/>
        </w:rPr>
        <w:t>.42</w:t>
      </w:r>
    </w:p>
    <w:p w14:paraId="232B96F1" w14:textId="66CFAC84" w:rsidR="00423B32" w:rsidRPr="0057472D" w:rsidRDefault="00423B32" w:rsidP="00423B32">
      <w:pPr>
        <w:rPr>
          <w:rFonts w:cs="Times New Roman"/>
          <w:b/>
          <w:bCs/>
          <w:szCs w:val="24"/>
          <w:lang w:val="sk-SK"/>
        </w:rPr>
      </w:pPr>
      <w:r w:rsidRPr="0057472D">
        <w:rPr>
          <w:rFonts w:cs="Times New Roman"/>
          <w:b/>
          <w:bCs/>
          <w:szCs w:val="24"/>
          <w:lang w:val="sk-SK"/>
        </w:rPr>
        <w:t>RESUMÉ</w:t>
      </w:r>
      <w:r w:rsidR="00D90FB3">
        <w:rPr>
          <w:rFonts w:cs="Times New Roman"/>
          <w:b/>
          <w:bCs/>
          <w:szCs w:val="24"/>
          <w:lang w:val="sk-SK"/>
        </w:rPr>
        <w:t>................................................................................................................................</w:t>
      </w:r>
      <w:r w:rsidR="00414BF4">
        <w:rPr>
          <w:rFonts w:cs="Times New Roman"/>
          <w:b/>
          <w:bCs/>
          <w:szCs w:val="24"/>
          <w:lang w:val="sk-SK"/>
        </w:rPr>
        <w:t>..43</w:t>
      </w:r>
    </w:p>
    <w:p w14:paraId="5A4A5325" w14:textId="04F799EE" w:rsidR="00423B32" w:rsidRPr="0057472D" w:rsidRDefault="00423B32" w:rsidP="00423B32">
      <w:pPr>
        <w:rPr>
          <w:rFonts w:cs="Times New Roman"/>
          <w:b/>
          <w:bCs/>
          <w:szCs w:val="24"/>
          <w:lang w:val="sk-SK"/>
        </w:rPr>
      </w:pPr>
      <w:r w:rsidRPr="0057472D">
        <w:rPr>
          <w:rFonts w:cs="Times New Roman"/>
          <w:b/>
          <w:bCs/>
          <w:szCs w:val="24"/>
          <w:lang w:val="sk-SK"/>
        </w:rPr>
        <w:t>BIBLIOGRAFIA</w:t>
      </w:r>
      <w:r w:rsidR="00D90FB3">
        <w:rPr>
          <w:rFonts w:cs="Times New Roman"/>
          <w:b/>
          <w:bCs/>
          <w:szCs w:val="24"/>
          <w:lang w:val="sk-SK"/>
        </w:rPr>
        <w:t>.....................................................................................................................</w:t>
      </w:r>
      <w:r w:rsidR="00414BF4">
        <w:rPr>
          <w:rFonts w:cs="Times New Roman"/>
          <w:b/>
          <w:bCs/>
          <w:szCs w:val="24"/>
          <w:lang w:val="sk-SK"/>
        </w:rPr>
        <w:t>44</w:t>
      </w:r>
    </w:p>
    <w:p w14:paraId="25E23531" w14:textId="4581AB24" w:rsidR="004B26E0" w:rsidRDefault="004B26E0" w:rsidP="00D90FB3">
      <w:pPr>
        <w:rPr>
          <w:rFonts w:cs="Times New Roman"/>
          <w:b/>
          <w:bCs/>
          <w:szCs w:val="24"/>
          <w:lang w:val="sk-SK"/>
        </w:rPr>
        <w:sectPr w:rsidR="004B26E0">
          <w:pgSz w:w="11906" w:h="16838"/>
          <w:pgMar w:top="1417" w:right="1417" w:bottom="1417" w:left="1417" w:header="708" w:footer="708" w:gutter="0"/>
          <w:cols w:space="708"/>
          <w:docGrid w:linePitch="360"/>
        </w:sectPr>
      </w:pPr>
    </w:p>
    <w:p w14:paraId="35B8E9B5" w14:textId="76ADD0C1" w:rsidR="00423B32" w:rsidRDefault="00423B32" w:rsidP="00B17665">
      <w:pPr>
        <w:spacing w:before="0" w:line="259" w:lineRule="auto"/>
        <w:jc w:val="left"/>
        <w:rPr>
          <w:rFonts w:cs="Times New Roman"/>
          <w:b/>
          <w:bCs/>
          <w:szCs w:val="24"/>
          <w:lang w:val="sk-SK"/>
        </w:rPr>
      </w:pPr>
      <w:r>
        <w:rPr>
          <w:rFonts w:cs="Times New Roman"/>
          <w:b/>
          <w:bCs/>
          <w:szCs w:val="24"/>
          <w:lang w:val="sk-SK"/>
        </w:rPr>
        <w:lastRenderedPageBreak/>
        <w:t>EDIČNÁ POZNÁMKA</w:t>
      </w:r>
    </w:p>
    <w:p w14:paraId="11EAA258" w14:textId="19611DF0" w:rsidR="00423B32" w:rsidRPr="00871B5E" w:rsidRDefault="00423B32" w:rsidP="00423B32">
      <w:pPr>
        <w:rPr>
          <w:rFonts w:cs="Times New Roman"/>
          <w:szCs w:val="24"/>
          <w:lang w:val="sk-SK"/>
        </w:rPr>
      </w:pPr>
      <w:r>
        <w:rPr>
          <w:rFonts w:cs="Times New Roman"/>
          <w:szCs w:val="24"/>
          <w:lang w:val="sk-SK"/>
        </w:rPr>
        <w:t xml:space="preserve">V priebehu práce sú použité čínske zjednodušené znaky, ako prepis do latinky je použitý </w:t>
      </w:r>
      <w:proofErr w:type="spellStart"/>
      <w:r w:rsidRPr="00C77FA6">
        <w:rPr>
          <w:rFonts w:cs="Times New Roman"/>
          <w:i/>
          <w:iCs/>
          <w:szCs w:val="24"/>
          <w:lang w:val="sk-SK"/>
        </w:rPr>
        <w:t>pinyin</w:t>
      </w:r>
      <w:proofErr w:type="spellEnd"/>
      <w:r>
        <w:rPr>
          <w:rFonts w:cs="Times New Roman"/>
          <w:szCs w:val="24"/>
          <w:lang w:val="sk-SK"/>
        </w:rPr>
        <w:t xml:space="preserve"> (bez tónových symbolov).</w:t>
      </w:r>
      <w:r w:rsidR="00290C1E">
        <w:rPr>
          <w:rFonts w:cs="Times New Roman"/>
          <w:szCs w:val="24"/>
          <w:lang w:val="sk-SK"/>
        </w:rPr>
        <w:t xml:space="preserve"> Výnimkou sú miestne názvy, ktoré majú v slovenčine vlastný ustálený ekvivalent (napríklad </w:t>
      </w:r>
      <w:proofErr w:type="spellStart"/>
      <w:r w:rsidR="00290C1E">
        <w:rPr>
          <w:rFonts w:cs="Times New Roman"/>
          <w:szCs w:val="24"/>
          <w:lang w:val="sk-SK"/>
        </w:rPr>
        <w:t>Beijing</w:t>
      </w:r>
      <w:proofErr w:type="spellEnd"/>
      <w:r w:rsidR="00290C1E">
        <w:rPr>
          <w:rFonts w:cs="Times New Roman"/>
          <w:szCs w:val="24"/>
          <w:lang w:val="sk-SK"/>
        </w:rPr>
        <w:t xml:space="preserve"> = Peking).</w:t>
      </w:r>
    </w:p>
    <w:p w14:paraId="7162B86C" w14:textId="77777777" w:rsidR="00423B32" w:rsidRDefault="00423B32" w:rsidP="00423B32">
      <w:pPr>
        <w:spacing w:before="0" w:line="259" w:lineRule="auto"/>
        <w:jc w:val="left"/>
        <w:rPr>
          <w:rFonts w:cs="Times New Roman"/>
          <w:b/>
          <w:bCs/>
          <w:szCs w:val="24"/>
          <w:lang w:val="sk-SK"/>
        </w:rPr>
      </w:pPr>
    </w:p>
    <w:p w14:paraId="7349F8BF" w14:textId="77777777" w:rsidR="00423B32" w:rsidRDefault="00423B32" w:rsidP="00423B32">
      <w:pPr>
        <w:spacing w:before="0" w:line="259" w:lineRule="auto"/>
        <w:jc w:val="left"/>
        <w:rPr>
          <w:rFonts w:cs="Times New Roman"/>
          <w:b/>
          <w:bCs/>
          <w:szCs w:val="24"/>
          <w:lang w:val="sk-SK"/>
        </w:rPr>
      </w:pPr>
      <w:r>
        <w:rPr>
          <w:rFonts w:cs="Times New Roman"/>
          <w:b/>
          <w:bCs/>
          <w:szCs w:val="24"/>
          <w:lang w:val="sk-SK"/>
        </w:rPr>
        <w:br w:type="page"/>
      </w:r>
    </w:p>
    <w:p w14:paraId="0685EA6F" w14:textId="01ADBFA6" w:rsidR="006F39BB" w:rsidRPr="00E87FC7" w:rsidRDefault="00423B32" w:rsidP="00423B32">
      <w:pPr>
        <w:spacing w:before="0" w:line="259" w:lineRule="auto"/>
        <w:jc w:val="left"/>
        <w:rPr>
          <w:rFonts w:cs="Times New Roman"/>
          <w:b/>
          <w:bCs/>
          <w:szCs w:val="24"/>
          <w:lang w:val="sk-SK"/>
        </w:rPr>
      </w:pPr>
      <w:r w:rsidRPr="00E87FC7">
        <w:rPr>
          <w:rFonts w:cs="Times New Roman"/>
          <w:b/>
          <w:bCs/>
          <w:szCs w:val="24"/>
          <w:lang w:val="sk-SK"/>
        </w:rPr>
        <w:lastRenderedPageBreak/>
        <w:t>ZOZNAM OBRÁZKOV</w:t>
      </w:r>
      <w:r w:rsidR="006F39BB" w:rsidRPr="00E87FC7">
        <w:rPr>
          <w:rFonts w:cs="Times New Roman"/>
          <w:b/>
          <w:bCs/>
          <w:szCs w:val="24"/>
          <w:lang w:val="sk-SK"/>
        </w:rPr>
        <w:t xml:space="preserve"> A</w:t>
      </w:r>
      <w:r w:rsidRPr="00E87FC7">
        <w:rPr>
          <w:rFonts w:cs="Times New Roman"/>
          <w:b/>
          <w:bCs/>
          <w:szCs w:val="24"/>
          <w:lang w:val="sk-SK"/>
        </w:rPr>
        <w:t xml:space="preserve"> TABULIEK</w:t>
      </w:r>
    </w:p>
    <w:p w14:paraId="77CD3907" w14:textId="4CF2E991" w:rsidR="006F39BB" w:rsidRPr="00E87FC7" w:rsidRDefault="006F39BB" w:rsidP="00423B32">
      <w:pPr>
        <w:spacing w:before="0" w:line="259" w:lineRule="auto"/>
        <w:jc w:val="left"/>
        <w:rPr>
          <w:rFonts w:cs="Times New Roman"/>
          <w:b/>
          <w:bCs/>
          <w:szCs w:val="24"/>
          <w:lang w:val="sk-SK"/>
        </w:rPr>
      </w:pPr>
      <w:r w:rsidRPr="00E87FC7">
        <w:rPr>
          <w:rFonts w:cs="Times New Roman"/>
          <w:b/>
          <w:bCs/>
          <w:szCs w:val="24"/>
          <w:lang w:val="sk-SK"/>
        </w:rPr>
        <w:t>Obrázky</w:t>
      </w:r>
    </w:p>
    <w:p w14:paraId="1DF73AA4" w14:textId="352A6170" w:rsidR="00E1058B" w:rsidRPr="00E87FC7" w:rsidRDefault="00E1058B" w:rsidP="00423B32">
      <w:pPr>
        <w:spacing w:before="0" w:line="259" w:lineRule="auto"/>
        <w:jc w:val="left"/>
        <w:rPr>
          <w:rFonts w:cs="Times New Roman"/>
          <w:b/>
          <w:bCs/>
          <w:szCs w:val="24"/>
          <w:lang w:val="sk-SK"/>
        </w:rPr>
      </w:pPr>
      <w:r w:rsidRPr="00E87FC7">
        <w:rPr>
          <w:rFonts w:cs="Times New Roman"/>
          <w:b/>
          <w:bCs/>
          <w:szCs w:val="24"/>
          <w:lang w:val="sk-SK"/>
        </w:rPr>
        <w:t xml:space="preserve">Obr. 1 </w:t>
      </w:r>
      <w:r w:rsidRPr="00E87FC7">
        <w:rPr>
          <w:rFonts w:cs="Times New Roman"/>
          <w:b/>
          <w:bCs/>
          <w:lang w:val="sk-SK"/>
        </w:rPr>
        <w:t xml:space="preserve"> </w:t>
      </w:r>
      <w:r w:rsidRPr="00E87FC7">
        <w:rPr>
          <w:rFonts w:cs="Times New Roman"/>
          <w:i/>
          <w:iCs/>
          <w:lang w:val="sk-SK"/>
        </w:rPr>
        <w:t>Čínska príručka jedla na tanieri</w:t>
      </w:r>
    </w:p>
    <w:p w14:paraId="1B295D6A" w14:textId="77777777" w:rsidR="006F39BB" w:rsidRPr="00E87FC7" w:rsidRDefault="006F39BB" w:rsidP="00423B32">
      <w:pPr>
        <w:spacing w:before="0" w:line="259" w:lineRule="auto"/>
        <w:jc w:val="left"/>
        <w:rPr>
          <w:rFonts w:cs="Times New Roman"/>
          <w:b/>
          <w:bCs/>
          <w:szCs w:val="24"/>
          <w:lang w:val="sk-SK"/>
        </w:rPr>
      </w:pPr>
    </w:p>
    <w:p w14:paraId="23BDC0E3" w14:textId="35E8DBC8" w:rsidR="006F39BB" w:rsidRPr="00E87FC7" w:rsidRDefault="006F39BB" w:rsidP="00423B32">
      <w:pPr>
        <w:spacing w:before="0" w:line="259" w:lineRule="auto"/>
        <w:jc w:val="left"/>
        <w:rPr>
          <w:rFonts w:cs="Times New Roman"/>
          <w:b/>
          <w:bCs/>
          <w:szCs w:val="24"/>
          <w:lang w:val="sk-SK"/>
        </w:rPr>
      </w:pPr>
      <w:r w:rsidRPr="00E87FC7">
        <w:rPr>
          <w:rFonts w:cs="Times New Roman"/>
          <w:b/>
          <w:bCs/>
          <w:szCs w:val="24"/>
          <w:lang w:val="sk-SK"/>
        </w:rPr>
        <w:t>Tabuľky</w:t>
      </w:r>
    </w:p>
    <w:p w14:paraId="0C9E3C37" w14:textId="0F8E3C18" w:rsidR="00E1058B" w:rsidRPr="00E87FC7" w:rsidRDefault="00E1058B" w:rsidP="00E1058B">
      <w:pPr>
        <w:pStyle w:val="Default"/>
        <w:spacing w:line="360" w:lineRule="auto"/>
        <w:jc w:val="both"/>
        <w:rPr>
          <w:rFonts w:ascii="Times New Roman" w:hAnsi="Times New Roman" w:cs="Times New Roman"/>
          <w:color w:val="auto"/>
          <w:lang w:val="sk-SK"/>
        </w:rPr>
      </w:pPr>
      <w:r w:rsidRPr="00E87FC7">
        <w:rPr>
          <w:rFonts w:ascii="Times New Roman" w:hAnsi="Times New Roman" w:cs="Times New Roman"/>
          <w:b/>
          <w:bCs/>
          <w:lang w:val="sk-SK"/>
        </w:rPr>
        <w:t xml:space="preserve">Tab. 1 </w:t>
      </w:r>
      <w:r w:rsidRPr="00E87FC7">
        <w:rPr>
          <w:rFonts w:ascii="Times New Roman" w:hAnsi="Times New Roman" w:cs="Times New Roman"/>
          <w:i/>
          <w:iCs/>
          <w:lang w:val="sk-SK"/>
        </w:rPr>
        <w:t xml:space="preserve">Nutričná tabuľka plodín </w:t>
      </w:r>
      <w:proofErr w:type="spellStart"/>
      <w:r w:rsidRPr="00E87FC7">
        <w:rPr>
          <w:rFonts w:ascii="Times New Roman" w:hAnsi="Times New Roman" w:cs="Times New Roman"/>
          <w:i/>
          <w:iCs/>
          <w:lang w:val="sk-SK"/>
        </w:rPr>
        <w:t>wu</w:t>
      </w:r>
      <w:proofErr w:type="spellEnd"/>
      <w:r w:rsidRPr="00E87FC7">
        <w:rPr>
          <w:rFonts w:ascii="Times New Roman" w:hAnsi="Times New Roman" w:cs="Times New Roman"/>
          <w:i/>
          <w:iCs/>
          <w:lang w:val="sk-SK"/>
        </w:rPr>
        <w:t xml:space="preserve"> </w:t>
      </w:r>
      <w:proofErr w:type="spellStart"/>
      <w:r w:rsidRPr="00E87FC7">
        <w:rPr>
          <w:rFonts w:ascii="Times New Roman" w:hAnsi="Times New Roman" w:cs="Times New Roman"/>
          <w:i/>
          <w:iCs/>
          <w:lang w:val="sk-SK"/>
        </w:rPr>
        <w:t>gu</w:t>
      </w:r>
      <w:proofErr w:type="spellEnd"/>
      <w:r w:rsidRPr="00E87FC7">
        <w:rPr>
          <w:rFonts w:ascii="Times New Roman" w:hAnsi="Times New Roman" w:cs="Times New Roman"/>
          <w:i/>
          <w:iCs/>
          <w:lang w:val="sk-SK"/>
        </w:rPr>
        <w:t xml:space="preserve"> </w:t>
      </w:r>
      <w:r w:rsidRPr="00E87FC7">
        <w:rPr>
          <w:rFonts w:asciiTheme="minorEastAsia" w:hAnsiTheme="minorEastAsia" w:cs="Times New Roman"/>
          <w:i/>
          <w:iCs/>
          <w:shd w:val="clear" w:color="auto" w:fill="FFFFFF"/>
          <w:lang w:val="sk-SK"/>
        </w:rPr>
        <w:t>五谷</w:t>
      </w:r>
      <w:r w:rsidRPr="00E87FC7">
        <w:rPr>
          <w:rFonts w:ascii="Times New Roman" w:eastAsia="Microsoft YaHei" w:hAnsi="Times New Roman" w:cs="Times New Roman"/>
          <w:i/>
          <w:iCs/>
          <w:shd w:val="clear" w:color="auto" w:fill="FFFFFF"/>
          <w:lang w:val="sk-SK"/>
        </w:rPr>
        <w:t xml:space="preserve"> a výrobkov z nich</w:t>
      </w:r>
    </w:p>
    <w:p w14:paraId="09D87C66" w14:textId="77777777" w:rsidR="00E1058B" w:rsidRPr="00E87FC7" w:rsidRDefault="00E1058B" w:rsidP="00E1058B">
      <w:pPr>
        <w:rPr>
          <w:rFonts w:cs="Times New Roman"/>
          <w:b/>
          <w:bCs/>
          <w:color w:val="333333"/>
          <w:szCs w:val="24"/>
          <w:lang w:val="sk-SK"/>
        </w:rPr>
      </w:pPr>
      <w:r w:rsidRPr="00E87FC7">
        <w:rPr>
          <w:rFonts w:cs="Times New Roman"/>
          <w:b/>
          <w:bCs/>
          <w:color w:val="333333"/>
          <w:szCs w:val="24"/>
          <w:lang w:val="sk-SK"/>
        </w:rPr>
        <w:t xml:space="preserve">Tab. 2 </w:t>
      </w:r>
      <w:r w:rsidRPr="00E87FC7">
        <w:rPr>
          <w:rFonts w:cs="Times New Roman"/>
          <w:i/>
          <w:iCs/>
          <w:color w:val="333333"/>
          <w:szCs w:val="24"/>
          <w:lang w:val="sk-SK"/>
        </w:rPr>
        <w:t>Názov a autor videa</w:t>
      </w:r>
    </w:p>
    <w:p w14:paraId="2DDA3F59" w14:textId="77777777" w:rsidR="00E1058B" w:rsidRPr="00E87FC7" w:rsidRDefault="00E1058B" w:rsidP="00E1058B">
      <w:pPr>
        <w:spacing w:before="0"/>
        <w:rPr>
          <w:rFonts w:cs="Times New Roman"/>
          <w:color w:val="333333"/>
          <w:szCs w:val="24"/>
          <w:lang w:val="sk-SK"/>
        </w:rPr>
      </w:pPr>
      <w:r w:rsidRPr="00E87FC7">
        <w:rPr>
          <w:rFonts w:cs="Times New Roman"/>
          <w:b/>
          <w:bCs/>
          <w:color w:val="333333"/>
          <w:szCs w:val="24"/>
          <w:lang w:val="sk-SK"/>
        </w:rPr>
        <w:t xml:space="preserve">Tab. 3 </w:t>
      </w:r>
      <w:r w:rsidRPr="00E87FC7">
        <w:rPr>
          <w:rFonts w:cs="Times New Roman"/>
          <w:i/>
          <w:iCs/>
          <w:color w:val="333333"/>
          <w:szCs w:val="24"/>
          <w:lang w:val="sk-SK"/>
        </w:rPr>
        <w:t>Hlavný zdroj bielkovín a ingrediencie</w:t>
      </w:r>
      <w:r w:rsidRPr="00E87FC7">
        <w:rPr>
          <w:rFonts w:cs="Times New Roman"/>
          <w:b/>
          <w:bCs/>
          <w:color w:val="333333"/>
          <w:szCs w:val="24"/>
          <w:lang w:val="sk-SK"/>
        </w:rPr>
        <w:t xml:space="preserve"> </w:t>
      </w:r>
    </w:p>
    <w:p w14:paraId="75E64F90" w14:textId="77777777" w:rsidR="00E1058B" w:rsidRPr="00E87FC7" w:rsidRDefault="00E1058B" w:rsidP="00E1058B">
      <w:pPr>
        <w:rPr>
          <w:rFonts w:cs="Times New Roman"/>
          <w:lang w:val="sk-SK"/>
        </w:rPr>
      </w:pPr>
      <w:r w:rsidRPr="00E87FC7">
        <w:rPr>
          <w:rFonts w:cs="Times New Roman"/>
          <w:b/>
          <w:bCs/>
          <w:lang w:val="sk-SK"/>
        </w:rPr>
        <w:t>Tab. 4</w:t>
      </w:r>
      <w:r w:rsidRPr="00E87FC7">
        <w:rPr>
          <w:rFonts w:cs="Times New Roman"/>
          <w:lang w:val="sk-SK"/>
        </w:rPr>
        <w:t xml:space="preserve"> </w:t>
      </w:r>
      <w:r w:rsidRPr="00E87FC7">
        <w:rPr>
          <w:rFonts w:cs="Times New Roman"/>
          <w:i/>
          <w:iCs/>
          <w:lang w:val="sk-SK"/>
        </w:rPr>
        <w:t>Postupy receptov</w:t>
      </w:r>
    </w:p>
    <w:p w14:paraId="21DE1B26" w14:textId="77777777" w:rsidR="00E1058B" w:rsidRPr="00E87FC7" w:rsidRDefault="00E1058B" w:rsidP="00E1058B">
      <w:pPr>
        <w:spacing w:before="0" w:line="259" w:lineRule="auto"/>
        <w:jc w:val="left"/>
        <w:rPr>
          <w:rFonts w:cs="Times New Roman"/>
          <w:b/>
          <w:bCs/>
          <w:color w:val="333333"/>
          <w:szCs w:val="24"/>
          <w:lang w:val="sk-SK"/>
        </w:rPr>
      </w:pPr>
      <w:r w:rsidRPr="00E87FC7">
        <w:rPr>
          <w:rFonts w:cs="Times New Roman"/>
          <w:b/>
          <w:bCs/>
          <w:color w:val="333333"/>
          <w:szCs w:val="24"/>
          <w:lang w:val="sk-SK"/>
        </w:rPr>
        <w:t xml:space="preserve">Tab. č. 5 </w:t>
      </w:r>
      <w:r w:rsidRPr="00E87FC7">
        <w:rPr>
          <w:rFonts w:cs="Times New Roman"/>
          <w:i/>
          <w:iCs/>
          <w:color w:val="333333"/>
          <w:szCs w:val="24"/>
          <w:lang w:val="sk-SK"/>
        </w:rPr>
        <w:t>Informácie o autoroch videí</w:t>
      </w:r>
    </w:p>
    <w:p w14:paraId="69F2E308" w14:textId="77777777" w:rsidR="00E1058B" w:rsidRPr="00E87FC7" w:rsidRDefault="00E1058B" w:rsidP="00E1058B">
      <w:pPr>
        <w:spacing w:before="0" w:line="259" w:lineRule="auto"/>
        <w:jc w:val="left"/>
        <w:rPr>
          <w:rFonts w:cs="Times New Roman"/>
          <w:b/>
          <w:bCs/>
          <w:color w:val="333333"/>
          <w:szCs w:val="24"/>
          <w:lang w:val="sk-SK"/>
        </w:rPr>
      </w:pPr>
      <w:r w:rsidRPr="00E87FC7">
        <w:rPr>
          <w:rFonts w:cs="Times New Roman"/>
          <w:b/>
          <w:bCs/>
          <w:color w:val="333333"/>
          <w:szCs w:val="24"/>
          <w:lang w:val="sk-SK"/>
        </w:rPr>
        <w:t xml:space="preserve">Tab. č. 6 </w:t>
      </w:r>
      <w:r w:rsidRPr="00E87FC7">
        <w:rPr>
          <w:rFonts w:cs="Times New Roman"/>
          <w:i/>
          <w:iCs/>
          <w:color w:val="333333"/>
          <w:szCs w:val="24"/>
          <w:lang w:val="sk-SK"/>
        </w:rPr>
        <w:t>Informácie o videách</w:t>
      </w:r>
      <w:r w:rsidRPr="00E87FC7">
        <w:rPr>
          <w:rFonts w:cs="Times New Roman"/>
          <w:b/>
          <w:bCs/>
          <w:color w:val="333333"/>
          <w:szCs w:val="24"/>
          <w:lang w:val="sk-SK"/>
        </w:rPr>
        <w:t xml:space="preserve"> </w:t>
      </w:r>
    </w:p>
    <w:p w14:paraId="4144562E" w14:textId="630E06BB" w:rsidR="00E1058B" w:rsidRDefault="00E1058B" w:rsidP="00423B32">
      <w:pPr>
        <w:spacing w:before="0" w:line="259" w:lineRule="auto"/>
        <w:jc w:val="left"/>
        <w:rPr>
          <w:rFonts w:cs="Times New Roman"/>
          <w:b/>
          <w:bCs/>
          <w:szCs w:val="24"/>
          <w:lang w:val="sk-SK"/>
        </w:rPr>
      </w:pPr>
    </w:p>
    <w:p w14:paraId="54FD3CF5" w14:textId="77777777" w:rsidR="006F39BB" w:rsidRDefault="006F39BB" w:rsidP="00423B32">
      <w:pPr>
        <w:spacing w:before="0" w:line="259" w:lineRule="auto"/>
        <w:jc w:val="left"/>
        <w:rPr>
          <w:rFonts w:cs="Times New Roman"/>
          <w:b/>
          <w:bCs/>
          <w:szCs w:val="24"/>
          <w:lang w:val="sk-SK"/>
        </w:rPr>
      </w:pPr>
    </w:p>
    <w:p w14:paraId="77D8BEC7" w14:textId="419D922A" w:rsidR="00423B32" w:rsidRDefault="00423B32" w:rsidP="00423B32">
      <w:pPr>
        <w:spacing w:before="0" w:line="259" w:lineRule="auto"/>
        <w:jc w:val="left"/>
        <w:rPr>
          <w:rFonts w:cs="Times New Roman"/>
          <w:b/>
          <w:bCs/>
          <w:szCs w:val="24"/>
          <w:lang w:val="sk-SK"/>
        </w:rPr>
      </w:pPr>
      <w:r>
        <w:rPr>
          <w:rFonts w:cs="Times New Roman"/>
          <w:b/>
          <w:bCs/>
          <w:szCs w:val="24"/>
          <w:lang w:val="sk-SK"/>
        </w:rPr>
        <w:br w:type="page"/>
      </w:r>
    </w:p>
    <w:p w14:paraId="511BE130" w14:textId="77777777" w:rsidR="00423B32" w:rsidRPr="00E87FC7" w:rsidRDefault="00423B32" w:rsidP="00423B32">
      <w:pPr>
        <w:rPr>
          <w:rFonts w:cs="Times New Roman"/>
          <w:b/>
          <w:bCs/>
          <w:szCs w:val="24"/>
          <w:lang w:val="sk-SK"/>
        </w:rPr>
      </w:pPr>
      <w:r w:rsidRPr="00E87FC7">
        <w:rPr>
          <w:rFonts w:cs="Times New Roman"/>
          <w:b/>
          <w:bCs/>
          <w:szCs w:val="24"/>
          <w:lang w:val="sk-SK"/>
        </w:rPr>
        <w:lastRenderedPageBreak/>
        <w:t>ÚVOD</w:t>
      </w:r>
    </w:p>
    <w:p w14:paraId="359AC2E2" w14:textId="77777777" w:rsidR="00423B32" w:rsidRPr="00E87FC7" w:rsidRDefault="00423B32" w:rsidP="00423B32">
      <w:pPr>
        <w:spacing w:after="120"/>
        <w:rPr>
          <w:rFonts w:eastAsia="Times New Roman" w:cs="Times New Roman"/>
          <w:color w:val="000000"/>
          <w:szCs w:val="24"/>
        </w:rPr>
      </w:pPr>
      <w:r w:rsidRPr="00E87FC7">
        <w:rPr>
          <w:rFonts w:cs="Times New Roman"/>
          <w:color w:val="000000"/>
          <w:szCs w:val="24"/>
          <w:lang w:val="sk-SK"/>
        </w:rPr>
        <w:t>V histórii Číny sa môžeme stretnúť s množstvom prípadov hladomoru, či už je príčinou klíma, prírodné živly ako extrémne suchá a záplavy, alebo ľudské pričinenie. Posledným a jedným z najhorších hladomorov v Číne bol Veľký Čínsky hladomor (</w:t>
      </w:r>
      <w:proofErr w:type="spellStart"/>
      <w:r w:rsidRPr="00E87FC7">
        <w:rPr>
          <w:rFonts w:cs="Times New Roman"/>
          <w:i/>
          <w:iCs/>
          <w:color w:val="000000"/>
          <w:szCs w:val="24"/>
          <w:lang w:val="sk-SK"/>
        </w:rPr>
        <w:t>san</w:t>
      </w:r>
      <w:proofErr w:type="spellEnd"/>
      <w:r w:rsidRPr="00E87FC7">
        <w:rPr>
          <w:rFonts w:cs="Times New Roman"/>
          <w:i/>
          <w:iCs/>
          <w:color w:val="000000"/>
          <w:szCs w:val="24"/>
          <w:lang w:val="sk-SK"/>
        </w:rPr>
        <w:t xml:space="preserve"> </w:t>
      </w:r>
      <w:proofErr w:type="spellStart"/>
      <w:r w:rsidRPr="00E87FC7">
        <w:rPr>
          <w:rFonts w:cs="Times New Roman"/>
          <w:i/>
          <w:iCs/>
          <w:color w:val="000000"/>
          <w:szCs w:val="24"/>
          <w:lang w:val="sk-SK"/>
        </w:rPr>
        <w:t>nian</w:t>
      </w:r>
      <w:proofErr w:type="spellEnd"/>
      <w:r w:rsidRPr="00E87FC7">
        <w:rPr>
          <w:rFonts w:cs="Times New Roman"/>
          <w:i/>
          <w:iCs/>
          <w:color w:val="000000"/>
          <w:szCs w:val="24"/>
          <w:lang w:val="sk-SK"/>
        </w:rPr>
        <w:t xml:space="preserve"> da </w:t>
      </w:r>
      <w:proofErr w:type="spellStart"/>
      <w:r w:rsidRPr="00E87FC7">
        <w:rPr>
          <w:rFonts w:cs="Times New Roman"/>
          <w:i/>
          <w:iCs/>
          <w:color w:val="000000"/>
          <w:szCs w:val="24"/>
          <w:lang w:val="sk-SK"/>
        </w:rPr>
        <w:t>jihuang</w:t>
      </w:r>
      <w:proofErr w:type="spellEnd"/>
      <w:r w:rsidRPr="00E87FC7">
        <w:rPr>
          <w:rFonts w:cs="Times New Roman"/>
          <w:i/>
          <w:iCs/>
          <w:color w:val="000000"/>
          <w:szCs w:val="24"/>
          <w:lang w:val="sk-SK"/>
        </w:rPr>
        <w:t xml:space="preserve"> </w:t>
      </w:r>
      <w:r w:rsidRPr="00E87FC7">
        <w:rPr>
          <w:rFonts w:asciiTheme="minorEastAsia" w:hAnsiTheme="minorEastAsia" w:cs="Times New Roman"/>
          <w:color w:val="202122"/>
          <w:szCs w:val="24"/>
          <w:shd w:val="clear" w:color="auto" w:fill="FFFFFF"/>
        </w:rPr>
        <w:t>三年大饥荒</w:t>
      </w:r>
      <w:r w:rsidRPr="00E87FC7">
        <w:rPr>
          <w:rFonts w:eastAsia="Microsoft YaHei" w:cs="Times New Roman"/>
          <w:color w:val="202122"/>
          <w:szCs w:val="24"/>
          <w:shd w:val="clear" w:color="auto" w:fill="FFFFFF"/>
        </w:rPr>
        <w:t>)</w:t>
      </w:r>
      <w:r w:rsidRPr="00E87FC7">
        <w:rPr>
          <w:rFonts w:cs="Times New Roman"/>
          <w:color w:val="000000"/>
          <w:szCs w:val="24"/>
          <w:lang w:val="sk-SK"/>
        </w:rPr>
        <w:t> rokoch 1959-1961, ktorý bol dôsledkom najmä ľudského pričinenia – Veľký skok vpred (</w:t>
      </w:r>
      <w:r w:rsidRPr="00E87FC7">
        <w:rPr>
          <w:rFonts w:eastAsia="Times New Roman" w:cs="Times New Roman"/>
          <w:i/>
          <w:iCs/>
          <w:color w:val="000000"/>
          <w:szCs w:val="24"/>
        </w:rPr>
        <w:t xml:space="preserve">da </w:t>
      </w:r>
      <w:proofErr w:type="spellStart"/>
      <w:r w:rsidRPr="00E87FC7">
        <w:rPr>
          <w:rFonts w:eastAsia="Times New Roman" w:cs="Times New Roman"/>
          <w:i/>
          <w:iCs/>
          <w:color w:val="000000"/>
          <w:szCs w:val="24"/>
        </w:rPr>
        <w:t>yue</w:t>
      </w:r>
      <w:proofErr w:type="spellEnd"/>
      <w:r w:rsidRPr="00E87FC7">
        <w:rPr>
          <w:rFonts w:eastAsia="Times New Roman" w:cs="Times New Roman"/>
          <w:i/>
          <w:iCs/>
          <w:color w:val="000000"/>
          <w:szCs w:val="24"/>
        </w:rPr>
        <w:t xml:space="preserve"> jin</w:t>
      </w:r>
      <w:r w:rsidRPr="00E87FC7">
        <w:rPr>
          <w:rFonts w:asciiTheme="minorEastAsia" w:hAnsiTheme="minorEastAsia" w:cs="Times New Roman"/>
          <w:color w:val="000000"/>
          <w:szCs w:val="24"/>
        </w:rPr>
        <w:t>大跃进</w:t>
      </w:r>
      <w:r w:rsidRPr="00E87FC7">
        <w:rPr>
          <w:rFonts w:eastAsia="Times New Roman" w:cs="Times New Roman"/>
          <w:color w:val="000000"/>
          <w:szCs w:val="24"/>
        </w:rPr>
        <w:t xml:space="preserve">) </w:t>
      </w:r>
      <w:r w:rsidRPr="00E87FC7">
        <w:rPr>
          <w:rFonts w:cs="Times New Roman"/>
          <w:color w:val="000000"/>
          <w:szCs w:val="24"/>
          <w:lang w:val="sk-SK"/>
        </w:rPr>
        <w:t xml:space="preserve">– spojeným s ďalšími problémami ako suchá a záplavy. V takých situáciách zohrávajú dôležitú úlohu potraviny, ktoré dokážu nahradiť dostatok živín na prežitie, a zároveň sa dajú uskladniť na dlhšiu dobu. </w:t>
      </w:r>
    </w:p>
    <w:p w14:paraId="0D3326C8" w14:textId="4576D2C8" w:rsidR="00423B32" w:rsidRPr="00E87FC7" w:rsidRDefault="00423B32" w:rsidP="00423B32">
      <w:pPr>
        <w:rPr>
          <w:rFonts w:eastAsia="SimSun" w:cs="Times New Roman"/>
          <w:szCs w:val="24"/>
          <w:shd w:val="clear" w:color="auto" w:fill="FFFFFF"/>
          <w:lang w:val="sk-SK"/>
        </w:rPr>
      </w:pPr>
      <w:r w:rsidRPr="00E87FC7">
        <w:rPr>
          <w:rFonts w:cs="Times New Roman"/>
          <w:color w:val="000000"/>
          <w:szCs w:val="24"/>
          <w:lang w:val="sk-SK"/>
        </w:rPr>
        <w:tab/>
        <w:t xml:space="preserve">Jedným z problémov nedostatku potravy je nedostatočný príjem bielkovín živočíšneho pôvodu. Vhodnou náhradou sú základné potraviny ako obilniny, pseudo-obilniny alebo strukoviny, ktoré vo vhodnej kombinácii dokážu zabezpečiť dostatočný príjem bielkovín a zároveň sa dajú skladovať pomerne dlho. </w:t>
      </w:r>
      <w:r w:rsidRPr="00E87FC7">
        <w:rPr>
          <w:rFonts w:eastAsia="SimSun" w:cs="Times New Roman"/>
          <w:szCs w:val="24"/>
          <w:shd w:val="clear" w:color="auto" w:fill="FFFFFF"/>
          <w:lang w:val="sk-SK"/>
        </w:rPr>
        <w:t xml:space="preserve">Najväčší nárast popularity vegetariánskej stravy priniesol Budhizmus, v menšej miere aj Taoizmus, a postupne sa stala nemäsitá strava </w:t>
      </w:r>
      <w:r w:rsidR="00E87FC7">
        <w:rPr>
          <w:rFonts w:eastAsia="SimSun" w:cs="Times New Roman"/>
          <w:szCs w:val="24"/>
          <w:shd w:val="clear" w:color="auto" w:fill="FFFFFF"/>
          <w:lang w:val="sk-SK"/>
        </w:rPr>
        <w:t xml:space="preserve">prirodzenou </w:t>
      </w:r>
      <w:r w:rsidRPr="00E87FC7">
        <w:rPr>
          <w:rFonts w:eastAsia="SimSun" w:cs="Times New Roman"/>
          <w:szCs w:val="24"/>
          <w:shd w:val="clear" w:color="auto" w:fill="FFFFFF"/>
          <w:lang w:val="sk-SK"/>
        </w:rPr>
        <w:t>súčasťou čínskej kuchyne (Simoons</w:t>
      </w:r>
      <w:r w:rsidR="00E87FC7">
        <w:rPr>
          <w:rFonts w:eastAsia="SimSun" w:cs="Times New Roman"/>
          <w:szCs w:val="24"/>
          <w:shd w:val="clear" w:color="auto" w:fill="FFFFFF"/>
          <w:lang w:val="sk-SK"/>
        </w:rPr>
        <w:t xml:space="preserve"> </w:t>
      </w:r>
      <w:r w:rsidR="00AC0099" w:rsidRPr="00E87FC7">
        <w:rPr>
          <w:rFonts w:eastAsia="SimSun" w:cs="Times New Roman"/>
          <w:szCs w:val="24"/>
          <w:shd w:val="clear" w:color="auto" w:fill="FFFFFF"/>
          <w:lang w:val="sk-SK"/>
        </w:rPr>
        <w:t>2019</w:t>
      </w:r>
      <w:r w:rsidRPr="00E87FC7">
        <w:rPr>
          <w:rFonts w:eastAsia="SimSun" w:cs="Times New Roman"/>
          <w:szCs w:val="24"/>
          <w:shd w:val="clear" w:color="auto" w:fill="FFFFFF"/>
          <w:lang w:val="sk-SK"/>
        </w:rPr>
        <w:t xml:space="preserve">, s. 31). </w:t>
      </w:r>
    </w:p>
    <w:p w14:paraId="7E636F7D" w14:textId="77777777" w:rsidR="00423B32" w:rsidRPr="00E87FC7" w:rsidRDefault="00423B32" w:rsidP="00423B32">
      <w:pPr>
        <w:rPr>
          <w:rFonts w:cs="Times New Roman"/>
          <w:color w:val="000000"/>
          <w:szCs w:val="24"/>
          <w:lang w:val="sk-SK"/>
        </w:rPr>
      </w:pPr>
      <w:r w:rsidRPr="00E87FC7">
        <w:rPr>
          <w:rFonts w:eastAsia="SimSun" w:cs="Times New Roman"/>
          <w:szCs w:val="24"/>
          <w:shd w:val="clear" w:color="auto" w:fill="FFFFFF"/>
          <w:lang w:val="sk-SK"/>
        </w:rPr>
        <w:tab/>
        <w:t>Moderná Čína sa stále vyrovnáva s následkami rôznych kalamít, vojen a hladomorov v nedávnej minulosti, kedy si málokto mohol dopriať mäso. Pri nedostatku potravín sa spoliehali najmä na obilniny, sójové produkty a zeleninu. Po zlepšovaní situácie po roku 1980 už jedlo nebolo luxusom, ľudia začali viac konzumovať mäso, ktoré sa stalo bežným jedlom, a dokonca došlo k nadmernej konzumácii (Cao 2018, s. 6). Jednou z výraznejších zmien v súčasnej Číne je taktiež zmena poľnohospodárskej výroby na priemyselnú. Úrodné poľnohospodárske pôdy sú často zničené v prospech industrializácie, a vysoký rast urbanizácie spôsobuje nedostatok pracovných síl na vidieku. Dôsledkom je zmena z potravy založenej na obilninách (pseudo-obilninách) a strukovinách na potravu založenú na mäse (Gorrie 2013, s. 170).</w:t>
      </w:r>
    </w:p>
    <w:p w14:paraId="2169CF19" w14:textId="1292430D" w:rsidR="00423B32" w:rsidRPr="00E87FC7" w:rsidRDefault="00423B32" w:rsidP="00B772F0">
      <w:pPr>
        <w:ind w:firstLine="708"/>
        <w:rPr>
          <w:rFonts w:cs="Times New Roman"/>
          <w:color w:val="000000"/>
          <w:szCs w:val="24"/>
          <w:lang w:val="sk-SK"/>
        </w:rPr>
      </w:pPr>
      <w:r w:rsidRPr="00E87FC7">
        <w:rPr>
          <w:rFonts w:cs="Times New Roman"/>
          <w:color w:val="000000"/>
          <w:szCs w:val="24"/>
          <w:lang w:val="sk-SK"/>
        </w:rPr>
        <w:t>Na druhej strane, západný trend vegetariánstva, ktorý je založený najmä na súčasných problémoch sveta ako je životné prostredie alebo ochrana živočíšstva, ako aj nárast firiem vyrábajúcich stále populárnejšie rastlinné náhrady mäsa, môžu prispievať k záujmu o nemäsitú stravu v Číne. Avšak domnievame sa, že počet takýchto ľudí je oveľa nižší v porovnaní so západnými krajinami. Mladšia populácia je pravdepodobne viac spojená so zvyškom sveta a problém</w:t>
      </w:r>
      <w:r w:rsidR="000B28D2">
        <w:rPr>
          <w:rFonts w:cs="Times New Roman"/>
          <w:color w:val="000000"/>
          <w:szCs w:val="24"/>
          <w:lang w:val="sk-SK"/>
        </w:rPr>
        <w:t>ami</w:t>
      </w:r>
      <w:r w:rsidRPr="00E87FC7">
        <w:rPr>
          <w:rFonts w:cs="Times New Roman"/>
          <w:color w:val="000000"/>
          <w:szCs w:val="24"/>
          <w:lang w:val="sk-SK"/>
        </w:rPr>
        <w:t xml:space="preserve"> týkajúcimi sa spoločnosti. Oproti tomu staršia generácia, ktorá síce pozná množstvo tradične bezmäsitých receptov, ale nie sú vegetariáni a na príjem bielkovín a iných </w:t>
      </w:r>
      <w:r w:rsidRPr="00E87FC7">
        <w:rPr>
          <w:rFonts w:cs="Times New Roman"/>
          <w:color w:val="000000"/>
          <w:szCs w:val="24"/>
          <w:lang w:val="sk-SK"/>
        </w:rPr>
        <w:lastRenderedPageBreak/>
        <w:t>živín sa nepotrebujú spoliehať len na obilniny a strukoviny. To práve súvisí s problémami nedostatku jedla a chudoby, ktoré si staršia generácia ešte môže pamätať, alebo pociťuje dôsledky.</w:t>
      </w:r>
      <w:r w:rsidR="00B772F0">
        <w:rPr>
          <w:rFonts w:cs="Times New Roman"/>
          <w:color w:val="000000"/>
          <w:szCs w:val="24"/>
          <w:lang w:val="sk-SK"/>
        </w:rPr>
        <w:t xml:space="preserve"> </w:t>
      </w:r>
      <w:r w:rsidRPr="00E87FC7">
        <w:rPr>
          <w:rFonts w:cs="Times New Roman"/>
          <w:color w:val="000000"/>
          <w:szCs w:val="24"/>
          <w:lang w:val="sk-SK"/>
        </w:rPr>
        <w:t xml:space="preserve">V Číne teda môžeme pozorovať nárast konzumácie mäsa z dôvodov ekonomického zlepšenia situácie v krajine, a vegetariánska strava je považovaná ako občasný doplnok stravy, a nie základnou zložkou. </w:t>
      </w:r>
    </w:p>
    <w:p w14:paraId="733AB178" w14:textId="3DCBE627" w:rsidR="00423B32" w:rsidRPr="00E75CF3" w:rsidRDefault="00B772F0" w:rsidP="00423B32">
      <w:pPr>
        <w:rPr>
          <w:rFonts w:cs="Times New Roman"/>
          <w:b/>
          <w:bCs/>
          <w:szCs w:val="24"/>
          <w:lang w:val="sk-SK"/>
        </w:rPr>
      </w:pPr>
      <w:r>
        <w:rPr>
          <w:rFonts w:cs="Times New Roman"/>
          <w:b/>
          <w:bCs/>
          <w:szCs w:val="24"/>
          <w:lang w:val="sk-SK"/>
        </w:rPr>
        <w:tab/>
      </w:r>
      <w:r w:rsidRPr="00E75CF3">
        <w:rPr>
          <w:rFonts w:cs="Times New Roman"/>
          <w:szCs w:val="24"/>
          <w:lang w:val="sk-SK"/>
        </w:rPr>
        <w:t xml:space="preserve">Táto práca sa zameria na objasnenie rastlinných bielkovín a plodín, ktoré majú najvyšší obsah </w:t>
      </w:r>
      <w:r w:rsidR="00982C04" w:rsidRPr="00E75CF3">
        <w:rPr>
          <w:rFonts w:cs="Times New Roman"/>
          <w:szCs w:val="24"/>
          <w:lang w:val="sk-SK"/>
        </w:rPr>
        <w:t xml:space="preserve">rastlinných bielkovín, čo v Číne zahŕňa obilniny a strukoviny patriace do skupiny </w:t>
      </w:r>
      <w:proofErr w:type="spellStart"/>
      <w:r w:rsidR="00982C04" w:rsidRPr="00E75CF3">
        <w:rPr>
          <w:rFonts w:eastAsia="Microsoft YaHei" w:cs="Times New Roman"/>
          <w:i/>
          <w:iCs/>
          <w:color w:val="202122"/>
          <w:szCs w:val="24"/>
          <w:shd w:val="clear" w:color="auto" w:fill="FFFFFF"/>
          <w:lang w:val="sk-SK"/>
        </w:rPr>
        <w:t>wu</w:t>
      </w:r>
      <w:proofErr w:type="spellEnd"/>
      <w:r w:rsidR="00982C04" w:rsidRPr="00E75CF3">
        <w:rPr>
          <w:rFonts w:eastAsia="Microsoft YaHei" w:cs="Times New Roman"/>
          <w:i/>
          <w:iCs/>
          <w:color w:val="202122"/>
          <w:szCs w:val="24"/>
          <w:shd w:val="clear" w:color="auto" w:fill="FFFFFF"/>
          <w:lang w:val="sk-SK"/>
        </w:rPr>
        <w:t xml:space="preserve"> </w:t>
      </w:r>
      <w:proofErr w:type="spellStart"/>
      <w:r w:rsidR="00982C04" w:rsidRPr="00E75CF3">
        <w:rPr>
          <w:rFonts w:eastAsia="Microsoft YaHei" w:cs="Times New Roman"/>
          <w:i/>
          <w:iCs/>
          <w:color w:val="202122"/>
          <w:szCs w:val="24"/>
          <w:shd w:val="clear" w:color="auto" w:fill="FFFFFF"/>
          <w:lang w:val="sk-SK"/>
        </w:rPr>
        <w:t>gu</w:t>
      </w:r>
      <w:proofErr w:type="spellEnd"/>
      <w:r w:rsidR="00982C04" w:rsidRPr="00E75CF3">
        <w:rPr>
          <w:rFonts w:eastAsia="Microsoft YaHei" w:cs="Times New Roman"/>
          <w:color w:val="202122"/>
          <w:szCs w:val="24"/>
          <w:shd w:val="clear" w:color="auto" w:fill="FFFFFF"/>
          <w:lang w:val="sk-SK"/>
        </w:rPr>
        <w:t xml:space="preserve"> </w:t>
      </w:r>
      <w:r w:rsidR="00982C04" w:rsidRPr="00E75CF3">
        <w:rPr>
          <w:rFonts w:cs="Times New Roman"/>
          <w:color w:val="202122"/>
          <w:szCs w:val="24"/>
          <w:shd w:val="clear" w:color="auto" w:fill="FFFFFF"/>
        </w:rPr>
        <w:t>五谷</w:t>
      </w:r>
      <w:r w:rsidR="00982C04" w:rsidRPr="00E75CF3">
        <w:rPr>
          <w:rFonts w:eastAsia="Microsoft YaHei" w:cs="Times New Roman"/>
          <w:color w:val="202122"/>
          <w:szCs w:val="24"/>
          <w:shd w:val="clear" w:color="auto" w:fill="FFFFFF"/>
        </w:rPr>
        <w:t xml:space="preserve"> (</w:t>
      </w:r>
      <w:r w:rsidR="00982C04" w:rsidRPr="00E75CF3">
        <w:rPr>
          <w:rFonts w:eastAsia="Microsoft YaHei" w:cs="Times New Roman"/>
          <w:color w:val="202122"/>
          <w:szCs w:val="24"/>
          <w:shd w:val="clear" w:color="auto" w:fill="FFFFFF"/>
          <w:lang w:val="sk-SK"/>
        </w:rPr>
        <w:t>päť zŕn</w:t>
      </w:r>
      <w:r w:rsidR="00982C04" w:rsidRPr="00E75CF3">
        <w:rPr>
          <w:rFonts w:eastAsia="Microsoft YaHei" w:cs="Times New Roman"/>
          <w:color w:val="202122"/>
          <w:szCs w:val="24"/>
          <w:shd w:val="clear" w:color="auto" w:fill="FFFFFF"/>
          <w:lang w:val="sk-SK"/>
        </w:rPr>
        <w:t xml:space="preserve">). Ďalej bude práca skúmať súčasný príjem rastlinných bielkovín, a to najmä ako dôležitú súčasť vegetariánstva, kedy človek stráca najväčší zdroj bielkovín – mäso. </w:t>
      </w:r>
      <w:r w:rsidR="001E4579" w:rsidRPr="00E75CF3">
        <w:rPr>
          <w:rFonts w:eastAsia="Microsoft YaHei" w:cs="Times New Roman"/>
          <w:color w:val="202122"/>
          <w:szCs w:val="24"/>
          <w:shd w:val="clear" w:color="auto" w:fill="FFFFFF"/>
          <w:lang w:val="sk-SK"/>
        </w:rPr>
        <w:t xml:space="preserve">Praktická časť sa zaoberá analýzou video-receptov zo súčasnej Číny, konkrétne receptov bez mäsa. Analýzou sa preskúmajú dôvody bezmäsitej stravy u Číňanov v súčasnej dobe, ako aj obsah </w:t>
      </w:r>
      <w:r w:rsidR="00E75CF3" w:rsidRPr="00E75CF3">
        <w:rPr>
          <w:rFonts w:eastAsia="Microsoft YaHei" w:cs="Times New Roman"/>
          <w:color w:val="202122"/>
          <w:szCs w:val="24"/>
          <w:shd w:val="clear" w:color="auto" w:fill="FFFFFF"/>
          <w:lang w:val="sk-SK"/>
        </w:rPr>
        <w:t>receptov – aké suroviny sa používajú a aký je hlavný zdroj bielkovín.</w:t>
      </w:r>
      <w:r w:rsidR="00423B32" w:rsidRPr="00E75CF3">
        <w:rPr>
          <w:rFonts w:cs="Times New Roman"/>
          <w:b/>
          <w:bCs/>
          <w:szCs w:val="24"/>
          <w:lang w:val="sk-SK"/>
        </w:rPr>
        <w:br w:type="page"/>
      </w:r>
    </w:p>
    <w:p w14:paraId="2DB73C0F" w14:textId="18CE1545" w:rsidR="00423B32" w:rsidRPr="00FB306F" w:rsidRDefault="00423B32" w:rsidP="00FB306F">
      <w:pPr>
        <w:pStyle w:val="Odstavecseseznamem"/>
        <w:numPr>
          <w:ilvl w:val="0"/>
          <w:numId w:val="30"/>
        </w:numPr>
        <w:rPr>
          <w:rFonts w:cs="Times New Roman"/>
          <w:b/>
          <w:bCs/>
          <w:szCs w:val="24"/>
          <w:lang w:val="sk-SK"/>
        </w:rPr>
      </w:pPr>
      <w:r w:rsidRPr="00FB306F">
        <w:rPr>
          <w:rFonts w:cs="Times New Roman"/>
          <w:b/>
          <w:bCs/>
          <w:szCs w:val="24"/>
          <w:lang w:val="sk-SK"/>
        </w:rPr>
        <w:lastRenderedPageBreak/>
        <w:t>VÝZNAM  BIELKOVÍN PRE ČLOVEKA</w:t>
      </w:r>
    </w:p>
    <w:p w14:paraId="6987E1D7" w14:textId="50F8E55C" w:rsidR="00423B32" w:rsidRDefault="00423B32" w:rsidP="00423B32">
      <w:pPr>
        <w:rPr>
          <w:rFonts w:cs="Times New Roman"/>
          <w:szCs w:val="24"/>
          <w:lang w:val="sk-SK"/>
        </w:rPr>
      </w:pPr>
      <w:r w:rsidRPr="00450385">
        <w:rPr>
          <w:rFonts w:cs="Times New Roman"/>
          <w:szCs w:val="24"/>
          <w:lang w:val="sk-SK"/>
        </w:rPr>
        <w:t>Bielkoviny (proteíny) sú nevyhnutné nutrienty nachádzajúce sa vo všetkých orgánoch. Sú potrebné na správne fungovanie tela. Sú to makromolekuly pozostávajúce z aminokyselín. Tieto aminokyseliny sú rozdelené na základe  nutričnej hodnoty – z 20 aminokyselín dokáže ľudské telo syntetizovať 11 z nich, preto sú nazývané neesenciálne. Ostatných 9 musí človek získať z potravy, pretože ich telo nedokáže syntetizovať samo, preto sú nazývané esenciálne aminokyseliny</w:t>
      </w:r>
      <w:r w:rsidR="00E922AC">
        <w:rPr>
          <w:rFonts w:cs="Times New Roman"/>
          <w:szCs w:val="24"/>
          <w:lang w:val="sk-SK"/>
        </w:rPr>
        <w:t>. Množstvo funkcií v tele závisí na bielkovinách, ako je imunita, trávenie alebo pohyb svalov</w:t>
      </w:r>
      <w:r w:rsidRPr="00450385">
        <w:rPr>
          <w:rFonts w:cs="Times New Roman"/>
          <w:szCs w:val="24"/>
          <w:lang w:val="sk-SK"/>
        </w:rPr>
        <w:t xml:space="preserve"> (Titchenal</w:t>
      </w:r>
      <w:r>
        <w:rPr>
          <w:rFonts w:cs="Times New Roman"/>
          <w:szCs w:val="24"/>
          <w:lang w:val="sk-SK"/>
        </w:rPr>
        <w:t xml:space="preserve"> 2018,</w:t>
      </w:r>
      <w:r w:rsidRPr="00450385">
        <w:rPr>
          <w:rFonts w:cs="Times New Roman"/>
          <w:szCs w:val="24"/>
          <w:lang w:val="sk-SK"/>
        </w:rPr>
        <w:t xml:space="preserve"> s. 224)</w:t>
      </w:r>
      <w:r w:rsidR="00D524E6">
        <w:rPr>
          <w:rFonts w:cs="Times New Roman"/>
          <w:szCs w:val="24"/>
          <w:lang w:val="sk-SK"/>
        </w:rPr>
        <w:t>.</w:t>
      </w:r>
    </w:p>
    <w:p w14:paraId="395E2F01" w14:textId="1EF4011D" w:rsidR="00423B32" w:rsidRPr="00FB306F" w:rsidRDefault="00423B32" w:rsidP="00FB306F">
      <w:pPr>
        <w:pStyle w:val="Odstavecseseznamem"/>
        <w:numPr>
          <w:ilvl w:val="1"/>
          <w:numId w:val="30"/>
        </w:numPr>
        <w:rPr>
          <w:rFonts w:cs="Times New Roman"/>
          <w:b/>
          <w:bCs/>
          <w:szCs w:val="24"/>
          <w:lang w:val="sk-SK"/>
        </w:rPr>
      </w:pPr>
      <w:r w:rsidRPr="00FB306F">
        <w:rPr>
          <w:rFonts w:cs="Times New Roman"/>
          <w:b/>
          <w:bCs/>
          <w:szCs w:val="24"/>
          <w:lang w:val="sk-SK"/>
        </w:rPr>
        <w:t>Choroby pri nedostatku alebo nadbytku bielkovín</w:t>
      </w:r>
    </w:p>
    <w:p w14:paraId="6D3E1CB7" w14:textId="772059E7" w:rsidR="00423B32" w:rsidRPr="00450385" w:rsidRDefault="00423B32" w:rsidP="00423B32">
      <w:pPr>
        <w:rPr>
          <w:lang w:val="sk-SK"/>
        </w:rPr>
      </w:pPr>
      <w:r w:rsidRPr="00450385">
        <w:rPr>
          <w:lang w:val="sk-SK"/>
        </w:rPr>
        <w:t>Pre správne fungovanie tela je potrebný dostatok príjmu bielkovín. Pri nedostatku dochádza k rôznym ochoreniam, ktoré môžu v dôsledku spôsobiť smrť. Príčin</w:t>
      </w:r>
      <w:r w:rsidR="008C0AAD">
        <w:rPr>
          <w:lang w:val="sk-SK"/>
        </w:rPr>
        <w:t>y</w:t>
      </w:r>
      <w:r w:rsidRPr="00450385">
        <w:rPr>
          <w:lang w:val="sk-SK"/>
        </w:rPr>
        <w:t xml:space="preserve"> takýchto extrémnych dôsledkov </w:t>
      </w:r>
      <w:r w:rsidR="008C0AAD">
        <w:rPr>
          <w:lang w:val="sk-SK"/>
        </w:rPr>
        <w:t>sú</w:t>
      </w:r>
      <w:r w:rsidRPr="00450385">
        <w:rPr>
          <w:lang w:val="sk-SK"/>
        </w:rPr>
        <w:t xml:space="preserve"> zvyčajne sprevádzan</w:t>
      </w:r>
      <w:r w:rsidR="008C0AAD">
        <w:rPr>
          <w:lang w:val="sk-SK"/>
        </w:rPr>
        <w:t>é</w:t>
      </w:r>
      <w:r w:rsidRPr="00450385">
        <w:rPr>
          <w:lang w:val="sk-SK"/>
        </w:rPr>
        <w:t xml:space="preserve"> okrem nedostatku bielkovín aj nedostatkom kalórii a iných mikroživín. Problémom však nie je len nedostatok, ale aj nadbytok bielkovín, ktorý môže spôsobiť zvýšenie nebezpečenstva chronických chorôb.</w:t>
      </w:r>
    </w:p>
    <w:p w14:paraId="02E09324" w14:textId="526360F2" w:rsidR="00423B32" w:rsidRDefault="00423B32" w:rsidP="00423B32">
      <w:pPr>
        <w:ind w:firstLine="708"/>
      </w:pPr>
      <w:r w:rsidRPr="008F748E">
        <w:rPr>
          <w:lang w:val="sk-SK"/>
        </w:rPr>
        <w:t>Nedostatok bielkovín je dnes pomerne zriedkavý v rozvinutých krajinách, v rozvojových krajinách stále spôsobuje smrť, najmä u</w:t>
      </w:r>
      <w:r w:rsidR="00B550D5">
        <w:rPr>
          <w:lang w:val="sk-SK"/>
        </w:rPr>
        <w:t> </w:t>
      </w:r>
      <w:r w:rsidRPr="008F748E">
        <w:rPr>
          <w:lang w:val="sk-SK"/>
        </w:rPr>
        <w:t>detí</w:t>
      </w:r>
      <w:r w:rsidR="00B550D5">
        <w:rPr>
          <w:lang w:val="sk-SK"/>
        </w:rPr>
        <w:t xml:space="preserve"> a starších.</w:t>
      </w:r>
      <w:r w:rsidRPr="008F748E">
        <w:rPr>
          <w:lang w:val="sk-SK"/>
        </w:rPr>
        <w:t xml:space="preserve"> Najčastejšie choroby spôsobené nedostatkom bielkovín ako súčasťou ťažkej akútnej podvýživy sú Marazmus a Kwashiorkor. (Titchenal</w:t>
      </w:r>
      <w:r>
        <w:rPr>
          <w:lang w:val="sk-SK"/>
        </w:rPr>
        <w:t xml:space="preserve"> 2018,</w:t>
      </w:r>
      <w:r w:rsidRPr="008F748E">
        <w:rPr>
          <w:lang w:val="sk-SK"/>
        </w:rPr>
        <w:t xml:space="preserve"> s. 245) Marazmus je skôr chronická choroba spôsobená okrem nedostatku bielkovín aj nedostatkom tukov, energie a celkovým dlhodobým nedostatkom potravy, zatiaľ čo Kwashiorkor je spôsobený nesprávnym alebo príliš skorým odvykaním od materského mlieka a najmä nedostatočným prísunom bielkovín (</w:t>
      </w:r>
      <w:r w:rsidRPr="008F748E">
        <w:t>Pham</w:t>
      </w:r>
      <w:r w:rsidR="00E758DD">
        <w:t xml:space="preserve"> 202</w:t>
      </w:r>
      <w:r w:rsidR="00E922AC">
        <w:t>1</w:t>
      </w:r>
      <w:r w:rsidRPr="008F748E">
        <w:t>, s. 6)</w:t>
      </w:r>
      <w:r>
        <w:t>.</w:t>
      </w:r>
    </w:p>
    <w:p w14:paraId="7C798CE3" w14:textId="27EA5D3E" w:rsidR="00423B32" w:rsidRPr="00CB7C9C" w:rsidRDefault="00423B32" w:rsidP="00423B32">
      <w:pPr>
        <w:ind w:firstLine="708"/>
      </w:pPr>
      <w:r w:rsidRPr="00366A2E">
        <w:rPr>
          <w:lang w:val="sk-SK"/>
        </w:rPr>
        <w:t xml:space="preserve">V súčasnosti problémy s nadbytkom bielkovín nie sú úplne preskúmané, ale zvyčajne sa za nadbytok považuje príjem viac ako 30 percent kalórií z bielkovín. </w:t>
      </w:r>
      <w:r w:rsidR="00F207B4" w:rsidRPr="00366A2E">
        <w:rPr>
          <w:lang w:val="sk-SK"/>
        </w:rPr>
        <w:t>Vysoko proteínová</w:t>
      </w:r>
      <w:r w:rsidRPr="00366A2E">
        <w:rPr>
          <w:lang w:val="sk-SK"/>
        </w:rPr>
        <w:t xml:space="preserve"> diéta je dnes populárna najmä kvôli informáciám o jej schopnosti zrýchliť úbytok váhy, hoci pravdou je, že takáto diéta môže pomôcť len niektorým ľuďom. Niektoré výskumy ukazujú, že je nejaké spojenie nadbytku príjmu bielkovín a chorôb spojenými s obličkami, pečeňou,  zvýšeným nebezpečenstvom straty kostného tkaniva, ale žiadne výskumy nepriniesli zhodné výsledky. Vysoké dávky však môžu zabrániť príjmu iných esenciálnych živín, je preto potrebné prijímať bielkoviny vo vhodných dávkach</w:t>
      </w:r>
      <w:r w:rsidR="00F207B4">
        <w:rPr>
          <w:lang w:val="sk-SK"/>
        </w:rPr>
        <w:t xml:space="preserve"> </w:t>
      </w:r>
      <w:r>
        <w:rPr>
          <w:lang w:val="sk-SK"/>
        </w:rPr>
        <w:t>(Titchenal 2018, s. 248-249)</w:t>
      </w:r>
      <w:r w:rsidR="00F207B4">
        <w:rPr>
          <w:lang w:val="sk-SK"/>
        </w:rPr>
        <w:t>.</w:t>
      </w:r>
    </w:p>
    <w:p w14:paraId="0CCBDFD6" w14:textId="46DFBD21" w:rsidR="00943ECF" w:rsidRPr="00EC0FDA" w:rsidRDefault="00FB306F" w:rsidP="00390D60">
      <w:pPr>
        <w:ind w:firstLine="708"/>
        <w:rPr>
          <w:rFonts w:cs="Times New Roman"/>
          <w:szCs w:val="24"/>
          <w:lang w:val="sk-SK"/>
        </w:rPr>
      </w:pPr>
      <w:r>
        <w:rPr>
          <w:rFonts w:cs="Times New Roman"/>
          <w:szCs w:val="24"/>
          <w:lang w:val="sk-SK"/>
        </w:rPr>
        <w:t>P</w:t>
      </w:r>
      <w:r w:rsidR="00423B32" w:rsidRPr="00E002F6">
        <w:rPr>
          <w:rFonts w:cs="Times New Roman"/>
          <w:szCs w:val="24"/>
          <w:lang w:val="sk-SK"/>
        </w:rPr>
        <w:t>roblém hladomorov</w:t>
      </w:r>
      <w:r>
        <w:rPr>
          <w:rFonts w:cs="Times New Roman"/>
          <w:szCs w:val="24"/>
          <w:lang w:val="sk-SK"/>
        </w:rPr>
        <w:t xml:space="preserve"> je v súčasnosti</w:t>
      </w:r>
      <w:r w:rsidR="00423B32" w:rsidRPr="00E002F6">
        <w:rPr>
          <w:rFonts w:cs="Times New Roman"/>
          <w:szCs w:val="24"/>
          <w:lang w:val="sk-SK"/>
        </w:rPr>
        <w:t xml:space="preserve"> menší ako v minulosti, avšak jeden typ podvýživy stále existuje, nazývaný „skrytá podvýživa“, kedy dochádza k nedostatku esenciálnych </w:t>
      </w:r>
      <w:r w:rsidR="00423B32" w:rsidRPr="00E002F6">
        <w:rPr>
          <w:rFonts w:cs="Times New Roman"/>
          <w:szCs w:val="24"/>
          <w:lang w:val="sk-SK"/>
        </w:rPr>
        <w:lastRenderedPageBreak/>
        <w:t>minerálov a vitamínov (Shekhar</w:t>
      </w:r>
      <w:r w:rsidR="0034229C">
        <w:rPr>
          <w:rFonts w:cs="Times New Roman"/>
          <w:szCs w:val="24"/>
          <w:lang w:val="sk-SK"/>
        </w:rPr>
        <w:t xml:space="preserve"> 2013</w:t>
      </w:r>
      <w:r w:rsidR="00423B32" w:rsidRPr="00E002F6">
        <w:rPr>
          <w:rFonts w:cs="Times New Roman"/>
          <w:szCs w:val="24"/>
          <w:lang w:val="sk-SK"/>
        </w:rPr>
        <w:t>, s. 1305)</w:t>
      </w:r>
      <w:r w:rsidR="00F207B4">
        <w:rPr>
          <w:rFonts w:cs="Times New Roman"/>
          <w:szCs w:val="24"/>
          <w:lang w:val="sk-SK"/>
        </w:rPr>
        <w:t>.</w:t>
      </w:r>
      <w:r w:rsidR="00412C9B">
        <w:rPr>
          <w:rFonts w:cs="Times New Roman"/>
          <w:szCs w:val="24"/>
          <w:lang w:val="sk-SK"/>
        </w:rPr>
        <w:t xml:space="preserve"> </w:t>
      </w:r>
      <w:r w:rsidR="00D524E6">
        <w:rPr>
          <w:rFonts w:cs="Times New Roman"/>
          <w:szCs w:val="24"/>
          <w:lang w:val="sk-SK"/>
        </w:rPr>
        <w:t>Dôvodom skrytej podvýživy v rozvinutých krajinách môže byť monotónna diéta, nedostatočná rovnováha makro- a mikroživín, chýbajúce vedomosti o zložke denného príjmu živín (</w:t>
      </w:r>
      <w:proofErr w:type="spellStart"/>
      <w:r w:rsidR="00D524E6">
        <w:rPr>
          <w:rFonts w:cs="Times New Roman"/>
          <w:szCs w:val="24"/>
          <w:lang w:val="sk-SK"/>
        </w:rPr>
        <w:t>Weerasekara</w:t>
      </w:r>
      <w:proofErr w:type="spellEnd"/>
      <w:r w:rsidR="00D524E6">
        <w:rPr>
          <w:rFonts w:cs="Times New Roman"/>
          <w:szCs w:val="24"/>
          <w:lang w:val="sk-SK"/>
        </w:rPr>
        <w:t xml:space="preserve"> 2020, s. 8).</w:t>
      </w:r>
    </w:p>
    <w:p w14:paraId="7EDC50CC" w14:textId="058E6CE6" w:rsidR="00390D60" w:rsidRPr="00390D60" w:rsidRDefault="00423B32" w:rsidP="00390D60">
      <w:pPr>
        <w:pStyle w:val="Odstavecseseznamem"/>
        <w:numPr>
          <w:ilvl w:val="1"/>
          <w:numId w:val="30"/>
        </w:numPr>
        <w:rPr>
          <w:rFonts w:cs="Times New Roman"/>
          <w:b/>
          <w:bCs/>
          <w:szCs w:val="24"/>
          <w:lang w:val="sk-SK"/>
        </w:rPr>
      </w:pPr>
      <w:r w:rsidRPr="00390D60">
        <w:rPr>
          <w:rFonts w:cs="Times New Roman"/>
          <w:b/>
          <w:bCs/>
          <w:szCs w:val="24"/>
          <w:lang w:val="sk-SK"/>
        </w:rPr>
        <w:t>Obilniny, pseudo</w:t>
      </w:r>
      <w:r w:rsidR="00ED3784" w:rsidRPr="00390D60">
        <w:rPr>
          <w:rFonts w:cs="Times New Roman"/>
          <w:b/>
          <w:bCs/>
          <w:szCs w:val="24"/>
          <w:lang w:val="sk-SK"/>
        </w:rPr>
        <w:t>-</w:t>
      </w:r>
      <w:r w:rsidRPr="00390D60">
        <w:rPr>
          <w:rFonts w:cs="Times New Roman"/>
          <w:b/>
          <w:bCs/>
          <w:szCs w:val="24"/>
          <w:lang w:val="sk-SK"/>
        </w:rPr>
        <w:t>obilniny a strukoviny ako dôležitý zdroj bielkovín</w:t>
      </w:r>
    </w:p>
    <w:p w14:paraId="6514A95A" w14:textId="38D36187" w:rsidR="00390D60" w:rsidRPr="00395024" w:rsidRDefault="00390D60" w:rsidP="00390D60">
      <w:pPr>
        <w:rPr>
          <w:rFonts w:cs="Times New Roman"/>
          <w:szCs w:val="24"/>
          <w:lang w:val="sk-SK"/>
        </w:rPr>
      </w:pPr>
      <w:bookmarkStart w:id="2" w:name="_Hlk100246761"/>
      <w:r w:rsidRPr="00395024">
        <w:rPr>
          <w:rFonts w:cs="Times New Roman"/>
          <w:szCs w:val="24"/>
          <w:lang w:val="sk-SK"/>
        </w:rPr>
        <w:t>Potraviny s najväčším obsahom bielkovín by sme mohli rozdeliť do dvoch skupín: živočíšne bielkoviny a rastlinné bielkoviny. Množstvo a typ bielkovín najčastejšie konzumovaným je rozdielny v iných častiach sveta, môže závisieť na dostupnosti, kultúre danej oblasti, ekonomike alebo klíme</w:t>
      </w:r>
      <w:r>
        <w:rPr>
          <w:rFonts w:cs="Times New Roman"/>
          <w:szCs w:val="24"/>
          <w:lang w:val="sk-SK"/>
        </w:rPr>
        <w:t xml:space="preserve"> </w:t>
      </w:r>
      <w:r w:rsidRPr="00395024">
        <w:rPr>
          <w:rFonts w:cs="Times New Roman"/>
          <w:szCs w:val="24"/>
          <w:lang w:val="sk-SK"/>
        </w:rPr>
        <w:t>(</w:t>
      </w:r>
      <w:proofErr w:type="spellStart"/>
      <w:r w:rsidRPr="00395024">
        <w:rPr>
          <w:rFonts w:cs="Times New Roman"/>
          <w:szCs w:val="24"/>
          <w:lang w:val="sk-SK"/>
        </w:rPr>
        <w:t>Steinke</w:t>
      </w:r>
      <w:proofErr w:type="spellEnd"/>
      <w:r w:rsidR="00032508">
        <w:rPr>
          <w:rFonts w:cs="Times New Roman"/>
          <w:szCs w:val="24"/>
          <w:lang w:val="sk-SK"/>
        </w:rPr>
        <w:t xml:space="preserve"> 199</w:t>
      </w:r>
      <w:r w:rsidR="00663147">
        <w:rPr>
          <w:rFonts w:cs="Times New Roman"/>
          <w:szCs w:val="24"/>
          <w:lang w:val="sk-SK"/>
        </w:rPr>
        <w:t>1</w:t>
      </w:r>
      <w:r w:rsidRPr="00395024">
        <w:rPr>
          <w:rFonts w:cs="Times New Roman"/>
          <w:szCs w:val="24"/>
          <w:lang w:val="sk-SK"/>
        </w:rPr>
        <w:t xml:space="preserve"> s</w:t>
      </w:r>
      <w:r w:rsidR="00322329">
        <w:rPr>
          <w:rFonts w:cs="Times New Roman"/>
          <w:szCs w:val="24"/>
          <w:lang w:val="sk-SK"/>
        </w:rPr>
        <w:t>.</w:t>
      </w:r>
      <w:r w:rsidRPr="00395024">
        <w:rPr>
          <w:rFonts w:cs="Times New Roman"/>
          <w:szCs w:val="24"/>
          <w:lang w:val="sk-SK"/>
        </w:rPr>
        <w:t xml:space="preserve"> 34).  </w:t>
      </w:r>
    </w:p>
    <w:bookmarkEnd w:id="2"/>
    <w:p w14:paraId="1213103A" w14:textId="66F3887C" w:rsidR="00390D60" w:rsidRDefault="00390D60" w:rsidP="00390D60">
      <w:pPr>
        <w:ind w:firstLine="708"/>
        <w:rPr>
          <w:rFonts w:cs="Times New Roman"/>
          <w:szCs w:val="24"/>
          <w:lang w:val="sk-SK"/>
        </w:rPr>
      </w:pPr>
      <w:r w:rsidRPr="00395024">
        <w:rPr>
          <w:rFonts w:cs="Times New Roman"/>
          <w:szCs w:val="24"/>
          <w:lang w:val="sk-SK"/>
        </w:rPr>
        <w:t xml:space="preserve">Bielkoviny získavané z mäsa sú zvyčajne nielen známejšie </w:t>
      </w:r>
      <w:r>
        <w:rPr>
          <w:rFonts w:cs="Times New Roman"/>
          <w:szCs w:val="24"/>
          <w:lang w:val="sk-SK"/>
        </w:rPr>
        <w:t>pre ich</w:t>
      </w:r>
      <w:r w:rsidRPr="00395024">
        <w:rPr>
          <w:rFonts w:cs="Times New Roman"/>
          <w:szCs w:val="24"/>
          <w:lang w:val="sk-SK"/>
        </w:rPr>
        <w:t> vysoký obsah bielkovín, ale sú aj viac preferované, najmä vo vyspelých krajinách</w:t>
      </w:r>
      <w:r>
        <w:rPr>
          <w:rFonts w:cs="Times New Roman"/>
          <w:szCs w:val="24"/>
          <w:lang w:val="sk-SK"/>
        </w:rPr>
        <w:t>.</w:t>
      </w:r>
      <w:r w:rsidRPr="00395024">
        <w:rPr>
          <w:rFonts w:cs="Times New Roman"/>
          <w:szCs w:val="24"/>
          <w:lang w:val="sk-SK"/>
        </w:rPr>
        <w:t xml:space="preserve"> Okrem mäsa, rýb a morských plodov sú ako živočíšne bielkoviny zahrňované taktiež mliečne výrobky a</w:t>
      </w:r>
      <w:r>
        <w:rPr>
          <w:rFonts w:cs="Times New Roman"/>
          <w:szCs w:val="24"/>
          <w:lang w:val="sk-SK"/>
        </w:rPr>
        <w:t> </w:t>
      </w:r>
      <w:r w:rsidRPr="00395024">
        <w:rPr>
          <w:rFonts w:cs="Times New Roman"/>
          <w:szCs w:val="24"/>
          <w:lang w:val="sk-SK"/>
        </w:rPr>
        <w:t>vajcia</w:t>
      </w:r>
      <w:r>
        <w:rPr>
          <w:rFonts w:cs="Times New Roman"/>
          <w:szCs w:val="24"/>
          <w:lang w:val="sk-SK"/>
        </w:rPr>
        <w:t xml:space="preserve"> </w:t>
      </w:r>
      <w:r w:rsidRPr="00395024">
        <w:rPr>
          <w:rFonts w:cs="Times New Roman"/>
          <w:szCs w:val="24"/>
          <w:lang w:val="sk-SK"/>
        </w:rPr>
        <w:t>(</w:t>
      </w:r>
      <w:proofErr w:type="spellStart"/>
      <w:r w:rsidRPr="00395024">
        <w:rPr>
          <w:rFonts w:cs="Times New Roman"/>
          <w:szCs w:val="24"/>
          <w:lang w:val="sk-SK"/>
        </w:rPr>
        <w:t>Steinke</w:t>
      </w:r>
      <w:proofErr w:type="spellEnd"/>
      <w:r w:rsidR="00032508">
        <w:rPr>
          <w:rFonts w:cs="Times New Roman"/>
          <w:szCs w:val="24"/>
          <w:lang w:val="sk-SK"/>
        </w:rPr>
        <w:t xml:space="preserve"> 199</w:t>
      </w:r>
      <w:r w:rsidR="00663147">
        <w:rPr>
          <w:rFonts w:cs="Times New Roman"/>
          <w:szCs w:val="24"/>
          <w:lang w:val="sk-SK"/>
        </w:rPr>
        <w:t>1</w:t>
      </w:r>
      <w:r w:rsidR="00032508">
        <w:rPr>
          <w:rFonts w:cs="Times New Roman"/>
          <w:szCs w:val="24"/>
          <w:lang w:val="sk-SK"/>
        </w:rPr>
        <w:t>,</w:t>
      </w:r>
      <w:r w:rsidRPr="00395024">
        <w:rPr>
          <w:rFonts w:cs="Times New Roman"/>
          <w:szCs w:val="24"/>
          <w:lang w:val="sk-SK"/>
        </w:rPr>
        <w:t xml:space="preserve"> s</w:t>
      </w:r>
      <w:r w:rsidR="000F6A8F">
        <w:rPr>
          <w:rFonts w:cs="Times New Roman"/>
          <w:szCs w:val="24"/>
          <w:lang w:val="sk-SK"/>
        </w:rPr>
        <w:t>.</w:t>
      </w:r>
      <w:r w:rsidRPr="00395024">
        <w:rPr>
          <w:rFonts w:cs="Times New Roman"/>
          <w:szCs w:val="24"/>
          <w:lang w:val="sk-SK"/>
        </w:rPr>
        <w:t> 34). Tieto potraviny majú zvyčajne vyšší obsah bielkovín, a navyše obsahujú „kompletné“ aminokyseliny na rozdiel od bielkovín získavaných z rastlín.</w:t>
      </w:r>
    </w:p>
    <w:p w14:paraId="060A9643" w14:textId="129B322F" w:rsidR="00423B32" w:rsidRDefault="00390D60" w:rsidP="00B746BF">
      <w:pPr>
        <w:ind w:firstLine="708"/>
        <w:rPr>
          <w:rFonts w:cs="Times New Roman"/>
          <w:szCs w:val="24"/>
          <w:lang w:val="sk-SK"/>
        </w:rPr>
      </w:pPr>
      <w:r>
        <w:rPr>
          <w:rFonts w:cs="Times New Roman"/>
          <w:szCs w:val="24"/>
          <w:lang w:val="sk-SK"/>
        </w:rPr>
        <w:t xml:space="preserve">Bielkoviny získavané z rastlín sa </w:t>
      </w:r>
      <w:r w:rsidR="00FA23A6">
        <w:rPr>
          <w:rFonts w:cs="Times New Roman"/>
          <w:szCs w:val="24"/>
          <w:lang w:val="sk-SK"/>
        </w:rPr>
        <w:t xml:space="preserve">radia rastliny, ktoré môžeme rozdeliť do skupín: obilniny, strukoviny, zelenina. K roku 1994 tvorili rastlinné bielkoviny až 65 percent celkového príjmu bielkovín na svete. </w:t>
      </w:r>
      <w:r w:rsidR="00B746BF">
        <w:rPr>
          <w:rFonts w:cs="Times New Roman"/>
          <w:szCs w:val="24"/>
          <w:lang w:val="sk-SK"/>
        </w:rPr>
        <w:t>Záleží to však na oblasti, kde je ktorý zdroj bielkovín prístupnejší (</w:t>
      </w:r>
      <w:proofErr w:type="spellStart"/>
      <w:r w:rsidR="00B746BF">
        <w:rPr>
          <w:rFonts w:cs="Times New Roman"/>
          <w:szCs w:val="24"/>
          <w:lang w:val="sk-SK"/>
        </w:rPr>
        <w:t>Young</w:t>
      </w:r>
      <w:proofErr w:type="spellEnd"/>
      <w:r w:rsidR="00B746BF">
        <w:rPr>
          <w:rFonts w:cs="Times New Roman"/>
          <w:szCs w:val="24"/>
          <w:lang w:val="sk-SK"/>
        </w:rPr>
        <w:t xml:space="preserve">, </w:t>
      </w:r>
      <w:proofErr w:type="spellStart"/>
      <w:r w:rsidR="00B746BF">
        <w:rPr>
          <w:rFonts w:cs="Times New Roman"/>
          <w:szCs w:val="24"/>
          <w:lang w:val="sk-SK"/>
        </w:rPr>
        <w:t>Pellet</w:t>
      </w:r>
      <w:proofErr w:type="spellEnd"/>
      <w:r w:rsidR="00B746BF">
        <w:rPr>
          <w:rFonts w:cs="Times New Roman"/>
          <w:szCs w:val="24"/>
          <w:lang w:val="sk-SK"/>
        </w:rPr>
        <w:t xml:space="preserve"> 1994, s. 1203S). </w:t>
      </w:r>
      <w:r w:rsidR="00423B32" w:rsidRPr="00EC0FDA">
        <w:rPr>
          <w:rFonts w:cs="Times New Roman"/>
          <w:szCs w:val="24"/>
          <w:lang w:val="sk-SK"/>
        </w:rPr>
        <w:t>Medzi potraviny s najvyšším obsahom rastlinných bielkovín patria najmä</w:t>
      </w:r>
      <w:r w:rsidR="00B746BF">
        <w:rPr>
          <w:rFonts w:cs="Times New Roman"/>
          <w:szCs w:val="24"/>
          <w:lang w:val="sk-SK"/>
        </w:rPr>
        <w:t xml:space="preserve"> obilniny, pseudo-obilniny a strukoviny </w:t>
      </w:r>
      <w:r w:rsidR="00FA23A6">
        <w:rPr>
          <w:rFonts w:cs="Times New Roman"/>
          <w:szCs w:val="24"/>
          <w:lang w:val="sk-SK"/>
        </w:rPr>
        <w:t xml:space="preserve"> </w:t>
      </w:r>
      <w:r w:rsidR="00423B32" w:rsidRPr="00EC0FDA">
        <w:rPr>
          <w:rFonts w:cs="Times New Roman"/>
          <w:szCs w:val="24"/>
          <w:lang w:val="sk-SK"/>
        </w:rPr>
        <w:t>Z nutričného hľadiska majú rastlinné bielkoviny v porovnaní so živočíšnymi vyšší obsah karbohydrátov a</w:t>
      </w:r>
      <w:r w:rsidR="00ED3784">
        <w:rPr>
          <w:rFonts w:cs="Times New Roman"/>
          <w:szCs w:val="24"/>
          <w:lang w:val="sk-SK"/>
        </w:rPr>
        <w:t> </w:t>
      </w:r>
      <w:r w:rsidR="00423B32" w:rsidRPr="00EC0FDA">
        <w:rPr>
          <w:rFonts w:cs="Times New Roman"/>
          <w:szCs w:val="24"/>
          <w:lang w:val="sk-SK"/>
        </w:rPr>
        <w:t>vláknin</w:t>
      </w:r>
      <w:r w:rsidR="00ED3784">
        <w:rPr>
          <w:rFonts w:cs="Times New Roman"/>
          <w:szCs w:val="24"/>
          <w:lang w:val="sk-SK"/>
        </w:rPr>
        <w:t xml:space="preserve"> </w:t>
      </w:r>
      <w:r w:rsidR="00423B32" w:rsidRPr="00EC0FDA">
        <w:rPr>
          <w:rFonts w:cs="Times New Roman"/>
          <w:szCs w:val="24"/>
          <w:lang w:val="sk-SK"/>
        </w:rPr>
        <w:t>(Wang</w:t>
      </w:r>
      <w:r w:rsidR="00ED3784">
        <w:rPr>
          <w:rFonts w:cs="Times New Roman"/>
          <w:szCs w:val="24"/>
          <w:lang w:val="sk-SK"/>
        </w:rPr>
        <w:t xml:space="preserve"> 2021</w:t>
      </w:r>
      <w:r w:rsidR="00423B32" w:rsidRPr="00EC0FDA">
        <w:rPr>
          <w:rFonts w:cs="Times New Roman"/>
          <w:szCs w:val="24"/>
          <w:lang w:val="sk-SK"/>
        </w:rPr>
        <w:t>, s</w:t>
      </w:r>
      <w:r w:rsidR="00ED3784">
        <w:rPr>
          <w:rFonts w:cs="Times New Roman"/>
          <w:szCs w:val="24"/>
          <w:lang w:val="sk-SK"/>
        </w:rPr>
        <w:t>.</w:t>
      </w:r>
      <w:r w:rsidR="00423B32" w:rsidRPr="00EC0FDA">
        <w:rPr>
          <w:rFonts w:cs="Times New Roman"/>
          <w:szCs w:val="24"/>
          <w:lang w:val="sk-SK"/>
        </w:rPr>
        <w:t xml:space="preserve"> 2). </w:t>
      </w:r>
    </w:p>
    <w:p w14:paraId="46D3C7CF" w14:textId="291546CE" w:rsidR="00CE131F" w:rsidRDefault="00322329" w:rsidP="00423B32">
      <w:pPr>
        <w:rPr>
          <w:lang w:val="sk-SK"/>
        </w:rPr>
      </w:pPr>
      <w:r>
        <w:rPr>
          <w:lang w:val="sk-SK"/>
        </w:rPr>
        <w:tab/>
      </w:r>
      <w:r w:rsidR="00E75CF3">
        <w:rPr>
          <w:lang w:val="sk-SK"/>
        </w:rPr>
        <w:t xml:space="preserve">Tieto bielkoviny obsiahnuté v obilninách, </w:t>
      </w:r>
      <w:proofErr w:type="spellStart"/>
      <w:r w:rsidR="00E75CF3">
        <w:rPr>
          <w:lang w:val="sk-SK"/>
        </w:rPr>
        <w:t>pseudo</w:t>
      </w:r>
      <w:proofErr w:type="spellEnd"/>
      <w:r w:rsidR="00E75CF3">
        <w:rPr>
          <w:lang w:val="sk-SK"/>
        </w:rPr>
        <w:t>-obilninách a strukovinách by mohol svojím vysokým bielkovinovým obsahom pomôcť pri nedostatočnej konzumácii mäsa, ako hlavná zložka potravy. Dalo by sa tak vyhnúť rôznym chorobám najmä v chudobnejších oblastiach</w:t>
      </w:r>
      <w:r w:rsidR="00784EEE">
        <w:rPr>
          <w:lang w:val="sk-SK"/>
        </w:rPr>
        <w:t>. Dôležitým faktorom je aj fakt, že pri plodinách tohto typu je náročnosť pestovania menšia, pretože po dopestovaní sú plodiny pripravené ku konzumácií, zatiaľ čo pri chovaní zvierat by sa tieto plodiny dopestovali, aby sa nakŕmili zvieratá.</w:t>
      </w:r>
    </w:p>
    <w:p w14:paraId="5F33318D" w14:textId="45A5361A" w:rsidR="00423B32" w:rsidRDefault="00CE131F" w:rsidP="00423B32">
      <w:pPr>
        <w:rPr>
          <w:lang w:val="sk-SK"/>
        </w:rPr>
      </w:pPr>
      <w:r>
        <w:rPr>
          <w:lang w:val="sk-SK"/>
        </w:rPr>
        <w:tab/>
      </w:r>
      <w:r w:rsidR="00423B32">
        <w:rPr>
          <w:lang w:val="sk-SK"/>
        </w:rPr>
        <w:br w:type="page"/>
      </w:r>
    </w:p>
    <w:p w14:paraId="4A00C451" w14:textId="6EBA341A" w:rsidR="00423B32" w:rsidRPr="0015660E" w:rsidRDefault="00423B32" w:rsidP="00390D60">
      <w:pPr>
        <w:pStyle w:val="Odstavecseseznamem"/>
        <w:numPr>
          <w:ilvl w:val="0"/>
          <w:numId w:val="30"/>
        </w:numPr>
        <w:rPr>
          <w:rFonts w:cs="Times New Roman"/>
          <w:b/>
          <w:bCs/>
          <w:szCs w:val="24"/>
          <w:lang w:val="sk-SK"/>
        </w:rPr>
      </w:pPr>
      <w:r w:rsidRPr="0015660E">
        <w:rPr>
          <w:rFonts w:cs="Times New Roman"/>
          <w:b/>
          <w:bCs/>
          <w:szCs w:val="24"/>
          <w:lang w:val="sk-SK"/>
        </w:rPr>
        <w:lastRenderedPageBreak/>
        <w:t>OBILNINY, PSEUDOOBILNINY A STRUKOVINY V ČÍNE</w:t>
      </w:r>
    </w:p>
    <w:p w14:paraId="1A7825F4" w14:textId="1C53A367" w:rsidR="00423B32" w:rsidRPr="0015660E" w:rsidRDefault="00423B32" w:rsidP="00423B32">
      <w:pPr>
        <w:rPr>
          <w:rFonts w:cs="Times New Roman"/>
          <w:szCs w:val="24"/>
          <w:lang w:val="sk-SK"/>
        </w:rPr>
      </w:pPr>
      <w:r w:rsidRPr="0015660E">
        <w:rPr>
          <w:rFonts w:cs="Times New Roman"/>
          <w:szCs w:val="24"/>
          <w:lang w:val="sk-SK"/>
        </w:rPr>
        <w:t>Obilniny, pseudo</w:t>
      </w:r>
      <w:r w:rsidR="00943ECF" w:rsidRPr="0015660E">
        <w:rPr>
          <w:rFonts w:cs="Times New Roman"/>
          <w:szCs w:val="24"/>
          <w:lang w:val="sk-SK"/>
        </w:rPr>
        <w:t>-</w:t>
      </w:r>
      <w:r w:rsidRPr="0015660E">
        <w:rPr>
          <w:rFonts w:cs="Times New Roman"/>
          <w:szCs w:val="24"/>
          <w:lang w:val="sk-SK"/>
        </w:rPr>
        <w:t>obilniny a strukoviny tvoria v Číne najväčšiu zložku potravy s asi 90 percentami prísunu kalórií, a spolu tvoria asi 90 percent celkového príjmu bielkovín, ako aj iných vitamínov a minerálov. V krajine ako je Čín</w:t>
      </w:r>
      <w:r w:rsidR="00AC0099" w:rsidRPr="0015660E">
        <w:rPr>
          <w:rFonts w:cs="Times New Roman"/>
          <w:szCs w:val="24"/>
          <w:lang w:val="sk-SK"/>
        </w:rPr>
        <w:t>a</w:t>
      </w:r>
      <w:r w:rsidRPr="0015660E">
        <w:rPr>
          <w:rFonts w:cs="Times New Roman"/>
          <w:szCs w:val="24"/>
          <w:lang w:val="sk-SK"/>
        </w:rPr>
        <w:t>, kde je populácia obyvateľstva veľmi hustá, sú potraviny s vysokou nutričnou hodnotou veľmi dôležité  (</w:t>
      </w:r>
      <w:r w:rsidR="00F21F8E">
        <w:rPr>
          <w:rFonts w:cs="Times New Roman"/>
          <w:szCs w:val="24"/>
          <w:lang w:val="sk-SK"/>
        </w:rPr>
        <w:t>Simoons</w:t>
      </w:r>
      <w:r w:rsidRPr="0015660E">
        <w:rPr>
          <w:rFonts w:cs="Times New Roman"/>
          <w:szCs w:val="24"/>
          <w:lang w:val="sk-SK"/>
        </w:rPr>
        <w:t xml:space="preserve"> </w:t>
      </w:r>
      <w:r w:rsidR="00F21F8E">
        <w:rPr>
          <w:rFonts w:cs="Times New Roman"/>
          <w:szCs w:val="24"/>
          <w:lang w:val="sk-SK"/>
        </w:rPr>
        <w:t>2019</w:t>
      </w:r>
      <w:r w:rsidRPr="0015660E">
        <w:rPr>
          <w:rFonts w:cs="Times New Roman"/>
          <w:szCs w:val="24"/>
          <w:lang w:val="sk-SK"/>
        </w:rPr>
        <w:t>, s. 63-64)</w:t>
      </w:r>
      <w:r w:rsidR="00CB68F8" w:rsidRPr="0015660E">
        <w:rPr>
          <w:rFonts w:cs="Times New Roman"/>
          <w:szCs w:val="24"/>
          <w:lang w:val="sk-SK"/>
        </w:rPr>
        <w:t>.</w:t>
      </w:r>
    </w:p>
    <w:p w14:paraId="0E54C2E8" w14:textId="644A9233" w:rsidR="00423B32" w:rsidRPr="0015660E" w:rsidRDefault="00423B32" w:rsidP="00423B32">
      <w:pPr>
        <w:ind w:firstLine="708"/>
        <w:rPr>
          <w:rFonts w:eastAsia="Microsoft YaHei" w:cs="Times New Roman"/>
          <w:color w:val="202122"/>
          <w:szCs w:val="24"/>
          <w:shd w:val="clear" w:color="auto" w:fill="FFFFFF"/>
          <w:lang w:val="sk-SK"/>
        </w:rPr>
      </w:pPr>
      <w:r w:rsidRPr="0015660E">
        <w:rPr>
          <w:rFonts w:cs="Times New Roman"/>
          <w:szCs w:val="24"/>
          <w:lang w:val="sk-SK"/>
        </w:rPr>
        <w:t xml:space="preserve">Poľnohospodárstvo je v Číne obklopené rôznou mytológiou a legendami. V starovekej Číne žila väčšina obyvateľstva v roľníckych osadách a používali jednoduché nástroje. Väčšina týchto mýtov a legiend je preto spojená s predstavením nových plodín či uľahčením pestovania pomocou nových nástrojov alebo techník. Začiatkom týchto mýtov je legenda o cisárovi </w:t>
      </w:r>
      <w:proofErr w:type="spellStart"/>
      <w:r w:rsidRPr="0015660E">
        <w:rPr>
          <w:rFonts w:cs="Times New Roman"/>
          <w:szCs w:val="24"/>
          <w:lang w:val="sk-SK"/>
        </w:rPr>
        <w:t>Shennongovi</w:t>
      </w:r>
      <w:proofErr w:type="spellEnd"/>
      <w:r w:rsidRPr="0015660E">
        <w:rPr>
          <w:rFonts w:cs="Times New Roman"/>
          <w:color w:val="FF0000"/>
          <w:szCs w:val="24"/>
          <w:lang w:val="sk-SK"/>
        </w:rPr>
        <w:t xml:space="preserve"> </w:t>
      </w:r>
      <w:r w:rsidRPr="0015660E">
        <w:rPr>
          <w:rFonts w:cs="Times New Roman"/>
          <w:szCs w:val="24"/>
          <w:lang w:val="sk-SK"/>
        </w:rPr>
        <w:t>(</w:t>
      </w:r>
      <w:r w:rsidRPr="0015660E">
        <w:rPr>
          <w:rFonts w:cs="Times New Roman"/>
          <w:szCs w:val="24"/>
          <w:lang w:val="sk-SK"/>
        </w:rPr>
        <w:t>神农</w:t>
      </w:r>
      <w:r w:rsidRPr="0015660E">
        <w:rPr>
          <w:rFonts w:cs="Times New Roman"/>
          <w:szCs w:val="24"/>
          <w:lang w:val="sk-SK"/>
        </w:rPr>
        <w:t>), prezývaným „božský poľnohospodár“, ktorý žil niekedy okolo roku 2840 pred naším letopočtom, a naučil ľudí ako obrábať pôdu. (</w:t>
      </w:r>
      <w:proofErr w:type="spellStart"/>
      <w:r w:rsidRPr="0015660E">
        <w:rPr>
          <w:rFonts w:cs="Times New Roman"/>
          <w:szCs w:val="24"/>
          <w:lang w:val="sk-SK"/>
        </w:rPr>
        <w:t>Roberts</w:t>
      </w:r>
      <w:proofErr w:type="spellEnd"/>
      <w:r w:rsidR="00943ECF" w:rsidRPr="0015660E">
        <w:rPr>
          <w:rFonts w:cs="Times New Roman"/>
          <w:szCs w:val="24"/>
          <w:lang w:val="sk-SK"/>
        </w:rPr>
        <w:t xml:space="preserve"> 2004</w:t>
      </w:r>
      <w:r w:rsidRPr="0015660E">
        <w:rPr>
          <w:rFonts w:cs="Times New Roman"/>
          <w:szCs w:val="24"/>
          <w:lang w:val="sk-SK"/>
        </w:rPr>
        <w:t xml:space="preserve">, s. 1) Ďalším známym hrdinom bol </w:t>
      </w:r>
      <w:proofErr w:type="spellStart"/>
      <w:r w:rsidRPr="0015660E">
        <w:rPr>
          <w:rFonts w:cs="Times New Roman"/>
          <w:szCs w:val="24"/>
          <w:lang w:val="sk-SK"/>
        </w:rPr>
        <w:t>Hou</w:t>
      </w:r>
      <w:proofErr w:type="spellEnd"/>
      <w:r w:rsidRPr="0015660E">
        <w:rPr>
          <w:rFonts w:cs="Times New Roman"/>
          <w:szCs w:val="24"/>
          <w:lang w:val="sk-SK"/>
        </w:rPr>
        <w:t xml:space="preserve"> </w:t>
      </w:r>
      <w:proofErr w:type="spellStart"/>
      <w:r w:rsidRPr="0015660E">
        <w:rPr>
          <w:rFonts w:cs="Times New Roman"/>
          <w:szCs w:val="24"/>
          <w:lang w:val="sk-SK"/>
        </w:rPr>
        <w:t>Ji</w:t>
      </w:r>
      <w:proofErr w:type="spellEnd"/>
      <w:r w:rsidRPr="0015660E">
        <w:rPr>
          <w:rFonts w:cs="Times New Roman"/>
          <w:szCs w:val="24"/>
          <w:lang w:val="sk-SK"/>
        </w:rPr>
        <w:t xml:space="preserve"> (</w:t>
      </w:r>
      <w:r w:rsidRPr="0015660E">
        <w:rPr>
          <w:rFonts w:asciiTheme="minorEastAsia" w:hAnsiTheme="minorEastAsia" w:cs="Times New Roman"/>
          <w:szCs w:val="24"/>
          <w:lang w:val="sk-SK"/>
        </w:rPr>
        <w:t>后稷</w:t>
      </w:r>
      <w:r w:rsidRPr="0015660E">
        <w:rPr>
          <w:rFonts w:cs="Times New Roman"/>
          <w:szCs w:val="24"/>
          <w:lang w:val="sk-SK"/>
        </w:rPr>
        <w:t xml:space="preserve">), ktorý bol známy ako „Princ proso“, pretože mu je prikladané predstavenie prosa do Číny (Anderson  1988, s. 29). Ďalšou významnou osobou je </w:t>
      </w:r>
      <w:proofErr w:type="spellStart"/>
      <w:r w:rsidRPr="0015660E">
        <w:rPr>
          <w:rFonts w:cs="Times New Roman"/>
          <w:szCs w:val="24"/>
          <w:lang w:val="sk-SK"/>
        </w:rPr>
        <w:t>Shujun</w:t>
      </w:r>
      <w:proofErr w:type="spellEnd"/>
      <w:r w:rsidRPr="0015660E">
        <w:rPr>
          <w:rFonts w:cs="Times New Roman"/>
          <w:szCs w:val="24"/>
          <w:lang w:val="sk-SK"/>
        </w:rPr>
        <w:t xml:space="preserve"> (</w:t>
      </w:r>
      <w:r w:rsidRPr="0015660E">
        <w:rPr>
          <w:rFonts w:asciiTheme="minorEastAsia" w:hAnsiTheme="minorEastAsia" w:cs="Times New Roman"/>
          <w:color w:val="202122"/>
          <w:szCs w:val="24"/>
          <w:shd w:val="clear" w:color="auto" w:fill="FFFFFF"/>
          <w:lang w:val="sk-SK"/>
        </w:rPr>
        <w:t>叔均</w:t>
      </w:r>
      <w:r w:rsidRPr="0015660E">
        <w:rPr>
          <w:rFonts w:eastAsia="Microsoft YaHei" w:cs="Times New Roman"/>
          <w:color w:val="202122"/>
          <w:szCs w:val="24"/>
          <w:shd w:val="clear" w:color="auto" w:fill="FFFFFF"/>
          <w:lang w:val="sk-SK"/>
        </w:rPr>
        <w:t>), boh poľnohospodárstva a pestovania, ktorý sa zaslúžil vynálezom rôznych nástrojov na pomoc pri pestovaní (</w:t>
      </w:r>
      <w:proofErr w:type="spellStart"/>
      <w:r w:rsidRPr="0015660E">
        <w:rPr>
          <w:rFonts w:eastAsia="Microsoft YaHei" w:cs="Times New Roman"/>
          <w:color w:val="202122"/>
          <w:szCs w:val="24"/>
          <w:shd w:val="clear" w:color="auto" w:fill="FFFFFF"/>
          <w:lang w:val="sk-SK"/>
        </w:rPr>
        <w:t>Yang</w:t>
      </w:r>
      <w:proofErr w:type="spellEnd"/>
      <w:r w:rsidR="00613C46">
        <w:rPr>
          <w:rFonts w:eastAsia="Microsoft YaHei" w:cs="Times New Roman"/>
          <w:color w:val="202122"/>
          <w:szCs w:val="24"/>
          <w:shd w:val="clear" w:color="auto" w:fill="FFFFFF"/>
          <w:lang w:val="sk-SK"/>
        </w:rPr>
        <w:t xml:space="preserve"> 2005</w:t>
      </w:r>
      <w:r w:rsidRPr="0015660E">
        <w:rPr>
          <w:rFonts w:eastAsia="Microsoft YaHei" w:cs="Times New Roman"/>
          <w:color w:val="202122"/>
          <w:szCs w:val="24"/>
          <w:shd w:val="clear" w:color="auto" w:fill="FFFFFF"/>
          <w:lang w:val="sk-SK"/>
        </w:rPr>
        <w:t>, s 2</w:t>
      </w:r>
      <w:r w:rsidR="00943ECF" w:rsidRPr="0015660E">
        <w:rPr>
          <w:rFonts w:eastAsia="Microsoft YaHei" w:cs="Times New Roman"/>
          <w:color w:val="202122"/>
          <w:szCs w:val="24"/>
          <w:shd w:val="clear" w:color="auto" w:fill="FFFFFF"/>
          <w:lang w:val="sk-SK"/>
        </w:rPr>
        <w:t>0</w:t>
      </w:r>
      <w:r w:rsidRPr="0015660E">
        <w:rPr>
          <w:rFonts w:eastAsia="Microsoft YaHei" w:cs="Times New Roman"/>
          <w:color w:val="202122"/>
          <w:szCs w:val="24"/>
          <w:shd w:val="clear" w:color="auto" w:fill="FFFFFF"/>
          <w:lang w:val="sk-SK"/>
        </w:rPr>
        <w:t>1).</w:t>
      </w:r>
    </w:p>
    <w:p w14:paraId="00AEA801" w14:textId="6329190D" w:rsidR="001E472F" w:rsidRDefault="00423B32" w:rsidP="00423B32">
      <w:pPr>
        <w:rPr>
          <w:rFonts w:cs="Times New Roman"/>
          <w:szCs w:val="24"/>
          <w:lang w:val="sk-SK"/>
        </w:rPr>
      </w:pPr>
      <w:r w:rsidRPr="0015660E">
        <w:rPr>
          <w:rFonts w:eastAsia="Microsoft YaHei" w:cs="Times New Roman"/>
          <w:color w:val="202122"/>
          <w:szCs w:val="24"/>
          <w:shd w:val="clear" w:color="auto" w:fill="FFFFFF"/>
          <w:lang w:val="sk-SK"/>
        </w:rPr>
        <w:tab/>
      </w:r>
      <w:bookmarkStart w:id="3" w:name="_Hlk100292225"/>
      <w:r w:rsidRPr="0015660E">
        <w:rPr>
          <w:rFonts w:eastAsia="Microsoft YaHei" w:cs="Times New Roman"/>
          <w:color w:val="202122"/>
          <w:szCs w:val="24"/>
          <w:shd w:val="clear" w:color="auto" w:fill="FFFFFF"/>
          <w:lang w:val="sk-SK"/>
        </w:rPr>
        <w:t>Najznámejším mýtom týkajúcim sa pestovania je „päť zŕn“ (</w:t>
      </w:r>
      <w:proofErr w:type="spellStart"/>
      <w:r w:rsidRPr="0015660E">
        <w:rPr>
          <w:rFonts w:eastAsia="Microsoft YaHei" w:cs="Times New Roman"/>
          <w:i/>
          <w:iCs/>
          <w:color w:val="202122"/>
          <w:szCs w:val="24"/>
          <w:shd w:val="clear" w:color="auto" w:fill="FFFFFF"/>
          <w:lang w:val="sk-SK"/>
        </w:rPr>
        <w:t>wu</w:t>
      </w:r>
      <w:proofErr w:type="spellEnd"/>
      <w:r w:rsidRPr="0015660E">
        <w:rPr>
          <w:rFonts w:eastAsia="Microsoft YaHei" w:cs="Times New Roman"/>
          <w:i/>
          <w:iCs/>
          <w:color w:val="202122"/>
          <w:szCs w:val="24"/>
          <w:shd w:val="clear" w:color="auto" w:fill="FFFFFF"/>
          <w:lang w:val="sk-SK"/>
        </w:rPr>
        <w:t xml:space="preserve"> </w:t>
      </w:r>
      <w:proofErr w:type="spellStart"/>
      <w:r w:rsidRPr="0015660E">
        <w:rPr>
          <w:rFonts w:eastAsia="Microsoft YaHei" w:cs="Times New Roman"/>
          <w:i/>
          <w:iCs/>
          <w:color w:val="202122"/>
          <w:szCs w:val="24"/>
          <w:shd w:val="clear" w:color="auto" w:fill="FFFFFF"/>
          <w:lang w:val="sk-SK"/>
        </w:rPr>
        <w:t>gu</w:t>
      </w:r>
      <w:proofErr w:type="spellEnd"/>
      <w:r w:rsidRPr="0015660E">
        <w:rPr>
          <w:rFonts w:eastAsia="Microsoft YaHei" w:cs="Times New Roman"/>
          <w:color w:val="202122"/>
          <w:szCs w:val="24"/>
          <w:shd w:val="clear" w:color="auto" w:fill="FFFFFF"/>
          <w:lang w:val="sk-SK"/>
        </w:rPr>
        <w:t xml:space="preserve"> </w:t>
      </w:r>
      <w:r w:rsidRPr="0015660E">
        <w:rPr>
          <w:rFonts w:asciiTheme="minorEastAsia" w:hAnsiTheme="minorEastAsia" w:cs="Times New Roman"/>
          <w:color w:val="202122"/>
          <w:szCs w:val="24"/>
          <w:shd w:val="clear" w:color="auto" w:fill="FFFFFF"/>
        </w:rPr>
        <w:t>五谷</w:t>
      </w:r>
      <w:r w:rsidRPr="0015660E">
        <w:rPr>
          <w:rFonts w:eastAsia="Microsoft YaHei" w:cs="Times New Roman"/>
          <w:color w:val="202122"/>
          <w:szCs w:val="24"/>
          <w:shd w:val="clear" w:color="auto" w:fill="FFFFFF"/>
        </w:rPr>
        <w:t>),</w:t>
      </w:r>
      <w:r w:rsidRPr="0015660E">
        <w:rPr>
          <w:rFonts w:eastAsia="Microsoft YaHei" w:cs="Times New Roman"/>
          <w:color w:val="202122"/>
          <w:szCs w:val="24"/>
          <w:shd w:val="clear" w:color="auto" w:fill="FFFFFF"/>
          <w:lang w:val="sk-SK"/>
        </w:rPr>
        <w:t xml:space="preserve"> dôležitých v starovekej Číne</w:t>
      </w:r>
      <w:bookmarkEnd w:id="3"/>
      <w:r w:rsidRPr="0015660E">
        <w:rPr>
          <w:rFonts w:eastAsia="Microsoft YaHei" w:cs="Times New Roman"/>
          <w:color w:val="202122"/>
          <w:szCs w:val="24"/>
          <w:shd w:val="clear" w:color="auto" w:fill="FFFFFF"/>
          <w:lang w:val="sk-SK"/>
        </w:rPr>
        <w:t xml:space="preserve"> ako základná zložka potravy. Podľa legendy </w:t>
      </w:r>
      <w:proofErr w:type="spellStart"/>
      <w:r w:rsidRPr="0015660E">
        <w:rPr>
          <w:rFonts w:eastAsia="Microsoft YaHei" w:cs="Times New Roman"/>
          <w:color w:val="202122"/>
          <w:szCs w:val="24"/>
          <w:shd w:val="clear" w:color="auto" w:fill="FFFFFF"/>
          <w:lang w:val="sk-SK"/>
        </w:rPr>
        <w:t>Shennong</w:t>
      </w:r>
      <w:proofErr w:type="spellEnd"/>
      <w:r w:rsidRPr="0015660E">
        <w:rPr>
          <w:rFonts w:eastAsia="Microsoft YaHei" w:cs="Times New Roman"/>
          <w:color w:val="202122"/>
          <w:szCs w:val="24"/>
          <w:shd w:val="clear" w:color="auto" w:fill="FFFFFF"/>
          <w:lang w:val="sk-SK"/>
        </w:rPr>
        <w:t xml:space="preserve"> </w:t>
      </w:r>
      <w:r w:rsidRPr="0015660E">
        <w:rPr>
          <w:rFonts w:cs="Times New Roman"/>
          <w:szCs w:val="24"/>
          <w:lang w:val="sk-SK"/>
        </w:rPr>
        <w:t>神农</w:t>
      </w:r>
      <w:r w:rsidRPr="0015660E">
        <w:rPr>
          <w:rFonts w:cs="Times New Roman"/>
          <w:szCs w:val="24"/>
          <w:lang w:val="sk-SK"/>
        </w:rPr>
        <w:t xml:space="preserve"> ukázal čínskemu ľudu ako pestovať </w:t>
      </w:r>
      <w:proofErr w:type="spellStart"/>
      <w:r w:rsidRPr="0015660E">
        <w:rPr>
          <w:rFonts w:cs="Times New Roman"/>
          <w:i/>
          <w:iCs/>
          <w:szCs w:val="24"/>
          <w:lang w:val="sk-SK"/>
        </w:rPr>
        <w:t>wu</w:t>
      </w:r>
      <w:proofErr w:type="spellEnd"/>
      <w:r w:rsidRPr="0015660E">
        <w:rPr>
          <w:rFonts w:cs="Times New Roman"/>
          <w:i/>
          <w:iCs/>
          <w:szCs w:val="24"/>
          <w:lang w:val="sk-SK"/>
        </w:rPr>
        <w:t xml:space="preserve"> </w:t>
      </w:r>
      <w:proofErr w:type="spellStart"/>
      <w:r w:rsidRPr="0015660E">
        <w:rPr>
          <w:rFonts w:cs="Times New Roman"/>
          <w:i/>
          <w:iCs/>
          <w:szCs w:val="24"/>
          <w:lang w:val="sk-SK"/>
        </w:rPr>
        <w:t>gu</w:t>
      </w:r>
      <w:proofErr w:type="spellEnd"/>
      <w:r w:rsidRPr="0015660E">
        <w:rPr>
          <w:rFonts w:cs="Times New Roman"/>
          <w:szCs w:val="24"/>
          <w:lang w:val="sk-SK"/>
        </w:rPr>
        <w:t xml:space="preserve"> </w:t>
      </w:r>
      <w:r w:rsidRPr="0015660E">
        <w:rPr>
          <w:rFonts w:asciiTheme="minorEastAsia" w:hAnsiTheme="minorEastAsia" w:cs="Times New Roman"/>
          <w:color w:val="202122"/>
          <w:szCs w:val="24"/>
          <w:shd w:val="clear" w:color="auto" w:fill="FFFFFF"/>
          <w:lang w:val="sk-SK"/>
        </w:rPr>
        <w:t>五谷</w:t>
      </w:r>
      <w:r w:rsidRPr="0015660E">
        <w:rPr>
          <w:rFonts w:eastAsia="Microsoft YaHei" w:cs="Times New Roman"/>
          <w:color w:val="202122"/>
          <w:szCs w:val="24"/>
          <w:shd w:val="clear" w:color="auto" w:fill="FFFFFF"/>
          <w:lang w:val="sk-SK"/>
        </w:rPr>
        <w:t xml:space="preserve">, a tak priviedol starovekú Čínu z lovectva k poľnohospodárstvu (Sterckx 2001, s. 100). </w:t>
      </w:r>
      <w:r w:rsidRPr="0015660E">
        <w:rPr>
          <w:rFonts w:cs="Times New Roman"/>
          <w:szCs w:val="24"/>
          <w:lang w:val="sk-SK"/>
        </w:rPr>
        <w:t>Najstaršia zmienka o </w:t>
      </w:r>
      <w:proofErr w:type="spellStart"/>
      <w:r w:rsidRPr="0015660E">
        <w:rPr>
          <w:rFonts w:cs="Times New Roman"/>
          <w:i/>
          <w:iCs/>
          <w:szCs w:val="24"/>
          <w:lang w:val="sk-SK"/>
        </w:rPr>
        <w:t>wu</w:t>
      </w:r>
      <w:proofErr w:type="spellEnd"/>
      <w:r w:rsidRPr="0015660E">
        <w:rPr>
          <w:rFonts w:cs="Times New Roman"/>
          <w:i/>
          <w:iCs/>
          <w:szCs w:val="24"/>
          <w:lang w:val="sk-SK"/>
        </w:rPr>
        <w:t xml:space="preserve"> </w:t>
      </w:r>
      <w:proofErr w:type="spellStart"/>
      <w:r w:rsidRPr="0015660E">
        <w:rPr>
          <w:rFonts w:cs="Times New Roman"/>
          <w:i/>
          <w:iCs/>
          <w:szCs w:val="24"/>
          <w:lang w:val="sk-SK"/>
        </w:rPr>
        <w:t>gu</w:t>
      </w:r>
      <w:proofErr w:type="spellEnd"/>
      <w:r w:rsidRPr="0015660E">
        <w:rPr>
          <w:rFonts w:cs="Times New Roman"/>
          <w:szCs w:val="24"/>
          <w:lang w:val="sk-SK"/>
        </w:rPr>
        <w:t xml:space="preserve"> v texte je v </w:t>
      </w:r>
      <w:proofErr w:type="spellStart"/>
      <w:r w:rsidRPr="0015660E">
        <w:rPr>
          <w:rFonts w:cs="Times New Roman"/>
          <w:szCs w:val="24"/>
          <w:lang w:val="sk-SK"/>
        </w:rPr>
        <w:t>Konfuciových</w:t>
      </w:r>
      <w:proofErr w:type="spellEnd"/>
      <w:r w:rsidRPr="0015660E">
        <w:rPr>
          <w:rFonts w:cs="Times New Roman"/>
          <w:szCs w:val="24"/>
          <w:lang w:val="sk-SK"/>
        </w:rPr>
        <w:t> </w:t>
      </w:r>
      <w:r w:rsidRPr="0015660E">
        <w:rPr>
          <w:rFonts w:cs="Times New Roman"/>
          <w:i/>
          <w:iCs/>
          <w:szCs w:val="24"/>
          <w:lang w:val="sk-SK"/>
        </w:rPr>
        <w:t>Rozhovoroch a výrokoch</w:t>
      </w:r>
      <w:r w:rsidRPr="0015660E">
        <w:rPr>
          <w:rFonts w:cs="Times New Roman"/>
          <w:szCs w:val="24"/>
          <w:lang w:val="sk-SK"/>
        </w:rPr>
        <w:t xml:space="preserve"> (</w:t>
      </w:r>
      <w:proofErr w:type="spellStart"/>
      <w:r w:rsidRPr="0015660E">
        <w:rPr>
          <w:rFonts w:cs="Times New Roman"/>
          <w:i/>
          <w:iCs/>
          <w:szCs w:val="24"/>
          <w:lang w:val="sk-SK"/>
        </w:rPr>
        <w:t>Lun</w:t>
      </w:r>
      <w:proofErr w:type="spellEnd"/>
      <w:r w:rsidRPr="0015660E">
        <w:rPr>
          <w:rFonts w:cs="Times New Roman"/>
          <w:i/>
          <w:iCs/>
          <w:szCs w:val="24"/>
          <w:lang w:val="sk-SK"/>
        </w:rPr>
        <w:t xml:space="preserve"> </w:t>
      </w:r>
      <w:proofErr w:type="spellStart"/>
      <w:r w:rsidRPr="0015660E">
        <w:rPr>
          <w:rFonts w:cs="Times New Roman"/>
          <w:i/>
          <w:iCs/>
          <w:szCs w:val="24"/>
          <w:lang w:val="sk-SK"/>
        </w:rPr>
        <w:t>Yu</w:t>
      </w:r>
      <w:proofErr w:type="spellEnd"/>
      <w:r w:rsidRPr="0015660E">
        <w:rPr>
          <w:rFonts w:cs="Times New Roman"/>
          <w:szCs w:val="24"/>
        </w:rPr>
        <w:t xml:space="preserve"> </w:t>
      </w:r>
      <w:r w:rsidRPr="0015660E">
        <w:rPr>
          <w:rFonts w:cs="Times New Roman"/>
          <w:szCs w:val="24"/>
          <w:shd w:val="clear" w:color="auto" w:fill="F8F9FA"/>
        </w:rPr>
        <w:t>论语</w:t>
      </w:r>
      <w:r w:rsidRPr="0015660E">
        <w:rPr>
          <w:rFonts w:cs="Times New Roman"/>
          <w:szCs w:val="24"/>
          <w:lang w:val="sk-SK"/>
        </w:rPr>
        <w:t>), kedy bol tento termín už bežný a stal sa synonymom pre základnú zložku potravy (</w:t>
      </w:r>
      <w:proofErr w:type="spellStart"/>
      <w:r w:rsidRPr="0015660E">
        <w:rPr>
          <w:rFonts w:cs="Times New Roman"/>
          <w:szCs w:val="24"/>
          <w:lang w:val="sk-SK"/>
        </w:rPr>
        <w:t>Needham</w:t>
      </w:r>
      <w:proofErr w:type="spellEnd"/>
      <w:r w:rsidRPr="0015660E">
        <w:rPr>
          <w:rFonts w:cs="Times New Roman"/>
          <w:szCs w:val="24"/>
          <w:lang w:val="sk-SK"/>
        </w:rPr>
        <w:t xml:space="preserve"> 2000, s. 19). Tieto plodiny sú </w:t>
      </w:r>
      <w:proofErr w:type="spellStart"/>
      <w:r w:rsidRPr="0015660E">
        <w:rPr>
          <w:rFonts w:cs="Times New Roman"/>
          <w:i/>
          <w:iCs/>
          <w:szCs w:val="24"/>
          <w:lang w:val="sk-SK"/>
        </w:rPr>
        <w:t>ji</w:t>
      </w:r>
      <w:proofErr w:type="spellEnd"/>
      <w:r w:rsidRPr="0015660E">
        <w:rPr>
          <w:rFonts w:cs="Times New Roman"/>
          <w:szCs w:val="24"/>
          <w:lang w:val="sk-SK"/>
        </w:rPr>
        <w:t xml:space="preserve"> </w:t>
      </w:r>
      <w:r w:rsidRPr="0015660E">
        <w:rPr>
          <w:rFonts w:cs="Times New Roman"/>
          <w:szCs w:val="24"/>
          <w:lang w:val="sk-SK"/>
        </w:rPr>
        <w:t>稷</w:t>
      </w:r>
      <w:r w:rsidRPr="0015660E">
        <w:rPr>
          <w:rFonts w:cs="Times New Roman"/>
          <w:szCs w:val="24"/>
          <w:lang w:val="sk-SK"/>
        </w:rPr>
        <w:t xml:space="preserve"> – mohár taliansky (</w:t>
      </w:r>
      <w:proofErr w:type="spellStart"/>
      <w:r w:rsidRPr="0015660E">
        <w:rPr>
          <w:rFonts w:cs="Times New Roman"/>
          <w:szCs w:val="24"/>
          <w:lang w:val="sk-SK"/>
        </w:rPr>
        <w:t>Setaria</w:t>
      </w:r>
      <w:proofErr w:type="spellEnd"/>
      <w:r w:rsidRPr="0015660E">
        <w:rPr>
          <w:rFonts w:cs="Times New Roman"/>
          <w:szCs w:val="24"/>
          <w:lang w:val="sk-SK"/>
        </w:rPr>
        <w:t xml:space="preserve"> </w:t>
      </w:r>
      <w:proofErr w:type="spellStart"/>
      <w:r w:rsidRPr="0015660E">
        <w:rPr>
          <w:rFonts w:cs="Times New Roman"/>
          <w:szCs w:val="24"/>
          <w:lang w:val="sk-SK"/>
        </w:rPr>
        <w:t>italica</w:t>
      </w:r>
      <w:proofErr w:type="spellEnd"/>
      <w:r w:rsidRPr="0015660E">
        <w:rPr>
          <w:rFonts w:cs="Times New Roman"/>
          <w:szCs w:val="24"/>
          <w:lang w:val="sk-SK"/>
        </w:rPr>
        <w:t xml:space="preserve">), </w:t>
      </w:r>
      <w:proofErr w:type="spellStart"/>
      <w:r w:rsidRPr="0015660E">
        <w:rPr>
          <w:rFonts w:cs="Times New Roman"/>
          <w:i/>
          <w:iCs/>
          <w:szCs w:val="24"/>
          <w:lang w:val="sk-SK"/>
        </w:rPr>
        <w:t>shu</w:t>
      </w:r>
      <w:proofErr w:type="spellEnd"/>
      <w:r w:rsidRPr="0015660E">
        <w:rPr>
          <w:rFonts w:cs="Times New Roman"/>
          <w:szCs w:val="24"/>
          <w:lang w:val="sk-SK"/>
        </w:rPr>
        <w:t xml:space="preserve"> </w:t>
      </w:r>
      <w:r w:rsidRPr="0015660E">
        <w:rPr>
          <w:rFonts w:cs="Times New Roman"/>
          <w:szCs w:val="24"/>
          <w:lang w:val="sk-SK"/>
        </w:rPr>
        <w:t>黍</w:t>
      </w:r>
      <w:r w:rsidRPr="0015660E">
        <w:rPr>
          <w:rFonts w:cs="Times New Roman"/>
          <w:szCs w:val="24"/>
          <w:lang w:val="sk-SK"/>
        </w:rPr>
        <w:t xml:space="preserve"> proso siate (</w:t>
      </w:r>
      <w:proofErr w:type="spellStart"/>
      <w:r w:rsidRPr="0015660E">
        <w:rPr>
          <w:rFonts w:cs="Times New Roman"/>
          <w:i/>
          <w:iCs/>
          <w:szCs w:val="24"/>
          <w:lang w:val="sk-SK"/>
        </w:rPr>
        <w:t>Panicum</w:t>
      </w:r>
      <w:proofErr w:type="spellEnd"/>
      <w:r w:rsidRPr="0015660E">
        <w:rPr>
          <w:rFonts w:cs="Times New Roman"/>
          <w:i/>
          <w:iCs/>
          <w:szCs w:val="24"/>
          <w:lang w:val="sk-SK"/>
        </w:rPr>
        <w:t xml:space="preserve"> </w:t>
      </w:r>
      <w:proofErr w:type="spellStart"/>
      <w:r w:rsidRPr="0015660E">
        <w:rPr>
          <w:rFonts w:cs="Times New Roman"/>
          <w:i/>
          <w:iCs/>
          <w:szCs w:val="24"/>
          <w:lang w:val="sk-SK"/>
        </w:rPr>
        <w:t>miliaceum</w:t>
      </w:r>
      <w:proofErr w:type="spellEnd"/>
      <w:r w:rsidRPr="0015660E">
        <w:rPr>
          <w:rFonts w:cs="Times New Roman"/>
          <w:szCs w:val="24"/>
          <w:lang w:val="sk-SK"/>
        </w:rPr>
        <w:t xml:space="preserve">), </w:t>
      </w:r>
      <w:proofErr w:type="spellStart"/>
      <w:r w:rsidRPr="0015660E">
        <w:rPr>
          <w:rFonts w:cs="Times New Roman"/>
          <w:i/>
          <w:iCs/>
          <w:szCs w:val="24"/>
          <w:lang w:val="sk-SK"/>
        </w:rPr>
        <w:t>dao</w:t>
      </w:r>
      <w:proofErr w:type="spellEnd"/>
      <w:r w:rsidRPr="0015660E">
        <w:rPr>
          <w:rFonts w:cs="Times New Roman"/>
          <w:szCs w:val="24"/>
          <w:lang w:val="sk-SK"/>
        </w:rPr>
        <w:t xml:space="preserve"> </w:t>
      </w:r>
      <w:r w:rsidRPr="0015660E">
        <w:rPr>
          <w:rFonts w:cs="Times New Roman"/>
          <w:szCs w:val="24"/>
          <w:lang w:val="en-US"/>
        </w:rPr>
        <w:t>稻</w:t>
      </w:r>
      <w:r w:rsidRPr="0015660E">
        <w:rPr>
          <w:rFonts w:cs="Times New Roman"/>
          <w:szCs w:val="24"/>
          <w:lang w:val="en-US"/>
        </w:rPr>
        <w:t xml:space="preserve"> </w:t>
      </w:r>
      <w:proofErr w:type="spellStart"/>
      <w:r w:rsidRPr="0015660E">
        <w:rPr>
          <w:rFonts w:cs="Times New Roman"/>
          <w:szCs w:val="24"/>
          <w:lang w:val="en-US"/>
        </w:rPr>
        <w:t>ryža</w:t>
      </w:r>
      <w:proofErr w:type="spellEnd"/>
      <w:r w:rsidRPr="0015660E">
        <w:rPr>
          <w:rFonts w:cs="Times New Roman"/>
          <w:szCs w:val="24"/>
          <w:lang w:val="en-US"/>
        </w:rPr>
        <w:t xml:space="preserve"> </w:t>
      </w:r>
      <w:proofErr w:type="spellStart"/>
      <w:r w:rsidRPr="0015660E">
        <w:rPr>
          <w:rFonts w:cs="Times New Roman"/>
          <w:szCs w:val="24"/>
          <w:lang w:val="en-US"/>
        </w:rPr>
        <w:t>siata</w:t>
      </w:r>
      <w:proofErr w:type="spellEnd"/>
      <w:r w:rsidRPr="0015660E">
        <w:rPr>
          <w:rFonts w:cs="Times New Roman"/>
          <w:szCs w:val="24"/>
          <w:lang w:val="en-US"/>
        </w:rPr>
        <w:t xml:space="preserve"> </w:t>
      </w:r>
      <w:r w:rsidRPr="0015660E">
        <w:rPr>
          <w:rFonts w:cs="Times New Roman"/>
          <w:i/>
          <w:iCs/>
          <w:szCs w:val="24"/>
          <w:lang w:val="en-US"/>
        </w:rPr>
        <w:t>(Oryza sativa)</w:t>
      </w:r>
      <w:r w:rsidRPr="0015660E">
        <w:rPr>
          <w:rFonts w:cs="Times New Roman"/>
          <w:szCs w:val="24"/>
          <w:lang w:val="en-US"/>
        </w:rPr>
        <w:t xml:space="preserve">, </w:t>
      </w:r>
      <w:proofErr w:type="spellStart"/>
      <w:r w:rsidRPr="0015660E">
        <w:rPr>
          <w:rFonts w:cs="Times New Roman"/>
          <w:i/>
          <w:iCs/>
          <w:szCs w:val="24"/>
          <w:lang w:val="sk-SK"/>
        </w:rPr>
        <w:t>mai</w:t>
      </w:r>
      <w:proofErr w:type="spellEnd"/>
      <w:r w:rsidRPr="0015660E">
        <w:rPr>
          <w:rFonts w:cs="Times New Roman"/>
          <w:szCs w:val="24"/>
          <w:lang w:val="sk-SK"/>
        </w:rPr>
        <w:t xml:space="preserve"> </w:t>
      </w:r>
      <w:r w:rsidRPr="0015660E">
        <w:rPr>
          <w:rFonts w:cs="Times New Roman"/>
          <w:szCs w:val="24"/>
          <w:lang w:val="sk-SK"/>
        </w:rPr>
        <w:t>麥</w:t>
      </w:r>
      <w:r w:rsidRPr="0015660E">
        <w:rPr>
          <w:rFonts w:cs="Times New Roman"/>
          <w:szCs w:val="24"/>
          <w:lang w:val="sk-SK"/>
        </w:rPr>
        <w:t xml:space="preserve"> – môže byť buď pšenica siata (</w:t>
      </w:r>
      <w:proofErr w:type="spellStart"/>
      <w:r w:rsidRPr="0015660E">
        <w:rPr>
          <w:rFonts w:cs="Times New Roman"/>
          <w:i/>
          <w:iCs/>
          <w:szCs w:val="24"/>
          <w:lang w:val="sk-SK"/>
        </w:rPr>
        <w:t>Triticum</w:t>
      </w:r>
      <w:proofErr w:type="spellEnd"/>
      <w:r w:rsidRPr="0015660E">
        <w:rPr>
          <w:rFonts w:cs="Times New Roman"/>
          <w:i/>
          <w:iCs/>
          <w:szCs w:val="24"/>
          <w:lang w:val="sk-SK"/>
        </w:rPr>
        <w:t xml:space="preserve"> </w:t>
      </w:r>
      <w:proofErr w:type="spellStart"/>
      <w:r w:rsidRPr="0015660E">
        <w:rPr>
          <w:rFonts w:cs="Times New Roman"/>
          <w:i/>
          <w:iCs/>
          <w:szCs w:val="24"/>
          <w:lang w:val="sk-SK"/>
        </w:rPr>
        <w:t>aestivum</w:t>
      </w:r>
      <w:proofErr w:type="spellEnd"/>
      <w:r w:rsidRPr="0015660E">
        <w:rPr>
          <w:rFonts w:cs="Times New Roman"/>
          <w:i/>
          <w:iCs/>
          <w:szCs w:val="24"/>
          <w:lang w:val="sk-SK"/>
        </w:rPr>
        <w:t xml:space="preserve">) </w:t>
      </w:r>
      <w:r w:rsidRPr="0015660E">
        <w:rPr>
          <w:rFonts w:cs="Times New Roman"/>
          <w:szCs w:val="24"/>
          <w:lang w:val="sk-SK"/>
        </w:rPr>
        <w:t>alebo jačmeň siaty (</w:t>
      </w:r>
      <w:proofErr w:type="spellStart"/>
      <w:r w:rsidRPr="0015660E">
        <w:rPr>
          <w:rFonts w:cs="Times New Roman"/>
          <w:i/>
          <w:iCs/>
          <w:szCs w:val="24"/>
          <w:lang w:val="sk-SK"/>
        </w:rPr>
        <w:t>Hordeum</w:t>
      </w:r>
      <w:proofErr w:type="spellEnd"/>
      <w:r w:rsidRPr="0015660E">
        <w:rPr>
          <w:rFonts w:cs="Times New Roman"/>
          <w:i/>
          <w:iCs/>
          <w:szCs w:val="24"/>
          <w:lang w:val="sk-SK"/>
        </w:rPr>
        <w:t xml:space="preserve"> </w:t>
      </w:r>
      <w:proofErr w:type="spellStart"/>
      <w:r w:rsidRPr="0015660E">
        <w:rPr>
          <w:rFonts w:cs="Times New Roman"/>
          <w:i/>
          <w:iCs/>
          <w:szCs w:val="24"/>
          <w:lang w:val="sk-SK"/>
        </w:rPr>
        <w:t>vulgare</w:t>
      </w:r>
      <w:proofErr w:type="spellEnd"/>
      <w:r w:rsidRPr="0015660E">
        <w:rPr>
          <w:rFonts w:cs="Times New Roman"/>
          <w:szCs w:val="24"/>
          <w:lang w:val="sk-SK"/>
        </w:rPr>
        <w:t xml:space="preserve">), </w:t>
      </w:r>
      <w:proofErr w:type="spellStart"/>
      <w:r w:rsidRPr="0015660E">
        <w:rPr>
          <w:rFonts w:cs="Times New Roman"/>
          <w:i/>
          <w:iCs/>
          <w:szCs w:val="24"/>
          <w:lang w:val="sk-SK"/>
        </w:rPr>
        <w:t>shu</w:t>
      </w:r>
      <w:proofErr w:type="spellEnd"/>
      <w:r w:rsidRPr="0015660E">
        <w:rPr>
          <w:rFonts w:cs="Times New Roman"/>
          <w:szCs w:val="24"/>
          <w:lang w:val="sk-SK"/>
        </w:rPr>
        <w:t xml:space="preserve"> </w:t>
      </w:r>
      <w:r w:rsidRPr="0015660E">
        <w:rPr>
          <w:rFonts w:cs="Times New Roman"/>
          <w:szCs w:val="24"/>
          <w:lang w:val="sk-SK"/>
        </w:rPr>
        <w:t>菽</w:t>
      </w:r>
      <w:r w:rsidRPr="0015660E">
        <w:rPr>
          <w:rFonts w:cs="Times New Roman"/>
          <w:szCs w:val="24"/>
          <w:lang w:val="sk-SK"/>
        </w:rPr>
        <w:t xml:space="preserve"> sója fazuľová (</w:t>
      </w:r>
      <w:proofErr w:type="spellStart"/>
      <w:r w:rsidRPr="0015660E">
        <w:rPr>
          <w:rFonts w:cs="Times New Roman"/>
          <w:i/>
          <w:iCs/>
          <w:szCs w:val="24"/>
          <w:lang w:val="sk-SK"/>
        </w:rPr>
        <w:t>Glycine</w:t>
      </w:r>
      <w:proofErr w:type="spellEnd"/>
      <w:r w:rsidRPr="0015660E">
        <w:rPr>
          <w:rFonts w:cs="Times New Roman"/>
          <w:i/>
          <w:iCs/>
          <w:szCs w:val="24"/>
          <w:lang w:val="sk-SK"/>
        </w:rPr>
        <w:t xml:space="preserve"> max (L.) </w:t>
      </w:r>
      <w:proofErr w:type="spellStart"/>
      <w:r w:rsidRPr="0015660E">
        <w:rPr>
          <w:rFonts w:cs="Times New Roman"/>
          <w:i/>
          <w:iCs/>
          <w:szCs w:val="24"/>
          <w:lang w:val="sk-SK"/>
        </w:rPr>
        <w:t>Merrill</w:t>
      </w:r>
      <w:proofErr w:type="spellEnd"/>
      <w:r w:rsidRPr="0015660E">
        <w:rPr>
          <w:rFonts w:cs="Times New Roman"/>
          <w:szCs w:val="24"/>
          <w:lang w:val="sk-SK"/>
        </w:rPr>
        <w:t xml:space="preserve">). Niektoré zdroje uvádzajú namiesto ryže ako jednu z plodín </w:t>
      </w:r>
      <w:r w:rsidRPr="0015660E">
        <w:rPr>
          <w:rFonts w:cs="Times New Roman"/>
          <w:i/>
          <w:iCs/>
          <w:szCs w:val="24"/>
          <w:lang w:val="sk-SK"/>
        </w:rPr>
        <w:t>ma</w:t>
      </w:r>
      <w:r w:rsidRPr="0015660E">
        <w:rPr>
          <w:rFonts w:cs="Times New Roman"/>
          <w:szCs w:val="24"/>
          <w:lang w:val="sk-SK"/>
        </w:rPr>
        <w:t xml:space="preserve"> </w:t>
      </w:r>
      <w:r w:rsidRPr="0015660E">
        <w:rPr>
          <w:rFonts w:cs="Times New Roman"/>
          <w:szCs w:val="24"/>
          <w:lang w:val="sk-SK"/>
        </w:rPr>
        <w:t>麻</w:t>
      </w:r>
      <w:r w:rsidRPr="0015660E">
        <w:rPr>
          <w:rFonts w:cs="Times New Roman"/>
          <w:szCs w:val="24"/>
          <w:lang w:val="sk-SK"/>
        </w:rPr>
        <w:t xml:space="preserve"> konopa siata (</w:t>
      </w:r>
      <w:proofErr w:type="spellStart"/>
      <w:r w:rsidRPr="0015660E">
        <w:rPr>
          <w:rFonts w:cs="Times New Roman"/>
          <w:szCs w:val="24"/>
          <w:lang w:val="sk-SK"/>
        </w:rPr>
        <w:t>Cannabis</w:t>
      </w:r>
      <w:proofErr w:type="spellEnd"/>
      <w:r w:rsidRPr="0015660E">
        <w:rPr>
          <w:rFonts w:cs="Times New Roman"/>
          <w:szCs w:val="24"/>
          <w:lang w:val="sk-SK"/>
        </w:rPr>
        <w:t xml:space="preserve"> </w:t>
      </w:r>
      <w:proofErr w:type="spellStart"/>
      <w:r w:rsidRPr="0015660E">
        <w:rPr>
          <w:rFonts w:cs="Times New Roman"/>
          <w:szCs w:val="24"/>
          <w:lang w:val="sk-SK"/>
        </w:rPr>
        <w:t>sativa</w:t>
      </w:r>
      <w:proofErr w:type="spellEnd"/>
      <w:r w:rsidRPr="0015660E">
        <w:rPr>
          <w:rFonts w:cs="Times New Roman"/>
          <w:szCs w:val="24"/>
          <w:lang w:val="sk-SK"/>
        </w:rPr>
        <w:t>) (</w:t>
      </w:r>
      <w:proofErr w:type="spellStart"/>
      <w:r w:rsidRPr="0015660E">
        <w:rPr>
          <w:rFonts w:cs="Times New Roman"/>
          <w:szCs w:val="24"/>
          <w:lang w:val="sk-SK"/>
        </w:rPr>
        <w:t>Needham</w:t>
      </w:r>
      <w:proofErr w:type="spellEnd"/>
      <w:r w:rsidRPr="0015660E">
        <w:rPr>
          <w:rFonts w:cs="Times New Roman"/>
          <w:szCs w:val="24"/>
          <w:lang w:val="sk-SK"/>
        </w:rPr>
        <w:t xml:space="preserve"> 2000, s. 19, 22).</w:t>
      </w:r>
    </w:p>
    <w:p w14:paraId="3AB2EED3" w14:textId="77777777" w:rsidR="0013714D" w:rsidRPr="0015660E" w:rsidRDefault="0013714D" w:rsidP="00423B32">
      <w:pPr>
        <w:rPr>
          <w:rFonts w:cs="Times New Roman"/>
          <w:szCs w:val="24"/>
          <w:lang w:val="sk-SK"/>
        </w:rPr>
      </w:pPr>
    </w:p>
    <w:p w14:paraId="1A0C0350" w14:textId="53082646" w:rsidR="00423B32" w:rsidRPr="00A52E94" w:rsidRDefault="00423B32" w:rsidP="002640EF">
      <w:pPr>
        <w:pStyle w:val="Odstavecseseznamem"/>
        <w:numPr>
          <w:ilvl w:val="1"/>
          <w:numId w:val="30"/>
        </w:numPr>
        <w:rPr>
          <w:rFonts w:cs="Times New Roman"/>
          <w:b/>
          <w:bCs/>
          <w:szCs w:val="24"/>
          <w:lang w:val="sk-SK"/>
        </w:rPr>
      </w:pPr>
      <w:bookmarkStart w:id="4" w:name="_Hlk97885784"/>
      <w:bookmarkEnd w:id="0"/>
      <w:r w:rsidRPr="00A52E94">
        <w:rPr>
          <w:rFonts w:cs="Times New Roman"/>
          <w:b/>
          <w:bCs/>
          <w:szCs w:val="24"/>
          <w:lang w:val="sk-SK"/>
        </w:rPr>
        <w:t>PROSO (</w:t>
      </w:r>
      <w:proofErr w:type="spellStart"/>
      <w:r w:rsidRPr="00A52E94">
        <w:rPr>
          <w:rFonts w:cs="Times New Roman"/>
          <w:b/>
          <w:bCs/>
          <w:i/>
          <w:iCs/>
          <w:color w:val="202122"/>
          <w:szCs w:val="24"/>
          <w:shd w:val="clear" w:color="auto" w:fill="FFFFFF"/>
        </w:rPr>
        <w:t>Panicum</w:t>
      </w:r>
      <w:proofErr w:type="spellEnd"/>
      <w:r w:rsidRPr="00A52E94">
        <w:rPr>
          <w:rFonts w:cs="Times New Roman"/>
          <w:b/>
          <w:bCs/>
          <w:i/>
          <w:iCs/>
          <w:color w:val="202122"/>
          <w:szCs w:val="24"/>
          <w:shd w:val="clear" w:color="auto" w:fill="FFFFFF"/>
        </w:rPr>
        <w:t>)</w:t>
      </w:r>
    </w:p>
    <w:p w14:paraId="59E7DA7E" w14:textId="42443243" w:rsidR="00423B32" w:rsidRPr="00A52E94" w:rsidRDefault="00423B32" w:rsidP="00423B32">
      <w:pPr>
        <w:spacing w:after="120"/>
        <w:rPr>
          <w:rFonts w:cs="Times New Roman"/>
          <w:szCs w:val="24"/>
          <w:lang w:val="sk-SK"/>
        </w:rPr>
      </w:pPr>
      <w:r w:rsidRPr="00A52E94">
        <w:rPr>
          <w:rFonts w:cs="Times New Roman"/>
          <w:szCs w:val="24"/>
          <w:lang w:val="sk-SK"/>
        </w:rPr>
        <w:t xml:space="preserve">Proso je všeobecný názov pre širokú škálu drobnosemenných obilnín. Je to jedna z najstarších obilnín nájdených a pestovaných v Číne. Prvé známky domestikácie prosa sú z rano-neolitickej </w:t>
      </w:r>
      <w:r w:rsidRPr="00A52E94">
        <w:rPr>
          <w:rFonts w:cs="Times New Roman"/>
          <w:szCs w:val="24"/>
          <w:lang w:val="sk-SK"/>
        </w:rPr>
        <w:lastRenderedPageBreak/>
        <w:t xml:space="preserve">lokality </w:t>
      </w:r>
      <w:proofErr w:type="spellStart"/>
      <w:r w:rsidRPr="00A52E94">
        <w:rPr>
          <w:rFonts w:cs="Times New Roman"/>
          <w:szCs w:val="24"/>
          <w:lang w:val="sk-SK"/>
        </w:rPr>
        <w:t>Cishan</w:t>
      </w:r>
      <w:proofErr w:type="spellEnd"/>
      <w:r w:rsidRPr="00A52E94">
        <w:rPr>
          <w:rFonts w:cs="Times New Roman"/>
          <w:szCs w:val="24"/>
          <w:lang w:val="sk-SK"/>
        </w:rPr>
        <w:t xml:space="preserve"> v severnej Číne, približne 6200 rokov pred naším letopočtom</w:t>
      </w:r>
      <w:r w:rsidRPr="00A52E94">
        <w:rPr>
          <w:rFonts w:cs="Times New Roman"/>
          <w:szCs w:val="24"/>
        </w:rPr>
        <w:t xml:space="preserve"> (</w:t>
      </w:r>
      <w:proofErr w:type="spellStart"/>
      <w:r w:rsidRPr="00A52E94">
        <w:rPr>
          <w:rFonts w:cs="Times New Roman"/>
          <w:szCs w:val="24"/>
        </w:rPr>
        <w:t>Lu</w:t>
      </w:r>
      <w:proofErr w:type="spellEnd"/>
      <w:r w:rsidRPr="00A52E94">
        <w:rPr>
          <w:rFonts w:cs="Times New Roman"/>
          <w:szCs w:val="24"/>
        </w:rPr>
        <w:t xml:space="preserve"> et.al. 2009, s. 7367).</w:t>
      </w:r>
      <w:r w:rsidRPr="00A52E94">
        <w:rPr>
          <w:rFonts w:cs="Times New Roman"/>
          <w:szCs w:val="24"/>
          <w:lang w:val="sk-SK"/>
        </w:rPr>
        <w:t xml:space="preserve"> V tomto období tvorilo základnú časť potravy populácie Severu. V starovekej Číne boli najviac pestované dva druhy prosa: </w:t>
      </w:r>
      <w:proofErr w:type="spellStart"/>
      <w:r w:rsidRPr="00A52E94">
        <w:rPr>
          <w:rFonts w:cs="Times New Roman"/>
          <w:i/>
          <w:iCs/>
          <w:szCs w:val="24"/>
          <w:lang w:val="sk-SK"/>
        </w:rPr>
        <w:t>ji</w:t>
      </w:r>
      <w:proofErr w:type="spellEnd"/>
      <w:r w:rsidRPr="00A52E94">
        <w:rPr>
          <w:rFonts w:cs="Times New Roman"/>
          <w:szCs w:val="24"/>
          <w:lang w:val="sk-SK"/>
        </w:rPr>
        <w:t xml:space="preserve"> </w:t>
      </w:r>
      <w:r w:rsidRPr="00A52E94">
        <w:rPr>
          <w:rFonts w:cs="Times New Roman"/>
          <w:szCs w:val="24"/>
          <w:lang w:val="sk-SK"/>
        </w:rPr>
        <w:t>稷</w:t>
      </w:r>
      <w:r w:rsidRPr="00A52E94">
        <w:rPr>
          <w:rFonts w:cs="Times New Roman"/>
          <w:szCs w:val="24"/>
          <w:lang w:val="sk-SK"/>
        </w:rPr>
        <w:t xml:space="preserve"> – </w:t>
      </w:r>
      <w:r w:rsidR="00A52E94">
        <w:rPr>
          <w:rFonts w:cs="Times New Roman"/>
          <w:szCs w:val="24"/>
          <w:lang w:val="sk-SK"/>
        </w:rPr>
        <w:t>m</w:t>
      </w:r>
      <w:r w:rsidRPr="00A52E94">
        <w:rPr>
          <w:rFonts w:cs="Times New Roman"/>
          <w:szCs w:val="24"/>
          <w:lang w:val="sk-SK"/>
        </w:rPr>
        <w:t>ohár taliansky (</w:t>
      </w:r>
      <w:proofErr w:type="spellStart"/>
      <w:r w:rsidRPr="00A52E94">
        <w:rPr>
          <w:rFonts w:cs="Times New Roman"/>
          <w:i/>
          <w:iCs/>
          <w:szCs w:val="24"/>
          <w:lang w:val="sk-SK"/>
        </w:rPr>
        <w:t>Setaria</w:t>
      </w:r>
      <w:proofErr w:type="spellEnd"/>
      <w:r w:rsidRPr="00A52E94">
        <w:rPr>
          <w:rFonts w:cs="Times New Roman"/>
          <w:i/>
          <w:iCs/>
          <w:szCs w:val="24"/>
          <w:lang w:val="sk-SK"/>
        </w:rPr>
        <w:t xml:space="preserve"> </w:t>
      </w:r>
      <w:proofErr w:type="spellStart"/>
      <w:r w:rsidRPr="00A52E94">
        <w:rPr>
          <w:rFonts w:cs="Times New Roman"/>
          <w:i/>
          <w:iCs/>
          <w:szCs w:val="24"/>
          <w:lang w:val="sk-SK"/>
        </w:rPr>
        <w:t>italica</w:t>
      </w:r>
      <w:proofErr w:type="spellEnd"/>
      <w:r w:rsidRPr="00A52E94">
        <w:rPr>
          <w:rFonts w:cs="Times New Roman"/>
          <w:szCs w:val="24"/>
          <w:lang w:val="sk-SK"/>
        </w:rPr>
        <w:t>), a </w:t>
      </w:r>
      <w:proofErr w:type="spellStart"/>
      <w:r w:rsidRPr="00A52E94">
        <w:rPr>
          <w:rFonts w:cs="Times New Roman"/>
          <w:i/>
          <w:iCs/>
          <w:szCs w:val="24"/>
          <w:lang w:val="sk-SK"/>
        </w:rPr>
        <w:t>shu</w:t>
      </w:r>
      <w:proofErr w:type="spellEnd"/>
      <w:r w:rsidRPr="00A52E94">
        <w:rPr>
          <w:rFonts w:cs="Times New Roman"/>
          <w:szCs w:val="24"/>
          <w:lang w:val="sk-SK"/>
        </w:rPr>
        <w:t xml:space="preserve"> </w:t>
      </w:r>
      <w:r w:rsidRPr="00A52E94">
        <w:rPr>
          <w:rFonts w:cs="Times New Roman"/>
          <w:szCs w:val="24"/>
          <w:lang w:val="sk-SK"/>
        </w:rPr>
        <w:t>黍</w:t>
      </w:r>
      <w:r w:rsidRPr="00A52E94">
        <w:rPr>
          <w:rFonts w:cs="Times New Roman"/>
          <w:szCs w:val="24"/>
          <w:lang w:val="sk-SK"/>
        </w:rPr>
        <w:t xml:space="preserve"> </w:t>
      </w:r>
      <w:r w:rsidR="00A52E94">
        <w:rPr>
          <w:rFonts w:cs="Times New Roman"/>
          <w:szCs w:val="24"/>
          <w:lang w:val="sk-SK"/>
        </w:rPr>
        <w:t>p</w:t>
      </w:r>
      <w:r w:rsidRPr="00A52E94">
        <w:rPr>
          <w:rFonts w:cs="Times New Roman"/>
          <w:szCs w:val="24"/>
          <w:lang w:val="sk-SK"/>
        </w:rPr>
        <w:t>roso siate (</w:t>
      </w:r>
      <w:proofErr w:type="spellStart"/>
      <w:r w:rsidRPr="00A52E94">
        <w:rPr>
          <w:rFonts w:cs="Times New Roman"/>
          <w:i/>
          <w:iCs/>
          <w:szCs w:val="24"/>
          <w:lang w:val="sk-SK"/>
        </w:rPr>
        <w:t>Panicum</w:t>
      </w:r>
      <w:proofErr w:type="spellEnd"/>
      <w:r w:rsidRPr="00A52E94">
        <w:rPr>
          <w:rFonts w:cs="Times New Roman"/>
          <w:i/>
          <w:iCs/>
          <w:szCs w:val="24"/>
          <w:lang w:val="sk-SK"/>
        </w:rPr>
        <w:t xml:space="preserve"> </w:t>
      </w:r>
      <w:proofErr w:type="spellStart"/>
      <w:r w:rsidRPr="00A52E94">
        <w:rPr>
          <w:rFonts w:cs="Times New Roman"/>
          <w:i/>
          <w:iCs/>
          <w:szCs w:val="24"/>
          <w:lang w:val="sk-SK"/>
        </w:rPr>
        <w:t>miliaceum</w:t>
      </w:r>
      <w:proofErr w:type="spellEnd"/>
      <w:r w:rsidRPr="00A52E94">
        <w:rPr>
          <w:rFonts w:cs="Times New Roman"/>
          <w:szCs w:val="24"/>
          <w:lang w:val="sk-SK"/>
        </w:rPr>
        <w:t xml:space="preserve">), pravdepodobne domestikované z divej trávy </w:t>
      </w:r>
      <w:r w:rsidR="00CD594D">
        <w:rPr>
          <w:rFonts w:cs="Times New Roman"/>
          <w:szCs w:val="24"/>
          <w:lang w:val="sk-SK"/>
        </w:rPr>
        <w:t>m</w:t>
      </w:r>
      <w:r w:rsidRPr="00A52E94">
        <w:rPr>
          <w:rFonts w:cs="Times New Roman"/>
          <w:szCs w:val="24"/>
          <w:lang w:val="sk-SK"/>
        </w:rPr>
        <w:t>ohár zelený (</w:t>
      </w:r>
      <w:proofErr w:type="spellStart"/>
      <w:r w:rsidRPr="00A52E94">
        <w:rPr>
          <w:rFonts w:cs="Times New Roman"/>
          <w:i/>
          <w:iCs/>
          <w:szCs w:val="24"/>
          <w:lang w:val="sk-SK"/>
        </w:rPr>
        <w:t>Setaria</w:t>
      </w:r>
      <w:proofErr w:type="spellEnd"/>
      <w:r w:rsidRPr="00A52E94">
        <w:rPr>
          <w:rFonts w:cs="Times New Roman"/>
          <w:i/>
          <w:iCs/>
          <w:szCs w:val="24"/>
          <w:lang w:val="sk-SK"/>
        </w:rPr>
        <w:t xml:space="preserve"> </w:t>
      </w:r>
      <w:proofErr w:type="spellStart"/>
      <w:r w:rsidRPr="00A52E94">
        <w:rPr>
          <w:rFonts w:cs="Times New Roman"/>
          <w:i/>
          <w:iCs/>
          <w:szCs w:val="24"/>
          <w:lang w:val="sk-SK"/>
        </w:rPr>
        <w:t>viridis</w:t>
      </w:r>
      <w:proofErr w:type="spellEnd"/>
      <w:r w:rsidRPr="00A52E94">
        <w:rPr>
          <w:rFonts w:cs="Times New Roman"/>
          <w:szCs w:val="24"/>
          <w:lang w:val="sk-SK"/>
        </w:rPr>
        <w:t xml:space="preserve">). Tento predchodca prosa sa vyskytoval najmä v suchým miernych oblastiach v Severnej hemisfére, hoci domestikácia bola dosiahnutá v Číne. Proso je zaraďované do skupiny obilnín najlepšie pestovaných v horúcich vlhkých letách, na rozdiel od obilia alebo jačmeňa, ktoré sú adaptované na zimné dažďové podmienky. Už počas dynastie </w:t>
      </w:r>
      <w:proofErr w:type="spellStart"/>
      <w:r w:rsidRPr="00A52E94">
        <w:rPr>
          <w:rFonts w:cs="Times New Roman"/>
          <w:szCs w:val="24"/>
          <w:lang w:val="sk-SK"/>
        </w:rPr>
        <w:t>Shang</w:t>
      </w:r>
      <w:proofErr w:type="spellEnd"/>
      <w:r w:rsidRPr="00A52E94">
        <w:rPr>
          <w:rFonts w:cs="Times New Roman"/>
          <w:szCs w:val="24"/>
          <w:lang w:val="sk-SK"/>
        </w:rPr>
        <w:t xml:space="preserve"> sú dôkazy o </w:t>
      </w:r>
      <w:r w:rsidR="00CD594D">
        <w:rPr>
          <w:rFonts w:cs="Times New Roman"/>
          <w:szCs w:val="24"/>
          <w:lang w:val="sk-SK"/>
        </w:rPr>
        <w:t>takzvanej</w:t>
      </w:r>
      <w:r w:rsidRPr="00A52E94">
        <w:rPr>
          <w:rFonts w:cs="Times New Roman"/>
          <w:szCs w:val="24"/>
          <w:lang w:val="sk-SK"/>
        </w:rPr>
        <w:t xml:space="preserve"> dvojkultúre, </w:t>
      </w:r>
      <w:r w:rsidR="00CD594D">
        <w:rPr>
          <w:rFonts w:cs="Times New Roman"/>
          <w:szCs w:val="24"/>
          <w:lang w:val="sk-SK"/>
        </w:rPr>
        <w:t>čiže</w:t>
      </w:r>
      <w:r w:rsidRPr="00A52E94">
        <w:rPr>
          <w:rFonts w:cs="Times New Roman"/>
          <w:szCs w:val="24"/>
          <w:lang w:val="sk-SK"/>
        </w:rPr>
        <w:t xml:space="preserve"> pestovaní dvoch plodín na tej istej ploche počas jedného roka. Striedali sa zimné obilie alebo jačmeň s letným prosom (Anderson, 1988, s. 42). </w:t>
      </w:r>
    </w:p>
    <w:p w14:paraId="2EB60A16" w14:textId="2442DEF7" w:rsidR="00423B32" w:rsidRPr="00A52E94" w:rsidRDefault="00423B32" w:rsidP="002640EF">
      <w:pPr>
        <w:pStyle w:val="Odstavecseseznamem"/>
        <w:numPr>
          <w:ilvl w:val="2"/>
          <w:numId w:val="30"/>
        </w:numPr>
        <w:spacing w:after="120" w:line="360" w:lineRule="atLeast"/>
        <w:rPr>
          <w:rFonts w:cs="Times New Roman"/>
          <w:b/>
          <w:bCs/>
          <w:szCs w:val="24"/>
          <w:lang w:val="sk-SK"/>
        </w:rPr>
      </w:pPr>
      <w:r w:rsidRPr="00A52E94">
        <w:rPr>
          <w:rFonts w:cs="Times New Roman"/>
          <w:b/>
          <w:bCs/>
          <w:szCs w:val="24"/>
          <w:lang w:val="sk-SK"/>
        </w:rPr>
        <w:t>Prvé zmienky v čínskych textoch</w:t>
      </w:r>
    </w:p>
    <w:p w14:paraId="18ADC091" w14:textId="493754C7" w:rsidR="00423B32" w:rsidRPr="00A52E94" w:rsidRDefault="00F93189" w:rsidP="00C872A2">
      <w:pPr>
        <w:spacing w:after="120"/>
        <w:rPr>
          <w:rFonts w:eastAsia="Times New Roman" w:cs="Times New Roman"/>
          <w:color w:val="000000"/>
          <w:szCs w:val="24"/>
        </w:rPr>
      </w:pPr>
      <w:r w:rsidRPr="00A52E94">
        <w:rPr>
          <w:rFonts w:cs="Times New Roman"/>
          <w:szCs w:val="24"/>
          <w:lang w:val="sk-SK"/>
        </w:rPr>
        <w:t xml:space="preserve">Počas dynastie </w:t>
      </w:r>
      <w:proofErr w:type="spellStart"/>
      <w:r w:rsidRPr="00A52E94">
        <w:rPr>
          <w:rFonts w:cs="Times New Roman"/>
          <w:szCs w:val="24"/>
          <w:lang w:val="sk-SK"/>
        </w:rPr>
        <w:t>Han</w:t>
      </w:r>
      <w:proofErr w:type="spellEnd"/>
      <w:r w:rsidRPr="00A52E94">
        <w:rPr>
          <w:rFonts w:cs="Times New Roman"/>
          <w:szCs w:val="24"/>
          <w:lang w:val="sk-SK"/>
        </w:rPr>
        <w:t xml:space="preserve"> sú zmienky o spôsobe </w:t>
      </w:r>
      <w:proofErr w:type="spellStart"/>
      <w:r w:rsidRPr="00A52E94">
        <w:rPr>
          <w:rFonts w:cs="Times New Roman"/>
          <w:szCs w:val="24"/>
          <w:lang w:val="sk-SK"/>
        </w:rPr>
        <w:t>dvojkulturného</w:t>
      </w:r>
      <w:proofErr w:type="spellEnd"/>
      <w:r w:rsidRPr="00A52E94">
        <w:rPr>
          <w:rFonts w:cs="Times New Roman"/>
          <w:szCs w:val="24"/>
          <w:lang w:val="sk-SK"/>
        </w:rPr>
        <w:t xml:space="preserve"> poľnohospodárstva vo </w:t>
      </w:r>
      <w:proofErr w:type="spellStart"/>
      <w:r w:rsidRPr="00A52E94">
        <w:rPr>
          <w:rFonts w:cs="Times New Roman"/>
          <w:szCs w:val="24"/>
          <w:lang w:val="sk-SK"/>
        </w:rPr>
        <w:t>Fan</w:t>
      </w:r>
      <w:proofErr w:type="spellEnd"/>
      <w:r w:rsidRPr="00A52E94">
        <w:rPr>
          <w:rFonts w:cs="Times New Roman"/>
          <w:szCs w:val="24"/>
          <w:lang w:val="sk-SK"/>
        </w:rPr>
        <w:t xml:space="preserve"> </w:t>
      </w:r>
      <w:proofErr w:type="spellStart"/>
      <w:r w:rsidRPr="00A52E94">
        <w:rPr>
          <w:rFonts w:cs="Times New Roman"/>
          <w:szCs w:val="24"/>
          <w:lang w:val="sk-SK"/>
        </w:rPr>
        <w:t>Shengzhiho</w:t>
      </w:r>
      <w:proofErr w:type="spellEnd"/>
      <w:r w:rsidRPr="00A52E94">
        <w:rPr>
          <w:rFonts w:cs="Times New Roman"/>
          <w:szCs w:val="24"/>
          <w:lang w:val="sk-SK"/>
        </w:rPr>
        <w:t xml:space="preserve"> manuáli (</w:t>
      </w:r>
      <w:proofErr w:type="spellStart"/>
      <w:r w:rsidRPr="00A52E94">
        <w:rPr>
          <w:rFonts w:cs="Times New Roman"/>
          <w:i/>
          <w:iCs/>
          <w:szCs w:val="24"/>
          <w:lang w:val="sk-SK"/>
        </w:rPr>
        <w:t>Fan</w:t>
      </w:r>
      <w:proofErr w:type="spellEnd"/>
      <w:r w:rsidRPr="00A52E94">
        <w:rPr>
          <w:rFonts w:cs="Times New Roman"/>
          <w:i/>
          <w:iCs/>
          <w:szCs w:val="24"/>
          <w:lang w:val="sk-SK"/>
        </w:rPr>
        <w:t xml:space="preserve"> </w:t>
      </w:r>
      <w:proofErr w:type="spellStart"/>
      <w:r w:rsidRPr="00A52E94">
        <w:rPr>
          <w:rFonts w:cs="Times New Roman"/>
          <w:i/>
          <w:iCs/>
          <w:szCs w:val="24"/>
          <w:lang w:val="sk-SK"/>
        </w:rPr>
        <w:t>Shengzhi</w:t>
      </w:r>
      <w:proofErr w:type="spellEnd"/>
      <w:r w:rsidRPr="00A52E94">
        <w:rPr>
          <w:rFonts w:cs="Times New Roman"/>
          <w:i/>
          <w:iCs/>
          <w:szCs w:val="24"/>
          <w:lang w:val="sk-SK"/>
        </w:rPr>
        <w:t xml:space="preserve"> </w:t>
      </w:r>
      <w:proofErr w:type="spellStart"/>
      <w:r w:rsidRPr="00A52E94">
        <w:rPr>
          <w:rFonts w:cs="Times New Roman"/>
          <w:i/>
          <w:iCs/>
          <w:szCs w:val="24"/>
          <w:lang w:val="sk-SK"/>
        </w:rPr>
        <w:t>Shu</w:t>
      </w:r>
      <w:proofErr w:type="spellEnd"/>
      <w:r w:rsidRPr="00A52E94">
        <w:rPr>
          <w:rFonts w:cs="Times New Roman"/>
          <w:i/>
          <w:iCs/>
          <w:szCs w:val="24"/>
          <w:lang w:val="sk-SK"/>
        </w:rPr>
        <w:t xml:space="preserve"> </w:t>
      </w:r>
      <w:r w:rsidRPr="00CD594D">
        <w:rPr>
          <w:rFonts w:asciiTheme="minorEastAsia" w:hAnsiTheme="minorEastAsia" w:cs="Times New Roman"/>
          <w:color w:val="000000"/>
          <w:szCs w:val="24"/>
        </w:rPr>
        <w:t>氾胜之书</w:t>
      </w:r>
      <w:r w:rsidRPr="00A52E94">
        <w:rPr>
          <w:rFonts w:cs="Times New Roman"/>
          <w:szCs w:val="24"/>
          <w:lang w:val="sk-SK"/>
        </w:rPr>
        <w:t>), je to najstaršia zmienka pestovania prosa v Číne (Anderson 19</w:t>
      </w:r>
      <w:r w:rsidR="00CD594D">
        <w:rPr>
          <w:rFonts w:cs="Times New Roman"/>
          <w:szCs w:val="24"/>
          <w:lang w:val="sk-SK"/>
        </w:rPr>
        <w:t>8</w:t>
      </w:r>
      <w:r w:rsidRPr="00A52E94">
        <w:rPr>
          <w:rFonts w:cs="Times New Roman"/>
          <w:szCs w:val="24"/>
          <w:lang w:val="sk-SK"/>
        </w:rPr>
        <w:t>8, s. 40).</w:t>
      </w:r>
      <w:r w:rsidR="00423B32" w:rsidRPr="00A52E94">
        <w:rPr>
          <w:rFonts w:cs="Times New Roman"/>
          <w:szCs w:val="24"/>
          <w:lang w:val="sk-SK"/>
        </w:rPr>
        <w:t xml:space="preserve"> Proso patrí do skupiny </w:t>
      </w:r>
      <w:proofErr w:type="spellStart"/>
      <w:r w:rsidR="00423B32" w:rsidRPr="00A52E94">
        <w:rPr>
          <w:rFonts w:cs="Times New Roman"/>
          <w:i/>
          <w:iCs/>
          <w:szCs w:val="24"/>
          <w:lang w:val="sk-SK"/>
        </w:rPr>
        <w:t>wu</w:t>
      </w:r>
      <w:proofErr w:type="spellEnd"/>
      <w:r w:rsidR="00423B32" w:rsidRPr="00A52E94">
        <w:rPr>
          <w:rFonts w:cs="Times New Roman"/>
          <w:i/>
          <w:iCs/>
          <w:szCs w:val="24"/>
          <w:lang w:val="sk-SK"/>
        </w:rPr>
        <w:t xml:space="preserve"> </w:t>
      </w:r>
      <w:proofErr w:type="spellStart"/>
      <w:r w:rsidR="00423B32" w:rsidRPr="00A52E94">
        <w:rPr>
          <w:rFonts w:cs="Times New Roman"/>
          <w:i/>
          <w:iCs/>
          <w:szCs w:val="24"/>
          <w:lang w:val="sk-SK"/>
        </w:rPr>
        <w:t>gu</w:t>
      </w:r>
      <w:proofErr w:type="spellEnd"/>
      <w:r w:rsidR="00423B32" w:rsidRPr="00A52E94">
        <w:rPr>
          <w:rFonts w:cs="Times New Roman"/>
          <w:i/>
          <w:iCs/>
          <w:szCs w:val="24"/>
          <w:lang w:val="sk-SK"/>
        </w:rPr>
        <w:t xml:space="preserve"> </w:t>
      </w:r>
      <w:r w:rsidR="00423B32" w:rsidRPr="00CD594D">
        <w:rPr>
          <w:rFonts w:asciiTheme="minorEastAsia" w:hAnsiTheme="minorEastAsia" w:cs="Times New Roman"/>
          <w:color w:val="202122"/>
          <w:szCs w:val="24"/>
          <w:shd w:val="clear" w:color="auto" w:fill="FFFFFF"/>
        </w:rPr>
        <w:t>五谷</w:t>
      </w:r>
      <w:r w:rsidR="00423B32" w:rsidRPr="00A52E94">
        <w:rPr>
          <w:rFonts w:cs="Times New Roman"/>
          <w:szCs w:val="24"/>
          <w:lang w:val="sk-SK"/>
        </w:rPr>
        <w:t xml:space="preserve"> (päť zŕn), kde patria aj ryža, obilie, strukoviny a konope, a tie tvorili základnú zložku potravy (</w:t>
      </w:r>
      <w:proofErr w:type="spellStart"/>
      <w:r w:rsidR="00423B32" w:rsidRPr="00A52E94">
        <w:rPr>
          <w:rFonts w:cs="Times New Roman"/>
          <w:szCs w:val="24"/>
          <w:lang w:val="sk-SK"/>
        </w:rPr>
        <w:t>Needham</w:t>
      </w:r>
      <w:proofErr w:type="spellEnd"/>
      <w:r w:rsidR="00423B32" w:rsidRPr="00A52E94">
        <w:rPr>
          <w:rFonts w:cs="Times New Roman"/>
          <w:szCs w:val="24"/>
          <w:lang w:val="sk-SK"/>
        </w:rPr>
        <w:t xml:space="preserve"> 2000, s. 19). Ďalším zdrojom informácii o pestovaní prosa a iných plodín počas dynastie </w:t>
      </w:r>
      <w:proofErr w:type="spellStart"/>
      <w:r w:rsidR="00423B32" w:rsidRPr="00A52E94">
        <w:rPr>
          <w:rFonts w:cs="Times New Roman"/>
          <w:szCs w:val="24"/>
          <w:lang w:val="sk-SK"/>
        </w:rPr>
        <w:t>Zhou</w:t>
      </w:r>
      <w:proofErr w:type="spellEnd"/>
      <w:r w:rsidR="00423B32" w:rsidRPr="00A52E94">
        <w:rPr>
          <w:rFonts w:cs="Times New Roman"/>
          <w:szCs w:val="24"/>
          <w:lang w:val="sk-SK"/>
        </w:rPr>
        <w:t xml:space="preserve"> je Kniha piesní</w:t>
      </w:r>
      <w:r w:rsidR="00423B32" w:rsidRPr="00A52E94">
        <w:rPr>
          <w:rFonts w:cs="Times New Roman"/>
          <w:i/>
          <w:iCs/>
          <w:szCs w:val="24"/>
          <w:lang w:val="sk-SK"/>
        </w:rPr>
        <w:t xml:space="preserve"> </w:t>
      </w:r>
      <w:r w:rsidR="00423B32" w:rsidRPr="00A52E94">
        <w:rPr>
          <w:rFonts w:cs="Times New Roman"/>
          <w:szCs w:val="24"/>
          <w:lang w:val="sk-SK"/>
        </w:rPr>
        <w:t>(</w:t>
      </w:r>
      <w:proofErr w:type="spellStart"/>
      <w:r w:rsidR="00423B32" w:rsidRPr="00A52E94">
        <w:rPr>
          <w:rFonts w:cs="Times New Roman"/>
          <w:i/>
          <w:iCs/>
          <w:szCs w:val="24"/>
          <w:lang w:val="sk-SK"/>
        </w:rPr>
        <w:t>Shijing</w:t>
      </w:r>
      <w:proofErr w:type="spellEnd"/>
      <w:r w:rsidR="00423B32" w:rsidRPr="00A52E94">
        <w:rPr>
          <w:rFonts w:cs="Times New Roman"/>
          <w:szCs w:val="24"/>
          <w:lang w:val="sk-SK"/>
        </w:rPr>
        <w:t>诗经</w:t>
      </w:r>
      <w:r w:rsidR="00423B32" w:rsidRPr="00A52E94">
        <w:rPr>
          <w:rFonts w:cs="Times New Roman"/>
          <w:szCs w:val="24"/>
          <w:lang w:val="sk-SK"/>
        </w:rPr>
        <w:t>). Jedna z piesní obsahuje mýtus o živote „Princa Prosa“ (</w:t>
      </w:r>
      <w:proofErr w:type="spellStart"/>
      <w:r w:rsidR="00423B32" w:rsidRPr="00A52E94">
        <w:rPr>
          <w:rFonts w:cs="Times New Roman"/>
          <w:szCs w:val="24"/>
          <w:lang w:val="sk-SK"/>
        </w:rPr>
        <w:t>vl</w:t>
      </w:r>
      <w:proofErr w:type="spellEnd"/>
      <w:r w:rsidR="00423B32" w:rsidRPr="00A52E94">
        <w:rPr>
          <w:rFonts w:cs="Times New Roman"/>
          <w:szCs w:val="24"/>
          <w:lang w:val="sk-SK"/>
        </w:rPr>
        <w:t xml:space="preserve">. menom </w:t>
      </w:r>
      <w:proofErr w:type="spellStart"/>
      <w:r w:rsidR="00423B32" w:rsidRPr="00A52E94">
        <w:rPr>
          <w:rFonts w:cs="Times New Roman"/>
          <w:i/>
          <w:iCs/>
          <w:szCs w:val="24"/>
          <w:lang w:val="sk-SK"/>
        </w:rPr>
        <w:t>Hou</w:t>
      </w:r>
      <w:proofErr w:type="spellEnd"/>
      <w:r w:rsidR="00423B32" w:rsidRPr="00A52E94">
        <w:rPr>
          <w:rFonts w:cs="Times New Roman"/>
          <w:i/>
          <w:iCs/>
          <w:szCs w:val="24"/>
          <w:lang w:val="sk-SK"/>
        </w:rPr>
        <w:t xml:space="preserve"> </w:t>
      </w:r>
      <w:proofErr w:type="spellStart"/>
      <w:r w:rsidR="00423B32" w:rsidRPr="00A52E94">
        <w:rPr>
          <w:rFonts w:cs="Times New Roman"/>
          <w:i/>
          <w:iCs/>
          <w:szCs w:val="24"/>
          <w:lang w:val="sk-SK"/>
        </w:rPr>
        <w:t>Ji</w:t>
      </w:r>
      <w:proofErr w:type="spellEnd"/>
      <w:r w:rsidR="00423B32" w:rsidRPr="00A52E94">
        <w:rPr>
          <w:rFonts w:cs="Times New Roman"/>
          <w:color w:val="202122"/>
          <w:szCs w:val="24"/>
          <w:shd w:val="clear" w:color="auto" w:fill="FFFFFF"/>
        </w:rPr>
        <w:t> </w:t>
      </w:r>
      <w:r w:rsidR="00423B32" w:rsidRPr="00CD594D">
        <w:rPr>
          <w:rFonts w:asciiTheme="minorEastAsia" w:hAnsiTheme="minorEastAsia" w:cs="Times New Roman"/>
          <w:color w:val="202122"/>
          <w:szCs w:val="24"/>
          <w:shd w:val="clear" w:color="auto" w:fill="FFFFFF"/>
          <w:lang w:eastAsia="zh-Hans"/>
        </w:rPr>
        <w:t>后稷</w:t>
      </w:r>
      <w:r w:rsidR="00423B32" w:rsidRPr="00A52E94">
        <w:rPr>
          <w:rFonts w:cs="Times New Roman"/>
          <w:szCs w:val="24"/>
          <w:lang w:val="sk-SK"/>
        </w:rPr>
        <w:t xml:space="preserve">, považovaný za zakladateľa </w:t>
      </w:r>
      <w:proofErr w:type="spellStart"/>
      <w:r w:rsidR="00423B32" w:rsidRPr="00A52E94">
        <w:rPr>
          <w:rFonts w:cs="Times New Roman"/>
          <w:szCs w:val="24"/>
          <w:lang w:val="sk-SK"/>
        </w:rPr>
        <w:t>líne</w:t>
      </w:r>
      <w:proofErr w:type="spellEnd"/>
      <w:r w:rsidR="00423B32" w:rsidRPr="00A52E94">
        <w:rPr>
          <w:rFonts w:cs="Times New Roman"/>
          <w:szCs w:val="24"/>
          <w:lang w:val="sk-SK"/>
        </w:rPr>
        <w:t xml:space="preserve"> </w:t>
      </w:r>
      <w:proofErr w:type="spellStart"/>
      <w:r w:rsidR="00423B32" w:rsidRPr="00A52E94">
        <w:rPr>
          <w:rFonts w:cs="Times New Roman"/>
          <w:szCs w:val="24"/>
          <w:lang w:val="sk-SK"/>
        </w:rPr>
        <w:t>Zhou</w:t>
      </w:r>
      <w:proofErr w:type="spellEnd"/>
      <w:r w:rsidR="00423B32" w:rsidRPr="00A52E94">
        <w:rPr>
          <w:rFonts w:cs="Times New Roman"/>
          <w:szCs w:val="24"/>
          <w:lang w:val="sk-SK"/>
        </w:rPr>
        <w:t xml:space="preserve">), ktorému je pripisované predstavenie prosa ľuďom počas dynastie </w:t>
      </w:r>
      <w:proofErr w:type="spellStart"/>
      <w:r w:rsidR="00423B32" w:rsidRPr="00A52E94">
        <w:rPr>
          <w:rFonts w:cs="Times New Roman"/>
          <w:szCs w:val="24"/>
          <w:lang w:val="sk-SK"/>
        </w:rPr>
        <w:t>Xia</w:t>
      </w:r>
      <w:proofErr w:type="spellEnd"/>
      <w:r w:rsidR="00423B32" w:rsidRPr="00A52E94">
        <w:rPr>
          <w:rFonts w:cs="Times New Roman"/>
          <w:szCs w:val="24"/>
          <w:lang w:val="sk-SK"/>
        </w:rPr>
        <w:t xml:space="preserve"> (Anderson  1988, s. 29).</w:t>
      </w:r>
    </w:p>
    <w:p w14:paraId="5CC13498" w14:textId="4FB06C53" w:rsidR="00423B32" w:rsidRPr="00A52E94" w:rsidRDefault="00423B32" w:rsidP="00423B32">
      <w:pPr>
        <w:ind w:firstLine="708"/>
        <w:rPr>
          <w:rFonts w:cs="Times New Roman"/>
          <w:szCs w:val="24"/>
          <w:lang w:val="sk-SK"/>
        </w:rPr>
      </w:pPr>
      <w:r w:rsidRPr="00A52E94">
        <w:rPr>
          <w:rFonts w:cs="Times New Roman"/>
          <w:szCs w:val="24"/>
          <w:lang w:val="sk-SK"/>
        </w:rPr>
        <w:t xml:space="preserve">Na začiatku vlády dynastie </w:t>
      </w:r>
      <w:proofErr w:type="spellStart"/>
      <w:r w:rsidRPr="00A52E94">
        <w:rPr>
          <w:rFonts w:cs="Times New Roman"/>
          <w:szCs w:val="24"/>
          <w:lang w:val="sk-SK"/>
        </w:rPr>
        <w:t>Han</w:t>
      </w:r>
      <w:proofErr w:type="spellEnd"/>
      <w:r w:rsidRPr="00A52E94">
        <w:rPr>
          <w:rFonts w:cs="Times New Roman"/>
          <w:szCs w:val="24"/>
          <w:lang w:val="sk-SK"/>
        </w:rPr>
        <w:t xml:space="preserve"> je stále proso viac uprednostňované pred pšenicou alebo strukovinami, a to najmä kvôli mäkkému zloženiu zŕn a nadýchanej jemnej hmote pri parení, na rozdiel od pšenice, ktorej zrná sú tvrdé (Anderson 1988, s. 42). Avšak po objavení spôsobov fermentácie sójových bôbov a výrobe múky z obilia bolo proso čoraz menej </w:t>
      </w:r>
      <w:r w:rsidR="001E472F" w:rsidRPr="00A52E94">
        <w:rPr>
          <w:rFonts w:cs="Times New Roman"/>
          <w:szCs w:val="24"/>
          <w:lang w:val="sk-SK"/>
        </w:rPr>
        <w:t>využívané</w:t>
      </w:r>
      <w:r w:rsidRPr="00A52E94">
        <w:rPr>
          <w:rFonts w:cs="Times New Roman"/>
          <w:szCs w:val="24"/>
          <w:lang w:val="sk-SK"/>
        </w:rPr>
        <w:t xml:space="preserve"> (Simoons 2019, s. 71).</w:t>
      </w:r>
    </w:p>
    <w:p w14:paraId="7B0B94B7" w14:textId="53B4D5F2" w:rsidR="00423B32" w:rsidRPr="00A52E94" w:rsidRDefault="00423B32" w:rsidP="002640EF">
      <w:pPr>
        <w:pStyle w:val="Odstavecseseznamem"/>
        <w:numPr>
          <w:ilvl w:val="2"/>
          <w:numId w:val="30"/>
        </w:numPr>
        <w:rPr>
          <w:rFonts w:cs="Times New Roman"/>
          <w:b/>
          <w:bCs/>
          <w:szCs w:val="24"/>
          <w:lang w:val="sk-SK"/>
        </w:rPr>
      </w:pPr>
      <w:r w:rsidRPr="00A52E94">
        <w:rPr>
          <w:rFonts w:cs="Times New Roman"/>
          <w:b/>
          <w:bCs/>
          <w:szCs w:val="24"/>
          <w:lang w:val="sk-SK"/>
        </w:rPr>
        <w:t>Využitie v kuchyni</w:t>
      </w:r>
    </w:p>
    <w:p w14:paraId="06552719" w14:textId="0FB5635A" w:rsidR="00423B32" w:rsidRPr="00A52E94" w:rsidRDefault="00423B32" w:rsidP="00C872A2">
      <w:pPr>
        <w:rPr>
          <w:rFonts w:cs="Times New Roman"/>
          <w:szCs w:val="24"/>
          <w:lang w:val="sk-SK"/>
        </w:rPr>
      </w:pPr>
      <w:r w:rsidRPr="00A52E94">
        <w:rPr>
          <w:rFonts w:cs="Times New Roman"/>
          <w:szCs w:val="24"/>
          <w:lang w:val="sk-SK"/>
        </w:rPr>
        <w:t>Jednou z foriem využitia prosa bola príprava kaše, ktorá bola práve vďaka mäkkosti zŕn oveľa populárnejšia než spomínan</w:t>
      </w:r>
      <w:r w:rsidR="001E472F" w:rsidRPr="00A52E94">
        <w:rPr>
          <w:rFonts w:cs="Times New Roman"/>
          <w:szCs w:val="24"/>
          <w:lang w:val="sk-SK"/>
        </w:rPr>
        <w:t>á</w:t>
      </w:r>
      <w:r w:rsidRPr="00A52E94">
        <w:rPr>
          <w:rFonts w:cs="Times New Roman"/>
          <w:szCs w:val="24"/>
          <w:lang w:val="sk-SK"/>
        </w:rPr>
        <w:t xml:space="preserve"> pšenica (Anderson 1988, s. 42). Taktiež boli nájdené známky o výrobe rezancov z prosa z neskorej neolitickej doby (približne 2000 rokov pred n. l. v archeologickej oblasti </w:t>
      </w:r>
      <w:proofErr w:type="spellStart"/>
      <w:r w:rsidRPr="00A52E94">
        <w:rPr>
          <w:rFonts w:cs="Times New Roman"/>
          <w:szCs w:val="24"/>
          <w:lang w:val="sk-SK"/>
        </w:rPr>
        <w:t>Lajia</w:t>
      </w:r>
      <w:proofErr w:type="spellEnd"/>
      <w:r w:rsidRPr="00A52E94">
        <w:rPr>
          <w:rFonts w:cs="Times New Roman"/>
          <w:szCs w:val="24"/>
          <w:lang w:val="sk-SK"/>
        </w:rPr>
        <w:t>. (</w:t>
      </w:r>
      <w:proofErr w:type="spellStart"/>
      <w:r w:rsidRPr="00A52E94">
        <w:rPr>
          <w:rFonts w:cs="Times New Roman"/>
          <w:szCs w:val="24"/>
          <w:lang w:val="sk-SK"/>
        </w:rPr>
        <w:t>Lu</w:t>
      </w:r>
      <w:proofErr w:type="spellEnd"/>
      <w:r w:rsidRPr="00A52E94">
        <w:rPr>
          <w:rFonts w:cs="Times New Roman"/>
          <w:szCs w:val="24"/>
          <w:lang w:val="sk-SK"/>
        </w:rPr>
        <w:t xml:space="preserve"> et. al. 2005, s. 967). Lepkavá forma prosa sa často mlela na parené koláčiky, zvyčajne plnené ovocím </w:t>
      </w:r>
      <w:proofErr w:type="spellStart"/>
      <w:r w:rsidRPr="00A52E94">
        <w:rPr>
          <w:rFonts w:cs="Times New Roman"/>
          <w:szCs w:val="24"/>
          <w:lang w:val="sk-SK"/>
        </w:rPr>
        <w:t>jujub</w:t>
      </w:r>
      <w:r w:rsidR="00AC0099" w:rsidRPr="00A52E94">
        <w:rPr>
          <w:rFonts w:cs="Times New Roman"/>
          <w:szCs w:val="24"/>
          <w:lang w:val="sk-SK"/>
        </w:rPr>
        <w:t>a</w:t>
      </w:r>
      <w:proofErr w:type="spellEnd"/>
      <w:r w:rsidRPr="00A52E94">
        <w:rPr>
          <w:rFonts w:cs="Times New Roman"/>
          <w:szCs w:val="24"/>
          <w:lang w:val="sk-SK"/>
        </w:rPr>
        <w:t xml:space="preserve"> (Simoons, 2019, s. 91)</w:t>
      </w:r>
      <w:r w:rsidR="00AC0099" w:rsidRPr="00A52E94">
        <w:rPr>
          <w:rFonts w:cs="Times New Roman"/>
          <w:szCs w:val="24"/>
          <w:lang w:val="sk-SK"/>
        </w:rPr>
        <w:t>.</w:t>
      </w:r>
    </w:p>
    <w:p w14:paraId="0BC98BE1" w14:textId="24160EC2" w:rsidR="00423B32" w:rsidRPr="00A52E94" w:rsidRDefault="00423B32" w:rsidP="0013714D">
      <w:pPr>
        <w:ind w:firstLine="708"/>
        <w:rPr>
          <w:rFonts w:cs="Times New Roman"/>
          <w:szCs w:val="24"/>
          <w:lang w:val="sk-SK"/>
        </w:rPr>
      </w:pPr>
      <w:r w:rsidRPr="00A52E94">
        <w:rPr>
          <w:rFonts w:cs="Times New Roman"/>
          <w:szCs w:val="24"/>
          <w:lang w:val="sk-SK"/>
        </w:rPr>
        <w:lastRenderedPageBreak/>
        <w:t xml:space="preserve">Keď sa pšenica a ryža stali populárnejšími, proso sa považovalo skôr za jedlo chudobných, napriek tomu bolo stále cenené pre svoju chuť ako aj nutričné hodnoty, a to najmä bielkoviny, </w:t>
      </w:r>
      <w:proofErr w:type="spellStart"/>
      <w:r w:rsidRPr="00A52E94">
        <w:rPr>
          <w:rFonts w:cs="Times New Roman"/>
          <w:szCs w:val="24"/>
          <w:lang w:val="sk-SK"/>
        </w:rPr>
        <w:t>karbohydráty</w:t>
      </w:r>
      <w:proofErr w:type="spellEnd"/>
      <w:r w:rsidRPr="00A52E94">
        <w:rPr>
          <w:rFonts w:cs="Times New Roman"/>
          <w:szCs w:val="24"/>
          <w:lang w:val="sk-SK"/>
        </w:rPr>
        <w:t xml:space="preserve">, vitamíny a minerály. Podľa </w:t>
      </w:r>
      <w:proofErr w:type="spellStart"/>
      <w:r w:rsidRPr="00A52E94">
        <w:rPr>
          <w:rFonts w:cs="Times New Roman"/>
          <w:szCs w:val="24"/>
          <w:lang w:val="sk-SK"/>
        </w:rPr>
        <w:t>Simoonsa</w:t>
      </w:r>
      <w:proofErr w:type="spellEnd"/>
      <w:r w:rsidRPr="00A52E94">
        <w:rPr>
          <w:rFonts w:cs="Times New Roman"/>
          <w:szCs w:val="24"/>
          <w:lang w:val="sk-SK"/>
        </w:rPr>
        <w:t xml:space="preserve"> hodnotou bielkovín dokonca proso presahuje iné obilniny ako sú ryža alebo kukurica (2019, s. 73). V tabuľke 1 </w:t>
      </w:r>
      <w:r w:rsidR="008C32FF">
        <w:rPr>
          <w:rFonts w:cs="Times New Roman"/>
          <w:szCs w:val="24"/>
          <w:lang w:val="sk-SK"/>
        </w:rPr>
        <w:t xml:space="preserve">(viď. s. 21) </w:t>
      </w:r>
      <w:r w:rsidRPr="00A52E94">
        <w:rPr>
          <w:rFonts w:cs="Times New Roman"/>
          <w:szCs w:val="24"/>
          <w:lang w:val="sk-SK"/>
        </w:rPr>
        <w:t>môžeme vidieť množstvo bielkovín v gramoch, ktoré sa nachádzajú v 100 gramoch prosa</w:t>
      </w:r>
      <w:r w:rsidR="008C32FF">
        <w:rPr>
          <w:rFonts w:cs="Times New Roman"/>
          <w:szCs w:val="24"/>
          <w:lang w:val="sk-SK"/>
        </w:rPr>
        <w:t>.</w:t>
      </w:r>
    </w:p>
    <w:p w14:paraId="182D8E5E" w14:textId="7B05E15C" w:rsidR="001E472F" w:rsidRPr="00A52E94" w:rsidRDefault="00423B32" w:rsidP="001E472F">
      <w:pPr>
        <w:ind w:firstLine="708"/>
        <w:rPr>
          <w:rFonts w:cs="Times New Roman"/>
          <w:szCs w:val="24"/>
          <w:lang w:val="sk-SK"/>
        </w:rPr>
      </w:pPr>
      <w:r w:rsidRPr="00A52E94">
        <w:rPr>
          <w:rFonts w:cs="Times New Roman"/>
          <w:szCs w:val="24"/>
          <w:lang w:val="sk-SK"/>
        </w:rPr>
        <w:t xml:space="preserve">Konzumáciou iných potravín z vysokým obsahom bielkovín je možné zvýšiť príjem bielkovín, ak nie je možné doplniť mäsom. Proso samo o sebe neposkytuje dostatočné množstvo bielkovín, preto napríklad v Severnej Číne boli jedlá z prosa kombinované s inými obilninami alebo sójovými bôbmi (Simoons 2019, s. 73). </w:t>
      </w:r>
    </w:p>
    <w:p w14:paraId="2BA371F2" w14:textId="77777777" w:rsidR="007012A7" w:rsidRPr="001E472F" w:rsidRDefault="007012A7" w:rsidP="001E472F">
      <w:pPr>
        <w:ind w:firstLine="708"/>
        <w:rPr>
          <w:rFonts w:cs="Times New Roman"/>
          <w:szCs w:val="24"/>
          <w:lang w:val="sk-SK"/>
        </w:rPr>
      </w:pPr>
    </w:p>
    <w:p w14:paraId="5BFF47B7" w14:textId="4B4D7E51" w:rsidR="00423B32" w:rsidRPr="0013714D" w:rsidRDefault="00423B32" w:rsidP="00104766">
      <w:pPr>
        <w:pStyle w:val="Odstavecseseznamem"/>
        <w:numPr>
          <w:ilvl w:val="1"/>
          <w:numId w:val="30"/>
        </w:numPr>
        <w:rPr>
          <w:rFonts w:cs="Times New Roman"/>
          <w:b/>
          <w:bCs/>
          <w:color w:val="333333"/>
          <w:szCs w:val="24"/>
          <w:lang w:val="sk-SK"/>
        </w:rPr>
      </w:pPr>
      <w:r w:rsidRPr="0013714D">
        <w:rPr>
          <w:rFonts w:cs="Times New Roman"/>
          <w:b/>
          <w:bCs/>
          <w:szCs w:val="24"/>
          <w:lang w:val="sk-SK"/>
        </w:rPr>
        <w:t>RYŽA (</w:t>
      </w:r>
      <w:proofErr w:type="spellStart"/>
      <w:r w:rsidRPr="0013714D">
        <w:rPr>
          <w:rFonts w:cs="Times New Roman"/>
          <w:b/>
          <w:bCs/>
          <w:i/>
          <w:iCs/>
          <w:szCs w:val="24"/>
          <w:lang w:val="sk-SK"/>
        </w:rPr>
        <w:t>Oryza</w:t>
      </w:r>
      <w:proofErr w:type="spellEnd"/>
      <w:r w:rsidRPr="0013714D">
        <w:rPr>
          <w:rFonts w:cs="Times New Roman"/>
          <w:b/>
          <w:bCs/>
          <w:szCs w:val="24"/>
          <w:lang w:val="sk-SK"/>
        </w:rPr>
        <w:t>)</w:t>
      </w:r>
    </w:p>
    <w:p w14:paraId="6B6F1C68" w14:textId="6601C773" w:rsidR="00423B32" w:rsidRPr="0013714D" w:rsidRDefault="00423B32" w:rsidP="00423B32">
      <w:pPr>
        <w:rPr>
          <w:rFonts w:cs="Times New Roman"/>
          <w:szCs w:val="24"/>
          <w:lang w:val="sk-SK"/>
        </w:rPr>
      </w:pPr>
      <w:r w:rsidRPr="0013714D">
        <w:rPr>
          <w:rFonts w:cs="Times New Roman"/>
          <w:szCs w:val="24"/>
          <w:lang w:val="sk-SK"/>
        </w:rPr>
        <w:t xml:space="preserve">Ryža patrí do rodu </w:t>
      </w:r>
      <w:proofErr w:type="spellStart"/>
      <w:r w:rsidRPr="0013714D">
        <w:rPr>
          <w:rFonts w:cs="Times New Roman"/>
          <w:szCs w:val="24"/>
          <w:lang w:val="sk-SK"/>
        </w:rPr>
        <w:t>Oryza</w:t>
      </w:r>
      <w:proofErr w:type="spellEnd"/>
      <w:r w:rsidRPr="0013714D">
        <w:rPr>
          <w:rFonts w:cs="Times New Roman"/>
          <w:szCs w:val="24"/>
          <w:lang w:val="sk-SK"/>
        </w:rPr>
        <w:t xml:space="preserve">, poznáme dva domestikované druhy: </w:t>
      </w:r>
      <w:r w:rsidR="008C32FF" w:rsidRPr="0013714D">
        <w:rPr>
          <w:rFonts w:cs="Times New Roman"/>
          <w:szCs w:val="24"/>
          <w:lang w:val="sk-SK"/>
        </w:rPr>
        <w:t>a</w:t>
      </w:r>
      <w:r w:rsidRPr="0013714D">
        <w:rPr>
          <w:rFonts w:cs="Times New Roman"/>
          <w:szCs w:val="24"/>
          <w:lang w:val="sk-SK"/>
        </w:rPr>
        <w:t>frická ryža (</w:t>
      </w:r>
      <w:proofErr w:type="spellStart"/>
      <w:r w:rsidRPr="0013714D">
        <w:rPr>
          <w:rFonts w:cs="Times New Roman"/>
          <w:i/>
          <w:iCs/>
          <w:szCs w:val="24"/>
          <w:lang w:val="sk-SK"/>
        </w:rPr>
        <w:t>Oryza</w:t>
      </w:r>
      <w:proofErr w:type="spellEnd"/>
      <w:r w:rsidRPr="0013714D">
        <w:rPr>
          <w:rFonts w:cs="Times New Roman"/>
          <w:i/>
          <w:iCs/>
          <w:szCs w:val="24"/>
          <w:lang w:val="sk-SK"/>
        </w:rPr>
        <w:t xml:space="preserve"> </w:t>
      </w:r>
      <w:proofErr w:type="spellStart"/>
      <w:r w:rsidRPr="0013714D">
        <w:rPr>
          <w:rFonts w:cs="Times New Roman"/>
          <w:i/>
          <w:iCs/>
          <w:szCs w:val="24"/>
          <w:lang w:val="sk-SK"/>
        </w:rPr>
        <w:t>glaberrima</w:t>
      </w:r>
      <w:proofErr w:type="spellEnd"/>
      <w:r w:rsidRPr="0013714D">
        <w:rPr>
          <w:rFonts w:cs="Times New Roman"/>
          <w:szCs w:val="24"/>
          <w:lang w:val="sk-SK"/>
        </w:rPr>
        <w:t>), ktorá sa pestuje najmä v Afrike, odkiaľ  aj pochádza; a </w:t>
      </w:r>
      <w:r w:rsidR="008C32FF" w:rsidRPr="0013714D">
        <w:rPr>
          <w:rFonts w:cs="Times New Roman"/>
          <w:szCs w:val="24"/>
          <w:lang w:val="sk-SK"/>
        </w:rPr>
        <w:t>r</w:t>
      </w:r>
      <w:r w:rsidRPr="0013714D">
        <w:rPr>
          <w:rFonts w:cs="Times New Roman"/>
          <w:szCs w:val="24"/>
          <w:lang w:val="sk-SK"/>
        </w:rPr>
        <w:t>yža siata (</w:t>
      </w:r>
      <w:proofErr w:type="spellStart"/>
      <w:r w:rsidRPr="0013714D">
        <w:rPr>
          <w:rFonts w:cs="Times New Roman"/>
          <w:i/>
          <w:iCs/>
          <w:szCs w:val="24"/>
          <w:lang w:val="sk-SK"/>
        </w:rPr>
        <w:t>Oryza</w:t>
      </w:r>
      <w:proofErr w:type="spellEnd"/>
      <w:r w:rsidRPr="0013714D">
        <w:rPr>
          <w:rFonts w:cs="Times New Roman"/>
          <w:i/>
          <w:iCs/>
          <w:szCs w:val="24"/>
          <w:lang w:val="sk-SK"/>
        </w:rPr>
        <w:t xml:space="preserve"> </w:t>
      </w:r>
      <w:proofErr w:type="spellStart"/>
      <w:r w:rsidRPr="0013714D">
        <w:rPr>
          <w:rFonts w:cs="Times New Roman"/>
          <w:i/>
          <w:iCs/>
          <w:szCs w:val="24"/>
          <w:lang w:val="sk-SK"/>
        </w:rPr>
        <w:t>sativa</w:t>
      </w:r>
      <w:proofErr w:type="spellEnd"/>
      <w:r w:rsidRPr="0013714D">
        <w:rPr>
          <w:rFonts w:cs="Times New Roman"/>
          <w:szCs w:val="24"/>
          <w:lang w:val="sk-SK"/>
        </w:rPr>
        <w:t>), najviac pestovaný druh ryže na svete v súčasnosti, ktorý pochádza z východnej Ázie, pravdepodobne práve z Číny. Najstaršie známky o pestovaní domestikovanej ryže v Číne pochádzajú z ryžových polí v údolí Dlhej rieky  približne v roku 4000 pred naším letopočtom (Sweeney 2007, s. 953). To znamená, že proso, ktoré je staršie asi o 1500 rokov, bolo pôvodnou základnou potravinou v Číne. Dva najznámejšie druhy Ryže siatej (</w:t>
      </w:r>
      <w:proofErr w:type="spellStart"/>
      <w:r w:rsidRPr="0013714D">
        <w:rPr>
          <w:rFonts w:cs="Times New Roman"/>
          <w:i/>
          <w:iCs/>
          <w:szCs w:val="24"/>
          <w:lang w:val="sk-SK"/>
        </w:rPr>
        <w:t>Oryza</w:t>
      </w:r>
      <w:proofErr w:type="spellEnd"/>
      <w:r w:rsidRPr="0013714D">
        <w:rPr>
          <w:rFonts w:cs="Times New Roman"/>
          <w:i/>
          <w:iCs/>
          <w:szCs w:val="24"/>
          <w:lang w:val="sk-SK"/>
        </w:rPr>
        <w:t xml:space="preserve"> </w:t>
      </w:r>
      <w:proofErr w:type="spellStart"/>
      <w:r w:rsidRPr="0013714D">
        <w:rPr>
          <w:rFonts w:cs="Times New Roman"/>
          <w:i/>
          <w:iCs/>
          <w:szCs w:val="24"/>
          <w:lang w:val="sk-SK"/>
        </w:rPr>
        <w:t>sativa</w:t>
      </w:r>
      <w:proofErr w:type="spellEnd"/>
      <w:r w:rsidRPr="0013714D">
        <w:rPr>
          <w:rFonts w:cs="Times New Roman"/>
          <w:szCs w:val="24"/>
          <w:lang w:val="sk-SK"/>
        </w:rPr>
        <w:t xml:space="preserve">), v Číne známej ako </w:t>
      </w:r>
      <w:proofErr w:type="spellStart"/>
      <w:r w:rsidRPr="0013714D">
        <w:rPr>
          <w:rFonts w:cs="Times New Roman"/>
          <w:i/>
          <w:iCs/>
          <w:szCs w:val="24"/>
          <w:lang w:val="sk-SK"/>
        </w:rPr>
        <w:t>dao</w:t>
      </w:r>
      <w:proofErr w:type="spellEnd"/>
      <w:r w:rsidRPr="0013714D">
        <w:rPr>
          <w:rFonts w:cs="Times New Roman"/>
          <w:szCs w:val="24"/>
          <w:lang w:val="sk-SK"/>
        </w:rPr>
        <w:t xml:space="preserve"> </w:t>
      </w:r>
      <w:r w:rsidRPr="0013714D">
        <w:rPr>
          <w:rFonts w:cs="Times New Roman"/>
          <w:szCs w:val="24"/>
          <w:lang w:val="en-US"/>
        </w:rPr>
        <w:t>稻</w:t>
      </w:r>
      <w:r w:rsidRPr="0013714D">
        <w:rPr>
          <w:rFonts w:cs="Times New Roman"/>
          <w:szCs w:val="24"/>
          <w:lang w:val="en-US"/>
        </w:rPr>
        <w:t>,</w:t>
      </w:r>
      <w:r w:rsidRPr="0013714D">
        <w:rPr>
          <w:rFonts w:cs="Times New Roman"/>
          <w:szCs w:val="24"/>
          <w:lang w:val="sk-SK"/>
        </w:rPr>
        <w:t xml:space="preserve"> sú </w:t>
      </w:r>
      <w:proofErr w:type="spellStart"/>
      <w:r w:rsidRPr="0013714D">
        <w:rPr>
          <w:rFonts w:cs="Times New Roman"/>
          <w:i/>
          <w:iCs/>
          <w:szCs w:val="24"/>
          <w:lang w:val="sk-SK"/>
        </w:rPr>
        <w:t>indica</w:t>
      </w:r>
      <w:proofErr w:type="spellEnd"/>
      <w:r w:rsidRPr="0013714D">
        <w:rPr>
          <w:rFonts w:cs="Times New Roman"/>
          <w:szCs w:val="24"/>
          <w:lang w:val="sk-SK"/>
        </w:rPr>
        <w:t>, ktorá sa postupne rozširovala z Indie a južnej Číny, a </w:t>
      </w:r>
      <w:proofErr w:type="spellStart"/>
      <w:r w:rsidRPr="0013714D">
        <w:rPr>
          <w:rFonts w:cs="Times New Roman"/>
          <w:i/>
          <w:iCs/>
          <w:szCs w:val="24"/>
          <w:lang w:val="sk-SK"/>
        </w:rPr>
        <w:t>japonica</w:t>
      </w:r>
      <w:proofErr w:type="spellEnd"/>
      <w:r w:rsidRPr="0013714D">
        <w:rPr>
          <w:rFonts w:cs="Times New Roman"/>
          <w:szCs w:val="24"/>
          <w:lang w:val="sk-SK"/>
        </w:rPr>
        <w:t xml:space="preserve">, ktorá sa pravdepodobne oddelila a pestovala sa v  Japonsku. Oba tieto druhy sa líšia nielen vzhľadom ale aj podmienkami pestovania – </w:t>
      </w:r>
      <w:proofErr w:type="spellStart"/>
      <w:r w:rsidRPr="0013714D">
        <w:rPr>
          <w:rFonts w:cs="Times New Roman"/>
          <w:i/>
          <w:iCs/>
          <w:szCs w:val="24"/>
          <w:lang w:val="sk-SK"/>
        </w:rPr>
        <w:t>indica</w:t>
      </w:r>
      <w:proofErr w:type="spellEnd"/>
      <w:r w:rsidRPr="0013714D">
        <w:rPr>
          <w:rFonts w:cs="Times New Roman"/>
          <w:szCs w:val="24"/>
          <w:lang w:val="sk-SK"/>
        </w:rPr>
        <w:t xml:space="preserve"> je dlhozrnná ryža pestovaná v tropických podmienkach, zatiaľ čo </w:t>
      </w:r>
      <w:proofErr w:type="spellStart"/>
      <w:r w:rsidRPr="0013714D">
        <w:rPr>
          <w:rFonts w:cs="Times New Roman"/>
          <w:i/>
          <w:iCs/>
          <w:szCs w:val="24"/>
          <w:lang w:val="sk-SK"/>
        </w:rPr>
        <w:t>japonica</w:t>
      </w:r>
      <w:proofErr w:type="spellEnd"/>
      <w:r w:rsidRPr="0013714D">
        <w:rPr>
          <w:rFonts w:cs="Times New Roman"/>
          <w:szCs w:val="24"/>
          <w:lang w:val="sk-SK"/>
        </w:rPr>
        <w:t xml:space="preserve"> je </w:t>
      </w:r>
      <w:proofErr w:type="spellStart"/>
      <w:r w:rsidRPr="0013714D">
        <w:rPr>
          <w:rFonts w:cs="Times New Roman"/>
          <w:szCs w:val="24"/>
          <w:lang w:val="sk-SK"/>
        </w:rPr>
        <w:t>krátkozrnná</w:t>
      </w:r>
      <w:proofErr w:type="spellEnd"/>
      <w:r w:rsidRPr="0013714D">
        <w:rPr>
          <w:rFonts w:cs="Times New Roman"/>
          <w:szCs w:val="24"/>
          <w:lang w:val="sk-SK"/>
        </w:rPr>
        <w:t xml:space="preserve"> ryža pestovaná v miernych podmienkach, a je taktiež viac lepkavá. To môžeme pozorovať na tradičných japonských pokrmoch ako je </w:t>
      </w:r>
      <w:proofErr w:type="spellStart"/>
      <w:r w:rsidRPr="0013714D">
        <w:rPr>
          <w:rFonts w:cs="Times New Roman"/>
          <w:szCs w:val="24"/>
          <w:lang w:val="sk-SK"/>
        </w:rPr>
        <w:t>suši</w:t>
      </w:r>
      <w:proofErr w:type="spellEnd"/>
      <w:r w:rsidRPr="0013714D">
        <w:rPr>
          <w:rFonts w:cs="Times New Roman"/>
          <w:szCs w:val="24"/>
          <w:lang w:val="sk-SK"/>
        </w:rPr>
        <w:t xml:space="preserve"> alebo moči, v ktorých je lepkavá ryža dôležitá (Simoons 2019, s. 69). </w:t>
      </w:r>
    </w:p>
    <w:p w14:paraId="20A1B553" w14:textId="26078BE9" w:rsidR="00423B32" w:rsidRPr="0013714D" w:rsidRDefault="00423B32" w:rsidP="00423B32">
      <w:pPr>
        <w:ind w:firstLine="708"/>
        <w:rPr>
          <w:rFonts w:cs="Times New Roman"/>
          <w:szCs w:val="24"/>
          <w:lang w:val="sk-SK"/>
        </w:rPr>
      </w:pPr>
      <w:r w:rsidRPr="0013714D">
        <w:rPr>
          <w:rFonts w:cs="Times New Roman"/>
          <w:szCs w:val="24"/>
          <w:lang w:val="sk-SK"/>
        </w:rPr>
        <w:t xml:space="preserve">V Číne je najviac pestovaná </w:t>
      </w:r>
      <w:proofErr w:type="spellStart"/>
      <w:r w:rsidRPr="0013714D">
        <w:rPr>
          <w:rFonts w:cs="Times New Roman"/>
          <w:i/>
          <w:iCs/>
          <w:szCs w:val="24"/>
          <w:lang w:val="sk-SK"/>
        </w:rPr>
        <w:t>indica</w:t>
      </w:r>
      <w:proofErr w:type="spellEnd"/>
      <w:r w:rsidRPr="0013714D">
        <w:rPr>
          <w:rFonts w:cs="Times New Roman"/>
          <w:szCs w:val="24"/>
          <w:lang w:val="sk-SK"/>
        </w:rPr>
        <w:t>, ktorá sa postupným šľachtením stávala vhodnejšou pre rôzne podmienky – pre suché alebo vlhké polia, skoré alebo neskoré, lepkavé alebo nelepkavé. Ryža pestovaná na suchých nezavlažovaných miestach potrebovala dostatočné množstvo zrážok, aby dozrela, najčastejšie to bolo v juhovýchodnej Ázii. V oblastiach bez dostatočnej vlahy musela byť ryža pestovaná v mokrých zaplavených poliach, ktoré postupom času ako ryža dozrieva vysychajú. Takto sa ryža pestovala v Číne už približne v rokoch 2500 až 3000 pred naším letopočtom (Anderson 19</w:t>
      </w:r>
      <w:r w:rsidR="003C3005">
        <w:rPr>
          <w:rFonts w:cs="Times New Roman"/>
          <w:szCs w:val="24"/>
          <w:lang w:val="sk-SK"/>
        </w:rPr>
        <w:t>8</w:t>
      </w:r>
      <w:r w:rsidRPr="0013714D">
        <w:rPr>
          <w:rFonts w:cs="Times New Roman"/>
          <w:szCs w:val="24"/>
          <w:lang w:val="sk-SK"/>
        </w:rPr>
        <w:t xml:space="preserve">8, s. 15). </w:t>
      </w:r>
    </w:p>
    <w:p w14:paraId="39872DEC" w14:textId="56C5AF9A" w:rsidR="000B73B8" w:rsidRPr="0013714D" w:rsidRDefault="000B73B8" w:rsidP="000B73B8">
      <w:pPr>
        <w:pStyle w:val="Odstavecseseznamem"/>
        <w:numPr>
          <w:ilvl w:val="2"/>
          <w:numId w:val="30"/>
        </w:numPr>
        <w:rPr>
          <w:rFonts w:cs="Times New Roman"/>
          <w:b/>
          <w:bCs/>
          <w:szCs w:val="24"/>
          <w:lang w:val="sk-SK"/>
        </w:rPr>
      </w:pPr>
      <w:r w:rsidRPr="0013714D">
        <w:rPr>
          <w:rFonts w:cs="Times New Roman"/>
          <w:b/>
          <w:bCs/>
          <w:szCs w:val="24"/>
          <w:lang w:val="sk-SK"/>
        </w:rPr>
        <w:lastRenderedPageBreak/>
        <w:t>Prvé zmienky v čínskych textoch</w:t>
      </w:r>
    </w:p>
    <w:p w14:paraId="5125F2A2" w14:textId="31138FEF" w:rsidR="00423B32" w:rsidRPr="0013714D" w:rsidRDefault="00423B32" w:rsidP="00C872A2">
      <w:pPr>
        <w:rPr>
          <w:rFonts w:cs="Times New Roman"/>
          <w:szCs w:val="24"/>
          <w:lang w:val="sk-SK"/>
        </w:rPr>
      </w:pPr>
      <w:r w:rsidRPr="0013714D">
        <w:rPr>
          <w:rFonts w:cs="Times New Roman"/>
          <w:szCs w:val="24"/>
          <w:lang w:val="sk-SK"/>
        </w:rPr>
        <w:t xml:space="preserve">Už počas vlády dynastie </w:t>
      </w:r>
      <w:proofErr w:type="spellStart"/>
      <w:r w:rsidRPr="0013714D">
        <w:rPr>
          <w:rFonts w:cs="Times New Roman"/>
          <w:szCs w:val="24"/>
          <w:lang w:val="sk-SK"/>
        </w:rPr>
        <w:t>Han</w:t>
      </w:r>
      <w:proofErr w:type="spellEnd"/>
      <w:r w:rsidRPr="0013714D">
        <w:rPr>
          <w:rFonts w:cs="Times New Roman"/>
          <w:szCs w:val="24"/>
          <w:lang w:val="sk-SK"/>
        </w:rPr>
        <w:t xml:space="preserve"> sa ryža stala druhou základnou potravinou hneď po prose. Vo </w:t>
      </w:r>
      <w:proofErr w:type="spellStart"/>
      <w:r w:rsidRPr="0013714D">
        <w:rPr>
          <w:rFonts w:cs="Times New Roman"/>
          <w:i/>
          <w:iCs/>
          <w:szCs w:val="24"/>
          <w:lang w:val="sk-SK"/>
        </w:rPr>
        <w:t>Fan</w:t>
      </w:r>
      <w:proofErr w:type="spellEnd"/>
      <w:r w:rsidRPr="0013714D">
        <w:rPr>
          <w:rFonts w:cs="Times New Roman"/>
          <w:i/>
          <w:iCs/>
          <w:szCs w:val="24"/>
          <w:lang w:val="sk-SK"/>
        </w:rPr>
        <w:t xml:space="preserve"> </w:t>
      </w:r>
      <w:proofErr w:type="spellStart"/>
      <w:r w:rsidRPr="0013714D">
        <w:rPr>
          <w:rFonts w:cs="Times New Roman"/>
          <w:i/>
          <w:iCs/>
          <w:szCs w:val="24"/>
          <w:lang w:val="sk-SK"/>
        </w:rPr>
        <w:t>Shengzhiho</w:t>
      </w:r>
      <w:proofErr w:type="spellEnd"/>
      <w:r w:rsidRPr="0013714D">
        <w:rPr>
          <w:rFonts w:cs="Times New Roman"/>
          <w:i/>
          <w:iCs/>
          <w:szCs w:val="24"/>
          <w:lang w:val="sk-SK"/>
        </w:rPr>
        <w:t xml:space="preserve"> manuáli</w:t>
      </w:r>
      <w:r w:rsidRPr="0013714D">
        <w:rPr>
          <w:rFonts w:cs="Times New Roman"/>
          <w:szCs w:val="24"/>
          <w:lang w:val="sk-SK"/>
        </w:rPr>
        <w:t xml:space="preserve"> (</w:t>
      </w:r>
      <w:proofErr w:type="spellStart"/>
      <w:r w:rsidRPr="0013714D">
        <w:rPr>
          <w:rFonts w:cs="Times New Roman"/>
          <w:i/>
          <w:iCs/>
          <w:szCs w:val="24"/>
          <w:lang w:val="sk-SK"/>
        </w:rPr>
        <w:t>Fan</w:t>
      </w:r>
      <w:proofErr w:type="spellEnd"/>
      <w:r w:rsidRPr="0013714D">
        <w:rPr>
          <w:rFonts w:cs="Times New Roman"/>
          <w:i/>
          <w:iCs/>
          <w:szCs w:val="24"/>
          <w:lang w:val="sk-SK"/>
        </w:rPr>
        <w:t xml:space="preserve"> </w:t>
      </w:r>
      <w:proofErr w:type="spellStart"/>
      <w:r w:rsidRPr="0013714D">
        <w:rPr>
          <w:rFonts w:cs="Times New Roman"/>
          <w:i/>
          <w:iCs/>
          <w:szCs w:val="24"/>
          <w:lang w:val="sk-SK"/>
        </w:rPr>
        <w:t>Shengzhi</w:t>
      </w:r>
      <w:proofErr w:type="spellEnd"/>
      <w:r w:rsidRPr="0013714D">
        <w:rPr>
          <w:rFonts w:cs="Times New Roman"/>
          <w:i/>
          <w:iCs/>
          <w:szCs w:val="24"/>
          <w:lang w:val="sk-SK"/>
        </w:rPr>
        <w:t xml:space="preserve"> </w:t>
      </w:r>
      <w:proofErr w:type="spellStart"/>
      <w:r w:rsidRPr="0013714D">
        <w:rPr>
          <w:rFonts w:cs="Times New Roman"/>
          <w:i/>
          <w:iCs/>
          <w:szCs w:val="24"/>
          <w:lang w:val="sk-SK"/>
        </w:rPr>
        <w:t>Shu</w:t>
      </w:r>
      <w:proofErr w:type="spellEnd"/>
      <w:r w:rsidRPr="0013714D">
        <w:rPr>
          <w:rFonts w:cs="Times New Roman"/>
          <w:i/>
          <w:iCs/>
          <w:szCs w:val="24"/>
          <w:lang w:val="sk-SK"/>
        </w:rPr>
        <w:t xml:space="preserve"> </w:t>
      </w:r>
      <w:r w:rsidRPr="003C3005">
        <w:rPr>
          <w:rFonts w:asciiTheme="minorEastAsia" w:hAnsiTheme="minorEastAsia" w:cs="Times New Roman"/>
          <w:color w:val="000000"/>
          <w:szCs w:val="24"/>
        </w:rPr>
        <w:t>氾胜之书</w:t>
      </w:r>
      <w:r w:rsidRPr="0013714D">
        <w:rPr>
          <w:rFonts w:cs="Times New Roman"/>
          <w:szCs w:val="24"/>
          <w:lang w:val="sk-SK"/>
        </w:rPr>
        <w:t>) je zmienka o zavlažovaných ryžových poliach a spôsoboch regulácie vody v nich (Anderson 19</w:t>
      </w:r>
      <w:r w:rsidR="003C3005">
        <w:rPr>
          <w:rFonts w:cs="Times New Roman"/>
          <w:szCs w:val="24"/>
          <w:lang w:val="sk-SK"/>
        </w:rPr>
        <w:t>8</w:t>
      </w:r>
      <w:r w:rsidRPr="0013714D">
        <w:rPr>
          <w:rFonts w:cs="Times New Roman"/>
          <w:szCs w:val="24"/>
          <w:lang w:val="sk-SK"/>
        </w:rPr>
        <w:t>8, s. 40</w:t>
      </w:r>
      <w:r w:rsidR="003C3005">
        <w:rPr>
          <w:rFonts w:cs="Times New Roman"/>
          <w:szCs w:val="24"/>
          <w:lang w:val="sk-SK"/>
        </w:rPr>
        <w:t>-</w:t>
      </w:r>
      <w:r w:rsidRPr="0013714D">
        <w:rPr>
          <w:rFonts w:cs="Times New Roman"/>
          <w:szCs w:val="24"/>
          <w:lang w:val="sk-SK"/>
        </w:rPr>
        <w:t xml:space="preserve">42). Najväčšou zmenou pre ryžu bolo obdobie dynastie Song, kedy sa ryža stala najdôležitejšou potravinou, hoci na severe Číny stále prevažovalo proso. Ďalšou významnou zmenou v tomto období bolo vyšľachtenie odrody ryže </w:t>
      </w:r>
      <w:proofErr w:type="spellStart"/>
      <w:r w:rsidRPr="0013714D">
        <w:rPr>
          <w:rFonts w:cs="Times New Roman"/>
          <w:szCs w:val="24"/>
          <w:lang w:val="sk-SK"/>
        </w:rPr>
        <w:t>Champa</w:t>
      </w:r>
      <w:proofErr w:type="spellEnd"/>
      <w:r w:rsidRPr="0013714D">
        <w:rPr>
          <w:rFonts w:cs="Times New Roman"/>
          <w:i/>
          <w:iCs/>
          <w:szCs w:val="24"/>
          <w:lang w:val="sk-SK"/>
        </w:rPr>
        <w:t xml:space="preserve"> (</w:t>
      </w:r>
      <w:proofErr w:type="spellStart"/>
      <w:r w:rsidRPr="0013714D">
        <w:rPr>
          <w:rFonts w:cs="Times New Roman"/>
          <w:i/>
          <w:iCs/>
          <w:szCs w:val="24"/>
          <w:lang w:val="sk-SK"/>
        </w:rPr>
        <w:t>zhangcheng</w:t>
      </w:r>
      <w:proofErr w:type="spellEnd"/>
      <w:r w:rsidRPr="0013714D">
        <w:rPr>
          <w:rFonts w:cs="Times New Roman"/>
          <w:i/>
          <w:iCs/>
          <w:szCs w:val="24"/>
          <w:lang w:val="sk-SK"/>
        </w:rPr>
        <w:t xml:space="preserve"> </w:t>
      </w:r>
      <w:proofErr w:type="spellStart"/>
      <w:r w:rsidRPr="0013714D">
        <w:rPr>
          <w:rFonts w:cs="Times New Roman"/>
          <w:i/>
          <w:iCs/>
          <w:szCs w:val="24"/>
          <w:lang w:val="sk-SK"/>
        </w:rPr>
        <w:t>dao</w:t>
      </w:r>
      <w:proofErr w:type="spellEnd"/>
      <w:r w:rsidRPr="003C3005">
        <w:rPr>
          <w:rFonts w:asciiTheme="minorEastAsia" w:hAnsiTheme="minorEastAsia" w:cs="Times New Roman"/>
          <w:szCs w:val="24"/>
          <w:lang w:val="sk-SK"/>
        </w:rPr>
        <w:t>占城稻</w:t>
      </w:r>
      <w:r w:rsidRPr="0013714D">
        <w:rPr>
          <w:rFonts w:cs="Times New Roman"/>
          <w:szCs w:val="24"/>
          <w:lang w:val="sk-SK"/>
        </w:rPr>
        <w:t xml:space="preserve">), ktorá mala krátku dobu dozrievania a vysokú odolnosť voči suchám, a ku koncu vlády dynastie </w:t>
      </w:r>
      <w:proofErr w:type="spellStart"/>
      <w:r w:rsidRPr="0013714D">
        <w:rPr>
          <w:rFonts w:cs="Times New Roman"/>
          <w:szCs w:val="24"/>
          <w:lang w:val="sk-SK"/>
        </w:rPr>
        <w:t>Ming</w:t>
      </w:r>
      <w:proofErr w:type="spellEnd"/>
      <w:r w:rsidRPr="0013714D">
        <w:rPr>
          <w:rFonts w:cs="Times New Roman"/>
          <w:szCs w:val="24"/>
          <w:lang w:val="sk-SK"/>
        </w:rPr>
        <w:t xml:space="preserve"> už mala táto ryža takmer rovnako dôležitý význam ako dnes (Anderson 19</w:t>
      </w:r>
      <w:r w:rsidR="003C3005">
        <w:rPr>
          <w:rFonts w:cs="Times New Roman"/>
          <w:szCs w:val="24"/>
          <w:lang w:val="sk-SK"/>
        </w:rPr>
        <w:t>8</w:t>
      </w:r>
      <w:r w:rsidRPr="0013714D">
        <w:rPr>
          <w:rFonts w:cs="Times New Roman"/>
          <w:szCs w:val="24"/>
          <w:lang w:val="sk-SK"/>
        </w:rPr>
        <w:t xml:space="preserve">8, s. 65, 80). Odroda ryže </w:t>
      </w:r>
      <w:proofErr w:type="spellStart"/>
      <w:r w:rsidRPr="0013714D">
        <w:rPr>
          <w:rFonts w:cs="Times New Roman"/>
          <w:szCs w:val="24"/>
          <w:lang w:val="sk-SK"/>
        </w:rPr>
        <w:t>Champa</w:t>
      </w:r>
      <w:proofErr w:type="spellEnd"/>
      <w:r w:rsidRPr="0013714D">
        <w:rPr>
          <w:rFonts w:cs="Times New Roman"/>
          <w:szCs w:val="24"/>
          <w:lang w:val="sk-SK"/>
        </w:rPr>
        <w:t xml:space="preserve"> pochádza z </w:t>
      </w:r>
      <w:proofErr w:type="spellStart"/>
      <w:r w:rsidRPr="0013714D">
        <w:rPr>
          <w:rFonts w:cs="Times New Roman"/>
          <w:szCs w:val="24"/>
          <w:lang w:val="sk-SK"/>
        </w:rPr>
        <w:t>Čampy</w:t>
      </w:r>
      <w:proofErr w:type="spellEnd"/>
      <w:r w:rsidRPr="0013714D">
        <w:rPr>
          <w:rFonts w:cs="Times New Roman"/>
          <w:szCs w:val="24"/>
          <w:lang w:val="sk-SK"/>
        </w:rPr>
        <w:t xml:space="preserve"> v dnešnom Vietname, a do Číny sa dostala počas obdobia sucha asi v roku 1012, a vďaka odolnosti voči suchu sa stala dôležitou súčasťou poľnohospodárstva v Číne (</w:t>
      </w:r>
      <w:proofErr w:type="spellStart"/>
      <w:r w:rsidRPr="0013714D">
        <w:rPr>
          <w:rFonts w:cs="Times New Roman"/>
          <w:szCs w:val="24"/>
          <w:lang w:val="sk-SK"/>
        </w:rPr>
        <w:t>Barker</w:t>
      </w:r>
      <w:proofErr w:type="spellEnd"/>
      <w:r w:rsidRPr="0013714D">
        <w:rPr>
          <w:rFonts w:cs="Times New Roman"/>
          <w:szCs w:val="24"/>
          <w:lang w:val="sk-SK"/>
        </w:rPr>
        <w:t xml:space="preserve"> 2011, s. 185).</w:t>
      </w:r>
    </w:p>
    <w:p w14:paraId="37DA05F9" w14:textId="507D3ADB" w:rsidR="00423B32" w:rsidRPr="0013714D" w:rsidRDefault="00423B32" w:rsidP="00476A26">
      <w:pPr>
        <w:pStyle w:val="Odstavecseseznamem"/>
        <w:numPr>
          <w:ilvl w:val="2"/>
          <w:numId w:val="30"/>
        </w:numPr>
        <w:rPr>
          <w:rFonts w:cs="Times New Roman"/>
          <w:b/>
          <w:bCs/>
          <w:szCs w:val="24"/>
          <w:lang w:val="sk-SK"/>
        </w:rPr>
      </w:pPr>
      <w:r w:rsidRPr="0013714D">
        <w:rPr>
          <w:rFonts w:cs="Times New Roman"/>
          <w:b/>
          <w:bCs/>
          <w:szCs w:val="24"/>
          <w:lang w:val="sk-SK"/>
        </w:rPr>
        <w:t>Využitie v kuchyni</w:t>
      </w:r>
    </w:p>
    <w:p w14:paraId="4223E21F" w14:textId="3BACA3F5" w:rsidR="00423B32" w:rsidRPr="0013714D" w:rsidRDefault="00423B32" w:rsidP="00C872A2">
      <w:pPr>
        <w:rPr>
          <w:rFonts w:cs="Times New Roman"/>
          <w:szCs w:val="24"/>
          <w:lang w:val="sk-SK"/>
        </w:rPr>
      </w:pPr>
      <w:r w:rsidRPr="0013714D">
        <w:rPr>
          <w:rFonts w:cs="Times New Roman"/>
          <w:szCs w:val="24"/>
          <w:lang w:val="sk-SK"/>
        </w:rPr>
        <w:t xml:space="preserve">Ryža bola základnou zložkou jedál, jej dôležitosť môžeme vidieť na čínskej fráze </w:t>
      </w:r>
      <w:proofErr w:type="spellStart"/>
      <w:r w:rsidRPr="0013714D">
        <w:rPr>
          <w:rFonts w:cs="Times New Roman"/>
          <w:i/>
          <w:iCs/>
          <w:szCs w:val="24"/>
          <w:lang w:val="sk-SK"/>
        </w:rPr>
        <w:t>chi</w:t>
      </w:r>
      <w:proofErr w:type="spellEnd"/>
      <w:r w:rsidRPr="0013714D">
        <w:rPr>
          <w:rFonts w:cs="Times New Roman"/>
          <w:i/>
          <w:iCs/>
          <w:szCs w:val="24"/>
          <w:lang w:val="sk-SK"/>
        </w:rPr>
        <w:t xml:space="preserve"> </w:t>
      </w:r>
      <w:proofErr w:type="spellStart"/>
      <w:r w:rsidRPr="0013714D">
        <w:rPr>
          <w:rFonts w:cs="Times New Roman"/>
          <w:i/>
          <w:iCs/>
          <w:szCs w:val="24"/>
          <w:lang w:val="sk-SK"/>
        </w:rPr>
        <w:t>fan</w:t>
      </w:r>
      <w:proofErr w:type="spellEnd"/>
      <w:r w:rsidRPr="0013714D">
        <w:rPr>
          <w:rFonts w:cs="Times New Roman"/>
          <w:color w:val="BDC1C6"/>
          <w:szCs w:val="24"/>
        </w:rPr>
        <w:t> </w:t>
      </w:r>
      <w:r w:rsidRPr="00AA1D3D">
        <w:rPr>
          <w:rFonts w:asciiTheme="minorEastAsia" w:hAnsiTheme="minorEastAsia" w:cs="Times New Roman"/>
          <w:szCs w:val="24"/>
        </w:rPr>
        <w:t>吃饭</w:t>
      </w:r>
      <w:r w:rsidRPr="0013714D">
        <w:rPr>
          <w:rFonts w:cs="Times New Roman"/>
          <w:szCs w:val="24"/>
          <w:lang w:val="sk-SK"/>
        </w:rPr>
        <w:t xml:space="preserve">, ktorá sa doslovne prekladá ako „jesť uvarenú ryžu“, ale význam tejto frázy by sme preložili jednoducho ako „jesť“. Najčastejším spôsobom úpravy ryže bolo varenie v pare. Ako bolo už zmienené pri prose, pšeničné zrná sú príliš tvrdé na takýto spôsob úpravy, preto boli ryža a proso najviac využívané na prípravu kaše. Ďalším spôsobom bolo varenie vo vode, dlhým varením vo väčšom množstve vody sa vyrábalo jedlo nazývané </w:t>
      </w:r>
      <w:proofErr w:type="spellStart"/>
      <w:r w:rsidRPr="0013714D">
        <w:rPr>
          <w:rFonts w:cs="Times New Roman"/>
          <w:i/>
          <w:iCs/>
          <w:szCs w:val="24"/>
          <w:lang w:val="sk-SK"/>
        </w:rPr>
        <w:t>zhou</w:t>
      </w:r>
      <w:proofErr w:type="spellEnd"/>
      <w:r w:rsidRPr="0013714D">
        <w:rPr>
          <w:rFonts w:cs="Times New Roman"/>
          <w:szCs w:val="24"/>
          <w:lang w:val="sk-SK"/>
        </w:rPr>
        <w:t xml:space="preserve"> </w:t>
      </w:r>
      <w:r w:rsidRPr="0013714D">
        <w:rPr>
          <w:rFonts w:cs="Times New Roman"/>
          <w:szCs w:val="24"/>
          <w:lang w:val="en-US"/>
        </w:rPr>
        <w:t>粥</w:t>
      </w:r>
      <w:r w:rsidRPr="0013714D">
        <w:rPr>
          <w:rFonts w:cs="Times New Roman"/>
          <w:szCs w:val="24"/>
          <w:lang w:val="sk-SK"/>
        </w:rPr>
        <w:t xml:space="preserve"> (mäkká ryžová kaša). Menej častým spôsobom úpravy bolo</w:t>
      </w:r>
      <w:r w:rsidR="00AA1D3D">
        <w:rPr>
          <w:rFonts w:cs="Times New Roman"/>
          <w:szCs w:val="24"/>
          <w:lang w:val="sk-SK"/>
        </w:rPr>
        <w:t xml:space="preserve"> takzvané</w:t>
      </w:r>
      <w:r w:rsidRPr="0013714D">
        <w:rPr>
          <w:rFonts w:cs="Times New Roman"/>
          <w:szCs w:val="24"/>
          <w:lang w:val="sk-SK"/>
        </w:rPr>
        <w:t xml:space="preserve"> praženie na sucho, kedy sa ryža pražila priamo bez vody alebo pary. Takýmto spôsobom sa vyrábali ryžové koláčiky (</w:t>
      </w:r>
      <w:proofErr w:type="spellStart"/>
      <w:r w:rsidRPr="0013714D">
        <w:rPr>
          <w:rFonts w:cs="Times New Roman"/>
          <w:szCs w:val="24"/>
          <w:lang w:val="sk-SK"/>
        </w:rPr>
        <w:t>Needham</w:t>
      </w:r>
      <w:proofErr w:type="spellEnd"/>
      <w:r w:rsidRPr="0013714D">
        <w:rPr>
          <w:rFonts w:cs="Times New Roman"/>
          <w:szCs w:val="24"/>
          <w:lang w:val="sk-SK"/>
        </w:rPr>
        <w:t xml:space="preserve"> 2000, s. 88-89). Špeciálnym jedlom pripravovaným počas festivalu Dračích člnov (</w:t>
      </w:r>
      <w:proofErr w:type="spellStart"/>
      <w:r w:rsidRPr="00D20CDE">
        <w:rPr>
          <w:rFonts w:cs="Times New Roman"/>
          <w:i/>
          <w:iCs/>
          <w:szCs w:val="24"/>
          <w:lang w:val="sk-SK"/>
        </w:rPr>
        <w:t>duan</w:t>
      </w:r>
      <w:proofErr w:type="spellEnd"/>
      <w:r w:rsidRPr="00D20CDE">
        <w:rPr>
          <w:rFonts w:cs="Times New Roman"/>
          <w:i/>
          <w:iCs/>
          <w:szCs w:val="24"/>
          <w:lang w:val="sk-SK"/>
        </w:rPr>
        <w:t xml:space="preserve"> </w:t>
      </w:r>
      <w:proofErr w:type="spellStart"/>
      <w:r w:rsidRPr="00D20CDE">
        <w:rPr>
          <w:rFonts w:cs="Times New Roman"/>
          <w:i/>
          <w:iCs/>
          <w:szCs w:val="24"/>
          <w:lang w:val="sk-SK"/>
        </w:rPr>
        <w:t>wu</w:t>
      </w:r>
      <w:proofErr w:type="spellEnd"/>
      <w:r w:rsidRPr="00D20CDE">
        <w:rPr>
          <w:rFonts w:cs="Times New Roman"/>
          <w:i/>
          <w:iCs/>
          <w:szCs w:val="24"/>
          <w:lang w:val="sk-SK"/>
        </w:rPr>
        <w:t xml:space="preserve"> </w:t>
      </w:r>
      <w:proofErr w:type="spellStart"/>
      <w:r w:rsidRPr="00D20CDE">
        <w:rPr>
          <w:rFonts w:cs="Times New Roman"/>
          <w:i/>
          <w:iCs/>
          <w:szCs w:val="24"/>
          <w:lang w:val="sk-SK"/>
        </w:rPr>
        <w:t>jie</w:t>
      </w:r>
      <w:proofErr w:type="spellEnd"/>
      <w:r w:rsidR="00D20CDE">
        <w:rPr>
          <w:rFonts w:cs="Times New Roman"/>
          <w:i/>
          <w:iCs/>
          <w:szCs w:val="24"/>
          <w:lang w:val="sk-SK"/>
        </w:rPr>
        <w:t xml:space="preserve"> </w:t>
      </w:r>
      <w:r w:rsidRPr="00D20CDE">
        <w:rPr>
          <w:rFonts w:asciiTheme="minorEastAsia" w:hAnsiTheme="minorEastAsia" w:cs="Times New Roman"/>
          <w:color w:val="000000"/>
          <w:szCs w:val="24"/>
        </w:rPr>
        <w:t>端午节</w:t>
      </w:r>
      <w:r w:rsidRPr="0013714D">
        <w:rPr>
          <w:rFonts w:cs="Times New Roman"/>
          <w:szCs w:val="24"/>
          <w:lang w:val="sk-SK"/>
        </w:rPr>
        <w:t xml:space="preserve">) boli ryžové knedličky </w:t>
      </w:r>
      <w:proofErr w:type="spellStart"/>
      <w:r w:rsidRPr="0013714D">
        <w:rPr>
          <w:rFonts w:cs="Times New Roman"/>
          <w:i/>
          <w:iCs/>
          <w:szCs w:val="24"/>
          <w:lang w:val="sk-SK"/>
        </w:rPr>
        <w:t>zongzi</w:t>
      </w:r>
      <w:proofErr w:type="spellEnd"/>
      <w:r w:rsidRPr="0013714D">
        <w:rPr>
          <w:rFonts w:cs="Times New Roman"/>
          <w:szCs w:val="24"/>
          <w:lang w:val="sk-SK"/>
        </w:rPr>
        <w:t xml:space="preserve"> </w:t>
      </w:r>
      <w:r w:rsidRPr="0013714D">
        <w:rPr>
          <w:rFonts w:cs="Times New Roman"/>
          <w:szCs w:val="24"/>
          <w:lang w:val="sk-SK"/>
        </w:rPr>
        <w:t>粽子</w:t>
      </w:r>
      <w:r w:rsidRPr="0013714D">
        <w:rPr>
          <w:rFonts w:cs="Times New Roman"/>
          <w:szCs w:val="24"/>
          <w:lang w:val="sk-SK"/>
        </w:rPr>
        <w:t xml:space="preserve">obalené v listoch divej ryže, alebo Mesačné koláče </w:t>
      </w:r>
      <w:proofErr w:type="spellStart"/>
      <w:r w:rsidRPr="0013714D">
        <w:rPr>
          <w:rFonts w:cs="Times New Roman"/>
          <w:i/>
          <w:iCs/>
          <w:szCs w:val="24"/>
          <w:lang w:val="sk-SK"/>
        </w:rPr>
        <w:t>yue</w:t>
      </w:r>
      <w:proofErr w:type="spellEnd"/>
      <w:r w:rsidRPr="0013714D">
        <w:rPr>
          <w:rFonts w:cs="Times New Roman"/>
          <w:i/>
          <w:iCs/>
          <w:szCs w:val="24"/>
          <w:lang w:val="sk-SK"/>
        </w:rPr>
        <w:t xml:space="preserve"> </w:t>
      </w:r>
      <w:proofErr w:type="spellStart"/>
      <w:r w:rsidRPr="0013714D">
        <w:rPr>
          <w:rFonts w:cs="Times New Roman"/>
          <w:i/>
          <w:iCs/>
          <w:szCs w:val="24"/>
          <w:lang w:val="sk-SK"/>
        </w:rPr>
        <w:t>bing</w:t>
      </w:r>
      <w:proofErr w:type="spellEnd"/>
      <w:r w:rsidRPr="0013714D">
        <w:rPr>
          <w:rFonts w:cs="Times New Roman"/>
          <w:szCs w:val="24"/>
        </w:rPr>
        <w:t xml:space="preserve"> </w:t>
      </w:r>
      <w:r w:rsidRPr="0013714D">
        <w:rPr>
          <w:rFonts w:cs="Times New Roman"/>
          <w:szCs w:val="24"/>
          <w:shd w:val="clear" w:color="auto" w:fill="FFFFFF"/>
        </w:rPr>
        <w:t>月饼</w:t>
      </w:r>
      <w:r w:rsidRPr="0013714D">
        <w:rPr>
          <w:rFonts w:cs="Times New Roman"/>
          <w:szCs w:val="24"/>
          <w:shd w:val="clear" w:color="auto" w:fill="FFFFFF"/>
        </w:rPr>
        <w:t xml:space="preserve">, </w:t>
      </w:r>
      <w:r w:rsidRPr="00D20CDE">
        <w:rPr>
          <w:rFonts w:cs="Times New Roman"/>
          <w:szCs w:val="24"/>
          <w:shd w:val="clear" w:color="auto" w:fill="FFFFFF"/>
          <w:lang w:val="sk-SK"/>
        </w:rPr>
        <w:t>pripravované počas sviatku Stredu</w:t>
      </w:r>
      <w:r w:rsidRPr="0013714D">
        <w:rPr>
          <w:rFonts w:cs="Times New Roman"/>
          <w:szCs w:val="24"/>
          <w:shd w:val="clear" w:color="auto" w:fill="FFFFFF"/>
        </w:rPr>
        <w:t xml:space="preserve"> jesene (</w:t>
      </w:r>
      <w:proofErr w:type="spellStart"/>
      <w:r w:rsidRPr="00D20CDE">
        <w:rPr>
          <w:rFonts w:cs="Times New Roman"/>
          <w:i/>
          <w:iCs/>
          <w:szCs w:val="24"/>
          <w:shd w:val="clear" w:color="auto" w:fill="FFFFFF"/>
        </w:rPr>
        <w:t>zhong</w:t>
      </w:r>
      <w:proofErr w:type="spellEnd"/>
      <w:r w:rsidRPr="00D20CDE">
        <w:rPr>
          <w:rFonts w:cs="Times New Roman"/>
          <w:i/>
          <w:iCs/>
          <w:szCs w:val="24"/>
          <w:shd w:val="clear" w:color="auto" w:fill="FFFFFF"/>
        </w:rPr>
        <w:t xml:space="preserve"> </w:t>
      </w:r>
      <w:proofErr w:type="spellStart"/>
      <w:r w:rsidRPr="00D20CDE">
        <w:rPr>
          <w:rFonts w:cs="Times New Roman"/>
          <w:i/>
          <w:iCs/>
          <w:szCs w:val="24"/>
          <w:shd w:val="clear" w:color="auto" w:fill="FFFFFF"/>
        </w:rPr>
        <w:t>qiu</w:t>
      </w:r>
      <w:proofErr w:type="spellEnd"/>
      <w:r w:rsidRPr="00D20CDE">
        <w:rPr>
          <w:rFonts w:cs="Times New Roman"/>
          <w:i/>
          <w:iCs/>
          <w:szCs w:val="24"/>
          <w:shd w:val="clear" w:color="auto" w:fill="FFFFFF"/>
        </w:rPr>
        <w:t xml:space="preserve"> </w:t>
      </w:r>
      <w:proofErr w:type="spellStart"/>
      <w:r w:rsidRPr="00D20CDE">
        <w:rPr>
          <w:rFonts w:cs="Times New Roman"/>
          <w:i/>
          <w:iCs/>
          <w:szCs w:val="24"/>
          <w:shd w:val="clear" w:color="auto" w:fill="FFFFFF"/>
        </w:rPr>
        <w:t>jie</w:t>
      </w:r>
      <w:proofErr w:type="spellEnd"/>
      <w:r w:rsidRPr="0013714D">
        <w:rPr>
          <w:rFonts w:cs="Times New Roman"/>
          <w:szCs w:val="24"/>
          <w:shd w:val="clear" w:color="auto" w:fill="FFFFFF"/>
        </w:rPr>
        <w:t>中秋节</w:t>
      </w:r>
      <w:r w:rsidRPr="0013714D">
        <w:rPr>
          <w:rFonts w:cs="Times New Roman"/>
          <w:szCs w:val="24"/>
          <w:shd w:val="clear" w:color="auto" w:fill="FFFFFF"/>
        </w:rPr>
        <w:t>)</w:t>
      </w:r>
      <w:r w:rsidRPr="0013714D">
        <w:rPr>
          <w:rFonts w:cs="Times New Roman"/>
          <w:szCs w:val="24"/>
          <w:lang w:val="sk-SK"/>
        </w:rPr>
        <w:t>. Mletím ryže sa získavala ryžová múka, ktorá sa ďalej používala na výrobu rezancov, jedlých obalov, koláčov alebo sladkostí</w:t>
      </w:r>
      <w:r w:rsidR="00F2069A" w:rsidRPr="0013714D">
        <w:rPr>
          <w:rFonts w:cs="Times New Roman"/>
          <w:szCs w:val="24"/>
          <w:lang w:val="sk-SK"/>
        </w:rPr>
        <w:t>, hoci častejšie sa používala múka zo pšenice</w:t>
      </w:r>
      <w:r w:rsidRPr="0013714D">
        <w:rPr>
          <w:rFonts w:cs="Times New Roman"/>
          <w:szCs w:val="24"/>
          <w:lang w:val="sk-SK"/>
        </w:rPr>
        <w:t xml:space="preserve"> (Simoons 2019, s. 84-85).</w:t>
      </w:r>
    </w:p>
    <w:p w14:paraId="324E1FE8" w14:textId="4F6E0EEE" w:rsidR="004A18CB" w:rsidRPr="0013714D" w:rsidRDefault="004A18CB" w:rsidP="00423B32">
      <w:pPr>
        <w:ind w:firstLine="660"/>
        <w:rPr>
          <w:rFonts w:cs="Times New Roman"/>
          <w:szCs w:val="24"/>
          <w:lang w:val="sk-SK"/>
        </w:rPr>
      </w:pPr>
      <w:r w:rsidRPr="0013714D">
        <w:rPr>
          <w:rFonts w:cs="Times New Roman"/>
          <w:szCs w:val="24"/>
          <w:lang w:val="sk-SK"/>
        </w:rPr>
        <w:t>Obsahom bielkovín sa ryža nevyrovná obilninám ako je pšenica či proso, alebo strukovinám ako sú sójové bôby</w:t>
      </w:r>
      <w:r w:rsidR="00D20CDE">
        <w:rPr>
          <w:rFonts w:cs="Times New Roman"/>
          <w:szCs w:val="24"/>
          <w:lang w:val="sk-SK"/>
        </w:rPr>
        <w:t xml:space="preserve"> (viď tabuľka 1 na str. 21)</w:t>
      </w:r>
      <w:r w:rsidRPr="0013714D">
        <w:rPr>
          <w:rFonts w:cs="Times New Roman"/>
          <w:szCs w:val="24"/>
          <w:lang w:val="sk-SK"/>
        </w:rPr>
        <w:t>, ale stále ma pomerne vysoký obsah bielkovín v porovnaní s inými rastlinami.</w:t>
      </w:r>
    </w:p>
    <w:p w14:paraId="6E9BA6D2" w14:textId="77777777" w:rsidR="00C872A2" w:rsidRDefault="00C872A2" w:rsidP="00423B32">
      <w:pPr>
        <w:rPr>
          <w:rFonts w:cs="Times New Roman"/>
          <w:color w:val="333333"/>
          <w:szCs w:val="24"/>
          <w:lang w:val="sk-SK"/>
        </w:rPr>
      </w:pPr>
    </w:p>
    <w:p w14:paraId="2ED8A5EE" w14:textId="1BDE4F09" w:rsidR="00423B32" w:rsidRPr="000B73B8" w:rsidRDefault="00423B32" w:rsidP="000B73B8">
      <w:pPr>
        <w:pStyle w:val="Odstavecseseznamem"/>
        <w:numPr>
          <w:ilvl w:val="1"/>
          <w:numId w:val="30"/>
        </w:numPr>
        <w:rPr>
          <w:rFonts w:cs="Times New Roman"/>
          <w:b/>
          <w:bCs/>
          <w:color w:val="333333"/>
          <w:szCs w:val="24"/>
          <w:lang w:val="sk-SK"/>
        </w:rPr>
      </w:pPr>
      <w:r w:rsidRPr="000B73B8">
        <w:rPr>
          <w:rFonts w:cs="Times New Roman"/>
          <w:b/>
          <w:bCs/>
          <w:szCs w:val="24"/>
          <w:lang w:val="sk-SK"/>
        </w:rPr>
        <w:lastRenderedPageBreak/>
        <w:t>PŠENICA (</w:t>
      </w:r>
      <w:proofErr w:type="spellStart"/>
      <w:r w:rsidRPr="000B73B8">
        <w:rPr>
          <w:rFonts w:cs="Times New Roman"/>
          <w:b/>
          <w:bCs/>
          <w:i/>
          <w:iCs/>
          <w:szCs w:val="24"/>
          <w:lang w:val="sk-SK"/>
        </w:rPr>
        <w:t>Triticum</w:t>
      </w:r>
      <w:proofErr w:type="spellEnd"/>
      <w:r w:rsidRPr="000B73B8">
        <w:rPr>
          <w:rFonts w:cs="Times New Roman"/>
          <w:b/>
          <w:bCs/>
          <w:szCs w:val="24"/>
          <w:lang w:val="sk-SK"/>
        </w:rPr>
        <w:t>) A JAČMEŇ (</w:t>
      </w:r>
      <w:proofErr w:type="spellStart"/>
      <w:r w:rsidRPr="000B73B8">
        <w:rPr>
          <w:rFonts w:cs="Times New Roman"/>
          <w:b/>
          <w:bCs/>
          <w:i/>
          <w:iCs/>
          <w:szCs w:val="24"/>
          <w:lang w:val="sk-SK"/>
        </w:rPr>
        <w:t>Hordeum</w:t>
      </w:r>
      <w:proofErr w:type="spellEnd"/>
      <w:r w:rsidRPr="000B73B8">
        <w:rPr>
          <w:rFonts w:cs="Times New Roman"/>
          <w:b/>
          <w:bCs/>
          <w:szCs w:val="24"/>
          <w:lang w:val="sk-SK"/>
        </w:rPr>
        <w:t>)</w:t>
      </w:r>
    </w:p>
    <w:p w14:paraId="03496783" w14:textId="0E45F7CF" w:rsidR="00423B32" w:rsidRPr="00A32E30" w:rsidRDefault="00423B32" w:rsidP="00423B32">
      <w:pPr>
        <w:rPr>
          <w:rFonts w:cs="Times New Roman"/>
          <w:szCs w:val="24"/>
          <w:lang w:val="sk-SK"/>
        </w:rPr>
      </w:pPr>
      <w:r w:rsidRPr="00FD2101">
        <w:rPr>
          <w:rFonts w:cs="Times New Roman"/>
          <w:szCs w:val="24"/>
          <w:lang w:val="sk-SK"/>
        </w:rPr>
        <w:t>Pšenica (</w:t>
      </w:r>
      <w:proofErr w:type="spellStart"/>
      <w:r w:rsidRPr="00FD2101">
        <w:rPr>
          <w:rFonts w:cs="Times New Roman"/>
          <w:i/>
          <w:iCs/>
          <w:szCs w:val="24"/>
          <w:lang w:val="sk-SK"/>
        </w:rPr>
        <w:t>Triticum</w:t>
      </w:r>
      <w:proofErr w:type="spellEnd"/>
      <w:r w:rsidRPr="00FD2101">
        <w:rPr>
          <w:rFonts w:cs="Times New Roman"/>
          <w:szCs w:val="24"/>
          <w:lang w:val="sk-SK"/>
        </w:rPr>
        <w:t>) je rod obilnín pestovaných v miernych podmienkach. Patria tu viaceré druhy, z ktorých najviac sa pestuje pšenica siata (ozimná) (</w:t>
      </w:r>
      <w:proofErr w:type="spellStart"/>
      <w:r w:rsidRPr="00FD2101">
        <w:rPr>
          <w:rFonts w:cs="Times New Roman"/>
          <w:i/>
          <w:iCs/>
          <w:szCs w:val="24"/>
          <w:lang w:val="sk-SK"/>
        </w:rPr>
        <w:t>Triticum</w:t>
      </w:r>
      <w:proofErr w:type="spellEnd"/>
      <w:r w:rsidRPr="00FD2101">
        <w:rPr>
          <w:rFonts w:cs="Times New Roman"/>
          <w:i/>
          <w:iCs/>
          <w:szCs w:val="24"/>
          <w:lang w:val="sk-SK"/>
        </w:rPr>
        <w:t xml:space="preserve"> </w:t>
      </w:r>
      <w:proofErr w:type="spellStart"/>
      <w:r w:rsidRPr="00FD2101">
        <w:rPr>
          <w:rFonts w:cs="Times New Roman"/>
          <w:i/>
          <w:iCs/>
          <w:szCs w:val="24"/>
          <w:lang w:val="sk-SK"/>
        </w:rPr>
        <w:t>aestivum</w:t>
      </w:r>
      <w:proofErr w:type="spellEnd"/>
      <w:r w:rsidRPr="00FD2101">
        <w:rPr>
          <w:rFonts w:cs="Times New Roman"/>
          <w:szCs w:val="24"/>
          <w:lang w:val="sk-SK"/>
        </w:rPr>
        <w:t xml:space="preserve">). Prvé známky pestovania sa objavili v období Neolitickej revolúcie približne pred 10 000 rokmi v okolí Úrodného polmesiaca. Prvé pestované druhy boli </w:t>
      </w:r>
      <w:r w:rsidR="007908F5">
        <w:rPr>
          <w:rFonts w:cs="Times New Roman"/>
          <w:szCs w:val="24"/>
          <w:lang w:val="sk-SK"/>
        </w:rPr>
        <w:t>p</w:t>
      </w:r>
      <w:r w:rsidRPr="00FD2101">
        <w:rPr>
          <w:rFonts w:cs="Times New Roman"/>
          <w:szCs w:val="24"/>
          <w:lang w:val="sk-SK"/>
        </w:rPr>
        <w:t xml:space="preserve">šenica jednozrnná – </w:t>
      </w:r>
      <w:proofErr w:type="spellStart"/>
      <w:r w:rsidRPr="00FD2101">
        <w:rPr>
          <w:rFonts w:cs="Times New Roman"/>
          <w:szCs w:val="24"/>
          <w:lang w:val="sk-SK"/>
        </w:rPr>
        <w:t>Einkorn</w:t>
      </w:r>
      <w:proofErr w:type="spellEnd"/>
      <w:r w:rsidRPr="00FD2101">
        <w:rPr>
          <w:rFonts w:cs="Times New Roman"/>
          <w:szCs w:val="24"/>
          <w:lang w:val="sk-SK"/>
        </w:rPr>
        <w:t xml:space="preserve"> (</w:t>
      </w:r>
      <w:proofErr w:type="spellStart"/>
      <w:r w:rsidRPr="0095157C">
        <w:rPr>
          <w:rFonts w:cs="Times New Roman"/>
          <w:i/>
          <w:iCs/>
          <w:szCs w:val="24"/>
          <w:lang w:val="sk-SK"/>
        </w:rPr>
        <w:t>Triticum</w:t>
      </w:r>
      <w:proofErr w:type="spellEnd"/>
      <w:r w:rsidRPr="0095157C">
        <w:rPr>
          <w:rFonts w:cs="Times New Roman"/>
          <w:i/>
          <w:iCs/>
          <w:szCs w:val="24"/>
          <w:lang w:val="sk-SK"/>
        </w:rPr>
        <w:t xml:space="preserve"> </w:t>
      </w:r>
      <w:proofErr w:type="spellStart"/>
      <w:r w:rsidRPr="0095157C">
        <w:rPr>
          <w:rFonts w:cs="Times New Roman"/>
          <w:i/>
          <w:iCs/>
          <w:szCs w:val="24"/>
          <w:lang w:val="sk-SK"/>
        </w:rPr>
        <w:t>monococcum</w:t>
      </w:r>
      <w:proofErr w:type="spellEnd"/>
      <w:r w:rsidRPr="00FD2101">
        <w:rPr>
          <w:rFonts w:cs="Times New Roman"/>
          <w:szCs w:val="24"/>
          <w:lang w:val="sk-SK"/>
        </w:rPr>
        <w:t>) a </w:t>
      </w:r>
      <w:r w:rsidR="007908F5">
        <w:rPr>
          <w:rFonts w:cs="Times New Roman"/>
          <w:szCs w:val="24"/>
          <w:lang w:val="sk-SK"/>
        </w:rPr>
        <w:t>p</w:t>
      </w:r>
      <w:r w:rsidRPr="00FD2101">
        <w:rPr>
          <w:rFonts w:cs="Times New Roman"/>
          <w:szCs w:val="24"/>
          <w:lang w:val="sk-SK"/>
        </w:rPr>
        <w:t xml:space="preserve">šenica dvojzrnná – </w:t>
      </w:r>
      <w:proofErr w:type="spellStart"/>
      <w:r w:rsidRPr="00FD2101">
        <w:rPr>
          <w:rFonts w:cs="Times New Roman"/>
          <w:szCs w:val="24"/>
          <w:lang w:val="sk-SK"/>
        </w:rPr>
        <w:t>Emmer</w:t>
      </w:r>
      <w:proofErr w:type="spellEnd"/>
      <w:r w:rsidRPr="00FD2101">
        <w:rPr>
          <w:rFonts w:cs="Times New Roman"/>
          <w:szCs w:val="24"/>
          <w:lang w:val="sk-SK"/>
        </w:rPr>
        <w:t xml:space="preserve"> (</w:t>
      </w:r>
      <w:proofErr w:type="spellStart"/>
      <w:r w:rsidRPr="0095157C">
        <w:rPr>
          <w:rFonts w:cs="Times New Roman"/>
          <w:i/>
          <w:iCs/>
          <w:szCs w:val="24"/>
          <w:lang w:val="sk-SK"/>
        </w:rPr>
        <w:t>Triticum</w:t>
      </w:r>
      <w:proofErr w:type="spellEnd"/>
      <w:r w:rsidRPr="0095157C">
        <w:rPr>
          <w:rFonts w:cs="Times New Roman"/>
          <w:i/>
          <w:iCs/>
          <w:szCs w:val="24"/>
          <w:lang w:val="sk-SK"/>
        </w:rPr>
        <w:t xml:space="preserve"> </w:t>
      </w:r>
      <w:proofErr w:type="spellStart"/>
      <w:r w:rsidRPr="0095157C">
        <w:rPr>
          <w:rFonts w:cs="Times New Roman"/>
          <w:i/>
          <w:iCs/>
          <w:szCs w:val="24"/>
          <w:lang w:val="sk-SK"/>
        </w:rPr>
        <w:t>dicoccum</w:t>
      </w:r>
      <w:proofErr w:type="spellEnd"/>
      <w:r w:rsidRPr="00FD2101">
        <w:rPr>
          <w:rFonts w:cs="Times New Roman"/>
          <w:szCs w:val="24"/>
          <w:lang w:val="sk-SK"/>
        </w:rPr>
        <w:t xml:space="preserve">). Do Ázie sa dostala pšenica cez Irán, až nakoniec pred približne 3000 rokmi prišla do Číny. Pšenica je zmienená na nápise na kostiach z obdobia dynastie </w:t>
      </w:r>
      <w:proofErr w:type="spellStart"/>
      <w:r w:rsidRPr="00FD2101">
        <w:rPr>
          <w:rFonts w:cs="Times New Roman"/>
          <w:szCs w:val="24"/>
          <w:lang w:val="sk-SK"/>
        </w:rPr>
        <w:t>Shang</w:t>
      </w:r>
      <w:proofErr w:type="spellEnd"/>
      <w:r w:rsidR="00676F41">
        <w:rPr>
          <w:rFonts w:cs="Times New Roman"/>
          <w:szCs w:val="24"/>
          <w:lang w:val="sk-SK"/>
        </w:rPr>
        <w:t xml:space="preserve"> </w:t>
      </w:r>
      <w:r w:rsidR="00676F41" w:rsidRPr="00FD2101">
        <w:rPr>
          <w:rFonts w:cs="Times New Roman"/>
          <w:szCs w:val="24"/>
          <w:lang w:val="sk-SK"/>
        </w:rPr>
        <w:t>(</w:t>
      </w:r>
      <w:proofErr w:type="spellStart"/>
      <w:r w:rsidR="00676F41" w:rsidRPr="00FD2101">
        <w:rPr>
          <w:rFonts w:cs="Times New Roman"/>
          <w:szCs w:val="24"/>
          <w:lang w:val="sk-SK"/>
        </w:rPr>
        <w:t>Shewry</w:t>
      </w:r>
      <w:proofErr w:type="spellEnd"/>
      <w:r w:rsidR="00676F41" w:rsidRPr="00FD2101">
        <w:rPr>
          <w:rFonts w:cs="Times New Roman"/>
          <w:szCs w:val="24"/>
          <w:lang w:val="sk-SK"/>
        </w:rPr>
        <w:t xml:space="preserve"> 2009, s. 1537</w:t>
      </w:r>
      <w:r w:rsidR="007908F5">
        <w:rPr>
          <w:rFonts w:cs="Times New Roman"/>
          <w:szCs w:val="24"/>
          <w:lang w:val="sk-SK"/>
        </w:rPr>
        <w:t>-</w:t>
      </w:r>
      <w:r w:rsidR="00676F41" w:rsidRPr="00FD2101">
        <w:rPr>
          <w:rFonts w:cs="Times New Roman"/>
          <w:szCs w:val="24"/>
          <w:lang w:val="sk-SK"/>
        </w:rPr>
        <w:t>1538).</w:t>
      </w:r>
    </w:p>
    <w:p w14:paraId="612A5D13" w14:textId="73194B4A" w:rsidR="00423B32" w:rsidRPr="00645547" w:rsidRDefault="00423B32" w:rsidP="00423B32">
      <w:pPr>
        <w:ind w:firstLine="708"/>
        <w:rPr>
          <w:rFonts w:cs="Times New Roman"/>
          <w:szCs w:val="24"/>
          <w:lang w:val="sk-SK"/>
        </w:rPr>
      </w:pPr>
      <w:r w:rsidRPr="00BD6AEF">
        <w:rPr>
          <w:rFonts w:cs="Times New Roman"/>
          <w:szCs w:val="24"/>
          <w:lang w:val="sk-SK"/>
        </w:rPr>
        <w:t>Jačmeň (</w:t>
      </w:r>
      <w:proofErr w:type="spellStart"/>
      <w:r w:rsidRPr="00D20CDE">
        <w:rPr>
          <w:rFonts w:cs="Times New Roman"/>
          <w:i/>
          <w:iCs/>
          <w:szCs w:val="24"/>
          <w:lang w:val="sk-SK"/>
        </w:rPr>
        <w:t>Hordum</w:t>
      </w:r>
      <w:proofErr w:type="spellEnd"/>
      <w:r w:rsidRPr="00BD6AEF">
        <w:rPr>
          <w:rFonts w:cs="Times New Roman"/>
          <w:szCs w:val="24"/>
          <w:lang w:val="sk-SK"/>
        </w:rPr>
        <w:t>) je rod obilnín pestovaných v</w:t>
      </w:r>
      <w:r w:rsidR="00300CCB">
        <w:rPr>
          <w:rFonts w:cs="Times New Roman"/>
          <w:szCs w:val="24"/>
          <w:lang w:val="sk-SK"/>
        </w:rPr>
        <w:t> </w:t>
      </w:r>
      <w:r w:rsidRPr="00BD6AEF">
        <w:rPr>
          <w:rFonts w:cs="Times New Roman"/>
          <w:szCs w:val="24"/>
          <w:lang w:val="sk-SK"/>
        </w:rPr>
        <w:t>miernych</w:t>
      </w:r>
      <w:r w:rsidR="00300CCB">
        <w:rPr>
          <w:rFonts w:cs="Times New Roman"/>
          <w:szCs w:val="24"/>
          <w:lang w:val="sk-SK"/>
        </w:rPr>
        <w:t xml:space="preserve"> podmienkach</w:t>
      </w:r>
      <w:r w:rsidRPr="00BD6AEF">
        <w:rPr>
          <w:rFonts w:cs="Times New Roman"/>
          <w:szCs w:val="24"/>
          <w:lang w:val="sk-SK"/>
        </w:rPr>
        <w:t>. Najznámejším s najrozšírenejším druhom je Jačmeň siaty (</w:t>
      </w:r>
      <w:proofErr w:type="spellStart"/>
      <w:r w:rsidRPr="00BD6AEF">
        <w:rPr>
          <w:rFonts w:cs="Times New Roman"/>
          <w:i/>
          <w:iCs/>
          <w:szCs w:val="24"/>
          <w:lang w:val="sk-SK"/>
        </w:rPr>
        <w:t>Hordeum</w:t>
      </w:r>
      <w:proofErr w:type="spellEnd"/>
      <w:r w:rsidRPr="00BD6AEF">
        <w:rPr>
          <w:rFonts w:cs="Times New Roman"/>
          <w:i/>
          <w:iCs/>
          <w:szCs w:val="24"/>
          <w:lang w:val="sk-SK"/>
        </w:rPr>
        <w:t xml:space="preserve"> </w:t>
      </w:r>
      <w:proofErr w:type="spellStart"/>
      <w:r w:rsidRPr="00BD6AEF">
        <w:rPr>
          <w:rFonts w:cs="Times New Roman"/>
          <w:i/>
          <w:iCs/>
          <w:szCs w:val="24"/>
          <w:lang w:val="sk-SK"/>
        </w:rPr>
        <w:t>vulgare</w:t>
      </w:r>
      <w:proofErr w:type="spellEnd"/>
      <w:r w:rsidRPr="00BD6AEF">
        <w:rPr>
          <w:rFonts w:cs="Times New Roman"/>
          <w:szCs w:val="24"/>
          <w:lang w:val="sk-SK"/>
        </w:rPr>
        <w:t>). Rovnako ako pšenica bol objavený pred 10 000 rokmi v okolí Úrodného mesiaca. Jačmeň siaty (</w:t>
      </w:r>
      <w:proofErr w:type="spellStart"/>
      <w:r w:rsidRPr="00BD6AEF">
        <w:rPr>
          <w:rFonts w:cs="Times New Roman"/>
          <w:i/>
          <w:iCs/>
          <w:szCs w:val="24"/>
          <w:lang w:val="sk-SK"/>
        </w:rPr>
        <w:t>Hordeum</w:t>
      </w:r>
      <w:proofErr w:type="spellEnd"/>
      <w:r w:rsidRPr="00BD6AEF">
        <w:rPr>
          <w:rFonts w:cs="Times New Roman"/>
          <w:i/>
          <w:iCs/>
          <w:szCs w:val="24"/>
          <w:lang w:val="sk-SK"/>
        </w:rPr>
        <w:t xml:space="preserve"> </w:t>
      </w:r>
      <w:proofErr w:type="spellStart"/>
      <w:r w:rsidRPr="00BD6AEF">
        <w:rPr>
          <w:rFonts w:cs="Times New Roman"/>
          <w:i/>
          <w:iCs/>
          <w:szCs w:val="24"/>
          <w:lang w:val="sk-SK"/>
        </w:rPr>
        <w:t>vulgare</w:t>
      </w:r>
      <w:proofErr w:type="spellEnd"/>
      <w:r w:rsidRPr="00BD6AEF">
        <w:rPr>
          <w:rFonts w:cs="Times New Roman"/>
          <w:szCs w:val="24"/>
          <w:lang w:val="sk-SK"/>
        </w:rPr>
        <w:t xml:space="preserve">) bol domestikovaný z divej odrody </w:t>
      </w:r>
      <w:proofErr w:type="spellStart"/>
      <w:r w:rsidRPr="0095157C">
        <w:rPr>
          <w:rFonts w:cs="Times New Roman"/>
          <w:i/>
          <w:iCs/>
          <w:szCs w:val="24"/>
          <w:lang w:val="sk-SK"/>
        </w:rPr>
        <w:t>Hordeum</w:t>
      </w:r>
      <w:proofErr w:type="spellEnd"/>
      <w:r w:rsidRPr="0095157C">
        <w:rPr>
          <w:rFonts w:cs="Times New Roman"/>
          <w:i/>
          <w:iCs/>
          <w:szCs w:val="24"/>
          <w:lang w:val="sk-SK"/>
        </w:rPr>
        <w:t xml:space="preserve"> </w:t>
      </w:r>
      <w:proofErr w:type="spellStart"/>
      <w:r w:rsidRPr="0095157C">
        <w:rPr>
          <w:rFonts w:cs="Times New Roman"/>
          <w:i/>
          <w:iCs/>
          <w:szCs w:val="24"/>
          <w:lang w:val="sk-SK"/>
        </w:rPr>
        <w:t>spontaneum</w:t>
      </w:r>
      <w:proofErr w:type="spellEnd"/>
      <w:r w:rsidRPr="00BD6AEF">
        <w:rPr>
          <w:rFonts w:cs="Times New Roman"/>
          <w:szCs w:val="24"/>
          <w:lang w:val="sk-SK"/>
        </w:rPr>
        <w:t xml:space="preserve">. </w:t>
      </w:r>
      <w:r>
        <w:rPr>
          <w:rFonts w:cs="Times New Roman"/>
          <w:szCs w:val="24"/>
          <w:lang w:val="sk-SK"/>
        </w:rPr>
        <w:t>Hoci je jačmeň spomínaný rovnakým znakom, pšenica bola trochu viac známa a viac pestovaná</w:t>
      </w:r>
      <w:r w:rsidR="00300CCB">
        <w:rPr>
          <w:rFonts w:cs="Times New Roman"/>
          <w:szCs w:val="24"/>
          <w:lang w:val="sk-SK"/>
        </w:rPr>
        <w:t xml:space="preserve"> (</w:t>
      </w:r>
      <w:proofErr w:type="spellStart"/>
      <w:r w:rsidR="00300CCB">
        <w:rPr>
          <w:rFonts w:cs="Times New Roman"/>
          <w:szCs w:val="24"/>
          <w:lang w:val="sk-SK"/>
        </w:rPr>
        <w:t>Badr</w:t>
      </w:r>
      <w:proofErr w:type="spellEnd"/>
      <w:r w:rsidR="00300CCB">
        <w:rPr>
          <w:rFonts w:cs="Times New Roman"/>
          <w:szCs w:val="24"/>
          <w:lang w:val="sk-SK"/>
        </w:rPr>
        <w:t xml:space="preserve"> et. al. </w:t>
      </w:r>
      <w:r w:rsidR="0009204A">
        <w:rPr>
          <w:rFonts w:cs="Times New Roman"/>
          <w:szCs w:val="24"/>
          <w:lang w:val="sk-SK"/>
        </w:rPr>
        <w:t>2000, s. 499).</w:t>
      </w:r>
    </w:p>
    <w:p w14:paraId="31417992" w14:textId="1217949C" w:rsidR="00423B32" w:rsidRPr="00676F41" w:rsidRDefault="00423B32" w:rsidP="00676F41">
      <w:pPr>
        <w:pStyle w:val="Odstavecseseznamem"/>
        <w:numPr>
          <w:ilvl w:val="2"/>
          <w:numId w:val="30"/>
        </w:numPr>
        <w:rPr>
          <w:rFonts w:cs="Times New Roman"/>
          <w:b/>
          <w:bCs/>
          <w:szCs w:val="24"/>
          <w:lang w:val="sk-SK"/>
        </w:rPr>
      </w:pPr>
      <w:r w:rsidRPr="00676F41">
        <w:rPr>
          <w:rFonts w:cs="Times New Roman"/>
          <w:b/>
          <w:bCs/>
          <w:szCs w:val="24"/>
          <w:lang w:val="sk-SK"/>
        </w:rPr>
        <w:t>Prvé zmienky v čínskych textoch</w:t>
      </w:r>
    </w:p>
    <w:p w14:paraId="37E19D72" w14:textId="7A1699A1" w:rsidR="00423B32" w:rsidRPr="007908F5" w:rsidRDefault="00423B32" w:rsidP="00784EEE">
      <w:pPr>
        <w:rPr>
          <w:rFonts w:ascii="Arial" w:hAnsi="Arial" w:cs="Arial"/>
          <w:color w:val="000000"/>
          <w:sz w:val="18"/>
          <w:szCs w:val="18"/>
        </w:rPr>
      </w:pPr>
      <w:r w:rsidRPr="00F8576D">
        <w:rPr>
          <w:lang w:val="sk-SK"/>
        </w:rPr>
        <w:t xml:space="preserve">V Číne je pšenica často zmieňovaná v textoch pod termínom </w:t>
      </w:r>
      <w:proofErr w:type="spellStart"/>
      <w:r w:rsidRPr="00F8576D">
        <w:rPr>
          <w:i/>
          <w:iCs/>
          <w:lang w:val="sk-SK"/>
        </w:rPr>
        <w:t>mai</w:t>
      </w:r>
      <w:proofErr w:type="spellEnd"/>
      <w:r w:rsidRPr="00F8576D">
        <w:rPr>
          <w:lang w:val="sk-SK"/>
        </w:rPr>
        <w:t xml:space="preserve"> </w:t>
      </w:r>
      <w:r w:rsidRPr="00F8576D">
        <w:rPr>
          <w:rFonts w:hint="eastAsia"/>
          <w:lang w:val="sk-SK"/>
        </w:rPr>
        <w:t>麦</w:t>
      </w:r>
      <w:r w:rsidRPr="00F8576D">
        <w:rPr>
          <w:lang w:val="sk-SK"/>
        </w:rPr>
        <w:t xml:space="preserve">, ale v skutočnosti tento termín pomenúva vo väčšine prípadoch aj pšenicu aj jačmeň, alebo jedno z nich. Zmienené sú už v Knihe piesní </w:t>
      </w:r>
      <w:proofErr w:type="spellStart"/>
      <w:r w:rsidRPr="00F8576D">
        <w:rPr>
          <w:i/>
          <w:iCs/>
          <w:lang w:val="sk-SK"/>
        </w:rPr>
        <w:t>Shijing</w:t>
      </w:r>
      <w:proofErr w:type="spellEnd"/>
      <w:r w:rsidR="007908F5">
        <w:rPr>
          <w:i/>
          <w:iCs/>
          <w:lang w:val="sk-SK"/>
        </w:rPr>
        <w:t xml:space="preserve"> </w:t>
      </w:r>
      <w:r w:rsidR="007908F5" w:rsidRPr="00B7647D">
        <w:rPr>
          <w:rFonts w:asciiTheme="minorEastAsia" w:hAnsiTheme="minorEastAsia"/>
          <w:color w:val="000000"/>
        </w:rPr>
        <w:t>诗经</w:t>
      </w:r>
      <w:r w:rsidRPr="00F8576D">
        <w:rPr>
          <w:lang w:val="sk-SK"/>
        </w:rPr>
        <w:t xml:space="preserve"> z dynastie </w:t>
      </w:r>
      <w:proofErr w:type="spellStart"/>
      <w:r w:rsidRPr="00F8576D">
        <w:rPr>
          <w:lang w:val="sk-SK"/>
        </w:rPr>
        <w:t>Shang</w:t>
      </w:r>
      <w:proofErr w:type="spellEnd"/>
      <w:r w:rsidRPr="00F8576D">
        <w:rPr>
          <w:lang w:val="sk-SK"/>
        </w:rPr>
        <w:t xml:space="preserve">. V niektorých veršoch sa používa pre pšenicu názov </w:t>
      </w:r>
      <w:proofErr w:type="spellStart"/>
      <w:r w:rsidRPr="000F5478">
        <w:rPr>
          <w:i/>
          <w:iCs/>
          <w:lang w:val="sk-SK"/>
        </w:rPr>
        <w:t>lai</w:t>
      </w:r>
      <w:proofErr w:type="spellEnd"/>
      <w:r w:rsidRPr="00F8576D">
        <w:rPr>
          <w:lang w:val="sk-SK"/>
        </w:rPr>
        <w:t xml:space="preserve"> </w:t>
      </w:r>
      <w:r w:rsidRPr="00F8576D">
        <w:rPr>
          <w:rFonts w:hint="eastAsia"/>
          <w:lang w:val="sk-SK"/>
        </w:rPr>
        <w:t>莱</w:t>
      </w:r>
      <w:r w:rsidRPr="00F8576D">
        <w:rPr>
          <w:lang w:val="sk-SK"/>
        </w:rPr>
        <w:t xml:space="preserve"> a pre jačmeň názov </w:t>
      </w:r>
      <w:proofErr w:type="spellStart"/>
      <w:r w:rsidRPr="00F8576D">
        <w:rPr>
          <w:i/>
          <w:iCs/>
          <w:lang w:val="sk-SK"/>
        </w:rPr>
        <w:t>mou</w:t>
      </w:r>
      <w:proofErr w:type="spellEnd"/>
      <w:r w:rsidRPr="00F8576D">
        <w:rPr>
          <w:lang w:val="sk-SK"/>
        </w:rPr>
        <w:t xml:space="preserve"> </w:t>
      </w:r>
      <w:r w:rsidRPr="00F8576D">
        <w:rPr>
          <w:lang w:val="sk-SK"/>
        </w:rPr>
        <w:t>牟</w:t>
      </w:r>
      <w:r w:rsidRPr="00F8576D">
        <w:rPr>
          <w:lang w:val="sk-SK"/>
        </w:rPr>
        <w:t>, ktoré dokazujú, že rozdiel medzi týmito dvoma plodinami bol rozoznaný (</w:t>
      </w:r>
      <w:proofErr w:type="spellStart"/>
      <w:r w:rsidRPr="00F8576D">
        <w:rPr>
          <w:lang w:val="sk-SK"/>
        </w:rPr>
        <w:t>Needham</w:t>
      </w:r>
      <w:proofErr w:type="spellEnd"/>
      <w:r w:rsidRPr="00F8576D">
        <w:rPr>
          <w:lang w:val="sk-SK"/>
        </w:rPr>
        <w:t xml:space="preserve"> 2000, s. 19). V období dynastií </w:t>
      </w:r>
      <w:proofErr w:type="spellStart"/>
      <w:r w:rsidRPr="00F8576D">
        <w:rPr>
          <w:lang w:val="sk-SK"/>
        </w:rPr>
        <w:t>Zhou</w:t>
      </w:r>
      <w:proofErr w:type="spellEnd"/>
      <w:r w:rsidRPr="00F8576D">
        <w:rPr>
          <w:lang w:val="sk-SK"/>
        </w:rPr>
        <w:t xml:space="preserve"> a </w:t>
      </w:r>
      <w:proofErr w:type="spellStart"/>
      <w:r w:rsidRPr="00F8576D">
        <w:rPr>
          <w:lang w:val="sk-SK"/>
        </w:rPr>
        <w:t>Han</w:t>
      </w:r>
      <w:proofErr w:type="spellEnd"/>
      <w:r w:rsidRPr="00F8576D">
        <w:rPr>
          <w:lang w:val="sk-SK"/>
        </w:rPr>
        <w:t xml:space="preserve"> boli obe pšenica a jačmeň stále považované za menej dôležitú plodinu ako bolo proso, kvôli už spomínanej tvrdosti zŕn, ktoré sa nedali uvariť na mäkkú kašu. Počas obdobia dynastie </w:t>
      </w:r>
      <w:proofErr w:type="spellStart"/>
      <w:r w:rsidRPr="00F8576D">
        <w:rPr>
          <w:lang w:val="sk-SK"/>
        </w:rPr>
        <w:t>Han</w:t>
      </w:r>
      <w:proofErr w:type="spellEnd"/>
      <w:r w:rsidRPr="00F8576D">
        <w:rPr>
          <w:lang w:val="sk-SK"/>
        </w:rPr>
        <w:t xml:space="preserve"> však začala výroba múky z pšenice, a taktiež výroba rezancov, čo viedlo k rozdeleniu Číny na dve časti – </w:t>
      </w:r>
      <w:r w:rsidR="00B7647D">
        <w:rPr>
          <w:lang w:val="sk-SK"/>
        </w:rPr>
        <w:t>j</w:t>
      </w:r>
      <w:r w:rsidRPr="00F8576D">
        <w:rPr>
          <w:lang w:val="sk-SK"/>
        </w:rPr>
        <w:t>uh, kde sa obilniny pripravovali varením na kaše</w:t>
      </w:r>
      <w:r w:rsidR="004E2585">
        <w:rPr>
          <w:lang w:val="sk-SK"/>
        </w:rPr>
        <w:t xml:space="preserve"> – </w:t>
      </w:r>
      <w:r w:rsidRPr="00F8576D">
        <w:rPr>
          <w:i/>
          <w:iCs/>
          <w:lang w:val="sk-SK"/>
        </w:rPr>
        <w:t xml:space="preserve">li </w:t>
      </w:r>
      <w:proofErr w:type="spellStart"/>
      <w:r w:rsidRPr="00F8576D">
        <w:rPr>
          <w:i/>
          <w:iCs/>
          <w:lang w:val="sk-SK"/>
        </w:rPr>
        <w:t>shi</w:t>
      </w:r>
      <w:proofErr w:type="spellEnd"/>
      <w:r w:rsidRPr="00F8576D">
        <w:rPr>
          <w:lang w:val="sk-SK"/>
        </w:rPr>
        <w:t xml:space="preserve"> </w:t>
      </w:r>
      <w:r w:rsidRPr="00F8576D">
        <w:rPr>
          <w:rFonts w:hint="eastAsia"/>
          <w:lang w:val="en-US"/>
        </w:rPr>
        <w:t>粒食</w:t>
      </w:r>
      <w:r w:rsidRPr="00F8576D">
        <w:rPr>
          <w:lang w:val="sk-SK"/>
        </w:rPr>
        <w:t>, a </w:t>
      </w:r>
      <w:r w:rsidR="00B7647D">
        <w:rPr>
          <w:lang w:val="sk-SK"/>
        </w:rPr>
        <w:t>s</w:t>
      </w:r>
      <w:r w:rsidRPr="00F8576D">
        <w:rPr>
          <w:lang w:val="sk-SK"/>
        </w:rPr>
        <w:t xml:space="preserve">ever, kde sa z múky z obilnín pripravovali rezance, knedličky a iné produkty – </w:t>
      </w:r>
      <w:proofErr w:type="spellStart"/>
      <w:r w:rsidRPr="00F8576D">
        <w:rPr>
          <w:i/>
          <w:iCs/>
          <w:lang w:val="sk-SK"/>
        </w:rPr>
        <w:t>mian</w:t>
      </w:r>
      <w:proofErr w:type="spellEnd"/>
      <w:r w:rsidRPr="00F8576D">
        <w:rPr>
          <w:i/>
          <w:iCs/>
          <w:lang w:val="sk-SK"/>
        </w:rPr>
        <w:t xml:space="preserve"> </w:t>
      </w:r>
      <w:proofErr w:type="spellStart"/>
      <w:r w:rsidRPr="00F8576D">
        <w:rPr>
          <w:i/>
          <w:iCs/>
          <w:lang w:val="sk-SK"/>
        </w:rPr>
        <w:t>shi</w:t>
      </w:r>
      <w:proofErr w:type="spellEnd"/>
      <w:r w:rsidRPr="00F8576D">
        <w:rPr>
          <w:lang w:val="sk-SK"/>
        </w:rPr>
        <w:t xml:space="preserve"> </w:t>
      </w:r>
      <w:r w:rsidRPr="00F8576D">
        <w:rPr>
          <w:rFonts w:hint="eastAsia"/>
          <w:lang w:val="en-US"/>
        </w:rPr>
        <w:t>面食</w:t>
      </w:r>
      <w:r w:rsidRPr="00F8576D">
        <w:rPr>
          <w:rFonts w:hint="eastAsia"/>
          <w:lang w:val="en-US"/>
        </w:rPr>
        <w:t>.</w:t>
      </w:r>
    </w:p>
    <w:p w14:paraId="6561FC39" w14:textId="4D84F7AA" w:rsidR="00423B32" w:rsidRPr="00676F41" w:rsidRDefault="00423B32" w:rsidP="00676F41">
      <w:pPr>
        <w:pStyle w:val="Odstavecseseznamem"/>
        <w:numPr>
          <w:ilvl w:val="2"/>
          <w:numId w:val="30"/>
        </w:numPr>
        <w:rPr>
          <w:rFonts w:cs="Times New Roman"/>
          <w:b/>
          <w:bCs/>
          <w:szCs w:val="24"/>
          <w:lang w:val="sk-SK"/>
        </w:rPr>
      </w:pPr>
      <w:r w:rsidRPr="00676F41">
        <w:rPr>
          <w:rFonts w:cs="Times New Roman"/>
          <w:b/>
          <w:bCs/>
          <w:szCs w:val="24"/>
          <w:lang w:val="sk-SK"/>
        </w:rPr>
        <w:t>Využitie v kuchyni</w:t>
      </w:r>
    </w:p>
    <w:p w14:paraId="7B16006D" w14:textId="2C0E795D" w:rsidR="00423B32" w:rsidRDefault="00423B32" w:rsidP="00676F41">
      <w:pPr>
        <w:rPr>
          <w:rFonts w:cs="Times New Roman"/>
          <w:szCs w:val="24"/>
          <w:lang w:val="sk-SK"/>
        </w:rPr>
      </w:pPr>
      <w:r w:rsidRPr="00BB6F8E">
        <w:rPr>
          <w:rFonts w:cs="Times New Roman"/>
          <w:szCs w:val="24"/>
          <w:lang w:val="sk-SK"/>
        </w:rPr>
        <w:t xml:space="preserve">Pšeničné </w:t>
      </w:r>
      <w:r w:rsidR="00C872A2">
        <w:rPr>
          <w:rFonts w:cs="Times New Roman"/>
          <w:szCs w:val="24"/>
          <w:lang w:val="sk-SK"/>
        </w:rPr>
        <w:t>zrná</w:t>
      </w:r>
      <w:r w:rsidRPr="00BB6F8E">
        <w:rPr>
          <w:rFonts w:cs="Times New Roman"/>
          <w:szCs w:val="24"/>
          <w:lang w:val="sk-SK"/>
        </w:rPr>
        <w:t xml:space="preserve"> sa</w:t>
      </w:r>
      <w:r>
        <w:rPr>
          <w:rFonts w:cs="Times New Roman"/>
          <w:szCs w:val="24"/>
          <w:lang w:val="sk-SK"/>
        </w:rPr>
        <w:t xml:space="preserve"> na rozdiel od prosa alebo ryže nepodávali vcelku (uvarené vo vode alebo na pare), ale mleli sa na múku. Z múky sa robili rôzne pokrmy, ako sú parené knedličky (plnené alebo neplnené) alebo rezance. Rezance boli zvyčajne pripravované bez vajec. Taktiež sa múka používala na výrobu placiek, jedlých obalov napríklad na </w:t>
      </w:r>
      <w:r w:rsidR="00B7647D">
        <w:rPr>
          <w:rFonts w:cs="Times New Roman"/>
          <w:szCs w:val="24"/>
          <w:lang w:val="sk-SK"/>
        </w:rPr>
        <w:t>j</w:t>
      </w:r>
      <w:r>
        <w:rPr>
          <w:rFonts w:cs="Times New Roman"/>
          <w:szCs w:val="24"/>
          <w:lang w:val="sk-SK"/>
        </w:rPr>
        <w:t xml:space="preserve">arné rolky a iné. </w:t>
      </w:r>
    </w:p>
    <w:p w14:paraId="75B20287" w14:textId="39BFDB52" w:rsidR="00423B32" w:rsidRDefault="00423B32" w:rsidP="00093026">
      <w:pPr>
        <w:ind w:firstLine="708"/>
        <w:rPr>
          <w:rFonts w:eastAsia="Microsoft YaHei" w:cs="Times New Roman"/>
          <w:color w:val="212529"/>
          <w:szCs w:val="24"/>
          <w:shd w:val="clear" w:color="auto" w:fill="FFFFFF"/>
          <w:lang w:val="sk-SK"/>
        </w:rPr>
      </w:pPr>
      <w:r w:rsidRPr="00BE2268">
        <w:rPr>
          <w:rFonts w:cs="Times New Roman"/>
          <w:szCs w:val="24"/>
          <w:lang w:val="sk-SK"/>
        </w:rPr>
        <w:lastRenderedPageBreak/>
        <w:t xml:space="preserve">Seitan, alebo v Číne používaný názov </w:t>
      </w:r>
      <w:proofErr w:type="spellStart"/>
      <w:r w:rsidRPr="00BE2268">
        <w:rPr>
          <w:rFonts w:cs="Times New Roman"/>
          <w:i/>
          <w:iCs/>
          <w:szCs w:val="24"/>
          <w:lang w:val="sk-SK"/>
        </w:rPr>
        <w:t>mian</w:t>
      </w:r>
      <w:proofErr w:type="spellEnd"/>
      <w:r w:rsidRPr="00BE2268">
        <w:rPr>
          <w:rFonts w:cs="Times New Roman"/>
          <w:i/>
          <w:iCs/>
          <w:szCs w:val="24"/>
          <w:lang w:val="sk-SK"/>
        </w:rPr>
        <w:t xml:space="preserve"> </w:t>
      </w:r>
      <w:proofErr w:type="spellStart"/>
      <w:r w:rsidRPr="00BE2268">
        <w:rPr>
          <w:rFonts w:cs="Times New Roman"/>
          <w:i/>
          <w:iCs/>
          <w:szCs w:val="24"/>
          <w:lang w:val="sk-SK"/>
        </w:rPr>
        <w:t>jin</w:t>
      </w:r>
      <w:proofErr w:type="spellEnd"/>
      <w:r w:rsidRPr="00BE2268">
        <w:rPr>
          <w:rFonts w:cs="Times New Roman"/>
          <w:szCs w:val="24"/>
          <w:lang w:val="sk-SK"/>
        </w:rPr>
        <w:t xml:space="preserve"> </w:t>
      </w:r>
      <w:r w:rsidRPr="00B7647D">
        <w:rPr>
          <w:rFonts w:asciiTheme="minorEastAsia" w:hAnsiTheme="minorEastAsia" w:cs="Times New Roman"/>
          <w:color w:val="212529"/>
          <w:szCs w:val="24"/>
          <w:shd w:val="clear" w:color="auto" w:fill="FFFFFF"/>
          <w:lang w:val="sk-SK"/>
        </w:rPr>
        <w:t>面筋</w:t>
      </w:r>
      <w:r w:rsidRPr="00BE2268">
        <w:rPr>
          <w:rFonts w:eastAsia="Microsoft YaHei" w:cs="Times New Roman"/>
          <w:color w:val="212529"/>
          <w:szCs w:val="24"/>
          <w:shd w:val="clear" w:color="auto" w:fill="FFFFFF"/>
          <w:lang w:val="sk-SK"/>
        </w:rPr>
        <w:t>, sa vyrába zmiešaním pšeničnej múky s</w:t>
      </w:r>
      <w:r>
        <w:rPr>
          <w:rFonts w:eastAsia="Microsoft YaHei" w:cs="Times New Roman"/>
          <w:color w:val="212529"/>
          <w:szCs w:val="24"/>
          <w:shd w:val="clear" w:color="auto" w:fill="FFFFFF"/>
          <w:lang w:val="sk-SK"/>
        </w:rPr>
        <w:t> </w:t>
      </w:r>
      <w:r w:rsidRPr="00BE2268">
        <w:rPr>
          <w:rFonts w:eastAsia="Microsoft YaHei" w:cs="Times New Roman"/>
          <w:color w:val="212529"/>
          <w:szCs w:val="24"/>
          <w:shd w:val="clear" w:color="auto" w:fill="FFFFFF"/>
          <w:lang w:val="sk-SK"/>
        </w:rPr>
        <w:t>vodou</w:t>
      </w:r>
      <w:r>
        <w:rPr>
          <w:rFonts w:eastAsia="Microsoft YaHei" w:cs="Times New Roman"/>
          <w:color w:val="212529"/>
          <w:szCs w:val="24"/>
          <w:shd w:val="clear" w:color="auto" w:fill="FFFFFF"/>
          <w:lang w:val="sk-SK"/>
        </w:rPr>
        <w:t>. Cesto sa potom opakovane umýva pod vodou aby sa odstránil škrob a otruby, až nakoniec zostane len lepok, ktorý sa môže napríklad vyprážať (</w:t>
      </w:r>
      <w:proofErr w:type="spellStart"/>
      <w:r>
        <w:rPr>
          <w:rFonts w:eastAsia="Microsoft YaHei" w:cs="Times New Roman"/>
          <w:color w:val="212529"/>
          <w:szCs w:val="24"/>
          <w:shd w:val="clear" w:color="auto" w:fill="FFFFFF"/>
          <w:lang w:val="sk-SK"/>
        </w:rPr>
        <w:t>Dina</w:t>
      </w:r>
      <w:proofErr w:type="spellEnd"/>
      <w:r>
        <w:rPr>
          <w:rFonts w:eastAsia="Microsoft YaHei" w:cs="Times New Roman"/>
          <w:color w:val="212529"/>
          <w:szCs w:val="24"/>
          <w:shd w:val="clear" w:color="auto" w:fill="FFFFFF"/>
          <w:lang w:val="sk-SK"/>
        </w:rPr>
        <w:t xml:space="preserve"> a El-</w:t>
      </w:r>
      <w:proofErr w:type="spellStart"/>
      <w:r>
        <w:rPr>
          <w:rFonts w:eastAsia="Microsoft YaHei" w:cs="Times New Roman"/>
          <w:color w:val="212529"/>
          <w:szCs w:val="24"/>
          <w:shd w:val="clear" w:color="auto" w:fill="FFFFFF"/>
          <w:lang w:val="sk-SK"/>
        </w:rPr>
        <w:t>Chaghaby</w:t>
      </w:r>
      <w:proofErr w:type="spellEnd"/>
      <w:r>
        <w:rPr>
          <w:rFonts w:eastAsia="Microsoft YaHei" w:cs="Times New Roman"/>
          <w:color w:val="212529"/>
          <w:szCs w:val="24"/>
          <w:shd w:val="clear" w:color="auto" w:fill="FFFFFF"/>
          <w:lang w:val="sk-SK"/>
        </w:rPr>
        <w:t xml:space="preserve"> 2019, s. 178). </w:t>
      </w:r>
      <w:r w:rsidR="00093026">
        <w:rPr>
          <w:rFonts w:eastAsia="Microsoft YaHei" w:cs="Times New Roman"/>
          <w:color w:val="212529"/>
          <w:szCs w:val="24"/>
          <w:shd w:val="clear" w:color="auto" w:fill="FFFFFF"/>
          <w:lang w:val="sk-SK"/>
        </w:rPr>
        <w:t xml:space="preserve">Seitan bol prvý-krát spomenutý v knihe </w:t>
      </w:r>
      <w:proofErr w:type="spellStart"/>
      <w:r w:rsidR="00093026">
        <w:rPr>
          <w:rFonts w:eastAsia="Microsoft YaHei" w:cs="Times New Roman"/>
          <w:color w:val="212529"/>
          <w:szCs w:val="24"/>
          <w:shd w:val="clear" w:color="auto" w:fill="FFFFFF"/>
          <w:lang w:val="sk-SK"/>
        </w:rPr>
        <w:t>Qimin</w:t>
      </w:r>
      <w:proofErr w:type="spellEnd"/>
      <w:r w:rsidR="00093026">
        <w:rPr>
          <w:rFonts w:eastAsia="Microsoft YaHei" w:cs="Times New Roman"/>
          <w:color w:val="212529"/>
          <w:szCs w:val="24"/>
          <w:shd w:val="clear" w:color="auto" w:fill="FFFFFF"/>
          <w:lang w:val="sk-SK"/>
        </w:rPr>
        <w:t xml:space="preserve"> </w:t>
      </w:r>
      <w:proofErr w:type="spellStart"/>
      <w:r w:rsidR="00093026">
        <w:rPr>
          <w:rFonts w:eastAsia="Microsoft YaHei" w:cs="Times New Roman"/>
          <w:color w:val="212529"/>
          <w:szCs w:val="24"/>
          <w:shd w:val="clear" w:color="auto" w:fill="FFFFFF"/>
          <w:lang w:val="sk-SK"/>
        </w:rPr>
        <w:t>Yaoshu</w:t>
      </w:r>
      <w:proofErr w:type="spellEnd"/>
      <w:r w:rsidR="00093026">
        <w:rPr>
          <w:rFonts w:eastAsia="Microsoft YaHei" w:cs="Times New Roman"/>
          <w:color w:val="212529"/>
          <w:szCs w:val="24"/>
          <w:shd w:val="clear" w:color="auto" w:fill="FFFFFF"/>
          <w:lang w:val="sk-SK"/>
        </w:rPr>
        <w:t xml:space="preserve"> </w:t>
      </w:r>
      <w:r w:rsidR="00093026" w:rsidRPr="00093026">
        <w:rPr>
          <w:rFonts w:asciiTheme="minorEastAsia" w:hAnsiTheme="minorEastAsia"/>
          <w:color w:val="000000"/>
          <w:szCs w:val="24"/>
        </w:rPr>
        <w:t>齐民要</w:t>
      </w:r>
      <w:r w:rsidR="00093026" w:rsidRPr="00093026">
        <w:rPr>
          <w:rFonts w:asciiTheme="minorEastAsia" w:hAnsiTheme="minorEastAsia" w:cs="SimSun" w:hint="eastAsia"/>
          <w:color w:val="000000"/>
          <w:szCs w:val="24"/>
        </w:rPr>
        <w:t>术</w:t>
      </w:r>
      <w:r w:rsidR="00093026">
        <w:rPr>
          <w:rFonts w:asciiTheme="minorEastAsia" w:hAnsiTheme="minorEastAsia" w:cs="SimSun"/>
          <w:color w:val="000000"/>
          <w:szCs w:val="24"/>
        </w:rPr>
        <w:t>.</w:t>
      </w:r>
      <w:r w:rsidR="00093026">
        <w:rPr>
          <w:rFonts w:eastAsia="Microsoft YaHei" w:cs="Times New Roman"/>
          <w:color w:val="212529"/>
          <w:szCs w:val="24"/>
          <w:shd w:val="clear" w:color="auto" w:fill="FFFFFF"/>
          <w:lang w:val="sk-SK"/>
        </w:rPr>
        <w:t xml:space="preserve"> </w:t>
      </w:r>
      <w:r w:rsidRPr="000C0399">
        <w:rPr>
          <w:rFonts w:eastAsia="Microsoft YaHei" w:cs="Times New Roman"/>
          <w:color w:val="212529"/>
          <w:szCs w:val="24"/>
          <w:shd w:val="clear" w:color="auto" w:fill="FFFFFF"/>
          <w:lang w:val="sk-SK"/>
        </w:rPr>
        <w:t xml:space="preserve">Počas neskorého obdobia </w:t>
      </w:r>
      <w:r w:rsidR="00C872A2">
        <w:rPr>
          <w:rFonts w:eastAsia="Microsoft YaHei" w:cs="Times New Roman"/>
          <w:color w:val="212529"/>
          <w:szCs w:val="24"/>
          <w:shd w:val="clear" w:color="auto" w:fill="FFFFFF"/>
          <w:lang w:val="sk-SK"/>
        </w:rPr>
        <w:t>Bojujúcich štátov</w:t>
      </w:r>
      <w:r w:rsidRPr="000C0399">
        <w:rPr>
          <w:rFonts w:eastAsia="Microsoft YaHei" w:cs="Times New Roman"/>
          <w:color w:val="212529"/>
          <w:szCs w:val="24"/>
          <w:shd w:val="clear" w:color="auto" w:fill="FFFFFF"/>
          <w:lang w:val="sk-SK"/>
        </w:rPr>
        <w:t xml:space="preserve"> sa objavil názov </w:t>
      </w:r>
      <w:proofErr w:type="spellStart"/>
      <w:r w:rsidRPr="00096B62">
        <w:rPr>
          <w:rFonts w:eastAsia="Microsoft YaHei" w:cs="Times New Roman"/>
          <w:i/>
          <w:iCs/>
          <w:color w:val="212529"/>
          <w:szCs w:val="24"/>
          <w:shd w:val="clear" w:color="auto" w:fill="FFFFFF"/>
          <w:lang w:val="sk-SK"/>
        </w:rPr>
        <w:t>bing</w:t>
      </w:r>
      <w:proofErr w:type="spellEnd"/>
      <w:r w:rsidRPr="000C0399">
        <w:rPr>
          <w:rFonts w:eastAsia="Microsoft YaHei" w:cs="Times New Roman"/>
          <w:color w:val="212529"/>
          <w:szCs w:val="24"/>
          <w:shd w:val="clear" w:color="auto" w:fill="FFFFFF"/>
          <w:lang w:val="sk-SK"/>
        </w:rPr>
        <w:t xml:space="preserve"> </w:t>
      </w:r>
      <w:r w:rsidRPr="00096B62">
        <w:rPr>
          <w:rFonts w:asciiTheme="minorEastAsia" w:hAnsiTheme="minorEastAsia" w:cs="Times New Roman"/>
          <w:szCs w:val="24"/>
        </w:rPr>
        <w:t>饼</w:t>
      </w:r>
      <w:r w:rsidRPr="000C0399">
        <w:rPr>
          <w:rFonts w:eastAsia="Microsoft YaHei" w:cs="Times New Roman"/>
          <w:color w:val="212529"/>
          <w:szCs w:val="24"/>
          <w:shd w:val="clear" w:color="auto" w:fill="FFFFFF"/>
          <w:lang w:val="sk-SK"/>
        </w:rPr>
        <w:t xml:space="preserve">, ktorým sa nazývali rôzne jedlá pripravené z cesta: plochý chlieb, knedličky, pečené koláče a rezance. Toto cesto bolo pripravované „máčaním </w:t>
      </w:r>
      <w:r w:rsidR="007F7D55">
        <w:rPr>
          <w:rFonts w:eastAsia="Microsoft YaHei" w:cs="Times New Roman"/>
          <w:color w:val="212529"/>
          <w:szCs w:val="24"/>
          <w:shd w:val="clear" w:color="auto" w:fill="FFFFFF"/>
          <w:lang w:val="sk-SK"/>
        </w:rPr>
        <w:t>múky</w:t>
      </w:r>
      <w:r w:rsidRPr="000C0399">
        <w:rPr>
          <w:rFonts w:eastAsia="Microsoft YaHei" w:cs="Times New Roman"/>
          <w:color w:val="212529"/>
          <w:szCs w:val="24"/>
          <w:shd w:val="clear" w:color="auto" w:fill="FFFFFF"/>
          <w:lang w:val="sk-SK"/>
        </w:rPr>
        <w:t>“ aby sa spojila dokopy (</w:t>
      </w:r>
      <w:r w:rsidRPr="00096B62">
        <w:rPr>
          <w:rFonts w:eastAsia="Microsoft YaHei" w:cs="Times New Roman"/>
          <w:i/>
          <w:iCs/>
          <w:color w:val="212529"/>
          <w:szCs w:val="24"/>
          <w:lang w:val="sk-SK"/>
        </w:rPr>
        <w:t xml:space="preserve">he </w:t>
      </w:r>
      <w:proofErr w:type="spellStart"/>
      <w:r w:rsidRPr="00096B62">
        <w:rPr>
          <w:rFonts w:eastAsia="Microsoft YaHei" w:cs="Times New Roman"/>
          <w:i/>
          <w:iCs/>
          <w:color w:val="212529"/>
          <w:szCs w:val="24"/>
          <w:lang w:val="sk-SK"/>
        </w:rPr>
        <w:t>bing</w:t>
      </w:r>
      <w:proofErr w:type="spellEnd"/>
      <w:r w:rsidRPr="000C0399">
        <w:rPr>
          <w:rFonts w:eastAsia="Microsoft YaHei" w:cs="Times New Roman"/>
          <w:color w:val="212529"/>
          <w:szCs w:val="24"/>
          <w:lang w:val="sk-SK"/>
        </w:rPr>
        <w:t xml:space="preserve"> </w:t>
      </w:r>
      <w:r w:rsidRPr="00096B62">
        <w:rPr>
          <w:rFonts w:asciiTheme="minorEastAsia" w:hAnsiTheme="minorEastAsia" w:cs="Times New Roman"/>
          <w:szCs w:val="24"/>
        </w:rPr>
        <w:t>合饼</w:t>
      </w:r>
      <w:r w:rsidRPr="000C0399">
        <w:rPr>
          <w:rFonts w:eastAsia="SimSun" w:cs="Times New Roman"/>
          <w:color w:val="000000"/>
          <w:szCs w:val="24"/>
        </w:rPr>
        <w:t>)</w:t>
      </w:r>
      <w:r>
        <w:rPr>
          <w:rFonts w:eastAsia="SimSun" w:cs="Times New Roman"/>
          <w:color w:val="000000"/>
          <w:szCs w:val="24"/>
        </w:rPr>
        <w:t xml:space="preserve"> </w:t>
      </w:r>
      <w:r w:rsidRPr="000C0399">
        <w:rPr>
          <w:rFonts w:eastAsia="Microsoft YaHei" w:cs="Times New Roman"/>
          <w:color w:val="212529"/>
          <w:szCs w:val="24"/>
          <w:lang w:val="sk-SK"/>
        </w:rPr>
        <w:t>(</w:t>
      </w:r>
      <w:r w:rsidRPr="000C0399">
        <w:rPr>
          <w:rFonts w:eastAsia="Microsoft YaHei" w:cs="Times New Roman"/>
          <w:color w:val="212529"/>
          <w:szCs w:val="24"/>
          <w:shd w:val="clear" w:color="auto" w:fill="FFFFFF"/>
          <w:lang w:val="sk-SK"/>
        </w:rPr>
        <w:t>Sterckx 2011, s. 14-15).</w:t>
      </w:r>
      <w:r w:rsidR="000A5BCD">
        <w:rPr>
          <w:rFonts w:eastAsia="Microsoft YaHei" w:cs="Times New Roman"/>
          <w:color w:val="212529"/>
          <w:szCs w:val="24"/>
          <w:shd w:val="clear" w:color="auto" w:fill="FFFFFF"/>
          <w:lang w:val="sk-SK"/>
        </w:rPr>
        <w:t xml:space="preserve"> </w:t>
      </w:r>
    </w:p>
    <w:p w14:paraId="0DE3B5B0" w14:textId="77777777" w:rsidR="007012A7" w:rsidRDefault="007012A7" w:rsidP="007012A7">
      <w:pPr>
        <w:ind w:firstLine="708"/>
        <w:rPr>
          <w:rFonts w:cs="Times New Roman"/>
          <w:color w:val="333333"/>
          <w:szCs w:val="24"/>
          <w:lang w:val="sk-SK"/>
        </w:rPr>
      </w:pPr>
    </w:p>
    <w:p w14:paraId="4917DAF2" w14:textId="327C8CCC" w:rsidR="00423B32" w:rsidRPr="004755C7" w:rsidRDefault="00423B32" w:rsidP="00676F41">
      <w:pPr>
        <w:pStyle w:val="Odstavecseseznamem"/>
        <w:numPr>
          <w:ilvl w:val="1"/>
          <w:numId w:val="30"/>
        </w:numPr>
        <w:rPr>
          <w:rFonts w:cs="Times New Roman"/>
          <w:b/>
          <w:bCs/>
          <w:szCs w:val="24"/>
          <w:lang w:val="sk-SK"/>
        </w:rPr>
      </w:pPr>
      <w:r w:rsidRPr="004755C7">
        <w:rPr>
          <w:rFonts w:cs="Times New Roman"/>
          <w:b/>
          <w:bCs/>
          <w:szCs w:val="24"/>
          <w:lang w:val="sk-SK"/>
        </w:rPr>
        <w:t>SÓJA FAZUĽOVÁ (</w:t>
      </w:r>
      <w:proofErr w:type="spellStart"/>
      <w:r w:rsidRPr="004755C7">
        <w:rPr>
          <w:rFonts w:cs="Times New Roman"/>
          <w:b/>
          <w:bCs/>
          <w:i/>
          <w:iCs/>
          <w:szCs w:val="24"/>
          <w:lang w:val="sk-SK"/>
        </w:rPr>
        <w:t>Glycine</w:t>
      </w:r>
      <w:proofErr w:type="spellEnd"/>
      <w:r w:rsidRPr="004755C7">
        <w:rPr>
          <w:rFonts w:cs="Times New Roman"/>
          <w:b/>
          <w:bCs/>
          <w:i/>
          <w:iCs/>
          <w:szCs w:val="24"/>
          <w:lang w:val="sk-SK"/>
        </w:rPr>
        <w:t xml:space="preserve"> max (L.) </w:t>
      </w:r>
      <w:proofErr w:type="spellStart"/>
      <w:r w:rsidRPr="004755C7">
        <w:rPr>
          <w:rFonts w:cs="Times New Roman"/>
          <w:b/>
          <w:bCs/>
          <w:i/>
          <w:iCs/>
          <w:szCs w:val="24"/>
          <w:lang w:val="sk-SK"/>
        </w:rPr>
        <w:t>Merrill</w:t>
      </w:r>
      <w:proofErr w:type="spellEnd"/>
      <w:r w:rsidRPr="004755C7">
        <w:rPr>
          <w:rFonts w:cs="Times New Roman"/>
          <w:b/>
          <w:bCs/>
          <w:szCs w:val="24"/>
          <w:lang w:val="sk-SK"/>
        </w:rPr>
        <w:t>)</w:t>
      </w:r>
    </w:p>
    <w:p w14:paraId="333750F4" w14:textId="48155966" w:rsidR="00423B32" w:rsidRPr="004755C7" w:rsidRDefault="00423B32" w:rsidP="00423B32">
      <w:pPr>
        <w:rPr>
          <w:rFonts w:cs="Times New Roman"/>
          <w:szCs w:val="24"/>
          <w:lang w:val="sk-SK"/>
        </w:rPr>
      </w:pPr>
      <w:r w:rsidRPr="004755C7">
        <w:rPr>
          <w:rFonts w:cs="Times New Roman"/>
          <w:szCs w:val="24"/>
          <w:lang w:val="sk-SK"/>
        </w:rPr>
        <w:t>Sója fazuľová (</w:t>
      </w:r>
      <w:proofErr w:type="spellStart"/>
      <w:r w:rsidRPr="004755C7">
        <w:rPr>
          <w:rFonts w:cs="Times New Roman"/>
          <w:i/>
          <w:iCs/>
          <w:szCs w:val="24"/>
          <w:lang w:val="sk-SK"/>
        </w:rPr>
        <w:t>Glycine</w:t>
      </w:r>
      <w:proofErr w:type="spellEnd"/>
      <w:r w:rsidRPr="004755C7">
        <w:rPr>
          <w:rFonts w:cs="Times New Roman"/>
          <w:i/>
          <w:iCs/>
          <w:szCs w:val="24"/>
          <w:lang w:val="sk-SK"/>
        </w:rPr>
        <w:t xml:space="preserve"> max (L.) </w:t>
      </w:r>
      <w:proofErr w:type="spellStart"/>
      <w:r w:rsidRPr="004755C7">
        <w:rPr>
          <w:rFonts w:cs="Times New Roman"/>
          <w:i/>
          <w:iCs/>
          <w:szCs w:val="24"/>
          <w:lang w:val="sk-SK"/>
        </w:rPr>
        <w:t>Merrill</w:t>
      </w:r>
      <w:proofErr w:type="spellEnd"/>
      <w:r w:rsidRPr="004755C7">
        <w:rPr>
          <w:rFonts w:cs="Times New Roman"/>
          <w:szCs w:val="24"/>
          <w:lang w:val="sk-SK"/>
        </w:rPr>
        <w:t>) patrí medzi strukoviny, hoci oproti iným rastlinám v tejto kategórii má veľmi vysokú hodnotu bielkovín. Podľa štúdií pochádza sója z Číny, z divej odrody sóje (</w:t>
      </w:r>
      <w:proofErr w:type="spellStart"/>
      <w:r w:rsidRPr="004755C7">
        <w:rPr>
          <w:rFonts w:cs="Times New Roman"/>
          <w:i/>
          <w:iCs/>
          <w:szCs w:val="24"/>
          <w:lang w:val="sk-SK"/>
        </w:rPr>
        <w:t>Glycine</w:t>
      </w:r>
      <w:proofErr w:type="spellEnd"/>
      <w:r w:rsidRPr="004755C7">
        <w:rPr>
          <w:rFonts w:cs="Times New Roman"/>
          <w:i/>
          <w:iCs/>
          <w:szCs w:val="24"/>
          <w:lang w:val="sk-SK"/>
        </w:rPr>
        <w:t xml:space="preserve"> </w:t>
      </w:r>
      <w:proofErr w:type="spellStart"/>
      <w:r w:rsidRPr="004755C7">
        <w:rPr>
          <w:rFonts w:cs="Times New Roman"/>
          <w:i/>
          <w:iCs/>
          <w:szCs w:val="24"/>
          <w:lang w:val="sk-SK"/>
        </w:rPr>
        <w:t>soja</w:t>
      </w:r>
      <w:proofErr w:type="spellEnd"/>
      <w:r w:rsidRPr="004755C7">
        <w:rPr>
          <w:rFonts w:cs="Times New Roman"/>
          <w:szCs w:val="24"/>
          <w:lang w:val="sk-SK"/>
        </w:rPr>
        <w:t xml:space="preserve">), ktorá sa v Číne vyskytuje najviac z okolitých oblastí </w:t>
      </w:r>
      <w:r w:rsidR="004755C7">
        <w:rPr>
          <w:rFonts w:cs="Times New Roman"/>
          <w:szCs w:val="24"/>
          <w:lang w:val="sk-SK"/>
        </w:rPr>
        <w:t>v</w:t>
      </w:r>
      <w:r w:rsidRPr="004755C7">
        <w:rPr>
          <w:rFonts w:cs="Times New Roman"/>
          <w:szCs w:val="24"/>
          <w:lang w:val="sk-SK"/>
        </w:rPr>
        <w:t>ýchodnej Ázie</w:t>
      </w:r>
      <w:r w:rsidR="004755C7">
        <w:rPr>
          <w:rFonts w:cs="Times New Roman"/>
          <w:szCs w:val="24"/>
          <w:lang w:val="sk-SK"/>
        </w:rPr>
        <w:t xml:space="preserve"> </w:t>
      </w:r>
      <w:r w:rsidRPr="004755C7">
        <w:rPr>
          <w:rFonts w:cs="Times New Roman"/>
          <w:szCs w:val="24"/>
          <w:lang w:val="sk-SK"/>
        </w:rPr>
        <w:t>(</w:t>
      </w:r>
      <w:proofErr w:type="spellStart"/>
      <w:r w:rsidRPr="004755C7">
        <w:rPr>
          <w:rFonts w:cs="Times New Roman"/>
          <w:szCs w:val="24"/>
          <w:lang w:val="sk-SK"/>
        </w:rPr>
        <w:t>Li-Yuan</w:t>
      </w:r>
      <w:proofErr w:type="spellEnd"/>
      <w:r w:rsidR="004755C7">
        <w:rPr>
          <w:rFonts w:cs="Times New Roman"/>
          <w:szCs w:val="24"/>
          <w:lang w:val="sk-SK"/>
        </w:rPr>
        <w:t xml:space="preserve"> </w:t>
      </w:r>
      <w:r w:rsidRPr="004755C7">
        <w:rPr>
          <w:rFonts w:cs="Times New Roman"/>
          <w:szCs w:val="24"/>
          <w:lang w:val="sk-SK"/>
        </w:rPr>
        <w:t>s</w:t>
      </w:r>
      <w:r w:rsidR="004755C7">
        <w:rPr>
          <w:rFonts w:cs="Times New Roman"/>
          <w:szCs w:val="24"/>
          <w:lang w:val="sk-SK"/>
        </w:rPr>
        <w:t>.</w:t>
      </w:r>
      <w:r w:rsidRPr="004755C7">
        <w:rPr>
          <w:rFonts w:cs="Times New Roman"/>
          <w:szCs w:val="24"/>
          <w:lang w:val="sk-SK"/>
        </w:rPr>
        <w:t>2). Sója bola domestikovaná v starovekej Číne, pravdepodobne v severovýchodnej časti, asi 3000 rokov pred naším letopočtom (Simoons 2019, s. 70).</w:t>
      </w:r>
    </w:p>
    <w:p w14:paraId="6C296EB7" w14:textId="649AB5F9" w:rsidR="00423B32" w:rsidRPr="004755C7" w:rsidRDefault="00423B32" w:rsidP="00423B32">
      <w:pPr>
        <w:ind w:firstLine="708"/>
        <w:rPr>
          <w:rFonts w:cs="Times New Roman"/>
          <w:szCs w:val="24"/>
          <w:lang w:val="sk-SK"/>
        </w:rPr>
      </w:pPr>
      <w:r w:rsidRPr="004755C7">
        <w:rPr>
          <w:rFonts w:cs="Times New Roman"/>
          <w:szCs w:val="24"/>
          <w:lang w:val="sk-SK"/>
        </w:rPr>
        <w:t>Pre Čínu je sója veľmi užitočnou rastlinou, nielen kvôli vysokému obsahu bielkovín a iným vitamínom, ale aj jej schopnosti viazať dusík v pôde, čím ovplyvňuje plodnosť pôd. Navyše oproti bielkovinám získaných z mäsa, vajec alebo mlieka má sója oveľa viac využiteľných bielkovín na aker, čím je jej pestovanie lacnejšie (Simoons 2019, s. 71)</w:t>
      </w:r>
      <w:r w:rsidR="004755C7">
        <w:rPr>
          <w:rFonts w:cs="Times New Roman"/>
          <w:szCs w:val="24"/>
          <w:lang w:val="sk-SK"/>
        </w:rPr>
        <w:t>.</w:t>
      </w:r>
    </w:p>
    <w:p w14:paraId="0C8946AA" w14:textId="0DDAE3D5" w:rsidR="00423B32" w:rsidRPr="004755C7" w:rsidRDefault="00423B32" w:rsidP="007F7D55">
      <w:pPr>
        <w:pStyle w:val="Odstavecseseznamem"/>
        <w:numPr>
          <w:ilvl w:val="2"/>
          <w:numId w:val="30"/>
        </w:numPr>
        <w:rPr>
          <w:rFonts w:cs="Times New Roman"/>
          <w:b/>
          <w:bCs/>
          <w:szCs w:val="24"/>
          <w:lang w:val="sk-SK"/>
        </w:rPr>
      </w:pPr>
      <w:r w:rsidRPr="004755C7">
        <w:rPr>
          <w:rFonts w:cs="Times New Roman"/>
          <w:b/>
          <w:bCs/>
          <w:szCs w:val="24"/>
          <w:lang w:val="sk-SK"/>
        </w:rPr>
        <w:t>Prvé zmienky v čínskych textoch</w:t>
      </w:r>
    </w:p>
    <w:p w14:paraId="5A683C4B" w14:textId="2A944347" w:rsidR="007F7D55" w:rsidRPr="004755C7" w:rsidRDefault="00423B32" w:rsidP="007F7D55">
      <w:pPr>
        <w:ind w:firstLine="708"/>
        <w:rPr>
          <w:rFonts w:cs="Times New Roman"/>
          <w:szCs w:val="24"/>
          <w:lang w:val="sk-SK"/>
        </w:rPr>
      </w:pPr>
      <w:r w:rsidRPr="004755C7">
        <w:rPr>
          <w:rFonts w:cs="Times New Roman"/>
          <w:szCs w:val="24"/>
          <w:lang w:val="sk-SK"/>
        </w:rPr>
        <w:t xml:space="preserve">Najstarší názov sóje používaný v Číne bol </w:t>
      </w:r>
      <w:proofErr w:type="spellStart"/>
      <w:r w:rsidRPr="004755C7">
        <w:rPr>
          <w:rFonts w:cs="Times New Roman"/>
          <w:i/>
          <w:iCs/>
          <w:szCs w:val="24"/>
          <w:lang w:val="sk-SK"/>
        </w:rPr>
        <w:t>shu</w:t>
      </w:r>
      <w:proofErr w:type="spellEnd"/>
      <w:r w:rsidRPr="004755C7">
        <w:rPr>
          <w:rFonts w:cs="Times New Roman"/>
          <w:szCs w:val="24"/>
          <w:lang w:val="sk-SK"/>
        </w:rPr>
        <w:t xml:space="preserve"> </w:t>
      </w:r>
      <w:r w:rsidRPr="004755C7">
        <w:rPr>
          <w:rFonts w:cs="Times New Roman"/>
          <w:szCs w:val="24"/>
          <w:lang w:val="sk-SK"/>
        </w:rPr>
        <w:t>菽</w:t>
      </w:r>
      <w:r w:rsidRPr="004755C7">
        <w:rPr>
          <w:rFonts w:cs="Times New Roman"/>
          <w:szCs w:val="24"/>
          <w:lang w:val="sk-SK"/>
        </w:rPr>
        <w:t xml:space="preserve">, tento znak bol nájdený na kostiach a korytnačích pancieroch z obdobia dynastie </w:t>
      </w:r>
      <w:proofErr w:type="spellStart"/>
      <w:r w:rsidRPr="004755C7">
        <w:rPr>
          <w:rFonts w:cs="Times New Roman"/>
          <w:szCs w:val="24"/>
          <w:lang w:val="sk-SK"/>
        </w:rPr>
        <w:t>Shang</w:t>
      </w:r>
      <w:proofErr w:type="spellEnd"/>
      <w:r w:rsidRPr="004755C7">
        <w:rPr>
          <w:rFonts w:cs="Times New Roman"/>
          <w:szCs w:val="24"/>
          <w:lang w:val="sk-SK"/>
        </w:rPr>
        <w:t xml:space="preserve"> asi pred 3700 rokmi. (</w:t>
      </w:r>
      <w:proofErr w:type="spellStart"/>
      <w:r w:rsidRPr="004755C7">
        <w:rPr>
          <w:rFonts w:cs="Times New Roman"/>
          <w:szCs w:val="24"/>
          <w:lang w:val="sk-SK"/>
        </w:rPr>
        <w:t>Li-Yuan</w:t>
      </w:r>
      <w:proofErr w:type="spellEnd"/>
      <w:r w:rsidRPr="004755C7">
        <w:rPr>
          <w:rFonts w:cs="Times New Roman"/>
          <w:szCs w:val="24"/>
          <w:lang w:val="sk-SK"/>
        </w:rPr>
        <w:t xml:space="preserve"> s2) Prvou zmienkou v texte bola pravdepodobne v Knihe piesní z obdobia vlády </w:t>
      </w:r>
      <w:proofErr w:type="spellStart"/>
      <w:r w:rsidRPr="004755C7">
        <w:rPr>
          <w:rFonts w:cs="Times New Roman"/>
          <w:szCs w:val="24"/>
          <w:lang w:val="sk-SK"/>
        </w:rPr>
        <w:t>Zhou</w:t>
      </w:r>
      <w:proofErr w:type="spellEnd"/>
      <w:r w:rsidRPr="004755C7">
        <w:rPr>
          <w:rFonts w:cs="Times New Roman"/>
          <w:szCs w:val="24"/>
          <w:lang w:val="sk-SK"/>
        </w:rPr>
        <w:t>, kedy už bola sója domestikovaná</w:t>
      </w:r>
      <w:r w:rsidR="00AF562A">
        <w:rPr>
          <w:rFonts w:cs="Times New Roman"/>
          <w:szCs w:val="24"/>
          <w:lang w:val="sk-SK"/>
        </w:rPr>
        <w:t xml:space="preserve"> </w:t>
      </w:r>
      <w:r w:rsidRPr="004755C7">
        <w:rPr>
          <w:rFonts w:cs="Times New Roman"/>
          <w:szCs w:val="24"/>
          <w:lang w:val="sk-SK"/>
        </w:rPr>
        <w:t>(</w:t>
      </w:r>
      <w:proofErr w:type="spellStart"/>
      <w:r w:rsidRPr="004755C7">
        <w:rPr>
          <w:rFonts w:cs="Times New Roman"/>
          <w:szCs w:val="24"/>
          <w:lang w:val="sk-SK"/>
        </w:rPr>
        <w:t>Hymowitz</w:t>
      </w:r>
      <w:proofErr w:type="spellEnd"/>
      <w:r w:rsidRPr="004755C7">
        <w:rPr>
          <w:rFonts w:cs="Times New Roman"/>
          <w:szCs w:val="24"/>
          <w:lang w:val="sk-SK"/>
        </w:rPr>
        <w:t xml:space="preserve"> 1981, s. 277). Vo </w:t>
      </w:r>
      <w:proofErr w:type="spellStart"/>
      <w:r w:rsidRPr="004755C7">
        <w:rPr>
          <w:rFonts w:cs="Times New Roman"/>
          <w:szCs w:val="24"/>
          <w:lang w:val="sk-SK"/>
        </w:rPr>
        <w:t>Fan</w:t>
      </w:r>
      <w:proofErr w:type="spellEnd"/>
      <w:r w:rsidRPr="004755C7">
        <w:rPr>
          <w:rFonts w:cs="Times New Roman"/>
          <w:szCs w:val="24"/>
          <w:lang w:val="sk-SK"/>
        </w:rPr>
        <w:t xml:space="preserve"> </w:t>
      </w:r>
      <w:proofErr w:type="spellStart"/>
      <w:r w:rsidRPr="004755C7">
        <w:rPr>
          <w:rFonts w:cs="Times New Roman"/>
          <w:szCs w:val="24"/>
          <w:lang w:val="sk-SK"/>
        </w:rPr>
        <w:t>Shengzhiho</w:t>
      </w:r>
      <w:proofErr w:type="spellEnd"/>
      <w:r w:rsidRPr="004755C7">
        <w:rPr>
          <w:rFonts w:cs="Times New Roman"/>
          <w:szCs w:val="24"/>
          <w:lang w:val="sk-SK"/>
        </w:rPr>
        <w:t xml:space="preserve"> </w:t>
      </w:r>
      <w:proofErr w:type="spellStart"/>
      <w:r w:rsidRPr="004755C7">
        <w:rPr>
          <w:rFonts w:cs="Times New Roman"/>
          <w:szCs w:val="24"/>
          <w:lang w:val="sk-SK"/>
        </w:rPr>
        <w:t>manuálli</w:t>
      </w:r>
      <w:proofErr w:type="spellEnd"/>
      <w:r w:rsidRPr="004755C7">
        <w:rPr>
          <w:rFonts w:cs="Times New Roman"/>
          <w:szCs w:val="24"/>
          <w:lang w:val="sk-SK"/>
        </w:rPr>
        <w:t xml:space="preserve"> </w:t>
      </w:r>
      <w:r w:rsidRPr="004755C7">
        <w:rPr>
          <w:rFonts w:cs="Times New Roman"/>
          <w:i/>
          <w:iCs/>
          <w:szCs w:val="24"/>
          <w:lang w:val="sk-SK"/>
        </w:rPr>
        <w:t>(</w:t>
      </w:r>
      <w:proofErr w:type="spellStart"/>
      <w:r w:rsidRPr="004755C7">
        <w:rPr>
          <w:rFonts w:cs="Times New Roman"/>
          <w:i/>
          <w:iCs/>
          <w:szCs w:val="24"/>
          <w:lang w:val="sk-SK"/>
        </w:rPr>
        <w:t>Fan</w:t>
      </w:r>
      <w:proofErr w:type="spellEnd"/>
      <w:r w:rsidRPr="004755C7">
        <w:rPr>
          <w:rFonts w:cs="Times New Roman"/>
          <w:i/>
          <w:iCs/>
          <w:szCs w:val="24"/>
          <w:lang w:val="sk-SK"/>
        </w:rPr>
        <w:t xml:space="preserve"> </w:t>
      </w:r>
      <w:proofErr w:type="spellStart"/>
      <w:r w:rsidRPr="004755C7">
        <w:rPr>
          <w:rFonts w:cs="Times New Roman"/>
          <w:i/>
          <w:iCs/>
          <w:szCs w:val="24"/>
          <w:lang w:val="sk-SK"/>
        </w:rPr>
        <w:t>sheng</w:t>
      </w:r>
      <w:proofErr w:type="spellEnd"/>
      <w:r w:rsidRPr="004755C7">
        <w:rPr>
          <w:rFonts w:cs="Times New Roman"/>
          <w:i/>
          <w:iCs/>
          <w:szCs w:val="24"/>
          <w:lang w:val="sk-SK"/>
        </w:rPr>
        <w:t xml:space="preserve"> </w:t>
      </w:r>
      <w:proofErr w:type="spellStart"/>
      <w:r w:rsidRPr="004755C7">
        <w:rPr>
          <w:rFonts w:cs="Times New Roman"/>
          <w:i/>
          <w:iCs/>
          <w:szCs w:val="24"/>
          <w:lang w:val="sk-SK"/>
        </w:rPr>
        <w:t>zhi</w:t>
      </w:r>
      <w:proofErr w:type="spellEnd"/>
      <w:r w:rsidRPr="004755C7">
        <w:rPr>
          <w:rFonts w:cs="Times New Roman"/>
          <w:i/>
          <w:iCs/>
          <w:szCs w:val="24"/>
          <w:lang w:val="sk-SK"/>
        </w:rPr>
        <w:t xml:space="preserve"> </w:t>
      </w:r>
      <w:proofErr w:type="spellStart"/>
      <w:r w:rsidRPr="004755C7">
        <w:rPr>
          <w:rFonts w:cs="Times New Roman"/>
          <w:i/>
          <w:iCs/>
          <w:szCs w:val="24"/>
          <w:lang w:val="sk-SK"/>
        </w:rPr>
        <w:t>shu</w:t>
      </w:r>
      <w:proofErr w:type="spellEnd"/>
      <w:r w:rsidRPr="004755C7">
        <w:rPr>
          <w:rFonts w:cs="Times New Roman"/>
          <w:i/>
          <w:iCs/>
          <w:szCs w:val="24"/>
          <w:lang w:val="sk-SK"/>
        </w:rPr>
        <w:t xml:space="preserve"> </w:t>
      </w:r>
      <w:r w:rsidRPr="00AF562A">
        <w:rPr>
          <w:rFonts w:asciiTheme="minorEastAsia" w:hAnsiTheme="minorEastAsia" w:cs="Times New Roman"/>
          <w:color w:val="202122"/>
          <w:szCs w:val="24"/>
          <w:shd w:val="clear" w:color="auto" w:fill="FFFFFF"/>
        </w:rPr>
        <w:t>氾勝之書</w:t>
      </w:r>
      <w:r w:rsidRPr="004755C7">
        <w:rPr>
          <w:rFonts w:cs="Times New Roman"/>
          <w:szCs w:val="24"/>
          <w:lang w:val="sk-SK"/>
        </w:rPr>
        <w:t>) je sója spomenutá ako potravina zabezpečujúca ochranu pred hladomorom vďaka jej odolnosti v nepriaznivých podmienkach, kedy je stále možný dostatok úrody (</w:t>
      </w:r>
      <w:proofErr w:type="spellStart"/>
      <w:r w:rsidRPr="004755C7">
        <w:rPr>
          <w:rFonts w:cs="Times New Roman"/>
          <w:szCs w:val="24"/>
          <w:lang w:val="sk-SK"/>
        </w:rPr>
        <w:t>Needham</w:t>
      </w:r>
      <w:proofErr w:type="spellEnd"/>
      <w:r w:rsidRPr="004755C7">
        <w:rPr>
          <w:rFonts w:cs="Times New Roman"/>
          <w:szCs w:val="24"/>
          <w:lang w:val="sk-SK"/>
        </w:rPr>
        <w:t xml:space="preserve"> 2000, s. 293). Neskôr sa sója stala známou pod názvom </w:t>
      </w:r>
      <w:r w:rsidRPr="004755C7">
        <w:rPr>
          <w:rFonts w:cs="Times New Roman"/>
          <w:i/>
          <w:iCs/>
          <w:szCs w:val="24"/>
          <w:lang w:val="sk-SK"/>
        </w:rPr>
        <w:t xml:space="preserve">da </w:t>
      </w:r>
      <w:proofErr w:type="spellStart"/>
      <w:r w:rsidRPr="004755C7">
        <w:rPr>
          <w:rFonts w:cs="Times New Roman"/>
          <w:i/>
          <w:iCs/>
          <w:szCs w:val="24"/>
          <w:lang w:val="sk-SK"/>
        </w:rPr>
        <w:t>dou</w:t>
      </w:r>
      <w:proofErr w:type="spellEnd"/>
      <w:r w:rsidRPr="004755C7">
        <w:rPr>
          <w:rFonts w:cs="Times New Roman"/>
          <w:szCs w:val="24"/>
          <w:lang w:val="sk-SK"/>
        </w:rPr>
        <w:t xml:space="preserve"> </w:t>
      </w:r>
      <w:r w:rsidRPr="004755C7">
        <w:rPr>
          <w:rFonts w:cs="Times New Roman"/>
          <w:szCs w:val="24"/>
        </w:rPr>
        <w:t>大豆</w:t>
      </w:r>
      <w:r w:rsidRPr="004755C7">
        <w:rPr>
          <w:rFonts w:cs="Times New Roman"/>
          <w:szCs w:val="24"/>
        </w:rPr>
        <w:t xml:space="preserve">, </w:t>
      </w:r>
      <w:r w:rsidRPr="004755C7">
        <w:rPr>
          <w:rFonts w:cs="Times New Roman"/>
          <w:szCs w:val="24"/>
          <w:lang w:val="sk-SK"/>
        </w:rPr>
        <w:t xml:space="preserve">čo doslova znamená veľká fazuľa, čím je naznačená rastúca dôležitosť sóje ako základnej potraviny. Názov </w:t>
      </w:r>
      <w:r w:rsidRPr="004755C7">
        <w:rPr>
          <w:rFonts w:cs="Times New Roman"/>
          <w:i/>
          <w:iCs/>
          <w:szCs w:val="24"/>
          <w:lang w:val="sk-SK"/>
        </w:rPr>
        <w:t xml:space="preserve">da </w:t>
      </w:r>
      <w:proofErr w:type="spellStart"/>
      <w:r w:rsidRPr="004755C7">
        <w:rPr>
          <w:rFonts w:cs="Times New Roman"/>
          <w:i/>
          <w:iCs/>
          <w:szCs w:val="24"/>
          <w:lang w:val="sk-SK"/>
        </w:rPr>
        <w:t>dou</w:t>
      </w:r>
      <w:proofErr w:type="spellEnd"/>
      <w:r w:rsidRPr="004755C7">
        <w:rPr>
          <w:rFonts w:cs="Times New Roman"/>
          <w:szCs w:val="24"/>
          <w:lang w:val="sk-SK"/>
        </w:rPr>
        <w:t xml:space="preserve"> </w:t>
      </w:r>
      <w:r w:rsidRPr="004755C7">
        <w:rPr>
          <w:rFonts w:cs="Times New Roman"/>
          <w:szCs w:val="24"/>
          <w:lang w:val="sk-SK"/>
        </w:rPr>
        <w:t>大豆</w:t>
      </w:r>
      <w:r w:rsidRPr="004755C7">
        <w:rPr>
          <w:rFonts w:cs="Times New Roman"/>
          <w:szCs w:val="24"/>
          <w:lang w:val="sk-SK"/>
        </w:rPr>
        <w:t xml:space="preserve"> je spomenutý v diele </w:t>
      </w:r>
      <w:proofErr w:type="spellStart"/>
      <w:r w:rsidRPr="004755C7">
        <w:rPr>
          <w:rFonts w:cs="Times New Roman"/>
          <w:i/>
          <w:iCs/>
          <w:szCs w:val="24"/>
          <w:lang w:val="sk-SK"/>
        </w:rPr>
        <w:t>Qimin</w:t>
      </w:r>
      <w:proofErr w:type="spellEnd"/>
      <w:r w:rsidRPr="004755C7">
        <w:rPr>
          <w:rFonts w:cs="Times New Roman"/>
          <w:i/>
          <w:iCs/>
          <w:szCs w:val="24"/>
          <w:lang w:val="sk-SK"/>
        </w:rPr>
        <w:t xml:space="preserve"> </w:t>
      </w:r>
      <w:proofErr w:type="spellStart"/>
      <w:r w:rsidRPr="004755C7">
        <w:rPr>
          <w:rFonts w:cs="Times New Roman"/>
          <w:i/>
          <w:iCs/>
          <w:szCs w:val="24"/>
          <w:lang w:val="sk-SK"/>
        </w:rPr>
        <w:t>Yaoshu</w:t>
      </w:r>
      <w:proofErr w:type="spellEnd"/>
      <w:r w:rsidRPr="004755C7">
        <w:rPr>
          <w:rFonts w:cs="Times New Roman"/>
          <w:szCs w:val="24"/>
          <w:lang w:val="sk-SK"/>
        </w:rPr>
        <w:t xml:space="preserve"> </w:t>
      </w:r>
      <w:r w:rsidRPr="004755C7">
        <w:rPr>
          <w:rFonts w:cs="Times New Roman"/>
          <w:szCs w:val="24"/>
          <w:lang w:val="sk-SK"/>
        </w:rPr>
        <w:t>齐民要术</w:t>
      </w:r>
      <w:r w:rsidRPr="004755C7">
        <w:rPr>
          <w:rFonts w:cs="Times New Roman"/>
          <w:szCs w:val="24"/>
          <w:lang w:val="sk-SK"/>
        </w:rPr>
        <w:t xml:space="preserve"> z obdobia vlády dynastie Severný </w:t>
      </w:r>
      <w:proofErr w:type="spellStart"/>
      <w:r w:rsidRPr="004755C7">
        <w:rPr>
          <w:rFonts w:cs="Times New Roman"/>
          <w:szCs w:val="24"/>
          <w:lang w:val="sk-SK"/>
        </w:rPr>
        <w:t>Wei</w:t>
      </w:r>
      <w:proofErr w:type="spellEnd"/>
      <w:r w:rsidRPr="004755C7">
        <w:rPr>
          <w:rFonts w:cs="Times New Roman"/>
          <w:szCs w:val="24"/>
          <w:lang w:val="sk-SK"/>
        </w:rPr>
        <w:t xml:space="preserve"> (</w:t>
      </w:r>
      <w:proofErr w:type="spellStart"/>
      <w:r w:rsidRPr="004755C7">
        <w:rPr>
          <w:rFonts w:cs="Times New Roman"/>
          <w:szCs w:val="24"/>
          <w:lang w:val="sk-SK"/>
        </w:rPr>
        <w:t>Needham</w:t>
      </w:r>
      <w:proofErr w:type="spellEnd"/>
      <w:r w:rsidRPr="004755C7">
        <w:rPr>
          <w:rFonts w:cs="Times New Roman"/>
          <w:szCs w:val="24"/>
          <w:lang w:val="sk-SK"/>
        </w:rPr>
        <w:t xml:space="preserve"> 2015, s. 41-42).</w:t>
      </w:r>
    </w:p>
    <w:p w14:paraId="0C43680B" w14:textId="298E950F" w:rsidR="00423B32" w:rsidRPr="004755C7" w:rsidRDefault="00423B32" w:rsidP="007F7D55">
      <w:pPr>
        <w:pStyle w:val="Odstavecseseznamem"/>
        <w:numPr>
          <w:ilvl w:val="2"/>
          <w:numId w:val="30"/>
        </w:numPr>
        <w:rPr>
          <w:rFonts w:cs="Times New Roman"/>
          <w:b/>
          <w:bCs/>
          <w:szCs w:val="24"/>
          <w:lang w:val="sk-SK"/>
        </w:rPr>
      </w:pPr>
      <w:r w:rsidRPr="004755C7">
        <w:rPr>
          <w:rFonts w:cs="Times New Roman"/>
          <w:b/>
          <w:bCs/>
          <w:szCs w:val="24"/>
          <w:lang w:val="sk-SK"/>
        </w:rPr>
        <w:lastRenderedPageBreak/>
        <w:t>Využitie sóje v kuchyni</w:t>
      </w:r>
    </w:p>
    <w:p w14:paraId="10FB1F14" w14:textId="77777777" w:rsidR="00423B32" w:rsidRPr="004755C7" w:rsidRDefault="00423B32" w:rsidP="00423B32">
      <w:pPr>
        <w:ind w:firstLine="708"/>
        <w:rPr>
          <w:rFonts w:cs="Times New Roman"/>
          <w:szCs w:val="24"/>
          <w:lang w:val="sk-SK"/>
        </w:rPr>
      </w:pPr>
      <w:r w:rsidRPr="004755C7">
        <w:rPr>
          <w:rFonts w:cs="Times New Roman"/>
          <w:szCs w:val="24"/>
          <w:lang w:val="sk-SK"/>
        </w:rPr>
        <w:t>Obsah bielkovín v sóji je približne 40% (</w:t>
      </w:r>
      <w:proofErr w:type="spellStart"/>
      <w:r w:rsidRPr="004755C7">
        <w:rPr>
          <w:rFonts w:cs="Times New Roman"/>
          <w:szCs w:val="24"/>
          <w:lang w:val="sk-SK"/>
        </w:rPr>
        <w:t>Kumar</w:t>
      </w:r>
      <w:proofErr w:type="spellEnd"/>
      <w:r w:rsidRPr="004755C7">
        <w:rPr>
          <w:rFonts w:cs="Times New Roman"/>
          <w:szCs w:val="24"/>
          <w:lang w:val="sk-SK"/>
        </w:rPr>
        <w:t xml:space="preserve"> 376). Jedným z problémov konzumácie sóje sú látky, ktoré zabraňujú tráveniu bielkovín, avšak tomu sa dá predísť správnou úpravou. V Číne to boli tepelná úprava, mletie, klíčenie a fermentácia (Simoons 2019, s. 71).</w:t>
      </w:r>
    </w:p>
    <w:p w14:paraId="0CE3F4C5" w14:textId="79E2894C" w:rsidR="00423B32" w:rsidRPr="004755C7" w:rsidRDefault="00423B32" w:rsidP="00423B32">
      <w:pPr>
        <w:ind w:firstLine="708"/>
        <w:rPr>
          <w:rFonts w:eastAsia="SimSun" w:cs="Times New Roman"/>
          <w:szCs w:val="24"/>
          <w:shd w:val="clear" w:color="auto" w:fill="FFFFFF"/>
        </w:rPr>
      </w:pPr>
      <w:r w:rsidRPr="004755C7">
        <w:rPr>
          <w:rFonts w:cs="Times New Roman"/>
          <w:szCs w:val="24"/>
          <w:lang w:val="sk-SK"/>
        </w:rPr>
        <w:t xml:space="preserve">Ďalšou z nevýhod okrem ťažkosti stráviteľnosti bielkovín v sóji je jej typická silná fazuľová chuť. Číňania zistili, že dlhým varením môže byť táto chuť zredukovaná, výsledkom bola fazuľová kaša </w:t>
      </w:r>
      <w:proofErr w:type="spellStart"/>
      <w:r w:rsidRPr="004755C7">
        <w:rPr>
          <w:rFonts w:cs="Times New Roman"/>
          <w:i/>
          <w:iCs/>
          <w:szCs w:val="24"/>
          <w:lang w:val="sk-SK"/>
        </w:rPr>
        <w:t>dou</w:t>
      </w:r>
      <w:proofErr w:type="spellEnd"/>
      <w:r w:rsidRPr="004755C7">
        <w:rPr>
          <w:rFonts w:cs="Times New Roman"/>
          <w:i/>
          <w:iCs/>
          <w:szCs w:val="24"/>
          <w:lang w:val="sk-SK"/>
        </w:rPr>
        <w:t xml:space="preserve"> </w:t>
      </w:r>
      <w:proofErr w:type="spellStart"/>
      <w:r w:rsidRPr="004755C7">
        <w:rPr>
          <w:rFonts w:cs="Times New Roman"/>
          <w:i/>
          <w:iCs/>
          <w:szCs w:val="24"/>
          <w:lang w:val="sk-SK"/>
        </w:rPr>
        <w:t>zhou</w:t>
      </w:r>
      <w:proofErr w:type="spellEnd"/>
      <w:r w:rsidRPr="004755C7">
        <w:rPr>
          <w:rFonts w:cs="Times New Roman"/>
          <w:szCs w:val="24"/>
          <w:lang w:val="en-US"/>
        </w:rPr>
        <w:t>豆粥</w:t>
      </w:r>
      <w:r w:rsidRPr="004755C7">
        <w:rPr>
          <w:rFonts w:cs="Times New Roman"/>
          <w:szCs w:val="24"/>
          <w:lang w:val="en-US"/>
        </w:rPr>
        <w:t xml:space="preserve">. </w:t>
      </w:r>
      <w:r w:rsidRPr="004755C7">
        <w:rPr>
          <w:rFonts w:cs="Times New Roman"/>
          <w:szCs w:val="24"/>
          <w:lang w:val="sk-SK"/>
        </w:rPr>
        <w:t xml:space="preserve">Sójové bôby tiež mohli byť varené na pare (rovnakým spôsobom ako proso alebo ryža), z čoho vzniká známe tofu – </w:t>
      </w:r>
      <w:proofErr w:type="spellStart"/>
      <w:r w:rsidRPr="004755C7">
        <w:rPr>
          <w:rFonts w:cs="Times New Roman"/>
          <w:i/>
          <w:iCs/>
          <w:szCs w:val="24"/>
          <w:lang w:val="sk-SK"/>
        </w:rPr>
        <w:t>dou</w:t>
      </w:r>
      <w:proofErr w:type="spellEnd"/>
      <w:r w:rsidRPr="004755C7">
        <w:rPr>
          <w:rFonts w:cs="Times New Roman"/>
          <w:i/>
          <w:iCs/>
          <w:szCs w:val="24"/>
          <w:lang w:val="sk-SK"/>
        </w:rPr>
        <w:t xml:space="preserve"> </w:t>
      </w:r>
      <w:proofErr w:type="spellStart"/>
      <w:r w:rsidRPr="004755C7">
        <w:rPr>
          <w:rFonts w:cs="Times New Roman"/>
          <w:i/>
          <w:iCs/>
          <w:szCs w:val="24"/>
          <w:lang w:val="sk-SK"/>
        </w:rPr>
        <w:t>fu</w:t>
      </w:r>
      <w:proofErr w:type="spellEnd"/>
      <w:r w:rsidRPr="004755C7">
        <w:rPr>
          <w:rFonts w:cs="Times New Roman"/>
          <w:szCs w:val="24"/>
          <w:lang w:val="sk-SK"/>
        </w:rPr>
        <w:t xml:space="preserve"> </w:t>
      </w:r>
      <w:r w:rsidRPr="00406F39">
        <w:rPr>
          <w:rFonts w:asciiTheme="minorEastAsia" w:hAnsiTheme="minorEastAsia" w:cs="Times New Roman"/>
          <w:szCs w:val="24"/>
          <w:shd w:val="clear" w:color="auto" w:fill="FFFFFF"/>
        </w:rPr>
        <w:t>豆腐</w:t>
      </w:r>
      <w:r w:rsidRPr="004755C7">
        <w:rPr>
          <w:rFonts w:eastAsia="SimSun" w:cs="Times New Roman"/>
          <w:szCs w:val="24"/>
          <w:shd w:val="clear" w:color="auto" w:fill="FFFFFF"/>
        </w:rPr>
        <w:t xml:space="preserve"> (</w:t>
      </w:r>
      <w:proofErr w:type="spellStart"/>
      <w:r w:rsidRPr="004755C7">
        <w:rPr>
          <w:rFonts w:eastAsia="SimSun" w:cs="Times New Roman"/>
          <w:szCs w:val="24"/>
          <w:shd w:val="clear" w:color="auto" w:fill="FFFFFF"/>
        </w:rPr>
        <w:t>Needham</w:t>
      </w:r>
      <w:proofErr w:type="spellEnd"/>
      <w:r w:rsidRPr="004755C7">
        <w:rPr>
          <w:rFonts w:eastAsia="SimSun" w:cs="Times New Roman"/>
          <w:szCs w:val="24"/>
          <w:shd w:val="clear" w:color="auto" w:fill="FFFFFF"/>
        </w:rPr>
        <w:t xml:space="preserve"> 2000, s. 294-295). </w:t>
      </w:r>
    </w:p>
    <w:p w14:paraId="2031ED61" w14:textId="3987BF1D" w:rsidR="00423B32" w:rsidRPr="004755C7" w:rsidRDefault="00423B32" w:rsidP="00423B32">
      <w:pPr>
        <w:ind w:firstLine="708"/>
        <w:rPr>
          <w:rFonts w:eastAsia="SimSun" w:cs="Times New Roman"/>
          <w:szCs w:val="24"/>
          <w:shd w:val="clear" w:color="auto" w:fill="FFFFFF"/>
          <w:lang w:val="sk-SK"/>
        </w:rPr>
      </w:pPr>
      <w:r w:rsidRPr="004755C7">
        <w:rPr>
          <w:rFonts w:eastAsia="SimSun" w:cs="Times New Roman"/>
          <w:szCs w:val="24"/>
          <w:shd w:val="clear" w:color="auto" w:fill="FFFFFF"/>
          <w:lang w:val="sk-SK"/>
        </w:rPr>
        <w:t>Tofu (</w:t>
      </w:r>
      <w:proofErr w:type="spellStart"/>
      <w:r w:rsidRPr="004755C7">
        <w:rPr>
          <w:rFonts w:cs="Times New Roman"/>
          <w:i/>
          <w:iCs/>
          <w:szCs w:val="24"/>
          <w:lang w:val="sk-SK"/>
        </w:rPr>
        <w:t>dou</w:t>
      </w:r>
      <w:proofErr w:type="spellEnd"/>
      <w:r w:rsidRPr="004755C7">
        <w:rPr>
          <w:rFonts w:cs="Times New Roman"/>
          <w:i/>
          <w:iCs/>
          <w:szCs w:val="24"/>
          <w:lang w:val="sk-SK"/>
        </w:rPr>
        <w:t xml:space="preserve"> </w:t>
      </w:r>
      <w:proofErr w:type="spellStart"/>
      <w:r w:rsidRPr="004755C7">
        <w:rPr>
          <w:rFonts w:cs="Times New Roman"/>
          <w:i/>
          <w:iCs/>
          <w:szCs w:val="24"/>
          <w:lang w:val="sk-SK"/>
        </w:rPr>
        <w:t>fu</w:t>
      </w:r>
      <w:proofErr w:type="spellEnd"/>
      <w:r w:rsidRPr="004755C7">
        <w:rPr>
          <w:rFonts w:cs="Times New Roman"/>
          <w:szCs w:val="24"/>
          <w:lang w:val="sk-SK"/>
        </w:rPr>
        <w:t xml:space="preserve"> </w:t>
      </w:r>
      <w:r w:rsidRPr="004755C7">
        <w:rPr>
          <w:rFonts w:cs="Times New Roman"/>
          <w:szCs w:val="24"/>
          <w:shd w:val="clear" w:color="auto" w:fill="FFFFFF"/>
        </w:rPr>
        <w:t>豆</w:t>
      </w:r>
      <w:r w:rsidRPr="004755C7">
        <w:rPr>
          <w:rFonts w:eastAsia="SimSun" w:cs="Times New Roman"/>
          <w:szCs w:val="24"/>
          <w:shd w:val="clear" w:color="auto" w:fill="FFFFFF"/>
        </w:rPr>
        <w:t>腐</w:t>
      </w:r>
      <w:r w:rsidRPr="004755C7">
        <w:rPr>
          <w:rFonts w:eastAsia="SimSun" w:cs="Times New Roman"/>
          <w:szCs w:val="24"/>
          <w:shd w:val="clear" w:color="auto" w:fill="FFFFFF"/>
        </w:rPr>
        <w:t>)</w:t>
      </w:r>
      <w:r w:rsidRPr="004755C7">
        <w:rPr>
          <w:rFonts w:eastAsia="SimSun" w:cs="Times New Roman"/>
          <w:szCs w:val="24"/>
          <w:shd w:val="clear" w:color="auto" w:fill="FFFFFF"/>
          <w:lang w:val="sk-SK"/>
        </w:rPr>
        <w:t xml:space="preserve"> sa prvýkrát zmieňuje v literatúre až počas neskorého obdobia dynastie </w:t>
      </w:r>
      <w:proofErr w:type="spellStart"/>
      <w:r w:rsidRPr="004755C7">
        <w:rPr>
          <w:rFonts w:eastAsia="SimSun" w:cs="Times New Roman"/>
          <w:szCs w:val="24"/>
          <w:shd w:val="clear" w:color="auto" w:fill="FFFFFF"/>
          <w:lang w:val="sk-SK"/>
        </w:rPr>
        <w:t>Tang</w:t>
      </w:r>
      <w:proofErr w:type="spellEnd"/>
      <w:r w:rsidRPr="004755C7">
        <w:rPr>
          <w:rFonts w:eastAsia="SimSun" w:cs="Times New Roman"/>
          <w:szCs w:val="24"/>
          <w:shd w:val="clear" w:color="auto" w:fill="FFFFFF"/>
          <w:lang w:val="sk-SK"/>
        </w:rPr>
        <w:t xml:space="preserve">, alebo skorého obdobia dynastie Song, avšak je pravdepodobné že tento produkt bol známy už počas vlády dynastie </w:t>
      </w:r>
      <w:proofErr w:type="spellStart"/>
      <w:r w:rsidRPr="004755C7">
        <w:rPr>
          <w:rFonts w:eastAsia="SimSun" w:cs="Times New Roman"/>
          <w:szCs w:val="24"/>
          <w:shd w:val="clear" w:color="auto" w:fill="FFFFFF"/>
          <w:lang w:val="sk-SK"/>
        </w:rPr>
        <w:t>Han</w:t>
      </w:r>
      <w:proofErr w:type="spellEnd"/>
      <w:r w:rsidRPr="004755C7">
        <w:rPr>
          <w:rFonts w:eastAsia="SimSun" w:cs="Times New Roman"/>
          <w:szCs w:val="24"/>
          <w:shd w:val="clear" w:color="auto" w:fill="FFFFFF"/>
          <w:lang w:val="sk-SK"/>
        </w:rPr>
        <w:t>. Tofu má veľmi vysokú hodnotu bielkovín, asi 8 gramov bielkovín v 100 gramoch tofu,  preto je dôležitou súčasťou vegetariánskej stravy. Môže sa podávať samostatne alebo v kombinácii s inými ingredienciami ako je ryža, zelenina, alebo aj mäso a ryby. Taktiež sa pridáva do polievok  (Simoons 2019, s. 87)</w:t>
      </w:r>
      <w:r w:rsidR="00D61043">
        <w:rPr>
          <w:rFonts w:eastAsia="SimSun" w:cs="Times New Roman"/>
          <w:szCs w:val="24"/>
          <w:shd w:val="clear" w:color="auto" w:fill="FFFFFF"/>
          <w:lang w:val="sk-SK"/>
        </w:rPr>
        <w:t>.</w:t>
      </w:r>
    </w:p>
    <w:p w14:paraId="6EE47104" w14:textId="7AB8727F" w:rsidR="00423B32" w:rsidRPr="004755C7" w:rsidRDefault="00423B32" w:rsidP="007012A7">
      <w:pPr>
        <w:ind w:firstLine="708"/>
        <w:rPr>
          <w:rFonts w:cs="Times New Roman"/>
          <w:szCs w:val="24"/>
          <w:lang w:val="sk-SK"/>
        </w:rPr>
      </w:pPr>
      <w:r w:rsidRPr="004755C7">
        <w:rPr>
          <w:rFonts w:eastAsia="SimSun" w:cs="Times New Roman"/>
          <w:szCs w:val="24"/>
          <w:shd w:val="clear" w:color="auto" w:fill="FFFFFF"/>
          <w:lang w:val="sk-SK"/>
        </w:rPr>
        <w:t xml:space="preserve">Ďalším výrobkom zo sóje je sójové mlieko </w:t>
      </w:r>
      <w:proofErr w:type="spellStart"/>
      <w:r w:rsidRPr="00D61043">
        <w:rPr>
          <w:rFonts w:eastAsia="SimSun" w:cs="Times New Roman"/>
          <w:i/>
          <w:iCs/>
          <w:szCs w:val="24"/>
          <w:shd w:val="clear" w:color="auto" w:fill="FFFFFF"/>
          <w:lang w:val="sk-SK"/>
        </w:rPr>
        <w:t>dou</w:t>
      </w:r>
      <w:proofErr w:type="spellEnd"/>
      <w:r w:rsidRPr="00D61043">
        <w:rPr>
          <w:rFonts w:eastAsia="SimSun" w:cs="Times New Roman"/>
          <w:i/>
          <w:iCs/>
          <w:szCs w:val="24"/>
          <w:shd w:val="clear" w:color="auto" w:fill="FFFFFF"/>
          <w:lang w:val="sk-SK"/>
        </w:rPr>
        <w:t xml:space="preserve"> </w:t>
      </w:r>
      <w:proofErr w:type="spellStart"/>
      <w:r w:rsidRPr="00D61043">
        <w:rPr>
          <w:rFonts w:eastAsia="SimSun" w:cs="Times New Roman"/>
          <w:i/>
          <w:iCs/>
          <w:szCs w:val="24"/>
          <w:shd w:val="clear" w:color="auto" w:fill="FFFFFF"/>
          <w:lang w:val="sk-SK"/>
        </w:rPr>
        <w:t>fu</w:t>
      </w:r>
      <w:proofErr w:type="spellEnd"/>
      <w:r w:rsidRPr="00D61043">
        <w:rPr>
          <w:rFonts w:eastAsia="SimSun" w:cs="Times New Roman"/>
          <w:i/>
          <w:iCs/>
          <w:szCs w:val="24"/>
          <w:shd w:val="clear" w:color="auto" w:fill="FFFFFF"/>
          <w:lang w:val="sk-SK"/>
        </w:rPr>
        <w:t xml:space="preserve"> </w:t>
      </w:r>
      <w:proofErr w:type="spellStart"/>
      <w:r w:rsidRPr="00D61043">
        <w:rPr>
          <w:rFonts w:eastAsia="SimSun" w:cs="Times New Roman"/>
          <w:i/>
          <w:iCs/>
          <w:szCs w:val="24"/>
          <w:shd w:val="clear" w:color="auto" w:fill="FFFFFF"/>
          <w:lang w:val="sk-SK"/>
        </w:rPr>
        <w:t>jiang</w:t>
      </w:r>
      <w:proofErr w:type="spellEnd"/>
      <w:r w:rsidRPr="004755C7">
        <w:rPr>
          <w:rFonts w:eastAsia="SimSun" w:cs="Times New Roman"/>
          <w:szCs w:val="24"/>
          <w:shd w:val="clear" w:color="auto" w:fill="FFFFFF"/>
          <w:lang w:val="sk-SK"/>
        </w:rPr>
        <w:t xml:space="preserve"> </w:t>
      </w:r>
      <w:r w:rsidRPr="00D61043">
        <w:rPr>
          <w:rFonts w:asciiTheme="minorEastAsia" w:hAnsiTheme="minorEastAsia" w:cs="Times New Roman"/>
          <w:szCs w:val="24"/>
          <w:shd w:val="clear" w:color="auto" w:fill="FFFFFF"/>
        </w:rPr>
        <w:t>豆腐浆</w:t>
      </w:r>
      <w:r w:rsidRPr="004755C7">
        <w:rPr>
          <w:rFonts w:eastAsia="Microsoft YaHei" w:cs="Times New Roman"/>
          <w:szCs w:val="24"/>
          <w:shd w:val="clear" w:color="auto" w:fill="FFFFFF"/>
        </w:rPr>
        <w:t xml:space="preserve"> </w:t>
      </w:r>
      <w:proofErr w:type="spellStart"/>
      <w:r w:rsidRPr="004755C7">
        <w:rPr>
          <w:rFonts w:eastAsia="Microsoft YaHei" w:cs="Times New Roman"/>
          <w:szCs w:val="24"/>
          <w:shd w:val="clear" w:color="auto" w:fill="FFFFFF"/>
        </w:rPr>
        <w:t>alebo</w:t>
      </w:r>
      <w:proofErr w:type="spellEnd"/>
      <w:r w:rsidRPr="004755C7">
        <w:rPr>
          <w:rFonts w:eastAsia="Microsoft YaHei" w:cs="Times New Roman"/>
          <w:szCs w:val="24"/>
          <w:shd w:val="clear" w:color="auto" w:fill="FFFFFF"/>
        </w:rPr>
        <w:t xml:space="preserve"> </w:t>
      </w:r>
      <w:proofErr w:type="spellStart"/>
      <w:r w:rsidRPr="00D61043">
        <w:rPr>
          <w:rFonts w:eastAsia="Microsoft YaHei" w:cs="Times New Roman"/>
          <w:i/>
          <w:iCs/>
          <w:szCs w:val="24"/>
          <w:shd w:val="clear" w:color="auto" w:fill="FFFFFF"/>
        </w:rPr>
        <w:t>dou</w:t>
      </w:r>
      <w:proofErr w:type="spellEnd"/>
      <w:r w:rsidRPr="00D61043">
        <w:rPr>
          <w:rFonts w:eastAsia="Microsoft YaHei" w:cs="Times New Roman"/>
          <w:i/>
          <w:iCs/>
          <w:szCs w:val="24"/>
          <w:shd w:val="clear" w:color="auto" w:fill="FFFFFF"/>
        </w:rPr>
        <w:t xml:space="preserve"> </w:t>
      </w:r>
      <w:proofErr w:type="spellStart"/>
      <w:r w:rsidRPr="00D61043">
        <w:rPr>
          <w:rFonts w:eastAsia="Microsoft YaHei" w:cs="Times New Roman"/>
          <w:i/>
          <w:iCs/>
          <w:szCs w:val="24"/>
          <w:shd w:val="clear" w:color="auto" w:fill="FFFFFF"/>
        </w:rPr>
        <w:t>jiang</w:t>
      </w:r>
      <w:proofErr w:type="spellEnd"/>
      <w:r w:rsidRPr="004755C7">
        <w:rPr>
          <w:rFonts w:eastAsia="Microsoft YaHei" w:cs="Times New Roman"/>
          <w:szCs w:val="24"/>
          <w:shd w:val="clear" w:color="auto" w:fill="FFFFFF"/>
        </w:rPr>
        <w:t xml:space="preserve"> </w:t>
      </w:r>
      <w:r w:rsidRPr="00D61043">
        <w:rPr>
          <w:rFonts w:asciiTheme="minorEastAsia" w:hAnsiTheme="minorEastAsia" w:cs="Times New Roman"/>
          <w:szCs w:val="24"/>
          <w:shd w:val="clear" w:color="auto" w:fill="FFFFFF"/>
        </w:rPr>
        <w:t>豆浆</w:t>
      </w:r>
      <w:r w:rsidRPr="004755C7">
        <w:rPr>
          <w:rFonts w:cs="Times New Roman"/>
          <w:szCs w:val="24"/>
          <w:lang w:val="sk-SK"/>
        </w:rPr>
        <w:t>, ktorý sa tradične dával dojčencom, starým ľuďom alebo matkám na stimuláciu mlieka. V súčasnosti je v dôsledku popularity vegetariánstva zvýšený nárast dopytu po sójovom mlieku nielen v Číne, ale aj na Západe. Jedným z iných produktov ktorý sa dá získať varením sójového mlieka je šupka</w:t>
      </w:r>
      <w:r w:rsidR="00D61043">
        <w:rPr>
          <w:rFonts w:cs="Times New Roman"/>
          <w:szCs w:val="24"/>
          <w:lang w:val="sk-SK"/>
        </w:rPr>
        <w:t xml:space="preserve"> alebo koža</w:t>
      </w:r>
      <w:r w:rsidRPr="004755C7">
        <w:rPr>
          <w:rFonts w:cs="Times New Roman"/>
          <w:szCs w:val="24"/>
          <w:lang w:val="sk-SK"/>
        </w:rPr>
        <w:t>, ktorá sadne na mlieko počas varenia. Po vysušení táto šupka funguje ako jedlý obal, alebo nakrájaný sa môže pridať do polievok</w:t>
      </w:r>
      <w:r w:rsidR="007012A7" w:rsidRPr="004755C7">
        <w:rPr>
          <w:rFonts w:cs="Times New Roman"/>
          <w:szCs w:val="24"/>
          <w:lang w:val="sk-SK"/>
        </w:rPr>
        <w:t>.</w:t>
      </w:r>
      <w:r w:rsidRPr="004755C7">
        <w:rPr>
          <w:rFonts w:cs="Times New Roman"/>
          <w:szCs w:val="24"/>
          <w:lang w:val="sk-SK"/>
        </w:rPr>
        <w:t xml:space="preserve"> Sójová omáčka </w:t>
      </w:r>
      <w:proofErr w:type="spellStart"/>
      <w:r w:rsidRPr="004755C7">
        <w:rPr>
          <w:rFonts w:cs="Times New Roman"/>
          <w:i/>
          <w:iCs/>
          <w:szCs w:val="24"/>
          <w:lang w:val="sk-SK"/>
        </w:rPr>
        <w:t>jiang</w:t>
      </w:r>
      <w:proofErr w:type="spellEnd"/>
      <w:r w:rsidRPr="004755C7">
        <w:rPr>
          <w:rFonts w:cs="Times New Roman"/>
          <w:i/>
          <w:iCs/>
          <w:szCs w:val="24"/>
          <w:lang w:val="sk-SK"/>
        </w:rPr>
        <w:t xml:space="preserve"> </w:t>
      </w:r>
      <w:proofErr w:type="spellStart"/>
      <w:r w:rsidRPr="004755C7">
        <w:rPr>
          <w:rFonts w:cs="Times New Roman"/>
          <w:i/>
          <w:iCs/>
          <w:szCs w:val="24"/>
          <w:lang w:val="sk-SK"/>
        </w:rPr>
        <w:t>you</w:t>
      </w:r>
      <w:proofErr w:type="spellEnd"/>
      <w:r w:rsidRPr="004755C7">
        <w:rPr>
          <w:rFonts w:cs="Times New Roman"/>
          <w:szCs w:val="24"/>
          <w:lang w:val="sk-SK"/>
        </w:rPr>
        <w:t xml:space="preserve"> </w:t>
      </w:r>
      <w:r w:rsidRPr="00D61043">
        <w:rPr>
          <w:rFonts w:asciiTheme="minorEastAsia" w:hAnsiTheme="minorEastAsia" w:cs="Times New Roman"/>
          <w:szCs w:val="24"/>
          <w:shd w:val="clear" w:color="auto" w:fill="FFFFFF"/>
        </w:rPr>
        <w:t>醬油</w:t>
      </w:r>
      <w:r w:rsidRPr="004755C7">
        <w:rPr>
          <w:rFonts w:eastAsia="Microsoft YaHei" w:cs="Times New Roman"/>
          <w:szCs w:val="24"/>
          <w:shd w:val="clear" w:color="auto" w:fill="FFFFFF"/>
        </w:rPr>
        <w:t xml:space="preserve"> je jednou z </w:t>
      </w:r>
      <w:r w:rsidRPr="00D61043">
        <w:rPr>
          <w:rFonts w:eastAsia="Microsoft YaHei" w:cs="Times New Roman"/>
          <w:szCs w:val="24"/>
          <w:shd w:val="clear" w:color="auto" w:fill="FFFFFF"/>
          <w:lang w:val="sk-SK"/>
        </w:rPr>
        <w:t>najdôležitejších súčastí čínskej kuchyne</w:t>
      </w:r>
      <w:r w:rsidRPr="004755C7">
        <w:rPr>
          <w:rFonts w:eastAsia="Microsoft YaHei" w:cs="Times New Roman"/>
          <w:szCs w:val="24"/>
          <w:shd w:val="clear" w:color="auto" w:fill="FFFFFF"/>
        </w:rPr>
        <w:t xml:space="preserve">. </w:t>
      </w:r>
      <w:r w:rsidRPr="00D61043">
        <w:rPr>
          <w:rFonts w:eastAsia="Microsoft YaHei" w:cs="Times New Roman"/>
          <w:szCs w:val="24"/>
          <w:shd w:val="clear" w:color="auto" w:fill="FFFFFF"/>
          <w:lang w:val="sk-SK"/>
        </w:rPr>
        <w:t xml:space="preserve">Jej výroba začala pravdepodobne už niekedy v období dynastie </w:t>
      </w:r>
      <w:proofErr w:type="spellStart"/>
      <w:r w:rsidRPr="00D61043">
        <w:rPr>
          <w:rFonts w:eastAsia="Microsoft YaHei" w:cs="Times New Roman"/>
          <w:szCs w:val="24"/>
          <w:shd w:val="clear" w:color="auto" w:fill="FFFFFF"/>
          <w:lang w:val="sk-SK"/>
        </w:rPr>
        <w:t>Zhou</w:t>
      </w:r>
      <w:proofErr w:type="spellEnd"/>
      <w:r w:rsidR="007012A7" w:rsidRPr="004755C7">
        <w:rPr>
          <w:rFonts w:eastAsia="Microsoft YaHei" w:cs="Times New Roman"/>
          <w:szCs w:val="24"/>
          <w:shd w:val="clear" w:color="auto" w:fill="FFFFFF"/>
        </w:rPr>
        <w:t xml:space="preserve"> </w:t>
      </w:r>
      <w:r w:rsidR="007012A7" w:rsidRPr="004755C7">
        <w:rPr>
          <w:rFonts w:cs="Times New Roman"/>
          <w:szCs w:val="24"/>
          <w:lang w:val="sk-SK"/>
        </w:rPr>
        <w:t>(Simoons 2019, s. 87).</w:t>
      </w:r>
    </w:p>
    <w:p w14:paraId="452BAC3C" w14:textId="77777777" w:rsidR="00423B32" w:rsidRDefault="00423B32" w:rsidP="00423B32">
      <w:pPr>
        <w:rPr>
          <w:rFonts w:cs="Times New Roman"/>
          <w:b/>
          <w:bCs/>
          <w:color w:val="333333"/>
          <w:szCs w:val="24"/>
          <w:lang w:val="sk-SK"/>
        </w:rPr>
      </w:pPr>
    </w:p>
    <w:p w14:paraId="377B42DA" w14:textId="40C5FF4F" w:rsidR="00423B32" w:rsidRPr="003F1976" w:rsidRDefault="00423B32" w:rsidP="007F7D55">
      <w:pPr>
        <w:pStyle w:val="Odstavecseseznamem"/>
        <w:numPr>
          <w:ilvl w:val="1"/>
          <w:numId w:val="30"/>
        </w:numPr>
        <w:rPr>
          <w:rFonts w:cs="Times New Roman"/>
          <w:b/>
          <w:bCs/>
          <w:color w:val="333333"/>
          <w:szCs w:val="24"/>
          <w:lang w:val="sk-SK"/>
        </w:rPr>
      </w:pPr>
      <w:r w:rsidRPr="003F1976">
        <w:rPr>
          <w:rFonts w:cs="Times New Roman"/>
          <w:b/>
          <w:bCs/>
          <w:color w:val="333333"/>
          <w:szCs w:val="24"/>
          <w:lang w:val="sk-SK"/>
        </w:rPr>
        <w:t>KONOPA SIATA (</w:t>
      </w:r>
      <w:proofErr w:type="spellStart"/>
      <w:r w:rsidRPr="003F1976">
        <w:rPr>
          <w:rFonts w:cs="Times New Roman"/>
          <w:b/>
          <w:bCs/>
          <w:color w:val="333333"/>
          <w:szCs w:val="24"/>
          <w:lang w:val="sk-SK"/>
        </w:rPr>
        <w:t>Cannabis</w:t>
      </w:r>
      <w:proofErr w:type="spellEnd"/>
      <w:r w:rsidRPr="003F1976">
        <w:rPr>
          <w:rFonts w:cs="Times New Roman"/>
          <w:b/>
          <w:bCs/>
          <w:color w:val="333333"/>
          <w:szCs w:val="24"/>
          <w:lang w:val="sk-SK"/>
        </w:rPr>
        <w:t xml:space="preserve"> </w:t>
      </w:r>
      <w:proofErr w:type="spellStart"/>
      <w:r w:rsidRPr="003F1976">
        <w:rPr>
          <w:rFonts w:cs="Times New Roman"/>
          <w:b/>
          <w:bCs/>
          <w:color w:val="333333"/>
          <w:szCs w:val="24"/>
          <w:lang w:val="sk-SK"/>
        </w:rPr>
        <w:t>sativa</w:t>
      </w:r>
      <w:proofErr w:type="spellEnd"/>
      <w:r w:rsidRPr="003F1976">
        <w:rPr>
          <w:rFonts w:cs="Times New Roman"/>
          <w:b/>
          <w:bCs/>
          <w:color w:val="333333"/>
          <w:szCs w:val="24"/>
          <w:lang w:val="sk-SK"/>
        </w:rPr>
        <w:t xml:space="preserve">) </w:t>
      </w:r>
      <w:r w:rsidRPr="003F1976">
        <w:rPr>
          <w:rFonts w:cs="Times New Roman"/>
          <w:b/>
          <w:bCs/>
          <w:color w:val="333333"/>
          <w:szCs w:val="24"/>
          <w:lang w:val="sk-SK"/>
        </w:rPr>
        <w:t>大麻</w:t>
      </w:r>
    </w:p>
    <w:p w14:paraId="0EC082DC" w14:textId="77777777" w:rsidR="00423B32" w:rsidRPr="003F1976" w:rsidRDefault="00423B32" w:rsidP="00423B32">
      <w:pPr>
        <w:rPr>
          <w:rFonts w:cs="Times New Roman"/>
          <w:lang w:val="sk-SK"/>
        </w:rPr>
      </w:pPr>
      <w:r w:rsidRPr="003F1976">
        <w:rPr>
          <w:rFonts w:cs="Times New Roman"/>
          <w:lang w:val="sk-SK"/>
        </w:rPr>
        <w:t xml:space="preserve">Konopa je dvojdomá rastlina rodu </w:t>
      </w:r>
      <w:proofErr w:type="spellStart"/>
      <w:r w:rsidRPr="003F1976">
        <w:rPr>
          <w:rFonts w:cs="Times New Roman"/>
          <w:lang w:val="sk-SK"/>
        </w:rPr>
        <w:t>Cannabinaceae</w:t>
      </w:r>
      <w:proofErr w:type="spellEnd"/>
      <w:r w:rsidRPr="003F1976">
        <w:rPr>
          <w:rFonts w:cs="Times New Roman"/>
          <w:lang w:val="sk-SK"/>
        </w:rPr>
        <w:t xml:space="preserve">, pravdepodobne pochádzajúca z Ázie.  Samčie rastliny majú kvety a sú zvyčajne vyššie, ale menej robustné ako samičie, taktiež majú kratšiu životnosť. Na rozdiel samičie rastliny nemajú kvety ako samčie rastliny, ale produkujú semená. Z tohto dôvodu majú oboje rôzne využitie. </w:t>
      </w:r>
    </w:p>
    <w:p w14:paraId="0A68E759" w14:textId="77777777" w:rsidR="00423B32" w:rsidRPr="003F1976" w:rsidRDefault="00423B32" w:rsidP="00423B32">
      <w:pPr>
        <w:ind w:firstLine="708"/>
        <w:rPr>
          <w:rFonts w:cs="Times New Roman"/>
          <w:lang w:val="sk-SK"/>
        </w:rPr>
      </w:pPr>
      <w:r w:rsidRPr="003F1976">
        <w:rPr>
          <w:rFonts w:cs="Times New Roman"/>
          <w:lang w:val="sk-SK"/>
        </w:rPr>
        <w:lastRenderedPageBreak/>
        <w:t>Konopa sa považuje za Ázijskú plodinu, hoci nie je úplne potvrdené kde presne bola prvý krát pestovaná.  Mohla to byť centrálna Ázia, India, Bhután, Himaláje, Irán, Čína, alebo Sibír, Blízky Východ. Čína je však považovaná za najpravdepodobnejšiu oblasť prvých známok konopy z dôvodu množstva historických zápiskov a archeologických objavov v danej lokalite (</w:t>
      </w:r>
      <w:proofErr w:type="spellStart"/>
      <w:r w:rsidRPr="003F1976">
        <w:rPr>
          <w:rFonts w:cs="Times New Roman"/>
          <w:lang w:val="sk-SK"/>
        </w:rPr>
        <w:t>Liu</w:t>
      </w:r>
      <w:proofErr w:type="spellEnd"/>
      <w:r w:rsidRPr="003F1976">
        <w:rPr>
          <w:rFonts w:cs="Times New Roman"/>
          <w:lang w:val="sk-SK"/>
        </w:rPr>
        <w:t xml:space="preserve"> et. al. 2016, s. 236).</w:t>
      </w:r>
    </w:p>
    <w:p w14:paraId="0558DF7A" w14:textId="065F6EDE" w:rsidR="006F2163" w:rsidRPr="003F1976" w:rsidRDefault="00423B32" w:rsidP="00917368">
      <w:pPr>
        <w:ind w:firstLine="708"/>
        <w:rPr>
          <w:rFonts w:cs="Times New Roman"/>
          <w:lang w:val="sk-SK"/>
        </w:rPr>
      </w:pPr>
      <w:r w:rsidRPr="003F1976">
        <w:rPr>
          <w:rFonts w:cs="Times New Roman"/>
          <w:lang w:val="sk-SK"/>
        </w:rPr>
        <w:t>Z historického hľadiska má Čína bohatú znalosť o pestovaní konopy už z Neolitickej doby pred asi 6000 rokmi (</w:t>
      </w:r>
      <w:proofErr w:type="spellStart"/>
      <w:r w:rsidRPr="003F1976">
        <w:rPr>
          <w:rFonts w:cs="Times New Roman"/>
          <w:lang w:val="sk-SK"/>
        </w:rPr>
        <w:t>Li</w:t>
      </w:r>
      <w:proofErr w:type="spellEnd"/>
      <w:r w:rsidRPr="003F1976">
        <w:rPr>
          <w:rFonts w:cs="Times New Roman"/>
          <w:lang w:val="sk-SK"/>
        </w:rPr>
        <w:t xml:space="preserve"> 1974, s. 437). Z </w:t>
      </w:r>
      <w:proofErr w:type="spellStart"/>
      <w:r w:rsidRPr="003F1976">
        <w:rPr>
          <w:rFonts w:cs="Times New Roman"/>
          <w:lang w:val="sk-SK"/>
        </w:rPr>
        <w:t>etno</w:t>
      </w:r>
      <w:proofErr w:type="spellEnd"/>
      <w:r w:rsidRPr="003F1976">
        <w:rPr>
          <w:rFonts w:cs="Times New Roman"/>
          <w:lang w:val="sk-SK"/>
        </w:rPr>
        <w:t>-botanického hľadiska sa môžeme pozrieť na výskyt divej konopy, vyskytujúcej sa v početnom množstve v okolí Žltej rieky a Dlhej rieky. Táto divá konopa bola tiež často dokumentovaná v starých čínskych textoch (</w:t>
      </w:r>
      <w:proofErr w:type="spellStart"/>
      <w:r w:rsidRPr="003F1976">
        <w:rPr>
          <w:rFonts w:cs="Times New Roman"/>
          <w:lang w:val="sk-SK"/>
        </w:rPr>
        <w:t>Liu</w:t>
      </w:r>
      <w:proofErr w:type="spellEnd"/>
      <w:r w:rsidRPr="003F1976">
        <w:rPr>
          <w:rFonts w:cs="Times New Roman"/>
          <w:lang w:val="sk-SK"/>
        </w:rPr>
        <w:t xml:space="preserve"> et. al. 2016, s. 236)</w:t>
      </w:r>
      <w:r w:rsidR="00A23748">
        <w:rPr>
          <w:rFonts w:cs="Times New Roman"/>
          <w:lang w:val="sk-SK"/>
        </w:rPr>
        <w:t>.</w:t>
      </w:r>
    </w:p>
    <w:p w14:paraId="4BCDB91E" w14:textId="6D548E95" w:rsidR="00423B32" w:rsidRPr="003F1976" w:rsidRDefault="00423B32" w:rsidP="00CA3DF1">
      <w:pPr>
        <w:pStyle w:val="Odstavecseseznamem"/>
        <w:numPr>
          <w:ilvl w:val="2"/>
          <w:numId w:val="30"/>
        </w:numPr>
        <w:rPr>
          <w:rFonts w:cs="Times New Roman"/>
          <w:b/>
          <w:bCs/>
          <w:lang w:val="sk-SK"/>
        </w:rPr>
      </w:pPr>
      <w:r w:rsidRPr="003F1976">
        <w:rPr>
          <w:rFonts w:cs="Times New Roman"/>
          <w:b/>
          <w:bCs/>
          <w:lang w:val="sk-SK"/>
        </w:rPr>
        <w:t>Prvé zmienky v čínskych textoch</w:t>
      </w:r>
    </w:p>
    <w:p w14:paraId="705C606F" w14:textId="36EA0E85" w:rsidR="00423B32" w:rsidRPr="003F1976" w:rsidRDefault="00423B32" w:rsidP="00337053">
      <w:pPr>
        <w:spacing w:after="120"/>
        <w:rPr>
          <w:rFonts w:cs="Times New Roman"/>
          <w:szCs w:val="24"/>
        </w:rPr>
      </w:pPr>
      <w:r w:rsidRPr="003F1976">
        <w:rPr>
          <w:rFonts w:cs="Times New Roman"/>
          <w:lang w:val="sk-SK"/>
        </w:rPr>
        <w:t xml:space="preserve">Prvýkrát je pestovanie konopy zmienené v knihe </w:t>
      </w:r>
      <w:proofErr w:type="spellStart"/>
      <w:r w:rsidRPr="00D460D3">
        <w:rPr>
          <w:rFonts w:cs="Times New Roman"/>
          <w:i/>
          <w:iCs/>
          <w:lang w:val="sk-SK"/>
        </w:rPr>
        <w:t>Shijing</w:t>
      </w:r>
      <w:proofErr w:type="spellEnd"/>
      <w:r w:rsidR="00337053" w:rsidRPr="003F1976">
        <w:rPr>
          <w:rFonts w:cs="Times New Roman"/>
          <w:lang w:val="sk-SK"/>
        </w:rPr>
        <w:t xml:space="preserve"> </w:t>
      </w:r>
      <w:r w:rsidR="00337053" w:rsidRPr="00A23748">
        <w:rPr>
          <w:rFonts w:asciiTheme="minorEastAsia" w:hAnsiTheme="minorEastAsia" w:cs="Times New Roman"/>
          <w:color w:val="000000"/>
          <w:szCs w:val="24"/>
        </w:rPr>
        <w:t>诗经</w:t>
      </w:r>
      <w:r w:rsidRPr="003F1976">
        <w:rPr>
          <w:rFonts w:cs="Times New Roman"/>
          <w:lang w:val="sk-SK"/>
        </w:rPr>
        <w:t xml:space="preserve">, kde sú spomenuté dva výrazy: </w:t>
      </w:r>
      <w:r w:rsidRPr="003F1976">
        <w:rPr>
          <w:rFonts w:cs="Times New Roman"/>
          <w:i/>
          <w:iCs/>
          <w:lang w:val="sk-SK"/>
        </w:rPr>
        <w:t>ju</w:t>
      </w:r>
      <w:r w:rsidR="0032161C">
        <w:rPr>
          <w:rFonts w:cs="Times New Roman"/>
          <w:i/>
          <w:iCs/>
          <w:lang w:val="sk-SK"/>
        </w:rPr>
        <w:t xml:space="preserve"> </w:t>
      </w:r>
      <w:r w:rsidR="00764B0C" w:rsidRPr="00764B0C">
        <w:rPr>
          <w:rFonts w:cs="Times New Roman" w:hint="eastAsia"/>
          <w:lang w:val="sk-SK"/>
        </w:rPr>
        <w:t>苴</w:t>
      </w:r>
      <w:r w:rsidRPr="003F1976">
        <w:rPr>
          <w:rFonts w:cs="Times New Roman"/>
          <w:lang w:val="sk-SK"/>
        </w:rPr>
        <w:t xml:space="preserve"> a</w:t>
      </w:r>
      <w:r w:rsidR="00764B0C">
        <w:rPr>
          <w:rFonts w:cs="Times New Roman"/>
          <w:lang w:val="sk-SK"/>
        </w:rPr>
        <w:t> </w:t>
      </w:r>
      <w:r w:rsidRPr="003F1976">
        <w:rPr>
          <w:rFonts w:cs="Times New Roman"/>
          <w:i/>
          <w:iCs/>
          <w:lang w:val="sk-SK"/>
        </w:rPr>
        <w:t>ma</w:t>
      </w:r>
      <w:r w:rsidR="00764B0C">
        <w:rPr>
          <w:rFonts w:cs="Times New Roman"/>
          <w:i/>
          <w:iCs/>
          <w:lang w:val="sk-SK"/>
        </w:rPr>
        <w:t xml:space="preserve"> </w:t>
      </w:r>
      <w:r w:rsidR="00764B0C" w:rsidRPr="00764B0C">
        <w:rPr>
          <w:rFonts w:cs="Times New Roman" w:hint="eastAsia"/>
          <w:lang w:val="sk-SK"/>
        </w:rPr>
        <w:t>麻</w:t>
      </w:r>
      <w:r w:rsidRPr="003F1976">
        <w:rPr>
          <w:rFonts w:cs="Times New Roman"/>
          <w:lang w:val="sk-SK"/>
        </w:rPr>
        <w:t xml:space="preserve">. </w:t>
      </w:r>
      <w:r w:rsidRPr="003F1976">
        <w:rPr>
          <w:rFonts w:cs="Times New Roman"/>
          <w:i/>
          <w:iCs/>
          <w:lang w:val="sk-SK"/>
        </w:rPr>
        <w:t>Ju</w:t>
      </w:r>
      <w:r w:rsidRPr="003F1976">
        <w:rPr>
          <w:rFonts w:cs="Times New Roman"/>
          <w:lang w:val="sk-SK"/>
        </w:rPr>
        <w:t xml:space="preserve"> vo význame ako konopné semienka </w:t>
      </w:r>
      <w:r w:rsidRPr="003F1976">
        <w:rPr>
          <w:rFonts w:cs="Times New Roman"/>
          <w:i/>
          <w:iCs/>
          <w:lang w:val="sk-SK"/>
        </w:rPr>
        <w:t xml:space="preserve">ma </w:t>
      </w:r>
      <w:proofErr w:type="spellStart"/>
      <w:r w:rsidRPr="003F1976">
        <w:rPr>
          <w:rFonts w:cs="Times New Roman"/>
          <w:i/>
          <w:iCs/>
          <w:lang w:val="sk-SK"/>
        </w:rPr>
        <w:t>zi</w:t>
      </w:r>
      <w:proofErr w:type="spellEnd"/>
      <w:r w:rsidR="00764B0C">
        <w:rPr>
          <w:rFonts w:cs="Times New Roman"/>
          <w:i/>
          <w:iCs/>
          <w:lang w:val="sk-SK"/>
        </w:rPr>
        <w:t xml:space="preserve"> </w:t>
      </w:r>
      <w:r w:rsidR="00764B0C" w:rsidRPr="00764B0C">
        <w:rPr>
          <w:rFonts w:cs="Times New Roman" w:hint="eastAsia"/>
          <w:lang w:val="sk-SK"/>
        </w:rPr>
        <w:t>麻子</w:t>
      </w:r>
      <w:r w:rsidR="00764B0C">
        <w:rPr>
          <w:rFonts w:cs="Times New Roman"/>
          <w:lang w:val="sk-SK"/>
        </w:rPr>
        <w:t xml:space="preserve"> (</w:t>
      </w:r>
      <w:r w:rsidRPr="003F1976">
        <w:rPr>
          <w:rFonts w:cs="Times New Roman"/>
          <w:lang w:val="sk-SK"/>
        </w:rPr>
        <w:t>samičia rastlina</w:t>
      </w:r>
      <w:r w:rsidR="00764B0C">
        <w:rPr>
          <w:rFonts w:cs="Times New Roman"/>
          <w:lang w:val="sk-SK"/>
        </w:rPr>
        <w:t>)</w:t>
      </w:r>
      <w:r w:rsidRPr="003F1976">
        <w:rPr>
          <w:rFonts w:cs="Times New Roman"/>
          <w:lang w:val="sk-SK"/>
        </w:rPr>
        <w:t>, a </w:t>
      </w:r>
      <w:r w:rsidRPr="003F1976">
        <w:rPr>
          <w:rFonts w:cs="Times New Roman"/>
          <w:i/>
          <w:iCs/>
          <w:lang w:val="sk-SK"/>
        </w:rPr>
        <w:t>ma</w:t>
      </w:r>
      <w:r w:rsidRPr="003F1976">
        <w:rPr>
          <w:rFonts w:cs="Times New Roman"/>
          <w:lang w:val="sk-SK"/>
        </w:rPr>
        <w:t xml:space="preserve"> ako všeobecne rastlina používaná na výrobu textilných látok (samčia rastlina). Konopa je tu často spomínaná aj v súvislosti vzťahu medzi ženami a mužmi, čo mohlo naznačovať že už vtedy ľudia poznali rozdiel medzi pohlavím konopy. Avšak to nie je úplne isté, keďže v tejto súvislosti sa spomínajú aj iné rastliny ako pšenica a jačmeň, ktoré nie sú dvojdomé. V texte v </w:t>
      </w:r>
      <w:r w:rsidRPr="003F1976">
        <w:rPr>
          <w:rFonts w:cs="Times New Roman"/>
          <w:color w:val="3366BB"/>
          <w:sz w:val="18"/>
          <w:szCs w:val="18"/>
          <w:lang w:eastAsia="zh-Hans"/>
        </w:rPr>
        <w:br/>
      </w:r>
      <w:proofErr w:type="spellStart"/>
      <w:r w:rsidRPr="00D460D3">
        <w:rPr>
          <w:rStyle w:val="Hypertextovodkaz"/>
          <w:rFonts w:eastAsia="Microsoft YaHei" w:cs="Times New Roman"/>
          <w:i/>
          <w:iCs/>
          <w:color w:val="auto"/>
          <w:szCs w:val="24"/>
          <w:u w:val="none"/>
          <w:lang w:eastAsia="zh-Hans"/>
        </w:rPr>
        <w:t>Yili</w:t>
      </w:r>
      <w:proofErr w:type="spellEnd"/>
      <w:r w:rsidRPr="00764B0C">
        <w:rPr>
          <w:rFonts w:asciiTheme="minorEastAsia" w:hAnsiTheme="minorEastAsia" w:cs="Times New Roman"/>
          <w:szCs w:val="24"/>
          <w:lang w:eastAsia="zh-Hans"/>
        </w:rPr>
        <w:t>仪礼</w:t>
      </w:r>
      <w:r w:rsidRPr="003F1976">
        <w:rPr>
          <w:rFonts w:eastAsia="Microsoft YaHei" w:cs="Times New Roman"/>
          <w:szCs w:val="24"/>
          <w:lang w:eastAsia="zh-Hans"/>
        </w:rPr>
        <w:t xml:space="preserve"> (Kniha etikety a ceremónií)</w:t>
      </w:r>
      <w:r w:rsidR="003A6AE9" w:rsidRPr="003F1976">
        <w:rPr>
          <w:rFonts w:eastAsia="Microsoft YaHei" w:cs="Times New Roman"/>
          <w:szCs w:val="24"/>
          <w:lang w:eastAsia="zh-Hans"/>
        </w:rPr>
        <w:t xml:space="preserve"> je t</w:t>
      </w:r>
      <w:proofErr w:type="spellStart"/>
      <w:r w:rsidRPr="003F1976">
        <w:rPr>
          <w:rFonts w:cs="Times New Roman"/>
          <w:lang w:val="sk-SK"/>
        </w:rPr>
        <w:t>iež</w:t>
      </w:r>
      <w:proofErr w:type="spellEnd"/>
      <w:r w:rsidRPr="003F1976">
        <w:rPr>
          <w:rFonts w:cs="Times New Roman"/>
          <w:lang w:val="sk-SK"/>
        </w:rPr>
        <w:t xml:space="preserve"> spomenutá konopa</w:t>
      </w:r>
      <w:r w:rsidR="003A6AE9" w:rsidRPr="003F1976">
        <w:rPr>
          <w:rFonts w:cs="Times New Roman"/>
          <w:lang w:val="sk-SK"/>
        </w:rPr>
        <w:t>,</w:t>
      </w:r>
      <w:r w:rsidR="003B7A7B">
        <w:rPr>
          <w:rFonts w:cs="Times New Roman"/>
          <w:lang w:val="sk-SK"/>
        </w:rPr>
        <w:t xml:space="preserve"> pričom </w:t>
      </w:r>
      <w:r w:rsidR="003B7A7B" w:rsidRPr="003F1976">
        <w:rPr>
          <w:rFonts w:cs="Times New Roman"/>
          <w:i/>
          <w:iCs/>
          <w:lang w:val="sk-SK"/>
        </w:rPr>
        <w:t>ju</w:t>
      </w:r>
      <w:r w:rsidR="003B7A7B">
        <w:rPr>
          <w:rFonts w:cs="Times New Roman"/>
          <w:i/>
          <w:iCs/>
          <w:lang w:val="sk-SK"/>
        </w:rPr>
        <w:t xml:space="preserve"> </w:t>
      </w:r>
      <w:r w:rsidR="003B7A7B" w:rsidRPr="00764B0C">
        <w:rPr>
          <w:rFonts w:cs="Times New Roman" w:hint="eastAsia"/>
          <w:lang w:val="sk-SK"/>
        </w:rPr>
        <w:t>苴</w:t>
      </w:r>
      <w:r w:rsidR="003B7A7B">
        <w:rPr>
          <w:rFonts w:cs="Times New Roman" w:hint="eastAsia"/>
          <w:lang w:val="sk-SK"/>
        </w:rPr>
        <w:t xml:space="preserve"> </w:t>
      </w:r>
      <w:r w:rsidR="003B7A7B">
        <w:rPr>
          <w:rFonts w:cs="Times New Roman"/>
          <w:lang w:val="sk-SK"/>
        </w:rPr>
        <w:t>je</w:t>
      </w:r>
      <w:r w:rsidR="003A6AE9" w:rsidRPr="003F1976">
        <w:rPr>
          <w:rFonts w:cs="Times New Roman"/>
          <w:lang w:val="sk-SK"/>
        </w:rPr>
        <w:t xml:space="preserve"> </w:t>
      </w:r>
      <w:r w:rsidRPr="003F1976">
        <w:rPr>
          <w:rFonts w:cs="Times New Roman"/>
          <w:lang w:val="sk-SK"/>
        </w:rPr>
        <w:t xml:space="preserve">opísaná ako rastlina s plodmi. Samčia rastlina je spomenutá ako </w:t>
      </w:r>
      <w:r w:rsidRPr="003F1976">
        <w:rPr>
          <w:rFonts w:cs="Times New Roman"/>
          <w:i/>
          <w:iCs/>
          <w:lang w:val="sk-SK"/>
        </w:rPr>
        <w:t>mu ma</w:t>
      </w:r>
      <w:r w:rsidR="003B7A7B">
        <w:rPr>
          <w:rFonts w:cs="Times New Roman"/>
          <w:i/>
          <w:iCs/>
          <w:lang w:val="sk-SK"/>
        </w:rPr>
        <w:t xml:space="preserve"> </w:t>
      </w:r>
      <w:r w:rsidR="003B7A7B" w:rsidRPr="003B7A7B">
        <w:rPr>
          <w:rFonts w:cs="Times New Roman" w:hint="eastAsia"/>
          <w:lang w:val="sk-SK"/>
        </w:rPr>
        <w:t>牡麻</w:t>
      </w:r>
      <w:r w:rsidRPr="003F1976">
        <w:rPr>
          <w:rFonts w:cs="Times New Roman"/>
          <w:lang w:val="sk-SK"/>
        </w:rPr>
        <w:t xml:space="preserve">, alebo </w:t>
      </w:r>
      <w:r w:rsidRPr="003F1976">
        <w:rPr>
          <w:rFonts w:cs="Times New Roman"/>
          <w:i/>
          <w:iCs/>
          <w:lang w:val="sk-SK"/>
        </w:rPr>
        <w:t>xi ma</w:t>
      </w:r>
      <w:r w:rsidR="003B7A7B">
        <w:rPr>
          <w:rFonts w:cs="Times New Roman"/>
          <w:i/>
          <w:iCs/>
          <w:lang w:val="sk-SK"/>
        </w:rPr>
        <w:t xml:space="preserve"> </w:t>
      </w:r>
      <w:r w:rsidR="00A42EA1" w:rsidRPr="00A42EA1">
        <w:rPr>
          <w:rFonts w:cs="Times New Roman" w:hint="eastAsia"/>
          <w:lang w:val="sk-SK"/>
        </w:rPr>
        <w:t>枲麻</w:t>
      </w:r>
      <w:r w:rsidRPr="003F1976">
        <w:rPr>
          <w:rFonts w:cs="Times New Roman"/>
          <w:lang w:val="sk-SK"/>
        </w:rPr>
        <w:t xml:space="preserve">. Je to prvý explicitný rozdiel medzi konopami: </w:t>
      </w:r>
      <w:r w:rsidR="003A6AE9" w:rsidRPr="003F1976">
        <w:rPr>
          <w:rFonts w:cs="Times New Roman"/>
          <w:lang w:val="sk-SK"/>
        </w:rPr>
        <w:t xml:space="preserve">samičia </w:t>
      </w:r>
      <w:r w:rsidRPr="003F1976">
        <w:rPr>
          <w:rFonts w:cs="Times New Roman"/>
          <w:lang w:val="sk-SK"/>
        </w:rPr>
        <w:t>konopa ktorá má plody, a samčia konopa</w:t>
      </w:r>
      <w:r w:rsidR="003A6AE9" w:rsidRPr="003F1976">
        <w:rPr>
          <w:rFonts w:cs="Times New Roman"/>
          <w:lang w:val="sk-SK"/>
        </w:rPr>
        <w:t xml:space="preserve"> využívaná na výrobu </w:t>
      </w:r>
      <w:r w:rsidR="00A42EA1" w:rsidRPr="003F1976">
        <w:rPr>
          <w:rFonts w:cs="Times New Roman"/>
          <w:lang w:val="sk-SK"/>
        </w:rPr>
        <w:t>textílií</w:t>
      </w:r>
      <w:r w:rsidRPr="003F1976">
        <w:rPr>
          <w:rFonts w:cs="Times New Roman"/>
          <w:lang w:val="sk-SK"/>
        </w:rPr>
        <w:t xml:space="preserve"> (</w:t>
      </w:r>
      <w:proofErr w:type="spellStart"/>
      <w:r w:rsidRPr="003F1976">
        <w:rPr>
          <w:rFonts w:cs="Times New Roman"/>
          <w:lang w:val="sk-SK"/>
        </w:rPr>
        <w:t>Needham</w:t>
      </w:r>
      <w:proofErr w:type="spellEnd"/>
      <w:r w:rsidRPr="003F1976">
        <w:rPr>
          <w:rFonts w:cs="Times New Roman"/>
          <w:lang w:val="sk-SK"/>
        </w:rPr>
        <w:t xml:space="preserve"> 2015, s. 299-300). </w:t>
      </w:r>
    </w:p>
    <w:p w14:paraId="63DA2380" w14:textId="6D38654C" w:rsidR="00423B32" w:rsidRPr="003F1976" w:rsidRDefault="00423B32" w:rsidP="00E1058B">
      <w:pPr>
        <w:ind w:firstLine="708"/>
        <w:rPr>
          <w:rFonts w:cs="Times New Roman"/>
          <w:lang w:val="sk-SK"/>
        </w:rPr>
      </w:pPr>
      <w:r w:rsidRPr="003F1976">
        <w:rPr>
          <w:rFonts w:cs="Times New Roman"/>
          <w:lang w:val="sk-SK"/>
        </w:rPr>
        <w:t>Konopa, pšenica, proso (</w:t>
      </w:r>
      <w:proofErr w:type="spellStart"/>
      <w:r w:rsidRPr="00A42EA1">
        <w:rPr>
          <w:rFonts w:cs="Times New Roman"/>
          <w:i/>
          <w:iCs/>
          <w:lang w:val="sk-SK"/>
        </w:rPr>
        <w:t>panicum</w:t>
      </w:r>
      <w:proofErr w:type="spellEnd"/>
      <w:r w:rsidRPr="003F1976">
        <w:rPr>
          <w:rFonts w:cs="Times New Roman"/>
          <w:lang w:val="sk-SK"/>
        </w:rPr>
        <w:t xml:space="preserve"> a </w:t>
      </w:r>
      <w:proofErr w:type="spellStart"/>
      <w:r w:rsidRPr="00A42EA1">
        <w:rPr>
          <w:rFonts w:cs="Times New Roman"/>
          <w:i/>
          <w:iCs/>
          <w:lang w:val="sk-SK"/>
        </w:rPr>
        <w:t>setaria</w:t>
      </w:r>
      <w:proofErr w:type="spellEnd"/>
      <w:r w:rsidRPr="003F1976">
        <w:rPr>
          <w:rFonts w:cs="Times New Roman"/>
          <w:lang w:val="sk-SK"/>
        </w:rPr>
        <w:t xml:space="preserve">) a fazuľa sú ilustrované ako najčastejšie pestované „zrná“ v Číne v </w:t>
      </w:r>
      <w:proofErr w:type="spellStart"/>
      <w:r w:rsidRPr="003F1976">
        <w:rPr>
          <w:rFonts w:cs="Times New Roman"/>
          <w:shd w:val="clear" w:color="auto" w:fill="FFFFFF"/>
          <w:lang w:val="sk-SK"/>
        </w:rPr>
        <w:t>Lüshi</w:t>
      </w:r>
      <w:proofErr w:type="spellEnd"/>
      <w:r w:rsidRPr="003F1976">
        <w:rPr>
          <w:rFonts w:cs="Times New Roman"/>
          <w:shd w:val="clear" w:color="auto" w:fill="FFFFFF"/>
          <w:lang w:val="sk-SK"/>
        </w:rPr>
        <w:t xml:space="preserve"> </w:t>
      </w:r>
      <w:proofErr w:type="spellStart"/>
      <w:r w:rsidRPr="003F1976">
        <w:rPr>
          <w:rFonts w:cs="Times New Roman"/>
          <w:shd w:val="clear" w:color="auto" w:fill="FFFFFF"/>
          <w:lang w:val="sk-SK"/>
        </w:rPr>
        <w:t>Chunqiu</w:t>
      </w:r>
      <w:proofErr w:type="spellEnd"/>
      <w:r w:rsidR="00A42EA1">
        <w:rPr>
          <w:rFonts w:cs="Times New Roman"/>
          <w:shd w:val="clear" w:color="auto" w:fill="FFFFFF"/>
          <w:lang w:val="sk-SK"/>
        </w:rPr>
        <w:t xml:space="preserve"> </w:t>
      </w:r>
      <w:r w:rsidR="00A42EA1" w:rsidRPr="00D97B1F">
        <w:rPr>
          <w:rFonts w:asciiTheme="minorEastAsia" w:hAnsiTheme="minorEastAsia" w:cs="Arial"/>
          <w:shd w:val="clear" w:color="auto" w:fill="F8F9FA"/>
        </w:rPr>
        <w:t>吕氏春秋</w:t>
      </w:r>
      <w:r w:rsidRPr="003F1976">
        <w:rPr>
          <w:rFonts w:cs="Times New Roman"/>
          <w:shd w:val="clear" w:color="auto" w:fill="FFFFFF"/>
          <w:lang w:val="sk-SK"/>
        </w:rPr>
        <w:t xml:space="preserve"> približne z roku 239 p</w:t>
      </w:r>
      <w:r w:rsidR="00D97B1F">
        <w:rPr>
          <w:rFonts w:cs="Times New Roman"/>
          <w:shd w:val="clear" w:color="auto" w:fill="FFFFFF"/>
          <w:lang w:val="sk-SK"/>
        </w:rPr>
        <w:t>r</w:t>
      </w:r>
      <w:r w:rsidRPr="003F1976">
        <w:rPr>
          <w:rFonts w:cs="Times New Roman"/>
          <w:shd w:val="clear" w:color="auto" w:fill="FFFFFF"/>
          <w:lang w:val="sk-SK"/>
        </w:rPr>
        <w:t>ed n</w:t>
      </w:r>
      <w:r w:rsidR="00D97B1F">
        <w:rPr>
          <w:rFonts w:cs="Times New Roman"/>
          <w:shd w:val="clear" w:color="auto" w:fill="FFFFFF"/>
          <w:lang w:val="sk-SK"/>
        </w:rPr>
        <w:t>.</w:t>
      </w:r>
      <w:r w:rsidRPr="003F1976">
        <w:rPr>
          <w:rFonts w:cs="Times New Roman"/>
          <w:shd w:val="clear" w:color="auto" w:fill="FFFFFF"/>
          <w:lang w:val="sk-SK"/>
        </w:rPr>
        <w:t xml:space="preserve"> l</w:t>
      </w:r>
      <w:r w:rsidR="00D97B1F">
        <w:rPr>
          <w:rFonts w:cs="Times New Roman"/>
          <w:shd w:val="clear" w:color="auto" w:fill="FFFFFF"/>
          <w:lang w:val="sk-SK"/>
        </w:rPr>
        <w:t>.</w:t>
      </w:r>
      <w:r w:rsidRPr="003F1976">
        <w:rPr>
          <w:rFonts w:cs="Times New Roman"/>
          <w:shd w:val="clear" w:color="auto" w:fill="FFFFFF"/>
          <w:lang w:val="sk-SK"/>
        </w:rPr>
        <w:t xml:space="preserve"> z obdobia vlády </w:t>
      </w:r>
      <w:proofErr w:type="spellStart"/>
      <w:r w:rsidRPr="003F1976">
        <w:rPr>
          <w:rFonts w:cs="Times New Roman"/>
          <w:shd w:val="clear" w:color="auto" w:fill="FFFFFF"/>
          <w:lang w:val="sk-SK"/>
        </w:rPr>
        <w:t>Qin</w:t>
      </w:r>
      <w:proofErr w:type="spellEnd"/>
      <w:r w:rsidRPr="003F1976">
        <w:rPr>
          <w:rFonts w:cs="Times New Roman"/>
          <w:shd w:val="clear" w:color="auto" w:fill="FFFFFF"/>
          <w:lang w:val="sk-SK"/>
        </w:rPr>
        <w:t xml:space="preserve">. Počas obdobia Bojujúcich štátov sa semená konopy často konzumovali. </w:t>
      </w:r>
      <w:r w:rsidRPr="003F1976">
        <w:rPr>
          <w:rFonts w:cs="Times New Roman"/>
          <w:lang w:val="sk-SK"/>
        </w:rPr>
        <w:t>(</w:t>
      </w:r>
      <w:proofErr w:type="spellStart"/>
      <w:r w:rsidRPr="003F1976">
        <w:rPr>
          <w:rFonts w:cs="Times New Roman"/>
          <w:lang w:val="sk-SK"/>
        </w:rPr>
        <w:t>Liu</w:t>
      </w:r>
      <w:proofErr w:type="spellEnd"/>
      <w:r w:rsidRPr="003F1976">
        <w:rPr>
          <w:rFonts w:cs="Times New Roman"/>
          <w:lang w:val="sk-SK"/>
        </w:rPr>
        <w:t xml:space="preserve"> et. al. 2016, s. 236)</w:t>
      </w:r>
    </w:p>
    <w:p w14:paraId="4290C003" w14:textId="521A18D7" w:rsidR="00423B32" w:rsidRPr="003F1976" w:rsidRDefault="00423B32" w:rsidP="00CA3DF1">
      <w:pPr>
        <w:pStyle w:val="Default"/>
        <w:numPr>
          <w:ilvl w:val="2"/>
          <w:numId w:val="30"/>
        </w:numPr>
        <w:spacing w:line="360" w:lineRule="auto"/>
        <w:jc w:val="both"/>
        <w:rPr>
          <w:rFonts w:ascii="Times New Roman" w:hAnsi="Times New Roman" w:cs="Times New Roman"/>
          <w:b/>
          <w:bCs/>
          <w:color w:val="auto"/>
          <w:shd w:val="clear" w:color="auto" w:fill="FFFFFF"/>
          <w:lang w:val="sk-SK"/>
        </w:rPr>
      </w:pPr>
      <w:r w:rsidRPr="003F1976">
        <w:rPr>
          <w:rFonts w:ascii="Times New Roman" w:hAnsi="Times New Roman" w:cs="Times New Roman"/>
          <w:b/>
          <w:bCs/>
          <w:color w:val="auto"/>
          <w:shd w:val="clear" w:color="auto" w:fill="FFFFFF"/>
          <w:lang w:val="sk-SK"/>
        </w:rPr>
        <w:t>Využitie konopy v kuchyni</w:t>
      </w:r>
    </w:p>
    <w:p w14:paraId="316E7878" w14:textId="179DB1C5" w:rsidR="00FE5BCD" w:rsidRPr="003F1976" w:rsidRDefault="00423B32" w:rsidP="000A5BCD">
      <w:pPr>
        <w:rPr>
          <w:lang w:val="sk-SK"/>
        </w:rPr>
      </w:pPr>
      <w:r w:rsidRPr="003F1976">
        <w:rPr>
          <w:shd w:val="clear" w:color="auto" w:fill="FFFFFF"/>
          <w:lang w:val="sk-SK"/>
        </w:rPr>
        <w:t xml:space="preserve">Počas obdobia </w:t>
      </w:r>
      <w:proofErr w:type="spellStart"/>
      <w:r w:rsidRPr="003F1976">
        <w:rPr>
          <w:shd w:val="clear" w:color="auto" w:fill="FFFFFF"/>
          <w:lang w:val="sk-SK"/>
        </w:rPr>
        <w:t>Tang</w:t>
      </w:r>
      <w:proofErr w:type="spellEnd"/>
      <w:r w:rsidRPr="003F1976">
        <w:rPr>
          <w:shd w:val="clear" w:color="auto" w:fill="FFFFFF"/>
          <w:lang w:val="sk-SK"/>
        </w:rPr>
        <w:t xml:space="preserve"> básnik </w:t>
      </w:r>
      <w:proofErr w:type="spellStart"/>
      <w:r w:rsidRPr="003F1976">
        <w:rPr>
          <w:shd w:val="clear" w:color="auto" w:fill="FFFFFF"/>
          <w:lang w:val="sk-SK"/>
        </w:rPr>
        <w:t>Bai</w:t>
      </w:r>
      <w:proofErr w:type="spellEnd"/>
      <w:r w:rsidRPr="003F1976">
        <w:rPr>
          <w:shd w:val="clear" w:color="auto" w:fill="FFFFFF"/>
          <w:lang w:val="sk-SK"/>
        </w:rPr>
        <w:t xml:space="preserve"> </w:t>
      </w:r>
      <w:proofErr w:type="spellStart"/>
      <w:r w:rsidRPr="003F1976">
        <w:rPr>
          <w:shd w:val="clear" w:color="auto" w:fill="FFFFFF"/>
          <w:lang w:val="sk-SK"/>
        </w:rPr>
        <w:t>Juyi</w:t>
      </w:r>
      <w:proofErr w:type="spellEnd"/>
      <w:r w:rsidRPr="003F1976">
        <w:rPr>
          <w:shd w:val="clear" w:color="auto" w:fill="FFFFFF"/>
          <w:lang w:val="sk-SK"/>
        </w:rPr>
        <w:t xml:space="preserve"> v</w:t>
      </w:r>
      <w:r w:rsidR="00A253A9">
        <w:rPr>
          <w:shd w:val="clear" w:color="auto" w:fill="FFFFFF"/>
          <w:lang w:val="sk-SK"/>
        </w:rPr>
        <w:t xml:space="preserve"> jednej z </w:t>
      </w:r>
      <w:r w:rsidRPr="003F1976">
        <w:rPr>
          <w:shd w:val="clear" w:color="auto" w:fill="FFFFFF"/>
          <w:lang w:val="sk-SK"/>
        </w:rPr>
        <w:t xml:space="preserve">jeho básni napísal, že </w:t>
      </w:r>
      <w:r w:rsidR="00F76A6E">
        <w:rPr>
          <w:shd w:val="clear" w:color="auto" w:fill="FFFFFF"/>
          <w:lang w:val="sk-SK"/>
        </w:rPr>
        <w:t>„</w:t>
      </w:r>
      <w:r w:rsidRPr="003F1976">
        <w:rPr>
          <w:shd w:val="clear" w:color="auto" w:fill="FFFFFF"/>
          <w:lang w:val="sk-SK"/>
        </w:rPr>
        <w:t>keď boli ľudia hladní, zjedli misku kaše z konopných semienok</w:t>
      </w:r>
      <w:r w:rsidR="00F76A6E">
        <w:rPr>
          <w:shd w:val="clear" w:color="auto" w:fill="FFFFFF"/>
          <w:lang w:val="sk-SK"/>
        </w:rPr>
        <w:t>“</w:t>
      </w:r>
      <w:r w:rsidR="00A253A9">
        <w:rPr>
          <w:shd w:val="clear" w:color="auto" w:fill="FFFFFF"/>
          <w:lang w:val="sk-SK"/>
        </w:rPr>
        <w:t xml:space="preserve">.  Sú štyri spôsoby, akými ľudia v starovekej Číne jedli konopu. Jedli sa zrná ako menšie občerstvenie, </w:t>
      </w:r>
      <w:r w:rsidR="00271A60">
        <w:rPr>
          <w:shd w:val="clear" w:color="auto" w:fill="FFFFFF"/>
          <w:lang w:val="sk-SK"/>
        </w:rPr>
        <w:t xml:space="preserve">najmä u nižších vrstiev. Ďalším spôsobom </w:t>
      </w:r>
      <w:r w:rsidR="00271A60">
        <w:rPr>
          <w:shd w:val="clear" w:color="auto" w:fill="FFFFFF"/>
          <w:lang w:val="sk-SK"/>
        </w:rPr>
        <w:lastRenderedPageBreak/>
        <w:t>je kaša z konopných semienok. Tretím spôsobom je výroba oleja, ktorý sa používal pri varení, a posledným je využitie rozdrvených semienok ako korenie</w:t>
      </w:r>
      <w:r w:rsidRPr="003F1976">
        <w:rPr>
          <w:shd w:val="clear" w:color="auto" w:fill="FFFFFF"/>
          <w:lang w:val="sk-SK"/>
        </w:rPr>
        <w:t xml:space="preserve"> </w:t>
      </w:r>
      <w:r w:rsidRPr="003F1976">
        <w:rPr>
          <w:lang w:val="sk-SK"/>
        </w:rPr>
        <w:t>(</w:t>
      </w:r>
      <w:proofErr w:type="spellStart"/>
      <w:r w:rsidRPr="003F1976">
        <w:rPr>
          <w:lang w:val="sk-SK"/>
        </w:rPr>
        <w:t>Liu</w:t>
      </w:r>
      <w:proofErr w:type="spellEnd"/>
      <w:r w:rsidRPr="003F1976">
        <w:rPr>
          <w:lang w:val="sk-SK"/>
        </w:rPr>
        <w:t xml:space="preserve"> et. al. 2016, s. 23</w:t>
      </w:r>
      <w:r w:rsidR="00F76A6E">
        <w:rPr>
          <w:lang w:val="sk-SK"/>
        </w:rPr>
        <w:t>7</w:t>
      </w:r>
      <w:r w:rsidR="00271A60">
        <w:rPr>
          <w:lang w:val="sk-SK"/>
        </w:rPr>
        <w:t>, 239</w:t>
      </w:r>
      <w:r w:rsidRPr="003F1976">
        <w:rPr>
          <w:lang w:val="sk-SK"/>
        </w:rPr>
        <w:t>)</w:t>
      </w:r>
      <w:bookmarkStart w:id="5" w:name="_Hlk100848918"/>
      <w:r w:rsidR="00F76A6E">
        <w:rPr>
          <w:lang w:val="sk-SK"/>
        </w:rPr>
        <w:t xml:space="preserve">. </w:t>
      </w:r>
    </w:p>
    <w:p w14:paraId="6EC492AF" w14:textId="657EEF3A" w:rsidR="00FE5BCD" w:rsidRDefault="00FE5BCD" w:rsidP="00FE5BCD">
      <w:pPr>
        <w:pStyle w:val="Default"/>
        <w:spacing w:line="360" w:lineRule="auto"/>
        <w:jc w:val="both"/>
        <w:rPr>
          <w:rFonts w:cs="Times New Roman"/>
          <w:b/>
          <w:bCs/>
          <w:lang w:val="sk-SK"/>
        </w:rPr>
      </w:pPr>
    </w:p>
    <w:p w14:paraId="51AC6BD8" w14:textId="77777777" w:rsidR="00E1058B" w:rsidRDefault="00E1058B" w:rsidP="00FE5BCD">
      <w:pPr>
        <w:pStyle w:val="Default"/>
        <w:spacing w:line="360" w:lineRule="auto"/>
        <w:jc w:val="both"/>
        <w:rPr>
          <w:rFonts w:cs="Times New Roman"/>
          <w:b/>
          <w:bCs/>
          <w:lang w:val="sk-SK"/>
        </w:rPr>
      </w:pPr>
    </w:p>
    <w:p w14:paraId="51155CAB" w14:textId="52BF07E7" w:rsidR="00A32A47" w:rsidRDefault="009A1960" w:rsidP="009A1960">
      <w:pPr>
        <w:pStyle w:val="Default"/>
        <w:numPr>
          <w:ilvl w:val="1"/>
          <w:numId w:val="30"/>
        </w:numPr>
        <w:spacing w:line="360" w:lineRule="auto"/>
        <w:jc w:val="both"/>
        <w:rPr>
          <w:rFonts w:cs="Times New Roman"/>
          <w:b/>
          <w:bCs/>
          <w:lang w:val="sk-SK"/>
        </w:rPr>
      </w:pPr>
      <w:r>
        <w:rPr>
          <w:rFonts w:cs="Times New Roman"/>
          <w:b/>
          <w:bCs/>
          <w:lang w:val="sk-SK"/>
        </w:rPr>
        <w:t xml:space="preserve">Nutričná tabuľka </w:t>
      </w:r>
      <w:proofErr w:type="spellStart"/>
      <w:r w:rsidRPr="00FB2BDB">
        <w:rPr>
          <w:rFonts w:cs="Times New Roman"/>
          <w:b/>
          <w:bCs/>
          <w:i/>
          <w:iCs/>
          <w:lang w:val="sk-SK"/>
        </w:rPr>
        <w:t>wu</w:t>
      </w:r>
      <w:proofErr w:type="spellEnd"/>
      <w:r w:rsidRPr="00FB2BDB">
        <w:rPr>
          <w:rFonts w:cs="Times New Roman"/>
          <w:b/>
          <w:bCs/>
          <w:i/>
          <w:iCs/>
          <w:lang w:val="sk-SK"/>
        </w:rPr>
        <w:t xml:space="preserve"> </w:t>
      </w:r>
      <w:proofErr w:type="spellStart"/>
      <w:r w:rsidRPr="00FB2BDB">
        <w:rPr>
          <w:rFonts w:cs="Times New Roman"/>
          <w:b/>
          <w:bCs/>
          <w:i/>
          <w:iCs/>
          <w:lang w:val="sk-SK"/>
        </w:rPr>
        <w:t>gu</w:t>
      </w:r>
      <w:proofErr w:type="spellEnd"/>
      <w:r w:rsidRPr="00FB2BDB">
        <w:rPr>
          <w:rFonts w:cs="Times New Roman"/>
          <w:b/>
          <w:bCs/>
          <w:lang w:val="sk-SK"/>
        </w:rPr>
        <w:t xml:space="preserve"> </w:t>
      </w:r>
      <w:r w:rsidRPr="009A1960">
        <w:rPr>
          <w:rFonts w:asciiTheme="minorEastAsia" w:hAnsiTheme="minorEastAsia" w:cs="Times New Roman"/>
          <w:b/>
          <w:bCs/>
          <w:shd w:val="clear" w:color="auto" w:fill="FFFFFF"/>
          <w:lang w:val="sk-SK"/>
        </w:rPr>
        <w:t>五谷</w:t>
      </w:r>
    </w:p>
    <w:p w14:paraId="5ED6C706" w14:textId="1F3878CA" w:rsidR="00423B32" w:rsidRPr="000A5BCD" w:rsidRDefault="00C206B9" w:rsidP="00FE5BCD">
      <w:pPr>
        <w:pStyle w:val="Default"/>
        <w:spacing w:line="360" w:lineRule="auto"/>
        <w:jc w:val="both"/>
        <w:rPr>
          <w:rFonts w:ascii="Times New Roman" w:hAnsi="Times New Roman" w:cs="Times New Roman"/>
          <w:i/>
          <w:iCs/>
          <w:color w:val="auto"/>
          <w:lang w:val="sk-SK"/>
        </w:rPr>
      </w:pPr>
      <w:r>
        <w:rPr>
          <w:rFonts w:cs="Times New Roman"/>
          <w:b/>
          <w:bCs/>
          <w:lang w:val="sk-SK"/>
        </w:rPr>
        <w:t xml:space="preserve">Tab. </w:t>
      </w:r>
      <w:r w:rsidR="003B57A3">
        <w:rPr>
          <w:rFonts w:cs="Times New Roman"/>
          <w:b/>
          <w:bCs/>
          <w:lang w:val="sk-SK"/>
        </w:rPr>
        <w:t>1</w:t>
      </w:r>
      <w:r>
        <w:rPr>
          <w:rFonts w:cs="Times New Roman"/>
          <w:b/>
          <w:bCs/>
          <w:lang w:val="sk-SK"/>
        </w:rPr>
        <w:t xml:space="preserve"> </w:t>
      </w:r>
      <w:r w:rsidR="00423B32" w:rsidRPr="000A5BCD">
        <w:rPr>
          <w:rFonts w:cs="Times New Roman"/>
          <w:i/>
          <w:iCs/>
          <w:lang w:val="sk-SK"/>
        </w:rPr>
        <w:t xml:space="preserve">Nutričná tabuľka plodín </w:t>
      </w:r>
      <w:proofErr w:type="spellStart"/>
      <w:r w:rsidR="00423B32" w:rsidRPr="000A5BCD">
        <w:rPr>
          <w:rFonts w:cs="Times New Roman"/>
          <w:i/>
          <w:iCs/>
          <w:lang w:val="sk-SK"/>
        </w:rPr>
        <w:t>wu</w:t>
      </w:r>
      <w:proofErr w:type="spellEnd"/>
      <w:r w:rsidR="00423B32" w:rsidRPr="000A5BCD">
        <w:rPr>
          <w:rFonts w:cs="Times New Roman"/>
          <w:i/>
          <w:iCs/>
          <w:lang w:val="sk-SK"/>
        </w:rPr>
        <w:t xml:space="preserve"> </w:t>
      </w:r>
      <w:proofErr w:type="spellStart"/>
      <w:r w:rsidR="00423B32" w:rsidRPr="000A5BCD">
        <w:rPr>
          <w:rFonts w:cs="Times New Roman"/>
          <w:i/>
          <w:iCs/>
          <w:lang w:val="sk-SK"/>
        </w:rPr>
        <w:t>gu</w:t>
      </w:r>
      <w:proofErr w:type="spellEnd"/>
      <w:r w:rsidR="00423B32" w:rsidRPr="000A5BCD">
        <w:rPr>
          <w:rFonts w:cs="Times New Roman"/>
          <w:i/>
          <w:iCs/>
          <w:lang w:val="sk-SK"/>
        </w:rPr>
        <w:t xml:space="preserve"> </w:t>
      </w:r>
      <w:r w:rsidR="00423B32" w:rsidRPr="000A5BCD">
        <w:rPr>
          <w:rFonts w:asciiTheme="minorEastAsia" w:hAnsiTheme="minorEastAsia" w:cs="Times New Roman"/>
          <w:i/>
          <w:iCs/>
          <w:shd w:val="clear" w:color="auto" w:fill="FFFFFF"/>
          <w:lang w:val="sk-SK"/>
        </w:rPr>
        <w:t>五谷</w:t>
      </w:r>
      <w:r w:rsidR="00423B32" w:rsidRPr="000A5BCD">
        <w:rPr>
          <w:rFonts w:eastAsia="Microsoft YaHei" w:cs="Times New Roman" w:hint="eastAsia"/>
          <w:i/>
          <w:iCs/>
          <w:shd w:val="clear" w:color="auto" w:fill="FFFFFF"/>
          <w:lang w:val="sk-SK"/>
        </w:rPr>
        <w:t xml:space="preserve"> </w:t>
      </w:r>
      <w:r w:rsidR="00423B32" w:rsidRPr="000A5BCD">
        <w:rPr>
          <w:rFonts w:eastAsia="Microsoft YaHei" w:cs="Times New Roman"/>
          <w:i/>
          <w:iCs/>
          <w:shd w:val="clear" w:color="auto" w:fill="FFFFFF"/>
          <w:lang w:val="sk-SK"/>
        </w:rPr>
        <w:t>a výrobkov z nich</w:t>
      </w:r>
    </w:p>
    <w:tbl>
      <w:tblPr>
        <w:tblStyle w:val="Mkatabulky"/>
        <w:tblW w:w="8676" w:type="dxa"/>
        <w:tblInd w:w="-34" w:type="dxa"/>
        <w:tblLook w:val="04A0" w:firstRow="1" w:lastRow="0" w:firstColumn="1" w:lastColumn="0" w:noHBand="0" w:noVBand="1"/>
      </w:tblPr>
      <w:tblGrid>
        <w:gridCol w:w="3290"/>
        <w:gridCol w:w="1777"/>
        <w:gridCol w:w="2367"/>
        <w:gridCol w:w="1417"/>
      </w:tblGrid>
      <w:tr w:rsidR="00FE5BCD" w:rsidRPr="001875BD" w14:paraId="65A87429" w14:textId="77777777" w:rsidTr="00FE5BCD">
        <w:trPr>
          <w:trHeight w:val="298"/>
        </w:trPr>
        <w:tc>
          <w:tcPr>
            <w:tcW w:w="3290" w:type="dxa"/>
            <w:noWrap/>
            <w:vAlign w:val="center"/>
            <w:hideMark/>
          </w:tcPr>
          <w:p w14:paraId="709E15E1" w14:textId="77777777" w:rsidR="00FE5BCD" w:rsidRPr="001875BD" w:rsidRDefault="00FE5BCD" w:rsidP="00FE5BCD">
            <w:pPr>
              <w:spacing w:line="240" w:lineRule="auto"/>
              <w:jc w:val="center"/>
              <w:rPr>
                <w:rFonts w:eastAsia="Times New Roman" w:cs="Times New Roman"/>
                <w:b/>
                <w:bCs/>
                <w:szCs w:val="24"/>
                <w:lang w:val="sk-SK"/>
              </w:rPr>
            </w:pPr>
            <w:r w:rsidRPr="001875BD">
              <w:rPr>
                <w:rFonts w:eastAsia="Times New Roman" w:cs="Times New Roman"/>
                <w:b/>
                <w:bCs/>
                <w:szCs w:val="24"/>
                <w:lang w:val="sk-SK"/>
              </w:rPr>
              <w:t>PLODINY a výrobky z nich</w:t>
            </w:r>
          </w:p>
        </w:tc>
        <w:tc>
          <w:tcPr>
            <w:tcW w:w="1602" w:type="dxa"/>
            <w:noWrap/>
            <w:vAlign w:val="center"/>
            <w:hideMark/>
          </w:tcPr>
          <w:p w14:paraId="7BBA5DBC" w14:textId="77777777" w:rsidR="00FE5BCD" w:rsidRPr="001875BD" w:rsidRDefault="00FE5BCD" w:rsidP="00FE5BCD">
            <w:pPr>
              <w:spacing w:line="240" w:lineRule="auto"/>
              <w:jc w:val="center"/>
              <w:rPr>
                <w:rFonts w:eastAsia="Times New Roman" w:cs="Times New Roman"/>
                <w:b/>
                <w:bCs/>
                <w:szCs w:val="24"/>
                <w:lang w:val="sk-SK"/>
              </w:rPr>
            </w:pPr>
            <w:r w:rsidRPr="001875BD">
              <w:rPr>
                <w:rFonts w:eastAsia="Times New Roman" w:cs="Times New Roman"/>
                <w:b/>
                <w:bCs/>
                <w:szCs w:val="24"/>
                <w:lang w:val="sk-SK"/>
              </w:rPr>
              <w:t>BIELKOVINY v 100 g</w:t>
            </w:r>
          </w:p>
        </w:tc>
        <w:tc>
          <w:tcPr>
            <w:tcW w:w="2367" w:type="dxa"/>
            <w:noWrap/>
            <w:vAlign w:val="center"/>
            <w:hideMark/>
          </w:tcPr>
          <w:p w14:paraId="37AADF06" w14:textId="4C472610" w:rsidR="00FE5BCD" w:rsidRPr="001875BD" w:rsidRDefault="00FE5BCD" w:rsidP="00FE5BCD">
            <w:pPr>
              <w:spacing w:line="240" w:lineRule="auto"/>
              <w:jc w:val="center"/>
              <w:rPr>
                <w:rFonts w:eastAsia="Times New Roman" w:cs="Times New Roman"/>
                <w:b/>
                <w:bCs/>
                <w:color w:val="FF0000"/>
                <w:szCs w:val="24"/>
                <w:lang w:val="sk-SK"/>
              </w:rPr>
            </w:pPr>
            <w:r w:rsidRPr="001875BD">
              <w:rPr>
                <w:rFonts w:eastAsia="Times New Roman" w:cs="Times New Roman"/>
                <w:b/>
                <w:bCs/>
                <w:szCs w:val="24"/>
                <w:lang w:val="sk-SK"/>
              </w:rPr>
              <w:t>Prvá zmienka</w:t>
            </w:r>
          </w:p>
        </w:tc>
        <w:tc>
          <w:tcPr>
            <w:tcW w:w="1417" w:type="dxa"/>
            <w:noWrap/>
            <w:vAlign w:val="center"/>
            <w:hideMark/>
          </w:tcPr>
          <w:p w14:paraId="313AA80C" w14:textId="608C1059" w:rsidR="00FE5BCD" w:rsidRPr="001875BD" w:rsidRDefault="00FE5BCD" w:rsidP="00FE5BCD">
            <w:pPr>
              <w:spacing w:line="240" w:lineRule="auto"/>
              <w:jc w:val="center"/>
              <w:rPr>
                <w:rFonts w:eastAsia="Times New Roman" w:cs="Times New Roman"/>
                <w:b/>
                <w:bCs/>
                <w:color w:val="FF0000"/>
                <w:szCs w:val="24"/>
                <w:lang w:val="sk-SK"/>
              </w:rPr>
            </w:pPr>
            <w:r w:rsidRPr="001875BD">
              <w:rPr>
                <w:rFonts w:eastAsia="Times New Roman" w:cs="Times New Roman"/>
                <w:b/>
                <w:bCs/>
                <w:szCs w:val="24"/>
                <w:lang w:val="sk-SK"/>
              </w:rPr>
              <w:t>Znak</w:t>
            </w:r>
          </w:p>
        </w:tc>
      </w:tr>
      <w:tr w:rsidR="00FE5BCD" w:rsidRPr="001875BD" w14:paraId="7A324F47" w14:textId="77777777" w:rsidTr="00FE5BCD">
        <w:trPr>
          <w:trHeight w:val="298"/>
        </w:trPr>
        <w:tc>
          <w:tcPr>
            <w:tcW w:w="3290" w:type="dxa"/>
            <w:noWrap/>
            <w:vAlign w:val="center"/>
            <w:hideMark/>
          </w:tcPr>
          <w:p w14:paraId="0A7D29B5" w14:textId="77777777" w:rsidR="00FE5BCD" w:rsidRPr="001875BD" w:rsidRDefault="00FE5BCD" w:rsidP="00FE5BCD">
            <w:pPr>
              <w:spacing w:line="240" w:lineRule="auto"/>
              <w:jc w:val="center"/>
              <w:rPr>
                <w:rFonts w:eastAsia="Times New Roman" w:cs="Times New Roman"/>
                <w:b/>
                <w:bCs/>
                <w:color w:val="000000"/>
                <w:szCs w:val="24"/>
                <w:lang w:val="sk-SK"/>
              </w:rPr>
            </w:pPr>
            <w:r w:rsidRPr="001875BD">
              <w:rPr>
                <w:rFonts w:eastAsia="Times New Roman" w:cs="Times New Roman"/>
                <w:b/>
                <w:bCs/>
                <w:color w:val="000000"/>
                <w:szCs w:val="24"/>
                <w:lang w:val="sk-SK"/>
              </w:rPr>
              <w:t>PROSO (</w:t>
            </w:r>
            <w:proofErr w:type="spellStart"/>
            <w:r w:rsidRPr="001875BD">
              <w:rPr>
                <w:rFonts w:eastAsia="Times New Roman" w:cs="Times New Roman"/>
                <w:b/>
                <w:bCs/>
                <w:color w:val="000000"/>
                <w:szCs w:val="24"/>
                <w:lang w:val="sk-SK"/>
              </w:rPr>
              <w:t>Panicum</w:t>
            </w:r>
            <w:proofErr w:type="spellEnd"/>
            <w:r w:rsidRPr="001875BD">
              <w:rPr>
                <w:rFonts w:eastAsia="Times New Roman" w:cs="Times New Roman"/>
                <w:b/>
                <w:bCs/>
                <w:color w:val="000000"/>
                <w:szCs w:val="24"/>
                <w:lang w:val="sk-SK"/>
              </w:rPr>
              <w:t xml:space="preserve"> </w:t>
            </w:r>
            <w:proofErr w:type="spellStart"/>
            <w:r w:rsidRPr="001875BD">
              <w:rPr>
                <w:rFonts w:eastAsia="Times New Roman" w:cs="Times New Roman"/>
                <w:b/>
                <w:bCs/>
                <w:color w:val="000000"/>
                <w:szCs w:val="24"/>
                <w:lang w:val="sk-SK"/>
              </w:rPr>
              <w:t>miliaceum</w:t>
            </w:r>
            <w:proofErr w:type="spellEnd"/>
            <w:r w:rsidRPr="001875BD">
              <w:rPr>
                <w:rFonts w:eastAsia="Times New Roman" w:cs="Times New Roman"/>
                <w:b/>
                <w:bCs/>
                <w:color w:val="000000"/>
                <w:szCs w:val="24"/>
                <w:lang w:val="sk-SK"/>
              </w:rPr>
              <w:t>)</w:t>
            </w:r>
          </w:p>
        </w:tc>
        <w:tc>
          <w:tcPr>
            <w:tcW w:w="1602" w:type="dxa"/>
            <w:noWrap/>
            <w:vAlign w:val="center"/>
            <w:hideMark/>
          </w:tcPr>
          <w:p w14:paraId="7EB5ABF0" w14:textId="11BB31A2" w:rsidR="00FE5BCD" w:rsidRPr="001875BD" w:rsidRDefault="00FE5BCD" w:rsidP="00FE5BCD">
            <w:pPr>
              <w:spacing w:line="240" w:lineRule="auto"/>
              <w:jc w:val="center"/>
              <w:rPr>
                <w:rFonts w:eastAsia="Times New Roman" w:cs="Times New Roman"/>
                <w:color w:val="000000"/>
                <w:szCs w:val="24"/>
                <w:lang w:val="sk-SK"/>
              </w:rPr>
            </w:pPr>
            <w:r w:rsidRPr="001875BD">
              <w:rPr>
                <w:rFonts w:eastAsia="Times New Roman" w:cs="Times New Roman"/>
                <w:color w:val="000000"/>
                <w:szCs w:val="24"/>
                <w:lang w:val="sk-SK"/>
              </w:rPr>
              <w:t>13,4</w:t>
            </w:r>
            <w:r w:rsidR="007A41C9" w:rsidRPr="001875BD">
              <w:rPr>
                <w:rFonts w:eastAsia="Times New Roman" w:cs="Times New Roman"/>
                <w:color w:val="000000"/>
                <w:szCs w:val="24"/>
                <w:lang w:val="sk-SK"/>
              </w:rPr>
              <w:t xml:space="preserve"> g</w:t>
            </w:r>
          </w:p>
        </w:tc>
        <w:tc>
          <w:tcPr>
            <w:tcW w:w="2367" w:type="dxa"/>
            <w:noWrap/>
            <w:vAlign w:val="center"/>
            <w:hideMark/>
          </w:tcPr>
          <w:p w14:paraId="1E94991D" w14:textId="2A4E8CC9" w:rsidR="00FE5BCD" w:rsidRPr="001875BD" w:rsidRDefault="00FE5BCD" w:rsidP="00FE5BCD">
            <w:pPr>
              <w:spacing w:line="240" w:lineRule="auto"/>
              <w:jc w:val="center"/>
              <w:rPr>
                <w:rFonts w:asciiTheme="minorEastAsia" w:hAnsiTheme="minorEastAsia" w:cs="Times New Roman"/>
                <w:color w:val="000000"/>
                <w:szCs w:val="24"/>
                <w:lang w:val="sk-SK"/>
              </w:rPr>
            </w:pPr>
            <w:r w:rsidRPr="001875BD">
              <w:rPr>
                <w:rFonts w:asciiTheme="minorEastAsia" w:hAnsiTheme="minorEastAsia" w:cs="Times New Roman"/>
                <w:color w:val="000000"/>
                <w:szCs w:val="24"/>
              </w:rPr>
              <w:t>氾胜之书</w:t>
            </w:r>
          </w:p>
          <w:p w14:paraId="1A921651" w14:textId="5FECE831" w:rsidR="00FE5BCD" w:rsidRPr="001875BD" w:rsidRDefault="00FE5BCD" w:rsidP="00FE5BCD">
            <w:pPr>
              <w:spacing w:line="240" w:lineRule="auto"/>
              <w:jc w:val="center"/>
              <w:rPr>
                <w:rFonts w:eastAsia="Times New Roman" w:cs="Times New Roman"/>
                <w:color w:val="000000"/>
                <w:szCs w:val="24"/>
                <w:lang w:val="sk-SK"/>
              </w:rPr>
            </w:pPr>
            <w:proofErr w:type="spellStart"/>
            <w:r w:rsidRPr="001875BD">
              <w:rPr>
                <w:rFonts w:eastAsia="Times New Roman" w:cs="Times New Roman"/>
                <w:color w:val="000000"/>
                <w:szCs w:val="24"/>
                <w:lang w:val="sk-SK"/>
              </w:rPr>
              <w:t>Fanshengzhi</w:t>
            </w:r>
            <w:proofErr w:type="spellEnd"/>
            <w:r w:rsidRPr="001875BD">
              <w:rPr>
                <w:rFonts w:eastAsia="Times New Roman" w:cs="Times New Roman"/>
                <w:color w:val="000000"/>
                <w:szCs w:val="24"/>
                <w:lang w:val="sk-SK"/>
              </w:rPr>
              <w:t xml:space="preserve"> </w:t>
            </w:r>
            <w:proofErr w:type="spellStart"/>
            <w:r w:rsidRPr="001875BD">
              <w:rPr>
                <w:rFonts w:eastAsia="Times New Roman" w:cs="Times New Roman"/>
                <w:color w:val="000000"/>
                <w:szCs w:val="24"/>
                <w:lang w:val="sk-SK"/>
              </w:rPr>
              <w:t>shu</w:t>
            </w:r>
            <w:proofErr w:type="spellEnd"/>
          </w:p>
        </w:tc>
        <w:tc>
          <w:tcPr>
            <w:tcW w:w="1417" w:type="dxa"/>
            <w:noWrap/>
            <w:vAlign w:val="center"/>
            <w:hideMark/>
          </w:tcPr>
          <w:p w14:paraId="716EEC47" w14:textId="785C0CAE" w:rsidR="00FE5BCD" w:rsidRPr="001875BD" w:rsidRDefault="00FE5BCD" w:rsidP="00FE5BCD">
            <w:pPr>
              <w:spacing w:line="240" w:lineRule="auto"/>
              <w:jc w:val="center"/>
              <w:rPr>
                <w:rFonts w:asciiTheme="minorEastAsia" w:hAnsiTheme="minorEastAsia" w:cs="Times New Roman"/>
                <w:color w:val="000000"/>
                <w:szCs w:val="24"/>
                <w:lang w:val="sk-SK"/>
              </w:rPr>
            </w:pPr>
            <w:r w:rsidRPr="001875BD">
              <w:rPr>
                <w:rFonts w:asciiTheme="minorEastAsia" w:hAnsiTheme="minorEastAsia" w:cs="Times New Roman"/>
                <w:color w:val="000000"/>
                <w:szCs w:val="24"/>
                <w:lang w:val="sk-SK"/>
              </w:rPr>
              <w:t>黍</w:t>
            </w:r>
          </w:p>
        </w:tc>
      </w:tr>
      <w:tr w:rsidR="00FE5BCD" w:rsidRPr="001875BD" w14:paraId="6BE68BC3" w14:textId="77777777" w:rsidTr="00FE5BCD">
        <w:trPr>
          <w:trHeight w:val="298"/>
        </w:trPr>
        <w:tc>
          <w:tcPr>
            <w:tcW w:w="3290" w:type="dxa"/>
            <w:noWrap/>
            <w:vAlign w:val="center"/>
            <w:hideMark/>
          </w:tcPr>
          <w:p w14:paraId="77185B1D" w14:textId="77777777" w:rsidR="00FE5BCD" w:rsidRPr="001875BD" w:rsidRDefault="00FE5BCD" w:rsidP="00FE5BCD">
            <w:pPr>
              <w:spacing w:line="240" w:lineRule="auto"/>
              <w:jc w:val="center"/>
              <w:rPr>
                <w:rFonts w:eastAsia="Times New Roman" w:cs="Times New Roman"/>
                <w:b/>
                <w:bCs/>
                <w:color w:val="000000"/>
                <w:szCs w:val="24"/>
                <w:lang w:val="sk-SK"/>
              </w:rPr>
            </w:pPr>
            <w:r w:rsidRPr="001875BD">
              <w:rPr>
                <w:rFonts w:eastAsia="Times New Roman" w:cs="Times New Roman"/>
                <w:b/>
                <w:bCs/>
                <w:color w:val="000000"/>
                <w:szCs w:val="24"/>
                <w:lang w:val="sk-SK"/>
              </w:rPr>
              <w:t>PROSO (</w:t>
            </w:r>
            <w:proofErr w:type="spellStart"/>
            <w:r w:rsidRPr="001875BD">
              <w:rPr>
                <w:rFonts w:eastAsia="Times New Roman" w:cs="Times New Roman"/>
                <w:b/>
                <w:bCs/>
                <w:color w:val="000000"/>
                <w:szCs w:val="24"/>
                <w:lang w:val="sk-SK"/>
              </w:rPr>
              <w:t>Setaria</w:t>
            </w:r>
            <w:proofErr w:type="spellEnd"/>
            <w:r w:rsidRPr="001875BD">
              <w:rPr>
                <w:rFonts w:eastAsia="Times New Roman" w:cs="Times New Roman"/>
                <w:b/>
                <w:bCs/>
                <w:color w:val="000000"/>
                <w:szCs w:val="24"/>
                <w:lang w:val="sk-SK"/>
              </w:rPr>
              <w:t xml:space="preserve"> </w:t>
            </w:r>
            <w:proofErr w:type="spellStart"/>
            <w:r w:rsidRPr="001875BD">
              <w:rPr>
                <w:rFonts w:eastAsia="Times New Roman" w:cs="Times New Roman"/>
                <w:b/>
                <w:bCs/>
                <w:color w:val="000000"/>
                <w:szCs w:val="24"/>
                <w:lang w:val="sk-SK"/>
              </w:rPr>
              <w:t>italica</w:t>
            </w:r>
            <w:proofErr w:type="spellEnd"/>
            <w:r w:rsidRPr="001875BD">
              <w:rPr>
                <w:rFonts w:eastAsia="Times New Roman" w:cs="Times New Roman"/>
                <w:b/>
                <w:bCs/>
                <w:color w:val="000000"/>
                <w:szCs w:val="24"/>
                <w:lang w:val="sk-SK"/>
              </w:rPr>
              <w:t>)</w:t>
            </w:r>
          </w:p>
        </w:tc>
        <w:tc>
          <w:tcPr>
            <w:tcW w:w="1602" w:type="dxa"/>
            <w:noWrap/>
            <w:vAlign w:val="center"/>
            <w:hideMark/>
          </w:tcPr>
          <w:p w14:paraId="7C6C5F58" w14:textId="556BC467" w:rsidR="00FE5BCD" w:rsidRPr="001875BD" w:rsidRDefault="00FE5BCD" w:rsidP="00FE5BCD">
            <w:pPr>
              <w:spacing w:line="240" w:lineRule="auto"/>
              <w:jc w:val="center"/>
              <w:rPr>
                <w:rFonts w:eastAsia="Times New Roman" w:cs="Times New Roman"/>
                <w:color w:val="000000"/>
                <w:szCs w:val="24"/>
                <w:lang w:val="sk-SK"/>
              </w:rPr>
            </w:pPr>
            <w:r w:rsidRPr="001875BD">
              <w:rPr>
                <w:rFonts w:eastAsia="Times New Roman" w:cs="Times New Roman"/>
                <w:color w:val="000000"/>
                <w:szCs w:val="24"/>
                <w:lang w:val="sk-SK"/>
              </w:rPr>
              <w:t>13,4</w:t>
            </w:r>
            <w:r w:rsidR="007A41C9" w:rsidRPr="001875BD">
              <w:rPr>
                <w:rFonts w:eastAsia="Times New Roman" w:cs="Times New Roman"/>
                <w:color w:val="000000"/>
                <w:szCs w:val="24"/>
                <w:lang w:val="sk-SK"/>
              </w:rPr>
              <w:t xml:space="preserve"> g</w:t>
            </w:r>
          </w:p>
        </w:tc>
        <w:tc>
          <w:tcPr>
            <w:tcW w:w="2367" w:type="dxa"/>
            <w:tcBorders>
              <w:bottom w:val="single" w:sz="4" w:space="0" w:color="auto"/>
            </w:tcBorders>
            <w:noWrap/>
            <w:vAlign w:val="center"/>
            <w:hideMark/>
          </w:tcPr>
          <w:p w14:paraId="5717DCB8" w14:textId="227BBB63" w:rsidR="00FE5BCD" w:rsidRPr="001875BD" w:rsidRDefault="00FE5BCD" w:rsidP="00FE5BCD">
            <w:pPr>
              <w:spacing w:line="240" w:lineRule="auto"/>
              <w:jc w:val="center"/>
              <w:rPr>
                <w:rFonts w:asciiTheme="minorEastAsia" w:hAnsiTheme="minorEastAsia" w:cs="Times New Roman"/>
                <w:color w:val="000000"/>
                <w:szCs w:val="24"/>
                <w:lang w:val="sk-SK"/>
              </w:rPr>
            </w:pPr>
            <w:r w:rsidRPr="001875BD">
              <w:rPr>
                <w:rFonts w:asciiTheme="minorEastAsia" w:hAnsiTheme="minorEastAsia" w:cs="Times New Roman"/>
                <w:color w:val="000000"/>
                <w:szCs w:val="24"/>
              </w:rPr>
              <w:t>氾胜之书</w:t>
            </w:r>
          </w:p>
          <w:p w14:paraId="64929DE4" w14:textId="45C2A3EF" w:rsidR="00FE5BCD" w:rsidRPr="001875BD" w:rsidRDefault="00FE5BCD" w:rsidP="00FE5BCD">
            <w:pPr>
              <w:spacing w:line="240" w:lineRule="auto"/>
              <w:jc w:val="center"/>
              <w:rPr>
                <w:rFonts w:eastAsia="Times New Roman" w:cs="Times New Roman"/>
                <w:color w:val="000000"/>
                <w:szCs w:val="24"/>
                <w:lang w:val="sk-SK"/>
              </w:rPr>
            </w:pPr>
            <w:proofErr w:type="spellStart"/>
            <w:r w:rsidRPr="001875BD">
              <w:rPr>
                <w:rFonts w:eastAsia="Times New Roman" w:cs="Times New Roman"/>
                <w:color w:val="000000"/>
                <w:szCs w:val="24"/>
                <w:lang w:val="sk-SK"/>
              </w:rPr>
              <w:t>Fanshengzhi</w:t>
            </w:r>
            <w:proofErr w:type="spellEnd"/>
            <w:r w:rsidRPr="001875BD">
              <w:rPr>
                <w:rFonts w:eastAsia="Times New Roman" w:cs="Times New Roman"/>
                <w:color w:val="000000"/>
                <w:szCs w:val="24"/>
                <w:lang w:val="sk-SK"/>
              </w:rPr>
              <w:t xml:space="preserve"> </w:t>
            </w:r>
            <w:proofErr w:type="spellStart"/>
            <w:r w:rsidRPr="001875BD">
              <w:rPr>
                <w:rFonts w:eastAsia="Times New Roman" w:cs="Times New Roman"/>
                <w:color w:val="000000"/>
                <w:szCs w:val="24"/>
                <w:lang w:val="sk-SK"/>
              </w:rPr>
              <w:t>shu</w:t>
            </w:r>
            <w:proofErr w:type="spellEnd"/>
          </w:p>
        </w:tc>
        <w:tc>
          <w:tcPr>
            <w:tcW w:w="1417" w:type="dxa"/>
            <w:tcBorders>
              <w:bottom w:val="single" w:sz="4" w:space="0" w:color="auto"/>
            </w:tcBorders>
            <w:noWrap/>
            <w:vAlign w:val="center"/>
            <w:hideMark/>
          </w:tcPr>
          <w:p w14:paraId="67C01575" w14:textId="2EF43F3D" w:rsidR="00FE5BCD" w:rsidRPr="001875BD" w:rsidRDefault="00FE5BCD" w:rsidP="00FE5BCD">
            <w:pPr>
              <w:spacing w:line="240" w:lineRule="auto"/>
              <w:jc w:val="center"/>
              <w:rPr>
                <w:rFonts w:asciiTheme="minorEastAsia" w:hAnsiTheme="minorEastAsia" w:cs="Times New Roman"/>
                <w:color w:val="000000"/>
                <w:szCs w:val="24"/>
                <w:lang w:val="sk-SK"/>
              </w:rPr>
            </w:pPr>
            <w:r w:rsidRPr="001875BD">
              <w:rPr>
                <w:rFonts w:asciiTheme="minorEastAsia" w:hAnsiTheme="minorEastAsia" w:cs="Times New Roman"/>
                <w:color w:val="000000"/>
                <w:szCs w:val="24"/>
                <w:lang w:val="sk-SK"/>
              </w:rPr>
              <w:t>稷</w:t>
            </w:r>
          </w:p>
        </w:tc>
      </w:tr>
      <w:tr w:rsidR="00FE5BCD" w:rsidRPr="001875BD" w14:paraId="1B4ED710" w14:textId="77777777" w:rsidTr="00FE5BCD">
        <w:trPr>
          <w:trHeight w:val="512"/>
        </w:trPr>
        <w:tc>
          <w:tcPr>
            <w:tcW w:w="3290" w:type="dxa"/>
            <w:noWrap/>
            <w:vAlign w:val="center"/>
            <w:hideMark/>
          </w:tcPr>
          <w:p w14:paraId="681420CB" w14:textId="6437EF00" w:rsidR="00FE5BCD" w:rsidRPr="001875BD" w:rsidRDefault="00FE5BCD" w:rsidP="00FE5BCD">
            <w:pPr>
              <w:spacing w:line="240" w:lineRule="auto"/>
              <w:jc w:val="center"/>
              <w:rPr>
                <w:rFonts w:eastAsia="Times New Roman" w:cs="Times New Roman"/>
                <w:color w:val="000000"/>
                <w:szCs w:val="24"/>
                <w:lang w:val="sk-SK"/>
              </w:rPr>
            </w:pPr>
            <w:r w:rsidRPr="001875BD">
              <w:rPr>
                <w:rFonts w:eastAsia="Times New Roman" w:cs="Times New Roman"/>
                <w:b/>
                <w:bCs/>
                <w:color w:val="000000"/>
                <w:szCs w:val="24"/>
                <w:lang w:val="sk-SK"/>
              </w:rPr>
              <w:t>RYŽA (</w:t>
            </w:r>
            <w:proofErr w:type="spellStart"/>
            <w:r w:rsidRPr="001875BD">
              <w:rPr>
                <w:rFonts w:eastAsia="Times New Roman" w:cs="Times New Roman"/>
                <w:b/>
                <w:bCs/>
                <w:color w:val="000000"/>
                <w:szCs w:val="24"/>
                <w:lang w:val="sk-SK"/>
              </w:rPr>
              <w:t>Oryza</w:t>
            </w:r>
            <w:proofErr w:type="spellEnd"/>
            <w:r w:rsidRPr="001875BD">
              <w:rPr>
                <w:rFonts w:eastAsia="Times New Roman" w:cs="Times New Roman"/>
                <w:b/>
                <w:bCs/>
                <w:color w:val="000000"/>
                <w:szCs w:val="24"/>
                <w:lang w:val="sk-SK"/>
              </w:rPr>
              <w:t xml:space="preserve"> </w:t>
            </w:r>
            <w:proofErr w:type="spellStart"/>
            <w:r w:rsidRPr="001875BD">
              <w:rPr>
                <w:rFonts w:eastAsia="Times New Roman" w:cs="Times New Roman"/>
                <w:b/>
                <w:bCs/>
                <w:color w:val="000000"/>
                <w:szCs w:val="24"/>
                <w:lang w:val="sk-SK"/>
              </w:rPr>
              <w:t>sativa</w:t>
            </w:r>
            <w:proofErr w:type="spellEnd"/>
            <w:r w:rsidRPr="001875BD">
              <w:rPr>
                <w:rFonts w:eastAsia="Times New Roman" w:cs="Times New Roman"/>
                <w:b/>
                <w:bCs/>
                <w:color w:val="000000"/>
                <w:szCs w:val="24"/>
                <w:lang w:val="sk-SK"/>
              </w:rPr>
              <w:t>)</w:t>
            </w:r>
          </w:p>
          <w:p w14:paraId="068CAD08" w14:textId="673B0820" w:rsidR="00FE5BCD" w:rsidRPr="001875BD" w:rsidRDefault="00FE5BCD" w:rsidP="00FE5BCD">
            <w:pPr>
              <w:spacing w:line="240" w:lineRule="auto"/>
              <w:jc w:val="center"/>
              <w:rPr>
                <w:rFonts w:eastAsia="Times New Roman" w:cs="Times New Roman"/>
                <w:b/>
                <w:bCs/>
                <w:color w:val="000000"/>
                <w:szCs w:val="24"/>
                <w:lang w:val="sk-SK"/>
              </w:rPr>
            </w:pPr>
          </w:p>
        </w:tc>
        <w:tc>
          <w:tcPr>
            <w:tcW w:w="1602" w:type="dxa"/>
            <w:tcBorders>
              <w:right w:val="single" w:sz="4" w:space="0" w:color="auto"/>
            </w:tcBorders>
            <w:noWrap/>
            <w:vAlign w:val="center"/>
            <w:hideMark/>
          </w:tcPr>
          <w:p w14:paraId="5DD6C2AD" w14:textId="225A983C" w:rsidR="00FE5BCD" w:rsidRPr="001875BD" w:rsidRDefault="00FE5BCD" w:rsidP="00FE5BCD">
            <w:pPr>
              <w:spacing w:line="240" w:lineRule="auto"/>
              <w:jc w:val="center"/>
              <w:rPr>
                <w:rFonts w:eastAsia="Times New Roman" w:cs="Times New Roman"/>
                <w:color w:val="000000"/>
                <w:szCs w:val="24"/>
                <w:lang w:val="sk-SK"/>
              </w:rPr>
            </w:pPr>
            <w:r w:rsidRPr="001875BD">
              <w:rPr>
                <w:rFonts w:eastAsia="Times New Roman" w:cs="Times New Roman"/>
                <w:color w:val="000000"/>
                <w:szCs w:val="24"/>
                <w:lang w:val="sk-SK"/>
              </w:rPr>
              <w:t>7,6</w:t>
            </w:r>
            <w:r w:rsidR="007A41C9" w:rsidRPr="001875BD">
              <w:rPr>
                <w:rFonts w:eastAsia="Times New Roman" w:cs="Times New Roman"/>
                <w:color w:val="000000"/>
                <w:szCs w:val="24"/>
                <w:lang w:val="sk-SK"/>
              </w:rPr>
              <w:t xml:space="preserve"> g</w:t>
            </w:r>
          </w:p>
        </w:tc>
        <w:tc>
          <w:tcPr>
            <w:tcW w:w="2367" w:type="dxa"/>
            <w:tcBorders>
              <w:top w:val="single" w:sz="4" w:space="0" w:color="auto"/>
              <w:left w:val="single" w:sz="4" w:space="0" w:color="auto"/>
              <w:bottom w:val="single" w:sz="4" w:space="0" w:color="auto"/>
              <w:right w:val="single" w:sz="4" w:space="0" w:color="auto"/>
            </w:tcBorders>
            <w:noWrap/>
            <w:vAlign w:val="center"/>
            <w:hideMark/>
          </w:tcPr>
          <w:p w14:paraId="71B3B282" w14:textId="7FD07990" w:rsidR="00FE5BCD" w:rsidRPr="001875BD" w:rsidRDefault="00FE5BCD" w:rsidP="00FE5BCD">
            <w:pPr>
              <w:spacing w:line="240" w:lineRule="auto"/>
              <w:jc w:val="center"/>
              <w:rPr>
                <w:rFonts w:asciiTheme="minorEastAsia" w:hAnsiTheme="minorEastAsia" w:cs="Times New Roman"/>
                <w:color w:val="000000"/>
                <w:szCs w:val="24"/>
                <w:lang w:val="sk-SK"/>
              </w:rPr>
            </w:pPr>
            <w:r w:rsidRPr="001875BD">
              <w:rPr>
                <w:rFonts w:asciiTheme="minorEastAsia" w:hAnsiTheme="minorEastAsia" w:cs="Times New Roman"/>
                <w:color w:val="000000"/>
                <w:szCs w:val="24"/>
              </w:rPr>
              <w:t>氾胜之书</w:t>
            </w:r>
          </w:p>
          <w:p w14:paraId="36F45E02" w14:textId="06E35C54" w:rsidR="00FE5BCD" w:rsidRPr="001875BD" w:rsidRDefault="00FE5BCD" w:rsidP="00FE5BCD">
            <w:pPr>
              <w:spacing w:line="240" w:lineRule="auto"/>
              <w:jc w:val="center"/>
              <w:rPr>
                <w:rFonts w:eastAsia="Times New Roman" w:cs="Times New Roman"/>
                <w:color w:val="000000"/>
                <w:szCs w:val="24"/>
                <w:lang w:val="sk-SK"/>
              </w:rPr>
            </w:pPr>
            <w:proofErr w:type="spellStart"/>
            <w:r w:rsidRPr="001875BD">
              <w:rPr>
                <w:rFonts w:eastAsia="Times New Roman" w:cs="Times New Roman"/>
                <w:color w:val="000000"/>
                <w:szCs w:val="24"/>
                <w:lang w:val="sk-SK"/>
              </w:rPr>
              <w:t>Fanshengzhi</w:t>
            </w:r>
            <w:proofErr w:type="spellEnd"/>
            <w:r w:rsidRPr="001875BD">
              <w:rPr>
                <w:rFonts w:eastAsia="Times New Roman" w:cs="Times New Roman"/>
                <w:color w:val="000000"/>
                <w:szCs w:val="24"/>
                <w:lang w:val="sk-SK"/>
              </w:rPr>
              <w:t xml:space="preserve"> </w:t>
            </w:r>
            <w:proofErr w:type="spellStart"/>
            <w:r w:rsidRPr="001875BD">
              <w:rPr>
                <w:rFonts w:eastAsia="Times New Roman" w:cs="Times New Roman"/>
                <w:color w:val="000000"/>
                <w:szCs w:val="24"/>
                <w:lang w:val="sk-SK"/>
              </w:rPr>
              <w:t>shu</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48BFFF2" w14:textId="50D8CD35" w:rsidR="00FE5BCD" w:rsidRPr="001875BD" w:rsidRDefault="00FE5BCD" w:rsidP="00FE5BCD">
            <w:pPr>
              <w:spacing w:line="240" w:lineRule="auto"/>
              <w:jc w:val="center"/>
              <w:rPr>
                <w:rFonts w:asciiTheme="minorEastAsia" w:hAnsiTheme="minorEastAsia" w:cs="Times New Roman"/>
                <w:color w:val="000000"/>
                <w:szCs w:val="24"/>
                <w:lang w:val="sk-SK"/>
              </w:rPr>
            </w:pPr>
            <w:r w:rsidRPr="001875BD">
              <w:rPr>
                <w:rFonts w:asciiTheme="minorEastAsia" w:hAnsiTheme="minorEastAsia" w:cs="Times New Roman"/>
                <w:color w:val="000000"/>
                <w:szCs w:val="24"/>
                <w:lang w:val="sk-SK"/>
              </w:rPr>
              <w:t>稻</w:t>
            </w:r>
          </w:p>
        </w:tc>
      </w:tr>
      <w:tr w:rsidR="00FE5BCD" w:rsidRPr="001875BD" w14:paraId="1C30EEB6" w14:textId="77777777" w:rsidTr="00700EB1">
        <w:trPr>
          <w:trHeight w:val="379"/>
        </w:trPr>
        <w:tc>
          <w:tcPr>
            <w:tcW w:w="3290" w:type="dxa"/>
            <w:noWrap/>
            <w:vAlign w:val="center"/>
            <w:hideMark/>
          </w:tcPr>
          <w:p w14:paraId="3A9D502A" w14:textId="77777777" w:rsidR="00FE5BCD" w:rsidRPr="001875BD" w:rsidRDefault="00FE5BCD" w:rsidP="00FE5BCD">
            <w:pPr>
              <w:spacing w:line="240" w:lineRule="auto"/>
              <w:jc w:val="center"/>
              <w:rPr>
                <w:rFonts w:eastAsia="Times New Roman" w:cs="Times New Roman"/>
                <w:color w:val="000000"/>
                <w:szCs w:val="24"/>
                <w:lang w:val="sk-SK"/>
              </w:rPr>
            </w:pPr>
            <w:r w:rsidRPr="001875BD">
              <w:rPr>
                <w:rFonts w:eastAsia="Times New Roman" w:cs="Times New Roman"/>
                <w:color w:val="000000"/>
                <w:szCs w:val="24"/>
                <w:lang w:val="sk-SK"/>
              </w:rPr>
              <w:t>ryžová múka</w:t>
            </w:r>
          </w:p>
        </w:tc>
        <w:tc>
          <w:tcPr>
            <w:tcW w:w="1602" w:type="dxa"/>
            <w:tcBorders>
              <w:right w:val="single" w:sz="4" w:space="0" w:color="auto"/>
            </w:tcBorders>
            <w:noWrap/>
            <w:vAlign w:val="center"/>
            <w:hideMark/>
          </w:tcPr>
          <w:p w14:paraId="40191C72" w14:textId="4CE71B4C" w:rsidR="00FE5BCD" w:rsidRPr="001875BD" w:rsidRDefault="00FE5BCD" w:rsidP="00FE5BCD">
            <w:pPr>
              <w:spacing w:line="240" w:lineRule="auto"/>
              <w:jc w:val="center"/>
              <w:rPr>
                <w:rFonts w:eastAsia="Times New Roman" w:cs="Times New Roman"/>
                <w:color w:val="000000"/>
                <w:szCs w:val="24"/>
                <w:lang w:val="sk-SK"/>
              </w:rPr>
            </w:pPr>
            <w:r w:rsidRPr="001875BD">
              <w:rPr>
                <w:rFonts w:eastAsia="Times New Roman" w:cs="Times New Roman"/>
                <w:color w:val="000000"/>
                <w:szCs w:val="24"/>
                <w:lang w:val="sk-SK"/>
              </w:rPr>
              <w:t>7,9</w:t>
            </w:r>
            <w:r w:rsidR="007A41C9" w:rsidRPr="001875BD">
              <w:rPr>
                <w:rFonts w:eastAsia="Times New Roman" w:cs="Times New Roman"/>
                <w:color w:val="000000"/>
                <w:szCs w:val="24"/>
                <w:lang w:val="sk-SK"/>
              </w:rPr>
              <w:t xml:space="preserve"> g</w:t>
            </w:r>
          </w:p>
        </w:tc>
        <w:tc>
          <w:tcPr>
            <w:tcW w:w="2367" w:type="dxa"/>
            <w:tcBorders>
              <w:top w:val="single" w:sz="4" w:space="0" w:color="auto"/>
              <w:left w:val="single" w:sz="4" w:space="0" w:color="auto"/>
              <w:bottom w:val="single" w:sz="4" w:space="0" w:color="auto"/>
              <w:right w:val="single" w:sz="4" w:space="0" w:color="auto"/>
            </w:tcBorders>
            <w:noWrap/>
            <w:vAlign w:val="center"/>
            <w:hideMark/>
          </w:tcPr>
          <w:p w14:paraId="1E651C4E" w14:textId="77777777" w:rsidR="00FE5BCD" w:rsidRPr="001875BD" w:rsidRDefault="00FE5BCD" w:rsidP="00FE5BCD">
            <w:pPr>
              <w:spacing w:line="240" w:lineRule="auto"/>
              <w:jc w:val="center"/>
              <w:rPr>
                <w:rFonts w:eastAsia="Times New Roman" w:cs="Times New Roman"/>
                <w:color w:val="000000"/>
                <w:szCs w:val="24"/>
                <w:lang w:val="sk-SK"/>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7FB9C7A" w14:textId="77777777" w:rsidR="00FE5BCD" w:rsidRPr="001875BD" w:rsidRDefault="00FE5BCD" w:rsidP="00FE5BCD">
            <w:pPr>
              <w:spacing w:line="240" w:lineRule="auto"/>
              <w:jc w:val="center"/>
              <w:rPr>
                <w:rFonts w:eastAsia="Times New Roman" w:cs="Times New Roman"/>
                <w:color w:val="000000"/>
                <w:szCs w:val="24"/>
                <w:lang w:val="sk-SK"/>
              </w:rPr>
            </w:pPr>
          </w:p>
        </w:tc>
      </w:tr>
      <w:tr w:rsidR="00FE5BCD" w:rsidRPr="001875BD" w14:paraId="6B4EE554" w14:textId="77777777" w:rsidTr="00FE5BCD">
        <w:trPr>
          <w:trHeight w:val="298"/>
        </w:trPr>
        <w:tc>
          <w:tcPr>
            <w:tcW w:w="3290" w:type="dxa"/>
            <w:noWrap/>
            <w:vAlign w:val="center"/>
          </w:tcPr>
          <w:p w14:paraId="2E4B9932" w14:textId="7F72F257" w:rsidR="00FE5BCD" w:rsidRPr="001875BD" w:rsidRDefault="00FE5BCD" w:rsidP="00FE5BCD">
            <w:pPr>
              <w:spacing w:line="240" w:lineRule="auto"/>
              <w:jc w:val="center"/>
              <w:rPr>
                <w:rFonts w:eastAsia="Times New Roman" w:cs="Times New Roman"/>
                <w:color w:val="000000"/>
                <w:szCs w:val="24"/>
                <w:lang w:val="sk-SK"/>
              </w:rPr>
            </w:pPr>
            <w:r w:rsidRPr="001875BD">
              <w:rPr>
                <w:rFonts w:eastAsia="Times New Roman" w:cs="Times New Roman"/>
                <w:color w:val="000000"/>
                <w:szCs w:val="24"/>
                <w:lang w:val="sk-SK"/>
              </w:rPr>
              <w:t>ryžové rezance</w:t>
            </w:r>
          </w:p>
        </w:tc>
        <w:tc>
          <w:tcPr>
            <w:tcW w:w="1602" w:type="dxa"/>
            <w:noWrap/>
            <w:vAlign w:val="center"/>
          </w:tcPr>
          <w:p w14:paraId="2540D8D9" w14:textId="060B7B1F" w:rsidR="00FE5BCD" w:rsidRPr="001875BD" w:rsidRDefault="00FE5BCD" w:rsidP="00FE5BCD">
            <w:pPr>
              <w:spacing w:line="240" w:lineRule="auto"/>
              <w:jc w:val="center"/>
              <w:rPr>
                <w:rFonts w:eastAsia="Times New Roman" w:cs="Times New Roman"/>
                <w:color w:val="000000"/>
                <w:szCs w:val="24"/>
                <w:lang w:val="sk-SK"/>
              </w:rPr>
            </w:pPr>
            <w:r w:rsidRPr="001875BD">
              <w:rPr>
                <w:rFonts w:cs="Times New Roman"/>
                <w:szCs w:val="24"/>
              </w:rPr>
              <w:t>10</w:t>
            </w:r>
            <w:r w:rsidR="007A41C9" w:rsidRPr="001875BD">
              <w:rPr>
                <w:rFonts w:cs="Times New Roman"/>
                <w:szCs w:val="24"/>
              </w:rPr>
              <w:t>,</w:t>
            </w:r>
            <w:r w:rsidRPr="001875BD">
              <w:rPr>
                <w:rFonts w:cs="Times New Roman"/>
                <w:szCs w:val="24"/>
              </w:rPr>
              <w:t>5</w:t>
            </w:r>
            <w:r w:rsidR="007A41C9" w:rsidRPr="001875BD">
              <w:rPr>
                <w:rFonts w:cs="Times New Roman"/>
                <w:szCs w:val="24"/>
              </w:rPr>
              <w:t xml:space="preserve"> g</w:t>
            </w:r>
          </w:p>
        </w:tc>
        <w:tc>
          <w:tcPr>
            <w:tcW w:w="2367" w:type="dxa"/>
            <w:tcBorders>
              <w:top w:val="single" w:sz="4" w:space="0" w:color="auto"/>
            </w:tcBorders>
            <w:noWrap/>
            <w:vAlign w:val="center"/>
          </w:tcPr>
          <w:p w14:paraId="43CBD3D3" w14:textId="77777777" w:rsidR="00FE5BCD" w:rsidRPr="001875BD" w:rsidRDefault="00FE5BCD" w:rsidP="00FE5BCD">
            <w:pPr>
              <w:spacing w:line="240" w:lineRule="auto"/>
              <w:jc w:val="center"/>
              <w:rPr>
                <w:rFonts w:eastAsia="Times New Roman" w:cs="Times New Roman"/>
                <w:color w:val="000000"/>
                <w:szCs w:val="24"/>
                <w:lang w:val="sk-SK"/>
              </w:rPr>
            </w:pPr>
          </w:p>
        </w:tc>
        <w:tc>
          <w:tcPr>
            <w:tcW w:w="1417" w:type="dxa"/>
            <w:tcBorders>
              <w:top w:val="single" w:sz="4" w:space="0" w:color="auto"/>
            </w:tcBorders>
            <w:noWrap/>
            <w:vAlign w:val="center"/>
          </w:tcPr>
          <w:p w14:paraId="7D8A1B11" w14:textId="77777777" w:rsidR="00FE5BCD" w:rsidRPr="001875BD" w:rsidRDefault="00FE5BCD" w:rsidP="00FE5BCD">
            <w:pPr>
              <w:spacing w:line="240" w:lineRule="auto"/>
              <w:jc w:val="center"/>
              <w:rPr>
                <w:rFonts w:eastAsia="Times New Roman" w:cs="Times New Roman"/>
                <w:color w:val="000000"/>
                <w:szCs w:val="24"/>
                <w:lang w:val="sk-SK"/>
              </w:rPr>
            </w:pPr>
          </w:p>
        </w:tc>
      </w:tr>
      <w:tr w:rsidR="00FE5BCD" w:rsidRPr="001875BD" w14:paraId="7FDCB4DE" w14:textId="77777777" w:rsidTr="00FE5BCD">
        <w:trPr>
          <w:trHeight w:val="298"/>
        </w:trPr>
        <w:tc>
          <w:tcPr>
            <w:tcW w:w="3290" w:type="dxa"/>
            <w:noWrap/>
            <w:vAlign w:val="center"/>
          </w:tcPr>
          <w:p w14:paraId="6E65716A" w14:textId="1581B9CA" w:rsidR="00FE5BCD" w:rsidRPr="001875BD" w:rsidRDefault="00FE5BCD" w:rsidP="00FE5BCD">
            <w:pPr>
              <w:spacing w:line="240" w:lineRule="auto"/>
              <w:jc w:val="center"/>
              <w:rPr>
                <w:rFonts w:eastAsia="Times New Roman" w:cs="Times New Roman"/>
                <w:color w:val="000000"/>
                <w:szCs w:val="24"/>
                <w:lang w:val="sk-SK"/>
              </w:rPr>
            </w:pPr>
            <w:r w:rsidRPr="001875BD">
              <w:rPr>
                <w:rFonts w:eastAsia="Times New Roman" w:cs="Times New Roman"/>
                <w:color w:val="000000"/>
                <w:szCs w:val="24"/>
                <w:lang w:val="sk-SK"/>
              </w:rPr>
              <w:t>kaša</w:t>
            </w:r>
          </w:p>
        </w:tc>
        <w:tc>
          <w:tcPr>
            <w:tcW w:w="1602" w:type="dxa"/>
            <w:noWrap/>
            <w:vAlign w:val="center"/>
          </w:tcPr>
          <w:p w14:paraId="44BCEAEA" w14:textId="024D0458" w:rsidR="00FE5BCD" w:rsidRPr="001875BD" w:rsidRDefault="00FE5BCD" w:rsidP="00FE5BCD">
            <w:pPr>
              <w:spacing w:line="240" w:lineRule="auto"/>
              <w:jc w:val="center"/>
              <w:rPr>
                <w:rFonts w:cs="Times New Roman"/>
                <w:szCs w:val="24"/>
              </w:rPr>
            </w:pPr>
            <w:r w:rsidRPr="001875BD">
              <w:rPr>
                <w:rFonts w:cs="Times New Roman"/>
                <w:szCs w:val="24"/>
              </w:rPr>
              <w:t>4,1</w:t>
            </w:r>
            <w:r w:rsidR="007A41C9" w:rsidRPr="001875BD">
              <w:rPr>
                <w:rFonts w:cs="Times New Roman"/>
                <w:szCs w:val="24"/>
              </w:rPr>
              <w:t xml:space="preserve"> g</w:t>
            </w:r>
          </w:p>
        </w:tc>
        <w:tc>
          <w:tcPr>
            <w:tcW w:w="2367" w:type="dxa"/>
            <w:noWrap/>
            <w:vAlign w:val="center"/>
          </w:tcPr>
          <w:p w14:paraId="1E8CF325" w14:textId="77777777" w:rsidR="00FE5BCD" w:rsidRPr="001875BD" w:rsidRDefault="00FE5BCD" w:rsidP="00FE5BCD">
            <w:pPr>
              <w:spacing w:line="240" w:lineRule="auto"/>
              <w:jc w:val="center"/>
              <w:rPr>
                <w:rFonts w:eastAsia="Times New Roman" w:cs="Times New Roman"/>
                <w:color w:val="000000"/>
                <w:szCs w:val="24"/>
                <w:lang w:val="sk-SK"/>
              </w:rPr>
            </w:pPr>
          </w:p>
        </w:tc>
        <w:tc>
          <w:tcPr>
            <w:tcW w:w="1417" w:type="dxa"/>
            <w:noWrap/>
            <w:vAlign w:val="center"/>
          </w:tcPr>
          <w:p w14:paraId="205887A5" w14:textId="77777777" w:rsidR="00FE5BCD" w:rsidRPr="001875BD" w:rsidRDefault="00FE5BCD" w:rsidP="00FE5BCD">
            <w:pPr>
              <w:spacing w:line="240" w:lineRule="auto"/>
              <w:jc w:val="center"/>
              <w:rPr>
                <w:rFonts w:eastAsia="Times New Roman" w:cs="Times New Roman"/>
                <w:color w:val="000000"/>
                <w:szCs w:val="24"/>
                <w:lang w:val="sk-SK"/>
              </w:rPr>
            </w:pPr>
          </w:p>
        </w:tc>
      </w:tr>
      <w:tr w:rsidR="00FE5BCD" w:rsidRPr="001875BD" w14:paraId="2A07EFE2" w14:textId="77777777" w:rsidTr="00FE5BCD">
        <w:trPr>
          <w:trHeight w:val="298"/>
        </w:trPr>
        <w:tc>
          <w:tcPr>
            <w:tcW w:w="3290" w:type="dxa"/>
            <w:noWrap/>
            <w:vAlign w:val="center"/>
            <w:hideMark/>
          </w:tcPr>
          <w:p w14:paraId="1C427D15" w14:textId="77777777" w:rsidR="00FE5BCD" w:rsidRPr="001875BD" w:rsidRDefault="00FE5BCD" w:rsidP="00FE5BCD">
            <w:pPr>
              <w:spacing w:line="240" w:lineRule="auto"/>
              <w:jc w:val="center"/>
              <w:rPr>
                <w:rFonts w:eastAsia="Times New Roman" w:cs="Times New Roman"/>
                <w:b/>
                <w:bCs/>
                <w:color w:val="000000"/>
                <w:szCs w:val="24"/>
                <w:lang w:val="sk-SK"/>
              </w:rPr>
            </w:pPr>
            <w:r w:rsidRPr="001875BD">
              <w:rPr>
                <w:rFonts w:eastAsia="Times New Roman" w:cs="Times New Roman"/>
                <w:b/>
                <w:bCs/>
                <w:color w:val="000000"/>
                <w:szCs w:val="24"/>
                <w:lang w:val="sk-SK"/>
              </w:rPr>
              <w:t>PŠENICA (</w:t>
            </w:r>
            <w:proofErr w:type="spellStart"/>
            <w:r w:rsidRPr="001875BD">
              <w:rPr>
                <w:rFonts w:eastAsia="Times New Roman" w:cs="Times New Roman"/>
                <w:b/>
                <w:bCs/>
                <w:color w:val="000000"/>
                <w:szCs w:val="24"/>
                <w:lang w:val="sk-SK"/>
              </w:rPr>
              <w:t>Triticum</w:t>
            </w:r>
            <w:proofErr w:type="spellEnd"/>
            <w:r w:rsidRPr="001875BD">
              <w:rPr>
                <w:rFonts w:eastAsia="Times New Roman" w:cs="Times New Roman"/>
                <w:b/>
                <w:bCs/>
                <w:color w:val="000000"/>
                <w:szCs w:val="24"/>
                <w:lang w:val="sk-SK"/>
              </w:rPr>
              <w:t xml:space="preserve"> </w:t>
            </w:r>
            <w:proofErr w:type="spellStart"/>
            <w:r w:rsidRPr="001875BD">
              <w:rPr>
                <w:rFonts w:eastAsia="Times New Roman" w:cs="Times New Roman"/>
                <w:b/>
                <w:bCs/>
                <w:color w:val="000000"/>
                <w:szCs w:val="24"/>
                <w:lang w:val="sk-SK"/>
              </w:rPr>
              <w:t>aestivum</w:t>
            </w:r>
            <w:proofErr w:type="spellEnd"/>
            <w:r w:rsidRPr="001875BD">
              <w:rPr>
                <w:rFonts w:eastAsia="Times New Roman" w:cs="Times New Roman"/>
                <w:b/>
                <w:bCs/>
                <w:color w:val="000000"/>
                <w:szCs w:val="24"/>
                <w:lang w:val="sk-SK"/>
              </w:rPr>
              <w:t>)</w:t>
            </w:r>
          </w:p>
        </w:tc>
        <w:tc>
          <w:tcPr>
            <w:tcW w:w="1602" w:type="dxa"/>
            <w:noWrap/>
            <w:vAlign w:val="center"/>
            <w:hideMark/>
          </w:tcPr>
          <w:p w14:paraId="3DC5549D" w14:textId="70D1B706" w:rsidR="00FE5BCD" w:rsidRPr="001875BD" w:rsidRDefault="00FE5BCD" w:rsidP="00FE5BCD">
            <w:pPr>
              <w:spacing w:line="240" w:lineRule="auto"/>
              <w:jc w:val="center"/>
              <w:rPr>
                <w:rFonts w:eastAsia="Times New Roman" w:cs="Times New Roman"/>
                <w:color w:val="000000"/>
                <w:szCs w:val="24"/>
                <w:lang w:val="sk-SK"/>
              </w:rPr>
            </w:pPr>
            <w:r w:rsidRPr="001875BD">
              <w:rPr>
                <w:rFonts w:eastAsia="Times New Roman" w:cs="Times New Roman"/>
                <w:color w:val="000000"/>
                <w:szCs w:val="24"/>
                <w:lang w:val="sk-SK"/>
              </w:rPr>
              <w:t>12,3</w:t>
            </w:r>
            <w:r w:rsidR="007A41C9" w:rsidRPr="001875BD">
              <w:rPr>
                <w:rFonts w:eastAsia="Times New Roman" w:cs="Times New Roman"/>
                <w:color w:val="000000"/>
                <w:szCs w:val="24"/>
                <w:lang w:val="sk-SK"/>
              </w:rPr>
              <w:t xml:space="preserve"> g</w:t>
            </w:r>
          </w:p>
        </w:tc>
        <w:tc>
          <w:tcPr>
            <w:tcW w:w="2367" w:type="dxa"/>
            <w:noWrap/>
            <w:vAlign w:val="center"/>
            <w:hideMark/>
          </w:tcPr>
          <w:p w14:paraId="0A520240" w14:textId="4E57084D" w:rsidR="00FE5BCD" w:rsidRPr="001875BD" w:rsidRDefault="00FE5BCD" w:rsidP="00FE5BCD">
            <w:pPr>
              <w:spacing w:after="120" w:line="360" w:lineRule="atLeast"/>
              <w:jc w:val="center"/>
              <w:rPr>
                <w:rFonts w:asciiTheme="minorEastAsia" w:hAnsiTheme="minorEastAsia" w:cs="Times New Roman"/>
                <w:color w:val="000000"/>
                <w:szCs w:val="24"/>
              </w:rPr>
            </w:pPr>
            <w:r w:rsidRPr="001875BD">
              <w:rPr>
                <w:rFonts w:asciiTheme="minorEastAsia" w:hAnsiTheme="minorEastAsia" w:cs="Times New Roman"/>
                <w:color w:val="000000"/>
                <w:szCs w:val="24"/>
              </w:rPr>
              <w:t>诗经</w:t>
            </w:r>
          </w:p>
          <w:p w14:paraId="564BD789" w14:textId="75F670CB" w:rsidR="00FE5BCD" w:rsidRPr="001875BD" w:rsidRDefault="00FE5BCD" w:rsidP="00FE5BCD">
            <w:pPr>
              <w:spacing w:line="240" w:lineRule="auto"/>
              <w:jc w:val="center"/>
              <w:rPr>
                <w:rFonts w:eastAsia="Times New Roman" w:cs="Times New Roman"/>
                <w:color w:val="000000"/>
                <w:szCs w:val="24"/>
                <w:lang w:val="sk-SK"/>
              </w:rPr>
            </w:pPr>
            <w:proofErr w:type="spellStart"/>
            <w:r w:rsidRPr="001875BD">
              <w:rPr>
                <w:rFonts w:eastAsia="Times New Roman" w:cs="Times New Roman"/>
                <w:color w:val="000000"/>
                <w:szCs w:val="24"/>
                <w:lang w:val="sk-SK"/>
              </w:rPr>
              <w:t>Shijing</w:t>
            </w:r>
            <w:proofErr w:type="spellEnd"/>
          </w:p>
        </w:tc>
        <w:tc>
          <w:tcPr>
            <w:tcW w:w="1417" w:type="dxa"/>
            <w:noWrap/>
            <w:vAlign w:val="center"/>
            <w:hideMark/>
          </w:tcPr>
          <w:p w14:paraId="36988E11" w14:textId="77777777" w:rsidR="00FE5BCD" w:rsidRPr="001875BD" w:rsidRDefault="00FE5BCD" w:rsidP="00FE5BCD">
            <w:pPr>
              <w:spacing w:line="240" w:lineRule="auto"/>
              <w:jc w:val="center"/>
              <w:rPr>
                <w:rFonts w:asciiTheme="minorEastAsia" w:hAnsiTheme="minorEastAsia" w:cs="Times New Roman"/>
                <w:color w:val="000000"/>
                <w:szCs w:val="24"/>
                <w:lang w:val="sk-SK"/>
              </w:rPr>
            </w:pPr>
            <w:r w:rsidRPr="001875BD">
              <w:rPr>
                <w:rFonts w:asciiTheme="minorEastAsia" w:hAnsiTheme="minorEastAsia" w:cs="Times New Roman"/>
                <w:color w:val="000000"/>
                <w:szCs w:val="24"/>
                <w:lang w:val="sk-SK"/>
              </w:rPr>
              <w:t>麦 (莱 )</w:t>
            </w:r>
          </w:p>
        </w:tc>
      </w:tr>
      <w:tr w:rsidR="00FE5BCD" w:rsidRPr="001875BD" w14:paraId="4FDDE981" w14:textId="77777777" w:rsidTr="00FE5BCD">
        <w:trPr>
          <w:trHeight w:val="298"/>
        </w:trPr>
        <w:tc>
          <w:tcPr>
            <w:tcW w:w="3290" w:type="dxa"/>
            <w:noWrap/>
            <w:vAlign w:val="center"/>
            <w:hideMark/>
          </w:tcPr>
          <w:p w14:paraId="0D8A89E5" w14:textId="77777777" w:rsidR="00FE5BCD" w:rsidRPr="001875BD" w:rsidRDefault="00FE5BCD" w:rsidP="00FE5BCD">
            <w:pPr>
              <w:spacing w:line="240" w:lineRule="auto"/>
              <w:jc w:val="center"/>
              <w:rPr>
                <w:rFonts w:eastAsia="Times New Roman" w:cs="Times New Roman"/>
                <w:color w:val="000000"/>
                <w:szCs w:val="24"/>
                <w:lang w:val="sk-SK"/>
              </w:rPr>
            </w:pPr>
            <w:r w:rsidRPr="001875BD">
              <w:rPr>
                <w:rFonts w:eastAsia="Times New Roman" w:cs="Times New Roman"/>
                <w:color w:val="000000"/>
                <w:szCs w:val="24"/>
                <w:lang w:val="sk-SK"/>
              </w:rPr>
              <w:t>múka</w:t>
            </w:r>
          </w:p>
        </w:tc>
        <w:tc>
          <w:tcPr>
            <w:tcW w:w="1602" w:type="dxa"/>
            <w:noWrap/>
            <w:vAlign w:val="center"/>
            <w:hideMark/>
          </w:tcPr>
          <w:p w14:paraId="16D8D309" w14:textId="6ED697F4" w:rsidR="00FE5BCD" w:rsidRPr="001875BD" w:rsidRDefault="00FE5BCD" w:rsidP="00FE5BCD">
            <w:pPr>
              <w:spacing w:line="240" w:lineRule="auto"/>
              <w:jc w:val="center"/>
              <w:rPr>
                <w:rFonts w:eastAsia="Times New Roman" w:cs="Times New Roman"/>
                <w:color w:val="000000"/>
                <w:szCs w:val="24"/>
                <w:lang w:val="sk-SK"/>
              </w:rPr>
            </w:pPr>
            <w:r w:rsidRPr="001875BD">
              <w:rPr>
                <w:rFonts w:eastAsia="Times New Roman" w:cs="Times New Roman"/>
                <w:color w:val="000000"/>
                <w:szCs w:val="24"/>
                <w:lang w:val="sk-SK"/>
              </w:rPr>
              <w:t>11,6</w:t>
            </w:r>
            <w:r w:rsidR="007A41C9" w:rsidRPr="001875BD">
              <w:rPr>
                <w:rFonts w:eastAsia="Times New Roman" w:cs="Times New Roman"/>
                <w:color w:val="000000"/>
                <w:szCs w:val="24"/>
                <w:lang w:val="sk-SK"/>
              </w:rPr>
              <w:t xml:space="preserve"> g</w:t>
            </w:r>
          </w:p>
        </w:tc>
        <w:tc>
          <w:tcPr>
            <w:tcW w:w="2367" w:type="dxa"/>
            <w:noWrap/>
            <w:vAlign w:val="center"/>
            <w:hideMark/>
          </w:tcPr>
          <w:p w14:paraId="1724C6A1" w14:textId="264F7D17" w:rsidR="00FE5BCD" w:rsidRPr="001875BD" w:rsidRDefault="00FE5BCD" w:rsidP="00FE5BCD">
            <w:pPr>
              <w:spacing w:line="240" w:lineRule="auto"/>
              <w:jc w:val="center"/>
              <w:rPr>
                <w:rFonts w:eastAsia="Times New Roman" w:cs="Times New Roman"/>
                <w:color w:val="000000"/>
                <w:szCs w:val="24"/>
                <w:lang w:val="sk-SK"/>
              </w:rPr>
            </w:pPr>
          </w:p>
        </w:tc>
        <w:tc>
          <w:tcPr>
            <w:tcW w:w="1417" w:type="dxa"/>
            <w:noWrap/>
            <w:vAlign w:val="center"/>
            <w:hideMark/>
          </w:tcPr>
          <w:p w14:paraId="78E4D777" w14:textId="77777777" w:rsidR="00FE5BCD" w:rsidRPr="001875BD" w:rsidRDefault="00FE5BCD" w:rsidP="00FE5BCD">
            <w:pPr>
              <w:spacing w:line="240" w:lineRule="auto"/>
              <w:jc w:val="center"/>
              <w:rPr>
                <w:rFonts w:eastAsia="Times New Roman" w:cs="Times New Roman"/>
                <w:color w:val="000000"/>
                <w:szCs w:val="24"/>
                <w:lang w:val="sk-SK"/>
              </w:rPr>
            </w:pPr>
          </w:p>
        </w:tc>
      </w:tr>
      <w:tr w:rsidR="00FE5BCD" w:rsidRPr="001875BD" w14:paraId="65168B9E" w14:textId="77777777" w:rsidTr="00FE5BCD">
        <w:trPr>
          <w:trHeight w:val="298"/>
        </w:trPr>
        <w:tc>
          <w:tcPr>
            <w:tcW w:w="3290" w:type="dxa"/>
            <w:noWrap/>
            <w:vAlign w:val="center"/>
            <w:hideMark/>
          </w:tcPr>
          <w:p w14:paraId="0F53C791" w14:textId="77777777" w:rsidR="00FE5BCD" w:rsidRPr="001875BD" w:rsidRDefault="00FE5BCD" w:rsidP="00FE5BCD">
            <w:pPr>
              <w:spacing w:line="240" w:lineRule="auto"/>
              <w:jc w:val="center"/>
              <w:rPr>
                <w:rFonts w:eastAsia="Times New Roman" w:cs="Times New Roman"/>
                <w:color w:val="000000"/>
                <w:szCs w:val="24"/>
                <w:lang w:val="sk-SK"/>
              </w:rPr>
            </w:pPr>
            <w:r w:rsidRPr="001875BD">
              <w:rPr>
                <w:rFonts w:eastAsia="Times New Roman" w:cs="Times New Roman"/>
                <w:color w:val="000000"/>
                <w:szCs w:val="24"/>
                <w:lang w:val="sk-SK"/>
              </w:rPr>
              <w:t>rezance</w:t>
            </w:r>
          </w:p>
        </w:tc>
        <w:tc>
          <w:tcPr>
            <w:tcW w:w="1602" w:type="dxa"/>
            <w:noWrap/>
            <w:vAlign w:val="center"/>
            <w:hideMark/>
          </w:tcPr>
          <w:p w14:paraId="1C1BC704" w14:textId="714D1441" w:rsidR="00FE5BCD" w:rsidRPr="001875BD" w:rsidRDefault="00FE5BCD" w:rsidP="00FE5BCD">
            <w:pPr>
              <w:spacing w:line="240" w:lineRule="auto"/>
              <w:jc w:val="center"/>
              <w:rPr>
                <w:rFonts w:eastAsia="Times New Roman" w:cs="Times New Roman"/>
                <w:color w:val="000000"/>
                <w:szCs w:val="24"/>
                <w:lang w:val="sk-SK"/>
              </w:rPr>
            </w:pPr>
            <w:r w:rsidRPr="001875BD">
              <w:rPr>
                <w:rFonts w:eastAsia="Times New Roman" w:cs="Times New Roman"/>
                <w:color w:val="000000"/>
                <w:szCs w:val="24"/>
                <w:lang w:val="sk-SK"/>
              </w:rPr>
              <w:t>12,7</w:t>
            </w:r>
            <w:r w:rsidR="007A41C9" w:rsidRPr="001875BD">
              <w:rPr>
                <w:rFonts w:eastAsia="Times New Roman" w:cs="Times New Roman"/>
                <w:color w:val="000000"/>
                <w:szCs w:val="24"/>
                <w:lang w:val="sk-SK"/>
              </w:rPr>
              <w:t xml:space="preserve"> g</w:t>
            </w:r>
          </w:p>
        </w:tc>
        <w:tc>
          <w:tcPr>
            <w:tcW w:w="2367" w:type="dxa"/>
            <w:noWrap/>
            <w:vAlign w:val="center"/>
            <w:hideMark/>
          </w:tcPr>
          <w:p w14:paraId="70AEA6E9" w14:textId="77777777" w:rsidR="00FE5BCD" w:rsidRPr="001875BD" w:rsidRDefault="00FE5BCD" w:rsidP="00FE5BCD">
            <w:pPr>
              <w:spacing w:line="240" w:lineRule="auto"/>
              <w:jc w:val="center"/>
              <w:rPr>
                <w:rFonts w:eastAsia="Times New Roman" w:cs="Times New Roman"/>
                <w:color w:val="000000"/>
                <w:szCs w:val="24"/>
                <w:lang w:val="sk-SK"/>
              </w:rPr>
            </w:pPr>
          </w:p>
        </w:tc>
        <w:tc>
          <w:tcPr>
            <w:tcW w:w="1417" w:type="dxa"/>
            <w:noWrap/>
            <w:vAlign w:val="center"/>
            <w:hideMark/>
          </w:tcPr>
          <w:p w14:paraId="77463D44" w14:textId="77777777" w:rsidR="00FE5BCD" w:rsidRPr="001875BD" w:rsidRDefault="00FE5BCD" w:rsidP="00FE5BCD">
            <w:pPr>
              <w:spacing w:line="240" w:lineRule="auto"/>
              <w:jc w:val="center"/>
              <w:rPr>
                <w:rFonts w:eastAsia="Times New Roman" w:cs="Times New Roman"/>
                <w:color w:val="000000"/>
                <w:szCs w:val="24"/>
                <w:lang w:val="sk-SK"/>
              </w:rPr>
            </w:pPr>
          </w:p>
        </w:tc>
      </w:tr>
      <w:tr w:rsidR="00FE5BCD" w:rsidRPr="001875BD" w14:paraId="6A39ACF8" w14:textId="77777777" w:rsidTr="00FE5BCD">
        <w:trPr>
          <w:trHeight w:val="298"/>
        </w:trPr>
        <w:tc>
          <w:tcPr>
            <w:tcW w:w="3290" w:type="dxa"/>
            <w:noWrap/>
            <w:vAlign w:val="center"/>
            <w:hideMark/>
          </w:tcPr>
          <w:p w14:paraId="2CF70F75" w14:textId="77777777" w:rsidR="00FE5BCD" w:rsidRPr="001875BD" w:rsidRDefault="00FE5BCD" w:rsidP="00FE5BCD">
            <w:pPr>
              <w:spacing w:line="240" w:lineRule="auto"/>
              <w:jc w:val="center"/>
              <w:rPr>
                <w:rFonts w:eastAsia="Times New Roman" w:cs="Times New Roman"/>
                <w:color w:val="000000"/>
                <w:szCs w:val="24"/>
                <w:lang w:val="sk-SK"/>
              </w:rPr>
            </w:pPr>
            <w:proofErr w:type="spellStart"/>
            <w:r w:rsidRPr="001875BD">
              <w:rPr>
                <w:rFonts w:eastAsia="Times New Roman" w:cs="Times New Roman"/>
                <w:color w:val="000000"/>
                <w:szCs w:val="24"/>
                <w:lang w:val="sk-SK"/>
              </w:rPr>
              <w:t>seitan</w:t>
            </w:r>
            <w:proofErr w:type="spellEnd"/>
          </w:p>
        </w:tc>
        <w:tc>
          <w:tcPr>
            <w:tcW w:w="1602" w:type="dxa"/>
            <w:noWrap/>
            <w:vAlign w:val="center"/>
            <w:hideMark/>
          </w:tcPr>
          <w:p w14:paraId="1D18B3ED" w14:textId="154B42BA" w:rsidR="00FE5BCD" w:rsidRPr="001875BD" w:rsidRDefault="00521F5D" w:rsidP="00FE5BCD">
            <w:pPr>
              <w:spacing w:line="240" w:lineRule="auto"/>
              <w:jc w:val="center"/>
              <w:rPr>
                <w:rFonts w:eastAsia="Times New Roman" w:cs="Times New Roman"/>
                <w:color w:val="000000"/>
                <w:szCs w:val="24"/>
                <w:lang w:val="sk-SK"/>
              </w:rPr>
            </w:pPr>
            <w:r>
              <w:rPr>
                <w:rFonts w:eastAsia="Times New Roman" w:cs="Times New Roman"/>
                <w:color w:val="000000"/>
                <w:szCs w:val="24"/>
                <w:lang w:val="sk-SK"/>
              </w:rPr>
              <w:t>25 g</w:t>
            </w:r>
          </w:p>
        </w:tc>
        <w:tc>
          <w:tcPr>
            <w:tcW w:w="2367" w:type="dxa"/>
            <w:noWrap/>
            <w:vAlign w:val="center"/>
            <w:hideMark/>
          </w:tcPr>
          <w:p w14:paraId="57BB5C52" w14:textId="77777777" w:rsidR="00FE5BCD" w:rsidRPr="001875BD" w:rsidRDefault="00FE5BCD" w:rsidP="00FE5BCD">
            <w:pPr>
              <w:spacing w:line="240" w:lineRule="auto"/>
              <w:jc w:val="center"/>
              <w:rPr>
                <w:rFonts w:eastAsia="Times New Roman" w:cs="Times New Roman"/>
                <w:color w:val="000000"/>
                <w:szCs w:val="24"/>
                <w:lang w:val="sk-SK"/>
              </w:rPr>
            </w:pPr>
          </w:p>
        </w:tc>
        <w:tc>
          <w:tcPr>
            <w:tcW w:w="1417" w:type="dxa"/>
            <w:noWrap/>
            <w:vAlign w:val="center"/>
            <w:hideMark/>
          </w:tcPr>
          <w:p w14:paraId="49D18BBB" w14:textId="77777777" w:rsidR="00FE5BCD" w:rsidRPr="001875BD" w:rsidRDefault="00FE5BCD" w:rsidP="00FE5BCD">
            <w:pPr>
              <w:spacing w:line="240" w:lineRule="auto"/>
              <w:jc w:val="center"/>
              <w:rPr>
                <w:rFonts w:eastAsia="Times New Roman" w:cs="Times New Roman"/>
                <w:color w:val="000000"/>
                <w:szCs w:val="24"/>
                <w:lang w:val="sk-SK"/>
              </w:rPr>
            </w:pPr>
          </w:p>
        </w:tc>
      </w:tr>
      <w:tr w:rsidR="00FE5BCD" w:rsidRPr="001875BD" w14:paraId="27204331" w14:textId="77777777" w:rsidTr="00FE5BCD">
        <w:trPr>
          <w:trHeight w:val="323"/>
        </w:trPr>
        <w:tc>
          <w:tcPr>
            <w:tcW w:w="3290" w:type="dxa"/>
            <w:noWrap/>
            <w:vAlign w:val="center"/>
            <w:hideMark/>
          </w:tcPr>
          <w:p w14:paraId="41AD8733" w14:textId="1478A4AA" w:rsidR="00FE5BCD" w:rsidRPr="001875BD" w:rsidRDefault="00FE5BCD" w:rsidP="00FE5BCD">
            <w:pPr>
              <w:spacing w:line="240" w:lineRule="auto"/>
              <w:jc w:val="center"/>
              <w:rPr>
                <w:rFonts w:eastAsia="Times New Roman" w:cs="Times New Roman"/>
                <w:b/>
                <w:bCs/>
                <w:color w:val="000000"/>
                <w:szCs w:val="24"/>
                <w:lang w:val="sk-SK"/>
              </w:rPr>
            </w:pPr>
            <w:r w:rsidRPr="001875BD">
              <w:rPr>
                <w:rFonts w:eastAsia="Times New Roman" w:cs="Times New Roman"/>
                <w:b/>
                <w:bCs/>
                <w:color w:val="000000"/>
                <w:szCs w:val="24"/>
                <w:lang w:val="sk-SK"/>
              </w:rPr>
              <w:t>JAČMEŇ</w:t>
            </w:r>
            <w:r w:rsidR="00700EB1" w:rsidRPr="001875BD">
              <w:rPr>
                <w:rFonts w:eastAsia="Times New Roman" w:cs="Times New Roman"/>
                <w:b/>
                <w:bCs/>
                <w:color w:val="000000"/>
                <w:szCs w:val="24"/>
                <w:lang w:val="sk-SK"/>
              </w:rPr>
              <w:t xml:space="preserve"> </w:t>
            </w:r>
            <w:r w:rsidR="00700EB1" w:rsidRPr="001875BD">
              <w:rPr>
                <w:rFonts w:cs="Times New Roman"/>
                <w:b/>
                <w:bCs/>
                <w:szCs w:val="24"/>
                <w:lang w:val="sk-SK"/>
              </w:rPr>
              <w:t>(</w:t>
            </w:r>
            <w:proofErr w:type="spellStart"/>
            <w:r w:rsidR="00700EB1" w:rsidRPr="001875BD">
              <w:rPr>
                <w:rFonts w:cs="Times New Roman"/>
                <w:b/>
                <w:bCs/>
                <w:i/>
                <w:iCs/>
                <w:szCs w:val="24"/>
                <w:lang w:val="sk-SK"/>
              </w:rPr>
              <w:t>Hordeum</w:t>
            </w:r>
            <w:proofErr w:type="spellEnd"/>
            <w:r w:rsidR="00700EB1" w:rsidRPr="001875BD">
              <w:rPr>
                <w:rFonts w:cs="Times New Roman"/>
                <w:i/>
                <w:iCs/>
                <w:szCs w:val="24"/>
                <w:lang w:val="sk-SK"/>
              </w:rPr>
              <w:t xml:space="preserve"> </w:t>
            </w:r>
            <w:proofErr w:type="spellStart"/>
            <w:r w:rsidR="00700EB1" w:rsidRPr="001875BD">
              <w:rPr>
                <w:rFonts w:cs="Times New Roman"/>
                <w:b/>
                <w:bCs/>
                <w:i/>
                <w:iCs/>
                <w:szCs w:val="24"/>
                <w:lang w:val="sk-SK"/>
              </w:rPr>
              <w:t>vulgare</w:t>
            </w:r>
            <w:proofErr w:type="spellEnd"/>
            <w:r w:rsidR="00700EB1" w:rsidRPr="001875BD">
              <w:rPr>
                <w:rFonts w:cs="Times New Roman"/>
                <w:b/>
                <w:bCs/>
                <w:szCs w:val="24"/>
                <w:lang w:val="sk-SK"/>
              </w:rPr>
              <w:t>)</w:t>
            </w:r>
          </w:p>
        </w:tc>
        <w:tc>
          <w:tcPr>
            <w:tcW w:w="1602" w:type="dxa"/>
            <w:noWrap/>
            <w:vAlign w:val="center"/>
            <w:hideMark/>
          </w:tcPr>
          <w:p w14:paraId="392898F4" w14:textId="1ABA2CC7" w:rsidR="00FE5BCD" w:rsidRPr="001875BD" w:rsidRDefault="00FE5BCD" w:rsidP="00FE5BCD">
            <w:pPr>
              <w:spacing w:line="240" w:lineRule="auto"/>
              <w:jc w:val="center"/>
              <w:rPr>
                <w:rFonts w:eastAsia="Times New Roman" w:cs="Times New Roman"/>
                <w:color w:val="000000"/>
                <w:szCs w:val="24"/>
                <w:lang w:val="sk-SK"/>
              </w:rPr>
            </w:pPr>
            <w:r w:rsidRPr="001875BD">
              <w:rPr>
                <w:rFonts w:eastAsia="Times New Roman" w:cs="Times New Roman"/>
                <w:color w:val="000000"/>
                <w:szCs w:val="24"/>
                <w:lang w:val="sk-SK"/>
              </w:rPr>
              <w:t>12,8</w:t>
            </w:r>
            <w:r w:rsidR="007A41C9" w:rsidRPr="001875BD">
              <w:rPr>
                <w:rFonts w:eastAsia="Times New Roman" w:cs="Times New Roman"/>
                <w:color w:val="000000"/>
                <w:szCs w:val="24"/>
                <w:lang w:val="sk-SK"/>
              </w:rPr>
              <w:t xml:space="preserve"> g</w:t>
            </w:r>
          </w:p>
        </w:tc>
        <w:tc>
          <w:tcPr>
            <w:tcW w:w="2367" w:type="dxa"/>
            <w:noWrap/>
            <w:vAlign w:val="center"/>
            <w:hideMark/>
          </w:tcPr>
          <w:p w14:paraId="4DA69458" w14:textId="54729EE9" w:rsidR="00FE5BCD" w:rsidRPr="001875BD" w:rsidRDefault="00FE5BCD" w:rsidP="00FE5BCD">
            <w:pPr>
              <w:spacing w:after="120" w:line="360" w:lineRule="atLeast"/>
              <w:jc w:val="center"/>
              <w:rPr>
                <w:rFonts w:asciiTheme="minorEastAsia" w:hAnsiTheme="minorEastAsia" w:cs="Times New Roman"/>
                <w:color w:val="000000"/>
                <w:szCs w:val="24"/>
              </w:rPr>
            </w:pPr>
            <w:r w:rsidRPr="001875BD">
              <w:rPr>
                <w:rFonts w:asciiTheme="minorEastAsia" w:hAnsiTheme="minorEastAsia" w:cs="Times New Roman"/>
                <w:color w:val="000000"/>
                <w:szCs w:val="24"/>
              </w:rPr>
              <w:t>诗经</w:t>
            </w:r>
          </w:p>
          <w:p w14:paraId="658091EB" w14:textId="7BE65061" w:rsidR="00FE5BCD" w:rsidRPr="001875BD" w:rsidRDefault="00FE5BCD" w:rsidP="00FE5BCD">
            <w:pPr>
              <w:spacing w:line="240" w:lineRule="auto"/>
              <w:jc w:val="center"/>
              <w:rPr>
                <w:rFonts w:eastAsia="Times New Roman" w:cs="Times New Roman"/>
                <w:color w:val="000000"/>
                <w:szCs w:val="24"/>
                <w:lang w:val="sk-SK"/>
              </w:rPr>
            </w:pPr>
            <w:proofErr w:type="spellStart"/>
            <w:r w:rsidRPr="001875BD">
              <w:rPr>
                <w:rFonts w:eastAsia="Times New Roman" w:cs="Times New Roman"/>
                <w:color w:val="000000"/>
                <w:szCs w:val="24"/>
                <w:lang w:val="sk-SK"/>
              </w:rPr>
              <w:t>Shijing</w:t>
            </w:r>
            <w:proofErr w:type="spellEnd"/>
          </w:p>
        </w:tc>
        <w:tc>
          <w:tcPr>
            <w:tcW w:w="1417" w:type="dxa"/>
            <w:noWrap/>
            <w:vAlign w:val="center"/>
            <w:hideMark/>
          </w:tcPr>
          <w:p w14:paraId="106AD6F1" w14:textId="77777777" w:rsidR="00FE5BCD" w:rsidRPr="001875BD" w:rsidRDefault="00FE5BCD" w:rsidP="00FE5BCD">
            <w:pPr>
              <w:spacing w:line="240" w:lineRule="auto"/>
              <w:jc w:val="center"/>
              <w:rPr>
                <w:rFonts w:asciiTheme="minorEastAsia" w:hAnsiTheme="minorEastAsia" w:cs="Times New Roman"/>
                <w:color w:val="000000"/>
                <w:szCs w:val="24"/>
                <w:lang w:val="sk-SK"/>
              </w:rPr>
            </w:pPr>
            <w:r w:rsidRPr="001875BD">
              <w:rPr>
                <w:rFonts w:asciiTheme="minorEastAsia" w:hAnsiTheme="minorEastAsia" w:cs="Times New Roman"/>
                <w:color w:val="000000"/>
                <w:szCs w:val="24"/>
                <w:lang w:val="sk-SK"/>
              </w:rPr>
              <w:t>麦 (牟)</w:t>
            </w:r>
          </w:p>
        </w:tc>
      </w:tr>
      <w:tr w:rsidR="00FE5BCD" w:rsidRPr="001875BD" w14:paraId="1ADCDA78" w14:textId="77777777" w:rsidTr="00FE5BCD">
        <w:trPr>
          <w:trHeight w:val="323"/>
        </w:trPr>
        <w:tc>
          <w:tcPr>
            <w:tcW w:w="3290" w:type="dxa"/>
            <w:noWrap/>
            <w:vAlign w:val="center"/>
            <w:hideMark/>
          </w:tcPr>
          <w:p w14:paraId="1BBE85A5" w14:textId="77777777" w:rsidR="00FE5BCD" w:rsidRPr="001875BD" w:rsidRDefault="00FE5BCD" w:rsidP="00FE5BCD">
            <w:pPr>
              <w:spacing w:line="240" w:lineRule="auto"/>
              <w:jc w:val="center"/>
              <w:rPr>
                <w:rFonts w:eastAsia="Times New Roman" w:cs="Times New Roman"/>
                <w:b/>
                <w:bCs/>
                <w:color w:val="000000"/>
                <w:szCs w:val="24"/>
                <w:lang w:val="sk-SK"/>
              </w:rPr>
            </w:pPr>
            <w:r w:rsidRPr="001875BD">
              <w:rPr>
                <w:rFonts w:eastAsia="Times New Roman" w:cs="Times New Roman"/>
                <w:b/>
                <w:bCs/>
                <w:color w:val="000000"/>
                <w:szCs w:val="24"/>
                <w:lang w:val="sk-SK"/>
              </w:rPr>
              <w:t>SÓJA (</w:t>
            </w:r>
            <w:proofErr w:type="spellStart"/>
            <w:r w:rsidRPr="001875BD">
              <w:rPr>
                <w:rFonts w:eastAsia="Times New Roman" w:cs="Times New Roman"/>
                <w:b/>
                <w:bCs/>
                <w:color w:val="000000"/>
                <w:szCs w:val="24"/>
                <w:lang w:val="sk-SK"/>
              </w:rPr>
              <w:t>Glycine</w:t>
            </w:r>
            <w:proofErr w:type="spellEnd"/>
            <w:r w:rsidRPr="001875BD">
              <w:rPr>
                <w:rFonts w:eastAsia="Times New Roman" w:cs="Times New Roman"/>
                <w:b/>
                <w:bCs/>
                <w:color w:val="000000"/>
                <w:szCs w:val="24"/>
                <w:lang w:val="sk-SK"/>
              </w:rPr>
              <w:t xml:space="preserve"> max (L.) </w:t>
            </w:r>
            <w:proofErr w:type="spellStart"/>
            <w:r w:rsidRPr="001875BD">
              <w:rPr>
                <w:rFonts w:eastAsia="Times New Roman" w:cs="Times New Roman"/>
                <w:b/>
                <w:bCs/>
                <w:color w:val="000000"/>
                <w:szCs w:val="24"/>
                <w:lang w:val="sk-SK"/>
              </w:rPr>
              <w:t>Merrill</w:t>
            </w:r>
            <w:proofErr w:type="spellEnd"/>
            <w:r w:rsidRPr="001875BD">
              <w:rPr>
                <w:rFonts w:eastAsia="Times New Roman" w:cs="Times New Roman"/>
                <w:b/>
                <w:bCs/>
                <w:color w:val="000000"/>
                <w:szCs w:val="24"/>
                <w:lang w:val="sk-SK"/>
              </w:rPr>
              <w:t>)</w:t>
            </w:r>
          </w:p>
        </w:tc>
        <w:tc>
          <w:tcPr>
            <w:tcW w:w="1602" w:type="dxa"/>
            <w:noWrap/>
            <w:vAlign w:val="center"/>
            <w:hideMark/>
          </w:tcPr>
          <w:p w14:paraId="7719D26C" w14:textId="4D92E31A" w:rsidR="00FE5BCD" w:rsidRPr="001875BD" w:rsidRDefault="00521F5D" w:rsidP="00FE5BCD">
            <w:pPr>
              <w:spacing w:line="240" w:lineRule="auto"/>
              <w:jc w:val="center"/>
              <w:rPr>
                <w:rFonts w:eastAsia="Times New Roman" w:cs="Times New Roman"/>
                <w:color w:val="000000"/>
                <w:szCs w:val="24"/>
                <w:lang w:val="sk-SK"/>
              </w:rPr>
            </w:pPr>
            <w:r>
              <w:rPr>
                <w:rFonts w:eastAsia="Times New Roman" w:cs="Times New Roman"/>
                <w:color w:val="000000"/>
                <w:szCs w:val="24"/>
                <w:lang w:val="sk-SK"/>
              </w:rPr>
              <w:t>18 g</w:t>
            </w:r>
          </w:p>
        </w:tc>
        <w:tc>
          <w:tcPr>
            <w:tcW w:w="2367" w:type="dxa"/>
            <w:noWrap/>
            <w:vAlign w:val="center"/>
            <w:hideMark/>
          </w:tcPr>
          <w:p w14:paraId="32714669" w14:textId="77777777" w:rsidR="00C53D9B" w:rsidRPr="001875BD" w:rsidRDefault="00C53D9B" w:rsidP="00C53D9B">
            <w:pPr>
              <w:spacing w:after="120" w:line="360" w:lineRule="atLeast"/>
              <w:jc w:val="center"/>
              <w:rPr>
                <w:rFonts w:asciiTheme="minorEastAsia" w:hAnsiTheme="minorEastAsia" w:cs="Times New Roman"/>
                <w:color w:val="000000"/>
                <w:szCs w:val="24"/>
              </w:rPr>
            </w:pPr>
            <w:r w:rsidRPr="001875BD">
              <w:rPr>
                <w:rFonts w:asciiTheme="minorEastAsia" w:hAnsiTheme="minorEastAsia" w:cs="Times New Roman"/>
                <w:color w:val="000000"/>
                <w:szCs w:val="24"/>
              </w:rPr>
              <w:t>诗经</w:t>
            </w:r>
          </w:p>
          <w:p w14:paraId="34AA5E04" w14:textId="3EA706FB" w:rsidR="00FE5BCD" w:rsidRPr="001875BD" w:rsidRDefault="00C53D9B" w:rsidP="00C53D9B">
            <w:pPr>
              <w:spacing w:line="240" w:lineRule="auto"/>
              <w:jc w:val="center"/>
              <w:rPr>
                <w:rFonts w:eastAsia="Times New Roman" w:cs="Times New Roman"/>
                <w:color w:val="000000"/>
                <w:szCs w:val="24"/>
                <w:lang w:val="sk-SK"/>
              </w:rPr>
            </w:pPr>
            <w:proofErr w:type="spellStart"/>
            <w:r w:rsidRPr="001875BD">
              <w:rPr>
                <w:rFonts w:eastAsia="Times New Roman" w:cs="Times New Roman"/>
                <w:color w:val="000000"/>
                <w:szCs w:val="24"/>
                <w:lang w:val="sk-SK"/>
              </w:rPr>
              <w:t>Shijing</w:t>
            </w:r>
            <w:proofErr w:type="spellEnd"/>
          </w:p>
        </w:tc>
        <w:tc>
          <w:tcPr>
            <w:tcW w:w="1417" w:type="dxa"/>
            <w:noWrap/>
            <w:vAlign w:val="center"/>
            <w:hideMark/>
          </w:tcPr>
          <w:p w14:paraId="06E57EC5" w14:textId="77777777" w:rsidR="00FE5BCD" w:rsidRPr="001875BD" w:rsidRDefault="00FE5BCD" w:rsidP="00FE5BCD">
            <w:pPr>
              <w:spacing w:line="240" w:lineRule="auto"/>
              <w:jc w:val="center"/>
              <w:rPr>
                <w:rFonts w:asciiTheme="minorEastAsia" w:hAnsiTheme="minorEastAsia" w:cs="Times New Roman"/>
                <w:color w:val="000000"/>
                <w:szCs w:val="24"/>
                <w:lang w:val="sk-SK"/>
              </w:rPr>
            </w:pPr>
            <w:r w:rsidRPr="001875BD">
              <w:rPr>
                <w:rFonts w:asciiTheme="minorEastAsia" w:hAnsiTheme="minorEastAsia" w:cs="Times New Roman"/>
                <w:color w:val="000000"/>
                <w:szCs w:val="24"/>
                <w:lang w:val="sk-SK"/>
              </w:rPr>
              <w:t>菽</w:t>
            </w:r>
          </w:p>
        </w:tc>
      </w:tr>
      <w:tr w:rsidR="00FE5BCD" w:rsidRPr="001875BD" w14:paraId="5813CB00" w14:textId="77777777" w:rsidTr="00FE5BCD">
        <w:trPr>
          <w:trHeight w:val="323"/>
        </w:trPr>
        <w:tc>
          <w:tcPr>
            <w:tcW w:w="3290" w:type="dxa"/>
            <w:noWrap/>
            <w:vAlign w:val="center"/>
          </w:tcPr>
          <w:p w14:paraId="3425488B" w14:textId="70E2E91D" w:rsidR="00FE5BCD" w:rsidRPr="001875BD" w:rsidRDefault="00891301" w:rsidP="00FE5BCD">
            <w:pPr>
              <w:spacing w:line="240" w:lineRule="auto"/>
              <w:jc w:val="center"/>
              <w:rPr>
                <w:rFonts w:cs="Times New Roman"/>
                <w:color w:val="000000"/>
                <w:szCs w:val="24"/>
                <w:lang w:val="sk-SK"/>
              </w:rPr>
            </w:pPr>
            <w:proofErr w:type="spellStart"/>
            <w:r w:rsidRPr="001875BD">
              <w:rPr>
                <w:rFonts w:eastAsia="Times New Roman" w:cs="Times New Roman"/>
                <w:color w:val="000000"/>
                <w:szCs w:val="24"/>
                <w:lang w:val="sk-SK"/>
              </w:rPr>
              <w:t>dou</w:t>
            </w:r>
            <w:r w:rsidRPr="001875BD">
              <w:rPr>
                <w:rFonts w:cs="Times New Roman"/>
                <w:color w:val="000000"/>
                <w:szCs w:val="24"/>
                <w:lang w:val="sk-SK"/>
              </w:rPr>
              <w:t>banjiang</w:t>
            </w:r>
            <w:proofErr w:type="spellEnd"/>
            <w:r w:rsidRPr="001875BD">
              <w:rPr>
                <w:rFonts w:cs="Times New Roman"/>
                <w:color w:val="000000"/>
                <w:szCs w:val="24"/>
                <w:lang w:val="sk-SK"/>
              </w:rPr>
              <w:t xml:space="preserve"> (fazuľová pasta)</w:t>
            </w:r>
          </w:p>
        </w:tc>
        <w:tc>
          <w:tcPr>
            <w:tcW w:w="1602" w:type="dxa"/>
            <w:noWrap/>
            <w:vAlign w:val="center"/>
          </w:tcPr>
          <w:p w14:paraId="155CB91E" w14:textId="0DFA3D9C" w:rsidR="00FE5BCD" w:rsidRPr="001875BD" w:rsidRDefault="00FE5BCD" w:rsidP="00FE5BCD">
            <w:pPr>
              <w:spacing w:line="240" w:lineRule="auto"/>
              <w:jc w:val="center"/>
              <w:rPr>
                <w:rFonts w:eastAsia="Times New Roman" w:cs="Times New Roman"/>
                <w:color w:val="000000"/>
                <w:szCs w:val="24"/>
                <w:lang w:val="sk-SK"/>
              </w:rPr>
            </w:pPr>
            <w:r w:rsidRPr="001875BD">
              <w:rPr>
                <w:rFonts w:eastAsia="Times New Roman" w:cs="Times New Roman"/>
                <w:color w:val="000000"/>
                <w:szCs w:val="24"/>
                <w:lang w:val="sk-SK"/>
              </w:rPr>
              <w:t>10,6</w:t>
            </w:r>
            <w:r w:rsidR="007A41C9" w:rsidRPr="001875BD">
              <w:rPr>
                <w:rFonts w:eastAsia="Times New Roman" w:cs="Times New Roman"/>
                <w:color w:val="000000"/>
                <w:szCs w:val="24"/>
                <w:lang w:val="sk-SK"/>
              </w:rPr>
              <w:t xml:space="preserve"> g</w:t>
            </w:r>
          </w:p>
        </w:tc>
        <w:tc>
          <w:tcPr>
            <w:tcW w:w="2367" w:type="dxa"/>
            <w:noWrap/>
            <w:vAlign w:val="center"/>
          </w:tcPr>
          <w:p w14:paraId="2136655A" w14:textId="77777777" w:rsidR="00FE5BCD" w:rsidRPr="001875BD" w:rsidRDefault="00FE5BCD" w:rsidP="00FE5BCD">
            <w:pPr>
              <w:spacing w:line="240" w:lineRule="auto"/>
              <w:jc w:val="center"/>
              <w:rPr>
                <w:rFonts w:eastAsia="Times New Roman" w:cs="Times New Roman"/>
                <w:color w:val="000000"/>
                <w:szCs w:val="24"/>
                <w:lang w:val="sk-SK"/>
              </w:rPr>
            </w:pPr>
          </w:p>
        </w:tc>
        <w:tc>
          <w:tcPr>
            <w:tcW w:w="1417" w:type="dxa"/>
            <w:noWrap/>
            <w:vAlign w:val="center"/>
          </w:tcPr>
          <w:p w14:paraId="3EDB030A" w14:textId="77777777" w:rsidR="00FE5BCD" w:rsidRPr="001875BD" w:rsidRDefault="00FE5BCD" w:rsidP="00FE5BCD">
            <w:pPr>
              <w:spacing w:line="240" w:lineRule="auto"/>
              <w:jc w:val="center"/>
              <w:rPr>
                <w:rFonts w:asciiTheme="minorEastAsia" w:hAnsiTheme="minorEastAsia" w:cs="Times New Roman"/>
                <w:color w:val="000000"/>
                <w:szCs w:val="24"/>
                <w:lang w:val="sk-SK"/>
              </w:rPr>
            </w:pPr>
          </w:p>
        </w:tc>
      </w:tr>
      <w:tr w:rsidR="00FE5BCD" w:rsidRPr="001875BD" w14:paraId="6A9371CF" w14:textId="77777777" w:rsidTr="00FE5BCD">
        <w:trPr>
          <w:trHeight w:val="323"/>
        </w:trPr>
        <w:tc>
          <w:tcPr>
            <w:tcW w:w="3290" w:type="dxa"/>
            <w:noWrap/>
            <w:vAlign w:val="center"/>
          </w:tcPr>
          <w:p w14:paraId="173202FA" w14:textId="7E5CD7B3" w:rsidR="00FE5BCD" w:rsidRPr="001875BD" w:rsidRDefault="00FE5BCD" w:rsidP="00FE5BCD">
            <w:pPr>
              <w:spacing w:line="240" w:lineRule="auto"/>
              <w:jc w:val="center"/>
              <w:rPr>
                <w:rFonts w:eastAsia="Times New Roman" w:cs="Times New Roman"/>
                <w:color w:val="000000"/>
                <w:szCs w:val="24"/>
                <w:lang w:val="sk-SK"/>
              </w:rPr>
            </w:pPr>
            <w:r w:rsidRPr="001875BD">
              <w:rPr>
                <w:rFonts w:eastAsia="Times New Roman" w:cs="Times New Roman"/>
                <w:color w:val="000000"/>
                <w:szCs w:val="24"/>
                <w:lang w:val="sk-SK"/>
              </w:rPr>
              <w:t>múka</w:t>
            </w:r>
          </w:p>
        </w:tc>
        <w:tc>
          <w:tcPr>
            <w:tcW w:w="1602" w:type="dxa"/>
            <w:noWrap/>
            <w:vAlign w:val="center"/>
          </w:tcPr>
          <w:p w14:paraId="74A8E6C4" w14:textId="0EC25FCE" w:rsidR="00FE5BCD" w:rsidRPr="001875BD" w:rsidRDefault="00FE5BCD" w:rsidP="00FE5BCD">
            <w:pPr>
              <w:spacing w:line="240" w:lineRule="auto"/>
              <w:jc w:val="center"/>
              <w:rPr>
                <w:rFonts w:eastAsia="Times New Roman" w:cs="Times New Roman"/>
                <w:color w:val="000000"/>
                <w:szCs w:val="24"/>
                <w:lang w:val="sk-SK"/>
              </w:rPr>
            </w:pPr>
            <w:r w:rsidRPr="001875BD">
              <w:rPr>
                <w:rFonts w:eastAsia="Times New Roman" w:cs="Times New Roman"/>
                <w:color w:val="000000"/>
                <w:szCs w:val="24"/>
                <w:lang w:val="sk-SK"/>
              </w:rPr>
              <w:t>36,2</w:t>
            </w:r>
            <w:r w:rsidR="007A41C9" w:rsidRPr="001875BD">
              <w:rPr>
                <w:rFonts w:eastAsia="Times New Roman" w:cs="Times New Roman"/>
                <w:color w:val="000000"/>
                <w:szCs w:val="24"/>
                <w:lang w:val="sk-SK"/>
              </w:rPr>
              <w:t xml:space="preserve"> g</w:t>
            </w:r>
          </w:p>
        </w:tc>
        <w:tc>
          <w:tcPr>
            <w:tcW w:w="2367" w:type="dxa"/>
            <w:noWrap/>
            <w:vAlign w:val="center"/>
          </w:tcPr>
          <w:p w14:paraId="0EA9E504" w14:textId="77777777" w:rsidR="00FE5BCD" w:rsidRPr="001875BD" w:rsidRDefault="00FE5BCD" w:rsidP="00FE5BCD">
            <w:pPr>
              <w:spacing w:line="240" w:lineRule="auto"/>
              <w:jc w:val="center"/>
              <w:rPr>
                <w:rFonts w:eastAsia="Times New Roman" w:cs="Times New Roman"/>
                <w:color w:val="000000"/>
                <w:szCs w:val="24"/>
                <w:lang w:val="sk-SK"/>
              </w:rPr>
            </w:pPr>
          </w:p>
        </w:tc>
        <w:tc>
          <w:tcPr>
            <w:tcW w:w="1417" w:type="dxa"/>
            <w:noWrap/>
            <w:vAlign w:val="center"/>
          </w:tcPr>
          <w:p w14:paraId="26C38F04" w14:textId="77777777" w:rsidR="00FE5BCD" w:rsidRPr="001875BD" w:rsidRDefault="00FE5BCD" w:rsidP="00FE5BCD">
            <w:pPr>
              <w:spacing w:line="240" w:lineRule="auto"/>
              <w:jc w:val="center"/>
              <w:rPr>
                <w:rFonts w:asciiTheme="minorEastAsia" w:hAnsiTheme="minorEastAsia" w:cs="Times New Roman"/>
                <w:color w:val="000000"/>
                <w:szCs w:val="24"/>
                <w:lang w:val="sk-SK"/>
              </w:rPr>
            </w:pPr>
          </w:p>
        </w:tc>
      </w:tr>
      <w:tr w:rsidR="00FE5BCD" w:rsidRPr="001875BD" w14:paraId="59E04E14" w14:textId="77777777" w:rsidTr="00FE5BCD">
        <w:trPr>
          <w:trHeight w:val="323"/>
        </w:trPr>
        <w:tc>
          <w:tcPr>
            <w:tcW w:w="3290" w:type="dxa"/>
            <w:noWrap/>
            <w:vAlign w:val="center"/>
          </w:tcPr>
          <w:p w14:paraId="45AC96EF" w14:textId="3415C794" w:rsidR="00FE5BCD" w:rsidRPr="001875BD" w:rsidRDefault="00FE5BCD" w:rsidP="00FE5BCD">
            <w:pPr>
              <w:spacing w:line="240" w:lineRule="auto"/>
              <w:jc w:val="center"/>
              <w:rPr>
                <w:rFonts w:eastAsia="Times New Roman" w:cs="Times New Roman"/>
                <w:color w:val="000000"/>
                <w:szCs w:val="24"/>
                <w:lang w:val="sk-SK"/>
              </w:rPr>
            </w:pPr>
            <w:r w:rsidRPr="001875BD">
              <w:rPr>
                <w:rFonts w:eastAsia="Times New Roman" w:cs="Times New Roman"/>
                <w:color w:val="000000"/>
                <w:szCs w:val="24"/>
                <w:lang w:val="sk-SK"/>
              </w:rPr>
              <w:t>klíčky</w:t>
            </w:r>
          </w:p>
        </w:tc>
        <w:tc>
          <w:tcPr>
            <w:tcW w:w="1602" w:type="dxa"/>
            <w:noWrap/>
            <w:vAlign w:val="center"/>
          </w:tcPr>
          <w:p w14:paraId="09273900" w14:textId="6BFED136" w:rsidR="00FE5BCD" w:rsidRPr="001875BD" w:rsidRDefault="00FE5BCD" w:rsidP="00FE5BCD">
            <w:pPr>
              <w:spacing w:line="240" w:lineRule="auto"/>
              <w:jc w:val="center"/>
              <w:rPr>
                <w:rFonts w:eastAsia="Times New Roman" w:cs="Times New Roman"/>
                <w:color w:val="000000"/>
                <w:szCs w:val="24"/>
                <w:lang w:val="sk-SK"/>
              </w:rPr>
            </w:pPr>
            <w:r w:rsidRPr="001875BD">
              <w:rPr>
                <w:rFonts w:eastAsia="Times New Roman" w:cs="Times New Roman"/>
                <w:color w:val="000000"/>
                <w:szCs w:val="24"/>
                <w:lang w:val="sk-SK"/>
              </w:rPr>
              <w:t>7,9</w:t>
            </w:r>
            <w:r w:rsidR="007A41C9" w:rsidRPr="001875BD">
              <w:rPr>
                <w:rFonts w:eastAsia="Times New Roman" w:cs="Times New Roman"/>
                <w:color w:val="000000"/>
                <w:szCs w:val="24"/>
                <w:lang w:val="sk-SK"/>
              </w:rPr>
              <w:t xml:space="preserve"> g</w:t>
            </w:r>
          </w:p>
        </w:tc>
        <w:tc>
          <w:tcPr>
            <w:tcW w:w="2367" w:type="dxa"/>
            <w:noWrap/>
            <w:vAlign w:val="center"/>
          </w:tcPr>
          <w:p w14:paraId="40C2773D" w14:textId="77777777" w:rsidR="00FE5BCD" w:rsidRPr="001875BD" w:rsidRDefault="00FE5BCD" w:rsidP="00FE5BCD">
            <w:pPr>
              <w:spacing w:line="240" w:lineRule="auto"/>
              <w:jc w:val="center"/>
              <w:rPr>
                <w:rFonts w:eastAsia="Times New Roman" w:cs="Times New Roman"/>
                <w:color w:val="000000"/>
                <w:szCs w:val="24"/>
                <w:lang w:val="sk-SK"/>
              </w:rPr>
            </w:pPr>
          </w:p>
        </w:tc>
        <w:tc>
          <w:tcPr>
            <w:tcW w:w="1417" w:type="dxa"/>
            <w:noWrap/>
            <w:vAlign w:val="center"/>
          </w:tcPr>
          <w:p w14:paraId="7F652883" w14:textId="77777777" w:rsidR="00FE5BCD" w:rsidRPr="001875BD" w:rsidRDefault="00FE5BCD" w:rsidP="00FE5BCD">
            <w:pPr>
              <w:spacing w:line="240" w:lineRule="auto"/>
              <w:jc w:val="center"/>
              <w:rPr>
                <w:rFonts w:asciiTheme="minorEastAsia" w:hAnsiTheme="minorEastAsia" w:cs="Times New Roman"/>
                <w:color w:val="000000"/>
                <w:szCs w:val="24"/>
                <w:lang w:val="sk-SK"/>
              </w:rPr>
            </w:pPr>
          </w:p>
        </w:tc>
      </w:tr>
      <w:tr w:rsidR="00FE5BCD" w:rsidRPr="001875BD" w14:paraId="2D679008" w14:textId="77777777" w:rsidTr="00FE5BCD">
        <w:trPr>
          <w:trHeight w:val="298"/>
        </w:trPr>
        <w:tc>
          <w:tcPr>
            <w:tcW w:w="3290" w:type="dxa"/>
            <w:noWrap/>
            <w:vAlign w:val="center"/>
            <w:hideMark/>
          </w:tcPr>
          <w:p w14:paraId="25B5EA4A" w14:textId="77777777" w:rsidR="00FE5BCD" w:rsidRPr="001875BD" w:rsidRDefault="00FE5BCD" w:rsidP="00FE5BCD">
            <w:pPr>
              <w:spacing w:line="240" w:lineRule="auto"/>
              <w:jc w:val="center"/>
              <w:rPr>
                <w:rFonts w:eastAsia="Times New Roman" w:cs="Times New Roman"/>
                <w:color w:val="000000"/>
                <w:szCs w:val="24"/>
                <w:lang w:val="sk-SK"/>
              </w:rPr>
            </w:pPr>
            <w:r w:rsidRPr="001875BD">
              <w:rPr>
                <w:rFonts w:eastAsia="Times New Roman" w:cs="Times New Roman"/>
                <w:color w:val="000000"/>
                <w:szCs w:val="24"/>
                <w:lang w:val="sk-SK"/>
              </w:rPr>
              <w:t>omáčka</w:t>
            </w:r>
          </w:p>
        </w:tc>
        <w:tc>
          <w:tcPr>
            <w:tcW w:w="1602" w:type="dxa"/>
            <w:noWrap/>
            <w:vAlign w:val="center"/>
            <w:hideMark/>
          </w:tcPr>
          <w:p w14:paraId="4EE9D14E" w14:textId="6B881617" w:rsidR="00FE5BCD" w:rsidRPr="001875BD" w:rsidRDefault="00FE5BCD" w:rsidP="00FE5BCD">
            <w:pPr>
              <w:spacing w:line="240" w:lineRule="auto"/>
              <w:jc w:val="center"/>
              <w:rPr>
                <w:rFonts w:eastAsia="Times New Roman" w:cs="Times New Roman"/>
                <w:color w:val="000000"/>
                <w:szCs w:val="24"/>
                <w:lang w:val="sk-SK"/>
              </w:rPr>
            </w:pPr>
            <w:r w:rsidRPr="001875BD">
              <w:rPr>
                <w:rFonts w:eastAsia="Times New Roman" w:cs="Times New Roman"/>
                <w:color w:val="000000"/>
                <w:szCs w:val="24"/>
                <w:lang w:val="sk-SK"/>
              </w:rPr>
              <w:t>10,2</w:t>
            </w:r>
            <w:r w:rsidR="007A41C9" w:rsidRPr="001875BD">
              <w:rPr>
                <w:rFonts w:eastAsia="Times New Roman" w:cs="Times New Roman"/>
                <w:color w:val="000000"/>
                <w:szCs w:val="24"/>
                <w:lang w:val="sk-SK"/>
              </w:rPr>
              <w:t xml:space="preserve"> g</w:t>
            </w:r>
          </w:p>
        </w:tc>
        <w:tc>
          <w:tcPr>
            <w:tcW w:w="2367" w:type="dxa"/>
            <w:noWrap/>
            <w:vAlign w:val="center"/>
            <w:hideMark/>
          </w:tcPr>
          <w:p w14:paraId="7B0F6E8E" w14:textId="77777777" w:rsidR="00FE5BCD" w:rsidRPr="001875BD" w:rsidRDefault="00FE5BCD" w:rsidP="00FE5BCD">
            <w:pPr>
              <w:spacing w:line="240" w:lineRule="auto"/>
              <w:jc w:val="center"/>
              <w:rPr>
                <w:rFonts w:eastAsia="Times New Roman" w:cs="Times New Roman"/>
                <w:color w:val="000000"/>
                <w:szCs w:val="24"/>
                <w:lang w:val="sk-SK"/>
              </w:rPr>
            </w:pPr>
          </w:p>
        </w:tc>
        <w:tc>
          <w:tcPr>
            <w:tcW w:w="1417" w:type="dxa"/>
            <w:noWrap/>
            <w:vAlign w:val="center"/>
            <w:hideMark/>
          </w:tcPr>
          <w:p w14:paraId="1A1139E5" w14:textId="77777777" w:rsidR="00FE5BCD" w:rsidRPr="001875BD" w:rsidRDefault="00FE5BCD" w:rsidP="00FE5BCD">
            <w:pPr>
              <w:spacing w:line="240" w:lineRule="auto"/>
              <w:jc w:val="center"/>
              <w:rPr>
                <w:rFonts w:asciiTheme="minorEastAsia" w:hAnsiTheme="minorEastAsia" w:cs="Times New Roman"/>
                <w:color w:val="000000"/>
                <w:szCs w:val="24"/>
                <w:lang w:val="sk-SK"/>
              </w:rPr>
            </w:pPr>
          </w:p>
        </w:tc>
      </w:tr>
      <w:tr w:rsidR="00FE5BCD" w:rsidRPr="001875BD" w14:paraId="28700FE7" w14:textId="77777777" w:rsidTr="00FE5BCD">
        <w:trPr>
          <w:trHeight w:val="298"/>
        </w:trPr>
        <w:tc>
          <w:tcPr>
            <w:tcW w:w="3290" w:type="dxa"/>
            <w:noWrap/>
            <w:vAlign w:val="center"/>
            <w:hideMark/>
          </w:tcPr>
          <w:p w14:paraId="790D5FE4" w14:textId="77777777" w:rsidR="00FE5BCD" w:rsidRPr="001875BD" w:rsidRDefault="00FE5BCD" w:rsidP="00FE5BCD">
            <w:pPr>
              <w:spacing w:line="240" w:lineRule="auto"/>
              <w:jc w:val="center"/>
              <w:rPr>
                <w:rFonts w:eastAsia="Times New Roman" w:cs="Times New Roman"/>
                <w:color w:val="000000"/>
                <w:szCs w:val="24"/>
                <w:lang w:val="sk-SK"/>
              </w:rPr>
            </w:pPr>
            <w:r w:rsidRPr="001875BD">
              <w:rPr>
                <w:rFonts w:eastAsia="Times New Roman" w:cs="Times New Roman"/>
                <w:color w:val="000000"/>
                <w:szCs w:val="24"/>
                <w:lang w:val="sk-SK"/>
              </w:rPr>
              <w:t>mlieko</w:t>
            </w:r>
          </w:p>
        </w:tc>
        <w:tc>
          <w:tcPr>
            <w:tcW w:w="1602" w:type="dxa"/>
            <w:noWrap/>
            <w:vAlign w:val="center"/>
            <w:hideMark/>
          </w:tcPr>
          <w:p w14:paraId="112497A1" w14:textId="2C3C87E1" w:rsidR="00FE5BCD" w:rsidRPr="001875BD" w:rsidRDefault="00FE5BCD" w:rsidP="00FE5BCD">
            <w:pPr>
              <w:spacing w:line="240" w:lineRule="auto"/>
              <w:jc w:val="center"/>
              <w:rPr>
                <w:rFonts w:eastAsia="Times New Roman" w:cs="Times New Roman"/>
                <w:color w:val="000000"/>
                <w:szCs w:val="24"/>
                <w:lang w:val="sk-SK"/>
              </w:rPr>
            </w:pPr>
            <w:r w:rsidRPr="001875BD">
              <w:rPr>
                <w:rFonts w:eastAsia="Times New Roman" w:cs="Times New Roman"/>
                <w:color w:val="000000"/>
                <w:szCs w:val="24"/>
                <w:lang w:val="sk-SK"/>
              </w:rPr>
              <w:t>2,3</w:t>
            </w:r>
            <w:r w:rsidR="007A41C9" w:rsidRPr="001875BD">
              <w:rPr>
                <w:rFonts w:eastAsia="Times New Roman" w:cs="Times New Roman"/>
                <w:color w:val="000000"/>
                <w:szCs w:val="24"/>
                <w:lang w:val="sk-SK"/>
              </w:rPr>
              <w:t xml:space="preserve"> g</w:t>
            </w:r>
          </w:p>
        </w:tc>
        <w:tc>
          <w:tcPr>
            <w:tcW w:w="2367" w:type="dxa"/>
            <w:noWrap/>
            <w:vAlign w:val="center"/>
            <w:hideMark/>
          </w:tcPr>
          <w:p w14:paraId="43D9C13F" w14:textId="77777777" w:rsidR="00FE5BCD" w:rsidRPr="001875BD" w:rsidRDefault="00FE5BCD" w:rsidP="00FE5BCD">
            <w:pPr>
              <w:spacing w:line="240" w:lineRule="auto"/>
              <w:jc w:val="center"/>
              <w:rPr>
                <w:rFonts w:eastAsia="Times New Roman" w:cs="Times New Roman"/>
                <w:color w:val="000000"/>
                <w:szCs w:val="24"/>
                <w:lang w:val="sk-SK"/>
              </w:rPr>
            </w:pPr>
          </w:p>
        </w:tc>
        <w:tc>
          <w:tcPr>
            <w:tcW w:w="1417" w:type="dxa"/>
            <w:noWrap/>
            <w:vAlign w:val="center"/>
            <w:hideMark/>
          </w:tcPr>
          <w:p w14:paraId="13D76BDA" w14:textId="77777777" w:rsidR="00FE5BCD" w:rsidRPr="001875BD" w:rsidRDefault="00FE5BCD" w:rsidP="00FE5BCD">
            <w:pPr>
              <w:spacing w:line="240" w:lineRule="auto"/>
              <w:jc w:val="center"/>
              <w:rPr>
                <w:rFonts w:asciiTheme="minorEastAsia" w:hAnsiTheme="minorEastAsia" w:cs="Times New Roman"/>
                <w:color w:val="000000"/>
                <w:szCs w:val="24"/>
                <w:lang w:val="sk-SK"/>
              </w:rPr>
            </w:pPr>
          </w:p>
        </w:tc>
      </w:tr>
      <w:tr w:rsidR="00FE5BCD" w:rsidRPr="001875BD" w14:paraId="003FEFB1" w14:textId="77777777" w:rsidTr="00FE5BCD">
        <w:trPr>
          <w:trHeight w:val="298"/>
        </w:trPr>
        <w:tc>
          <w:tcPr>
            <w:tcW w:w="3290" w:type="dxa"/>
            <w:noWrap/>
            <w:vAlign w:val="center"/>
            <w:hideMark/>
          </w:tcPr>
          <w:p w14:paraId="6E1ECD62" w14:textId="77777777" w:rsidR="00FE5BCD" w:rsidRPr="001875BD" w:rsidRDefault="00FE5BCD" w:rsidP="00FE5BCD">
            <w:pPr>
              <w:spacing w:line="240" w:lineRule="auto"/>
              <w:jc w:val="center"/>
              <w:rPr>
                <w:rFonts w:eastAsia="Times New Roman" w:cs="Times New Roman"/>
                <w:color w:val="000000"/>
                <w:szCs w:val="24"/>
                <w:lang w:val="sk-SK"/>
              </w:rPr>
            </w:pPr>
            <w:r w:rsidRPr="001875BD">
              <w:rPr>
                <w:rFonts w:eastAsia="Times New Roman" w:cs="Times New Roman"/>
                <w:color w:val="000000"/>
                <w:szCs w:val="24"/>
                <w:lang w:val="sk-SK"/>
              </w:rPr>
              <w:t>tofu</w:t>
            </w:r>
          </w:p>
        </w:tc>
        <w:tc>
          <w:tcPr>
            <w:tcW w:w="1602" w:type="dxa"/>
            <w:noWrap/>
            <w:vAlign w:val="center"/>
            <w:hideMark/>
          </w:tcPr>
          <w:p w14:paraId="2EBA18D8" w14:textId="0D81D61F" w:rsidR="00FE5BCD" w:rsidRPr="001875BD" w:rsidRDefault="000A5BCD" w:rsidP="00FE5BCD">
            <w:pPr>
              <w:spacing w:line="240" w:lineRule="auto"/>
              <w:jc w:val="center"/>
              <w:rPr>
                <w:rFonts w:eastAsia="Times New Roman" w:cs="Times New Roman"/>
                <w:color w:val="000000"/>
                <w:szCs w:val="24"/>
                <w:lang w:val="sk-SK"/>
              </w:rPr>
            </w:pPr>
            <w:r>
              <w:rPr>
                <w:rFonts w:eastAsia="Times New Roman" w:cs="Times New Roman"/>
                <w:color w:val="000000"/>
                <w:szCs w:val="24"/>
                <w:lang w:val="sk-SK"/>
              </w:rPr>
              <w:t>8 g</w:t>
            </w:r>
          </w:p>
        </w:tc>
        <w:tc>
          <w:tcPr>
            <w:tcW w:w="2367" w:type="dxa"/>
            <w:noWrap/>
            <w:vAlign w:val="center"/>
            <w:hideMark/>
          </w:tcPr>
          <w:p w14:paraId="3457F435" w14:textId="77777777" w:rsidR="00FE5BCD" w:rsidRPr="001875BD" w:rsidRDefault="00FE5BCD" w:rsidP="00FE5BCD">
            <w:pPr>
              <w:spacing w:line="240" w:lineRule="auto"/>
              <w:jc w:val="center"/>
              <w:rPr>
                <w:rFonts w:eastAsia="Times New Roman" w:cs="Times New Roman"/>
                <w:color w:val="000000"/>
                <w:szCs w:val="24"/>
                <w:lang w:val="sk-SK"/>
              </w:rPr>
            </w:pPr>
          </w:p>
        </w:tc>
        <w:tc>
          <w:tcPr>
            <w:tcW w:w="1417" w:type="dxa"/>
            <w:noWrap/>
            <w:vAlign w:val="center"/>
            <w:hideMark/>
          </w:tcPr>
          <w:p w14:paraId="2D4051A6" w14:textId="77777777" w:rsidR="00FE5BCD" w:rsidRPr="001875BD" w:rsidRDefault="00FE5BCD" w:rsidP="00FE5BCD">
            <w:pPr>
              <w:spacing w:line="240" w:lineRule="auto"/>
              <w:jc w:val="center"/>
              <w:rPr>
                <w:rFonts w:asciiTheme="minorEastAsia" w:hAnsiTheme="minorEastAsia" w:cs="Times New Roman"/>
                <w:color w:val="000000"/>
                <w:szCs w:val="24"/>
                <w:lang w:val="sk-SK"/>
              </w:rPr>
            </w:pPr>
          </w:p>
        </w:tc>
      </w:tr>
      <w:tr w:rsidR="00FE5BCD" w:rsidRPr="001875BD" w14:paraId="5CFD7F16" w14:textId="77777777" w:rsidTr="00FE5BCD">
        <w:trPr>
          <w:trHeight w:val="298"/>
        </w:trPr>
        <w:tc>
          <w:tcPr>
            <w:tcW w:w="3290" w:type="dxa"/>
            <w:noWrap/>
            <w:vAlign w:val="center"/>
            <w:hideMark/>
          </w:tcPr>
          <w:p w14:paraId="2FDB0762" w14:textId="77777777" w:rsidR="00FE5BCD" w:rsidRPr="001875BD" w:rsidRDefault="00FE5BCD" w:rsidP="00FE5BCD">
            <w:pPr>
              <w:spacing w:line="240" w:lineRule="auto"/>
              <w:jc w:val="center"/>
              <w:rPr>
                <w:rFonts w:eastAsia="Times New Roman" w:cs="Times New Roman"/>
                <w:b/>
                <w:bCs/>
                <w:color w:val="000000"/>
                <w:szCs w:val="24"/>
                <w:lang w:val="sk-SK"/>
              </w:rPr>
            </w:pPr>
            <w:r w:rsidRPr="001875BD">
              <w:rPr>
                <w:rFonts w:eastAsia="Times New Roman" w:cs="Times New Roman"/>
                <w:b/>
                <w:bCs/>
                <w:color w:val="000000"/>
                <w:szCs w:val="24"/>
                <w:lang w:val="sk-SK"/>
              </w:rPr>
              <w:lastRenderedPageBreak/>
              <w:t>KONOPA (</w:t>
            </w:r>
            <w:proofErr w:type="spellStart"/>
            <w:r w:rsidRPr="001875BD">
              <w:rPr>
                <w:rFonts w:eastAsia="Times New Roman" w:cs="Times New Roman"/>
                <w:b/>
                <w:bCs/>
                <w:color w:val="000000"/>
                <w:szCs w:val="24"/>
                <w:lang w:val="sk-SK"/>
              </w:rPr>
              <w:t>Cannabis</w:t>
            </w:r>
            <w:proofErr w:type="spellEnd"/>
            <w:r w:rsidRPr="001875BD">
              <w:rPr>
                <w:rFonts w:eastAsia="Times New Roman" w:cs="Times New Roman"/>
                <w:b/>
                <w:bCs/>
                <w:color w:val="000000"/>
                <w:szCs w:val="24"/>
                <w:lang w:val="sk-SK"/>
              </w:rPr>
              <w:t xml:space="preserve"> </w:t>
            </w:r>
            <w:proofErr w:type="spellStart"/>
            <w:r w:rsidRPr="001875BD">
              <w:rPr>
                <w:rFonts w:eastAsia="Times New Roman" w:cs="Times New Roman"/>
                <w:b/>
                <w:bCs/>
                <w:color w:val="000000"/>
                <w:szCs w:val="24"/>
                <w:lang w:val="sk-SK"/>
              </w:rPr>
              <w:t>sativa</w:t>
            </w:r>
            <w:proofErr w:type="spellEnd"/>
            <w:r w:rsidRPr="001875BD">
              <w:rPr>
                <w:rFonts w:eastAsia="Times New Roman" w:cs="Times New Roman"/>
                <w:b/>
                <w:bCs/>
                <w:color w:val="000000"/>
                <w:szCs w:val="24"/>
                <w:lang w:val="sk-SK"/>
              </w:rPr>
              <w:t>)</w:t>
            </w:r>
          </w:p>
        </w:tc>
        <w:tc>
          <w:tcPr>
            <w:tcW w:w="1602" w:type="dxa"/>
            <w:noWrap/>
            <w:vAlign w:val="center"/>
            <w:hideMark/>
          </w:tcPr>
          <w:p w14:paraId="00B70948" w14:textId="0208D63D" w:rsidR="00FE5BCD" w:rsidRPr="001875BD" w:rsidRDefault="00521F5D" w:rsidP="00FE5BCD">
            <w:pPr>
              <w:spacing w:line="240" w:lineRule="auto"/>
              <w:jc w:val="center"/>
              <w:rPr>
                <w:rFonts w:eastAsia="Times New Roman" w:cs="Times New Roman"/>
                <w:color w:val="000000"/>
                <w:szCs w:val="24"/>
                <w:lang w:val="sk-SK"/>
              </w:rPr>
            </w:pPr>
            <w:r>
              <w:rPr>
                <w:rFonts w:eastAsia="Times New Roman" w:cs="Times New Roman"/>
                <w:color w:val="000000"/>
                <w:szCs w:val="24"/>
                <w:lang w:val="sk-SK"/>
              </w:rPr>
              <w:t>32 g</w:t>
            </w:r>
          </w:p>
        </w:tc>
        <w:tc>
          <w:tcPr>
            <w:tcW w:w="2367" w:type="dxa"/>
            <w:noWrap/>
            <w:vAlign w:val="center"/>
            <w:hideMark/>
          </w:tcPr>
          <w:p w14:paraId="5FC2A5EF" w14:textId="3897022C" w:rsidR="00EC16A6" w:rsidRPr="001875BD" w:rsidRDefault="00EC16A6" w:rsidP="00EC16A6">
            <w:pPr>
              <w:spacing w:after="120" w:line="360" w:lineRule="atLeast"/>
              <w:jc w:val="center"/>
              <w:rPr>
                <w:rFonts w:asciiTheme="minorEastAsia" w:hAnsiTheme="minorEastAsia" w:cs="Times New Roman"/>
                <w:color w:val="000000"/>
                <w:szCs w:val="24"/>
              </w:rPr>
            </w:pPr>
            <w:r w:rsidRPr="001875BD">
              <w:rPr>
                <w:rFonts w:asciiTheme="minorEastAsia" w:hAnsiTheme="minorEastAsia" w:cs="Times New Roman"/>
                <w:color w:val="000000"/>
                <w:szCs w:val="24"/>
              </w:rPr>
              <w:t>诗经</w:t>
            </w:r>
          </w:p>
          <w:p w14:paraId="08EBC662" w14:textId="156506CD" w:rsidR="00FE5BCD" w:rsidRPr="001875BD" w:rsidRDefault="00FE5BCD" w:rsidP="00FE5BCD">
            <w:pPr>
              <w:spacing w:line="240" w:lineRule="auto"/>
              <w:jc w:val="center"/>
              <w:rPr>
                <w:rFonts w:eastAsia="Times New Roman" w:cs="Times New Roman"/>
                <w:color w:val="000000"/>
                <w:szCs w:val="24"/>
                <w:lang w:val="sk-SK"/>
              </w:rPr>
            </w:pPr>
            <w:proofErr w:type="spellStart"/>
            <w:r w:rsidRPr="001875BD">
              <w:rPr>
                <w:rFonts w:eastAsia="Times New Roman" w:cs="Times New Roman"/>
                <w:color w:val="000000"/>
                <w:szCs w:val="24"/>
                <w:lang w:val="sk-SK"/>
              </w:rPr>
              <w:t>Shijing</w:t>
            </w:r>
            <w:proofErr w:type="spellEnd"/>
          </w:p>
        </w:tc>
        <w:tc>
          <w:tcPr>
            <w:tcW w:w="1417" w:type="dxa"/>
            <w:noWrap/>
            <w:vAlign w:val="center"/>
            <w:hideMark/>
          </w:tcPr>
          <w:p w14:paraId="58264C0F" w14:textId="77777777" w:rsidR="00FE5BCD" w:rsidRPr="001875BD" w:rsidRDefault="00FE5BCD" w:rsidP="00FE5BCD">
            <w:pPr>
              <w:spacing w:line="240" w:lineRule="auto"/>
              <w:jc w:val="center"/>
              <w:rPr>
                <w:rFonts w:asciiTheme="minorEastAsia" w:hAnsiTheme="minorEastAsia" w:cs="Times New Roman"/>
                <w:color w:val="000000"/>
                <w:szCs w:val="24"/>
                <w:lang w:val="sk-SK"/>
              </w:rPr>
            </w:pPr>
            <w:r w:rsidRPr="001875BD">
              <w:rPr>
                <w:rFonts w:asciiTheme="minorEastAsia" w:hAnsiTheme="minorEastAsia" w:cs="Times New Roman"/>
                <w:color w:val="000000"/>
                <w:szCs w:val="24"/>
                <w:lang w:val="sk-SK"/>
              </w:rPr>
              <w:t>(大)麻</w:t>
            </w:r>
          </w:p>
        </w:tc>
      </w:tr>
    </w:tbl>
    <w:p w14:paraId="144B7D09" w14:textId="3A92AFB5" w:rsidR="00423B32" w:rsidRPr="007A41C9" w:rsidRDefault="007A41C9" w:rsidP="00423B32">
      <w:pPr>
        <w:spacing w:before="0" w:line="259" w:lineRule="auto"/>
        <w:jc w:val="left"/>
        <w:rPr>
          <w:rFonts w:cstheme="minorHAnsi"/>
          <w:lang w:val="sk-SK"/>
        </w:rPr>
      </w:pPr>
      <w:r>
        <w:rPr>
          <w:rFonts w:cstheme="minorHAnsi"/>
          <w:lang w:val="sk-SK"/>
        </w:rPr>
        <w:t xml:space="preserve">(zdroj: </w:t>
      </w:r>
      <w:r>
        <w:t xml:space="preserve">ASEAN Food </w:t>
      </w:r>
      <w:proofErr w:type="spellStart"/>
      <w:r>
        <w:t>Composition</w:t>
      </w:r>
      <w:proofErr w:type="spellEnd"/>
      <w:r>
        <w:t xml:space="preserve"> Database)</w:t>
      </w:r>
    </w:p>
    <w:p w14:paraId="025233B5" w14:textId="77777777" w:rsidR="00E1058B" w:rsidRDefault="00E1058B" w:rsidP="00423B32">
      <w:pPr>
        <w:spacing w:before="0" w:line="259" w:lineRule="auto"/>
        <w:jc w:val="left"/>
        <w:rPr>
          <w:rFonts w:cstheme="minorHAnsi"/>
          <w:b/>
          <w:bCs/>
          <w:lang w:val="sk-SK"/>
        </w:rPr>
      </w:pPr>
    </w:p>
    <w:p w14:paraId="36A55B41" w14:textId="13B32446" w:rsidR="003F7DCC" w:rsidRDefault="00C01F14" w:rsidP="00A32A47">
      <w:pPr>
        <w:spacing w:after="120" w:line="360" w:lineRule="atLeast"/>
        <w:rPr>
          <w:rFonts w:cstheme="minorHAnsi"/>
          <w:lang w:val="sk-SK"/>
        </w:rPr>
      </w:pPr>
      <w:r>
        <w:rPr>
          <w:rFonts w:cstheme="minorHAnsi"/>
          <w:lang w:val="sk-SK"/>
        </w:rPr>
        <w:t>V tabuľke 1 môžeme vidieť, že obsah bielkovín v obilninách, strukovinách a v ich výrobkoch je v porovnaní s inými rastlinnými bielkovinami</w:t>
      </w:r>
      <w:r w:rsidR="009B64CF">
        <w:rPr>
          <w:rFonts w:cstheme="minorHAnsi"/>
          <w:lang w:val="sk-SK"/>
        </w:rPr>
        <w:t>, ako je napríklad zelenina,</w:t>
      </w:r>
      <w:r>
        <w:rPr>
          <w:rFonts w:cstheme="minorHAnsi"/>
          <w:lang w:val="sk-SK"/>
        </w:rPr>
        <w:t xml:space="preserve"> vcelku vysoký.</w:t>
      </w:r>
      <w:r w:rsidR="009B64CF">
        <w:rPr>
          <w:rFonts w:cstheme="minorHAnsi"/>
          <w:lang w:val="sk-SK"/>
        </w:rPr>
        <w:t xml:space="preserve"> Taktiež môžeme vidieť, že tieto plodiny sú v Číne známe </w:t>
      </w:r>
      <w:r w:rsidR="002A1A88">
        <w:rPr>
          <w:rFonts w:cstheme="minorHAnsi"/>
          <w:lang w:val="sk-SK"/>
        </w:rPr>
        <w:t>už zo staroveku</w:t>
      </w:r>
      <w:r w:rsidR="003F7DCC">
        <w:rPr>
          <w:rFonts w:cstheme="minorHAnsi"/>
          <w:lang w:val="sk-SK"/>
        </w:rPr>
        <w:t xml:space="preserve">, buď sú zmienené vo </w:t>
      </w:r>
      <w:proofErr w:type="spellStart"/>
      <w:r w:rsidR="003F7DCC">
        <w:rPr>
          <w:rFonts w:cstheme="minorHAnsi"/>
          <w:lang w:val="sk-SK"/>
        </w:rPr>
        <w:t>Fan</w:t>
      </w:r>
      <w:proofErr w:type="spellEnd"/>
      <w:r w:rsidR="003F7DCC">
        <w:rPr>
          <w:rFonts w:cstheme="minorHAnsi"/>
          <w:lang w:val="sk-SK"/>
        </w:rPr>
        <w:t xml:space="preserve"> </w:t>
      </w:r>
      <w:proofErr w:type="spellStart"/>
      <w:r w:rsidR="003F7DCC">
        <w:rPr>
          <w:rFonts w:cstheme="minorHAnsi"/>
          <w:lang w:val="sk-SK"/>
        </w:rPr>
        <w:t>Shengzhiho</w:t>
      </w:r>
      <w:proofErr w:type="spellEnd"/>
      <w:r w:rsidR="003F7DCC">
        <w:rPr>
          <w:rFonts w:cstheme="minorHAnsi"/>
          <w:lang w:val="sk-SK"/>
        </w:rPr>
        <w:t xml:space="preserve"> manuáli </w:t>
      </w:r>
      <w:r w:rsidR="00A32A47">
        <w:rPr>
          <w:rFonts w:cstheme="minorHAnsi"/>
          <w:lang w:val="sk-SK"/>
        </w:rPr>
        <w:t>(</w:t>
      </w:r>
      <w:proofErr w:type="spellStart"/>
      <w:r w:rsidR="00A32A47" w:rsidRPr="00A32A47">
        <w:rPr>
          <w:rFonts w:eastAsia="Times New Roman" w:cs="Times New Roman"/>
          <w:i/>
          <w:iCs/>
          <w:color w:val="000000"/>
          <w:szCs w:val="24"/>
          <w:lang w:val="sk-SK"/>
        </w:rPr>
        <w:t>Fanshengzhi</w:t>
      </w:r>
      <w:proofErr w:type="spellEnd"/>
      <w:r w:rsidR="00A32A47" w:rsidRPr="00A32A47">
        <w:rPr>
          <w:rFonts w:eastAsia="Times New Roman" w:cs="Times New Roman"/>
          <w:i/>
          <w:iCs/>
          <w:color w:val="000000"/>
          <w:szCs w:val="24"/>
          <w:lang w:val="sk-SK"/>
        </w:rPr>
        <w:t xml:space="preserve"> </w:t>
      </w:r>
      <w:proofErr w:type="spellStart"/>
      <w:r w:rsidR="00A32A47" w:rsidRPr="00A32A47">
        <w:rPr>
          <w:rFonts w:eastAsia="Times New Roman" w:cs="Times New Roman"/>
          <w:i/>
          <w:iCs/>
          <w:color w:val="000000"/>
          <w:szCs w:val="24"/>
          <w:lang w:val="sk-SK"/>
        </w:rPr>
        <w:t>shu</w:t>
      </w:r>
      <w:proofErr w:type="spellEnd"/>
      <w:r w:rsidR="003F7DCC" w:rsidRPr="001875BD">
        <w:rPr>
          <w:rFonts w:asciiTheme="minorEastAsia" w:hAnsiTheme="minorEastAsia" w:cs="Times New Roman"/>
          <w:color w:val="000000"/>
          <w:szCs w:val="24"/>
        </w:rPr>
        <w:t>氾胜之书</w:t>
      </w:r>
      <w:r w:rsidR="00A32A47">
        <w:rPr>
          <w:rFonts w:asciiTheme="minorEastAsia" w:hAnsiTheme="minorEastAsia" w:cs="Times New Roman" w:hint="eastAsia"/>
          <w:color w:val="000000"/>
          <w:szCs w:val="24"/>
        </w:rPr>
        <w:t>)</w:t>
      </w:r>
      <w:r w:rsidR="00A32A47">
        <w:rPr>
          <w:rFonts w:asciiTheme="minorEastAsia" w:hAnsiTheme="minorEastAsia" w:cs="Times New Roman"/>
          <w:color w:val="000000"/>
          <w:szCs w:val="24"/>
        </w:rPr>
        <w:t xml:space="preserve"> </w:t>
      </w:r>
      <w:proofErr w:type="spellStart"/>
      <w:r w:rsidR="00A32A47" w:rsidRPr="00A32A47">
        <w:rPr>
          <w:rFonts w:cs="Times New Roman"/>
          <w:color w:val="000000"/>
          <w:szCs w:val="24"/>
        </w:rPr>
        <w:t>alebo</w:t>
      </w:r>
      <w:proofErr w:type="spellEnd"/>
      <w:r w:rsidR="00A32A47" w:rsidRPr="00A32A47">
        <w:rPr>
          <w:rFonts w:cs="Times New Roman"/>
          <w:color w:val="000000"/>
          <w:szCs w:val="24"/>
        </w:rPr>
        <w:t xml:space="preserve"> v </w:t>
      </w:r>
      <w:proofErr w:type="spellStart"/>
      <w:r w:rsidR="00A32A47" w:rsidRPr="00A32A47">
        <w:rPr>
          <w:rFonts w:cs="Times New Roman"/>
          <w:color w:val="000000"/>
          <w:szCs w:val="24"/>
        </w:rPr>
        <w:t>Knihe</w:t>
      </w:r>
      <w:proofErr w:type="spellEnd"/>
      <w:r w:rsidR="00A32A47" w:rsidRPr="00A32A47">
        <w:rPr>
          <w:rFonts w:cs="Times New Roman"/>
          <w:color w:val="000000"/>
          <w:szCs w:val="24"/>
        </w:rPr>
        <w:t xml:space="preserve"> </w:t>
      </w:r>
      <w:proofErr w:type="spellStart"/>
      <w:r w:rsidR="00A32A47" w:rsidRPr="00A32A47">
        <w:rPr>
          <w:rFonts w:cs="Times New Roman"/>
          <w:color w:val="000000"/>
          <w:szCs w:val="24"/>
        </w:rPr>
        <w:t>piesní</w:t>
      </w:r>
      <w:proofErr w:type="spellEnd"/>
      <w:r w:rsidR="00A32A47">
        <w:rPr>
          <w:rFonts w:asciiTheme="minorEastAsia" w:hAnsiTheme="minorEastAsia" w:cs="Times New Roman"/>
          <w:color w:val="000000"/>
          <w:szCs w:val="24"/>
        </w:rPr>
        <w:t xml:space="preserve"> (</w:t>
      </w:r>
      <w:proofErr w:type="spellStart"/>
      <w:r w:rsidR="00A32A47" w:rsidRPr="00A32A47">
        <w:rPr>
          <w:rFonts w:eastAsia="Times New Roman" w:cs="Times New Roman"/>
          <w:i/>
          <w:iCs/>
          <w:color w:val="000000"/>
          <w:szCs w:val="24"/>
          <w:lang w:val="sk-SK"/>
        </w:rPr>
        <w:t>Shijing</w:t>
      </w:r>
      <w:proofErr w:type="spellEnd"/>
      <w:r w:rsidR="00A32A47">
        <w:rPr>
          <w:rFonts w:eastAsia="Times New Roman" w:cs="Times New Roman"/>
          <w:color w:val="000000"/>
          <w:szCs w:val="24"/>
          <w:lang w:val="sk-SK"/>
        </w:rPr>
        <w:t xml:space="preserve"> </w:t>
      </w:r>
      <w:r w:rsidR="00A32A47" w:rsidRPr="001875BD">
        <w:rPr>
          <w:rFonts w:asciiTheme="minorEastAsia" w:hAnsiTheme="minorEastAsia" w:cs="Times New Roman"/>
          <w:color w:val="000000"/>
          <w:szCs w:val="24"/>
        </w:rPr>
        <w:t>诗经</w:t>
      </w:r>
      <w:r w:rsidR="00A32A47">
        <w:rPr>
          <w:rFonts w:eastAsia="Times New Roman" w:cs="Times New Roman"/>
          <w:color w:val="000000"/>
          <w:szCs w:val="24"/>
          <w:lang w:val="sk-SK"/>
        </w:rPr>
        <w:t>)</w:t>
      </w:r>
      <w:r w:rsidR="002A1A88">
        <w:rPr>
          <w:rFonts w:cstheme="minorHAnsi"/>
          <w:lang w:val="sk-SK"/>
        </w:rPr>
        <w:t xml:space="preserve">, a sú k nim pripojené rôzne mýty. Dnes sa často nazývajú „staroveké plodiny“, </w:t>
      </w:r>
      <w:r w:rsidR="00610A39">
        <w:rPr>
          <w:rFonts w:cstheme="minorHAnsi"/>
          <w:lang w:val="sk-SK"/>
        </w:rPr>
        <w:t xml:space="preserve"> pretože patria k plodinám, ktoré zostali viac-menej geneticky nezmenené až dodnes</w:t>
      </w:r>
      <w:r w:rsidR="00ED5D4C">
        <w:rPr>
          <w:rFonts w:cstheme="minorHAnsi"/>
          <w:lang w:val="sk-SK"/>
        </w:rPr>
        <w:t>, a sú charakterizované aj vyšším obsahom živín.</w:t>
      </w:r>
    </w:p>
    <w:p w14:paraId="1E922727" w14:textId="7AF07945" w:rsidR="00C01F14" w:rsidRDefault="003F7DCC" w:rsidP="002A1A88">
      <w:pPr>
        <w:spacing w:before="0"/>
        <w:rPr>
          <w:rFonts w:cstheme="minorHAnsi"/>
          <w:b/>
          <w:bCs/>
          <w:lang w:val="sk-SK"/>
        </w:rPr>
      </w:pPr>
      <w:r>
        <w:rPr>
          <w:rFonts w:cstheme="minorHAnsi"/>
          <w:lang w:val="sk-SK"/>
        </w:rPr>
        <w:tab/>
      </w:r>
      <w:r>
        <w:rPr>
          <w:rFonts w:cstheme="minorHAnsi"/>
          <w:lang w:val="sk-SK"/>
        </w:rPr>
        <w:tab/>
      </w:r>
      <w:r w:rsidR="00423B32">
        <w:rPr>
          <w:rFonts w:cstheme="minorHAnsi"/>
          <w:b/>
          <w:bCs/>
          <w:lang w:val="sk-SK"/>
        </w:rPr>
        <w:br w:type="page"/>
      </w:r>
    </w:p>
    <w:p w14:paraId="7224175C" w14:textId="79EA69A7" w:rsidR="00423B32" w:rsidRPr="00C01F14" w:rsidRDefault="00423B32" w:rsidP="00C01F14">
      <w:pPr>
        <w:pStyle w:val="Odstavecseseznamem"/>
        <w:numPr>
          <w:ilvl w:val="0"/>
          <w:numId w:val="30"/>
        </w:numPr>
        <w:rPr>
          <w:rFonts w:cstheme="minorHAnsi"/>
          <w:b/>
          <w:bCs/>
          <w:lang w:val="sk-SK"/>
        </w:rPr>
      </w:pPr>
      <w:r w:rsidRPr="00C01F14">
        <w:rPr>
          <w:rFonts w:cstheme="minorHAnsi"/>
          <w:b/>
          <w:bCs/>
          <w:lang w:val="sk-SK"/>
        </w:rPr>
        <w:lastRenderedPageBreak/>
        <w:t>DÔVODY VÝZNAMNOSTI OBILNÍN, PSEUDO-OBILNÍN A STRUKOVÍN</w:t>
      </w:r>
    </w:p>
    <w:p w14:paraId="0D1D638A" w14:textId="4D0352BA" w:rsidR="00423B32" w:rsidRPr="009A1960" w:rsidRDefault="00423B32" w:rsidP="00423B32">
      <w:pPr>
        <w:rPr>
          <w:rFonts w:cs="Times New Roman"/>
          <w:lang w:val="sk-SK"/>
        </w:rPr>
      </w:pPr>
      <w:r w:rsidRPr="009A1960">
        <w:rPr>
          <w:rFonts w:cs="Times New Roman"/>
          <w:lang w:val="sk-SK"/>
        </w:rPr>
        <w:t xml:space="preserve">Z uvedených plodín patriacich do kategórie </w:t>
      </w:r>
      <w:proofErr w:type="spellStart"/>
      <w:r w:rsidRPr="009A1960">
        <w:rPr>
          <w:rFonts w:cs="Times New Roman"/>
          <w:i/>
          <w:iCs/>
          <w:lang w:val="sk-SK"/>
        </w:rPr>
        <w:t>wu</w:t>
      </w:r>
      <w:proofErr w:type="spellEnd"/>
      <w:r w:rsidRPr="009A1960">
        <w:rPr>
          <w:rFonts w:cs="Times New Roman"/>
          <w:i/>
          <w:iCs/>
          <w:lang w:val="sk-SK"/>
        </w:rPr>
        <w:t xml:space="preserve"> </w:t>
      </w:r>
      <w:proofErr w:type="spellStart"/>
      <w:r w:rsidRPr="009A1960">
        <w:rPr>
          <w:rFonts w:cs="Times New Roman"/>
          <w:i/>
          <w:iCs/>
          <w:lang w:val="sk-SK"/>
        </w:rPr>
        <w:t>gu</w:t>
      </w:r>
      <w:proofErr w:type="spellEnd"/>
      <w:r w:rsidRPr="009A1960">
        <w:rPr>
          <w:rFonts w:cs="Times New Roman"/>
          <w:i/>
          <w:iCs/>
          <w:lang w:val="sk-SK"/>
        </w:rPr>
        <w:t xml:space="preserve"> </w:t>
      </w:r>
      <w:r w:rsidRPr="009A1960">
        <w:rPr>
          <w:rFonts w:asciiTheme="minorEastAsia" w:hAnsiTheme="minorEastAsia" w:cs="Times New Roman"/>
          <w:color w:val="202122"/>
          <w:szCs w:val="24"/>
          <w:shd w:val="clear" w:color="auto" w:fill="FFFFFF"/>
          <w:lang w:val="sk-SK"/>
        </w:rPr>
        <w:t>五谷</w:t>
      </w:r>
      <w:r w:rsidRPr="009A1960">
        <w:rPr>
          <w:rFonts w:cs="Times New Roman"/>
          <w:lang w:val="sk-SK"/>
        </w:rPr>
        <w:t xml:space="preserve"> môžeme vidieť, že hoci </w:t>
      </w:r>
      <w:proofErr w:type="spellStart"/>
      <w:r w:rsidRPr="009A1960">
        <w:rPr>
          <w:rFonts w:cs="Times New Roman"/>
          <w:i/>
          <w:iCs/>
          <w:lang w:val="sk-SK"/>
        </w:rPr>
        <w:t>wu</w:t>
      </w:r>
      <w:proofErr w:type="spellEnd"/>
      <w:r w:rsidRPr="009A1960">
        <w:rPr>
          <w:rFonts w:cs="Times New Roman"/>
          <w:i/>
          <w:iCs/>
          <w:lang w:val="sk-SK"/>
        </w:rPr>
        <w:t xml:space="preserve"> </w:t>
      </w:r>
      <w:proofErr w:type="spellStart"/>
      <w:r w:rsidRPr="009A1960">
        <w:rPr>
          <w:rFonts w:cs="Times New Roman"/>
          <w:i/>
          <w:iCs/>
          <w:lang w:val="sk-SK"/>
        </w:rPr>
        <w:t>gu</w:t>
      </w:r>
      <w:proofErr w:type="spellEnd"/>
      <w:r w:rsidRPr="009A1960">
        <w:rPr>
          <w:rFonts w:cs="Times New Roman"/>
          <w:lang w:val="sk-SK"/>
        </w:rPr>
        <w:t xml:space="preserve"> sú v preklade päť zŕn, je tu zahrnutá aj strukovina – sója. To znamená, že v Číne sú </w:t>
      </w:r>
      <w:proofErr w:type="spellStart"/>
      <w:r w:rsidRPr="009A1960">
        <w:rPr>
          <w:rFonts w:cs="Times New Roman"/>
          <w:i/>
          <w:iCs/>
          <w:lang w:val="sk-SK"/>
        </w:rPr>
        <w:t>wu</w:t>
      </w:r>
      <w:proofErr w:type="spellEnd"/>
      <w:r w:rsidRPr="009A1960">
        <w:rPr>
          <w:rFonts w:cs="Times New Roman"/>
          <w:i/>
          <w:iCs/>
          <w:lang w:val="sk-SK"/>
        </w:rPr>
        <w:t xml:space="preserve"> </w:t>
      </w:r>
      <w:proofErr w:type="spellStart"/>
      <w:r w:rsidRPr="009A1960">
        <w:rPr>
          <w:rFonts w:cs="Times New Roman"/>
          <w:i/>
          <w:iCs/>
          <w:lang w:val="sk-SK"/>
        </w:rPr>
        <w:t>gu</w:t>
      </w:r>
      <w:proofErr w:type="spellEnd"/>
      <w:r w:rsidRPr="009A1960">
        <w:rPr>
          <w:rFonts w:cs="Times New Roman"/>
          <w:lang w:val="sk-SK"/>
        </w:rPr>
        <w:t xml:space="preserve"> chápané nie len ako zrná, ale ako základné plodiny na prežitie vo všeobecnosti. Už v najstarších textoch bol dokonca tento termín synonymom základnej zložky potravy. Tým, že majú vysoký obsah bielkovín oproti iným bielkovinám získavaných z rastlín, poskytujú vhodnú náhradu živočíšnych bielkovín. V starovekej Číne síce nepoznali hodnotu bielkovín v daných rastlinách, avšak skúsenosťami sa naučili dôležitosť obilnín a strukovín ako základnou zložkou potravy. Vhodnou kombináciou s inými potravinami môžu poskytnúť dostatočný príjem nielen bielkovín, ale aj iných živín a karbohydrátov. Dostatočný príjem bielkovín je nevyhnutný z niekoľkých dôvodov. </w:t>
      </w:r>
    </w:p>
    <w:p w14:paraId="3B805B75" w14:textId="77777777" w:rsidR="00423B32" w:rsidRPr="009A1960" w:rsidRDefault="00423B32" w:rsidP="00423B32">
      <w:pPr>
        <w:ind w:firstLine="708"/>
        <w:rPr>
          <w:rFonts w:cs="Times New Roman"/>
          <w:lang w:val="sk-SK"/>
        </w:rPr>
      </w:pPr>
      <w:r w:rsidRPr="009A1960">
        <w:rPr>
          <w:rFonts w:cs="Times New Roman"/>
          <w:lang w:val="sk-SK"/>
        </w:rPr>
        <w:t>Živočíšne bielkoviny sú nie len mäso a ryby, ale aj produkty ako sú vajcia, mlieko a mliečne výrobky. Sú to najväčšie prísuny bielkovín, preto ich nedostatok môže spôsobiť zdravotné problémy. Človek však dokáže nahradiť živočíšne bielkoviny rastlinnými, ktoré síce obsahujú menšie množstvo bielkovín, ale správnou kombináciou s inými rastlinnými bielkovinami dokážu zistiť dostatočné množstvo bielkovín.</w:t>
      </w:r>
    </w:p>
    <w:p w14:paraId="4641656E" w14:textId="0E78A747" w:rsidR="00423B32" w:rsidRPr="00CA3DF1" w:rsidRDefault="00423B32" w:rsidP="00CA3DF1">
      <w:pPr>
        <w:pStyle w:val="Odstavecseseznamem"/>
        <w:numPr>
          <w:ilvl w:val="1"/>
          <w:numId w:val="30"/>
        </w:numPr>
        <w:rPr>
          <w:rFonts w:asciiTheme="minorHAnsi" w:hAnsiTheme="minorHAnsi" w:cstheme="minorHAnsi"/>
          <w:b/>
          <w:bCs/>
          <w:lang w:val="sk-SK"/>
        </w:rPr>
      </w:pPr>
      <w:r w:rsidRPr="00CA3DF1">
        <w:rPr>
          <w:rFonts w:cstheme="minorHAnsi"/>
          <w:b/>
          <w:bCs/>
          <w:lang w:val="sk-SK"/>
        </w:rPr>
        <w:t>Hladomory a chudoba</w:t>
      </w:r>
    </w:p>
    <w:p w14:paraId="7DA939BC" w14:textId="26FBD5E6" w:rsidR="00CA3DF1" w:rsidRPr="005B6AC0" w:rsidRDefault="00423B32" w:rsidP="00C53D9B">
      <w:pPr>
        <w:ind w:firstLine="708"/>
        <w:rPr>
          <w:rFonts w:asciiTheme="minorHAnsi" w:hAnsiTheme="minorHAnsi" w:cstheme="minorHAnsi"/>
          <w:lang w:val="sk-SK"/>
        </w:rPr>
      </w:pPr>
      <w:r w:rsidRPr="005B6AC0">
        <w:rPr>
          <w:rFonts w:asciiTheme="minorHAnsi" w:hAnsiTheme="minorHAnsi" w:cstheme="minorHAnsi"/>
          <w:lang w:val="sk-SK"/>
        </w:rPr>
        <w:t>Najzávažnejším dôvodom nedostatku živočíšnych bielkovín sú hladomory. V Číne boli hladomory časté, a zvyčajné spôsobené prírodnými živlami, najčastejšie suchami alebo povodňami. Suchá sú väčšinou horšie, dlhšie trvajú a ich ústup je pomalý. Povodne zväčša nemali tak veľké následky ako suchá (</w:t>
      </w:r>
      <w:proofErr w:type="spellStart"/>
      <w:r w:rsidRPr="005B6AC0">
        <w:rPr>
          <w:rFonts w:asciiTheme="minorHAnsi" w:hAnsiTheme="minorHAnsi" w:cstheme="minorHAnsi"/>
          <w:lang w:val="sk-SK"/>
        </w:rPr>
        <w:t>Li</w:t>
      </w:r>
      <w:proofErr w:type="spellEnd"/>
      <w:r w:rsidRPr="005B6AC0">
        <w:rPr>
          <w:rFonts w:asciiTheme="minorHAnsi" w:hAnsiTheme="minorHAnsi" w:cstheme="minorHAnsi"/>
          <w:lang w:val="sk-SK"/>
        </w:rPr>
        <w:t xml:space="preserve"> 1982, s. 692). </w:t>
      </w:r>
    </w:p>
    <w:p w14:paraId="1AD0BE5B" w14:textId="211E029B" w:rsidR="00423B32" w:rsidRPr="00CA3DF1" w:rsidRDefault="00423B32" w:rsidP="00CA3DF1">
      <w:pPr>
        <w:pStyle w:val="Odstavecseseznamem"/>
        <w:numPr>
          <w:ilvl w:val="1"/>
          <w:numId w:val="30"/>
        </w:numPr>
        <w:rPr>
          <w:rFonts w:cstheme="minorHAnsi"/>
          <w:b/>
          <w:bCs/>
          <w:lang w:val="sk-SK"/>
        </w:rPr>
      </w:pPr>
      <w:r w:rsidRPr="00CA3DF1">
        <w:rPr>
          <w:rFonts w:cstheme="minorHAnsi"/>
          <w:b/>
          <w:bCs/>
          <w:lang w:val="sk-SK"/>
        </w:rPr>
        <w:t>Náboženské dôvody</w:t>
      </w:r>
    </w:p>
    <w:p w14:paraId="55236214" w14:textId="77777777" w:rsidR="00423B32" w:rsidRPr="00394413" w:rsidRDefault="00423B32" w:rsidP="00423B32">
      <w:pPr>
        <w:rPr>
          <w:rFonts w:cstheme="minorHAnsi"/>
          <w:lang w:val="sk-SK"/>
        </w:rPr>
      </w:pPr>
      <w:bookmarkStart w:id="6" w:name="_Hlk101369372"/>
      <w:bookmarkStart w:id="7" w:name="_Hlk101906857"/>
      <w:bookmarkEnd w:id="5"/>
      <w:r>
        <w:rPr>
          <w:rFonts w:cstheme="minorHAnsi"/>
          <w:lang w:val="sk-SK"/>
        </w:rPr>
        <w:t xml:space="preserve">Jedlo je jedným z najdôležitejších biologických potrieb človeka, a hrá dôležitú úlohu v evolúcii ľudskej </w:t>
      </w:r>
      <w:bookmarkEnd w:id="6"/>
      <w:r>
        <w:rPr>
          <w:rFonts w:cstheme="minorHAnsi"/>
          <w:lang w:val="sk-SK"/>
        </w:rPr>
        <w:t xml:space="preserve">kultúry. Funkcia jedla ako symbolu spojeného s náboženstvom je síce sekundárna funkcia, ale má vysokú hodnotu v spoločnosti. Jedlo je určitý spôsob komunikácie, spôsob udržiavania sociálnej štruktúry, alebo udržiavania kontaktu s predkami. Jedlo je v náboženstve zvyčajne spojené s náboženskými obmedzeniami alebo úplným zákazom niektorých potravín,  </w:t>
      </w:r>
      <w:r w:rsidRPr="00394413">
        <w:rPr>
          <w:rFonts w:cstheme="minorHAnsi"/>
          <w:lang w:val="sk-SK"/>
        </w:rPr>
        <w:t>pôstmi, alebo ako obeta predkom/bohom (</w:t>
      </w:r>
      <w:proofErr w:type="spellStart"/>
      <w:r w:rsidRPr="00394413">
        <w:rPr>
          <w:rFonts w:cstheme="minorHAnsi"/>
          <w:lang w:val="sk-SK"/>
        </w:rPr>
        <w:t>Alonso</w:t>
      </w:r>
      <w:proofErr w:type="spellEnd"/>
      <w:r w:rsidRPr="00394413">
        <w:rPr>
          <w:rFonts w:cstheme="minorHAnsi"/>
          <w:lang w:val="sk-SK"/>
        </w:rPr>
        <w:t xml:space="preserve"> 2015, s. 8-9). </w:t>
      </w:r>
    </w:p>
    <w:p w14:paraId="49767BDF" w14:textId="2649ABA7" w:rsidR="00423B32" w:rsidRPr="00887A98" w:rsidRDefault="00423B32" w:rsidP="00423B32">
      <w:pPr>
        <w:ind w:firstLine="708"/>
        <w:rPr>
          <w:rFonts w:cs="Times New Roman"/>
          <w:color w:val="FF0000"/>
          <w:szCs w:val="24"/>
          <w:lang w:val="sk-SK"/>
        </w:rPr>
      </w:pPr>
      <w:r w:rsidRPr="00887A98">
        <w:rPr>
          <w:rFonts w:cs="Times New Roman"/>
          <w:szCs w:val="24"/>
          <w:lang w:val="sk-SK"/>
        </w:rPr>
        <w:lastRenderedPageBreak/>
        <w:t xml:space="preserve">V starovekej Číne bolo jedlo nástrojom pre komunikáciu so svetom mŕtvych (Sterckx 2011, s. 83). Praktiky obetných rituálov pre predkov sú opísané už v knihe </w:t>
      </w:r>
      <w:proofErr w:type="spellStart"/>
      <w:r w:rsidRPr="00887A98">
        <w:rPr>
          <w:rFonts w:cs="Times New Roman"/>
          <w:i/>
          <w:iCs/>
          <w:szCs w:val="24"/>
          <w:lang w:val="sk-SK"/>
        </w:rPr>
        <w:t>Liji</w:t>
      </w:r>
      <w:proofErr w:type="spellEnd"/>
      <w:r w:rsidRPr="00887A98">
        <w:rPr>
          <w:rFonts w:cs="Times New Roman"/>
          <w:szCs w:val="24"/>
          <w:lang w:val="sk-SK"/>
        </w:rPr>
        <w:t xml:space="preserve"> </w:t>
      </w:r>
      <w:r w:rsidRPr="00887A98">
        <w:rPr>
          <w:rFonts w:cs="Times New Roman"/>
          <w:szCs w:val="24"/>
          <w:shd w:val="clear" w:color="auto" w:fill="FFFFFF"/>
        </w:rPr>
        <w:t>礼</w:t>
      </w:r>
      <w:r w:rsidRPr="00887A98">
        <w:rPr>
          <w:rFonts w:eastAsia="Microsoft YaHei" w:cs="Times New Roman"/>
          <w:szCs w:val="24"/>
          <w:shd w:val="clear" w:color="auto" w:fill="FFFFFF"/>
        </w:rPr>
        <w:t>记</w:t>
      </w:r>
      <w:r w:rsidRPr="00887A98">
        <w:rPr>
          <w:rFonts w:cs="Times New Roman"/>
          <w:szCs w:val="24"/>
          <w:lang w:val="sk-SK"/>
        </w:rPr>
        <w:t xml:space="preserve"> (Kniha Rituálov) (Sterckx 2005, s. 75). </w:t>
      </w:r>
    </w:p>
    <w:p w14:paraId="617AF559" w14:textId="77777777" w:rsidR="00423B32" w:rsidRPr="00887A98" w:rsidRDefault="00423B32" w:rsidP="00423B32">
      <w:pPr>
        <w:rPr>
          <w:rFonts w:cs="Times New Roman"/>
          <w:szCs w:val="24"/>
          <w:lang w:val="sk-SK"/>
        </w:rPr>
      </w:pPr>
      <w:r w:rsidRPr="00887A98">
        <w:rPr>
          <w:rFonts w:cs="Times New Roman"/>
          <w:szCs w:val="24"/>
          <w:lang w:val="sk-SK"/>
        </w:rPr>
        <w:t xml:space="preserve">Počas obdobia </w:t>
      </w:r>
      <w:proofErr w:type="spellStart"/>
      <w:r w:rsidRPr="00887A98">
        <w:rPr>
          <w:rFonts w:cs="Times New Roman"/>
          <w:szCs w:val="24"/>
          <w:lang w:val="sk-SK"/>
        </w:rPr>
        <w:t>Han</w:t>
      </w:r>
      <w:proofErr w:type="spellEnd"/>
      <w:r w:rsidRPr="00887A98">
        <w:rPr>
          <w:rFonts w:cs="Times New Roman"/>
          <w:szCs w:val="24"/>
          <w:lang w:val="sk-SK"/>
        </w:rPr>
        <w:t xml:space="preserve"> a </w:t>
      </w:r>
      <w:proofErr w:type="spellStart"/>
      <w:r w:rsidRPr="00887A98">
        <w:rPr>
          <w:rFonts w:cs="Times New Roman"/>
          <w:szCs w:val="24"/>
          <w:lang w:val="sk-SK"/>
        </w:rPr>
        <w:t>Zhou</w:t>
      </w:r>
      <w:proofErr w:type="spellEnd"/>
      <w:r w:rsidRPr="00887A98">
        <w:rPr>
          <w:rFonts w:cs="Times New Roman"/>
          <w:szCs w:val="24"/>
          <w:lang w:val="sk-SK"/>
        </w:rPr>
        <w:t xml:space="preserve"> bolo mäso zvyčajne pre obyčajných ľudí zriedka dostupné, zväčša výhradou bohatej aristokracie. Obyčajní ľudia sa držali zásady, že ak mali nejaké mäso dostupné, ako aj víno, nechávali to pre starších. Toto je podrobne spomenuté aj v knihe </w:t>
      </w:r>
      <w:proofErr w:type="spellStart"/>
      <w:r w:rsidRPr="00887A98">
        <w:rPr>
          <w:rFonts w:cs="Times New Roman"/>
          <w:i/>
          <w:iCs/>
          <w:szCs w:val="24"/>
          <w:lang w:val="sk-SK"/>
        </w:rPr>
        <w:t>Liji</w:t>
      </w:r>
      <w:proofErr w:type="spellEnd"/>
      <w:r w:rsidRPr="00887A98">
        <w:rPr>
          <w:rFonts w:cs="Times New Roman"/>
          <w:i/>
          <w:iCs/>
          <w:szCs w:val="24"/>
          <w:lang w:val="sk-SK"/>
        </w:rPr>
        <w:t xml:space="preserve"> </w:t>
      </w:r>
      <w:r w:rsidRPr="00887A98">
        <w:rPr>
          <w:rFonts w:asciiTheme="minorEastAsia" w:hAnsiTheme="minorEastAsia" w:cs="Times New Roman"/>
          <w:szCs w:val="24"/>
          <w:shd w:val="clear" w:color="auto" w:fill="FFFFFF"/>
        </w:rPr>
        <w:t>礼记</w:t>
      </w:r>
      <w:r w:rsidRPr="00887A98">
        <w:rPr>
          <w:rFonts w:cs="Times New Roman"/>
          <w:szCs w:val="24"/>
          <w:lang w:val="sk-SK"/>
        </w:rPr>
        <w:t>, kde sa hovorí že ľudia, ktorý majú viac ako sedemdesiat rokov mali prístup k najlepším obilninám a extra porciám mäsa. Na druhej strane, aktívne vyhýbanie sa mäsu bolo považované za istú formu morálnej podpory, napríklad v čase smútku, keďže mäso bolo považované za symbol hojnosti.  Smútiaci sa počas prvých troch dní zdržiaval jedla úplne, a potom sa postupne cez vegetariánsku stravu dostával späť k normálnej diéte (Sterckx 2005, s. 39-40).</w:t>
      </w:r>
    </w:p>
    <w:bookmarkEnd w:id="7"/>
    <w:p w14:paraId="45234148" w14:textId="040406BA" w:rsidR="00423B32" w:rsidRPr="00887A98" w:rsidRDefault="00423B32" w:rsidP="00423B32">
      <w:pPr>
        <w:ind w:firstLine="708"/>
        <w:rPr>
          <w:rFonts w:eastAsia="Microsoft YaHei" w:cs="Times New Roman"/>
          <w:color w:val="FF0000"/>
          <w:szCs w:val="24"/>
          <w:shd w:val="clear" w:color="auto" w:fill="FFFFFF"/>
          <w:lang w:val="sk-SK"/>
        </w:rPr>
      </w:pPr>
      <w:r w:rsidRPr="00887A98">
        <w:rPr>
          <w:rFonts w:cs="Times New Roman"/>
          <w:szCs w:val="24"/>
          <w:lang w:val="sk-SK"/>
        </w:rPr>
        <w:t xml:space="preserve">Život je podľa </w:t>
      </w:r>
      <w:proofErr w:type="spellStart"/>
      <w:r w:rsidRPr="00887A98">
        <w:rPr>
          <w:rFonts w:cs="Times New Roman"/>
          <w:szCs w:val="24"/>
          <w:lang w:val="sk-SK"/>
        </w:rPr>
        <w:t>taoizmu</w:t>
      </w:r>
      <w:proofErr w:type="spellEnd"/>
      <w:r w:rsidRPr="00887A98">
        <w:rPr>
          <w:rFonts w:cs="Times New Roman"/>
          <w:szCs w:val="24"/>
          <w:lang w:val="sk-SK"/>
        </w:rPr>
        <w:t xml:space="preserve"> najdôležitejšia vec, a každý by sa mal pokúsiť dosiahnuť nesmrteľnosť, alebo aspoň čo najdlhší život. Obmedzenia v konzumácii niektorých jedlách neboli podložené na strachu zo zabitia zvierat, ale na úsilí udržať rovnováhu tela – ako jedlo ovplyvňuje rovnováhu tela (Simoons 2019, s. 32). Zaujímavá je taoistická myšlienka </w:t>
      </w:r>
      <w:r w:rsidRPr="00887A98">
        <w:rPr>
          <w:rFonts w:cs="Times New Roman"/>
          <w:i/>
          <w:iCs/>
          <w:szCs w:val="24"/>
          <w:lang w:val="sk-SK"/>
        </w:rPr>
        <w:t>pigu</w:t>
      </w:r>
      <w:r w:rsidRPr="00887A98">
        <w:rPr>
          <w:rFonts w:cs="Times New Roman"/>
          <w:szCs w:val="24"/>
          <w:lang w:val="sk-SK"/>
        </w:rPr>
        <w:t xml:space="preserve"> </w:t>
      </w:r>
      <w:r w:rsidRPr="00887A98">
        <w:rPr>
          <w:rFonts w:cs="Times New Roman"/>
          <w:szCs w:val="24"/>
          <w:shd w:val="clear" w:color="auto" w:fill="FFFFFF"/>
          <w:lang w:val="sk-SK"/>
        </w:rPr>
        <w:t> </w:t>
      </w:r>
      <w:r w:rsidRPr="006A132E">
        <w:rPr>
          <w:rFonts w:asciiTheme="minorEastAsia" w:hAnsiTheme="minorEastAsia" w:cs="Times New Roman"/>
          <w:szCs w:val="24"/>
          <w:shd w:val="clear" w:color="auto" w:fill="FFFFFF"/>
          <w:lang w:val="sk-SK"/>
        </w:rPr>
        <w:t>辟谷</w:t>
      </w:r>
      <w:r w:rsidRPr="00887A98">
        <w:rPr>
          <w:rFonts w:eastAsia="Microsoft YaHei" w:cs="Times New Roman"/>
          <w:szCs w:val="24"/>
          <w:shd w:val="clear" w:color="auto" w:fill="FFFFFF"/>
          <w:lang w:val="sk-SK"/>
        </w:rPr>
        <w:t xml:space="preserve"> – zdržiavanie sa zŕn, presnejšie najmä piatich zŕn </w:t>
      </w:r>
      <w:proofErr w:type="spellStart"/>
      <w:r w:rsidRPr="00887A98">
        <w:rPr>
          <w:rFonts w:eastAsia="Microsoft YaHei" w:cs="Times New Roman"/>
          <w:i/>
          <w:iCs/>
          <w:szCs w:val="24"/>
          <w:shd w:val="clear" w:color="auto" w:fill="FFFFFF"/>
          <w:lang w:val="sk-SK"/>
        </w:rPr>
        <w:t>wu</w:t>
      </w:r>
      <w:proofErr w:type="spellEnd"/>
      <w:r w:rsidRPr="00887A98">
        <w:rPr>
          <w:rFonts w:eastAsia="Microsoft YaHei" w:cs="Times New Roman"/>
          <w:i/>
          <w:iCs/>
          <w:szCs w:val="24"/>
          <w:shd w:val="clear" w:color="auto" w:fill="FFFFFF"/>
          <w:lang w:val="sk-SK"/>
        </w:rPr>
        <w:t xml:space="preserve"> gu</w:t>
      </w:r>
      <w:r w:rsidRPr="00887A98">
        <w:rPr>
          <w:rFonts w:eastAsia="Microsoft YaHei" w:cs="Times New Roman"/>
          <w:szCs w:val="24"/>
          <w:shd w:val="clear" w:color="auto" w:fill="FFFFFF"/>
          <w:lang w:val="sk-SK"/>
        </w:rPr>
        <w:t xml:space="preserve">. </w:t>
      </w:r>
      <w:proofErr w:type="spellStart"/>
      <w:r w:rsidRPr="00887A98">
        <w:rPr>
          <w:rFonts w:eastAsia="Microsoft YaHei" w:cs="Times New Roman"/>
          <w:i/>
          <w:iCs/>
          <w:szCs w:val="24"/>
          <w:shd w:val="clear" w:color="auto" w:fill="FFFFFF"/>
          <w:lang w:val="sk-SK"/>
        </w:rPr>
        <w:t>Wu</w:t>
      </w:r>
      <w:proofErr w:type="spellEnd"/>
      <w:r w:rsidRPr="00887A98">
        <w:rPr>
          <w:rFonts w:eastAsia="Microsoft YaHei" w:cs="Times New Roman"/>
          <w:i/>
          <w:iCs/>
          <w:szCs w:val="24"/>
          <w:shd w:val="clear" w:color="auto" w:fill="FFFFFF"/>
          <w:lang w:val="sk-SK"/>
        </w:rPr>
        <w:t xml:space="preserve"> </w:t>
      </w:r>
      <w:proofErr w:type="spellStart"/>
      <w:r w:rsidRPr="00887A98">
        <w:rPr>
          <w:rFonts w:eastAsia="Microsoft YaHei" w:cs="Times New Roman"/>
          <w:i/>
          <w:iCs/>
          <w:szCs w:val="24"/>
          <w:shd w:val="clear" w:color="auto" w:fill="FFFFFF"/>
          <w:lang w:val="sk-SK"/>
        </w:rPr>
        <w:t>gu</w:t>
      </w:r>
      <w:proofErr w:type="spellEnd"/>
      <w:r w:rsidRPr="00887A98">
        <w:rPr>
          <w:rFonts w:eastAsia="Microsoft YaHei" w:cs="Times New Roman"/>
          <w:szCs w:val="24"/>
          <w:shd w:val="clear" w:color="auto" w:fill="FFFFFF"/>
          <w:lang w:val="sk-SK"/>
        </w:rPr>
        <w:t xml:space="preserve"> podľa </w:t>
      </w:r>
      <w:proofErr w:type="spellStart"/>
      <w:r w:rsidRPr="00887A98">
        <w:rPr>
          <w:rFonts w:eastAsia="Microsoft YaHei" w:cs="Times New Roman"/>
          <w:szCs w:val="24"/>
          <w:shd w:val="clear" w:color="auto" w:fill="FFFFFF"/>
          <w:lang w:val="sk-SK"/>
        </w:rPr>
        <w:t>taoizmu</w:t>
      </w:r>
      <w:proofErr w:type="spellEnd"/>
      <w:r w:rsidRPr="00887A98">
        <w:rPr>
          <w:rFonts w:eastAsia="Microsoft YaHei" w:cs="Times New Roman"/>
          <w:szCs w:val="24"/>
          <w:shd w:val="clear" w:color="auto" w:fill="FFFFFF"/>
          <w:lang w:val="sk-SK"/>
        </w:rPr>
        <w:t xml:space="preserve"> prinášajú zlých duchov, ktorí spôsobujú smrť (</w:t>
      </w:r>
      <w:proofErr w:type="spellStart"/>
      <w:r w:rsidRPr="00887A98">
        <w:rPr>
          <w:rFonts w:eastAsia="Microsoft YaHei" w:cs="Times New Roman"/>
          <w:szCs w:val="24"/>
          <w:shd w:val="clear" w:color="auto" w:fill="FFFFFF"/>
          <w:lang w:val="sk-SK"/>
        </w:rPr>
        <w:t>Maspero</w:t>
      </w:r>
      <w:proofErr w:type="spellEnd"/>
      <w:r w:rsidRPr="00887A98">
        <w:rPr>
          <w:rFonts w:eastAsia="Microsoft YaHei" w:cs="Times New Roman"/>
          <w:szCs w:val="24"/>
          <w:shd w:val="clear" w:color="auto" w:fill="FFFFFF"/>
          <w:lang w:val="sk-SK"/>
        </w:rPr>
        <w:t xml:space="preserve"> 1981, s. 36). </w:t>
      </w:r>
    </w:p>
    <w:p w14:paraId="748C3AD9" w14:textId="1BFFF504" w:rsidR="00423B32" w:rsidRPr="00887A98" w:rsidRDefault="00423B32" w:rsidP="00423B32">
      <w:pPr>
        <w:ind w:firstLine="708"/>
        <w:rPr>
          <w:rFonts w:cs="Times New Roman"/>
          <w:color w:val="FF0000"/>
          <w:szCs w:val="24"/>
          <w:lang w:val="sk-SK"/>
        </w:rPr>
      </w:pPr>
      <w:proofErr w:type="spellStart"/>
      <w:r w:rsidRPr="00887A98">
        <w:rPr>
          <w:rFonts w:eastAsia="Microsoft YaHei" w:cs="Times New Roman"/>
          <w:szCs w:val="24"/>
          <w:shd w:val="clear" w:color="auto" w:fill="FFFFFF"/>
          <w:lang w:val="sk-SK"/>
        </w:rPr>
        <w:t>Konfucianizmus</w:t>
      </w:r>
      <w:proofErr w:type="spellEnd"/>
      <w:r w:rsidRPr="00887A98">
        <w:rPr>
          <w:rFonts w:eastAsia="Microsoft YaHei" w:cs="Times New Roman"/>
          <w:szCs w:val="24"/>
          <w:shd w:val="clear" w:color="auto" w:fill="FFFFFF"/>
          <w:lang w:val="sk-SK"/>
        </w:rPr>
        <w:t xml:space="preserve">, jeden z ďalších významných náboženstiev v Číne, vegetariánsku stravu nepredstavoval ako životný štýl. Konzumácia mäsa nebola videná ako nemorálna, ale podľa učenia </w:t>
      </w:r>
      <w:proofErr w:type="spellStart"/>
      <w:r w:rsidRPr="00887A98">
        <w:rPr>
          <w:rFonts w:eastAsia="Microsoft YaHei" w:cs="Times New Roman"/>
          <w:i/>
          <w:iCs/>
          <w:szCs w:val="24"/>
          <w:shd w:val="clear" w:color="auto" w:fill="FFFFFF"/>
          <w:lang w:val="sk-SK"/>
        </w:rPr>
        <w:t>ren</w:t>
      </w:r>
      <w:proofErr w:type="spellEnd"/>
      <w:r w:rsidRPr="00887A98">
        <w:rPr>
          <w:rFonts w:eastAsia="Microsoft YaHei" w:cs="Times New Roman"/>
          <w:szCs w:val="24"/>
          <w:shd w:val="clear" w:color="auto" w:fill="FFFFFF"/>
          <w:lang w:val="sk-SK"/>
        </w:rPr>
        <w:t xml:space="preserve"> </w:t>
      </w:r>
      <w:r w:rsidRPr="00887A98">
        <w:rPr>
          <w:rFonts w:cs="Times New Roman"/>
          <w:szCs w:val="24"/>
          <w:lang w:val="sk-SK"/>
        </w:rPr>
        <w:t>仁</w:t>
      </w:r>
      <w:r w:rsidRPr="00887A98">
        <w:rPr>
          <w:rFonts w:cs="Times New Roman"/>
          <w:szCs w:val="24"/>
          <w:lang w:val="sk-SK"/>
        </w:rPr>
        <w:t xml:space="preserve"> (hodnota sociálnej harmónie je dôležitejšia ako nadpozemské duchovné zdroje), by mal človek cítiť súcit k nielen druhým ľuďom, ale aj iným stvoreniam</w:t>
      </w:r>
      <w:r w:rsidR="00442D9E" w:rsidRPr="00887A98">
        <w:rPr>
          <w:rFonts w:cs="Times New Roman"/>
          <w:szCs w:val="24"/>
          <w:lang w:val="sk-SK"/>
        </w:rPr>
        <w:t xml:space="preserve"> (</w:t>
      </w:r>
      <w:proofErr w:type="spellStart"/>
      <w:r w:rsidR="00442D9E" w:rsidRPr="00887A98">
        <w:rPr>
          <w:rFonts w:cs="Times New Roman"/>
          <w:szCs w:val="24"/>
          <w:lang w:val="sk-SK"/>
        </w:rPr>
        <w:t>Tseng</w:t>
      </w:r>
      <w:proofErr w:type="spellEnd"/>
      <w:r w:rsidR="00442D9E" w:rsidRPr="00887A98">
        <w:rPr>
          <w:rFonts w:cs="Times New Roman"/>
          <w:szCs w:val="24"/>
          <w:lang w:val="sk-SK"/>
        </w:rPr>
        <w:t xml:space="preserve"> 2018, s. 151). </w:t>
      </w:r>
    </w:p>
    <w:p w14:paraId="1CD6FBA0" w14:textId="7A8B376F" w:rsidR="00423B32" w:rsidRPr="006A132E" w:rsidRDefault="00423B32" w:rsidP="006A132E">
      <w:pPr>
        <w:ind w:firstLine="708"/>
        <w:rPr>
          <w:rFonts w:cs="Times New Roman"/>
          <w:szCs w:val="24"/>
          <w:lang w:val="sk-SK"/>
        </w:rPr>
      </w:pPr>
      <w:r w:rsidRPr="00887A98">
        <w:rPr>
          <w:rFonts w:cs="Times New Roman"/>
          <w:szCs w:val="24"/>
          <w:lang w:val="sk-SK"/>
        </w:rPr>
        <w:t xml:space="preserve">Veľký vplyv na kultúru a život v Číne mal Budhizmus, ovplyvnil </w:t>
      </w:r>
      <w:proofErr w:type="spellStart"/>
      <w:r w:rsidRPr="00887A98">
        <w:rPr>
          <w:rFonts w:cs="Times New Roman"/>
          <w:szCs w:val="24"/>
          <w:lang w:val="sk-SK"/>
        </w:rPr>
        <w:t>Neokonfucianizmus</w:t>
      </w:r>
      <w:proofErr w:type="spellEnd"/>
      <w:r w:rsidRPr="00887A98">
        <w:rPr>
          <w:rFonts w:cs="Times New Roman"/>
          <w:szCs w:val="24"/>
          <w:lang w:val="sk-SK"/>
        </w:rPr>
        <w:t xml:space="preserve">  a niektoré stránky </w:t>
      </w:r>
      <w:proofErr w:type="spellStart"/>
      <w:r w:rsidRPr="00887A98">
        <w:rPr>
          <w:rFonts w:cs="Times New Roman"/>
          <w:szCs w:val="24"/>
          <w:lang w:val="sk-SK"/>
        </w:rPr>
        <w:t>Taoizmu</w:t>
      </w:r>
      <w:proofErr w:type="spellEnd"/>
      <w:r w:rsidRPr="00887A98">
        <w:rPr>
          <w:rFonts w:cs="Times New Roman"/>
          <w:szCs w:val="24"/>
          <w:lang w:val="sk-SK"/>
        </w:rPr>
        <w:t>. Veľa čínskych slov a fráz je prevzatých z Budhizmu, taktiež niektoré praktiky medicíny boli do Číny predstavené budhistickými mníchmi z Indie (</w:t>
      </w:r>
      <w:proofErr w:type="spellStart"/>
      <w:r w:rsidRPr="00887A98">
        <w:rPr>
          <w:rFonts w:cs="Times New Roman"/>
          <w:szCs w:val="24"/>
          <w:lang w:val="sk-SK"/>
        </w:rPr>
        <w:t>Chen</w:t>
      </w:r>
      <w:proofErr w:type="spellEnd"/>
      <w:r w:rsidRPr="00887A98">
        <w:rPr>
          <w:rFonts w:cs="Times New Roman"/>
          <w:szCs w:val="24"/>
          <w:lang w:val="sk-SK"/>
        </w:rPr>
        <w:t xml:space="preserve"> 1964, s. 3). Najväčší prínos Budhizmu na kultúru spojenú s jedlom v Číne je vegetariánstvo. V iných častiach sveta, kde bol Budhizmus tiež rozšírený, nebola bezmäsitá strava vyžadovaná náboženstvom. V Číne však vegetariánstvo dosiahlo obrovskú popularitu. Jednou možnosťou sú prevzaté </w:t>
      </w:r>
      <w:r w:rsidR="00950878">
        <w:rPr>
          <w:rFonts w:cs="Times New Roman"/>
          <w:szCs w:val="24"/>
          <w:lang w:val="sk-SK"/>
        </w:rPr>
        <w:t>i</w:t>
      </w:r>
      <w:r w:rsidRPr="00887A98">
        <w:rPr>
          <w:rFonts w:cs="Times New Roman"/>
          <w:szCs w:val="24"/>
          <w:lang w:val="sk-SK"/>
        </w:rPr>
        <w:t xml:space="preserve">ndické </w:t>
      </w:r>
      <w:r w:rsidR="00950878">
        <w:rPr>
          <w:rFonts w:cs="Times New Roman"/>
          <w:szCs w:val="24"/>
          <w:lang w:val="sk-SK"/>
        </w:rPr>
        <w:t>b</w:t>
      </w:r>
      <w:r w:rsidRPr="00887A98">
        <w:rPr>
          <w:rFonts w:cs="Times New Roman"/>
          <w:szCs w:val="24"/>
          <w:lang w:val="sk-SK"/>
        </w:rPr>
        <w:t xml:space="preserve">udhistické texty </w:t>
      </w:r>
      <w:proofErr w:type="spellStart"/>
      <w:r w:rsidRPr="00887A98">
        <w:rPr>
          <w:rFonts w:cs="Times New Roman"/>
          <w:szCs w:val="24"/>
          <w:lang w:val="sk-SK"/>
        </w:rPr>
        <w:t>Mahayana</w:t>
      </w:r>
      <w:proofErr w:type="spellEnd"/>
      <w:r w:rsidRPr="00887A98">
        <w:rPr>
          <w:rFonts w:cs="Times New Roman"/>
          <w:szCs w:val="24"/>
          <w:lang w:val="sk-SK"/>
        </w:rPr>
        <w:t>, v ktorých je vegetariánstvo spomenuté. Nie však ako príkaz jesť bezmäsitú stravu, ale ako dôraz na to, aby budhisti nejedli mäso zo zvierat, ktoré sami zabili alebo ktoré bolo zabité úmyselne pre nich (Sterckx 2005, s. 186-187).</w:t>
      </w:r>
    </w:p>
    <w:p w14:paraId="7E7FF6BF" w14:textId="0808C784" w:rsidR="00423B32" w:rsidRPr="00442D9E" w:rsidRDefault="00423B32" w:rsidP="00442D9E">
      <w:pPr>
        <w:pStyle w:val="Odstavecseseznamem"/>
        <w:numPr>
          <w:ilvl w:val="0"/>
          <w:numId w:val="30"/>
        </w:numPr>
        <w:rPr>
          <w:b/>
          <w:bCs/>
          <w:lang w:val="sk-SK"/>
        </w:rPr>
      </w:pPr>
      <w:r w:rsidRPr="00442D9E">
        <w:rPr>
          <w:b/>
          <w:bCs/>
          <w:lang w:val="sk-SK"/>
        </w:rPr>
        <w:lastRenderedPageBreak/>
        <w:t>BEZMÄSITÁ STRAVA V SÚČASNEJ ČÍNE</w:t>
      </w:r>
    </w:p>
    <w:p w14:paraId="0E2A047C" w14:textId="0DD2B5BA" w:rsidR="00423B32" w:rsidRPr="00950878" w:rsidRDefault="00423B32" w:rsidP="00423B32">
      <w:pPr>
        <w:rPr>
          <w:rFonts w:cs="Times New Roman"/>
          <w:lang w:val="sk-SK"/>
        </w:rPr>
      </w:pPr>
      <w:r w:rsidRPr="00950878">
        <w:rPr>
          <w:rFonts w:cs="Times New Roman"/>
          <w:lang w:val="sk-SK"/>
        </w:rPr>
        <w:t>Vegetariánstvo má dlhú históriu v Číne. V súčasnosti získava vegetariánstvo veľkú popularitu v rozvinutých krajinách. V Číne však vegetariánstvo napriek bohatej minulosti nie je považované za najdôležitejšie. Dôvodom sú hladomory, vojny a rôzne kalamity, ktoré sužovali Čínu počas 20. storočia. Medzi rokmi 1960 a 1980 bolo jedlo vzácne, ľudia si nemohli dovoliť dostatočný prísun jedla, a už vôbec nie mäsa. Zvyčajne sa spoliehali na malé množstvá zŕn, strukovín a zeleniny (Cao 2018, s. 6). Dnes je strach z nedostatku jedla a vody stále prítomný, s tým súvisí s tým nielen hrozba environmentálnych problémov, ale aj vnútorných konfliktov (Gorrie 2013, s. 211-212).</w:t>
      </w:r>
    </w:p>
    <w:p w14:paraId="7CFACFB3" w14:textId="67925398" w:rsidR="00423B32" w:rsidRPr="00950878" w:rsidRDefault="00423B32" w:rsidP="00C277EC">
      <w:pPr>
        <w:ind w:firstLine="709"/>
        <w:rPr>
          <w:rFonts w:cs="Times New Roman"/>
          <w:lang w:val="sk-SK"/>
        </w:rPr>
      </w:pPr>
      <w:r w:rsidRPr="00950878">
        <w:rPr>
          <w:rFonts w:cs="Times New Roman"/>
          <w:lang w:val="sk-SK"/>
        </w:rPr>
        <w:t>V dôsledku tohto pozostávajúceho strachu z hladu, a po úpadku chudoby po roku 1980, sa mäso stalo základnou potravinou, ktorú si môže dovoliť takmer každý. Vďaka rastúcej ekonomike je preto mäso už nie luxusom, ale dokonca prebytkom. V posledných rokoch narastá konzumácia jedla na človeka (Cao 2018, s. 6).</w:t>
      </w:r>
    </w:p>
    <w:p w14:paraId="2045643F" w14:textId="77777777" w:rsidR="00423B32" w:rsidRPr="00950878" w:rsidRDefault="00423B32" w:rsidP="00C277EC">
      <w:pPr>
        <w:ind w:firstLine="709"/>
        <w:rPr>
          <w:rFonts w:cs="Times New Roman"/>
          <w:lang w:val="sk-SK"/>
        </w:rPr>
      </w:pPr>
      <w:r w:rsidRPr="00950878">
        <w:rPr>
          <w:rFonts w:cs="Times New Roman"/>
          <w:lang w:val="sk-SK"/>
        </w:rPr>
        <w:t xml:space="preserve">Čínska vláda sa však v súčasnosti snaží o menšiu spotrebu mäsa, preto vyhlásila stravovacie usmernenia podľa pokynov </w:t>
      </w:r>
      <w:r w:rsidRPr="00950878">
        <w:rPr>
          <w:rFonts w:asciiTheme="minorEastAsia" w:hAnsiTheme="minorEastAsia" w:cs="Times New Roman"/>
          <w:lang w:val="sk-SK"/>
        </w:rPr>
        <w:t>中国营养学</w:t>
      </w:r>
      <w:r w:rsidRPr="00950878">
        <w:rPr>
          <w:rFonts w:cs="Times New Roman"/>
          <w:lang w:val="sk-SK"/>
        </w:rPr>
        <w:t xml:space="preserve"> </w:t>
      </w:r>
      <w:proofErr w:type="spellStart"/>
      <w:r w:rsidRPr="00950878">
        <w:rPr>
          <w:rFonts w:cs="Times New Roman"/>
          <w:i/>
          <w:iCs/>
          <w:lang w:val="sk-SK"/>
        </w:rPr>
        <w:t>zhongguo</w:t>
      </w:r>
      <w:proofErr w:type="spellEnd"/>
      <w:r w:rsidRPr="00950878">
        <w:rPr>
          <w:rFonts w:cs="Times New Roman"/>
          <w:i/>
          <w:iCs/>
          <w:lang w:val="sk-SK"/>
        </w:rPr>
        <w:t xml:space="preserve"> </w:t>
      </w:r>
      <w:proofErr w:type="spellStart"/>
      <w:r w:rsidRPr="00950878">
        <w:rPr>
          <w:rFonts w:cs="Times New Roman"/>
          <w:i/>
          <w:iCs/>
          <w:lang w:val="sk-SK"/>
        </w:rPr>
        <w:t>yingyang</w:t>
      </w:r>
      <w:proofErr w:type="spellEnd"/>
      <w:r w:rsidRPr="00950878">
        <w:rPr>
          <w:rFonts w:cs="Times New Roman"/>
          <w:i/>
          <w:iCs/>
          <w:lang w:val="sk-SK"/>
        </w:rPr>
        <w:t xml:space="preserve"> </w:t>
      </w:r>
      <w:proofErr w:type="spellStart"/>
      <w:r w:rsidRPr="00950878">
        <w:rPr>
          <w:rFonts w:cs="Times New Roman"/>
          <w:i/>
          <w:iCs/>
          <w:lang w:val="sk-SK"/>
        </w:rPr>
        <w:t>xuehui</w:t>
      </w:r>
      <w:proofErr w:type="spellEnd"/>
      <w:r w:rsidRPr="00950878">
        <w:rPr>
          <w:rFonts w:cs="Times New Roman"/>
          <w:lang w:val="sk-SK"/>
        </w:rPr>
        <w:t xml:space="preserve"> (CNS </w:t>
      </w:r>
      <w:proofErr w:type="spellStart"/>
      <w:r w:rsidRPr="00950878">
        <w:rPr>
          <w:rFonts w:cs="Times New Roman"/>
          <w:lang w:val="sk-SK"/>
        </w:rPr>
        <w:t>Chinese</w:t>
      </w:r>
      <w:proofErr w:type="spellEnd"/>
      <w:r w:rsidRPr="00950878">
        <w:rPr>
          <w:rFonts w:cs="Times New Roman"/>
          <w:lang w:val="sk-SK"/>
        </w:rPr>
        <w:t xml:space="preserve"> </w:t>
      </w:r>
      <w:proofErr w:type="spellStart"/>
      <w:r w:rsidRPr="00950878">
        <w:rPr>
          <w:rFonts w:cs="Times New Roman"/>
          <w:lang w:val="sk-SK"/>
        </w:rPr>
        <w:t>Nutrition</w:t>
      </w:r>
      <w:proofErr w:type="spellEnd"/>
      <w:r w:rsidRPr="00950878">
        <w:rPr>
          <w:rFonts w:cs="Times New Roman"/>
          <w:lang w:val="sk-SK"/>
        </w:rPr>
        <w:t xml:space="preserve"> Society – Čínska spoločnosť pre výživu), v ktorých sa hovorí o znížení konzumácie mäsa až o 50% ako pomoc pri znížení emisií uhlíka, a znížení chorôb súvisiacich s nadmernou konzumáciou mäsa. Jednou zo základných rád je konzumácia rôznych jedál založených na obilninách a strukovinách a výrobkoch z nich. Vydali taktiež „tanier potravín“, ktorý ukazuje pomer potravín, ktoré by mal človek mať na tanieri (</w:t>
      </w:r>
      <w:proofErr w:type="spellStart"/>
      <w:r w:rsidRPr="00950878">
        <w:rPr>
          <w:rFonts w:cs="Times New Roman"/>
          <w:lang w:val="sk-SK"/>
        </w:rPr>
        <w:t>Zhang</w:t>
      </w:r>
      <w:proofErr w:type="spellEnd"/>
      <w:r w:rsidRPr="00950878">
        <w:rPr>
          <w:rFonts w:cs="Times New Roman"/>
          <w:lang w:val="sk-SK"/>
        </w:rPr>
        <w:t xml:space="preserve"> 2021, s. 5).</w:t>
      </w:r>
    </w:p>
    <w:p w14:paraId="21238DDE" w14:textId="2D08E731" w:rsidR="00423B32" w:rsidRPr="00C277EC" w:rsidRDefault="00423B32" w:rsidP="00423B32">
      <w:pPr>
        <w:rPr>
          <w:i/>
          <w:iCs/>
          <w:lang w:val="sk-SK"/>
        </w:rPr>
      </w:pPr>
      <w:r w:rsidRPr="00F20ECE">
        <w:rPr>
          <w:b/>
          <w:bCs/>
          <w:lang w:val="sk-SK"/>
        </w:rPr>
        <w:t>Obr.</w:t>
      </w:r>
      <w:r>
        <w:rPr>
          <w:b/>
          <w:bCs/>
          <w:lang w:val="sk-SK"/>
        </w:rPr>
        <w:t xml:space="preserve"> </w:t>
      </w:r>
      <w:bookmarkStart w:id="8" w:name="_Hlk101505076"/>
      <w:r w:rsidR="00C277EC">
        <w:rPr>
          <w:b/>
          <w:bCs/>
          <w:lang w:val="sk-SK"/>
        </w:rPr>
        <w:t xml:space="preserve">1 </w:t>
      </w:r>
      <w:r w:rsidR="00C277EC" w:rsidRPr="00C277EC">
        <w:rPr>
          <w:i/>
          <w:iCs/>
          <w:lang w:val="sk-SK"/>
        </w:rPr>
        <w:t>Čínska príručka jedla na tanieri</w:t>
      </w:r>
    </w:p>
    <w:p w14:paraId="6C065457" w14:textId="666F0D5D" w:rsidR="00423B32" w:rsidRDefault="00C277EC" w:rsidP="00423B32">
      <w:pPr>
        <w:rPr>
          <w:lang w:val="sk-SK"/>
        </w:rPr>
      </w:pPr>
      <w:r>
        <w:rPr>
          <w:noProof/>
        </w:rPr>
        <w:drawing>
          <wp:inline distT="0" distB="0" distL="0" distR="0" wp14:anchorId="6B656831" wp14:editId="364FF207">
            <wp:extent cx="3136665" cy="2360449"/>
            <wp:effectExtent l="0" t="0" r="6985" b="190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6915" cy="2398264"/>
                    </a:xfrm>
                    <a:prstGeom prst="rect">
                      <a:avLst/>
                    </a:prstGeom>
                    <a:noFill/>
                    <a:ln>
                      <a:noFill/>
                    </a:ln>
                  </pic:spPr>
                </pic:pic>
              </a:graphicData>
            </a:graphic>
          </wp:inline>
        </w:drawing>
      </w:r>
    </w:p>
    <w:p w14:paraId="49DE6D83" w14:textId="0CB5E529" w:rsidR="00423B32" w:rsidRDefault="00C277EC" w:rsidP="00423B32">
      <w:pPr>
        <w:rPr>
          <w:lang w:val="sk-SK"/>
        </w:rPr>
      </w:pPr>
      <w:r>
        <w:rPr>
          <w:lang w:val="sk-SK"/>
        </w:rPr>
        <w:t xml:space="preserve">(zdroj: </w:t>
      </w:r>
      <w:proofErr w:type="spellStart"/>
      <w:r w:rsidR="002F3F2F">
        <w:rPr>
          <w:lang w:val="sk-SK"/>
        </w:rPr>
        <w:t>Chinese</w:t>
      </w:r>
      <w:proofErr w:type="spellEnd"/>
      <w:r w:rsidR="002F3F2F">
        <w:rPr>
          <w:lang w:val="sk-SK"/>
        </w:rPr>
        <w:t xml:space="preserve"> </w:t>
      </w:r>
      <w:proofErr w:type="spellStart"/>
      <w:r w:rsidR="002F3F2F">
        <w:rPr>
          <w:lang w:val="sk-SK"/>
        </w:rPr>
        <w:t>Nutrition</w:t>
      </w:r>
      <w:proofErr w:type="spellEnd"/>
      <w:r w:rsidR="002F3F2F">
        <w:rPr>
          <w:lang w:val="sk-SK"/>
        </w:rPr>
        <w:t xml:space="preserve"> Society)</w:t>
      </w:r>
    </w:p>
    <w:p w14:paraId="3440BA55" w14:textId="6505BC98" w:rsidR="003D76B2" w:rsidRDefault="00423B32" w:rsidP="00337053">
      <w:pPr>
        <w:ind w:firstLine="708"/>
        <w:rPr>
          <w:lang w:val="sk-SK"/>
        </w:rPr>
      </w:pPr>
      <w:r>
        <w:rPr>
          <w:lang w:val="sk-SK"/>
        </w:rPr>
        <w:lastRenderedPageBreak/>
        <w:t>Prvým zo základných odporúčaní tejto príručky je, aby človek jedol rôznorodé jedlá, ako sú hľuzové plodiny, zelenina a ovocie, mäso, mliečne výrobky, sóju a strukoviny. Ako najdôležitejšiu súčasť správnej diéty je ale považovaná strava založená na obilninách. Tých by malo byť denne prijatých okolo 250-400 gramov (</w:t>
      </w:r>
      <w:proofErr w:type="spellStart"/>
      <w:r w:rsidR="00280E3B">
        <w:rPr>
          <w:lang w:val="sk-SK"/>
        </w:rPr>
        <w:t>Chinese</w:t>
      </w:r>
      <w:proofErr w:type="spellEnd"/>
      <w:r w:rsidR="00280E3B">
        <w:rPr>
          <w:lang w:val="sk-SK"/>
        </w:rPr>
        <w:t xml:space="preserve"> </w:t>
      </w:r>
      <w:proofErr w:type="spellStart"/>
      <w:r w:rsidR="00280E3B">
        <w:rPr>
          <w:lang w:val="sk-SK"/>
        </w:rPr>
        <w:t>Nutrition</w:t>
      </w:r>
      <w:proofErr w:type="spellEnd"/>
      <w:r w:rsidR="00280E3B">
        <w:rPr>
          <w:lang w:val="sk-SK"/>
        </w:rPr>
        <w:t xml:space="preserve"> Society 2016, </w:t>
      </w:r>
      <w:r>
        <w:rPr>
          <w:lang w:val="sk-SK"/>
        </w:rPr>
        <w:t>s. 1-2)</w:t>
      </w:r>
      <w:r w:rsidR="00280E3B">
        <w:rPr>
          <w:lang w:val="sk-SK"/>
        </w:rPr>
        <w:t>.</w:t>
      </w:r>
    </w:p>
    <w:p w14:paraId="1A9D70C0" w14:textId="3885052D" w:rsidR="00423B32" w:rsidRDefault="00423B32" w:rsidP="006365C1">
      <w:pPr>
        <w:ind w:firstLine="708"/>
        <w:rPr>
          <w:lang w:val="sk-SK"/>
        </w:rPr>
      </w:pPr>
      <w:r>
        <w:rPr>
          <w:lang w:val="sk-SK"/>
        </w:rPr>
        <w:t>Jedn</w:t>
      </w:r>
      <w:r w:rsidR="006365C1">
        <w:rPr>
          <w:lang w:val="sk-SK"/>
        </w:rPr>
        <w:t>ou</w:t>
      </w:r>
      <w:r>
        <w:rPr>
          <w:lang w:val="sk-SK"/>
        </w:rPr>
        <w:t xml:space="preserve"> z rastúcich oblastí potravinárskeho priemyslu v Číne je výroba „nepravého mäsa“ založeného na rastlinnej zložke. Je to vegetariánska náhrada mäsa, ktorá sa vzhľadom, textúrou a chuťou približne podobá mäsu (</w:t>
      </w:r>
      <w:proofErr w:type="spellStart"/>
      <w:r>
        <w:rPr>
          <w:lang w:val="sk-SK"/>
        </w:rPr>
        <w:t>Shurtleff</w:t>
      </w:r>
      <w:proofErr w:type="spellEnd"/>
      <w:r>
        <w:rPr>
          <w:lang w:val="sk-SK"/>
        </w:rPr>
        <w:t xml:space="preserve">, </w:t>
      </w:r>
      <w:proofErr w:type="spellStart"/>
      <w:r>
        <w:rPr>
          <w:lang w:val="sk-SK"/>
        </w:rPr>
        <w:t>Akiko</w:t>
      </w:r>
      <w:proofErr w:type="spellEnd"/>
      <w:r>
        <w:rPr>
          <w:lang w:val="sk-SK"/>
        </w:rPr>
        <w:t xml:space="preserve"> 2014, s. 5)</w:t>
      </w:r>
      <w:r w:rsidR="00337053">
        <w:rPr>
          <w:lang w:val="sk-SK"/>
        </w:rPr>
        <w:t xml:space="preserve">. Táto náhrada mäsa často uspokojí ľudí, ktorí sa boja, že sa neprispôsobia nemäsitej strave. </w:t>
      </w:r>
    </w:p>
    <w:bookmarkEnd w:id="8"/>
    <w:p w14:paraId="038D36A5" w14:textId="7F1DA413" w:rsidR="00423B32" w:rsidRDefault="00196F2E" w:rsidP="00196F2E">
      <w:pPr>
        <w:pStyle w:val="Odstavecseseznamem"/>
        <w:numPr>
          <w:ilvl w:val="1"/>
          <w:numId w:val="30"/>
        </w:numPr>
        <w:rPr>
          <w:rFonts w:cs="Times New Roman"/>
          <w:b/>
          <w:bCs/>
          <w:szCs w:val="24"/>
          <w:lang w:val="sk-SK"/>
        </w:rPr>
      </w:pPr>
      <w:r>
        <w:rPr>
          <w:rFonts w:cs="Times New Roman"/>
          <w:b/>
          <w:bCs/>
          <w:szCs w:val="24"/>
          <w:lang w:val="sk-SK"/>
        </w:rPr>
        <w:t>Dôvody bezmäsitej stravy</w:t>
      </w:r>
    </w:p>
    <w:p w14:paraId="2F2C7B7E" w14:textId="252BCA4C" w:rsidR="00196F2E" w:rsidRPr="00196F2E" w:rsidRDefault="00196F2E" w:rsidP="00196F2E">
      <w:pPr>
        <w:rPr>
          <w:rFonts w:cs="Times New Roman"/>
          <w:szCs w:val="24"/>
          <w:lang w:val="sk-SK"/>
        </w:rPr>
      </w:pPr>
      <w:r>
        <w:rPr>
          <w:rFonts w:cs="Times New Roman"/>
          <w:szCs w:val="24"/>
          <w:lang w:val="sk-SK"/>
        </w:rPr>
        <w:t>Jedným z</w:t>
      </w:r>
      <w:r w:rsidR="0099148D">
        <w:rPr>
          <w:rFonts w:cs="Times New Roman"/>
          <w:szCs w:val="24"/>
          <w:lang w:val="sk-SK"/>
        </w:rPr>
        <w:t>o súčasných najväčších dôvodov konzumácie bezmäsitej – vegetariánskej stravy sú pozitívne dopady na zdravie</w:t>
      </w:r>
      <w:r w:rsidR="00D54289">
        <w:rPr>
          <w:rFonts w:cs="Times New Roman"/>
          <w:szCs w:val="24"/>
          <w:lang w:val="sk-SK"/>
        </w:rPr>
        <w:t>. Tradičná čínska strava závisí veľa na</w:t>
      </w:r>
      <w:r w:rsidR="0000696E">
        <w:rPr>
          <w:rFonts w:cs="Times New Roman"/>
          <w:szCs w:val="24"/>
          <w:lang w:val="sk-SK"/>
        </w:rPr>
        <w:t xml:space="preserve"> obilninách, strukovinách a výrobkoch z nich, a na zelenine a ovocí, takže vegetariánska strava, ktorá sčasti používa tieto poznatky nebude mať problém s nedostatkom živín. Problémom je okrem rastúcemu dopytu po mäse vplyv Západu, napríklad </w:t>
      </w:r>
      <w:proofErr w:type="spellStart"/>
      <w:r w:rsidR="00277598">
        <w:rPr>
          <w:rFonts w:cs="Times New Roman"/>
          <w:szCs w:val="24"/>
          <w:lang w:val="sk-SK"/>
        </w:rPr>
        <w:t>fastfood</w:t>
      </w:r>
      <w:proofErr w:type="spellEnd"/>
      <w:r w:rsidR="00D54289">
        <w:rPr>
          <w:rFonts w:cs="Times New Roman"/>
          <w:szCs w:val="24"/>
          <w:lang w:val="sk-SK"/>
        </w:rPr>
        <w:t xml:space="preserve"> (Cao </w:t>
      </w:r>
      <w:r w:rsidR="0000696E">
        <w:rPr>
          <w:rFonts w:cs="Times New Roman"/>
          <w:szCs w:val="24"/>
          <w:lang w:val="sk-SK"/>
        </w:rPr>
        <w:t>2018, s. 16).</w:t>
      </w:r>
    </w:p>
    <w:p w14:paraId="5136A6E6" w14:textId="1CE567CC" w:rsidR="00280E3B" w:rsidRPr="00277598" w:rsidRDefault="00277598" w:rsidP="00423B32">
      <w:pPr>
        <w:rPr>
          <w:rFonts w:cs="Times New Roman"/>
          <w:szCs w:val="24"/>
          <w:lang w:val="sk-SK"/>
        </w:rPr>
      </w:pPr>
      <w:r>
        <w:rPr>
          <w:rFonts w:cs="Times New Roman"/>
          <w:b/>
          <w:bCs/>
          <w:szCs w:val="24"/>
          <w:lang w:val="sk-SK"/>
        </w:rPr>
        <w:tab/>
      </w:r>
      <w:r>
        <w:rPr>
          <w:rFonts w:cs="Times New Roman"/>
          <w:szCs w:val="24"/>
          <w:lang w:val="sk-SK"/>
        </w:rPr>
        <w:t xml:space="preserve">Veľkú časť vegetariánov v Číne tvoria budhisti. Mnísi a mníšky sú povinní dodržiavať striktnú vegetariánsku stravu, či už v kláštore alebo mimo. </w:t>
      </w:r>
    </w:p>
    <w:p w14:paraId="7686C5D8" w14:textId="5B3952EC" w:rsidR="00280E3B" w:rsidRDefault="00280E3B" w:rsidP="00423B32">
      <w:pPr>
        <w:rPr>
          <w:rFonts w:cs="Times New Roman"/>
          <w:b/>
          <w:bCs/>
          <w:szCs w:val="24"/>
          <w:lang w:val="sk-SK"/>
        </w:rPr>
      </w:pPr>
    </w:p>
    <w:p w14:paraId="412F09F7" w14:textId="55ECD004" w:rsidR="004064C0" w:rsidRDefault="004064C0" w:rsidP="00423B32">
      <w:pPr>
        <w:rPr>
          <w:rFonts w:cs="Times New Roman"/>
          <w:b/>
          <w:bCs/>
          <w:szCs w:val="24"/>
          <w:lang w:val="sk-SK"/>
        </w:rPr>
      </w:pPr>
    </w:p>
    <w:p w14:paraId="78F504A3" w14:textId="015ADF4B" w:rsidR="00917368" w:rsidRDefault="00917368" w:rsidP="00423B32">
      <w:pPr>
        <w:rPr>
          <w:rFonts w:cs="Times New Roman"/>
          <w:b/>
          <w:bCs/>
          <w:szCs w:val="24"/>
          <w:lang w:val="sk-SK"/>
        </w:rPr>
      </w:pPr>
    </w:p>
    <w:p w14:paraId="1634F154" w14:textId="4948BBE0" w:rsidR="009C5E7A" w:rsidRDefault="009C5E7A" w:rsidP="00423B32">
      <w:pPr>
        <w:rPr>
          <w:rFonts w:cs="Times New Roman"/>
          <w:b/>
          <w:bCs/>
          <w:szCs w:val="24"/>
          <w:lang w:val="sk-SK"/>
        </w:rPr>
      </w:pPr>
    </w:p>
    <w:p w14:paraId="065C4A25" w14:textId="1D952D6F" w:rsidR="009C5E7A" w:rsidRDefault="009C5E7A" w:rsidP="00423B32">
      <w:pPr>
        <w:rPr>
          <w:rFonts w:cs="Times New Roman"/>
          <w:b/>
          <w:bCs/>
          <w:szCs w:val="24"/>
          <w:lang w:val="sk-SK"/>
        </w:rPr>
      </w:pPr>
    </w:p>
    <w:p w14:paraId="7EFCB371" w14:textId="3F7CF820" w:rsidR="009C5E7A" w:rsidRDefault="009C5E7A" w:rsidP="00423B32">
      <w:pPr>
        <w:rPr>
          <w:rFonts w:cs="Times New Roman"/>
          <w:b/>
          <w:bCs/>
          <w:szCs w:val="24"/>
          <w:lang w:val="sk-SK"/>
        </w:rPr>
      </w:pPr>
    </w:p>
    <w:p w14:paraId="3847CA0E" w14:textId="351F3A2D" w:rsidR="009C5E7A" w:rsidRDefault="009C5E7A" w:rsidP="00423B32">
      <w:pPr>
        <w:rPr>
          <w:rFonts w:cs="Times New Roman"/>
          <w:b/>
          <w:bCs/>
          <w:szCs w:val="24"/>
          <w:lang w:val="sk-SK"/>
        </w:rPr>
      </w:pPr>
    </w:p>
    <w:p w14:paraId="0A07A7F1" w14:textId="62C288FD" w:rsidR="009C5E7A" w:rsidRDefault="009C5E7A" w:rsidP="00423B32">
      <w:pPr>
        <w:rPr>
          <w:rFonts w:cs="Times New Roman"/>
          <w:b/>
          <w:bCs/>
          <w:szCs w:val="24"/>
          <w:lang w:val="sk-SK"/>
        </w:rPr>
      </w:pPr>
    </w:p>
    <w:p w14:paraId="5C0E33D7" w14:textId="27E7A875" w:rsidR="009C5E7A" w:rsidRDefault="009C5E7A" w:rsidP="00423B32">
      <w:pPr>
        <w:rPr>
          <w:rFonts w:cs="Times New Roman"/>
          <w:b/>
          <w:bCs/>
          <w:szCs w:val="24"/>
          <w:lang w:val="sk-SK"/>
        </w:rPr>
      </w:pPr>
    </w:p>
    <w:p w14:paraId="6E9B8D62" w14:textId="58FD9D95" w:rsidR="009C5E7A" w:rsidRDefault="009C5E7A" w:rsidP="00423B32">
      <w:pPr>
        <w:rPr>
          <w:rFonts w:cs="Times New Roman"/>
          <w:b/>
          <w:bCs/>
          <w:szCs w:val="24"/>
          <w:lang w:val="sk-SK"/>
        </w:rPr>
      </w:pPr>
    </w:p>
    <w:p w14:paraId="14933CBE" w14:textId="77777777" w:rsidR="006950DC" w:rsidRPr="00CE09E0" w:rsidRDefault="006950DC" w:rsidP="00423B32">
      <w:pPr>
        <w:rPr>
          <w:rFonts w:cs="Times New Roman"/>
          <w:b/>
          <w:bCs/>
          <w:szCs w:val="24"/>
          <w:lang w:val="sk-SK"/>
        </w:rPr>
      </w:pPr>
    </w:p>
    <w:p w14:paraId="5B760A38" w14:textId="6A126032" w:rsidR="00423B32" w:rsidRPr="003A56A8" w:rsidRDefault="00423B32" w:rsidP="003A56A8">
      <w:pPr>
        <w:pStyle w:val="Odstavecseseznamem"/>
        <w:numPr>
          <w:ilvl w:val="0"/>
          <w:numId w:val="30"/>
        </w:numPr>
        <w:rPr>
          <w:rFonts w:cs="Times New Roman"/>
          <w:b/>
          <w:bCs/>
          <w:color w:val="333333"/>
          <w:szCs w:val="24"/>
        </w:rPr>
      </w:pPr>
      <w:r w:rsidRPr="003A56A8">
        <w:rPr>
          <w:rFonts w:cs="Times New Roman"/>
          <w:b/>
          <w:bCs/>
          <w:szCs w:val="24"/>
        </w:rPr>
        <w:lastRenderedPageBreak/>
        <w:t>ANALÝZA ČÍ</w:t>
      </w:r>
      <w:r w:rsidRPr="003A56A8">
        <w:rPr>
          <w:rFonts w:cs="Times New Roman"/>
          <w:b/>
          <w:bCs/>
          <w:color w:val="333333"/>
          <w:szCs w:val="24"/>
        </w:rPr>
        <w:t>NSKYCH VEGETARIÁNSKYCH VIDEO-RECEPTOV</w:t>
      </w:r>
    </w:p>
    <w:p w14:paraId="5A72DB9C" w14:textId="7DF0FDE1" w:rsidR="00423B32" w:rsidRPr="003A56A8" w:rsidRDefault="00423B32" w:rsidP="003A56A8">
      <w:pPr>
        <w:pStyle w:val="Odstavecseseznamem"/>
        <w:numPr>
          <w:ilvl w:val="1"/>
          <w:numId w:val="30"/>
        </w:numPr>
        <w:rPr>
          <w:rFonts w:cs="Times New Roman"/>
          <w:b/>
          <w:bCs/>
          <w:color w:val="333333"/>
          <w:szCs w:val="24"/>
          <w:lang w:val="sk-SK"/>
        </w:rPr>
      </w:pPr>
      <w:r w:rsidRPr="003A56A8">
        <w:rPr>
          <w:rFonts w:cs="Times New Roman"/>
          <w:b/>
          <w:bCs/>
          <w:color w:val="333333"/>
          <w:szCs w:val="24"/>
          <w:lang w:val="sk-SK"/>
        </w:rPr>
        <w:t>Metodológia</w:t>
      </w:r>
    </w:p>
    <w:p w14:paraId="2F108FEA" w14:textId="77B8306B" w:rsidR="00423B32" w:rsidRPr="00EB510C" w:rsidRDefault="00423B32" w:rsidP="00EB510C">
      <w:pPr>
        <w:rPr>
          <w:rFonts w:cs="Times New Roman"/>
          <w:szCs w:val="24"/>
          <w:lang w:val="sk-SK"/>
        </w:rPr>
      </w:pPr>
      <w:r w:rsidRPr="00EB510C">
        <w:rPr>
          <w:rFonts w:cs="Times New Roman"/>
          <w:szCs w:val="24"/>
          <w:lang w:val="sk-SK"/>
        </w:rPr>
        <w:t xml:space="preserve">V praktickej časti </w:t>
      </w:r>
      <w:r w:rsidR="0025004C" w:rsidRPr="00EB510C">
        <w:rPr>
          <w:rFonts w:cs="Times New Roman"/>
          <w:szCs w:val="24"/>
          <w:lang w:val="sk-SK"/>
        </w:rPr>
        <w:t>sú</w:t>
      </w:r>
      <w:r w:rsidRPr="00EB510C">
        <w:rPr>
          <w:rFonts w:cs="Times New Roman"/>
          <w:szCs w:val="24"/>
          <w:lang w:val="sk-SK"/>
        </w:rPr>
        <w:t xml:space="preserve"> analyzova</w:t>
      </w:r>
      <w:r w:rsidR="0025004C" w:rsidRPr="00EB510C">
        <w:rPr>
          <w:rFonts w:cs="Times New Roman"/>
          <w:szCs w:val="24"/>
          <w:lang w:val="sk-SK"/>
        </w:rPr>
        <w:t>né</w:t>
      </w:r>
      <w:r w:rsidRPr="00EB510C">
        <w:rPr>
          <w:rFonts w:cs="Times New Roman"/>
          <w:szCs w:val="24"/>
          <w:lang w:val="sk-SK"/>
        </w:rPr>
        <w:t xml:space="preserve"> čínske video-rec</w:t>
      </w:r>
      <w:r w:rsidR="002C1A0F" w:rsidRPr="00EB510C">
        <w:rPr>
          <w:rFonts w:cs="Times New Roman"/>
          <w:szCs w:val="24"/>
          <w:lang w:val="sk-SK"/>
        </w:rPr>
        <w:t>epty vytvorené Číňanmi, pochádzajúcich a žijúcich v Číne. Videá obsahujú bezmäsité, vegetariánske recepty</w:t>
      </w:r>
      <w:r w:rsidR="000A4FF0" w:rsidRPr="00EB510C">
        <w:rPr>
          <w:rFonts w:cs="Times New Roman"/>
          <w:szCs w:val="24"/>
          <w:lang w:val="sk-SK"/>
        </w:rPr>
        <w:t xml:space="preserve"> nájdené na medzinárodnej platforme YouTube, a na čínskych platformách </w:t>
      </w:r>
      <w:r w:rsidR="00E47085" w:rsidRPr="00EB510C">
        <w:rPr>
          <w:rFonts w:cs="Times New Roman"/>
          <w:szCs w:val="24"/>
          <w:lang w:val="sk-SK"/>
        </w:rPr>
        <w:t>B</w:t>
      </w:r>
      <w:r w:rsidR="000A4FF0" w:rsidRPr="00EB510C">
        <w:rPr>
          <w:rFonts w:cs="Times New Roman"/>
          <w:szCs w:val="24"/>
          <w:lang w:val="sk-SK"/>
        </w:rPr>
        <w:t>ilibili a Dou</w:t>
      </w:r>
      <w:r w:rsidR="000A627A" w:rsidRPr="00EB510C">
        <w:rPr>
          <w:rFonts w:cs="Times New Roman"/>
          <w:szCs w:val="24"/>
          <w:lang w:val="sk-SK"/>
        </w:rPr>
        <w:t>y</w:t>
      </w:r>
      <w:r w:rsidR="000A4FF0" w:rsidRPr="00EB510C">
        <w:rPr>
          <w:rFonts w:cs="Times New Roman"/>
          <w:szCs w:val="24"/>
          <w:lang w:val="sk-SK"/>
        </w:rPr>
        <w:t xml:space="preserve">in. </w:t>
      </w:r>
    </w:p>
    <w:p w14:paraId="2FBEEB8F" w14:textId="4E12EC08" w:rsidR="00757D09" w:rsidRPr="00EB510C" w:rsidRDefault="000A4FF0" w:rsidP="00EB510C">
      <w:pPr>
        <w:ind w:firstLine="360"/>
        <w:rPr>
          <w:rFonts w:cs="Times New Roman"/>
          <w:szCs w:val="24"/>
          <w:lang w:val="sk-SK"/>
        </w:rPr>
      </w:pPr>
      <w:r w:rsidRPr="00EB510C">
        <w:rPr>
          <w:rFonts w:cs="Times New Roman"/>
          <w:szCs w:val="24"/>
          <w:lang w:val="sk-SK"/>
        </w:rPr>
        <w:t xml:space="preserve">Pri vyhľadávaní na YouTube </w:t>
      </w:r>
      <w:r w:rsidR="00B07E39" w:rsidRPr="00EB510C">
        <w:rPr>
          <w:rFonts w:cs="Times New Roman"/>
          <w:szCs w:val="24"/>
          <w:lang w:val="sk-SK"/>
        </w:rPr>
        <w:t>je</w:t>
      </w:r>
      <w:r w:rsidRPr="00EB510C">
        <w:rPr>
          <w:rFonts w:cs="Times New Roman"/>
          <w:szCs w:val="24"/>
          <w:lang w:val="sk-SK"/>
        </w:rPr>
        <w:t xml:space="preserve"> použi</w:t>
      </w:r>
      <w:r w:rsidR="00B07E39" w:rsidRPr="00EB510C">
        <w:rPr>
          <w:rFonts w:cs="Times New Roman"/>
          <w:szCs w:val="24"/>
          <w:lang w:val="sk-SK"/>
        </w:rPr>
        <w:t>té</w:t>
      </w:r>
      <w:r w:rsidRPr="00EB510C">
        <w:rPr>
          <w:rFonts w:cs="Times New Roman"/>
          <w:szCs w:val="24"/>
          <w:lang w:val="sk-SK"/>
        </w:rPr>
        <w:t xml:space="preserve"> kľúčové slovo a jeho synonym</w:t>
      </w:r>
      <w:r w:rsidR="00A94B59" w:rsidRPr="00EB510C">
        <w:rPr>
          <w:rFonts w:cs="Times New Roman"/>
          <w:szCs w:val="24"/>
          <w:lang w:val="sk-SK"/>
        </w:rPr>
        <w:t xml:space="preserve">á: </w:t>
      </w:r>
      <w:r w:rsidR="00A94B59" w:rsidRPr="00EB510C">
        <w:rPr>
          <w:rFonts w:cs="Times New Roman"/>
          <w:szCs w:val="24"/>
          <w:lang w:val="sk-SK"/>
        </w:rPr>
        <w:t>中国素食食谱</w:t>
      </w:r>
      <w:r w:rsidR="00A94B59" w:rsidRPr="00EB510C">
        <w:rPr>
          <w:rFonts w:cs="Times New Roman"/>
          <w:szCs w:val="24"/>
          <w:lang w:val="sk-SK"/>
        </w:rPr>
        <w:t xml:space="preserve"> (</w:t>
      </w:r>
      <w:proofErr w:type="spellStart"/>
      <w:r w:rsidR="00A94B59" w:rsidRPr="00EB510C">
        <w:rPr>
          <w:rFonts w:cs="Times New Roman"/>
          <w:i/>
          <w:iCs/>
          <w:szCs w:val="24"/>
          <w:lang w:val="sk-SK"/>
        </w:rPr>
        <w:t>zhongguo</w:t>
      </w:r>
      <w:proofErr w:type="spellEnd"/>
      <w:r w:rsidR="00A94B59" w:rsidRPr="00EB510C">
        <w:rPr>
          <w:rFonts w:cs="Times New Roman"/>
          <w:i/>
          <w:iCs/>
          <w:szCs w:val="24"/>
          <w:lang w:val="sk-SK"/>
        </w:rPr>
        <w:t xml:space="preserve"> </w:t>
      </w:r>
      <w:proofErr w:type="spellStart"/>
      <w:r w:rsidR="00A94B59" w:rsidRPr="00EB510C">
        <w:rPr>
          <w:rFonts w:cs="Times New Roman"/>
          <w:i/>
          <w:iCs/>
          <w:szCs w:val="24"/>
          <w:lang w:val="sk-SK"/>
        </w:rPr>
        <w:t>sushi</w:t>
      </w:r>
      <w:proofErr w:type="spellEnd"/>
      <w:r w:rsidR="00A94B59" w:rsidRPr="00EB510C">
        <w:rPr>
          <w:rFonts w:cs="Times New Roman"/>
          <w:i/>
          <w:iCs/>
          <w:szCs w:val="24"/>
          <w:lang w:val="sk-SK"/>
        </w:rPr>
        <w:t xml:space="preserve"> </w:t>
      </w:r>
      <w:proofErr w:type="spellStart"/>
      <w:r w:rsidR="00A94B59" w:rsidRPr="00EB510C">
        <w:rPr>
          <w:rFonts w:cs="Times New Roman"/>
          <w:i/>
          <w:iCs/>
          <w:szCs w:val="24"/>
          <w:lang w:val="sk-SK"/>
        </w:rPr>
        <w:t>shipu</w:t>
      </w:r>
      <w:proofErr w:type="spellEnd"/>
      <w:r w:rsidR="00A94B59" w:rsidRPr="00EB510C">
        <w:rPr>
          <w:rFonts w:cs="Times New Roman"/>
          <w:szCs w:val="24"/>
          <w:lang w:val="sk-SK"/>
        </w:rPr>
        <w:t xml:space="preserve"> – čínsk</w:t>
      </w:r>
      <w:r w:rsidR="00B07E39" w:rsidRPr="00EB510C">
        <w:rPr>
          <w:rFonts w:cs="Times New Roman"/>
          <w:szCs w:val="24"/>
          <w:lang w:val="sk-SK"/>
        </w:rPr>
        <w:t>e</w:t>
      </w:r>
      <w:r w:rsidR="00A94B59" w:rsidRPr="00EB510C">
        <w:rPr>
          <w:rFonts w:cs="Times New Roman"/>
          <w:szCs w:val="24"/>
          <w:lang w:val="sk-SK"/>
        </w:rPr>
        <w:t xml:space="preserve"> vegetariánske recepty), </w:t>
      </w:r>
      <w:r w:rsidR="00A94B59" w:rsidRPr="00EB510C">
        <w:rPr>
          <w:rFonts w:cs="Times New Roman"/>
          <w:szCs w:val="24"/>
          <w:lang w:val="sk-SK"/>
        </w:rPr>
        <w:t>中国素菜</w:t>
      </w:r>
      <w:r w:rsidR="00A94B59" w:rsidRPr="00EB510C">
        <w:rPr>
          <w:rFonts w:cs="Times New Roman"/>
          <w:szCs w:val="24"/>
          <w:lang w:val="sk-SK"/>
        </w:rPr>
        <w:t xml:space="preserve"> (</w:t>
      </w:r>
      <w:proofErr w:type="spellStart"/>
      <w:r w:rsidR="00A94B59" w:rsidRPr="00EB510C">
        <w:rPr>
          <w:rFonts w:cs="Times New Roman"/>
          <w:i/>
          <w:iCs/>
          <w:szCs w:val="24"/>
          <w:lang w:val="sk-SK"/>
        </w:rPr>
        <w:t>zhongguo</w:t>
      </w:r>
      <w:proofErr w:type="spellEnd"/>
      <w:r w:rsidR="00A94B59" w:rsidRPr="00EB510C">
        <w:rPr>
          <w:rFonts w:cs="Times New Roman"/>
          <w:i/>
          <w:iCs/>
          <w:szCs w:val="24"/>
          <w:lang w:val="sk-SK"/>
        </w:rPr>
        <w:t xml:space="preserve"> </w:t>
      </w:r>
      <w:proofErr w:type="spellStart"/>
      <w:r w:rsidR="00A94B59" w:rsidRPr="00EB510C">
        <w:rPr>
          <w:rFonts w:cs="Times New Roman"/>
          <w:i/>
          <w:iCs/>
          <w:szCs w:val="24"/>
          <w:lang w:val="sk-SK"/>
        </w:rPr>
        <w:t>sucai</w:t>
      </w:r>
      <w:proofErr w:type="spellEnd"/>
      <w:r w:rsidR="00A94B59" w:rsidRPr="00EB510C">
        <w:rPr>
          <w:rFonts w:cs="Times New Roman"/>
          <w:szCs w:val="24"/>
          <w:lang w:val="sk-SK"/>
        </w:rPr>
        <w:t xml:space="preserve"> – čínske vegetariánske jedlá) a  </w:t>
      </w:r>
      <w:r w:rsidR="00A94B59" w:rsidRPr="00EB510C">
        <w:rPr>
          <w:rFonts w:cs="Times New Roman"/>
          <w:szCs w:val="24"/>
          <w:lang w:val="sk-SK"/>
        </w:rPr>
        <w:t>中国素食菜</w:t>
      </w:r>
      <w:r w:rsidR="00A94B59" w:rsidRPr="00EB510C">
        <w:rPr>
          <w:rFonts w:cs="Times New Roman"/>
          <w:szCs w:val="24"/>
          <w:lang w:val="sk-SK"/>
        </w:rPr>
        <w:t xml:space="preserve"> (</w:t>
      </w:r>
      <w:proofErr w:type="spellStart"/>
      <w:r w:rsidR="00A94B59" w:rsidRPr="00EB510C">
        <w:rPr>
          <w:rFonts w:cs="Times New Roman"/>
          <w:i/>
          <w:iCs/>
          <w:szCs w:val="24"/>
          <w:lang w:val="sk-SK"/>
        </w:rPr>
        <w:t>zhongguo</w:t>
      </w:r>
      <w:proofErr w:type="spellEnd"/>
      <w:r w:rsidR="00A94B59" w:rsidRPr="00EB510C">
        <w:rPr>
          <w:rFonts w:cs="Times New Roman"/>
          <w:i/>
          <w:iCs/>
          <w:szCs w:val="24"/>
          <w:lang w:val="sk-SK"/>
        </w:rPr>
        <w:t xml:space="preserve"> </w:t>
      </w:r>
      <w:proofErr w:type="spellStart"/>
      <w:r w:rsidR="00A94B59" w:rsidRPr="00EB510C">
        <w:rPr>
          <w:rFonts w:cs="Times New Roman"/>
          <w:i/>
          <w:iCs/>
          <w:szCs w:val="24"/>
          <w:lang w:val="sk-SK"/>
        </w:rPr>
        <w:t>sushi</w:t>
      </w:r>
      <w:proofErr w:type="spellEnd"/>
      <w:r w:rsidR="00A94B59" w:rsidRPr="00EB510C">
        <w:rPr>
          <w:rFonts w:cs="Times New Roman"/>
          <w:i/>
          <w:iCs/>
          <w:szCs w:val="24"/>
          <w:lang w:val="sk-SK"/>
        </w:rPr>
        <w:t xml:space="preserve"> </w:t>
      </w:r>
      <w:proofErr w:type="spellStart"/>
      <w:r w:rsidR="00A94B59" w:rsidRPr="00EB510C">
        <w:rPr>
          <w:rFonts w:cs="Times New Roman"/>
          <w:i/>
          <w:iCs/>
          <w:szCs w:val="24"/>
          <w:lang w:val="sk-SK"/>
        </w:rPr>
        <w:t>cai</w:t>
      </w:r>
      <w:proofErr w:type="spellEnd"/>
      <w:r w:rsidR="00A94B59" w:rsidRPr="00EB510C">
        <w:rPr>
          <w:rFonts w:cs="Times New Roman"/>
          <w:szCs w:val="24"/>
          <w:lang w:val="sk-SK"/>
        </w:rPr>
        <w:t xml:space="preserve"> - čínske vegetariánske jedlá). Pri vyhľadávaní na </w:t>
      </w:r>
      <w:r w:rsidR="00B07E39" w:rsidRPr="00EB510C">
        <w:rPr>
          <w:rFonts w:cs="Times New Roman"/>
          <w:szCs w:val="24"/>
          <w:lang w:val="sk-SK"/>
        </w:rPr>
        <w:t>B</w:t>
      </w:r>
      <w:r w:rsidR="00A94B59" w:rsidRPr="00EB510C">
        <w:rPr>
          <w:rFonts w:cs="Times New Roman"/>
          <w:szCs w:val="24"/>
          <w:lang w:val="sk-SK"/>
        </w:rPr>
        <w:t>ilibili a Dou</w:t>
      </w:r>
      <w:r w:rsidR="00B07E39" w:rsidRPr="00EB510C">
        <w:rPr>
          <w:rFonts w:cs="Times New Roman"/>
          <w:szCs w:val="24"/>
          <w:lang w:val="sk-SK"/>
        </w:rPr>
        <w:t>y</w:t>
      </w:r>
      <w:r w:rsidR="00A94B59" w:rsidRPr="00EB510C">
        <w:rPr>
          <w:rFonts w:cs="Times New Roman"/>
          <w:szCs w:val="24"/>
          <w:lang w:val="sk-SK"/>
        </w:rPr>
        <w:t xml:space="preserve">in </w:t>
      </w:r>
      <w:r w:rsidR="00B07E39" w:rsidRPr="00EB510C">
        <w:rPr>
          <w:rFonts w:cs="Times New Roman"/>
          <w:szCs w:val="24"/>
          <w:lang w:val="sk-SK"/>
        </w:rPr>
        <w:t>je</w:t>
      </w:r>
      <w:r w:rsidR="00A94B59" w:rsidRPr="00EB510C">
        <w:rPr>
          <w:rFonts w:cs="Times New Roman"/>
          <w:szCs w:val="24"/>
          <w:lang w:val="sk-SK"/>
        </w:rPr>
        <w:t xml:space="preserve"> použi</w:t>
      </w:r>
      <w:r w:rsidR="00B07E39" w:rsidRPr="00EB510C">
        <w:rPr>
          <w:rFonts w:cs="Times New Roman"/>
          <w:szCs w:val="24"/>
          <w:lang w:val="sk-SK"/>
        </w:rPr>
        <w:t>té</w:t>
      </w:r>
      <w:r w:rsidR="00A94B59" w:rsidRPr="00EB510C">
        <w:rPr>
          <w:rFonts w:cs="Times New Roman"/>
          <w:szCs w:val="24"/>
          <w:lang w:val="sk-SK"/>
        </w:rPr>
        <w:t xml:space="preserve"> kľúčové slovo </w:t>
      </w:r>
      <w:r w:rsidR="00A94B59" w:rsidRPr="00EB510C">
        <w:rPr>
          <w:rFonts w:cs="Times New Roman"/>
          <w:szCs w:val="24"/>
          <w:lang w:val="sk-SK"/>
        </w:rPr>
        <w:t>中国素食菜</w:t>
      </w:r>
      <w:r w:rsidR="00A94B59" w:rsidRPr="00EB510C">
        <w:rPr>
          <w:rFonts w:cs="Times New Roman"/>
          <w:szCs w:val="24"/>
          <w:lang w:val="sk-SK"/>
        </w:rPr>
        <w:t xml:space="preserve"> (</w:t>
      </w:r>
      <w:proofErr w:type="spellStart"/>
      <w:r w:rsidR="00A94B59" w:rsidRPr="00EB510C">
        <w:rPr>
          <w:rFonts w:cs="Times New Roman"/>
          <w:i/>
          <w:iCs/>
          <w:szCs w:val="24"/>
          <w:lang w:val="sk-SK"/>
        </w:rPr>
        <w:t>zhongguo</w:t>
      </w:r>
      <w:proofErr w:type="spellEnd"/>
      <w:r w:rsidR="00A94B59" w:rsidRPr="00EB510C">
        <w:rPr>
          <w:rFonts w:cs="Times New Roman"/>
          <w:i/>
          <w:iCs/>
          <w:szCs w:val="24"/>
          <w:lang w:val="sk-SK"/>
        </w:rPr>
        <w:t xml:space="preserve"> </w:t>
      </w:r>
      <w:proofErr w:type="spellStart"/>
      <w:r w:rsidR="00A94B59" w:rsidRPr="00EB510C">
        <w:rPr>
          <w:rFonts w:cs="Times New Roman"/>
          <w:i/>
          <w:iCs/>
          <w:szCs w:val="24"/>
          <w:lang w:val="sk-SK"/>
        </w:rPr>
        <w:t>sushi</w:t>
      </w:r>
      <w:proofErr w:type="spellEnd"/>
      <w:r w:rsidR="00A94B59" w:rsidRPr="00EB510C">
        <w:rPr>
          <w:rFonts w:cs="Times New Roman"/>
          <w:i/>
          <w:iCs/>
          <w:szCs w:val="24"/>
          <w:lang w:val="sk-SK"/>
        </w:rPr>
        <w:t xml:space="preserve"> </w:t>
      </w:r>
      <w:proofErr w:type="spellStart"/>
      <w:r w:rsidR="00A94B59" w:rsidRPr="00EB510C">
        <w:rPr>
          <w:rFonts w:cs="Times New Roman"/>
          <w:i/>
          <w:iCs/>
          <w:szCs w:val="24"/>
          <w:lang w:val="sk-SK"/>
        </w:rPr>
        <w:t>cai</w:t>
      </w:r>
      <w:proofErr w:type="spellEnd"/>
      <w:r w:rsidR="00A94B59" w:rsidRPr="00EB510C">
        <w:rPr>
          <w:rFonts w:cs="Times New Roman"/>
          <w:szCs w:val="24"/>
          <w:lang w:val="sk-SK"/>
        </w:rPr>
        <w:t xml:space="preserve"> - čínske vegetariánske jedlá). Dôvodom viacerých synoným pri vyhľadávaní na YouTube je nedostatočný počet videí s vybranou tematikou.</w:t>
      </w:r>
      <w:r w:rsidR="00FD63A0" w:rsidRPr="00EB510C">
        <w:rPr>
          <w:rFonts w:cs="Times New Roman"/>
          <w:szCs w:val="24"/>
          <w:lang w:val="sk-SK"/>
        </w:rPr>
        <w:t xml:space="preserve"> Jednou z podmienok pri výbere videí je, že musia byť bez mäsa. Druhou podmienkou je to, aby tí, čo varia recepty pochádzali a žijú v Číne, čo sa dá zistiť z popisu autora na ich kanáli alebo profile uvedenej platformy.</w:t>
      </w:r>
    </w:p>
    <w:p w14:paraId="7F558363" w14:textId="592B2EE2" w:rsidR="00C217E6" w:rsidRPr="00EB510C" w:rsidRDefault="00C217E6" w:rsidP="00EB510C">
      <w:pPr>
        <w:ind w:firstLine="360"/>
        <w:rPr>
          <w:rFonts w:cs="Times New Roman"/>
          <w:szCs w:val="24"/>
          <w:lang w:val="sk-SK"/>
        </w:rPr>
      </w:pPr>
      <w:r w:rsidRPr="00EB510C">
        <w:rPr>
          <w:rFonts w:cs="Times New Roman"/>
          <w:szCs w:val="24"/>
          <w:lang w:val="sk-SK"/>
        </w:rPr>
        <w:t xml:space="preserve">Vytvorením podrobných tabuliek </w:t>
      </w:r>
      <w:r w:rsidR="00C36055" w:rsidRPr="00EB510C">
        <w:rPr>
          <w:rFonts w:cs="Times New Roman"/>
          <w:szCs w:val="24"/>
          <w:lang w:val="sk-SK"/>
        </w:rPr>
        <w:t xml:space="preserve">analýzou videí </w:t>
      </w:r>
      <w:r w:rsidR="0025004C" w:rsidRPr="00EB510C">
        <w:rPr>
          <w:rFonts w:cs="Times New Roman"/>
          <w:szCs w:val="24"/>
          <w:lang w:val="sk-SK"/>
        </w:rPr>
        <w:t>sú informácie,</w:t>
      </w:r>
      <w:r w:rsidR="00C36055" w:rsidRPr="00EB510C">
        <w:rPr>
          <w:rFonts w:cs="Times New Roman"/>
          <w:szCs w:val="24"/>
          <w:lang w:val="sk-SK"/>
        </w:rPr>
        <w:t xml:space="preserve"> aké suroviny sa využívajú v receptoch, postupy, a taktiež informácie o autorovi – pohlavie, vek, ak je možnosť tak miesto pobytu autora, a aké sú dôvody pridávania vegetariánskeho receptu. Ďalej sú porovnané informácie o videách – popularita, </w:t>
      </w:r>
      <w:proofErr w:type="spellStart"/>
      <w:r w:rsidR="00C36055" w:rsidRPr="00EB510C">
        <w:rPr>
          <w:rFonts w:cs="Times New Roman"/>
          <w:szCs w:val="24"/>
          <w:lang w:val="sk-SK"/>
        </w:rPr>
        <w:t>zhliadnutia</w:t>
      </w:r>
      <w:proofErr w:type="spellEnd"/>
      <w:r w:rsidR="00C36055" w:rsidRPr="00EB510C">
        <w:rPr>
          <w:rFonts w:cs="Times New Roman"/>
          <w:szCs w:val="24"/>
          <w:lang w:val="sk-SK"/>
        </w:rPr>
        <w:t>,</w:t>
      </w:r>
      <w:r w:rsidR="00C95D88" w:rsidRPr="00EB510C">
        <w:rPr>
          <w:rFonts w:cs="Times New Roman"/>
          <w:szCs w:val="24"/>
          <w:lang w:val="sk-SK"/>
        </w:rPr>
        <w:t xml:space="preserve"> použité </w:t>
      </w:r>
      <w:proofErr w:type="spellStart"/>
      <w:r w:rsidR="00B07E39" w:rsidRPr="00EB510C">
        <w:rPr>
          <w:rFonts w:cs="Times New Roman"/>
          <w:szCs w:val="24"/>
          <w:lang w:val="sk-SK"/>
        </w:rPr>
        <w:t>hashtagy</w:t>
      </w:r>
      <w:proofErr w:type="spellEnd"/>
      <w:r w:rsidR="0025004C" w:rsidRPr="00EB510C">
        <w:rPr>
          <w:rFonts w:cs="Times New Roman"/>
          <w:szCs w:val="24"/>
          <w:lang w:val="sk-SK"/>
        </w:rPr>
        <w:t>, rok pridania.</w:t>
      </w:r>
    </w:p>
    <w:p w14:paraId="2FB00FD7" w14:textId="7CAB565E" w:rsidR="00E47085" w:rsidRPr="003A56A8" w:rsidRDefault="00E47085" w:rsidP="003A56A8">
      <w:pPr>
        <w:pStyle w:val="Odstavecseseznamem"/>
        <w:numPr>
          <w:ilvl w:val="1"/>
          <w:numId w:val="30"/>
        </w:numPr>
        <w:rPr>
          <w:rFonts w:cs="Times New Roman"/>
          <w:b/>
          <w:bCs/>
          <w:szCs w:val="24"/>
          <w:lang w:val="sk-SK"/>
        </w:rPr>
      </w:pPr>
      <w:r w:rsidRPr="003A56A8">
        <w:rPr>
          <w:rFonts w:cs="Times New Roman"/>
          <w:b/>
          <w:bCs/>
          <w:szCs w:val="24"/>
          <w:lang w:val="sk-SK"/>
        </w:rPr>
        <w:t>Ciele a hypotéz</w:t>
      </w:r>
      <w:r w:rsidR="00950552" w:rsidRPr="003A56A8">
        <w:rPr>
          <w:rFonts w:cs="Times New Roman"/>
          <w:b/>
          <w:bCs/>
          <w:szCs w:val="24"/>
          <w:lang w:val="sk-SK"/>
        </w:rPr>
        <w:t>y</w:t>
      </w:r>
    </w:p>
    <w:p w14:paraId="70961E33" w14:textId="108B3628" w:rsidR="00C217E6" w:rsidRPr="00EB510C" w:rsidRDefault="00E47085" w:rsidP="00EB510C">
      <w:pPr>
        <w:rPr>
          <w:rFonts w:cs="Times New Roman"/>
          <w:szCs w:val="24"/>
          <w:lang w:val="sk-SK"/>
        </w:rPr>
      </w:pPr>
      <w:r w:rsidRPr="00EB510C">
        <w:rPr>
          <w:rFonts w:cs="Times New Roman"/>
          <w:szCs w:val="24"/>
          <w:lang w:val="sk-SK"/>
        </w:rPr>
        <w:t xml:space="preserve">Cieľom </w:t>
      </w:r>
      <w:r w:rsidR="006F39BB">
        <w:rPr>
          <w:rFonts w:cs="Times New Roman"/>
          <w:szCs w:val="24"/>
          <w:lang w:val="sk-SK"/>
        </w:rPr>
        <w:t xml:space="preserve">práce </w:t>
      </w:r>
      <w:r w:rsidRPr="00EB510C">
        <w:rPr>
          <w:rFonts w:cs="Times New Roman"/>
          <w:szCs w:val="24"/>
          <w:lang w:val="sk-SK"/>
        </w:rPr>
        <w:t>je zistiť, v akej miere sú pridávané vegetariánske recepty medzinárodnej platforme YouTube a čínskych platformách Bilibili a Dou</w:t>
      </w:r>
      <w:r w:rsidR="00B07E39" w:rsidRPr="00EB510C">
        <w:rPr>
          <w:rFonts w:cs="Times New Roman"/>
          <w:szCs w:val="24"/>
          <w:lang w:val="sk-SK"/>
        </w:rPr>
        <w:t>y</w:t>
      </w:r>
      <w:r w:rsidRPr="00EB510C">
        <w:rPr>
          <w:rFonts w:cs="Times New Roman"/>
          <w:szCs w:val="24"/>
          <w:lang w:val="sk-SK"/>
        </w:rPr>
        <w:t xml:space="preserve">in. </w:t>
      </w:r>
      <w:r w:rsidR="00C217E6" w:rsidRPr="00EB510C">
        <w:rPr>
          <w:rFonts w:cs="Times New Roman"/>
          <w:szCs w:val="24"/>
          <w:lang w:val="sk-SK"/>
        </w:rPr>
        <w:t>Tiež</w:t>
      </w:r>
      <w:r w:rsidR="00DD2BCA" w:rsidRPr="00EB510C">
        <w:rPr>
          <w:rFonts w:cs="Times New Roman"/>
          <w:szCs w:val="24"/>
          <w:lang w:val="sk-SK"/>
        </w:rPr>
        <w:t xml:space="preserve"> chcem objasniť dôvody, ktoré vedú ľudí k pridávaní vegetariánskych receptov</w:t>
      </w:r>
      <w:r w:rsidR="00C95D88" w:rsidRPr="00EB510C">
        <w:rPr>
          <w:rFonts w:cs="Times New Roman"/>
          <w:szCs w:val="24"/>
          <w:lang w:val="sk-SK"/>
        </w:rPr>
        <w:t xml:space="preserve"> a porovnať ich s teoretickou časťou práce.</w:t>
      </w:r>
    </w:p>
    <w:p w14:paraId="79B8A1DD" w14:textId="3D06ACCA" w:rsidR="003A56A8" w:rsidRDefault="00DD2BCA" w:rsidP="003A56A8">
      <w:pPr>
        <w:ind w:firstLine="708"/>
        <w:rPr>
          <w:rFonts w:cs="Times New Roman"/>
          <w:szCs w:val="24"/>
          <w:lang w:val="sk-SK"/>
        </w:rPr>
      </w:pPr>
      <w:r w:rsidRPr="00EB510C">
        <w:rPr>
          <w:rFonts w:cs="Times New Roman"/>
          <w:szCs w:val="24"/>
          <w:lang w:val="sk-SK"/>
        </w:rPr>
        <w:t>Hypotézou je, že väčšina ľudí nie sú vegetariáni, čo vyplýva z teoretickej časti, a vegetariánske recepty pridávajú len ako súčasť každodennej zdravej a vyváženej stravy</w:t>
      </w:r>
      <w:r w:rsidR="00757D09" w:rsidRPr="00EB510C">
        <w:rPr>
          <w:rFonts w:cs="Times New Roman"/>
          <w:szCs w:val="24"/>
          <w:lang w:val="sk-SK"/>
        </w:rPr>
        <w:t>, a nie ako snahu o ochranu životného prostredia alebo zvierat, ako môžeme vidieť v súčasnej dobe v Západnom svete.</w:t>
      </w:r>
      <w:r w:rsidR="00950552">
        <w:rPr>
          <w:rFonts w:cs="Times New Roman"/>
          <w:szCs w:val="24"/>
          <w:lang w:val="sk-SK"/>
        </w:rPr>
        <w:t xml:space="preserve"> </w:t>
      </w:r>
      <w:r w:rsidR="000B507F">
        <w:rPr>
          <w:rFonts w:cs="Times New Roman"/>
          <w:szCs w:val="24"/>
          <w:lang w:val="sk-SK"/>
        </w:rPr>
        <w:t>Ďalšou hypotézou týkajúcou sa surovín obsiahnutých v recepte je, že ako hlavný zdroj</w:t>
      </w:r>
      <w:r w:rsidR="00950552">
        <w:rPr>
          <w:rFonts w:cs="Times New Roman"/>
          <w:szCs w:val="24"/>
          <w:lang w:val="sk-SK"/>
        </w:rPr>
        <w:t xml:space="preserve"> bielkovín</w:t>
      </w:r>
      <w:r w:rsidR="000B507F">
        <w:rPr>
          <w:rFonts w:cs="Times New Roman"/>
          <w:szCs w:val="24"/>
          <w:lang w:val="sk-SK"/>
        </w:rPr>
        <w:t xml:space="preserve"> sú využité </w:t>
      </w:r>
      <w:r w:rsidR="00950552">
        <w:rPr>
          <w:rFonts w:cs="Times New Roman"/>
          <w:szCs w:val="24"/>
          <w:lang w:val="sk-SK"/>
        </w:rPr>
        <w:t>rôzne obilniny, pseudo-obilniny, strukoviny a výrobky z</w:t>
      </w:r>
      <w:r w:rsidR="006B2CCA">
        <w:rPr>
          <w:rFonts w:cs="Times New Roman"/>
          <w:szCs w:val="24"/>
          <w:lang w:val="sk-SK"/>
        </w:rPr>
        <w:t> </w:t>
      </w:r>
      <w:r w:rsidR="00950552">
        <w:rPr>
          <w:rFonts w:cs="Times New Roman"/>
          <w:szCs w:val="24"/>
          <w:lang w:val="sk-SK"/>
        </w:rPr>
        <w:t>nich</w:t>
      </w:r>
      <w:r w:rsidR="006B2CCA">
        <w:rPr>
          <w:rFonts w:cs="Times New Roman"/>
          <w:szCs w:val="24"/>
          <w:lang w:val="sk-SK"/>
        </w:rPr>
        <w:t>. Čo sa týka typu ľudí, ktorí videá vytvárajú, predpokladáme že sú to najmä mladí ľudia, ktorí sú v určitej miere ovplyvnení západnou kultúrou.</w:t>
      </w:r>
    </w:p>
    <w:p w14:paraId="71CEC9D5" w14:textId="205DF8AC" w:rsidR="00C46A53" w:rsidRDefault="00C46A53" w:rsidP="003E74AB">
      <w:pPr>
        <w:rPr>
          <w:rFonts w:cs="Times New Roman"/>
          <w:szCs w:val="24"/>
          <w:lang w:val="sk-SK"/>
        </w:rPr>
      </w:pPr>
    </w:p>
    <w:p w14:paraId="5019AD4F" w14:textId="77777777" w:rsidR="00280E3B" w:rsidRPr="003A56A8" w:rsidRDefault="00280E3B" w:rsidP="003E74AB">
      <w:pPr>
        <w:rPr>
          <w:rFonts w:cs="Times New Roman"/>
          <w:szCs w:val="24"/>
          <w:lang w:val="sk-SK"/>
        </w:rPr>
      </w:pPr>
    </w:p>
    <w:p w14:paraId="56526BB5" w14:textId="6359D290" w:rsidR="00A94B59" w:rsidRPr="003A56A8" w:rsidRDefault="00EB510C" w:rsidP="003A56A8">
      <w:pPr>
        <w:pStyle w:val="Odstavecseseznamem"/>
        <w:numPr>
          <w:ilvl w:val="1"/>
          <w:numId w:val="30"/>
        </w:numPr>
        <w:rPr>
          <w:rFonts w:cs="Times New Roman"/>
          <w:b/>
          <w:bCs/>
          <w:szCs w:val="24"/>
          <w:lang w:val="sk-SK"/>
        </w:rPr>
      </w:pPr>
      <w:r w:rsidRPr="003A56A8">
        <w:rPr>
          <w:rFonts w:cs="Times New Roman"/>
          <w:b/>
          <w:bCs/>
          <w:szCs w:val="24"/>
          <w:lang w:val="sk-SK"/>
        </w:rPr>
        <w:lastRenderedPageBreak/>
        <w:t>Výsledky analýzy</w:t>
      </w:r>
    </w:p>
    <w:p w14:paraId="29C722E1" w14:textId="5191AACF" w:rsidR="000716CF" w:rsidRPr="00C206B9" w:rsidRDefault="00810A47" w:rsidP="002536DC">
      <w:pPr>
        <w:rPr>
          <w:rFonts w:cs="Times New Roman"/>
          <w:szCs w:val="24"/>
          <w:lang w:val="sk-SK"/>
        </w:rPr>
      </w:pPr>
      <w:r w:rsidRPr="00C206B9">
        <w:rPr>
          <w:rFonts w:cs="Times New Roman"/>
          <w:szCs w:val="24"/>
          <w:lang w:val="sk-SK"/>
        </w:rPr>
        <w:t xml:space="preserve">Čo sa týka medzinárodnej platformy YouTube, videá boli náročnejšie nájsť, najmä kvôli </w:t>
      </w:r>
      <w:r w:rsidR="00FD0484" w:rsidRPr="00C206B9">
        <w:rPr>
          <w:rFonts w:cs="Times New Roman"/>
          <w:szCs w:val="24"/>
          <w:lang w:val="sk-SK"/>
        </w:rPr>
        <w:t xml:space="preserve">ťažkej dostupnosti platformy v Číne. </w:t>
      </w:r>
      <w:r w:rsidR="000B507F">
        <w:rPr>
          <w:rFonts w:cs="Times New Roman"/>
          <w:szCs w:val="24"/>
          <w:lang w:val="sk-SK"/>
        </w:rPr>
        <w:t>Dostupných je</w:t>
      </w:r>
      <w:r w:rsidR="00826B21" w:rsidRPr="00C206B9">
        <w:rPr>
          <w:rFonts w:cs="Times New Roman"/>
          <w:szCs w:val="24"/>
          <w:lang w:val="sk-SK"/>
        </w:rPr>
        <w:t xml:space="preserve"> 7 receptov, ktoré spĺňajú všetky kritéria pre výber. </w:t>
      </w:r>
      <w:r w:rsidR="007F7379">
        <w:rPr>
          <w:rFonts w:cs="Times New Roman"/>
          <w:szCs w:val="24"/>
          <w:lang w:val="sk-SK"/>
        </w:rPr>
        <w:t>Čínske platformy Bilibili a Douyin mali omnoho väčšie vzorky vegetariánskych receptov.</w:t>
      </w:r>
    </w:p>
    <w:p w14:paraId="39940ABE" w14:textId="18DE1569" w:rsidR="00826B21" w:rsidRPr="00826B21" w:rsidRDefault="00826B21" w:rsidP="00423B32">
      <w:pPr>
        <w:rPr>
          <w:rFonts w:cs="Times New Roman"/>
          <w:b/>
          <w:bCs/>
          <w:color w:val="333333"/>
          <w:szCs w:val="24"/>
          <w:lang w:val="sk-SK"/>
        </w:rPr>
      </w:pPr>
      <w:r w:rsidRPr="00826B21">
        <w:rPr>
          <w:rFonts w:cs="Times New Roman"/>
          <w:b/>
          <w:bCs/>
          <w:color w:val="333333"/>
          <w:szCs w:val="24"/>
          <w:lang w:val="sk-SK"/>
        </w:rPr>
        <w:t>Tab.</w:t>
      </w:r>
      <w:r w:rsidR="007F7379">
        <w:rPr>
          <w:rFonts w:cs="Times New Roman"/>
          <w:b/>
          <w:bCs/>
          <w:color w:val="333333"/>
          <w:szCs w:val="24"/>
          <w:lang w:val="sk-SK"/>
        </w:rPr>
        <w:t xml:space="preserve"> </w:t>
      </w:r>
      <w:r w:rsidR="00196F2E">
        <w:rPr>
          <w:rFonts w:cs="Times New Roman"/>
          <w:b/>
          <w:bCs/>
          <w:color w:val="333333"/>
          <w:szCs w:val="24"/>
          <w:lang w:val="sk-SK"/>
        </w:rPr>
        <w:t>2</w:t>
      </w:r>
      <w:r w:rsidRPr="00826B21">
        <w:rPr>
          <w:rFonts w:cs="Times New Roman"/>
          <w:b/>
          <w:bCs/>
          <w:color w:val="333333"/>
          <w:szCs w:val="24"/>
          <w:lang w:val="sk-SK"/>
        </w:rPr>
        <w:t xml:space="preserve"> </w:t>
      </w:r>
      <w:r w:rsidRPr="00E1058B">
        <w:rPr>
          <w:rFonts w:cs="Times New Roman"/>
          <w:i/>
          <w:iCs/>
          <w:color w:val="333333"/>
          <w:szCs w:val="24"/>
          <w:lang w:val="sk-SK"/>
        </w:rPr>
        <w:t>Názov a autor videa</w:t>
      </w:r>
    </w:p>
    <w:tbl>
      <w:tblPr>
        <w:tblStyle w:val="Prosttabulka1"/>
        <w:tblW w:w="9062" w:type="dxa"/>
        <w:tblLook w:val="04A0" w:firstRow="1" w:lastRow="0" w:firstColumn="1" w:lastColumn="0" w:noHBand="0" w:noVBand="1"/>
      </w:tblPr>
      <w:tblGrid>
        <w:gridCol w:w="1003"/>
        <w:gridCol w:w="4946"/>
        <w:gridCol w:w="3113"/>
      </w:tblGrid>
      <w:tr w:rsidR="00614EF3" w:rsidRPr="00566A13" w14:paraId="1FC38437" w14:textId="32730505" w:rsidTr="00614EF3">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003" w:type="dxa"/>
            <w:shd w:val="clear" w:color="auto" w:fill="D9D9D9" w:themeFill="background1" w:themeFillShade="D9"/>
            <w:hideMark/>
          </w:tcPr>
          <w:p w14:paraId="073FEA52" w14:textId="77777777" w:rsidR="00307003" w:rsidRPr="00566A13" w:rsidRDefault="00307003" w:rsidP="00AD7AC7">
            <w:pPr>
              <w:spacing w:before="0" w:line="240" w:lineRule="auto"/>
              <w:jc w:val="center"/>
              <w:rPr>
                <w:rFonts w:eastAsia="Times New Roman" w:cs="Times New Roman"/>
                <w:szCs w:val="24"/>
              </w:rPr>
            </w:pPr>
            <w:r w:rsidRPr="00566A13">
              <w:rPr>
                <w:rFonts w:eastAsia="Times New Roman" w:cs="Times New Roman"/>
                <w:szCs w:val="24"/>
              </w:rPr>
              <w:t>VIDEO</w:t>
            </w:r>
          </w:p>
        </w:tc>
        <w:tc>
          <w:tcPr>
            <w:tcW w:w="4946" w:type="dxa"/>
            <w:shd w:val="clear" w:color="auto" w:fill="D9D9D9" w:themeFill="background1" w:themeFillShade="D9"/>
            <w:hideMark/>
          </w:tcPr>
          <w:p w14:paraId="3A0CFFF1" w14:textId="77777777" w:rsidR="00307003" w:rsidRPr="00566A13" w:rsidRDefault="00307003" w:rsidP="00AD7AC7">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566A13">
              <w:rPr>
                <w:rFonts w:eastAsia="Times New Roman" w:cs="Times New Roman"/>
                <w:szCs w:val="24"/>
              </w:rPr>
              <w:t>NÁZOV</w:t>
            </w:r>
          </w:p>
        </w:tc>
        <w:tc>
          <w:tcPr>
            <w:tcW w:w="3113" w:type="dxa"/>
            <w:shd w:val="clear" w:color="auto" w:fill="D9D9D9" w:themeFill="background1" w:themeFillShade="D9"/>
          </w:tcPr>
          <w:p w14:paraId="01944FE9" w14:textId="37D1EE1D" w:rsidR="00307003" w:rsidRPr="00566A13" w:rsidRDefault="004074E6" w:rsidP="00AD7AC7">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566A13">
              <w:rPr>
                <w:rFonts w:eastAsia="Times New Roman" w:cs="Times New Roman"/>
                <w:szCs w:val="24"/>
              </w:rPr>
              <w:t>AUTOR</w:t>
            </w:r>
          </w:p>
        </w:tc>
      </w:tr>
      <w:tr w:rsidR="00DE7F4F" w:rsidRPr="00566A13" w14:paraId="303E531B" w14:textId="77777777" w:rsidTr="00E10D8A">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9062" w:type="dxa"/>
            <w:gridSpan w:val="3"/>
            <w:vAlign w:val="center"/>
          </w:tcPr>
          <w:p w14:paraId="28BE8699" w14:textId="7BFA27F0" w:rsidR="00DE7F4F" w:rsidRPr="00566A13" w:rsidRDefault="00DE7F4F" w:rsidP="00E10D8A">
            <w:pPr>
              <w:spacing w:before="0" w:line="240" w:lineRule="auto"/>
              <w:jc w:val="center"/>
              <w:rPr>
                <w:rFonts w:eastAsia="Times New Roman" w:cs="Times New Roman"/>
                <w:szCs w:val="24"/>
              </w:rPr>
            </w:pPr>
            <w:r w:rsidRPr="00566A13">
              <w:rPr>
                <w:rFonts w:eastAsia="Times New Roman" w:cs="Times New Roman"/>
                <w:szCs w:val="24"/>
              </w:rPr>
              <w:t>YouTube</w:t>
            </w:r>
          </w:p>
        </w:tc>
      </w:tr>
      <w:tr w:rsidR="00B00CFC" w:rsidRPr="00566A13" w14:paraId="65CCA388" w14:textId="31CA4EE0" w:rsidTr="00E10D8A">
        <w:trPr>
          <w:trHeight w:val="801"/>
        </w:trPr>
        <w:tc>
          <w:tcPr>
            <w:cnfStyle w:val="001000000000" w:firstRow="0" w:lastRow="0" w:firstColumn="1" w:lastColumn="0" w:oddVBand="0" w:evenVBand="0" w:oddHBand="0" w:evenHBand="0" w:firstRowFirstColumn="0" w:firstRowLastColumn="0" w:lastRowFirstColumn="0" w:lastRowLastColumn="0"/>
            <w:tcW w:w="1003" w:type="dxa"/>
            <w:shd w:val="clear" w:color="auto" w:fill="auto"/>
            <w:noWrap/>
            <w:vAlign w:val="center"/>
            <w:hideMark/>
          </w:tcPr>
          <w:p w14:paraId="2AB3E648" w14:textId="49627182" w:rsidR="004074E6" w:rsidRPr="00566A13" w:rsidRDefault="004074E6" w:rsidP="00E10D8A">
            <w:pPr>
              <w:spacing w:before="0" w:line="240" w:lineRule="auto"/>
              <w:jc w:val="center"/>
              <w:rPr>
                <w:rFonts w:eastAsia="Times New Roman" w:cs="Times New Roman"/>
                <w:szCs w:val="24"/>
              </w:rPr>
            </w:pPr>
            <w:r w:rsidRPr="00566A13">
              <w:rPr>
                <w:rFonts w:eastAsia="Times New Roman" w:cs="Times New Roman"/>
                <w:szCs w:val="24"/>
              </w:rPr>
              <w:t>1.</w:t>
            </w:r>
          </w:p>
        </w:tc>
        <w:tc>
          <w:tcPr>
            <w:tcW w:w="4946" w:type="dxa"/>
            <w:shd w:val="clear" w:color="auto" w:fill="auto"/>
            <w:hideMark/>
          </w:tcPr>
          <w:p w14:paraId="72E76C21" w14:textId="77777777" w:rsidR="004074E6" w:rsidRPr="00566A13" w:rsidRDefault="004074E6" w:rsidP="00AD7AC7">
            <w:pPr>
              <w:spacing w:before="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66A13">
              <w:rPr>
                <w:rFonts w:asciiTheme="minorEastAsia" w:hAnsiTheme="minorEastAsia" w:cs="Times New Roman"/>
                <w:szCs w:val="24"/>
              </w:rPr>
              <w:t>这才是豆腐最好吃做法，简单易做，比麻婆豆腐还好吃，上桌就光盘</w:t>
            </w:r>
            <w:r w:rsidRPr="00566A13">
              <w:rPr>
                <w:rFonts w:eastAsia="Times New Roman" w:cs="Times New Roman"/>
                <w:szCs w:val="24"/>
              </w:rPr>
              <w:t xml:space="preserve">Tofu </w:t>
            </w:r>
            <w:proofErr w:type="spellStart"/>
            <w:r w:rsidRPr="00566A13">
              <w:rPr>
                <w:rFonts w:eastAsia="Times New Roman" w:cs="Times New Roman"/>
                <w:szCs w:val="24"/>
              </w:rPr>
              <w:t>recipe</w:t>
            </w:r>
            <w:proofErr w:type="spellEnd"/>
          </w:p>
          <w:p w14:paraId="529629C1" w14:textId="61758CD1" w:rsidR="00443E61" w:rsidRPr="00566A13" w:rsidRDefault="00443E61" w:rsidP="00AD7AC7">
            <w:pPr>
              <w:spacing w:before="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66A13">
              <w:rPr>
                <w:rFonts w:eastAsia="Times New Roman" w:cs="Times New Roman"/>
                <w:szCs w:val="24"/>
              </w:rPr>
              <w:t>(</w:t>
            </w:r>
            <w:r w:rsidRPr="00566A13">
              <w:rPr>
                <w:rFonts w:eastAsia="Times New Roman" w:cs="Times New Roman"/>
                <w:szCs w:val="24"/>
                <w:lang w:val="sk-SK"/>
              </w:rPr>
              <w:t>Toto je najlepší spôsob, ako jesť tofu. Je jednoduchý a nenáročný na prípravu. Chutí lepšie ako Mapo tofu. Stačí položiť recept na stôl.)</w:t>
            </w:r>
          </w:p>
        </w:tc>
        <w:tc>
          <w:tcPr>
            <w:tcW w:w="3113" w:type="dxa"/>
            <w:shd w:val="clear" w:color="auto" w:fill="auto"/>
          </w:tcPr>
          <w:p w14:paraId="3940A7D1" w14:textId="1C19D590" w:rsidR="004074E6" w:rsidRPr="00566A13" w:rsidRDefault="004074E6" w:rsidP="00AD7AC7">
            <w:pPr>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szCs w:val="24"/>
              </w:rPr>
            </w:pPr>
            <w:r w:rsidRPr="00566A13">
              <w:rPr>
                <w:rFonts w:asciiTheme="minorEastAsia" w:hAnsiTheme="minorEastAsia" w:cs="Times New Roman"/>
                <w:szCs w:val="24"/>
              </w:rPr>
              <w:t>家常菜日记</w:t>
            </w:r>
          </w:p>
        </w:tc>
      </w:tr>
      <w:tr w:rsidR="00B00CFC" w:rsidRPr="00566A13" w14:paraId="49542E71" w14:textId="0072C400" w:rsidTr="00E10D8A">
        <w:trPr>
          <w:cnfStyle w:val="000000100000" w:firstRow="0" w:lastRow="0" w:firstColumn="0" w:lastColumn="0" w:oddVBand="0" w:evenVBand="0" w:oddHBand="1" w:evenHBand="0" w:firstRowFirstColumn="0" w:firstRowLastColumn="0" w:lastRowFirstColumn="0" w:lastRowLastColumn="0"/>
          <w:trHeight w:val="801"/>
        </w:trPr>
        <w:tc>
          <w:tcPr>
            <w:cnfStyle w:val="001000000000" w:firstRow="0" w:lastRow="0" w:firstColumn="1" w:lastColumn="0" w:oddVBand="0" w:evenVBand="0" w:oddHBand="0" w:evenHBand="0" w:firstRowFirstColumn="0" w:firstRowLastColumn="0" w:lastRowFirstColumn="0" w:lastRowLastColumn="0"/>
            <w:tcW w:w="1003" w:type="dxa"/>
            <w:shd w:val="clear" w:color="auto" w:fill="auto"/>
            <w:noWrap/>
            <w:vAlign w:val="center"/>
            <w:hideMark/>
          </w:tcPr>
          <w:p w14:paraId="76AA911D" w14:textId="60A9771E" w:rsidR="004074E6" w:rsidRPr="00566A13" w:rsidRDefault="004074E6" w:rsidP="00E10D8A">
            <w:pPr>
              <w:spacing w:before="0" w:line="240" w:lineRule="auto"/>
              <w:jc w:val="center"/>
              <w:rPr>
                <w:rFonts w:eastAsia="Times New Roman" w:cs="Times New Roman"/>
                <w:szCs w:val="24"/>
              </w:rPr>
            </w:pPr>
            <w:r w:rsidRPr="00566A13">
              <w:rPr>
                <w:rFonts w:eastAsia="Times New Roman" w:cs="Times New Roman"/>
                <w:szCs w:val="24"/>
              </w:rPr>
              <w:t>2.</w:t>
            </w:r>
          </w:p>
        </w:tc>
        <w:tc>
          <w:tcPr>
            <w:tcW w:w="4946" w:type="dxa"/>
            <w:shd w:val="clear" w:color="auto" w:fill="auto"/>
            <w:hideMark/>
          </w:tcPr>
          <w:p w14:paraId="4AD18613" w14:textId="77777777" w:rsidR="004074E6" w:rsidRPr="00566A13" w:rsidRDefault="004074E6" w:rsidP="00AD7AC7">
            <w:pPr>
              <w:spacing w:before="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566A13">
              <w:rPr>
                <w:rFonts w:asciiTheme="minorEastAsia" w:hAnsiTheme="minorEastAsia" w:cs="Times New Roman"/>
                <w:szCs w:val="24"/>
              </w:rPr>
              <w:t>凉拌菜我只服这个做法，一周吃7次都嫌少，爽脆开胃，下酒又下饭</w:t>
            </w:r>
            <w:proofErr w:type="spellStart"/>
            <w:r w:rsidRPr="00566A13">
              <w:rPr>
                <w:rFonts w:eastAsia="Times New Roman" w:cs="Times New Roman"/>
                <w:szCs w:val="24"/>
              </w:rPr>
              <w:t>Cold</w:t>
            </w:r>
            <w:proofErr w:type="spellEnd"/>
            <w:r w:rsidRPr="00566A13">
              <w:rPr>
                <w:rFonts w:eastAsia="Times New Roman" w:cs="Times New Roman"/>
                <w:szCs w:val="24"/>
              </w:rPr>
              <w:t xml:space="preserve"> </w:t>
            </w:r>
            <w:proofErr w:type="spellStart"/>
            <w:r w:rsidRPr="00566A13">
              <w:rPr>
                <w:rFonts w:eastAsia="Times New Roman" w:cs="Times New Roman"/>
                <w:szCs w:val="24"/>
              </w:rPr>
              <w:t>Dish</w:t>
            </w:r>
            <w:proofErr w:type="spellEnd"/>
            <w:r w:rsidRPr="00566A13">
              <w:rPr>
                <w:rFonts w:eastAsia="Times New Roman" w:cs="Times New Roman"/>
                <w:szCs w:val="24"/>
              </w:rPr>
              <w:t xml:space="preserve"> </w:t>
            </w:r>
            <w:proofErr w:type="spellStart"/>
            <w:r w:rsidRPr="00566A13">
              <w:rPr>
                <w:rFonts w:eastAsia="Times New Roman" w:cs="Times New Roman"/>
                <w:szCs w:val="24"/>
              </w:rPr>
              <w:t>Recipe</w:t>
            </w:r>
            <w:proofErr w:type="spellEnd"/>
          </w:p>
          <w:p w14:paraId="088DF748" w14:textId="744DBE47" w:rsidR="00443E61" w:rsidRPr="00566A13" w:rsidRDefault="00443E61" w:rsidP="00AD7AC7">
            <w:pPr>
              <w:spacing w:before="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566A13">
              <w:rPr>
                <w:rFonts w:eastAsia="Times New Roman" w:cs="Times New Roman"/>
                <w:szCs w:val="24"/>
              </w:rPr>
              <w:t>(</w:t>
            </w:r>
            <w:r w:rsidRPr="00566A13">
              <w:rPr>
                <w:rFonts w:eastAsia="Times New Roman" w:cs="Times New Roman"/>
                <w:szCs w:val="24"/>
                <w:lang w:val="sk-SK"/>
              </w:rPr>
              <w:t>Tento spôsob používam len na studen</w:t>
            </w:r>
            <w:r w:rsidR="00927AE6" w:rsidRPr="00566A13">
              <w:rPr>
                <w:rFonts w:eastAsia="Times New Roman" w:cs="Times New Roman"/>
                <w:szCs w:val="24"/>
                <w:lang w:val="sk-SK"/>
              </w:rPr>
              <w:t>é</w:t>
            </w:r>
            <w:r w:rsidRPr="00566A13">
              <w:rPr>
                <w:rFonts w:eastAsia="Times New Roman" w:cs="Times New Roman"/>
                <w:szCs w:val="24"/>
                <w:lang w:val="sk-SK"/>
              </w:rPr>
              <w:t xml:space="preserve"> </w:t>
            </w:r>
            <w:r w:rsidR="00927AE6" w:rsidRPr="00566A13">
              <w:rPr>
                <w:rFonts w:eastAsia="Times New Roman" w:cs="Times New Roman"/>
                <w:szCs w:val="24"/>
                <w:lang w:val="sk-SK"/>
              </w:rPr>
              <w:t>jedlá. Je</w:t>
            </w:r>
            <w:r w:rsidRPr="00566A13">
              <w:rPr>
                <w:rFonts w:eastAsia="Times New Roman" w:cs="Times New Roman"/>
                <w:szCs w:val="24"/>
                <w:lang w:val="sk-SK"/>
              </w:rPr>
              <w:t xml:space="preserve"> to príliš málo na </w:t>
            </w:r>
            <w:r w:rsidR="00927AE6" w:rsidRPr="00566A13">
              <w:rPr>
                <w:rFonts w:eastAsia="Times New Roman" w:cs="Times New Roman"/>
                <w:szCs w:val="24"/>
                <w:lang w:val="sk-SK"/>
              </w:rPr>
              <w:t xml:space="preserve">jedenie </w:t>
            </w:r>
            <w:r w:rsidRPr="00566A13">
              <w:rPr>
                <w:rFonts w:eastAsia="Times New Roman" w:cs="Times New Roman"/>
                <w:szCs w:val="24"/>
                <w:lang w:val="sk-SK"/>
              </w:rPr>
              <w:t xml:space="preserve">7-krát </w:t>
            </w:r>
            <w:r w:rsidR="00927AE6" w:rsidRPr="00566A13">
              <w:rPr>
                <w:rFonts w:eastAsia="Times New Roman" w:cs="Times New Roman"/>
                <w:szCs w:val="24"/>
                <w:lang w:val="sk-SK"/>
              </w:rPr>
              <w:t>týždenne. Je</w:t>
            </w:r>
            <w:r w:rsidRPr="00566A13">
              <w:rPr>
                <w:rFonts w:eastAsia="Times New Roman" w:cs="Times New Roman"/>
                <w:szCs w:val="24"/>
                <w:lang w:val="sk-SK"/>
              </w:rPr>
              <w:t xml:space="preserve"> to krehké a chutné.</w:t>
            </w:r>
            <w:r w:rsidR="00927AE6" w:rsidRPr="00566A13">
              <w:rPr>
                <w:rFonts w:eastAsia="Times New Roman" w:cs="Times New Roman"/>
                <w:szCs w:val="24"/>
                <w:lang w:val="sk-SK"/>
              </w:rPr>
              <w:t>)</w:t>
            </w:r>
          </w:p>
        </w:tc>
        <w:tc>
          <w:tcPr>
            <w:tcW w:w="3113" w:type="dxa"/>
            <w:shd w:val="clear" w:color="auto" w:fill="auto"/>
          </w:tcPr>
          <w:p w14:paraId="4DD5DF4F" w14:textId="2622C3D7" w:rsidR="004074E6" w:rsidRPr="00566A13" w:rsidRDefault="004074E6" w:rsidP="00AD7AC7">
            <w:pPr>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szCs w:val="24"/>
              </w:rPr>
            </w:pPr>
            <w:r w:rsidRPr="00566A13">
              <w:rPr>
                <w:rFonts w:asciiTheme="minorEastAsia" w:hAnsiTheme="minorEastAsia" w:cs="Times New Roman"/>
                <w:szCs w:val="24"/>
              </w:rPr>
              <w:t>家常菜日记</w:t>
            </w:r>
          </w:p>
        </w:tc>
      </w:tr>
      <w:tr w:rsidR="00B00CFC" w:rsidRPr="00566A13" w14:paraId="160C4B31" w14:textId="20E4B318" w:rsidTr="00E10D8A">
        <w:trPr>
          <w:trHeight w:val="801"/>
        </w:trPr>
        <w:tc>
          <w:tcPr>
            <w:cnfStyle w:val="001000000000" w:firstRow="0" w:lastRow="0" w:firstColumn="1" w:lastColumn="0" w:oddVBand="0" w:evenVBand="0" w:oddHBand="0" w:evenHBand="0" w:firstRowFirstColumn="0" w:firstRowLastColumn="0" w:lastRowFirstColumn="0" w:lastRowLastColumn="0"/>
            <w:tcW w:w="1003" w:type="dxa"/>
            <w:shd w:val="clear" w:color="auto" w:fill="auto"/>
            <w:noWrap/>
            <w:vAlign w:val="center"/>
            <w:hideMark/>
          </w:tcPr>
          <w:p w14:paraId="3D86821D" w14:textId="604BB381" w:rsidR="004074E6" w:rsidRPr="00566A13" w:rsidRDefault="004074E6" w:rsidP="00E10D8A">
            <w:pPr>
              <w:spacing w:before="0" w:line="240" w:lineRule="auto"/>
              <w:jc w:val="center"/>
              <w:rPr>
                <w:rFonts w:eastAsia="Times New Roman" w:cs="Times New Roman"/>
                <w:szCs w:val="24"/>
              </w:rPr>
            </w:pPr>
            <w:r w:rsidRPr="00566A13">
              <w:rPr>
                <w:rFonts w:eastAsia="Times New Roman" w:cs="Times New Roman"/>
                <w:szCs w:val="24"/>
              </w:rPr>
              <w:t>3.</w:t>
            </w:r>
          </w:p>
        </w:tc>
        <w:tc>
          <w:tcPr>
            <w:tcW w:w="4946" w:type="dxa"/>
            <w:shd w:val="clear" w:color="auto" w:fill="auto"/>
            <w:hideMark/>
          </w:tcPr>
          <w:p w14:paraId="6B06C781" w14:textId="77777777" w:rsidR="004074E6" w:rsidRPr="00566A13" w:rsidRDefault="004074E6" w:rsidP="00AD7AC7">
            <w:pPr>
              <w:spacing w:before="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66A13">
              <w:rPr>
                <w:rFonts w:asciiTheme="minorEastAsia" w:hAnsiTheme="minorEastAsia" w:cs="Times New Roman"/>
                <w:szCs w:val="24"/>
              </w:rPr>
              <w:t>鸡蛋不要炒着吃，教你个神奇做法，往锅一倒，个个鼓大泡，太香了</w:t>
            </w:r>
            <w:proofErr w:type="spellStart"/>
            <w:r w:rsidRPr="00566A13">
              <w:rPr>
                <w:rFonts w:eastAsia="Times New Roman" w:cs="Times New Roman"/>
                <w:szCs w:val="24"/>
              </w:rPr>
              <w:t>eggs</w:t>
            </w:r>
            <w:proofErr w:type="spellEnd"/>
          </w:p>
          <w:p w14:paraId="6C3A5CF0" w14:textId="4A8B4C03" w:rsidR="00927AE6" w:rsidRPr="00566A13" w:rsidRDefault="00927AE6" w:rsidP="00AD7AC7">
            <w:pPr>
              <w:spacing w:before="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val="sk-SK"/>
              </w:rPr>
            </w:pPr>
            <w:r w:rsidRPr="00566A13">
              <w:rPr>
                <w:rFonts w:eastAsia="Times New Roman" w:cs="Times New Roman"/>
                <w:szCs w:val="24"/>
                <w:lang w:val="sk-SK"/>
              </w:rPr>
              <w:t>(</w:t>
            </w:r>
            <w:r w:rsidR="005D379E" w:rsidRPr="00566A13">
              <w:rPr>
                <w:rFonts w:eastAsia="Times New Roman" w:cs="Times New Roman"/>
                <w:szCs w:val="24"/>
                <w:lang w:val="sk-SK"/>
              </w:rPr>
              <w:t xml:space="preserve">Vajíčka nevyprážaj, nauč sa čarovnej metóde, nasyp do hrnca, všetky </w:t>
            </w:r>
            <w:r w:rsidR="00FF0144" w:rsidRPr="00566A13">
              <w:rPr>
                <w:rFonts w:eastAsia="Times New Roman" w:cs="Times New Roman"/>
                <w:szCs w:val="24"/>
                <w:lang w:val="sk-SK"/>
              </w:rPr>
              <w:t>buble a je</w:t>
            </w:r>
            <w:r w:rsidR="005D379E" w:rsidRPr="00566A13">
              <w:rPr>
                <w:rFonts w:eastAsia="Times New Roman" w:cs="Times New Roman"/>
                <w:szCs w:val="24"/>
                <w:lang w:val="sk-SK"/>
              </w:rPr>
              <w:t xml:space="preserve"> tak voňavé</w:t>
            </w:r>
            <w:r w:rsidR="00FF0144" w:rsidRPr="00566A13">
              <w:rPr>
                <w:rFonts w:eastAsia="Times New Roman" w:cs="Times New Roman"/>
                <w:szCs w:val="24"/>
                <w:lang w:val="sk-SK"/>
              </w:rPr>
              <w:t>)</w:t>
            </w:r>
          </w:p>
        </w:tc>
        <w:tc>
          <w:tcPr>
            <w:tcW w:w="3113" w:type="dxa"/>
            <w:shd w:val="clear" w:color="auto" w:fill="auto"/>
          </w:tcPr>
          <w:p w14:paraId="00B7530C" w14:textId="1EBFD05F" w:rsidR="004074E6" w:rsidRPr="00566A13" w:rsidRDefault="004074E6" w:rsidP="00AD7AC7">
            <w:pPr>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szCs w:val="24"/>
              </w:rPr>
            </w:pPr>
            <w:r w:rsidRPr="00566A13">
              <w:rPr>
                <w:rFonts w:asciiTheme="minorEastAsia" w:hAnsiTheme="minorEastAsia" w:cs="Times New Roman"/>
                <w:szCs w:val="24"/>
              </w:rPr>
              <w:t>家常菜日记</w:t>
            </w:r>
          </w:p>
        </w:tc>
      </w:tr>
      <w:tr w:rsidR="00B00CFC" w:rsidRPr="00566A13" w14:paraId="64341B35" w14:textId="13F9B719" w:rsidTr="00E10D8A">
        <w:trPr>
          <w:cnfStyle w:val="000000100000" w:firstRow="0" w:lastRow="0" w:firstColumn="0" w:lastColumn="0" w:oddVBand="0" w:evenVBand="0" w:oddHBand="1" w:evenHBand="0" w:firstRowFirstColumn="0" w:firstRowLastColumn="0" w:lastRowFirstColumn="0" w:lastRowLastColumn="0"/>
          <w:trHeight w:val="801"/>
        </w:trPr>
        <w:tc>
          <w:tcPr>
            <w:cnfStyle w:val="001000000000" w:firstRow="0" w:lastRow="0" w:firstColumn="1" w:lastColumn="0" w:oddVBand="0" w:evenVBand="0" w:oddHBand="0" w:evenHBand="0" w:firstRowFirstColumn="0" w:firstRowLastColumn="0" w:lastRowFirstColumn="0" w:lastRowLastColumn="0"/>
            <w:tcW w:w="1003" w:type="dxa"/>
            <w:shd w:val="clear" w:color="auto" w:fill="auto"/>
            <w:noWrap/>
            <w:vAlign w:val="center"/>
            <w:hideMark/>
          </w:tcPr>
          <w:p w14:paraId="70AD4EC5" w14:textId="5332547F" w:rsidR="004074E6" w:rsidRPr="00566A13" w:rsidRDefault="004074E6" w:rsidP="00E10D8A">
            <w:pPr>
              <w:spacing w:before="0" w:line="240" w:lineRule="auto"/>
              <w:jc w:val="center"/>
              <w:rPr>
                <w:rFonts w:eastAsia="Times New Roman" w:cs="Times New Roman"/>
                <w:szCs w:val="24"/>
              </w:rPr>
            </w:pPr>
            <w:r w:rsidRPr="00566A13">
              <w:rPr>
                <w:rFonts w:eastAsia="Times New Roman" w:cs="Times New Roman"/>
                <w:szCs w:val="24"/>
              </w:rPr>
              <w:t>4.</w:t>
            </w:r>
          </w:p>
        </w:tc>
        <w:tc>
          <w:tcPr>
            <w:tcW w:w="4946" w:type="dxa"/>
            <w:shd w:val="clear" w:color="auto" w:fill="auto"/>
            <w:hideMark/>
          </w:tcPr>
          <w:p w14:paraId="600A7AC6" w14:textId="77777777" w:rsidR="004074E6" w:rsidRPr="00566A13" w:rsidRDefault="004074E6" w:rsidP="00AD7AC7">
            <w:pPr>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szCs w:val="24"/>
              </w:rPr>
            </w:pPr>
            <w:r w:rsidRPr="00566A13">
              <w:rPr>
                <w:rFonts w:asciiTheme="minorEastAsia" w:hAnsiTheme="minorEastAsia" w:cs="Times New Roman"/>
                <w:szCs w:val="24"/>
              </w:rPr>
              <w:t>素食煮艺： 在寺院学做素菜</w:t>
            </w:r>
          </w:p>
          <w:p w14:paraId="43B3CFB5" w14:textId="28B16B28" w:rsidR="00FF0144" w:rsidRPr="00566A13" w:rsidRDefault="00FF0144" w:rsidP="00AD7AC7">
            <w:pPr>
              <w:spacing w:before="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566A13">
              <w:rPr>
                <w:rFonts w:eastAsia="Microsoft YaHei" w:cs="Times New Roman"/>
                <w:szCs w:val="24"/>
              </w:rPr>
              <w:t>(</w:t>
            </w:r>
            <w:r w:rsidRPr="00566A13">
              <w:rPr>
                <w:rFonts w:eastAsia="Microsoft YaHei" w:cs="Times New Roman"/>
                <w:szCs w:val="24"/>
                <w:lang w:val="sk-SK"/>
              </w:rPr>
              <w:t>Vegetariánske varenie: Naučte sa variť vegetariánske jedlá v kláštore)</w:t>
            </w:r>
          </w:p>
        </w:tc>
        <w:tc>
          <w:tcPr>
            <w:tcW w:w="3113" w:type="dxa"/>
            <w:shd w:val="clear" w:color="auto" w:fill="auto"/>
          </w:tcPr>
          <w:p w14:paraId="6DF1F559" w14:textId="3FA98801" w:rsidR="004074E6" w:rsidRPr="00566A13" w:rsidRDefault="004074E6" w:rsidP="00AD7AC7">
            <w:pPr>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szCs w:val="24"/>
              </w:rPr>
            </w:pPr>
            <w:r w:rsidRPr="00566A13">
              <w:rPr>
                <w:rFonts w:asciiTheme="minorEastAsia" w:hAnsiTheme="minorEastAsia" w:cs="Times New Roman"/>
                <w:szCs w:val="24"/>
              </w:rPr>
              <w:t>果酱</w:t>
            </w:r>
          </w:p>
        </w:tc>
      </w:tr>
      <w:tr w:rsidR="00B00CFC" w:rsidRPr="00566A13" w14:paraId="72282B86" w14:textId="765E56AB" w:rsidTr="00E10D8A">
        <w:trPr>
          <w:trHeight w:val="801"/>
        </w:trPr>
        <w:tc>
          <w:tcPr>
            <w:cnfStyle w:val="001000000000" w:firstRow="0" w:lastRow="0" w:firstColumn="1" w:lastColumn="0" w:oddVBand="0" w:evenVBand="0" w:oddHBand="0" w:evenHBand="0" w:firstRowFirstColumn="0" w:firstRowLastColumn="0" w:lastRowFirstColumn="0" w:lastRowLastColumn="0"/>
            <w:tcW w:w="1003" w:type="dxa"/>
            <w:shd w:val="clear" w:color="auto" w:fill="auto"/>
            <w:noWrap/>
            <w:vAlign w:val="center"/>
            <w:hideMark/>
          </w:tcPr>
          <w:p w14:paraId="3E04B2E5" w14:textId="4CE076E9" w:rsidR="004074E6" w:rsidRPr="00566A13" w:rsidRDefault="004074E6" w:rsidP="00E10D8A">
            <w:pPr>
              <w:spacing w:before="0" w:line="240" w:lineRule="auto"/>
              <w:jc w:val="center"/>
              <w:rPr>
                <w:rFonts w:eastAsia="Times New Roman" w:cs="Times New Roman"/>
                <w:szCs w:val="24"/>
              </w:rPr>
            </w:pPr>
            <w:r w:rsidRPr="00566A13">
              <w:rPr>
                <w:rFonts w:eastAsia="Times New Roman" w:cs="Times New Roman"/>
                <w:szCs w:val="24"/>
              </w:rPr>
              <w:t>5.</w:t>
            </w:r>
          </w:p>
        </w:tc>
        <w:tc>
          <w:tcPr>
            <w:tcW w:w="4946" w:type="dxa"/>
            <w:shd w:val="clear" w:color="auto" w:fill="auto"/>
            <w:hideMark/>
          </w:tcPr>
          <w:p w14:paraId="7D8F7460" w14:textId="77777777" w:rsidR="004074E6" w:rsidRPr="00566A13" w:rsidRDefault="004074E6" w:rsidP="00AD7AC7">
            <w:pPr>
              <w:spacing w:before="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66A13">
              <w:rPr>
                <w:rFonts w:asciiTheme="minorEastAsia" w:hAnsiTheme="minorEastAsia" w:cs="Times New Roman"/>
                <w:szCs w:val="24"/>
              </w:rPr>
              <w:t>《回家吃饭》素食寻味记 茶山夙雾 布袋乾坤 佛渡金沙 爱吃素的朋友看过来 20211018 | 美食中国</w:t>
            </w:r>
            <w:r w:rsidRPr="00566A13">
              <w:rPr>
                <w:rFonts w:eastAsia="Times New Roman" w:cs="Times New Roman"/>
                <w:szCs w:val="24"/>
              </w:rPr>
              <w:t xml:space="preserve"> </w:t>
            </w:r>
            <w:proofErr w:type="spellStart"/>
            <w:r w:rsidRPr="00566A13">
              <w:rPr>
                <w:rFonts w:eastAsia="Times New Roman" w:cs="Times New Roman"/>
                <w:szCs w:val="24"/>
              </w:rPr>
              <w:t>Tasty</w:t>
            </w:r>
            <w:proofErr w:type="spellEnd"/>
            <w:r w:rsidRPr="00566A13">
              <w:rPr>
                <w:rFonts w:eastAsia="Times New Roman" w:cs="Times New Roman"/>
                <w:szCs w:val="24"/>
              </w:rPr>
              <w:t xml:space="preserve"> </w:t>
            </w:r>
            <w:proofErr w:type="spellStart"/>
            <w:r w:rsidRPr="00566A13">
              <w:rPr>
                <w:rFonts w:eastAsia="Times New Roman" w:cs="Times New Roman"/>
                <w:szCs w:val="24"/>
              </w:rPr>
              <w:t>China</w:t>
            </w:r>
            <w:proofErr w:type="spellEnd"/>
          </w:p>
          <w:p w14:paraId="554FD195" w14:textId="69E4A838" w:rsidR="00FF0144" w:rsidRPr="00566A13" w:rsidRDefault="001D2811" w:rsidP="00AD7AC7">
            <w:pPr>
              <w:spacing w:before="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66A13">
              <w:rPr>
                <w:rFonts w:eastAsia="Times New Roman" w:cs="Times New Roman"/>
                <w:szCs w:val="24"/>
              </w:rPr>
              <w:t>(</w:t>
            </w:r>
            <w:r w:rsidRPr="00566A13">
              <w:rPr>
                <w:rFonts w:eastAsia="Times New Roman" w:cs="Times New Roman"/>
                <w:szCs w:val="24"/>
                <w:lang w:val="sk-SK"/>
              </w:rPr>
              <w:t xml:space="preserve">Vegetariánske chute „Vrátiť sa domov a najesť sa“, Ranná hmla na čajových kopcoch, Vrecká neba a zeme, Budha prechádzajúci cez </w:t>
            </w:r>
            <w:proofErr w:type="spellStart"/>
            <w:r w:rsidRPr="00566A13">
              <w:rPr>
                <w:rFonts w:eastAsia="Times New Roman" w:cs="Times New Roman"/>
                <w:szCs w:val="24"/>
                <w:lang w:val="sk-SK"/>
              </w:rPr>
              <w:t>Jinshu</w:t>
            </w:r>
            <w:proofErr w:type="spellEnd"/>
            <w:r w:rsidRPr="00566A13">
              <w:rPr>
                <w:rFonts w:eastAsia="Times New Roman" w:cs="Times New Roman"/>
                <w:szCs w:val="24"/>
                <w:lang w:val="sk-SK"/>
              </w:rPr>
              <w:t>, Priatelia vegetariáni prišli 20211018 | Gurmánska Čína)</w:t>
            </w:r>
          </w:p>
        </w:tc>
        <w:tc>
          <w:tcPr>
            <w:tcW w:w="3113" w:type="dxa"/>
            <w:shd w:val="clear" w:color="auto" w:fill="auto"/>
          </w:tcPr>
          <w:p w14:paraId="1C2FE5F8" w14:textId="65D370BE" w:rsidR="004074E6" w:rsidRPr="00566A13" w:rsidRDefault="004074E6" w:rsidP="00AD7AC7">
            <w:pPr>
              <w:spacing w:before="0" w:line="240" w:lineRule="auto"/>
              <w:jc w:val="left"/>
              <w:cnfStyle w:val="000000000000" w:firstRow="0" w:lastRow="0" w:firstColumn="0" w:lastColumn="0" w:oddVBand="0" w:evenVBand="0" w:oddHBand="0" w:evenHBand="0" w:firstRowFirstColumn="0" w:firstRowLastColumn="0" w:lastRowFirstColumn="0" w:lastRowLastColumn="0"/>
              <w:rPr>
                <w:rFonts w:eastAsia="Microsoft YaHei" w:cs="Times New Roman"/>
                <w:szCs w:val="24"/>
              </w:rPr>
            </w:pPr>
            <w:r w:rsidRPr="00566A13">
              <w:rPr>
                <w:rFonts w:asciiTheme="minorEastAsia" w:hAnsiTheme="minorEastAsia" w:cs="Times New Roman"/>
                <w:szCs w:val="24"/>
              </w:rPr>
              <w:t>美食中国</w:t>
            </w:r>
            <w:r w:rsidRPr="00566A13">
              <w:rPr>
                <w:rFonts w:cs="Times New Roman"/>
                <w:szCs w:val="24"/>
              </w:rPr>
              <w:t xml:space="preserve"> </w:t>
            </w:r>
            <w:proofErr w:type="spellStart"/>
            <w:r w:rsidRPr="00566A13">
              <w:rPr>
                <w:rFonts w:cs="Times New Roman"/>
                <w:szCs w:val="24"/>
              </w:rPr>
              <w:t>Tasty</w:t>
            </w:r>
            <w:proofErr w:type="spellEnd"/>
            <w:r w:rsidRPr="00566A13">
              <w:rPr>
                <w:rFonts w:cs="Times New Roman"/>
                <w:szCs w:val="24"/>
              </w:rPr>
              <w:t xml:space="preserve"> </w:t>
            </w:r>
            <w:proofErr w:type="spellStart"/>
            <w:r w:rsidRPr="00566A13">
              <w:rPr>
                <w:rFonts w:cs="Times New Roman"/>
                <w:szCs w:val="24"/>
              </w:rPr>
              <w:t>China</w:t>
            </w:r>
            <w:proofErr w:type="spellEnd"/>
          </w:p>
        </w:tc>
      </w:tr>
      <w:tr w:rsidR="00B00CFC" w:rsidRPr="00566A13" w14:paraId="19539F21" w14:textId="74961AB4" w:rsidTr="00E10D8A">
        <w:trPr>
          <w:cnfStyle w:val="000000100000" w:firstRow="0" w:lastRow="0" w:firstColumn="0" w:lastColumn="0" w:oddVBand="0" w:evenVBand="0" w:oddHBand="1" w:evenHBand="0" w:firstRowFirstColumn="0" w:firstRowLastColumn="0" w:lastRowFirstColumn="0" w:lastRowLastColumn="0"/>
          <w:trHeight w:val="801"/>
        </w:trPr>
        <w:tc>
          <w:tcPr>
            <w:cnfStyle w:val="001000000000" w:firstRow="0" w:lastRow="0" w:firstColumn="1" w:lastColumn="0" w:oddVBand="0" w:evenVBand="0" w:oddHBand="0" w:evenHBand="0" w:firstRowFirstColumn="0" w:firstRowLastColumn="0" w:lastRowFirstColumn="0" w:lastRowLastColumn="0"/>
            <w:tcW w:w="1003" w:type="dxa"/>
            <w:shd w:val="clear" w:color="auto" w:fill="auto"/>
            <w:noWrap/>
            <w:vAlign w:val="center"/>
            <w:hideMark/>
          </w:tcPr>
          <w:p w14:paraId="0A1AB130" w14:textId="5A3E9C43" w:rsidR="004074E6" w:rsidRPr="00566A13" w:rsidRDefault="004074E6" w:rsidP="00E10D8A">
            <w:pPr>
              <w:spacing w:before="0" w:line="240" w:lineRule="auto"/>
              <w:jc w:val="center"/>
              <w:rPr>
                <w:rFonts w:eastAsia="Times New Roman" w:cs="Times New Roman"/>
                <w:szCs w:val="24"/>
              </w:rPr>
            </w:pPr>
            <w:r w:rsidRPr="00566A13">
              <w:rPr>
                <w:rFonts w:eastAsia="Times New Roman" w:cs="Times New Roman"/>
                <w:szCs w:val="24"/>
              </w:rPr>
              <w:t>6.</w:t>
            </w:r>
          </w:p>
        </w:tc>
        <w:tc>
          <w:tcPr>
            <w:tcW w:w="4946" w:type="dxa"/>
            <w:shd w:val="clear" w:color="auto" w:fill="auto"/>
            <w:hideMark/>
          </w:tcPr>
          <w:p w14:paraId="6E4E0F64" w14:textId="77777777" w:rsidR="004074E6" w:rsidRPr="00566A13" w:rsidRDefault="004074E6" w:rsidP="00AD7AC7">
            <w:pPr>
              <w:spacing w:before="0" w:line="240" w:lineRule="auto"/>
              <w:jc w:val="left"/>
              <w:cnfStyle w:val="000000100000" w:firstRow="0" w:lastRow="0" w:firstColumn="0" w:lastColumn="0" w:oddVBand="0" w:evenVBand="0" w:oddHBand="1" w:evenHBand="0" w:firstRowFirstColumn="0" w:firstRowLastColumn="0" w:lastRowFirstColumn="0" w:lastRowLastColumn="0"/>
              <w:rPr>
                <w:rFonts w:eastAsia="SimSun" w:cs="Times New Roman"/>
                <w:szCs w:val="24"/>
              </w:rPr>
            </w:pPr>
            <w:r w:rsidRPr="00566A13">
              <w:rPr>
                <w:rFonts w:asciiTheme="minorEastAsia" w:hAnsiTheme="minorEastAsia" w:cs="Times New Roman"/>
                <w:szCs w:val="24"/>
              </w:rPr>
              <w:t>中国特色素食小吃：茴香卷，云南楚雄风味菜</w:t>
            </w:r>
            <w:r w:rsidRPr="00566A13">
              <w:rPr>
                <w:rFonts w:eastAsia="SimSun" w:cs="Times New Roman"/>
                <w:szCs w:val="24"/>
              </w:rPr>
              <w:t>｜</w:t>
            </w:r>
            <w:proofErr w:type="spellStart"/>
            <w:r w:rsidRPr="00566A13">
              <w:rPr>
                <w:rFonts w:eastAsia="Times New Roman" w:cs="Times New Roman"/>
                <w:szCs w:val="24"/>
              </w:rPr>
              <w:t>Pineapple</w:t>
            </w:r>
            <w:proofErr w:type="spellEnd"/>
            <w:r w:rsidRPr="00566A13">
              <w:rPr>
                <w:rFonts w:eastAsia="Times New Roman" w:cs="Times New Roman"/>
                <w:szCs w:val="24"/>
              </w:rPr>
              <w:t xml:space="preserve"> and </w:t>
            </w:r>
            <w:proofErr w:type="spellStart"/>
            <w:r w:rsidRPr="00566A13">
              <w:rPr>
                <w:rFonts w:eastAsia="Times New Roman" w:cs="Times New Roman"/>
                <w:szCs w:val="24"/>
              </w:rPr>
              <w:t>fennel</w:t>
            </w:r>
            <w:proofErr w:type="spellEnd"/>
            <w:r w:rsidRPr="00566A13">
              <w:rPr>
                <w:rFonts w:eastAsia="Times New Roman" w:cs="Times New Roman"/>
                <w:szCs w:val="24"/>
              </w:rPr>
              <w:t xml:space="preserve"> </w:t>
            </w:r>
            <w:proofErr w:type="spellStart"/>
            <w:r w:rsidRPr="00566A13">
              <w:rPr>
                <w:rFonts w:eastAsia="Times New Roman" w:cs="Times New Roman"/>
                <w:szCs w:val="24"/>
              </w:rPr>
              <w:t>rolls</w:t>
            </w:r>
            <w:proofErr w:type="spellEnd"/>
            <w:r w:rsidRPr="00566A13">
              <w:rPr>
                <w:rFonts w:eastAsia="SimSun" w:cs="Times New Roman"/>
                <w:szCs w:val="24"/>
              </w:rPr>
              <w:t>｜</w:t>
            </w:r>
            <w:proofErr w:type="spellStart"/>
            <w:r w:rsidRPr="00566A13">
              <w:rPr>
                <w:rFonts w:eastAsia="Times New Roman" w:cs="Times New Roman"/>
                <w:szCs w:val="24"/>
              </w:rPr>
              <w:t>vegetarian</w:t>
            </w:r>
            <w:proofErr w:type="spellEnd"/>
            <w:r w:rsidRPr="00566A13">
              <w:rPr>
                <w:rFonts w:eastAsia="Times New Roman" w:cs="Times New Roman"/>
                <w:szCs w:val="24"/>
              </w:rPr>
              <w:t xml:space="preserve"> </w:t>
            </w:r>
            <w:proofErr w:type="spellStart"/>
            <w:r w:rsidRPr="00566A13">
              <w:rPr>
                <w:rFonts w:eastAsia="Times New Roman" w:cs="Times New Roman"/>
                <w:szCs w:val="24"/>
              </w:rPr>
              <w:t>recipes</w:t>
            </w:r>
            <w:proofErr w:type="spellEnd"/>
            <w:r w:rsidRPr="00566A13">
              <w:rPr>
                <w:rFonts w:eastAsia="SimSun" w:cs="Times New Roman"/>
                <w:szCs w:val="24"/>
              </w:rPr>
              <w:t>【</w:t>
            </w:r>
            <w:proofErr w:type="spellStart"/>
            <w:r w:rsidRPr="00566A13">
              <w:rPr>
                <w:rFonts w:eastAsia="Times New Roman" w:cs="Times New Roman"/>
                <w:szCs w:val="24"/>
              </w:rPr>
              <w:t>Chinese</w:t>
            </w:r>
            <w:proofErr w:type="spellEnd"/>
            <w:r w:rsidRPr="00566A13">
              <w:rPr>
                <w:rFonts w:eastAsia="Times New Roman" w:cs="Times New Roman"/>
                <w:szCs w:val="24"/>
              </w:rPr>
              <w:t xml:space="preserve"> food</w:t>
            </w:r>
            <w:r w:rsidRPr="00566A13">
              <w:rPr>
                <w:rFonts w:eastAsia="SimSun" w:cs="Times New Roman"/>
                <w:szCs w:val="24"/>
              </w:rPr>
              <w:t>】</w:t>
            </w:r>
          </w:p>
          <w:p w14:paraId="3D0C3B81" w14:textId="4317173B" w:rsidR="001D2811" w:rsidRPr="00566A13" w:rsidRDefault="001D2811" w:rsidP="00AD7AC7">
            <w:pPr>
              <w:spacing w:before="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566A13">
              <w:rPr>
                <w:rFonts w:eastAsia="SimSun" w:cs="Times New Roman"/>
                <w:szCs w:val="24"/>
              </w:rPr>
              <w:t>(</w:t>
            </w:r>
            <w:r w:rsidRPr="00566A13">
              <w:rPr>
                <w:rFonts w:eastAsia="SimSun" w:cs="Times New Roman"/>
                <w:szCs w:val="24"/>
                <w:lang w:val="sk-SK"/>
              </w:rPr>
              <w:t xml:space="preserve">Čínske vegetariánske občerstvenie: feniklové rolky, jedlo v štýle oblasti </w:t>
            </w:r>
            <w:proofErr w:type="spellStart"/>
            <w:r w:rsidRPr="00566A13">
              <w:rPr>
                <w:rFonts w:eastAsia="SimSun" w:cs="Times New Roman"/>
                <w:szCs w:val="24"/>
                <w:lang w:val="sk-SK"/>
              </w:rPr>
              <w:t>Yunnan</w:t>
            </w:r>
            <w:proofErr w:type="spellEnd"/>
            <w:r w:rsidRPr="00566A13">
              <w:rPr>
                <w:rFonts w:eastAsia="SimSun" w:cs="Times New Roman"/>
                <w:szCs w:val="24"/>
                <w:lang w:val="sk-SK"/>
              </w:rPr>
              <w:t xml:space="preserve"> </w:t>
            </w:r>
            <w:proofErr w:type="spellStart"/>
            <w:r w:rsidRPr="00566A13">
              <w:rPr>
                <w:rFonts w:eastAsia="SimSun" w:cs="Times New Roman"/>
                <w:szCs w:val="24"/>
                <w:lang w:val="sk-SK"/>
              </w:rPr>
              <w:t>Chuxiong</w:t>
            </w:r>
            <w:proofErr w:type="spellEnd"/>
            <w:r w:rsidRPr="00566A13">
              <w:rPr>
                <w:rFonts w:eastAsia="SimSun" w:cs="Times New Roman"/>
                <w:szCs w:val="24"/>
              </w:rPr>
              <w:t>)</w:t>
            </w:r>
          </w:p>
        </w:tc>
        <w:tc>
          <w:tcPr>
            <w:tcW w:w="3113" w:type="dxa"/>
            <w:shd w:val="clear" w:color="auto" w:fill="auto"/>
          </w:tcPr>
          <w:p w14:paraId="3D8B73C3" w14:textId="7B9915D1" w:rsidR="004074E6" w:rsidRPr="00566A13" w:rsidRDefault="004074E6" w:rsidP="00AD7AC7">
            <w:pPr>
              <w:spacing w:before="0" w:line="240" w:lineRule="auto"/>
              <w:jc w:val="left"/>
              <w:cnfStyle w:val="000000100000" w:firstRow="0" w:lastRow="0" w:firstColumn="0" w:lastColumn="0" w:oddVBand="0" w:evenVBand="0" w:oddHBand="1" w:evenHBand="0" w:firstRowFirstColumn="0" w:firstRowLastColumn="0" w:lastRowFirstColumn="0" w:lastRowLastColumn="0"/>
              <w:rPr>
                <w:rFonts w:eastAsia="SimSun" w:cs="Times New Roman"/>
                <w:szCs w:val="24"/>
              </w:rPr>
            </w:pPr>
            <w:r w:rsidRPr="00566A13">
              <w:rPr>
                <w:rFonts w:asciiTheme="minorEastAsia" w:hAnsiTheme="minorEastAsia" w:cs="Times New Roman"/>
                <w:szCs w:val="24"/>
              </w:rPr>
              <w:t>云南广播电视台官方频道</w:t>
            </w:r>
            <w:r w:rsidRPr="00566A13">
              <w:rPr>
                <w:rFonts w:cs="Times New Roman"/>
                <w:szCs w:val="24"/>
              </w:rPr>
              <w:t xml:space="preserve"> YMG </w:t>
            </w:r>
            <w:proofErr w:type="spellStart"/>
            <w:r w:rsidRPr="00566A13">
              <w:rPr>
                <w:rFonts w:cs="Times New Roman"/>
                <w:szCs w:val="24"/>
              </w:rPr>
              <w:t>Official</w:t>
            </w:r>
            <w:proofErr w:type="spellEnd"/>
            <w:r w:rsidRPr="00566A13">
              <w:rPr>
                <w:rFonts w:cs="Times New Roman"/>
                <w:szCs w:val="24"/>
              </w:rPr>
              <w:t xml:space="preserve"> </w:t>
            </w:r>
            <w:proofErr w:type="spellStart"/>
            <w:r w:rsidRPr="00566A13">
              <w:rPr>
                <w:rFonts w:cs="Times New Roman"/>
                <w:szCs w:val="24"/>
              </w:rPr>
              <w:t>Channel</w:t>
            </w:r>
            <w:proofErr w:type="spellEnd"/>
          </w:p>
        </w:tc>
      </w:tr>
      <w:tr w:rsidR="00B00CFC" w:rsidRPr="00566A13" w14:paraId="5209E3F8" w14:textId="29E4C9CC" w:rsidTr="00D075E9">
        <w:trPr>
          <w:trHeight w:val="801"/>
        </w:trPr>
        <w:tc>
          <w:tcPr>
            <w:cnfStyle w:val="001000000000" w:firstRow="0" w:lastRow="0" w:firstColumn="1" w:lastColumn="0" w:oddVBand="0" w:evenVBand="0" w:oddHBand="0" w:evenHBand="0" w:firstRowFirstColumn="0" w:firstRowLastColumn="0" w:lastRowFirstColumn="0" w:lastRowLastColumn="0"/>
            <w:tcW w:w="1003" w:type="dxa"/>
            <w:shd w:val="clear" w:color="auto" w:fill="auto"/>
            <w:noWrap/>
            <w:vAlign w:val="center"/>
            <w:hideMark/>
          </w:tcPr>
          <w:p w14:paraId="380C719B" w14:textId="2EFDAB74" w:rsidR="004074E6" w:rsidRPr="00566A13" w:rsidRDefault="004074E6" w:rsidP="00D075E9">
            <w:pPr>
              <w:spacing w:before="0" w:line="240" w:lineRule="auto"/>
              <w:jc w:val="center"/>
              <w:rPr>
                <w:rFonts w:eastAsia="Times New Roman" w:cs="Times New Roman"/>
                <w:szCs w:val="24"/>
              </w:rPr>
            </w:pPr>
            <w:r w:rsidRPr="00566A13">
              <w:rPr>
                <w:rFonts w:eastAsia="Times New Roman" w:cs="Times New Roman"/>
                <w:szCs w:val="24"/>
              </w:rPr>
              <w:t>7.</w:t>
            </w:r>
          </w:p>
        </w:tc>
        <w:tc>
          <w:tcPr>
            <w:tcW w:w="4946" w:type="dxa"/>
            <w:shd w:val="clear" w:color="auto" w:fill="auto"/>
            <w:hideMark/>
          </w:tcPr>
          <w:p w14:paraId="0AB9DDDB" w14:textId="77777777" w:rsidR="004074E6" w:rsidRPr="00566A13" w:rsidRDefault="004074E6" w:rsidP="00AD7AC7">
            <w:pPr>
              <w:spacing w:before="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roofErr w:type="spellStart"/>
            <w:r w:rsidRPr="00566A13">
              <w:rPr>
                <w:rFonts w:eastAsia="Times New Roman" w:cs="Times New Roman"/>
                <w:szCs w:val="24"/>
              </w:rPr>
              <w:t>There</w:t>
            </w:r>
            <w:proofErr w:type="spellEnd"/>
            <w:r w:rsidRPr="00566A13">
              <w:rPr>
                <w:rFonts w:eastAsia="Times New Roman" w:cs="Times New Roman"/>
                <w:szCs w:val="24"/>
              </w:rPr>
              <w:t xml:space="preserve"> are </w:t>
            </w:r>
            <w:proofErr w:type="spellStart"/>
            <w:r w:rsidRPr="00566A13">
              <w:rPr>
                <w:rFonts w:eastAsia="Times New Roman" w:cs="Times New Roman"/>
                <w:szCs w:val="24"/>
              </w:rPr>
              <w:t>several</w:t>
            </w:r>
            <w:proofErr w:type="spellEnd"/>
            <w:r w:rsidRPr="00566A13">
              <w:rPr>
                <w:rFonts w:eastAsia="Times New Roman" w:cs="Times New Roman"/>
                <w:szCs w:val="24"/>
              </w:rPr>
              <w:t xml:space="preserve"> </w:t>
            </w:r>
            <w:proofErr w:type="spellStart"/>
            <w:r w:rsidRPr="00566A13">
              <w:rPr>
                <w:rFonts w:eastAsia="Times New Roman" w:cs="Times New Roman"/>
                <w:szCs w:val="24"/>
              </w:rPr>
              <w:t>ways</w:t>
            </w:r>
            <w:proofErr w:type="spellEnd"/>
            <w:r w:rsidRPr="00566A13">
              <w:rPr>
                <w:rFonts w:eastAsia="Times New Roman" w:cs="Times New Roman"/>
                <w:szCs w:val="24"/>
              </w:rPr>
              <w:t xml:space="preserve"> </w:t>
            </w:r>
            <w:proofErr w:type="spellStart"/>
            <w:r w:rsidRPr="00566A13">
              <w:rPr>
                <w:rFonts w:eastAsia="Times New Roman" w:cs="Times New Roman"/>
                <w:szCs w:val="24"/>
              </w:rPr>
              <w:t>of</w:t>
            </w:r>
            <w:proofErr w:type="spellEnd"/>
            <w:r w:rsidRPr="00566A13">
              <w:rPr>
                <w:rFonts w:eastAsia="Times New Roman" w:cs="Times New Roman"/>
                <w:szCs w:val="24"/>
              </w:rPr>
              <w:t xml:space="preserve"> </w:t>
            </w:r>
            <w:proofErr w:type="spellStart"/>
            <w:r w:rsidRPr="00566A13">
              <w:rPr>
                <w:rFonts w:eastAsia="Times New Roman" w:cs="Times New Roman"/>
                <w:szCs w:val="24"/>
              </w:rPr>
              <w:t>eating</w:t>
            </w:r>
            <w:proofErr w:type="spellEnd"/>
            <w:r w:rsidRPr="00566A13">
              <w:rPr>
                <w:rFonts w:eastAsia="Times New Roman" w:cs="Times New Roman"/>
                <w:szCs w:val="24"/>
              </w:rPr>
              <w:t xml:space="preserve"> </w:t>
            </w:r>
            <w:proofErr w:type="spellStart"/>
            <w:r w:rsidRPr="00566A13">
              <w:rPr>
                <w:rFonts w:eastAsia="Times New Roman" w:cs="Times New Roman"/>
                <w:szCs w:val="24"/>
              </w:rPr>
              <w:t>hairy</w:t>
            </w:r>
            <w:proofErr w:type="spellEnd"/>
            <w:r w:rsidRPr="00566A13">
              <w:rPr>
                <w:rFonts w:eastAsia="Times New Roman" w:cs="Times New Roman"/>
                <w:szCs w:val="24"/>
              </w:rPr>
              <w:t xml:space="preserve"> tofu: </w:t>
            </w:r>
            <w:proofErr w:type="spellStart"/>
            <w:r w:rsidRPr="00566A13">
              <w:rPr>
                <w:rFonts w:eastAsia="Times New Roman" w:cs="Times New Roman"/>
                <w:szCs w:val="24"/>
              </w:rPr>
              <w:t>deep</w:t>
            </w:r>
            <w:proofErr w:type="spellEnd"/>
            <w:r w:rsidRPr="00566A13">
              <w:rPr>
                <w:rFonts w:eastAsia="Times New Roman" w:cs="Times New Roman"/>
                <w:szCs w:val="24"/>
              </w:rPr>
              <w:t xml:space="preserve"> </w:t>
            </w:r>
            <w:proofErr w:type="spellStart"/>
            <w:r w:rsidRPr="00566A13">
              <w:rPr>
                <w:rFonts w:eastAsia="Times New Roman" w:cs="Times New Roman"/>
                <w:szCs w:val="24"/>
              </w:rPr>
              <w:t>fried</w:t>
            </w:r>
            <w:proofErr w:type="spellEnd"/>
            <w:r w:rsidRPr="00566A13">
              <w:rPr>
                <w:rFonts w:eastAsia="Times New Roman" w:cs="Times New Roman"/>
                <w:szCs w:val="24"/>
              </w:rPr>
              <w:t xml:space="preserve"> </w:t>
            </w:r>
            <w:proofErr w:type="spellStart"/>
            <w:r w:rsidRPr="00566A13">
              <w:rPr>
                <w:rFonts w:eastAsia="Times New Roman" w:cs="Times New Roman"/>
                <w:szCs w:val="24"/>
              </w:rPr>
              <w:t>or</w:t>
            </w:r>
            <w:proofErr w:type="spellEnd"/>
            <w:r w:rsidRPr="00566A13">
              <w:rPr>
                <w:rFonts w:eastAsia="Times New Roman" w:cs="Times New Roman"/>
                <w:szCs w:val="24"/>
              </w:rPr>
              <w:t xml:space="preserve"> </w:t>
            </w:r>
            <w:proofErr w:type="spellStart"/>
            <w:r w:rsidRPr="00566A13">
              <w:rPr>
                <w:rFonts w:eastAsia="Times New Roman" w:cs="Times New Roman"/>
                <w:szCs w:val="24"/>
              </w:rPr>
              <w:t>stir</w:t>
            </w:r>
            <w:proofErr w:type="spellEnd"/>
            <w:r w:rsidRPr="00566A13">
              <w:rPr>
                <w:rFonts w:eastAsia="Times New Roman" w:cs="Times New Roman"/>
                <w:szCs w:val="24"/>
              </w:rPr>
              <w:t xml:space="preserve"> </w:t>
            </w:r>
            <w:proofErr w:type="spellStart"/>
            <w:r w:rsidRPr="00566A13">
              <w:rPr>
                <w:rFonts w:eastAsia="Times New Roman" w:cs="Times New Roman"/>
                <w:szCs w:val="24"/>
              </w:rPr>
              <w:t>fried</w:t>
            </w:r>
            <w:proofErr w:type="spellEnd"/>
            <w:r w:rsidRPr="00566A13">
              <w:rPr>
                <w:rFonts w:eastAsia="Times New Roman" w:cs="Times New Roman"/>
                <w:szCs w:val="24"/>
              </w:rPr>
              <w:t xml:space="preserve"> </w:t>
            </w:r>
            <w:proofErr w:type="spellStart"/>
            <w:r w:rsidRPr="00566A13">
              <w:rPr>
                <w:rFonts w:eastAsia="Times New Roman" w:cs="Times New Roman"/>
                <w:szCs w:val="24"/>
              </w:rPr>
              <w:t>with</w:t>
            </w:r>
            <w:proofErr w:type="spellEnd"/>
            <w:r w:rsidRPr="00566A13">
              <w:rPr>
                <w:rFonts w:eastAsia="Times New Roman" w:cs="Times New Roman"/>
                <w:szCs w:val="24"/>
              </w:rPr>
              <w:t xml:space="preserve"> green </w:t>
            </w:r>
            <w:proofErr w:type="spellStart"/>
            <w:r w:rsidRPr="00566A13">
              <w:rPr>
                <w:rFonts w:eastAsia="Times New Roman" w:cs="Times New Roman"/>
                <w:szCs w:val="24"/>
              </w:rPr>
              <w:t>garlic</w:t>
            </w:r>
            <w:proofErr w:type="spellEnd"/>
            <w:r w:rsidRPr="00566A13">
              <w:rPr>
                <w:rFonts w:eastAsia="Times New Roman" w:cs="Times New Roman"/>
                <w:szCs w:val="24"/>
              </w:rPr>
              <w:t>.</w:t>
            </w:r>
          </w:p>
          <w:p w14:paraId="506F1F20" w14:textId="49C27487" w:rsidR="001D2811" w:rsidRPr="00566A13" w:rsidRDefault="001D2811" w:rsidP="00AD7AC7">
            <w:pPr>
              <w:spacing w:before="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66A13">
              <w:rPr>
                <w:rFonts w:eastAsia="Times New Roman" w:cs="Times New Roman"/>
                <w:szCs w:val="24"/>
              </w:rPr>
              <w:t xml:space="preserve">(Je </w:t>
            </w:r>
            <w:proofErr w:type="spellStart"/>
            <w:r w:rsidRPr="00566A13">
              <w:rPr>
                <w:rFonts w:eastAsia="Times New Roman" w:cs="Times New Roman"/>
                <w:szCs w:val="24"/>
              </w:rPr>
              <w:t>viacero</w:t>
            </w:r>
            <w:proofErr w:type="spellEnd"/>
            <w:r w:rsidRPr="00566A13">
              <w:rPr>
                <w:rFonts w:eastAsia="Times New Roman" w:cs="Times New Roman"/>
                <w:szCs w:val="24"/>
              </w:rPr>
              <w:t xml:space="preserve"> možností jako </w:t>
            </w:r>
            <w:proofErr w:type="spellStart"/>
            <w:r w:rsidRPr="00566A13">
              <w:rPr>
                <w:rFonts w:eastAsia="Times New Roman" w:cs="Times New Roman"/>
                <w:szCs w:val="24"/>
              </w:rPr>
              <w:t>jesť</w:t>
            </w:r>
            <w:proofErr w:type="spellEnd"/>
            <w:r w:rsidRPr="00566A13">
              <w:rPr>
                <w:rFonts w:eastAsia="Times New Roman" w:cs="Times New Roman"/>
                <w:szCs w:val="24"/>
              </w:rPr>
              <w:t xml:space="preserve"> </w:t>
            </w:r>
            <w:proofErr w:type="spellStart"/>
            <w:r w:rsidRPr="00566A13">
              <w:rPr>
                <w:rFonts w:eastAsia="Times New Roman" w:cs="Times New Roman"/>
                <w:szCs w:val="24"/>
              </w:rPr>
              <w:t>chlpaté</w:t>
            </w:r>
            <w:proofErr w:type="spellEnd"/>
            <w:r w:rsidRPr="00566A13">
              <w:rPr>
                <w:rFonts w:eastAsia="Times New Roman" w:cs="Times New Roman"/>
                <w:szCs w:val="24"/>
              </w:rPr>
              <w:t xml:space="preserve"> tofu: </w:t>
            </w:r>
            <w:proofErr w:type="spellStart"/>
            <w:r w:rsidRPr="00566A13">
              <w:rPr>
                <w:rFonts w:eastAsia="Times New Roman" w:cs="Times New Roman"/>
                <w:szCs w:val="24"/>
              </w:rPr>
              <w:t>vyprážané</w:t>
            </w:r>
            <w:proofErr w:type="spellEnd"/>
            <w:r w:rsidRPr="00566A13">
              <w:rPr>
                <w:rFonts w:eastAsia="Times New Roman" w:cs="Times New Roman"/>
                <w:szCs w:val="24"/>
              </w:rPr>
              <w:t xml:space="preserve">, </w:t>
            </w:r>
            <w:r w:rsidR="008603BB" w:rsidRPr="00566A13">
              <w:rPr>
                <w:rFonts w:eastAsia="Times New Roman" w:cs="Times New Roman"/>
                <w:szCs w:val="24"/>
              </w:rPr>
              <w:t xml:space="preserve">pražené so zeleným </w:t>
            </w:r>
            <w:proofErr w:type="spellStart"/>
            <w:r w:rsidR="008603BB" w:rsidRPr="00566A13">
              <w:rPr>
                <w:rFonts w:eastAsia="Times New Roman" w:cs="Times New Roman"/>
                <w:szCs w:val="24"/>
              </w:rPr>
              <w:t>cesnakom</w:t>
            </w:r>
            <w:proofErr w:type="spellEnd"/>
            <w:r w:rsidR="008603BB" w:rsidRPr="00566A13">
              <w:rPr>
                <w:rFonts w:eastAsia="Times New Roman" w:cs="Times New Roman"/>
                <w:szCs w:val="24"/>
              </w:rPr>
              <w:t>)</w:t>
            </w:r>
          </w:p>
        </w:tc>
        <w:tc>
          <w:tcPr>
            <w:tcW w:w="3113" w:type="dxa"/>
            <w:shd w:val="clear" w:color="auto" w:fill="auto"/>
          </w:tcPr>
          <w:p w14:paraId="491E554D" w14:textId="3AE6E93D" w:rsidR="004074E6" w:rsidRPr="00566A13" w:rsidRDefault="004074E6" w:rsidP="00AD7AC7">
            <w:pPr>
              <w:spacing w:before="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66A13">
              <w:rPr>
                <w:rFonts w:eastAsia="Microsoft YaHei" w:cs="Times New Roman"/>
                <w:szCs w:val="24"/>
              </w:rPr>
              <w:t>滇西小哥</w:t>
            </w:r>
            <w:r w:rsidRPr="00566A13">
              <w:rPr>
                <w:rFonts w:cs="Times New Roman"/>
                <w:szCs w:val="24"/>
              </w:rPr>
              <w:t xml:space="preserve"> </w:t>
            </w:r>
            <w:proofErr w:type="spellStart"/>
            <w:r w:rsidRPr="00566A13">
              <w:rPr>
                <w:rFonts w:cs="Times New Roman"/>
                <w:szCs w:val="24"/>
              </w:rPr>
              <w:t>Dianxi</w:t>
            </w:r>
            <w:proofErr w:type="spellEnd"/>
            <w:r w:rsidRPr="00566A13">
              <w:rPr>
                <w:rFonts w:cs="Times New Roman"/>
                <w:szCs w:val="24"/>
              </w:rPr>
              <w:t xml:space="preserve"> </w:t>
            </w:r>
            <w:proofErr w:type="spellStart"/>
            <w:r w:rsidRPr="00566A13">
              <w:rPr>
                <w:rFonts w:cs="Times New Roman"/>
                <w:szCs w:val="24"/>
              </w:rPr>
              <w:t>Xiaoge</w:t>
            </w:r>
            <w:proofErr w:type="spellEnd"/>
          </w:p>
        </w:tc>
      </w:tr>
      <w:tr w:rsidR="00DE7F4F" w:rsidRPr="00566A13" w14:paraId="3CFC66BD" w14:textId="77777777" w:rsidTr="00E10D8A">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9062" w:type="dxa"/>
            <w:gridSpan w:val="3"/>
            <w:noWrap/>
            <w:vAlign w:val="center"/>
          </w:tcPr>
          <w:p w14:paraId="441A38A8" w14:textId="6DF2B41B" w:rsidR="00DE7F4F" w:rsidRPr="00566A13" w:rsidRDefault="00DE7F4F" w:rsidP="00E10D8A">
            <w:pPr>
              <w:spacing w:before="0" w:line="240" w:lineRule="auto"/>
              <w:jc w:val="center"/>
              <w:rPr>
                <w:rFonts w:eastAsia="Microsoft YaHei" w:cs="Times New Roman"/>
                <w:szCs w:val="24"/>
              </w:rPr>
            </w:pPr>
            <w:r w:rsidRPr="00566A13">
              <w:rPr>
                <w:rFonts w:eastAsia="Microsoft YaHei" w:cs="Times New Roman"/>
                <w:szCs w:val="24"/>
              </w:rPr>
              <w:lastRenderedPageBreak/>
              <w:t>Bilibili</w:t>
            </w:r>
          </w:p>
        </w:tc>
      </w:tr>
      <w:tr w:rsidR="00614EF3" w:rsidRPr="00566A13" w14:paraId="2DE13F3C" w14:textId="77777777" w:rsidTr="00E10D8A">
        <w:trPr>
          <w:trHeight w:val="801"/>
        </w:trPr>
        <w:tc>
          <w:tcPr>
            <w:cnfStyle w:val="001000000000" w:firstRow="0" w:lastRow="0" w:firstColumn="1" w:lastColumn="0" w:oddVBand="0" w:evenVBand="0" w:oddHBand="0" w:evenHBand="0" w:firstRowFirstColumn="0" w:firstRowLastColumn="0" w:lastRowFirstColumn="0" w:lastRowLastColumn="0"/>
            <w:tcW w:w="1003" w:type="dxa"/>
            <w:shd w:val="clear" w:color="auto" w:fill="auto"/>
            <w:noWrap/>
            <w:vAlign w:val="center"/>
          </w:tcPr>
          <w:p w14:paraId="02E93BB2" w14:textId="6F5F1669" w:rsidR="000F3C54" w:rsidRPr="00566A13" w:rsidRDefault="000F3C54" w:rsidP="00E10D8A">
            <w:pPr>
              <w:spacing w:before="0" w:line="240" w:lineRule="auto"/>
              <w:jc w:val="center"/>
              <w:rPr>
                <w:rFonts w:eastAsia="Times New Roman" w:cs="Times New Roman"/>
                <w:b w:val="0"/>
                <w:bCs w:val="0"/>
                <w:szCs w:val="24"/>
              </w:rPr>
            </w:pPr>
            <w:r w:rsidRPr="00566A13">
              <w:rPr>
                <w:rFonts w:cs="Times New Roman"/>
                <w:color w:val="000000"/>
                <w:szCs w:val="24"/>
              </w:rPr>
              <w:t>8</w:t>
            </w:r>
            <w:r w:rsidR="00D075E9" w:rsidRPr="00566A13">
              <w:rPr>
                <w:rFonts w:cs="Times New Roman"/>
                <w:color w:val="000000"/>
                <w:szCs w:val="24"/>
              </w:rPr>
              <w:t>.</w:t>
            </w:r>
          </w:p>
        </w:tc>
        <w:tc>
          <w:tcPr>
            <w:tcW w:w="4946" w:type="dxa"/>
            <w:shd w:val="clear" w:color="auto" w:fill="auto"/>
          </w:tcPr>
          <w:p w14:paraId="639BD1DC" w14:textId="77777777" w:rsidR="000F3C54" w:rsidRPr="001248B7" w:rsidRDefault="000F3C54" w:rsidP="00AD7AC7">
            <w:pPr>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color w:val="212121"/>
                <w:szCs w:val="24"/>
              </w:rPr>
            </w:pPr>
            <w:r w:rsidRPr="001248B7">
              <w:rPr>
                <w:rFonts w:asciiTheme="minorEastAsia" w:hAnsiTheme="minorEastAsia" w:cs="Times New Roman"/>
                <w:color w:val="212121"/>
                <w:szCs w:val="24"/>
              </w:rPr>
              <w:t>明星大腕都爱的【素牛排】，比肉都好吃！</w:t>
            </w:r>
          </w:p>
          <w:p w14:paraId="48A3C998" w14:textId="211C3545" w:rsidR="008603BB" w:rsidRPr="00566A13" w:rsidRDefault="008603BB" w:rsidP="00AD7AC7">
            <w:pPr>
              <w:spacing w:before="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val="sk-SK"/>
              </w:rPr>
            </w:pPr>
            <w:r w:rsidRPr="00566A13">
              <w:rPr>
                <w:rFonts w:eastAsia="Microsoft YaHei" w:cs="Times New Roman"/>
                <w:color w:val="212121"/>
                <w:szCs w:val="24"/>
                <w:lang w:val="sk-SK"/>
              </w:rPr>
              <w:t xml:space="preserve">("Vegetariánsky </w:t>
            </w:r>
            <w:proofErr w:type="spellStart"/>
            <w:r w:rsidRPr="00566A13">
              <w:rPr>
                <w:rFonts w:eastAsia="Microsoft YaHei" w:cs="Times New Roman"/>
                <w:color w:val="212121"/>
                <w:szCs w:val="24"/>
                <w:lang w:val="sk-SK"/>
              </w:rPr>
              <w:t>steak</w:t>
            </w:r>
            <w:proofErr w:type="spellEnd"/>
            <w:r w:rsidRPr="00566A13">
              <w:rPr>
                <w:rFonts w:eastAsia="Microsoft YaHei" w:cs="Times New Roman"/>
                <w:color w:val="212121"/>
                <w:szCs w:val="24"/>
                <w:lang w:val="sk-SK"/>
              </w:rPr>
              <w:t>", ktorý milujú celebrity, je lepší ako mäso)</w:t>
            </w:r>
          </w:p>
        </w:tc>
        <w:tc>
          <w:tcPr>
            <w:tcW w:w="3113" w:type="dxa"/>
            <w:shd w:val="clear" w:color="auto" w:fill="auto"/>
          </w:tcPr>
          <w:p w14:paraId="4E79B352" w14:textId="564CB36B" w:rsidR="000F3C54" w:rsidRPr="00566A13" w:rsidRDefault="000F3C54" w:rsidP="00AD7AC7">
            <w:pPr>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szCs w:val="24"/>
              </w:rPr>
            </w:pPr>
            <w:r w:rsidRPr="00566A13">
              <w:rPr>
                <w:rFonts w:asciiTheme="minorEastAsia" w:hAnsiTheme="minorEastAsia" w:cs="Times New Roman"/>
                <w:color w:val="000000"/>
                <w:szCs w:val="24"/>
              </w:rPr>
              <w:t>老饭骨</w:t>
            </w:r>
          </w:p>
        </w:tc>
      </w:tr>
      <w:tr w:rsidR="00B00CFC" w:rsidRPr="00566A13" w14:paraId="35CC6542" w14:textId="77777777" w:rsidTr="00E10D8A">
        <w:trPr>
          <w:cnfStyle w:val="000000100000" w:firstRow="0" w:lastRow="0" w:firstColumn="0" w:lastColumn="0" w:oddVBand="0" w:evenVBand="0" w:oddHBand="1" w:evenHBand="0" w:firstRowFirstColumn="0" w:firstRowLastColumn="0" w:lastRowFirstColumn="0" w:lastRowLastColumn="0"/>
          <w:trHeight w:val="801"/>
        </w:trPr>
        <w:tc>
          <w:tcPr>
            <w:cnfStyle w:val="001000000000" w:firstRow="0" w:lastRow="0" w:firstColumn="1" w:lastColumn="0" w:oddVBand="0" w:evenVBand="0" w:oddHBand="0" w:evenHBand="0" w:firstRowFirstColumn="0" w:firstRowLastColumn="0" w:lastRowFirstColumn="0" w:lastRowLastColumn="0"/>
            <w:tcW w:w="1003" w:type="dxa"/>
            <w:shd w:val="clear" w:color="auto" w:fill="auto"/>
            <w:noWrap/>
            <w:vAlign w:val="center"/>
          </w:tcPr>
          <w:p w14:paraId="3689AE1A" w14:textId="2DEBA96A" w:rsidR="000F3C54" w:rsidRPr="00566A13" w:rsidRDefault="000F3C54" w:rsidP="00E10D8A">
            <w:pPr>
              <w:spacing w:before="0" w:line="240" w:lineRule="auto"/>
              <w:jc w:val="center"/>
              <w:rPr>
                <w:rFonts w:eastAsia="Times New Roman" w:cs="Times New Roman"/>
                <w:b w:val="0"/>
                <w:bCs w:val="0"/>
                <w:szCs w:val="24"/>
              </w:rPr>
            </w:pPr>
            <w:r w:rsidRPr="00566A13">
              <w:rPr>
                <w:rFonts w:cs="Times New Roman"/>
                <w:color w:val="000000"/>
                <w:szCs w:val="24"/>
              </w:rPr>
              <w:t>9</w:t>
            </w:r>
            <w:r w:rsidR="00D075E9" w:rsidRPr="00566A13">
              <w:rPr>
                <w:rFonts w:cs="Times New Roman"/>
                <w:color w:val="000000"/>
                <w:szCs w:val="24"/>
              </w:rPr>
              <w:t>.</w:t>
            </w:r>
          </w:p>
        </w:tc>
        <w:tc>
          <w:tcPr>
            <w:tcW w:w="4946" w:type="dxa"/>
            <w:shd w:val="clear" w:color="auto" w:fill="auto"/>
          </w:tcPr>
          <w:p w14:paraId="3D98CA45" w14:textId="77777777" w:rsidR="000F3C54" w:rsidRPr="001248B7" w:rsidRDefault="000F3C54" w:rsidP="00AD7AC7">
            <w:pPr>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color w:val="000000"/>
                <w:szCs w:val="24"/>
              </w:rPr>
            </w:pPr>
            <w:r w:rsidRPr="001248B7">
              <w:rPr>
                <w:rFonts w:asciiTheme="minorEastAsia" w:hAnsiTheme="minorEastAsia" w:cs="Times New Roman"/>
                <w:color w:val="000000"/>
                <w:szCs w:val="24"/>
              </w:rPr>
              <w:t>这就是素食料理天花板！2块钱的素菜做得比100块的肉好吃！</w:t>
            </w:r>
          </w:p>
          <w:p w14:paraId="5AE8FCC7" w14:textId="0BAE377A" w:rsidR="008603BB" w:rsidRPr="00566A13" w:rsidRDefault="00972544" w:rsidP="00AD7AC7">
            <w:pPr>
              <w:spacing w:before="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566A13">
              <w:rPr>
                <w:rFonts w:eastAsia="Times New Roman" w:cs="Times New Roman"/>
                <w:szCs w:val="24"/>
              </w:rPr>
              <w:t>(</w:t>
            </w:r>
            <w:r w:rsidRPr="00566A13">
              <w:rPr>
                <w:rFonts w:eastAsia="Times New Roman" w:cs="Times New Roman"/>
                <w:szCs w:val="24"/>
                <w:lang w:val="sk-SK"/>
              </w:rPr>
              <w:t xml:space="preserve">Toto je vrchol vegetariánskeho varenia! 2 </w:t>
            </w:r>
            <w:proofErr w:type="spellStart"/>
            <w:r w:rsidRPr="00566A13">
              <w:rPr>
                <w:rFonts w:eastAsia="Times New Roman" w:cs="Times New Roman"/>
                <w:szCs w:val="24"/>
                <w:lang w:val="sk-SK"/>
              </w:rPr>
              <w:t>juany</w:t>
            </w:r>
            <w:proofErr w:type="spellEnd"/>
            <w:r w:rsidRPr="00566A13">
              <w:rPr>
                <w:rFonts w:eastAsia="Times New Roman" w:cs="Times New Roman"/>
                <w:szCs w:val="24"/>
                <w:lang w:val="sk-SK"/>
              </w:rPr>
              <w:t xml:space="preserve"> za vegetariánske jedlo je lepšie ako 100 </w:t>
            </w:r>
            <w:proofErr w:type="spellStart"/>
            <w:r w:rsidRPr="00566A13">
              <w:rPr>
                <w:rFonts w:eastAsia="Times New Roman" w:cs="Times New Roman"/>
                <w:szCs w:val="24"/>
                <w:lang w:val="sk-SK"/>
              </w:rPr>
              <w:t>juanov</w:t>
            </w:r>
            <w:proofErr w:type="spellEnd"/>
            <w:r w:rsidRPr="00566A13">
              <w:rPr>
                <w:rFonts w:eastAsia="Times New Roman" w:cs="Times New Roman"/>
                <w:szCs w:val="24"/>
                <w:lang w:val="sk-SK"/>
              </w:rPr>
              <w:t xml:space="preserve"> za mäso!)</w:t>
            </w:r>
          </w:p>
        </w:tc>
        <w:tc>
          <w:tcPr>
            <w:tcW w:w="3113" w:type="dxa"/>
            <w:shd w:val="clear" w:color="auto" w:fill="auto"/>
          </w:tcPr>
          <w:p w14:paraId="37363642" w14:textId="531C6F74" w:rsidR="000F3C54" w:rsidRPr="00566A13" w:rsidRDefault="000F3C54" w:rsidP="00AD7AC7">
            <w:pPr>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szCs w:val="24"/>
              </w:rPr>
            </w:pPr>
            <w:r w:rsidRPr="00566A13">
              <w:rPr>
                <w:rFonts w:asciiTheme="minorEastAsia" w:hAnsiTheme="minorEastAsia" w:cs="Times New Roman"/>
                <w:color w:val="000000"/>
                <w:szCs w:val="24"/>
              </w:rPr>
              <w:t>月半阿桃</w:t>
            </w:r>
          </w:p>
        </w:tc>
      </w:tr>
      <w:tr w:rsidR="00614EF3" w:rsidRPr="00566A13" w14:paraId="072BB0C1" w14:textId="77777777" w:rsidTr="00E10D8A">
        <w:trPr>
          <w:trHeight w:val="801"/>
        </w:trPr>
        <w:tc>
          <w:tcPr>
            <w:cnfStyle w:val="001000000000" w:firstRow="0" w:lastRow="0" w:firstColumn="1" w:lastColumn="0" w:oddVBand="0" w:evenVBand="0" w:oddHBand="0" w:evenHBand="0" w:firstRowFirstColumn="0" w:firstRowLastColumn="0" w:lastRowFirstColumn="0" w:lastRowLastColumn="0"/>
            <w:tcW w:w="1003" w:type="dxa"/>
            <w:shd w:val="clear" w:color="auto" w:fill="auto"/>
            <w:noWrap/>
            <w:vAlign w:val="center"/>
          </w:tcPr>
          <w:p w14:paraId="79C75131" w14:textId="44CF174E" w:rsidR="000F3C54" w:rsidRPr="00566A13" w:rsidRDefault="000F3C54" w:rsidP="00E10D8A">
            <w:pPr>
              <w:spacing w:before="0" w:line="240" w:lineRule="auto"/>
              <w:jc w:val="center"/>
              <w:rPr>
                <w:rFonts w:eastAsia="Times New Roman" w:cs="Times New Roman"/>
                <w:b w:val="0"/>
                <w:bCs w:val="0"/>
                <w:szCs w:val="24"/>
              </w:rPr>
            </w:pPr>
            <w:r w:rsidRPr="00566A13">
              <w:rPr>
                <w:rFonts w:cs="Times New Roman"/>
                <w:color w:val="000000"/>
                <w:szCs w:val="24"/>
              </w:rPr>
              <w:t>10</w:t>
            </w:r>
            <w:r w:rsidR="00D075E9" w:rsidRPr="00566A13">
              <w:rPr>
                <w:rFonts w:cs="Times New Roman"/>
                <w:color w:val="000000"/>
                <w:szCs w:val="24"/>
              </w:rPr>
              <w:t>.</w:t>
            </w:r>
          </w:p>
        </w:tc>
        <w:tc>
          <w:tcPr>
            <w:tcW w:w="4946" w:type="dxa"/>
            <w:shd w:val="clear" w:color="auto" w:fill="auto"/>
          </w:tcPr>
          <w:p w14:paraId="607D7404" w14:textId="77777777" w:rsidR="000F3C54" w:rsidRPr="001248B7" w:rsidRDefault="000F3C54" w:rsidP="00AD7AC7">
            <w:pPr>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color w:val="000000"/>
                <w:szCs w:val="24"/>
              </w:rPr>
            </w:pPr>
            <w:r w:rsidRPr="001248B7">
              <w:rPr>
                <w:rFonts w:asciiTheme="minorEastAsia" w:hAnsiTheme="minorEastAsia" w:cs="Times New Roman"/>
                <w:color w:val="000000"/>
                <w:szCs w:val="24"/>
              </w:rPr>
              <w:t>蚝油杏鲍菇｜成本仅需5元，让你吃出鲍鱼的口感</w:t>
            </w:r>
          </w:p>
          <w:p w14:paraId="6E82C5AD" w14:textId="076CBD16" w:rsidR="00972544" w:rsidRPr="00566A13" w:rsidRDefault="00972544" w:rsidP="00AD7AC7">
            <w:pPr>
              <w:spacing w:before="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66A13">
              <w:rPr>
                <w:rFonts w:eastAsia="Microsoft YaHei" w:cs="Times New Roman"/>
                <w:color w:val="000000"/>
                <w:szCs w:val="24"/>
              </w:rPr>
              <w:t>(</w:t>
            </w:r>
            <w:r w:rsidR="001D1C05" w:rsidRPr="00566A13">
              <w:rPr>
                <w:rFonts w:eastAsia="Microsoft YaHei" w:cs="Times New Roman"/>
                <w:color w:val="000000"/>
                <w:szCs w:val="24"/>
                <w:lang w:val="sk-SK"/>
              </w:rPr>
              <w:t>Hliva kráľovská v ustricovej omáčke</w:t>
            </w:r>
            <w:r w:rsidR="001D1C05" w:rsidRPr="00566A13">
              <w:rPr>
                <w:rFonts w:eastAsia="Microsoft YaHei" w:cs="Times New Roman"/>
                <w:color w:val="000000"/>
                <w:szCs w:val="24"/>
                <w:lang w:val="sk-SK"/>
              </w:rPr>
              <w:t>｜</w:t>
            </w:r>
            <w:r w:rsidR="001D1C05" w:rsidRPr="00566A13">
              <w:rPr>
                <w:rFonts w:eastAsia="Microsoft YaHei" w:cs="Times New Roman"/>
                <w:color w:val="000000"/>
                <w:szCs w:val="24"/>
                <w:lang w:val="sk-SK"/>
              </w:rPr>
              <w:t xml:space="preserve">Cena je len 5 </w:t>
            </w:r>
            <w:proofErr w:type="spellStart"/>
            <w:r w:rsidR="001D1C05" w:rsidRPr="00566A13">
              <w:rPr>
                <w:rFonts w:eastAsia="Microsoft YaHei" w:cs="Times New Roman"/>
                <w:color w:val="000000"/>
                <w:szCs w:val="24"/>
                <w:lang w:val="sk-SK"/>
              </w:rPr>
              <w:t>juanov</w:t>
            </w:r>
            <w:proofErr w:type="spellEnd"/>
            <w:r w:rsidR="001D1C05" w:rsidRPr="00566A13">
              <w:rPr>
                <w:rFonts w:eastAsia="Microsoft YaHei" w:cs="Times New Roman"/>
                <w:color w:val="000000"/>
                <w:szCs w:val="24"/>
                <w:lang w:val="sk-SK"/>
              </w:rPr>
              <w:t>,  umožní vám ochutnať chuť mušlí)</w:t>
            </w:r>
          </w:p>
        </w:tc>
        <w:tc>
          <w:tcPr>
            <w:tcW w:w="3113" w:type="dxa"/>
            <w:shd w:val="clear" w:color="auto" w:fill="auto"/>
          </w:tcPr>
          <w:p w14:paraId="29E667DF" w14:textId="6AE2A959" w:rsidR="000F3C54" w:rsidRPr="00566A13" w:rsidRDefault="000F3C54" w:rsidP="00AD7AC7">
            <w:pPr>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szCs w:val="24"/>
              </w:rPr>
            </w:pPr>
            <w:r w:rsidRPr="00566A13">
              <w:rPr>
                <w:rFonts w:asciiTheme="minorEastAsia" w:hAnsiTheme="minorEastAsia" w:cs="Times New Roman"/>
                <w:color w:val="000000"/>
                <w:szCs w:val="24"/>
              </w:rPr>
              <w:t>静香爱下厨和追剧</w:t>
            </w:r>
          </w:p>
        </w:tc>
      </w:tr>
      <w:tr w:rsidR="00B00CFC" w:rsidRPr="00566A13" w14:paraId="44BECA30" w14:textId="77777777" w:rsidTr="00E10D8A">
        <w:trPr>
          <w:cnfStyle w:val="000000100000" w:firstRow="0" w:lastRow="0" w:firstColumn="0" w:lastColumn="0" w:oddVBand="0" w:evenVBand="0" w:oddHBand="1" w:evenHBand="0" w:firstRowFirstColumn="0" w:firstRowLastColumn="0" w:lastRowFirstColumn="0" w:lastRowLastColumn="0"/>
          <w:trHeight w:val="801"/>
        </w:trPr>
        <w:tc>
          <w:tcPr>
            <w:cnfStyle w:val="001000000000" w:firstRow="0" w:lastRow="0" w:firstColumn="1" w:lastColumn="0" w:oddVBand="0" w:evenVBand="0" w:oddHBand="0" w:evenHBand="0" w:firstRowFirstColumn="0" w:firstRowLastColumn="0" w:lastRowFirstColumn="0" w:lastRowLastColumn="0"/>
            <w:tcW w:w="1003" w:type="dxa"/>
            <w:shd w:val="clear" w:color="auto" w:fill="auto"/>
            <w:noWrap/>
            <w:vAlign w:val="center"/>
          </w:tcPr>
          <w:p w14:paraId="445D1727" w14:textId="57BDF655" w:rsidR="000F3C54" w:rsidRPr="00566A13" w:rsidRDefault="000F3C54" w:rsidP="00E10D8A">
            <w:pPr>
              <w:spacing w:before="0" w:line="240" w:lineRule="auto"/>
              <w:jc w:val="center"/>
              <w:rPr>
                <w:rFonts w:eastAsia="Times New Roman" w:cs="Times New Roman"/>
                <w:b w:val="0"/>
                <w:bCs w:val="0"/>
                <w:szCs w:val="24"/>
              </w:rPr>
            </w:pPr>
            <w:r w:rsidRPr="00566A13">
              <w:rPr>
                <w:rFonts w:cs="Times New Roman"/>
                <w:color w:val="000000"/>
                <w:szCs w:val="24"/>
              </w:rPr>
              <w:t>11</w:t>
            </w:r>
            <w:r w:rsidR="00D075E9" w:rsidRPr="00566A13">
              <w:rPr>
                <w:rFonts w:cs="Times New Roman"/>
                <w:color w:val="000000"/>
                <w:szCs w:val="24"/>
              </w:rPr>
              <w:t>.</w:t>
            </w:r>
          </w:p>
        </w:tc>
        <w:tc>
          <w:tcPr>
            <w:tcW w:w="4946" w:type="dxa"/>
            <w:shd w:val="clear" w:color="auto" w:fill="auto"/>
          </w:tcPr>
          <w:p w14:paraId="6EB79501" w14:textId="77777777" w:rsidR="000F3C54" w:rsidRPr="001248B7" w:rsidRDefault="00741861" w:rsidP="00AD7AC7">
            <w:pPr>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szCs w:val="24"/>
              </w:rPr>
            </w:pPr>
            <w:r w:rsidRPr="001248B7">
              <w:rPr>
                <w:rFonts w:asciiTheme="minorEastAsia" w:hAnsiTheme="minorEastAsia" w:cs="Times New Roman"/>
                <w:szCs w:val="24"/>
              </w:rPr>
              <w:t>湘当韵味(第2集)衡阳篇《素食禅依》720P高清</w:t>
            </w:r>
          </w:p>
          <w:p w14:paraId="424E1E51" w14:textId="0ECA3E62" w:rsidR="001D1C05" w:rsidRPr="00566A13" w:rsidRDefault="00CF6E91" w:rsidP="00AD7AC7">
            <w:pPr>
              <w:spacing w:before="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566A13">
              <w:rPr>
                <w:rFonts w:eastAsia="Times New Roman" w:cs="Times New Roman"/>
                <w:szCs w:val="24"/>
              </w:rPr>
              <w:t>(</w:t>
            </w:r>
            <w:proofErr w:type="spellStart"/>
            <w:r w:rsidRPr="00566A13">
              <w:rPr>
                <w:rFonts w:eastAsia="Times New Roman" w:cs="Times New Roman"/>
                <w:szCs w:val="24"/>
                <w:lang w:val="sk-SK"/>
              </w:rPr>
              <w:t>Xiangdangské</w:t>
            </w:r>
            <w:proofErr w:type="spellEnd"/>
            <w:r w:rsidRPr="00566A13">
              <w:rPr>
                <w:rFonts w:eastAsia="Times New Roman" w:cs="Times New Roman"/>
                <w:szCs w:val="24"/>
                <w:lang w:val="sk-SK"/>
              </w:rPr>
              <w:t xml:space="preserve"> čaro (2. epizóda) kapitola </w:t>
            </w:r>
            <w:proofErr w:type="spellStart"/>
            <w:r w:rsidRPr="00566A13">
              <w:rPr>
                <w:rFonts w:eastAsia="Times New Roman" w:cs="Times New Roman"/>
                <w:szCs w:val="24"/>
                <w:lang w:val="sk-SK"/>
              </w:rPr>
              <w:t>Hengyang</w:t>
            </w:r>
            <w:proofErr w:type="spellEnd"/>
            <w:r w:rsidRPr="00566A13">
              <w:rPr>
                <w:rFonts w:eastAsia="Times New Roman" w:cs="Times New Roman"/>
                <w:szCs w:val="24"/>
                <w:lang w:val="sk-SK"/>
              </w:rPr>
              <w:t xml:space="preserve"> „Vegetariánsky </w:t>
            </w:r>
            <w:proofErr w:type="spellStart"/>
            <w:r w:rsidRPr="00566A13">
              <w:rPr>
                <w:rFonts w:eastAsia="Times New Roman" w:cs="Times New Roman"/>
                <w:szCs w:val="24"/>
                <w:lang w:val="sk-SK"/>
              </w:rPr>
              <w:t>zen</w:t>
            </w:r>
            <w:proofErr w:type="spellEnd"/>
            <w:r w:rsidRPr="00566A13">
              <w:rPr>
                <w:rFonts w:eastAsia="Times New Roman" w:cs="Times New Roman"/>
                <w:szCs w:val="24"/>
                <w:lang w:val="sk-SK"/>
              </w:rPr>
              <w:t>“ 720P HD)</w:t>
            </w:r>
          </w:p>
        </w:tc>
        <w:tc>
          <w:tcPr>
            <w:tcW w:w="3113" w:type="dxa"/>
            <w:shd w:val="clear" w:color="auto" w:fill="auto"/>
          </w:tcPr>
          <w:p w14:paraId="49EDD986" w14:textId="148C68EA" w:rsidR="000F3C54" w:rsidRPr="00566A13" w:rsidRDefault="00741861" w:rsidP="00AD7AC7">
            <w:pPr>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szCs w:val="24"/>
              </w:rPr>
            </w:pPr>
            <w:r w:rsidRPr="00566A13">
              <w:rPr>
                <w:rFonts w:asciiTheme="minorEastAsia" w:hAnsiTheme="minorEastAsia" w:cs="Times New Roman"/>
                <w:szCs w:val="24"/>
              </w:rPr>
              <w:t>贤者料理人</w:t>
            </w:r>
          </w:p>
        </w:tc>
      </w:tr>
      <w:tr w:rsidR="00B00CFC" w:rsidRPr="00566A13" w14:paraId="4D5BA349" w14:textId="77777777" w:rsidTr="00E10D8A">
        <w:trPr>
          <w:trHeight w:val="801"/>
        </w:trPr>
        <w:tc>
          <w:tcPr>
            <w:cnfStyle w:val="001000000000" w:firstRow="0" w:lastRow="0" w:firstColumn="1" w:lastColumn="0" w:oddVBand="0" w:evenVBand="0" w:oddHBand="0" w:evenHBand="0" w:firstRowFirstColumn="0" w:firstRowLastColumn="0" w:lastRowFirstColumn="0" w:lastRowLastColumn="0"/>
            <w:tcW w:w="1003" w:type="dxa"/>
            <w:shd w:val="clear" w:color="auto" w:fill="auto"/>
            <w:noWrap/>
            <w:vAlign w:val="center"/>
          </w:tcPr>
          <w:p w14:paraId="0135BFC7" w14:textId="2DA00368" w:rsidR="000F3C54" w:rsidRPr="00566A13" w:rsidRDefault="000F3C54" w:rsidP="00E10D8A">
            <w:pPr>
              <w:spacing w:before="0" w:line="240" w:lineRule="auto"/>
              <w:jc w:val="center"/>
              <w:rPr>
                <w:rFonts w:eastAsia="Times New Roman" w:cs="Times New Roman"/>
                <w:b w:val="0"/>
                <w:bCs w:val="0"/>
                <w:szCs w:val="24"/>
              </w:rPr>
            </w:pPr>
            <w:r w:rsidRPr="00566A13">
              <w:rPr>
                <w:rFonts w:cs="Times New Roman"/>
                <w:color w:val="000000"/>
                <w:szCs w:val="24"/>
              </w:rPr>
              <w:t>12</w:t>
            </w:r>
            <w:r w:rsidR="00D075E9" w:rsidRPr="00566A13">
              <w:rPr>
                <w:rFonts w:cs="Times New Roman"/>
                <w:color w:val="000000"/>
                <w:szCs w:val="24"/>
              </w:rPr>
              <w:t>.</w:t>
            </w:r>
          </w:p>
        </w:tc>
        <w:tc>
          <w:tcPr>
            <w:tcW w:w="4946" w:type="dxa"/>
            <w:shd w:val="clear" w:color="auto" w:fill="auto"/>
          </w:tcPr>
          <w:p w14:paraId="46ADEC3D" w14:textId="77777777" w:rsidR="00CF6E91" w:rsidRPr="00566A13" w:rsidRDefault="00CF6E91" w:rsidP="00AD7AC7">
            <w:pPr>
              <w:spacing w:before="0" w:line="240" w:lineRule="auto"/>
              <w:jc w:val="left"/>
              <w:cnfStyle w:val="000000000000" w:firstRow="0" w:lastRow="0" w:firstColumn="0" w:lastColumn="0" w:oddVBand="0" w:evenVBand="0" w:oddHBand="0" w:evenHBand="0" w:firstRowFirstColumn="0" w:firstRowLastColumn="0" w:lastRowFirstColumn="0" w:lastRowLastColumn="0"/>
              <w:rPr>
                <w:rFonts w:eastAsia="Microsoft YaHei" w:cs="Times New Roman"/>
                <w:color w:val="000000"/>
                <w:szCs w:val="24"/>
              </w:rPr>
            </w:pPr>
            <w:r w:rsidRPr="001248B7">
              <w:rPr>
                <w:rFonts w:asciiTheme="minorEastAsia" w:hAnsiTheme="minorEastAsia" w:cs="Times New Roman"/>
                <w:color w:val="000000"/>
                <w:szCs w:val="24"/>
              </w:rPr>
              <w:t>剩下的月饼怎么吃？下饭一流｜咸蛋黄豆腐羹</w:t>
            </w:r>
            <w:r w:rsidRPr="00566A13">
              <w:rPr>
                <w:rFonts w:eastAsia="Microsoft YaHei" w:cs="Times New Roman"/>
                <w:color w:val="000000"/>
                <w:szCs w:val="24"/>
              </w:rPr>
              <w:t>【</w:t>
            </w:r>
            <w:proofErr w:type="spellStart"/>
            <w:r w:rsidRPr="00566A13">
              <w:rPr>
                <w:rFonts w:eastAsia="Microsoft YaHei" w:cs="Times New Roman"/>
                <w:color w:val="000000"/>
                <w:szCs w:val="24"/>
              </w:rPr>
              <w:t>yannieyuen</w:t>
            </w:r>
            <w:proofErr w:type="spellEnd"/>
            <w:r w:rsidRPr="00566A13">
              <w:rPr>
                <w:rFonts w:eastAsia="Microsoft YaHei" w:cs="Times New Roman"/>
                <w:color w:val="000000"/>
                <w:szCs w:val="24"/>
              </w:rPr>
              <w:t>】</w:t>
            </w:r>
          </w:p>
          <w:p w14:paraId="060AF2E3" w14:textId="3DF9F020" w:rsidR="00CF6E91" w:rsidRPr="00566A13" w:rsidRDefault="00CF6E91" w:rsidP="00AD7AC7">
            <w:pPr>
              <w:spacing w:before="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66A13">
              <w:rPr>
                <w:rFonts w:eastAsia="Microsoft YaHei" w:cs="Times New Roman"/>
                <w:color w:val="000000"/>
                <w:szCs w:val="24"/>
              </w:rPr>
              <w:t>(</w:t>
            </w:r>
            <w:r w:rsidRPr="00566A13">
              <w:rPr>
                <w:rFonts w:eastAsia="Microsoft YaHei" w:cs="Times New Roman"/>
                <w:color w:val="000000"/>
                <w:szCs w:val="24"/>
                <w:lang w:val="sk-SK"/>
              </w:rPr>
              <w:t>Čo robiť so zvyškami mesačných koláčikov? Prvotriedne jedlo</w:t>
            </w:r>
            <w:r w:rsidRPr="00566A13">
              <w:rPr>
                <w:rFonts w:eastAsia="Microsoft YaHei" w:cs="Times New Roman"/>
                <w:color w:val="000000"/>
                <w:szCs w:val="24"/>
                <w:lang w:val="sk-SK"/>
              </w:rPr>
              <w:t>｜</w:t>
            </w:r>
            <w:r w:rsidRPr="00566A13">
              <w:rPr>
                <w:rFonts w:eastAsia="Microsoft YaHei" w:cs="Times New Roman"/>
                <w:color w:val="000000"/>
                <w:szCs w:val="24"/>
                <w:lang w:val="sk-SK"/>
              </w:rPr>
              <w:t>Tofu polievka so slaným žĺtkom</w:t>
            </w:r>
            <w:r w:rsidRPr="00566A13">
              <w:rPr>
                <w:rFonts w:eastAsia="Microsoft YaHei" w:cs="Times New Roman"/>
                <w:color w:val="000000"/>
                <w:szCs w:val="24"/>
                <w:lang w:val="sk-SK"/>
              </w:rPr>
              <w:t>【</w:t>
            </w:r>
            <w:proofErr w:type="spellStart"/>
            <w:r w:rsidRPr="00566A13">
              <w:rPr>
                <w:rFonts w:eastAsia="Microsoft YaHei" w:cs="Times New Roman"/>
                <w:color w:val="000000"/>
                <w:szCs w:val="24"/>
                <w:lang w:val="sk-SK"/>
              </w:rPr>
              <w:t>yannieyuen</w:t>
            </w:r>
            <w:proofErr w:type="spellEnd"/>
            <w:r w:rsidRPr="00566A13">
              <w:rPr>
                <w:rFonts w:eastAsia="Microsoft YaHei" w:cs="Times New Roman"/>
                <w:color w:val="000000"/>
                <w:szCs w:val="24"/>
                <w:lang w:val="sk-SK"/>
              </w:rPr>
              <w:t>】</w:t>
            </w:r>
            <w:r w:rsidRPr="00566A13">
              <w:rPr>
                <w:rFonts w:eastAsia="Microsoft YaHei" w:cs="Times New Roman"/>
                <w:color w:val="000000"/>
                <w:szCs w:val="24"/>
                <w:lang w:val="sk-SK"/>
              </w:rPr>
              <w:t>)</w:t>
            </w:r>
          </w:p>
        </w:tc>
        <w:tc>
          <w:tcPr>
            <w:tcW w:w="3113" w:type="dxa"/>
            <w:shd w:val="clear" w:color="auto" w:fill="auto"/>
          </w:tcPr>
          <w:p w14:paraId="6D14ADC7" w14:textId="31F5E3FA" w:rsidR="000F3C54" w:rsidRPr="00566A13" w:rsidRDefault="000F3C54" w:rsidP="00AD7AC7">
            <w:pPr>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szCs w:val="24"/>
              </w:rPr>
            </w:pPr>
            <w:r w:rsidRPr="00566A13">
              <w:rPr>
                <w:rFonts w:asciiTheme="minorEastAsia" w:hAnsiTheme="minorEastAsia" w:cs="Times New Roman"/>
                <w:color w:val="000000"/>
                <w:szCs w:val="24"/>
              </w:rPr>
              <w:t>贤者料理人</w:t>
            </w:r>
          </w:p>
        </w:tc>
      </w:tr>
      <w:tr w:rsidR="00614EF3" w:rsidRPr="00566A13" w14:paraId="66C8BA61" w14:textId="77777777" w:rsidTr="00E10D8A">
        <w:trPr>
          <w:cnfStyle w:val="000000100000" w:firstRow="0" w:lastRow="0" w:firstColumn="0" w:lastColumn="0" w:oddVBand="0" w:evenVBand="0" w:oddHBand="1" w:evenHBand="0" w:firstRowFirstColumn="0" w:firstRowLastColumn="0" w:lastRowFirstColumn="0" w:lastRowLastColumn="0"/>
          <w:trHeight w:val="801"/>
        </w:trPr>
        <w:tc>
          <w:tcPr>
            <w:cnfStyle w:val="001000000000" w:firstRow="0" w:lastRow="0" w:firstColumn="1" w:lastColumn="0" w:oddVBand="0" w:evenVBand="0" w:oddHBand="0" w:evenHBand="0" w:firstRowFirstColumn="0" w:firstRowLastColumn="0" w:lastRowFirstColumn="0" w:lastRowLastColumn="0"/>
            <w:tcW w:w="1003" w:type="dxa"/>
            <w:shd w:val="clear" w:color="auto" w:fill="auto"/>
            <w:noWrap/>
            <w:vAlign w:val="center"/>
          </w:tcPr>
          <w:p w14:paraId="54412238" w14:textId="6EAF6F2A" w:rsidR="000F3C54" w:rsidRPr="00566A13" w:rsidRDefault="000F3C54" w:rsidP="00E10D8A">
            <w:pPr>
              <w:spacing w:before="0" w:line="240" w:lineRule="auto"/>
              <w:jc w:val="center"/>
              <w:rPr>
                <w:rFonts w:eastAsia="Times New Roman" w:cs="Times New Roman"/>
                <w:b w:val="0"/>
                <w:bCs w:val="0"/>
                <w:szCs w:val="24"/>
              </w:rPr>
            </w:pPr>
            <w:r w:rsidRPr="00566A13">
              <w:rPr>
                <w:rFonts w:cs="Times New Roman"/>
                <w:color w:val="000000"/>
                <w:szCs w:val="24"/>
              </w:rPr>
              <w:t>13</w:t>
            </w:r>
            <w:r w:rsidR="00D075E9" w:rsidRPr="00566A13">
              <w:rPr>
                <w:rFonts w:cs="Times New Roman"/>
                <w:color w:val="000000"/>
                <w:szCs w:val="24"/>
              </w:rPr>
              <w:t>.</w:t>
            </w:r>
          </w:p>
        </w:tc>
        <w:tc>
          <w:tcPr>
            <w:tcW w:w="4946" w:type="dxa"/>
            <w:shd w:val="clear" w:color="auto" w:fill="auto"/>
          </w:tcPr>
          <w:p w14:paraId="4F1120CA" w14:textId="77777777" w:rsidR="000F3C54" w:rsidRPr="00566A13" w:rsidRDefault="000F3C54" w:rsidP="00AD7AC7">
            <w:pPr>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color w:val="000000"/>
                <w:szCs w:val="24"/>
              </w:rPr>
            </w:pPr>
            <w:r w:rsidRPr="00566A13">
              <w:rPr>
                <w:rFonts w:asciiTheme="minorEastAsia" w:hAnsiTheme="minorEastAsia" w:cs="Times New Roman"/>
                <w:color w:val="000000"/>
                <w:szCs w:val="24"/>
              </w:rPr>
              <w:t>盈棚食品——川味美食DIY之孜然豆腐的制作方法</w:t>
            </w:r>
          </w:p>
          <w:p w14:paraId="61CAAD03" w14:textId="29769A12" w:rsidR="00CF6E91" w:rsidRPr="001248B7" w:rsidRDefault="00CF6E91" w:rsidP="00AD7AC7">
            <w:pPr>
              <w:spacing w:before="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val="sk-SK"/>
              </w:rPr>
            </w:pPr>
            <w:r w:rsidRPr="001248B7">
              <w:rPr>
                <w:rFonts w:eastAsia="Microsoft YaHei" w:cs="Times New Roman"/>
                <w:color w:val="000000"/>
                <w:szCs w:val="24"/>
                <w:lang w:val="sk-SK"/>
              </w:rPr>
              <w:t>(</w:t>
            </w:r>
            <w:proofErr w:type="spellStart"/>
            <w:r w:rsidR="00B14CF4" w:rsidRPr="001248B7">
              <w:rPr>
                <w:rFonts w:eastAsia="Microsoft YaHei" w:cs="Times New Roman"/>
                <w:color w:val="000000"/>
                <w:szCs w:val="24"/>
                <w:lang w:val="sk-SK"/>
              </w:rPr>
              <w:t>Yingpeng</w:t>
            </w:r>
            <w:proofErr w:type="spellEnd"/>
            <w:r w:rsidR="00B14CF4" w:rsidRPr="001248B7">
              <w:rPr>
                <w:rFonts w:eastAsia="Microsoft YaHei" w:cs="Times New Roman"/>
                <w:color w:val="000000"/>
                <w:szCs w:val="24"/>
                <w:lang w:val="sk-SK"/>
              </w:rPr>
              <w:t xml:space="preserve"> jedlo - DIY spôsob výroby rascového tofu zo </w:t>
            </w:r>
            <w:proofErr w:type="spellStart"/>
            <w:r w:rsidR="00B14CF4" w:rsidRPr="001248B7">
              <w:rPr>
                <w:rFonts w:eastAsia="Microsoft YaHei" w:cs="Times New Roman"/>
                <w:color w:val="000000"/>
                <w:szCs w:val="24"/>
                <w:lang w:val="sk-SK"/>
              </w:rPr>
              <w:t>sečuánskej</w:t>
            </w:r>
            <w:proofErr w:type="spellEnd"/>
            <w:r w:rsidR="00B14CF4" w:rsidRPr="001248B7">
              <w:rPr>
                <w:rFonts w:eastAsia="Microsoft YaHei" w:cs="Times New Roman"/>
                <w:color w:val="000000"/>
                <w:szCs w:val="24"/>
                <w:lang w:val="sk-SK"/>
              </w:rPr>
              <w:t xml:space="preserve"> kuchyne)</w:t>
            </w:r>
          </w:p>
        </w:tc>
        <w:tc>
          <w:tcPr>
            <w:tcW w:w="3113" w:type="dxa"/>
            <w:shd w:val="clear" w:color="auto" w:fill="auto"/>
          </w:tcPr>
          <w:p w14:paraId="375C30CB" w14:textId="7B766BB6" w:rsidR="000F3C54" w:rsidRPr="00566A13" w:rsidRDefault="000F3C54" w:rsidP="00AD7AC7">
            <w:pPr>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szCs w:val="24"/>
              </w:rPr>
            </w:pPr>
            <w:r w:rsidRPr="00566A13">
              <w:rPr>
                <w:rFonts w:asciiTheme="minorEastAsia" w:hAnsiTheme="minorEastAsia" w:cs="Times New Roman"/>
                <w:color w:val="000000"/>
                <w:szCs w:val="24"/>
              </w:rPr>
              <w:t>精灵小食</w:t>
            </w:r>
          </w:p>
        </w:tc>
      </w:tr>
      <w:tr w:rsidR="00B00CFC" w:rsidRPr="00566A13" w14:paraId="2EBA8FB8" w14:textId="77777777" w:rsidTr="00E10D8A">
        <w:trPr>
          <w:trHeight w:val="801"/>
        </w:trPr>
        <w:tc>
          <w:tcPr>
            <w:cnfStyle w:val="001000000000" w:firstRow="0" w:lastRow="0" w:firstColumn="1" w:lastColumn="0" w:oddVBand="0" w:evenVBand="0" w:oddHBand="0" w:evenHBand="0" w:firstRowFirstColumn="0" w:firstRowLastColumn="0" w:lastRowFirstColumn="0" w:lastRowLastColumn="0"/>
            <w:tcW w:w="1003" w:type="dxa"/>
            <w:shd w:val="clear" w:color="auto" w:fill="auto"/>
            <w:noWrap/>
            <w:vAlign w:val="center"/>
          </w:tcPr>
          <w:p w14:paraId="219C0DB6" w14:textId="5B489BE9" w:rsidR="000F3C54" w:rsidRPr="00566A13" w:rsidRDefault="000F3C54" w:rsidP="00E10D8A">
            <w:pPr>
              <w:spacing w:before="0" w:line="240" w:lineRule="auto"/>
              <w:jc w:val="center"/>
              <w:rPr>
                <w:rFonts w:eastAsia="Times New Roman" w:cs="Times New Roman"/>
                <w:b w:val="0"/>
                <w:bCs w:val="0"/>
                <w:szCs w:val="24"/>
              </w:rPr>
            </w:pPr>
            <w:r w:rsidRPr="00566A13">
              <w:rPr>
                <w:rFonts w:cs="Times New Roman"/>
                <w:color w:val="000000"/>
                <w:szCs w:val="24"/>
              </w:rPr>
              <w:t>14</w:t>
            </w:r>
            <w:r w:rsidR="00D075E9" w:rsidRPr="00566A13">
              <w:rPr>
                <w:rFonts w:cs="Times New Roman"/>
                <w:color w:val="000000"/>
                <w:szCs w:val="24"/>
              </w:rPr>
              <w:t>.</w:t>
            </w:r>
          </w:p>
        </w:tc>
        <w:tc>
          <w:tcPr>
            <w:tcW w:w="4946" w:type="dxa"/>
            <w:shd w:val="clear" w:color="auto" w:fill="auto"/>
          </w:tcPr>
          <w:p w14:paraId="47E7835A" w14:textId="17A6F016" w:rsidR="00B14CF4" w:rsidRPr="00566A13" w:rsidRDefault="000F3C54" w:rsidP="00AD7AC7">
            <w:pPr>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color w:val="000000"/>
                <w:szCs w:val="24"/>
              </w:rPr>
            </w:pPr>
            <w:r w:rsidRPr="00566A13">
              <w:rPr>
                <w:rFonts w:asciiTheme="minorEastAsia" w:hAnsiTheme="minorEastAsia" w:cs="Times New Roman"/>
                <w:color w:val="000000"/>
                <w:szCs w:val="24"/>
              </w:rPr>
              <w:t>私房素食42：秋冬吃素烤串，用猴头菇代替羊肉好吃到飞起</w:t>
            </w:r>
          </w:p>
          <w:p w14:paraId="7AC6BB35" w14:textId="52947BF2" w:rsidR="00B14CF4" w:rsidRPr="001248B7" w:rsidRDefault="00B14CF4" w:rsidP="00AD7AC7">
            <w:pPr>
              <w:spacing w:before="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val="sk-SK"/>
              </w:rPr>
            </w:pPr>
            <w:r w:rsidRPr="001248B7">
              <w:rPr>
                <w:rFonts w:eastAsia="Times New Roman" w:cs="Times New Roman"/>
                <w:szCs w:val="24"/>
                <w:lang w:val="sk-SK"/>
              </w:rPr>
              <w:t>(</w:t>
            </w:r>
            <w:r w:rsidR="005A0224" w:rsidRPr="001248B7">
              <w:rPr>
                <w:rFonts w:eastAsia="Times New Roman" w:cs="Times New Roman"/>
                <w:szCs w:val="24"/>
                <w:lang w:val="sk-SK"/>
              </w:rPr>
              <w:t xml:space="preserve">Súkromný vegetarián 42: Vegetariánske </w:t>
            </w:r>
            <w:proofErr w:type="spellStart"/>
            <w:r w:rsidR="005A0224" w:rsidRPr="001248B7">
              <w:rPr>
                <w:rFonts w:eastAsia="Times New Roman" w:cs="Times New Roman"/>
                <w:szCs w:val="24"/>
                <w:lang w:val="sk-SK"/>
              </w:rPr>
              <w:t>špízy</w:t>
            </w:r>
            <w:proofErr w:type="spellEnd"/>
            <w:r w:rsidR="005A0224" w:rsidRPr="001248B7">
              <w:rPr>
                <w:rFonts w:eastAsia="Times New Roman" w:cs="Times New Roman"/>
                <w:szCs w:val="24"/>
                <w:lang w:val="sk-SK"/>
              </w:rPr>
              <w:t xml:space="preserve"> na jeseň a v zime,  </w:t>
            </w:r>
            <w:proofErr w:type="spellStart"/>
            <w:r w:rsidR="005A0224" w:rsidRPr="001248B7">
              <w:rPr>
                <w:rFonts w:eastAsia="Times New Roman" w:cs="Times New Roman"/>
                <w:szCs w:val="24"/>
                <w:lang w:val="sk-SK"/>
              </w:rPr>
              <w:t>Hericium</w:t>
            </w:r>
            <w:proofErr w:type="spellEnd"/>
            <w:r w:rsidR="005A0224" w:rsidRPr="001248B7">
              <w:rPr>
                <w:rFonts w:eastAsia="Times New Roman" w:cs="Times New Roman"/>
                <w:szCs w:val="24"/>
                <w:lang w:val="sk-SK"/>
              </w:rPr>
              <w:t xml:space="preserve"> </w:t>
            </w:r>
            <w:proofErr w:type="spellStart"/>
            <w:r w:rsidR="005A0224" w:rsidRPr="001248B7">
              <w:rPr>
                <w:rFonts w:eastAsia="Times New Roman" w:cs="Times New Roman"/>
                <w:szCs w:val="24"/>
                <w:lang w:val="sk-SK"/>
              </w:rPr>
              <w:t>erinaceus</w:t>
            </w:r>
            <w:proofErr w:type="spellEnd"/>
            <w:r w:rsidR="005A0224" w:rsidRPr="001248B7">
              <w:rPr>
                <w:rFonts w:eastAsia="Times New Roman" w:cs="Times New Roman"/>
                <w:szCs w:val="24"/>
                <w:lang w:val="sk-SK"/>
              </w:rPr>
              <w:t xml:space="preserve"> namiesto baraniny je tak chutné že odpadnete</w:t>
            </w:r>
          </w:p>
        </w:tc>
        <w:tc>
          <w:tcPr>
            <w:tcW w:w="3113" w:type="dxa"/>
            <w:shd w:val="clear" w:color="auto" w:fill="auto"/>
          </w:tcPr>
          <w:p w14:paraId="3508D405" w14:textId="603445BB" w:rsidR="000F3C54" w:rsidRPr="00566A13" w:rsidRDefault="000F3C54" w:rsidP="00AD7AC7">
            <w:pPr>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szCs w:val="24"/>
              </w:rPr>
            </w:pPr>
            <w:r w:rsidRPr="00566A13">
              <w:rPr>
                <w:rFonts w:asciiTheme="minorEastAsia" w:hAnsiTheme="minorEastAsia" w:cs="Times New Roman"/>
                <w:color w:val="000000"/>
                <w:szCs w:val="24"/>
              </w:rPr>
              <w:t>朗哥私房素食学堂</w:t>
            </w:r>
          </w:p>
        </w:tc>
      </w:tr>
      <w:tr w:rsidR="000F3C54" w:rsidRPr="00566A13" w14:paraId="0D2AEF64" w14:textId="77777777" w:rsidTr="00E10D8A">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9062" w:type="dxa"/>
            <w:gridSpan w:val="3"/>
            <w:noWrap/>
            <w:vAlign w:val="center"/>
          </w:tcPr>
          <w:p w14:paraId="57DE7B3E" w14:textId="5FBDF813" w:rsidR="000F3C54" w:rsidRPr="00566A13" w:rsidRDefault="000F3C54" w:rsidP="00E10D8A">
            <w:pPr>
              <w:spacing w:before="0" w:line="240" w:lineRule="auto"/>
              <w:jc w:val="center"/>
              <w:rPr>
                <w:rFonts w:eastAsia="Microsoft YaHei" w:cs="Times New Roman"/>
                <w:color w:val="000000"/>
                <w:szCs w:val="24"/>
              </w:rPr>
            </w:pPr>
            <w:r w:rsidRPr="00566A13">
              <w:rPr>
                <w:rFonts w:eastAsia="Microsoft YaHei" w:cs="Times New Roman"/>
                <w:color w:val="000000"/>
                <w:szCs w:val="24"/>
              </w:rPr>
              <w:t>Douyin</w:t>
            </w:r>
          </w:p>
        </w:tc>
      </w:tr>
      <w:tr w:rsidR="0049340C" w:rsidRPr="00566A13" w14:paraId="7F770E4B" w14:textId="77777777" w:rsidTr="00E10D8A">
        <w:trPr>
          <w:trHeight w:val="801"/>
        </w:trPr>
        <w:tc>
          <w:tcPr>
            <w:cnfStyle w:val="001000000000" w:firstRow="0" w:lastRow="0" w:firstColumn="1" w:lastColumn="0" w:oddVBand="0" w:evenVBand="0" w:oddHBand="0" w:evenHBand="0" w:firstRowFirstColumn="0" w:firstRowLastColumn="0" w:lastRowFirstColumn="0" w:lastRowLastColumn="0"/>
            <w:tcW w:w="1003" w:type="dxa"/>
            <w:shd w:val="clear" w:color="auto" w:fill="auto"/>
            <w:noWrap/>
            <w:vAlign w:val="center"/>
          </w:tcPr>
          <w:p w14:paraId="55D33C06" w14:textId="0B922B04" w:rsidR="00C206B9" w:rsidRPr="00566A13" w:rsidRDefault="00C206B9" w:rsidP="00E10D8A">
            <w:pPr>
              <w:spacing w:before="0" w:line="240" w:lineRule="auto"/>
              <w:jc w:val="center"/>
              <w:rPr>
                <w:rFonts w:cs="Times New Roman"/>
                <w:color w:val="000000"/>
                <w:szCs w:val="24"/>
              </w:rPr>
            </w:pPr>
            <w:r w:rsidRPr="00566A13">
              <w:rPr>
                <w:rFonts w:cs="Times New Roman"/>
                <w:color w:val="000000"/>
                <w:szCs w:val="24"/>
              </w:rPr>
              <w:t>15</w:t>
            </w:r>
            <w:r w:rsidR="00D075E9" w:rsidRPr="00566A13">
              <w:rPr>
                <w:rFonts w:cs="Times New Roman"/>
                <w:color w:val="000000"/>
                <w:szCs w:val="24"/>
              </w:rPr>
              <w:t>.</w:t>
            </w:r>
          </w:p>
        </w:tc>
        <w:tc>
          <w:tcPr>
            <w:tcW w:w="4946" w:type="dxa"/>
            <w:shd w:val="clear" w:color="auto" w:fill="auto"/>
          </w:tcPr>
          <w:p w14:paraId="7F9366B7" w14:textId="77777777" w:rsidR="00C206B9" w:rsidRPr="001248B7" w:rsidRDefault="00C206B9" w:rsidP="00AD7AC7">
            <w:pPr>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color w:val="000000"/>
                <w:szCs w:val="24"/>
              </w:rPr>
            </w:pPr>
            <w:r w:rsidRPr="001248B7">
              <w:rPr>
                <w:rFonts w:asciiTheme="minorEastAsia" w:hAnsiTheme="minorEastAsia" w:cs="Times New Roman"/>
                <w:color w:val="000000"/>
                <w:szCs w:val="24"/>
              </w:rPr>
              <w:t>中国素食之龙眼苦瓜（成都文殊院）</w:t>
            </w:r>
          </w:p>
          <w:p w14:paraId="23B2A5B9" w14:textId="7EE3E8CF" w:rsidR="005A0224" w:rsidRPr="00566A13" w:rsidRDefault="005A0224" w:rsidP="00AD7AC7">
            <w:pPr>
              <w:spacing w:before="0" w:line="240" w:lineRule="auto"/>
              <w:jc w:val="left"/>
              <w:cnfStyle w:val="000000000000" w:firstRow="0" w:lastRow="0" w:firstColumn="0" w:lastColumn="0" w:oddVBand="0" w:evenVBand="0" w:oddHBand="0" w:evenHBand="0" w:firstRowFirstColumn="0" w:firstRowLastColumn="0" w:lastRowFirstColumn="0" w:lastRowLastColumn="0"/>
              <w:rPr>
                <w:rFonts w:eastAsia="Microsoft YaHei" w:cs="Times New Roman"/>
                <w:color w:val="000000"/>
                <w:szCs w:val="24"/>
                <w:lang w:val="sk-SK"/>
              </w:rPr>
            </w:pPr>
            <w:r w:rsidRPr="00566A13">
              <w:rPr>
                <w:rFonts w:eastAsia="Microsoft YaHei" w:cs="Times New Roman"/>
                <w:color w:val="000000"/>
                <w:szCs w:val="24"/>
                <w:lang w:val="sk-SK"/>
              </w:rPr>
              <w:t xml:space="preserve">Čínsky vegetariánsky </w:t>
            </w:r>
            <w:proofErr w:type="spellStart"/>
            <w:r w:rsidRPr="00566A13">
              <w:rPr>
                <w:rFonts w:eastAsia="Microsoft YaHei" w:cs="Times New Roman"/>
                <w:color w:val="000000"/>
                <w:szCs w:val="24"/>
                <w:lang w:val="sk-SK"/>
              </w:rPr>
              <w:t>longan</w:t>
            </w:r>
            <w:proofErr w:type="spellEnd"/>
            <w:r w:rsidRPr="00566A13">
              <w:rPr>
                <w:rFonts w:eastAsia="Microsoft YaHei" w:cs="Times New Roman"/>
                <w:color w:val="000000"/>
                <w:szCs w:val="24"/>
                <w:lang w:val="sk-SK"/>
              </w:rPr>
              <w:t xml:space="preserve"> a horká </w:t>
            </w:r>
            <w:r w:rsidR="006365C1" w:rsidRPr="00566A13">
              <w:rPr>
                <w:rFonts w:eastAsia="Microsoft YaHei" w:cs="Times New Roman"/>
                <w:color w:val="000000"/>
                <w:szCs w:val="24"/>
                <w:lang w:val="sk-SK"/>
              </w:rPr>
              <w:t>uhorka</w:t>
            </w:r>
            <w:r w:rsidRPr="00566A13">
              <w:rPr>
                <w:rFonts w:eastAsia="Microsoft YaHei" w:cs="Times New Roman"/>
                <w:color w:val="000000"/>
                <w:szCs w:val="24"/>
                <w:lang w:val="sk-SK"/>
              </w:rPr>
              <w:t xml:space="preserve"> (kláštor </w:t>
            </w:r>
            <w:proofErr w:type="spellStart"/>
            <w:r w:rsidRPr="00566A13">
              <w:rPr>
                <w:rFonts w:eastAsia="Microsoft YaHei" w:cs="Times New Roman"/>
                <w:color w:val="000000"/>
                <w:szCs w:val="24"/>
                <w:lang w:val="sk-SK"/>
              </w:rPr>
              <w:t>Wenshu</w:t>
            </w:r>
            <w:proofErr w:type="spellEnd"/>
            <w:r w:rsidRPr="00566A13">
              <w:rPr>
                <w:rFonts w:eastAsia="Microsoft YaHei" w:cs="Times New Roman"/>
                <w:color w:val="000000"/>
                <w:szCs w:val="24"/>
                <w:lang w:val="sk-SK"/>
              </w:rPr>
              <w:t xml:space="preserve">, </w:t>
            </w:r>
            <w:proofErr w:type="spellStart"/>
            <w:r w:rsidRPr="00566A13">
              <w:rPr>
                <w:rFonts w:eastAsia="Microsoft YaHei" w:cs="Times New Roman"/>
                <w:color w:val="000000"/>
                <w:szCs w:val="24"/>
                <w:lang w:val="sk-SK"/>
              </w:rPr>
              <w:t>Chengdu</w:t>
            </w:r>
            <w:proofErr w:type="spellEnd"/>
            <w:r w:rsidRPr="00566A13">
              <w:rPr>
                <w:rFonts w:eastAsia="Microsoft YaHei" w:cs="Times New Roman"/>
                <w:color w:val="000000"/>
                <w:szCs w:val="24"/>
                <w:lang w:val="sk-SK"/>
              </w:rPr>
              <w:t>)</w:t>
            </w:r>
          </w:p>
        </w:tc>
        <w:tc>
          <w:tcPr>
            <w:tcW w:w="3113" w:type="dxa"/>
            <w:shd w:val="clear" w:color="auto" w:fill="auto"/>
          </w:tcPr>
          <w:p w14:paraId="178C6122" w14:textId="336EFCFA" w:rsidR="00C206B9" w:rsidRPr="001248B7" w:rsidRDefault="00C206B9" w:rsidP="00AD7AC7">
            <w:pPr>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color w:val="000000"/>
                <w:szCs w:val="24"/>
              </w:rPr>
            </w:pPr>
            <w:r w:rsidRPr="001248B7">
              <w:rPr>
                <w:rFonts w:asciiTheme="minorEastAsia" w:hAnsiTheme="minorEastAsia" w:cs="Times New Roman"/>
                <w:color w:val="000000"/>
                <w:szCs w:val="24"/>
              </w:rPr>
              <w:t>中国素食</w:t>
            </w:r>
          </w:p>
        </w:tc>
      </w:tr>
      <w:tr w:rsidR="00614EF3" w:rsidRPr="00566A13" w14:paraId="4C78FABB" w14:textId="77777777" w:rsidTr="00E10D8A">
        <w:trPr>
          <w:cnfStyle w:val="000000100000" w:firstRow="0" w:lastRow="0" w:firstColumn="0" w:lastColumn="0" w:oddVBand="0" w:evenVBand="0" w:oddHBand="1" w:evenHBand="0" w:firstRowFirstColumn="0" w:firstRowLastColumn="0" w:lastRowFirstColumn="0" w:lastRowLastColumn="0"/>
          <w:trHeight w:val="801"/>
        </w:trPr>
        <w:tc>
          <w:tcPr>
            <w:cnfStyle w:val="001000000000" w:firstRow="0" w:lastRow="0" w:firstColumn="1" w:lastColumn="0" w:oddVBand="0" w:evenVBand="0" w:oddHBand="0" w:evenHBand="0" w:firstRowFirstColumn="0" w:firstRowLastColumn="0" w:lastRowFirstColumn="0" w:lastRowLastColumn="0"/>
            <w:tcW w:w="1003" w:type="dxa"/>
            <w:shd w:val="clear" w:color="auto" w:fill="auto"/>
            <w:noWrap/>
            <w:vAlign w:val="center"/>
          </w:tcPr>
          <w:p w14:paraId="6E2D128B" w14:textId="0188E51D" w:rsidR="00C206B9" w:rsidRPr="00566A13" w:rsidRDefault="00C206B9" w:rsidP="00E10D8A">
            <w:pPr>
              <w:spacing w:before="0" w:line="240" w:lineRule="auto"/>
              <w:jc w:val="center"/>
              <w:rPr>
                <w:rFonts w:cs="Times New Roman"/>
                <w:color w:val="000000"/>
                <w:szCs w:val="24"/>
              </w:rPr>
            </w:pPr>
            <w:r w:rsidRPr="00566A13">
              <w:rPr>
                <w:rFonts w:cs="Times New Roman"/>
                <w:color w:val="000000"/>
                <w:szCs w:val="24"/>
              </w:rPr>
              <w:t>16</w:t>
            </w:r>
            <w:r w:rsidR="00D075E9" w:rsidRPr="00566A13">
              <w:rPr>
                <w:rFonts w:cs="Times New Roman"/>
                <w:color w:val="000000"/>
                <w:szCs w:val="24"/>
              </w:rPr>
              <w:t>.</w:t>
            </w:r>
          </w:p>
        </w:tc>
        <w:tc>
          <w:tcPr>
            <w:tcW w:w="4946" w:type="dxa"/>
            <w:shd w:val="clear" w:color="auto" w:fill="auto"/>
          </w:tcPr>
          <w:p w14:paraId="7E22494B" w14:textId="77777777" w:rsidR="00C206B9" w:rsidRPr="001248B7" w:rsidRDefault="00C206B9" w:rsidP="00AD7AC7">
            <w:pPr>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color w:val="000000"/>
                <w:szCs w:val="24"/>
              </w:rPr>
            </w:pPr>
            <w:r w:rsidRPr="001248B7">
              <w:rPr>
                <w:rFonts w:asciiTheme="minorEastAsia" w:hAnsiTheme="minorEastAsia" w:cs="Times New Roman"/>
                <w:color w:val="000000"/>
                <w:szCs w:val="24"/>
              </w:rPr>
              <w:t>素食 | 佛门布袋，按我的方法做，你也是大厨！</w:t>
            </w:r>
          </w:p>
          <w:p w14:paraId="522D41B3" w14:textId="7972D2AD" w:rsidR="00CA5D82" w:rsidRPr="00566A13" w:rsidRDefault="00CA5D82" w:rsidP="00AD7AC7">
            <w:pPr>
              <w:spacing w:before="0" w:line="240" w:lineRule="auto"/>
              <w:jc w:val="left"/>
              <w:cnfStyle w:val="000000100000" w:firstRow="0" w:lastRow="0" w:firstColumn="0" w:lastColumn="0" w:oddVBand="0" w:evenVBand="0" w:oddHBand="1" w:evenHBand="0" w:firstRowFirstColumn="0" w:firstRowLastColumn="0" w:lastRowFirstColumn="0" w:lastRowLastColumn="0"/>
              <w:rPr>
                <w:rFonts w:eastAsia="Microsoft YaHei" w:cs="Times New Roman"/>
                <w:color w:val="000000"/>
                <w:szCs w:val="24"/>
              </w:rPr>
            </w:pPr>
            <w:r w:rsidRPr="00566A13">
              <w:rPr>
                <w:rFonts w:eastAsia="Microsoft YaHei" w:cs="Times New Roman"/>
                <w:color w:val="000000"/>
                <w:szCs w:val="24"/>
              </w:rPr>
              <w:t>(</w:t>
            </w:r>
            <w:r w:rsidRPr="00566A13">
              <w:rPr>
                <w:rFonts w:eastAsia="Microsoft YaHei" w:cs="Times New Roman"/>
                <w:color w:val="000000"/>
                <w:szCs w:val="24"/>
                <w:lang w:val="sk-SK"/>
              </w:rPr>
              <w:t>Vegetarián | Budhistické vrecko, urob to podľa mňa, aj ty si šéfkuchár!</w:t>
            </w:r>
          </w:p>
        </w:tc>
        <w:tc>
          <w:tcPr>
            <w:tcW w:w="3113" w:type="dxa"/>
            <w:shd w:val="clear" w:color="auto" w:fill="auto"/>
          </w:tcPr>
          <w:p w14:paraId="2D3E5CC0" w14:textId="66CDFDAE" w:rsidR="00C206B9" w:rsidRPr="001248B7" w:rsidRDefault="00C206B9" w:rsidP="00AD7AC7">
            <w:pPr>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color w:val="000000"/>
                <w:szCs w:val="24"/>
              </w:rPr>
            </w:pPr>
            <w:r w:rsidRPr="001248B7">
              <w:rPr>
                <w:rFonts w:asciiTheme="minorEastAsia" w:hAnsiTheme="minorEastAsia" w:cs="Times New Roman"/>
                <w:color w:val="000000"/>
                <w:szCs w:val="24"/>
              </w:rPr>
              <w:t>中国素食大师张洪山</w:t>
            </w:r>
          </w:p>
        </w:tc>
      </w:tr>
      <w:tr w:rsidR="0049340C" w:rsidRPr="00566A13" w14:paraId="0399D681" w14:textId="77777777" w:rsidTr="00E10D8A">
        <w:trPr>
          <w:trHeight w:val="801"/>
        </w:trPr>
        <w:tc>
          <w:tcPr>
            <w:cnfStyle w:val="001000000000" w:firstRow="0" w:lastRow="0" w:firstColumn="1" w:lastColumn="0" w:oddVBand="0" w:evenVBand="0" w:oddHBand="0" w:evenHBand="0" w:firstRowFirstColumn="0" w:firstRowLastColumn="0" w:lastRowFirstColumn="0" w:lastRowLastColumn="0"/>
            <w:tcW w:w="1003" w:type="dxa"/>
            <w:shd w:val="clear" w:color="auto" w:fill="auto"/>
            <w:noWrap/>
            <w:vAlign w:val="center"/>
          </w:tcPr>
          <w:p w14:paraId="1B923681" w14:textId="7BCA46E6" w:rsidR="00C206B9" w:rsidRPr="00566A13" w:rsidRDefault="00C206B9" w:rsidP="00E10D8A">
            <w:pPr>
              <w:spacing w:before="0" w:line="240" w:lineRule="auto"/>
              <w:jc w:val="center"/>
              <w:rPr>
                <w:rFonts w:cs="Times New Roman"/>
                <w:color w:val="000000"/>
                <w:szCs w:val="24"/>
              </w:rPr>
            </w:pPr>
            <w:r w:rsidRPr="00566A13">
              <w:rPr>
                <w:rFonts w:cs="Times New Roman"/>
                <w:color w:val="000000"/>
                <w:szCs w:val="24"/>
              </w:rPr>
              <w:t>17</w:t>
            </w:r>
            <w:r w:rsidR="00D075E9" w:rsidRPr="00566A13">
              <w:rPr>
                <w:rFonts w:cs="Times New Roman"/>
                <w:color w:val="000000"/>
                <w:szCs w:val="24"/>
              </w:rPr>
              <w:t>.</w:t>
            </w:r>
          </w:p>
        </w:tc>
        <w:tc>
          <w:tcPr>
            <w:tcW w:w="4946" w:type="dxa"/>
            <w:shd w:val="clear" w:color="auto" w:fill="auto"/>
          </w:tcPr>
          <w:p w14:paraId="6AD52323" w14:textId="77777777" w:rsidR="00C206B9" w:rsidRPr="00566A13" w:rsidRDefault="00C206B9" w:rsidP="00AD7AC7">
            <w:pPr>
              <w:spacing w:before="0" w:line="240" w:lineRule="auto"/>
              <w:jc w:val="left"/>
              <w:cnfStyle w:val="000000000000" w:firstRow="0" w:lastRow="0" w:firstColumn="0" w:lastColumn="0" w:oddVBand="0" w:evenVBand="0" w:oddHBand="0" w:evenHBand="0" w:firstRowFirstColumn="0" w:firstRowLastColumn="0" w:lastRowFirstColumn="0" w:lastRowLastColumn="0"/>
              <w:rPr>
                <w:rFonts w:eastAsia="Microsoft YaHei" w:cs="Times New Roman"/>
                <w:color w:val="000000"/>
                <w:szCs w:val="24"/>
              </w:rPr>
            </w:pPr>
            <w:r w:rsidRPr="001248B7">
              <w:rPr>
                <w:rFonts w:asciiTheme="minorEastAsia" w:hAnsiTheme="minorEastAsia" w:cs="Times New Roman"/>
                <w:color w:val="000000"/>
                <w:szCs w:val="24"/>
              </w:rPr>
              <w:t>素食 | 青菜烧百叶，按我的方法做，清爽可口，营养美味</w:t>
            </w:r>
            <w:r w:rsidRPr="00566A13">
              <w:rPr>
                <w:rFonts w:eastAsia="Microsoft YaHei" w:cs="Times New Roman"/>
                <w:color w:val="000000"/>
                <w:szCs w:val="24"/>
              </w:rPr>
              <w:t>。</w:t>
            </w:r>
          </w:p>
          <w:p w14:paraId="5341B3D3" w14:textId="151ECEA2" w:rsidR="00CA5D82" w:rsidRPr="00566A13" w:rsidRDefault="006F35A5" w:rsidP="00AD7AC7">
            <w:pPr>
              <w:spacing w:before="0" w:line="240" w:lineRule="auto"/>
              <w:jc w:val="left"/>
              <w:cnfStyle w:val="000000000000" w:firstRow="0" w:lastRow="0" w:firstColumn="0" w:lastColumn="0" w:oddVBand="0" w:evenVBand="0" w:oddHBand="0" w:evenHBand="0" w:firstRowFirstColumn="0" w:firstRowLastColumn="0" w:lastRowFirstColumn="0" w:lastRowLastColumn="0"/>
              <w:rPr>
                <w:rFonts w:eastAsia="Microsoft YaHei" w:cs="Times New Roman"/>
                <w:color w:val="000000"/>
                <w:szCs w:val="24"/>
              </w:rPr>
            </w:pPr>
            <w:r w:rsidRPr="00566A13">
              <w:rPr>
                <w:rFonts w:eastAsia="Microsoft YaHei" w:cs="Times New Roman"/>
                <w:color w:val="000000"/>
                <w:szCs w:val="24"/>
              </w:rPr>
              <w:lastRenderedPageBreak/>
              <w:t>(</w:t>
            </w:r>
            <w:r w:rsidRPr="00566A13">
              <w:rPr>
                <w:rFonts w:eastAsia="Microsoft YaHei" w:cs="Times New Roman"/>
                <w:color w:val="000000"/>
                <w:szCs w:val="24"/>
                <w:lang w:val="sk-SK"/>
              </w:rPr>
              <w:t>Vegetariánska | Pečená zelenina s kožou zo sóje, vyrobená podľa mojej metódy, osviežujúca a chutná, výživná a lahodná.)</w:t>
            </w:r>
          </w:p>
        </w:tc>
        <w:tc>
          <w:tcPr>
            <w:tcW w:w="3113" w:type="dxa"/>
            <w:shd w:val="clear" w:color="auto" w:fill="auto"/>
          </w:tcPr>
          <w:p w14:paraId="1A9C9200" w14:textId="359088AA" w:rsidR="00C206B9" w:rsidRPr="001248B7" w:rsidRDefault="00C206B9" w:rsidP="00AD7AC7">
            <w:pPr>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color w:val="000000"/>
                <w:szCs w:val="24"/>
              </w:rPr>
            </w:pPr>
            <w:r w:rsidRPr="001248B7">
              <w:rPr>
                <w:rFonts w:asciiTheme="minorEastAsia" w:hAnsiTheme="minorEastAsia" w:cs="Times New Roman"/>
                <w:color w:val="000000"/>
                <w:szCs w:val="24"/>
              </w:rPr>
              <w:lastRenderedPageBreak/>
              <w:t>中国素食大师张洪山</w:t>
            </w:r>
          </w:p>
        </w:tc>
      </w:tr>
      <w:tr w:rsidR="00614EF3" w:rsidRPr="00566A13" w14:paraId="64D1189E" w14:textId="77777777" w:rsidTr="00E10D8A">
        <w:trPr>
          <w:cnfStyle w:val="000000100000" w:firstRow="0" w:lastRow="0" w:firstColumn="0" w:lastColumn="0" w:oddVBand="0" w:evenVBand="0" w:oddHBand="1" w:evenHBand="0" w:firstRowFirstColumn="0" w:firstRowLastColumn="0" w:lastRowFirstColumn="0" w:lastRowLastColumn="0"/>
          <w:trHeight w:val="801"/>
        </w:trPr>
        <w:tc>
          <w:tcPr>
            <w:cnfStyle w:val="001000000000" w:firstRow="0" w:lastRow="0" w:firstColumn="1" w:lastColumn="0" w:oddVBand="0" w:evenVBand="0" w:oddHBand="0" w:evenHBand="0" w:firstRowFirstColumn="0" w:firstRowLastColumn="0" w:lastRowFirstColumn="0" w:lastRowLastColumn="0"/>
            <w:tcW w:w="1003" w:type="dxa"/>
            <w:shd w:val="clear" w:color="auto" w:fill="auto"/>
            <w:noWrap/>
            <w:vAlign w:val="center"/>
          </w:tcPr>
          <w:p w14:paraId="392FE72B" w14:textId="1A0EDCB2" w:rsidR="00C206B9" w:rsidRPr="00566A13" w:rsidRDefault="00C206B9" w:rsidP="00E10D8A">
            <w:pPr>
              <w:spacing w:before="0" w:line="240" w:lineRule="auto"/>
              <w:jc w:val="center"/>
              <w:rPr>
                <w:rFonts w:cs="Times New Roman"/>
                <w:color w:val="000000"/>
                <w:szCs w:val="24"/>
              </w:rPr>
            </w:pPr>
            <w:r w:rsidRPr="00566A13">
              <w:rPr>
                <w:rFonts w:cs="Times New Roman"/>
                <w:color w:val="000000"/>
                <w:szCs w:val="24"/>
              </w:rPr>
              <w:t>18</w:t>
            </w:r>
            <w:r w:rsidR="00D075E9" w:rsidRPr="00566A13">
              <w:rPr>
                <w:rFonts w:cs="Times New Roman"/>
                <w:color w:val="000000"/>
                <w:szCs w:val="24"/>
              </w:rPr>
              <w:t>.</w:t>
            </w:r>
          </w:p>
        </w:tc>
        <w:tc>
          <w:tcPr>
            <w:tcW w:w="4946" w:type="dxa"/>
            <w:shd w:val="clear" w:color="auto" w:fill="auto"/>
          </w:tcPr>
          <w:p w14:paraId="1D87B49B" w14:textId="77777777" w:rsidR="00C206B9" w:rsidRPr="001248B7" w:rsidRDefault="00C206B9" w:rsidP="00AD7AC7">
            <w:pPr>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color w:val="000000"/>
                <w:szCs w:val="24"/>
              </w:rPr>
            </w:pPr>
            <w:r w:rsidRPr="001248B7">
              <w:rPr>
                <w:rFonts w:asciiTheme="minorEastAsia" w:hAnsiTheme="minorEastAsia" w:cs="Times New Roman"/>
                <w:color w:val="000000"/>
                <w:szCs w:val="24"/>
              </w:rPr>
              <w:t>素食 | 糖醋如意卷，按我的方法做，酸甜可口，开胃又下饭！</w:t>
            </w:r>
          </w:p>
          <w:p w14:paraId="7DC440B9" w14:textId="79BCFB62" w:rsidR="007344BE" w:rsidRPr="00566A13" w:rsidRDefault="007344BE" w:rsidP="00AD7AC7">
            <w:pPr>
              <w:spacing w:before="0" w:line="240" w:lineRule="auto"/>
              <w:jc w:val="left"/>
              <w:cnfStyle w:val="000000100000" w:firstRow="0" w:lastRow="0" w:firstColumn="0" w:lastColumn="0" w:oddVBand="0" w:evenVBand="0" w:oddHBand="1" w:evenHBand="0" w:firstRowFirstColumn="0" w:firstRowLastColumn="0" w:lastRowFirstColumn="0" w:lastRowLastColumn="0"/>
              <w:rPr>
                <w:rFonts w:eastAsia="Microsoft YaHei" w:cs="Times New Roman"/>
                <w:color w:val="000000"/>
                <w:szCs w:val="24"/>
              </w:rPr>
            </w:pPr>
            <w:r w:rsidRPr="00566A13">
              <w:rPr>
                <w:rFonts w:eastAsia="Microsoft YaHei" w:cs="Times New Roman"/>
                <w:color w:val="000000"/>
                <w:szCs w:val="24"/>
              </w:rPr>
              <w:t>(</w:t>
            </w:r>
            <w:r w:rsidRPr="00566A13">
              <w:rPr>
                <w:rFonts w:eastAsia="Microsoft YaHei" w:cs="Times New Roman"/>
                <w:color w:val="000000"/>
                <w:szCs w:val="24"/>
                <w:lang w:val="sk-SK"/>
              </w:rPr>
              <w:t xml:space="preserve">Vegetariánska | Sladkokyslá </w:t>
            </w:r>
            <w:proofErr w:type="spellStart"/>
            <w:r w:rsidRPr="00566A13">
              <w:rPr>
                <w:rFonts w:eastAsia="Microsoft YaHei" w:cs="Times New Roman"/>
                <w:color w:val="000000"/>
                <w:szCs w:val="24"/>
                <w:lang w:val="sk-SK"/>
              </w:rPr>
              <w:t>ruyi</w:t>
            </w:r>
            <w:proofErr w:type="spellEnd"/>
            <w:r w:rsidRPr="00566A13">
              <w:rPr>
                <w:rFonts w:eastAsia="Microsoft YaHei" w:cs="Times New Roman"/>
                <w:color w:val="000000"/>
                <w:szCs w:val="24"/>
                <w:lang w:val="sk-SK"/>
              </w:rPr>
              <w:t xml:space="preserve"> rolka, vyrobená podľa mojej metódy, sladkokyslá, chutná, lahodná!)</w:t>
            </w:r>
          </w:p>
        </w:tc>
        <w:tc>
          <w:tcPr>
            <w:tcW w:w="3113" w:type="dxa"/>
            <w:shd w:val="clear" w:color="auto" w:fill="auto"/>
          </w:tcPr>
          <w:p w14:paraId="6CF3ECD2" w14:textId="3B5184D9" w:rsidR="00C206B9" w:rsidRPr="001248B7" w:rsidRDefault="00C206B9" w:rsidP="00AD7AC7">
            <w:pPr>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color w:val="000000"/>
                <w:szCs w:val="24"/>
              </w:rPr>
            </w:pPr>
            <w:r w:rsidRPr="001248B7">
              <w:rPr>
                <w:rFonts w:asciiTheme="minorEastAsia" w:hAnsiTheme="minorEastAsia" w:cs="Times New Roman"/>
                <w:color w:val="000000"/>
                <w:szCs w:val="24"/>
              </w:rPr>
              <w:t>中国素食大师张洪山</w:t>
            </w:r>
          </w:p>
        </w:tc>
      </w:tr>
      <w:tr w:rsidR="0049340C" w:rsidRPr="00566A13" w14:paraId="3FC84473" w14:textId="77777777" w:rsidTr="00E10D8A">
        <w:trPr>
          <w:trHeight w:val="801"/>
        </w:trPr>
        <w:tc>
          <w:tcPr>
            <w:cnfStyle w:val="001000000000" w:firstRow="0" w:lastRow="0" w:firstColumn="1" w:lastColumn="0" w:oddVBand="0" w:evenVBand="0" w:oddHBand="0" w:evenHBand="0" w:firstRowFirstColumn="0" w:firstRowLastColumn="0" w:lastRowFirstColumn="0" w:lastRowLastColumn="0"/>
            <w:tcW w:w="1003" w:type="dxa"/>
            <w:shd w:val="clear" w:color="auto" w:fill="auto"/>
            <w:noWrap/>
            <w:vAlign w:val="center"/>
          </w:tcPr>
          <w:p w14:paraId="1D693A2B" w14:textId="47355056" w:rsidR="00C206B9" w:rsidRPr="00566A13" w:rsidRDefault="00C206B9" w:rsidP="00E10D8A">
            <w:pPr>
              <w:spacing w:before="0" w:line="240" w:lineRule="auto"/>
              <w:jc w:val="center"/>
              <w:rPr>
                <w:rFonts w:cs="Times New Roman"/>
                <w:color w:val="000000"/>
                <w:szCs w:val="24"/>
              </w:rPr>
            </w:pPr>
            <w:r w:rsidRPr="00566A13">
              <w:rPr>
                <w:rFonts w:cs="Times New Roman"/>
                <w:color w:val="000000"/>
                <w:szCs w:val="24"/>
              </w:rPr>
              <w:t>19</w:t>
            </w:r>
            <w:r w:rsidR="00D075E9" w:rsidRPr="00566A13">
              <w:rPr>
                <w:rFonts w:cs="Times New Roman"/>
                <w:color w:val="000000"/>
                <w:szCs w:val="24"/>
              </w:rPr>
              <w:t>.</w:t>
            </w:r>
          </w:p>
        </w:tc>
        <w:tc>
          <w:tcPr>
            <w:tcW w:w="4946" w:type="dxa"/>
            <w:shd w:val="clear" w:color="auto" w:fill="auto"/>
          </w:tcPr>
          <w:p w14:paraId="6C3E20B0" w14:textId="77777777" w:rsidR="00C206B9" w:rsidRPr="001248B7" w:rsidRDefault="00C206B9" w:rsidP="00AD7AC7">
            <w:pPr>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color w:val="000000"/>
                <w:szCs w:val="24"/>
              </w:rPr>
            </w:pPr>
            <w:r w:rsidRPr="001248B7">
              <w:rPr>
                <w:rFonts w:asciiTheme="minorEastAsia" w:hAnsiTheme="minorEastAsia" w:cs="Times New Roman"/>
                <w:color w:val="000000"/>
                <w:szCs w:val="24"/>
              </w:rPr>
              <w:t>中国素食之芹菜三丝（新都宝光寺）</w:t>
            </w:r>
          </w:p>
          <w:p w14:paraId="68E94794" w14:textId="1AFF0489" w:rsidR="007344BE" w:rsidRPr="00566A13" w:rsidRDefault="007344BE" w:rsidP="00AD7AC7">
            <w:pPr>
              <w:spacing w:before="0" w:line="240" w:lineRule="auto"/>
              <w:jc w:val="left"/>
              <w:cnfStyle w:val="000000000000" w:firstRow="0" w:lastRow="0" w:firstColumn="0" w:lastColumn="0" w:oddVBand="0" w:evenVBand="0" w:oddHBand="0" w:evenHBand="0" w:firstRowFirstColumn="0" w:firstRowLastColumn="0" w:lastRowFirstColumn="0" w:lastRowLastColumn="0"/>
              <w:rPr>
                <w:rFonts w:eastAsia="Microsoft YaHei" w:cs="Times New Roman"/>
                <w:color w:val="000000"/>
                <w:szCs w:val="24"/>
              </w:rPr>
            </w:pPr>
            <w:r w:rsidRPr="00566A13">
              <w:rPr>
                <w:rFonts w:eastAsia="Microsoft YaHei" w:cs="Times New Roman"/>
                <w:color w:val="000000"/>
                <w:szCs w:val="24"/>
              </w:rPr>
              <w:t>(</w:t>
            </w:r>
            <w:r w:rsidRPr="00566A13">
              <w:rPr>
                <w:rFonts w:eastAsia="Microsoft YaHei" w:cs="Times New Roman"/>
                <w:color w:val="000000"/>
                <w:szCs w:val="24"/>
                <w:lang w:val="sk-SK"/>
              </w:rPr>
              <w:t xml:space="preserve">Čínsky vegetariánsky zeler - tri kúsky (chrám </w:t>
            </w:r>
            <w:proofErr w:type="spellStart"/>
            <w:r w:rsidRPr="00566A13">
              <w:rPr>
                <w:rFonts w:eastAsia="Microsoft YaHei" w:cs="Times New Roman"/>
                <w:color w:val="000000"/>
                <w:szCs w:val="24"/>
                <w:lang w:val="sk-SK"/>
              </w:rPr>
              <w:t>Xindu</w:t>
            </w:r>
            <w:proofErr w:type="spellEnd"/>
            <w:r w:rsidRPr="00566A13">
              <w:rPr>
                <w:rFonts w:eastAsia="Microsoft YaHei" w:cs="Times New Roman"/>
                <w:color w:val="000000"/>
                <w:szCs w:val="24"/>
                <w:lang w:val="sk-SK"/>
              </w:rPr>
              <w:t xml:space="preserve"> </w:t>
            </w:r>
            <w:proofErr w:type="spellStart"/>
            <w:r w:rsidRPr="00566A13">
              <w:rPr>
                <w:rFonts w:eastAsia="Microsoft YaHei" w:cs="Times New Roman"/>
                <w:color w:val="000000"/>
                <w:szCs w:val="24"/>
                <w:lang w:val="sk-SK"/>
              </w:rPr>
              <w:t>Baoguang</w:t>
            </w:r>
            <w:proofErr w:type="spellEnd"/>
            <w:r w:rsidRPr="00566A13">
              <w:rPr>
                <w:rFonts w:eastAsia="Microsoft YaHei" w:cs="Times New Roman"/>
                <w:color w:val="000000"/>
                <w:szCs w:val="24"/>
                <w:lang w:val="sk-SK"/>
              </w:rPr>
              <w:t>))</w:t>
            </w:r>
          </w:p>
        </w:tc>
        <w:tc>
          <w:tcPr>
            <w:tcW w:w="3113" w:type="dxa"/>
            <w:shd w:val="clear" w:color="auto" w:fill="auto"/>
          </w:tcPr>
          <w:p w14:paraId="586BEF4D" w14:textId="6104EC18" w:rsidR="00C206B9" w:rsidRPr="001248B7" w:rsidRDefault="00C206B9" w:rsidP="00AD7AC7">
            <w:pPr>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color w:val="000000"/>
                <w:szCs w:val="24"/>
              </w:rPr>
            </w:pPr>
            <w:r w:rsidRPr="001248B7">
              <w:rPr>
                <w:rFonts w:asciiTheme="minorEastAsia" w:hAnsiTheme="minorEastAsia" w:cs="Times New Roman"/>
                <w:color w:val="000000"/>
                <w:szCs w:val="24"/>
              </w:rPr>
              <w:t>中国素食</w:t>
            </w:r>
          </w:p>
        </w:tc>
      </w:tr>
      <w:tr w:rsidR="00614EF3" w:rsidRPr="00566A13" w14:paraId="7ECF47B8" w14:textId="77777777" w:rsidTr="00E10D8A">
        <w:trPr>
          <w:cnfStyle w:val="000000100000" w:firstRow="0" w:lastRow="0" w:firstColumn="0" w:lastColumn="0" w:oddVBand="0" w:evenVBand="0" w:oddHBand="1" w:evenHBand="0" w:firstRowFirstColumn="0" w:firstRowLastColumn="0" w:lastRowFirstColumn="0" w:lastRowLastColumn="0"/>
          <w:trHeight w:val="801"/>
        </w:trPr>
        <w:tc>
          <w:tcPr>
            <w:cnfStyle w:val="001000000000" w:firstRow="0" w:lastRow="0" w:firstColumn="1" w:lastColumn="0" w:oddVBand="0" w:evenVBand="0" w:oddHBand="0" w:evenHBand="0" w:firstRowFirstColumn="0" w:firstRowLastColumn="0" w:lastRowFirstColumn="0" w:lastRowLastColumn="0"/>
            <w:tcW w:w="1003" w:type="dxa"/>
            <w:shd w:val="clear" w:color="auto" w:fill="auto"/>
            <w:noWrap/>
            <w:vAlign w:val="center"/>
          </w:tcPr>
          <w:p w14:paraId="61678AA2" w14:textId="6357CB82" w:rsidR="00C206B9" w:rsidRPr="00566A13" w:rsidRDefault="00C206B9" w:rsidP="00E10D8A">
            <w:pPr>
              <w:spacing w:before="0" w:line="240" w:lineRule="auto"/>
              <w:jc w:val="center"/>
              <w:rPr>
                <w:rFonts w:cs="Times New Roman"/>
                <w:color w:val="000000"/>
                <w:szCs w:val="24"/>
              </w:rPr>
            </w:pPr>
            <w:r w:rsidRPr="00566A13">
              <w:rPr>
                <w:rFonts w:cs="Times New Roman"/>
                <w:color w:val="000000"/>
                <w:szCs w:val="24"/>
              </w:rPr>
              <w:t>20</w:t>
            </w:r>
            <w:r w:rsidR="00D075E9" w:rsidRPr="00566A13">
              <w:rPr>
                <w:rFonts w:cs="Times New Roman"/>
                <w:color w:val="000000"/>
                <w:szCs w:val="24"/>
              </w:rPr>
              <w:t>.</w:t>
            </w:r>
          </w:p>
        </w:tc>
        <w:tc>
          <w:tcPr>
            <w:tcW w:w="4946" w:type="dxa"/>
            <w:shd w:val="clear" w:color="auto" w:fill="auto"/>
          </w:tcPr>
          <w:p w14:paraId="21D53BF6" w14:textId="77777777" w:rsidR="00C206B9" w:rsidRPr="001248B7" w:rsidRDefault="005A0224" w:rsidP="00AD7AC7">
            <w:pPr>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color w:val="000000"/>
                <w:szCs w:val="24"/>
              </w:rPr>
            </w:pPr>
            <w:r w:rsidRPr="001248B7">
              <w:rPr>
                <w:rFonts w:asciiTheme="minorEastAsia" w:hAnsiTheme="minorEastAsia" w:cs="Times New Roman"/>
                <w:color w:val="000000"/>
                <w:szCs w:val="24"/>
              </w:rPr>
              <w:t>第42集 | 满汉全席里一道需要集齐三菇六耳九笋一笙的#鼎湖上素！你敢信纯素的菜能做出肉的香味？</w:t>
            </w:r>
          </w:p>
          <w:p w14:paraId="5C3E4217" w14:textId="6989AFD6" w:rsidR="00935D65" w:rsidRPr="00566A13" w:rsidRDefault="00935D65" w:rsidP="00AD7AC7">
            <w:pPr>
              <w:spacing w:before="0" w:line="240" w:lineRule="auto"/>
              <w:jc w:val="left"/>
              <w:cnfStyle w:val="000000100000" w:firstRow="0" w:lastRow="0" w:firstColumn="0" w:lastColumn="0" w:oddVBand="0" w:evenVBand="0" w:oddHBand="1" w:evenHBand="0" w:firstRowFirstColumn="0" w:firstRowLastColumn="0" w:lastRowFirstColumn="0" w:lastRowLastColumn="0"/>
              <w:rPr>
                <w:rFonts w:eastAsia="Microsoft YaHei" w:cs="Times New Roman"/>
                <w:color w:val="000000"/>
                <w:szCs w:val="24"/>
              </w:rPr>
            </w:pPr>
            <w:r w:rsidRPr="00566A13">
              <w:rPr>
                <w:rFonts w:eastAsia="Microsoft YaHei" w:cs="Times New Roman"/>
                <w:color w:val="000000"/>
                <w:szCs w:val="24"/>
              </w:rPr>
              <w:t>(</w:t>
            </w:r>
            <w:r w:rsidR="00063D46" w:rsidRPr="00566A13">
              <w:rPr>
                <w:rFonts w:eastAsia="Microsoft YaHei" w:cs="Times New Roman"/>
                <w:color w:val="000000"/>
                <w:szCs w:val="24"/>
                <w:lang w:val="sk-SK"/>
              </w:rPr>
              <w:t>Epi</w:t>
            </w:r>
            <w:r w:rsidR="00AF29BE" w:rsidRPr="00566A13">
              <w:rPr>
                <w:rFonts w:eastAsia="Microsoft YaHei" w:cs="Times New Roman"/>
                <w:color w:val="000000"/>
                <w:szCs w:val="24"/>
                <w:lang w:val="sk-SK"/>
              </w:rPr>
              <w:t>z</w:t>
            </w:r>
            <w:r w:rsidR="00063D46" w:rsidRPr="00566A13">
              <w:rPr>
                <w:rFonts w:eastAsia="Microsoft YaHei" w:cs="Times New Roman"/>
                <w:color w:val="000000"/>
                <w:szCs w:val="24"/>
                <w:lang w:val="sk-SK"/>
              </w:rPr>
              <w:t xml:space="preserve">óda 42 | </w:t>
            </w:r>
            <w:r w:rsidR="00AF29BE" w:rsidRPr="00566A13">
              <w:rPr>
                <w:rFonts w:eastAsia="Microsoft YaHei" w:cs="Times New Roman"/>
                <w:color w:val="000000"/>
                <w:szCs w:val="24"/>
                <w:lang w:val="sk-SK"/>
              </w:rPr>
              <w:t xml:space="preserve">Počas </w:t>
            </w:r>
            <w:proofErr w:type="spellStart"/>
            <w:r w:rsidR="00AF29BE" w:rsidRPr="00566A13">
              <w:rPr>
                <w:rFonts w:eastAsia="Microsoft YaHei" w:cs="Times New Roman"/>
                <w:color w:val="000000"/>
                <w:szCs w:val="24"/>
                <w:lang w:val="sk-SK"/>
              </w:rPr>
              <w:t>Mandžu-Hanského</w:t>
            </w:r>
            <w:proofErr w:type="spellEnd"/>
            <w:r w:rsidR="00AF29BE" w:rsidRPr="00566A13">
              <w:rPr>
                <w:rFonts w:eastAsia="Microsoft YaHei" w:cs="Times New Roman"/>
                <w:color w:val="000000"/>
                <w:szCs w:val="24"/>
                <w:lang w:val="sk-SK"/>
              </w:rPr>
              <w:t xml:space="preserve"> cisárskeho sviatku musíte nazbierať tri huby, šesť klasov, deväť bambusových výhonkov a jeden </w:t>
            </w:r>
            <w:proofErr w:type="spellStart"/>
            <w:r w:rsidR="00AF29BE" w:rsidRPr="00566A13">
              <w:rPr>
                <w:rFonts w:eastAsia="Microsoft YaHei" w:cs="Times New Roman"/>
                <w:color w:val="000000"/>
                <w:szCs w:val="24"/>
                <w:lang w:val="sk-SK"/>
              </w:rPr>
              <w:t>Sheng</w:t>
            </w:r>
            <w:proofErr w:type="spellEnd"/>
            <w:r w:rsidR="00AF29BE" w:rsidRPr="00566A13">
              <w:rPr>
                <w:rFonts w:eastAsia="Microsoft YaHei" w:cs="Times New Roman"/>
                <w:color w:val="000000"/>
                <w:szCs w:val="24"/>
                <w:lang w:val="sk-SK"/>
              </w:rPr>
              <w:t xml:space="preserve">! </w:t>
            </w:r>
            <w:r w:rsidR="00063D46" w:rsidRPr="00566A13">
              <w:rPr>
                <w:rFonts w:eastAsia="Microsoft YaHei" w:cs="Times New Roman"/>
                <w:color w:val="000000"/>
                <w:szCs w:val="24"/>
                <w:lang w:val="sk-SK"/>
              </w:rPr>
              <w:t>Verili by ste, že vegánske jedlá môžu produkovať vôňu mäsa?</w:t>
            </w:r>
          </w:p>
        </w:tc>
        <w:tc>
          <w:tcPr>
            <w:tcW w:w="3113" w:type="dxa"/>
            <w:shd w:val="clear" w:color="auto" w:fill="auto"/>
          </w:tcPr>
          <w:p w14:paraId="5B7A5302" w14:textId="00BA0E76" w:rsidR="00C206B9" w:rsidRPr="001248B7" w:rsidRDefault="00CA5D82" w:rsidP="00AD7AC7">
            <w:pPr>
              <w:spacing w:before="0" w:line="240" w:lineRule="auto"/>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color w:val="000000"/>
                <w:szCs w:val="24"/>
              </w:rPr>
            </w:pPr>
            <w:r w:rsidRPr="001248B7">
              <w:rPr>
                <w:rFonts w:asciiTheme="minorEastAsia" w:hAnsiTheme="minorEastAsia" w:cs="Times New Roman"/>
                <w:color w:val="000000"/>
                <w:szCs w:val="24"/>
              </w:rPr>
              <w:t>南翔不爱吃饭</w:t>
            </w:r>
          </w:p>
        </w:tc>
      </w:tr>
      <w:tr w:rsidR="0049340C" w:rsidRPr="00566A13" w14:paraId="19E82FDB" w14:textId="77777777" w:rsidTr="00E10D8A">
        <w:trPr>
          <w:trHeight w:val="801"/>
        </w:trPr>
        <w:tc>
          <w:tcPr>
            <w:cnfStyle w:val="001000000000" w:firstRow="0" w:lastRow="0" w:firstColumn="1" w:lastColumn="0" w:oddVBand="0" w:evenVBand="0" w:oddHBand="0" w:evenHBand="0" w:firstRowFirstColumn="0" w:firstRowLastColumn="0" w:lastRowFirstColumn="0" w:lastRowLastColumn="0"/>
            <w:tcW w:w="1003" w:type="dxa"/>
            <w:shd w:val="clear" w:color="auto" w:fill="auto"/>
            <w:noWrap/>
            <w:vAlign w:val="center"/>
          </w:tcPr>
          <w:p w14:paraId="69301917" w14:textId="3A271304" w:rsidR="00C206B9" w:rsidRPr="00566A13" w:rsidRDefault="00C206B9" w:rsidP="00E10D8A">
            <w:pPr>
              <w:spacing w:before="0" w:line="240" w:lineRule="auto"/>
              <w:jc w:val="center"/>
              <w:rPr>
                <w:rFonts w:cs="Times New Roman"/>
                <w:color w:val="000000"/>
                <w:szCs w:val="24"/>
              </w:rPr>
            </w:pPr>
            <w:r w:rsidRPr="00566A13">
              <w:rPr>
                <w:rFonts w:cs="Times New Roman"/>
                <w:color w:val="000000"/>
                <w:szCs w:val="24"/>
              </w:rPr>
              <w:t>21</w:t>
            </w:r>
            <w:r w:rsidR="00D075E9" w:rsidRPr="00566A13">
              <w:rPr>
                <w:rFonts w:cs="Times New Roman"/>
                <w:color w:val="000000"/>
                <w:szCs w:val="24"/>
              </w:rPr>
              <w:t>.</w:t>
            </w:r>
          </w:p>
        </w:tc>
        <w:tc>
          <w:tcPr>
            <w:tcW w:w="4946" w:type="dxa"/>
            <w:shd w:val="clear" w:color="auto" w:fill="auto"/>
          </w:tcPr>
          <w:p w14:paraId="7FD5990A" w14:textId="77777777" w:rsidR="00C206B9" w:rsidRPr="001248B7" w:rsidRDefault="005A0224" w:rsidP="00AD7AC7">
            <w:pPr>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color w:val="000000"/>
                <w:szCs w:val="24"/>
              </w:rPr>
            </w:pPr>
            <w:r w:rsidRPr="001248B7">
              <w:rPr>
                <w:rFonts w:asciiTheme="minorEastAsia" w:hAnsiTheme="minorEastAsia" w:cs="Times New Roman"/>
                <w:color w:val="000000"/>
                <w:szCs w:val="24"/>
              </w:rPr>
              <w:t>今天挑战！一分钟教大家三道素食下饭菜！速手菜哦～</w:t>
            </w:r>
          </w:p>
          <w:p w14:paraId="753F6370" w14:textId="4D535112" w:rsidR="00935D65" w:rsidRPr="00566A13" w:rsidRDefault="00935D65" w:rsidP="00AD7AC7">
            <w:pPr>
              <w:spacing w:before="0" w:line="240" w:lineRule="auto"/>
              <w:jc w:val="left"/>
              <w:cnfStyle w:val="000000000000" w:firstRow="0" w:lastRow="0" w:firstColumn="0" w:lastColumn="0" w:oddVBand="0" w:evenVBand="0" w:oddHBand="0" w:evenHBand="0" w:firstRowFirstColumn="0" w:firstRowLastColumn="0" w:lastRowFirstColumn="0" w:lastRowLastColumn="0"/>
              <w:rPr>
                <w:rFonts w:eastAsia="Microsoft YaHei" w:cs="Times New Roman"/>
                <w:color w:val="000000"/>
                <w:szCs w:val="24"/>
              </w:rPr>
            </w:pPr>
            <w:r w:rsidRPr="00566A13">
              <w:rPr>
                <w:rFonts w:eastAsia="Microsoft YaHei" w:cs="Times New Roman"/>
                <w:color w:val="000000"/>
                <w:szCs w:val="24"/>
              </w:rPr>
              <w:t>(</w:t>
            </w:r>
            <w:r w:rsidR="00AF29BE" w:rsidRPr="00566A13">
              <w:rPr>
                <w:rFonts w:eastAsia="Microsoft YaHei" w:cs="Times New Roman"/>
                <w:color w:val="000000"/>
                <w:szCs w:val="24"/>
                <w:lang w:val="sk-SK"/>
              </w:rPr>
              <w:t>Výzva ešte dnes! Naučte sa tri vegetariánske jedlá za minútu! Rýchle jedlá</w:t>
            </w:r>
            <w:r w:rsidR="00AF29BE" w:rsidRPr="00566A13">
              <w:rPr>
                <w:rFonts w:eastAsia="Microsoft YaHei" w:cs="Times New Roman"/>
                <w:color w:val="000000"/>
                <w:szCs w:val="24"/>
                <w:lang w:val="sk-SK"/>
              </w:rPr>
              <w:t>～</w:t>
            </w:r>
            <w:r w:rsidR="00AF29BE" w:rsidRPr="00566A13">
              <w:rPr>
                <w:rFonts w:eastAsia="Microsoft YaHei" w:cs="Times New Roman"/>
                <w:color w:val="000000"/>
                <w:szCs w:val="24"/>
                <w:lang w:val="sk-SK"/>
              </w:rPr>
              <w:t>)</w:t>
            </w:r>
          </w:p>
        </w:tc>
        <w:tc>
          <w:tcPr>
            <w:tcW w:w="3113" w:type="dxa"/>
            <w:shd w:val="clear" w:color="auto" w:fill="auto"/>
          </w:tcPr>
          <w:p w14:paraId="485E8E58" w14:textId="77777777" w:rsidR="00CA5D82" w:rsidRPr="001248B7" w:rsidRDefault="00CA5D82" w:rsidP="00CA5D82">
            <w:pPr>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color w:val="000000"/>
                <w:szCs w:val="24"/>
              </w:rPr>
            </w:pPr>
          </w:p>
          <w:p w14:paraId="1BD6C8F5" w14:textId="6E879504" w:rsidR="00C206B9" w:rsidRPr="001248B7" w:rsidRDefault="00CA5D82" w:rsidP="00CA5D82">
            <w:pPr>
              <w:spacing w:before="0" w:line="240" w:lineRule="auto"/>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color w:val="000000"/>
                <w:szCs w:val="24"/>
              </w:rPr>
            </w:pPr>
            <w:r w:rsidRPr="001248B7">
              <w:rPr>
                <w:rFonts w:asciiTheme="minorEastAsia" w:hAnsiTheme="minorEastAsia" w:cs="Times New Roman"/>
                <w:color w:val="000000"/>
                <w:szCs w:val="24"/>
              </w:rPr>
              <w:t>安秋金</w:t>
            </w:r>
          </w:p>
        </w:tc>
      </w:tr>
    </w:tbl>
    <w:p w14:paraId="10FF543C" w14:textId="622B8BEB" w:rsidR="000716CF" w:rsidRDefault="000716CF" w:rsidP="00423B32">
      <w:pPr>
        <w:spacing w:before="0" w:line="259" w:lineRule="auto"/>
        <w:jc w:val="left"/>
        <w:rPr>
          <w:rFonts w:cs="Times New Roman"/>
          <w:b/>
          <w:bCs/>
          <w:color w:val="333333"/>
          <w:szCs w:val="24"/>
          <w:lang w:val="sk-SK"/>
        </w:rPr>
      </w:pPr>
    </w:p>
    <w:p w14:paraId="685C6E77" w14:textId="12373BFA" w:rsidR="00C46A53" w:rsidRPr="00DA4FC5" w:rsidRDefault="00C12BF7" w:rsidP="00DA4FC5">
      <w:pPr>
        <w:spacing w:before="0"/>
        <w:ind w:firstLine="708"/>
        <w:rPr>
          <w:rFonts w:cs="Times New Roman"/>
          <w:color w:val="333333"/>
          <w:szCs w:val="24"/>
          <w:lang w:val="sk-SK"/>
        </w:rPr>
      </w:pPr>
      <w:r>
        <w:rPr>
          <w:rFonts w:cs="Times New Roman"/>
          <w:color w:val="333333"/>
          <w:szCs w:val="24"/>
          <w:lang w:val="sk-SK"/>
        </w:rPr>
        <w:t xml:space="preserve">V názvoch jednotlivých videí </w:t>
      </w:r>
      <w:r w:rsidR="00E41555">
        <w:rPr>
          <w:rFonts w:cs="Times New Roman"/>
          <w:color w:val="333333"/>
          <w:szCs w:val="24"/>
          <w:lang w:val="sk-SK"/>
        </w:rPr>
        <w:t>na You</w:t>
      </w:r>
      <w:r w:rsidR="00DA4FC5">
        <w:rPr>
          <w:rFonts w:cs="Times New Roman"/>
          <w:color w:val="333333"/>
          <w:szCs w:val="24"/>
          <w:lang w:val="sk-SK"/>
        </w:rPr>
        <w:t>T</w:t>
      </w:r>
      <w:r w:rsidR="00E41555">
        <w:rPr>
          <w:rFonts w:cs="Times New Roman"/>
          <w:color w:val="333333"/>
          <w:szCs w:val="24"/>
          <w:lang w:val="sk-SK"/>
        </w:rPr>
        <w:t>ube môžeme vidieť, že pozostávajú väčšinou len z názvu receptu, zatiaľ čo na Bilibili a Douyin je vo väčšine videí zahrnuté v názve, že je to vegetariánske jedlo. Veľa videí je taktiež spojená s Budhizmom.</w:t>
      </w:r>
      <w:r w:rsidR="00C46A53">
        <w:rPr>
          <w:rFonts w:cs="Times New Roman"/>
          <w:color w:val="333333"/>
          <w:szCs w:val="24"/>
          <w:lang w:val="sk-SK"/>
        </w:rPr>
        <w:t xml:space="preserve"> Niektorí autori sa v tabuľkách opakujú, pretože videá sú vyhľadávané podľa popularity, to znamená, že keď niekto zadá kľúčové slovo do vyhľadávania, vyskočia mu tieto recepty.</w:t>
      </w:r>
    </w:p>
    <w:p w14:paraId="332629AC" w14:textId="77777777" w:rsidR="003E74AB" w:rsidRDefault="003E74AB" w:rsidP="00C46A53">
      <w:pPr>
        <w:spacing w:before="0"/>
        <w:rPr>
          <w:rFonts w:cs="Times New Roman"/>
          <w:b/>
          <w:bCs/>
          <w:color w:val="333333"/>
          <w:szCs w:val="24"/>
          <w:lang w:val="sk-SK"/>
        </w:rPr>
      </w:pPr>
    </w:p>
    <w:p w14:paraId="303A0A6A" w14:textId="2DB7C44B" w:rsidR="000716CF" w:rsidRPr="00C46A53" w:rsidRDefault="00826B21" w:rsidP="00C46A53">
      <w:pPr>
        <w:spacing w:before="0"/>
        <w:rPr>
          <w:rFonts w:cs="Times New Roman"/>
          <w:color w:val="333333"/>
          <w:szCs w:val="24"/>
          <w:lang w:val="sk-SK"/>
        </w:rPr>
      </w:pPr>
      <w:r>
        <w:rPr>
          <w:rFonts w:cs="Times New Roman"/>
          <w:b/>
          <w:bCs/>
          <w:color w:val="333333"/>
          <w:szCs w:val="24"/>
          <w:lang w:val="sk-SK"/>
        </w:rPr>
        <w:t>Tab.</w:t>
      </w:r>
      <w:r w:rsidR="007F7379">
        <w:rPr>
          <w:rFonts w:cs="Times New Roman"/>
          <w:b/>
          <w:bCs/>
          <w:color w:val="333333"/>
          <w:szCs w:val="24"/>
          <w:lang w:val="sk-SK"/>
        </w:rPr>
        <w:t xml:space="preserve"> </w:t>
      </w:r>
      <w:r w:rsidR="00196F2E">
        <w:rPr>
          <w:rFonts w:cs="Times New Roman"/>
          <w:b/>
          <w:bCs/>
          <w:color w:val="333333"/>
          <w:szCs w:val="24"/>
          <w:lang w:val="sk-SK"/>
        </w:rPr>
        <w:t>3</w:t>
      </w:r>
      <w:r>
        <w:rPr>
          <w:rFonts w:cs="Times New Roman"/>
          <w:b/>
          <w:bCs/>
          <w:color w:val="333333"/>
          <w:szCs w:val="24"/>
          <w:lang w:val="sk-SK"/>
        </w:rPr>
        <w:t xml:space="preserve"> </w:t>
      </w:r>
      <w:r w:rsidRPr="00E1058B">
        <w:rPr>
          <w:rFonts w:cs="Times New Roman"/>
          <w:i/>
          <w:iCs/>
          <w:color w:val="333333"/>
          <w:szCs w:val="24"/>
          <w:lang w:val="sk-SK"/>
        </w:rPr>
        <w:t>Hlavný zdroj bielkovín a ingrediencie</w:t>
      </w:r>
      <w:r>
        <w:rPr>
          <w:rFonts w:cs="Times New Roman"/>
          <w:b/>
          <w:bCs/>
          <w:color w:val="333333"/>
          <w:szCs w:val="24"/>
          <w:lang w:val="sk-SK"/>
        </w:rPr>
        <w:t xml:space="preserve"> </w:t>
      </w:r>
    </w:p>
    <w:tbl>
      <w:tblPr>
        <w:tblStyle w:val="Mkatabulky"/>
        <w:tblW w:w="9140" w:type="dxa"/>
        <w:tblLook w:val="04A0" w:firstRow="1" w:lastRow="0" w:firstColumn="1" w:lastColumn="0" w:noHBand="0" w:noVBand="1"/>
      </w:tblPr>
      <w:tblGrid>
        <w:gridCol w:w="1129"/>
        <w:gridCol w:w="3686"/>
        <w:gridCol w:w="4325"/>
      </w:tblGrid>
      <w:tr w:rsidR="000D6E23" w:rsidRPr="00DA4FC5" w14:paraId="7D73233B" w14:textId="77777777" w:rsidTr="00C02606">
        <w:trPr>
          <w:trHeight w:val="405"/>
        </w:trPr>
        <w:tc>
          <w:tcPr>
            <w:tcW w:w="1129" w:type="dxa"/>
            <w:shd w:val="clear" w:color="auto" w:fill="D9D9D9" w:themeFill="background1" w:themeFillShade="D9"/>
            <w:vAlign w:val="center"/>
            <w:hideMark/>
          </w:tcPr>
          <w:p w14:paraId="5DECC619" w14:textId="346556E3" w:rsidR="000D6E23" w:rsidRPr="00DA4FC5" w:rsidRDefault="000D6E23" w:rsidP="000716CF">
            <w:pPr>
              <w:spacing w:before="0" w:line="240" w:lineRule="auto"/>
              <w:jc w:val="left"/>
              <w:rPr>
                <w:rFonts w:eastAsia="Times New Roman" w:cs="Times New Roman"/>
                <w:b/>
                <w:bCs/>
                <w:szCs w:val="24"/>
                <w:lang w:val="sk-SK"/>
              </w:rPr>
            </w:pPr>
            <w:r w:rsidRPr="00DA4FC5">
              <w:rPr>
                <w:rFonts w:eastAsia="Times New Roman" w:cs="Times New Roman"/>
                <w:b/>
                <w:bCs/>
                <w:szCs w:val="24"/>
                <w:lang w:val="sk-SK"/>
              </w:rPr>
              <w:t>VIDEO</w:t>
            </w:r>
          </w:p>
        </w:tc>
        <w:tc>
          <w:tcPr>
            <w:tcW w:w="3686" w:type="dxa"/>
            <w:shd w:val="clear" w:color="auto" w:fill="D9D9D9" w:themeFill="background1" w:themeFillShade="D9"/>
            <w:vAlign w:val="center"/>
            <w:hideMark/>
          </w:tcPr>
          <w:p w14:paraId="5F7884D2" w14:textId="77777777" w:rsidR="000D6E23" w:rsidRPr="00DA4FC5" w:rsidRDefault="000D6E23" w:rsidP="000716CF">
            <w:pPr>
              <w:spacing w:before="0" w:line="240" w:lineRule="auto"/>
              <w:jc w:val="left"/>
              <w:rPr>
                <w:rFonts w:eastAsia="Times New Roman" w:cs="Times New Roman"/>
                <w:b/>
                <w:bCs/>
                <w:szCs w:val="24"/>
                <w:lang w:val="sk-SK"/>
              </w:rPr>
            </w:pPr>
            <w:r w:rsidRPr="00DA4FC5">
              <w:rPr>
                <w:rFonts w:eastAsia="Times New Roman" w:cs="Times New Roman"/>
                <w:b/>
                <w:bCs/>
                <w:szCs w:val="24"/>
                <w:lang w:val="sk-SK"/>
              </w:rPr>
              <w:t>HLAVNÝ ZDROJ BILEKOVÍN</w:t>
            </w:r>
          </w:p>
        </w:tc>
        <w:tc>
          <w:tcPr>
            <w:tcW w:w="4325" w:type="dxa"/>
            <w:shd w:val="clear" w:color="auto" w:fill="D9D9D9" w:themeFill="background1" w:themeFillShade="D9"/>
            <w:vAlign w:val="center"/>
            <w:hideMark/>
          </w:tcPr>
          <w:p w14:paraId="2D8C6107" w14:textId="77777777" w:rsidR="000D6E23" w:rsidRPr="00DA4FC5" w:rsidRDefault="000D6E23" w:rsidP="000716CF">
            <w:pPr>
              <w:spacing w:before="0" w:line="240" w:lineRule="auto"/>
              <w:jc w:val="left"/>
              <w:rPr>
                <w:rFonts w:eastAsia="Times New Roman" w:cs="Times New Roman"/>
                <w:b/>
                <w:bCs/>
                <w:szCs w:val="24"/>
                <w:lang w:val="sk-SK"/>
              </w:rPr>
            </w:pPr>
            <w:r w:rsidRPr="00DA4FC5">
              <w:rPr>
                <w:rFonts w:eastAsia="Times New Roman" w:cs="Times New Roman"/>
                <w:b/>
                <w:bCs/>
                <w:szCs w:val="24"/>
                <w:lang w:val="sk-SK"/>
              </w:rPr>
              <w:t>INGREDIENCIE</w:t>
            </w:r>
          </w:p>
        </w:tc>
      </w:tr>
      <w:tr w:rsidR="000D49EC" w:rsidRPr="00DA4FC5" w14:paraId="5EF5D7C8" w14:textId="77777777" w:rsidTr="00E10D8A">
        <w:trPr>
          <w:trHeight w:val="520"/>
        </w:trPr>
        <w:tc>
          <w:tcPr>
            <w:tcW w:w="9140" w:type="dxa"/>
            <w:gridSpan w:val="3"/>
            <w:shd w:val="clear" w:color="auto" w:fill="F2F2F2" w:themeFill="background1" w:themeFillShade="F2"/>
            <w:vAlign w:val="center"/>
          </w:tcPr>
          <w:p w14:paraId="0CB38B5B" w14:textId="02B33D90" w:rsidR="000D49EC" w:rsidRPr="00DA4FC5" w:rsidRDefault="000D49EC" w:rsidP="00E10D8A">
            <w:pPr>
              <w:spacing w:before="0" w:line="240" w:lineRule="auto"/>
              <w:jc w:val="center"/>
              <w:rPr>
                <w:rFonts w:eastAsia="Times New Roman" w:cs="Times New Roman"/>
                <w:b/>
                <w:bCs/>
                <w:szCs w:val="24"/>
                <w:lang w:val="sk-SK"/>
              </w:rPr>
            </w:pPr>
            <w:r w:rsidRPr="00DA4FC5">
              <w:rPr>
                <w:rFonts w:eastAsia="Times New Roman" w:cs="Times New Roman"/>
                <w:b/>
                <w:bCs/>
                <w:szCs w:val="24"/>
                <w:lang w:val="sk-SK"/>
              </w:rPr>
              <w:t>YouTube</w:t>
            </w:r>
          </w:p>
        </w:tc>
      </w:tr>
      <w:tr w:rsidR="000D6E23" w:rsidRPr="00DA4FC5" w14:paraId="76F339BC" w14:textId="77777777" w:rsidTr="00E10D8A">
        <w:trPr>
          <w:trHeight w:val="1238"/>
        </w:trPr>
        <w:tc>
          <w:tcPr>
            <w:tcW w:w="1129" w:type="dxa"/>
            <w:vAlign w:val="center"/>
            <w:hideMark/>
          </w:tcPr>
          <w:p w14:paraId="6CBF28FE" w14:textId="55E7FA64" w:rsidR="000D6E23" w:rsidRPr="00DA4FC5" w:rsidRDefault="004B5BEE" w:rsidP="00E10D8A">
            <w:pPr>
              <w:spacing w:before="0" w:line="240" w:lineRule="auto"/>
              <w:jc w:val="center"/>
              <w:rPr>
                <w:rFonts w:eastAsia="Times New Roman" w:cs="Times New Roman"/>
                <w:b/>
                <w:bCs/>
                <w:color w:val="000000"/>
                <w:szCs w:val="24"/>
                <w:lang w:val="sk-SK"/>
              </w:rPr>
            </w:pPr>
            <w:r w:rsidRPr="00DA4FC5">
              <w:rPr>
                <w:rFonts w:eastAsia="Microsoft YaHei" w:cs="Times New Roman"/>
                <w:b/>
                <w:bCs/>
                <w:color w:val="000000"/>
                <w:szCs w:val="24"/>
                <w:lang w:val="sk-SK"/>
              </w:rPr>
              <w:t>1.</w:t>
            </w:r>
          </w:p>
        </w:tc>
        <w:tc>
          <w:tcPr>
            <w:tcW w:w="3686" w:type="dxa"/>
            <w:vAlign w:val="center"/>
            <w:hideMark/>
          </w:tcPr>
          <w:p w14:paraId="7C947C60" w14:textId="23220049" w:rsidR="000D6E23" w:rsidRPr="00DA4FC5" w:rsidRDefault="000D6E23" w:rsidP="000716CF">
            <w:pPr>
              <w:spacing w:before="0" w:line="240" w:lineRule="auto"/>
              <w:jc w:val="left"/>
              <w:rPr>
                <w:rFonts w:eastAsia="Times New Roman" w:cs="Times New Roman"/>
                <w:color w:val="000000"/>
                <w:szCs w:val="24"/>
                <w:lang w:val="sk-SK"/>
              </w:rPr>
            </w:pPr>
            <w:r w:rsidRPr="00DA4FC5">
              <w:rPr>
                <w:rFonts w:eastAsia="Times New Roman" w:cs="Times New Roman"/>
                <w:color w:val="000000"/>
                <w:szCs w:val="24"/>
                <w:lang w:val="sk-SK"/>
              </w:rPr>
              <w:t xml:space="preserve">sója </w:t>
            </w:r>
            <w:r w:rsidR="000716CF" w:rsidRPr="00DA4FC5">
              <w:rPr>
                <w:rFonts w:eastAsia="Times New Roman" w:cs="Times New Roman"/>
                <w:color w:val="000000"/>
                <w:szCs w:val="24"/>
                <w:lang w:val="sk-SK"/>
              </w:rPr>
              <w:t>–</w:t>
            </w:r>
            <w:r w:rsidRPr="00DA4FC5">
              <w:rPr>
                <w:rFonts w:eastAsia="Times New Roman" w:cs="Times New Roman"/>
                <w:color w:val="000000"/>
                <w:szCs w:val="24"/>
                <w:lang w:val="sk-SK"/>
              </w:rPr>
              <w:t xml:space="preserve"> tofu</w:t>
            </w:r>
            <w:r w:rsidR="000716CF" w:rsidRPr="00DA4FC5">
              <w:rPr>
                <w:rFonts w:eastAsia="Times New Roman" w:cs="Times New Roman"/>
                <w:color w:val="000000"/>
                <w:szCs w:val="24"/>
                <w:lang w:val="sk-SK"/>
              </w:rPr>
              <w:t>, sójová omáčka</w:t>
            </w:r>
          </w:p>
        </w:tc>
        <w:tc>
          <w:tcPr>
            <w:tcW w:w="4325" w:type="dxa"/>
            <w:vAlign w:val="center"/>
            <w:hideMark/>
          </w:tcPr>
          <w:p w14:paraId="6774627D" w14:textId="5522513E" w:rsidR="000D6E23" w:rsidRPr="00DA4FC5" w:rsidRDefault="000D6E23" w:rsidP="000716CF">
            <w:pPr>
              <w:spacing w:before="0" w:line="240" w:lineRule="auto"/>
              <w:jc w:val="left"/>
              <w:rPr>
                <w:rFonts w:eastAsia="Times New Roman" w:cs="Times New Roman"/>
                <w:color w:val="000000"/>
                <w:szCs w:val="24"/>
                <w:lang w:val="sk-SK"/>
              </w:rPr>
            </w:pPr>
            <w:r w:rsidRPr="00DA4FC5">
              <w:rPr>
                <w:rFonts w:eastAsia="Times New Roman" w:cs="Times New Roman"/>
                <w:color w:val="000000"/>
                <w:szCs w:val="24"/>
                <w:lang w:val="sk-SK"/>
              </w:rPr>
              <w:t xml:space="preserve">tofu, pór (zelená cibuľka), </w:t>
            </w:r>
            <w:r w:rsidR="000716CF" w:rsidRPr="00DA4FC5">
              <w:rPr>
                <w:rFonts w:eastAsia="Times New Roman" w:cs="Times New Roman"/>
                <w:color w:val="000000"/>
                <w:szCs w:val="24"/>
                <w:lang w:val="sk-SK"/>
              </w:rPr>
              <w:t xml:space="preserve">čili </w:t>
            </w:r>
            <w:r w:rsidRPr="00DA4FC5">
              <w:rPr>
                <w:rFonts w:eastAsia="Times New Roman" w:cs="Times New Roman"/>
                <w:color w:val="000000"/>
                <w:szCs w:val="24"/>
                <w:lang w:val="sk-SK"/>
              </w:rPr>
              <w:t>papričky, cesnak, sójová omáčka , ustricová omáčka, korenie, soľ, cukor, voda, vajce</w:t>
            </w:r>
          </w:p>
        </w:tc>
      </w:tr>
      <w:tr w:rsidR="000D6E23" w:rsidRPr="00DA4FC5" w14:paraId="19661D43" w14:textId="77777777" w:rsidTr="00E10D8A">
        <w:trPr>
          <w:trHeight w:val="1977"/>
        </w:trPr>
        <w:tc>
          <w:tcPr>
            <w:tcW w:w="1129" w:type="dxa"/>
            <w:vAlign w:val="center"/>
            <w:hideMark/>
          </w:tcPr>
          <w:p w14:paraId="6BFAE9D0" w14:textId="5554CEA3" w:rsidR="000D6E23" w:rsidRPr="00DA4FC5" w:rsidRDefault="004B5BEE" w:rsidP="00E10D8A">
            <w:pPr>
              <w:spacing w:before="0" w:line="240" w:lineRule="auto"/>
              <w:jc w:val="center"/>
              <w:rPr>
                <w:rFonts w:eastAsia="Times New Roman" w:cs="Times New Roman"/>
                <w:b/>
                <w:bCs/>
                <w:color w:val="000000"/>
                <w:szCs w:val="24"/>
                <w:lang w:val="sk-SK"/>
              </w:rPr>
            </w:pPr>
            <w:r w:rsidRPr="00DA4FC5">
              <w:rPr>
                <w:rFonts w:eastAsia="Microsoft YaHei" w:cs="Times New Roman"/>
                <w:b/>
                <w:bCs/>
                <w:color w:val="000000"/>
                <w:szCs w:val="24"/>
                <w:lang w:val="sk-SK"/>
              </w:rPr>
              <w:lastRenderedPageBreak/>
              <w:t>2.</w:t>
            </w:r>
          </w:p>
        </w:tc>
        <w:tc>
          <w:tcPr>
            <w:tcW w:w="3686" w:type="dxa"/>
            <w:vAlign w:val="center"/>
            <w:hideMark/>
          </w:tcPr>
          <w:p w14:paraId="13E8CEF8" w14:textId="77777777" w:rsidR="000D6E23" w:rsidRPr="00DA4FC5" w:rsidRDefault="000D6E23" w:rsidP="000716CF">
            <w:pPr>
              <w:spacing w:before="0" w:line="240" w:lineRule="auto"/>
              <w:jc w:val="left"/>
              <w:rPr>
                <w:rFonts w:eastAsia="Times New Roman" w:cs="Times New Roman"/>
                <w:color w:val="000000"/>
                <w:szCs w:val="24"/>
                <w:lang w:val="sk-SK"/>
              </w:rPr>
            </w:pPr>
            <w:r w:rsidRPr="00DA4FC5">
              <w:rPr>
                <w:rFonts w:eastAsia="Times New Roman" w:cs="Times New Roman"/>
                <w:color w:val="000000"/>
                <w:szCs w:val="24"/>
                <w:lang w:val="sk-SK"/>
              </w:rPr>
              <w:t>sója - yuba (koža, ktorá ostane pri výrobe tofu)</w:t>
            </w:r>
          </w:p>
        </w:tc>
        <w:tc>
          <w:tcPr>
            <w:tcW w:w="4325" w:type="dxa"/>
            <w:vAlign w:val="center"/>
            <w:hideMark/>
          </w:tcPr>
          <w:p w14:paraId="6558C40D" w14:textId="233DAC78" w:rsidR="000D6E23" w:rsidRPr="00DA4FC5" w:rsidRDefault="000D6E23" w:rsidP="000716CF">
            <w:pPr>
              <w:spacing w:before="0" w:line="240" w:lineRule="auto"/>
              <w:jc w:val="left"/>
              <w:rPr>
                <w:rFonts w:eastAsia="Times New Roman" w:cs="Times New Roman"/>
                <w:color w:val="000000"/>
                <w:szCs w:val="24"/>
                <w:lang w:val="sk-SK"/>
              </w:rPr>
            </w:pPr>
            <w:r w:rsidRPr="00DA4FC5">
              <w:rPr>
                <w:rFonts w:eastAsia="Times New Roman" w:cs="Times New Roman"/>
                <w:color w:val="000000"/>
                <w:szCs w:val="24"/>
                <w:lang w:val="sk-SK"/>
              </w:rPr>
              <w:t xml:space="preserve">uhorka, yuba,  uchovec bazový (huba), cesnak, </w:t>
            </w:r>
            <w:r w:rsidR="00EB32A6" w:rsidRPr="00DA4FC5">
              <w:rPr>
                <w:rFonts w:eastAsia="Times New Roman" w:cs="Times New Roman"/>
                <w:color w:val="000000"/>
                <w:szCs w:val="24"/>
                <w:lang w:val="sk-SK"/>
              </w:rPr>
              <w:t xml:space="preserve">čili </w:t>
            </w:r>
            <w:r w:rsidRPr="00DA4FC5">
              <w:rPr>
                <w:rFonts w:eastAsia="Times New Roman" w:cs="Times New Roman"/>
                <w:color w:val="000000"/>
                <w:szCs w:val="24"/>
                <w:lang w:val="sk-SK"/>
              </w:rPr>
              <w:t>papričky, zelená cibuľka, čili korenie, korenie, sezamové semiačka, olej, soľ, cukor, sójová omáčka, balzami</w:t>
            </w:r>
            <w:r w:rsidR="004B5BEE" w:rsidRPr="00DA4FC5">
              <w:rPr>
                <w:rFonts w:eastAsia="Times New Roman" w:cs="Times New Roman"/>
                <w:color w:val="000000"/>
                <w:szCs w:val="24"/>
                <w:lang w:val="sk-SK"/>
              </w:rPr>
              <w:t>kový</w:t>
            </w:r>
            <w:r w:rsidRPr="00DA4FC5">
              <w:rPr>
                <w:rFonts w:eastAsia="Times New Roman" w:cs="Times New Roman"/>
                <w:color w:val="000000"/>
                <w:szCs w:val="24"/>
                <w:lang w:val="sk-SK"/>
              </w:rPr>
              <w:t xml:space="preserve"> ocot, sezamový olej, </w:t>
            </w:r>
            <w:r w:rsidR="004B5BEE" w:rsidRPr="00DA4FC5">
              <w:rPr>
                <w:rFonts w:eastAsia="Times New Roman" w:cs="Times New Roman"/>
                <w:color w:val="000000"/>
                <w:szCs w:val="24"/>
                <w:lang w:val="sk-SK"/>
              </w:rPr>
              <w:t>arašidy</w:t>
            </w:r>
            <w:r w:rsidRPr="00DA4FC5">
              <w:rPr>
                <w:rFonts w:eastAsia="Times New Roman" w:cs="Times New Roman"/>
                <w:color w:val="000000"/>
                <w:szCs w:val="24"/>
                <w:lang w:val="sk-SK"/>
              </w:rPr>
              <w:t>, koriander</w:t>
            </w:r>
          </w:p>
        </w:tc>
      </w:tr>
      <w:tr w:rsidR="000D6E23" w:rsidRPr="00DA4FC5" w14:paraId="2B76EA96" w14:textId="77777777" w:rsidTr="00E10D8A">
        <w:trPr>
          <w:trHeight w:val="715"/>
        </w:trPr>
        <w:tc>
          <w:tcPr>
            <w:tcW w:w="1129" w:type="dxa"/>
            <w:vAlign w:val="center"/>
            <w:hideMark/>
          </w:tcPr>
          <w:p w14:paraId="7D7D5473" w14:textId="3DFAF2D3" w:rsidR="000D6E23" w:rsidRPr="00DA4FC5" w:rsidRDefault="004B5BEE" w:rsidP="00E10D8A">
            <w:pPr>
              <w:spacing w:before="0" w:line="240" w:lineRule="auto"/>
              <w:jc w:val="center"/>
              <w:rPr>
                <w:rFonts w:eastAsia="Times New Roman" w:cs="Times New Roman"/>
                <w:b/>
                <w:bCs/>
                <w:color w:val="000000"/>
                <w:szCs w:val="24"/>
                <w:lang w:val="sk-SK"/>
              </w:rPr>
            </w:pPr>
            <w:r w:rsidRPr="00DA4FC5">
              <w:rPr>
                <w:rFonts w:eastAsia="Microsoft YaHei" w:cs="Times New Roman"/>
                <w:b/>
                <w:bCs/>
                <w:color w:val="000000"/>
                <w:szCs w:val="24"/>
                <w:lang w:val="sk-SK"/>
              </w:rPr>
              <w:t>3.</w:t>
            </w:r>
          </w:p>
        </w:tc>
        <w:tc>
          <w:tcPr>
            <w:tcW w:w="3686" w:type="dxa"/>
            <w:vAlign w:val="center"/>
            <w:hideMark/>
          </w:tcPr>
          <w:p w14:paraId="4C1DBA0F" w14:textId="77777777" w:rsidR="000D6E23" w:rsidRPr="00DA4FC5" w:rsidRDefault="000D6E23" w:rsidP="000716CF">
            <w:pPr>
              <w:spacing w:before="0" w:line="240" w:lineRule="auto"/>
              <w:jc w:val="left"/>
              <w:rPr>
                <w:rFonts w:eastAsia="Times New Roman" w:cs="Times New Roman"/>
                <w:color w:val="000000"/>
                <w:szCs w:val="24"/>
                <w:lang w:val="sk-SK"/>
              </w:rPr>
            </w:pPr>
            <w:r w:rsidRPr="00DA4FC5">
              <w:rPr>
                <w:rFonts w:eastAsia="Times New Roman" w:cs="Times New Roman"/>
                <w:color w:val="000000"/>
                <w:szCs w:val="24"/>
                <w:lang w:val="sk-SK"/>
              </w:rPr>
              <w:t>vajcia, škrob</w:t>
            </w:r>
          </w:p>
        </w:tc>
        <w:tc>
          <w:tcPr>
            <w:tcW w:w="4325" w:type="dxa"/>
            <w:vAlign w:val="center"/>
            <w:hideMark/>
          </w:tcPr>
          <w:p w14:paraId="2B77BC13" w14:textId="77777777" w:rsidR="000D6E23" w:rsidRPr="00DA4FC5" w:rsidRDefault="000D6E23" w:rsidP="000716CF">
            <w:pPr>
              <w:spacing w:before="0" w:line="240" w:lineRule="auto"/>
              <w:jc w:val="left"/>
              <w:rPr>
                <w:rFonts w:eastAsia="Times New Roman" w:cs="Times New Roman"/>
                <w:color w:val="000000"/>
                <w:szCs w:val="24"/>
                <w:lang w:val="sk-SK"/>
              </w:rPr>
            </w:pPr>
            <w:r w:rsidRPr="00DA4FC5">
              <w:rPr>
                <w:rFonts w:eastAsia="Times New Roman" w:cs="Times New Roman"/>
                <w:color w:val="000000"/>
                <w:szCs w:val="24"/>
                <w:lang w:val="sk-SK"/>
              </w:rPr>
              <w:t>vajcia, škrob, voda, olej, cukor</w:t>
            </w:r>
          </w:p>
        </w:tc>
      </w:tr>
      <w:tr w:rsidR="000D6E23" w:rsidRPr="00DA4FC5" w14:paraId="0CB66B8F" w14:textId="77777777" w:rsidTr="00E10D8A">
        <w:trPr>
          <w:trHeight w:val="888"/>
        </w:trPr>
        <w:tc>
          <w:tcPr>
            <w:tcW w:w="1129" w:type="dxa"/>
            <w:vAlign w:val="center"/>
            <w:hideMark/>
          </w:tcPr>
          <w:p w14:paraId="0C12537D" w14:textId="25224288" w:rsidR="000D6E23" w:rsidRPr="00DA4FC5" w:rsidRDefault="004B5BEE" w:rsidP="00E10D8A">
            <w:pPr>
              <w:spacing w:before="0" w:line="240" w:lineRule="auto"/>
              <w:jc w:val="center"/>
              <w:rPr>
                <w:rFonts w:eastAsia="Times New Roman" w:cs="Times New Roman"/>
                <w:b/>
                <w:bCs/>
                <w:color w:val="000000"/>
                <w:szCs w:val="24"/>
                <w:lang w:val="sk-SK"/>
              </w:rPr>
            </w:pPr>
            <w:r w:rsidRPr="00DA4FC5">
              <w:rPr>
                <w:rFonts w:eastAsia="Microsoft YaHei" w:cs="Times New Roman"/>
                <w:b/>
                <w:bCs/>
                <w:color w:val="000000"/>
                <w:szCs w:val="24"/>
                <w:lang w:val="sk-SK"/>
              </w:rPr>
              <w:t>4.</w:t>
            </w:r>
          </w:p>
        </w:tc>
        <w:tc>
          <w:tcPr>
            <w:tcW w:w="3686" w:type="dxa"/>
            <w:vAlign w:val="center"/>
            <w:hideMark/>
          </w:tcPr>
          <w:p w14:paraId="36199177" w14:textId="77777777" w:rsidR="000D6E23" w:rsidRPr="00DA4FC5" w:rsidRDefault="000D6E23" w:rsidP="000716CF">
            <w:pPr>
              <w:spacing w:before="0" w:line="240" w:lineRule="auto"/>
              <w:jc w:val="left"/>
              <w:rPr>
                <w:rFonts w:eastAsia="Times New Roman" w:cs="Times New Roman"/>
                <w:color w:val="000000"/>
                <w:szCs w:val="24"/>
                <w:lang w:val="sk-SK"/>
              </w:rPr>
            </w:pPr>
            <w:r w:rsidRPr="00DA4FC5">
              <w:rPr>
                <w:rFonts w:eastAsia="Times New Roman" w:cs="Times New Roman"/>
                <w:color w:val="000000"/>
                <w:szCs w:val="24"/>
                <w:lang w:val="sk-SK"/>
              </w:rPr>
              <w:t>tofu</w:t>
            </w:r>
          </w:p>
        </w:tc>
        <w:tc>
          <w:tcPr>
            <w:tcW w:w="4325" w:type="dxa"/>
            <w:vAlign w:val="center"/>
            <w:hideMark/>
          </w:tcPr>
          <w:p w14:paraId="0DEE5EC5" w14:textId="77777777" w:rsidR="000D6E23" w:rsidRPr="00DA4FC5" w:rsidRDefault="000D6E23" w:rsidP="000716CF">
            <w:pPr>
              <w:spacing w:before="0" w:line="240" w:lineRule="auto"/>
              <w:jc w:val="left"/>
              <w:rPr>
                <w:rFonts w:eastAsia="Times New Roman" w:cs="Times New Roman"/>
                <w:color w:val="000000"/>
                <w:szCs w:val="24"/>
                <w:lang w:val="sk-SK"/>
              </w:rPr>
            </w:pPr>
            <w:r w:rsidRPr="00DA4FC5">
              <w:rPr>
                <w:rFonts w:eastAsia="Times New Roman" w:cs="Times New Roman"/>
                <w:color w:val="000000"/>
                <w:szCs w:val="24"/>
                <w:lang w:val="sk-SK"/>
              </w:rPr>
              <w:t>tofu, kyslá kapusta, zázvor, sójová omáčka, soľ</w:t>
            </w:r>
          </w:p>
        </w:tc>
      </w:tr>
      <w:tr w:rsidR="000D6E23" w:rsidRPr="00DA4FC5" w14:paraId="2341D24D" w14:textId="77777777" w:rsidTr="00E10D8A">
        <w:trPr>
          <w:trHeight w:val="1787"/>
        </w:trPr>
        <w:tc>
          <w:tcPr>
            <w:tcW w:w="1129" w:type="dxa"/>
            <w:vAlign w:val="center"/>
            <w:hideMark/>
          </w:tcPr>
          <w:p w14:paraId="4D490512" w14:textId="6CE6F6DE" w:rsidR="000D6E23" w:rsidRPr="00DA4FC5" w:rsidRDefault="004B5BEE" w:rsidP="00E10D8A">
            <w:pPr>
              <w:spacing w:before="0" w:line="240" w:lineRule="auto"/>
              <w:jc w:val="center"/>
              <w:rPr>
                <w:rFonts w:eastAsia="Times New Roman" w:cs="Times New Roman"/>
                <w:b/>
                <w:bCs/>
                <w:color w:val="000000"/>
                <w:szCs w:val="24"/>
                <w:lang w:val="sk-SK"/>
              </w:rPr>
            </w:pPr>
            <w:r w:rsidRPr="00DA4FC5">
              <w:rPr>
                <w:rFonts w:eastAsia="Microsoft YaHei" w:cs="Times New Roman"/>
                <w:b/>
                <w:bCs/>
                <w:color w:val="000000"/>
                <w:szCs w:val="24"/>
                <w:lang w:val="sk-SK"/>
              </w:rPr>
              <w:t>5.</w:t>
            </w:r>
          </w:p>
        </w:tc>
        <w:tc>
          <w:tcPr>
            <w:tcW w:w="3686" w:type="dxa"/>
            <w:vAlign w:val="center"/>
            <w:hideMark/>
          </w:tcPr>
          <w:p w14:paraId="05545F41" w14:textId="77777777" w:rsidR="000D6E23" w:rsidRPr="00DA4FC5" w:rsidRDefault="000D6E23" w:rsidP="000716CF">
            <w:pPr>
              <w:spacing w:before="0" w:line="240" w:lineRule="auto"/>
              <w:jc w:val="left"/>
              <w:rPr>
                <w:rFonts w:eastAsia="Times New Roman" w:cs="Times New Roman"/>
                <w:color w:val="000000"/>
                <w:szCs w:val="24"/>
                <w:lang w:val="sk-SK"/>
              </w:rPr>
            </w:pPr>
            <w:r w:rsidRPr="00DA4FC5">
              <w:rPr>
                <w:rFonts w:eastAsia="Times New Roman" w:cs="Times New Roman"/>
                <w:color w:val="000000"/>
                <w:szCs w:val="24"/>
                <w:lang w:val="sk-SK"/>
              </w:rPr>
              <w:t>tofu, vegetariánska šunka</w:t>
            </w:r>
          </w:p>
        </w:tc>
        <w:tc>
          <w:tcPr>
            <w:tcW w:w="4325" w:type="dxa"/>
            <w:vAlign w:val="center"/>
            <w:hideMark/>
          </w:tcPr>
          <w:p w14:paraId="10D700AE" w14:textId="77777777" w:rsidR="000D6E23" w:rsidRPr="00DA4FC5" w:rsidRDefault="000D6E23" w:rsidP="000716CF">
            <w:pPr>
              <w:spacing w:before="0" w:line="240" w:lineRule="auto"/>
              <w:jc w:val="left"/>
              <w:rPr>
                <w:rFonts w:eastAsia="Times New Roman" w:cs="Times New Roman"/>
                <w:color w:val="000000"/>
                <w:szCs w:val="24"/>
                <w:lang w:val="sk-SK"/>
              </w:rPr>
            </w:pPr>
            <w:r w:rsidRPr="00DA4FC5">
              <w:rPr>
                <w:rFonts w:eastAsia="Times New Roman" w:cs="Times New Roman"/>
                <w:color w:val="000000"/>
                <w:szCs w:val="24"/>
                <w:lang w:val="sk-SK"/>
              </w:rPr>
              <w:t>tofu, olej, petržlenová vňať, vegetariánska šunka (</w:t>
            </w:r>
            <w:proofErr w:type="spellStart"/>
            <w:r w:rsidRPr="00DA4FC5">
              <w:rPr>
                <w:rFonts w:eastAsia="Times New Roman" w:cs="Times New Roman"/>
                <w:color w:val="000000"/>
                <w:szCs w:val="24"/>
                <w:lang w:val="sk-SK"/>
              </w:rPr>
              <w:t>seitan</w:t>
            </w:r>
            <w:proofErr w:type="spellEnd"/>
            <w:r w:rsidRPr="00DA4FC5">
              <w:rPr>
                <w:rFonts w:eastAsia="Times New Roman" w:cs="Times New Roman"/>
                <w:color w:val="000000"/>
                <w:szCs w:val="24"/>
                <w:lang w:val="sk-SK"/>
              </w:rPr>
              <w:t xml:space="preserve">), hliva kotúčová, stonka divej ryže, judášovo ucho, </w:t>
            </w:r>
            <w:proofErr w:type="spellStart"/>
            <w:r w:rsidRPr="00DA4FC5">
              <w:rPr>
                <w:rFonts w:eastAsia="Times New Roman" w:cs="Times New Roman"/>
                <w:color w:val="000000"/>
                <w:szCs w:val="24"/>
                <w:lang w:val="sk-SK"/>
              </w:rPr>
              <w:t>rôsolovka</w:t>
            </w:r>
            <w:proofErr w:type="spellEnd"/>
            <w:r w:rsidRPr="00DA4FC5">
              <w:rPr>
                <w:rFonts w:eastAsia="Times New Roman" w:cs="Times New Roman"/>
                <w:color w:val="000000"/>
                <w:szCs w:val="24"/>
                <w:lang w:val="sk-SK"/>
              </w:rPr>
              <w:t xml:space="preserve"> zlatožltá (huba), soľ, cukor, korenie na hríby, mrkva, hríbový vývar</w:t>
            </w:r>
          </w:p>
        </w:tc>
      </w:tr>
      <w:tr w:rsidR="000D6E23" w:rsidRPr="00DA4FC5" w14:paraId="115ABA95" w14:textId="77777777" w:rsidTr="00E10D8A">
        <w:trPr>
          <w:trHeight w:val="888"/>
        </w:trPr>
        <w:tc>
          <w:tcPr>
            <w:tcW w:w="1129" w:type="dxa"/>
            <w:vAlign w:val="center"/>
            <w:hideMark/>
          </w:tcPr>
          <w:p w14:paraId="2F2DAB91" w14:textId="630BB9AB" w:rsidR="000D6E23" w:rsidRPr="00DA4FC5" w:rsidRDefault="004B5BEE" w:rsidP="00E10D8A">
            <w:pPr>
              <w:spacing w:before="0" w:line="240" w:lineRule="auto"/>
              <w:jc w:val="center"/>
              <w:rPr>
                <w:rFonts w:eastAsia="Times New Roman" w:cs="Times New Roman"/>
                <w:b/>
                <w:bCs/>
                <w:color w:val="000000"/>
                <w:szCs w:val="24"/>
                <w:lang w:val="sk-SK"/>
              </w:rPr>
            </w:pPr>
            <w:r w:rsidRPr="00DA4FC5">
              <w:rPr>
                <w:rFonts w:eastAsia="Microsoft YaHei" w:cs="Times New Roman"/>
                <w:b/>
                <w:bCs/>
                <w:color w:val="000000"/>
                <w:szCs w:val="24"/>
                <w:lang w:val="sk-SK"/>
              </w:rPr>
              <w:t>6.</w:t>
            </w:r>
          </w:p>
        </w:tc>
        <w:tc>
          <w:tcPr>
            <w:tcW w:w="3686" w:type="dxa"/>
            <w:vAlign w:val="center"/>
            <w:hideMark/>
          </w:tcPr>
          <w:p w14:paraId="061B9A1E" w14:textId="77777777" w:rsidR="000D6E23" w:rsidRPr="00DA4FC5" w:rsidRDefault="000D6E23" w:rsidP="000716CF">
            <w:pPr>
              <w:spacing w:before="0" w:line="240" w:lineRule="auto"/>
              <w:jc w:val="left"/>
              <w:rPr>
                <w:rFonts w:eastAsia="Times New Roman" w:cs="Times New Roman"/>
                <w:color w:val="000000"/>
                <w:szCs w:val="24"/>
                <w:lang w:val="sk-SK"/>
              </w:rPr>
            </w:pPr>
            <w:r w:rsidRPr="00DA4FC5">
              <w:rPr>
                <w:rFonts w:eastAsia="Times New Roman" w:cs="Times New Roman"/>
                <w:color w:val="000000"/>
                <w:szCs w:val="24"/>
                <w:lang w:val="sk-SK"/>
              </w:rPr>
              <w:t>ryžové rezance</w:t>
            </w:r>
          </w:p>
        </w:tc>
        <w:tc>
          <w:tcPr>
            <w:tcW w:w="4325" w:type="dxa"/>
            <w:vAlign w:val="center"/>
            <w:hideMark/>
          </w:tcPr>
          <w:p w14:paraId="6BF42C77" w14:textId="77777777" w:rsidR="000D6E23" w:rsidRPr="00DA4FC5" w:rsidRDefault="000D6E23" w:rsidP="000716CF">
            <w:pPr>
              <w:spacing w:before="0" w:line="240" w:lineRule="auto"/>
              <w:jc w:val="left"/>
              <w:rPr>
                <w:rFonts w:eastAsia="Times New Roman" w:cs="Times New Roman"/>
                <w:color w:val="000000"/>
                <w:szCs w:val="24"/>
                <w:lang w:val="sk-SK"/>
              </w:rPr>
            </w:pPr>
            <w:r w:rsidRPr="00DA4FC5">
              <w:rPr>
                <w:rFonts w:eastAsia="Times New Roman" w:cs="Times New Roman"/>
                <w:color w:val="000000"/>
                <w:szCs w:val="24"/>
                <w:lang w:val="sk-SK"/>
              </w:rPr>
              <w:t xml:space="preserve">fenikel, lepkavé ryžové rezance, ananás, soľ, cukor, citrón </w:t>
            </w:r>
          </w:p>
        </w:tc>
      </w:tr>
      <w:tr w:rsidR="000D6E23" w:rsidRPr="00DA4FC5" w14:paraId="4414FC2E" w14:textId="77777777" w:rsidTr="00E10D8A">
        <w:trPr>
          <w:trHeight w:val="1061"/>
        </w:trPr>
        <w:tc>
          <w:tcPr>
            <w:tcW w:w="1129" w:type="dxa"/>
            <w:vAlign w:val="center"/>
            <w:hideMark/>
          </w:tcPr>
          <w:p w14:paraId="60B4A897" w14:textId="15836144" w:rsidR="000D6E23" w:rsidRPr="00DA4FC5" w:rsidRDefault="004B5BEE" w:rsidP="00E10D8A">
            <w:pPr>
              <w:spacing w:before="0" w:line="240" w:lineRule="auto"/>
              <w:jc w:val="center"/>
              <w:rPr>
                <w:rFonts w:eastAsia="Times New Roman" w:cs="Times New Roman"/>
                <w:b/>
                <w:bCs/>
                <w:color w:val="000000"/>
                <w:szCs w:val="24"/>
                <w:lang w:val="sk-SK"/>
              </w:rPr>
            </w:pPr>
            <w:r w:rsidRPr="00DA4FC5">
              <w:rPr>
                <w:rFonts w:eastAsia="Times New Roman" w:cs="Times New Roman"/>
                <w:b/>
                <w:bCs/>
                <w:color w:val="000000"/>
                <w:szCs w:val="24"/>
                <w:lang w:val="sk-SK"/>
              </w:rPr>
              <w:t>7.</w:t>
            </w:r>
          </w:p>
        </w:tc>
        <w:tc>
          <w:tcPr>
            <w:tcW w:w="3686" w:type="dxa"/>
            <w:vAlign w:val="center"/>
            <w:hideMark/>
          </w:tcPr>
          <w:p w14:paraId="0DB4871E" w14:textId="77777777" w:rsidR="000D6E23" w:rsidRPr="00DA4FC5" w:rsidRDefault="000D6E23" w:rsidP="000716CF">
            <w:pPr>
              <w:spacing w:before="0" w:line="240" w:lineRule="auto"/>
              <w:jc w:val="left"/>
              <w:rPr>
                <w:rFonts w:eastAsia="Times New Roman" w:cs="Times New Roman"/>
                <w:color w:val="000000"/>
                <w:szCs w:val="24"/>
                <w:lang w:val="sk-SK"/>
              </w:rPr>
            </w:pPr>
            <w:r w:rsidRPr="00DA4FC5">
              <w:rPr>
                <w:rFonts w:eastAsia="Times New Roman" w:cs="Times New Roman"/>
                <w:color w:val="000000"/>
                <w:szCs w:val="24"/>
                <w:lang w:val="sk-SK"/>
              </w:rPr>
              <w:t xml:space="preserve">chlpaté tofu, </w:t>
            </w:r>
            <w:proofErr w:type="spellStart"/>
            <w:r w:rsidRPr="00DA4FC5">
              <w:rPr>
                <w:rFonts w:eastAsia="Times New Roman" w:cs="Times New Roman"/>
                <w:color w:val="000000"/>
                <w:szCs w:val="24"/>
                <w:lang w:val="sk-SK"/>
              </w:rPr>
              <w:t>doubanjiang</w:t>
            </w:r>
            <w:proofErr w:type="spellEnd"/>
            <w:r w:rsidRPr="00DA4FC5">
              <w:rPr>
                <w:rFonts w:eastAsia="Times New Roman" w:cs="Times New Roman"/>
                <w:color w:val="000000"/>
                <w:szCs w:val="24"/>
                <w:lang w:val="sk-SK"/>
              </w:rPr>
              <w:t xml:space="preserve"> (fermentovaná sójová omáčka)</w:t>
            </w:r>
          </w:p>
        </w:tc>
        <w:tc>
          <w:tcPr>
            <w:tcW w:w="4325" w:type="dxa"/>
            <w:vAlign w:val="center"/>
            <w:hideMark/>
          </w:tcPr>
          <w:p w14:paraId="61B050B4" w14:textId="77777777" w:rsidR="000D6E23" w:rsidRPr="00DA4FC5" w:rsidRDefault="000D6E23" w:rsidP="000716CF">
            <w:pPr>
              <w:spacing w:before="0" w:line="240" w:lineRule="auto"/>
              <w:jc w:val="left"/>
              <w:rPr>
                <w:rFonts w:eastAsia="Times New Roman" w:cs="Times New Roman"/>
                <w:color w:val="000000"/>
                <w:szCs w:val="24"/>
                <w:lang w:val="sk-SK"/>
              </w:rPr>
            </w:pPr>
            <w:r w:rsidRPr="00DA4FC5">
              <w:rPr>
                <w:rFonts w:eastAsia="Times New Roman" w:cs="Times New Roman"/>
                <w:color w:val="000000"/>
                <w:szCs w:val="24"/>
                <w:lang w:val="sk-SK"/>
              </w:rPr>
              <w:t>chlpaté tofu, klíčky cesnaku, fermentovaná sójová omáčka (</w:t>
            </w:r>
            <w:proofErr w:type="spellStart"/>
            <w:r w:rsidRPr="00DA4FC5">
              <w:rPr>
                <w:rFonts w:eastAsia="Times New Roman" w:cs="Times New Roman"/>
                <w:color w:val="000000"/>
                <w:szCs w:val="24"/>
                <w:lang w:val="sk-SK"/>
              </w:rPr>
              <w:t>doubanjiang</w:t>
            </w:r>
            <w:proofErr w:type="spellEnd"/>
            <w:r w:rsidRPr="00DA4FC5">
              <w:rPr>
                <w:rFonts w:eastAsia="Times New Roman" w:cs="Times New Roman"/>
                <w:color w:val="000000"/>
                <w:szCs w:val="24"/>
                <w:lang w:val="sk-SK"/>
              </w:rPr>
              <w:t>)</w:t>
            </w:r>
          </w:p>
        </w:tc>
      </w:tr>
      <w:tr w:rsidR="000D49EC" w:rsidRPr="00DA4FC5" w14:paraId="079AE91F" w14:textId="77777777" w:rsidTr="00E10D8A">
        <w:trPr>
          <w:trHeight w:val="612"/>
        </w:trPr>
        <w:tc>
          <w:tcPr>
            <w:tcW w:w="9140" w:type="dxa"/>
            <w:gridSpan w:val="3"/>
            <w:shd w:val="clear" w:color="auto" w:fill="F2F2F2" w:themeFill="background1" w:themeFillShade="F2"/>
            <w:vAlign w:val="center"/>
          </w:tcPr>
          <w:p w14:paraId="72677FB3" w14:textId="312E50E0" w:rsidR="000D49EC" w:rsidRPr="00DA4FC5" w:rsidRDefault="000D49EC" w:rsidP="00E10D8A">
            <w:pPr>
              <w:spacing w:before="0" w:line="240" w:lineRule="auto"/>
              <w:jc w:val="center"/>
              <w:rPr>
                <w:rFonts w:eastAsia="Times New Roman" w:cs="Times New Roman"/>
                <w:b/>
                <w:bCs/>
                <w:color w:val="000000"/>
                <w:szCs w:val="24"/>
                <w:lang w:val="sk-SK"/>
              </w:rPr>
            </w:pPr>
            <w:r w:rsidRPr="00DA4FC5">
              <w:rPr>
                <w:rFonts w:eastAsia="Times New Roman" w:cs="Times New Roman"/>
                <w:b/>
                <w:bCs/>
                <w:color w:val="000000"/>
                <w:szCs w:val="24"/>
                <w:lang w:val="sk-SK"/>
              </w:rPr>
              <w:t>Bilibili</w:t>
            </w:r>
          </w:p>
        </w:tc>
      </w:tr>
      <w:tr w:rsidR="001E13AD" w:rsidRPr="00DA4FC5" w14:paraId="51CBD32B" w14:textId="77777777" w:rsidTr="00E10D8A">
        <w:trPr>
          <w:trHeight w:val="1061"/>
        </w:trPr>
        <w:tc>
          <w:tcPr>
            <w:tcW w:w="1129" w:type="dxa"/>
            <w:vAlign w:val="center"/>
          </w:tcPr>
          <w:p w14:paraId="16FBCB8B" w14:textId="179F60EF" w:rsidR="001E13AD" w:rsidRPr="00DA4FC5" w:rsidRDefault="001E13AD" w:rsidP="00E10D8A">
            <w:pPr>
              <w:spacing w:before="0" w:line="240" w:lineRule="auto"/>
              <w:jc w:val="center"/>
              <w:rPr>
                <w:rFonts w:eastAsia="Times New Roman" w:cs="Times New Roman"/>
                <w:b/>
                <w:bCs/>
                <w:color w:val="000000"/>
                <w:szCs w:val="24"/>
                <w:lang w:val="sk-SK"/>
              </w:rPr>
            </w:pPr>
            <w:r w:rsidRPr="00DA4FC5">
              <w:rPr>
                <w:rFonts w:eastAsia="Times New Roman" w:cs="Times New Roman"/>
                <w:b/>
                <w:bCs/>
                <w:color w:val="000000"/>
                <w:szCs w:val="24"/>
                <w:lang w:val="sk-SK"/>
              </w:rPr>
              <w:t>8.</w:t>
            </w:r>
          </w:p>
        </w:tc>
        <w:tc>
          <w:tcPr>
            <w:tcW w:w="3686" w:type="dxa"/>
            <w:vAlign w:val="bottom"/>
          </w:tcPr>
          <w:p w14:paraId="54BC5A4D" w14:textId="5246649F" w:rsidR="001E13AD" w:rsidRPr="00DA4FC5" w:rsidRDefault="001E13AD" w:rsidP="001E13AD">
            <w:pPr>
              <w:spacing w:before="0" w:line="240" w:lineRule="auto"/>
              <w:jc w:val="left"/>
              <w:rPr>
                <w:rFonts w:eastAsia="Times New Roman" w:cs="Times New Roman"/>
                <w:color w:val="000000"/>
                <w:szCs w:val="24"/>
                <w:lang w:val="sk-SK"/>
              </w:rPr>
            </w:pPr>
            <w:r w:rsidRPr="00DA4FC5">
              <w:rPr>
                <w:rFonts w:cs="Times New Roman"/>
                <w:color w:val="000000"/>
                <w:szCs w:val="24"/>
                <w:lang w:val="sk-SK"/>
              </w:rPr>
              <w:t>hliva, sójová omáčka</w:t>
            </w:r>
          </w:p>
        </w:tc>
        <w:tc>
          <w:tcPr>
            <w:tcW w:w="4325" w:type="dxa"/>
            <w:vAlign w:val="bottom"/>
          </w:tcPr>
          <w:p w14:paraId="58E12EC3" w14:textId="718F0F89" w:rsidR="001E13AD" w:rsidRPr="00DA4FC5" w:rsidRDefault="001E13AD" w:rsidP="001E13AD">
            <w:pPr>
              <w:spacing w:before="0" w:line="240" w:lineRule="auto"/>
              <w:jc w:val="left"/>
              <w:rPr>
                <w:rFonts w:eastAsia="Times New Roman" w:cs="Times New Roman"/>
                <w:color w:val="000000"/>
                <w:szCs w:val="24"/>
                <w:lang w:val="sk-SK"/>
              </w:rPr>
            </w:pPr>
            <w:r w:rsidRPr="00DA4FC5">
              <w:rPr>
                <w:rFonts w:cs="Times New Roman"/>
                <w:color w:val="000000"/>
                <w:szCs w:val="24"/>
                <w:lang w:val="sk-SK"/>
              </w:rPr>
              <w:t xml:space="preserve">hliva, zelená cibuľka, zázvor, zmes korenín - čínska škorica, bobkový list, aníz, </w:t>
            </w:r>
            <w:proofErr w:type="spellStart"/>
            <w:r w:rsidRPr="00DA4FC5">
              <w:rPr>
                <w:rFonts w:cs="Times New Roman"/>
                <w:color w:val="000000"/>
                <w:szCs w:val="24"/>
                <w:lang w:val="sk-SK"/>
              </w:rPr>
              <w:t>kardamón</w:t>
            </w:r>
            <w:proofErr w:type="spellEnd"/>
            <w:r w:rsidRPr="00DA4FC5">
              <w:rPr>
                <w:rFonts w:cs="Times New Roman"/>
                <w:color w:val="000000"/>
                <w:szCs w:val="24"/>
                <w:lang w:val="sk-SK"/>
              </w:rPr>
              <w:t xml:space="preserve">, citrónová tráva; sójová omáčka, vegetariánska ustricová omáčka, mrkva, zeler, koriander, soľ, cukor, čierne korenie, čistý vývar, škrob, rozmarín  </w:t>
            </w:r>
          </w:p>
        </w:tc>
      </w:tr>
      <w:tr w:rsidR="001E13AD" w:rsidRPr="00DA4FC5" w14:paraId="3A87A3D4" w14:textId="77777777" w:rsidTr="00E10D8A">
        <w:trPr>
          <w:trHeight w:val="1061"/>
        </w:trPr>
        <w:tc>
          <w:tcPr>
            <w:tcW w:w="1129" w:type="dxa"/>
            <w:vAlign w:val="center"/>
          </w:tcPr>
          <w:p w14:paraId="5FDDE3D2" w14:textId="04B496C3" w:rsidR="001E13AD" w:rsidRPr="00DA4FC5" w:rsidRDefault="001E13AD" w:rsidP="00E10D8A">
            <w:pPr>
              <w:spacing w:before="0" w:line="240" w:lineRule="auto"/>
              <w:jc w:val="center"/>
              <w:rPr>
                <w:rFonts w:eastAsia="Times New Roman" w:cs="Times New Roman"/>
                <w:b/>
                <w:bCs/>
                <w:color w:val="000000"/>
                <w:szCs w:val="24"/>
                <w:lang w:val="sk-SK"/>
              </w:rPr>
            </w:pPr>
            <w:r w:rsidRPr="00DA4FC5">
              <w:rPr>
                <w:rFonts w:eastAsia="Times New Roman" w:cs="Times New Roman"/>
                <w:b/>
                <w:bCs/>
                <w:color w:val="000000"/>
                <w:szCs w:val="24"/>
                <w:lang w:val="sk-SK"/>
              </w:rPr>
              <w:t>9.</w:t>
            </w:r>
          </w:p>
        </w:tc>
        <w:tc>
          <w:tcPr>
            <w:tcW w:w="3686" w:type="dxa"/>
            <w:vAlign w:val="bottom"/>
          </w:tcPr>
          <w:p w14:paraId="5E79E274" w14:textId="665A7073" w:rsidR="001E13AD" w:rsidRPr="00DA4FC5" w:rsidRDefault="001E13AD" w:rsidP="001E13AD">
            <w:pPr>
              <w:spacing w:before="0" w:line="240" w:lineRule="auto"/>
              <w:jc w:val="left"/>
              <w:rPr>
                <w:rFonts w:eastAsia="Times New Roman" w:cs="Times New Roman"/>
                <w:color w:val="000000"/>
                <w:szCs w:val="24"/>
                <w:lang w:val="sk-SK"/>
              </w:rPr>
            </w:pPr>
            <w:r w:rsidRPr="00DA4FC5">
              <w:rPr>
                <w:rFonts w:cs="Times New Roman"/>
                <w:color w:val="000000"/>
                <w:szCs w:val="24"/>
                <w:lang w:val="sk-SK"/>
              </w:rPr>
              <w:t>hríby, sójová omáčka</w:t>
            </w:r>
          </w:p>
        </w:tc>
        <w:tc>
          <w:tcPr>
            <w:tcW w:w="4325" w:type="dxa"/>
            <w:vAlign w:val="bottom"/>
          </w:tcPr>
          <w:p w14:paraId="04F15CF4" w14:textId="3698D953" w:rsidR="001E13AD" w:rsidRPr="00DA4FC5" w:rsidRDefault="001E13AD" w:rsidP="001E13AD">
            <w:pPr>
              <w:spacing w:before="0" w:line="240" w:lineRule="auto"/>
              <w:jc w:val="left"/>
              <w:rPr>
                <w:rFonts w:eastAsia="Times New Roman" w:cs="Times New Roman"/>
                <w:color w:val="000000"/>
                <w:szCs w:val="24"/>
                <w:lang w:val="sk-SK"/>
              </w:rPr>
            </w:pPr>
            <w:r w:rsidRPr="00DA4FC5">
              <w:rPr>
                <w:rFonts w:cs="Times New Roman"/>
                <w:color w:val="000000"/>
                <w:szCs w:val="24"/>
                <w:lang w:val="sk-SK"/>
              </w:rPr>
              <w:t>hliva kráľovská, cesnak, maslo, sójová omáčka, ustricová omáčka, víno na varenie, cukor, čierne korenie</w:t>
            </w:r>
          </w:p>
        </w:tc>
      </w:tr>
      <w:tr w:rsidR="001E13AD" w:rsidRPr="00DA4FC5" w14:paraId="2206AFE9" w14:textId="77777777" w:rsidTr="00E10D8A">
        <w:trPr>
          <w:trHeight w:val="1061"/>
        </w:trPr>
        <w:tc>
          <w:tcPr>
            <w:tcW w:w="1129" w:type="dxa"/>
            <w:vAlign w:val="center"/>
          </w:tcPr>
          <w:p w14:paraId="5728CF98" w14:textId="425CFC70" w:rsidR="001E13AD" w:rsidRPr="00DA4FC5" w:rsidRDefault="001E13AD" w:rsidP="00E10D8A">
            <w:pPr>
              <w:spacing w:before="0" w:line="240" w:lineRule="auto"/>
              <w:jc w:val="center"/>
              <w:rPr>
                <w:rFonts w:cs="Times New Roman"/>
                <w:b/>
                <w:bCs/>
                <w:color w:val="000000"/>
                <w:szCs w:val="24"/>
                <w:lang w:val="sk-SK"/>
              </w:rPr>
            </w:pPr>
            <w:r w:rsidRPr="00DA4FC5">
              <w:rPr>
                <w:rFonts w:cs="Times New Roman"/>
                <w:b/>
                <w:bCs/>
                <w:color w:val="000000"/>
                <w:szCs w:val="24"/>
                <w:lang w:val="sk-SK"/>
              </w:rPr>
              <w:t>10.</w:t>
            </w:r>
          </w:p>
        </w:tc>
        <w:tc>
          <w:tcPr>
            <w:tcW w:w="3686" w:type="dxa"/>
            <w:vAlign w:val="bottom"/>
          </w:tcPr>
          <w:p w14:paraId="53B0DED9" w14:textId="4EE6252C" w:rsidR="001E13AD" w:rsidRPr="00DA4FC5" w:rsidRDefault="001E13AD" w:rsidP="001E13AD">
            <w:pPr>
              <w:spacing w:before="0" w:line="240" w:lineRule="auto"/>
              <w:jc w:val="left"/>
              <w:rPr>
                <w:rFonts w:eastAsia="Times New Roman" w:cs="Times New Roman"/>
                <w:color w:val="000000"/>
                <w:szCs w:val="24"/>
                <w:lang w:val="sk-SK"/>
              </w:rPr>
            </w:pPr>
            <w:r w:rsidRPr="00DA4FC5">
              <w:rPr>
                <w:rFonts w:cs="Times New Roman"/>
                <w:color w:val="000000"/>
                <w:szCs w:val="24"/>
                <w:lang w:val="sk-SK"/>
              </w:rPr>
              <w:t>hríby, sójová omáčka</w:t>
            </w:r>
          </w:p>
        </w:tc>
        <w:tc>
          <w:tcPr>
            <w:tcW w:w="4325" w:type="dxa"/>
            <w:vAlign w:val="bottom"/>
          </w:tcPr>
          <w:p w14:paraId="43620280" w14:textId="6FBD9C03" w:rsidR="001E13AD" w:rsidRPr="00DA4FC5" w:rsidRDefault="001E13AD" w:rsidP="001E13AD">
            <w:pPr>
              <w:spacing w:before="0" w:line="240" w:lineRule="auto"/>
              <w:jc w:val="left"/>
              <w:rPr>
                <w:rFonts w:eastAsia="Times New Roman" w:cs="Times New Roman"/>
                <w:color w:val="000000"/>
                <w:szCs w:val="24"/>
                <w:lang w:val="sk-SK"/>
              </w:rPr>
            </w:pPr>
            <w:r w:rsidRPr="00DA4FC5">
              <w:rPr>
                <w:rFonts w:cs="Times New Roman"/>
                <w:color w:val="000000"/>
                <w:szCs w:val="24"/>
                <w:lang w:val="sk-SK"/>
              </w:rPr>
              <w:t xml:space="preserve">hliva </w:t>
            </w:r>
            <w:r w:rsidR="00741861" w:rsidRPr="00DA4FC5">
              <w:rPr>
                <w:rFonts w:cs="Times New Roman"/>
                <w:color w:val="000000"/>
                <w:szCs w:val="24"/>
                <w:lang w:val="sk-SK"/>
              </w:rPr>
              <w:t>kráľovská</w:t>
            </w:r>
            <w:r w:rsidRPr="00DA4FC5">
              <w:rPr>
                <w:rFonts w:cs="Times New Roman"/>
                <w:color w:val="000000"/>
                <w:szCs w:val="24"/>
                <w:lang w:val="sk-SK"/>
              </w:rPr>
              <w:t>, jarná cibuľka, zázvor, sójová omáčka, ustricová omáčka, soľ, prášok kuracieho vývaru, cukor, korenie, škrob</w:t>
            </w:r>
          </w:p>
        </w:tc>
      </w:tr>
      <w:tr w:rsidR="001E13AD" w:rsidRPr="00DA4FC5" w14:paraId="144AC282" w14:textId="77777777" w:rsidTr="00E10D8A">
        <w:trPr>
          <w:trHeight w:val="1061"/>
        </w:trPr>
        <w:tc>
          <w:tcPr>
            <w:tcW w:w="1129" w:type="dxa"/>
            <w:vAlign w:val="center"/>
          </w:tcPr>
          <w:p w14:paraId="0AA001C6" w14:textId="4516DBDC" w:rsidR="001E13AD" w:rsidRPr="00DA4FC5" w:rsidRDefault="001E13AD" w:rsidP="00E10D8A">
            <w:pPr>
              <w:spacing w:before="0" w:line="240" w:lineRule="auto"/>
              <w:jc w:val="center"/>
              <w:rPr>
                <w:rFonts w:eastAsia="Times New Roman" w:cs="Times New Roman"/>
                <w:b/>
                <w:bCs/>
                <w:color w:val="000000"/>
                <w:szCs w:val="24"/>
                <w:lang w:val="sk-SK"/>
              </w:rPr>
            </w:pPr>
            <w:r w:rsidRPr="00DA4FC5">
              <w:rPr>
                <w:rFonts w:eastAsia="Times New Roman" w:cs="Times New Roman"/>
                <w:b/>
                <w:bCs/>
                <w:color w:val="000000"/>
                <w:szCs w:val="24"/>
                <w:lang w:val="sk-SK"/>
              </w:rPr>
              <w:t>11.</w:t>
            </w:r>
          </w:p>
        </w:tc>
        <w:tc>
          <w:tcPr>
            <w:tcW w:w="3686" w:type="dxa"/>
            <w:vAlign w:val="bottom"/>
          </w:tcPr>
          <w:p w14:paraId="3770C4A6" w14:textId="6A5DACD2" w:rsidR="001E13AD" w:rsidRPr="00DA4FC5" w:rsidRDefault="001E13AD" w:rsidP="001E13AD">
            <w:pPr>
              <w:spacing w:before="0" w:line="240" w:lineRule="auto"/>
              <w:jc w:val="left"/>
              <w:rPr>
                <w:rFonts w:eastAsia="Times New Roman" w:cs="Times New Roman"/>
                <w:color w:val="000000"/>
                <w:szCs w:val="24"/>
                <w:lang w:val="sk-SK"/>
              </w:rPr>
            </w:pPr>
            <w:r w:rsidRPr="00DA4FC5">
              <w:rPr>
                <w:rFonts w:cs="Times New Roman"/>
                <w:color w:val="000000"/>
                <w:szCs w:val="24"/>
                <w:lang w:val="sk-SK"/>
              </w:rPr>
              <w:t>tofu</w:t>
            </w:r>
          </w:p>
        </w:tc>
        <w:tc>
          <w:tcPr>
            <w:tcW w:w="4325" w:type="dxa"/>
            <w:vAlign w:val="bottom"/>
          </w:tcPr>
          <w:p w14:paraId="7C34E539" w14:textId="26BBDD0A" w:rsidR="001E13AD" w:rsidRPr="00DA4FC5" w:rsidRDefault="001E13AD" w:rsidP="001E13AD">
            <w:pPr>
              <w:spacing w:before="0" w:line="240" w:lineRule="auto"/>
              <w:jc w:val="left"/>
              <w:rPr>
                <w:rFonts w:eastAsia="Times New Roman" w:cs="Times New Roman"/>
                <w:color w:val="000000"/>
                <w:szCs w:val="24"/>
                <w:lang w:val="sk-SK"/>
              </w:rPr>
            </w:pPr>
            <w:r w:rsidRPr="00DA4FC5">
              <w:rPr>
                <w:rFonts w:cs="Times New Roman"/>
                <w:color w:val="000000"/>
                <w:szCs w:val="24"/>
                <w:lang w:val="sk-SK"/>
              </w:rPr>
              <w:t xml:space="preserve">rýdziky (hríby), tofu, cesnakové lístky  </w:t>
            </w:r>
          </w:p>
        </w:tc>
      </w:tr>
      <w:tr w:rsidR="001E13AD" w:rsidRPr="00DA4FC5" w14:paraId="4EAA46CD" w14:textId="77777777" w:rsidTr="00E10D8A">
        <w:trPr>
          <w:trHeight w:val="1061"/>
        </w:trPr>
        <w:tc>
          <w:tcPr>
            <w:tcW w:w="1129" w:type="dxa"/>
            <w:vAlign w:val="center"/>
          </w:tcPr>
          <w:p w14:paraId="2DDB3F54" w14:textId="077A43F1" w:rsidR="001E13AD" w:rsidRPr="00DA4FC5" w:rsidRDefault="001E13AD" w:rsidP="00E10D8A">
            <w:pPr>
              <w:spacing w:before="0" w:line="240" w:lineRule="auto"/>
              <w:jc w:val="center"/>
              <w:rPr>
                <w:rFonts w:eastAsia="Times New Roman" w:cs="Times New Roman"/>
                <w:b/>
                <w:bCs/>
                <w:color w:val="000000"/>
                <w:szCs w:val="24"/>
                <w:lang w:val="sk-SK"/>
              </w:rPr>
            </w:pPr>
            <w:r w:rsidRPr="00DA4FC5">
              <w:rPr>
                <w:rFonts w:eastAsia="Times New Roman" w:cs="Times New Roman"/>
                <w:b/>
                <w:bCs/>
                <w:color w:val="000000"/>
                <w:szCs w:val="24"/>
                <w:lang w:val="sk-SK"/>
              </w:rPr>
              <w:lastRenderedPageBreak/>
              <w:t>12.</w:t>
            </w:r>
          </w:p>
        </w:tc>
        <w:tc>
          <w:tcPr>
            <w:tcW w:w="3686" w:type="dxa"/>
            <w:vAlign w:val="bottom"/>
          </w:tcPr>
          <w:p w14:paraId="4F1946B1" w14:textId="0ED31207" w:rsidR="001E13AD" w:rsidRPr="00DA4FC5" w:rsidRDefault="001E13AD" w:rsidP="001E13AD">
            <w:pPr>
              <w:spacing w:before="0" w:line="240" w:lineRule="auto"/>
              <w:jc w:val="left"/>
              <w:rPr>
                <w:rFonts w:eastAsia="Times New Roman" w:cs="Times New Roman"/>
                <w:color w:val="000000"/>
                <w:szCs w:val="24"/>
                <w:lang w:val="sk-SK"/>
              </w:rPr>
            </w:pPr>
            <w:r w:rsidRPr="00DA4FC5">
              <w:rPr>
                <w:rFonts w:cs="Times New Roman"/>
                <w:color w:val="000000"/>
                <w:szCs w:val="24"/>
                <w:lang w:val="sk-SK"/>
              </w:rPr>
              <w:t>tofu, sójová omáčka</w:t>
            </w:r>
          </w:p>
        </w:tc>
        <w:tc>
          <w:tcPr>
            <w:tcW w:w="4325" w:type="dxa"/>
            <w:vAlign w:val="bottom"/>
          </w:tcPr>
          <w:p w14:paraId="17B9D197" w14:textId="52676298" w:rsidR="001E13AD" w:rsidRPr="00DA4FC5" w:rsidRDefault="001E13AD" w:rsidP="001E13AD">
            <w:pPr>
              <w:spacing w:before="0" w:line="240" w:lineRule="auto"/>
              <w:jc w:val="left"/>
              <w:rPr>
                <w:rFonts w:eastAsia="Times New Roman" w:cs="Times New Roman"/>
                <w:color w:val="000000"/>
                <w:szCs w:val="24"/>
                <w:lang w:val="sk-SK"/>
              </w:rPr>
            </w:pPr>
            <w:r w:rsidRPr="00DA4FC5">
              <w:rPr>
                <w:rFonts w:cs="Times New Roman"/>
                <w:color w:val="000000"/>
                <w:szCs w:val="24"/>
                <w:lang w:val="sk-SK"/>
              </w:rPr>
              <w:t>slaný vaječný žĺtok z mesačných koláčikov, tofu, sójová omáčka, biele sezamové semienka, škrob, zelená cibuľka</w:t>
            </w:r>
          </w:p>
        </w:tc>
      </w:tr>
      <w:tr w:rsidR="001E13AD" w:rsidRPr="00DA4FC5" w14:paraId="0805D896" w14:textId="77777777" w:rsidTr="00E10D8A">
        <w:trPr>
          <w:trHeight w:val="1061"/>
        </w:trPr>
        <w:tc>
          <w:tcPr>
            <w:tcW w:w="1129" w:type="dxa"/>
            <w:vAlign w:val="center"/>
          </w:tcPr>
          <w:p w14:paraId="105D8429" w14:textId="6AE02315" w:rsidR="001E13AD" w:rsidRPr="00DA4FC5" w:rsidRDefault="001E13AD" w:rsidP="00E10D8A">
            <w:pPr>
              <w:spacing w:before="0" w:line="240" w:lineRule="auto"/>
              <w:jc w:val="center"/>
              <w:rPr>
                <w:rFonts w:eastAsia="Times New Roman" w:cs="Times New Roman"/>
                <w:b/>
                <w:bCs/>
                <w:color w:val="000000"/>
                <w:szCs w:val="24"/>
                <w:lang w:val="sk-SK"/>
              </w:rPr>
            </w:pPr>
            <w:r w:rsidRPr="00DA4FC5">
              <w:rPr>
                <w:rFonts w:eastAsia="Times New Roman" w:cs="Times New Roman"/>
                <w:b/>
                <w:bCs/>
                <w:color w:val="000000"/>
                <w:szCs w:val="24"/>
                <w:lang w:val="sk-SK"/>
              </w:rPr>
              <w:t>13.</w:t>
            </w:r>
          </w:p>
        </w:tc>
        <w:tc>
          <w:tcPr>
            <w:tcW w:w="3686" w:type="dxa"/>
            <w:vAlign w:val="bottom"/>
          </w:tcPr>
          <w:p w14:paraId="6EA3C998" w14:textId="678607EF" w:rsidR="001E13AD" w:rsidRPr="00DA4FC5" w:rsidRDefault="001E13AD" w:rsidP="001E13AD">
            <w:pPr>
              <w:spacing w:before="0" w:line="240" w:lineRule="auto"/>
              <w:jc w:val="left"/>
              <w:rPr>
                <w:rFonts w:eastAsia="Times New Roman" w:cs="Times New Roman"/>
                <w:color w:val="000000"/>
                <w:szCs w:val="24"/>
                <w:lang w:val="sk-SK"/>
              </w:rPr>
            </w:pPr>
            <w:r w:rsidRPr="00DA4FC5">
              <w:rPr>
                <w:rFonts w:cs="Times New Roman"/>
                <w:color w:val="000000"/>
                <w:szCs w:val="24"/>
                <w:lang w:val="sk-SK"/>
              </w:rPr>
              <w:t>huby</w:t>
            </w:r>
          </w:p>
        </w:tc>
        <w:tc>
          <w:tcPr>
            <w:tcW w:w="4325" w:type="dxa"/>
            <w:vAlign w:val="bottom"/>
          </w:tcPr>
          <w:p w14:paraId="1C79CEF9" w14:textId="07F06AD4" w:rsidR="001E13AD" w:rsidRPr="00DA4FC5" w:rsidRDefault="001E13AD" w:rsidP="001E13AD">
            <w:pPr>
              <w:spacing w:before="0" w:line="240" w:lineRule="auto"/>
              <w:jc w:val="left"/>
              <w:rPr>
                <w:rFonts w:eastAsia="Times New Roman" w:cs="Times New Roman"/>
                <w:color w:val="000000"/>
                <w:szCs w:val="24"/>
                <w:lang w:val="sk-SK"/>
              </w:rPr>
            </w:pPr>
            <w:proofErr w:type="spellStart"/>
            <w:r w:rsidRPr="00DA4FC5">
              <w:rPr>
                <w:rFonts w:cs="Times New Roman"/>
                <w:color w:val="000000"/>
                <w:szCs w:val="24"/>
                <w:lang w:val="sk-SK"/>
              </w:rPr>
              <w:t>kor</w:t>
            </w:r>
            <w:r w:rsidR="00741861" w:rsidRPr="00DA4FC5">
              <w:rPr>
                <w:rFonts w:cs="Times New Roman"/>
                <w:color w:val="000000"/>
                <w:szCs w:val="24"/>
                <w:lang w:val="sk-SK"/>
              </w:rPr>
              <w:t>á</w:t>
            </w:r>
            <w:r w:rsidRPr="00DA4FC5">
              <w:rPr>
                <w:rFonts w:cs="Times New Roman"/>
                <w:color w:val="000000"/>
                <w:szCs w:val="24"/>
                <w:lang w:val="sk-SK"/>
              </w:rPr>
              <w:t>lovec</w:t>
            </w:r>
            <w:proofErr w:type="spellEnd"/>
            <w:r w:rsidRPr="00DA4FC5">
              <w:rPr>
                <w:rFonts w:cs="Times New Roman"/>
                <w:color w:val="000000"/>
                <w:szCs w:val="24"/>
                <w:lang w:val="sk-SK"/>
              </w:rPr>
              <w:t xml:space="preserve"> ježovitý (huba), soľ, cukor, vegetariánska ustricová omáčka, sezamové semienka, čili korenie, mletá rasca </w:t>
            </w:r>
          </w:p>
        </w:tc>
      </w:tr>
      <w:tr w:rsidR="001E13AD" w:rsidRPr="00DA4FC5" w14:paraId="2B5735DD" w14:textId="77777777" w:rsidTr="00E10D8A">
        <w:trPr>
          <w:trHeight w:val="1061"/>
        </w:trPr>
        <w:tc>
          <w:tcPr>
            <w:tcW w:w="1129" w:type="dxa"/>
            <w:vAlign w:val="center"/>
          </w:tcPr>
          <w:p w14:paraId="23DAA3CF" w14:textId="4C809062" w:rsidR="001E13AD" w:rsidRPr="00DA4FC5" w:rsidRDefault="001E13AD" w:rsidP="00E10D8A">
            <w:pPr>
              <w:spacing w:before="0" w:line="240" w:lineRule="auto"/>
              <w:jc w:val="center"/>
              <w:rPr>
                <w:rFonts w:eastAsia="Times New Roman" w:cs="Times New Roman"/>
                <w:b/>
                <w:bCs/>
                <w:color w:val="000000"/>
                <w:szCs w:val="24"/>
                <w:lang w:val="sk-SK"/>
              </w:rPr>
            </w:pPr>
            <w:r w:rsidRPr="00DA4FC5">
              <w:rPr>
                <w:rFonts w:eastAsia="Times New Roman" w:cs="Times New Roman"/>
                <w:b/>
                <w:bCs/>
                <w:color w:val="000000"/>
                <w:szCs w:val="24"/>
                <w:lang w:val="sk-SK"/>
              </w:rPr>
              <w:t>14.</w:t>
            </w:r>
          </w:p>
        </w:tc>
        <w:tc>
          <w:tcPr>
            <w:tcW w:w="3686" w:type="dxa"/>
            <w:vAlign w:val="bottom"/>
          </w:tcPr>
          <w:p w14:paraId="15CAF1A0" w14:textId="58C2E0F2" w:rsidR="001E13AD" w:rsidRPr="00DA4FC5" w:rsidRDefault="001E13AD" w:rsidP="001E13AD">
            <w:pPr>
              <w:spacing w:before="0" w:line="240" w:lineRule="auto"/>
              <w:jc w:val="left"/>
              <w:rPr>
                <w:rFonts w:eastAsia="Times New Roman" w:cs="Times New Roman"/>
                <w:color w:val="000000"/>
                <w:szCs w:val="24"/>
                <w:lang w:val="sk-SK"/>
              </w:rPr>
            </w:pPr>
            <w:r w:rsidRPr="00DA4FC5">
              <w:rPr>
                <w:rFonts w:cs="Times New Roman"/>
                <w:color w:val="000000"/>
                <w:szCs w:val="24"/>
                <w:lang w:val="sk-SK"/>
              </w:rPr>
              <w:t>huby</w:t>
            </w:r>
          </w:p>
        </w:tc>
        <w:tc>
          <w:tcPr>
            <w:tcW w:w="4325" w:type="dxa"/>
            <w:vAlign w:val="bottom"/>
          </w:tcPr>
          <w:p w14:paraId="25A44E29" w14:textId="7A56D148" w:rsidR="001E13AD" w:rsidRPr="00DA4FC5" w:rsidRDefault="001E13AD" w:rsidP="001E13AD">
            <w:pPr>
              <w:spacing w:before="0" w:line="240" w:lineRule="auto"/>
              <w:jc w:val="left"/>
              <w:rPr>
                <w:rFonts w:eastAsia="Times New Roman" w:cs="Times New Roman"/>
                <w:color w:val="000000"/>
                <w:szCs w:val="24"/>
                <w:lang w:val="sk-SK"/>
              </w:rPr>
            </w:pPr>
            <w:proofErr w:type="spellStart"/>
            <w:r w:rsidRPr="00DA4FC5">
              <w:rPr>
                <w:rFonts w:cs="Times New Roman"/>
                <w:color w:val="000000"/>
                <w:szCs w:val="24"/>
                <w:lang w:val="sk-SK"/>
              </w:rPr>
              <w:t>ko</w:t>
            </w:r>
            <w:r w:rsidR="00741861" w:rsidRPr="00DA4FC5">
              <w:rPr>
                <w:rFonts w:cs="Times New Roman"/>
                <w:color w:val="000000"/>
                <w:szCs w:val="24"/>
                <w:lang w:val="sk-SK"/>
              </w:rPr>
              <w:t>rá</w:t>
            </w:r>
            <w:r w:rsidRPr="00DA4FC5">
              <w:rPr>
                <w:rFonts w:cs="Times New Roman"/>
                <w:color w:val="000000"/>
                <w:szCs w:val="24"/>
                <w:lang w:val="sk-SK"/>
              </w:rPr>
              <w:t>lovec</w:t>
            </w:r>
            <w:proofErr w:type="spellEnd"/>
            <w:r w:rsidRPr="00DA4FC5">
              <w:rPr>
                <w:rFonts w:cs="Times New Roman"/>
                <w:color w:val="000000"/>
                <w:szCs w:val="24"/>
                <w:lang w:val="sk-SK"/>
              </w:rPr>
              <w:t xml:space="preserve"> ježovitý (huba), soľ, cukor, vegetariánska ustricová omáčka, sezamové semienka, čili korenie, mletá rasca </w:t>
            </w:r>
          </w:p>
        </w:tc>
      </w:tr>
      <w:tr w:rsidR="000D49EC" w:rsidRPr="00DA4FC5" w14:paraId="35DFB321" w14:textId="77777777" w:rsidTr="00E10D8A">
        <w:trPr>
          <w:trHeight w:val="741"/>
        </w:trPr>
        <w:tc>
          <w:tcPr>
            <w:tcW w:w="9140" w:type="dxa"/>
            <w:gridSpan w:val="3"/>
            <w:shd w:val="clear" w:color="auto" w:fill="F2F2F2" w:themeFill="background1" w:themeFillShade="F2"/>
            <w:vAlign w:val="center"/>
          </w:tcPr>
          <w:p w14:paraId="75862253" w14:textId="22431415" w:rsidR="000D49EC" w:rsidRPr="00DA4FC5" w:rsidRDefault="000D49EC" w:rsidP="00E10D8A">
            <w:pPr>
              <w:spacing w:before="0" w:line="240" w:lineRule="auto"/>
              <w:jc w:val="center"/>
              <w:rPr>
                <w:rFonts w:eastAsia="Times New Roman" w:cs="Times New Roman"/>
                <w:b/>
                <w:bCs/>
                <w:color w:val="000000"/>
                <w:szCs w:val="24"/>
                <w:lang w:val="sk-SK"/>
              </w:rPr>
            </w:pPr>
            <w:r w:rsidRPr="00DA4FC5">
              <w:rPr>
                <w:rFonts w:eastAsia="Times New Roman" w:cs="Times New Roman"/>
                <w:b/>
                <w:bCs/>
                <w:color w:val="000000"/>
                <w:szCs w:val="24"/>
                <w:lang w:val="sk-SK"/>
              </w:rPr>
              <w:t>Douyin</w:t>
            </w:r>
          </w:p>
        </w:tc>
      </w:tr>
      <w:tr w:rsidR="00F7488A" w:rsidRPr="00DA4FC5" w14:paraId="6CFB70A6" w14:textId="77777777" w:rsidTr="00E10D8A">
        <w:trPr>
          <w:trHeight w:val="1061"/>
        </w:trPr>
        <w:tc>
          <w:tcPr>
            <w:tcW w:w="1129" w:type="dxa"/>
            <w:vAlign w:val="center"/>
          </w:tcPr>
          <w:p w14:paraId="210BE962" w14:textId="16EEFAE3" w:rsidR="00F7488A" w:rsidRPr="00DA4FC5" w:rsidRDefault="00F7488A" w:rsidP="00E10D8A">
            <w:pPr>
              <w:spacing w:before="0" w:line="240" w:lineRule="auto"/>
              <w:jc w:val="center"/>
              <w:rPr>
                <w:rFonts w:eastAsia="Times New Roman" w:cs="Times New Roman"/>
                <w:b/>
                <w:bCs/>
                <w:color w:val="000000"/>
                <w:szCs w:val="24"/>
                <w:lang w:val="sk-SK"/>
              </w:rPr>
            </w:pPr>
            <w:r w:rsidRPr="00DA4FC5">
              <w:rPr>
                <w:rFonts w:eastAsia="Times New Roman" w:cs="Times New Roman"/>
                <w:b/>
                <w:bCs/>
                <w:color w:val="000000"/>
                <w:szCs w:val="24"/>
                <w:lang w:val="sk-SK"/>
              </w:rPr>
              <w:t>15.</w:t>
            </w:r>
          </w:p>
        </w:tc>
        <w:tc>
          <w:tcPr>
            <w:tcW w:w="3686" w:type="dxa"/>
            <w:vAlign w:val="bottom"/>
          </w:tcPr>
          <w:p w14:paraId="61051DF4" w14:textId="3FDDC43B" w:rsidR="00F7488A" w:rsidRPr="00DA4FC5" w:rsidRDefault="00F7488A" w:rsidP="00F7488A">
            <w:pPr>
              <w:spacing w:before="0" w:line="240" w:lineRule="auto"/>
              <w:jc w:val="left"/>
              <w:rPr>
                <w:rFonts w:eastAsia="Times New Roman" w:cs="Times New Roman"/>
                <w:color w:val="000000"/>
                <w:szCs w:val="24"/>
                <w:lang w:val="sk-SK"/>
              </w:rPr>
            </w:pPr>
            <w:proofErr w:type="spellStart"/>
            <w:r w:rsidRPr="00DA4FC5">
              <w:rPr>
                <w:rFonts w:cs="Times New Roman"/>
                <w:color w:val="000000"/>
                <w:szCs w:val="24"/>
                <w:lang w:val="sk-SK"/>
              </w:rPr>
              <w:t>seitan</w:t>
            </w:r>
            <w:proofErr w:type="spellEnd"/>
            <w:r w:rsidRPr="00DA4FC5">
              <w:rPr>
                <w:rFonts w:cs="Times New Roman"/>
                <w:color w:val="000000"/>
                <w:szCs w:val="24"/>
                <w:lang w:val="sk-SK"/>
              </w:rPr>
              <w:t>, koža zo sóje (</w:t>
            </w:r>
            <w:proofErr w:type="spellStart"/>
            <w:r w:rsidRPr="00DA4FC5">
              <w:rPr>
                <w:rFonts w:cs="Times New Roman"/>
                <w:color w:val="000000"/>
                <w:szCs w:val="24"/>
                <w:lang w:val="sk-SK"/>
              </w:rPr>
              <w:t>doujin</w:t>
            </w:r>
            <w:proofErr w:type="spellEnd"/>
            <w:r w:rsidRPr="00DA4FC5">
              <w:rPr>
                <w:rFonts w:cs="Times New Roman"/>
                <w:color w:val="000000"/>
                <w:szCs w:val="24"/>
                <w:lang w:val="sk-SK"/>
              </w:rPr>
              <w:t>)</w:t>
            </w:r>
          </w:p>
        </w:tc>
        <w:tc>
          <w:tcPr>
            <w:tcW w:w="4325" w:type="dxa"/>
            <w:vAlign w:val="bottom"/>
          </w:tcPr>
          <w:p w14:paraId="1C5B132D" w14:textId="39BDD7C9" w:rsidR="00F7488A" w:rsidRPr="00DA4FC5" w:rsidRDefault="00F7488A" w:rsidP="00F7488A">
            <w:pPr>
              <w:spacing w:before="0" w:line="240" w:lineRule="auto"/>
              <w:jc w:val="left"/>
              <w:rPr>
                <w:rFonts w:eastAsia="Times New Roman" w:cs="Times New Roman"/>
                <w:color w:val="000000"/>
                <w:szCs w:val="24"/>
                <w:lang w:val="sk-SK"/>
              </w:rPr>
            </w:pPr>
            <w:r w:rsidRPr="00DA4FC5">
              <w:rPr>
                <w:rFonts w:cs="Times New Roman"/>
                <w:color w:val="000000"/>
                <w:szCs w:val="24"/>
                <w:lang w:val="sk-SK"/>
              </w:rPr>
              <w:t>horká uhorka (</w:t>
            </w:r>
            <w:proofErr w:type="spellStart"/>
            <w:r w:rsidRPr="00DA4FC5">
              <w:rPr>
                <w:rFonts w:cs="Times New Roman"/>
                <w:color w:val="000000"/>
                <w:szCs w:val="24"/>
                <w:lang w:val="sk-SK"/>
              </w:rPr>
              <w:t>mamardika</w:t>
            </w:r>
            <w:proofErr w:type="spellEnd"/>
            <w:r w:rsidRPr="00DA4FC5">
              <w:rPr>
                <w:rFonts w:cs="Times New Roman"/>
                <w:color w:val="000000"/>
                <w:szCs w:val="24"/>
                <w:lang w:val="sk-SK"/>
              </w:rPr>
              <w:t xml:space="preserve">), </w:t>
            </w:r>
            <w:proofErr w:type="spellStart"/>
            <w:r w:rsidRPr="00DA4FC5">
              <w:rPr>
                <w:rFonts w:cs="Times New Roman"/>
                <w:color w:val="000000"/>
                <w:szCs w:val="24"/>
                <w:lang w:val="sk-SK"/>
              </w:rPr>
              <w:t>seitan</w:t>
            </w:r>
            <w:proofErr w:type="spellEnd"/>
            <w:r w:rsidRPr="00DA4FC5">
              <w:rPr>
                <w:rFonts w:cs="Times New Roman"/>
                <w:color w:val="000000"/>
                <w:szCs w:val="24"/>
                <w:lang w:val="sk-SK"/>
              </w:rPr>
              <w:t xml:space="preserve">, bambusové výhonky, huba, koža zo sóje, sójová múka, vajcia, soľ, zelená cibuľka, zeleninový vývar, korenie, </w:t>
            </w:r>
            <w:proofErr w:type="spellStart"/>
            <w:r w:rsidRPr="00DA4FC5">
              <w:rPr>
                <w:rFonts w:cs="Times New Roman"/>
                <w:color w:val="000000"/>
                <w:szCs w:val="24"/>
                <w:lang w:val="sk-SK"/>
              </w:rPr>
              <w:t>vegeta</w:t>
            </w:r>
            <w:proofErr w:type="spellEnd"/>
            <w:r w:rsidRPr="00DA4FC5">
              <w:rPr>
                <w:rFonts w:cs="Times New Roman"/>
                <w:color w:val="000000"/>
                <w:szCs w:val="24"/>
                <w:lang w:val="sk-SK"/>
              </w:rPr>
              <w:t>, sezamový olej, škrob</w:t>
            </w:r>
          </w:p>
        </w:tc>
      </w:tr>
      <w:tr w:rsidR="00F7488A" w:rsidRPr="00DA4FC5" w14:paraId="64914071" w14:textId="77777777" w:rsidTr="00E10D8A">
        <w:trPr>
          <w:trHeight w:val="1061"/>
        </w:trPr>
        <w:tc>
          <w:tcPr>
            <w:tcW w:w="1129" w:type="dxa"/>
            <w:vAlign w:val="center"/>
          </w:tcPr>
          <w:p w14:paraId="31C14AEF" w14:textId="0FE81BDB" w:rsidR="00F7488A" w:rsidRPr="00DA4FC5" w:rsidRDefault="00F7488A" w:rsidP="00E10D8A">
            <w:pPr>
              <w:spacing w:before="0" w:line="240" w:lineRule="auto"/>
              <w:jc w:val="center"/>
              <w:rPr>
                <w:rFonts w:eastAsia="Times New Roman" w:cs="Times New Roman"/>
                <w:b/>
                <w:bCs/>
                <w:color w:val="000000"/>
                <w:szCs w:val="24"/>
                <w:lang w:val="sk-SK"/>
              </w:rPr>
            </w:pPr>
            <w:r w:rsidRPr="00DA4FC5">
              <w:rPr>
                <w:rFonts w:eastAsia="Times New Roman" w:cs="Times New Roman"/>
                <w:b/>
                <w:bCs/>
                <w:color w:val="000000"/>
                <w:szCs w:val="24"/>
                <w:lang w:val="sk-SK"/>
              </w:rPr>
              <w:t>16.</w:t>
            </w:r>
          </w:p>
        </w:tc>
        <w:tc>
          <w:tcPr>
            <w:tcW w:w="3686" w:type="dxa"/>
            <w:vAlign w:val="bottom"/>
          </w:tcPr>
          <w:p w14:paraId="5F646FD0" w14:textId="430C1761" w:rsidR="00F7488A" w:rsidRPr="00DA4FC5" w:rsidRDefault="00F7488A" w:rsidP="00F7488A">
            <w:pPr>
              <w:spacing w:before="0" w:line="240" w:lineRule="auto"/>
              <w:jc w:val="left"/>
              <w:rPr>
                <w:rFonts w:eastAsia="Times New Roman" w:cs="Times New Roman"/>
                <w:color w:val="000000"/>
                <w:szCs w:val="24"/>
                <w:lang w:val="sk-SK"/>
              </w:rPr>
            </w:pPr>
            <w:r w:rsidRPr="00DA4FC5">
              <w:rPr>
                <w:rFonts w:cs="Times New Roman"/>
                <w:color w:val="000000"/>
                <w:szCs w:val="24"/>
                <w:lang w:val="sk-SK"/>
              </w:rPr>
              <w:t>tofu</w:t>
            </w:r>
          </w:p>
        </w:tc>
        <w:tc>
          <w:tcPr>
            <w:tcW w:w="4325" w:type="dxa"/>
            <w:vAlign w:val="bottom"/>
          </w:tcPr>
          <w:p w14:paraId="2B227939" w14:textId="41E9CA84" w:rsidR="00F7488A" w:rsidRPr="00DA4FC5" w:rsidRDefault="00F7488A" w:rsidP="00F7488A">
            <w:pPr>
              <w:spacing w:before="0" w:line="240" w:lineRule="auto"/>
              <w:jc w:val="left"/>
              <w:rPr>
                <w:rFonts w:eastAsia="Times New Roman" w:cs="Times New Roman"/>
                <w:color w:val="000000"/>
                <w:szCs w:val="24"/>
                <w:lang w:val="sk-SK"/>
              </w:rPr>
            </w:pPr>
            <w:r w:rsidRPr="00DA4FC5">
              <w:rPr>
                <w:rFonts w:cs="Times New Roman"/>
                <w:color w:val="000000"/>
                <w:szCs w:val="24"/>
                <w:lang w:val="sk-SK"/>
              </w:rPr>
              <w:t xml:space="preserve">tofu, šampiňóny, </w:t>
            </w:r>
            <w:proofErr w:type="spellStart"/>
            <w:r w:rsidRPr="00DA4FC5">
              <w:rPr>
                <w:rFonts w:cs="Times New Roman"/>
                <w:color w:val="000000"/>
                <w:szCs w:val="24"/>
                <w:lang w:val="sk-SK"/>
              </w:rPr>
              <w:t>shiitake</w:t>
            </w:r>
            <w:proofErr w:type="spellEnd"/>
            <w:r w:rsidRPr="00DA4FC5">
              <w:rPr>
                <w:rFonts w:cs="Times New Roman"/>
                <w:color w:val="000000"/>
                <w:szCs w:val="24"/>
                <w:lang w:val="sk-SK"/>
              </w:rPr>
              <w:t xml:space="preserve">, zázvor, korenie, soľ, </w:t>
            </w:r>
            <w:proofErr w:type="spellStart"/>
            <w:r w:rsidRPr="00DA4FC5">
              <w:rPr>
                <w:rFonts w:cs="Times New Roman"/>
                <w:color w:val="000000"/>
                <w:szCs w:val="24"/>
                <w:lang w:val="sk-SK"/>
              </w:rPr>
              <w:t>vegeta</w:t>
            </w:r>
            <w:proofErr w:type="spellEnd"/>
            <w:r w:rsidRPr="00DA4FC5">
              <w:rPr>
                <w:rFonts w:cs="Times New Roman"/>
                <w:color w:val="000000"/>
                <w:szCs w:val="24"/>
                <w:lang w:val="sk-SK"/>
              </w:rPr>
              <w:t xml:space="preserve">, cukor, koriander, vývar  </w:t>
            </w:r>
          </w:p>
        </w:tc>
      </w:tr>
      <w:tr w:rsidR="00F7488A" w:rsidRPr="00DA4FC5" w14:paraId="3DF9F7C5" w14:textId="77777777" w:rsidTr="00E10D8A">
        <w:trPr>
          <w:trHeight w:val="1061"/>
        </w:trPr>
        <w:tc>
          <w:tcPr>
            <w:tcW w:w="1129" w:type="dxa"/>
            <w:vAlign w:val="center"/>
          </w:tcPr>
          <w:p w14:paraId="0B7180A0" w14:textId="04B2EAA5" w:rsidR="00F7488A" w:rsidRPr="00DA4FC5" w:rsidRDefault="00F7488A" w:rsidP="00E10D8A">
            <w:pPr>
              <w:spacing w:before="0" w:line="240" w:lineRule="auto"/>
              <w:jc w:val="center"/>
              <w:rPr>
                <w:rFonts w:eastAsia="Times New Roman" w:cs="Times New Roman"/>
                <w:b/>
                <w:bCs/>
                <w:color w:val="000000"/>
                <w:szCs w:val="24"/>
                <w:lang w:val="sk-SK"/>
              </w:rPr>
            </w:pPr>
            <w:r w:rsidRPr="00DA4FC5">
              <w:rPr>
                <w:rFonts w:eastAsia="Times New Roman" w:cs="Times New Roman"/>
                <w:b/>
                <w:bCs/>
                <w:color w:val="000000"/>
                <w:szCs w:val="24"/>
                <w:lang w:val="sk-SK"/>
              </w:rPr>
              <w:t>17.</w:t>
            </w:r>
          </w:p>
        </w:tc>
        <w:tc>
          <w:tcPr>
            <w:tcW w:w="3686" w:type="dxa"/>
            <w:vAlign w:val="bottom"/>
          </w:tcPr>
          <w:p w14:paraId="1C60443B" w14:textId="410B0178" w:rsidR="00F7488A" w:rsidRPr="00DA4FC5" w:rsidRDefault="00F7488A" w:rsidP="00F7488A">
            <w:pPr>
              <w:spacing w:before="0" w:line="240" w:lineRule="auto"/>
              <w:jc w:val="left"/>
              <w:rPr>
                <w:rFonts w:eastAsia="Times New Roman" w:cs="Times New Roman"/>
                <w:color w:val="000000"/>
                <w:szCs w:val="24"/>
                <w:lang w:val="sk-SK"/>
              </w:rPr>
            </w:pPr>
            <w:r w:rsidRPr="00DA4FC5">
              <w:rPr>
                <w:rFonts w:cs="Times New Roman"/>
                <w:color w:val="000000"/>
                <w:szCs w:val="24"/>
                <w:lang w:val="sk-SK"/>
              </w:rPr>
              <w:t>koža zo sóje (</w:t>
            </w:r>
            <w:proofErr w:type="spellStart"/>
            <w:r w:rsidRPr="00DA4FC5">
              <w:rPr>
                <w:rFonts w:cs="Times New Roman"/>
                <w:color w:val="000000"/>
                <w:szCs w:val="24"/>
                <w:lang w:val="sk-SK"/>
              </w:rPr>
              <w:t>doujin</w:t>
            </w:r>
            <w:proofErr w:type="spellEnd"/>
            <w:r w:rsidRPr="00DA4FC5">
              <w:rPr>
                <w:rFonts w:cs="Times New Roman"/>
                <w:color w:val="000000"/>
                <w:szCs w:val="24"/>
                <w:lang w:val="sk-SK"/>
              </w:rPr>
              <w:t>)</w:t>
            </w:r>
          </w:p>
        </w:tc>
        <w:tc>
          <w:tcPr>
            <w:tcW w:w="4325" w:type="dxa"/>
            <w:vAlign w:val="bottom"/>
          </w:tcPr>
          <w:p w14:paraId="34265790" w14:textId="5E44386D" w:rsidR="00F7488A" w:rsidRPr="00DA4FC5" w:rsidRDefault="00F7488A" w:rsidP="00F7488A">
            <w:pPr>
              <w:spacing w:before="0" w:line="240" w:lineRule="auto"/>
              <w:jc w:val="left"/>
              <w:rPr>
                <w:rFonts w:eastAsia="Times New Roman" w:cs="Times New Roman"/>
                <w:color w:val="000000"/>
                <w:szCs w:val="24"/>
                <w:lang w:val="sk-SK"/>
              </w:rPr>
            </w:pPr>
            <w:r w:rsidRPr="00DA4FC5">
              <w:rPr>
                <w:rFonts w:cs="Times New Roman"/>
                <w:color w:val="000000"/>
                <w:szCs w:val="24"/>
                <w:lang w:val="sk-SK"/>
              </w:rPr>
              <w:t xml:space="preserve">čínska kapusta, koža zo sóje, </w:t>
            </w:r>
            <w:proofErr w:type="spellStart"/>
            <w:r w:rsidRPr="00DA4FC5">
              <w:rPr>
                <w:rFonts w:cs="Times New Roman"/>
                <w:color w:val="000000"/>
                <w:szCs w:val="24"/>
                <w:lang w:val="sk-SK"/>
              </w:rPr>
              <w:t>vegeta</w:t>
            </w:r>
            <w:proofErr w:type="spellEnd"/>
            <w:r w:rsidRPr="00DA4FC5">
              <w:rPr>
                <w:rFonts w:cs="Times New Roman"/>
                <w:color w:val="000000"/>
                <w:szCs w:val="24"/>
                <w:lang w:val="sk-SK"/>
              </w:rPr>
              <w:t>, zázvor, zeleninový vývar, cukor</w:t>
            </w:r>
          </w:p>
        </w:tc>
      </w:tr>
      <w:tr w:rsidR="00F7488A" w:rsidRPr="00DA4FC5" w14:paraId="279CE1E6" w14:textId="77777777" w:rsidTr="00E10D8A">
        <w:trPr>
          <w:trHeight w:val="1061"/>
        </w:trPr>
        <w:tc>
          <w:tcPr>
            <w:tcW w:w="1129" w:type="dxa"/>
            <w:vAlign w:val="center"/>
          </w:tcPr>
          <w:p w14:paraId="211A21DD" w14:textId="112D665A" w:rsidR="00F7488A" w:rsidRPr="00DA4FC5" w:rsidRDefault="00F7488A" w:rsidP="00E10D8A">
            <w:pPr>
              <w:spacing w:before="0" w:line="240" w:lineRule="auto"/>
              <w:jc w:val="center"/>
              <w:rPr>
                <w:rFonts w:eastAsia="Times New Roman" w:cs="Times New Roman"/>
                <w:b/>
                <w:bCs/>
                <w:color w:val="000000"/>
                <w:szCs w:val="24"/>
                <w:lang w:val="sk-SK"/>
              </w:rPr>
            </w:pPr>
            <w:r w:rsidRPr="00DA4FC5">
              <w:rPr>
                <w:rFonts w:eastAsia="Times New Roman" w:cs="Times New Roman"/>
                <w:b/>
                <w:bCs/>
                <w:color w:val="000000"/>
                <w:szCs w:val="24"/>
                <w:lang w:val="sk-SK"/>
              </w:rPr>
              <w:t>18.</w:t>
            </w:r>
          </w:p>
        </w:tc>
        <w:tc>
          <w:tcPr>
            <w:tcW w:w="3686" w:type="dxa"/>
            <w:vAlign w:val="bottom"/>
          </w:tcPr>
          <w:p w14:paraId="0291E2B2" w14:textId="0947B31D" w:rsidR="00F7488A" w:rsidRPr="00DA4FC5" w:rsidRDefault="006B2CCA" w:rsidP="00F7488A">
            <w:pPr>
              <w:spacing w:before="0" w:line="240" w:lineRule="auto"/>
              <w:jc w:val="left"/>
              <w:rPr>
                <w:rFonts w:eastAsia="Times New Roman" w:cs="Times New Roman"/>
                <w:color w:val="000000"/>
                <w:szCs w:val="24"/>
                <w:lang w:val="sk-SK"/>
              </w:rPr>
            </w:pPr>
            <w:r w:rsidRPr="00DA4FC5">
              <w:rPr>
                <w:rFonts w:eastAsia="Times New Roman" w:cs="Times New Roman"/>
                <w:color w:val="000000"/>
                <w:szCs w:val="24"/>
                <w:lang w:val="sk-SK"/>
              </w:rPr>
              <w:t>kapusta</w:t>
            </w:r>
          </w:p>
        </w:tc>
        <w:tc>
          <w:tcPr>
            <w:tcW w:w="4325" w:type="dxa"/>
            <w:vAlign w:val="bottom"/>
          </w:tcPr>
          <w:p w14:paraId="31B27E1D" w14:textId="7A3593A6" w:rsidR="00F7488A" w:rsidRPr="00DA4FC5" w:rsidRDefault="00F7488A" w:rsidP="00F7488A">
            <w:pPr>
              <w:spacing w:before="0" w:line="240" w:lineRule="auto"/>
              <w:jc w:val="left"/>
              <w:rPr>
                <w:rFonts w:eastAsia="Times New Roman" w:cs="Times New Roman"/>
                <w:color w:val="000000"/>
                <w:szCs w:val="24"/>
                <w:lang w:val="sk-SK"/>
              </w:rPr>
            </w:pPr>
            <w:r w:rsidRPr="00DA4FC5">
              <w:rPr>
                <w:rFonts w:cs="Times New Roman"/>
                <w:color w:val="000000"/>
                <w:szCs w:val="24"/>
                <w:lang w:val="sk-SK"/>
              </w:rPr>
              <w:t xml:space="preserve">kapusta, mrkva, minerálna voda, biely ocot, cukor, pomarančový džús </w:t>
            </w:r>
          </w:p>
        </w:tc>
      </w:tr>
      <w:tr w:rsidR="00F7488A" w:rsidRPr="00DA4FC5" w14:paraId="068CCFDE" w14:textId="77777777" w:rsidTr="00E10D8A">
        <w:trPr>
          <w:trHeight w:val="1061"/>
        </w:trPr>
        <w:tc>
          <w:tcPr>
            <w:tcW w:w="1129" w:type="dxa"/>
            <w:vAlign w:val="center"/>
          </w:tcPr>
          <w:p w14:paraId="41E1B752" w14:textId="139529B8" w:rsidR="00F7488A" w:rsidRPr="00DA4FC5" w:rsidRDefault="00F7488A" w:rsidP="00E10D8A">
            <w:pPr>
              <w:spacing w:before="0" w:line="240" w:lineRule="auto"/>
              <w:jc w:val="center"/>
              <w:rPr>
                <w:rFonts w:eastAsia="Times New Roman" w:cs="Times New Roman"/>
                <w:b/>
                <w:bCs/>
                <w:color w:val="000000"/>
                <w:szCs w:val="24"/>
                <w:lang w:val="sk-SK"/>
              </w:rPr>
            </w:pPr>
            <w:r w:rsidRPr="00DA4FC5">
              <w:rPr>
                <w:rFonts w:eastAsia="Times New Roman" w:cs="Times New Roman"/>
                <w:b/>
                <w:bCs/>
                <w:color w:val="000000"/>
                <w:szCs w:val="24"/>
                <w:lang w:val="sk-SK"/>
              </w:rPr>
              <w:t>19.</w:t>
            </w:r>
          </w:p>
        </w:tc>
        <w:tc>
          <w:tcPr>
            <w:tcW w:w="3686" w:type="dxa"/>
            <w:vAlign w:val="bottom"/>
          </w:tcPr>
          <w:p w14:paraId="0B42A467" w14:textId="746E3047" w:rsidR="00F7488A" w:rsidRPr="00DA4FC5" w:rsidRDefault="00F7488A" w:rsidP="00F7488A">
            <w:pPr>
              <w:spacing w:before="0" w:line="240" w:lineRule="auto"/>
              <w:jc w:val="left"/>
              <w:rPr>
                <w:rFonts w:eastAsia="Times New Roman" w:cs="Times New Roman"/>
                <w:color w:val="000000"/>
                <w:szCs w:val="24"/>
                <w:lang w:val="sk-SK"/>
              </w:rPr>
            </w:pPr>
            <w:r w:rsidRPr="00DA4FC5">
              <w:rPr>
                <w:rFonts w:cs="Times New Roman"/>
                <w:color w:val="000000"/>
                <w:szCs w:val="24"/>
                <w:lang w:val="sk-SK"/>
              </w:rPr>
              <w:t>sójová omáčka, sójová múka</w:t>
            </w:r>
          </w:p>
        </w:tc>
        <w:tc>
          <w:tcPr>
            <w:tcW w:w="4325" w:type="dxa"/>
            <w:vAlign w:val="bottom"/>
          </w:tcPr>
          <w:p w14:paraId="16A9AE34" w14:textId="423F0011" w:rsidR="00F7488A" w:rsidRPr="00DA4FC5" w:rsidRDefault="00F7488A" w:rsidP="00F7488A">
            <w:pPr>
              <w:spacing w:before="0" w:line="240" w:lineRule="auto"/>
              <w:jc w:val="left"/>
              <w:rPr>
                <w:rFonts w:eastAsia="Times New Roman" w:cs="Times New Roman"/>
                <w:color w:val="000000"/>
                <w:szCs w:val="24"/>
                <w:lang w:val="sk-SK"/>
              </w:rPr>
            </w:pPr>
            <w:r w:rsidRPr="00DA4FC5">
              <w:rPr>
                <w:rFonts w:cs="Times New Roman"/>
                <w:color w:val="000000"/>
                <w:szCs w:val="24"/>
                <w:lang w:val="sk-SK"/>
              </w:rPr>
              <w:t xml:space="preserve">zeler, kapusta, zemiaky, ocot, sójová omáčka, čili papričky, sezamový olej, cukor, sójová múka, soľ, </w:t>
            </w:r>
            <w:proofErr w:type="spellStart"/>
            <w:r w:rsidRPr="00DA4FC5">
              <w:rPr>
                <w:rFonts w:cs="Times New Roman"/>
                <w:color w:val="000000"/>
                <w:szCs w:val="24"/>
                <w:lang w:val="sk-SK"/>
              </w:rPr>
              <w:t>sečuánske</w:t>
            </w:r>
            <w:proofErr w:type="spellEnd"/>
            <w:r w:rsidRPr="00DA4FC5">
              <w:rPr>
                <w:rFonts w:cs="Times New Roman"/>
                <w:color w:val="000000"/>
                <w:szCs w:val="24"/>
                <w:lang w:val="sk-SK"/>
              </w:rPr>
              <w:t xml:space="preserve"> korenie, čierne korenie, </w:t>
            </w:r>
            <w:proofErr w:type="spellStart"/>
            <w:r w:rsidRPr="00DA4FC5">
              <w:rPr>
                <w:rFonts w:cs="Times New Roman"/>
                <w:color w:val="000000"/>
                <w:szCs w:val="24"/>
                <w:lang w:val="sk-SK"/>
              </w:rPr>
              <w:t>vegeta</w:t>
            </w:r>
            <w:proofErr w:type="spellEnd"/>
          </w:p>
        </w:tc>
      </w:tr>
      <w:tr w:rsidR="001E13AD" w:rsidRPr="00DA4FC5" w14:paraId="0E8D07FC" w14:textId="77777777" w:rsidTr="00E10D8A">
        <w:trPr>
          <w:trHeight w:val="1061"/>
        </w:trPr>
        <w:tc>
          <w:tcPr>
            <w:tcW w:w="1129" w:type="dxa"/>
            <w:vAlign w:val="center"/>
          </w:tcPr>
          <w:p w14:paraId="4BA6F526" w14:textId="37CE56B4" w:rsidR="001E13AD" w:rsidRPr="00DA4FC5" w:rsidRDefault="001E13AD" w:rsidP="00E10D8A">
            <w:pPr>
              <w:spacing w:before="0" w:line="240" w:lineRule="auto"/>
              <w:jc w:val="center"/>
              <w:rPr>
                <w:rFonts w:eastAsia="Times New Roman" w:cs="Times New Roman"/>
                <w:b/>
                <w:bCs/>
                <w:color w:val="000000"/>
                <w:szCs w:val="24"/>
                <w:lang w:val="sk-SK"/>
              </w:rPr>
            </w:pPr>
            <w:r w:rsidRPr="00DA4FC5">
              <w:rPr>
                <w:rFonts w:eastAsia="Times New Roman" w:cs="Times New Roman"/>
                <w:b/>
                <w:bCs/>
                <w:color w:val="000000"/>
                <w:szCs w:val="24"/>
                <w:lang w:val="sk-SK"/>
              </w:rPr>
              <w:t>20.</w:t>
            </w:r>
          </w:p>
        </w:tc>
        <w:tc>
          <w:tcPr>
            <w:tcW w:w="3686" w:type="dxa"/>
            <w:vAlign w:val="center"/>
          </w:tcPr>
          <w:p w14:paraId="5F177E8E" w14:textId="3CB37028" w:rsidR="001E13AD" w:rsidRPr="00DA4FC5" w:rsidRDefault="00747DC5" w:rsidP="000716CF">
            <w:pPr>
              <w:spacing w:before="0" w:line="240" w:lineRule="auto"/>
              <w:jc w:val="left"/>
              <w:rPr>
                <w:rFonts w:eastAsia="Times New Roman" w:cs="Times New Roman"/>
                <w:color w:val="000000"/>
                <w:szCs w:val="24"/>
                <w:lang w:val="sk-SK"/>
              </w:rPr>
            </w:pPr>
            <w:r>
              <w:rPr>
                <w:rFonts w:eastAsia="Times New Roman" w:cs="Times New Roman"/>
                <w:color w:val="000000"/>
                <w:szCs w:val="24"/>
                <w:lang w:val="sk-SK"/>
              </w:rPr>
              <w:t>fazuľové klíčky</w:t>
            </w:r>
          </w:p>
        </w:tc>
        <w:tc>
          <w:tcPr>
            <w:tcW w:w="4325" w:type="dxa"/>
            <w:vAlign w:val="center"/>
          </w:tcPr>
          <w:p w14:paraId="235EFFEE" w14:textId="3C05002A" w:rsidR="001E13AD" w:rsidRPr="00DA4FC5" w:rsidRDefault="0098076F" w:rsidP="000716CF">
            <w:pPr>
              <w:spacing w:before="0" w:line="240" w:lineRule="auto"/>
              <w:jc w:val="left"/>
              <w:rPr>
                <w:rFonts w:eastAsia="Times New Roman" w:cs="Times New Roman"/>
                <w:color w:val="000000"/>
                <w:szCs w:val="24"/>
                <w:lang w:val="sk-SK"/>
              </w:rPr>
            </w:pPr>
            <w:r>
              <w:rPr>
                <w:rFonts w:eastAsia="Times New Roman" w:cs="Times New Roman"/>
                <w:color w:val="000000"/>
                <w:szCs w:val="24"/>
                <w:lang w:val="sk-SK"/>
              </w:rPr>
              <w:t xml:space="preserve">zeler, mrkva, morské riasy, fazuľové klíčky, </w:t>
            </w:r>
            <w:proofErr w:type="spellStart"/>
            <w:r>
              <w:rPr>
                <w:rFonts w:eastAsia="Times New Roman" w:cs="Times New Roman"/>
                <w:color w:val="000000"/>
                <w:szCs w:val="24"/>
                <w:lang w:val="sk-SK"/>
              </w:rPr>
              <w:t>longan</w:t>
            </w:r>
            <w:proofErr w:type="spellEnd"/>
            <w:r>
              <w:rPr>
                <w:rFonts w:eastAsia="Times New Roman" w:cs="Times New Roman"/>
                <w:color w:val="000000"/>
                <w:szCs w:val="24"/>
                <w:lang w:val="sk-SK"/>
              </w:rPr>
              <w:t xml:space="preserve">, soľ, sušené mandarínky, celé biele korenie, </w:t>
            </w:r>
            <w:proofErr w:type="spellStart"/>
            <w:r w:rsidR="00747DC5">
              <w:rPr>
                <w:rFonts w:eastAsia="Times New Roman" w:cs="Times New Roman"/>
                <w:color w:val="000000"/>
                <w:szCs w:val="24"/>
                <w:lang w:val="sk-SK"/>
              </w:rPr>
              <w:t>luohan</w:t>
            </w:r>
            <w:proofErr w:type="spellEnd"/>
            <w:r w:rsidR="00747DC5">
              <w:rPr>
                <w:rFonts w:eastAsia="Times New Roman" w:cs="Times New Roman"/>
                <w:color w:val="000000"/>
                <w:szCs w:val="24"/>
                <w:lang w:val="sk-SK"/>
              </w:rPr>
              <w:t>, judášovo ucho, bambusové výhonky</w:t>
            </w:r>
          </w:p>
        </w:tc>
      </w:tr>
      <w:tr w:rsidR="001E13AD" w:rsidRPr="00DA4FC5" w14:paraId="1253BA0A" w14:textId="77777777" w:rsidTr="00E10D8A">
        <w:trPr>
          <w:trHeight w:val="1061"/>
        </w:trPr>
        <w:tc>
          <w:tcPr>
            <w:tcW w:w="1129" w:type="dxa"/>
            <w:vAlign w:val="center"/>
          </w:tcPr>
          <w:p w14:paraId="79857036" w14:textId="5F902458" w:rsidR="001E13AD" w:rsidRPr="00DA4FC5" w:rsidRDefault="001E13AD" w:rsidP="00E10D8A">
            <w:pPr>
              <w:spacing w:before="0" w:line="240" w:lineRule="auto"/>
              <w:jc w:val="center"/>
              <w:rPr>
                <w:rFonts w:eastAsia="Times New Roman" w:cs="Times New Roman"/>
                <w:b/>
                <w:bCs/>
                <w:color w:val="000000"/>
                <w:szCs w:val="24"/>
                <w:lang w:val="sk-SK"/>
              </w:rPr>
            </w:pPr>
            <w:r w:rsidRPr="00DA4FC5">
              <w:rPr>
                <w:rFonts w:eastAsia="Times New Roman" w:cs="Times New Roman"/>
                <w:b/>
                <w:bCs/>
                <w:color w:val="000000"/>
                <w:szCs w:val="24"/>
                <w:lang w:val="sk-SK"/>
              </w:rPr>
              <w:t>21.</w:t>
            </w:r>
          </w:p>
        </w:tc>
        <w:tc>
          <w:tcPr>
            <w:tcW w:w="3686" w:type="dxa"/>
            <w:vAlign w:val="center"/>
          </w:tcPr>
          <w:p w14:paraId="0F2ECAF8" w14:textId="5642DF5D" w:rsidR="001E13AD" w:rsidRPr="00DA4FC5" w:rsidRDefault="0098076F" w:rsidP="000716CF">
            <w:pPr>
              <w:spacing w:before="0" w:line="240" w:lineRule="auto"/>
              <w:jc w:val="left"/>
              <w:rPr>
                <w:rFonts w:eastAsia="Times New Roman" w:cs="Times New Roman"/>
                <w:color w:val="000000"/>
                <w:szCs w:val="24"/>
                <w:lang w:val="sk-SK"/>
              </w:rPr>
            </w:pPr>
            <w:r>
              <w:rPr>
                <w:rFonts w:eastAsia="Times New Roman" w:cs="Times New Roman"/>
                <w:color w:val="000000"/>
                <w:szCs w:val="24"/>
                <w:lang w:val="sk-SK"/>
              </w:rPr>
              <w:t>sójová omáčka</w:t>
            </w:r>
          </w:p>
        </w:tc>
        <w:tc>
          <w:tcPr>
            <w:tcW w:w="4325" w:type="dxa"/>
            <w:vAlign w:val="center"/>
          </w:tcPr>
          <w:p w14:paraId="112D4F9B" w14:textId="27356870" w:rsidR="001E13AD" w:rsidRPr="00DA4FC5" w:rsidRDefault="0098076F" w:rsidP="000716CF">
            <w:pPr>
              <w:spacing w:before="0" w:line="240" w:lineRule="auto"/>
              <w:jc w:val="left"/>
              <w:rPr>
                <w:rFonts w:eastAsia="Times New Roman" w:cs="Times New Roman"/>
                <w:color w:val="000000"/>
                <w:szCs w:val="24"/>
                <w:lang w:val="sk-SK"/>
              </w:rPr>
            </w:pPr>
            <w:r>
              <w:rPr>
                <w:rFonts w:eastAsia="Times New Roman" w:cs="Times New Roman"/>
                <w:szCs w:val="24"/>
                <w:lang w:val="sk-SK"/>
              </w:rPr>
              <w:t>cibuľ</w:t>
            </w:r>
            <w:r>
              <w:rPr>
                <w:rFonts w:eastAsia="Times New Roman" w:cs="Times New Roman"/>
                <w:szCs w:val="24"/>
                <w:lang w:val="sk-SK"/>
              </w:rPr>
              <w:t>a</w:t>
            </w:r>
            <w:r>
              <w:rPr>
                <w:rFonts w:eastAsia="Times New Roman" w:cs="Times New Roman"/>
                <w:szCs w:val="24"/>
                <w:lang w:val="sk-SK"/>
              </w:rPr>
              <w:t>, zázvor, cesnak,</w:t>
            </w:r>
            <w:r>
              <w:rPr>
                <w:rFonts w:eastAsia="Times New Roman" w:cs="Times New Roman"/>
                <w:szCs w:val="24"/>
                <w:lang w:val="sk-SK"/>
              </w:rPr>
              <w:t xml:space="preserve"> baklažán, svetlá a tmavá sójová omáčka, cukor</w:t>
            </w:r>
          </w:p>
        </w:tc>
      </w:tr>
    </w:tbl>
    <w:p w14:paraId="0ADC201C" w14:textId="77777777" w:rsidR="00EB32A6" w:rsidRDefault="00EB32A6" w:rsidP="000E6AAE">
      <w:pPr>
        <w:ind w:firstLine="708"/>
        <w:rPr>
          <w:lang w:val="sk-SK"/>
        </w:rPr>
      </w:pPr>
    </w:p>
    <w:p w14:paraId="47741018" w14:textId="04D42878" w:rsidR="00C2680B" w:rsidRDefault="00E41555" w:rsidP="002536DC">
      <w:pPr>
        <w:ind w:firstLine="708"/>
        <w:rPr>
          <w:lang w:val="sk-SK"/>
        </w:rPr>
      </w:pPr>
      <w:r>
        <w:rPr>
          <w:lang w:val="sk-SK"/>
        </w:rPr>
        <w:t>V tabuľke 9</w:t>
      </w:r>
      <w:r w:rsidR="00207609" w:rsidRPr="00207609">
        <w:rPr>
          <w:lang w:val="sk-SK"/>
        </w:rPr>
        <w:t xml:space="preserve"> </w:t>
      </w:r>
      <w:r w:rsidR="00614EF3">
        <w:rPr>
          <w:lang w:val="sk-SK"/>
        </w:rPr>
        <w:t>môžeme</w:t>
      </w:r>
      <w:r w:rsidR="00207609" w:rsidRPr="00207609">
        <w:rPr>
          <w:lang w:val="sk-SK"/>
        </w:rPr>
        <w:t xml:space="preserve"> vid</w:t>
      </w:r>
      <w:r w:rsidR="00614EF3">
        <w:rPr>
          <w:lang w:val="sk-SK"/>
        </w:rPr>
        <w:t>ieť</w:t>
      </w:r>
      <w:r w:rsidR="00207609" w:rsidRPr="00207609">
        <w:rPr>
          <w:lang w:val="sk-SK"/>
        </w:rPr>
        <w:t>, že sójové výrobky, najmä tofu</w:t>
      </w:r>
      <w:r w:rsidR="00614EF3">
        <w:rPr>
          <w:lang w:val="sk-SK"/>
        </w:rPr>
        <w:t>,</w:t>
      </w:r>
      <w:r w:rsidR="00207609" w:rsidRPr="00207609">
        <w:rPr>
          <w:lang w:val="sk-SK"/>
        </w:rPr>
        <w:t xml:space="preserve"> </w:t>
      </w:r>
      <w:r w:rsidR="00207609">
        <w:rPr>
          <w:lang w:val="sk-SK"/>
        </w:rPr>
        <w:t xml:space="preserve">sú najdôležitejšou prísadou </w:t>
      </w:r>
      <w:r w:rsidR="00614EF3">
        <w:rPr>
          <w:lang w:val="sk-SK"/>
        </w:rPr>
        <w:t>vo</w:t>
      </w:r>
      <w:r w:rsidR="00207609">
        <w:rPr>
          <w:lang w:val="sk-SK"/>
        </w:rPr>
        <w:t xml:space="preserve"> vegetariánskych receptoch.</w:t>
      </w:r>
      <w:r w:rsidR="0057472D">
        <w:rPr>
          <w:lang w:val="sk-SK"/>
        </w:rPr>
        <w:t xml:space="preserve"> Zaujímavé je, že napriek bohatej histórii Číny</w:t>
      </w:r>
      <w:r w:rsidR="00614EF3">
        <w:rPr>
          <w:lang w:val="sk-SK"/>
        </w:rPr>
        <w:t>, kde sa kladie dôraz na dôležitosť</w:t>
      </w:r>
      <w:r w:rsidR="0057472D">
        <w:rPr>
          <w:lang w:val="sk-SK"/>
        </w:rPr>
        <w:t> obiln</w:t>
      </w:r>
      <w:r w:rsidR="00614EF3">
        <w:rPr>
          <w:lang w:val="sk-SK"/>
        </w:rPr>
        <w:t>ín</w:t>
      </w:r>
      <w:r w:rsidR="0057472D">
        <w:rPr>
          <w:lang w:val="sk-SK"/>
        </w:rPr>
        <w:t xml:space="preserve"> a strukov</w:t>
      </w:r>
      <w:r w:rsidR="00614EF3">
        <w:rPr>
          <w:lang w:val="sk-SK"/>
        </w:rPr>
        <w:t>ín</w:t>
      </w:r>
      <w:r w:rsidR="0057472D">
        <w:rPr>
          <w:lang w:val="sk-SK"/>
        </w:rPr>
        <w:t xml:space="preserve">, </w:t>
      </w:r>
      <w:r w:rsidR="00531D1A">
        <w:rPr>
          <w:lang w:val="sk-SK"/>
        </w:rPr>
        <w:t xml:space="preserve">vo vegetariánskych receptoch sa ako základná surovina </w:t>
      </w:r>
      <w:r w:rsidR="00614EF3">
        <w:rPr>
          <w:lang w:val="sk-SK"/>
        </w:rPr>
        <w:lastRenderedPageBreak/>
        <w:t xml:space="preserve">(okrem tofu) </w:t>
      </w:r>
      <w:r w:rsidR="00531D1A">
        <w:rPr>
          <w:lang w:val="sk-SK"/>
        </w:rPr>
        <w:t xml:space="preserve">vyskytujú len zriedka. Naopak častou surovinou a hlavným komponentom sú hríby alebo huby. </w:t>
      </w:r>
    </w:p>
    <w:p w14:paraId="5A213F03" w14:textId="60279428" w:rsidR="0090318B" w:rsidRDefault="0090318B" w:rsidP="0090318B">
      <w:pPr>
        <w:rPr>
          <w:lang w:val="sk-SK"/>
        </w:rPr>
      </w:pPr>
    </w:p>
    <w:p w14:paraId="696BAEA7" w14:textId="503D9EEF" w:rsidR="00C85DD4" w:rsidRDefault="00C85DD4" w:rsidP="0090318B">
      <w:pPr>
        <w:rPr>
          <w:lang w:val="sk-SK"/>
        </w:rPr>
      </w:pPr>
      <w:r w:rsidRPr="00C85DD4">
        <w:rPr>
          <w:b/>
          <w:bCs/>
          <w:lang w:val="sk-SK"/>
        </w:rPr>
        <w:t xml:space="preserve">Tab. </w:t>
      </w:r>
      <w:r w:rsidR="00196F2E">
        <w:rPr>
          <w:b/>
          <w:bCs/>
          <w:lang w:val="sk-SK"/>
        </w:rPr>
        <w:t>4</w:t>
      </w:r>
      <w:r>
        <w:rPr>
          <w:lang w:val="sk-SK"/>
        </w:rPr>
        <w:t xml:space="preserve"> </w:t>
      </w:r>
      <w:r w:rsidRPr="00C85DD4">
        <w:rPr>
          <w:i/>
          <w:iCs/>
          <w:lang w:val="sk-SK"/>
        </w:rPr>
        <w:t>Postupy receptov</w:t>
      </w:r>
    </w:p>
    <w:tbl>
      <w:tblPr>
        <w:tblW w:w="907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7"/>
        <w:gridCol w:w="8190"/>
      </w:tblGrid>
      <w:tr w:rsidR="0090318B" w:rsidRPr="00917E05" w14:paraId="69F03773" w14:textId="77777777" w:rsidTr="00C85DD4">
        <w:trPr>
          <w:trHeight w:val="659"/>
        </w:trPr>
        <w:tc>
          <w:tcPr>
            <w:tcW w:w="887" w:type="dxa"/>
            <w:shd w:val="clear" w:color="auto" w:fill="BFBFBF" w:themeFill="background1" w:themeFillShade="BF"/>
            <w:vAlign w:val="center"/>
          </w:tcPr>
          <w:p w14:paraId="1CEACEAB" w14:textId="3618ED4C" w:rsidR="0090318B" w:rsidRPr="00DA4FC5" w:rsidRDefault="0090318B" w:rsidP="00917E05">
            <w:pPr>
              <w:spacing w:before="0" w:after="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VIDEO</w:t>
            </w:r>
          </w:p>
        </w:tc>
        <w:tc>
          <w:tcPr>
            <w:tcW w:w="8190" w:type="dxa"/>
            <w:shd w:val="clear" w:color="auto" w:fill="BFBFBF" w:themeFill="background1" w:themeFillShade="BF"/>
            <w:vAlign w:val="center"/>
          </w:tcPr>
          <w:p w14:paraId="77073103" w14:textId="38D72222" w:rsidR="0090318B" w:rsidRPr="00DA4FC5" w:rsidRDefault="0090318B" w:rsidP="00917E05">
            <w:pPr>
              <w:spacing w:before="0" w:after="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POSTUP PRÍPRAVY</w:t>
            </w:r>
          </w:p>
        </w:tc>
      </w:tr>
      <w:tr w:rsidR="00C85DD4" w:rsidRPr="00917E05" w14:paraId="015279EA" w14:textId="77777777" w:rsidTr="00C85DD4">
        <w:trPr>
          <w:trHeight w:val="555"/>
        </w:trPr>
        <w:tc>
          <w:tcPr>
            <w:tcW w:w="9077" w:type="dxa"/>
            <w:gridSpan w:val="2"/>
            <w:shd w:val="clear" w:color="auto" w:fill="D9D9D9" w:themeFill="background1" w:themeFillShade="D9"/>
            <w:vAlign w:val="center"/>
          </w:tcPr>
          <w:p w14:paraId="58B05FA7" w14:textId="0473E3E8" w:rsidR="00C85DD4" w:rsidRPr="00DA4FC5" w:rsidRDefault="00C85DD4" w:rsidP="00917E05">
            <w:pPr>
              <w:spacing w:before="0" w:after="0" w:line="240" w:lineRule="auto"/>
              <w:jc w:val="center"/>
              <w:rPr>
                <w:rFonts w:eastAsia="Times New Roman" w:cs="Times New Roman"/>
                <w:b/>
                <w:bCs/>
                <w:color w:val="000000"/>
                <w:szCs w:val="24"/>
                <w:lang w:val="sk-SK"/>
              </w:rPr>
            </w:pPr>
            <w:r w:rsidRPr="00DA4FC5">
              <w:rPr>
                <w:rFonts w:eastAsia="Times New Roman" w:cs="Times New Roman"/>
                <w:b/>
                <w:bCs/>
                <w:color w:val="000000"/>
                <w:szCs w:val="24"/>
                <w:lang w:val="sk-SK"/>
              </w:rPr>
              <w:t>YouTube</w:t>
            </w:r>
          </w:p>
        </w:tc>
      </w:tr>
      <w:tr w:rsidR="0090318B" w:rsidRPr="00917E05" w14:paraId="14E55DDD" w14:textId="77777777" w:rsidTr="00917E05">
        <w:trPr>
          <w:trHeight w:val="1452"/>
        </w:trPr>
        <w:tc>
          <w:tcPr>
            <w:tcW w:w="887" w:type="dxa"/>
            <w:vAlign w:val="center"/>
          </w:tcPr>
          <w:p w14:paraId="19443831" w14:textId="2916C6B3" w:rsidR="0090318B" w:rsidRPr="00DA4FC5" w:rsidRDefault="00ED6AED" w:rsidP="00917E05">
            <w:pPr>
              <w:spacing w:before="0" w:after="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1.</w:t>
            </w:r>
          </w:p>
        </w:tc>
        <w:tc>
          <w:tcPr>
            <w:tcW w:w="8190" w:type="dxa"/>
            <w:shd w:val="clear" w:color="auto" w:fill="auto"/>
            <w:vAlign w:val="center"/>
            <w:hideMark/>
          </w:tcPr>
          <w:p w14:paraId="6CDA7C74" w14:textId="745722F2" w:rsidR="0090318B" w:rsidRPr="00DA4FC5" w:rsidRDefault="0090318B" w:rsidP="00917E05">
            <w:pPr>
              <w:spacing w:before="0" w:after="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1. nakrájať tofu na kocky a odložiť na misku 2. nakrájať na menšie pásiky čínsku pažítku, papriku nakrájať na malé kúsky, cesnak nakrájať nadrobno 3. v miske sa zmieša sójová omáčka, ustricová omáčka, korenie, soľ, cukor a voda 4. vajce sa vyšľahá a vleje do nakrájaného tofu 5. tofu s vajcom sa vypraží do zlatista a odloží nabok 6. cesnak a paprik</w:t>
            </w:r>
            <w:r w:rsidR="00917E05" w:rsidRPr="00DA4FC5">
              <w:rPr>
                <w:rFonts w:eastAsia="Times New Roman" w:cs="Times New Roman"/>
                <w:color w:val="000000"/>
                <w:szCs w:val="24"/>
                <w:lang w:val="sk-SK"/>
              </w:rPr>
              <w:t>a</w:t>
            </w:r>
            <w:r w:rsidRPr="00DA4FC5">
              <w:rPr>
                <w:rFonts w:eastAsia="Times New Roman" w:cs="Times New Roman"/>
                <w:color w:val="000000"/>
                <w:szCs w:val="24"/>
                <w:lang w:val="sk-SK"/>
              </w:rPr>
              <w:t xml:space="preserve"> sa orestuje na oleji, pridá sa </w:t>
            </w:r>
            <w:r w:rsidR="00917E05" w:rsidRPr="00DA4FC5">
              <w:rPr>
                <w:rFonts w:eastAsia="Times New Roman" w:cs="Times New Roman"/>
                <w:color w:val="000000"/>
                <w:szCs w:val="24"/>
                <w:lang w:val="sk-SK"/>
              </w:rPr>
              <w:t>zmes</w:t>
            </w:r>
            <w:r w:rsidRPr="00DA4FC5">
              <w:rPr>
                <w:rFonts w:eastAsia="Times New Roman" w:cs="Times New Roman"/>
                <w:color w:val="000000"/>
                <w:szCs w:val="24"/>
                <w:lang w:val="sk-SK"/>
              </w:rPr>
              <w:t xml:space="preserve"> zo sójovej omáčky, po </w:t>
            </w:r>
            <w:proofErr w:type="spellStart"/>
            <w:r w:rsidRPr="00DA4FC5">
              <w:rPr>
                <w:rFonts w:eastAsia="Times New Roman" w:cs="Times New Roman"/>
                <w:color w:val="000000"/>
                <w:szCs w:val="24"/>
                <w:lang w:val="sk-SK"/>
              </w:rPr>
              <w:t>chvíľi</w:t>
            </w:r>
            <w:proofErr w:type="spellEnd"/>
            <w:r w:rsidRPr="00DA4FC5">
              <w:rPr>
                <w:rFonts w:eastAsia="Times New Roman" w:cs="Times New Roman"/>
                <w:color w:val="000000"/>
                <w:szCs w:val="24"/>
                <w:lang w:val="sk-SK"/>
              </w:rPr>
              <w:t xml:space="preserve"> sa pridá tofu a nakoniec pažítka</w:t>
            </w:r>
          </w:p>
        </w:tc>
      </w:tr>
      <w:tr w:rsidR="0090318B" w:rsidRPr="00917E05" w14:paraId="679707E4" w14:textId="77777777" w:rsidTr="00917E05">
        <w:trPr>
          <w:trHeight w:val="2412"/>
        </w:trPr>
        <w:tc>
          <w:tcPr>
            <w:tcW w:w="887" w:type="dxa"/>
            <w:vAlign w:val="center"/>
          </w:tcPr>
          <w:p w14:paraId="6850D34D" w14:textId="27ADD9A7" w:rsidR="0090318B" w:rsidRPr="00DA4FC5" w:rsidRDefault="00ED6AED" w:rsidP="00917E05">
            <w:pPr>
              <w:spacing w:before="0" w:after="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2.</w:t>
            </w:r>
          </w:p>
        </w:tc>
        <w:tc>
          <w:tcPr>
            <w:tcW w:w="8190" w:type="dxa"/>
            <w:shd w:val="clear" w:color="auto" w:fill="auto"/>
            <w:vAlign w:val="center"/>
            <w:hideMark/>
          </w:tcPr>
          <w:p w14:paraId="3E4E942B" w14:textId="6642EF99" w:rsidR="0090318B" w:rsidRPr="00DA4FC5" w:rsidRDefault="0090318B" w:rsidP="00917E05">
            <w:pPr>
              <w:spacing w:before="0" w:after="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 xml:space="preserve">1. uhorka sa nakrája na kocky, yuba na menšie pásiky, odložiť nabok 2. cesnak, papriku a cibuľku nadrobno nakrájať do misky, pridať čili, korenie, sezam, zaliať horúcim olejom a nechať odstáť 3. </w:t>
            </w:r>
            <w:proofErr w:type="spellStart"/>
            <w:r w:rsidRPr="00DA4FC5">
              <w:rPr>
                <w:rFonts w:eastAsia="Times New Roman" w:cs="Times New Roman"/>
                <w:color w:val="000000"/>
                <w:szCs w:val="24"/>
                <w:lang w:val="sk-SK"/>
              </w:rPr>
              <w:t>yubu</w:t>
            </w:r>
            <w:proofErr w:type="spellEnd"/>
            <w:r w:rsidRPr="00DA4FC5">
              <w:rPr>
                <w:rFonts w:eastAsia="Times New Roman" w:cs="Times New Roman"/>
                <w:color w:val="000000"/>
                <w:szCs w:val="24"/>
                <w:lang w:val="sk-SK"/>
              </w:rPr>
              <w:t xml:space="preserve"> varíme domäkka a necháme </w:t>
            </w:r>
            <w:r w:rsidR="00917E05" w:rsidRPr="00DA4FC5">
              <w:rPr>
                <w:rFonts w:eastAsia="Times New Roman" w:cs="Times New Roman"/>
                <w:color w:val="000000"/>
                <w:szCs w:val="24"/>
                <w:lang w:val="sk-SK"/>
              </w:rPr>
              <w:t>vychladnúť</w:t>
            </w:r>
            <w:r w:rsidRPr="00DA4FC5">
              <w:rPr>
                <w:rFonts w:eastAsia="Times New Roman" w:cs="Times New Roman"/>
                <w:color w:val="000000"/>
                <w:szCs w:val="24"/>
                <w:lang w:val="sk-SK"/>
              </w:rPr>
              <w:t xml:space="preserve"> v studenej vode, huby taktiež chvíľu </w:t>
            </w:r>
            <w:r w:rsidR="00917E05" w:rsidRPr="00DA4FC5">
              <w:rPr>
                <w:rFonts w:eastAsia="Times New Roman" w:cs="Times New Roman"/>
                <w:color w:val="000000"/>
                <w:szCs w:val="24"/>
                <w:lang w:val="sk-SK"/>
              </w:rPr>
              <w:t>povaríme</w:t>
            </w:r>
            <w:r w:rsidRPr="00DA4FC5">
              <w:rPr>
                <w:rFonts w:eastAsia="Times New Roman" w:cs="Times New Roman"/>
                <w:color w:val="000000"/>
                <w:szCs w:val="24"/>
                <w:lang w:val="sk-SK"/>
              </w:rPr>
              <w:t xml:space="preserve"> a necháme vychladnúť v studenej vode 4. v mise zmiešame uhorku s nakrájanou zmesou zaliatou olejom, </w:t>
            </w:r>
            <w:proofErr w:type="spellStart"/>
            <w:r w:rsidRPr="00DA4FC5">
              <w:rPr>
                <w:rFonts w:eastAsia="Times New Roman" w:cs="Times New Roman"/>
                <w:color w:val="000000"/>
                <w:szCs w:val="24"/>
                <w:lang w:val="sk-SK"/>
              </w:rPr>
              <w:t>yubu</w:t>
            </w:r>
            <w:proofErr w:type="spellEnd"/>
            <w:r w:rsidRPr="00DA4FC5">
              <w:rPr>
                <w:rFonts w:eastAsia="Times New Roman" w:cs="Times New Roman"/>
                <w:color w:val="000000"/>
                <w:szCs w:val="24"/>
                <w:lang w:val="sk-SK"/>
              </w:rPr>
              <w:t xml:space="preserve"> a huby, pridáme soľ a trochu cukru, sójovú omáčku, ocot, sezamový olej a premiešame 5. nakoniec posypeme </w:t>
            </w:r>
            <w:r w:rsidR="00917E05" w:rsidRPr="00DA4FC5">
              <w:rPr>
                <w:rFonts w:eastAsia="Times New Roman" w:cs="Times New Roman"/>
                <w:color w:val="000000"/>
                <w:szCs w:val="24"/>
                <w:lang w:val="sk-SK"/>
              </w:rPr>
              <w:t>arašidmi</w:t>
            </w:r>
            <w:r w:rsidRPr="00DA4FC5">
              <w:rPr>
                <w:rFonts w:eastAsia="Times New Roman" w:cs="Times New Roman"/>
                <w:color w:val="000000"/>
                <w:szCs w:val="24"/>
                <w:lang w:val="sk-SK"/>
              </w:rPr>
              <w:t xml:space="preserve"> a koriandrom, znova premiešame a podávame</w:t>
            </w:r>
          </w:p>
        </w:tc>
      </w:tr>
      <w:tr w:rsidR="0090318B" w:rsidRPr="00917E05" w14:paraId="071C0792" w14:textId="77777777" w:rsidTr="00917E05">
        <w:trPr>
          <w:trHeight w:val="996"/>
        </w:trPr>
        <w:tc>
          <w:tcPr>
            <w:tcW w:w="887" w:type="dxa"/>
            <w:vAlign w:val="center"/>
          </w:tcPr>
          <w:p w14:paraId="13D3C9C5" w14:textId="7B4AB6C3" w:rsidR="0090318B" w:rsidRPr="00DA4FC5" w:rsidRDefault="00ED6AED" w:rsidP="00917E05">
            <w:pPr>
              <w:spacing w:before="0" w:after="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3.</w:t>
            </w:r>
          </w:p>
        </w:tc>
        <w:tc>
          <w:tcPr>
            <w:tcW w:w="8190" w:type="dxa"/>
            <w:shd w:val="clear" w:color="auto" w:fill="auto"/>
            <w:vAlign w:val="center"/>
            <w:hideMark/>
          </w:tcPr>
          <w:p w14:paraId="2816A09A" w14:textId="4D36AC70" w:rsidR="0090318B" w:rsidRPr="00DA4FC5" w:rsidRDefault="0090318B" w:rsidP="00917E05">
            <w:pPr>
              <w:spacing w:before="0" w:after="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 xml:space="preserve">1. vajcia vymiešať v miske 2. do škrobu v miske priliať vodu a zmiešať dokopy, nechať chvíľu odstáť kým sa škrob neusadí na dne, potom vodu opatrne vyliať 3. do rozmiešaných vajíčok pridať trochu soli a škrob, poriadne premiešať 4. vaječnú zmes vliať na panvicu, nechať trochu v miske na neskôr 5. opečenú omeletu pokrájať na kocky a vložiť do zvyšnej vaječnej zmesi 5. obalené kocky potom vypražiť v oleji do zlata 6. v trochu vode </w:t>
            </w:r>
            <w:r w:rsidR="00917E05" w:rsidRPr="00DA4FC5">
              <w:rPr>
                <w:rFonts w:eastAsia="Times New Roman" w:cs="Times New Roman"/>
                <w:color w:val="000000"/>
                <w:szCs w:val="24"/>
                <w:lang w:val="sk-SK"/>
              </w:rPr>
              <w:t>rozpustíme</w:t>
            </w:r>
            <w:r w:rsidRPr="00DA4FC5">
              <w:rPr>
                <w:rFonts w:eastAsia="Times New Roman" w:cs="Times New Roman"/>
                <w:color w:val="000000"/>
                <w:szCs w:val="24"/>
                <w:lang w:val="sk-SK"/>
              </w:rPr>
              <w:t xml:space="preserve"> na panvici cukor až kým nezkaramelizuje, pridať vypražené kocky a podávať</w:t>
            </w:r>
          </w:p>
        </w:tc>
      </w:tr>
      <w:tr w:rsidR="0090318B" w:rsidRPr="00917E05" w14:paraId="162B6FC5" w14:textId="77777777" w:rsidTr="00917E05">
        <w:trPr>
          <w:trHeight w:val="888"/>
        </w:trPr>
        <w:tc>
          <w:tcPr>
            <w:tcW w:w="887" w:type="dxa"/>
            <w:vAlign w:val="center"/>
          </w:tcPr>
          <w:p w14:paraId="226EF353" w14:textId="7D805723" w:rsidR="0090318B" w:rsidRPr="00DA4FC5" w:rsidRDefault="00ED6AED" w:rsidP="00917E05">
            <w:pPr>
              <w:spacing w:before="0" w:after="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4.</w:t>
            </w:r>
          </w:p>
        </w:tc>
        <w:tc>
          <w:tcPr>
            <w:tcW w:w="8190" w:type="dxa"/>
            <w:shd w:val="clear" w:color="auto" w:fill="auto"/>
            <w:vAlign w:val="center"/>
            <w:hideMark/>
          </w:tcPr>
          <w:p w14:paraId="595B146D" w14:textId="0261A40D" w:rsidR="0090318B" w:rsidRPr="00DA4FC5" w:rsidRDefault="0090318B" w:rsidP="00917E05">
            <w:pPr>
              <w:spacing w:before="0" w:after="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 xml:space="preserve">1. tofu sa nakrája na kocky, vypraží sa dozlatista aby bolo chrumkavé zvrchu a </w:t>
            </w:r>
            <w:r w:rsidR="004064C0" w:rsidRPr="00DA4FC5">
              <w:rPr>
                <w:rFonts w:eastAsia="Times New Roman" w:cs="Times New Roman"/>
                <w:color w:val="000000"/>
                <w:szCs w:val="24"/>
                <w:lang w:val="sk-SK"/>
              </w:rPr>
              <w:t>odloží</w:t>
            </w:r>
            <w:r w:rsidRPr="00DA4FC5">
              <w:rPr>
                <w:rFonts w:eastAsia="Times New Roman" w:cs="Times New Roman"/>
                <w:color w:val="000000"/>
                <w:szCs w:val="24"/>
                <w:lang w:val="sk-SK"/>
              </w:rPr>
              <w:t xml:space="preserve"> sa nabok 2. kyslá kapusta sa dá piecť na panvicu, pridá sa zázvor a trochu soli, po chvíli ojová omáčka a tofu 3. chvíľu sa ešte povarí a môže sa podávať</w:t>
            </w:r>
          </w:p>
        </w:tc>
      </w:tr>
      <w:tr w:rsidR="0090318B" w:rsidRPr="00917E05" w14:paraId="07419B2C" w14:textId="77777777" w:rsidTr="00917E05">
        <w:trPr>
          <w:trHeight w:val="2196"/>
        </w:trPr>
        <w:tc>
          <w:tcPr>
            <w:tcW w:w="887" w:type="dxa"/>
            <w:vAlign w:val="center"/>
          </w:tcPr>
          <w:p w14:paraId="70411A09" w14:textId="580129C2" w:rsidR="0090318B" w:rsidRPr="00DA4FC5" w:rsidRDefault="00ED6AED" w:rsidP="00917E05">
            <w:pPr>
              <w:spacing w:before="0" w:after="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5.</w:t>
            </w:r>
          </w:p>
        </w:tc>
        <w:tc>
          <w:tcPr>
            <w:tcW w:w="8190" w:type="dxa"/>
            <w:shd w:val="clear" w:color="auto" w:fill="auto"/>
            <w:vAlign w:val="center"/>
            <w:hideMark/>
          </w:tcPr>
          <w:p w14:paraId="1B6B87B3" w14:textId="2F6649D9" w:rsidR="0090318B" w:rsidRPr="00DA4FC5" w:rsidRDefault="0090318B" w:rsidP="00917E05">
            <w:pPr>
              <w:spacing w:before="0" w:after="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 xml:space="preserve">1. tofu nakrájame na väčšie kocky, opečieme na oleji a dáme vychladnúť do studenej vody, aby zmäklo 2. huby a vegetariánsku šunku nadrobno nakrájame 3. do panvice dáme smažiť vegetariánsku šunku, petržlenovú vňať, huby, stonky ryže, pridáme korenie na hríby, soľ a cukor a smažíme 4. kocky tofu </w:t>
            </w:r>
            <w:r w:rsidR="00917E05" w:rsidRPr="00DA4FC5">
              <w:rPr>
                <w:rFonts w:eastAsia="Times New Roman" w:cs="Times New Roman"/>
                <w:color w:val="000000"/>
                <w:szCs w:val="24"/>
                <w:lang w:val="sk-SK"/>
              </w:rPr>
              <w:t>vydlabeme</w:t>
            </w:r>
            <w:r w:rsidRPr="00DA4FC5">
              <w:rPr>
                <w:rFonts w:eastAsia="Times New Roman" w:cs="Times New Roman"/>
                <w:color w:val="000000"/>
                <w:szCs w:val="24"/>
                <w:lang w:val="sk-SK"/>
              </w:rPr>
              <w:t xml:space="preserve"> a naplníme ich osmaženou plnkou 5. mrkvu nastrúhame na tenké pásiky a zviažeme naplnené vrecká z tofu 6. naplnené vrecká povaríme v hríbovom vývare</w:t>
            </w:r>
          </w:p>
        </w:tc>
      </w:tr>
      <w:tr w:rsidR="0090318B" w:rsidRPr="00917E05" w14:paraId="1676640F" w14:textId="77777777" w:rsidTr="00917E05">
        <w:trPr>
          <w:trHeight w:val="888"/>
        </w:trPr>
        <w:tc>
          <w:tcPr>
            <w:tcW w:w="887" w:type="dxa"/>
            <w:vAlign w:val="center"/>
          </w:tcPr>
          <w:p w14:paraId="25C461C8" w14:textId="3C9B4CD5" w:rsidR="0090318B" w:rsidRPr="00DA4FC5" w:rsidRDefault="00ED6AED" w:rsidP="00917E05">
            <w:pPr>
              <w:spacing w:before="0" w:after="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6.</w:t>
            </w:r>
          </w:p>
        </w:tc>
        <w:tc>
          <w:tcPr>
            <w:tcW w:w="8190" w:type="dxa"/>
            <w:shd w:val="clear" w:color="auto" w:fill="auto"/>
            <w:vAlign w:val="center"/>
            <w:hideMark/>
          </w:tcPr>
          <w:p w14:paraId="7AEAA2D9" w14:textId="2A3A096D" w:rsidR="0090318B" w:rsidRPr="00DA4FC5" w:rsidRDefault="0090318B" w:rsidP="00917E05">
            <w:pPr>
              <w:spacing w:before="0" w:after="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 xml:space="preserve">1. čerstvý fenikel nakrájame nadrobno a vložíme do misky k ryžovým rezancom, pridáme varenú vodu a zmiešame až kým sa vytvorí cesto 2. cesto vytvarujeme na placky a na oleji </w:t>
            </w:r>
            <w:r w:rsidR="00917E05" w:rsidRPr="00DA4FC5">
              <w:rPr>
                <w:rFonts w:eastAsia="Times New Roman" w:cs="Times New Roman"/>
                <w:color w:val="000000"/>
                <w:szCs w:val="24"/>
                <w:lang w:val="sk-SK"/>
              </w:rPr>
              <w:t>pomaly</w:t>
            </w:r>
            <w:r w:rsidRPr="00DA4FC5">
              <w:rPr>
                <w:rFonts w:eastAsia="Times New Roman" w:cs="Times New Roman"/>
                <w:color w:val="000000"/>
                <w:szCs w:val="24"/>
                <w:lang w:val="sk-SK"/>
              </w:rPr>
              <w:t xml:space="preserve"> smažíme z oboch strán dozlata 3. ananás ošúpeme a nakrájame na drobné kúsky, vsypeme ho do hrnca a za stáleho miešania pražíme 3. pridáme štipku soli, šťavu z citróna, nakoniec pridáme cukor 4. keď je ananásový </w:t>
            </w:r>
            <w:r w:rsidRPr="00DA4FC5">
              <w:rPr>
                <w:rFonts w:eastAsia="Times New Roman" w:cs="Times New Roman"/>
                <w:color w:val="000000"/>
                <w:szCs w:val="24"/>
                <w:lang w:val="sk-SK"/>
              </w:rPr>
              <w:lastRenderedPageBreak/>
              <w:t>džem zlatistý a hustý, rozotrieme ho na feniklové placky, ktoré potom zvinieme a nakrájame na malé rolky</w:t>
            </w:r>
          </w:p>
        </w:tc>
      </w:tr>
      <w:tr w:rsidR="0090318B" w:rsidRPr="00917E05" w14:paraId="4E19465B" w14:textId="77777777" w:rsidTr="00917E05">
        <w:trPr>
          <w:trHeight w:val="1284"/>
        </w:trPr>
        <w:tc>
          <w:tcPr>
            <w:tcW w:w="887" w:type="dxa"/>
            <w:vAlign w:val="center"/>
          </w:tcPr>
          <w:p w14:paraId="52771D0C" w14:textId="1014995B" w:rsidR="0090318B" w:rsidRPr="00DA4FC5" w:rsidRDefault="00ED6AED" w:rsidP="00917E05">
            <w:pPr>
              <w:spacing w:before="0" w:after="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lastRenderedPageBreak/>
              <w:t>7.</w:t>
            </w:r>
          </w:p>
        </w:tc>
        <w:tc>
          <w:tcPr>
            <w:tcW w:w="8190" w:type="dxa"/>
            <w:shd w:val="clear" w:color="auto" w:fill="auto"/>
            <w:vAlign w:val="center"/>
            <w:hideMark/>
          </w:tcPr>
          <w:p w14:paraId="56E9456D" w14:textId="69094C4F" w:rsidR="0090318B" w:rsidRPr="00DA4FC5" w:rsidRDefault="0090318B" w:rsidP="00917E05">
            <w:pPr>
              <w:spacing w:before="0" w:after="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 xml:space="preserve">1. niekoľko kusov chlpatého tofu vypražíme v oleji a </w:t>
            </w:r>
            <w:r w:rsidR="00917E05" w:rsidRPr="00DA4FC5">
              <w:rPr>
                <w:rFonts w:eastAsia="Times New Roman" w:cs="Times New Roman"/>
                <w:color w:val="000000"/>
                <w:szCs w:val="24"/>
                <w:lang w:val="sk-SK"/>
              </w:rPr>
              <w:t>odložíme</w:t>
            </w:r>
            <w:r w:rsidRPr="00DA4FC5">
              <w:rPr>
                <w:rFonts w:eastAsia="Times New Roman" w:cs="Times New Roman"/>
                <w:color w:val="000000"/>
                <w:szCs w:val="24"/>
                <w:lang w:val="sk-SK"/>
              </w:rPr>
              <w:t xml:space="preserve"> na tanier 2. na oleji popražíme nadrobno nakrájane cesnakové klíčky a chlpaté tofu, dobre premiešame dokopy, až vznikne kaša a dáme na misku 3. na tretí tanier dáme chlpaté tofu a polejeme fermentovanou sójovou omáčkou</w:t>
            </w:r>
          </w:p>
        </w:tc>
      </w:tr>
      <w:tr w:rsidR="00ED6AED" w:rsidRPr="00917E05" w14:paraId="1785822D" w14:textId="77777777" w:rsidTr="00C85DD4">
        <w:trPr>
          <w:trHeight w:val="502"/>
        </w:trPr>
        <w:tc>
          <w:tcPr>
            <w:tcW w:w="9077" w:type="dxa"/>
            <w:gridSpan w:val="2"/>
            <w:shd w:val="clear" w:color="000000" w:fill="D9D9D9"/>
            <w:vAlign w:val="center"/>
          </w:tcPr>
          <w:p w14:paraId="3AACF025" w14:textId="34CD9574" w:rsidR="00ED6AED" w:rsidRPr="00DA4FC5" w:rsidRDefault="00C85DD4" w:rsidP="00917E05">
            <w:pPr>
              <w:spacing w:before="0" w:after="0" w:line="240" w:lineRule="auto"/>
              <w:jc w:val="center"/>
              <w:rPr>
                <w:rFonts w:eastAsia="Times New Roman" w:cs="Times New Roman"/>
                <w:b/>
                <w:bCs/>
                <w:color w:val="000000"/>
                <w:szCs w:val="24"/>
                <w:lang w:val="sk-SK"/>
              </w:rPr>
            </w:pPr>
            <w:r w:rsidRPr="00DA4FC5">
              <w:rPr>
                <w:rFonts w:eastAsia="Times New Roman" w:cs="Times New Roman"/>
                <w:b/>
                <w:bCs/>
                <w:color w:val="000000"/>
                <w:szCs w:val="24"/>
                <w:lang w:val="sk-SK"/>
              </w:rPr>
              <w:t>Bilibili</w:t>
            </w:r>
          </w:p>
        </w:tc>
      </w:tr>
      <w:tr w:rsidR="0090318B" w:rsidRPr="00917E05" w14:paraId="5D817049" w14:textId="77777777" w:rsidTr="00917E05">
        <w:trPr>
          <w:trHeight w:val="3144"/>
        </w:trPr>
        <w:tc>
          <w:tcPr>
            <w:tcW w:w="887" w:type="dxa"/>
            <w:vAlign w:val="center"/>
          </w:tcPr>
          <w:p w14:paraId="723265C0" w14:textId="15589F0B" w:rsidR="0090318B" w:rsidRPr="00DA4FC5" w:rsidRDefault="00ED6AED" w:rsidP="00917E05">
            <w:pPr>
              <w:spacing w:before="0" w:after="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8.</w:t>
            </w:r>
          </w:p>
        </w:tc>
        <w:tc>
          <w:tcPr>
            <w:tcW w:w="8190" w:type="dxa"/>
            <w:shd w:val="clear" w:color="auto" w:fill="auto"/>
            <w:vAlign w:val="center"/>
            <w:hideMark/>
          </w:tcPr>
          <w:p w14:paraId="77DFBDCE" w14:textId="1FFB45D0" w:rsidR="0090318B" w:rsidRPr="00DA4FC5" w:rsidRDefault="0090318B" w:rsidP="00917E05">
            <w:pPr>
              <w:spacing w:before="0" w:after="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 xml:space="preserve">1. odrežeme spodnú časť hlivy a hlavičku prekrojíme napoly (aby vyzerala ako </w:t>
            </w:r>
            <w:proofErr w:type="spellStart"/>
            <w:r w:rsidRPr="00DA4FC5">
              <w:rPr>
                <w:rFonts w:eastAsia="Times New Roman" w:cs="Times New Roman"/>
                <w:color w:val="000000"/>
                <w:szCs w:val="24"/>
                <w:lang w:val="sk-SK"/>
              </w:rPr>
              <w:t>steak</w:t>
            </w:r>
            <w:proofErr w:type="spellEnd"/>
            <w:r w:rsidRPr="00DA4FC5">
              <w:rPr>
                <w:rFonts w:eastAsia="Times New Roman" w:cs="Times New Roman"/>
                <w:color w:val="000000"/>
                <w:szCs w:val="24"/>
                <w:lang w:val="sk-SK"/>
              </w:rPr>
              <w:t>) 2. hlivu vypražíme na oleji do zlatista 3. zelenú cibuľku nakrájame na väčšie kúsky a dáme pražiť, pridáme zázvor, zmes korenín, sójovú omáčku, tmavú sójovú omáčku, vegetariánsku ustricovú omáčku 4. potom pridáme mrkvu nakrájanú na kolieska, na kúsky nakrájaný zeler, koriander 5. nakoniec pridáme vyprážanú hlivu, trochu posolíme, dáme trochu cukru, a necháme variť 6. hlivy vyberieme a odložíme nabok, omáčku precedíme a tiež odložíme 7. do horúceho oleja na panvicu pridáme čierne korenie a popražíme, čistý vývar, škrob a premiešame 8. hlivy obalíme v škrobe a dáme opražiť, posypeme rozmarínom a polejeme pripravenou omáčkou</w:t>
            </w:r>
          </w:p>
        </w:tc>
      </w:tr>
      <w:tr w:rsidR="0090318B" w:rsidRPr="00917E05" w14:paraId="06425F21" w14:textId="77777777" w:rsidTr="00917E05">
        <w:trPr>
          <w:trHeight w:val="1980"/>
        </w:trPr>
        <w:tc>
          <w:tcPr>
            <w:tcW w:w="887" w:type="dxa"/>
            <w:vAlign w:val="center"/>
          </w:tcPr>
          <w:p w14:paraId="66175C74" w14:textId="4BD58F88" w:rsidR="00ED6AED" w:rsidRPr="00DA4FC5" w:rsidRDefault="00ED6AED" w:rsidP="00917E05">
            <w:pPr>
              <w:jc w:val="center"/>
              <w:rPr>
                <w:rFonts w:eastAsia="Times New Roman" w:cs="Times New Roman"/>
                <w:szCs w:val="24"/>
                <w:lang w:val="sk-SK"/>
              </w:rPr>
            </w:pPr>
            <w:r w:rsidRPr="00DA4FC5">
              <w:rPr>
                <w:rFonts w:eastAsia="Times New Roman" w:cs="Times New Roman"/>
                <w:szCs w:val="24"/>
                <w:lang w:val="sk-SK"/>
              </w:rPr>
              <w:t>9.</w:t>
            </w:r>
          </w:p>
        </w:tc>
        <w:tc>
          <w:tcPr>
            <w:tcW w:w="8190" w:type="dxa"/>
            <w:shd w:val="clear" w:color="auto" w:fill="auto"/>
            <w:vAlign w:val="center"/>
            <w:hideMark/>
          </w:tcPr>
          <w:p w14:paraId="49BD8273" w14:textId="6BC0B5B0" w:rsidR="0090318B" w:rsidRPr="00DA4FC5" w:rsidRDefault="0090318B" w:rsidP="00917E05">
            <w:pPr>
              <w:spacing w:before="0" w:after="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 xml:space="preserve">1. hlivu nakrájame na väčšie kolieska, zvrchu zarežeme asi do štvrtiny 2. cesnak </w:t>
            </w:r>
            <w:r w:rsidR="00917E05" w:rsidRPr="00DA4FC5">
              <w:rPr>
                <w:rFonts w:eastAsia="Times New Roman" w:cs="Times New Roman"/>
                <w:color w:val="000000"/>
                <w:szCs w:val="24"/>
                <w:lang w:val="sk-SK"/>
              </w:rPr>
              <w:t>pomelieme</w:t>
            </w:r>
            <w:r w:rsidRPr="00DA4FC5">
              <w:rPr>
                <w:rFonts w:eastAsia="Times New Roman" w:cs="Times New Roman"/>
                <w:color w:val="000000"/>
                <w:szCs w:val="24"/>
                <w:lang w:val="sk-SK"/>
              </w:rPr>
              <w:t xml:space="preserve"> 3. na panvici opražíme hlivu, pridáme cesnak, víno, sójovú omáčku a cukor a premiešame, nakoniec posypeme trochou korenia</w:t>
            </w:r>
          </w:p>
        </w:tc>
      </w:tr>
      <w:tr w:rsidR="0090318B" w:rsidRPr="00917E05" w14:paraId="5C7E554B" w14:textId="77777777" w:rsidTr="00917E05">
        <w:trPr>
          <w:trHeight w:val="2004"/>
        </w:trPr>
        <w:tc>
          <w:tcPr>
            <w:tcW w:w="887" w:type="dxa"/>
            <w:vAlign w:val="center"/>
          </w:tcPr>
          <w:p w14:paraId="7D52B86E" w14:textId="35261E36" w:rsidR="0090318B" w:rsidRPr="00DA4FC5" w:rsidRDefault="00ED6AED" w:rsidP="00917E05">
            <w:pPr>
              <w:spacing w:before="0" w:after="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10.</w:t>
            </w:r>
          </w:p>
        </w:tc>
        <w:tc>
          <w:tcPr>
            <w:tcW w:w="8190" w:type="dxa"/>
            <w:shd w:val="clear" w:color="auto" w:fill="auto"/>
            <w:vAlign w:val="center"/>
            <w:hideMark/>
          </w:tcPr>
          <w:p w14:paraId="3B48374D" w14:textId="2942A8CE" w:rsidR="0090318B" w:rsidRPr="00DA4FC5" w:rsidRDefault="0090318B" w:rsidP="00917E05">
            <w:pPr>
              <w:spacing w:before="0" w:after="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1. hlivu nakrájame na tenké plátky a dáme do hrnca s vriacou vodou, pridáme trochu oleja posolíme, po chvíli vyberieme 2. na oleji dáme opražiť cibuľku, hlivu, pridáme sójovú a ustricovú omáčku a prášok kuracieho vývaru, polejeme trochou škrobu rozpusteného vo vode, zakryjeme a necháme dusiť dozlatista</w:t>
            </w:r>
          </w:p>
        </w:tc>
      </w:tr>
      <w:tr w:rsidR="0090318B" w:rsidRPr="00917E05" w14:paraId="594E0612" w14:textId="77777777" w:rsidTr="00917E05">
        <w:trPr>
          <w:trHeight w:val="999"/>
        </w:trPr>
        <w:tc>
          <w:tcPr>
            <w:tcW w:w="887" w:type="dxa"/>
            <w:vAlign w:val="center"/>
          </w:tcPr>
          <w:p w14:paraId="13DF0DBC" w14:textId="672B7E0D" w:rsidR="0090318B" w:rsidRPr="00DA4FC5" w:rsidRDefault="00ED6AED" w:rsidP="00917E05">
            <w:pPr>
              <w:spacing w:before="0" w:after="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11.</w:t>
            </w:r>
          </w:p>
        </w:tc>
        <w:tc>
          <w:tcPr>
            <w:tcW w:w="8190" w:type="dxa"/>
            <w:shd w:val="clear" w:color="auto" w:fill="auto"/>
            <w:vAlign w:val="center"/>
            <w:hideMark/>
          </w:tcPr>
          <w:p w14:paraId="759B13A8" w14:textId="392DCF3E" w:rsidR="0090318B" w:rsidRPr="00DA4FC5" w:rsidRDefault="0090318B" w:rsidP="00917E05">
            <w:pPr>
              <w:spacing w:before="0" w:after="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1. rýdziky dáme pražiť do oleja</w:t>
            </w:r>
            <w:r w:rsidRPr="00DA4FC5">
              <w:rPr>
                <w:rFonts w:eastAsia="Microsoft YaHei" w:cs="Times New Roman"/>
                <w:color w:val="000000"/>
                <w:szCs w:val="24"/>
                <w:lang w:val="sk-SK"/>
              </w:rPr>
              <w:t>，</w:t>
            </w:r>
            <w:r w:rsidRPr="00DA4FC5">
              <w:rPr>
                <w:rFonts w:eastAsia="Times New Roman" w:cs="Times New Roman"/>
                <w:color w:val="000000"/>
                <w:szCs w:val="24"/>
                <w:lang w:val="sk-SK"/>
              </w:rPr>
              <w:t xml:space="preserve"> potom vyberieme a </w:t>
            </w:r>
            <w:r w:rsidR="00917E05" w:rsidRPr="00DA4FC5">
              <w:rPr>
                <w:rFonts w:eastAsia="Times New Roman" w:cs="Times New Roman"/>
                <w:color w:val="000000"/>
                <w:szCs w:val="24"/>
                <w:lang w:val="sk-SK"/>
              </w:rPr>
              <w:t>odložíme</w:t>
            </w:r>
            <w:r w:rsidRPr="00DA4FC5">
              <w:rPr>
                <w:rFonts w:eastAsia="Times New Roman" w:cs="Times New Roman"/>
                <w:color w:val="000000"/>
                <w:szCs w:val="24"/>
                <w:lang w:val="sk-SK"/>
              </w:rPr>
              <w:t xml:space="preserve"> nabok 2. tofu nakrájané na väčšie kúsky dáme pražiť do zlatista, pridáme cesnakové lístky 3 podávame spolu</w:t>
            </w:r>
          </w:p>
        </w:tc>
      </w:tr>
      <w:tr w:rsidR="0090318B" w:rsidRPr="00917E05" w14:paraId="73E04E63" w14:textId="77777777" w:rsidTr="00917E05">
        <w:trPr>
          <w:trHeight w:val="1980"/>
        </w:trPr>
        <w:tc>
          <w:tcPr>
            <w:tcW w:w="887" w:type="dxa"/>
            <w:vAlign w:val="center"/>
          </w:tcPr>
          <w:p w14:paraId="076CAC5A" w14:textId="09A9ED8B" w:rsidR="0090318B" w:rsidRPr="00DA4FC5" w:rsidRDefault="00ED6AED" w:rsidP="00917E05">
            <w:pPr>
              <w:spacing w:before="0" w:after="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12.</w:t>
            </w:r>
          </w:p>
        </w:tc>
        <w:tc>
          <w:tcPr>
            <w:tcW w:w="8190" w:type="dxa"/>
            <w:shd w:val="clear" w:color="auto" w:fill="auto"/>
            <w:vAlign w:val="center"/>
            <w:hideMark/>
          </w:tcPr>
          <w:p w14:paraId="214BCC10" w14:textId="1D5DA700" w:rsidR="0090318B" w:rsidRPr="00DA4FC5" w:rsidRDefault="0090318B" w:rsidP="00917E05">
            <w:pPr>
              <w:spacing w:before="0" w:after="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 xml:space="preserve">1. zo zostalých mesačných koláčikov vydlabeme slaný žĺtok a dáme do misky 2. tofu nakrájame na plátky, </w:t>
            </w:r>
            <w:r w:rsidR="00917E05" w:rsidRPr="00DA4FC5">
              <w:rPr>
                <w:rFonts w:eastAsia="Times New Roman" w:cs="Times New Roman"/>
                <w:color w:val="000000"/>
                <w:szCs w:val="24"/>
                <w:lang w:val="sk-SK"/>
              </w:rPr>
              <w:t>cibuľku</w:t>
            </w:r>
            <w:r w:rsidRPr="00DA4FC5">
              <w:rPr>
                <w:rFonts w:eastAsia="Times New Roman" w:cs="Times New Roman"/>
                <w:color w:val="000000"/>
                <w:szCs w:val="24"/>
                <w:lang w:val="sk-SK"/>
              </w:rPr>
              <w:t xml:space="preserve"> nakrájame nadrobno a dáme pražiť, pridáme slaný žĺtok a chvíľu pražíme 3. nakoniec pridáme trochu vody, tofu a polejeme sójovou omáčkou 4. dáme na misku a posypeme nakrájanou cibuľkou a </w:t>
            </w:r>
            <w:r w:rsidR="00917E05" w:rsidRPr="00DA4FC5">
              <w:rPr>
                <w:rFonts w:eastAsia="Times New Roman" w:cs="Times New Roman"/>
                <w:color w:val="000000"/>
                <w:szCs w:val="24"/>
                <w:lang w:val="sk-SK"/>
              </w:rPr>
              <w:t>sezamovými</w:t>
            </w:r>
            <w:r w:rsidRPr="00DA4FC5">
              <w:rPr>
                <w:rFonts w:eastAsia="Times New Roman" w:cs="Times New Roman"/>
                <w:color w:val="000000"/>
                <w:szCs w:val="24"/>
                <w:lang w:val="sk-SK"/>
              </w:rPr>
              <w:t xml:space="preserve"> semienkami</w:t>
            </w:r>
          </w:p>
        </w:tc>
      </w:tr>
      <w:tr w:rsidR="0090318B" w:rsidRPr="00917E05" w14:paraId="5A90976C" w14:textId="77777777" w:rsidTr="00917E05">
        <w:trPr>
          <w:trHeight w:val="2028"/>
        </w:trPr>
        <w:tc>
          <w:tcPr>
            <w:tcW w:w="887" w:type="dxa"/>
            <w:vAlign w:val="center"/>
          </w:tcPr>
          <w:p w14:paraId="386DB805" w14:textId="60D50C4E" w:rsidR="0090318B" w:rsidRPr="00DA4FC5" w:rsidRDefault="00ED6AED" w:rsidP="00917E05">
            <w:pPr>
              <w:spacing w:before="0" w:after="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lastRenderedPageBreak/>
              <w:t>13.</w:t>
            </w:r>
          </w:p>
        </w:tc>
        <w:tc>
          <w:tcPr>
            <w:tcW w:w="8190" w:type="dxa"/>
            <w:shd w:val="clear" w:color="auto" w:fill="auto"/>
            <w:vAlign w:val="center"/>
            <w:hideMark/>
          </w:tcPr>
          <w:p w14:paraId="7F2C1E3A" w14:textId="183B2B52" w:rsidR="0090318B" w:rsidRPr="00DA4FC5" w:rsidRDefault="0090318B" w:rsidP="00917E05">
            <w:pPr>
              <w:spacing w:before="0" w:after="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1. huby natrháme na menšie kúsky a posolíme a ocukrujeme, pridáme hubovú esenciu, ustricovú omáčku a sezamovými semienkami, čili korenie, mletú rascu, premiešame dokopy 2. obalené kúsky napicháme na bambusové paličky a vypražíme v oleji</w:t>
            </w:r>
          </w:p>
        </w:tc>
      </w:tr>
      <w:tr w:rsidR="0090318B" w:rsidRPr="00917E05" w14:paraId="48D3B47D" w14:textId="77777777" w:rsidTr="00917E05">
        <w:trPr>
          <w:trHeight w:val="1956"/>
        </w:trPr>
        <w:tc>
          <w:tcPr>
            <w:tcW w:w="887" w:type="dxa"/>
            <w:vAlign w:val="center"/>
          </w:tcPr>
          <w:p w14:paraId="0C2E7BAC" w14:textId="0EF0FCC9" w:rsidR="0090318B" w:rsidRPr="00DA4FC5" w:rsidRDefault="00ED6AED" w:rsidP="00917E05">
            <w:pPr>
              <w:spacing w:before="0" w:after="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14.</w:t>
            </w:r>
          </w:p>
        </w:tc>
        <w:tc>
          <w:tcPr>
            <w:tcW w:w="8190" w:type="dxa"/>
            <w:shd w:val="clear" w:color="auto" w:fill="auto"/>
            <w:vAlign w:val="center"/>
            <w:hideMark/>
          </w:tcPr>
          <w:p w14:paraId="780DE9EA" w14:textId="30F9B824" w:rsidR="0090318B" w:rsidRPr="00DA4FC5" w:rsidRDefault="0090318B" w:rsidP="00917E05">
            <w:pPr>
              <w:spacing w:before="0" w:after="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1. huby natrháme na menšie kúsky a posolíme a ocukrujeme, pridáme hubovú esenciu, ustricovú omáčku a sezamovými semienkami, čili korenie, mletú rascu, premiešame dokopy 2. obalené kúsky napicháme na bambusové paličky a vypražíme v oleji</w:t>
            </w:r>
          </w:p>
        </w:tc>
      </w:tr>
      <w:tr w:rsidR="00ED6AED" w:rsidRPr="00917E05" w14:paraId="698AF7C9" w14:textId="77777777" w:rsidTr="00C85DD4">
        <w:trPr>
          <w:trHeight w:val="495"/>
        </w:trPr>
        <w:tc>
          <w:tcPr>
            <w:tcW w:w="9077" w:type="dxa"/>
            <w:gridSpan w:val="2"/>
            <w:shd w:val="clear" w:color="auto" w:fill="D9D9D9" w:themeFill="background1" w:themeFillShade="D9"/>
            <w:vAlign w:val="center"/>
          </w:tcPr>
          <w:p w14:paraId="7CBFEA43" w14:textId="5B279626" w:rsidR="00ED6AED" w:rsidRPr="00DA4FC5" w:rsidRDefault="00917E05" w:rsidP="00917E05">
            <w:pPr>
              <w:spacing w:before="0" w:after="0" w:line="240" w:lineRule="auto"/>
              <w:jc w:val="center"/>
              <w:rPr>
                <w:rFonts w:eastAsia="Times New Roman" w:cs="Times New Roman"/>
                <w:b/>
                <w:bCs/>
                <w:color w:val="000000"/>
                <w:szCs w:val="24"/>
                <w:lang w:val="sk-SK"/>
              </w:rPr>
            </w:pPr>
            <w:r w:rsidRPr="00DA4FC5">
              <w:rPr>
                <w:rFonts w:eastAsia="Times New Roman" w:cs="Times New Roman"/>
                <w:b/>
                <w:bCs/>
                <w:color w:val="000000"/>
                <w:szCs w:val="24"/>
                <w:lang w:val="sk-SK"/>
              </w:rPr>
              <w:t>Douyin</w:t>
            </w:r>
          </w:p>
        </w:tc>
      </w:tr>
      <w:tr w:rsidR="0090318B" w:rsidRPr="00917E05" w14:paraId="1CCE310A" w14:textId="77777777" w:rsidTr="00917E05">
        <w:trPr>
          <w:trHeight w:val="1956"/>
        </w:trPr>
        <w:tc>
          <w:tcPr>
            <w:tcW w:w="887" w:type="dxa"/>
            <w:vAlign w:val="center"/>
          </w:tcPr>
          <w:p w14:paraId="4FB9F5EF" w14:textId="64D0A261" w:rsidR="0090318B" w:rsidRPr="00DA4FC5" w:rsidRDefault="00ED6AED" w:rsidP="00917E05">
            <w:pPr>
              <w:spacing w:before="0" w:after="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15.</w:t>
            </w:r>
          </w:p>
        </w:tc>
        <w:tc>
          <w:tcPr>
            <w:tcW w:w="8190" w:type="dxa"/>
            <w:shd w:val="clear" w:color="auto" w:fill="auto"/>
            <w:vAlign w:val="center"/>
            <w:hideMark/>
          </w:tcPr>
          <w:p w14:paraId="1350C625" w14:textId="7719FE43" w:rsidR="0090318B" w:rsidRPr="00DA4FC5" w:rsidRDefault="0090318B" w:rsidP="00917E05">
            <w:pPr>
              <w:spacing w:before="0" w:after="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 xml:space="preserve">1. uhorku olúpeme a vydlabeme, uvaríme vo vriacej vode 2. nakrájame na pásiky </w:t>
            </w:r>
            <w:proofErr w:type="spellStart"/>
            <w:r w:rsidRPr="00DA4FC5">
              <w:rPr>
                <w:rFonts w:eastAsia="Times New Roman" w:cs="Times New Roman"/>
                <w:color w:val="000000"/>
                <w:szCs w:val="24"/>
                <w:lang w:val="sk-SK"/>
              </w:rPr>
              <w:t>seitan</w:t>
            </w:r>
            <w:proofErr w:type="spellEnd"/>
            <w:r w:rsidRPr="00DA4FC5">
              <w:rPr>
                <w:rFonts w:eastAsia="Times New Roman" w:cs="Times New Roman"/>
                <w:color w:val="000000"/>
                <w:szCs w:val="24"/>
                <w:lang w:val="sk-SK"/>
              </w:rPr>
              <w:t xml:space="preserve">, huby, sójovú kožu, všetko potom nakrájame na drobné kocky 3. v miske rozmiešame sójovú múku, vajce, vodu, soľ, premiešame a naplníme do uhoriek 4. naplnené uhorky chvíľu dusíme, po </w:t>
            </w:r>
            <w:proofErr w:type="spellStart"/>
            <w:r w:rsidRPr="00DA4FC5">
              <w:rPr>
                <w:rFonts w:eastAsia="Times New Roman" w:cs="Times New Roman"/>
                <w:color w:val="000000"/>
                <w:szCs w:val="24"/>
                <w:lang w:val="sk-SK"/>
              </w:rPr>
              <w:t>dokonční</w:t>
            </w:r>
            <w:proofErr w:type="spellEnd"/>
            <w:r w:rsidRPr="00DA4FC5">
              <w:rPr>
                <w:rFonts w:eastAsia="Times New Roman" w:cs="Times New Roman"/>
                <w:color w:val="000000"/>
                <w:szCs w:val="24"/>
                <w:lang w:val="sk-SK"/>
              </w:rPr>
              <w:t xml:space="preserve"> dáme na tanier a dáme pariť 5. nakrájanú zelenú cibuľku dáme pražiť, pridáme trochu zeleninového vývaru, korenie, vegetu, sezamový olej, soľ, škrob rozpustený vo vode a chvíľu necháme variť 6. polejeme po naplnených uhorkách</w:t>
            </w:r>
          </w:p>
        </w:tc>
      </w:tr>
      <w:tr w:rsidR="0090318B" w:rsidRPr="00917E05" w14:paraId="7655105E" w14:textId="77777777" w:rsidTr="00917E05">
        <w:trPr>
          <w:trHeight w:val="1944"/>
        </w:trPr>
        <w:tc>
          <w:tcPr>
            <w:tcW w:w="887" w:type="dxa"/>
            <w:vAlign w:val="center"/>
          </w:tcPr>
          <w:p w14:paraId="64511AA6" w14:textId="36AABFC0" w:rsidR="0090318B" w:rsidRPr="00DA4FC5" w:rsidRDefault="00ED6AED" w:rsidP="00917E05">
            <w:pPr>
              <w:spacing w:before="0" w:after="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16.</w:t>
            </w:r>
          </w:p>
        </w:tc>
        <w:tc>
          <w:tcPr>
            <w:tcW w:w="8190" w:type="dxa"/>
            <w:shd w:val="clear" w:color="auto" w:fill="auto"/>
            <w:vAlign w:val="center"/>
            <w:hideMark/>
          </w:tcPr>
          <w:p w14:paraId="2D3C1DEE" w14:textId="1F68C5BE" w:rsidR="0090318B" w:rsidRPr="00DA4FC5" w:rsidRDefault="0090318B" w:rsidP="00917E05">
            <w:pPr>
              <w:spacing w:before="0" w:after="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1. tofu vypražíme v oleji dozlatista 2. huby uvaríme a pokrájame nadrobno 3. zázvor orestujeme, pridáme nakrájane hríby a orestujeme</w:t>
            </w:r>
            <w:r w:rsidRPr="00DA4FC5">
              <w:rPr>
                <w:rFonts w:eastAsia="Microsoft YaHei" w:cs="Times New Roman"/>
                <w:color w:val="000000"/>
                <w:szCs w:val="24"/>
                <w:lang w:val="sk-SK"/>
              </w:rPr>
              <w:t>，</w:t>
            </w:r>
            <w:r w:rsidRPr="00DA4FC5">
              <w:rPr>
                <w:rFonts w:eastAsia="Times New Roman" w:cs="Times New Roman"/>
                <w:color w:val="000000"/>
                <w:szCs w:val="24"/>
                <w:lang w:val="sk-SK"/>
              </w:rPr>
              <w:t xml:space="preserve"> pridáme korenie, soľ, vegetu, trochu cukru 4. zmes naplníme do vydlabaných tofu kúskov a vrecká zaviažeme stonkou koriandru a dáme variť nad paru 5. tofu </w:t>
            </w:r>
            <w:r w:rsidR="00917E05" w:rsidRPr="00DA4FC5">
              <w:rPr>
                <w:rFonts w:eastAsia="Times New Roman" w:cs="Times New Roman"/>
                <w:color w:val="000000"/>
                <w:szCs w:val="24"/>
                <w:lang w:val="sk-SK"/>
              </w:rPr>
              <w:t>vrecká</w:t>
            </w:r>
            <w:r w:rsidRPr="00DA4FC5">
              <w:rPr>
                <w:rFonts w:eastAsia="Times New Roman" w:cs="Times New Roman"/>
                <w:color w:val="000000"/>
                <w:szCs w:val="24"/>
                <w:lang w:val="sk-SK"/>
              </w:rPr>
              <w:t xml:space="preserve"> trochu polejeme škrobom rozriedeným vo vode 6. do hrnca dáme variť trochu vývaru, pridáme soľ, vegetu a chvíľu varíme, potom polejeme po tofu vreckách</w:t>
            </w:r>
          </w:p>
        </w:tc>
      </w:tr>
      <w:tr w:rsidR="0090318B" w:rsidRPr="00917E05" w14:paraId="2027CCED" w14:textId="77777777" w:rsidTr="00917E05">
        <w:trPr>
          <w:trHeight w:val="2028"/>
        </w:trPr>
        <w:tc>
          <w:tcPr>
            <w:tcW w:w="887" w:type="dxa"/>
            <w:vAlign w:val="center"/>
          </w:tcPr>
          <w:p w14:paraId="20559EA9" w14:textId="6A0C563E" w:rsidR="0090318B" w:rsidRPr="00DA4FC5" w:rsidRDefault="00ED6AED" w:rsidP="00917E05">
            <w:pPr>
              <w:spacing w:before="0" w:after="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17.</w:t>
            </w:r>
          </w:p>
        </w:tc>
        <w:tc>
          <w:tcPr>
            <w:tcW w:w="8190" w:type="dxa"/>
            <w:shd w:val="clear" w:color="auto" w:fill="auto"/>
            <w:vAlign w:val="center"/>
            <w:hideMark/>
          </w:tcPr>
          <w:p w14:paraId="3861EF58" w14:textId="1412F46F" w:rsidR="0090318B" w:rsidRPr="00DA4FC5" w:rsidRDefault="0090318B" w:rsidP="00917E05">
            <w:pPr>
              <w:spacing w:before="0" w:after="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 xml:space="preserve">1. z kapusty odrežeme koreň, umyjeme a namočíme do teplej vody 2. nakrájame na väčšie kusy 2. kožu zo sóje umyjeme 3. kapustu pražíme na oleji, pridáme soľ, </w:t>
            </w:r>
            <w:proofErr w:type="spellStart"/>
            <w:r w:rsidRPr="00DA4FC5">
              <w:rPr>
                <w:rFonts w:eastAsia="Times New Roman" w:cs="Times New Roman"/>
                <w:color w:val="000000"/>
                <w:szCs w:val="24"/>
                <w:lang w:val="sk-SK"/>
              </w:rPr>
              <w:t>trohu</w:t>
            </w:r>
            <w:proofErr w:type="spellEnd"/>
            <w:r w:rsidRPr="00DA4FC5">
              <w:rPr>
                <w:rFonts w:eastAsia="Times New Roman" w:cs="Times New Roman"/>
                <w:color w:val="000000"/>
                <w:szCs w:val="24"/>
                <w:lang w:val="sk-SK"/>
              </w:rPr>
              <w:t xml:space="preserve"> vody, </w:t>
            </w:r>
            <w:proofErr w:type="spellStart"/>
            <w:r w:rsidRPr="00DA4FC5">
              <w:rPr>
                <w:rFonts w:eastAsia="Times New Roman" w:cs="Times New Roman"/>
                <w:color w:val="000000"/>
                <w:szCs w:val="24"/>
                <w:lang w:val="sk-SK"/>
              </w:rPr>
              <w:t>vegetu</w:t>
            </w:r>
            <w:proofErr w:type="spellEnd"/>
            <w:r w:rsidRPr="00DA4FC5">
              <w:rPr>
                <w:rFonts w:eastAsia="Times New Roman" w:cs="Times New Roman"/>
                <w:color w:val="000000"/>
                <w:szCs w:val="24"/>
                <w:lang w:val="sk-SK"/>
              </w:rPr>
              <w:t>, kúsky zázvoru a chvíľu povaríme</w:t>
            </w:r>
          </w:p>
        </w:tc>
      </w:tr>
      <w:tr w:rsidR="0090318B" w:rsidRPr="00917E05" w14:paraId="7A470D94" w14:textId="77777777" w:rsidTr="00917E05">
        <w:trPr>
          <w:trHeight w:val="2772"/>
        </w:trPr>
        <w:tc>
          <w:tcPr>
            <w:tcW w:w="887" w:type="dxa"/>
            <w:vAlign w:val="center"/>
          </w:tcPr>
          <w:p w14:paraId="1A3F9BFA" w14:textId="58937900" w:rsidR="0090318B" w:rsidRPr="00DA4FC5" w:rsidRDefault="00ED6AED" w:rsidP="00917E05">
            <w:pPr>
              <w:spacing w:before="0" w:after="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18.</w:t>
            </w:r>
          </w:p>
        </w:tc>
        <w:tc>
          <w:tcPr>
            <w:tcW w:w="8190" w:type="dxa"/>
            <w:shd w:val="clear" w:color="auto" w:fill="auto"/>
            <w:vAlign w:val="center"/>
            <w:hideMark/>
          </w:tcPr>
          <w:p w14:paraId="31ED5E4A" w14:textId="56933956" w:rsidR="0090318B" w:rsidRPr="00DA4FC5" w:rsidRDefault="0090318B" w:rsidP="00917E05">
            <w:pPr>
              <w:spacing w:before="0" w:after="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 xml:space="preserve">1. z kapusty odrežeme spodok a </w:t>
            </w:r>
            <w:r w:rsidR="00917E05" w:rsidRPr="00DA4FC5">
              <w:rPr>
                <w:rFonts w:eastAsia="Times New Roman" w:cs="Times New Roman"/>
                <w:color w:val="000000"/>
                <w:szCs w:val="24"/>
                <w:lang w:val="sk-SK"/>
              </w:rPr>
              <w:t>umyjeme</w:t>
            </w:r>
            <w:r w:rsidRPr="00DA4FC5">
              <w:rPr>
                <w:rFonts w:eastAsia="Times New Roman" w:cs="Times New Roman"/>
                <w:color w:val="000000"/>
                <w:szCs w:val="24"/>
                <w:lang w:val="sk-SK"/>
              </w:rPr>
              <w:t xml:space="preserve"> ju, potom narežeme na spodku tri rezy 2. kapustu vložíme do vriacej vody vrchom dole a polievame horúcou vodou a varíme domäkka 3. listy oddelíme </w:t>
            </w:r>
            <w:r w:rsidR="00917E05" w:rsidRPr="00DA4FC5">
              <w:rPr>
                <w:rFonts w:eastAsia="Times New Roman" w:cs="Times New Roman"/>
                <w:color w:val="000000"/>
                <w:szCs w:val="24"/>
                <w:lang w:val="sk-SK"/>
              </w:rPr>
              <w:t>od seba</w:t>
            </w:r>
            <w:r w:rsidRPr="00DA4FC5">
              <w:rPr>
                <w:rFonts w:eastAsia="Times New Roman" w:cs="Times New Roman"/>
                <w:color w:val="000000"/>
                <w:szCs w:val="24"/>
                <w:lang w:val="sk-SK"/>
              </w:rPr>
              <w:t xml:space="preserve"> a vložíme do studenej vody 4. z listov vyrežeme stred a listy mierne </w:t>
            </w:r>
            <w:r w:rsidR="00917E05" w:rsidRPr="00DA4FC5">
              <w:rPr>
                <w:rFonts w:eastAsia="Times New Roman" w:cs="Times New Roman"/>
                <w:color w:val="000000"/>
                <w:szCs w:val="24"/>
                <w:lang w:val="sk-SK"/>
              </w:rPr>
              <w:t>poklepeme</w:t>
            </w:r>
            <w:r w:rsidRPr="00DA4FC5">
              <w:rPr>
                <w:rFonts w:eastAsia="Times New Roman" w:cs="Times New Roman"/>
                <w:color w:val="000000"/>
                <w:szCs w:val="24"/>
                <w:lang w:val="sk-SK"/>
              </w:rPr>
              <w:t xml:space="preserve"> 5. dáme na listy </w:t>
            </w:r>
            <w:r w:rsidR="00917E05" w:rsidRPr="00DA4FC5">
              <w:rPr>
                <w:rFonts w:eastAsia="Times New Roman" w:cs="Times New Roman"/>
                <w:color w:val="000000"/>
                <w:szCs w:val="24"/>
                <w:lang w:val="sk-SK"/>
              </w:rPr>
              <w:t>nakrájané</w:t>
            </w:r>
            <w:r w:rsidRPr="00DA4FC5">
              <w:rPr>
                <w:rFonts w:eastAsia="Times New Roman" w:cs="Times New Roman"/>
                <w:color w:val="000000"/>
                <w:szCs w:val="24"/>
                <w:lang w:val="sk-SK"/>
              </w:rPr>
              <w:t xml:space="preserve"> pásiky mrkvy a zvinieme pozdĺžne 6. do misky vlejeme minerálnu vodu, biely ocot, cukor a rozmiešame, a pridáme pomarančový džús 7. do misky namočíme kapustové rolky a chvíľu necháme 8. nakoniec rolky nakrájame na menšie kúsky</w:t>
            </w:r>
          </w:p>
        </w:tc>
      </w:tr>
      <w:tr w:rsidR="0090318B" w:rsidRPr="00917E05" w14:paraId="56E48277" w14:textId="77777777" w:rsidTr="00917E05">
        <w:trPr>
          <w:trHeight w:val="2004"/>
        </w:trPr>
        <w:tc>
          <w:tcPr>
            <w:tcW w:w="887" w:type="dxa"/>
            <w:vAlign w:val="center"/>
          </w:tcPr>
          <w:p w14:paraId="25BC20F9" w14:textId="58B4118C" w:rsidR="0090318B" w:rsidRPr="00DA4FC5" w:rsidRDefault="00ED6AED" w:rsidP="00917E05">
            <w:pPr>
              <w:spacing w:before="0" w:after="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lastRenderedPageBreak/>
              <w:t>19.</w:t>
            </w:r>
          </w:p>
        </w:tc>
        <w:tc>
          <w:tcPr>
            <w:tcW w:w="8190" w:type="dxa"/>
            <w:shd w:val="clear" w:color="auto" w:fill="auto"/>
            <w:vAlign w:val="center"/>
            <w:hideMark/>
          </w:tcPr>
          <w:p w14:paraId="12E0D8A9" w14:textId="204B330C" w:rsidR="0090318B" w:rsidRPr="00DA4FC5" w:rsidRDefault="0090318B" w:rsidP="00917E05">
            <w:pPr>
              <w:spacing w:before="0" w:after="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1. zeler, kapustu, zemiaky nakrájame na tenké pásiky 2. na oleji chvíľu popražíme čili papričky a vyberieme 3. dáme pražiť zemiaky, kapustu a zeler, pridáme sójovú omáčku, cukor, soľ, vegetu, korenie, sójovú múku, zamiešame a chvíľu ešte pražíme</w:t>
            </w:r>
          </w:p>
        </w:tc>
      </w:tr>
      <w:tr w:rsidR="0090318B" w:rsidRPr="00917E05" w14:paraId="717BA7B6" w14:textId="77777777" w:rsidTr="00917E05">
        <w:trPr>
          <w:trHeight w:val="2028"/>
        </w:trPr>
        <w:tc>
          <w:tcPr>
            <w:tcW w:w="887" w:type="dxa"/>
            <w:vAlign w:val="center"/>
          </w:tcPr>
          <w:p w14:paraId="4E9888AF" w14:textId="52FC12AD" w:rsidR="0090318B" w:rsidRPr="00DA4FC5" w:rsidRDefault="00ED6AED" w:rsidP="00917E05">
            <w:pPr>
              <w:spacing w:before="0" w:after="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20.</w:t>
            </w:r>
          </w:p>
        </w:tc>
        <w:tc>
          <w:tcPr>
            <w:tcW w:w="8190" w:type="dxa"/>
            <w:shd w:val="clear" w:color="auto" w:fill="auto"/>
            <w:noWrap/>
            <w:vAlign w:val="center"/>
            <w:hideMark/>
          </w:tcPr>
          <w:p w14:paraId="176DFC7B" w14:textId="45B08905" w:rsidR="0090318B" w:rsidRPr="00DA4FC5" w:rsidRDefault="00E07705" w:rsidP="00917E05">
            <w:pPr>
              <w:spacing w:before="0" w:after="0" w:line="240" w:lineRule="auto"/>
              <w:jc w:val="center"/>
              <w:rPr>
                <w:rFonts w:eastAsia="Times New Roman" w:cs="Times New Roman"/>
                <w:color w:val="000000"/>
                <w:szCs w:val="24"/>
                <w:lang w:val="sk-SK"/>
              </w:rPr>
            </w:pPr>
            <w:r>
              <w:rPr>
                <w:rFonts w:eastAsia="Times New Roman" w:cs="Times New Roman"/>
                <w:color w:val="000000"/>
                <w:szCs w:val="24"/>
                <w:lang w:val="sk-SK"/>
              </w:rPr>
              <w:t xml:space="preserve">1. </w:t>
            </w:r>
            <w:r w:rsidR="00F05710">
              <w:rPr>
                <w:rFonts w:eastAsia="Times New Roman" w:cs="Times New Roman"/>
                <w:color w:val="000000"/>
                <w:szCs w:val="24"/>
                <w:lang w:val="sk-SK"/>
              </w:rPr>
              <w:t>zeler, mrkv</w:t>
            </w:r>
            <w:r w:rsidR="00F05710">
              <w:rPr>
                <w:rFonts w:eastAsia="Times New Roman" w:cs="Times New Roman"/>
                <w:color w:val="000000"/>
                <w:szCs w:val="24"/>
                <w:lang w:val="sk-SK"/>
              </w:rPr>
              <w:t>u</w:t>
            </w:r>
            <w:r w:rsidR="00F05710">
              <w:rPr>
                <w:rFonts w:eastAsia="Times New Roman" w:cs="Times New Roman"/>
                <w:color w:val="000000"/>
                <w:szCs w:val="24"/>
                <w:lang w:val="sk-SK"/>
              </w:rPr>
              <w:t>, morsk</w:t>
            </w:r>
            <w:r w:rsidR="00F05710">
              <w:rPr>
                <w:rFonts w:eastAsia="Times New Roman" w:cs="Times New Roman"/>
                <w:color w:val="000000"/>
                <w:szCs w:val="24"/>
                <w:lang w:val="sk-SK"/>
              </w:rPr>
              <w:t>é</w:t>
            </w:r>
            <w:r w:rsidR="00F05710">
              <w:rPr>
                <w:rFonts w:eastAsia="Times New Roman" w:cs="Times New Roman"/>
                <w:color w:val="000000"/>
                <w:szCs w:val="24"/>
                <w:lang w:val="sk-SK"/>
              </w:rPr>
              <w:t xml:space="preserve"> rias</w:t>
            </w:r>
            <w:r w:rsidR="00F05710">
              <w:rPr>
                <w:rFonts w:eastAsia="Times New Roman" w:cs="Times New Roman"/>
                <w:color w:val="000000"/>
                <w:szCs w:val="24"/>
                <w:lang w:val="sk-SK"/>
              </w:rPr>
              <w:t>y</w:t>
            </w:r>
            <w:r w:rsidR="00F05710">
              <w:rPr>
                <w:rFonts w:eastAsia="Times New Roman" w:cs="Times New Roman"/>
                <w:color w:val="000000"/>
                <w:szCs w:val="24"/>
                <w:lang w:val="sk-SK"/>
              </w:rPr>
              <w:t>, fazuľové klíčky</w:t>
            </w:r>
            <w:r w:rsidR="00F05710">
              <w:rPr>
                <w:rFonts w:eastAsia="Times New Roman" w:cs="Times New Roman"/>
                <w:color w:val="000000"/>
                <w:szCs w:val="24"/>
                <w:lang w:val="sk-SK"/>
              </w:rPr>
              <w:t xml:space="preserve"> dáme variť do vody 2. po uvarení precedíme do misky, pridáme soľ, </w:t>
            </w:r>
            <w:proofErr w:type="spellStart"/>
            <w:r w:rsidR="00E37D08">
              <w:rPr>
                <w:rFonts w:eastAsia="Times New Roman" w:cs="Times New Roman"/>
                <w:color w:val="000000"/>
                <w:szCs w:val="24"/>
                <w:lang w:val="sk-SK"/>
              </w:rPr>
              <w:t>longan</w:t>
            </w:r>
            <w:proofErr w:type="spellEnd"/>
            <w:r w:rsidR="00E37D08">
              <w:rPr>
                <w:rFonts w:eastAsia="Times New Roman" w:cs="Times New Roman"/>
                <w:color w:val="000000"/>
                <w:szCs w:val="24"/>
                <w:lang w:val="sk-SK"/>
              </w:rPr>
              <w:t xml:space="preserve">, sušenú mandarínku, celé biele korenie, </w:t>
            </w:r>
            <w:proofErr w:type="spellStart"/>
            <w:r w:rsidR="004B3599">
              <w:rPr>
                <w:rFonts w:eastAsia="Times New Roman" w:cs="Times New Roman"/>
                <w:color w:val="000000"/>
                <w:szCs w:val="24"/>
                <w:lang w:val="sk-SK"/>
              </w:rPr>
              <w:t>luohan</w:t>
            </w:r>
            <w:proofErr w:type="spellEnd"/>
            <w:r w:rsidR="004B3599">
              <w:rPr>
                <w:rFonts w:eastAsia="Times New Roman" w:cs="Times New Roman"/>
                <w:color w:val="000000"/>
                <w:szCs w:val="24"/>
                <w:lang w:val="sk-SK"/>
              </w:rPr>
              <w:t xml:space="preserve">, zalejeme vodou a dáme variť 3. judášovo ucho a bambusové výhonky dáme </w:t>
            </w:r>
            <w:r w:rsidR="000A57AE">
              <w:rPr>
                <w:rFonts w:eastAsia="Times New Roman" w:cs="Times New Roman"/>
                <w:color w:val="000000"/>
                <w:szCs w:val="24"/>
                <w:lang w:val="sk-SK"/>
              </w:rPr>
              <w:t xml:space="preserve">variť </w:t>
            </w:r>
            <w:r w:rsidR="004B3599">
              <w:rPr>
                <w:rFonts w:eastAsia="Times New Roman" w:cs="Times New Roman"/>
                <w:color w:val="000000"/>
                <w:szCs w:val="24"/>
                <w:lang w:val="sk-SK"/>
              </w:rPr>
              <w:t>do iného hrnca</w:t>
            </w:r>
            <w:r w:rsidR="000A57AE">
              <w:rPr>
                <w:rFonts w:eastAsia="Times New Roman" w:cs="Times New Roman"/>
                <w:color w:val="000000"/>
                <w:szCs w:val="24"/>
                <w:lang w:val="sk-SK"/>
              </w:rPr>
              <w:t xml:space="preserve"> 4. všetky suroviny pokrájame a uložíme do misky, a polejeme trochou vývaru zo zeleniny 5. misku obrátime naopak a podložíme tanierom, dáme variť na pare</w:t>
            </w:r>
            <w:r w:rsidR="00ED6769">
              <w:rPr>
                <w:rFonts w:eastAsia="Times New Roman" w:cs="Times New Roman"/>
                <w:color w:val="000000"/>
                <w:szCs w:val="24"/>
                <w:lang w:val="sk-SK"/>
              </w:rPr>
              <w:t xml:space="preserve"> 6. po dokončení misku zdvihneme a znovu polejeme vývarom zo zeleninovej polievky</w:t>
            </w:r>
          </w:p>
        </w:tc>
      </w:tr>
      <w:tr w:rsidR="0090318B" w:rsidRPr="00917E05" w14:paraId="7173FD77" w14:textId="77777777" w:rsidTr="00917E05">
        <w:trPr>
          <w:trHeight w:val="1968"/>
        </w:trPr>
        <w:tc>
          <w:tcPr>
            <w:tcW w:w="887" w:type="dxa"/>
            <w:vAlign w:val="center"/>
          </w:tcPr>
          <w:p w14:paraId="0F6DE1A2" w14:textId="78075842" w:rsidR="0090318B" w:rsidRPr="00DA4FC5" w:rsidRDefault="00ED6AED" w:rsidP="00917E05">
            <w:pPr>
              <w:spacing w:before="0" w:after="0" w:line="240" w:lineRule="auto"/>
              <w:jc w:val="center"/>
              <w:rPr>
                <w:rFonts w:eastAsia="Times New Roman" w:cs="Times New Roman"/>
                <w:szCs w:val="24"/>
                <w:lang w:val="sk-SK"/>
              </w:rPr>
            </w:pPr>
            <w:r w:rsidRPr="00DA4FC5">
              <w:rPr>
                <w:rFonts w:eastAsia="Times New Roman" w:cs="Times New Roman"/>
                <w:szCs w:val="24"/>
                <w:lang w:val="sk-SK"/>
              </w:rPr>
              <w:t>21.</w:t>
            </w:r>
          </w:p>
        </w:tc>
        <w:tc>
          <w:tcPr>
            <w:tcW w:w="8190" w:type="dxa"/>
            <w:shd w:val="clear" w:color="auto" w:fill="auto"/>
            <w:noWrap/>
            <w:vAlign w:val="center"/>
            <w:hideMark/>
          </w:tcPr>
          <w:p w14:paraId="2FDDF7B1" w14:textId="5FFFA33F" w:rsidR="0090318B" w:rsidRPr="00DA4FC5" w:rsidRDefault="00ED6769" w:rsidP="00917E05">
            <w:pPr>
              <w:spacing w:before="0" w:after="0" w:line="240" w:lineRule="auto"/>
              <w:jc w:val="center"/>
              <w:rPr>
                <w:rFonts w:eastAsia="Times New Roman" w:cs="Times New Roman"/>
                <w:szCs w:val="24"/>
                <w:lang w:val="sk-SK"/>
              </w:rPr>
            </w:pPr>
            <w:r>
              <w:rPr>
                <w:rFonts w:eastAsia="Times New Roman" w:cs="Times New Roman"/>
                <w:szCs w:val="24"/>
                <w:lang w:val="sk-SK"/>
              </w:rPr>
              <w:t>1. cibuľu, zázvor a cesnak pokrájame</w:t>
            </w:r>
            <w:r w:rsidR="00566D82">
              <w:rPr>
                <w:rFonts w:eastAsia="Times New Roman" w:cs="Times New Roman"/>
                <w:szCs w:val="24"/>
                <w:lang w:val="sk-SK"/>
              </w:rPr>
              <w:t xml:space="preserve"> 2. baklažán nakrájame na kolieska a dáme pražiť do zlatista a vyberieme 3. dáme pražiť </w:t>
            </w:r>
            <w:r w:rsidR="00566D82">
              <w:rPr>
                <w:rFonts w:eastAsia="Times New Roman" w:cs="Times New Roman"/>
                <w:szCs w:val="24"/>
                <w:lang w:val="sk-SK"/>
              </w:rPr>
              <w:t>cibuľu, zázvor a</w:t>
            </w:r>
            <w:r w:rsidR="00566D82">
              <w:rPr>
                <w:rFonts w:eastAsia="Times New Roman" w:cs="Times New Roman"/>
                <w:szCs w:val="24"/>
                <w:lang w:val="sk-SK"/>
              </w:rPr>
              <w:t> </w:t>
            </w:r>
            <w:r w:rsidR="00566D82">
              <w:rPr>
                <w:rFonts w:eastAsia="Times New Roman" w:cs="Times New Roman"/>
                <w:szCs w:val="24"/>
                <w:lang w:val="sk-SK"/>
              </w:rPr>
              <w:t>cesnak</w:t>
            </w:r>
            <w:r w:rsidR="00566D82">
              <w:rPr>
                <w:rFonts w:eastAsia="Times New Roman" w:cs="Times New Roman"/>
                <w:szCs w:val="24"/>
                <w:lang w:val="sk-SK"/>
              </w:rPr>
              <w:t xml:space="preserve">, po chvíli pridáme baklažán 4. </w:t>
            </w:r>
            <w:r w:rsidR="00D06ED6">
              <w:rPr>
                <w:rFonts w:eastAsia="Times New Roman" w:cs="Times New Roman"/>
                <w:szCs w:val="24"/>
                <w:lang w:val="sk-SK"/>
              </w:rPr>
              <w:t xml:space="preserve">polejeme svetlou sójovou omáčkou, pridáme cukor, tmavú sójovú omáčku, trochu vody a necháme chvíľu dusiť 5. </w:t>
            </w:r>
            <w:r w:rsidR="0098076F">
              <w:rPr>
                <w:rFonts w:eastAsia="Times New Roman" w:cs="Times New Roman"/>
                <w:szCs w:val="24"/>
                <w:lang w:val="sk-SK"/>
              </w:rPr>
              <w:t>nakoniec posypeme nadrobno pokrájaným cesnakom</w:t>
            </w:r>
          </w:p>
        </w:tc>
      </w:tr>
    </w:tbl>
    <w:p w14:paraId="34D71B75" w14:textId="77777777" w:rsidR="00614EF3" w:rsidRDefault="00614EF3" w:rsidP="00614EF3">
      <w:pPr>
        <w:rPr>
          <w:rFonts w:cs="Times New Roman"/>
          <w:b/>
          <w:bCs/>
          <w:color w:val="333333"/>
          <w:szCs w:val="24"/>
          <w:lang w:val="sk-SK"/>
        </w:rPr>
      </w:pPr>
    </w:p>
    <w:p w14:paraId="5FD6086B" w14:textId="17B7BD2C" w:rsidR="00DA7E34" w:rsidRDefault="00DA7E34" w:rsidP="00423B32">
      <w:pPr>
        <w:spacing w:before="0" w:line="259" w:lineRule="auto"/>
        <w:jc w:val="left"/>
        <w:rPr>
          <w:rFonts w:cs="Times New Roman"/>
          <w:b/>
          <w:bCs/>
          <w:color w:val="333333"/>
          <w:szCs w:val="24"/>
          <w:lang w:val="sk-SK"/>
        </w:rPr>
      </w:pPr>
      <w:r>
        <w:rPr>
          <w:rFonts w:cs="Times New Roman"/>
          <w:b/>
          <w:bCs/>
          <w:color w:val="333333"/>
          <w:szCs w:val="24"/>
          <w:lang w:val="sk-SK"/>
        </w:rPr>
        <w:t xml:space="preserve">Tab. č. </w:t>
      </w:r>
      <w:r w:rsidR="00196F2E">
        <w:rPr>
          <w:rFonts w:cs="Times New Roman"/>
          <w:b/>
          <w:bCs/>
          <w:color w:val="333333"/>
          <w:szCs w:val="24"/>
          <w:lang w:val="sk-SK"/>
        </w:rPr>
        <w:t>5</w:t>
      </w:r>
      <w:r w:rsidR="00185240">
        <w:rPr>
          <w:rFonts w:cs="Times New Roman"/>
          <w:b/>
          <w:bCs/>
          <w:color w:val="333333"/>
          <w:szCs w:val="24"/>
          <w:lang w:val="sk-SK"/>
        </w:rPr>
        <w:t xml:space="preserve"> </w:t>
      </w:r>
      <w:r w:rsidR="00185240" w:rsidRPr="00E1058B">
        <w:rPr>
          <w:rFonts w:cs="Times New Roman"/>
          <w:i/>
          <w:iCs/>
          <w:color w:val="333333"/>
          <w:szCs w:val="24"/>
          <w:lang w:val="sk-SK"/>
        </w:rPr>
        <w:t>Informácie o autoroch videí</w:t>
      </w:r>
    </w:p>
    <w:tbl>
      <w:tblPr>
        <w:tblStyle w:val="Mkatabulky"/>
        <w:tblW w:w="8734" w:type="dxa"/>
        <w:tblLook w:val="04A0" w:firstRow="1" w:lastRow="0" w:firstColumn="1" w:lastColumn="0" w:noHBand="0" w:noVBand="1"/>
      </w:tblPr>
      <w:tblGrid>
        <w:gridCol w:w="1054"/>
        <w:gridCol w:w="1635"/>
        <w:gridCol w:w="1134"/>
        <w:gridCol w:w="1559"/>
        <w:gridCol w:w="3352"/>
      </w:tblGrid>
      <w:tr w:rsidR="00516C59" w:rsidRPr="00DA4FC5" w14:paraId="4656CAA8" w14:textId="75CC4A52" w:rsidTr="00C02606">
        <w:trPr>
          <w:trHeight w:val="576"/>
        </w:trPr>
        <w:tc>
          <w:tcPr>
            <w:tcW w:w="1054" w:type="dxa"/>
            <w:shd w:val="clear" w:color="auto" w:fill="D9D9D9" w:themeFill="background1" w:themeFillShade="D9"/>
          </w:tcPr>
          <w:p w14:paraId="4614B8BB" w14:textId="31908E78" w:rsidR="00516C59" w:rsidRPr="00DA4FC5" w:rsidRDefault="00516C59" w:rsidP="009733AD">
            <w:pPr>
              <w:spacing w:before="0" w:line="240" w:lineRule="auto"/>
              <w:jc w:val="left"/>
              <w:rPr>
                <w:rFonts w:eastAsia="Times New Roman" w:cs="Times New Roman"/>
                <w:b/>
                <w:bCs/>
                <w:color w:val="000000"/>
                <w:szCs w:val="24"/>
                <w:lang w:val="sk-SK"/>
              </w:rPr>
            </w:pPr>
            <w:r w:rsidRPr="00DA4FC5">
              <w:rPr>
                <w:rFonts w:eastAsia="Times New Roman" w:cs="Times New Roman"/>
                <w:b/>
                <w:bCs/>
                <w:color w:val="000000"/>
                <w:szCs w:val="24"/>
                <w:lang w:val="sk-SK"/>
              </w:rPr>
              <w:t>VIDEO</w:t>
            </w:r>
          </w:p>
        </w:tc>
        <w:tc>
          <w:tcPr>
            <w:tcW w:w="1635" w:type="dxa"/>
            <w:shd w:val="clear" w:color="auto" w:fill="D9D9D9" w:themeFill="background1" w:themeFillShade="D9"/>
            <w:hideMark/>
          </w:tcPr>
          <w:p w14:paraId="3C8A2F4A" w14:textId="030F3B9C" w:rsidR="00516C59" w:rsidRPr="00DA4FC5" w:rsidRDefault="00516C59" w:rsidP="009733AD">
            <w:pPr>
              <w:spacing w:before="0" w:line="240" w:lineRule="auto"/>
              <w:jc w:val="left"/>
              <w:rPr>
                <w:rFonts w:eastAsia="Times New Roman" w:cs="Times New Roman"/>
                <w:b/>
                <w:bCs/>
                <w:color w:val="000000"/>
                <w:szCs w:val="24"/>
                <w:lang w:val="sk-SK"/>
              </w:rPr>
            </w:pPr>
            <w:r w:rsidRPr="00DA4FC5">
              <w:rPr>
                <w:rFonts w:eastAsia="Times New Roman" w:cs="Times New Roman"/>
                <w:b/>
                <w:bCs/>
                <w:color w:val="000000"/>
                <w:szCs w:val="24"/>
                <w:lang w:val="sk-SK"/>
              </w:rPr>
              <w:t>OBLASŤ</w:t>
            </w:r>
          </w:p>
        </w:tc>
        <w:tc>
          <w:tcPr>
            <w:tcW w:w="1134" w:type="dxa"/>
            <w:shd w:val="clear" w:color="auto" w:fill="D9D9D9" w:themeFill="background1" w:themeFillShade="D9"/>
            <w:hideMark/>
          </w:tcPr>
          <w:p w14:paraId="1C44FDE1" w14:textId="77777777" w:rsidR="00516C59" w:rsidRPr="00DA4FC5" w:rsidRDefault="00516C59" w:rsidP="009733AD">
            <w:pPr>
              <w:spacing w:before="0" w:line="240" w:lineRule="auto"/>
              <w:jc w:val="left"/>
              <w:rPr>
                <w:rFonts w:eastAsia="Times New Roman" w:cs="Times New Roman"/>
                <w:b/>
                <w:bCs/>
                <w:color w:val="000000"/>
                <w:szCs w:val="24"/>
                <w:lang w:val="sk-SK"/>
              </w:rPr>
            </w:pPr>
            <w:r w:rsidRPr="00DA4FC5">
              <w:rPr>
                <w:rFonts w:eastAsia="Times New Roman" w:cs="Times New Roman"/>
                <w:b/>
                <w:bCs/>
                <w:color w:val="000000"/>
                <w:szCs w:val="24"/>
                <w:lang w:val="sk-SK"/>
              </w:rPr>
              <w:t>VEK</w:t>
            </w:r>
          </w:p>
        </w:tc>
        <w:tc>
          <w:tcPr>
            <w:tcW w:w="1559" w:type="dxa"/>
            <w:shd w:val="clear" w:color="auto" w:fill="D9D9D9" w:themeFill="background1" w:themeFillShade="D9"/>
            <w:hideMark/>
          </w:tcPr>
          <w:p w14:paraId="1DCC6BF8" w14:textId="77777777" w:rsidR="00516C59" w:rsidRPr="00DA4FC5" w:rsidRDefault="00516C59" w:rsidP="009733AD">
            <w:pPr>
              <w:spacing w:before="0" w:line="240" w:lineRule="auto"/>
              <w:jc w:val="left"/>
              <w:rPr>
                <w:rFonts w:eastAsia="Times New Roman" w:cs="Times New Roman"/>
                <w:b/>
                <w:bCs/>
                <w:color w:val="000000"/>
                <w:szCs w:val="24"/>
                <w:lang w:val="sk-SK"/>
              </w:rPr>
            </w:pPr>
            <w:r w:rsidRPr="00DA4FC5">
              <w:rPr>
                <w:rFonts w:eastAsia="Times New Roman" w:cs="Times New Roman"/>
                <w:b/>
                <w:bCs/>
                <w:color w:val="000000"/>
                <w:szCs w:val="24"/>
                <w:lang w:val="sk-SK"/>
              </w:rPr>
              <w:t>POHLAVIE</w:t>
            </w:r>
          </w:p>
        </w:tc>
        <w:tc>
          <w:tcPr>
            <w:tcW w:w="3352" w:type="dxa"/>
            <w:shd w:val="clear" w:color="auto" w:fill="D9D9D9" w:themeFill="background1" w:themeFillShade="D9"/>
          </w:tcPr>
          <w:p w14:paraId="394C2CBE" w14:textId="0F42D0DD" w:rsidR="00516C59" w:rsidRPr="00DA4FC5" w:rsidRDefault="00516C59" w:rsidP="009733AD">
            <w:pPr>
              <w:spacing w:before="0" w:line="240" w:lineRule="auto"/>
              <w:jc w:val="left"/>
              <w:rPr>
                <w:rFonts w:eastAsia="Times New Roman" w:cs="Times New Roman"/>
                <w:b/>
                <w:bCs/>
                <w:color w:val="000000"/>
                <w:szCs w:val="24"/>
                <w:lang w:val="sk-SK"/>
              </w:rPr>
            </w:pPr>
            <w:r w:rsidRPr="00DA4FC5">
              <w:rPr>
                <w:rFonts w:eastAsia="Times New Roman" w:cs="Times New Roman"/>
                <w:b/>
                <w:bCs/>
                <w:color w:val="000000"/>
                <w:szCs w:val="24"/>
                <w:lang w:val="sk-SK"/>
              </w:rPr>
              <w:t>PREČO VEGETARIÁNSKY RECEPT</w:t>
            </w:r>
          </w:p>
        </w:tc>
      </w:tr>
      <w:tr w:rsidR="00FB6074" w:rsidRPr="00DA4FC5" w14:paraId="5C612943" w14:textId="3A5D3FBA" w:rsidTr="00E10D8A">
        <w:trPr>
          <w:trHeight w:val="504"/>
        </w:trPr>
        <w:tc>
          <w:tcPr>
            <w:tcW w:w="8734" w:type="dxa"/>
            <w:gridSpan w:val="5"/>
            <w:shd w:val="clear" w:color="auto" w:fill="F2F2F2" w:themeFill="background1" w:themeFillShade="F2"/>
            <w:vAlign w:val="center"/>
          </w:tcPr>
          <w:p w14:paraId="2662A015" w14:textId="79F02AED" w:rsidR="00FB6074" w:rsidRPr="00DA4FC5" w:rsidRDefault="00C12BF7" w:rsidP="00E10D8A">
            <w:pPr>
              <w:spacing w:before="0" w:line="240" w:lineRule="auto"/>
              <w:jc w:val="center"/>
              <w:rPr>
                <w:rFonts w:eastAsia="Times New Roman" w:cs="Times New Roman"/>
                <w:b/>
                <w:bCs/>
                <w:szCs w:val="24"/>
                <w:lang w:val="sk-SK"/>
              </w:rPr>
            </w:pPr>
            <w:r w:rsidRPr="00DA4FC5">
              <w:rPr>
                <w:rFonts w:eastAsia="Times New Roman" w:cs="Times New Roman"/>
                <w:b/>
                <w:bCs/>
                <w:szCs w:val="24"/>
                <w:lang w:val="sk-SK"/>
              </w:rPr>
              <w:t>YouTube</w:t>
            </w:r>
          </w:p>
        </w:tc>
      </w:tr>
      <w:tr w:rsidR="00516C59" w:rsidRPr="00DA4FC5" w14:paraId="7AAD4E3C" w14:textId="30A4137B" w:rsidTr="00E10D8A">
        <w:trPr>
          <w:trHeight w:val="567"/>
        </w:trPr>
        <w:tc>
          <w:tcPr>
            <w:tcW w:w="1054" w:type="dxa"/>
            <w:vAlign w:val="center"/>
          </w:tcPr>
          <w:p w14:paraId="344C4AB8" w14:textId="1ECB6CEC" w:rsidR="00516C59" w:rsidRPr="00DA4FC5" w:rsidRDefault="00516C59" w:rsidP="00E10D8A">
            <w:pPr>
              <w:spacing w:before="0" w:line="240" w:lineRule="auto"/>
              <w:jc w:val="center"/>
              <w:rPr>
                <w:rFonts w:eastAsia="Times New Roman" w:cs="Times New Roman"/>
                <w:b/>
                <w:bCs/>
                <w:szCs w:val="24"/>
                <w:lang w:val="sk-SK"/>
              </w:rPr>
            </w:pPr>
            <w:r w:rsidRPr="00DA4FC5">
              <w:rPr>
                <w:rFonts w:eastAsia="Times New Roman" w:cs="Times New Roman"/>
                <w:b/>
                <w:bCs/>
                <w:szCs w:val="24"/>
                <w:lang w:val="sk-SK"/>
              </w:rPr>
              <w:t>1.</w:t>
            </w:r>
          </w:p>
        </w:tc>
        <w:tc>
          <w:tcPr>
            <w:tcW w:w="1635" w:type="dxa"/>
            <w:vAlign w:val="center"/>
            <w:hideMark/>
          </w:tcPr>
          <w:p w14:paraId="1678E295" w14:textId="3C261418" w:rsidR="00516C59" w:rsidRPr="00DA4FC5" w:rsidRDefault="00C85DD4" w:rsidP="00E10D8A">
            <w:pPr>
              <w:tabs>
                <w:tab w:val="center" w:pos="709"/>
              </w:tabs>
              <w:spacing w:before="0" w:line="240" w:lineRule="auto"/>
              <w:jc w:val="center"/>
              <w:rPr>
                <w:rFonts w:eastAsia="Times New Roman" w:cs="Times New Roman"/>
                <w:szCs w:val="24"/>
                <w:lang w:val="sk-SK"/>
              </w:rPr>
            </w:pPr>
            <w:r w:rsidRPr="00DA4FC5">
              <w:rPr>
                <w:rFonts w:eastAsia="Times New Roman" w:cs="Times New Roman"/>
                <w:color w:val="000000"/>
                <w:szCs w:val="24"/>
                <w:lang w:val="sk-SK"/>
              </w:rPr>
              <w:t>__</w:t>
            </w:r>
          </w:p>
        </w:tc>
        <w:tc>
          <w:tcPr>
            <w:tcW w:w="1134" w:type="dxa"/>
            <w:vAlign w:val="center"/>
            <w:hideMark/>
          </w:tcPr>
          <w:p w14:paraId="36992F8B" w14:textId="77777777" w:rsidR="00516C59" w:rsidRPr="00DA4FC5" w:rsidRDefault="00516C59"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30-40</w:t>
            </w:r>
          </w:p>
        </w:tc>
        <w:tc>
          <w:tcPr>
            <w:tcW w:w="1559" w:type="dxa"/>
            <w:vAlign w:val="center"/>
            <w:hideMark/>
          </w:tcPr>
          <w:p w14:paraId="2DC1B0ED" w14:textId="77777777" w:rsidR="00516C59" w:rsidRPr="00DA4FC5" w:rsidRDefault="00516C59"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muž</w:t>
            </w:r>
          </w:p>
        </w:tc>
        <w:tc>
          <w:tcPr>
            <w:tcW w:w="3352" w:type="dxa"/>
            <w:vAlign w:val="center"/>
          </w:tcPr>
          <w:p w14:paraId="218C24F6" w14:textId="75D67815" w:rsidR="00516C59" w:rsidRPr="00DA4FC5" w:rsidRDefault="00F12007" w:rsidP="00E10D8A">
            <w:pPr>
              <w:spacing w:before="0" w:line="240" w:lineRule="auto"/>
              <w:jc w:val="center"/>
              <w:rPr>
                <w:rFonts w:eastAsia="Times New Roman" w:cs="Times New Roman"/>
                <w:color w:val="000000"/>
                <w:szCs w:val="24"/>
                <w:lang w:val="sk-SK"/>
              </w:rPr>
            </w:pPr>
            <w:r w:rsidRPr="00DA4FC5">
              <w:rPr>
                <w:rFonts w:cs="Times New Roman"/>
                <w:color w:val="000000"/>
                <w:szCs w:val="24"/>
                <w:lang w:val="sk-SK"/>
              </w:rPr>
              <w:t>iné recepty aj s mäsom</w:t>
            </w:r>
          </w:p>
        </w:tc>
      </w:tr>
      <w:tr w:rsidR="00F12007" w:rsidRPr="00DA4FC5" w14:paraId="2F3CB0E5" w14:textId="1872AB97" w:rsidTr="00E10D8A">
        <w:trPr>
          <w:trHeight w:val="567"/>
        </w:trPr>
        <w:tc>
          <w:tcPr>
            <w:tcW w:w="1054" w:type="dxa"/>
            <w:vAlign w:val="center"/>
          </w:tcPr>
          <w:p w14:paraId="026097F9" w14:textId="0E2BC64D" w:rsidR="00F12007" w:rsidRPr="00DA4FC5" w:rsidRDefault="00F12007" w:rsidP="00E10D8A">
            <w:pPr>
              <w:spacing w:before="0" w:line="240" w:lineRule="auto"/>
              <w:jc w:val="center"/>
              <w:rPr>
                <w:rFonts w:eastAsia="Times New Roman" w:cs="Times New Roman"/>
                <w:b/>
                <w:bCs/>
                <w:color w:val="000000"/>
                <w:szCs w:val="24"/>
                <w:lang w:val="sk-SK"/>
              </w:rPr>
            </w:pPr>
            <w:r w:rsidRPr="00DA4FC5">
              <w:rPr>
                <w:rFonts w:eastAsia="Times New Roman" w:cs="Times New Roman"/>
                <w:b/>
                <w:bCs/>
                <w:color w:val="000000"/>
                <w:szCs w:val="24"/>
                <w:lang w:val="sk-SK"/>
              </w:rPr>
              <w:t>2.</w:t>
            </w:r>
          </w:p>
        </w:tc>
        <w:tc>
          <w:tcPr>
            <w:tcW w:w="1635" w:type="dxa"/>
            <w:vAlign w:val="center"/>
            <w:hideMark/>
          </w:tcPr>
          <w:p w14:paraId="659F4157" w14:textId="1BDDA9BD" w:rsidR="00F12007" w:rsidRPr="00DA4FC5" w:rsidRDefault="00C85DD4"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__</w:t>
            </w:r>
          </w:p>
        </w:tc>
        <w:tc>
          <w:tcPr>
            <w:tcW w:w="1134" w:type="dxa"/>
            <w:vAlign w:val="center"/>
            <w:hideMark/>
          </w:tcPr>
          <w:p w14:paraId="299A9607" w14:textId="77777777" w:rsidR="00F12007" w:rsidRPr="00DA4FC5" w:rsidRDefault="00F12007"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30-40</w:t>
            </w:r>
          </w:p>
        </w:tc>
        <w:tc>
          <w:tcPr>
            <w:tcW w:w="1559" w:type="dxa"/>
            <w:vAlign w:val="center"/>
            <w:hideMark/>
          </w:tcPr>
          <w:p w14:paraId="2A7A41D7" w14:textId="77777777" w:rsidR="00F12007" w:rsidRPr="00DA4FC5" w:rsidRDefault="00F12007"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muž</w:t>
            </w:r>
          </w:p>
        </w:tc>
        <w:tc>
          <w:tcPr>
            <w:tcW w:w="3352" w:type="dxa"/>
            <w:vAlign w:val="center"/>
          </w:tcPr>
          <w:p w14:paraId="022D7881" w14:textId="6F1433AD" w:rsidR="00F12007" w:rsidRPr="00DA4FC5" w:rsidRDefault="00F12007" w:rsidP="00E10D8A">
            <w:pPr>
              <w:spacing w:before="0" w:line="240" w:lineRule="auto"/>
              <w:jc w:val="center"/>
              <w:rPr>
                <w:rFonts w:eastAsia="Times New Roman" w:cs="Times New Roman"/>
                <w:color w:val="000000"/>
                <w:szCs w:val="24"/>
                <w:lang w:val="sk-SK"/>
              </w:rPr>
            </w:pPr>
            <w:r w:rsidRPr="00DA4FC5">
              <w:rPr>
                <w:rFonts w:cs="Times New Roman"/>
                <w:color w:val="000000"/>
                <w:szCs w:val="24"/>
                <w:lang w:val="sk-SK"/>
              </w:rPr>
              <w:t>iné recepty aj s mäsom</w:t>
            </w:r>
          </w:p>
        </w:tc>
      </w:tr>
      <w:tr w:rsidR="00F12007" w:rsidRPr="00DA4FC5" w14:paraId="4ED85FDD" w14:textId="2574ACA1" w:rsidTr="00E10D8A">
        <w:trPr>
          <w:trHeight w:val="567"/>
        </w:trPr>
        <w:tc>
          <w:tcPr>
            <w:tcW w:w="1054" w:type="dxa"/>
            <w:vAlign w:val="center"/>
          </w:tcPr>
          <w:p w14:paraId="2D931109" w14:textId="69C07F20" w:rsidR="00F12007" w:rsidRPr="00DA4FC5" w:rsidRDefault="00F12007" w:rsidP="00E10D8A">
            <w:pPr>
              <w:spacing w:before="0" w:line="240" w:lineRule="auto"/>
              <w:jc w:val="center"/>
              <w:rPr>
                <w:rFonts w:eastAsia="Times New Roman" w:cs="Times New Roman"/>
                <w:b/>
                <w:bCs/>
                <w:color w:val="000000"/>
                <w:szCs w:val="24"/>
                <w:lang w:val="sk-SK"/>
              </w:rPr>
            </w:pPr>
            <w:r w:rsidRPr="00DA4FC5">
              <w:rPr>
                <w:rFonts w:eastAsia="Times New Roman" w:cs="Times New Roman"/>
                <w:b/>
                <w:bCs/>
                <w:color w:val="000000"/>
                <w:szCs w:val="24"/>
                <w:lang w:val="sk-SK"/>
              </w:rPr>
              <w:t>3.</w:t>
            </w:r>
          </w:p>
        </w:tc>
        <w:tc>
          <w:tcPr>
            <w:tcW w:w="1635" w:type="dxa"/>
            <w:vAlign w:val="center"/>
            <w:hideMark/>
          </w:tcPr>
          <w:p w14:paraId="465B0839" w14:textId="21C577BA" w:rsidR="00F12007" w:rsidRPr="00DA4FC5" w:rsidRDefault="00C85DD4"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__</w:t>
            </w:r>
          </w:p>
        </w:tc>
        <w:tc>
          <w:tcPr>
            <w:tcW w:w="1134" w:type="dxa"/>
            <w:vAlign w:val="center"/>
            <w:hideMark/>
          </w:tcPr>
          <w:p w14:paraId="2D57540A" w14:textId="77777777" w:rsidR="00F12007" w:rsidRPr="00DA4FC5" w:rsidRDefault="00F12007"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30-40</w:t>
            </w:r>
          </w:p>
        </w:tc>
        <w:tc>
          <w:tcPr>
            <w:tcW w:w="1559" w:type="dxa"/>
            <w:vAlign w:val="center"/>
            <w:hideMark/>
          </w:tcPr>
          <w:p w14:paraId="0A3FDB9A" w14:textId="77777777" w:rsidR="00F12007" w:rsidRPr="00DA4FC5" w:rsidRDefault="00F12007"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muž</w:t>
            </w:r>
          </w:p>
        </w:tc>
        <w:tc>
          <w:tcPr>
            <w:tcW w:w="3352" w:type="dxa"/>
            <w:vAlign w:val="center"/>
          </w:tcPr>
          <w:p w14:paraId="080F6613" w14:textId="430806DD" w:rsidR="00F12007" w:rsidRPr="00DA4FC5" w:rsidRDefault="00F12007" w:rsidP="00E10D8A">
            <w:pPr>
              <w:spacing w:before="0" w:line="240" w:lineRule="auto"/>
              <w:jc w:val="center"/>
              <w:rPr>
                <w:rFonts w:eastAsia="Times New Roman" w:cs="Times New Roman"/>
                <w:color w:val="000000"/>
                <w:szCs w:val="24"/>
                <w:lang w:val="sk-SK"/>
              </w:rPr>
            </w:pPr>
            <w:r w:rsidRPr="00DA4FC5">
              <w:rPr>
                <w:rFonts w:cs="Times New Roman"/>
                <w:color w:val="000000"/>
                <w:szCs w:val="24"/>
                <w:lang w:val="sk-SK"/>
              </w:rPr>
              <w:t>iné recepty aj s mäsom</w:t>
            </w:r>
          </w:p>
        </w:tc>
      </w:tr>
      <w:tr w:rsidR="00F12007" w:rsidRPr="00DA4FC5" w14:paraId="7062515C" w14:textId="51CB9941" w:rsidTr="00E10D8A">
        <w:trPr>
          <w:trHeight w:val="567"/>
        </w:trPr>
        <w:tc>
          <w:tcPr>
            <w:tcW w:w="1054" w:type="dxa"/>
            <w:vAlign w:val="center"/>
          </w:tcPr>
          <w:p w14:paraId="2DB23089" w14:textId="7706023A" w:rsidR="00F12007" w:rsidRPr="00DA4FC5" w:rsidRDefault="00F12007" w:rsidP="00E10D8A">
            <w:pPr>
              <w:spacing w:before="0" w:line="240" w:lineRule="auto"/>
              <w:jc w:val="center"/>
              <w:rPr>
                <w:rFonts w:eastAsia="Times New Roman" w:cs="Times New Roman"/>
                <w:b/>
                <w:bCs/>
                <w:color w:val="000000"/>
                <w:szCs w:val="24"/>
                <w:lang w:val="sk-SK"/>
              </w:rPr>
            </w:pPr>
            <w:r w:rsidRPr="00DA4FC5">
              <w:rPr>
                <w:rFonts w:eastAsia="Times New Roman" w:cs="Times New Roman"/>
                <w:b/>
                <w:bCs/>
                <w:color w:val="000000"/>
                <w:szCs w:val="24"/>
                <w:lang w:val="sk-SK"/>
              </w:rPr>
              <w:t>4.</w:t>
            </w:r>
          </w:p>
        </w:tc>
        <w:tc>
          <w:tcPr>
            <w:tcW w:w="1635" w:type="dxa"/>
            <w:vAlign w:val="center"/>
            <w:hideMark/>
          </w:tcPr>
          <w:p w14:paraId="5DE26E9C" w14:textId="2F8ED9A9" w:rsidR="00F12007" w:rsidRPr="00DA4FC5" w:rsidRDefault="00C85DD4"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__</w:t>
            </w:r>
          </w:p>
        </w:tc>
        <w:tc>
          <w:tcPr>
            <w:tcW w:w="1134" w:type="dxa"/>
            <w:vAlign w:val="center"/>
            <w:hideMark/>
          </w:tcPr>
          <w:p w14:paraId="52BA41E5" w14:textId="77777777" w:rsidR="00F12007" w:rsidRPr="00DA4FC5" w:rsidRDefault="00F12007"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30-40</w:t>
            </w:r>
          </w:p>
        </w:tc>
        <w:tc>
          <w:tcPr>
            <w:tcW w:w="1559" w:type="dxa"/>
            <w:vAlign w:val="center"/>
            <w:hideMark/>
          </w:tcPr>
          <w:p w14:paraId="4E7EC542" w14:textId="7200F27E" w:rsidR="00F12007" w:rsidRPr="00DA4FC5" w:rsidRDefault="00F12007"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muž</w:t>
            </w:r>
          </w:p>
        </w:tc>
        <w:tc>
          <w:tcPr>
            <w:tcW w:w="3352" w:type="dxa"/>
            <w:vAlign w:val="center"/>
          </w:tcPr>
          <w:p w14:paraId="0AC32EDB" w14:textId="26224321" w:rsidR="00F12007" w:rsidRPr="00DA4FC5" w:rsidRDefault="00365279"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budhizmus</w:t>
            </w:r>
          </w:p>
        </w:tc>
      </w:tr>
      <w:tr w:rsidR="00F12007" w:rsidRPr="00DA4FC5" w14:paraId="2A4958E0" w14:textId="7CE92BAC" w:rsidTr="00E10D8A">
        <w:trPr>
          <w:trHeight w:val="567"/>
        </w:trPr>
        <w:tc>
          <w:tcPr>
            <w:tcW w:w="1054" w:type="dxa"/>
            <w:vAlign w:val="center"/>
          </w:tcPr>
          <w:p w14:paraId="4C1465D2" w14:textId="0856D1E0" w:rsidR="00F12007" w:rsidRPr="00DA4FC5" w:rsidRDefault="00F12007" w:rsidP="00E10D8A">
            <w:pPr>
              <w:spacing w:before="0" w:line="240" w:lineRule="auto"/>
              <w:jc w:val="center"/>
              <w:rPr>
                <w:rFonts w:eastAsia="Times New Roman" w:cs="Times New Roman"/>
                <w:b/>
                <w:bCs/>
                <w:szCs w:val="24"/>
                <w:lang w:val="sk-SK"/>
              </w:rPr>
            </w:pPr>
            <w:r w:rsidRPr="00DA4FC5">
              <w:rPr>
                <w:rFonts w:eastAsia="Times New Roman" w:cs="Times New Roman"/>
                <w:b/>
                <w:bCs/>
                <w:szCs w:val="24"/>
                <w:lang w:val="sk-SK"/>
              </w:rPr>
              <w:t>5.</w:t>
            </w:r>
          </w:p>
        </w:tc>
        <w:tc>
          <w:tcPr>
            <w:tcW w:w="1635" w:type="dxa"/>
            <w:vAlign w:val="center"/>
            <w:hideMark/>
          </w:tcPr>
          <w:p w14:paraId="06D83534" w14:textId="27FCC0AD" w:rsidR="00F12007" w:rsidRPr="00DA4FC5" w:rsidRDefault="00F12007" w:rsidP="00E10D8A">
            <w:pPr>
              <w:spacing w:before="0" w:line="240" w:lineRule="auto"/>
              <w:jc w:val="center"/>
              <w:rPr>
                <w:rFonts w:eastAsia="Times New Roman" w:cs="Times New Roman"/>
                <w:szCs w:val="24"/>
                <w:lang w:val="sk-SK"/>
              </w:rPr>
            </w:pPr>
          </w:p>
        </w:tc>
        <w:tc>
          <w:tcPr>
            <w:tcW w:w="1134" w:type="dxa"/>
            <w:vAlign w:val="center"/>
            <w:hideMark/>
          </w:tcPr>
          <w:p w14:paraId="2F7DCC41" w14:textId="77777777" w:rsidR="00F12007" w:rsidRPr="00DA4FC5" w:rsidRDefault="00F12007"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40-50</w:t>
            </w:r>
          </w:p>
        </w:tc>
        <w:tc>
          <w:tcPr>
            <w:tcW w:w="1559" w:type="dxa"/>
            <w:vAlign w:val="center"/>
            <w:hideMark/>
          </w:tcPr>
          <w:p w14:paraId="0811B494" w14:textId="77777777" w:rsidR="00F12007" w:rsidRPr="00DA4FC5" w:rsidRDefault="00F12007"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muž</w:t>
            </w:r>
          </w:p>
        </w:tc>
        <w:tc>
          <w:tcPr>
            <w:tcW w:w="3352" w:type="dxa"/>
            <w:vAlign w:val="center"/>
          </w:tcPr>
          <w:p w14:paraId="183D5475" w14:textId="077672C7" w:rsidR="00F12007" w:rsidRPr="00DA4FC5" w:rsidRDefault="00365279"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budhizmus</w:t>
            </w:r>
          </w:p>
        </w:tc>
      </w:tr>
      <w:tr w:rsidR="00F12007" w:rsidRPr="00DA4FC5" w14:paraId="005E32FF" w14:textId="03DDC06F" w:rsidTr="00E10D8A">
        <w:trPr>
          <w:trHeight w:val="567"/>
        </w:trPr>
        <w:tc>
          <w:tcPr>
            <w:tcW w:w="1054" w:type="dxa"/>
            <w:vAlign w:val="center"/>
          </w:tcPr>
          <w:p w14:paraId="331E7AFD" w14:textId="6B7FF5E4" w:rsidR="00F12007" w:rsidRPr="00DA4FC5" w:rsidRDefault="00F12007" w:rsidP="00E10D8A">
            <w:pPr>
              <w:spacing w:before="0" w:line="240" w:lineRule="auto"/>
              <w:jc w:val="center"/>
              <w:rPr>
                <w:rFonts w:eastAsia="Times New Roman" w:cs="Times New Roman"/>
                <w:b/>
                <w:bCs/>
                <w:color w:val="000000"/>
                <w:szCs w:val="24"/>
                <w:lang w:val="sk-SK"/>
              </w:rPr>
            </w:pPr>
            <w:r w:rsidRPr="00DA4FC5">
              <w:rPr>
                <w:rFonts w:eastAsia="Times New Roman" w:cs="Times New Roman"/>
                <w:b/>
                <w:bCs/>
                <w:color w:val="000000"/>
                <w:szCs w:val="24"/>
                <w:lang w:val="sk-SK"/>
              </w:rPr>
              <w:t>6.</w:t>
            </w:r>
          </w:p>
        </w:tc>
        <w:tc>
          <w:tcPr>
            <w:tcW w:w="1635" w:type="dxa"/>
            <w:noWrap/>
            <w:vAlign w:val="center"/>
            <w:hideMark/>
          </w:tcPr>
          <w:p w14:paraId="5AE34B50" w14:textId="459311D0" w:rsidR="00F12007" w:rsidRPr="00DA4FC5" w:rsidRDefault="00F12007" w:rsidP="00E10D8A">
            <w:pPr>
              <w:spacing w:before="0" w:line="240" w:lineRule="auto"/>
              <w:jc w:val="center"/>
              <w:rPr>
                <w:rFonts w:eastAsia="Times New Roman" w:cs="Times New Roman"/>
                <w:color w:val="000000"/>
                <w:szCs w:val="24"/>
                <w:lang w:val="sk-SK"/>
              </w:rPr>
            </w:pPr>
          </w:p>
        </w:tc>
        <w:tc>
          <w:tcPr>
            <w:tcW w:w="1134" w:type="dxa"/>
            <w:vAlign w:val="center"/>
            <w:hideMark/>
          </w:tcPr>
          <w:p w14:paraId="5CCD0FE8" w14:textId="77777777" w:rsidR="00F12007" w:rsidRPr="00DA4FC5" w:rsidRDefault="00F12007"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40-50</w:t>
            </w:r>
          </w:p>
        </w:tc>
        <w:tc>
          <w:tcPr>
            <w:tcW w:w="1559" w:type="dxa"/>
            <w:vAlign w:val="center"/>
            <w:hideMark/>
          </w:tcPr>
          <w:p w14:paraId="41E81AF0" w14:textId="77777777" w:rsidR="00F12007" w:rsidRPr="00DA4FC5" w:rsidRDefault="00F12007"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žena</w:t>
            </w:r>
          </w:p>
        </w:tc>
        <w:tc>
          <w:tcPr>
            <w:tcW w:w="3352" w:type="dxa"/>
            <w:vAlign w:val="center"/>
          </w:tcPr>
          <w:p w14:paraId="6D2C1114" w14:textId="0B5F743F" w:rsidR="00F12007" w:rsidRPr="00DA4FC5" w:rsidRDefault="00F12007" w:rsidP="00E10D8A">
            <w:pPr>
              <w:spacing w:before="0" w:line="240" w:lineRule="auto"/>
              <w:jc w:val="center"/>
              <w:rPr>
                <w:rFonts w:eastAsia="Times New Roman" w:cs="Times New Roman"/>
                <w:color w:val="000000"/>
                <w:szCs w:val="24"/>
                <w:lang w:val="sk-SK"/>
              </w:rPr>
            </w:pPr>
            <w:r w:rsidRPr="00DA4FC5">
              <w:rPr>
                <w:rFonts w:cs="Times New Roman"/>
                <w:color w:val="000000"/>
                <w:szCs w:val="24"/>
                <w:lang w:val="sk-SK"/>
              </w:rPr>
              <w:t>vegetarián</w:t>
            </w:r>
          </w:p>
        </w:tc>
      </w:tr>
      <w:tr w:rsidR="0094446B" w:rsidRPr="00DA4FC5" w14:paraId="5E54B69E" w14:textId="4E98134B" w:rsidTr="00E10D8A">
        <w:trPr>
          <w:trHeight w:val="567"/>
        </w:trPr>
        <w:tc>
          <w:tcPr>
            <w:tcW w:w="1054" w:type="dxa"/>
            <w:vAlign w:val="center"/>
          </w:tcPr>
          <w:p w14:paraId="3E77030B" w14:textId="25CB6201" w:rsidR="0094446B" w:rsidRPr="00DA4FC5" w:rsidRDefault="0094446B" w:rsidP="00E10D8A">
            <w:pPr>
              <w:spacing w:before="0" w:line="240" w:lineRule="auto"/>
              <w:jc w:val="center"/>
              <w:rPr>
                <w:rFonts w:eastAsia="Times New Roman" w:cs="Times New Roman"/>
                <w:b/>
                <w:bCs/>
                <w:color w:val="000000"/>
                <w:szCs w:val="24"/>
                <w:lang w:val="sk-SK"/>
              </w:rPr>
            </w:pPr>
            <w:r w:rsidRPr="00DA4FC5">
              <w:rPr>
                <w:rFonts w:eastAsia="Times New Roman" w:cs="Times New Roman"/>
                <w:b/>
                <w:bCs/>
                <w:color w:val="000000"/>
                <w:szCs w:val="24"/>
                <w:lang w:val="sk-SK"/>
              </w:rPr>
              <w:t>7.</w:t>
            </w:r>
          </w:p>
        </w:tc>
        <w:tc>
          <w:tcPr>
            <w:tcW w:w="1635" w:type="dxa"/>
            <w:vAlign w:val="center"/>
            <w:hideMark/>
          </w:tcPr>
          <w:p w14:paraId="38D710E4" w14:textId="336107F7" w:rsidR="0094446B" w:rsidRPr="00DA4FC5" w:rsidRDefault="0094446B" w:rsidP="00E10D8A">
            <w:pPr>
              <w:spacing w:before="0" w:line="240" w:lineRule="auto"/>
              <w:jc w:val="center"/>
              <w:rPr>
                <w:rFonts w:eastAsia="Times New Roman" w:cs="Times New Roman"/>
                <w:color w:val="000000"/>
                <w:szCs w:val="24"/>
                <w:lang w:val="sk-SK"/>
              </w:rPr>
            </w:pPr>
          </w:p>
        </w:tc>
        <w:tc>
          <w:tcPr>
            <w:tcW w:w="1134" w:type="dxa"/>
            <w:vAlign w:val="center"/>
            <w:hideMark/>
          </w:tcPr>
          <w:p w14:paraId="2DAFD3C5" w14:textId="77777777" w:rsidR="0094446B" w:rsidRPr="00DA4FC5" w:rsidRDefault="0094446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20-30</w:t>
            </w:r>
          </w:p>
        </w:tc>
        <w:tc>
          <w:tcPr>
            <w:tcW w:w="1559" w:type="dxa"/>
            <w:vAlign w:val="center"/>
            <w:hideMark/>
          </w:tcPr>
          <w:p w14:paraId="4D5C05BB" w14:textId="77777777" w:rsidR="0094446B" w:rsidRPr="00DA4FC5" w:rsidRDefault="0094446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žena</w:t>
            </w:r>
          </w:p>
        </w:tc>
        <w:tc>
          <w:tcPr>
            <w:tcW w:w="3352" w:type="dxa"/>
            <w:vAlign w:val="center"/>
          </w:tcPr>
          <w:p w14:paraId="3B28F4CB" w14:textId="12638C64" w:rsidR="0094446B" w:rsidRPr="00DA4FC5" w:rsidRDefault="0094446B" w:rsidP="00E10D8A">
            <w:pPr>
              <w:spacing w:before="0" w:line="240" w:lineRule="auto"/>
              <w:jc w:val="center"/>
              <w:rPr>
                <w:rFonts w:eastAsia="Times New Roman" w:cs="Times New Roman"/>
                <w:color w:val="000000"/>
                <w:szCs w:val="24"/>
                <w:lang w:val="sk-SK"/>
              </w:rPr>
            </w:pPr>
            <w:r w:rsidRPr="00DA4FC5">
              <w:rPr>
                <w:rFonts w:cs="Times New Roman"/>
                <w:color w:val="000000"/>
                <w:szCs w:val="24"/>
                <w:lang w:val="sk-SK"/>
              </w:rPr>
              <w:t>iné recepty aj s mäsom</w:t>
            </w:r>
          </w:p>
        </w:tc>
      </w:tr>
      <w:tr w:rsidR="0094446B" w:rsidRPr="00DA4FC5" w14:paraId="29A186A6" w14:textId="2D43F3B4" w:rsidTr="00E10D8A">
        <w:trPr>
          <w:trHeight w:val="567"/>
        </w:trPr>
        <w:tc>
          <w:tcPr>
            <w:tcW w:w="8734" w:type="dxa"/>
            <w:gridSpan w:val="5"/>
            <w:shd w:val="clear" w:color="auto" w:fill="F2F2F2" w:themeFill="background1" w:themeFillShade="F2"/>
            <w:vAlign w:val="center"/>
          </w:tcPr>
          <w:p w14:paraId="22E8FFB5" w14:textId="2AC85EB8" w:rsidR="0094446B" w:rsidRPr="00DA4FC5" w:rsidRDefault="0094446B" w:rsidP="00E10D8A">
            <w:pPr>
              <w:spacing w:before="0" w:line="240" w:lineRule="auto"/>
              <w:jc w:val="center"/>
              <w:rPr>
                <w:rFonts w:eastAsia="Times New Roman" w:cs="Times New Roman"/>
                <w:b/>
                <w:bCs/>
                <w:color w:val="000000"/>
                <w:szCs w:val="24"/>
                <w:lang w:val="sk-SK"/>
              </w:rPr>
            </w:pPr>
            <w:proofErr w:type="spellStart"/>
            <w:r w:rsidRPr="00DA4FC5">
              <w:rPr>
                <w:rFonts w:eastAsia="Times New Roman" w:cs="Times New Roman"/>
                <w:b/>
                <w:bCs/>
                <w:color w:val="000000"/>
                <w:szCs w:val="24"/>
                <w:lang w:val="sk-SK"/>
              </w:rPr>
              <w:t>Bilibili</w:t>
            </w:r>
            <w:proofErr w:type="spellEnd"/>
          </w:p>
        </w:tc>
      </w:tr>
      <w:tr w:rsidR="0094446B" w:rsidRPr="00DA4FC5" w14:paraId="46A9DDD9" w14:textId="5FA688E3" w:rsidTr="00E10D8A">
        <w:trPr>
          <w:trHeight w:val="567"/>
        </w:trPr>
        <w:tc>
          <w:tcPr>
            <w:tcW w:w="1054" w:type="dxa"/>
            <w:vAlign w:val="center"/>
          </w:tcPr>
          <w:p w14:paraId="2836E2D3" w14:textId="0B205BBF" w:rsidR="0094446B" w:rsidRPr="00DA4FC5" w:rsidRDefault="0094446B" w:rsidP="00E10D8A">
            <w:pPr>
              <w:spacing w:before="0" w:line="240" w:lineRule="auto"/>
              <w:jc w:val="center"/>
              <w:rPr>
                <w:rFonts w:eastAsia="Times New Roman" w:cs="Times New Roman"/>
                <w:b/>
                <w:bCs/>
                <w:color w:val="000000"/>
                <w:szCs w:val="24"/>
                <w:lang w:val="sk-SK"/>
              </w:rPr>
            </w:pPr>
            <w:r w:rsidRPr="00DA4FC5">
              <w:rPr>
                <w:rFonts w:eastAsia="Times New Roman" w:cs="Times New Roman"/>
                <w:b/>
                <w:bCs/>
                <w:color w:val="000000"/>
                <w:szCs w:val="24"/>
                <w:lang w:val="sk-SK"/>
              </w:rPr>
              <w:t>8.</w:t>
            </w:r>
          </w:p>
        </w:tc>
        <w:tc>
          <w:tcPr>
            <w:tcW w:w="1635" w:type="dxa"/>
            <w:vAlign w:val="center"/>
          </w:tcPr>
          <w:p w14:paraId="5CA87711" w14:textId="5E742C92" w:rsidR="0094446B" w:rsidRPr="00DA4FC5" w:rsidRDefault="003E74A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__</w:t>
            </w:r>
          </w:p>
        </w:tc>
        <w:tc>
          <w:tcPr>
            <w:tcW w:w="1134" w:type="dxa"/>
            <w:vAlign w:val="center"/>
          </w:tcPr>
          <w:p w14:paraId="45ECACC7" w14:textId="7E4FBC96" w:rsidR="0094446B" w:rsidRPr="00DA4FC5" w:rsidRDefault="0094446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30-40</w:t>
            </w:r>
          </w:p>
        </w:tc>
        <w:tc>
          <w:tcPr>
            <w:tcW w:w="1559" w:type="dxa"/>
            <w:vAlign w:val="center"/>
          </w:tcPr>
          <w:p w14:paraId="23AD33D3" w14:textId="62481CB5" w:rsidR="0094446B" w:rsidRPr="00DA4FC5" w:rsidRDefault="0094446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muž</w:t>
            </w:r>
          </w:p>
        </w:tc>
        <w:tc>
          <w:tcPr>
            <w:tcW w:w="3352" w:type="dxa"/>
            <w:vAlign w:val="center"/>
          </w:tcPr>
          <w:p w14:paraId="12DE46E8" w14:textId="27C580F6" w:rsidR="0094446B" w:rsidRPr="00DA4FC5" w:rsidRDefault="0094446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vegetarián</w:t>
            </w:r>
          </w:p>
        </w:tc>
      </w:tr>
      <w:tr w:rsidR="0094446B" w:rsidRPr="00DA4FC5" w14:paraId="3C4C5E0C" w14:textId="7452EEF8" w:rsidTr="00E10D8A">
        <w:trPr>
          <w:trHeight w:val="567"/>
        </w:trPr>
        <w:tc>
          <w:tcPr>
            <w:tcW w:w="1054" w:type="dxa"/>
            <w:vAlign w:val="center"/>
          </w:tcPr>
          <w:p w14:paraId="06CA7206" w14:textId="3DAD5C25" w:rsidR="0094446B" w:rsidRPr="00DA4FC5" w:rsidRDefault="0094446B" w:rsidP="00E10D8A">
            <w:pPr>
              <w:spacing w:before="0" w:line="240" w:lineRule="auto"/>
              <w:jc w:val="center"/>
              <w:rPr>
                <w:rFonts w:eastAsia="Times New Roman" w:cs="Times New Roman"/>
                <w:b/>
                <w:bCs/>
                <w:color w:val="000000"/>
                <w:szCs w:val="24"/>
                <w:lang w:val="sk-SK"/>
              </w:rPr>
            </w:pPr>
            <w:r w:rsidRPr="00DA4FC5">
              <w:rPr>
                <w:rFonts w:eastAsia="Times New Roman" w:cs="Times New Roman"/>
                <w:b/>
                <w:bCs/>
                <w:color w:val="000000"/>
                <w:szCs w:val="24"/>
                <w:lang w:val="sk-SK"/>
              </w:rPr>
              <w:lastRenderedPageBreak/>
              <w:t>9.</w:t>
            </w:r>
          </w:p>
        </w:tc>
        <w:tc>
          <w:tcPr>
            <w:tcW w:w="1635" w:type="dxa"/>
            <w:vAlign w:val="center"/>
          </w:tcPr>
          <w:p w14:paraId="1F84F7E5" w14:textId="084F1F65" w:rsidR="0094446B" w:rsidRPr="00DA4FC5" w:rsidRDefault="003E74A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__</w:t>
            </w:r>
          </w:p>
        </w:tc>
        <w:tc>
          <w:tcPr>
            <w:tcW w:w="1134" w:type="dxa"/>
            <w:vAlign w:val="center"/>
          </w:tcPr>
          <w:p w14:paraId="4B26CA02" w14:textId="210FA948" w:rsidR="0094446B" w:rsidRPr="00DA4FC5" w:rsidRDefault="0094446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nie je vidno tvár</w:t>
            </w:r>
          </w:p>
        </w:tc>
        <w:tc>
          <w:tcPr>
            <w:tcW w:w="1559" w:type="dxa"/>
            <w:vAlign w:val="center"/>
          </w:tcPr>
          <w:p w14:paraId="2A2082F3" w14:textId="1178CCB2" w:rsidR="0094446B" w:rsidRPr="00DA4FC5" w:rsidRDefault="0094446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žena</w:t>
            </w:r>
          </w:p>
        </w:tc>
        <w:tc>
          <w:tcPr>
            <w:tcW w:w="3352" w:type="dxa"/>
            <w:vAlign w:val="center"/>
          </w:tcPr>
          <w:p w14:paraId="2CA6A53E" w14:textId="4AF332D0" w:rsidR="0094446B" w:rsidRPr="00DA4FC5" w:rsidRDefault="0094446B" w:rsidP="00E10D8A">
            <w:pPr>
              <w:spacing w:before="0" w:line="240" w:lineRule="auto"/>
              <w:jc w:val="center"/>
              <w:rPr>
                <w:rFonts w:eastAsia="Times New Roman" w:cs="Times New Roman"/>
                <w:color w:val="000000"/>
                <w:szCs w:val="24"/>
                <w:lang w:val="sk-SK"/>
              </w:rPr>
            </w:pPr>
            <w:r w:rsidRPr="00DA4FC5">
              <w:rPr>
                <w:rFonts w:cs="Times New Roman"/>
                <w:color w:val="000000"/>
                <w:szCs w:val="24"/>
                <w:lang w:val="sk-SK"/>
              </w:rPr>
              <w:t>iné recepty aj s mäsom</w:t>
            </w:r>
          </w:p>
        </w:tc>
      </w:tr>
      <w:tr w:rsidR="0094446B" w:rsidRPr="00DA4FC5" w14:paraId="3A4E9B2D" w14:textId="101E0CD3" w:rsidTr="00E10D8A">
        <w:trPr>
          <w:trHeight w:val="567"/>
        </w:trPr>
        <w:tc>
          <w:tcPr>
            <w:tcW w:w="1054" w:type="dxa"/>
            <w:vAlign w:val="center"/>
          </w:tcPr>
          <w:p w14:paraId="4343431D" w14:textId="38B96252" w:rsidR="0094446B" w:rsidRPr="00DA4FC5" w:rsidRDefault="0094446B" w:rsidP="00E10D8A">
            <w:pPr>
              <w:spacing w:before="0" w:line="240" w:lineRule="auto"/>
              <w:jc w:val="center"/>
              <w:rPr>
                <w:rFonts w:eastAsia="Times New Roman" w:cs="Times New Roman"/>
                <w:b/>
                <w:bCs/>
                <w:color w:val="000000"/>
                <w:szCs w:val="24"/>
                <w:lang w:val="sk-SK"/>
              </w:rPr>
            </w:pPr>
            <w:r w:rsidRPr="00DA4FC5">
              <w:rPr>
                <w:rFonts w:eastAsia="Times New Roman" w:cs="Times New Roman"/>
                <w:b/>
                <w:bCs/>
                <w:color w:val="000000"/>
                <w:szCs w:val="24"/>
                <w:lang w:val="sk-SK"/>
              </w:rPr>
              <w:t>10.</w:t>
            </w:r>
          </w:p>
        </w:tc>
        <w:tc>
          <w:tcPr>
            <w:tcW w:w="1635" w:type="dxa"/>
            <w:vAlign w:val="center"/>
          </w:tcPr>
          <w:p w14:paraId="06728F86" w14:textId="2AAEA07A" w:rsidR="0094446B" w:rsidRPr="00DA4FC5" w:rsidRDefault="003E74A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__</w:t>
            </w:r>
          </w:p>
        </w:tc>
        <w:tc>
          <w:tcPr>
            <w:tcW w:w="1134" w:type="dxa"/>
            <w:vAlign w:val="center"/>
          </w:tcPr>
          <w:p w14:paraId="73F8AEF0" w14:textId="19ABED35" w:rsidR="0094446B" w:rsidRPr="00DA4FC5" w:rsidRDefault="0094446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nie je vidno tvár</w:t>
            </w:r>
          </w:p>
        </w:tc>
        <w:tc>
          <w:tcPr>
            <w:tcW w:w="1559" w:type="dxa"/>
            <w:vAlign w:val="center"/>
          </w:tcPr>
          <w:p w14:paraId="265C3449" w14:textId="54C058B1" w:rsidR="0094446B" w:rsidRPr="00DA4FC5" w:rsidRDefault="0094446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žena</w:t>
            </w:r>
          </w:p>
        </w:tc>
        <w:tc>
          <w:tcPr>
            <w:tcW w:w="3352" w:type="dxa"/>
            <w:vAlign w:val="center"/>
          </w:tcPr>
          <w:p w14:paraId="6BDEB133" w14:textId="6EF13E03" w:rsidR="0094446B" w:rsidRPr="00DA4FC5" w:rsidRDefault="0094446B" w:rsidP="00E10D8A">
            <w:pPr>
              <w:spacing w:before="0" w:line="240" w:lineRule="auto"/>
              <w:jc w:val="center"/>
              <w:rPr>
                <w:rFonts w:eastAsia="Times New Roman" w:cs="Times New Roman"/>
                <w:color w:val="000000"/>
                <w:szCs w:val="24"/>
                <w:lang w:val="sk-SK"/>
              </w:rPr>
            </w:pPr>
            <w:r w:rsidRPr="00DA4FC5">
              <w:rPr>
                <w:rFonts w:cs="Times New Roman"/>
                <w:color w:val="000000"/>
                <w:szCs w:val="24"/>
                <w:lang w:val="sk-SK"/>
              </w:rPr>
              <w:t>iné recepty aj s mäsom</w:t>
            </w:r>
          </w:p>
        </w:tc>
      </w:tr>
      <w:tr w:rsidR="0094446B" w:rsidRPr="00DA4FC5" w14:paraId="20BAE107" w14:textId="5940D45B" w:rsidTr="00E10D8A">
        <w:trPr>
          <w:trHeight w:val="567"/>
        </w:trPr>
        <w:tc>
          <w:tcPr>
            <w:tcW w:w="1054" w:type="dxa"/>
            <w:vAlign w:val="center"/>
          </w:tcPr>
          <w:p w14:paraId="1AB1DC52" w14:textId="12AAD8F8" w:rsidR="0094446B" w:rsidRPr="00DA4FC5" w:rsidRDefault="0094446B" w:rsidP="00E10D8A">
            <w:pPr>
              <w:spacing w:before="0" w:line="240" w:lineRule="auto"/>
              <w:jc w:val="center"/>
              <w:rPr>
                <w:rFonts w:eastAsia="Times New Roman" w:cs="Times New Roman"/>
                <w:b/>
                <w:bCs/>
                <w:color w:val="000000"/>
                <w:szCs w:val="24"/>
                <w:lang w:val="sk-SK"/>
              </w:rPr>
            </w:pPr>
            <w:r w:rsidRPr="00DA4FC5">
              <w:rPr>
                <w:rFonts w:eastAsia="Times New Roman" w:cs="Times New Roman"/>
                <w:b/>
                <w:bCs/>
                <w:color w:val="000000"/>
                <w:szCs w:val="24"/>
                <w:lang w:val="sk-SK"/>
              </w:rPr>
              <w:t>11.</w:t>
            </w:r>
          </w:p>
        </w:tc>
        <w:tc>
          <w:tcPr>
            <w:tcW w:w="1635" w:type="dxa"/>
            <w:vAlign w:val="center"/>
          </w:tcPr>
          <w:p w14:paraId="345DEBE3" w14:textId="5C7440E9" w:rsidR="0094446B" w:rsidRPr="00DA4FC5" w:rsidRDefault="0094446B" w:rsidP="00E10D8A">
            <w:pPr>
              <w:spacing w:before="0" w:line="240" w:lineRule="auto"/>
              <w:jc w:val="center"/>
              <w:rPr>
                <w:rFonts w:eastAsia="Times New Roman" w:cs="Times New Roman"/>
                <w:color w:val="000000"/>
                <w:szCs w:val="24"/>
                <w:lang w:val="sk-SK"/>
              </w:rPr>
            </w:pPr>
            <w:proofErr w:type="spellStart"/>
            <w:r w:rsidRPr="00DA4FC5">
              <w:rPr>
                <w:rFonts w:eastAsia="Times New Roman" w:cs="Times New Roman"/>
                <w:color w:val="000000"/>
                <w:szCs w:val="24"/>
                <w:lang w:val="sk-SK"/>
              </w:rPr>
              <w:t>Hunan</w:t>
            </w:r>
            <w:proofErr w:type="spellEnd"/>
          </w:p>
        </w:tc>
        <w:tc>
          <w:tcPr>
            <w:tcW w:w="1134" w:type="dxa"/>
            <w:vAlign w:val="center"/>
          </w:tcPr>
          <w:p w14:paraId="122F42DA" w14:textId="601FB806" w:rsidR="0094446B" w:rsidRPr="00DA4FC5" w:rsidRDefault="0094446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25-35</w:t>
            </w:r>
          </w:p>
        </w:tc>
        <w:tc>
          <w:tcPr>
            <w:tcW w:w="1559" w:type="dxa"/>
            <w:vAlign w:val="center"/>
          </w:tcPr>
          <w:p w14:paraId="3A246170" w14:textId="1582FD98" w:rsidR="0094446B" w:rsidRPr="00DA4FC5" w:rsidRDefault="0094446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žena</w:t>
            </w:r>
          </w:p>
        </w:tc>
        <w:tc>
          <w:tcPr>
            <w:tcW w:w="3352" w:type="dxa"/>
            <w:vAlign w:val="center"/>
          </w:tcPr>
          <w:p w14:paraId="271F9761" w14:textId="0342D3E8" w:rsidR="0094446B" w:rsidRPr="00DA4FC5" w:rsidRDefault="0094446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budhizmus</w:t>
            </w:r>
          </w:p>
        </w:tc>
      </w:tr>
      <w:tr w:rsidR="0094446B" w:rsidRPr="00DA4FC5" w14:paraId="43901EF5" w14:textId="01FF226F" w:rsidTr="00E10D8A">
        <w:trPr>
          <w:trHeight w:val="567"/>
        </w:trPr>
        <w:tc>
          <w:tcPr>
            <w:tcW w:w="1054" w:type="dxa"/>
            <w:vAlign w:val="center"/>
          </w:tcPr>
          <w:p w14:paraId="3D62C3D2" w14:textId="2E0DB3E6" w:rsidR="0094446B" w:rsidRPr="00DA4FC5" w:rsidRDefault="0094446B" w:rsidP="00E10D8A">
            <w:pPr>
              <w:spacing w:before="0" w:line="240" w:lineRule="auto"/>
              <w:jc w:val="center"/>
              <w:rPr>
                <w:rFonts w:eastAsia="Times New Roman" w:cs="Times New Roman"/>
                <w:b/>
                <w:bCs/>
                <w:color w:val="000000"/>
                <w:szCs w:val="24"/>
                <w:lang w:val="sk-SK"/>
              </w:rPr>
            </w:pPr>
            <w:r w:rsidRPr="00DA4FC5">
              <w:rPr>
                <w:rFonts w:eastAsia="Times New Roman" w:cs="Times New Roman"/>
                <w:b/>
                <w:bCs/>
                <w:color w:val="000000"/>
                <w:szCs w:val="24"/>
                <w:lang w:val="sk-SK"/>
              </w:rPr>
              <w:t>12.</w:t>
            </w:r>
          </w:p>
        </w:tc>
        <w:tc>
          <w:tcPr>
            <w:tcW w:w="1635" w:type="dxa"/>
            <w:vAlign w:val="center"/>
          </w:tcPr>
          <w:p w14:paraId="10FF168D" w14:textId="4967B59A" w:rsidR="0094446B" w:rsidRPr="00DA4FC5" w:rsidRDefault="003E74A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__</w:t>
            </w:r>
          </w:p>
        </w:tc>
        <w:tc>
          <w:tcPr>
            <w:tcW w:w="1134" w:type="dxa"/>
            <w:vAlign w:val="center"/>
          </w:tcPr>
          <w:p w14:paraId="2510C8BC" w14:textId="33171339" w:rsidR="0094446B" w:rsidRPr="00DA4FC5" w:rsidRDefault="0094446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nie je vidno tvár</w:t>
            </w:r>
          </w:p>
        </w:tc>
        <w:tc>
          <w:tcPr>
            <w:tcW w:w="1559" w:type="dxa"/>
            <w:vAlign w:val="center"/>
          </w:tcPr>
          <w:p w14:paraId="0FF19FE7" w14:textId="0078E9A3" w:rsidR="0094446B" w:rsidRPr="00DA4FC5" w:rsidRDefault="0094446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žena</w:t>
            </w:r>
          </w:p>
        </w:tc>
        <w:tc>
          <w:tcPr>
            <w:tcW w:w="3352" w:type="dxa"/>
            <w:vAlign w:val="center"/>
          </w:tcPr>
          <w:p w14:paraId="33D8A6A9" w14:textId="3591673D" w:rsidR="0094446B" w:rsidRPr="00DA4FC5" w:rsidRDefault="0094446B" w:rsidP="00E10D8A">
            <w:pPr>
              <w:spacing w:before="0" w:line="240" w:lineRule="auto"/>
              <w:jc w:val="center"/>
              <w:rPr>
                <w:rFonts w:eastAsia="Times New Roman" w:cs="Times New Roman"/>
                <w:color w:val="000000"/>
                <w:szCs w:val="24"/>
                <w:lang w:val="sk-SK"/>
              </w:rPr>
            </w:pPr>
            <w:r w:rsidRPr="00DA4FC5">
              <w:rPr>
                <w:rFonts w:cs="Times New Roman"/>
                <w:color w:val="000000"/>
                <w:szCs w:val="24"/>
                <w:lang w:val="sk-SK"/>
              </w:rPr>
              <w:t>iné recepty aj s mäsom</w:t>
            </w:r>
          </w:p>
        </w:tc>
      </w:tr>
      <w:tr w:rsidR="0094446B" w:rsidRPr="00DA4FC5" w14:paraId="0459A110" w14:textId="197E6CED" w:rsidTr="00E10D8A">
        <w:trPr>
          <w:trHeight w:val="567"/>
        </w:trPr>
        <w:tc>
          <w:tcPr>
            <w:tcW w:w="1054" w:type="dxa"/>
            <w:vAlign w:val="center"/>
          </w:tcPr>
          <w:p w14:paraId="47C9F25A" w14:textId="6A464B11" w:rsidR="0094446B" w:rsidRPr="00DA4FC5" w:rsidRDefault="0094446B" w:rsidP="00E10D8A">
            <w:pPr>
              <w:spacing w:before="0" w:line="240" w:lineRule="auto"/>
              <w:jc w:val="center"/>
              <w:rPr>
                <w:rFonts w:eastAsia="Times New Roman" w:cs="Times New Roman"/>
                <w:b/>
                <w:bCs/>
                <w:color w:val="000000"/>
                <w:szCs w:val="24"/>
                <w:lang w:val="sk-SK"/>
              </w:rPr>
            </w:pPr>
            <w:r w:rsidRPr="00DA4FC5">
              <w:rPr>
                <w:rFonts w:eastAsia="Times New Roman" w:cs="Times New Roman"/>
                <w:b/>
                <w:bCs/>
                <w:color w:val="000000"/>
                <w:szCs w:val="24"/>
                <w:lang w:val="sk-SK"/>
              </w:rPr>
              <w:t>13.</w:t>
            </w:r>
          </w:p>
        </w:tc>
        <w:tc>
          <w:tcPr>
            <w:tcW w:w="1635" w:type="dxa"/>
            <w:vAlign w:val="center"/>
          </w:tcPr>
          <w:p w14:paraId="29635059" w14:textId="648E7D3F" w:rsidR="0094446B" w:rsidRPr="00DA4FC5" w:rsidRDefault="003E74A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__</w:t>
            </w:r>
          </w:p>
        </w:tc>
        <w:tc>
          <w:tcPr>
            <w:tcW w:w="1134" w:type="dxa"/>
            <w:vAlign w:val="center"/>
          </w:tcPr>
          <w:p w14:paraId="620E1E27" w14:textId="286A7011" w:rsidR="0094446B" w:rsidRPr="00DA4FC5" w:rsidRDefault="0094446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nie je vidno tvár</w:t>
            </w:r>
          </w:p>
        </w:tc>
        <w:tc>
          <w:tcPr>
            <w:tcW w:w="1559" w:type="dxa"/>
            <w:vAlign w:val="center"/>
          </w:tcPr>
          <w:p w14:paraId="52A7A45F" w14:textId="54325103" w:rsidR="0094446B" w:rsidRPr="00DA4FC5" w:rsidRDefault="0094446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muž</w:t>
            </w:r>
          </w:p>
        </w:tc>
        <w:tc>
          <w:tcPr>
            <w:tcW w:w="3352" w:type="dxa"/>
            <w:vAlign w:val="center"/>
          </w:tcPr>
          <w:p w14:paraId="22258E2D" w14:textId="0300EEA6" w:rsidR="0094446B" w:rsidRPr="00DA4FC5" w:rsidRDefault="0094446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iné recepty aj s mäsom</w:t>
            </w:r>
          </w:p>
        </w:tc>
      </w:tr>
      <w:tr w:rsidR="0094446B" w:rsidRPr="00DA4FC5" w14:paraId="11958BA9" w14:textId="15CC122B" w:rsidTr="00E10D8A">
        <w:trPr>
          <w:trHeight w:val="567"/>
        </w:trPr>
        <w:tc>
          <w:tcPr>
            <w:tcW w:w="1054" w:type="dxa"/>
            <w:vAlign w:val="center"/>
          </w:tcPr>
          <w:p w14:paraId="012E5024" w14:textId="3387F183" w:rsidR="0094446B" w:rsidRPr="00DA4FC5" w:rsidRDefault="0094446B" w:rsidP="00E10D8A">
            <w:pPr>
              <w:spacing w:before="0" w:line="240" w:lineRule="auto"/>
              <w:jc w:val="center"/>
              <w:rPr>
                <w:rFonts w:eastAsia="Times New Roman" w:cs="Times New Roman"/>
                <w:b/>
                <w:bCs/>
                <w:color w:val="000000"/>
                <w:szCs w:val="24"/>
                <w:lang w:val="sk-SK"/>
              </w:rPr>
            </w:pPr>
            <w:r w:rsidRPr="00DA4FC5">
              <w:rPr>
                <w:rFonts w:eastAsia="Times New Roman" w:cs="Times New Roman"/>
                <w:b/>
                <w:bCs/>
                <w:color w:val="000000"/>
                <w:szCs w:val="24"/>
                <w:lang w:val="sk-SK"/>
              </w:rPr>
              <w:t>14.</w:t>
            </w:r>
          </w:p>
        </w:tc>
        <w:tc>
          <w:tcPr>
            <w:tcW w:w="1635" w:type="dxa"/>
            <w:vAlign w:val="center"/>
          </w:tcPr>
          <w:p w14:paraId="68C52BD9" w14:textId="4DBCE679" w:rsidR="0094446B" w:rsidRPr="00DA4FC5" w:rsidRDefault="0094446B" w:rsidP="00E10D8A">
            <w:pPr>
              <w:spacing w:before="0" w:line="240" w:lineRule="auto"/>
              <w:jc w:val="center"/>
              <w:rPr>
                <w:rFonts w:eastAsia="Times New Roman" w:cs="Times New Roman"/>
                <w:color w:val="000000"/>
                <w:szCs w:val="24"/>
                <w:lang w:val="sk-SK"/>
              </w:rPr>
            </w:pPr>
            <w:proofErr w:type="spellStart"/>
            <w:r w:rsidRPr="00DA4FC5">
              <w:rPr>
                <w:rFonts w:eastAsia="Times New Roman" w:cs="Times New Roman"/>
                <w:color w:val="000000"/>
                <w:szCs w:val="24"/>
                <w:lang w:val="sk-SK"/>
              </w:rPr>
              <w:t>Guandong</w:t>
            </w:r>
            <w:proofErr w:type="spellEnd"/>
          </w:p>
        </w:tc>
        <w:tc>
          <w:tcPr>
            <w:tcW w:w="1134" w:type="dxa"/>
            <w:vAlign w:val="center"/>
          </w:tcPr>
          <w:p w14:paraId="6F301B91" w14:textId="7D1AC8BC" w:rsidR="0094446B" w:rsidRPr="00DA4FC5" w:rsidRDefault="0094446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50-60</w:t>
            </w:r>
          </w:p>
        </w:tc>
        <w:tc>
          <w:tcPr>
            <w:tcW w:w="1559" w:type="dxa"/>
            <w:vAlign w:val="center"/>
          </w:tcPr>
          <w:p w14:paraId="239E7905" w14:textId="3B398C03" w:rsidR="0094446B" w:rsidRPr="00DA4FC5" w:rsidRDefault="0094446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muž</w:t>
            </w:r>
          </w:p>
        </w:tc>
        <w:tc>
          <w:tcPr>
            <w:tcW w:w="3352" w:type="dxa"/>
            <w:vAlign w:val="center"/>
          </w:tcPr>
          <w:p w14:paraId="50E1A97A" w14:textId="7B74A7EF" w:rsidR="0094446B" w:rsidRPr="00DA4FC5" w:rsidRDefault="0094446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vegetarián</w:t>
            </w:r>
          </w:p>
        </w:tc>
      </w:tr>
      <w:tr w:rsidR="0094446B" w:rsidRPr="00DA4FC5" w14:paraId="482660CF" w14:textId="7C2F8D73" w:rsidTr="00E10D8A">
        <w:trPr>
          <w:trHeight w:val="567"/>
        </w:trPr>
        <w:tc>
          <w:tcPr>
            <w:tcW w:w="8734" w:type="dxa"/>
            <w:gridSpan w:val="5"/>
            <w:shd w:val="clear" w:color="auto" w:fill="F2F2F2" w:themeFill="background1" w:themeFillShade="F2"/>
            <w:vAlign w:val="center"/>
          </w:tcPr>
          <w:p w14:paraId="475276B4" w14:textId="34BB8828" w:rsidR="0094446B" w:rsidRPr="00DA4FC5" w:rsidRDefault="0094446B" w:rsidP="00E10D8A">
            <w:pPr>
              <w:spacing w:before="0" w:line="240" w:lineRule="auto"/>
              <w:jc w:val="center"/>
              <w:rPr>
                <w:rFonts w:eastAsia="Times New Roman" w:cs="Times New Roman"/>
                <w:b/>
                <w:bCs/>
                <w:color w:val="000000"/>
                <w:szCs w:val="24"/>
                <w:lang w:val="sk-SK"/>
              </w:rPr>
            </w:pPr>
            <w:proofErr w:type="spellStart"/>
            <w:r w:rsidRPr="00DA4FC5">
              <w:rPr>
                <w:rFonts w:eastAsia="Times New Roman" w:cs="Times New Roman"/>
                <w:b/>
                <w:bCs/>
                <w:color w:val="000000"/>
                <w:szCs w:val="24"/>
                <w:lang w:val="sk-SK"/>
              </w:rPr>
              <w:t>Douyin</w:t>
            </w:r>
            <w:proofErr w:type="spellEnd"/>
          </w:p>
        </w:tc>
      </w:tr>
      <w:tr w:rsidR="0094446B" w:rsidRPr="00DA4FC5" w14:paraId="7DEED92D" w14:textId="41A0B008" w:rsidTr="00E10D8A">
        <w:trPr>
          <w:trHeight w:val="567"/>
        </w:trPr>
        <w:tc>
          <w:tcPr>
            <w:tcW w:w="1054" w:type="dxa"/>
            <w:vAlign w:val="center"/>
          </w:tcPr>
          <w:p w14:paraId="1DC126E2" w14:textId="3E163308" w:rsidR="0094446B" w:rsidRPr="00DA4FC5" w:rsidRDefault="0094446B" w:rsidP="00E10D8A">
            <w:pPr>
              <w:spacing w:before="0" w:line="240" w:lineRule="auto"/>
              <w:jc w:val="center"/>
              <w:rPr>
                <w:rFonts w:eastAsia="Times New Roman" w:cs="Times New Roman"/>
                <w:b/>
                <w:bCs/>
                <w:color w:val="000000"/>
                <w:szCs w:val="24"/>
                <w:lang w:val="sk-SK"/>
              </w:rPr>
            </w:pPr>
            <w:r w:rsidRPr="00DA4FC5">
              <w:rPr>
                <w:rFonts w:eastAsia="Times New Roman" w:cs="Times New Roman"/>
                <w:b/>
                <w:bCs/>
                <w:color w:val="000000"/>
                <w:szCs w:val="24"/>
                <w:lang w:val="sk-SK"/>
              </w:rPr>
              <w:t>15.</w:t>
            </w:r>
          </w:p>
        </w:tc>
        <w:tc>
          <w:tcPr>
            <w:tcW w:w="1635" w:type="dxa"/>
            <w:vAlign w:val="center"/>
          </w:tcPr>
          <w:p w14:paraId="15FD7D07" w14:textId="21EB2844" w:rsidR="0094446B" w:rsidRPr="00DA4FC5" w:rsidRDefault="0094446B" w:rsidP="00E10D8A">
            <w:pPr>
              <w:spacing w:before="0" w:line="240" w:lineRule="auto"/>
              <w:jc w:val="center"/>
              <w:rPr>
                <w:rFonts w:eastAsia="Times New Roman" w:cs="Times New Roman"/>
                <w:color w:val="000000"/>
                <w:szCs w:val="24"/>
                <w:lang w:val="sk-SK"/>
              </w:rPr>
            </w:pPr>
            <w:proofErr w:type="spellStart"/>
            <w:r w:rsidRPr="00DA4FC5">
              <w:rPr>
                <w:rFonts w:eastAsia="Times New Roman" w:cs="Times New Roman"/>
                <w:color w:val="000000"/>
                <w:szCs w:val="24"/>
                <w:lang w:val="sk-SK"/>
              </w:rPr>
              <w:t>Chengdu</w:t>
            </w:r>
            <w:proofErr w:type="spellEnd"/>
          </w:p>
        </w:tc>
        <w:tc>
          <w:tcPr>
            <w:tcW w:w="1134" w:type="dxa"/>
            <w:vAlign w:val="center"/>
          </w:tcPr>
          <w:p w14:paraId="38B22F9D" w14:textId="18FA4CF9" w:rsidR="0094446B" w:rsidRPr="00DA4FC5" w:rsidRDefault="0094446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30-40</w:t>
            </w:r>
          </w:p>
        </w:tc>
        <w:tc>
          <w:tcPr>
            <w:tcW w:w="1559" w:type="dxa"/>
            <w:vAlign w:val="center"/>
          </w:tcPr>
          <w:p w14:paraId="26D96B1C" w14:textId="00024C62" w:rsidR="0094446B" w:rsidRPr="00DA4FC5" w:rsidRDefault="0094446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muž</w:t>
            </w:r>
          </w:p>
        </w:tc>
        <w:tc>
          <w:tcPr>
            <w:tcW w:w="3352" w:type="dxa"/>
            <w:vAlign w:val="center"/>
          </w:tcPr>
          <w:p w14:paraId="4C8DF82D" w14:textId="55C6C017" w:rsidR="0094446B" w:rsidRPr="00DA4FC5" w:rsidRDefault="0094446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budhizmus</w:t>
            </w:r>
          </w:p>
        </w:tc>
      </w:tr>
      <w:tr w:rsidR="0094446B" w:rsidRPr="00DA4FC5" w14:paraId="3AE1B3EF" w14:textId="7D76A4F2" w:rsidTr="00E10D8A">
        <w:trPr>
          <w:trHeight w:val="567"/>
        </w:trPr>
        <w:tc>
          <w:tcPr>
            <w:tcW w:w="1054" w:type="dxa"/>
            <w:vAlign w:val="center"/>
          </w:tcPr>
          <w:p w14:paraId="1D855EEF" w14:textId="3EB4C0F2" w:rsidR="0094446B" w:rsidRPr="00DA4FC5" w:rsidRDefault="0094446B" w:rsidP="00E10D8A">
            <w:pPr>
              <w:spacing w:before="0" w:line="240" w:lineRule="auto"/>
              <w:jc w:val="center"/>
              <w:rPr>
                <w:rFonts w:eastAsia="Times New Roman" w:cs="Times New Roman"/>
                <w:b/>
                <w:bCs/>
                <w:color w:val="000000"/>
                <w:szCs w:val="24"/>
                <w:lang w:val="sk-SK"/>
              </w:rPr>
            </w:pPr>
            <w:r w:rsidRPr="00DA4FC5">
              <w:rPr>
                <w:rFonts w:eastAsia="Times New Roman" w:cs="Times New Roman"/>
                <w:b/>
                <w:bCs/>
                <w:color w:val="000000"/>
                <w:szCs w:val="24"/>
                <w:lang w:val="sk-SK"/>
              </w:rPr>
              <w:t>16.</w:t>
            </w:r>
          </w:p>
        </w:tc>
        <w:tc>
          <w:tcPr>
            <w:tcW w:w="1635" w:type="dxa"/>
            <w:vAlign w:val="center"/>
          </w:tcPr>
          <w:p w14:paraId="2097A91A" w14:textId="017E47A0" w:rsidR="0094446B" w:rsidRPr="00DA4FC5" w:rsidRDefault="003E74A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__</w:t>
            </w:r>
          </w:p>
        </w:tc>
        <w:tc>
          <w:tcPr>
            <w:tcW w:w="1134" w:type="dxa"/>
            <w:vAlign w:val="center"/>
          </w:tcPr>
          <w:p w14:paraId="753F1FB6" w14:textId="760CAD93" w:rsidR="0094446B" w:rsidRPr="00DA4FC5" w:rsidRDefault="0094446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40-50</w:t>
            </w:r>
          </w:p>
        </w:tc>
        <w:tc>
          <w:tcPr>
            <w:tcW w:w="1559" w:type="dxa"/>
            <w:vAlign w:val="center"/>
          </w:tcPr>
          <w:p w14:paraId="11B07E15" w14:textId="20E5D3C0" w:rsidR="0094446B" w:rsidRPr="00DA4FC5" w:rsidRDefault="0094446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muž</w:t>
            </w:r>
          </w:p>
        </w:tc>
        <w:tc>
          <w:tcPr>
            <w:tcW w:w="3352" w:type="dxa"/>
            <w:vAlign w:val="center"/>
          </w:tcPr>
          <w:p w14:paraId="4BA2C682" w14:textId="66A3AA49" w:rsidR="0094446B" w:rsidRPr="00DA4FC5" w:rsidRDefault="0094446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vegetarián</w:t>
            </w:r>
          </w:p>
        </w:tc>
      </w:tr>
      <w:tr w:rsidR="0094446B" w:rsidRPr="00DA4FC5" w14:paraId="7F6FC287" w14:textId="3EA646F6" w:rsidTr="00E10D8A">
        <w:trPr>
          <w:trHeight w:val="567"/>
        </w:trPr>
        <w:tc>
          <w:tcPr>
            <w:tcW w:w="1054" w:type="dxa"/>
            <w:vAlign w:val="center"/>
          </w:tcPr>
          <w:p w14:paraId="318BAEE9" w14:textId="7577E71F" w:rsidR="0094446B" w:rsidRPr="00DA4FC5" w:rsidRDefault="0094446B" w:rsidP="00E10D8A">
            <w:pPr>
              <w:spacing w:before="0" w:line="240" w:lineRule="auto"/>
              <w:jc w:val="center"/>
              <w:rPr>
                <w:rFonts w:eastAsia="Times New Roman" w:cs="Times New Roman"/>
                <w:b/>
                <w:bCs/>
                <w:color w:val="000000"/>
                <w:szCs w:val="24"/>
                <w:lang w:val="sk-SK"/>
              </w:rPr>
            </w:pPr>
            <w:r w:rsidRPr="00DA4FC5">
              <w:rPr>
                <w:rFonts w:eastAsia="Times New Roman" w:cs="Times New Roman"/>
                <w:b/>
                <w:bCs/>
                <w:color w:val="000000"/>
                <w:szCs w:val="24"/>
                <w:lang w:val="sk-SK"/>
              </w:rPr>
              <w:t>17.</w:t>
            </w:r>
          </w:p>
        </w:tc>
        <w:tc>
          <w:tcPr>
            <w:tcW w:w="1635" w:type="dxa"/>
            <w:vAlign w:val="center"/>
          </w:tcPr>
          <w:p w14:paraId="56C1FB62" w14:textId="481FA809" w:rsidR="0094446B" w:rsidRPr="00DA4FC5" w:rsidRDefault="003E74A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__</w:t>
            </w:r>
          </w:p>
        </w:tc>
        <w:tc>
          <w:tcPr>
            <w:tcW w:w="1134" w:type="dxa"/>
            <w:vAlign w:val="center"/>
          </w:tcPr>
          <w:p w14:paraId="6AD5B72A" w14:textId="34D3BD51" w:rsidR="0094446B" w:rsidRPr="00DA4FC5" w:rsidRDefault="0094446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40-50</w:t>
            </w:r>
          </w:p>
        </w:tc>
        <w:tc>
          <w:tcPr>
            <w:tcW w:w="1559" w:type="dxa"/>
            <w:vAlign w:val="center"/>
          </w:tcPr>
          <w:p w14:paraId="23E0BAEC" w14:textId="3A1297E1" w:rsidR="0094446B" w:rsidRPr="00DA4FC5" w:rsidRDefault="0094446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muž</w:t>
            </w:r>
          </w:p>
        </w:tc>
        <w:tc>
          <w:tcPr>
            <w:tcW w:w="3352" w:type="dxa"/>
            <w:vAlign w:val="center"/>
          </w:tcPr>
          <w:p w14:paraId="0BFD2E20" w14:textId="76596934" w:rsidR="0094446B" w:rsidRPr="00DA4FC5" w:rsidRDefault="0094446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vegetarián</w:t>
            </w:r>
          </w:p>
        </w:tc>
      </w:tr>
      <w:tr w:rsidR="0094446B" w:rsidRPr="00DA4FC5" w14:paraId="1B635A63" w14:textId="0ADF448A" w:rsidTr="00E10D8A">
        <w:trPr>
          <w:trHeight w:val="567"/>
        </w:trPr>
        <w:tc>
          <w:tcPr>
            <w:tcW w:w="1054" w:type="dxa"/>
            <w:vAlign w:val="center"/>
          </w:tcPr>
          <w:p w14:paraId="740C957F" w14:textId="4009458B" w:rsidR="0094446B" w:rsidRPr="00DA4FC5" w:rsidRDefault="0094446B" w:rsidP="00E10D8A">
            <w:pPr>
              <w:spacing w:before="0" w:line="240" w:lineRule="auto"/>
              <w:jc w:val="center"/>
              <w:rPr>
                <w:rFonts w:eastAsia="Times New Roman" w:cs="Times New Roman"/>
                <w:b/>
                <w:bCs/>
                <w:color w:val="000000"/>
                <w:szCs w:val="24"/>
                <w:lang w:val="sk-SK"/>
              </w:rPr>
            </w:pPr>
            <w:r w:rsidRPr="00DA4FC5">
              <w:rPr>
                <w:rFonts w:eastAsia="Times New Roman" w:cs="Times New Roman"/>
                <w:b/>
                <w:bCs/>
                <w:color w:val="000000"/>
                <w:szCs w:val="24"/>
                <w:lang w:val="sk-SK"/>
              </w:rPr>
              <w:t>18.</w:t>
            </w:r>
          </w:p>
        </w:tc>
        <w:tc>
          <w:tcPr>
            <w:tcW w:w="1635" w:type="dxa"/>
            <w:vAlign w:val="center"/>
          </w:tcPr>
          <w:p w14:paraId="21D02E96" w14:textId="382A4180" w:rsidR="0094446B" w:rsidRPr="00DA4FC5" w:rsidRDefault="003E74A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__</w:t>
            </w:r>
          </w:p>
        </w:tc>
        <w:tc>
          <w:tcPr>
            <w:tcW w:w="1134" w:type="dxa"/>
            <w:vAlign w:val="center"/>
          </w:tcPr>
          <w:p w14:paraId="4A97F74D" w14:textId="43CCB76F" w:rsidR="0094446B" w:rsidRPr="00DA4FC5" w:rsidRDefault="0094446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40-50</w:t>
            </w:r>
          </w:p>
        </w:tc>
        <w:tc>
          <w:tcPr>
            <w:tcW w:w="1559" w:type="dxa"/>
            <w:vAlign w:val="center"/>
          </w:tcPr>
          <w:p w14:paraId="42F71166" w14:textId="1FA5F31F" w:rsidR="0094446B" w:rsidRPr="00DA4FC5" w:rsidRDefault="0094446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muž</w:t>
            </w:r>
          </w:p>
        </w:tc>
        <w:tc>
          <w:tcPr>
            <w:tcW w:w="3352" w:type="dxa"/>
            <w:vAlign w:val="center"/>
          </w:tcPr>
          <w:p w14:paraId="32551D7A" w14:textId="3C6C9EEA" w:rsidR="0094446B" w:rsidRPr="00DA4FC5" w:rsidRDefault="0094446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vegetarián</w:t>
            </w:r>
          </w:p>
        </w:tc>
      </w:tr>
      <w:tr w:rsidR="0094446B" w:rsidRPr="00DA4FC5" w14:paraId="35369590" w14:textId="0658A5C5" w:rsidTr="00E10D8A">
        <w:trPr>
          <w:trHeight w:val="567"/>
        </w:trPr>
        <w:tc>
          <w:tcPr>
            <w:tcW w:w="1054" w:type="dxa"/>
            <w:vAlign w:val="center"/>
          </w:tcPr>
          <w:p w14:paraId="23BDDCEC" w14:textId="47E0923C" w:rsidR="0094446B" w:rsidRPr="00DA4FC5" w:rsidRDefault="0094446B" w:rsidP="00E10D8A">
            <w:pPr>
              <w:spacing w:before="0" w:line="240" w:lineRule="auto"/>
              <w:jc w:val="center"/>
              <w:rPr>
                <w:rFonts w:eastAsia="Times New Roman" w:cs="Times New Roman"/>
                <w:b/>
                <w:bCs/>
                <w:color w:val="000000"/>
                <w:szCs w:val="24"/>
                <w:lang w:val="sk-SK"/>
              </w:rPr>
            </w:pPr>
            <w:r w:rsidRPr="00DA4FC5">
              <w:rPr>
                <w:rFonts w:eastAsia="Times New Roman" w:cs="Times New Roman"/>
                <w:b/>
                <w:bCs/>
                <w:color w:val="000000"/>
                <w:szCs w:val="24"/>
                <w:lang w:val="sk-SK"/>
              </w:rPr>
              <w:t>19.</w:t>
            </w:r>
          </w:p>
        </w:tc>
        <w:tc>
          <w:tcPr>
            <w:tcW w:w="1635" w:type="dxa"/>
            <w:vAlign w:val="center"/>
          </w:tcPr>
          <w:p w14:paraId="45D10022" w14:textId="79B3FF32" w:rsidR="0094446B" w:rsidRPr="00DA4FC5" w:rsidRDefault="0094446B" w:rsidP="00E10D8A">
            <w:pPr>
              <w:spacing w:before="0" w:line="240" w:lineRule="auto"/>
              <w:jc w:val="center"/>
              <w:rPr>
                <w:rFonts w:eastAsia="Times New Roman" w:cs="Times New Roman"/>
                <w:color w:val="000000"/>
                <w:szCs w:val="24"/>
                <w:lang w:val="sk-SK"/>
              </w:rPr>
            </w:pPr>
            <w:proofErr w:type="spellStart"/>
            <w:r w:rsidRPr="00DA4FC5">
              <w:rPr>
                <w:rFonts w:eastAsia="Times New Roman" w:cs="Times New Roman"/>
                <w:color w:val="000000"/>
                <w:szCs w:val="24"/>
                <w:lang w:val="sk-SK"/>
              </w:rPr>
              <w:t>Chengdu</w:t>
            </w:r>
            <w:proofErr w:type="spellEnd"/>
          </w:p>
        </w:tc>
        <w:tc>
          <w:tcPr>
            <w:tcW w:w="1134" w:type="dxa"/>
            <w:vAlign w:val="center"/>
          </w:tcPr>
          <w:p w14:paraId="7DFEED3E" w14:textId="0952232B" w:rsidR="0094446B" w:rsidRPr="00DA4FC5" w:rsidRDefault="0094446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30-40</w:t>
            </w:r>
          </w:p>
        </w:tc>
        <w:tc>
          <w:tcPr>
            <w:tcW w:w="1559" w:type="dxa"/>
            <w:vAlign w:val="center"/>
          </w:tcPr>
          <w:p w14:paraId="37E05C02" w14:textId="2F1BE1CB" w:rsidR="0094446B" w:rsidRPr="00DA4FC5" w:rsidRDefault="0094446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muž</w:t>
            </w:r>
          </w:p>
        </w:tc>
        <w:tc>
          <w:tcPr>
            <w:tcW w:w="3352" w:type="dxa"/>
            <w:vAlign w:val="center"/>
          </w:tcPr>
          <w:p w14:paraId="11DC1EE2" w14:textId="5BB1F2EC" w:rsidR="0094446B" w:rsidRPr="00DA4FC5" w:rsidRDefault="0094446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budhizmus</w:t>
            </w:r>
          </w:p>
        </w:tc>
      </w:tr>
      <w:tr w:rsidR="0094446B" w:rsidRPr="00DA4FC5" w14:paraId="0C16D111" w14:textId="44996CF0" w:rsidTr="00E10D8A">
        <w:trPr>
          <w:trHeight w:val="567"/>
        </w:trPr>
        <w:tc>
          <w:tcPr>
            <w:tcW w:w="1054" w:type="dxa"/>
            <w:vAlign w:val="center"/>
          </w:tcPr>
          <w:p w14:paraId="64888A2F" w14:textId="20790008" w:rsidR="0094446B" w:rsidRPr="00DA4FC5" w:rsidRDefault="0094446B" w:rsidP="00E10D8A">
            <w:pPr>
              <w:spacing w:before="0" w:line="240" w:lineRule="auto"/>
              <w:jc w:val="center"/>
              <w:rPr>
                <w:rFonts w:eastAsia="Times New Roman" w:cs="Times New Roman"/>
                <w:b/>
                <w:bCs/>
                <w:color w:val="000000"/>
                <w:szCs w:val="24"/>
                <w:lang w:val="sk-SK"/>
              </w:rPr>
            </w:pPr>
            <w:r w:rsidRPr="00DA4FC5">
              <w:rPr>
                <w:rFonts w:eastAsia="Times New Roman" w:cs="Times New Roman"/>
                <w:b/>
                <w:bCs/>
                <w:color w:val="000000"/>
                <w:szCs w:val="24"/>
                <w:lang w:val="sk-SK"/>
              </w:rPr>
              <w:t>20.</w:t>
            </w:r>
          </w:p>
        </w:tc>
        <w:tc>
          <w:tcPr>
            <w:tcW w:w="1635" w:type="dxa"/>
            <w:vAlign w:val="center"/>
          </w:tcPr>
          <w:p w14:paraId="652A19B8" w14:textId="6DC1A029" w:rsidR="0094446B" w:rsidRPr="00DA4FC5" w:rsidRDefault="003E74A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__</w:t>
            </w:r>
          </w:p>
        </w:tc>
        <w:tc>
          <w:tcPr>
            <w:tcW w:w="1134" w:type="dxa"/>
            <w:vAlign w:val="center"/>
          </w:tcPr>
          <w:p w14:paraId="1B299039" w14:textId="3785E26D" w:rsidR="0094446B" w:rsidRPr="00DA4FC5" w:rsidRDefault="0094446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20-30</w:t>
            </w:r>
          </w:p>
        </w:tc>
        <w:tc>
          <w:tcPr>
            <w:tcW w:w="1559" w:type="dxa"/>
            <w:vAlign w:val="center"/>
          </w:tcPr>
          <w:p w14:paraId="248E8F29" w14:textId="777B5903" w:rsidR="0094446B" w:rsidRPr="00DA4FC5" w:rsidRDefault="0094446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muž</w:t>
            </w:r>
          </w:p>
        </w:tc>
        <w:tc>
          <w:tcPr>
            <w:tcW w:w="3352" w:type="dxa"/>
            <w:vAlign w:val="center"/>
          </w:tcPr>
          <w:p w14:paraId="4CF50CCD" w14:textId="4E925A96" w:rsidR="0094446B" w:rsidRPr="00DA4FC5" w:rsidRDefault="0094446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iné recepty aj s mäsom</w:t>
            </w:r>
          </w:p>
        </w:tc>
      </w:tr>
      <w:tr w:rsidR="0094446B" w:rsidRPr="00DA4FC5" w14:paraId="3EE27F9B" w14:textId="6FF8F79A" w:rsidTr="00E10D8A">
        <w:trPr>
          <w:trHeight w:val="567"/>
        </w:trPr>
        <w:tc>
          <w:tcPr>
            <w:tcW w:w="1054" w:type="dxa"/>
            <w:vAlign w:val="center"/>
          </w:tcPr>
          <w:p w14:paraId="6316DB56" w14:textId="43D46CA5" w:rsidR="0094446B" w:rsidRPr="00DA4FC5" w:rsidRDefault="0094446B" w:rsidP="00E10D8A">
            <w:pPr>
              <w:spacing w:before="0" w:line="240" w:lineRule="auto"/>
              <w:jc w:val="center"/>
              <w:rPr>
                <w:rFonts w:eastAsia="Times New Roman" w:cs="Times New Roman"/>
                <w:b/>
                <w:bCs/>
                <w:color w:val="000000"/>
                <w:szCs w:val="24"/>
                <w:lang w:val="sk-SK"/>
              </w:rPr>
            </w:pPr>
            <w:r w:rsidRPr="00DA4FC5">
              <w:rPr>
                <w:rFonts w:eastAsia="Times New Roman" w:cs="Times New Roman"/>
                <w:b/>
                <w:bCs/>
                <w:color w:val="000000"/>
                <w:szCs w:val="24"/>
                <w:lang w:val="sk-SK"/>
              </w:rPr>
              <w:t>21.</w:t>
            </w:r>
          </w:p>
        </w:tc>
        <w:tc>
          <w:tcPr>
            <w:tcW w:w="1635" w:type="dxa"/>
            <w:vAlign w:val="center"/>
          </w:tcPr>
          <w:p w14:paraId="7EE94BEE" w14:textId="7C48332B" w:rsidR="0094446B" w:rsidRPr="00DA4FC5" w:rsidRDefault="0094446B" w:rsidP="00E10D8A">
            <w:pPr>
              <w:spacing w:before="0" w:line="240" w:lineRule="auto"/>
              <w:jc w:val="center"/>
              <w:rPr>
                <w:rFonts w:eastAsia="Times New Roman" w:cs="Times New Roman"/>
                <w:color w:val="000000"/>
                <w:szCs w:val="24"/>
                <w:lang w:val="sk-SK"/>
              </w:rPr>
            </w:pPr>
            <w:proofErr w:type="spellStart"/>
            <w:r w:rsidRPr="00DA4FC5">
              <w:rPr>
                <w:rFonts w:eastAsia="Times New Roman" w:cs="Times New Roman"/>
                <w:color w:val="000000"/>
                <w:szCs w:val="24"/>
                <w:lang w:val="sk-SK"/>
              </w:rPr>
              <w:t>Shanxi</w:t>
            </w:r>
            <w:proofErr w:type="spellEnd"/>
          </w:p>
        </w:tc>
        <w:tc>
          <w:tcPr>
            <w:tcW w:w="1134" w:type="dxa"/>
            <w:vAlign w:val="center"/>
          </w:tcPr>
          <w:p w14:paraId="5712D38F" w14:textId="27A02F0A" w:rsidR="0094446B" w:rsidRPr="00DA4FC5" w:rsidRDefault="0094446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20-30</w:t>
            </w:r>
          </w:p>
        </w:tc>
        <w:tc>
          <w:tcPr>
            <w:tcW w:w="1559" w:type="dxa"/>
            <w:vAlign w:val="center"/>
          </w:tcPr>
          <w:p w14:paraId="084AF696" w14:textId="49BAC600" w:rsidR="0094446B" w:rsidRPr="00DA4FC5" w:rsidRDefault="0094446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muž</w:t>
            </w:r>
          </w:p>
        </w:tc>
        <w:tc>
          <w:tcPr>
            <w:tcW w:w="3352" w:type="dxa"/>
            <w:vAlign w:val="center"/>
          </w:tcPr>
          <w:p w14:paraId="3D3FB4B3" w14:textId="12AC23AB" w:rsidR="0094446B" w:rsidRPr="00DA4FC5" w:rsidRDefault="0094446B" w:rsidP="00E10D8A">
            <w:pPr>
              <w:spacing w:before="0" w:line="240" w:lineRule="auto"/>
              <w:jc w:val="center"/>
              <w:rPr>
                <w:rFonts w:eastAsia="Times New Roman" w:cs="Times New Roman"/>
                <w:color w:val="000000"/>
                <w:szCs w:val="24"/>
                <w:lang w:val="sk-SK"/>
              </w:rPr>
            </w:pPr>
            <w:r w:rsidRPr="00DA4FC5">
              <w:rPr>
                <w:rFonts w:eastAsia="Times New Roman" w:cs="Times New Roman"/>
                <w:color w:val="000000"/>
                <w:szCs w:val="24"/>
                <w:lang w:val="sk-SK"/>
              </w:rPr>
              <w:t>iné recepty aj s mäsom</w:t>
            </w:r>
          </w:p>
        </w:tc>
      </w:tr>
    </w:tbl>
    <w:p w14:paraId="40B9104E" w14:textId="5A911467" w:rsidR="007C1624" w:rsidRDefault="007C1624" w:rsidP="00423B32">
      <w:pPr>
        <w:spacing w:before="0" w:line="259" w:lineRule="auto"/>
        <w:jc w:val="left"/>
        <w:rPr>
          <w:rFonts w:cs="Times New Roman"/>
          <w:b/>
          <w:bCs/>
          <w:color w:val="333333"/>
          <w:szCs w:val="24"/>
          <w:lang w:val="sk-SK"/>
        </w:rPr>
      </w:pPr>
    </w:p>
    <w:p w14:paraId="6325956E" w14:textId="148C6A46" w:rsidR="003905B7" w:rsidRDefault="007C1624" w:rsidP="003905B7">
      <w:pPr>
        <w:spacing w:before="0"/>
        <w:rPr>
          <w:rFonts w:cs="Times New Roman"/>
          <w:szCs w:val="24"/>
          <w:lang w:val="sk-SK"/>
        </w:rPr>
      </w:pPr>
      <w:r w:rsidRPr="0041260D">
        <w:rPr>
          <w:rFonts w:cs="Times New Roman"/>
          <w:szCs w:val="24"/>
          <w:lang w:val="sk-SK"/>
        </w:rPr>
        <w:t xml:space="preserve">Väčšina autorov videí neuvádza miesto pobytu, najmä na YouTube. Ak oblasť je </w:t>
      </w:r>
      <w:r w:rsidR="0041260D" w:rsidRPr="0041260D">
        <w:rPr>
          <w:rFonts w:cs="Times New Roman"/>
          <w:szCs w:val="24"/>
          <w:lang w:val="sk-SK"/>
        </w:rPr>
        <w:t xml:space="preserve">poskytnutá, môžeme si všimnúť že sú to väčšinou oblasti na juhu Číny. </w:t>
      </w:r>
      <w:r w:rsidR="00AF2FA3">
        <w:rPr>
          <w:rFonts w:cs="Times New Roman"/>
          <w:szCs w:val="24"/>
          <w:lang w:val="sk-SK"/>
        </w:rPr>
        <w:t xml:space="preserve">Z </w:t>
      </w:r>
      <w:r w:rsidR="0041260D">
        <w:rPr>
          <w:rFonts w:cs="Times New Roman"/>
          <w:szCs w:val="24"/>
          <w:lang w:val="sk-SK"/>
        </w:rPr>
        <w:t>vekovej kategórie najväčší počet tvoria autori v staršej vekovej hranici, 30-40</w:t>
      </w:r>
      <w:r w:rsidR="00AF2FA3">
        <w:rPr>
          <w:rFonts w:cs="Times New Roman"/>
          <w:szCs w:val="24"/>
          <w:lang w:val="sk-SK"/>
        </w:rPr>
        <w:t xml:space="preserve">, 40-50. Mužov, ktorí pridávajú recepty a sú populárni na týchto platformách vyzerá byť viac než žien, najmä na platforme Douyin. Čo sa týka dôvodov, </w:t>
      </w:r>
      <w:r w:rsidR="0094446B">
        <w:rPr>
          <w:rFonts w:cs="Times New Roman"/>
          <w:szCs w:val="24"/>
          <w:lang w:val="sk-SK"/>
        </w:rPr>
        <w:t>tie</w:t>
      </w:r>
      <w:r w:rsidR="00AF2FA3">
        <w:rPr>
          <w:rFonts w:cs="Times New Roman"/>
          <w:szCs w:val="24"/>
          <w:lang w:val="sk-SK"/>
        </w:rPr>
        <w:t xml:space="preserve"> sú buď uvedené, alebo je poznamenané, že autor vytvára video-recepty aj mäsitých jedál</w:t>
      </w:r>
      <w:r w:rsidR="0094446B">
        <w:rPr>
          <w:rFonts w:cs="Times New Roman"/>
          <w:szCs w:val="24"/>
          <w:lang w:val="sk-SK"/>
        </w:rPr>
        <w:t xml:space="preserve">. Títo autori, ktorí varia aj mäsité jedlá, tvoria takmer polovicu z vybraných videí. Vegetariánstvo a Budhizmus </w:t>
      </w:r>
      <w:r w:rsidR="00C46A53">
        <w:rPr>
          <w:rFonts w:cs="Times New Roman"/>
          <w:szCs w:val="24"/>
          <w:lang w:val="sk-SK"/>
        </w:rPr>
        <w:t xml:space="preserve">tvoria približne rovnakú zložku. </w:t>
      </w:r>
    </w:p>
    <w:p w14:paraId="69D5B992" w14:textId="473D1471" w:rsidR="003905B7" w:rsidRDefault="003905B7" w:rsidP="003905B7">
      <w:pPr>
        <w:spacing w:before="0"/>
        <w:rPr>
          <w:rFonts w:cs="Times New Roman"/>
          <w:szCs w:val="24"/>
          <w:lang w:val="sk-SK"/>
        </w:rPr>
      </w:pPr>
    </w:p>
    <w:p w14:paraId="0D461D4D" w14:textId="77777777" w:rsidR="003905B7" w:rsidRPr="003905B7" w:rsidRDefault="003905B7" w:rsidP="003905B7">
      <w:pPr>
        <w:spacing w:before="0"/>
        <w:rPr>
          <w:rFonts w:cs="Times New Roman"/>
          <w:szCs w:val="24"/>
          <w:lang w:val="sk-SK"/>
        </w:rPr>
      </w:pPr>
    </w:p>
    <w:p w14:paraId="159EF22B" w14:textId="1634AE5F" w:rsidR="00E30A99" w:rsidRDefault="00E30A99" w:rsidP="00423B32">
      <w:pPr>
        <w:spacing w:before="0" w:line="259" w:lineRule="auto"/>
        <w:jc w:val="left"/>
        <w:rPr>
          <w:rFonts w:cs="Times New Roman"/>
          <w:b/>
          <w:bCs/>
          <w:color w:val="333333"/>
          <w:szCs w:val="24"/>
          <w:lang w:val="sk-SK"/>
        </w:rPr>
      </w:pPr>
      <w:r>
        <w:rPr>
          <w:rFonts w:cs="Times New Roman"/>
          <w:b/>
          <w:bCs/>
          <w:color w:val="333333"/>
          <w:szCs w:val="24"/>
          <w:lang w:val="sk-SK"/>
        </w:rPr>
        <w:lastRenderedPageBreak/>
        <w:t xml:space="preserve">Tab. č. </w:t>
      </w:r>
      <w:r w:rsidR="00196F2E">
        <w:rPr>
          <w:rFonts w:cs="Times New Roman"/>
          <w:b/>
          <w:bCs/>
          <w:color w:val="333333"/>
          <w:szCs w:val="24"/>
          <w:lang w:val="sk-SK"/>
        </w:rPr>
        <w:t>6</w:t>
      </w:r>
      <w:r w:rsidR="00185240">
        <w:rPr>
          <w:rFonts w:cs="Times New Roman"/>
          <w:b/>
          <w:bCs/>
          <w:color w:val="333333"/>
          <w:szCs w:val="24"/>
          <w:lang w:val="sk-SK"/>
        </w:rPr>
        <w:t xml:space="preserve"> </w:t>
      </w:r>
      <w:r w:rsidR="00185240" w:rsidRPr="00E1058B">
        <w:rPr>
          <w:rFonts w:cs="Times New Roman"/>
          <w:i/>
          <w:iCs/>
          <w:color w:val="333333"/>
          <w:szCs w:val="24"/>
          <w:lang w:val="sk-SK"/>
        </w:rPr>
        <w:t>Informácie o videách</w:t>
      </w:r>
      <w:r w:rsidR="00185240">
        <w:rPr>
          <w:rFonts w:cs="Times New Roman"/>
          <w:b/>
          <w:bCs/>
          <w:color w:val="333333"/>
          <w:szCs w:val="24"/>
          <w:lang w:val="sk-SK"/>
        </w:rPr>
        <w:t xml:space="preserve"> </w:t>
      </w:r>
    </w:p>
    <w:tbl>
      <w:tblPr>
        <w:tblStyle w:val="Mkatabulky"/>
        <w:tblW w:w="9062" w:type="dxa"/>
        <w:tblLayout w:type="fixed"/>
        <w:tblLook w:val="04A0" w:firstRow="1" w:lastRow="0" w:firstColumn="1" w:lastColumn="0" w:noHBand="0" w:noVBand="1"/>
      </w:tblPr>
      <w:tblGrid>
        <w:gridCol w:w="846"/>
        <w:gridCol w:w="1417"/>
        <w:gridCol w:w="1560"/>
        <w:gridCol w:w="1559"/>
        <w:gridCol w:w="1134"/>
        <w:gridCol w:w="2546"/>
      </w:tblGrid>
      <w:tr w:rsidR="000F01B0" w:rsidRPr="00516C59" w14:paraId="7A00CE3E" w14:textId="77777777" w:rsidTr="00C02606">
        <w:trPr>
          <w:trHeight w:val="828"/>
        </w:trPr>
        <w:tc>
          <w:tcPr>
            <w:tcW w:w="846" w:type="dxa"/>
            <w:shd w:val="clear" w:color="auto" w:fill="D9D9D9" w:themeFill="background1" w:themeFillShade="D9"/>
            <w:vAlign w:val="center"/>
          </w:tcPr>
          <w:p w14:paraId="25B606E0" w14:textId="6A81FE8C" w:rsidR="000F01B0" w:rsidRPr="003905B7" w:rsidRDefault="000F01B0" w:rsidP="000F01B0">
            <w:pPr>
              <w:spacing w:before="0" w:line="240" w:lineRule="auto"/>
              <w:jc w:val="center"/>
              <w:rPr>
                <w:rFonts w:eastAsia="Times New Roman" w:cs="Times New Roman"/>
                <w:b/>
                <w:bCs/>
                <w:color w:val="000000"/>
                <w:szCs w:val="24"/>
              </w:rPr>
            </w:pPr>
            <w:r w:rsidRPr="003905B7">
              <w:rPr>
                <w:rFonts w:eastAsia="Times New Roman" w:cs="Times New Roman"/>
                <w:b/>
                <w:bCs/>
                <w:color w:val="000000"/>
                <w:szCs w:val="24"/>
              </w:rPr>
              <w:t>VIDEO</w:t>
            </w:r>
          </w:p>
        </w:tc>
        <w:tc>
          <w:tcPr>
            <w:tcW w:w="1417" w:type="dxa"/>
            <w:shd w:val="clear" w:color="auto" w:fill="D9D9D9" w:themeFill="background1" w:themeFillShade="D9"/>
            <w:vAlign w:val="center"/>
          </w:tcPr>
          <w:p w14:paraId="20272412" w14:textId="26717741" w:rsidR="000F01B0" w:rsidRPr="003905B7" w:rsidRDefault="000F01B0" w:rsidP="000F01B0">
            <w:pPr>
              <w:spacing w:before="0" w:line="240" w:lineRule="auto"/>
              <w:jc w:val="center"/>
              <w:rPr>
                <w:rFonts w:eastAsia="Times New Roman" w:cs="Times New Roman"/>
                <w:b/>
                <w:bCs/>
                <w:color w:val="000000"/>
                <w:szCs w:val="24"/>
              </w:rPr>
            </w:pPr>
            <w:r w:rsidRPr="003905B7">
              <w:rPr>
                <w:rFonts w:cs="Times New Roman"/>
                <w:b/>
                <w:bCs/>
                <w:color w:val="000000"/>
                <w:szCs w:val="24"/>
              </w:rPr>
              <w:t>POPULARITA (Likes)</w:t>
            </w:r>
          </w:p>
        </w:tc>
        <w:tc>
          <w:tcPr>
            <w:tcW w:w="1560" w:type="dxa"/>
            <w:shd w:val="clear" w:color="auto" w:fill="D9D9D9" w:themeFill="background1" w:themeFillShade="D9"/>
            <w:vAlign w:val="center"/>
          </w:tcPr>
          <w:p w14:paraId="189F9105" w14:textId="69F8C453" w:rsidR="000F01B0" w:rsidRPr="003905B7" w:rsidRDefault="000F01B0" w:rsidP="000F01B0">
            <w:pPr>
              <w:spacing w:before="0" w:line="240" w:lineRule="auto"/>
              <w:jc w:val="center"/>
              <w:rPr>
                <w:rFonts w:eastAsia="Times New Roman" w:cs="Times New Roman"/>
                <w:b/>
                <w:bCs/>
                <w:color w:val="000000"/>
                <w:szCs w:val="24"/>
              </w:rPr>
            </w:pPr>
            <w:r w:rsidRPr="003905B7">
              <w:rPr>
                <w:rFonts w:cs="Times New Roman"/>
                <w:b/>
                <w:bCs/>
                <w:color w:val="000000"/>
                <w:szCs w:val="24"/>
              </w:rPr>
              <w:t>ZHLIADUNTIA</w:t>
            </w:r>
          </w:p>
        </w:tc>
        <w:tc>
          <w:tcPr>
            <w:tcW w:w="1559" w:type="dxa"/>
            <w:shd w:val="clear" w:color="auto" w:fill="D9D9D9" w:themeFill="background1" w:themeFillShade="D9"/>
            <w:vAlign w:val="center"/>
          </w:tcPr>
          <w:p w14:paraId="3C8B356C" w14:textId="0790A632" w:rsidR="000F01B0" w:rsidRPr="003905B7" w:rsidRDefault="000F01B0" w:rsidP="000F01B0">
            <w:pPr>
              <w:spacing w:before="0" w:line="240" w:lineRule="auto"/>
              <w:jc w:val="center"/>
              <w:rPr>
                <w:rFonts w:eastAsia="Times New Roman" w:cs="Times New Roman"/>
                <w:b/>
                <w:bCs/>
                <w:color w:val="000000"/>
                <w:szCs w:val="24"/>
              </w:rPr>
            </w:pPr>
            <w:r w:rsidRPr="003905B7">
              <w:rPr>
                <w:rFonts w:cs="Times New Roman"/>
                <w:b/>
                <w:bCs/>
                <w:color w:val="000000"/>
                <w:szCs w:val="24"/>
              </w:rPr>
              <w:t>KOMENTÁRE</w:t>
            </w:r>
          </w:p>
        </w:tc>
        <w:tc>
          <w:tcPr>
            <w:tcW w:w="1134" w:type="dxa"/>
            <w:shd w:val="clear" w:color="auto" w:fill="D9D9D9" w:themeFill="background1" w:themeFillShade="D9"/>
            <w:vAlign w:val="center"/>
          </w:tcPr>
          <w:p w14:paraId="438D4A73" w14:textId="6B598FB0" w:rsidR="000F01B0" w:rsidRPr="003905B7" w:rsidRDefault="000F01B0" w:rsidP="000F01B0">
            <w:pPr>
              <w:spacing w:before="0" w:line="240" w:lineRule="auto"/>
              <w:jc w:val="center"/>
              <w:rPr>
                <w:rFonts w:eastAsia="Times New Roman" w:cs="Times New Roman"/>
                <w:b/>
                <w:bCs/>
                <w:color w:val="000000"/>
                <w:szCs w:val="24"/>
              </w:rPr>
            </w:pPr>
            <w:r w:rsidRPr="003905B7">
              <w:rPr>
                <w:rFonts w:eastAsia="Times New Roman" w:cs="Times New Roman"/>
                <w:b/>
                <w:bCs/>
                <w:color w:val="000000"/>
                <w:szCs w:val="24"/>
              </w:rPr>
              <w:t>ROK PRIDANIA</w:t>
            </w:r>
          </w:p>
        </w:tc>
        <w:tc>
          <w:tcPr>
            <w:tcW w:w="2546" w:type="dxa"/>
            <w:shd w:val="clear" w:color="auto" w:fill="D9D9D9" w:themeFill="background1" w:themeFillShade="D9"/>
            <w:vAlign w:val="center"/>
          </w:tcPr>
          <w:p w14:paraId="1E6DEBEE" w14:textId="045D79B7" w:rsidR="000F01B0" w:rsidRPr="00516C59" w:rsidRDefault="000F01B0" w:rsidP="000F01B0">
            <w:pPr>
              <w:spacing w:before="0" w:line="240" w:lineRule="auto"/>
              <w:jc w:val="center"/>
              <w:rPr>
                <w:rFonts w:ascii="Calibri" w:eastAsia="Times New Roman" w:hAnsi="Calibri" w:cs="Calibri"/>
                <w:b/>
                <w:bCs/>
                <w:color w:val="000000"/>
                <w:sz w:val="22"/>
              </w:rPr>
            </w:pPr>
            <w:r>
              <w:rPr>
                <w:rFonts w:ascii="Calibri" w:hAnsi="Calibri" w:cs="Calibri"/>
                <w:b/>
                <w:bCs/>
                <w:color w:val="000000"/>
                <w:sz w:val="22"/>
              </w:rPr>
              <w:t>HASHTAGY</w:t>
            </w:r>
          </w:p>
        </w:tc>
      </w:tr>
      <w:tr w:rsidR="003C600C" w:rsidRPr="00516C59" w14:paraId="3EC79D94" w14:textId="77777777" w:rsidTr="00E10D8A">
        <w:trPr>
          <w:trHeight w:val="520"/>
        </w:trPr>
        <w:tc>
          <w:tcPr>
            <w:tcW w:w="9062" w:type="dxa"/>
            <w:gridSpan w:val="6"/>
            <w:shd w:val="clear" w:color="auto" w:fill="F2F2F2" w:themeFill="background1" w:themeFillShade="F2"/>
            <w:vAlign w:val="center"/>
          </w:tcPr>
          <w:p w14:paraId="2C045F45" w14:textId="701623F3" w:rsidR="003C600C" w:rsidRPr="003905B7" w:rsidRDefault="00BF0692" w:rsidP="00E10D8A">
            <w:pPr>
              <w:spacing w:before="0" w:line="240" w:lineRule="auto"/>
              <w:jc w:val="center"/>
              <w:rPr>
                <w:rFonts w:eastAsia="Times New Roman" w:cs="Times New Roman"/>
                <w:b/>
                <w:bCs/>
                <w:color w:val="000000"/>
                <w:szCs w:val="24"/>
              </w:rPr>
            </w:pPr>
            <w:r w:rsidRPr="003905B7">
              <w:rPr>
                <w:rFonts w:eastAsia="Times New Roman" w:cs="Times New Roman"/>
                <w:b/>
                <w:bCs/>
                <w:color w:val="000000"/>
                <w:szCs w:val="24"/>
              </w:rPr>
              <w:t>YouTube</w:t>
            </w:r>
          </w:p>
        </w:tc>
      </w:tr>
      <w:tr w:rsidR="000F01B0" w:rsidRPr="00516C59" w14:paraId="2E72B6BC" w14:textId="77777777" w:rsidTr="00C02606">
        <w:trPr>
          <w:trHeight w:val="801"/>
        </w:trPr>
        <w:tc>
          <w:tcPr>
            <w:tcW w:w="846" w:type="dxa"/>
            <w:vAlign w:val="center"/>
          </w:tcPr>
          <w:p w14:paraId="52081FE2" w14:textId="773B0C0D" w:rsidR="000F01B0" w:rsidRPr="003905B7" w:rsidRDefault="000F01B0" w:rsidP="00C02606">
            <w:pPr>
              <w:spacing w:before="0" w:line="240" w:lineRule="auto"/>
              <w:jc w:val="center"/>
              <w:rPr>
                <w:rFonts w:eastAsia="Times New Roman" w:cs="Times New Roman"/>
                <w:b/>
                <w:bCs/>
                <w:color w:val="000000"/>
                <w:szCs w:val="24"/>
              </w:rPr>
            </w:pPr>
            <w:r w:rsidRPr="003905B7">
              <w:rPr>
                <w:rFonts w:cs="Times New Roman"/>
                <w:b/>
                <w:bCs/>
                <w:color w:val="000000"/>
                <w:szCs w:val="24"/>
              </w:rPr>
              <w:t>1.</w:t>
            </w:r>
          </w:p>
        </w:tc>
        <w:tc>
          <w:tcPr>
            <w:tcW w:w="1417" w:type="dxa"/>
            <w:noWrap/>
            <w:vAlign w:val="center"/>
          </w:tcPr>
          <w:p w14:paraId="0BF516FD" w14:textId="314BBC07" w:rsidR="000F01B0" w:rsidRPr="003905B7" w:rsidRDefault="000F01B0" w:rsidP="00C02606">
            <w:pPr>
              <w:spacing w:before="0" w:line="240" w:lineRule="auto"/>
              <w:jc w:val="center"/>
              <w:rPr>
                <w:rFonts w:eastAsia="Times New Roman" w:cs="Times New Roman"/>
                <w:color w:val="000000"/>
                <w:szCs w:val="24"/>
              </w:rPr>
            </w:pPr>
            <w:r w:rsidRPr="003905B7">
              <w:rPr>
                <w:rFonts w:cs="Times New Roman"/>
                <w:color w:val="000000"/>
                <w:szCs w:val="24"/>
              </w:rPr>
              <w:t>12k</w:t>
            </w:r>
          </w:p>
        </w:tc>
        <w:tc>
          <w:tcPr>
            <w:tcW w:w="1560" w:type="dxa"/>
            <w:noWrap/>
            <w:vAlign w:val="center"/>
          </w:tcPr>
          <w:p w14:paraId="547FA221" w14:textId="30F036CF" w:rsidR="000F01B0" w:rsidRPr="003905B7" w:rsidRDefault="00C85DD4" w:rsidP="00C02606">
            <w:pPr>
              <w:spacing w:before="0" w:line="240" w:lineRule="auto"/>
              <w:jc w:val="center"/>
              <w:rPr>
                <w:rFonts w:eastAsia="Times New Roman" w:cs="Times New Roman"/>
                <w:color w:val="000000"/>
                <w:szCs w:val="24"/>
              </w:rPr>
            </w:pPr>
            <w:r w:rsidRPr="003905B7">
              <w:rPr>
                <w:rFonts w:eastAsia="Times New Roman" w:cs="Times New Roman"/>
                <w:color w:val="000000"/>
                <w:szCs w:val="24"/>
              </w:rPr>
              <w:t>1 371 219</w:t>
            </w:r>
          </w:p>
        </w:tc>
        <w:tc>
          <w:tcPr>
            <w:tcW w:w="1559" w:type="dxa"/>
            <w:noWrap/>
            <w:vAlign w:val="center"/>
          </w:tcPr>
          <w:p w14:paraId="3F7BAAFF" w14:textId="6B1FDE9C" w:rsidR="000F01B0" w:rsidRPr="003905B7" w:rsidRDefault="000F01B0" w:rsidP="00C02606">
            <w:pPr>
              <w:spacing w:before="0" w:line="240" w:lineRule="auto"/>
              <w:jc w:val="center"/>
              <w:rPr>
                <w:rFonts w:eastAsia="Times New Roman" w:cs="Times New Roman"/>
                <w:color w:val="000000"/>
                <w:szCs w:val="24"/>
              </w:rPr>
            </w:pPr>
            <w:r w:rsidRPr="003905B7">
              <w:rPr>
                <w:rFonts w:cs="Times New Roman"/>
                <w:color w:val="000000"/>
                <w:szCs w:val="24"/>
              </w:rPr>
              <w:t>215</w:t>
            </w:r>
          </w:p>
        </w:tc>
        <w:tc>
          <w:tcPr>
            <w:tcW w:w="1134" w:type="dxa"/>
            <w:noWrap/>
            <w:vAlign w:val="center"/>
          </w:tcPr>
          <w:p w14:paraId="065BDEC5" w14:textId="40ABF1D2" w:rsidR="000F01B0" w:rsidRPr="003905B7" w:rsidRDefault="000F01B0" w:rsidP="00C02606">
            <w:pPr>
              <w:spacing w:before="0" w:line="240" w:lineRule="auto"/>
              <w:jc w:val="center"/>
              <w:rPr>
                <w:rFonts w:eastAsia="Times New Roman" w:cs="Times New Roman"/>
                <w:color w:val="000000"/>
                <w:szCs w:val="24"/>
              </w:rPr>
            </w:pPr>
            <w:r w:rsidRPr="003905B7">
              <w:rPr>
                <w:rFonts w:cs="Times New Roman"/>
                <w:color w:val="000000"/>
                <w:szCs w:val="24"/>
              </w:rPr>
              <w:t>2021</w:t>
            </w:r>
          </w:p>
        </w:tc>
        <w:tc>
          <w:tcPr>
            <w:tcW w:w="2546" w:type="dxa"/>
            <w:noWrap/>
            <w:vAlign w:val="center"/>
          </w:tcPr>
          <w:p w14:paraId="0D7DCEC9" w14:textId="6AD70C5F" w:rsidR="000F01B0" w:rsidRPr="00516C59" w:rsidRDefault="003E74AB" w:rsidP="00C02606">
            <w:pPr>
              <w:spacing w:before="0" w:line="240" w:lineRule="auto"/>
              <w:jc w:val="center"/>
              <w:rPr>
                <w:rFonts w:ascii="Calibri" w:eastAsia="Times New Roman" w:hAnsi="Calibri" w:cs="Calibri"/>
                <w:color w:val="000000"/>
                <w:sz w:val="22"/>
              </w:rPr>
            </w:pPr>
            <w:r>
              <w:rPr>
                <w:rFonts w:ascii="Calibri" w:eastAsia="Times New Roman" w:hAnsi="Calibri" w:cs="Calibri"/>
                <w:color w:val="000000"/>
                <w:sz w:val="22"/>
              </w:rPr>
              <w:t>__</w:t>
            </w:r>
          </w:p>
        </w:tc>
      </w:tr>
      <w:tr w:rsidR="000F01B0" w:rsidRPr="00516C59" w14:paraId="2205B052" w14:textId="77777777" w:rsidTr="00C02606">
        <w:trPr>
          <w:trHeight w:val="801"/>
        </w:trPr>
        <w:tc>
          <w:tcPr>
            <w:tcW w:w="846" w:type="dxa"/>
            <w:vAlign w:val="center"/>
          </w:tcPr>
          <w:p w14:paraId="73AAB4CE" w14:textId="2F4A4E2D" w:rsidR="000F01B0" w:rsidRPr="003905B7" w:rsidRDefault="000F01B0" w:rsidP="00C02606">
            <w:pPr>
              <w:spacing w:before="0" w:line="240" w:lineRule="auto"/>
              <w:jc w:val="center"/>
              <w:rPr>
                <w:rFonts w:eastAsia="Times New Roman" w:cs="Times New Roman"/>
                <w:b/>
                <w:bCs/>
                <w:color w:val="000000"/>
                <w:szCs w:val="24"/>
              </w:rPr>
            </w:pPr>
            <w:r w:rsidRPr="003905B7">
              <w:rPr>
                <w:rFonts w:cs="Times New Roman"/>
                <w:b/>
                <w:bCs/>
                <w:color w:val="000000"/>
                <w:szCs w:val="24"/>
              </w:rPr>
              <w:t>2.</w:t>
            </w:r>
          </w:p>
        </w:tc>
        <w:tc>
          <w:tcPr>
            <w:tcW w:w="1417" w:type="dxa"/>
            <w:noWrap/>
            <w:vAlign w:val="center"/>
          </w:tcPr>
          <w:p w14:paraId="01D9093E" w14:textId="61358F48" w:rsidR="000F01B0" w:rsidRPr="003905B7" w:rsidRDefault="000F01B0" w:rsidP="00C02606">
            <w:pPr>
              <w:spacing w:before="0" w:line="240" w:lineRule="auto"/>
              <w:jc w:val="center"/>
              <w:rPr>
                <w:rFonts w:eastAsia="Times New Roman" w:cs="Times New Roman"/>
                <w:color w:val="000000"/>
                <w:szCs w:val="24"/>
              </w:rPr>
            </w:pPr>
            <w:r w:rsidRPr="003905B7">
              <w:rPr>
                <w:rFonts w:cs="Times New Roman"/>
                <w:color w:val="000000"/>
                <w:szCs w:val="24"/>
              </w:rPr>
              <w:t>2,9k</w:t>
            </w:r>
          </w:p>
        </w:tc>
        <w:tc>
          <w:tcPr>
            <w:tcW w:w="1560" w:type="dxa"/>
            <w:noWrap/>
            <w:vAlign w:val="center"/>
          </w:tcPr>
          <w:p w14:paraId="7E4432D0" w14:textId="675128C7" w:rsidR="000F01B0" w:rsidRPr="003905B7" w:rsidRDefault="000F01B0" w:rsidP="00C02606">
            <w:pPr>
              <w:spacing w:before="0" w:line="240" w:lineRule="auto"/>
              <w:jc w:val="center"/>
              <w:rPr>
                <w:rFonts w:eastAsia="Times New Roman" w:cs="Times New Roman"/>
                <w:color w:val="000000"/>
                <w:szCs w:val="24"/>
              </w:rPr>
            </w:pPr>
            <w:r w:rsidRPr="003905B7">
              <w:rPr>
                <w:rFonts w:cs="Times New Roman"/>
                <w:color w:val="000000"/>
                <w:szCs w:val="24"/>
              </w:rPr>
              <w:t>211 523</w:t>
            </w:r>
          </w:p>
        </w:tc>
        <w:tc>
          <w:tcPr>
            <w:tcW w:w="1559" w:type="dxa"/>
            <w:noWrap/>
            <w:vAlign w:val="center"/>
          </w:tcPr>
          <w:p w14:paraId="195E449C" w14:textId="2F96454B" w:rsidR="000F01B0" w:rsidRPr="003905B7" w:rsidRDefault="000F01B0" w:rsidP="00C02606">
            <w:pPr>
              <w:spacing w:before="0" w:line="240" w:lineRule="auto"/>
              <w:jc w:val="center"/>
              <w:rPr>
                <w:rFonts w:eastAsia="Times New Roman" w:cs="Times New Roman"/>
                <w:color w:val="000000"/>
                <w:szCs w:val="24"/>
              </w:rPr>
            </w:pPr>
            <w:r w:rsidRPr="003905B7">
              <w:rPr>
                <w:rFonts w:cs="Times New Roman"/>
                <w:color w:val="000000"/>
                <w:szCs w:val="24"/>
              </w:rPr>
              <w:t>105</w:t>
            </w:r>
          </w:p>
        </w:tc>
        <w:tc>
          <w:tcPr>
            <w:tcW w:w="1134" w:type="dxa"/>
            <w:noWrap/>
            <w:vAlign w:val="center"/>
          </w:tcPr>
          <w:p w14:paraId="507AE691" w14:textId="32ED1069" w:rsidR="000F01B0" w:rsidRPr="003905B7" w:rsidRDefault="000F01B0" w:rsidP="00C02606">
            <w:pPr>
              <w:spacing w:before="0" w:line="240" w:lineRule="auto"/>
              <w:jc w:val="center"/>
              <w:rPr>
                <w:rFonts w:eastAsia="Times New Roman" w:cs="Times New Roman"/>
                <w:color w:val="000000"/>
                <w:szCs w:val="24"/>
              </w:rPr>
            </w:pPr>
            <w:r w:rsidRPr="003905B7">
              <w:rPr>
                <w:rFonts w:cs="Times New Roman"/>
                <w:color w:val="000000"/>
                <w:szCs w:val="24"/>
              </w:rPr>
              <w:t>2021</w:t>
            </w:r>
          </w:p>
        </w:tc>
        <w:tc>
          <w:tcPr>
            <w:tcW w:w="2546" w:type="dxa"/>
            <w:noWrap/>
            <w:vAlign w:val="center"/>
          </w:tcPr>
          <w:p w14:paraId="15EC36F9" w14:textId="570286BB" w:rsidR="000F01B0" w:rsidRPr="00516C59" w:rsidRDefault="003E74AB" w:rsidP="00C02606">
            <w:pPr>
              <w:spacing w:before="0" w:line="240" w:lineRule="auto"/>
              <w:jc w:val="center"/>
              <w:rPr>
                <w:rFonts w:ascii="Calibri" w:eastAsia="Times New Roman" w:hAnsi="Calibri" w:cs="Calibri"/>
                <w:color w:val="000000"/>
                <w:sz w:val="22"/>
              </w:rPr>
            </w:pPr>
            <w:r>
              <w:rPr>
                <w:rFonts w:ascii="Calibri" w:eastAsia="Times New Roman" w:hAnsi="Calibri" w:cs="Calibri"/>
                <w:color w:val="000000"/>
                <w:sz w:val="22"/>
              </w:rPr>
              <w:t>__</w:t>
            </w:r>
          </w:p>
        </w:tc>
      </w:tr>
      <w:tr w:rsidR="000F01B0" w:rsidRPr="00516C59" w14:paraId="76AD263D" w14:textId="77777777" w:rsidTr="00C02606">
        <w:trPr>
          <w:trHeight w:val="801"/>
        </w:trPr>
        <w:tc>
          <w:tcPr>
            <w:tcW w:w="846" w:type="dxa"/>
            <w:vAlign w:val="center"/>
          </w:tcPr>
          <w:p w14:paraId="1F267DDA" w14:textId="50A5ED23" w:rsidR="000F01B0" w:rsidRPr="003905B7" w:rsidRDefault="000F01B0" w:rsidP="00C02606">
            <w:pPr>
              <w:spacing w:before="0" w:line="240" w:lineRule="auto"/>
              <w:jc w:val="center"/>
              <w:rPr>
                <w:rFonts w:eastAsia="Times New Roman" w:cs="Times New Roman"/>
                <w:b/>
                <w:bCs/>
                <w:color w:val="000000"/>
                <w:szCs w:val="24"/>
              </w:rPr>
            </w:pPr>
            <w:r w:rsidRPr="003905B7">
              <w:rPr>
                <w:rFonts w:cs="Times New Roman"/>
                <w:b/>
                <w:bCs/>
                <w:color w:val="000000"/>
                <w:szCs w:val="24"/>
              </w:rPr>
              <w:t>3.</w:t>
            </w:r>
          </w:p>
        </w:tc>
        <w:tc>
          <w:tcPr>
            <w:tcW w:w="1417" w:type="dxa"/>
            <w:noWrap/>
            <w:vAlign w:val="center"/>
          </w:tcPr>
          <w:p w14:paraId="4F4A06AA" w14:textId="20208EB3" w:rsidR="000F01B0" w:rsidRPr="003905B7" w:rsidRDefault="000F01B0" w:rsidP="00C02606">
            <w:pPr>
              <w:spacing w:before="0" w:line="240" w:lineRule="auto"/>
              <w:jc w:val="center"/>
              <w:rPr>
                <w:rFonts w:eastAsia="Times New Roman" w:cs="Times New Roman"/>
                <w:color w:val="000000"/>
                <w:szCs w:val="24"/>
              </w:rPr>
            </w:pPr>
            <w:r w:rsidRPr="003905B7">
              <w:rPr>
                <w:rFonts w:cs="Times New Roman"/>
                <w:color w:val="000000"/>
                <w:szCs w:val="24"/>
              </w:rPr>
              <w:t>6,2k</w:t>
            </w:r>
          </w:p>
        </w:tc>
        <w:tc>
          <w:tcPr>
            <w:tcW w:w="1560" w:type="dxa"/>
            <w:noWrap/>
            <w:vAlign w:val="center"/>
          </w:tcPr>
          <w:p w14:paraId="65EE8F88" w14:textId="1C0F33F5" w:rsidR="000F01B0" w:rsidRPr="003905B7" w:rsidRDefault="000F01B0" w:rsidP="00C02606">
            <w:pPr>
              <w:spacing w:before="0" w:line="240" w:lineRule="auto"/>
              <w:jc w:val="center"/>
              <w:rPr>
                <w:rFonts w:eastAsia="Times New Roman" w:cs="Times New Roman"/>
                <w:color w:val="000000"/>
                <w:szCs w:val="24"/>
              </w:rPr>
            </w:pPr>
            <w:r w:rsidRPr="003905B7">
              <w:rPr>
                <w:rFonts w:cs="Times New Roman"/>
                <w:color w:val="000000"/>
                <w:szCs w:val="24"/>
              </w:rPr>
              <w:t>648 839</w:t>
            </w:r>
          </w:p>
        </w:tc>
        <w:tc>
          <w:tcPr>
            <w:tcW w:w="1559" w:type="dxa"/>
            <w:noWrap/>
            <w:vAlign w:val="center"/>
          </w:tcPr>
          <w:p w14:paraId="0C054434" w14:textId="0E490A0F" w:rsidR="000F01B0" w:rsidRPr="003905B7" w:rsidRDefault="000F01B0" w:rsidP="00C02606">
            <w:pPr>
              <w:spacing w:before="0" w:line="240" w:lineRule="auto"/>
              <w:jc w:val="center"/>
              <w:rPr>
                <w:rFonts w:eastAsia="Times New Roman" w:cs="Times New Roman"/>
                <w:color w:val="000000"/>
                <w:szCs w:val="24"/>
              </w:rPr>
            </w:pPr>
            <w:r w:rsidRPr="003905B7">
              <w:rPr>
                <w:rFonts w:cs="Times New Roman"/>
                <w:color w:val="000000"/>
                <w:szCs w:val="24"/>
              </w:rPr>
              <w:t>291</w:t>
            </w:r>
          </w:p>
        </w:tc>
        <w:tc>
          <w:tcPr>
            <w:tcW w:w="1134" w:type="dxa"/>
            <w:noWrap/>
            <w:vAlign w:val="center"/>
          </w:tcPr>
          <w:p w14:paraId="411632AB" w14:textId="2313A2F0" w:rsidR="000F01B0" w:rsidRPr="003905B7" w:rsidRDefault="000F01B0" w:rsidP="00C02606">
            <w:pPr>
              <w:spacing w:before="0" w:line="240" w:lineRule="auto"/>
              <w:jc w:val="center"/>
              <w:rPr>
                <w:rFonts w:eastAsia="Times New Roman" w:cs="Times New Roman"/>
                <w:color w:val="000000"/>
                <w:szCs w:val="24"/>
              </w:rPr>
            </w:pPr>
            <w:r w:rsidRPr="003905B7">
              <w:rPr>
                <w:rFonts w:cs="Times New Roman"/>
                <w:color w:val="000000"/>
                <w:szCs w:val="24"/>
              </w:rPr>
              <w:t>2020</w:t>
            </w:r>
          </w:p>
        </w:tc>
        <w:tc>
          <w:tcPr>
            <w:tcW w:w="2546" w:type="dxa"/>
            <w:noWrap/>
            <w:vAlign w:val="center"/>
          </w:tcPr>
          <w:p w14:paraId="0BA2914E" w14:textId="7AC175F4" w:rsidR="000F01B0" w:rsidRPr="00516C59" w:rsidRDefault="003E74AB" w:rsidP="00C02606">
            <w:pPr>
              <w:spacing w:before="0" w:line="240" w:lineRule="auto"/>
              <w:jc w:val="center"/>
              <w:rPr>
                <w:rFonts w:ascii="Calibri" w:eastAsia="Times New Roman" w:hAnsi="Calibri" w:cs="Calibri"/>
                <w:color w:val="000000"/>
                <w:sz w:val="22"/>
              </w:rPr>
            </w:pPr>
            <w:r>
              <w:rPr>
                <w:rFonts w:ascii="Calibri" w:eastAsia="Times New Roman" w:hAnsi="Calibri" w:cs="Calibri"/>
                <w:color w:val="000000"/>
                <w:sz w:val="22"/>
              </w:rPr>
              <w:t>__</w:t>
            </w:r>
          </w:p>
        </w:tc>
      </w:tr>
      <w:tr w:rsidR="000F01B0" w:rsidRPr="00516C59" w14:paraId="60EDA8EF" w14:textId="77777777" w:rsidTr="00C02606">
        <w:trPr>
          <w:trHeight w:val="801"/>
        </w:trPr>
        <w:tc>
          <w:tcPr>
            <w:tcW w:w="846" w:type="dxa"/>
            <w:vAlign w:val="center"/>
          </w:tcPr>
          <w:p w14:paraId="591CA2E5" w14:textId="08873AEC" w:rsidR="000F01B0" w:rsidRPr="003905B7" w:rsidRDefault="000F01B0" w:rsidP="00C02606">
            <w:pPr>
              <w:spacing w:before="0" w:line="240" w:lineRule="auto"/>
              <w:jc w:val="center"/>
              <w:rPr>
                <w:rFonts w:eastAsia="Times New Roman" w:cs="Times New Roman"/>
                <w:b/>
                <w:bCs/>
                <w:color w:val="000000"/>
                <w:szCs w:val="24"/>
              </w:rPr>
            </w:pPr>
            <w:r w:rsidRPr="003905B7">
              <w:rPr>
                <w:rFonts w:cs="Times New Roman"/>
                <w:b/>
                <w:bCs/>
                <w:color w:val="000000"/>
                <w:szCs w:val="24"/>
              </w:rPr>
              <w:t>4.</w:t>
            </w:r>
          </w:p>
        </w:tc>
        <w:tc>
          <w:tcPr>
            <w:tcW w:w="1417" w:type="dxa"/>
            <w:noWrap/>
            <w:vAlign w:val="center"/>
          </w:tcPr>
          <w:p w14:paraId="6BA0E83F" w14:textId="2069CD83" w:rsidR="000F01B0" w:rsidRPr="003905B7" w:rsidRDefault="000F01B0" w:rsidP="00C02606">
            <w:pPr>
              <w:spacing w:before="0" w:line="240" w:lineRule="auto"/>
              <w:jc w:val="center"/>
              <w:rPr>
                <w:rFonts w:eastAsia="Times New Roman" w:cs="Times New Roman"/>
                <w:color w:val="000000"/>
                <w:szCs w:val="24"/>
              </w:rPr>
            </w:pPr>
            <w:r w:rsidRPr="003905B7">
              <w:rPr>
                <w:rFonts w:cs="Times New Roman"/>
                <w:color w:val="000000"/>
                <w:szCs w:val="24"/>
              </w:rPr>
              <w:t>49</w:t>
            </w:r>
          </w:p>
        </w:tc>
        <w:tc>
          <w:tcPr>
            <w:tcW w:w="1560" w:type="dxa"/>
            <w:noWrap/>
            <w:vAlign w:val="center"/>
          </w:tcPr>
          <w:p w14:paraId="16FA9CEB" w14:textId="15FDE226" w:rsidR="000F01B0" w:rsidRPr="003905B7" w:rsidRDefault="000F01B0" w:rsidP="00C02606">
            <w:pPr>
              <w:spacing w:before="0" w:line="240" w:lineRule="auto"/>
              <w:jc w:val="center"/>
              <w:rPr>
                <w:rFonts w:eastAsia="Times New Roman" w:cs="Times New Roman"/>
                <w:color w:val="000000"/>
                <w:szCs w:val="24"/>
              </w:rPr>
            </w:pPr>
            <w:r w:rsidRPr="003905B7">
              <w:rPr>
                <w:rFonts w:cs="Times New Roman"/>
                <w:color w:val="000000"/>
                <w:szCs w:val="24"/>
              </w:rPr>
              <w:t>3 555</w:t>
            </w:r>
          </w:p>
        </w:tc>
        <w:tc>
          <w:tcPr>
            <w:tcW w:w="1559" w:type="dxa"/>
            <w:noWrap/>
            <w:vAlign w:val="center"/>
          </w:tcPr>
          <w:p w14:paraId="2762A9BB" w14:textId="47D99130" w:rsidR="000F01B0" w:rsidRPr="003905B7" w:rsidRDefault="000F01B0" w:rsidP="00C02606">
            <w:pPr>
              <w:spacing w:before="0" w:line="240" w:lineRule="auto"/>
              <w:jc w:val="center"/>
              <w:rPr>
                <w:rFonts w:eastAsia="Times New Roman" w:cs="Times New Roman"/>
                <w:color w:val="000000"/>
                <w:szCs w:val="24"/>
              </w:rPr>
            </w:pPr>
            <w:r w:rsidRPr="003905B7">
              <w:rPr>
                <w:rFonts w:cs="Times New Roman"/>
                <w:color w:val="000000"/>
                <w:szCs w:val="24"/>
              </w:rPr>
              <w:t>0</w:t>
            </w:r>
          </w:p>
        </w:tc>
        <w:tc>
          <w:tcPr>
            <w:tcW w:w="1134" w:type="dxa"/>
            <w:noWrap/>
            <w:vAlign w:val="center"/>
          </w:tcPr>
          <w:p w14:paraId="0F1633EB" w14:textId="00A3BFEC" w:rsidR="000F01B0" w:rsidRPr="003905B7" w:rsidRDefault="000F01B0" w:rsidP="00C02606">
            <w:pPr>
              <w:spacing w:before="0" w:line="240" w:lineRule="auto"/>
              <w:jc w:val="center"/>
              <w:rPr>
                <w:rFonts w:eastAsia="Times New Roman" w:cs="Times New Roman"/>
                <w:color w:val="000000"/>
                <w:szCs w:val="24"/>
              </w:rPr>
            </w:pPr>
            <w:r w:rsidRPr="003905B7">
              <w:rPr>
                <w:rFonts w:cs="Times New Roman"/>
                <w:color w:val="000000"/>
                <w:szCs w:val="24"/>
              </w:rPr>
              <w:t>2021</w:t>
            </w:r>
          </w:p>
        </w:tc>
        <w:tc>
          <w:tcPr>
            <w:tcW w:w="2546" w:type="dxa"/>
            <w:noWrap/>
            <w:vAlign w:val="center"/>
          </w:tcPr>
          <w:p w14:paraId="61D26EB3" w14:textId="64E33051" w:rsidR="000F01B0" w:rsidRPr="00516C59" w:rsidRDefault="003E74AB" w:rsidP="00C02606">
            <w:pPr>
              <w:spacing w:before="0" w:line="240" w:lineRule="auto"/>
              <w:jc w:val="center"/>
              <w:rPr>
                <w:rFonts w:ascii="Calibri" w:eastAsia="Times New Roman" w:hAnsi="Calibri" w:cs="Calibri"/>
                <w:color w:val="000000"/>
                <w:sz w:val="22"/>
              </w:rPr>
            </w:pPr>
            <w:r>
              <w:rPr>
                <w:rFonts w:ascii="Calibri" w:eastAsia="Times New Roman" w:hAnsi="Calibri" w:cs="Calibri"/>
                <w:color w:val="000000"/>
                <w:sz w:val="22"/>
              </w:rPr>
              <w:t>__</w:t>
            </w:r>
          </w:p>
        </w:tc>
      </w:tr>
      <w:tr w:rsidR="000F01B0" w:rsidRPr="00516C59" w14:paraId="2E431C70" w14:textId="77777777" w:rsidTr="00C02606">
        <w:trPr>
          <w:trHeight w:val="801"/>
        </w:trPr>
        <w:tc>
          <w:tcPr>
            <w:tcW w:w="846" w:type="dxa"/>
            <w:vAlign w:val="center"/>
          </w:tcPr>
          <w:p w14:paraId="791A225D" w14:textId="46EC3618" w:rsidR="000F01B0" w:rsidRPr="003905B7" w:rsidRDefault="000F01B0" w:rsidP="00C02606">
            <w:pPr>
              <w:spacing w:before="0" w:line="240" w:lineRule="auto"/>
              <w:jc w:val="center"/>
              <w:rPr>
                <w:rFonts w:eastAsia="Times New Roman" w:cs="Times New Roman"/>
                <w:b/>
                <w:bCs/>
                <w:color w:val="000000"/>
                <w:szCs w:val="24"/>
              </w:rPr>
            </w:pPr>
            <w:r w:rsidRPr="003905B7">
              <w:rPr>
                <w:rFonts w:cs="Times New Roman"/>
                <w:b/>
                <w:bCs/>
                <w:color w:val="000000"/>
                <w:szCs w:val="24"/>
              </w:rPr>
              <w:t>5.</w:t>
            </w:r>
          </w:p>
        </w:tc>
        <w:tc>
          <w:tcPr>
            <w:tcW w:w="1417" w:type="dxa"/>
            <w:noWrap/>
            <w:vAlign w:val="center"/>
          </w:tcPr>
          <w:p w14:paraId="1876C5D9" w14:textId="0573D879" w:rsidR="000F01B0" w:rsidRPr="003905B7" w:rsidRDefault="000F01B0" w:rsidP="00C02606">
            <w:pPr>
              <w:spacing w:before="0" w:line="240" w:lineRule="auto"/>
              <w:jc w:val="center"/>
              <w:rPr>
                <w:rFonts w:eastAsia="Times New Roman" w:cs="Times New Roman"/>
                <w:color w:val="000000"/>
                <w:szCs w:val="24"/>
              </w:rPr>
            </w:pPr>
            <w:r w:rsidRPr="003905B7">
              <w:rPr>
                <w:rFonts w:cs="Times New Roman"/>
                <w:color w:val="000000"/>
                <w:szCs w:val="24"/>
              </w:rPr>
              <w:t>10</w:t>
            </w:r>
          </w:p>
        </w:tc>
        <w:tc>
          <w:tcPr>
            <w:tcW w:w="1560" w:type="dxa"/>
            <w:noWrap/>
            <w:vAlign w:val="center"/>
          </w:tcPr>
          <w:p w14:paraId="1F90D453" w14:textId="48444D2C" w:rsidR="000F01B0" w:rsidRPr="003905B7" w:rsidRDefault="000F01B0" w:rsidP="00C02606">
            <w:pPr>
              <w:spacing w:before="0" w:line="240" w:lineRule="auto"/>
              <w:jc w:val="center"/>
              <w:rPr>
                <w:rFonts w:eastAsia="Times New Roman" w:cs="Times New Roman"/>
                <w:color w:val="000000"/>
                <w:szCs w:val="24"/>
              </w:rPr>
            </w:pPr>
            <w:r w:rsidRPr="003905B7">
              <w:rPr>
                <w:rFonts w:cs="Times New Roman"/>
                <w:color w:val="000000"/>
                <w:szCs w:val="24"/>
              </w:rPr>
              <w:t>775</w:t>
            </w:r>
          </w:p>
        </w:tc>
        <w:tc>
          <w:tcPr>
            <w:tcW w:w="1559" w:type="dxa"/>
            <w:noWrap/>
            <w:vAlign w:val="center"/>
          </w:tcPr>
          <w:p w14:paraId="122E3A5D" w14:textId="7F515D72" w:rsidR="000F01B0" w:rsidRPr="003905B7" w:rsidRDefault="000F01B0" w:rsidP="00C02606">
            <w:pPr>
              <w:spacing w:before="0" w:line="240" w:lineRule="auto"/>
              <w:jc w:val="center"/>
              <w:rPr>
                <w:rFonts w:eastAsia="Times New Roman" w:cs="Times New Roman"/>
                <w:color w:val="000000"/>
                <w:szCs w:val="24"/>
              </w:rPr>
            </w:pPr>
            <w:r w:rsidRPr="003905B7">
              <w:rPr>
                <w:rFonts w:cs="Times New Roman"/>
                <w:color w:val="000000"/>
                <w:szCs w:val="24"/>
              </w:rPr>
              <w:t>0</w:t>
            </w:r>
          </w:p>
        </w:tc>
        <w:tc>
          <w:tcPr>
            <w:tcW w:w="1134" w:type="dxa"/>
            <w:noWrap/>
            <w:vAlign w:val="center"/>
          </w:tcPr>
          <w:p w14:paraId="1281BCD5" w14:textId="6F7AD972" w:rsidR="000F01B0" w:rsidRPr="003905B7" w:rsidRDefault="000F01B0" w:rsidP="00C02606">
            <w:pPr>
              <w:spacing w:before="0" w:line="240" w:lineRule="auto"/>
              <w:jc w:val="center"/>
              <w:rPr>
                <w:rFonts w:eastAsia="Times New Roman" w:cs="Times New Roman"/>
                <w:color w:val="000000"/>
                <w:szCs w:val="24"/>
              </w:rPr>
            </w:pPr>
            <w:r w:rsidRPr="003905B7">
              <w:rPr>
                <w:rFonts w:cs="Times New Roman"/>
                <w:color w:val="000000"/>
                <w:szCs w:val="24"/>
              </w:rPr>
              <w:t>2021</w:t>
            </w:r>
          </w:p>
        </w:tc>
        <w:tc>
          <w:tcPr>
            <w:tcW w:w="2546" w:type="dxa"/>
            <w:noWrap/>
            <w:vAlign w:val="center"/>
          </w:tcPr>
          <w:p w14:paraId="1635EFF4" w14:textId="29DED6CD" w:rsidR="000F01B0" w:rsidRPr="00516C59" w:rsidRDefault="003E74AB" w:rsidP="00C02606">
            <w:pPr>
              <w:spacing w:before="0" w:line="240" w:lineRule="auto"/>
              <w:jc w:val="center"/>
              <w:rPr>
                <w:rFonts w:ascii="Calibri" w:eastAsia="Times New Roman" w:hAnsi="Calibri" w:cs="Calibri"/>
                <w:color w:val="000000"/>
                <w:sz w:val="22"/>
              </w:rPr>
            </w:pPr>
            <w:r>
              <w:rPr>
                <w:rFonts w:ascii="Calibri" w:eastAsia="Times New Roman" w:hAnsi="Calibri" w:cs="Calibri"/>
                <w:color w:val="000000"/>
                <w:sz w:val="22"/>
              </w:rPr>
              <w:t>__</w:t>
            </w:r>
          </w:p>
        </w:tc>
      </w:tr>
      <w:tr w:rsidR="000F01B0" w:rsidRPr="00516C59" w14:paraId="407FF538" w14:textId="77777777" w:rsidTr="00C02606">
        <w:trPr>
          <w:trHeight w:val="801"/>
        </w:trPr>
        <w:tc>
          <w:tcPr>
            <w:tcW w:w="846" w:type="dxa"/>
            <w:vAlign w:val="center"/>
          </w:tcPr>
          <w:p w14:paraId="2EE9A521" w14:textId="6EE3FFB2" w:rsidR="000F01B0" w:rsidRPr="003905B7" w:rsidRDefault="000F01B0" w:rsidP="00C02606">
            <w:pPr>
              <w:spacing w:before="0" w:line="240" w:lineRule="auto"/>
              <w:jc w:val="center"/>
              <w:rPr>
                <w:rFonts w:eastAsia="Times New Roman" w:cs="Times New Roman"/>
                <w:b/>
                <w:bCs/>
                <w:color w:val="000000"/>
                <w:szCs w:val="24"/>
              </w:rPr>
            </w:pPr>
            <w:r w:rsidRPr="003905B7">
              <w:rPr>
                <w:rFonts w:cs="Times New Roman"/>
                <w:b/>
                <w:bCs/>
                <w:color w:val="000000"/>
                <w:szCs w:val="24"/>
              </w:rPr>
              <w:t>6.</w:t>
            </w:r>
          </w:p>
        </w:tc>
        <w:tc>
          <w:tcPr>
            <w:tcW w:w="1417" w:type="dxa"/>
            <w:noWrap/>
            <w:vAlign w:val="center"/>
          </w:tcPr>
          <w:p w14:paraId="5FA6C263" w14:textId="0895324B" w:rsidR="000F01B0" w:rsidRPr="003905B7" w:rsidRDefault="000F01B0" w:rsidP="00C02606">
            <w:pPr>
              <w:spacing w:before="0" w:line="240" w:lineRule="auto"/>
              <w:jc w:val="center"/>
              <w:rPr>
                <w:rFonts w:eastAsia="Times New Roman" w:cs="Times New Roman"/>
                <w:color w:val="000000"/>
                <w:szCs w:val="24"/>
              </w:rPr>
            </w:pPr>
            <w:r w:rsidRPr="003905B7">
              <w:rPr>
                <w:rFonts w:cs="Times New Roman"/>
                <w:color w:val="000000"/>
                <w:szCs w:val="24"/>
              </w:rPr>
              <w:t>3</w:t>
            </w:r>
          </w:p>
        </w:tc>
        <w:tc>
          <w:tcPr>
            <w:tcW w:w="1560" w:type="dxa"/>
            <w:noWrap/>
            <w:vAlign w:val="center"/>
          </w:tcPr>
          <w:p w14:paraId="1B7C37AB" w14:textId="5EB71A58" w:rsidR="000F01B0" w:rsidRPr="003905B7" w:rsidRDefault="000F01B0" w:rsidP="00C02606">
            <w:pPr>
              <w:spacing w:before="0" w:line="240" w:lineRule="auto"/>
              <w:jc w:val="center"/>
              <w:rPr>
                <w:rFonts w:eastAsia="Times New Roman" w:cs="Times New Roman"/>
                <w:color w:val="000000"/>
                <w:szCs w:val="24"/>
              </w:rPr>
            </w:pPr>
            <w:r w:rsidRPr="003905B7">
              <w:rPr>
                <w:rFonts w:cs="Times New Roman"/>
                <w:color w:val="000000"/>
                <w:szCs w:val="24"/>
              </w:rPr>
              <w:t>84</w:t>
            </w:r>
          </w:p>
        </w:tc>
        <w:tc>
          <w:tcPr>
            <w:tcW w:w="1559" w:type="dxa"/>
            <w:noWrap/>
            <w:vAlign w:val="center"/>
          </w:tcPr>
          <w:p w14:paraId="07705D96" w14:textId="317A9D87" w:rsidR="000F01B0" w:rsidRPr="003905B7" w:rsidRDefault="000F01B0" w:rsidP="00C02606">
            <w:pPr>
              <w:spacing w:before="0" w:line="240" w:lineRule="auto"/>
              <w:jc w:val="center"/>
              <w:rPr>
                <w:rFonts w:eastAsia="Times New Roman" w:cs="Times New Roman"/>
                <w:color w:val="000000"/>
                <w:szCs w:val="24"/>
              </w:rPr>
            </w:pPr>
            <w:r w:rsidRPr="003905B7">
              <w:rPr>
                <w:rFonts w:cs="Times New Roman"/>
                <w:color w:val="000000"/>
                <w:szCs w:val="24"/>
              </w:rPr>
              <w:t>0</w:t>
            </w:r>
          </w:p>
        </w:tc>
        <w:tc>
          <w:tcPr>
            <w:tcW w:w="1134" w:type="dxa"/>
            <w:noWrap/>
            <w:vAlign w:val="center"/>
          </w:tcPr>
          <w:p w14:paraId="7CC2FB63" w14:textId="47FA0BAD" w:rsidR="000F01B0" w:rsidRPr="003905B7" w:rsidRDefault="000F01B0" w:rsidP="00C02606">
            <w:pPr>
              <w:spacing w:before="0" w:line="240" w:lineRule="auto"/>
              <w:jc w:val="center"/>
              <w:rPr>
                <w:rFonts w:eastAsia="Times New Roman" w:cs="Times New Roman"/>
                <w:color w:val="000000"/>
                <w:szCs w:val="24"/>
              </w:rPr>
            </w:pPr>
            <w:r w:rsidRPr="003905B7">
              <w:rPr>
                <w:rFonts w:cs="Times New Roman"/>
                <w:color w:val="000000"/>
                <w:szCs w:val="24"/>
              </w:rPr>
              <w:t>2022</w:t>
            </w:r>
          </w:p>
        </w:tc>
        <w:tc>
          <w:tcPr>
            <w:tcW w:w="2546" w:type="dxa"/>
            <w:noWrap/>
            <w:vAlign w:val="center"/>
          </w:tcPr>
          <w:p w14:paraId="5F32F222" w14:textId="6B879CD4" w:rsidR="000F01B0" w:rsidRPr="003905B7" w:rsidRDefault="000F01B0" w:rsidP="00C02606">
            <w:pPr>
              <w:spacing w:before="0" w:line="240" w:lineRule="auto"/>
              <w:jc w:val="center"/>
              <w:rPr>
                <w:rFonts w:asciiTheme="minorEastAsia" w:hAnsiTheme="minorEastAsia" w:cs="Calibri"/>
                <w:color w:val="000000"/>
                <w:szCs w:val="24"/>
              </w:rPr>
            </w:pPr>
            <w:r w:rsidRPr="003905B7">
              <w:rPr>
                <w:rFonts w:asciiTheme="minorEastAsia" w:hAnsiTheme="minorEastAsia" w:cs="Calibri"/>
                <w:color w:val="000000"/>
                <w:szCs w:val="24"/>
              </w:rPr>
              <w:t>#</w:t>
            </w:r>
            <w:r w:rsidRPr="003905B7">
              <w:rPr>
                <w:rFonts w:asciiTheme="minorEastAsia" w:hAnsiTheme="minorEastAsia" w:cs="Microsoft YaHei" w:hint="eastAsia"/>
                <w:color w:val="000000"/>
                <w:szCs w:val="24"/>
              </w:rPr>
              <w:t>云南卫视</w:t>
            </w:r>
            <w:r w:rsidRPr="003905B7">
              <w:rPr>
                <w:rFonts w:asciiTheme="minorEastAsia" w:hAnsiTheme="minorEastAsia" w:cs="Calibri"/>
                <w:color w:val="000000"/>
                <w:szCs w:val="24"/>
              </w:rPr>
              <w:t>#</w:t>
            </w:r>
            <w:r w:rsidRPr="003905B7">
              <w:rPr>
                <w:rFonts w:asciiTheme="minorEastAsia" w:hAnsiTheme="minorEastAsia" w:cs="Microsoft YaHei" w:hint="eastAsia"/>
                <w:color w:val="000000"/>
                <w:szCs w:val="24"/>
              </w:rPr>
              <w:t>吃遍云南</w:t>
            </w:r>
          </w:p>
        </w:tc>
      </w:tr>
      <w:tr w:rsidR="000F01B0" w:rsidRPr="00516C59" w14:paraId="3E4BE067" w14:textId="77777777" w:rsidTr="00C02606">
        <w:trPr>
          <w:trHeight w:val="801"/>
        </w:trPr>
        <w:tc>
          <w:tcPr>
            <w:tcW w:w="846" w:type="dxa"/>
            <w:vAlign w:val="center"/>
          </w:tcPr>
          <w:p w14:paraId="00F54620" w14:textId="3BD54CB8" w:rsidR="000F01B0" w:rsidRPr="003905B7" w:rsidRDefault="000F01B0" w:rsidP="00C02606">
            <w:pPr>
              <w:spacing w:before="0" w:line="240" w:lineRule="auto"/>
              <w:jc w:val="center"/>
              <w:rPr>
                <w:rFonts w:eastAsia="Times New Roman" w:cs="Times New Roman"/>
                <w:b/>
                <w:bCs/>
                <w:color w:val="000000"/>
                <w:szCs w:val="24"/>
              </w:rPr>
            </w:pPr>
            <w:r w:rsidRPr="003905B7">
              <w:rPr>
                <w:rFonts w:cs="Times New Roman"/>
                <w:b/>
                <w:bCs/>
                <w:color w:val="000000"/>
                <w:szCs w:val="24"/>
              </w:rPr>
              <w:t>7.</w:t>
            </w:r>
          </w:p>
        </w:tc>
        <w:tc>
          <w:tcPr>
            <w:tcW w:w="1417" w:type="dxa"/>
            <w:noWrap/>
            <w:vAlign w:val="center"/>
          </w:tcPr>
          <w:p w14:paraId="07EF2A48" w14:textId="0A0D59E4" w:rsidR="000F01B0" w:rsidRPr="003905B7" w:rsidRDefault="000F01B0" w:rsidP="00C02606">
            <w:pPr>
              <w:spacing w:before="0" w:line="240" w:lineRule="auto"/>
              <w:jc w:val="center"/>
              <w:rPr>
                <w:rFonts w:eastAsia="Times New Roman" w:cs="Times New Roman"/>
                <w:color w:val="000000"/>
                <w:szCs w:val="24"/>
              </w:rPr>
            </w:pPr>
            <w:r w:rsidRPr="003905B7">
              <w:rPr>
                <w:rFonts w:cs="Times New Roman"/>
                <w:color w:val="000000"/>
                <w:szCs w:val="24"/>
              </w:rPr>
              <w:t>315k</w:t>
            </w:r>
          </w:p>
        </w:tc>
        <w:tc>
          <w:tcPr>
            <w:tcW w:w="1560" w:type="dxa"/>
            <w:noWrap/>
            <w:vAlign w:val="center"/>
          </w:tcPr>
          <w:p w14:paraId="7D35C3D3" w14:textId="3D3E3FBE" w:rsidR="000F01B0" w:rsidRPr="003905B7" w:rsidRDefault="000F01B0" w:rsidP="00C02606">
            <w:pPr>
              <w:spacing w:before="0" w:line="240" w:lineRule="auto"/>
              <w:jc w:val="center"/>
              <w:rPr>
                <w:rFonts w:eastAsia="Times New Roman" w:cs="Times New Roman"/>
                <w:color w:val="000000"/>
                <w:szCs w:val="24"/>
              </w:rPr>
            </w:pPr>
            <w:r w:rsidRPr="003905B7">
              <w:rPr>
                <w:rFonts w:cs="Times New Roman"/>
                <w:color w:val="000000"/>
                <w:szCs w:val="24"/>
              </w:rPr>
              <w:t>45 478 245</w:t>
            </w:r>
          </w:p>
        </w:tc>
        <w:tc>
          <w:tcPr>
            <w:tcW w:w="1559" w:type="dxa"/>
            <w:noWrap/>
            <w:vAlign w:val="center"/>
          </w:tcPr>
          <w:p w14:paraId="12A67449" w14:textId="1820338B" w:rsidR="000F01B0" w:rsidRPr="003905B7" w:rsidRDefault="000F01B0" w:rsidP="00C02606">
            <w:pPr>
              <w:spacing w:before="0" w:line="240" w:lineRule="auto"/>
              <w:jc w:val="center"/>
              <w:rPr>
                <w:rFonts w:eastAsia="Times New Roman" w:cs="Times New Roman"/>
                <w:color w:val="000000"/>
                <w:szCs w:val="24"/>
              </w:rPr>
            </w:pPr>
            <w:r w:rsidRPr="003905B7">
              <w:rPr>
                <w:rFonts w:cs="Times New Roman"/>
                <w:color w:val="000000"/>
                <w:szCs w:val="24"/>
              </w:rPr>
              <w:t>20k</w:t>
            </w:r>
          </w:p>
        </w:tc>
        <w:tc>
          <w:tcPr>
            <w:tcW w:w="1134" w:type="dxa"/>
            <w:noWrap/>
            <w:vAlign w:val="center"/>
          </w:tcPr>
          <w:p w14:paraId="16C7C719" w14:textId="266614F8" w:rsidR="000F01B0" w:rsidRPr="003905B7" w:rsidRDefault="000F01B0" w:rsidP="00C02606">
            <w:pPr>
              <w:spacing w:before="0" w:line="240" w:lineRule="auto"/>
              <w:jc w:val="center"/>
              <w:rPr>
                <w:rFonts w:eastAsia="Times New Roman" w:cs="Times New Roman"/>
                <w:color w:val="000000"/>
                <w:szCs w:val="24"/>
              </w:rPr>
            </w:pPr>
            <w:r w:rsidRPr="003905B7">
              <w:rPr>
                <w:rFonts w:cs="Times New Roman"/>
                <w:color w:val="000000"/>
                <w:szCs w:val="24"/>
              </w:rPr>
              <w:t>2018</w:t>
            </w:r>
          </w:p>
        </w:tc>
        <w:tc>
          <w:tcPr>
            <w:tcW w:w="2546" w:type="dxa"/>
            <w:noWrap/>
            <w:vAlign w:val="center"/>
          </w:tcPr>
          <w:p w14:paraId="092DD4DD" w14:textId="353F2DC9" w:rsidR="000F01B0" w:rsidRPr="003905B7" w:rsidRDefault="000F01B0" w:rsidP="00C02606">
            <w:pPr>
              <w:spacing w:before="0" w:line="240" w:lineRule="auto"/>
              <w:jc w:val="center"/>
              <w:rPr>
                <w:rFonts w:asciiTheme="minorEastAsia" w:hAnsiTheme="minorEastAsia" w:cs="Calibri"/>
                <w:color w:val="000000"/>
                <w:szCs w:val="24"/>
              </w:rPr>
            </w:pPr>
            <w:r w:rsidRPr="003905B7">
              <w:rPr>
                <w:rFonts w:asciiTheme="minorEastAsia" w:hAnsiTheme="minorEastAsia" w:cs="Calibri"/>
                <w:color w:val="000000"/>
                <w:szCs w:val="24"/>
              </w:rPr>
              <w:t>#</w:t>
            </w:r>
            <w:r w:rsidRPr="003905B7">
              <w:rPr>
                <w:rFonts w:asciiTheme="minorEastAsia" w:hAnsiTheme="minorEastAsia" w:cs="Microsoft YaHei" w:hint="eastAsia"/>
                <w:color w:val="000000"/>
                <w:szCs w:val="24"/>
              </w:rPr>
              <w:t>滇西小哥</w:t>
            </w:r>
            <w:r w:rsidRPr="003905B7">
              <w:rPr>
                <w:rFonts w:asciiTheme="minorEastAsia" w:hAnsiTheme="minorEastAsia" w:cs="Calibri"/>
                <w:color w:val="000000"/>
                <w:szCs w:val="24"/>
              </w:rPr>
              <w:t xml:space="preserve"> #DianxiXiaoge #</w:t>
            </w:r>
            <w:r w:rsidRPr="003905B7">
              <w:rPr>
                <w:rFonts w:ascii="Cambria" w:hAnsi="Cambria" w:cs="Cambria"/>
                <w:color w:val="000000"/>
                <w:szCs w:val="24"/>
              </w:rPr>
              <w:t>Đ</w:t>
            </w:r>
            <w:r w:rsidRPr="003905B7">
              <w:rPr>
                <w:rFonts w:asciiTheme="minorEastAsia" w:hAnsiTheme="minorEastAsia" w:cs="Calibri"/>
                <w:color w:val="000000"/>
                <w:szCs w:val="24"/>
              </w:rPr>
              <w:t>i</w:t>
            </w:r>
            <w:r w:rsidRPr="003905B7">
              <w:rPr>
                <w:rFonts w:ascii="Cambria" w:hAnsi="Cambria" w:cs="Cambria"/>
                <w:color w:val="000000"/>
                <w:szCs w:val="24"/>
              </w:rPr>
              <w:t>ề</w:t>
            </w:r>
            <w:r w:rsidRPr="003905B7">
              <w:rPr>
                <w:rFonts w:asciiTheme="minorEastAsia" w:hAnsiTheme="minorEastAsia" w:cs="Calibri"/>
                <w:color w:val="000000"/>
                <w:szCs w:val="24"/>
              </w:rPr>
              <w:t>nTâyTi</w:t>
            </w:r>
            <w:r w:rsidRPr="003905B7">
              <w:rPr>
                <w:rFonts w:ascii="Cambria" w:hAnsi="Cambria" w:cs="Cambria"/>
                <w:color w:val="000000"/>
                <w:szCs w:val="24"/>
              </w:rPr>
              <w:t>ể</w:t>
            </w:r>
            <w:r w:rsidRPr="003905B7">
              <w:rPr>
                <w:rFonts w:asciiTheme="minorEastAsia" w:hAnsiTheme="minorEastAsia" w:cs="Calibri"/>
                <w:color w:val="000000"/>
                <w:szCs w:val="24"/>
              </w:rPr>
              <w:t>uCa</w:t>
            </w:r>
          </w:p>
        </w:tc>
      </w:tr>
      <w:tr w:rsidR="000E6AAE" w:rsidRPr="00516C59" w14:paraId="55271A1B" w14:textId="77777777" w:rsidTr="00E10D8A">
        <w:trPr>
          <w:trHeight w:val="581"/>
        </w:trPr>
        <w:tc>
          <w:tcPr>
            <w:tcW w:w="9062" w:type="dxa"/>
            <w:gridSpan w:val="6"/>
            <w:shd w:val="clear" w:color="auto" w:fill="F2F2F2" w:themeFill="background1" w:themeFillShade="F2"/>
            <w:vAlign w:val="center"/>
          </w:tcPr>
          <w:p w14:paraId="74F42472" w14:textId="049E39CE" w:rsidR="000E6AAE" w:rsidRPr="003905B7" w:rsidRDefault="00BF0692" w:rsidP="00E10D8A">
            <w:pPr>
              <w:spacing w:before="0" w:line="240" w:lineRule="auto"/>
              <w:jc w:val="center"/>
              <w:rPr>
                <w:rFonts w:cs="Times New Roman"/>
                <w:b/>
                <w:bCs/>
                <w:color w:val="000000"/>
                <w:szCs w:val="24"/>
              </w:rPr>
            </w:pPr>
            <w:r w:rsidRPr="003905B7">
              <w:rPr>
                <w:rFonts w:cs="Times New Roman"/>
                <w:b/>
                <w:bCs/>
                <w:color w:val="000000"/>
                <w:szCs w:val="24"/>
              </w:rPr>
              <w:t>Bilibili</w:t>
            </w:r>
          </w:p>
        </w:tc>
      </w:tr>
      <w:tr w:rsidR="00BF0692" w:rsidRPr="00516C59" w14:paraId="7A7AEABD" w14:textId="77777777" w:rsidTr="00C02606">
        <w:trPr>
          <w:trHeight w:val="801"/>
        </w:trPr>
        <w:tc>
          <w:tcPr>
            <w:tcW w:w="846" w:type="dxa"/>
            <w:vAlign w:val="center"/>
          </w:tcPr>
          <w:p w14:paraId="04C2A51F" w14:textId="747796B2" w:rsidR="00BF0692" w:rsidRPr="003905B7" w:rsidRDefault="00BF0692" w:rsidP="00C02606">
            <w:pPr>
              <w:spacing w:before="0" w:line="240" w:lineRule="auto"/>
              <w:jc w:val="center"/>
              <w:rPr>
                <w:rFonts w:eastAsia="Times New Roman" w:cs="Times New Roman"/>
                <w:b/>
                <w:bCs/>
                <w:color w:val="000000"/>
                <w:szCs w:val="24"/>
              </w:rPr>
            </w:pPr>
            <w:r w:rsidRPr="003905B7">
              <w:rPr>
                <w:rFonts w:cs="Times New Roman"/>
                <w:b/>
                <w:bCs/>
                <w:color w:val="000000"/>
                <w:szCs w:val="24"/>
              </w:rPr>
              <w:t>8</w:t>
            </w:r>
            <w:r w:rsidR="00C02606" w:rsidRPr="003905B7">
              <w:rPr>
                <w:rFonts w:cs="Times New Roman"/>
                <w:b/>
                <w:bCs/>
                <w:color w:val="000000"/>
                <w:szCs w:val="24"/>
              </w:rPr>
              <w:t>.</w:t>
            </w:r>
          </w:p>
        </w:tc>
        <w:tc>
          <w:tcPr>
            <w:tcW w:w="1417" w:type="dxa"/>
            <w:noWrap/>
            <w:vAlign w:val="center"/>
          </w:tcPr>
          <w:p w14:paraId="7F7F79A1" w14:textId="1FC2766E" w:rsidR="00BF0692" w:rsidRPr="003905B7" w:rsidRDefault="00BF0692" w:rsidP="00C02606">
            <w:pPr>
              <w:spacing w:before="0" w:line="240" w:lineRule="auto"/>
              <w:jc w:val="center"/>
              <w:rPr>
                <w:rFonts w:eastAsia="Times New Roman" w:cs="Times New Roman"/>
                <w:color w:val="000000"/>
                <w:szCs w:val="24"/>
              </w:rPr>
            </w:pPr>
            <w:r w:rsidRPr="003905B7">
              <w:rPr>
                <w:rFonts w:cs="Times New Roman"/>
                <w:color w:val="000000"/>
                <w:szCs w:val="24"/>
              </w:rPr>
              <w:t>25k</w:t>
            </w:r>
          </w:p>
        </w:tc>
        <w:tc>
          <w:tcPr>
            <w:tcW w:w="1560" w:type="dxa"/>
            <w:noWrap/>
            <w:vAlign w:val="center"/>
          </w:tcPr>
          <w:p w14:paraId="586A16AA" w14:textId="02462EA2" w:rsidR="00BF0692" w:rsidRPr="003905B7" w:rsidRDefault="00BF0692" w:rsidP="00C02606">
            <w:pPr>
              <w:spacing w:before="0" w:line="240" w:lineRule="auto"/>
              <w:jc w:val="center"/>
              <w:rPr>
                <w:rFonts w:eastAsia="Times New Roman" w:cs="Times New Roman"/>
                <w:color w:val="000000"/>
                <w:szCs w:val="24"/>
              </w:rPr>
            </w:pPr>
            <w:r w:rsidRPr="003905B7">
              <w:rPr>
                <w:rFonts w:cs="Times New Roman"/>
                <w:color w:val="000000"/>
                <w:szCs w:val="24"/>
              </w:rPr>
              <w:t>392 000</w:t>
            </w:r>
          </w:p>
        </w:tc>
        <w:tc>
          <w:tcPr>
            <w:tcW w:w="1559" w:type="dxa"/>
            <w:noWrap/>
            <w:vAlign w:val="center"/>
          </w:tcPr>
          <w:p w14:paraId="78F4574A" w14:textId="5977BA11" w:rsidR="00BF0692" w:rsidRPr="003905B7" w:rsidRDefault="00BF0692" w:rsidP="00C02606">
            <w:pPr>
              <w:spacing w:before="0" w:line="240" w:lineRule="auto"/>
              <w:jc w:val="center"/>
              <w:rPr>
                <w:rFonts w:eastAsia="Times New Roman" w:cs="Times New Roman"/>
                <w:color w:val="000000"/>
                <w:szCs w:val="24"/>
              </w:rPr>
            </w:pPr>
            <w:r w:rsidRPr="003905B7">
              <w:rPr>
                <w:rFonts w:cs="Times New Roman"/>
                <w:color w:val="000000"/>
                <w:szCs w:val="24"/>
              </w:rPr>
              <w:t>854</w:t>
            </w:r>
          </w:p>
        </w:tc>
        <w:tc>
          <w:tcPr>
            <w:tcW w:w="1134" w:type="dxa"/>
            <w:noWrap/>
            <w:vAlign w:val="center"/>
          </w:tcPr>
          <w:p w14:paraId="50C5A26D" w14:textId="612A0760" w:rsidR="00BF0692" w:rsidRPr="003905B7" w:rsidRDefault="00BF0692" w:rsidP="00C02606">
            <w:pPr>
              <w:spacing w:before="0" w:line="240" w:lineRule="auto"/>
              <w:jc w:val="center"/>
              <w:rPr>
                <w:rFonts w:eastAsia="Times New Roman" w:cs="Times New Roman"/>
                <w:color w:val="000000"/>
                <w:szCs w:val="24"/>
              </w:rPr>
            </w:pPr>
            <w:r w:rsidRPr="003905B7">
              <w:rPr>
                <w:rFonts w:cs="Times New Roman"/>
                <w:color w:val="000000"/>
                <w:szCs w:val="24"/>
              </w:rPr>
              <w:t>2021</w:t>
            </w:r>
          </w:p>
        </w:tc>
        <w:tc>
          <w:tcPr>
            <w:tcW w:w="2546" w:type="dxa"/>
            <w:vAlign w:val="center"/>
          </w:tcPr>
          <w:p w14:paraId="48F502D8" w14:textId="4C985053" w:rsidR="00BF0692" w:rsidRPr="003905B7" w:rsidRDefault="00BF0692" w:rsidP="00C02606">
            <w:pPr>
              <w:spacing w:before="0" w:line="240" w:lineRule="auto"/>
              <w:jc w:val="center"/>
              <w:rPr>
                <w:rFonts w:asciiTheme="minorEastAsia" w:hAnsiTheme="minorEastAsia" w:cs="Calibri"/>
                <w:color w:val="000000"/>
                <w:szCs w:val="24"/>
              </w:rPr>
            </w:pPr>
            <w:r w:rsidRPr="003905B7">
              <w:rPr>
                <w:rFonts w:asciiTheme="minorEastAsia" w:hAnsiTheme="minorEastAsia" w:cs="Calibri"/>
                <w:color w:val="000000"/>
                <w:szCs w:val="24"/>
              </w:rPr>
              <w:t>#</w:t>
            </w:r>
            <w:r w:rsidRPr="003905B7">
              <w:rPr>
                <w:rFonts w:asciiTheme="minorEastAsia" w:hAnsiTheme="minorEastAsia" w:cs="Microsoft YaHei" w:hint="eastAsia"/>
                <w:color w:val="000000"/>
                <w:szCs w:val="24"/>
              </w:rPr>
              <w:t>牛排</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小吃</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烹饪</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厨艺</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家常菜</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美食美食美食制作</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翻滚吧美食假期</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深夜食堂</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西餐</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制作教程</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老饭骨</w:t>
            </w:r>
          </w:p>
        </w:tc>
      </w:tr>
      <w:tr w:rsidR="00BF0692" w:rsidRPr="00516C59" w14:paraId="5530E9BA" w14:textId="77777777" w:rsidTr="00C02606">
        <w:trPr>
          <w:trHeight w:val="801"/>
        </w:trPr>
        <w:tc>
          <w:tcPr>
            <w:tcW w:w="846" w:type="dxa"/>
            <w:vAlign w:val="center"/>
          </w:tcPr>
          <w:p w14:paraId="1149F0E5" w14:textId="2CCDF688" w:rsidR="00BF0692" w:rsidRPr="003905B7" w:rsidRDefault="00BF0692" w:rsidP="00C02606">
            <w:pPr>
              <w:spacing w:before="0" w:line="240" w:lineRule="auto"/>
              <w:jc w:val="center"/>
              <w:rPr>
                <w:rFonts w:eastAsia="Times New Roman" w:cs="Times New Roman"/>
                <w:b/>
                <w:bCs/>
                <w:color w:val="000000"/>
                <w:szCs w:val="24"/>
              </w:rPr>
            </w:pPr>
            <w:r w:rsidRPr="003905B7">
              <w:rPr>
                <w:rFonts w:cs="Times New Roman"/>
                <w:b/>
                <w:bCs/>
                <w:color w:val="000000"/>
                <w:szCs w:val="24"/>
              </w:rPr>
              <w:t>9</w:t>
            </w:r>
            <w:r w:rsidR="00C02606" w:rsidRPr="003905B7">
              <w:rPr>
                <w:rFonts w:cs="Times New Roman"/>
                <w:b/>
                <w:bCs/>
                <w:color w:val="000000"/>
                <w:szCs w:val="24"/>
              </w:rPr>
              <w:t>.</w:t>
            </w:r>
          </w:p>
        </w:tc>
        <w:tc>
          <w:tcPr>
            <w:tcW w:w="1417" w:type="dxa"/>
            <w:noWrap/>
            <w:vAlign w:val="center"/>
          </w:tcPr>
          <w:p w14:paraId="588C3F6F" w14:textId="0CB47FE7" w:rsidR="00BF0692" w:rsidRPr="003905B7" w:rsidRDefault="00BF0692" w:rsidP="00C02606">
            <w:pPr>
              <w:spacing w:before="0" w:line="240" w:lineRule="auto"/>
              <w:jc w:val="center"/>
              <w:rPr>
                <w:rFonts w:eastAsia="Times New Roman" w:cs="Times New Roman"/>
                <w:color w:val="000000"/>
                <w:szCs w:val="24"/>
              </w:rPr>
            </w:pPr>
            <w:r w:rsidRPr="003905B7">
              <w:rPr>
                <w:rFonts w:cs="Times New Roman"/>
                <w:color w:val="000000"/>
                <w:szCs w:val="24"/>
              </w:rPr>
              <w:t>2,7k</w:t>
            </w:r>
          </w:p>
        </w:tc>
        <w:tc>
          <w:tcPr>
            <w:tcW w:w="1560" w:type="dxa"/>
            <w:noWrap/>
            <w:vAlign w:val="center"/>
          </w:tcPr>
          <w:p w14:paraId="176A5906" w14:textId="039B69AF" w:rsidR="00BF0692" w:rsidRPr="003905B7" w:rsidRDefault="00BF0692" w:rsidP="00C02606">
            <w:pPr>
              <w:spacing w:before="0" w:line="240" w:lineRule="auto"/>
              <w:jc w:val="center"/>
              <w:rPr>
                <w:rFonts w:eastAsia="Times New Roman" w:cs="Times New Roman"/>
                <w:color w:val="000000"/>
                <w:szCs w:val="24"/>
              </w:rPr>
            </w:pPr>
            <w:r w:rsidRPr="003905B7">
              <w:rPr>
                <w:rFonts w:cs="Times New Roman"/>
                <w:color w:val="000000"/>
                <w:szCs w:val="24"/>
              </w:rPr>
              <w:t>81 000</w:t>
            </w:r>
          </w:p>
        </w:tc>
        <w:tc>
          <w:tcPr>
            <w:tcW w:w="1559" w:type="dxa"/>
            <w:noWrap/>
            <w:vAlign w:val="center"/>
          </w:tcPr>
          <w:p w14:paraId="65E5EA88" w14:textId="7C320ADA" w:rsidR="00BF0692" w:rsidRPr="003905B7" w:rsidRDefault="00BF0692" w:rsidP="00C02606">
            <w:pPr>
              <w:spacing w:before="0" w:line="240" w:lineRule="auto"/>
              <w:jc w:val="center"/>
              <w:rPr>
                <w:rFonts w:eastAsia="Times New Roman" w:cs="Times New Roman"/>
                <w:color w:val="000000"/>
                <w:szCs w:val="24"/>
              </w:rPr>
            </w:pPr>
            <w:r w:rsidRPr="003905B7">
              <w:rPr>
                <w:rFonts w:cs="Times New Roman"/>
                <w:color w:val="000000"/>
                <w:szCs w:val="24"/>
              </w:rPr>
              <w:t>124</w:t>
            </w:r>
          </w:p>
        </w:tc>
        <w:tc>
          <w:tcPr>
            <w:tcW w:w="1134" w:type="dxa"/>
            <w:noWrap/>
            <w:vAlign w:val="center"/>
          </w:tcPr>
          <w:p w14:paraId="40635BD1" w14:textId="26D75AD0" w:rsidR="00BF0692" w:rsidRPr="003905B7" w:rsidRDefault="00BF0692" w:rsidP="00C02606">
            <w:pPr>
              <w:spacing w:before="0" w:line="240" w:lineRule="auto"/>
              <w:jc w:val="center"/>
              <w:rPr>
                <w:rFonts w:eastAsia="Times New Roman" w:cs="Times New Roman"/>
                <w:color w:val="000000"/>
                <w:szCs w:val="24"/>
              </w:rPr>
            </w:pPr>
            <w:r w:rsidRPr="003905B7">
              <w:rPr>
                <w:rFonts w:cs="Times New Roman"/>
                <w:color w:val="000000"/>
                <w:szCs w:val="24"/>
              </w:rPr>
              <w:t>2021</w:t>
            </w:r>
          </w:p>
        </w:tc>
        <w:tc>
          <w:tcPr>
            <w:tcW w:w="2546" w:type="dxa"/>
            <w:vAlign w:val="center"/>
          </w:tcPr>
          <w:p w14:paraId="3EC636CB" w14:textId="2EC39CBA" w:rsidR="00BF0692" w:rsidRPr="003905B7" w:rsidRDefault="00BF0692" w:rsidP="00C02606">
            <w:pPr>
              <w:spacing w:before="0" w:line="240" w:lineRule="auto"/>
              <w:jc w:val="center"/>
              <w:rPr>
                <w:rFonts w:asciiTheme="minorEastAsia" w:hAnsiTheme="minorEastAsia" w:cs="Calibri"/>
                <w:color w:val="000000"/>
                <w:szCs w:val="24"/>
              </w:rPr>
            </w:pPr>
            <w:r w:rsidRPr="003905B7">
              <w:rPr>
                <w:rFonts w:asciiTheme="minorEastAsia" w:hAnsiTheme="minorEastAsia" w:cs="Calibri"/>
                <w:color w:val="000000"/>
                <w:szCs w:val="24"/>
              </w:rPr>
              <w:t>#</w:t>
            </w:r>
            <w:r w:rsidRPr="003905B7">
              <w:rPr>
                <w:rFonts w:asciiTheme="minorEastAsia" w:hAnsiTheme="minorEastAsia" w:cs="Microsoft YaHei" w:hint="eastAsia"/>
                <w:color w:val="000000"/>
                <w:szCs w:val="24"/>
              </w:rPr>
              <w:t>一人食</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美食美食美食制作</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美食</w:t>
            </w:r>
            <w:proofErr w:type="spellStart"/>
            <w:r w:rsidRPr="003905B7">
              <w:rPr>
                <w:rFonts w:asciiTheme="minorEastAsia" w:hAnsiTheme="minorEastAsia" w:cs="Calibri"/>
                <w:color w:val="000000"/>
                <w:szCs w:val="24"/>
              </w:rPr>
              <w:t>vlog</w:t>
            </w:r>
            <w:proofErr w:type="spellEnd"/>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打卡中国美食</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美食圈</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深夜食堂</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黄油</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素食</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广州</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杏鲍菇</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素菜</w:t>
            </w:r>
          </w:p>
        </w:tc>
      </w:tr>
      <w:tr w:rsidR="00BF0692" w:rsidRPr="00516C59" w14:paraId="6816AE8F" w14:textId="77777777" w:rsidTr="00C02606">
        <w:trPr>
          <w:trHeight w:val="801"/>
        </w:trPr>
        <w:tc>
          <w:tcPr>
            <w:tcW w:w="846" w:type="dxa"/>
            <w:vAlign w:val="center"/>
          </w:tcPr>
          <w:p w14:paraId="2D418A9E" w14:textId="7845E779" w:rsidR="00BF0692" w:rsidRPr="003905B7" w:rsidRDefault="00BF0692" w:rsidP="00C02606">
            <w:pPr>
              <w:spacing w:before="0" w:line="240" w:lineRule="auto"/>
              <w:jc w:val="center"/>
              <w:rPr>
                <w:rFonts w:eastAsia="Times New Roman" w:cs="Times New Roman"/>
                <w:b/>
                <w:bCs/>
                <w:color w:val="000000"/>
                <w:szCs w:val="24"/>
              </w:rPr>
            </w:pPr>
            <w:r w:rsidRPr="003905B7">
              <w:rPr>
                <w:rFonts w:cs="Times New Roman"/>
                <w:b/>
                <w:bCs/>
                <w:color w:val="000000"/>
                <w:szCs w:val="24"/>
              </w:rPr>
              <w:t>10</w:t>
            </w:r>
            <w:r w:rsidR="00C02606" w:rsidRPr="003905B7">
              <w:rPr>
                <w:rFonts w:cs="Times New Roman"/>
                <w:b/>
                <w:bCs/>
                <w:color w:val="000000"/>
                <w:szCs w:val="24"/>
              </w:rPr>
              <w:t>.</w:t>
            </w:r>
          </w:p>
        </w:tc>
        <w:tc>
          <w:tcPr>
            <w:tcW w:w="1417" w:type="dxa"/>
            <w:noWrap/>
            <w:vAlign w:val="center"/>
          </w:tcPr>
          <w:p w14:paraId="5083788F" w14:textId="21606A22" w:rsidR="00BF0692" w:rsidRPr="003905B7" w:rsidRDefault="00BF0692" w:rsidP="00C02606">
            <w:pPr>
              <w:spacing w:before="0" w:line="240" w:lineRule="auto"/>
              <w:jc w:val="center"/>
              <w:rPr>
                <w:rFonts w:eastAsia="Times New Roman" w:cs="Times New Roman"/>
                <w:color w:val="000000"/>
                <w:szCs w:val="24"/>
              </w:rPr>
            </w:pPr>
            <w:r w:rsidRPr="003905B7">
              <w:rPr>
                <w:rFonts w:cs="Times New Roman"/>
                <w:color w:val="000000"/>
                <w:szCs w:val="24"/>
              </w:rPr>
              <w:t>708</w:t>
            </w:r>
          </w:p>
        </w:tc>
        <w:tc>
          <w:tcPr>
            <w:tcW w:w="1560" w:type="dxa"/>
            <w:noWrap/>
            <w:vAlign w:val="center"/>
          </w:tcPr>
          <w:p w14:paraId="5EB4E6AE" w14:textId="0AD456AC" w:rsidR="00BF0692" w:rsidRPr="003905B7" w:rsidRDefault="00BF0692" w:rsidP="00C02606">
            <w:pPr>
              <w:spacing w:before="0" w:line="240" w:lineRule="auto"/>
              <w:jc w:val="center"/>
              <w:rPr>
                <w:rFonts w:eastAsia="Times New Roman" w:cs="Times New Roman"/>
                <w:color w:val="000000"/>
                <w:szCs w:val="24"/>
              </w:rPr>
            </w:pPr>
            <w:r w:rsidRPr="003905B7">
              <w:rPr>
                <w:rFonts w:cs="Times New Roman"/>
                <w:color w:val="000000"/>
                <w:szCs w:val="24"/>
              </w:rPr>
              <w:t>44 000</w:t>
            </w:r>
          </w:p>
        </w:tc>
        <w:tc>
          <w:tcPr>
            <w:tcW w:w="1559" w:type="dxa"/>
            <w:noWrap/>
            <w:vAlign w:val="center"/>
          </w:tcPr>
          <w:p w14:paraId="5D028E28" w14:textId="0F0DC06E" w:rsidR="00BF0692" w:rsidRPr="003905B7" w:rsidRDefault="00BF0692" w:rsidP="00C02606">
            <w:pPr>
              <w:spacing w:before="0" w:line="240" w:lineRule="auto"/>
              <w:jc w:val="center"/>
              <w:rPr>
                <w:rFonts w:eastAsia="Times New Roman" w:cs="Times New Roman"/>
                <w:color w:val="000000"/>
                <w:szCs w:val="24"/>
              </w:rPr>
            </w:pPr>
            <w:r w:rsidRPr="003905B7">
              <w:rPr>
                <w:rFonts w:cs="Times New Roman"/>
                <w:color w:val="000000"/>
                <w:szCs w:val="24"/>
              </w:rPr>
              <w:t>35</w:t>
            </w:r>
          </w:p>
        </w:tc>
        <w:tc>
          <w:tcPr>
            <w:tcW w:w="1134" w:type="dxa"/>
            <w:noWrap/>
            <w:vAlign w:val="center"/>
          </w:tcPr>
          <w:p w14:paraId="4614726B" w14:textId="1D9BFB6D" w:rsidR="00BF0692" w:rsidRPr="003905B7" w:rsidRDefault="00BF0692" w:rsidP="00C02606">
            <w:pPr>
              <w:spacing w:before="0" w:line="240" w:lineRule="auto"/>
              <w:jc w:val="center"/>
              <w:rPr>
                <w:rFonts w:eastAsia="Times New Roman" w:cs="Times New Roman"/>
                <w:color w:val="000000"/>
                <w:szCs w:val="24"/>
              </w:rPr>
            </w:pPr>
            <w:r w:rsidRPr="003905B7">
              <w:rPr>
                <w:rFonts w:cs="Times New Roman"/>
                <w:color w:val="000000"/>
                <w:szCs w:val="24"/>
              </w:rPr>
              <w:t>2021</w:t>
            </w:r>
          </w:p>
        </w:tc>
        <w:tc>
          <w:tcPr>
            <w:tcW w:w="2546" w:type="dxa"/>
            <w:vAlign w:val="center"/>
          </w:tcPr>
          <w:p w14:paraId="19763D34" w14:textId="0A4E5BCB" w:rsidR="00BF0692" w:rsidRPr="003905B7" w:rsidRDefault="00BF0692" w:rsidP="00C02606">
            <w:pPr>
              <w:spacing w:before="0" w:line="240" w:lineRule="auto"/>
              <w:jc w:val="center"/>
              <w:rPr>
                <w:rFonts w:asciiTheme="minorEastAsia" w:hAnsiTheme="minorEastAsia" w:cs="Calibri"/>
                <w:color w:val="000000"/>
                <w:szCs w:val="24"/>
              </w:rPr>
            </w:pPr>
            <w:r w:rsidRPr="003905B7">
              <w:rPr>
                <w:rFonts w:asciiTheme="minorEastAsia" w:hAnsiTheme="minorEastAsia" w:cs="Calibri"/>
                <w:color w:val="000000"/>
                <w:szCs w:val="24"/>
              </w:rPr>
              <w:t>#</w:t>
            </w:r>
            <w:r w:rsidRPr="003905B7">
              <w:rPr>
                <w:rFonts w:asciiTheme="minorEastAsia" w:hAnsiTheme="minorEastAsia" w:cs="Microsoft YaHei" w:hint="eastAsia"/>
                <w:color w:val="000000"/>
                <w:szCs w:val="24"/>
              </w:rPr>
              <w:t>一人食</w:t>
            </w:r>
            <w:r w:rsidRPr="003905B7">
              <w:rPr>
                <w:rFonts w:asciiTheme="minorEastAsia" w:hAnsiTheme="minorEastAsia" w:cs="Calibri"/>
                <w:color w:val="000000"/>
                <w:szCs w:val="24"/>
              </w:rPr>
              <w:br/>
              <w:t>#</w:t>
            </w:r>
            <w:r w:rsidRPr="003905B7">
              <w:rPr>
                <w:rFonts w:asciiTheme="minorEastAsia" w:hAnsiTheme="minorEastAsia" w:cs="Microsoft YaHei" w:hint="eastAsia"/>
                <w:color w:val="000000"/>
                <w:szCs w:val="24"/>
              </w:rPr>
              <w:t>家常菜</w:t>
            </w:r>
            <w:r w:rsidRPr="003905B7">
              <w:rPr>
                <w:rFonts w:asciiTheme="minorEastAsia" w:hAnsiTheme="minorEastAsia" w:cs="Calibri"/>
                <w:color w:val="000000"/>
                <w:szCs w:val="24"/>
              </w:rPr>
              <w:br/>
              <w:t>#</w:t>
            </w:r>
            <w:r w:rsidRPr="003905B7">
              <w:rPr>
                <w:rFonts w:asciiTheme="minorEastAsia" w:hAnsiTheme="minorEastAsia" w:cs="Microsoft YaHei" w:hint="eastAsia"/>
                <w:color w:val="000000"/>
                <w:szCs w:val="24"/>
              </w:rPr>
              <w:t>美食美食美食制作</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美食</w:t>
            </w:r>
            <w:proofErr w:type="spellStart"/>
            <w:r w:rsidRPr="003905B7">
              <w:rPr>
                <w:rFonts w:asciiTheme="minorEastAsia" w:hAnsiTheme="minorEastAsia" w:cs="Calibri"/>
                <w:color w:val="000000"/>
                <w:szCs w:val="24"/>
              </w:rPr>
              <w:t>vlog</w:t>
            </w:r>
            <w:proofErr w:type="spellEnd"/>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打卡中国美食</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素食</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杏鲍菇</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lastRenderedPageBreak/>
              <w:t>炒菜</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深圳</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减脂餐</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蚝油</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打卡挑战</w:t>
            </w:r>
          </w:p>
        </w:tc>
      </w:tr>
      <w:tr w:rsidR="00BF0692" w:rsidRPr="00516C59" w14:paraId="41A3CF41" w14:textId="77777777" w:rsidTr="00C02606">
        <w:trPr>
          <w:trHeight w:val="801"/>
        </w:trPr>
        <w:tc>
          <w:tcPr>
            <w:tcW w:w="846" w:type="dxa"/>
            <w:vAlign w:val="center"/>
          </w:tcPr>
          <w:p w14:paraId="409D6A4B" w14:textId="4B041FD4" w:rsidR="00BF0692" w:rsidRPr="003905B7" w:rsidRDefault="00BF0692" w:rsidP="00C02606">
            <w:pPr>
              <w:spacing w:before="0" w:line="240" w:lineRule="auto"/>
              <w:jc w:val="center"/>
              <w:rPr>
                <w:rFonts w:eastAsia="Times New Roman" w:cs="Times New Roman"/>
                <w:b/>
                <w:bCs/>
                <w:color w:val="000000"/>
                <w:szCs w:val="24"/>
              </w:rPr>
            </w:pPr>
            <w:r w:rsidRPr="003905B7">
              <w:rPr>
                <w:rFonts w:cs="Times New Roman"/>
                <w:b/>
                <w:bCs/>
                <w:color w:val="000000"/>
                <w:szCs w:val="24"/>
              </w:rPr>
              <w:lastRenderedPageBreak/>
              <w:t>11</w:t>
            </w:r>
            <w:r w:rsidR="00C02606" w:rsidRPr="003905B7">
              <w:rPr>
                <w:rFonts w:cs="Times New Roman"/>
                <w:b/>
                <w:bCs/>
                <w:color w:val="000000"/>
                <w:szCs w:val="24"/>
              </w:rPr>
              <w:t>.</w:t>
            </w:r>
          </w:p>
        </w:tc>
        <w:tc>
          <w:tcPr>
            <w:tcW w:w="1417" w:type="dxa"/>
            <w:noWrap/>
            <w:vAlign w:val="center"/>
          </w:tcPr>
          <w:p w14:paraId="49338668" w14:textId="759B6A51" w:rsidR="00BF0692" w:rsidRPr="003905B7" w:rsidRDefault="00BF0692" w:rsidP="00C02606">
            <w:pPr>
              <w:spacing w:before="0" w:line="240" w:lineRule="auto"/>
              <w:jc w:val="center"/>
              <w:rPr>
                <w:rFonts w:eastAsia="Times New Roman" w:cs="Times New Roman"/>
                <w:color w:val="000000"/>
                <w:szCs w:val="24"/>
              </w:rPr>
            </w:pPr>
            <w:r w:rsidRPr="003905B7">
              <w:rPr>
                <w:rFonts w:cs="Times New Roman"/>
                <w:color w:val="000000"/>
                <w:szCs w:val="24"/>
              </w:rPr>
              <w:t>10</w:t>
            </w:r>
          </w:p>
        </w:tc>
        <w:tc>
          <w:tcPr>
            <w:tcW w:w="1560" w:type="dxa"/>
            <w:noWrap/>
            <w:vAlign w:val="center"/>
          </w:tcPr>
          <w:p w14:paraId="58B8112E" w14:textId="664A893A" w:rsidR="00BF0692" w:rsidRPr="003905B7" w:rsidRDefault="00BF0692" w:rsidP="00C02606">
            <w:pPr>
              <w:spacing w:before="0" w:line="240" w:lineRule="auto"/>
              <w:jc w:val="center"/>
              <w:rPr>
                <w:rFonts w:eastAsia="Times New Roman" w:cs="Times New Roman"/>
                <w:color w:val="000000"/>
                <w:szCs w:val="24"/>
              </w:rPr>
            </w:pPr>
            <w:r w:rsidRPr="003905B7">
              <w:rPr>
                <w:rFonts w:cs="Times New Roman"/>
                <w:color w:val="000000"/>
                <w:szCs w:val="24"/>
              </w:rPr>
              <w:t>5865</w:t>
            </w:r>
          </w:p>
        </w:tc>
        <w:tc>
          <w:tcPr>
            <w:tcW w:w="1559" w:type="dxa"/>
            <w:noWrap/>
            <w:vAlign w:val="center"/>
          </w:tcPr>
          <w:p w14:paraId="287803E7" w14:textId="547F742C" w:rsidR="00BF0692" w:rsidRPr="003905B7" w:rsidRDefault="00BF0692" w:rsidP="00C02606">
            <w:pPr>
              <w:spacing w:before="0" w:line="240" w:lineRule="auto"/>
              <w:jc w:val="center"/>
              <w:rPr>
                <w:rFonts w:eastAsia="Times New Roman" w:cs="Times New Roman"/>
                <w:color w:val="000000"/>
                <w:szCs w:val="24"/>
              </w:rPr>
            </w:pPr>
            <w:r w:rsidRPr="003905B7">
              <w:rPr>
                <w:rFonts w:cs="Times New Roman"/>
                <w:color w:val="000000"/>
                <w:szCs w:val="24"/>
              </w:rPr>
              <w:t>12</w:t>
            </w:r>
          </w:p>
        </w:tc>
        <w:tc>
          <w:tcPr>
            <w:tcW w:w="1134" w:type="dxa"/>
            <w:noWrap/>
            <w:vAlign w:val="center"/>
          </w:tcPr>
          <w:p w14:paraId="1F3A87DE" w14:textId="3898B0B9" w:rsidR="00BF0692" w:rsidRPr="003905B7" w:rsidRDefault="00BF0692" w:rsidP="00C02606">
            <w:pPr>
              <w:spacing w:before="0" w:line="240" w:lineRule="auto"/>
              <w:jc w:val="center"/>
              <w:rPr>
                <w:rFonts w:eastAsia="Times New Roman" w:cs="Times New Roman"/>
                <w:color w:val="000000"/>
                <w:szCs w:val="24"/>
              </w:rPr>
            </w:pPr>
            <w:r w:rsidRPr="003905B7">
              <w:rPr>
                <w:rFonts w:cs="Times New Roman"/>
                <w:color w:val="000000"/>
                <w:szCs w:val="24"/>
              </w:rPr>
              <w:t>2014</w:t>
            </w:r>
          </w:p>
        </w:tc>
        <w:tc>
          <w:tcPr>
            <w:tcW w:w="2546" w:type="dxa"/>
            <w:vAlign w:val="center"/>
          </w:tcPr>
          <w:p w14:paraId="237B060C" w14:textId="54C082E5" w:rsidR="00BF0692" w:rsidRPr="003905B7" w:rsidRDefault="00BF0692" w:rsidP="00C02606">
            <w:pPr>
              <w:spacing w:before="0" w:line="240" w:lineRule="auto"/>
              <w:jc w:val="center"/>
              <w:rPr>
                <w:rFonts w:asciiTheme="minorEastAsia" w:hAnsiTheme="minorEastAsia" w:cs="Calibri"/>
                <w:color w:val="000000"/>
                <w:szCs w:val="24"/>
              </w:rPr>
            </w:pPr>
            <w:r w:rsidRPr="003905B7">
              <w:rPr>
                <w:rFonts w:asciiTheme="minorEastAsia" w:hAnsiTheme="minorEastAsia" w:cs="Calibri"/>
                <w:color w:val="000000"/>
                <w:szCs w:val="24"/>
              </w:rPr>
              <w:t>#</w:t>
            </w:r>
            <w:r w:rsidRPr="003905B7">
              <w:rPr>
                <w:rFonts w:asciiTheme="minorEastAsia" w:hAnsiTheme="minorEastAsia" w:cs="Microsoft YaHei" w:hint="eastAsia"/>
                <w:color w:val="000000"/>
                <w:szCs w:val="24"/>
              </w:rPr>
              <w:t>吃货</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美食美食美食测评</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舌尖上的中国</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美食视频</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衡阳</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不看后悔</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口水直流</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舌尖上的湖南</w:t>
            </w:r>
          </w:p>
        </w:tc>
      </w:tr>
      <w:tr w:rsidR="00BF0692" w:rsidRPr="00516C59" w14:paraId="5861A708" w14:textId="77777777" w:rsidTr="00C02606">
        <w:trPr>
          <w:trHeight w:val="801"/>
        </w:trPr>
        <w:tc>
          <w:tcPr>
            <w:tcW w:w="846" w:type="dxa"/>
            <w:vAlign w:val="center"/>
          </w:tcPr>
          <w:p w14:paraId="11733761" w14:textId="2F938FE5" w:rsidR="00BF0692" w:rsidRPr="003905B7" w:rsidRDefault="00BF0692" w:rsidP="00C02606">
            <w:pPr>
              <w:spacing w:before="0" w:line="240" w:lineRule="auto"/>
              <w:jc w:val="center"/>
              <w:rPr>
                <w:rFonts w:eastAsia="Times New Roman" w:cs="Times New Roman"/>
                <w:b/>
                <w:bCs/>
                <w:color w:val="000000"/>
                <w:szCs w:val="24"/>
              </w:rPr>
            </w:pPr>
            <w:r w:rsidRPr="003905B7">
              <w:rPr>
                <w:rFonts w:cs="Times New Roman"/>
                <w:b/>
                <w:bCs/>
                <w:color w:val="000000"/>
                <w:szCs w:val="24"/>
              </w:rPr>
              <w:t>12</w:t>
            </w:r>
            <w:r w:rsidR="00C02606" w:rsidRPr="003905B7">
              <w:rPr>
                <w:rFonts w:cs="Times New Roman"/>
                <w:b/>
                <w:bCs/>
                <w:color w:val="000000"/>
                <w:szCs w:val="24"/>
              </w:rPr>
              <w:t>.</w:t>
            </w:r>
          </w:p>
        </w:tc>
        <w:tc>
          <w:tcPr>
            <w:tcW w:w="1417" w:type="dxa"/>
            <w:noWrap/>
            <w:vAlign w:val="center"/>
          </w:tcPr>
          <w:p w14:paraId="4452C2BC" w14:textId="786A7549" w:rsidR="00BF0692" w:rsidRPr="003905B7" w:rsidRDefault="00BF0692" w:rsidP="00C02606">
            <w:pPr>
              <w:spacing w:before="0" w:line="240" w:lineRule="auto"/>
              <w:jc w:val="center"/>
              <w:rPr>
                <w:rFonts w:eastAsia="Times New Roman" w:cs="Times New Roman"/>
                <w:color w:val="000000"/>
                <w:szCs w:val="24"/>
              </w:rPr>
            </w:pPr>
            <w:r w:rsidRPr="003905B7">
              <w:rPr>
                <w:rFonts w:cs="Times New Roman"/>
                <w:color w:val="000000"/>
                <w:szCs w:val="24"/>
              </w:rPr>
              <w:t>288</w:t>
            </w:r>
          </w:p>
        </w:tc>
        <w:tc>
          <w:tcPr>
            <w:tcW w:w="1560" w:type="dxa"/>
            <w:noWrap/>
            <w:vAlign w:val="center"/>
          </w:tcPr>
          <w:p w14:paraId="36058322" w14:textId="27227984" w:rsidR="00BF0692" w:rsidRPr="003905B7" w:rsidRDefault="00BF0692" w:rsidP="00C02606">
            <w:pPr>
              <w:spacing w:before="0" w:line="240" w:lineRule="auto"/>
              <w:jc w:val="center"/>
              <w:rPr>
                <w:rFonts w:eastAsia="Times New Roman" w:cs="Times New Roman"/>
                <w:color w:val="000000"/>
                <w:szCs w:val="24"/>
              </w:rPr>
            </w:pPr>
            <w:r w:rsidRPr="003905B7">
              <w:rPr>
                <w:rFonts w:cs="Times New Roman"/>
                <w:color w:val="000000"/>
                <w:szCs w:val="24"/>
              </w:rPr>
              <w:t>3815</w:t>
            </w:r>
          </w:p>
        </w:tc>
        <w:tc>
          <w:tcPr>
            <w:tcW w:w="1559" w:type="dxa"/>
            <w:noWrap/>
            <w:vAlign w:val="center"/>
          </w:tcPr>
          <w:p w14:paraId="0C848B38" w14:textId="709C8A80" w:rsidR="00BF0692" w:rsidRPr="003905B7" w:rsidRDefault="00BF0692" w:rsidP="00C02606">
            <w:pPr>
              <w:spacing w:before="0" w:line="240" w:lineRule="auto"/>
              <w:jc w:val="center"/>
              <w:rPr>
                <w:rFonts w:eastAsia="Times New Roman" w:cs="Times New Roman"/>
                <w:color w:val="000000"/>
                <w:szCs w:val="24"/>
              </w:rPr>
            </w:pPr>
            <w:r w:rsidRPr="003905B7">
              <w:rPr>
                <w:rFonts w:cs="Times New Roman"/>
                <w:color w:val="000000"/>
                <w:szCs w:val="24"/>
              </w:rPr>
              <w:t>42</w:t>
            </w:r>
          </w:p>
        </w:tc>
        <w:tc>
          <w:tcPr>
            <w:tcW w:w="1134" w:type="dxa"/>
            <w:noWrap/>
            <w:vAlign w:val="center"/>
          </w:tcPr>
          <w:p w14:paraId="53DD8AFB" w14:textId="407A50A1" w:rsidR="00BF0692" w:rsidRPr="003905B7" w:rsidRDefault="00BF0692" w:rsidP="00C02606">
            <w:pPr>
              <w:spacing w:before="0" w:line="240" w:lineRule="auto"/>
              <w:jc w:val="center"/>
              <w:rPr>
                <w:rFonts w:eastAsia="Times New Roman" w:cs="Times New Roman"/>
                <w:color w:val="000000"/>
                <w:szCs w:val="24"/>
              </w:rPr>
            </w:pPr>
            <w:r w:rsidRPr="003905B7">
              <w:rPr>
                <w:rFonts w:cs="Times New Roman"/>
                <w:color w:val="000000"/>
                <w:szCs w:val="24"/>
              </w:rPr>
              <w:t>2021</w:t>
            </w:r>
          </w:p>
        </w:tc>
        <w:tc>
          <w:tcPr>
            <w:tcW w:w="2546" w:type="dxa"/>
            <w:vAlign w:val="center"/>
          </w:tcPr>
          <w:p w14:paraId="75299C64" w14:textId="7B2433D7" w:rsidR="00BF0692" w:rsidRPr="003905B7" w:rsidRDefault="00BF0692" w:rsidP="00C02606">
            <w:pPr>
              <w:spacing w:before="0" w:line="240" w:lineRule="auto"/>
              <w:jc w:val="center"/>
              <w:rPr>
                <w:rFonts w:asciiTheme="minorEastAsia" w:hAnsiTheme="minorEastAsia" w:cs="Calibri"/>
                <w:color w:val="000000"/>
                <w:szCs w:val="24"/>
              </w:rPr>
            </w:pPr>
            <w:r w:rsidRPr="003905B7">
              <w:rPr>
                <w:rFonts w:asciiTheme="minorEastAsia" w:hAnsiTheme="minorEastAsia" w:cs="Calibri"/>
                <w:color w:val="000000"/>
                <w:szCs w:val="24"/>
              </w:rPr>
              <w:t>#</w:t>
            </w:r>
            <w:r w:rsidRPr="003905B7">
              <w:rPr>
                <w:rFonts w:asciiTheme="minorEastAsia" w:hAnsiTheme="minorEastAsia" w:cs="Microsoft YaHei" w:hint="eastAsia"/>
                <w:color w:val="000000"/>
                <w:szCs w:val="24"/>
              </w:rPr>
              <w:t>家常菜美食美食</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美食视频</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打卡中国美食</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素食</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料理制作</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下饭</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深夜食堂</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治愈系</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简单快手</w:t>
            </w:r>
          </w:p>
        </w:tc>
      </w:tr>
      <w:tr w:rsidR="00BF0692" w:rsidRPr="00516C59" w14:paraId="3FBA3D58" w14:textId="77777777" w:rsidTr="00C02606">
        <w:trPr>
          <w:trHeight w:val="801"/>
        </w:trPr>
        <w:tc>
          <w:tcPr>
            <w:tcW w:w="846" w:type="dxa"/>
            <w:vAlign w:val="center"/>
          </w:tcPr>
          <w:p w14:paraId="4CE363AF" w14:textId="7ADA9BAF" w:rsidR="00BF0692" w:rsidRPr="003905B7" w:rsidRDefault="00BF0692" w:rsidP="00C02606">
            <w:pPr>
              <w:spacing w:before="0" w:line="240" w:lineRule="auto"/>
              <w:jc w:val="center"/>
              <w:rPr>
                <w:rFonts w:eastAsia="Times New Roman" w:cs="Times New Roman"/>
                <w:b/>
                <w:bCs/>
                <w:color w:val="000000"/>
                <w:szCs w:val="24"/>
              </w:rPr>
            </w:pPr>
            <w:r w:rsidRPr="003905B7">
              <w:rPr>
                <w:rFonts w:cs="Times New Roman"/>
                <w:b/>
                <w:bCs/>
                <w:color w:val="000000"/>
                <w:szCs w:val="24"/>
              </w:rPr>
              <w:t>13</w:t>
            </w:r>
            <w:r w:rsidR="00C02606" w:rsidRPr="003905B7">
              <w:rPr>
                <w:rFonts w:cs="Times New Roman"/>
                <w:b/>
                <w:bCs/>
                <w:color w:val="000000"/>
                <w:szCs w:val="24"/>
              </w:rPr>
              <w:t>.</w:t>
            </w:r>
          </w:p>
        </w:tc>
        <w:tc>
          <w:tcPr>
            <w:tcW w:w="1417" w:type="dxa"/>
            <w:noWrap/>
            <w:vAlign w:val="center"/>
          </w:tcPr>
          <w:p w14:paraId="3551BDBE" w14:textId="0F7E240E" w:rsidR="00BF0692" w:rsidRPr="003905B7" w:rsidRDefault="00BF0692" w:rsidP="00C02606">
            <w:pPr>
              <w:spacing w:before="0" w:line="240" w:lineRule="auto"/>
              <w:jc w:val="center"/>
              <w:rPr>
                <w:rFonts w:eastAsia="Times New Roman" w:cs="Times New Roman"/>
                <w:color w:val="000000"/>
                <w:szCs w:val="24"/>
              </w:rPr>
            </w:pPr>
            <w:r w:rsidRPr="003905B7">
              <w:rPr>
                <w:rFonts w:cs="Times New Roman"/>
                <w:color w:val="000000"/>
                <w:szCs w:val="24"/>
              </w:rPr>
              <w:t>0</w:t>
            </w:r>
          </w:p>
        </w:tc>
        <w:tc>
          <w:tcPr>
            <w:tcW w:w="1560" w:type="dxa"/>
            <w:noWrap/>
            <w:vAlign w:val="center"/>
          </w:tcPr>
          <w:p w14:paraId="1BE8E1B7" w14:textId="7539F2B1" w:rsidR="00BF0692" w:rsidRPr="003905B7" w:rsidRDefault="00BF0692" w:rsidP="00C02606">
            <w:pPr>
              <w:spacing w:before="0" w:line="240" w:lineRule="auto"/>
              <w:jc w:val="center"/>
              <w:rPr>
                <w:rFonts w:eastAsia="Times New Roman" w:cs="Times New Roman"/>
                <w:color w:val="000000"/>
                <w:szCs w:val="24"/>
              </w:rPr>
            </w:pPr>
            <w:r w:rsidRPr="003905B7">
              <w:rPr>
                <w:rFonts w:cs="Times New Roman"/>
                <w:color w:val="000000"/>
                <w:szCs w:val="24"/>
              </w:rPr>
              <w:t>1132</w:t>
            </w:r>
          </w:p>
        </w:tc>
        <w:tc>
          <w:tcPr>
            <w:tcW w:w="1559" w:type="dxa"/>
            <w:noWrap/>
            <w:vAlign w:val="center"/>
          </w:tcPr>
          <w:p w14:paraId="5027EC17" w14:textId="4B2066B0" w:rsidR="00BF0692" w:rsidRPr="003905B7" w:rsidRDefault="00BF0692" w:rsidP="00C02606">
            <w:pPr>
              <w:spacing w:before="0" w:line="240" w:lineRule="auto"/>
              <w:jc w:val="center"/>
              <w:rPr>
                <w:rFonts w:eastAsia="Times New Roman" w:cs="Times New Roman"/>
                <w:color w:val="000000"/>
                <w:szCs w:val="24"/>
              </w:rPr>
            </w:pPr>
            <w:r w:rsidRPr="003905B7">
              <w:rPr>
                <w:rFonts w:cs="Times New Roman"/>
                <w:color w:val="000000"/>
                <w:szCs w:val="24"/>
              </w:rPr>
              <w:t>1</w:t>
            </w:r>
          </w:p>
        </w:tc>
        <w:tc>
          <w:tcPr>
            <w:tcW w:w="1134" w:type="dxa"/>
            <w:noWrap/>
            <w:vAlign w:val="center"/>
          </w:tcPr>
          <w:p w14:paraId="26991A8E" w14:textId="3510477A" w:rsidR="00BF0692" w:rsidRPr="003905B7" w:rsidRDefault="00BF0692" w:rsidP="00C02606">
            <w:pPr>
              <w:spacing w:before="0" w:line="240" w:lineRule="auto"/>
              <w:jc w:val="center"/>
              <w:rPr>
                <w:rFonts w:eastAsia="Times New Roman" w:cs="Times New Roman"/>
                <w:color w:val="000000"/>
                <w:szCs w:val="24"/>
              </w:rPr>
            </w:pPr>
            <w:r w:rsidRPr="003905B7">
              <w:rPr>
                <w:rFonts w:cs="Times New Roman"/>
                <w:color w:val="000000"/>
                <w:szCs w:val="24"/>
              </w:rPr>
              <w:t>2016</w:t>
            </w:r>
          </w:p>
        </w:tc>
        <w:tc>
          <w:tcPr>
            <w:tcW w:w="2546" w:type="dxa"/>
            <w:vAlign w:val="center"/>
          </w:tcPr>
          <w:p w14:paraId="5A9C7826" w14:textId="4C92EF7B" w:rsidR="00BF0692" w:rsidRPr="003905B7" w:rsidRDefault="00BF0692" w:rsidP="00C02606">
            <w:pPr>
              <w:spacing w:before="0" w:line="240" w:lineRule="auto"/>
              <w:jc w:val="center"/>
              <w:rPr>
                <w:rFonts w:asciiTheme="minorEastAsia" w:hAnsiTheme="minorEastAsia" w:cs="Calibri"/>
                <w:color w:val="000000"/>
                <w:szCs w:val="24"/>
              </w:rPr>
            </w:pPr>
            <w:r w:rsidRPr="003905B7">
              <w:rPr>
                <w:rFonts w:asciiTheme="minorEastAsia" w:hAnsiTheme="minorEastAsia" w:cs="Calibri"/>
                <w:color w:val="000000"/>
                <w:szCs w:val="24"/>
              </w:rPr>
              <w:t>#</w:t>
            </w:r>
            <w:r w:rsidRPr="003905B7">
              <w:rPr>
                <w:rFonts w:asciiTheme="minorEastAsia" w:hAnsiTheme="minorEastAsia" w:cs="Microsoft YaHei" w:hint="eastAsia"/>
                <w:color w:val="000000"/>
                <w:szCs w:val="24"/>
              </w:rPr>
              <w:t>美食美食美食制作</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美食制作</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美食视频</w:t>
            </w:r>
            <w:r w:rsidRPr="003905B7">
              <w:rPr>
                <w:rFonts w:asciiTheme="minorEastAsia" w:hAnsiTheme="minorEastAsia" w:cs="Calibri"/>
                <w:color w:val="000000"/>
                <w:szCs w:val="24"/>
              </w:rPr>
              <w:br/>
              <w:t>#</w:t>
            </w:r>
            <w:r w:rsidRPr="003905B7">
              <w:rPr>
                <w:rFonts w:asciiTheme="minorEastAsia" w:hAnsiTheme="minorEastAsia" w:cs="Microsoft YaHei" w:hint="eastAsia"/>
                <w:color w:val="000000"/>
                <w:szCs w:val="24"/>
              </w:rPr>
              <w:t>川味中国</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做菜教程</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舌尖上的川</w:t>
            </w:r>
            <w:r w:rsidRPr="003905B7">
              <w:rPr>
                <w:rFonts w:asciiTheme="minorEastAsia" w:hAnsiTheme="minorEastAsia" w:cs="Calibri"/>
                <w:color w:val="000000"/>
                <w:szCs w:val="24"/>
              </w:rPr>
              <w:t xml:space="preserve"> </w:t>
            </w:r>
            <w:r w:rsidRPr="003905B7">
              <w:rPr>
                <w:rFonts w:asciiTheme="minorEastAsia" w:hAnsiTheme="minorEastAsia" w:cs="Calibri"/>
                <w:color w:val="000000"/>
                <w:szCs w:val="24"/>
              </w:rPr>
              <w:br/>
              <w:t>#</w:t>
            </w:r>
            <w:r w:rsidRPr="003905B7">
              <w:rPr>
                <w:rFonts w:asciiTheme="minorEastAsia" w:hAnsiTheme="minorEastAsia" w:cs="Microsoft YaHei" w:hint="eastAsia"/>
                <w:color w:val="000000"/>
                <w:szCs w:val="24"/>
              </w:rPr>
              <w:t>川味美食</w:t>
            </w:r>
          </w:p>
        </w:tc>
      </w:tr>
      <w:tr w:rsidR="00BF0692" w:rsidRPr="00516C59" w14:paraId="0B7D0857" w14:textId="77777777" w:rsidTr="00C02606">
        <w:trPr>
          <w:trHeight w:val="801"/>
        </w:trPr>
        <w:tc>
          <w:tcPr>
            <w:tcW w:w="846" w:type="dxa"/>
            <w:vAlign w:val="center"/>
          </w:tcPr>
          <w:p w14:paraId="61A64BD5" w14:textId="1067D81D" w:rsidR="00BF0692" w:rsidRPr="003905B7" w:rsidRDefault="00BF0692" w:rsidP="00C02606">
            <w:pPr>
              <w:spacing w:before="0" w:line="240" w:lineRule="auto"/>
              <w:jc w:val="center"/>
              <w:rPr>
                <w:rFonts w:eastAsia="Times New Roman" w:cs="Times New Roman"/>
                <w:b/>
                <w:bCs/>
                <w:color w:val="000000"/>
                <w:szCs w:val="24"/>
              </w:rPr>
            </w:pPr>
            <w:r w:rsidRPr="003905B7">
              <w:rPr>
                <w:rFonts w:cs="Times New Roman"/>
                <w:b/>
                <w:bCs/>
                <w:color w:val="000000"/>
                <w:szCs w:val="24"/>
              </w:rPr>
              <w:t>14</w:t>
            </w:r>
            <w:r w:rsidR="00C02606" w:rsidRPr="003905B7">
              <w:rPr>
                <w:rFonts w:cs="Times New Roman"/>
                <w:b/>
                <w:bCs/>
                <w:color w:val="000000"/>
                <w:szCs w:val="24"/>
              </w:rPr>
              <w:t>.</w:t>
            </w:r>
          </w:p>
        </w:tc>
        <w:tc>
          <w:tcPr>
            <w:tcW w:w="1417" w:type="dxa"/>
            <w:noWrap/>
            <w:vAlign w:val="center"/>
          </w:tcPr>
          <w:p w14:paraId="66D03641" w14:textId="3BFA2B8F" w:rsidR="00BF0692" w:rsidRPr="003905B7" w:rsidRDefault="00BF0692" w:rsidP="00C02606">
            <w:pPr>
              <w:spacing w:before="0" w:line="240" w:lineRule="auto"/>
              <w:jc w:val="center"/>
              <w:rPr>
                <w:rFonts w:eastAsia="Times New Roman" w:cs="Times New Roman"/>
                <w:color w:val="000000"/>
                <w:szCs w:val="24"/>
              </w:rPr>
            </w:pPr>
            <w:r w:rsidRPr="003905B7">
              <w:rPr>
                <w:rFonts w:cs="Times New Roman"/>
                <w:color w:val="000000"/>
                <w:szCs w:val="24"/>
              </w:rPr>
              <w:t>9</w:t>
            </w:r>
          </w:p>
        </w:tc>
        <w:tc>
          <w:tcPr>
            <w:tcW w:w="1560" w:type="dxa"/>
            <w:noWrap/>
            <w:vAlign w:val="center"/>
          </w:tcPr>
          <w:p w14:paraId="5CBE3AEC" w14:textId="0765D9AE" w:rsidR="00BF0692" w:rsidRPr="003905B7" w:rsidRDefault="00BF0692" w:rsidP="00C02606">
            <w:pPr>
              <w:spacing w:before="0" w:line="240" w:lineRule="auto"/>
              <w:jc w:val="center"/>
              <w:rPr>
                <w:rFonts w:eastAsia="Times New Roman" w:cs="Times New Roman"/>
                <w:color w:val="000000"/>
                <w:szCs w:val="24"/>
              </w:rPr>
            </w:pPr>
            <w:r w:rsidRPr="003905B7">
              <w:rPr>
                <w:rFonts w:cs="Times New Roman"/>
                <w:color w:val="000000"/>
                <w:szCs w:val="24"/>
              </w:rPr>
              <w:t>768</w:t>
            </w:r>
          </w:p>
        </w:tc>
        <w:tc>
          <w:tcPr>
            <w:tcW w:w="1559" w:type="dxa"/>
            <w:noWrap/>
            <w:vAlign w:val="center"/>
          </w:tcPr>
          <w:p w14:paraId="08E74B60" w14:textId="695C9BAF" w:rsidR="00BF0692" w:rsidRPr="003905B7" w:rsidRDefault="00BF0692" w:rsidP="00C02606">
            <w:pPr>
              <w:spacing w:before="0" w:line="240" w:lineRule="auto"/>
              <w:jc w:val="center"/>
              <w:rPr>
                <w:rFonts w:eastAsia="Times New Roman" w:cs="Times New Roman"/>
                <w:color w:val="000000"/>
                <w:szCs w:val="24"/>
              </w:rPr>
            </w:pPr>
            <w:r w:rsidRPr="003905B7">
              <w:rPr>
                <w:rFonts w:cs="Times New Roman"/>
                <w:color w:val="000000"/>
                <w:szCs w:val="24"/>
              </w:rPr>
              <w:t>1</w:t>
            </w:r>
          </w:p>
        </w:tc>
        <w:tc>
          <w:tcPr>
            <w:tcW w:w="1134" w:type="dxa"/>
            <w:noWrap/>
            <w:vAlign w:val="center"/>
          </w:tcPr>
          <w:p w14:paraId="2C435AF9" w14:textId="20CD809D" w:rsidR="00BF0692" w:rsidRPr="003905B7" w:rsidRDefault="00BF0692" w:rsidP="00C02606">
            <w:pPr>
              <w:spacing w:before="0" w:line="240" w:lineRule="auto"/>
              <w:jc w:val="center"/>
              <w:rPr>
                <w:rFonts w:eastAsia="Times New Roman" w:cs="Times New Roman"/>
                <w:color w:val="000000"/>
                <w:szCs w:val="24"/>
              </w:rPr>
            </w:pPr>
            <w:r w:rsidRPr="003905B7">
              <w:rPr>
                <w:rFonts w:cs="Times New Roman"/>
                <w:color w:val="000000"/>
                <w:szCs w:val="24"/>
              </w:rPr>
              <w:t>2020</w:t>
            </w:r>
          </w:p>
        </w:tc>
        <w:tc>
          <w:tcPr>
            <w:tcW w:w="2546" w:type="dxa"/>
            <w:vAlign w:val="center"/>
          </w:tcPr>
          <w:p w14:paraId="2F05C5AB" w14:textId="06CBBA11" w:rsidR="00BF0692" w:rsidRPr="003905B7" w:rsidRDefault="00BF0692" w:rsidP="00C02606">
            <w:pPr>
              <w:spacing w:before="0" w:line="240" w:lineRule="auto"/>
              <w:jc w:val="center"/>
              <w:rPr>
                <w:rFonts w:asciiTheme="minorEastAsia" w:hAnsiTheme="minorEastAsia" w:cs="Calibri"/>
                <w:color w:val="000000"/>
                <w:szCs w:val="24"/>
              </w:rPr>
            </w:pPr>
            <w:r w:rsidRPr="003905B7">
              <w:rPr>
                <w:rFonts w:asciiTheme="minorEastAsia" w:hAnsiTheme="minorEastAsia" w:cs="Calibri"/>
                <w:color w:val="000000"/>
                <w:szCs w:val="24"/>
              </w:rPr>
              <w:t>#</w:t>
            </w:r>
            <w:r w:rsidRPr="003905B7">
              <w:rPr>
                <w:rFonts w:asciiTheme="minorEastAsia" w:hAnsiTheme="minorEastAsia" w:cs="Microsoft YaHei" w:hint="eastAsia"/>
                <w:color w:val="000000"/>
                <w:szCs w:val="24"/>
              </w:rPr>
              <w:t>烹饪</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厨艺</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家常菜</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美食美食美食制作</w:t>
            </w:r>
            <w:r w:rsidRPr="003905B7">
              <w:rPr>
                <w:rFonts w:asciiTheme="minorEastAsia" w:hAnsiTheme="minorEastAsia" w:cs="Calibri"/>
                <w:color w:val="000000"/>
                <w:szCs w:val="24"/>
              </w:rPr>
              <w:br/>
              <w:t>#</w:t>
            </w:r>
            <w:r w:rsidRPr="003905B7">
              <w:rPr>
                <w:rFonts w:asciiTheme="minorEastAsia" w:hAnsiTheme="minorEastAsia" w:cs="Microsoft YaHei" w:hint="eastAsia"/>
                <w:color w:val="000000"/>
                <w:szCs w:val="24"/>
              </w:rPr>
              <w:t>料理制作</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素食</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美食</w:t>
            </w:r>
            <w:proofErr w:type="spellStart"/>
            <w:r w:rsidRPr="003905B7">
              <w:rPr>
                <w:rFonts w:asciiTheme="minorEastAsia" w:hAnsiTheme="minorEastAsia" w:cs="Calibri"/>
                <w:color w:val="000000"/>
                <w:szCs w:val="24"/>
              </w:rPr>
              <w:t>vlog</w:t>
            </w:r>
            <w:proofErr w:type="spellEnd"/>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朗哥</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朗哥私房素食学堂</w:t>
            </w:r>
          </w:p>
        </w:tc>
      </w:tr>
      <w:tr w:rsidR="00A11390" w:rsidRPr="00516C59" w14:paraId="55615E20" w14:textId="77777777" w:rsidTr="00E10D8A">
        <w:trPr>
          <w:trHeight w:val="558"/>
        </w:trPr>
        <w:tc>
          <w:tcPr>
            <w:tcW w:w="9062" w:type="dxa"/>
            <w:gridSpan w:val="6"/>
            <w:shd w:val="clear" w:color="auto" w:fill="F2F2F2" w:themeFill="background1" w:themeFillShade="F2"/>
            <w:vAlign w:val="center"/>
          </w:tcPr>
          <w:p w14:paraId="0F33E83E" w14:textId="44D80DFC" w:rsidR="00A11390" w:rsidRPr="003905B7" w:rsidRDefault="00BF0692" w:rsidP="00E10D8A">
            <w:pPr>
              <w:spacing w:before="0" w:line="240" w:lineRule="auto"/>
              <w:jc w:val="center"/>
              <w:rPr>
                <w:rFonts w:cs="Times New Roman"/>
                <w:b/>
                <w:bCs/>
                <w:color w:val="000000"/>
                <w:szCs w:val="24"/>
              </w:rPr>
            </w:pPr>
            <w:r w:rsidRPr="003905B7">
              <w:rPr>
                <w:rFonts w:cs="Times New Roman"/>
                <w:b/>
                <w:bCs/>
                <w:color w:val="000000"/>
                <w:szCs w:val="24"/>
              </w:rPr>
              <w:t>Douyin</w:t>
            </w:r>
          </w:p>
        </w:tc>
      </w:tr>
      <w:tr w:rsidR="00DD67B1" w:rsidRPr="00516C59" w14:paraId="49E8B4DD" w14:textId="77777777" w:rsidTr="00C02606">
        <w:trPr>
          <w:trHeight w:val="801"/>
        </w:trPr>
        <w:tc>
          <w:tcPr>
            <w:tcW w:w="846" w:type="dxa"/>
            <w:vAlign w:val="center"/>
          </w:tcPr>
          <w:p w14:paraId="07CB4FE5" w14:textId="153D05B1" w:rsidR="00DD67B1" w:rsidRPr="003905B7" w:rsidRDefault="00DD67B1" w:rsidP="00C02606">
            <w:pPr>
              <w:spacing w:before="0" w:line="240" w:lineRule="auto"/>
              <w:jc w:val="center"/>
              <w:rPr>
                <w:rFonts w:eastAsia="Times New Roman" w:cs="Times New Roman"/>
                <w:b/>
                <w:bCs/>
                <w:color w:val="000000"/>
                <w:szCs w:val="24"/>
              </w:rPr>
            </w:pPr>
            <w:r w:rsidRPr="003905B7">
              <w:rPr>
                <w:rFonts w:cs="Times New Roman"/>
                <w:b/>
                <w:bCs/>
                <w:color w:val="000000"/>
                <w:szCs w:val="24"/>
              </w:rPr>
              <w:t>15</w:t>
            </w:r>
            <w:r w:rsidR="00C02606" w:rsidRPr="003905B7">
              <w:rPr>
                <w:rFonts w:cs="Times New Roman"/>
                <w:b/>
                <w:bCs/>
                <w:color w:val="000000"/>
                <w:szCs w:val="24"/>
              </w:rPr>
              <w:t>.</w:t>
            </w:r>
          </w:p>
        </w:tc>
        <w:tc>
          <w:tcPr>
            <w:tcW w:w="1417" w:type="dxa"/>
            <w:noWrap/>
            <w:vAlign w:val="center"/>
          </w:tcPr>
          <w:p w14:paraId="56B5B590" w14:textId="2715541C" w:rsidR="00DD67B1" w:rsidRPr="003905B7" w:rsidRDefault="00DD67B1" w:rsidP="00C02606">
            <w:pPr>
              <w:spacing w:before="0" w:line="240" w:lineRule="auto"/>
              <w:jc w:val="center"/>
              <w:rPr>
                <w:rFonts w:eastAsia="Times New Roman" w:cs="Times New Roman"/>
                <w:color w:val="000000"/>
                <w:szCs w:val="24"/>
              </w:rPr>
            </w:pPr>
            <w:r w:rsidRPr="003905B7">
              <w:rPr>
                <w:rFonts w:cs="Times New Roman"/>
                <w:color w:val="000000"/>
                <w:szCs w:val="24"/>
              </w:rPr>
              <w:t>37</w:t>
            </w:r>
          </w:p>
        </w:tc>
        <w:tc>
          <w:tcPr>
            <w:tcW w:w="1560" w:type="dxa"/>
            <w:noWrap/>
            <w:vAlign w:val="center"/>
          </w:tcPr>
          <w:p w14:paraId="14034BDA" w14:textId="1F09034D" w:rsidR="00DD67B1" w:rsidRPr="003905B7" w:rsidRDefault="003E74AB" w:rsidP="00C02606">
            <w:pPr>
              <w:spacing w:before="0" w:line="240" w:lineRule="auto"/>
              <w:jc w:val="center"/>
              <w:rPr>
                <w:rFonts w:eastAsia="Times New Roman" w:cs="Times New Roman"/>
                <w:szCs w:val="24"/>
              </w:rPr>
            </w:pPr>
            <w:r w:rsidRPr="003905B7">
              <w:rPr>
                <w:rFonts w:eastAsia="Times New Roman" w:cs="Times New Roman"/>
                <w:szCs w:val="24"/>
              </w:rPr>
              <w:t>__</w:t>
            </w:r>
          </w:p>
        </w:tc>
        <w:tc>
          <w:tcPr>
            <w:tcW w:w="1559" w:type="dxa"/>
            <w:noWrap/>
            <w:vAlign w:val="center"/>
          </w:tcPr>
          <w:p w14:paraId="5D81AB4E" w14:textId="0EE141C5" w:rsidR="00DD67B1" w:rsidRPr="003905B7" w:rsidRDefault="00DD67B1" w:rsidP="00C02606">
            <w:pPr>
              <w:spacing w:before="0" w:line="240" w:lineRule="auto"/>
              <w:jc w:val="center"/>
              <w:rPr>
                <w:rFonts w:eastAsia="Times New Roman" w:cs="Times New Roman"/>
                <w:szCs w:val="24"/>
              </w:rPr>
            </w:pPr>
            <w:r w:rsidRPr="003905B7">
              <w:rPr>
                <w:rFonts w:cs="Times New Roman"/>
                <w:color w:val="000000"/>
                <w:szCs w:val="24"/>
              </w:rPr>
              <w:t>2</w:t>
            </w:r>
          </w:p>
        </w:tc>
        <w:tc>
          <w:tcPr>
            <w:tcW w:w="1134" w:type="dxa"/>
            <w:noWrap/>
            <w:vAlign w:val="center"/>
          </w:tcPr>
          <w:p w14:paraId="5295C99E" w14:textId="72A4E46D" w:rsidR="00DD67B1" w:rsidRPr="003905B7" w:rsidRDefault="00DD67B1" w:rsidP="00C02606">
            <w:pPr>
              <w:spacing w:before="0" w:line="240" w:lineRule="auto"/>
              <w:jc w:val="center"/>
              <w:rPr>
                <w:rFonts w:eastAsia="Times New Roman" w:cs="Times New Roman"/>
                <w:szCs w:val="24"/>
              </w:rPr>
            </w:pPr>
            <w:r w:rsidRPr="003905B7">
              <w:rPr>
                <w:rFonts w:cs="Times New Roman"/>
                <w:color w:val="000000"/>
                <w:szCs w:val="24"/>
              </w:rPr>
              <w:t>2021</w:t>
            </w:r>
          </w:p>
        </w:tc>
        <w:tc>
          <w:tcPr>
            <w:tcW w:w="2546" w:type="dxa"/>
            <w:noWrap/>
            <w:vAlign w:val="center"/>
          </w:tcPr>
          <w:p w14:paraId="57649D05" w14:textId="3ADC1CD7" w:rsidR="00DD67B1" w:rsidRPr="003905B7" w:rsidRDefault="00DD67B1" w:rsidP="00C02606">
            <w:pPr>
              <w:spacing w:before="0" w:line="240" w:lineRule="auto"/>
              <w:jc w:val="center"/>
              <w:rPr>
                <w:rFonts w:asciiTheme="minorEastAsia" w:hAnsiTheme="minorEastAsia" w:cs="Times New Roman"/>
                <w:szCs w:val="24"/>
              </w:rPr>
            </w:pPr>
            <w:r w:rsidRPr="003905B7">
              <w:rPr>
                <w:rFonts w:asciiTheme="minorEastAsia" w:hAnsiTheme="minorEastAsia" w:cs="Calibri"/>
                <w:color w:val="000000"/>
                <w:szCs w:val="24"/>
              </w:rPr>
              <w:t>#</w:t>
            </w:r>
            <w:r w:rsidRPr="003905B7">
              <w:rPr>
                <w:rFonts w:asciiTheme="minorEastAsia" w:hAnsiTheme="minorEastAsia" w:cs="Microsoft YaHei" w:hint="eastAsia"/>
                <w:color w:val="000000"/>
                <w:szCs w:val="24"/>
              </w:rPr>
              <w:t>美食</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寺院</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佛教</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健康</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长寿</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素食</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养生</w:t>
            </w:r>
          </w:p>
        </w:tc>
      </w:tr>
      <w:tr w:rsidR="00DD67B1" w:rsidRPr="00516C59" w14:paraId="0BF43A14" w14:textId="77777777" w:rsidTr="00C02606">
        <w:trPr>
          <w:trHeight w:val="801"/>
        </w:trPr>
        <w:tc>
          <w:tcPr>
            <w:tcW w:w="846" w:type="dxa"/>
            <w:vAlign w:val="center"/>
          </w:tcPr>
          <w:p w14:paraId="207059A8" w14:textId="6110029C" w:rsidR="00DD67B1" w:rsidRPr="003905B7" w:rsidRDefault="00DD67B1" w:rsidP="00C02606">
            <w:pPr>
              <w:spacing w:before="0" w:line="240" w:lineRule="auto"/>
              <w:jc w:val="center"/>
              <w:rPr>
                <w:rFonts w:eastAsia="Times New Roman" w:cs="Times New Roman"/>
                <w:b/>
                <w:bCs/>
                <w:color w:val="000000"/>
                <w:szCs w:val="24"/>
              </w:rPr>
            </w:pPr>
            <w:r w:rsidRPr="003905B7">
              <w:rPr>
                <w:rFonts w:cs="Times New Roman"/>
                <w:b/>
                <w:bCs/>
                <w:color w:val="000000"/>
                <w:szCs w:val="24"/>
              </w:rPr>
              <w:t>16</w:t>
            </w:r>
            <w:r w:rsidR="00C02606" w:rsidRPr="003905B7">
              <w:rPr>
                <w:rFonts w:cs="Times New Roman"/>
                <w:b/>
                <w:bCs/>
                <w:color w:val="000000"/>
                <w:szCs w:val="24"/>
              </w:rPr>
              <w:t>.</w:t>
            </w:r>
          </w:p>
        </w:tc>
        <w:tc>
          <w:tcPr>
            <w:tcW w:w="1417" w:type="dxa"/>
            <w:noWrap/>
            <w:vAlign w:val="center"/>
          </w:tcPr>
          <w:p w14:paraId="7F6F5946" w14:textId="36E5A8AE" w:rsidR="00DD67B1" w:rsidRPr="003905B7" w:rsidRDefault="00DD67B1" w:rsidP="00C02606">
            <w:pPr>
              <w:spacing w:before="0" w:line="240" w:lineRule="auto"/>
              <w:jc w:val="center"/>
              <w:rPr>
                <w:rFonts w:eastAsia="Times New Roman" w:cs="Times New Roman"/>
                <w:color w:val="000000"/>
                <w:szCs w:val="24"/>
              </w:rPr>
            </w:pPr>
            <w:r w:rsidRPr="003905B7">
              <w:rPr>
                <w:rFonts w:cs="Times New Roman"/>
                <w:color w:val="000000"/>
                <w:szCs w:val="24"/>
              </w:rPr>
              <w:t>1773</w:t>
            </w:r>
          </w:p>
        </w:tc>
        <w:tc>
          <w:tcPr>
            <w:tcW w:w="1560" w:type="dxa"/>
            <w:noWrap/>
            <w:vAlign w:val="center"/>
          </w:tcPr>
          <w:p w14:paraId="6DC0CE35" w14:textId="4E30725B" w:rsidR="00DD67B1" w:rsidRPr="003905B7" w:rsidRDefault="003E74AB" w:rsidP="00C02606">
            <w:pPr>
              <w:spacing w:before="0" w:line="240" w:lineRule="auto"/>
              <w:jc w:val="center"/>
              <w:rPr>
                <w:rFonts w:eastAsia="Times New Roman" w:cs="Times New Roman"/>
                <w:color w:val="000000"/>
                <w:szCs w:val="24"/>
              </w:rPr>
            </w:pPr>
            <w:r w:rsidRPr="003905B7">
              <w:rPr>
                <w:rFonts w:eastAsia="Times New Roman" w:cs="Times New Roman"/>
                <w:color w:val="000000"/>
                <w:szCs w:val="24"/>
              </w:rPr>
              <w:t>__</w:t>
            </w:r>
          </w:p>
        </w:tc>
        <w:tc>
          <w:tcPr>
            <w:tcW w:w="1559" w:type="dxa"/>
            <w:noWrap/>
            <w:vAlign w:val="center"/>
          </w:tcPr>
          <w:p w14:paraId="18B3CA28" w14:textId="2384F281" w:rsidR="00DD67B1" w:rsidRPr="003905B7" w:rsidRDefault="00DD67B1" w:rsidP="00C02606">
            <w:pPr>
              <w:spacing w:before="0" w:line="240" w:lineRule="auto"/>
              <w:jc w:val="center"/>
              <w:rPr>
                <w:rFonts w:eastAsia="Times New Roman" w:cs="Times New Roman"/>
                <w:color w:val="000000"/>
                <w:szCs w:val="24"/>
              </w:rPr>
            </w:pPr>
            <w:r w:rsidRPr="003905B7">
              <w:rPr>
                <w:rFonts w:cs="Times New Roman"/>
                <w:color w:val="000000"/>
                <w:szCs w:val="24"/>
              </w:rPr>
              <w:t>62</w:t>
            </w:r>
          </w:p>
        </w:tc>
        <w:tc>
          <w:tcPr>
            <w:tcW w:w="1134" w:type="dxa"/>
            <w:noWrap/>
            <w:vAlign w:val="center"/>
          </w:tcPr>
          <w:p w14:paraId="445F2098" w14:textId="3E5809CB" w:rsidR="00DD67B1" w:rsidRPr="003905B7" w:rsidRDefault="00DD67B1" w:rsidP="00C02606">
            <w:pPr>
              <w:spacing w:before="0" w:line="240" w:lineRule="auto"/>
              <w:jc w:val="center"/>
              <w:rPr>
                <w:rFonts w:eastAsia="Times New Roman" w:cs="Times New Roman"/>
                <w:color w:val="000000"/>
                <w:szCs w:val="24"/>
              </w:rPr>
            </w:pPr>
            <w:r w:rsidRPr="003905B7">
              <w:rPr>
                <w:rFonts w:cs="Times New Roman"/>
                <w:color w:val="000000"/>
                <w:szCs w:val="24"/>
              </w:rPr>
              <w:t>2021</w:t>
            </w:r>
          </w:p>
        </w:tc>
        <w:tc>
          <w:tcPr>
            <w:tcW w:w="2546" w:type="dxa"/>
            <w:vAlign w:val="center"/>
          </w:tcPr>
          <w:p w14:paraId="10724CAD" w14:textId="527C7CCC" w:rsidR="00DD67B1" w:rsidRPr="003905B7" w:rsidRDefault="00DD67B1" w:rsidP="00C02606">
            <w:pPr>
              <w:spacing w:before="0" w:line="240" w:lineRule="auto"/>
              <w:jc w:val="center"/>
              <w:rPr>
                <w:rFonts w:asciiTheme="minorEastAsia" w:hAnsiTheme="minorEastAsia" w:cs="Calibri"/>
                <w:color w:val="000000"/>
                <w:szCs w:val="24"/>
              </w:rPr>
            </w:pPr>
            <w:r w:rsidRPr="003905B7">
              <w:rPr>
                <w:rFonts w:asciiTheme="minorEastAsia" w:hAnsiTheme="minorEastAsia" w:hint="eastAsia"/>
                <w:szCs w:val="24"/>
              </w:rPr>
              <w:t>#美食教程 #美食推荐 #抖音美食创作者</w:t>
            </w:r>
          </w:p>
        </w:tc>
      </w:tr>
      <w:tr w:rsidR="00DD67B1" w:rsidRPr="00516C59" w14:paraId="5660D7B7" w14:textId="77777777" w:rsidTr="00C02606">
        <w:trPr>
          <w:trHeight w:val="801"/>
        </w:trPr>
        <w:tc>
          <w:tcPr>
            <w:tcW w:w="846" w:type="dxa"/>
            <w:vAlign w:val="center"/>
          </w:tcPr>
          <w:p w14:paraId="6891C7F2" w14:textId="3E40F410" w:rsidR="00DD67B1" w:rsidRPr="003905B7" w:rsidRDefault="00DD67B1" w:rsidP="00C02606">
            <w:pPr>
              <w:spacing w:before="0" w:line="240" w:lineRule="auto"/>
              <w:jc w:val="center"/>
              <w:rPr>
                <w:rFonts w:eastAsia="Times New Roman" w:cs="Times New Roman"/>
                <w:b/>
                <w:bCs/>
                <w:color w:val="000000"/>
                <w:szCs w:val="24"/>
              </w:rPr>
            </w:pPr>
            <w:r w:rsidRPr="003905B7">
              <w:rPr>
                <w:rFonts w:cs="Times New Roman"/>
                <w:b/>
                <w:bCs/>
                <w:color w:val="000000"/>
                <w:szCs w:val="24"/>
              </w:rPr>
              <w:t>17</w:t>
            </w:r>
            <w:r w:rsidR="00C02606" w:rsidRPr="003905B7">
              <w:rPr>
                <w:rFonts w:cs="Times New Roman"/>
                <w:b/>
                <w:bCs/>
                <w:color w:val="000000"/>
                <w:szCs w:val="24"/>
              </w:rPr>
              <w:t>.</w:t>
            </w:r>
          </w:p>
        </w:tc>
        <w:tc>
          <w:tcPr>
            <w:tcW w:w="1417" w:type="dxa"/>
            <w:noWrap/>
            <w:vAlign w:val="center"/>
          </w:tcPr>
          <w:p w14:paraId="3364D1B4" w14:textId="4491585B" w:rsidR="00DD67B1" w:rsidRPr="003905B7" w:rsidRDefault="00DD67B1" w:rsidP="00C02606">
            <w:pPr>
              <w:spacing w:before="0" w:line="240" w:lineRule="auto"/>
              <w:jc w:val="center"/>
              <w:rPr>
                <w:rFonts w:eastAsia="Times New Roman" w:cs="Times New Roman"/>
                <w:color w:val="000000"/>
                <w:szCs w:val="24"/>
              </w:rPr>
            </w:pPr>
            <w:r w:rsidRPr="003905B7">
              <w:rPr>
                <w:rFonts w:cs="Times New Roman"/>
                <w:color w:val="000000"/>
                <w:szCs w:val="24"/>
              </w:rPr>
              <w:t>1029</w:t>
            </w:r>
          </w:p>
        </w:tc>
        <w:tc>
          <w:tcPr>
            <w:tcW w:w="1560" w:type="dxa"/>
            <w:noWrap/>
            <w:vAlign w:val="center"/>
          </w:tcPr>
          <w:p w14:paraId="3DCDC853" w14:textId="16EB886E" w:rsidR="00DD67B1" w:rsidRPr="003905B7" w:rsidRDefault="003E74AB" w:rsidP="00C02606">
            <w:pPr>
              <w:spacing w:before="0" w:line="240" w:lineRule="auto"/>
              <w:jc w:val="center"/>
              <w:rPr>
                <w:rFonts w:eastAsia="Times New Roman" w:cs="Times New Roman"/>
                <w:color w:val="000000"/>
                <w:szCs w:val="24"/>
              </w:rPr>
            </w:pPr>
            <w:r w:rsidRPr="003905B7">
              <w:rPr>
                <w:rFonts w:eastAsia="Times New Roman" w:cs="Times New Roman"/>
                <w:color w:val="000000"/>
                <w:szCs w:val="24"/>
              </w:rPr>
              <w:t>__</w:t>
            </w:r>
          </w:p>
        </w:tc>
        <w:tc>
          <w:tcPr>
            <w:tcW w:w="1559" w:type="dxa"/>
            <w:noWrap/>
            <w:vAlign w:val="center"/>
          </w:tcPr>
          <w:p w14:paraId="1A8ADB24" w14:textId="3063152C" w:rsidR="00DD67B1" w:rsidRPr="003905B7" w:rsidRDefault="00DD67B1" w:rsidP="00C02606">
            <w:pPr>
              <w:spacing w:before="0" w:line="240" w:lineRule="auto"/>
              <w:jc w:val="center"/>
              <w:rPr>
                <w:rFonts w:eastAsia="Times New Roman" w:cs="Times New Roman"/>
                <w:color w:val="000000"/>
                <w:szCs w:val="24"/>
              </w:rPr>
            </w:pPr>
            <w:r w:rsidRPr="003905B7">
              <w:rPr>
                <w:rFonts w:cs="Times New Roman"/>
                <w:color w:val="000000"/>
                <w:szCs w:val="24"/>
              </w:rPr>
              <w:t>43</w:t>
            </w:r>
          </w:p>
        </w:tc>
        <w:tc>
          <w:tcPr>
            <w:tcW w:w="1134" w:type="dxa"/>
            <w:noWrap/>
            <w:vAlign w:val="center"/>
          </w:tcPr>
          <w:p w14:paraId="5C05B663" w14:textId="6430131F" w:rsidR="00DD67B1" w:rsidRPr="003905B7" w:rsidRDefault="00DD67B1" w:rsidP="00C02606">
            <w:pPr>
              <w:spacing w:before="0" w:line="240" w:lineRule="auto"/>
              <w:jc w:val="center"/>
              <w:rPr>
                <w:rFonts w:eastAsia="Times New Roman" w:cs="Times New Roman"/>
                <w:color w:val="000000"/>
                <w:szCs w:val="24"/>
              </w:rPr>
            </w:pPr>
            <w:r w:rsidRPr="003905B7">
              <w:rPr>
                <w:rFonts w:cs="Times New Roman"/>
                <w:color w:val="000000"/>
                <w:szCs w:val="24"/>
              </w:rPr>
              <w:t>2021</w:t>
            </w:r>
          </w:p>
        </w:tc>
        <w:tc>
          <w:tcPr>
            <w:tcW w:w="2546" w:type="dxa"/>
            <w:vAlign w:val="center"/>
          </w:tcPr>
          <w:p w14:paraId="6232EAA6" w14:textId="235A79CF" w:rsidR="00DD67B1" w:rsidRPr="003905B7" w:rsidRDefault="00DD67B1" w:rsidP="00C02606">
            <w:pPr>
              <w:spacing w:before="0" w:line="240" w:lineRule="auto"/>
              <w:jc w:val="center"/>
              <w:rPr>
                <w:rFonts w:asciiTheme="minorEastAsia" w:hAnsiTheme="minorEastAsia" w:cs="Calibri"/>
                <w:color w:val="000000"/>
                <w:szCs w:val="24"/>
              </w:rPr>
            </w:pPr>
            <w:r w:rsidRPr="003905B7">
              <w:rPr>
                <w:rFonts w:asciiTheme="minorEastAsia" w:hAnsiTheme="minorEastAsia" w:cs="Calibri"/>
                <w:color w:val="000000"/>
                <w:szCs w:val="24"/>
              </w:rPr>
              <w:t>#</w:t>
            </w:r>
            <w:r w:rsidRPr="003905B7">
              <w:rPr>
                <w:rFonts w:asciiTheme="minorEastAsia" w:hAnsiTheme="minorEastAsia" w:cs="Microsoft YaHei" w:hint="eastAsia"/>
                <w:color w:val="000000"/>
                <w:szCs w:val="24"/>
              </w:rPr>
              <w:t>美食教程</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家常菜</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用心做菜</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下饭菜</w:t>
            </w:r>
          </w:p>
        </w:tc>
      </w:tr>
      <w:tr w:rsidR="00DD67B1" w:rsidRPr="00516C59" w14:paraId="5D30B0B3" w14:textId="77777777" w:rsidTr="00C02606">
        <w:trPr>
          <w:trHeight w:val="801"/>
        </w:trPr>
        <w:tc>
          <w:tcPr>
            <w:tcW w:w="846" w:type="dxa"/>
            <w:vAlign w:val="center"/>
          </w:tcPr>
          <w:p w14:paraId="7FB44077" w14:textId="5CDFD809" w:rsidR="00DD67B1" w:rsidRPr="003905B7" w:rsidRDefault="00DD67B1" w:rsidP="00C02606">
            <w:pPr>
              <w:spacing w:before="0" w:line="240" w:lineRule="auto"/>
              <w:jc w:val="center"/>
              <w:rPr>
                <w:rFonts w:eastAsia="Times New Roman" w:cs="Times New Roman"/>
                <w:b/>
                <w:bCs/>
                <w:color w:val="000000"/>
                <w:szCs w:val="24"/>
              </w:rPr>
            </w:pPr>
            <w:r w:rsidRPr="003905B7">
              <w:rPr>
                <w:rFonts w:cs="Times New Roman"/>
                <w:b/>
                <w:bCs/>
                <w:color w:val="000000"/>
                <w:szCs w:val="24"/>
              </w:rPr>
              <w:t>18</w:t>
            </w:r>
            <w:r w:rsidR="00C02606" w:rsidRPr="003905B7">
              <w:rPr>
                <w:rFonts w:cs="Times New Roman"/>
                <w:b/>
                <w:bCs/>
                <w:color w:val="000000"/>
                <w:szCs w:val="24"/>
              </w:rPr>
              <w:t>.</w:t>
            </w:r>
          </w:p>
        </w:tc>
        <w:tc>
          <w:tcPr>
            <w:tcW w:w="1417" w:type="dxa"/>
            <w:noWrap/>
            <w:vAlign w:val="center"/>
          </w:tcPr>
          <w:p w14:paraId="5C407985" w14:textId="60FFC31A" w:rsidR="00DD67B1" w:rsidRPr="003905B7" w:rsidRDefault="00DD67B1" w:rsidP="00C02606">
            <w:pPr>
              <w:spacing w:before="0" w:line="240" w:lineRule="auto"/>
              <w:jc w:val="center"/>
              <w:rPr>
                <w:rFonts w:eastAsia="Times New Roman" w:cs="Times New Roman"/>
                <w:color w:val="000000"/>
                <w:szCs w:val="24"/>
              </w:rPr>
            </w:pPr>
            <w:r w:rsidRPr="003905B7">
              <w:rPr>
                <w:rFonts w:cs="Times New Roman"/>
                <w:color w:val="000000"/>
                <w:szCs w:val="24"/>
              </w:rPr>
              <w:t>1300</w:t>
            </w:r>
          </w:p>
        </w:tc>
        <w:tc>
          <w:tcPr>
            <w:tcW w:w="1560" w:type="dxa"/>
            <w:noWrap/>
            <w:vAlign w:val="center"/>
          </w:tcPr>
          <w:p w14:paraId="3082CEB1" w14:textId="64DDA200" w:rsidR="00DD67B1" w:rsidRPr="003905B7" w:rsidRDefault="003E74AB" w:rsidP="00C02606">
            <w:pPr>
              <w:spacing w:before="0" w:line="240" w:lineRule="auto"/>
              <w:jc w:val="center"/>
              <w:rPr>
                <w:rFonts w:eastAsia="Times New Roman" w:cs="Times New Roman"/>
                <w:color w:val="000000"/>
                <w:szCs w:val="24"/>
              </w:rPr>
            </w:pPr>
            <w:r w:rsidRPr="003905B7">
              <w:rPr>
                <w:rFonts w:eastAsia="Times New Roman" w:cs="Times New Roman"/>
                <w:color w:val="000000"/>
                <w:szCs w:val="24"/>
              </w:rPr>
              <w:t>__</w:t>
            </w:r>
          </w:p>
        </w:tc>
        <w:tc>
          <w:tcPr>
            <w:tcW w:w="1559" w:type="dxa"/>
            <w:noWrap/>
            <w:vAlign w:val="center"/>
          </w:tcPr>
          <w:p w14:paraId="25401AF1" w14:textId="6989EF6F" w:rsidR="00DD67B1" w:rsidRPr="003905B7" w:rsidRDefault="00DD67B1" w:rsidP="00C02606">
            <w:pPr>
              <w:spacing w:before="0" w:line="240" w:lineRule="auto"/>
              <w:jc w:val="center"/>
              <w:rPr>
                <w:rFonts w:eastAsia="Times New Roman" w:cs="Times New Roman"/>
                <w:color w:val="000000"/>
                <w:szCs w:val="24"/>
              </w:rPr>
            </w:pPr>
            <w:r w:rsidRPr="003905B7">
              <w:rPr>
                <w:rFonts w:cs="Times New Roman"/>
                <w:color w:val="000000"/>
                <w:szCs w:val="24"/>
              </w:rPr>
              <w:t>34</w:t>
            </w:r>
          </w:p>
        </w:tc>
        <w:tc>
          <w:tcPr>
            <w:tcW w:w="1134" w:type="dxa"/>
            <w:noWrap/>
            <w:vAlign w:val="center"/>
          </w:tcPr>
          <w:p w14:paraId="275663B2" w14:textId="6BB361F8" w:rsidR="00DD67B1" w:rsidRPr="003905B7" w:rsidRDefault="00DD67B1" w:rsidP="00C02606">
            <w:pPr>
              <w:spacing w:before="0" w:line="240" w:lineRule="auto"/>
              <w:jc w:val="center"/>
              <w:rPr>
                <w:rFonts w:eastAsia="Times New Roman" w:cs="Times New Roman"/>
                <w:color w:val="000000"/>
                <w:szCs w:val="24"/>
              </w:rPr>
            </w:pPr>
            <w:r w:rsidRPr="003905B7">
              <w:rPr>
                <w:rFonts w:cs="Times New Roman"/>
                <w:color w:val="000000"/>
                <w:szCs w:val="24"/>
              </w:rPr>
              <w:t>2021</w:t>
            </w:r>
          </w:p>
        </w:tc>
        <w:tc>
          <w:tcPr>
            <w:tcW w:w="2546" w:type="dxa"/>
            <w:vAlign w:val="center"/>
          </w:tcPr>
          <w:p w14:paraId="383B7CD4" w14:textId="5BC24F78" w:rsidR="00DD67B1" w:rsidRPr="003905B7" w:rsidRDefault="00DD67B1" w:rsidP="00C02606">
            <w:pPr>
              <w:spacing w:before="0" w:line="240" w:lineRule="auto"/>
              <w:jc w:val="center"/>
              <w:rPr>
                <w:rFonts w:asciiTheme="minorEastAsia" w:hAnsiTheme="minorEastAsia" w:cs="Calibri"/>
                <w:color w:val="000000"/>
                <w:szCs w:val="24"/>
              </w:rPr>
            </w:pPr>
            <w:r w:rsidRPr="003905B7">
              <w:rPr>
                <w:rFonts w:asciiTheme="minorEastAsia" w:hAnsiTheme="minorEastAsia" w:cs="Calibri"/>
                <w:color w:val="000000"/>
                <w:szCs w:val="24"/>
              </w:rPr>
              <w:t>#</w:t>
            </w:r>
            <w:r w:rsidRPr="003905B7">
              <w:rPr>
                <w:rFonts w:asciiTheme="minorEastAsia" w:hAnsiTheme="minorEastAsia" w:cs="Microsoft YaHei" w:hint="eastAsia"/>
                <w:color w:val="000000"/>
                <w:szCs w:val="24"/>
              </w:rPr>
              <w:t>美食教程</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家常菜</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美食推荐</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健康美食自己做</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用心做菜</w:t>
            </w:r>
          </w:p>
        </w:tc>
      </w:tr>
      <w:tr w:rsidR="00DD67B1" w:rsidRPr="00516C59" w14:paraId="187F33AF" w14:textId="77777777" w:rsidTr="00C02606">
        <w:trPr>
          <w:trHeight w:val="801"/>
        </w:trPr>
        <w:tc>
          <w:tcPr>
            <w:tcW w:w="846" w:type="dxa"/>
            <w:vAlign w:val="center"/>
          </w:tcPr>
          <w:p w14:paraId="1D50FC21" w14:textId="126FC363" w:rsidR="00DD67B1" w:rsidRPr="003905B7" w:rsidRDefault="00DD67B1" w:rsidP="00C02606">
            <w:pPr>
              <w:spacing w:before="0" w:line="240" w:lineRule="auto"/>
              <w:jc w:val="center"/>
              <w:rPr>
                <w:rFonts w:eastAsia="Times New Roman" w:cs="Times New Roman"/>
                <w:b/>
                <w:bCs/>
                <w:color w:val="000000"/>
                <w:szCs w:val="24"/>
              </w:rPr>
            </w:pPr>
            <w:r w:rsidRPr="003905B7">
              <w:rPr>
                <w:rFonts w:cs="Times New Roman"/>
                <w:b/>
                <w:bCs/>
                <w:color w:val="000000"/>
                <w:szCs w:val="24"/>
              </w:rPr>
              <w:t>19</w:t>
            </w:r>
            <w:r w:rsidR="00C02606" w:rsidRPr="003905B7">
              <w:rPr>
                <w:rFonts w:cs="Times New Roman"/>
                <w:b/>
                <w:bCs/>
                <w:color w:val="000000"/>
                <w:szCs w:val="24"/>
              </w:rPr>
              <w:t>.</w:t>
            </w:r>
          </w:p>
        </w:tc>
        <w:tc>
          <w:tcPr>
            <w:tcW w:w="1417" w:type="dxa"/>
            <w:noWrap/>
            <w:vAlign w:val="center"/>
          </w:tcPr>
          <w:p w14:paraId="2FF79B25" w14:textId="486F897B" w:rsidR="00DD67B1" w:rsidRPr="003905B7" w:rsidRDefault="00DD67B1" w:rsidP="00C02606">
            <w:pPr>
              <w:spacing w:before="0" w:line="240" w:lineRule="auto"/>
              <w:jc w:val="center"/>
              <w:rPr>
                <w:rFonts w:eastAsia="Times New Roman" w:cs="Times New Roman"/>
                <w:color w:val="000000"/>
                <w:szCs w:val="24"/>
              </w:rPr>
            </w:pPr>
            <w:r w:rsidRPr="003905B7">
              <w:rPr>
                <w:rFonts w:cs="Times New Roman"/>
                <w:color w:val="000000"/>
                <w:szCs w:val="24"/>
              </w:rPr>
              <w:t>20</w:t>
            </w:r>
          </w:p>
        </w:tc>
        <w:tc>
          <w:tcPr>
            <w:tcW w:w="1560" w:type="dxa"/>
            <w:noWrap/>
            <w:vAlign w:val="center"/>
          </w:tcPr>
          <w:p w14:paraId="4907A54B" w14:textId="259CC320" w:rsidR="00DD67B1" w:rsidRPr="003905B7" w:rsidRDefault="003E74AB" w:rsidP="00C02606">
            <w:pPr>
              <w:spacing w:before="0" w:line="240" w:lineRule="auto"/>
              <w:jc w:val="center"/>
              <w:rPr>
                <w:rFonts w:eastAsia="Times New Roman" w:cs="Times New Roman"/>
                <w:color w:val="000000"/>
                <w:szCs w:val="24"/>
              </w:rPr>
            </w:pPr>
            <w:r w:rsidRPr="003905B7">
              <w:rPr>
                <w:rFonts w:eastAsia="Times New Roman" w:cs="Times New Roman"/>
                <w:color w:val="000000"/>
                <w:szCs w:val="24"/>
              </w:rPr>
              <w:t>__</w:t>
            </w:r>
          </w:p>
        </w:tc>
        <w:tc>
          <w:tcPr>
            <w:tcW w:w="1559" w:type="dxa"/>
            <w:noWrap/>
            <w:vAlign w:val="center"/>
          </w:tcPr>
          <w:p w14:paraId="455D19B1" w14:textId="0ACB6980" w:rsidR="00DD67B1" w:rsidRPr="003905B7" w:rsidRDefault="00DD67B1" w:rsidP="00C02606">
            <w:pPr>
              <w:spacing w:before="0" w:line="240" w:lineRule="auto"/>
              <w:jc w:val="center"/>
              <w:rPr>
                <w:rFonts w:eastAsia="Times New Roman" w:cs="Times New Roman"/>
                <w:color w:val="000000"/>
                <w:szCs w:val="24"/>
              </w:rPr>
            </w:pPr>
            <w:r w:rsidRPr="003905B7">
              <w:rPr>
                <w:rFonts w:cs="Times New Roman"/>
                <w:color w:val="000000"/>
                <w:szCs w:val="24"/>
              </w:rPr>
              <w:t>2</w:t>
            </w:r>
          </w:p>
        </w:tc>
        <w:tc>
          <w:tcPr>
            <w:tcW w:w="1134" w:type="dxa"/>
            <w:noWrap/>
            <w:vAlign w:val="center"/>
          </w:tcPr>
          <w:p w14:paraId="1FAF8746" w14:textId="389B00AF" w:rsidR="00DD67B1" w:rsidRPr="003905B7" w:rsidRDefault="00DD67B1" w:rsidP="00C02606">
            <w:pPr>
              <w:spacing w:before="0" w:line="240" w:lineRule="auto"/>
              <w:jc w:val="center"/>
              <w:rPr>
                <w:rFonts w:eastAsia="Times New Roman" w:cs="Times New Roman"/>
                <w:color w:val="000000"/>
                <w:szCs w:val="24"/>
              </w:rPr>
            </w:pPr>
            <w:r w:rsidRPr="003905B7">
              <w:rPr>
                <w:rFonts w:cs="Times New Roman"/>
                <w:color w:val="000000"/>
                <w:szCs w:val="24"/>
              </w:rPr>
              <w:t>2022</w:t>
            </w:r>
          </w:p>
        </w:tc>
        <w:tc>
          <w:tcPr>
            <w:tcW w:w="2546" w:type="dxa"/>
            <w:vAlign w:val="center"/>
          </w:tcPr>
          <w:p w14:paraId="2BE55874" w14:textId="7DE90143" w:rsidR="00DD67B1" w:rsidRPr="003905B7" w:rsidRDefault="00DD67B1" w:rsidP="00C02606">
            <w:pPr>
              <w:spacing w:before="0" w:line="240" w:lineRule="auto"/>
              <w:jc w:val="center"/>
              <w:rPr>
                <w:rFonts w:asciiTheme="minorEastAsia" w:hAnsiTheme="minorEastAsia" w:cs="Calibri"/>
                <w:color w:val="000000"/>
                <w:szCs w:val="24"/>
              </w:rPr>
            </w:pPr>
            <w:r w:rsidRPr="003905B7">
              <w:rPr>
                <w:rFonts w:asciiTheme="minorEastAsia" w:hAnsiTheme="minorEastAsia" w:cs="Calibri"/>
                <w:color w:val="000000"/>
                <w:szCs w:val="24"/>
              </w:rPr>
              <w:t>#</w:t>
            </w:r>
            <w:r w:rsidRPr="003905B7">
              <w:rPr>
                <w:rFonts w:asciiTheme="minorEastAsia" w:hAnsiTheme="minorEastAsia" w:cs="Microsoft YaHei" w:hint="eastAsia"/>
                <w:color w:val="000000"/>
                <w:szCs w:val="24"/>
              </w:rPr>
              <w:t>美食</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佛教</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寺院</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健康</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长寿</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养生</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素食</w:t>
            </w:r>
          </w:p>
        </w:tc>
      </w:tr>
      <w:tr w:rsidR="00DD67B1" w:rsidRPr="00516C59" w14:paraId="038F0B25" w14:textId="77777777" w:rsidTr="00C02606">
        <w:trPr>
          <w:trHeight w:val="801"/>
        </w:trPr>
        <w:tc>
          <w:tcPr>
            <w:tcW w:w="846" w:type="dxa"/>
            <w:vAlign w:val="center"/>
          </w:tcPr>
          <w:p w14:paraId="652B2B6C" w14:textId="64A778F1" w:rsidR="00DD67B1" w:rsidRPr="003905B7" w:rsidRDefault="00DD67B1" w:rsidP="00C02606">
            <w:pPr>
              <w:spacing w:before="0" w:line="240" w:lineRule="auto"/>
              <w:jc w:val="center"/>
              <w:rPr>
                <w:rFonts w:eastAsia="Times New Roman" w:cs="Times New Roman"/>
                <w:b/>
                <w:bCs/>
                <w:color w:val="000000"/>
                <w:szCs w:val="24"/>
              </w:rPr>
            </w:pPr>
            <w:r w:rsidRPr="003905B7">
              <w:rPr>
                <w:rFonts w:cs="Times New Roman"/>
                <w:b/>
                <w:bCs/>
                <w:color w:val="000000"/>
                <w:szCs w:val="24"/>
              </w:rPr>
              <w:t>20</w:t>
            </w:r>
            <w:r w:rsidR="00C02606" w:rsidRPr="003905B7">
              <w:rPr>
                <w:rFonts w:cs="Times New Roman"/>
                <w:b/>
                <w:bCs/>
                <w:color w:val="000000"/>
                <w:szCs w:val="24"/>
              </w:rPr>
              <w:t>.</w:t>
            </w:r>
          </w:p>
        </w:tc>
        <w:tc>
          <w:tcPr>
            <w:tcW w:w="1417" w:type="dxa"/>
            <w:noWrap/>
            <w:vAlign w:val="center"/>
          </w:tcPr>
          <w:p w14:paraId="62EE765F" w14:textId="231EDA59" w:rsidR="00DD67B1" w:rsidRPr="003905B7" w:rsidRDefault="00DD67B1" w:rsidP="00C02606">
            <w:pPr>
              <w:spacing w:before="0" w:line="240" w:lineRule="auto"/>
              <w:jc w:val="center"/>
              <w:rPr>
                <w:rFonts w:eastAsia="Times New Roman" w:cs="Times New Roman"/>
                <w:color w:val="000000"/>
                <w:szCs w:val="24"/>
              </w:rPr>
            </w:pPr>
            <w:r w:rsidRPr="003905B7">
              <w:rPr>
                <w:rFonts w:cs="Times New Roman"/>
                <w:color w:val="000000"/>
                <w:szCs w:val="24"/>
              </w:rPr>
              <w:t>592k</w:t>
            </w:r>
          </w:p>
        </w:tc>
        <w:tc>
          <w:tcPr>
            <w:tcW w:w="1560" w:type="dxa"/>
            <w:noWrap/>
            <w:vAlign w:val="center"/>
          </w:tcPr>
          <w:p w14:paraId="71400462" w14:textId="09F67666" w:rsidR="00DD67B1" w:rsidRPr="003905B7" w:rsidRDefault="003E74AB" w:rsidP="00C02606">
            <w:pPr>
              <w:spacing w:before="0" w:line="240" w:lineRule="auto"/>
              <w:jc w:val="center"/>
              <w:rPr>
                <w:rFonts w:eastAsia="Times New Roman" w:cs="Times New Roman"/>
                <w:color w:val="000000"/>
                <w:szCs w:val="24"/>
              </w:rPr>
            </w:pPr>
            <w:r w:rsidRPr="003905B7">
              <w:rPr>
                <w:rFonts w:eastAsia="Times New Roman" w:cs="Times New Roman"/>
                <w:color w:val="000000"/>
                <w:szCs w:val="24"/>
              </w:rPr>
              <w:t>__</w:t>
            </w:r>
          </w:p>
        </w:tc>
        <w:tc>
          <w:tcPr>
            <w:tcW w:w="1559" w:type="dxa"/>
            <w:noWrap/>
            <w:vAlign w:val="center"/>
          </w:tcPr>
          <w:p w14:paraId="3FF516B1" w14:textId="562CEBCD" w:rsidR="00DD67B1" w:rsidRPr="003905B7" w:rsidRDefault="00DD67B1" w:rsidP="00C02606">
            <w:pPr>
              <w:spacing w:before="0" w:line="240" w:lineRule="auto"/>
              <w:jc w:val="center"/>
              <w:rPr>
                <w:rFonts w:eastAsia="Times New Roman" w:cs="Times New Roman"/>
                <w:color w:val="000000"/>
                <w:szCs w:val="24"/>
              </w:rPr>
            </w:pPr>
            <w:r w:rsidRPr="003905B7">
              <w:rPr>
                <w:rFonts w:cs="Times New Roman"/>
                <w:color w:val="000000"/>
                <w:szCs w:val="24"/>
              </w:rPr>
              <w:t>12k</w:t>
            </w:r>
          </w:p>
        </w:tc>
        <w:tc>
          <w:tcPr>
            <w:tcW w:w="1134" w:type="dxa"/>
            <w:noWrap/>
            <w:vAlign w:val="center"/>
          </w:tcPr>
          <w:p w14:paraId="38745E24" w14:textId="145F0E63" w:rsidR="00DD67B1" w:rsidRPr="003905B7" w:rsidRDefault="00DD67B1" w:rsidP="00C02606">
            <w:pPr>
              <w:spacing w:before="0" w:line="240" w:lineRule="auto"/>
              <w:jc w:val="center"/>
              <w:rPr>
                <w:rFonts w:eastAsia="Times New Roman" w:cs="Times New Roman"/>
                <w:color w:val="000000"/>
                <w:szCs w:val="24"/>
              </w:rPr>
            </w:pPr>
            <w:r w:rsidRPr="003905B7">
              <w:rPr>
                <w:rFonts w:cs="Times New Roman"/>
                <w:color w:val="000000"/>
                <w:szCs w:val="24"/>
              </w:rPr>
              <w:t>2021</w:t>
            </w:r>
          </w:p>
        </w:tc>
        <w:tc>
          <w:tcPr>
            <w:tcW w:w="2546" w:type="dxa"/>
            <w:vAlign w:val="center"/>
          </w:tcPr>
          <w:p w14:paraId="634C5CC0" w14:textId="1DB7A98F" w:rsidR="00DD67B1" w:rsidRPr="003905B7" w:rsidRDefault="00DD67B1" w:rsidP="00C02606">
            <w:pPr>
              <w:spacing w:before="0" w:line="240" w:lineRule="auto"/>
              <w:jc w:val="center"/>
              <w:rPr>
                <w:rFonts w:asciiTheme="minorEastAsia" w:hAnsiTheme="minorEastAsia" w:cs="Calibri"/>
                <w:color w:val="000000"/>
                <w:szCs w:val="24"/>
              </w:rPr>
            </w:pPr>
            <w:r w:rsidRPr="003905B7">
              <w:rPr>
                <w:rFonts w:asciiTheme="minorEastAsia" w:hAnsiTheme="minorEastAsia" w:cs="Calibri"/>
                <w:color w:val="000000"/>
                <w:szCs w:val="24"/>
              </w:rPr>
              <w:t>#</w:t>
            </w:r>
            <w:r w:rsidRPr="003905B7">
              <w:rPr>
                <w:rFonts w:asciiTheme="minorEastAsia" w:hAnsiTheme="minorEastAsia" w:cs="Microsoft YaHei" w:hint="eastAsia"/>
                <w:color w:val="000000"/>
                <w:szCs w:val="24"/>
              </w:rPr>
              <w:t>食物语</w:t>
            </w:r>
            <w:r w:rsidRPr="003905B7">
              <w:rPr>
                <w:rFonts w:asciiTheme="minorEastAsia" w:hAnsiTheme="minorEastAsia" w:cs="Calibri"/>
                <w:color w:val="000000"/>
                <w:szCs w:val="24"/>
              </w:rPr>
              <w:t xml:space="preserve"> #</w:t>
            </w:r>
            <w:r w:rsidRPr="003905B7">
              <w:rPr>
                <w:rFonts w:asciiTheme="minorEastAsia" w:hAnsiTheme="minorEastAsia" w:cs="Microsoft YaHei" w:hint="eastAsia"/>
                <w:color w:val="000000"/>
                <w:szCs w:val="24"/>
              </w:rPr>
              <w:t>原来家电还可以这样</w:t>
            </w:r>
          </w:p>
        </w:tc>
      </w:tr>
      <w:tr w:rsidR="00DD67B1" w:rsidRPr="00516C59" w14:paraId="352C5911" w14:textId="77777777" w:rsidTr="00C02606">
        <w:trPr>
          <w:trHeight w:val="801"/>
        </w:trPr>
        <w:tc>
          <w:tcPr>
            <w:tcW w:w="846" w:type="dxa"/>
            <w:vAlign w:val="center"/>
          </w:tcPr>
          <w:p w14:paraId="28AF3A64" w14:textId="07D79670" w:rsidR="00DD67B1" w:rsidRPr="003905B7" w:rsidRDefault="00DD67B1" w:rsidP="00C02606">
            <w:pPr>
              <w:spacing w:before="0" w:line="240" w:lineRule="auto"/>
              <w:jc w:val="center"/>
              <w:rPr>
                <w:rFonts w:eastAsia="Times New Roman" w:cs="Times New Roman"/>
                <w:b/>
                <w:bCs/>
                <w:color w:val="000000"/>
                <w:szCs w:val="24"/>
              </w:rPr>
            </w:pPr>
            <w:r w:rsidRPr="003905B7">
              <w:rPr>
                <w:rFonts w:cs="Times New Roman"/>
                <w:b/>
                <w:bCs/>
                <w:color w:val="000000"/>
                <w:szCs w:val="24"/>
              </w:rPr>
              <w:lastRenderedPageBreak/>
              <w:t>21</w:t>
            </w:r>
            <w:r w:rsidR="00C02606" w:rsidRPr="003905B7">
              <w:rPr>
                <w:rFonts w:cs="Times New Roman"/>
                <w:b/>
                <w:bCs/>
                <w:color w:val="000000"/>
                <w:szCs w:val="24"/>
              </w:rPr>
              <w:t>.</w:t>
            </w:r>
          </w:p>
        </w:tc>
        <w:tc>
          <w:tcPr>
            <w:tcW w:w="1417" w:type="dxa"/>
            <w:noWrap/>
            <w:vAlign w:val="center"/>
          </w:tcPr>
          <w:p w14:paraId="21AB324E" w14:textId="29F09244" w:rsidR="00DD67B1" w:rsidRPr="003905B7" w:rsidRDefault="00DD67B1" w:rsidP="00C02606">
            <w:pPr>
              <w:spacing w:before="0" w:line="240" w:lineRule="auto"/>
              <w:jc w:val="center"/>
              <w:rPr>
                <w:rFonts w:eastAsia="Times New Roman" w:cs="Times New Roman"/>
                <w:color w:val="000000"/>
                <w:szCs w:val="24"/>
              </w:rPr>
            </w:pPr>
            <w:r w:rsidRPr="003905B7">
              <w:rPr>
                <w:rFonts w:cs="Times New Roman"/>
                <w:color w:val="000000"/>
                <w:szCs w:val="24"/>
              </w:rPr>
              <w:t>413k</w:t>
            </w:r>
          </w:p>
        </w:tc>
        <w:tc>
          <w:tcPr>
            <w:tcW w:w="1560" w:type="dxa"/>
            <w:noWrap/>
            <w:vAlign w:val="center"/>
          </w:tcPr>
          <w:p w14:paraId="3FB5A617" w14:textId="4F28DD61" w:rsidR="00DD67B1" w:rsidRPr="003905B7" w:rsidRDefault="003E74AB" w:rsidP="00C02606">
            <w:pPr>
              <w:spacing w:before="0" w:line="240" w:lineRule="auto"/>
              <w:jc w:val="center"/>
              <w:rPr>
                <w:rFonts w:eastAsia="Times New Roman" w:cs="Times New Roman"/>
                <w:color w:val="000000"/>
                <w:szCs w:val="24"/>
              </w:rPr>
            </w:pPr>
            <w:r w:rsidRPr="003905B7">
              <w:rPr>
                <w:rFonts w:eastAsia="Times New Roman" w:cs="Times New Roman"/>
                <w:color w:val="000000"/>
                <w:szCs w:val="24"/>
              </w:rPr>
              <w:t>__</w:t>
            </w:r>
          </w:p>
        </w:tc>
        <w:tc>
          <w:tcPr>
            <w:tcW w:w="1559" w:type="dxa"/>
            <w:noWrap/>
            <w:vAlign w:val="center"/>
          </w:tcPr>
          <w:p w14:paraId="36B18C55" w14:textId="52B4EC2E" w:rsidR="00DD67B1" w:rsidRPr="003905B7" w:rsidRDefault="00DD67B1" w:rsidP="00C02606">
            <w:pPr>
              <w:spacing w:before="0" w:line="240" w:lineRule="auto"/>
              <w:jc w:val="center"/>
              <w:rPr>
                <w:rFonts w:eastAsia="Times New Roman" w:cs="Times New Roman"/>
                <w:color w:val="000000"/>
                <w:szCs w:val="24"/>
              </w:rPr>
            </w:pPr>
            <w:r w:rsidRPr="003905B7">
              <w:rPr>
                <w:rFonts w:cs="Times New Roman"/>
                <w:color w:val="000000"/>
                <w:szCs w:val="24"/>
              </w:rPr>
              <w:t>5273</w:t>
            </w:r>
          </w:p>
        </w:tc>
        <w:tc>
          <w:tcPr>
            <w:tcW w:w="1134" w:type="dxa"/>
            <w:noWrap/>
            <w:vAlign w:val="center"/>
          </w:tcPr>
          <w:p w14:paraId="546179C3" w14:textId="01D583C5" w:rsidR="00DD67B1" w:rsidRPr="003905B7" w:rsidRDefault="00DD67B1" w:rsidP="00C02606">
            <w:pPr>
              <w:spacing w:before="0" w:line="240" w:lineRule="auto"/>
              <w:jc w:val="center"/>
              <w:rPr>
                <w:rFonts w:eastAsia="Times New Roman" w:cs="Times New Roman"/>
                <w:color w:val="000000"/>
                <w:szCs w:val="24"/>
              </w:rPr>
            </w:pPr>
            <w:r w:rsidRPr="003905B7">
              <w:rPr>
                <w:rFonts w:cs="Times New Roman"/>
                <w:color w:val="000000"/>
                <w:szCs w:val="24"/>
              </w:rPr>
              <w:t>2019</w:t>
            </w:r>
          </w:p>
        </w:tc>
        <w:tc>
          <w:tcPr>
            <w:tcW w:w="2546" w:type="dxa"/>
            <w:vAlign w:val="center"/>
          </w:tcPr>
          <w:p w14:paraId="3A89025C" w14:textId="772CD4FC" w:rsidR="00DD67B1" w:rsidRPr="003905B7" w:rsidRDefault="00DD67B1" w:rsidP="00C02606">
            <w:pPr>
              <w:spacing w:before="0" w:line="240" w:lineRule="auto"/>
              <w:jc w:val="center"/>
              <w:rPr>
                <w:rFonts w:asciiTheme="minorEastAsia" w:hAnsiTheme="minorEastAsia" w:cs="Calibri"/>
                <w:color w:val="000000"/>
                <w:szCs w:val="24"/>
                <w:lang w:val="sk-SK"/>
              </w:rPr>
            </w:pPr>
            <w:r w:rsidRPr="003905B7">
              <w:rPr>
                <w:rFonts w:asciiTheme="minorEastAsia" w:hAnsiTheme="minorEastAsia" w:cs="Calibri"/>
                <w:color w:val="000000"/>
                <w:szCs w:val="24"/>
              </w:rPr>
              <w:t>#</w:t>
            </w:r>
            <w:r w:rsidRPr="003905B7">
              <w:rPr>
                <w:rFonts w:asciiTheme="minorEastAsia" w:hAnsiTheme="minorEastAsia" w:cs="Microsoft YaHei" w:hint="eastAsia"/>
                <w:color w:val="000000"/>
                <w:szCs w:val="24"/>
              </w:rPr>
              <w:t>为南京美食打</w:t>
            </w:r>
            <w:r w:rsidRPr="003905B7">
              <w:rPr>
                <w:rFonts w:asciiTheme="minorEastAsia" w:hAnsiTheme="minorEastAsia" w:cs="Calibri"/>
                <w:color w:val="000000"/>
                <w:szCs w:val="24"/>
              </w:rPr>
              <w:t>call</w:t>
            </w:r>
          </w:p>
        </w:tc>
      </w:tr>
    </w:tbl>
    <w:p w14:paraId="3510DA3E" w14:textId="77777777" w:rsidR="00E10D8A" w:rsidRDefault="00E10D8A" w:rsidP="00423B32">
      <w:pPr>
        <w:spacing w:before="0" w:line="259" w:lineRule="auto"/>
        <w:jc w:val="left"/>
        <w:rPr>
          <w:rFonts w:cs="Times New Roman"/>
          <w:b/>
          <w:bCs/>
          <w:color w:val="333333"/>
          <w:szCs w:val="24"/>
          <w:lang w:val="sk-SK"/>
        </w:rPr>
      </w:pPr>
    </w:p>
    <w:p w14:paraId="542E09E2" w14:textId="764096E9" w:rsidR="00D628F7" w:rsidRPr="009C5E7A" w:rsidRDefault="00F03F24" w:rsidP="009C5E7A">
      <w:pPr>
        <w:spacing w:before="0"/>
        <w:rPr>
          <w:rFonts w:cs="Times New Roman"/>
          <w:b/>
          <w:bCs/>
          <w:color w:val="333333"/>
          <w:szCs w:val="24"/>
          <w:lang w:val="sk-SK"/>
        </w:rPr>
      </w:pPr>
      <w:r w:rsidRPr="009C5E7A">
        <w:rPr>
          <w:rFonts w:cs="Times New Roman"/>
          <w:szCs w:val="24"/>
          <w:lang w:val="sk-SK"/>
        </w:rPr>
        <w:t xml:space="preserve">Z vegetariánskych receptov sú najmenej </w:t>
      </w:r>
      <w:r w:rsidR="00213DD7" w:rsidRPr="009C5E7A">
        <w:rPr>
          <w:rFonts w:cs="Times New Roman"/>
          <w:szCs w:val="24"/>
          <w:lang w:val="sk-SK"/>
        </w:rPr>
        <w:t xml:space="preserve">populárne </w:t>
      </w:r>
      <w:r w:rsidRPr="009C5E7A">
        <w:rPr>
          <w:rFonts w:cs="Times New Roman"/>
          <w:szCs w:val="24"/>
          <w:lang w:val="sk-SK"/>
        </w:rPr>
        <w:t xml:space="preserve">videá budhistov. </w:t>
      </w:r>
      <w:r w:rsidR="002536DC" w:rsidRPr="009C5E7A">
        <w:rPr>
          <w:rFonts w:cs="Times New Roman"/>
          <w:szCs w:val="24"/>
          <w:lang w:val="sk-SK"/>
        </w:rPr>
        <w:t xml:space="preserve">Väčšina videí, ktoré sú pri vyhľadávaní populárne, vyšli najmä v roku 2021, alebo potom 2022. </w:t>
      </w:r>
      <w:proofErr w:type="spellStart"/>
      <w:r w:rsidR="002536DC" w:rsidRPr="009C5E7A">
        <w:rPr>
          <w:rFonts w:cs="Times New Roman"/>
          <w:szCs w:val="24"/>
          <w:lang w:val="sk-SK"/>
        </w:rPr>
        <w:t>Hashtagy</w:t>
      </w:r>
      <w:proofErr w:type="spellEnd"/>
      <w:r w:rsidR="002536DC" w:rsidRPr="009C5E7A">
        <w:rPr>
          <w:rFonts w:cs="Times New Roman"/>
          <w:szCs w:val="24"/>
          <w:lang w:val="sk-SK"/>
        </w:rPr>
        <w:t xml:space="preserve"> sa na platforme YouTube nepoužívajú tak často, zatiaľ čo na čínskych platformách je pri každom videu niekoľko.</w:t>
      </w:r>
    </w:p>
    <w:p w14:paraId="5123AB4E" w14:textId="42C391DD" w:rsidR="00423B32" w:rsidRPr="009C5E7A" w:rsidRDefault="00484F65" w:rsidP="009C5E7A">
      <w:pPr>
        <w:pStyle w:val="Odstavecseseznamem"/>
        <w:numPr>
          <w:ilvl w:val="1"/>
          <w:numId w:val="30"/>
        </w:numPr>
        <w:rPr>
          <w:rFonts w:cs="Times New Roman"/>
          <w:b/>
          <w:bCs/>
          <w:color w:val="333333"/>
          <w:szCs w:val="24"/>
          <w:lang w:val="sk-SK"/>
        </w:rPr>
      </w:pPr>
      <w:r w:rsidRPr="009C5E7A">
        <w:rPr>
          <w:rFonts w:cs="Times New Roman"/>
          <w:b/>
          <w:bCs/>
          <w:color w:val="333333"/>
          <w:szCs w:val="24"/>
          <w:lang w:val="sk-SK"/>
        </w:rPr>
        <w:t>DISKUSIA</w:t>
      </w:r>
    </w:p>
    <w:p w14:paraId="2D7E8DB6" w14:textId="77A8D7AD" w:rsidR="00EC16A6" w:rsidRPr="009C5E7A" w:rsidRDefault="00EC16A6" w:rsidP="009C5E7A">
      <w:pPr>
        <w:rPr>
          <w:rFonts w:cs="Times New Roman"/>
          <w:szCs w:val="24"/>
          <w:lang w:val="sk-SK"/>
        </w:rPr>
      </w:pPr>
      <w:r w:rsidRPr="009C5E7A">
        <w:rPr>
          <w:rFonts w:cs="Times New Roman"/>
          <w:szCs w:val="24"/>
          <w:lang w:val="sk-SK"/>
        </w:rPr>
        <w:t>Čo sa týka typu ľudí, ktorí videá vytvárajú, predpokladáme že sú to najmä mladí ľudia, ktorí sú v určitej miere ovplyvnení západnou kultúrou.</w:t>
      </w:r>
    </w:p>
    <w:p w14:paraId="21B1B41B" w14:textId="77777777" w:rsidR="000864F1" w:rsidRPr="009C5E7A" w:rsidRDefault="00EC16A6" w:rsidP="009C5E7A">
      <w:pPr>
        <w:spacing w:before="0"/>
        <w:ind w:firstLine="709"/>
        <w:rPr>
          <w:rFonts w:cs="Times New Roman"/>
          <w:szCs w:val="24"/>
          <w:lang w:val="sk-SK"/>
        </w:rPr>
      </w:pPr>
      <w:r w:rsidRPr="009C5E7A">
        <w:rPr>
          <w:rFonts w:cs="Times New Roman"/>
          <w:szCs w:val="24"/>
          <w:lang w:val="sk-SK"/>
        </w:rPr>
        <w:t xml:space="preserve">Prvou hypotézou je, že väčšina ľudí nie sú vegetariáni. </w:t>
      </w:r>
      <w:r w:rsidR="00512C96" w:rsidRPr="009C5E7A">
        <w:rPr>
          <w:rFonts w:cs="Times New Roman"/>
          <w:szCs w:val="24"/>
          <w:lang w:val="sk-SK"/>
        </w:rPr>
        <w:t xml:space="preserve">Vo video-receptoch sa to potvrdilo, pretože väčšina ľudí má na svojich platformách recepty s mäsitou stravou. Vegetariánska strava je teda nie základnou časťou stravy, ale doplňujúcou. Čína s bohatou históriou </w:t>
      </w:r>
      <w:r w:rsidR="000864F1" w:rsidRPr="009C5E7A">
        <w:rPr>
          <w:rFonts w:cs="Times New Roman"/>
          <w:szCs w:val="24"/>
          <w:lang w:val="sk-SK"/>
        </w:rPr>
        <w:t>vegetariánstva</w:t>
      </w:r>
      <w:r w:rsidR="00512C96" w:rsidRPr="009C5E7A">
        <w:rPr>
          <w:rFonts w:cs="Times New Roman"/>
          <w:szCs w:val="24"/>
          <w:lang w:val="sk-SK"/>
        </w:rPr>
        <w:t xml:space="preserve"> má mnoho receptov, ktoré majú v obľube aj ľudia, ktorí konzumujú mäso.</w:t>
      </w:r>
      <w:r w:rsidR="000864F1" w:rsidRPr="009C5E7A">
        <w:rPr>
          <w:rFonts w:cs="Times New Roman"/>
          <w:szCs w:val="24"/>
          <w:lang w:val="sk-SK"/>
        </w:rPr>
        <w:t xml:space="preserve"> </w:t>
      </w:r>
    </w:p>
    <w:p w14:paraId="262D0E2C" w14:textId="60AE1DED" w:rsidR="00ED6AED" w:rsidRPr="009C5E7A" w:rsidRDefault="000864F1" w:rsidP="009C5E7A">
      <w:pPr>
        <w:spacing w:before="0"/>
        <w:ind w:firstLine="709"/>
        <w:rPr>
          <w:rFonts w:cs="Times New Roman"/>
          <w:szCs w:val="24"/>
          <w:lang w:val="sk-SK"/>
        </w:rPr>
      </w:pPr>
      <w:r w:rsidRPr="009C5E7A">
        <w:rPr>
          <w:rFonts w:cs="Times New Roman"/>
          <w:szCs w:val="24"/>
          <w:lang w:val="sk-SK"/>
        </w:rPr>
        <w:t>Druhou hypotézou bolo, že hlavným zdrojom bielkovín budú obilniny a strukoviny. Okrem výrobkov zo sójových bôbov</w:t>
      </w:r>
      <w:r w:rsidR="00565288" w:rsidRPr="009C5E7A">
        <w:rPr>
          <w:rFonts w:cs="Times New Roman"/>
          <w:szCs w:val="24"/>
          <w:lang w:val="sk-SK"/>
        </w:rPr>
        <w:t xml:space="preserve"> a jedného receptu so seitanom</w:t>
      </w:r>
      <w:r w:rsidRPr="009C5E7A">
        <w:rPr>
          <w:rFonts w:cs="Times New Roman"/>
          <w:szCs w:val="24"/>
          <w:lang w:val="sk-SK"/>
        </w:rPr>
        <w:t xml:space="preserve"> sa však žiadne iné strukoviny ani obilniny nepoužili. Hlavnou prísadou je</w:t>
      </w:r>
      <w:r w:rsidR="00565288" w:rsidRPr="009C5E7A">
        <w:rPr>
          <w:rFonts w:cs="Times New Roman"/>
          <w:szCs w:val="24"/>
          <w:lang w:val="sk-SK"/>
        </w:rPr>
        <w:t xml:space="preserve"> teda</w:t>
      </w:r>
      <w:r w:rsidRPr="009C5E7A">
        <w:rPr>
          <w:rFonts w:cs="Times New Roman"/>
          <w:szCs w:val="24"/>
          <w:lang w:val="sk-SK"/>
        </w:rPr>
        <w:t xml:space="preserve"> </w:t>
      </w:r>
      <w:r w:rsidR="00565288" w:rsidRPr="009C5E7A">
        <w:rPr>
          <w:rFonts w:cs="Times New Roman"/>
          <w:szCs w:val="24"/>
          <w:lang w:val="sk-SK"/>
        </w:rPr>
        <w:t xml:space="preserve">vo </w:t>
      </w:r>
      <w:r w:rsidRPr="009C5E7A">
        <w:rPr>
          <w:rFonts w:cs="Times New Roman"/>
          <w:szCs w:val="24"/>
          <w:lang w:val="sk-SK"/>
        </w:rPr>
        <w:t>väčšin</w:t>
      </w:r>
      <w:r w:rsidR="00565288" w:rsidRPr="009C5E7A">
        <w:rPr>
          <w:rFonts w:cs="Times New Roman"/>
          <w:szCs w:val="24"/>
          <w:lang w:val="sk-SK"/>
        </w:rPr>
        <w:t>e</w:t>
      </w:r>
      <w:r w:rsidR="00006B6D" w:rsidRPr="009C5E7A">
        <w:rPr>
          <w:rFonts w:cs="Times New Roman"/>
          <w:szCs w:val="24"/>
          <w:lang w:val="sk-SK"/>
        </w:rPr>
        <w:t xml:space="preserve"> receptov</w:t>
      </w:r>
      <w:r w:rsidRPr="009C5E7A">
        <w:rPr>
          <w:rFonts w:cs="Times New Roman"/>
          <w:szCs w:val="24"/>
          <w:lang w:val="sk-SK"/>
        </w:rPr>
        <w:t xml:space="preserve"> tofu</w:t>
      </w:r>
      <w:r w:rsidR="00565288" w:rsidRPr="009C5E7A">
        <w:rPr>
          <w:rFonts w:cs="Times New Roman"/>
          <w:szCs w:val="24"/>
          <w:lang w:val="sk-SK"/>
        </w:rPr>
        <w:t xml:space="preserve"> a</w:t>
      </w:r>
      <w:r w:rsidRPr="009C5E7A">
        <w:rPr>
          <w:rFonts w:cs="Times New Roman"/>
          <w:szCs w:val="24"/>
          <w:lang w:val="sk-SK"/>
        </w:rPr>
        <w:t xml:space="preserve"> sójová omáčka, </w:t>
      </w:r>
      <w:r w:rsidR="00565288" w:rsidRPr="009C5E7A">
        <w:rPr>
          <w:rFonts w:cs="Times New Roman"/>
          <w:szCs w:val="24"/>
          <w:lang w:val="sk-SK"/>
        </w:rPr>
        <w:t xml:space="preserve">ďalej sú to hríby alebo huby, hliva, a zo zeleniny cesnak, zelená cibuľka a kapusta. </w:t>
      </w:r>
      <w:r w:rsidR="00ED6AED" w:rsidRPr="009C5E7A">
        <w:rPr>
          <w:rFonts w:cs="Times New Roman"/>
          <w:szCs w:val="24"/>
          <w:lang w:val="sk-SK"/>
        </w:rPr>
        <w:t xml:space="preserve">Najčastejším postupom pri príprave jedál je vyprážanie alebo restovanie na oleji. Ďalšími častými postupmi sú varenie a varenie na pare. </w:t>
      </w:r>
    </w:p>
    <w:p w14:paraId="24EA16B8" w14:textId="3E610A3B" w:rsidR="003905B7" w:rsidRPr="00E07705" w:rsidRDefault="00917368" w:rsidP="00E07705">
      <w:pPr>
        <w:spacing w:before="0"/>
        <w:ind w:firstLine="709"/>
        <w:rPr>
          <w:rFonts w:cs="Times New Roman"/>
          <w:szCs w:val="24"/>
          <w:lang w:val="sk-SK"/>
        </w:rPr>
      </w:pPr>
      <w:r w:rsidRPr="009C5E7A">
        <w:rPr>
          <w:rFonts w:cs="Times New Roman"/>
          <w:szCs w:val="24"/>
          <w:lang w:val="sk-SK"/>
        </w:rPr>
        <w:t xml:space="preserve">Poslednou hypotézou bolo, že autori videí budú väčšinou mladí ľudia v rozmedzí 20-30 rokov, avšak ukázalo sa, že sú </w:t>
      </w:r>
      <w:r w:rsidR="00C36532" w:rsidRPr="009C5E7A">
        <w:rPr>
          <w:rFonts w:cs="Times New Roman"/>
          <w:szCs w:val="24"/>
          <w:lang w:val="sk-SK"/>
        </w:rPr>
        <w:t xml:space="preserve">to väčšinou ľudia vo vekoch 30-40 a 40-50 rokov. </w:t>
      </w:r>
      <w:r w:rsidR="008D2B2E" w:rsidRPr="009C5E7A">
        <w:rPr>
          <w:rFonts w:cs="Times New Roman"/>
          <w:szCs w:val="24"/>
          <w:lang w:val="sk-SK"/>
        </w:rPr>
        <w:t>Niektorí autori sú skúsení kuchári, ale niektorí sú domáci kuchári, ktorí chcú podať svoje recepty ďalej iným ľuďom.</w:t>
      </w:r>
    </w:p>
    <w:p w14:paraId="4EA9EA29" w14:textId="67178899" w:rsidR="003905B7" w:rsidRDefault="003905B7" w:rsidP="003905B7">
      <w:pPr>
        <w:spacing w:before="0" w:line="259" w:lineRule="auto"/>
        <w:jc w:val="left"/>
        <w:rPr>
          <w:rFonts w:cs="Times New Roman"/>
          <w:b/>
          <w:bCs/>
          <w:szCs w:val="24"/>
        </w:rPr>
      </w:pPr>
    </w:p>
    <w:p w14:paraId="0E723806" w14:textId="77777777" w:rsidR="003905B7" w:rsidRDefault="003905B7">
      <w:pPr>
        <w:spacing w:before="0" w:line="259" w:lineRule="auto"/>
        <w:jc w:val="left"/>
        <w:rPr>
          <w:rFonts w:cs="Times New Roman"/>
          <w:b/>
          <w:bCs/>
          <w:szCs w:val="24"/>
        </w:rPr>
      </w:pPr>
      <w:r>
        <w:rPr>
          <w:rFonts w:cs="Times New Roman"/>
          <w:b/>
          <w:bCs/>
          <w:szCs w:val="24"/>
        </w:rPr>
        <w:br w:type="page"/>
      </w:r>
    </w:p>
    <w:p w14:paraId="35CE3FA0" w14:textId="6789042E" w:rsidR="00423B32" w:rsidRPr="003905B7" w:rsidRDefault="00423B32" w:rsidP="009C5E7A">
      <w:pPr>
        <w:rPr>
          <w:rFonts w:cs="Times New Roman"/>
          <w:b/>
          <w:bCs/>
          <w:szCs w:val="24"/>
        </w:rPr>
      </w:pPr>
      <w:r w:rsidRPr="003905B7">
        <w:rPr>
          <w:rFonts w:cs="Times New Roman"/>
          <w:b/>
          <w:bCs/>
          <w:szCs w:val="24"/>
        </w:rPr>
        <w:lastRenderedPageBreak/>
        <w:t>ZÁVER</w:t>
      </w:r>
    </w:p>
    <w:p w14:paraId="6EEF205F" w14:textId="235C1E6D" w:rsidR="00FA7E77" w:rsidRPr="003905B7" w:rsidRDefault="00382E40" w:rsidP="009C5E7A">
      <w:pPr>
        <w:spacing w:before="0"/>
        <w:rPr>
          <w:rFonts w:cs="Times New Roman"/>
          <w:szCs w:val="24"/>
          <w:lang w:val="sk-SK"/>
        </w:rPr>
      </w:pPr>
      <w:r w:rsidRPr="003905B7">
        <w:rPr>
          <w:rFonts w:cs="Times New Roman"/>
          <w:szCs w:val="24"/>
          <w:lang w:val="sk-SK"/>
        </w:rPr>
        <w:t xml:space="preserve">Dostatočný príjem bielkovín je pre človeka nesmierne dôležitý pre zdravie. Ak chýba najväčší zdroj bielkovín, čo je mäso, tak je potrebné ho nahradiť inými – rastlinnými zdrojmi. </w:t>
      </w:r>
      <w:r w:rsidR="007A30AD" w:rsidRPr="003905B7">
        <w:rPr>
          <w:rFonts w:cs="Times New Roman"/>
          <w:szCs w:val="24"/>
          <w:lang w:val="sk-SK"/>
        </w:rPr>
        <w:t xml:space="preserve">Tie najväčšie zdroje rastlinných bielkovín – obilniny, pseudo-obilniny a strukoviny – sú v Číne známe už od staroveku. Je s nimi spojených množstvo mýtov, a je známych veľa textových zdrojov, v ktorých sa tieto rastliny dopodrobna opisujú. Nielen ich využitie a pestovanie, ale </w:t>
      </w:r>
      <w:r w:rsidR="00FA7E77" w:rsidRPr="003905B7">
        <w:rPr>
          <w:rFonts w:cs="Times New Roman"/>
          <w:szCs w:val="24"/>
          <w:lang w:val="sk-SK"/>
        </w:rPr>
        <w:t xml:space="preserve">už v staroveku boli chápané ako základná zložka stravy, preto aj najväčší mýt o plodinách je práve </w:t>
      </w:r>
      <w:r w:rsidR="00FA7E77" w:rsidRPr="003905B7">
        <w:rPr>
          <w:rFonts w:cs="Times New Roman"/>
          <w:szCs w:val="24"/>
          <w:lang w:val="sk-SK"/>
        </w:rPr>
        <w:t>五谷</w:t>
      </w:r>
      <w:proofErr w:type="spellStart"/>
      <w:r w:rsidR="00FA7E77" w:rsidRPr="003905B7">
        <w:rPr>
          <w:rFonts w:cs="Times New Roman"/>
          <w:szCs w:val="24"/>
          <w:lang w:val="sk-SK"/>
        </w:rPr>
        <w:t>wu</w:t>
      </w:r>
      <w:proofErr w:type="spellEnd"/>
      <w:r w:rsidR="00FA7E77" w:rsidRPr="003905B7">
        <w:rPr>
          <w:rFonts w:cs="Times New Roman"/>
          <w:szCs w:val="24"/>
          <w:lang w:val="sk-SK"/>
        </w:rPr>
        <w:t xml:space="preserve"> </w:t>
      </w:r>
      <w:proofErr w:type="spellStart"/>
      <w:r w:rsidR="00FA7E77" w:rsidRPr="003905B7">
        <w:rPr>
          <w:rFonts w:cs="Times New Roman"/>
          <w:szCs w:val="24"/>
          <w:lang w:val="sk-SK"/>
        </w:rPr>
        <w:t>gu</w:t>
      </w:r>
      <w:proofErr w:type="spellEnd"/>
      <w:r w:rsidR="00FA7E77" w:rsidRPr="003905B7">
        <w:rPr>
          <w:rFonts w:cs="Times New Roman"/>
          <w:szCs w:val="24"/>
          <w:lang w:val="sk-SK"/>
        </w:rPr>
        <w:t xml:space="preserve"> – 5 zŕn, ktoré zahŕňajú staroveké obilniny a strukoviny: proso, pšenicu, jačmeň, ryžu a konopu. </w:t>
      </w:r>
    </w:p>
    <w:p w14:paraId="20081417" w14:textId="3060E04B" w:rsidR="00FA7E77" w:rsidRPr="003905B7" w:rsidRDefault="00FA7E77" w:rsidP="009C5E7A">
      <w:pPr>
        <w:spacing w:before="0"/>
        <w:rPr>
          <w:rFonts w:cs="Times New Roman"/>
          <w:szCs w:val="24"/>
          <w:lang w:val="sk-SK"/>
        </w:rPr>
      </w:pPr>
      <w:r w:rsidRPr="003905B7">
        <w:rPr>
          <w:rFonts w:cs="Times New Roman"/>
          <w:szCs w:val="24"/>
          <w:lang w:val="sk-SK"/>
        </w:rPr>
        <w:tab/>
        <w:t xml:space="preserve">V minulosti sa teda ľudia spoliehali na </w:t>
      </w:r>
      <w:r w:rsidR="00CA1AC9" w:rsidRPr="003905B7">
        <w:rPr>
          <w:rFonts w:cs="Times New Roman"/>
          <w:szCs w:val="24"/>
          <w:lang w:val="sk-SK"/>
        </w:rPr>
        <w:t>五谷</w:t>
      </w:r>
      <w:r w:rsidR="00CA1AC9" w:rsidRPr="003905B7">
        <w:rPr>
          <w:rFonts w:cs="Times New Roman"/>
          <w:szCs w:val="24"/>
          <w:lang w:val="sk-SK"/>
        </w:rPr>
        <w:t xml:space="preserve"> </w:t>
      </w:r>
      <w:proofErr w:type="spellStart"/>
      <w:r w:rsidR="009C5E7A" w:rsidRPr="003905B7">
        <w:rPr>
          <w:rFonts w:cs="Times New Roman"/>
          <w:szCs w:val="24"/>
          <w:lang w:val="sk-SK"/>
        </w:rPr>
        <w:t>wu</w:t>
      </w:r>
      <w:proofErr w:type="spellEnd"/>
      <w:r w:rsidR="009C5E7A" w:rsidRPr="003905B7">
        <w:rPr>
          <w:rFonts w:cs="Times New Roman"/>
          <w:szCs w:val="24"/>
          <w:lang w:val="sk-SK"/>
        </w:rPr>
        <w:t xml:space="preserve"> </w:t>
      </w:r>
      <w:proofErr w:type="spellStart"/>
      <w:r w:rsidR="009C5E7A" w:rsidRPr="003905B7">
        <w:rPr>
          <w:rFonts w:cs="Times New Roman"/>
          <w:szCs w:val="24"/>
          <w:lang w:val="sk-SK"/>
        </w:rPr>
        <w:t>gu</w:t>
      </w:r>
      <w:proofErr w:type="spellEnd"/>
      <w:r w:rsidR="009C5E7A" w:rsidRPr="003905B7">
        <w:rPr>
          <w:rFonts w:cs="Times New Roman"/>
          <w:szCs w:val="24"/>
          <w:lang w:val="sk-SK"/>
        </w:rPr>
        <w:t xml:space="preserve"> ako základnú časť stravy, v dnešnej Číne ale s rastúcou ekonomikou a celkovým zlepšením podmienok narastá dopyt po kedysi luxusnom tovare, dnes každodennou súčasťou stravy – mäse. Hoci sa čínska vláda snaží </w:t>
      </w:r>
      <w:r w:rsidR="00CA1AC9" w:rsidRPr="003905B7">
        <w:rPr>
          <w:rFonts w:cs="Times New Roman"/>
          <w:szCs w:val="24"/>
          <w:lang w:val="sk-SK"/>
        </w:rPr>
        <w:t>priviesť obyvateľstvo k menšej spotrebe mäsa, pravdepodobne to ešte potrvá nejaký čas. Keď sa Čína dostane do väčšej stability, a ľudia prestanú vnímať mäsitú stravu ako luxus, ktorý si konečne môžu dopriať, začne to, čo sa dnes deje v niektorých západných krajinách – zvýši sa povedomie o životnom prostredí a o postupoch, ako ho ochrániť. Jedným z týchto riešení je práve vegetariánska strava.</w:t>
      </w:r>
    </w:p>
    <w:p w14:paraId="0F895F90" w14:textId="43ADFE6F" w:rsidR="00CA1AC9" w:rsidRPr="003905B7" w:rsidRDefault="00CA1AC9" w:rsidP="001477E3">
      <w:pPr>
        <w:spacing w:before="0"/>
        <w:ind w:firstLine="709"/>
        <w:rPr>
          <w:rFonts w:cs="Times New Roman"/>
          <w:szCs w:val="24"/>
          <w:lang w:val="sk-SK"/>
        </w:rPr>
      </w:pPr>
      <w:r w:rsidRPr="003905B7">
        <w:rPr>
          <w:rFonts w:cs="Times New Roman"/>
          <w:szCs w:val="24"/>
          <w:lang w:val="sk-SK"/>
        </w:rPr>
        <w:t>V praktickej časti sme mohli vidieť, že vegetariá</w:t>
      </w:r>
      <w:r w:rsidR="001477E3" w:rsidRPr="003905B7">
        <w:rPr>
          <w:rFonts w:cs="Times New Roman"/>
          <w:szCs w:val="24"/>
          <w:lang w:val="sk-SK"/>
        </w:rPr>
        <w:t>nstvo pravdepodobne nie je tak rozšírené v Číne ako na Západe. Väčšina vegetariánskych stravovacích návykov vychádza z bohatej histórie vegetariánstva v Číne, za čo sa najviac zasluhuje Budhizmus. Prekvapením bolo zastúpenie vegetariánov, ktorí netvorili najmladšiu vekovú kategóriu ako bolo predpokladané, ale práve strednú a staršiu generáciu.</w:t>
      </w:r>
    </w:p>
    <w:p w14:paraId="0506C278" w14:textId="77777777" w:rsidR="00D075E9" w:rsidRDefault="00D075E9" w:rsidP="001477E3">
      <w:pPr>
        <w:spacing w:before="0"/>
        <w:ind w:firstLine="709"/>
        <w:rPr>
          <w:rFonts w:cs="Times New Roman"/>
          <w:szCs w:val="24"/>
          <w:lang w:val="sk-SK"/>
        </w:rPr>
      </w:pPr>
    </w:p>
    <w:p w14:paraId="2C7FA023" w14:textId="77777777" w:rsidR="00CA1AC9" w:rsidRPr="009C5E7A" w:rsidRDefault="00CA1AC9" w:rsidP="009C5E7A">
      <w:pPr>
        <w:spacing w:before="0"/>
        <w:rPr>
          <w:rFonts w:cs="Times New Roman"/>
          <w:szCs w:val="24"/>
          <w:lang w:val="sk-SK"/>
        </w:rPr>
      </w:pPr>
    </w:p>
    <w:p w14:paraId="446BAF2C" w14:textId="52B46E0F" w:rsidR="00423B32" w:rsidRPr="009C5E7A" w:rsidRDefault="00423B32" w:rsidP="009C5E7A">
      <w:pPr>
        <w:spacing w:before="0"/>
        <w:rPr>
          <w:rFonts w:cs="Times New Roman"/>
          <w:b/>
          <w:bCs/>
          <w:color w:val="333333"/>
          <w:szCs w:val="24"/>
          <w:lang w:val="sk-SK"/>
        </w:rPr>
      </w:pPr>
      <w:r w:rsidRPr="009C5E7A">
        <w:rPr>
          <w:rFonts w:cs="Times New Roman"/>
          <w:b/>
          <w:bCs/>
          <w:color w:val="333333"/>
          <w:szCs w:val="24"/>
          <w:lang w:val="sk-SK"/>
        </w:rPr>
        <w:br w:type="page"/>
      </w:r>
    </w:p>
    <w:p w14:paraId="722C00D9" w14:textId="77777777" w:rsidR="00423B32" w:rsidRPr="00E07705" w:rsidRDefault="00423B32" w:rsidP="00423B32">
      <w:pPr>
        <w:rPr>
          <w:rFonts w:cs="Times New Roman"/>
          <w:b/>
          <w:bCs/>
          <w:szCs w:val="24"/>
          <w:lang w:val="en-GB"/>
        </w:rPr>
      </w:pPr>
      <w:r w:rsidRPr="00E07705">
        <w:rPr>
          <w:rFonts w:cs="Times New Roman"/>
          <w:b/>
          <w:bCs/>
          <w:szCs w:val="24"/>
          <w:lang w:val="en-GB"/>
        </w:rPr>
        <w:lastRenderedPageBreak/>
        <w:t>RESUMÉ</w:t>
      </w:r>
    </w:p>
    <w:p w14:paraId="1D298B2E" w14:textId="495FDD7C" w:rsidR="00423B32" w:rsidRPr="001074D8" w:rsidRDefault="001074D8" w:rsidP="001074D8">
      <w:pPr>
        <w:spacing w:before="0"/>
        <w:rPr>
          <w:rFonts w:cs="Times New Roman"/>
          <w:color w:val="333333"/>
          <w:szCs w:val="24"/>
        </w:rPr>
      </w:pPr>
      <w:r w:rsidRPr="00E07705">
        <w:rPr>
          <w:rFonts w:cs="Times New Roman"/>
          <w:szCs w:val="24"/>
          <w:lang w:val="en-GB"/>
        </w:rPr>
        <w:t xml:space="preserve">The bachelor's thesis deals with the study of foods high in protein in Chinese history, which acted as a substitute </w:t>
      </w:r>
      <w:r w:rsidR="0019324B" w:rsidRPr="00E07705">
        <w:rPr>
          <w:rFonts w:cs="Times New Roman"/>
          <w:szCs w:val="24"/>
          <w:lang w:val="en-GB"/>
        </w:rPr>
        <w:t>during</w:t>
      </w:r>
      <w:r w:rsidRPr="00E07705">
        <w:rPr>
          <w:rFonts w:cs="Times New Roman"/>
          <w:szCs w:val="24"/>
          <w:lang w:val="en-GB"/>
        </w:rPr>
        <w:t xml:space="preserve"> food shortages, especially </w:t>
      </w:r>
      <w:r w:rsidR="0019324B" w:rsidRPr="00E07705">
        <w:rPr>
          <w:rFonts w:cs="Times New Roman"/>
          <w:szCs w:val="24"/>
          <w:lang w:val="en-GB"/>
        </w:rPr>
        <w:t xml:space="preserve">as substitutes of </w:t>
      </w:r>
      <w:r w:rsidRPr="00E07705">
        <w:rPr>
          <w:rFonts w:cs="Times New Roman"/>
          <w:szCs w:val="24"/>
          <w:lang w:val="en-GB"/>
        </w:rPr>
        <w:t xml:space="preserve">meat during the period of hunger. It also examines the religious and spiritual use of some protein substitutes for meat. Its aim is to present the various foods, their origin, cultivation and use in the kitchen. The practical part is focused on the analysis of video recipes from various video platforms, specifically Chinese vegetarian recipes, which examines the content of recipes, information about the author and </w:t>
      </w:r>
      <w:r w:rsidR="0019324B" w:rsidRPr="00E07705">
        <w:rPr>
          <w:rFonts w:cs="Times New Roman"/>
          <w:szCs w:val="24"/>
          <w:lang w:val="en-GB"/>
        </w:rPr>
        <w:t>their</w:t>
      </w:r>
      <w:r w:rsidRPr="00E07705">
        <w:rPr>
          <w:rFonts w:cs="Times New Roman"/>
          <w:szCs w:val="24"/>
          <w:lang w:val="en-GB"/>
        </w:rPr>
        <w:t xml:space="preserve"> reasons for adding a vegetarian recipe and information about the videos themselves.</w:t>
      </w:r>
      <w:r w:rsidR="00423B32" w:rsidRPr="001074D8">
        <w:rPr>
          <w:rFonts w:cs="Times New Roman"/>
          <w:color w:val="333333"/>
          <w:szCs w:val="24"/>
        </w:rPr>
        <w:br w:type="page"/>
      </w:r>
    </w:p>
    <w:p w14:paraId="5DCD3169" w14:textId="77777777" w:rsidR="00423B32" w:rsidRPr="006C42F5" w:rsidRDefault="00423B32" w:rsidP="006D5409">
      <w:pPr>
        <w:rPr>
          <w:rFonts w:cs="Times New Roman"/>
          <w:szCs w:val="24"/>
          <w:lang w:val="sk-SK"/>
        </w:rPr>
      </w:pPr>
      <w:r w:rsidRPr="006C42F5">
        <w:rPr>
          <w:rFonts w:cs="Times New Roman"/>
          <w:b/>
          <w:bCs/>
          <w:szCs w:val="24"/>
        </w:rPr>
        <w:lastRenderedPageBreak/>
        <w:t>BIBLIOGRAFIA</w:t>
      </w:r>
    </w:p>
    <w:p w14:paraId="1EFDE902" w14:textId="6511D633" w:rsidR="00DA74C3" w:rsidRPr="006D5409" w:rsidRDefault="00DA74C3" w:rsidP="006D5409">
      <w:pPr>
        <w:autoSpaceDE w:val="0"/>
        <w:autoSpaceDN w:val="0"/>
        <w:adjustRightInd w:val="0"/>
        <w:spacing w:before="0" w:after="0"/>
        <w:jc w:val="left"/>
        <w:rPr>
          <w:rFonts w:cs="Times New Roman"/>
          <w:i/>
          <w:iCs/>
          <w:szCs w:val="24"/>
        </w:rPr>
      </w:pPr>
      <w:r w:rsidRPr="006D5409">
        <w:rPr>
          <w:rFonts w:cs="Times New Roman"/>
          <w:szCs w:val="24"/>
        </w:rPr>
        <w:t xml:space="preserve">ALONSO, E. B. </w:t>
      </w:r>
      <w:proofErr w:type="spellStart"/>
      <w:r w:rsidRPr="006D5409">
        <w:rPr>
          <w:rFonts w:cs="Times New Roman"/>
          <w:szCs w:val="24"/>
        </w:rPr>
        <w:t>The</w:t>
      </w:r>
      <w:proofErr w:type="spellEnd"/>
      <w:r w:rsidRPr="006D5409">
        <w:rPr>
          <w:rFonts w:cs="Times New Roman"/>
          <w:szCs w:val="24"/>
        </w:rPr>
        <w:t xml:space="preserve"> </w:t>
      </w:r>
      <w:proofErr w:type="spellStart"/>
      <w:r w:rsidRPr="006D5409">
        <w:rPr>
          <w:rFonts w:cs="Times New Roman"/>
          <w:szCs w:val="24"/>
        </w:rPr>
        <w:t>impact</w:t>
      </w:r>
      <w:proofErr w:type="spellEnd"/>
      <w:r w:rsidRPr="006D5409">
        <w:rPr>
          <w:rFonts w:cs="Times New Roman"/>
          <w:szCs w:val="24"/>
        </w:rPr>
        <w:t xml:space="preserve"> </w:t>
      </w:r>
      <w:proofErr w:type="spellStart"/>
      <w:r w:rsidRPr="006D5409">
        <w:rPr>
          <w:rFonts w:cs="Times New Roman"/>
          <w:szCs w:val="24"/>
        </w:rPr>
        <w:t>of</w:t>
      </w:r>
      <w:proofErr w:type="spellEnd"/>
      <w:r w:rsidRPr="006D5409">
        <w:rPr>
          <w:rFonts w:cs="Times New Roman"/>
          <w:szCs w:val="24"/>
        </w:rPr>
        <w:t xml:space="preserve"> </w:t>
      </w:r>
      <w:proofErr w:type="spellStart"/>
      <w:r w:rsidRPr="006D5409">
        <w:rPr>
          <w:rFonts w:cs="Times New Roman"/>
          <w:szCs w:val="24"/>
        </w:rPr>
        <w:t>culture</w:t>
      </w:r>
      <w:proofErr w:type="spellEnd"/>
      <w:r w:rsidRPr="006D5409">
        <w:rPr>
          <w:rFonts w:cs="Times New Roman"/>
          <w:szCs w:val="24"/>
        </w:rPr>
        <w:t xml:space="preserve">, religion and </w:t>
      </w:r>
      <w:proofErr w:type="spellStart"/>
      <w:r w:rsidRPr="006D5409">
        <w:rPr>
          <w:rFonts w:cs="Times New Roman"/>
          <w:szCs w:val="24"/>
        </w:rPr>
        <w:t>traditional</w:t>
      </w:r>
      <w:proofErr w:type="spellEnd"/>
      <w:r w:rsidRPr="006D5409">
        <w:rPr>
          <w:rFonts w:cs="Times New Roman"/>
          <w:szCs w:val="24"/>
        </w:rPr>
        <w:t xml:space="preserve"> </w:t>
      </w:r>
      <w:proofErr w:type="spellStart"/>
      <w:r w:rsidRPr="006D5409">
        <w:rPr>
          <w:rFonts w:cs="Times New Roman"/>
          <w:szCs w:val="24"/>
        </w:rPr>
        <w:t>knowledge</w:t>
      </w:r>
      <w:proofErr w:type="spellEnd"/>
      <w:r w:rsidRPr="006D5409">
        <w:rPr>
          <w:rFonts w:cs="Times New Roman"/>
          <w:szCs w:val="24"/>
        </w:rPr>
        <w:t xml:space="preserve"> on food and</w:t>
      </w:r>
      <w:r w:rsidRPr="006D5409">
        <w:rPr>
          <w:rFonts w:cs="Times New Roman"/>
          <w:szCs w:val="24"/>
        </w:rPr>
        <w:t xml:space="preserve"> </w:t>
      </w:r>
      <w:proofErr w:type="spellStart"/>
      <w:r w:rsidRPr="006D5409">
        <w:rPr>
          <w:rFonts w:cs="Times New Roman"/>
          <w:szCs w:val="24"/>
        </w:rPr>
        <w:t>nutrition</w:t>
      </w:r>
      <w:proofErr w:type="spellEnd"/>
      <w:r w:rsidRPr="006D5409">
        <w:rPr>
          <w:rFonts w:cs="Times New Roman"/>
          <w:szCs w:val="24"/>
        </w:rPr>
        <w:t xml:space="preserve"> </w:t>
      </w:r>
      <w:proofErr w:type="spellStart"/>
      <w:r w:rsidRPr="006D5409">
        <w:rPr>
          <w:rFonts w:cs="Times New Roman"/>
          <w:szCs w:val="24"/>
        </w:rPr>
        <w:t>security</w:t>
      </w:r>
      <w:proofErr w:type="spellEnd"/>
      <w:r w:rsidRPr="006D5409">
        <w:rPr>
          <w:rFonts w:cs="Times New Roman"/>
          <w:szCs w:val="24"/>
        </w:rPr>
        <w:t xml:space="preserve"> in</w:t>
      </w:r>
      <w:r w:rsidRPr="006D5409">
        <w:rPr>
          <w:rFonts w:cs="Times New Roman"/>
          <w:szCs w:val="24"/>
        </w:rPr>
        <w:t xml:space="preserve"> </w:t>
      </w:r>
      <w:proofErr w:type="spellStart"/>
      <w:r w:rsidRPr="006D5409">
        <w:rPr>
          <w:rFonts w:cs="Times New Roman"/>
          <w:szCs w:val="24"/>
        </w:rPr>
        <w:t>developing</w:t>
      </w:r>
      <w:proofErr w:type="spellEnd"/>
      <w:r w:rsidRPr="006D5409">
        <w:rPr>
          <w:rFonts w:cs="Times New Roman"/>
          <w:szCs w:val="24"/>
        </w:rPr>
        <w:t xml:space="preserve"> </w:t>
      </w:r>
      <w:proofErr w:type="spellStart"/>
      <w:r w:rsidRPr="006D5409">
        <w:rPr>
          <w:rFonts w:cs="Times New Roman"/>
          <w:szCs w:val="24"/>
        </w:rPr>
        <w:t>countries</w:t>
      </w:r>
      <w:proofErr w:type="spellEnd"/>
      <w:r w:rsidR="000F3E95" w:rsidRPr="006D5409">
        <w:rPr>
          <w:rFonts w:cs="Times New Roman"/>
          <w:szCs w:val="24"/>
        </w:rPr>
        <w:t xml:space="preserve">. </w:t>
      </w:r>
      <w:r w:rsidR="000F3E95" w:rsidRPr="006D5409">
        <w:rPr>
          <w:rFonts w:cs="Times New Roman"/>
          <w:i/>
          <w:iCs/>
          <w:szCs w:val="24"/>
        </w:rPr>
        <w:t xml:space="preserve">FOODSECURE, </w:t>
      </w:r>
      <w:proofErr w:type="spellStart"/>
      <w:r w:rsidR="000F3E95" w:rsidRPr="006D5409">
        <w:rPr>
          <w:rFonts w:cs="Times New Roman"/>
          <w:i/>
          <w:iCs/>
          <w:szCs w:val="24"/>
        </w:rPr>
        <w:t>For</w:t>
      </w:r>
      <w:proofErr w:type="spellEnd"/>
      <w:r w:rsidR="000F3E95" w:rsidRPr="006D5409">
        <w:rPr>
          <w:rFonts w:cs="Times New Roman"/>
          <w:i/>
          <w:iCs/>
          <w:szCs w:val="24"/>
        </w:rPr>
        <w:t xml:space="preserve"> </w:t>
      </w:r>
      <w:proofErr w:type="spellStart"/>
      <w:r w:rsidR="000F3E95" w:rsidRPr="006D5409">
        <w:rPr>
          <w:rFonts w:cs="Times New Roman"/>
          <w:i/>
          <w:iCs/>
          <w:szCs w:val="24"/>
        </w:rPr>
        <w:t>Policies</w:t>
      </w:r>
      <w:proofErr w:type="spellEnd"/>
      <w:r w:rsidR="000F3E95" w:rsidRPr="006D5409">
        <w:rPr>
          <w:rFonts w:cs="Times New Roman"/>
          <w:i/>
          <w:iCs/>
          <w:szCs w:val="24"/>
        </w:rPr>
        <w:t xml:space="preserve"> </w:t>
      </w:r>
      <w:proofErr w:type="spellStart"/>
      <w:r w:rsidR="000F3E95" w:rsidRPr="006D5409">
        <w:rPr>
          <w:rFonts w:cs="Times New Roman"/>
          <w:i/>
          <w:iCs/>
          <w:szCs w:val="24"/>
        </w:rPr>
        <w:t>that</w:t>
      </w:r>
      <w:proofErr w:type="spellEnd"/>
      <w:r w:rsidR="000F3E95" w:rsidRPr="006D5409">
        <w:rPr>
          <w:rFonts w:cs="Times New Roman"/>
          <w:i/>
          <w:iCs/>
          <w:szCs w:val="24"/>
        </w:rPr>
        <w:t xml:space="preserve"> </w:t>
      </w:r>
      <w:proofErr w:type="spellStart"/>
      <w:r w:rsidR="000F3E95" w:rsidRPr="006D5409">
        <w:rPr>
          <w:rFonts w:cs="Times New Roman"/>
          <w:i/>
          <w:iCs/>
          <w:szCs w:val="24"/>
        </w:rPr>
        <w:t>Matter</w:t>
      </w:r>
      <w:proofErr w:type="spellEnd"/>
      <w:r w:rsidR="000F3E95" w:rsidRPr="006D5409">
        <w:rPr>
          <w:rFonts w:cs="Times New Roman"/>
          <w:i/>
          <w:iCs/>
          <w:szCs w:val="24"/>
        </w:rPr>
        <w:t xml:space="preserve">. </w:t>
      </w:r>
      <w:r w:rsidR="000F3E95" w:rsidRPr="006D5409">
        <w:rPr>
          <w:rFonts w:cs="Times New Roman"/>
          <w:szCs w:val="24"/>
        </w:rPr>
        <w:t>2015</w:t>
      </w:r>
      <w:r w:rsidR="006D5409" w:rsidRPr="006D5409">
        <w:rPr>
          <w:rFonts w:cs="Times New Roman"/>
          <w:szCs w:val="24"/>
        </w:rPr>
        <w:t xml:space="preserve">. </w:t>
      </w:r>
      <w:proofErr w:type="spellStart"/>
      <w:r w:rsidR="006D5409" w:rsidRPr="006D5409">
        <w:rPr>
          <w:rFonts w:cs="Times New Roman"/>
          <w:szCs w:val="24"/>
        </w:rPr>
        <w:t>Práca</w:t>
      </w:r>
      <w:proofErr w:type="spellEnd"/>
      <w:r w:rsidR="006D5409" w:rsidRPr="006D5409">
        <w:rPr>
          <w:rFonts w:cs="Times New Roman"/>
          <w:szCs w:val="24"/>
        </w:rPr>
        <w:t xml:space="preserve">. Dostupné z: </w:t>
      </w:r>
      <w:r w:rsidR="006D5409" w:rsidRPr="006D5409">
        <w:rPr>
          <w:rFonts w:cs="Times New Roman"/>
          <w:szCs w:val="24"/>
          <w:shd w:val="clear" w:color="auto" w:fill="FFFFFF"/>
        </w:rPr>
        <w:t>10.22004/ag.econ.285169</w:t>
      </w:r>
      <w:r w:rsidR="006D5409" w:rsidRPr="006D5409">
        <w:rPr>
          <w:rFonts w:cs="Times New Roman"/>
          <w:szCs w:val="24"/>
          <w:shd w:val="clear" w:color="auto" w:fill="FFFFFF"/>
        </w:rPr>
        <w:t>.</w:t>
      </w:r>
    </w:p>
    <w:p w14:paraId="0241FE9F" w14:textId="77777777" w:rsidR="00DA74C3" w:rsidRPr="006D5409" w:rsidRDefault="00DA74C3" w:rsidP="006D5409">
      <w:pPr>
        <w:pStyle w:val="Bezmezer"/>
        <w:spacing w:line="360" w:lineRule="auto"/>
        <w:rPr>
          <w:rFonts w:ascii="Times New Roman" w:hAnsi="Times New Roman" w:cs="Times New Roman"/>
          <w:sz w:val="24"/>
          <w:szCs w:val="24"/>
        </w:rPr>
      </w:pPr>
    </w:p>
    <w:p w14:paraId="23ED70D9" w14:textId="2708FDD0" w:rsidR="00423B32" w:rsidRPr="006D5409" w:rsidRDefault="00423B32" w:rsidP="006D5409">
      <w:pPr>
        <w:pStyle w:val="Bezmezer"/>
        <w:spacing w:line="360" w:lineRule="auto"/>
        <w:rPr>
          <w:rFonts w:ascii="Times New Roman" w:hAnsi="Times New Roman" w:cs="Times New Roman"/>
          <w:sz w:val="24"/>
          <w:szCs w:val="24"/>
        </w:rPr>
      </w:pPr>
      <w:r w:rsidRPr="006D5409">
        <w:rPr>
          <w:rFonts w:ascii="Times New Roman" w:hAnsi="Times New Roman" w:cs="Times New Roman"/>
          <w:sz w:val="24"/>
          <w:szCs w:val="24"/>
        </w:rPr>
        <w:t>ANDERSON, E.N., 19</w:t>
      </w:r>
      <w:r w:rsidR="00602FA0" w:rsidRPr="006D5409">
        <w:rPr>
          <w:rFonts w:ascii="Times New Roman" w:hAnsi="Times New Roman" w:cs="Times New Roman"/>
          <w:sz w:val="24"/>
          <w:szCs w:val="24"/>
        </w:rPr>
        <w:t>8</w:t>
      </w:r>
      <w:r w:rsidRPr="006D5409">
        <w:rPr>
          <w:rFonts w:ascii="Times New Roman" w:hAnsi="Times New Roman" w:cs="Times New Roman"/>
          <w:sz w:val="24"/>
          <w:szCs w:val="24"/>
        </w:rPr>
        <w:t xml:space="preserve">8. </w:t>
      </w:r>
      <w:proofErr w:type="spellStart"/>
      <w:r w:rsidRPr="006D5409">
        <w:rPr>
          <w:rStyle w:val="Zdraznn"/>
          <w:rFonts w:ascii="Times New Roman" w:hAnsi="Times New Roman" w:cs="Times New Roman"/>
          <w:color w:val="000000" w:themeColor="text1"/>
          <w:sz w:val="24"/>
          <w:szCs w:val="24"/>
        </w:rPr>
        <w:t>The</w:t>
      </w:r>
      <w:proofErr w:type="spellEnd"/>
      <w:r w:rsidRPr="006D5409">
        <w:rPr>
          <w:rStyle w:val="Zdraznn"/>
          <w:rFonts w:ascii="Times New Roman" w:hAnsi="Times New Roman" w:cs="Times New Roman"/>
          <w:color w:val="000000" w:themeColor="text1"/>
          <w:sz w:val="24"/>
          <w:szCs w:val="24"/>
        </w:rPr>
        <w:t xml:space="preserve"> food </w:t>
      </w:r>
      <w:proofErr w:type="spellStart"/>
      <w:r w:rsidRPr="006D5409">
        <w:rPr>
          <w:rStyle w:val="Zdraznn"/>
          <w:rFonts w:ascii="Times New Roman" w:hAnsi="Times New Roman" w:cs="Times New Roman"/>
          <w:color w:val="000000" w:themeColor="text1"/>
          <w:sz w:val="24"/>
          <w:szCs w:val="24"/>
        </w:rPr>
        <w:t>of</w:t>
      </w:r>
      <w:proofErr w:type="spellEnd"/>
      <w:r w:rsidRPr="006D5409">
        <w:rPr>
          <w:rStyle w:val="Zdraznn"/>
          <w:rFonts w:ascii="Times New Roman" w:hAnsi="Times New Roman" w:cs="Times New Roman"/>
          <w:color w:val="000000" w:themeColor="text1"/>
          <w:sz w:val="24"/>
          <w:szCs w:val="24"/>
        </w:rPr>
        <w:t xml:space="preserve"> </w:t>
      </w:r>
      <w:proofErr w:type="spellStart"/>
      <w:r w:rsidRPr="006D5409">
        <w:rPr>
          <w:rStyle w:val="Zdraznn"/>
          <w:rFonts w:ascii="Times New Roman" w:hAnsi="Times New Roman" w:cs="Times New Roman"/>
          <w:color w:val="000000" w:themeColor="text1"/>
          <w:sz w:val="24"/>
          <w:szCs w:val="24"/>
        </w:rPr>
        <w:t>China</w:t>
      </w:r>
      <w:proofErr w:type="spellEnd"/>
      <w:r w:rsidRPr="006D5409">
        <w:rPr>
          <w:rFonts w:ascii="Times New Roman" w:hAnsi="Times New Roman" w:cs="Times New Roman"/>
          <w:sz w:val="24"/>
          <w:szCs w:val="24"/>
        </w:rPr>
        <w:t xml:space="preserve">. New </w:t>
      </w:r>
      <w:proofErr w:type="spellStart"/>
      <w:r w:rsidRPr="006D5409">
        <w:rPr>
          <w:rFonts w:ascii="Times New Roman" w:hAnsi="Times New Roman" w:cs="Times New Roman"/>
          <w:sz w:val="24"/>
          <w:szCs w:val="24"/>
        </w:rPr>
        <w:t>Haven</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sz w:val="24"/>
          <w:szCs w:val="24"/>
        </w:rPr>
        <w:t>Yale</w:t>
      </w:r>
      <w:proofErr w:type="spellEnd"/>
      <w:r w:rsidRPr="006D5409">
        <w:rPr>
          <w:rFonts w:ascii="Times New Roman" w:hAnsi="Times New Roman" w:cs="Times New Roman"/>
          <w:sz w:val="24"/>
          <w:szCs w:val="24"/>
        </w:rPr>
        <w:t xml:space="preserve"> University </w:t>
      </w:r>
      <w:proofErr w:type="spellStart"/>
      <w:r w:rsidRPr="006D5409">
        <w:rPr>
          <w:rFonts w:ascii="Times New Roman" w:hAnsi="Times New Roman" w:cs="Times New Roman"/>
          <w:sz w:val="24"/>
          <w:szCs w:val="24"/>
        </w:rPr>
        <w:t>Press</w:t>
      </w:r>
      <w:proofErr w:type="spellEnd"/>
      <w:r w:rsidRPr="006D5409">
        <w:rPr>
          <w:rFonts w:ascii="Times New Roman" w:hAnsi="Times New Roman" w:cs="Times New Roman"/>
          <w:sz w:val="24"/>
          <w:szCs w:val="24"/>
        </w:rPr>
        <w:t>. ISBN 0-300-03955-7.</w:t>
      </w:r>
    </w:p>
    <w:p w14:paraId="0064F2B6" w14:textId="3BBFE8FD" w:rsidR="003B69F7" w:rsidRPr="006D5409" w:rsidRDefault="003B69F7" w:rsidP="006D5409">
      <w:pPr>
        <w:pStyle w:val="Bezmezer"/>
        <w:spacing w:line="360" w:lineRule="auto"/>
        <w:rPr>
          <w:rFonts w:ascii="Times New Roman" w:hAnsi="Times New Roman" w:cs="Times New Roman"/>
          <w:sz w:val="24"/>
          <w:szCs w:val="24"/>
        </w:rPr>
      </w:pPr>
    </w:p>
    <w:p w14:paraId="4C5A0695" w14:textId="4358728F" w:rsidR="003B69F7" w:rsidRPr="006D5409" w:rsidRDefault="003B69F7" w:rsidP="006D5409">
      <w:pPr>
        <w:pStyle w:val="Bezmezer"/>
        <w:spacing w:line="360" w:lineRule="auto"/>
        <w:rPr>
          <w:rFonts w:ascii="Times New Roman" w:hAnsi="Times New Roman" w:cs="Times New Roman"/>
          <w:sz w:val="24"/>
          <w:szCs w:val="24"/>
        </w:rPr>
      </w:pPr>
      <w:r w:rsidRPr="006D5409">
        <w:rPr>
          <w:rFonts w:ascii="Times New Roman" w:hAnsi="Times New Roman" w:cs="Times New Roman"/>
          <w:sz w:val="24"/>
          <w:szCs w:val="24"/>
        </w:rPr>
        <w:t xml:space="preserve">BADR, A. et. al. On </w:t>
      </w:r>
      <w:proofErr w:type="spellStart"/>
      <w:r w:rsidRPr="006D5409">
        <w:rPr>
          <w:rFonts w:ascii="Times New Roman" w:hAnsi="Times New Roman" w:cs="Times New Roman"/>
          <w:sz w:val="24"/>
          <w:szCs w:val="24"/>
        </w:rPr>
        <w:t>the</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sz w:val="24"/>
          <w:szCs w:val="24"/>
        </w:rPr>
        <w:t>Origin</w:t>
      </w:r>
      <w:proofErr w:type="spellEnd"/>
      <w:r w:rsidRPr="006D5409">
        <w:rPr>
          <w:rFonts w:ascii="Times New Roman" w:hAnsi="Times New Roman" w:cs="Times New Roman"/>
          <w:sz w:val="24"/>
          <w:szCs w:val="24"/>
        </w:rPr>
        <w:t xml:space="preserve"> and </w:t>
      </w:r>
      <w:proofErr w:type="spellStart"/>
      <w:r w:rsidRPr="006D5409">
        <w:rPr>
          <w:rFonts w:ascii="Times New Roman" w:hAnsi="Times New Roman" w:cs="Times New Roman"/>
          <w:sz w:val="24"/>
          <w:szCs w:val="24"/>
        </w:rPr>
        <w:t>Domestication</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sz w:val="24"/>
          <w:szCs w:val="24"/>
        </w:rPr>
        <w:t>History</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sz w:val="24"/>
          <w:szCs w:val="24"/>
        </w:rPr>
        <w:t>of</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sz w:val="24"/>
          <w:szCs w:val="24"/>
        </w:rPr>
        <w:t>Barley</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sz w:val="24"/>
          <w:szCs w:val="24"/>
        </w:rPr>
        <w:t>Hordeum</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sz w:val="24"/>
          <w:szCs w:val="24"/>
        </w:rPr>
        <w:t>vulgare</w:t>
      </w:r>
      <w:proofErr w:type="spellEnd"/>
      <w:r w:rsidRPr="006D5409">
        <w:rPr>
          <w:rFonts w:ascii="Times New Roman" w:hAnsi="Times New Roman" w:cs="Times New Roman"/>
          <w:sz w:val="24"/>
          <w:szCs w:val="24"/>
        </w:rPr>
        <w:t xml:space="preserve">). </w:t>
      </w:r>
      <w:proofErr w:type="spellStart"/>
      <w:r w:rsidR="00DB0AC8" w:rsidRPr="006D5409">
        <w:rPr>
          <w:rStyle w:val="Zdraznn"/>
          <w:rFonts w:ascii="Times New Roman" w:hAnsi="Times New Roman" w:cs="Times New Roman"/>
          <w:color w:val="2A2A2A"/>
          <w:sz w:val="24"/>
          <w:szCs w:val="24"/>
          <w:bdr w:val="none" w:sz="0" w:space="0" w:color="auto" w:frame="1"/>
          <w:shd w:val="clear" w:color="auto" w:fill="FFFFFF"/>
        </w:rPr>
        <w:t>Molecular</w:t>
      </w:r>
      <w:proofErr w:type="spellEnd"/>
      <w:r w:rsidR="00DB0AC8" w:rsidRPr="006D5409">
        <w:rPr>
          <w:rStyle w:val="Zdraznn"/>
          <w:rFonts w:ascii="Times New Roman" w:hAnsi="Times New Roman" w:cs="Times New Roman"/>
          <w:color w:val="2A2A2A"/>
          <w:sz w:val="24"/>
          <w:szCs w:val="24"/>
          <w:bdr w:val="none" w:sz="0" w:space="0" w:color="auto" w:frame="1"/>
          <w:shd w:val="clear" w:color="auto" w:fill="FFFFFF"/>
        </w:rPr>
        <w:t xml:space="preserve"> Biology and </w:t>
      </w:r>
      <w:proofErr w:type="spellStart"/>
      <w:r w:rsidR="00DB0AC8" w:rsidRPr="006D5409">
        <w:rPr>
          <w:rStyle w:val="Zdraznn"/>
          <w:rFonts w:ascii="Times New Roman" w:hAnsi="Times New Roman" w:cs="Times New Roman"/>
          <w:color w:val="2A2A2A"/>
          <w:sz w:val="24"/>
          <w:szCs w:val="24"/>
          <w:bdr w:val="none" w:sz="0" w:space="0" w:color="auto" w:frame="1"/>
          <w:shd w:val="clear" w:color="auto" w:fill="FFFFFF"/>
        </w:rPr>
        <w:t>Evolution</w:t>
      </w:r>
      <w:proofErr w:type="spellEnd"/>
      <w:r w:rsidR="00DB0AC8" w:rsidRPr="006D5409">
        <w:rPr>
          <w:rStyle w:val="Zdraznn"/>
          <w:rFonts w:ascii="Times New Roman" w:hAnsi="Times New Roman" w:cs="Times New Roman"/>
          <w:color w:val="2A2A2A"/>
          <w:sz w:val="24"/>
          <w:szCs w:val="24"/>
          <w:bdr w:val="none" w:sz="0" w:space="0" w:color="auto" w:frame="1"/>
          <w:shd w:val="clear" w:color="auto" w:fill="FFFFFF"/>
        </w:rPr>
        <w:t xml:space="preserve">. </w:t>
      </w:r>
      <w:r w:rsidR="00DB0AC8" w:rsidRPr="006D5409">
        <w:rPr>
          <w:rStyle w:val="Zdraznn"/>
          <w:rFonts w:ascii="Times New Roman" w:hAnsi="Times New Roman" w:cs="Times New Roman"/>
          <w:i w:val="0"/>
          <w:iCs w:val="0"/>
          <w:color w:val="2A2A2A"/>
          <w:sz w:val="24"/>
          <w:szCs w:val="24"/>
          <w:bdr w:val="none" w:sz="0" w:space="0" w:color="auto" w:frame="1"/>
          <w:shd w:val="clear" w:color="auto" w:fill="FFFFFF"/>
        </w:rPr>
        <w:t>2000, roč. 17 (4), s. 499-510. [cit. 17.4. 2022].</w:t>
      </w:r>
      <w:r w:rsidRPr="006D5409">
        <w:rPr>
          <w:rFonts w:ascii="Times New Roman" w:hAnsi="Times New Roman" w:cs="Times New Roman"/>
          <w:i/>
          <w:iCs/>
          <w:sz w:val="24"/>
          <w:szCs w:val="24"/>
        </w:rPr>
        <w:t xml:space="preserve"> </w:t>
      </w:r>
      <w:r w:rsidRPr="006D5409">
        <w:rPr>
          <w:rFonts w:ascii="Times New Roman" w:hAnsi="Times New Roman" w:cs="Times New Roman"/>
          <w:sz w:val="24"/>
          <w:szCs w:val="24"/>
        </w:rPr>
        <w:t xml:space="preserve">Dostupné z: </w:t>
      </w:r>
      <w:r w:rsidRPr="006D5409">
        <w:rPr>
          <w:rFonts w:ascii="Times New Roman" w:hAnsi="Times New Roman" w:cs="Times New Roman"/>
          <w:sz w:val="24"/>
          <w:szCs w:val="24"/>
        </w:rPr>
        <w:t>https://academic.oup.com/mbe/article/17/4/499/1127626</w:t>
      </w:r>
    </w:p>
    <w:p w14:paraId="670EF74B" w14:textId="77777777" w:rsidR="00423B32" w:rsidRPr="006D5409" w:rsidRDefault="00423B32" w:rsidP="006D5409">
      <w:pPr>
        <w:pStyle w:val="Bezmezer"/>
        <w:spacing w:line="360" w:lineRule="auto"/>
        <w:rPr>
          <w:rFonts w:ascii="Times New Roman" w:hAnsi="Times New Roman" w:cs="Times New Roman"/>
          <w:sz w:val="24"/>
          <w:szCs w:val="24"/>
        </w:rPr>
      </w:pPr>
    </w:p>
    <w:p w14:paraId="4431D682" w14:textId="77777777" w:rsidR="00423B32" w:rsidRPr="006D5409" w:rsidRDefault="00423B32" w:rsidP="006D5409">
      <w:pPr>
        <w:pStyle w:val="Bezmezer"/>
        <w:spacing w:line="360" w:lineRule="auto"/>
        <w:rPr>
          <w:rFonts w:ascii="Times New Roman" w:hAnsi="Times New Roman" w:cs="Times New Roman"/>
          <w:sz w:val="24"/>
          <w:szCs w:val="24"/>
        </w:rPr>
      </w:pPr>
      <w:r w:rsidRPr="006D5409">
        <w:rPr>
          <w:rFonts w:ascii="Times New Roman" w:hAnsi="Times New Roman" w:cs="Times New Roman"/>
          <w:sz w:val="24"/>
          <w:szCs w:val="24"/>
          <w:shd w:val="clear" w:color="auto" w:fill="FFFFFF"/>
        </w:rPr>
        <w:t xml:space="preserve">BARKER, R. T.. </w:t>
      </w:r>
      <w:proofErr w:type="spellStart"/>
      <w:r w:rsidRPr="006D5409">
        <w:rPr>
          <w:rFonts w:ascii="Times New Roman" w:hAnsi="Times New Roman" w:cs="Times New Roman"/>
          <w:sz w:val="24"/>
          <w:szCs w:val="24"/>
          <w:shd w:val="clear" w:color="auto" w:fill="FFFFFF"/>
        </w:rPr>
        <w:t>The</w:t>
      </w:r>
      <w:proofErr w:type="spellEnd"/>
      <w:r w:rsidRPr="006D5409">
        <w:rPr>
          <w:rFonts w:ascii="Times New Roman" w:hAnsi="Times New Roman" w:cs="Times New Roman"/>
          <w:sz w:val="24"/>
          <w:szCs w:val="24"/>
          <w:shd w:val="clear" w:color="auto" w:fill="FFFFFF"/>
        </w:rPr>
        <w:t xml:space="preserve"> </w:t>
      </w:r>
      <w:proofErr w:type="spellStart"/>
      <w:r w:rsidRPr="006D5409">
        <w:rPr>
          <w:rFonts w:ascii="Times New Roman" w:hAnsi="Times New Roman" w:cs="Times New Roman"/>
          <w:sz w:val="24"/>
          <w:szCs w:val="24"/>
          <w:shd w:val="clear" w:color="auto" w:fill="FFFFFF"/>
        </w:rPr>
        <w:t>Origin</w:t>
      </w:r>
      <w:proofErr w:type="spellEnd"/>
      <w:r w:rsidRPr="006D5409">
        <w:rPr>
          <w:rFonts w:ascii="Times New Roman" w:hAnsi="Times New Roman" w:cs="Times New Roman"/>
          <w:sz w:val="24"/>
          <w:szCs w:val="24"/>
          <w:shd w:val="clear" w:color="auto" w:fill="FFFFFF"/>
        </w:rPr>
        <w:t xml:space="preserve"> and Spread </w:t>
      </w:r>
      <w:proofErr w:type="spellStart"/>
      <w:r w:rsidRPr="006D5409">
        <w:rPr>
          <w:rFonts w:ascii="Times New Roman" w:hAnsi="Times New Roman" w:cs="Times New Roman"/>
          <w:sz w:val="24"/>
          <w:szCs w:val="24"/>
          <w:shd w:val="clear" w:color="auto" w:fill="FFFFFF"/>
        </w:rPr>
        <w:t>of</w:t>
      </w:r>
      <w:proofErr w:type="spellEnd"/>
      <w:r w:rsidRPr="006D5409">
        <w:rPr>
          <w:rFonts w:ascii="Times New Roman" w:hAnsi="Times New Roman" w:cs="Times New Roman"/>
          <w:sz w:val="24"/>
          <w:szCs w:val="24"/>
          <w:shd w:val="clear" w:color="auto" w:fill="FFFFFF"/>
        </w:rPr>
        <w:t xml:space="preserve"> Early-</w:t>
      </w:r>
      <w:proofErr w:type="spellStart"/>
      <w:r w:rsidRPr="006D5409">
        <w:rPr>
          <w:rFonts w:ascii="Times New Roman" w:hAnsi="Times New Roman" w:cs="Times New Roman"/>
          <w:sz w:val="24"/>
          <w:szCs w:val="24"/>
          <w:shd w:val="clear" w:color="auto" w:fill="FFFFFF"/>
        </w:rPr>
        <w:t>Ripening</w:t>
      </w:r>
      <w:proofErr w:type="spellEnd"/>
      <w:r w:rsidRPr="006D5409">
        <w:rPr>
          <w:rFonts w:ascii="Times New Roman" w:hAnsi="Times New Roman" w:cs="Times New Roman"/>
          <w:sz w:val="24"/>
          <w:szCs w:val="24"/>
          <w:shd w:val="clear" w:color="auto" w:fill="FFFFFF"/>
        </w:rPr>
        <w:t xml:space="preserve"> </w:t>
      </w:r>
      <w:proofErr w:type="spellStart"/>
      <w:r w:rsidRPr="006D5409">
        <w:rPr>
          <w:rFonts w:ascii="Times New Roman" w:hAnsi="Times New Roman" w:cs="Times New Roman"/>
          <w:sz w:val="24"/>
          <w:szCs w:val="24"/>
          <w:shd w:val="clear" w:color="auto" w:fill="FFFFFF"/>
        </w:rPr>
        <w:t>Champa</w:t>
      </w:r>
      <w:proofErr w:type="spellEnd"/>
      <w:r w:rsidRPr="006D5409">
        <w:rPr>
          <w:rFonts w:ascii="Times New Roman" w:hAnsi="Times New Roman" w:cs="Times New Roman"/>
          <w:sz w:val="24"/>
          <w:szCs w:val="24"/>
          <w:shd w:val="clear" w:color="auto" w:fill="FFFFFF"/>
        </w:rPr>
        <w:t xml:space="preserve"> </w:t>
      </w:r>
      <w:proofErr w:type="spellStart"/>
      <w:r w:rsidRPr="006D5409">
        <w:rPr>
          <w:rFonts w:ascii="Times New Roman" w:hAnsi="Times New Roman" w:cs="Times New Roman"/>
          <w:sz w:val="24"/>
          <w:szCs w:val="24"/>
          <w:shd w:val="clear" w:color="auto" w:fill="FFFFFF"/>
        </w:rPr>
        <w:t>Rice</w:t>
      </w:r>
      <w:proofErr w:type="spellEnd"/>
      <w:r w:rsidRPr="006D5409">
        <w:rPr>
          <w:rFonts w:ascii="Times New Roman" w:hAnsi="Times New Roman" w:cs="Times New Roman"/>
          <w:sz w:val="24"/>
          <w:szCs w:val="24"/>
          <w:shd w:val="clear" w:color="auto" w:fill="FFFFFF"/>
        </w:rPr>
        <w:t xml:space="preserve">: </w:t>
      </w:r>
      <w:proofErr w:type="spellStart"/>
      <w:r w:rsidRPr="006D5409">
        <w:rPr>
          <w:rFonts w:ascii="Times New Roman" w:hAnsi="Times New Roman" w:cs="Times New Roman"/>
          <w:sz w:val="24"/>
          <w:szCs w:val="24"/>
          <w:shd w:val="clear" w:color="auto" w:fill="FFFFFF"/>
        </w:rPr>
        <w:t>It’s</w:t>
      </w:r>
      <w:proofErr w:type="spellEnd"/>
      <w:r w:rsidRPr="006D5409">
        <w:rPr>
          <w:rFonts w:ascii="Times New Roman" w:hAnsi="Times New Roman" w:cs="Times New Roman"/>
          <w:sz w:val="24"/>
          <w:szCs w:val="24"/>
          <w:shd w:val="clear" w:color="auto" w:fill="FFFFFF"/>
        </w:rPr>
        <w:t xml:space="preserve"> </w:t>
      </w:r>
      <w:proofErr w:type="spellStart"/>
      <w:r w:rsidRPr="006D5409">
        <w:rPr>
          <w:rFonts w:ascii="Times New Roman" w:hAnsi="Times New Roman" w:cs="Times New Roman"/>
          <w:sz w:val="24"/>
          <w:szCs w:val="24"/>
          <w:shd w:val="clear" w:color="auto" w:fill="FFFFFF"/>
        </w:rPr>
        <w:t>Impact</w:t>
      </w:r>
      <w:proofErr w:type="spellEnd"/>
      <w:r w:rsidRPr="006D5409">
        <w:rPr>
          <w:rFonts w:ascii="Times New Roman" w:hAnsi="Times New Roman" w:cs="Times New Roman"/>
          <w:sz w:val="24"/>
          <w:szCs w:val="24"/>
          <w:shd w:val="clear" w:color="auto" w:fill="FFFFFF"/>
        </w:rPr>
        <w:t xml:space="preserve"> on Song Dynasty </w:t>
      </w:r>
      <w:proofErr w:type="spellStart"/>
      <w:r w:rsidRPr="006D5409">
        <w:rPr>
          <w:rFonts w:ascii="Times New Roman" w:hAnsi="Times New Roman" w:cs="Times New Roman"/>
          <w:sz w:val="24"/>
          <w:szCs w:val="24"/>
          <w:shd w:val="clear" w:color="auto" w:fill="FFFFFF"/>
        </w:rPr>
        <w:t>China</w:t>
      </w:r>
      <w:proofErr w:type="spellEnd"/>
      <w:r w:rsidRPr="006D5409">
        <w:rPr>
          <w:rFonts w:ascii="Times New Roman" w:hAnsi="Times New Roman" w:cs="Times New Roman"/>
          <w:sz w:val="24"/>
          <w:szCs w:val="24"/>
          <w:shd w:val="clear" w:color="auto" w:fill="FFFFFF"/>
        </w:rPr>
        <w:t>. </w:t>
      </w:r>
      <w:proofErr w:type="spellStart"/>
      <w:r w:rsidRPr="006D5409">
        <w:rPr>
          <w:rStyle w:val="Zdraznn"/>
          <w:rFonts w:ascii="Times New Roman" w:hAnsi="Times New Roman" w:cs="Times New Roman"/>
          <w:sz w:val="24"/>
          <w:szCs w:val="24"/>
        </w:rPr>
        <w:t>Rice</w:t>
      </w:r>
      <w:proofErr w:type="spellEnd"/>
      <w:r w:rsidRPr="006D5409">
        <w:rPr>
          <w:rStyle w:val="Zdraznn"/>
          <w:rFonts w:ascii="Times New Roman" w:hAnsi="Times New Roman" w:cs="Times New Roman"/>
          <w:sz w:val="24"/>
          <w:szCs w:val="24"/>
        </w:rPr>
        <w:t xml:space="preserve">, </w:t>
      </w:r>
      <w:r w:rsidRPr="006D5409">
        <w:rPr>
          <w:rFonts w:ascii="Times New Roman" w:hAnsi="Times New Roman" w:cs="Times New Roman"/>
          <w:sz w:val="24"/>
          <w:szCs w:val="24"/>
          <w:shd w:val="clear" w:color="auto" w:fill="FFFFFF"/>
        </w:rPr>
        <w:t xml:space="preserve">2011, roč. 4, 184-186 [cit. 2.4. 2022]. Dostupné z: </w:t>
      </w:r>
      <w:r w:rsidRPr="006D5409">
        <w:rPr>
          <w:rFonts w:ascii="Times New Roman" w:hAnsi="Times New Roman" w:cs="Times New Roman"/>
          <w:sz w:val="24"/>
          <w:szCs w:val="24"/>
          <w:shd w:val="clear" w:color="auto" w:fill="FCFCFC"/>
        </w:rPr>
        <w:t xml:space="preserve">https://doi.org/10.1007/s12284-011-9079-6 </w:t>
      </w:r>
    </w:p>
    <w:p w14:paraId="46FF0009" w14:textId="77777777" w:rsidR="00423B32" w:rsidRPr="006D5409" w:rsidRDefault="00423B32" w:rsidP="006D5409">
      <w:pPr>
        <w:pStyle w:val="Bezmezer"/>
        <w:spacing w:line="360" w:lineRule="auto"/>
        <w:rPr>
          <w:rFonts w:ascii="Times New Roman" w:hAnsi="Times New Roman" w:cs="Times New Roman"/>
          <w:sz w:val="24"/>
          <w:szCs w:val="24"/>
        </w:rPr>
      </w:pPr>
    </w:p>
    <w:p w14:paraId="3FB125B2" w14:textId="77777777" w:rsidR="00423B32" w:rsidRPr="006D5409" w:rsidRDefault="00423B32" w:rsidP="006D5409">
      <w:pPr>
        <w:pStyle w:val="Bezmezer"/>
        <w:spacing w:line="360" w:lineRule="auto"/>
        <w:rPr>
          <w:rFonts w:ascii="Times New Roman" w:hAnsi="Times New Roman" w:cs="Times New Roman"/>
          <w:sz w:val="24"/>
          <w:szCs w:val="24"/>
          <w:shd w:val="clear" w:color="auto" w:fill="FFFFFF"/>
        </w:rPr>
      </w:pPr>
      <w:r w:rsidRPr="006D5409">
        <w:rPr>
          <w:rFonts w:ascii="Times New Roman" w:hAnsi="Times New Roman" w:cs="Times New Roman"/>
          <w:sz w:val="24"/>
          <w:szCs w:val="24"/>
          <w:shd w:val="clear" w:color="auto" w:fill="FFFFFF"/>
        </w:rPr>
        <w:t>CAO, D. </w:t>
      </w:r>
      <w:proofErr w:type="spellStart"/>
      <w:r w:rsidRPr="006D5409">
        <w:rPr>
          <w:rFonts w:ascii="Times New Roman" w:hAnsi="Times New Roman" w:cs="Times New Roman"/>
          <w:sz w:val="24"/>
          <w:szCs w:val="24"/>
          <w:shd w:val="clear" w:color="auto" w:fill="FFFFFF"/>
        </w:rPr>
        <w:t>Chinese</w:t>
      </w:r>
      <w:proofErr w:type="spellEnd"/>
      <w:r w:rsidRPr="006D5409">
        <w:rPr>
          <w:rFonts w:ascii="Times New Roman" w:hAnsi="Times New Roman" w:cs="Times New Roman"/>
          <w:sz w:val="24"/>
          <w:szCs w:val="24"/>
          <w:shd w:val="clear" w:color="auto" w:fill="FFFFFF"/>
        </w:rPr>
        <w:t xml:space="preserve"> </w:t>
      </w:r>
      <w:proofErr w:type="spellStart"/>
      <w:r w:rsidRPr="006D5409">
        <w:rPr>
          <w:rFonts w:ascii="Times New Roman" w:hAnsi="Times New Roman" w:cs="Times New Roman"/>
          <w:sz w:val="24"/>
          <w:szCs w:val="24"/>
          <w:shd w:val="clear" w:color="auto" w:fill="FFFFFF"/>
        </w:rPr>
        <w:t>Takeaways</w:t>
      </w:r>
      <w:proofErr w:type="spellEnd"/>
      <w:r w:rsidRPr="006D5409">
        <w:rPr>
          <w:rFonts w:ascii="Times New Roman" w:hAnsi="Times New Roman" w:cs="Times New Roman"/>
          <w:sz w:val="24"/>
          <w:szCs w:val="24"/>
          <w:shd w:val="clear" w:color="auto" w:fill="FFFFFF"/>
        </w:rPr>
        <w:t xml:space="preserve">: </w:t>
      </w:r>
      <w:proofErr w:type="spellStart"/>
      <w:r w:rsidRPr="006D5409">
        <w:rPr>
          <w:rFonts w:ascii="Times New Roman" w:hAnsi="Times New Roman" w:cs="Times New Roman"/>
          <w:sz w:val="24"/>
          <w:szCs w:val="24"/>
          <w:shd w:val="clear" w:color="auto" w:fill="FFFFFF"/>
        </w:rPr>
        <w:t>Vegetarian</w:t>
      </w:r>
      <w:proofErr w:type="spellEnd"/>
      <w:r w:rsidRPr="006D5409">
        <w:rPr>
          <w:rFonts w:ascii="Times New Roman" w:hAnsi="Times New Roman" w:cs="Times New Roman"/>
          <w:sz w:val="24"/>
          <w:szCs w:val="24"/>
          <w:shd w:val="clear" w:color="auto" w:fill="FFFFFF"/>
        </w:rPr>
        <w:t xml:space="preserve"> </w:t>
      </w:r>
      <w:proofErr w:type="spellStart"/>
      <w:r w:rsidRPr="006D5409">
        <w:rPr>
          <w:rFonts w:ascii="Times New Roman" w:hAnsi="Times New Roman" w:cs="Times New Roman"/>
          <w:sz w:val="24"/>
          <w:szCs w:val="24"/>
          <w:shd w:val="clear" w:color="auto" w:fill="FFFFFF"/>
        </w:rPr>
        <w:t>Culture</w:t>
      </w:r>
      <w:proofErr w:type="spellEnd"/>
      <w:r w:rsidRPr="006D5409">
        <w:rPr>
          <w:rFonts w:ascii="Times New Roman" w:hAnsi="Times New Roman" w:cs="Times New Roman"/>
          <w:sz w:val="24"/>
          <w:szCs w:val="24"/>
          <w:shd w:val="clear" w:color="auto" w:fill="FFFFFF"/>
        </w:rPr>
        <w:t xml:space="preserve"> in </w:t>
      </w:r>
      <w:proofErr w:type="spellStart"/>
      <w:r w:rsidRPr="006D5409">
        <w:rPr>
          <w:rFonts w:ascii="Times New Roman" w:hAnsi="Times New Roman" w:cs="Times New Roman"/>
          <w:sz w:val="24"/>
          <w:szCs w:val="24"/>
          <w:shd w:val="clear" w:color="auto" w:fill="FFFFFF"/>
        </w:rPr>
        <w:t>Contemporary</w:t>
      </w:r>
      <w:proofErr w:type="spellEnd"/>
      <w:r w:rsidRPr="006D5409">
        <w:rPr>
          <w:rFonts w:ascii="Times New Roman" w:hAnsi="Times New Roman" w:cs="Times New Roman"/>
          <w:sz w:val="24"/>
          <w:szCs w:val="24"/>
          <w:shd w:val="clear" w:color="auto" w:fill="FFFFFF"/>
        </w:rPr>
        <w:t xml:space="preserve"> </w:t>
      </w:r>
      <w:proofErr w:type="spellStart"/>
      <w:r w:rsidRPr="006D5409">
        <w:rPr>
          <w:rFonts w:ascii="Times New Roman" w:hAnsi="Times New Roman" w:cs="Times New Roman"/>
          <w:sz w:val="24"/>
          <w:szCs w:val="24"/>
          <w:shd w:val="clear" w:color="auto" w:fill="FFFFFF"/>
        </w:rPr>
        <w:t>China</w:t>
      </w:r>
      <w:proofErr w:type="spellEnd"/>
      <w:r w:rsidRPr="006D5409">
        <w:rPr>
          <w:rFonts w:ascii="Times New Roman" w:hAnsi="Times New Roman" w:cs="Times New Roman"/>
          <w:sz w:val="24"/>
          <w:szCs w:val="24"/>
          <w:shd w:val="clear" w:color="auto" w:fill="FFFFFF"/>
        </w:rPr>
        <w:t>. </w:t>
      </w:r>
      <w:r w:rsidRPr="006D5409">
        <w:rPr>
          <w:rFonts w:ascii="Times New Roman" w:hAnsi="Times New Roman" w:cs="Times New Roman"/>
          <w:i/>
          <w:iCs/>
          <w:sz w:val="24"/>
          <w:szCs w:val="24"/>
          <w:shd w:val="clear" w:color="auto" w:fill="FFFFFF"/>
        </w:rPr>
        <w:t xml:space="preserve">Cambridge </w:t>
      </w:r>
      <w:proofErr w:type="spellStart"/>
      <w:r w:rsidRPr="006D5409">
        <w:rPr>
          <w:rFonts w:ascii="Times New Roman" w:hAnsi="Times New Roman" w:cs="Times New Roman"/>
          <w:i/>
          <w:iCs/>
          <w:sz w:val="24"/>
          <w:szCs w:val="24"/>
          <w:shd w:val="clear" w:color="auto" w:fill="FFFFFF"/>
        </w:rPr>
        <w:t>Journal</w:t>
      </w:r>
      <w:proofErr w:type="spellEnd"/>
      <w:r w:rsidRPr="006D5409">
        <w:rPr>
          <w:rFonts w:ascii="Times New Roman" w:hAnsi="Times New Roman" w:cs="Times New Roman"/>
          <w:i/>
          <w:iCs/>
          <w:sz w:val="24"/>
          <w:szCs w:val="24"/>
          <w:shd w:val="clear" w:color="auto" w:fill="FFFFFF"/>
        </w:rPr>
        <w:t xml:space="preserve"> </w:t>
      </w:r>
      <w:proofErr w:type="spellStart"/>
      <w:r w:rsidRPr="006D5409">
        <w:rPr>
          <w:rFonts w:ascii="Times New Roman" w:hAnsi="Times New Roman" w:cs="Times New Roman"/>
          <w:i/>
          <w:iCs/>
          <w:sz w:val="24"/>
          <w:szCs w:val="24"/>
          <w:shd w:val="clear" w:color="auto" w:fill="FFFFFF"/>
        </w:rPr>
        <w:t>of</w:t>
      </w:r>
      <w:proofErr w:type="spellEnd"/>
      <w:r w:rsidRPr="006D5409">
        <w:rPr>
          <w:rFonts w:ascii="Times New Roman" w:hAnsi="Times New Roman" w:cs="Times New Roman"/>
          <w:i/>
          <w:iCs/>
          <w:sz w:val="24"/>
          <w:szCs w:val="24"/>
          <w:shd w:val="clear" w:color="auto" w:fill="FFFFFF"/>
        </w:rPr>
        <w:t xml:space="preserve"> </w:t>
      </w:r>
      <w:proofErr w:type="spellStart"/>
      <w:r w:rsidRPr="006D5409">
        <w:rPr>
          <w:rFonts w:ascii="Times New Roman" w:hAnsi="Times New Roman" w:cs="Times New Roman"/>
          <w:i/>
          <w:iCs/>
          <w:sz w:val="24"/>
          <w:szCs w:val="24"/>
          <w:shd w:val="clear" w:color="auto" w:fill="FFFFFF"/>
        </w:rPr>
        <w:t>China</w:t>
      </w:r>
      <w:proofErr w:type="spellEnd"/>
      <w:r w:rsidRPr="006D5409">
        <w:rPr>
          <w:rFonts w:ascii="Times New Roman" w:hAnsi="Times New Roman" w:cs="Times New Roman"/>
          <w:i/>
          <w:iCs/>
          <w:sz w:val="24"/>
          <w:szCs w:val="24"/>
          <w:shd w:val="clear" w:color="auto" w:fill="FFFFFF"/>
        </w:rPr>
        <w:t xml:space="preserve"> </w:t>
      </w:r>
      <w:proofErr w:type="spellStart"/>
      <w:r w:rsidRPr="006D5409">
        <w:rPr>
          <w:rFonts w:ascii="Times New Roman" w:hAnsi="Times New Roman" w:cs="Times New Roman"/>
          <w:i/>
          <w:iCs/>
          <w:sz w:val="24"/>
          <w:szCs w:val="24"/>
          <w:shd w:val="clear" w:color="auto" w:fill="FFFFFF"/>
        </w:rPr>
        <w:t>Studies</w:t>
      </w:r>
      <w:proofErr w:type="spellEnd"/>
      <w:r w:rsidRPr="006D5409">
        <w:rPr>
          <w:rFonts w:ascii="Times New Roman" w:hAnsi="Times New Roman" w:cs="Times New Roman"/>
          <w:i/>
          <w:iCs/>
          <w:sz w:val="24"/>
          <w:szCs w:val="24"/>
          <w:shd w:val="clear" w:color="auto" w:fill="FFFFFF"/>
        </w:rPr>
        <w:t xml:space="preserve">, </w:t>
      </w:r>
      <w:r w:rsidRPr="006D5409">
        <w:rPr>
          <w:rFonts w:ascii="Times New Roman" w:hAnsi="Times New Roman" w:cs="Times New Roman"/>
          <w:sz w:val="24"/>
          <w:szCs w:val="24"/>
          <w:shd w:val="clear" w:color="auto" w:fill="FFFFFF"/>
        </w:rPr>
        <w:t>2018, roč.</w:t>
      </w:r>
      <w:r w:rsidRPr="006D5409">
        <w:rPr>
          <w:rFonts w:ascii="Times New Roman" w:hAnsi="Times New Roman" w:cs="Times New Roman"/>
          <w:i/>
          <w:iCs/>
          <w:sz w:val="24"/>
          <w:szCs w:val="24"/>
          <w:shd w:val="clear" w:color="auto" w:fill="FFFFFF"/>
        </w:rPr>
        <w:t> 13 </w:t>
      </w:r>
      <w:r w:rsidRPr="006D5409">
        <w:rPr>
          <w:rFonts w:ascii="Times New Roman" w:hAnsi="Times New Roman" w:cs="Times New Roman"/>
          <w:sz w:val="24"/>
          <w:szCs w:val="24"/>
          <w:shd w:val="clear" w:color="auto" w:fill="FFFFFF"/>
        </w:rPr>
        <w:t>(4), 1-23. [cit. 2.4. 2022] Dostupné z: https://doi.org/10.17863/CAM.42327</w:t>
      </w:r>
    </w:p>
    <w:p w14:paraId="0A0001FF" w14:textId="77777777" w:rsidR="00423B32" w:rsidRPr="006D5409" w:rsidRDefault="00423B32" w:rsidP="006D5409">
      <w:pPr>
        <w:pStyle w:val="Bezmezer"/>
        <w:spacing w:line="360" w:lineRule="auto"/>
        <w:rPr>
          <w:rFonts w:ascii="Times New Roman" w:hAnsi="Times New Roman" w:cs="Times New Roman"/>
          <w:sz w:val="24"/>
          <w:szCs w:val="24"/>
        </w:rPr>
      </w:pPr>
    </w:p>
    <w:p w14:paraId="3D594F6E" w14:textId="77777777" w:rsidR="00423B32" w:rsidRPr="006D5409" w:rsidRDefault="00423B32" w:rsidP="006D5409">
      <w:pPr>
        <w:pStyle w:val="Bezmezer"/>
        <w:spacing w:line="360" w:lineRule="auto"/>
        <w:rPr>
          <w:rFonts w:ascii="Times New Roman" w:hAnsi="Times New Roman" w:cs="Times New Roman"/>
          <w:sz w:val="24"/>
          <w:szCs w:val="24"/>
        </w:rPr>
      </w:pPr>
      <w:r w:rsidRPr="006D5409">
        <w:rPr>
          <w:rFonts w:ascii="Times New Roman" w:hAnsi="Times New Roman" w:cs="Times New Roman"/>
          <w:sz w:val="24"/>
          <w:szCs w:val="24"/>
        </w:rPr>
        <w:t xml:space="preserve">DINA, A., EL-CHAGHABY, G. </w:t>
      </w:r>
      <w:proofErr w:type="spellStart"/>
      <w:r w:rsidRPr="006D5409">
        <w:rPr>
          <w:rFonts w:ascii="Times New Roman" w:hAnsi="Times New Roman" w:cs="Times New Roman"/>
          <w:sz w:val="24"/>
          <w:szCs w:val="24"/>
        </w:rPr>
        <w:t>Nutritional</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sz w:val="24"/>
          <w:szCs w:val="24"/>
        </w:rPr>
        <w:t>quality</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sz w:val="24"/>
          <w:szCs w:val="24"/>
        </w:rPr>
        <w:t>amino</w:t>
      </w:r>
      <w:proofErr w:type="spellEnd"/>
      <w:r w:rsidRPr="006D5409">
        <w:rPr>
          <w:rFonts w:ascii="Times New Roman" w:hAnsi="Times New Roman" w:cs="Times New Roman"/>
          <w:sz w:val="24"/>
          <w:szCs w:val="24"/>
        </w:rPr>
        <w:t xml:space="preserve"> acid </w:t>
      </w:r>
      <w:proofErr w:type="spellStart"/>
      <w:r w:rsidRPr="006D5409">
        <w:rPr>
          <w:rFonts w:ascii="Times New Roman" w:hAnsi="Times New Roman" w:cs="Times New Roman"/>
          <w:sz w:val="24"/>
          <w:szCs w:val="24"/>
        </w:rPr>
        <w:t>profiles</w:t>
      </w:r>
      <w:proofErr w:type="spellEnd"/>
      <w:r w:rsidRPr="006D5409">
        <w:rPr>
          <w:rFonts w:ascii="Times New Roman" w:hAnsi="Times New Roman" w:cs="Times New Roman"/>
          <w:sz w:val="24"/>
          <w:szCs w:val="24"/>
        </w:rPr>
        <w:t xml:space="preserve">, protein </w:t>
      </w:r>
      <w:proofErr w:type="spellStart"/>
      <w:r w:rsidRPr="006D5409">
        <w:rPr>
          <w:rFonts w:ascii="Times New Roman" w:hAnsi="Times New Roman" w:cs="Times New Roman"/>
          <w:sz w:val="24"/>
          <w:szCs w:val="24"/>
        </w:rPr>
        <w:t>digestibility</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sz w:val="24"/>
          <w:szCs w:val="24"/>
        </w:rPr>
        <w:t>corrected</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sz w:val="24"/>
          <w:szCs w:val="24"/>
        </w:rPr>
        <w:t>amino</w:t>
      </w:r>
      <w:proofErr w:type="spellEnd"/>
      <w:r w:rsidRPr="006D5409">
        <w:rPr>
          <w:rFonts w:ascii="Times New Roman" w:hAnsi="Times New Roman" w:cs="Times New Roman"/>
          <w:sz w:val="24"/>
          <w:szCs w:val="24"/>
        </w:rPr>
        <w:t xml:space="preserve"> acid </w:t>
      </w:r>
      <w:proofErr w:type="spellStart"/>
      <w:r w:rsidRPr="006D5409">
        <w:rPr>
          <w:rFonts w:ascii="Times New Roman" w:hAnsi="Times New Roman" w:cs="Times New Roman"/>
          <w:sz w:val="24"/>
          <w:szCs w:val="24"/>
        </w:rPr>
        <w:t>scores</w:t>
      </w:r>
      <w:proofErr w:type="spellEnd"/>
      <w:r w:rsidRPr="006D5409">
        <w:rPr>
          <w:rFonts w:ascii="Times New Roman" w:hAnsi="Times New Roman" w:cs="Times New Roman"/>
          <w:sz w:val="24"/>
          <w:szCs w:val="24"/>
        </w:rPr>
        <w:t xml:space="preserve"> and antioxidant </w:t>
      </w:r>
      <w:proofErr w:type="spellStart"/>
      <w:r w:rsidRPr="006D5409">
        <w:rPr>
          <w:rFonts w:ascii="Times New Roman" w:hAnsi="Times New Roman" w:cs="Times New Roman"/>
          <w:sz w:val="24"/>
          <w:szCs w:val="24"/>
        </w:rPr>
        <w:t>properties</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sz w:val="24"/>
          <w:szCs w:val="24"/>
        </w:rPr>
        <w:t>of</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sz w:val="24"/>
          <w:szCs w:val="24"/>
        </w:rPr>
        <w:t>fried</w:t>
      </w:r>
      <w:proofErr w:type="spellEnd"/>
      <w:r w:rsidRPr="006D5409">
        <w:rPr>
          <w:rFonts w:ascii="Times New Roman" w:hAnsi="Times New Roman" w:cs="Times New Roman"/>
          <w:sz w:val="24"/>
          <w:szCs w:val="24"/>
        </w:rPr>
        <w:t xml:space="preserve"> tofu and </w:t>
      </w:r>
      <w:proofErr w:type="spellStart"/>
      <w:r w:rsidRPr="006D5409">
        <w:rPr>
          <w:rFonts w:ascii="Times New Roman" w:hAnsi="Times New Roman" w:cs="Times New Roman"/>
          <w:sz w:val="24"/>
          <w:szCs w:val="24"/>
        </w:rPr>
        <w:t>seitan</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i/>
          <w:iCs/>
          <w:sz w:val="24"/>
          <w:szCs w:val="24"/>
        </w:rPr>
        <w:t>Journal</w:t>
      </w:r>
      <w:proofErr w:type="spellEnd"/>
      <w:r w:rsidRPr="006D5409">
        <w:rPr>
          <w:rFonts w:ascii="Times New Roman" w:hAnsi="Times New Roman" w:cs="Times New Roman"/>
          <w:i/>
          <w:iCs/>
          <w:sz w:val="24"/>
          <w:szCs w:val="24"/>
        </w:rPr>
        <w:t xml:space="preserve"> </w:t>
      </w:r>
      <w:proofErr w:type="spellStart"/>
      <w:r w:rsidRPr="006D5409">
        <w:rPr>
          <w:rFonts w:ascii="Times New Roman" w:hAnsi="Times New Roman" w:cs="Times New Roman"/>
          <w:i/>
          <w:iCs/>
          <w:sz w:val="24"/>
          <w:szCs w:val="24"/>
        </w:rPr>
        <w:t>of</w:t>
      </w:r>
      <w:proofErr w:type="spellEnd"/>
      <w:r w:rsidRPr="006D5409">
        <w:rPr>
          <w:rFonts w:ascii="Times New Roman" w:hAnsi="Times New Roman" w:cs="Times New Roman"/>
          <w:i/>
          <w:iCs/>
          <w:sz w:val="24"/>
          <w:szCs w:val="24"/>
        </w:rPr>
        <w:t xml:space="preserve"> </w:t>
      </w:r>
      <w:proofErr w:type="spellStart"/>
      <w:r w:rsidRPr="006D5409">
        <w:rPr>
          <w:rFonts w:ascii="Times New Roman" w:hAnsi="Times New Roman" w:cs="Times New Roman"/>
          <w:i/>
          <w:iCs/>
          <w:sz w:val="24"/>
          <w:szCs w:val="24"/>
        </w:rPr>
        <w:t>Faculty</w:t>
      </w:r>
      <w:proofErr w:type="spellEnd"/>
      <w:r w:rsidRPr="006D5409">
        <w:rPr>
          <w:rFonts w:ascii="Times New Roman" w:hAnsi="Times New Roman" w:cs="Times New Roman"/>
          <w:i/>
          <w:iCs/>
          <w:sz w:val="24"/>
          <w:szCs w:val="24"/>
        </w:rPr>
        <w:t xml:space="preserve"> </w:t>
      </w:r>
      <w:proofErr w:type="spellStart"/>
      <w:r w:rsidRPr="006D5409">
        <w:rPr>
          <w:rFonts w:ascii="Times New Roman" w:hAnsi="Times New Roman" w:cs="Times New Roman"/>
          <w:i/>
          <w:iCs/>
          <w:sz w:val="24"/>
          <w:szCs w:val="24"/>
        </w:rPr>
        <w:t>of</w:t>
      </w:r>
      <w:proofErr w:type="spellEnd"/>
      <w:r w:rsidRPr="006D5409">
        <w:rPr>
          <w:rFonts w:ascii="Times New Roman" w:hAnsi="Times New Roman" w:cs="Times New Roman"/>
          <w:i/>
          <w:iCs/>
          <w:sz w:val="24"/>
          <w:szCs w:val="24"/>
        </w:rPr>
        <w:t xml:space="preserve"> Food </w:t>
      </w:r>
      <w:proofErr w:type="spellStart"/>
      <w:r w:rsidRPr="006D5409">
        <w:rPr>
          <w:rFonts w:ascii="Times New Roman" w:hAnsi="Times New Roman" w:cs="Times New Roman"/>
          <w:i/>
          <w:iCs/>
          <w:sz w:val="24"/>
          <w:szCs w:val="24"/>
        </w:rPr>
        <w:t>Engineering</w:t>
      </w:r>
      <w:proofErr w:type="spellEnd"/>
      <w:r w:rsidRPr="006D5409">
        <w:rPr>
          <w:rFonts w:ascii="Times New Roman" w:hAnsi="Times New Roman" w:cs="Times New Roman"/>
          <w:i/>
          <w:iCs/>
          <w:sz w:val="24"/>
          <w:szCs w:val="24"/>
        </w:rPr>
        <w:t xml:space="preserve">, </w:t>
      </w:r>
      <w:r w:rsidRPr="006D5409">
        <w:rPr>
          <w:rFonts w:ascii="Times New Roman" w:hAnsi="Times New Roman" w:cs="Times New Roman"/>
          <w:sz w:val="24"/>
          <w:szCs w:val="24"/>
        </w:rPr>
        <w:t>2019</w:t>
      </w:r>
      <w:r w:rsidRPr="006D5409">
        <w:rPr>
          <w:rFonts w:ascii="Times New Roman" w:hAnsi="Times New Roman" w:cs="Times New Roman"/>
          <w:i/>
          <w:iCs/>
          <w:sz w:val="24"/>
          <w:szCs w:val="24"/>
        </w:rPr>
        <w:t xml:space="preserve">, </w:t>
      </w:r>
      <w:r w:rsidRPr="006D5409">
        <w:rPr>
          <w:rFonts w:ascii="Times New Roman" w:hAnsi="Times New Roman" w:cs="Times New Roman"/>
          <w:sz w:val="24"/>
          <w:szCs w:val="24"/>
        </w:rPr>
        <w:t>roč. 18 (3), 176-190. [cit. 2.4. 2022]. Dostupné z:</w:t>
      </w:r>
    </w:p>
    <w:p w14:paraId="264906DB" w14:textId="77777777" w:rsidR="00423B32" w:rsidRPr="006D5409" w:rsidRDefault="00423B32" w:rsidP="006D5409">
      <w:pPr>
        <w:pStyle w:val="Bezmezer"/>
        <w:spacing w:line="360" w:lineRule="auto"/>
        <w:rPr>
          <w:rFonts w:ascii="Times New Roman" w:hAnsi="Times New Roman" w:cs="Times New Roman"/>
          <w:sz w:val="24"/>
          <w:szCs w:val="24"/>
        </w:rPr>
      </w:pPr>
      <w:r w:rsidRPr="006D5409">
        <w:rPr>
          <w:rFonts w:ascii="Times New Roman" w:hAnsi="Times New Roman" w:cs="Times New Roman"/>
          <w:sz w:val="24"/>
          <w:szCs w:val="24"/>
        </w:rPr>
        <w:t xml:space="preserve"> https://www.researchgate.net/publication/336983162</w:t>
      </w:r>
    </w:p>
    <w:p w14:paraId="2F780DAD" w14:textId="77777777" w:rsidR="00423B32" w:rsidRPr="006D5409" w:rsidRDefault="00423B32" w:rsidP="006D5409">
      <w:pPr>
        <w:pStyle w:val="Bezmezer"/>
        <w:spacing w:line="360" w:lineRule="auto"/>
        <w:rPr>
          <w:rFonts w:ascii="Times New Roman" w:hAnsi="Times New Roman" w:cs="Times New Roman"/>
          <w:sz w:val="24"/>
          <w:szCs w:val="24"/>
        </w:rPr>
      </w:pPr>
    </w:p>
    <w:p w14:paraId="2BB16A55" w14:textId="42D11EE5" w:rsidR="00423B32" w:rsidRPr="006D5409" w:rsidRDefault="00423B32" w:rsidP="006D5409">
      <w:pPr>
        <w:pStyle w:val="Bezmezer"/>
        <w:spacing w:line="360" w:lineRule="auto"/>
        <w:rPr>
          <w:rFonts w:ascii="Times New Roman" w:hAnsi="Times New Roman" w:cs="Times New Roman"/>
          <w:sz w:val="24"/>
          <w:szCs w:val="24"/>
        </w:rPr>
      </w:pPr>
      <w:r w:rsidRPr="006D5409">
        <w:rPr>
          <w:rFonts w:ascii="Times New Roman" w:eastAsia="Times New Roman" w:hAnsi="Times New Roman" w:cs="Times New Roman"/>
          <w:sz w:val="24"/>
          <w:szCs w:val="24"/>
        </w:rPr>
        <w:t xml:space="preserve">GORRIE, J. R. 2013. </w:t>
      </w:r>
      <w:proofErr w:type="spellStart"/>
      <w:r w:rsidRPr="006D5409">
        <w:rPr>
          <w:rFonts w:ascii="Times New Roman" w:eastAsia="Times New Roman" w:hAnsi="Times New Roman" w:cs="Times New Roman"/>
          <w:i/>
          <w:iCs/>
          <w:sz w:val="24"/>
          <w:szCs w:val="24"/>
        </w:rPr>
        <w:t>The</w:t>
      </w:r>
      <w:proofErr w:type="spellEnd"/>
      <w:r w:rsidRPr="006D5409">
        <w:rPr>
          <w:rFonts w:ascii="Times New Roman" w:eastAsia="Times New Roman" w:hAnsi="Times New Roman" w:cs="Times New Roman"/>
          <w:i/>
          <w:iCs/>
          <w:sz w:val="24"/>
          <w:szCs w:val="24"/>
        </w:rPr>
        <w:t xml:space="preserve"> </w:t>
      </w:r>
      <w:proofErr w:type="spellStart"/>
      <w:r w:rsidRPr="006D5409">
        <w:rPr>
          <w:rFonts w:ascii="Times New Roman" w:eastAsia="Times New Roman" w:hAnsi="Times New Roman" w:cs="Times New Roman"/>
          <w:i/>
          <w:iCs/>
          <w:sz w:val="24"/>
          <w:szCs w:val="24"/>
        </w:rPr>
        <w:t>China</w:t>
      </w:r>
      <w:proofErr w:type="spellEnd"/>
      <w:r w:rsidRPr="006D5409">
        <w:rPr>
          <w:rFonts w:ascii="Times New Roman" w:eastAsia="Times New Roman" w:hAnsi="Times New Roman" w:cs="Times New Roman"/>
          <w:i/>
          <w:iCs/>
          <w:sz w:val="24"/>
          <w:szCs w:val="24"/>
        </w:rPr>
        <w:t xml:space="preserve"> </w:t>
      </w:r>
      <w:proofErr w:type="spellStart"/>
      <w:r w:rsidRPr="006D5409">
        <w:rPr>
          <w:rFonts w:ascii="Times New Roman" w:eastAsia="Times New Roman" w:hAnsi="Times New Roman" w:cs="Times New Roman"/>
          <w:i/>
          <w:iCs/>
          <w:sz w:val="24"/>
          <w:szCs w:val="24"/>
        </w:rPr>
        <w:t>Crisis</w:t>
      </w:r>
      <w:proofErr w:type="spellEnd"/>
      <w:r w:rsidRPr="006D5409">
        <w:rPr>
          <w:rFonts w:ascii="Times New Roman" w:eastAsia="Times New Roman" w:hAnsi="Times New Roman" w:cs="Times New Roman"/>
          <w:i/>
          <w:iCs/>
          <w:sz w:val="24"/>
          <w:szCs w:val="24"/>
        </w:rPr>
        <w:t xml:space="preserve">: </w:t>
      </w:r>
      <w:proofErr w:type="spellStart"/>
      <w:r w:rsidRPr="006D5409">
        <w:rPr>
          <w:rFonts w:ascii="Times New Roman" w:eastAsia="Times New Roman" w:hAnsi="Times New Roman" w:cs="Times New Roman"/>
          <w:i/>
          <w:iCs/>
          <w:sz w:val="24"/>
          <w:szCs w:val="24"/>
        </w:rPr>
        <w:t>How</w:t>
      </w:r>
      <w:proofErr w:type="spellEnd"/>
      <w:r w:rsidRPr="006D5409">
        <w:rPr>
          <w:rFonts w:ascii="Times New Roman" w:eastAsia="Times New Roman" w:hAnsi="Times New Roman" w:cs="Times New Roman"/>
          <w:i/>
          <w:iCs/>
          <w:sz w:val="24"/>
          <w:szCs w:val="24"/>
        </w:rPr>
        <w:t xml:space="preserve"> </w:t>
      </w:r>
      <w:proofErr w:type="spellStart"/>
      <w:r w:rsidRPr="006D5409">
        <w:rPr>
          <w:rFonts w:ascii="Times New Roman" w:eastAsia="Times New Roman" w:hAnsi="Times New Roman" w:cs="Times New Roman"/>
          <w:i/>
          <w:iCs/>
          <w:sz w:val="24"/>
          <w:szCs w:val="24"/>
        </w:rPr>
        <w:t>China’s</w:t>
      </w:r>
      <w:proofErr w:type="spellEnd"/>
      <w:r w:rsidRPr="006D5409">
        <w:rPr>
          <w:rFonts w:ascii="Times New Roman" w:eastAsia="Times New Roman" w:hAnsi="Times New Roman" w:cs="Times New Roman"/>
          <w:i/>
          <w:iCs/>
          <w:sz w:val="24"/>
          <w:szCs w:val="24"/>
        </w:rPr>
        <w:t xml:space="preserve"> </w:t>
      </w:r>
      <w:proofErr w:type="spellStart"/>
      <w:r w:rsidRPr="006D5409">
        <w:rPr>
          <w:rFonts w:ascii="Times New Roman" w:eastAsia="Times New Roman" w:hAnsi="Times New Roman" w:cs="Times New Roman"/>
          <w:i/>
          <w:iCs/>
          <w:sz w:val="24"/>
          <w:szCs w:val="24"/>
        </w:rPr>
        <w:t>Economic</w:t>
      </w:r>
      <w:proofErr w:type="spellEnd"/>
      <w:r w:rsidRPr="006D5409">
        <w:rPr>
          <w:rFonts w:ascii="Times New Roman" w:eastAsia="Times New Roman" w:hAnsi="Times New Roman" w:cs="Times New Roman"/>
          <w:i/>
          <w:iCs/>
          <w:sz w:val="24"/>
          <w:szCs w:val="24"/>
        </w:rPr>
        <w:t xml:space="preserve"> </w:t>
      </w:r>
      <w:proofErr w:type="spellStart"/>
      <w:r w:rsidRPr="006D5409">
        <w:rPr>
          <w:rFonts w:ascii="Times New Roman" w:eastAsia="Times New Roman" w:hAnsi="Times New Roman" w:cs="Times New Roman"/>
          <w:i/>
          <w:iCs/>
          <w:sz w:val="24"/>
          <w:szCs w:val="24"/>
        </w:rPr>
        <w:t>Collapse</w:t>
      </w:r>
      <w:proofErr w:type="spellEnd"/>
      <w:r w:rsidRPr="006D5409">
        <w:rPr>
          <w:rFonts w:ascii="Times New Roman" w:eastAsia="Times New Roman" w:hAnsi="Times New Roman" w:cs="Times New Roman"/>
          <w:i/>
          <w:iCs/>
          <w:sz w:val="24"/>
          <w:szCs w:val="24"/>
        </w:rPr>
        <w:t xml:space="preserve"> </w:t>
      </w:r>
      <w:proofErr w:type="spellStart"/>
      <w:r w:rsidRPr="006D5409">
        <w:rPr>
          <w:rFonts w:ascii="Times New Roman" w:eastAsia="Times New Roman" w:hAnsi="Times New Roman" w:cs="Times New Roman"/>
          <w:i/>
          <w:iCs/>
          <w:sz w:val="24"/>
          <w:szCs w:val="24"/>
        </w:rPr>
        <w:t>Will</w:t>
      </w:r>
      <w:proofErr w:type="spellEnd"/>
      <w:r w:rsidRPr="006D5409">
        <w:rPr>
          <w:rFonts w:ascii="Times New Roman" w:eastAsia="Times New Roman" w:hAnsi="Times New Roman" w:cs="Times New Roman"/>
          <w:i/>
          <w:iCs/>
          <w:sz w:val="24"/>
          <w:szCs w:val="24"/>
        </w:rPr>
        <w:t xml:space="preserve"> Lead to a </w:t>
      </w:r>
      <w:proofErr w:type="spellStart"/>
      <w:r w:rsidRPr="006D5409">
        <w:rPr>
          <w:rFonts w:ascii="Times New Roman" w:eastAsia="Times New Roman" w:hAnsi="Times New Roman" w:cs="Times New Roman"/>
          <w:i/>
          <w:iCs/>
          <w:sz w:val="24"/>
          <w:szCs w:val="24"/>
        </w:rPr>
        <w:t>Global</w:t>
      </w:r>
      <w:proofErr w:type="spellEnd"/>
      <w:r w:rsidRPr="006D5409">
        <w:rPr>
          <w:rFonts w:ascii="Times New Roman" w:eastAsia="Times New Roman" w:hAnsi="Times New Roman" w:cs="Times New Roman"/>
          <w:i/>
          <w:iCs/>
          <w:sz w:val="24"/>
          <w:szCs w:val="24"/>
        </w:rPr>
        <w:t xml:space="preserve"> </w:t>
      </w:r>
      <w:proofErr w:type="spellStart"/>
      <w:r w:rsidRPr="006D5409">
        <w:rPr>
          <w:rFonts w:ascii="Times New Roman" w:eastAsia="Times New Roman" w:hAnsi="Times New Roman" w:cs="Times New Roman"/>
          <w:i/>
          <w:iCs/>
          <w:sz w:val="24"/>
          <w:szCs w:val="24"/>
        </w:rPr>
        <w:t>Depression</w:t>
      </w:r>
      <w:proofErr w:type="spellEnd"/>
      <w:r w:rsidRPr="006D5409">
        <w:rPr>
          <w:rFonts w:ascii="Times New Roman" w:eastAsia="Times New Roman" w:hAnsi="Times New Roman" w:cs="Times New Roman"/>
          <w:sz w:val="24"/>
          <w:szCs w:val="24"/>
        </w:rPr>
        <w:t xml:space="preserve">. John </w:t>
      </w:r>
      <w:proofErr w:type="spellStart"/>
      <w:r w:rsidRPr="006D5409">
        <w:rPr>
          <w:rFonts w:ascii="Times New Roman" w:eastAsia="Times New Roman" w:hAnsi="Times New Roman" w:cs="Times New Roman"/>
          <w:sz w:val="24"/>
          <w:szCs w:val="24"/>
        </w:rPr>
        <w:t>Wiley</w:t>
      </w:r>
      <w:proofErr w:type="spellEnd"/>
      <w:r w:rsidRPr="006D5409">
        <w:rPr>
          <w:rFonts w:ascii="Times New Roman" w:eastAsia="Times New Roman" w:hAnsi="Times New Roman" w:cs="Times New Roman"/>
          <w:sz w:val="24"/>
          <w:szCs w:val="24"/>
        </w:rPr>
        <w:t xml:space="preserve"> &amp; </w:t>
      </w:r>
      <w:proofErr w:type="spellStart"/>
      <w:r w:rsidRPr="006D5409">
        <w:rPr>
          <w:rFonts w:ascii="Times New Roman" w:eastAsia="Times New Roman" w:hAnsi="Times New Roman" w:cs="Times New Roman"/>
          <w:sz w:val="24"/>
          <w:szCs w:val="24"/>
        </w:rPr>
        <w:t>Sons</w:t>
      </w:r>
      <w:proofErr w:type="spellEnd"/>
      <w:r w:rsidRPr="006D5409">
        <w:rPr>
          <w:rFonts w:ascii="Times New Roman" w:eastAsia="Times New Roman" w:hAnsi="Times New Roman" w:cs="Times New Roman"/>
          <w:sz w:val="24"/>
          <w:szCs w:val="24"/>
        </w:rPr>
        <w:t xml:space="preserve">, ISBN </w:t>
      </w:r>
      <w:r w:rsidRPr="006D5409">
        <w:rPr>
          <w:rFonts w:ascii="Times New Roman" w:hAnsi="Times New Roman" w:cs="Times New Roman"/>
          <w:sz w:val="24"/>
          <w:szCs w:val="24"/>
        </w:rPr>
        <w:t>978-1-118-47080-0</w:t>
      </w:r>
    </w:p>
    <w:p w14:paraId="6B9B0244" w14:textId="34B2EB0E" w:rsidR="00ED112A" w:rsidRPr="006D5409" w:rsidRDefault="00ED112A" w:rsidP="006D5409">
      <w:pPr>
        <w:pStyle w:val="Bezmezer"/>
        <w:spacing w:line="360" w:lineRule="auto"/>
        <w:rPr>
          <w:rFonts w:ascii="Times New Roman" w:hAnsi="Times New Roman" w:cs="Times New Roman"/>
          <w:sz w:val="24"/>
          <w:szCs w:val="24"/>
        </w:rPr>
      </w:pPr>
    </w:p>
    <w:p w14:paraId="50D00207" w14:textId="77777777" w:rsidR="00ED112A" w:rsidRPr="006D5409" w:rsidRDefault="00ED112A" w:rsidP="006D5409">
      <w:pPr>
        <w:autoSpaceDE w:val="0"/>
        <w:autoSpaceDN w:val="0"/>
        <w:adjustRightInd w:val="0"/>
        <w:spacing w:before="0" w:after="0"/>
        <w:jc w:val="left"/>
        <w:rPr>
          <w:rFonts w:cs="Times New Roman"/>
          <w:szCs w:val="24"/>
        </w:rPr>
      </w:pPr>
      <w:r w:rsidRPr="006D5409">
        <w:rPr>
          <w:rFonts w:cs="Times New Roman"/>
          <w:szCs w:val="24"/>
        </w:rPr>
        <w:t xml:space="preserve">HYMOWITZ, S. a NEWELL, A. Taxonomy </w:t>
      </w:r>
      <w:proofErr w:type="spellStart"/>
      <w:r w:rsidRPr="006D5409">
        <w:rPr>
          <w:rFonts w:cs="Times New Roman"/>
          <w:szCs w:val="24"/>
        </w:rPr>
        <w:t>of</w:t>
      </w:r>
      <w:proofErr w:type="spellEnd"/>
      <w:r w:rsidRPr="006D5409">
        <w:rPr>
          <w:rFonts w:cs="Times New Roman"/>
          <w:szCs w:val="24"/>
        </w:rPr>
        <w:t xml:space="preserve"> </w:t>
      </w:r>
      <w:proofErr w:type="spellStart"/>
      <w:r w:rsidRPr="006D5409">
        <w:rPr>
          <w:rFonts w:cs="Times New Roman"/>
          <w:szCs w:val="24"/>
        </w:rPr>
        <w:t>the</w:t>
      </w:r>
      <w:proofErr w:type="spellEnd"/>
      <w:r w:rsidRPr="006D5409">
        <w:rPr>
          <w:rFonts w:cs="Times New Roman"/>
          <w:szCs w:val="24"/>
        </w:rPr>
        <w:t xml:space="preserve"> Genus </w:t>
      </w:r>
      <w:r w:rsidRPr="006D5409">
        <w:rPr>
          <w:rFonts w:cs="Times New Roman"/>
          <w:i/>
          <w:iCs/>
          <w:szCs w:val="24"/>
        </w:rPr>
        <w:t xml:space="preserve">Glycine, </w:t>
      </w:r>
      <w:proofErr w:type="spellStart"/>
      <w:r w:rsidRPr="006D5409">
        <w:rPr>
          <w:rFonts w:cs="Times New Roman"/>
          <w:szCs w:val="24"/>
        </w:rPr>
        <w:t>Domestication</w:t>
      </w:r>
      <w:proofErr w:type="spellEnd"/>
    </w:p>
    <w:p w14:paraId="4EF057C5" w14:textId="2F00FE20" w:rsidR="00ED112A" w:rsidRPr="006D5409" w:rsidRDefault="00ED112A" w:rsidP="006D5409">
      <w:pPr>
        <w:pStyle w:val="Bezmezer"/>
        <w:spacing w:line="360" w:lineRule="auto"/>
        <w:rPr>
          <w:rFonts w:ascii="Times New Roman" w:hAnsi="Times New Roman" w:cs="Times New Roman"/>
          <w:color w:val="000000" w:themeColor="text1"/>
          <w:sz w:val="24"/>
          <w:szCs w:val="24"/>
        </w:rPr>
      </w:pPr>
      <w:r w:rsidRPr="006D5409">
        <w:rPr>
          <w:rFonts w:ascii="Times New Roman" w:hAnsi="Times New Roman" w:cs="Times New Roman"/>
          <w:sz w:val="24"/>
          <w:szCs w:val="24"/>
        </w:rPr>
        <w:t xml:space="preserve">and </w:t>
      </w:r>
      <w:proofErr w:type="spellStart"/>
      <w:r w:rsidRPr="006D5409">
        <w:rPr>
          <w:rFonts w:ascii="Times New Roman" w:hAnsi="Times New Roman" w:cs="Times New Roman"/>
          <w:sz w:val="24"/>
          <w:szCs w:val="24"/>
        </w:rPr>
        <w:t>Uses</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sz w:val="24"/>
          <w:szCs w:val="24"/>
        </w:rPr>
        <w:t>of</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sz w:val="24"/>
          <w:szCs w:val="24"/>
        </w:rPr>
        <w:t>Soybeans</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i/>
          <w:iCs/>
          <w:sz w:val="24"/>
          <w:szCs w:val="24"/>
        </w:rPr>
        <w:t>Economic</w:t>
      </w:r>
      <w:proofErr w:type="spellEnd"/>
      <w:r w:rsidRPr="006D5409">
        <w:rPr>
          <w:rFonts w:ascii="Times New Roman" w:hAnsi="Times New Roman" w:cs="Times New Roman"/>
          <w:i/>
          <w:iCs/>
          <w:sz w:val="24"/>
          <w:szCs w:val="24"/>
        </w:rPr>
        <w:t xml:space="preserve"> Botany. </w:t>
      </w:r>
      <w:r w:rsidRPr="006D5409">
        <w:rPr>
          <w:rFonts w:ascii="Times New Roman" w:hAnsi="Times New Roman" w:cs="Times New Roman"/>
          <w:sz w:val="24"/>
          <w:szCs w:val="24"/>
        </w:rPr>
        <w:t>1981, roč. 35 (3), s. 272-288.</w:t>
      </w:r>
      <w:r w:rsidRPr="006D5409">
        <w:rPr>
          <w:rFonts w:ascii="Times New Roman" w:hAnsi="Times New Roman" w:cs="Times New Roman"/>
          <w:color w:val="000000" w:themeColor="text1"/>
          <w:sz w:val="24"/>
          <w:szCs w:val="24"/>
        </w:rPr>
        <w:t xml:space="preserve"> [cit. 14.4.2022]. Dostupné z: </w:t>
      </w:r>
      <w:r w:rsidR="00A72BE7" w:rsidRPr="006D5409">
        <w:rPr>
          <w:rFonts w:ascii="Times New Roman" w:hAnsi="Times New Roman" w:cs="Times New Roman"/>
          <w:color w:val="000000" w:themeColor="text1"/>
          <w:sz w:val="24"/>
          <w:szCs w:val="24"/>
        </w:rPr>
        <w:t>https://www.jstor.org/stable/4254296</w:t>
      </w:r>
    </w:p>
    <w:p w14:paraId="47D66491" w14:textId="4883A2CD" w:rsidR="00A72BE7" w:rsidRPr="006D5409" w:rsidRDefault="00A72BE7" w:rsidP="006D5409">
      <w:pPr>
        <w:pStyle w:val="Bezmezer"/>
        <w:spacing w:line="360" w:lineRule="auto"/>
        <w:rPr>
          <w:rFonts w:ascii="Times New Roman" w:hAnsi="Times New Roman" w:cs="Times New Roman"/>
          <w:color w:val="000000" w:themeColor="text1"/>
          <w:sz w:val="24"/>
          <w:szCs w:val="24"/>
        </w:rPr>
      </w:pPr>
    </w:p>
    <w:p w14:paraId="7D097F7D" w14:textId="6C92C161" w:rsidR="00A72BE7" w:rsidRPr="006D5409" w:rsidRDefault="00A72BE7" w:rsidP="006D5409">
      <w:pPr>
        <w:pStyle w:val="Bezmezer"/>
        <w:spacing w:line="360" w:lineRule="auto"/>
        <w:rPr>
          <w:rFonts w:ascii="Times New Roman" w:hAnsi="Times New Roman" w:cs="Times New Roman"/>
          <w:sz w:val="24"/>
          <w:szCs w:val="24"/>
          <w:shd w:val="clear" w:color="auto" w:fill="FFFFFF"/>
        </w:rPr>
      </w:pPr>
      <w:r w:rsidRPr="006D5409">
        <w:rPr>
          <w:rFonts w:ascii="Times New Roman" w:hAnsi="Times New Roman" w:cs="Times New Roman"/>
          <w:sz w:val="24"/>
          <w:szCs w:val="24"/>
          <w:shd w:val="clear" w:color="auto" w:fill="FFFFFF"/>
        </w:rPr>
        <w:lastRenderedPageBreak/>
        <w:t xml:space="preserve">LI, L. M. </w:t>
      </w:r>
      <w:proofErr w:type="spellStart"/>
      <w:r w:rsidRPr="006D5409">
        <w:rPr>
          <w:rFonts w:ascii="Times New Roman" w:hAnsi="Times New Roman" w:cs="Times New Roman"/>
          <w:sz w:val="24"/>
          <w:szCs w:val="24"/>
          <w:shd w:val="clear" w:color="auto" w:fill="FFFFFF"/>
        </w:rPr>
        <w:t>Introduction</w:t>
      </w:r>
      <w:proofErr w:type="spellEnd"/>
      <w:r w:rsidRPr="006D5409">
        <w:rPr>
          <w:rFonts w:ascii="Times New Roman" w:hAnsi="Times New Roman" w:cs="Times New Roman"/>
          <w:sz w:val="24"/>
          <w:szCs w:val="24"/>
          <w:shd w:val="clear" w:color="auto" w:fill="FFFFFF"/>
        </w:rPr>
        <w:t xml:space="preserve">: Food, </w:t>
      </w:r>
      <w:proofErr w:type="spellStart"/>
      <w:r w:rsidRPr="006D5409">
        <w:rPr>
          <w:rFonts w:ascii="Times New Roman" w:hAnsi="Times New Roman" w:cs="Times New Roman"/>
          <w:sz w:val="24"/>
          <w:szCs w:val="24"/>
          <w:shd w:val="clear" w:color="auto" w:fill="FFFFFF"/>
        </w:rPr>
        <w:t>Famine</w:t>
      </w:r>
      <w:proofErr w:type="spellEnd"/>
      <w:r w:rsidRPr="006D5409">
        <w:rPr>
          <w:rFonts w:ascii="Times New Roman" w:hAnsi="Times New Roman" w:cs="Times New Roman"/>
          <w:sz w:val="24"/>
          <w:szCs w:val="24"/>
          <w:shd w:val="clear" w:color="auto" w:fill="FFFFFF"/>
        </w:rPr>
        <w:t xml:space="preserve">, and </w:t>
      </w:r>
      <w:proofErr w:type="spellStart"/>
      <w:r w:rsidRPr="006D5409">
        <w:rPr>
          <w:rFonts w:ascii="Times New Roman" w:hAnsi="Times New Roman" w:cs="Times New Roman"/>
          <w:sz w:val="24"/>
          <w:szCs w:val="24"/>
          <w:shd w:val="clear" w:color="auto" w:fill="FFFFFF"/>
        </w:rPr>
        <w:t>the</w:t>
      </w:r>
      <w:proofErr w:type="spellEnd"/>
      <w:r w:rsidRPr="006D5409">
        <w:rPr>
          <w:rFonts w:ascii="Times New Roman" w:hAnsi="Times New Roman" w:cs="Times New Roman"/>
          <w:sz w:val="24"/>
          <w:szCs w:val="24"/>
          <w:shd w:val="clear" w:color="auto" w:fill="FFFFFF"/>
        </w:rPr>
        <w:t xml:space="preserve"> </w:t>
      </w:r>
      <w:proofErr w:type="spellStart"/>
      <w:r w:rsidRPr="006D5409">
        <w:rPr>
          <w:rFonts w:ascii="Times New Roman" w:hAnsi="Times New Roman" w:cs="Times New Roman"/>
          <w:sz w:val="24"/>
          <w:szCs w:val="24"/>
          <w:shd w:val="clear" w:color="auto" w:fill="FFFFFF"/>
        </w:rPr>
        <w:t>Chinese</w:t>
      </w:r>
      <w:proofErr w:type="spellEnd"/>
      <w:r w:rsidRPr="006D5409">
        <w:rPr>
          <w:rFonts w:ascii="Times New Roman" w:hAnsi="Times New Roman" w:cs="Times New Roman"/>
          <w:sz w:val="24"/>
          <w:szCs w:val="24"/>
          <w:shd w:val="clear" w:color="auto" w:fill="FFFFFF"/>
        </w:rPr>
        <w:t xml:space="preserve"> </w:t>
      </w:r>
      <w:proofErr w:type="spellStart"/>
      <w:r w:rsidRPr="006D5409">
        <w:rPr>
          <w:rFonts w:ascii="Times New Roman" w:hAnsi="Times New Roman" w:cs="Times New Roman"/>
          <w:sz w:val="24"/>
          <w:szCs w:val="24"/>
          <w:shd w:val="clear" w:color="auto" w:fill="FFFFFF"/>
        </w:rPr>
        <w:t>State</w:t>
      </w:r>
      <w:proofErr w:type="spellEnd"/>
      <w:r w:rsidRPr="006D5409">
        <w:rPr>
          <w:rFonts w:ascii="Times New Roman" w:hAnsi="Times New Roman" w:cs="Times New Roman"/>
          <w:sz w:val="24"/>
          <w:szCs w:val="24"/>
          <w:shd w:val="clear" w:color="auto" w:fill="FFFFFF"/>
        </w:rPr>
        <w:t xml:space="preserve">. </w:t>
      </w:r>
      <w:proofErr w:type="spellStart"/>
      <w:r w:rsidRPr="006D5409">
        <w:rPr>
          <w:rFonts w:ascii="Times New Roman" w:hAnsi="Times New Roman" w:cs="Times New Roman"/>
          <w:i/>
          <w:iCs/>
          <w:sz w:val="24"/>
          <w:szCs w:val="24"/>
          <w:shd w:val="clear" w:color="auto" w:fill="FFFFFF"/>
        </w:rPr>
        <w:t>The</w:t>
      </w:r>
      <w:proofErr w:type="spellEnd"/>
      <w:r w:rsidRPr="006D5409">
        <w:rPr>
          <w:rFonts w:ascii="Times New Roman" w:hAnsi="Times New Roman" w:cs="Times New Roman"/>
          <w:i/>
          <w:iCs/>
          <w:sz w:val="24"/>
          <w:szCs w:val="24"/>
          <w:shd w:val="clear" w:color="auto" w:fill="FFFFFF"/>
        </w:rPr>
        <w:t xml:space="preserve"> </w:t>
      </w:r>
      <w:proofErr w:type="spellStart"/>
      <w:r w:rsidRPr="006D5409">
        <w:rPr>
          <w:rFonts w:ascii="Times New Roman" w:hAnsi="Times New Roman" w:cs="Times New Roman"/>
          <w:i/>
          <w:iCs/>
          <w:sz w:val="24"/>
          <w:szCs w:val="24"/>
          <w:shd w:val="clear" w:color="auto" w:fill="FFFFFF"/>
        </w:rPr>
        <w:t>Journal</w:t>
      </w:r>
      <w:proofErr w:type="spellEnd"/>
      <w:r w:rsidRPr="006D5409">
        <w:rPr>
          <w:rFonts w:ascii="Times New Roman" w:hAnsi="Times New Roman" w:cs="Times New Roman"/>
          <w:i/>
          <w:iCs/>
          <w:sz w:val="24"/>
          <w:szCs w:val="24"/>
          <w:shd w:val="clear" w:color="auto" w:fill="FFFFFF"/>
        </w:rPr>
        <w:t xml:space="preserve"> </w:t>
      </w:r>
      <w:proofErr w:type="spellStart"/>
      <w:r w:rsidRPr="006D5409">
        <w:rPr>
          <w:rFonts w:ascii="Times New Roman" w:hAnsi="Times New Roman" w:cs="Times New Roman"/>
          <w:i/>
          <w:iCs/>
          <w:sz w:val="24"/>
          <w:szCs w:val="24"/>
          <w:shd w:val="clear" w:color="auto" w:fill="FFFFFF"/>
        </w:rPr>
        <w:t>of</w:t>
      </w:r>
      <w:proofErr w:type="spellEnd"/>
      <w:r w:rsidRPr="006D5409">
        <w:rPr>
          <w:rFonts w:ascii="Times New Roman" w:hAnsi="Times New Roman" w:cs="Times New Roman"/>
          <w:i/>
          <w:iCs/>
          <w:sz w:val="24"/>
          <w:szCs w:val="24"/>
          <w:shd w:val="clear" w:color="auto" w:fill="FFFFFF"/>
        </w:rPr>
        <w:t xml:space="preserve"> </w:t>
      </w:r>
      <w:proofErr w:type="spellStart"/>
      <w:r w:rsidRPr="006D5409">
        <w:rPr>
          <w:rFonts w:ascii="Times New Roman" w:hAnsi="Times New Roman" w:cs="Times New Roman"/>
          <w:i/>
          <w:iCs/>
          <w:sz w:val="24"/>
          <w:szCs w:val="24"/>
          <w:shd w:val="clear" w:color="auto" w:fill="FFFFFF"/>
        </w:rPr>
        <w:t>Asian</w:t>
      </w:r>
      <w:proofErr w:type="spellEnd"/>
      <w:r w:rsidRPr="006D5409">
        <w:rPr>
          <w:rFonts w:ascii="Times New Roman" w:hAnsi="Times New Roman" w:cs="Times New Roman"/>
          <w:i/>
          <w:iCs/>
          <w:sz w:val="24"/>
          <w:szCs w:val="24"/>
          <w:shd w:val="clear" w:color="auto" w:fill="FFFFFF"/>
        </w:rPr>
        <w:t xml:space="preserve"> </w:t>
      </w:r>
      <w:proofErr w:type="spellStart"/>
      <w:r w:rsidRPr="006D5409">
        <w:rPr>
          <w:rFonts w:ascii="Times New Roman" w:hAnsi="Times New Roman" w:cs="Times New Roman"/>
          <w:i/>
          <w:iCs/>
          <w:sz w:val="24"/>
          <w:szCs w:val="24"/>
          <w:shd w:val="clear" w:color="auto" w:fill="FFFFFF"/>
        </w:rPr>
        <w:t>Studies</w:t>
      </w:r>
      <w:proofErr w:type="spellEnd"/>
      <w:r w:rsidRPr="006D5409">
        <w:rPr>
          <w:rFonts w:ascii="Times New Roman" w:hAnsi="Times New Roman" w:cs="Times New Roman"/>
          <w:i/>
          <w:iCs/>
          <w:sz w:val="24"/>
          <w:szCs w:val="24"/>
          <w:shd w:val="clear" w:color="auto" w:fill="FFFFFF"/>
        </w:rPr>
        <w:t xml:space="preserve">. </w:t>
      </w:r>
      <w:r w:rsidRPr="006D5409">
        <w:rPr>
          <w:rFonts w:ascii="Times New Roman" w:hAnsi="Times New Roman" w:cs="Times New Roman"/>
          <w:sz w:val="24"/>
          <w:szCs w:val="24"/>
          <w:shd w:val="clear" w:color="auto" w:fill="FFFFFF"/>
        </w:rPr>
        <w:t xml:space="preserve">1982, roč. 41 (4), s. 687-707. [cit, 25. 4. 2022]. Dostupné z: </w:t>
      </w:r>
      <w:r w:rsidR="003B69F7" w:rsidRPr="006D5409">
        <w:rPr>
          <w:rFonts w:ascii="Times New Roman" w:hAnsi="Times New Roman" w:cs="Times New Roman"/>
          <w:sz w:val="24"/>
          <w:szCs w:val="24"/>
        </w:rPr>
        <w:t>https://www.jstor.org/stable/2055445</w:t>
      </w:r>
    </w:p>
    <w:p w14:paraId="50491977" w14:textId="77777777" w:rsidR="00423B32" w:rsidRPr="006D5409" w:rsidRDefault="00423B32" w:rsidP="006D5409">
      <w:pPr>
        <w:pStyle w:val="Bezmezer"/>
        <w:spacing w:line="360" w:lineRule="auto"/>
        <w:rPr>
          <w:rFonts w:ascii="Times New Roman" w:hAnsi="Times New Roman" w:cs="Times New Roman"/>
          <w:sz w:val="24"/>
          <w:szCs w:val="24"/>
        </w:rPr>
      </w:pPr>
    </w:p>
    <w:p w14:paraId="1F62DB3A" w14:textId="5242091B" w:rsidR="00423B32" w:rsidRPr="004F665F" w:rsidRDefault="00423B32" w:rsidP="006D5409">
      <w:pPr>
        <w:pStyle w:val="Bezmezer"/>
        <w:spacing w:line="360" w:lineRule="auto"/>
        <w:rPr>
          <w:rFonts w:ascii="Times New Roman" w:hAnsi="Times New Roman" w:cs="Times New Roman"/>
          <w:sz w:val="24"/>
          <w:szCs w:val="24"/>
          <w:shd w:val="clear" w:color="auto" w:fill="FFFFFF"/>
        </w:rPr>
      </w:pPr>
      <w:r w:rsidRPr="004F665F">
        <w:rPr>
          <w:rStyle w:val="author"/>
          <w:rFonts w:ascii="Times New Roman" w:hAnsi="Times New Roman" w:cs="Times New Roman"/>
          <w:sz w:val="24"/>
          <w:szCs w:val="24"/>
          <w:shd w:val="clear" w:color="auto" w:fill="FFFFFF"/>
        </w:rPr>
        <w:t>LI, S</w:t>
      </w:r>
      <w:r w:rsidRPr="004F665F">
        <w:rPr>
          <w:rFonts w:ascii="Times New Roman" w:hAnsi="Times New Roman" w:cs="Times New Roman"/>
          <w:sz w:val="24"/>
          <w:szCs w:val="24"/>
          <w:shd w:val="clear" w:color="auto" w:fill="FFFFFF"/>
        </w:rPr>
        <w:t>. et. al. </w:t>
      </w:r>
      <w:r w:rsidRPr="004F665F">
        <w:rPr>
          <w:rStyle w:val="articletitle"/>
          <w:rFonts w:ascii="Times New Roman" w:hAnsi="Times New Roman" w:cs="Times New Roman"/>
          <w:sz w:val="24"/>
          <w:szCs w:val="24"/>
          <w:shd w:val="clear" w:color="auto" w:fill="FFFFFF"/>
        </w:rPr>
        <w:t xml:space="preserve">Vegan </w:t>
      </w:r>
      <w:proofErr w:type="spellStart"/>
      <w:r w:rsidRPr="004F665F">
        <w:rPr>
          <w:rStyle w:val="articletitle"/>
          <w:rFonts w:ascii="Times New Roman" w:hAnsi="Times New Roman" w:cs="Times New Roman"/>
          <w:sz w:val="24"/>
          <w:szCs w:val="24"/>
          <w:shd w:val="clear" w:color="auto" w:fill="FFFFFF"/>
        </w:rPr>
        <w:t>tours</w:t>
      </w:r>
      <w:proofErr w:type="spellEnd"/>
      <w:r w:rsidRPr="004F665F">
        <w:rPr>
          <w:rStyle w:val="articletitle"/>
          <w:rFonts w:ascii="Times New Roman" w:hAnsi="Times New Roman" w:cs="Times New Roman"/>
          <w:sz w:val="24"/>
          <w:szCs w:val="24"/>
          <w:shd w:val="clear" w:color="auto" w:fill="FFFFFF"/>
        </w:rPr>
        <w:t xml:space="preserve"> in </w:t>
      </w:r>
      <w:proofErr w:type="spellStart"/>
      <w:r w:rsidRPr="004F665F">
        <w:rPr>
          <w:rStyle w:val="articletitle"/>
          <w:rFonts w:ascii="Times New Roman" w:hAnsi="Times New Roman" w:cs="Times New Roman"/>
          <w:sz w:val="24"/>
          <w:szCs w:val="24"/>
          <w:shd w:val="clear" w:color="auto" w:fill="FFFFFF"/>
        </w:rPr>
        <w:t>China</w:t>
      </w:r>
      <w:proofErr w:type="spellEnd"/>
      <w:r w:rsidRPr="004F665F">
        <w:rPr>
          <w:rStyle w:val="articletitle"/>
          <w:rFonts w:ascii="Times New Roman" w:hAnsi="Times New Roman" w:cs="Times New Roman"/>
          <w:sz w:val="24"/>
          <w:szCs w:val="24"/>
          <w:shd w:val="clear" w:color="auto" w:fill="FFFFFF"/>
        </w:rPr>
        <w:t xml:space="preserve">: </w:t>
      </w:r>
      <w:proofErr w:type="spellStart"/>
      <w:r w:rsidRPr="004F665F">
        <w:rPr>
          <w:rStyle w:val="articletitle"/>
          <w:rFonts w:ascii="Times New Roman" w:hAnsi="Times New Roman" w:cs="Times New Roman"/>
          <w:sz w:val="24"/>
          <w:szCs w:val="24"/>
          <w:shd w:val="clear" w:color="auto" w:fill="FFFFFF"/>
        </w:rPr>
        <w:t>Motivation</w:t>
      </w:r>
      <w:proofErr w:type="spellEnd"/>
      <w:r w:rsidRPr="004F665F">
        <w:rPr>
          <w:rStyle w:val="articletitle"/>
          <w:rFonts w:ascii="Times New Roman" w:hAnsi="Times New Roman" w:cs="Times New Roman"/>
          <w:sz w:val="24"/>
          <w:szCs w:val="24"/>
          <w:shd w:val="clear" w:color="auto" w:fill="FFFFFF"/>
        </w:rPr>
        <w:t xml:space="preserve"> and </w:t>
      </w:r>
      <w:proofErr w:type="spellStart"/>
      <w:r w:rsidRPr="004F665F">
        <w:rPr>
          <w:rStyle w:val="articletitle"/>
          <w:rFonts w:ascii="Times New Roman" w:hAnsi="Times New Roman" w:cs="Times New Roman"/>
          <w:sz w:val="24"/>
          <w:szCs w:val="24"/>
          <w:shd w:val="clear" w:color="auto" w:fill="FFFFFF"/>
        </w:rPr>
        <w:t>benefits</w:t>
      </w:r>
      <w:proofErr w:type="spellEnd"/>
      <w:r w:rsidRPr="004F665F">
        <w:rPr>
          <w:rFonts w:ascii="Times New Roman" w:hAnsi="Times New Roman" w:cs="Times New Roman"/>
          <w:sz w:val="24"/>
          <w:szCs w:val="24"/>
          <w:shd w:val="clear" w:color="auto" w:fill="FFFFFF"/>
        </w:rPr>
        <w:t>. </w:t>
      </w:r>
      <w:proofErr w:type="spellStart"/>
      <w:r w:rsidRPr="004F665F">
        <w:rPr>
          <w:rFonts w:ascii="Times New Roman" w:hAnsi="Times New Roman" w:cs="Times New Roman"/>
          <w:i/>
          <w:iCs/>
          <w:sz w:val="24"/>
          <w:szCs w:val="24"/>
          <w:shd w:val="clear" w:color="auto" w:fill="FFFFFF"/>
        </w:rPr>
        <w:t>Int</w:t>
      </w:r>
      <w:proofErr w:type="spellEnd"/>
      <w:r w:rsidRPr="004F665F">
        <w:rPr>
          <w:rFonts w:ascii="Times New Roman" w:hAnsi="Times New Roman" w:cs="Times New Roman"/>
          <w:i/>
          <w:iCs/>
          <w:sz w:val="24"/>
          <w:szCs w:val="24"/>
          <w:shd w:val="clear" w:color="auto" w:fill="FFFFFF"/>
        </w:rPr>
        <w:t xml:space="preserve"> J </w:t>
      </w:r>
      <w:proofErr w:type="spellStart"/>
      <w:r w:rsidRPr="004F665F">
        <w:rPr>
          <w:rFonts w:ascii="Times New Roman" w:hAnsi="Times New Roman" w:cs="Times New Roman"/>
          <w:i/>
          <w:iCs/>
          <w:sz w:val="24"/>
          <w:szCs w:val="24"/>
          <w:shd w:val="clear" w:color="auto" w:fill="FFFFFF"/>
        </w:rPr>
        <w:t>Tourism</w:t>
      </w:r>
      <w:proofErr w:type="spellEnd"/>
      <w:r w:rsidRPr="004F665F">
        <w:rPr>
          <w:rFonts w:ascii="Times New Roman" w:hAnsi="Times New Roman" w:cs="Times New Roman"/>
          <w:i/>
          <w:iCs/>
          <w:sz w:val="24"/>
          <w:szCs w:val="24"/>
          <w:shd w:val="clear" w:color="auto" w:fill="FFFFFF"/>
        </w:rPr>
        <w:t xml:space="preserve"> Res</w:t>
      </w:r>
      <w:r w:rsidRPr="004F665F">
        <w:rPr>
          <w:rFonts w:ascii="Times New Roman" w:hAnsi="Times New Roman" w:cs="Times New Roman"/>
          <w:sz w:val="24"/>
          <w:szCs w:val="24"/>
          <w:shd w:val="clear" w:color="auto" w:fill="FFFFFF"/>
        </w:rPr>
        <w:t>. </w:t>
      </w:r>
      <w:r w:rsidRPr="004F665F">
        <w:rPr>
          <w:rStyle w:val="pubyear"/>
          <w:rFonts w:ascii="Times New Roman" w:hAnsi="Times New Roman" w:cs="Times New Roman"/>
          <w:sz w:val="24"/>
          <w:szCs w:val="24"/>
          <w:shd w:val="clear" w:color="auto" w:fill="FFFFFF"/>
        </w:rPr>
        <w:t>2021</w:t>
      </w:r>
      <w:r w:rsidRPr="004F665F">
        <w:rPr>
          <w:rFonts w:ascii="Times New Roman" w:hAnsi="Times New Roman" w:cs="Times New Roman"/>
          <w:sz w:val="24"/>
          <w:szCs w:val="24"/>
          <w:shd w:val="clear" w:color="auto" w:fill="FFFFFF"/>
        </w:rPr>
        <w:t xml:space="preserve">, roč. </w:t>
      </w:r>
      <w:r w:rsidRPr="004F665F">
        <w:rPr>
          <w:rStyle w:val="vol"/>
          <w:rFonts w:ascii="Times New Roman" w:hAnsi="Times New Roman" w:cs="Times New Roman"/>
          <w:sz w:val="24"/>
          <w:szCs w:val="24"/>
          <w:shd w:val="clear" w:color="auto" w:fill="FFFFFF"/>
        </w:rPr>
        <w:t>23</w:t>
      </w:r>
      <w:r w:rsidRPr="004F665F">
        <w:rPr>
          <w:rFonts w:ascii="Times New Roman" w:hAnsi="Times New Roman" w:cs="Times New Roman"/>
          <w:sz w:val="24"/>
          <w:szCs w:val="24"/>
          <w:shd w:val="clear" w:color="auto" w:fill="FFFFFF"/>
        </w:rPr>
        <w:t>, </w:t>
      </w:r>
      <w:r w:rsidRPr="004F665F">
        <w:rPr>
          <w:rStyle w:val="pagefirst"/>
          <w:rFonts w:ascii="Times New Roman" w:hAnsi="Times New Roman" w:cs="Times New Roman"/>
          <w:sz w:val="24"/>
          <w:szCs w:val="24"/>
          <w:shd w:val="clear" w:color="auto" w:fill="FFFFFF"/>
        </w:rPr>
        <w:t>238</w:t>
      </w:r>
      <w:r w:rsidRPr="004F665F">
        <w:rPr>
          <w:rFonts w:ascii="Times New Roman" w:hAnsi="Times New Roman" w:cs="Times New Roman"/>
          <w:sz w:val="24"/>
          <w:szCs w:val="24"/>
          <w:shd w:val="clear" w:color="auto" w:fill="FFFFFF"/>
        </w:rPr>
        <w:t>–</w:t>
      </w:r>
      <w:r w:rsidRPr="004F665F">
        <w:rPr>
          <w:rStyle w:val="pagelast"/>
          <w:rFonts w:ascii="Times New Roman" w:hAnsi="Times New Roman" w:cs="Times New Roman"/>
          <w:sz w:val="24"/>
          <w:szCs w:val="24"/>
          <w:shd w:val="clear" w:color="auto" w:fill="FFFFFF"/>
        </w:rPr>
        <w:t>252</w:t>
      </w:r>
      <w:r w:rsidRPr="004F665F">
        <w:rPr>
          <w:rFonts w:ascii="Times New Roman" w:hAnsi="Times New Roman" w:cs="Times New Roman"/>
          <w:sz w:val="24"/>
          <w:szCs w:val="24"/>
          <w:shd w:val="clear" w:color="auto" w:fill="FFFFFF"/>
        </w:rPr>
        <w:t xml:space="preserve">. [cit. 15.4. 2022] Dostupné z: </w:t>
      </w:r>
      <w:r w:rsidR="00A72BE7" w:rsidRPr="004F665F">
        <w:rPr>
          <w:rFonts w:ascii="Times New Roman" w:hAnsi="Times New Roman" w:cs="Times New Roman"/>
          <w:sz w:val="24"/>
          <w:szCs w:val="24"/>
          <w:shd w:val="clear" w:color="auto" w:fill="FFFFFF"/>
        </w:rPr>
        <w:t>https://doi.org/10.1002/jtr.2401</w:t>
      </w:r>
    </w:p>
    <w:p w14:paraId="2E80F040" w14:textId="77777777" w:rsidR="00423B32" w:rsidRPr="006D5409" w:rsidRDefault="00423B32" w:rsidP="006D5409">
      <w:pPr>
        <w:pStyle w:val="Bezmezer"/>
        <w:spacing w:line="360" w:lineRule="auto"/>
        <w:rPr>
          <w:rFonts w:ascii="Times New Roman" w:hAnsi="Times New Roman" w:cs="Times New Roman"/>
          <w:sz w:val="24"/>
          <w:szCs w:val="24"/>
          <w:shd w:val="clear" w:color="auto" w:fill="FFFFFF"/>
        </w:rPr>
      </w:pPr>
    </w:p>
    <w:p w14:paraId="238D9939" w14:textId="4B78FFBF" w:rsidR="00423B32" w:rsidRPr="006D5409" w:rsidRDefault="00423B32" w:rsidP="006D5409">
      <w:pPr>
        <w:pStyle w:val="Bezmezer"/>
        <w:spacing w:line="360" w:lineRule="auto"/>
        <w:rPr>
          <w:rFonts w:ascii="Times New Roman" w:eastAsia="Times New Roman" w:hAnsi="Times New Roman" w:cs="Times New Roman"/>
          <w:sz w:val="24"/>
          <w:szCs w:val="24"/>
        </w:rPr>
      </w:pPr>
      <w:r w:rsidRPr="006D5409">
        <w:rPr>
          <w:rFonts w:ascii="Times New Roman" w:eastAsia="Times New Roman" w:hAnsi="Times New Roman" w:cs="Times New Roman"/>
          <w:sz w:val="24"/>
          <w:szCs w:val="24"/>
        </w:rPr>
        <w:t xml:space="preserve">LIU, </w:t>
      </w:r>
      <w:proofErr w:type="spellStart"/>
      <w:r w:rsidRPr="006D5409">
        <w:rPr>
          <w:rFonts w:ascii="Times New Roman" w:eastAsia="Times New Roman" w:hAnsi="Times New Roman" w:cs="Times New Roman"/>
          <w:sz w:val="24"/>
          <w:szCs w:val="24"/>
        </w:rPr>
        <w:t>Fei</w:t>
      </w:r>
      <w:proofErr w:type="spellEnd"/>
      <w:r w:rsidRPr="006D5409">
        <w:rPr>
          <w:rFonts w:ascii="Times New Roman" w:eastAsia="Times New Roman" w:hAnsi="Times New Roman" w:cs="Times New Roman"/>
          <w:sz w:val="24"/>
          <w:szCs w:val="24"/>
        </w:rPr>
        <w:t xml:space="preserve">-Hu, et al. </w:t>
      </w:r>
      <w:proofErr w:type="spellStart"/>
      <w:r w:rsidRPr="006D5409">
        <w:rPr>
          <w:rFonts w:ascii="Times New Roman" w:eastAsia="Times New Roman" w:hAnsi="Times New Roman" w:cs="Times New Roman"/>
          <w:sz w:val="24"/>
          <w:szCs w:val="24"/>
        </w:rPr>
        <w:t>Ethnobotanical</w:t>
      </w:r>
      <w:proofErr w:type="spellEnd"/>
      <w:r w:rsidRPr="006D5409">
        <w:rPr>
          <w:rFonts w:ascii="Times New Roman" w:eastAsia="Times New Roman" w:hAnsi="Times New Roman" w:cs="Times New Roman"/>
          <w:sz w:val="24"/>
          <w:szCs w:val="24"/>
        </w:rPr>
        <w:t xml:space="preserve"> </w:t>
      </w:r>
      <w:proofErr w:type="spellStart"/>
      <w:r w:rsidRPr="006D5409">
        <w:rPr>
          <w:rFonts w:ascii="Times New Roman" w:eastAsia="Times New Roman" w:hAnsi="Times New Roman" w:cs="Times New Roman"/>
          <w:sz w:val="24"/>
          <w:szCs w:val="24"/>
        </w:rPr>
        <w:t>Research</w:t>
      </w:r>
      <w:proofErr w:type="spellEnd"/>
      <w:r w:rsidRPr="006D5409">
        <w:rPr>
          <w:rFonts w:ascii="Times New Roman" w:eastAsia="Times New Roman" w:hAnsi="Times New Roman" w:cs="Times New Roman"/>
          <w:sz w:val="24"/>
          <w:szCs w:val="24"/>
        </w:rPr>
        <w:t xml:space="preserve"> on </w:t>
      </w:r>
      <w:proofErr w:type="spellStart"/>
      <w:r w:rsidRPr="006D5409">
        <w:rPr>
          <w:rFonts w:ascii="Times New Roman" w:eastAsia="Times New Roman" w:hAnsi="Times New Roman" w:cs="Times New Roman"/>
          <w:sz w:val="24"/>
          <w:szCs w:val="24"/>
        </w:rPr>
        <w:t>Origin</w:t>
      </w:r>
      <w:proofErr w:type="spellEnd"/>
      <w:r w:rsidRPr="006D5409">
        <w:rPr>
          <w:rFonts w:ascii="Times New Roman" w:eastAsia="Times New Roman" w:hAnsi="Times New Roman" w:cs="Times New Roman"/>
          <w:sz w:val="24"/>
          <w:szCs w:val="24"/>
        </w:rPr>
        <w:t xml:space="preserve">, </w:t>
      </w:r>
      <w:proofErr w:type="spellStart"/>
      <w:r w:rsidRPr="006D5409">
        <w:rPr>
          <w:rFonts w:ascii="Times New Roman" w:eastAsia="Times New Roman" w:hAnsi="Times New Roman" w:cs="Times New Roman"/>
          <w:sz w:val="24"/>
          <w:szCs w:val="24"/>
        </w:rPr>
        <w:t>Cultivation</w:t>
      </w:r>
      <w:proofErr w:type="spellEnd"/>
      <w:r w:rsidRPr="006D5409">
        <w:rPr>
          <w:rFonts w:ascii="Times New Roman" w:eastAsia="Times New Roman" w:hAnsi="Times New Roman" w:cs="Times New Roman"/>
          <w:sz w:val="24"/>
          <w:szCs w:val="24"/>
        </w:rPr>
        <w:t xml:space="preserve">, </w:t>
      </w:r>
      <w:proofErr w:type="spellStart"/>
      <w:r w:rsidRPr="006D5409">
        <w:rPr>
          <w:rFonts w:ascii="Times New Roman" w:eastAsia="Times New Roman" w:hAnsi="Times New Roman" w:cs="Times New Roman"/>
          <w:sz w:val="24"/>
          <w:szCs w:val="24"/>
        </w:rPr>
        <w:t>Distribution</w:t>
      </w:r>
      <w:proofErr w:type="spellEnd"/>
      <w:r w:rsidRPr="006D5409">
        <w:rPr>
          <w:rFonts w:ascii="Times New Roman" w:eastAsia="Times New Roman" w:hAnsi="Times New Roman" w:cs="Times New Roman"/>
          <w:sz w:val="24"/>
          <w:szCs w:val="24"/>
        </w:rPr>
        <w:t xml:space="preserve"> and </w:t>
      </w:r>
      <w:proofErr w:type="spellStart"/>
      <w:r w:rsidRPr="006D5409">
        <w:rPr>
          <w:rFonts w:ascii="Times New Roman" w:eastAsia="Times New Roman" w:hAnsi="Times New Roman" w:cs="Times New Roman"/>
          <w:sz w:val="24"/>
          <w:szCs w:val="24"/>
        </w:rPr>
        <w:t>Utilization</w:t>
      </w:r>
      <w:proofErr w:type="spellEnd"/>
      <w:r w:rsidRPr="006D5409">
        <w:rPr>
          <w:rFonts w:ascii="Times New Roman" w:eastAsia="Times New Roman" w:hAnsi="Times New Roman" w:cs="Times New Roman"/>
          <w:sz w:val="24"/>
          <w:szCs w:val="24"/>
        </w:rPr>
        <w:t xml:space="preserve"> </w:t>
      </w:r>
      <w:proofErr w:type="spellStart"/>
      <w:r w:rsidRPr="006D5409">
        <w:rPr>
          <w:rFonts w:ascii="Times New Roman" w:eastAsia="Times New Roman" w:hAnsi="Times New Roman" w:cs="Times New Roman"/>
          <w:sz w:val="24"/>
          <w:szCs w:val="24"/>
        </w:rPr>
        <w:t>of</w:t>
      </w:r>
      <w:proofErr w:type="spellEnd"/>
      <w:r w:rsidRPr="006D5409">
        <w:rPr>
          <w:rFonts w:ascii="Times New Roman" w:eastAsia="Times New Roman" w:hAnsi="Times New Roman" w:cs="Times New Roman"/>
          <w:sz w:val="24"/>
          <w:szCs w:val="24"/>
        </w:rPr>
        <w:t xml:space="preserve"> </w:t>
      </w:r>
      <w:proofErr w:type="spellStart"/>
      <w:r w:rsidRPr="006D5409">
        <w:rPr>
          <w:rFonts w:ascii="Times New Roman" w:eastAsia="Times New Roman" w:hAnsi="Times New Roman" w:cs="Times New Roman"/>
          <w:sz w:val="24"/>
          <w:szCs w:val="24"/>
        </w:rPr>
        <w:t>Hemp</w:t>
      </w:r>
      <w:proofErr w:type="spellEnd"/>
      <w:r w:rsidRPr="006D5409">
        <w:rPr>
          <w:rFonts w:ascii="Times New Roman" w:eastAsia="Times New Roman" w:hAnsi="Times New Roman" w:cs="Times New Roman"/>
          <w:sz w:val="24"/>
          <w:szCs w:val="24"/>
        </w:rPr>
        <w:t xml:space="preserve"> (Cannabis </w:t>
      </w:r>
      <w:proofErr w:type="spellStart"/>
      <w:r w:rsidRPr="006D5409">
        <w:rPr>
          <w:rFonts w:ascii="Times New Roman" w:eastAsia="Times New Roman" w:hAnsi="Times New Roman" w:cs="Times New Roman"/>
          <w:sz w:val="24"/>
          <w:szCs w:val="24"/>
        </w:rPr>
        <w:t>Sativa</w:t>
      </w:r>
      <w:proofErr w:type="spellEnd"/>
      <w:r w:rsidRPr="006D5409">
        <w:rPr>
          <w:rFonts w:ascii="Times New Roman" w:eastAsia="Times New Roman" w:hAnsi="Times New Roman" w:cs="Times New Roman"/>
          <w:sz w:val="24"/>
          <w:szCs w:val="24"/>
        </w:rPr>
        <w:t xml:space="preserve"> L.) in </w:t>
      </w:r>
      <w:proofErr w:type="spellStart"/>
      <w:r w:rsidRPr="006D5409">
        <w:rPr>
          <w:rFonts w:ascii="Times New Roman" w:eastAsia="Times New Roman" w:hAnsi="Times New Roman" w:cs="Times New Roman"/>
          <w:sz w:val="24"/>
          <w:szCs w:val="24"/>
        </w:rPr>
        <w:t>China</w:t>
      </w:r>
      <w:proofErr w:type="spellEnd"/>
      <w:r w:rsidRPr="006D5409">
        <w:rPr>
          <w:rFonts w:ascii="Times New Roman" w:eastAsia="Times New Roman" w:hAnsi="Times New Roman" w:cs="Times New Roman"/>
          <w:sz w:val="24"/>
          <w:szCs w:val="24"/>
        </w:rPr>
        <w:t xml:space="preserve">. </w:t>
      </w:r>
      <w:r w:rsidRPr="006D5409">
        <w:rPr>
          <w:rFonts w:ascii="Times New Roman" w:eastAsia="Times New Roman" w:hAnsi="Times New Roman" w:cs="Times New Roman"/>
          <w:i/>
          <w:iCs/>
          <w:sz w:val="24"/>
          <w:szCs w:val="24"/>
        </w:rPr>
        <w:t xml:space="preserve">Indian </w:t>
      </w:r>
      <w:proofErr w:type="spellStart"/>
      <w:r w:rsidRPr="006D5409">
        <w:rPr>
          <w:rFonts w:ascii="Times New Roman" w:eastAsia="Times New Roman" w:hAnsi="Times New Roman" w:cs="Times New Roman"/>
          <w:i/>
          <w:iCs/>
          <w:sz w:val="24"/>
          <w:szCs w:val="24"/>
        </w:rPr>
        <w:t>Journal</w:t>
      </w:r>
      <w:proofErr w:type="spellEnd"/>
      <w:r w:rsidRPr="006D5409">
        <w:rPr>
          <w:rFonts w:ascii="Times New Roman" w:eastAsia="Times New Roman" w:hAnsi="Times New Roman" w:cs="Times New Roman"/>
          <w:i/>
          <w:iCs/>
          <w:sz w:val="24"/>
          <w:szCs w:val="24"/>
        </w:rPr>
        <w:t xml:space="preserve"> </w:t>
      </w:r>
      <w:proofErr w:type="spellStart"/>
      <w:r w:rsidRPr="006D5409">
        <w:rPr>
          <w:rFonts w:ascii="Times New Roman" w:eastAsia="Times New Roman" w:hAnsi="Times New Roman" w:cs="Times New Roman"/>
          <w:i/>
          <w:iCs/>
          <w:sz w:val="24"/>
          <w:szCs w:val="24"/>
        </w:rPr>
        <w:t>of</w:t>
      </w:r>
      <w:proofErr w:type="spellEnd"/>
      <w:r w:rsidRPr="006D5409">
        <w:rPr>
          <w:rFonts w:ascii="Times New Roman" w:eastAsia="Times New Roman" w:hAnsi="Times New Roman" w:cs="Times New Roman"/>
          <w:i/>
          <w:iCs/>
          <w:sz w:val="24"/>
          <w:szCs w:val="24"/>
        </w:rPr>
        <w:t xml:space="preserve"> </w:t>
      </w:r>
      <w:proofErr w:type="spellStart"/>
      <w:r w:rsidRPr="006D5409">
        <w:rPr>
          <w:rFonts w:ascii="Times New Roman" w:eastAsia="Times New Roman" w:hAnsi="Times New Roman" w:cs="Times New Roman"/>
          <w:i/>
          <w:iCs/>
          <w:sz w:val="24"/>
          <w:szCs w:val="24"/>
        </w:rPr>
        <w:t>Traditional</w:t>
      </w:r>
      <w:proofErr w:type="spellEnd"/>
      <w:r w:rsidRPr="006D5409">
        <w:rPr>
          <w:rFonts w:ascii="Times New Roman" w:eastAsia="Times New Roman" w:hAnsi="Times New Roman" w:cs="Times New Roman"/>
          <w:i/>
          <w:iCs/>
          <w:sz w:val="24"/>
          <w:szCs w:val="24"/>
        </w:rPr>
        <w:t xml:space="preserve"> </w:t>
      </w:r>
      <w:proofErr w:type="spellStart"/>
      <w:r w:rsidRPr="006D5409">
        <w:rPr>
          <w:rFonts w:ascii="Times New Roman" w:eastAsia="Times New Roman" w:hAnsi="Times New Roman" w:cs="Times New Roman"/>
          <w:i/>
          <w:iCs/>
          <w:sz w:val="24"/>
          <w:szCs w:val="24"/>
        </w:rPr>
        <w:t>Knowledge</w:t>
      </w:r>
      <w:proofErr w:type="spellEnd"/>
      <w:r w:rsidRPr="006D5409">
        <w:rPr>
          <w:rFonts w:ascii="Times New Roman" w:eastAsia="Times New Roman" w:hAnsi="Times New Roman" w:cs="Times New Roman"/>
          <w:i/>
          <w:iCs/>
          <w:sz w:val="24"/>
          <w:szCs w:val="24"/>
        </w:rPr>
        <w:t xml:space="preserve">. </w:t>
      </w:r>
      <w:r w:rsidRPr="006D5409">
        <w:rPr>
          <w:rFonts w:ascii="Times New Roman" w:eastAsia="Times New Roman" w:hAnsi="Times New Roman" w:cs="Times New Roman"/>
          <w:sz w:val="24"/>
          <w:szCs w:val="24"/>
        </w:rPr>
        <w:t>201</w:t>
      </w:r>
      <w:r w:rsidR="00F44D6E" w:rsidRPr="006D5409">
        <w:rPr>
          <w:rFonts w:ascii="Times New Roman" w:eastAsia="Times New Roman" w:hAnsi="Times New Roman" w:cs="Times New Roman"/>
          <w:sz w:val="24"/>
          <w:szCs w:val="24"/>
        </w:rPr>
        <w:t>6</w:t>
      </w:r>
      <w:r w:rsidRPr="006D5409">
        <w:rPr>
          <w:rFonts w:ascii="Times New Roman" w:eastAsia="Times New Roman" w:hAnsi="Times New Roman" w:cs="Times New Roman"/>
          <w:sz w:val="24"/>
          <w:szCs w:val="24"/>
        </w:rPr>
        <w:t>,</w:t>
      </w:r>
      <w:r w:rsidRPr="006D5409">
        <w:rPr>
          <w:rFonts w:ascii="Times New Roman" w:eastAsia="Times New Roman" w:hAnsi="Times New Roman" w:cs="Times New Roman"/>
          <w:i/>
          <w:iCs/>
          <w:sz w:val="24"/>
          <w:szCs w:val="24"/>
        </w:rPr>
        <w:t xml:space="preserve"> </w:t>
      </w:r>
      <w:r w:rsidRPr="006D5409">
        <w:rPr>
          <w:rFonts w:ascii="Times New Roman" w:eastAsia="Times New Roman" w:hAnsi="Times New Roman" w:cs="Times New Roman"/>
          <w:sz w:val="24"/>
          <w:szCs w:val="24"/>
        </w:rPr>
        <w:t xml:space="preserve">roč. 16 (2), </w:t>
      </w:r>
      <w:r w:rsidR="00A72BE7" w:rsidRPr="006D5409">
        <w:rPr>
          <w:rFonts w:ascii="Times New Roman" w:eastAsia="Times New Roman" w:hAnsi="Times New Roman" w:cs="Times New Roman"/>
          <w:sz w:val="24"/>
          <w:szCs w:val="24"/>
        </w:rPr>
        <w:t xml:space="preserve">s. </w:t>
      </w:r>
      <w:r w:rsidRPr="006D5409">
        <w:rPr>
          <w:rFonts w:ascii="Times New Roman" w:eastAsia="Times New Roman" w:hAnsi="Times New Roman" w:cs="Times New Roman"/>
          <w:sz w:val="24"/>
          <w:szCs w:val="24"/>
        </w:rPr>
        <w:t>235-242. [cit. 15.4. 2022]. Dostupné z: http://nopr.niscair.res.in/bitstream/123456789/40123/1/IJTK%2016%282%29%20235-242.pdf</w:t>
      </w:r>
    </w:p>
    <w:p w14:paraId="0A3BEE9C" w14:textId="77777777" w:rsidR="00423B32" w:rsidRPr="006D5409" w:rsidRDefault="00423B32" w:rsidP="006D5409">
      <w:pPr>
        <w:pStyle w:val="Bezmezer"/>
        <w:spacing w:line="360" w:lineRule="auto"/>
        <w:rPr>
          <w:rFonts w:ascii="Times New Roman" w:hAnsi="Times New Roman" w:cs="Times New Roman"/>
          <w:sz w:val="24"/>
          <w:szCs w:val="24"/>
        </w:rPr>
      </w:pPr>
    </w:p>
    <w:p w14:paraId="383D946A" w14:textId="416A478D" w:rsidR="00423B32" w:rsidRPr="006D5409" w:rsidRDefault="00423B32" w:rsidP="006D5409">
      <w:pPr>
        <w:pStyle w:val="Bezmezer"/>
        <w:spacing w:line="360" w:lineRule="auto"/>
        <w:rPr>
          <w:rFonts w:ascii="Times New Roman" w:hAnsi="Times New Roman" w:cs="Times New Roman"/>
          <w:sz w:val="24"/>
          <w:szCs w:val="24"/>
        </w:rPr>
      </w:pPr>
      <w:r w:rsidRPr="006D5409">
        <w:rPr>
          <w:rFonts w:ascii="Times New Roman" w:hAnsi="Times New Roman" w:cs="Times New Roman"/>
          <w:sz w:val="24"/>
          <w:szCs w:val="24"/>
        </w:rPr>
        <w:t xml:space="preserve">LU, H. et. al. </w:t>
      </w:r>
      <w:proofErr w:type="spellStart"/>
      <w:r w:rsidRPr="006D5409">
        <w:rPr>
          <w:rFonts w:ascii="Times New Roman" w:hAnsi="Times New Roman" w:cs="Times New Roman"/>
          <w:sz w:val="24"/>
          <w:szCs w:val="24"/>
        </w:rPr>
        <w:t>Millet</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sz w:val="24"/>
          <w:szCs w:val="24"/>
        </w:rPr>
        <w:t>noodles</w:t>
      </w:r>
      <w:proofErr w:type="spellEnd"/>
      <w:r w:rsidRPr="006D5409">
        <w:rPr>
          <w:rFonts w:ascii="Times New Roman" w:hAnsi="Times New Roman" w:cs="Times New Roman"/>
          <w:sz w:val="24"/>
          <w:szCs w:val="24"/>
        </w:rPr>
        <w:t xml:space="preserve"> in Late </w:t>
      </w:r>
      <w:proofErr w:type="spellStart"/>
      <w:r w:rsidRPr="006D5409">
        <w:rPr>
          <w:rFonts w:ascii="Times New Roman" w:hAnsi="Times New Roman" w:cs="Times New Roman"/>
          <w:sz w:val="24"/>
          <w:szCs w:val="24"/>
        </w:rPr>
        <w:t>Neolithic</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sz w:val="24"/>
          <w:szCs w:val="24"/>
        </w:rPr>
        <w:t>China</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i/>
          <w:iCs/>
          <w:sz w:val="24"/>
          <w:szCs w:val="24"/>
        </w:rPr>
        <w:t>Nature</w:t>
      </w:r>
      <w:proofErr w:type="spellEnd"/>
      <w:r w:rsidRPr="006D5409">
        <w:rPr>
          <w:rFonts w:ascii="Times New Roman" w:hAnsi="Times New Roman" w:cs="Times New Roman"/>
          <w:sz w:val="24"/>
          <w:szCs w:val="24"/>
        </w:rPr>
        <w:t xml:space="preserve"> [online]. 2005, roč. 437, s. 967–68</w:t>
      </w:r>
      <w:r w:rsidR="00A72BE7" w:rsidRPr="006D5409">
        <w:rPr>
          <w:rFonts w:ascii="Times New Roman" w:hAnsi="Times New Roman" w:cs="Times New Roman"/>
          <w:sz w:val="24"/>
          <w:szCs w:val="24"/>
        </w:rPr>
        <w:t>.</w:t>
      </w:r>
      <w:r w:rsidRPr="006D5409">
        <w:rPr>
          <w:rFonts w:ascii="Times New Roman" w:hAnsi="Times New Roman" w:cs="Times New Roman"/>
          <w:sz w:val="24"/>
          <w:szCs w:val="24"/>
        </w:rPr>
        <w:t xml:space="preserve"> [cit. 14.3.2022] Dostupné z: https://doi.org/10.1038/437967a.</w:t>
      </w:r>
    </w:p>
    <w:p w14:paraId="2D7373C3" w14:textId="77777777" w:rsidR="00423B32" w:rsidRPr="006D5409" w:rsidRDefault="00423B32" w:rsidP="006D5409">
      <w:pPr>
        <w:pStyle w:val="Bezmezer"/>
        <w:spacing w:line="360" w:lineRule="auto"/>
        <w:rPr>
          <w:rFonts w:ascii="Times New Roman" w:hAnsi="Times New Roman" w:cs="Times New Roman"/>
          <w:sz w:val="24"/>
          <w:szCs w:val="24"/>
        </w:rPr>
      </w:pPr>
    </w:p>
    <w:p w14:paraId="412CBDBB" w14:textId="2547B2E2" w:rsidR="00423B32" w:rsidRPr="006D5409" w:rsidRDefault="00423B32" w:rsidP="006D5409">
      <w:pPr>
        <w:pStyle w:val="Bezmezer"/>
        <w:spacing w:line="360" w:lineRule="auto"/>
        <w:rPr>
          <w:rFonts w:ascii="Times New Roman" w:hAnsi="Times New Roman" w:cs="Times New Roman"/>
          <w:sz w:val="24"/>
          <w:szCs w:val="24"/>
        </w:rPr>
      </w:pPr>
      <w:r w:rsidRPr="006D5409">
        <w:rPr>
          <w:rFonts w:ascii="Times New Roman" w:hAnsi="Times New Roman" w:cs="Times New Roman"/>
          <w:color w:val="000000" w:themeColor="text1"/>
          <w:sz w:val="24"/>
          <w:szCs w:val="24"/>
        </w:rPr>
        <w:t xml:space="preserve">LU, H. et. al. </w:t>
      </w:r>
      <w:proofErr w:type="spellStart"/>
      <w:r w:rsidRPr="006D5409">
        <w:rPr>
          <w:rFonts w:ascii="Times New Roman" w:hAnsi="Times New Roman" w:cs="Times New Roman"/>
          <w:color w:val="000000" w:themeColor="text1"/>
          <w:sz w:val="24"/>
          <w:szCs w:val="24"/>
        </w:rPr>
        <w:t>Earliest</w:t>
      </w:r>
      <w:proofErr w:type="spellEnd"/>
      <w:r w:rsidRPr="006D5409">
        <w:rPr>
          <w:rFonts w:ascii="Times New Roman" w:hAnsi="Times New Roman" w:cs="Times New Roman"/>
          <w:color w:val="000000" w:themeColor="text1"/>
          <w:sz w:val="24"/>
          <w:szCs w:val="24"/>
        </w:rPr>
        <w:t xml:space="preserve"> </w:t>
      </w:r>
      <w:proofErr w:type="spellStart"/>
      <w:r w:rsidRPr="006D5409">
        <w:rPr>
          <w:rFonts w:ascii="Times New Roman" w:hAnsi="Times New Roman" w:cs="Times New Roman"/>
          <w:color w:val="000000" w:themeColor="text1"/>
          <w:sz w:val="24"/>
          <w:szCs w:val="24"/>
        </w:rPr>
        <w:t>domestication</w:t>
      </w:r>
      <w:proofErr w:type="spellEnd"/>
      <w:r w:rsidRPr="006D5409">
        <w:rPr>
          <w:rFonts w:ascii="Times New Roman" w:hAnsi="Times New Roman" w:cs="Times New Roman"/>
          <w:color w:val="000000" w:themeColor="text1"/>
          <w:sz w:val="24"/>
          <w:szCs w:val="24"/>
        </w:rPr>
        <w:t xml:space="preserve"> </w:t>
      </w:r>
      <w:proofErr w:type="spellStart"/>
      <w:r w:rsidRPr="006D5409">
        <w:rPr>
          <w:rFonts w:ascii="Times New Roman" w:hAnsi="Times New Roman" w:cs="Times New Roman"/>
          <w:color w:val="000000" w:themeColor="text1"/>
          <w:sz w:val="24"/>
          <w:szCs w:val="24"/>
        </w:rPr>
        <w:t>of</w:t>
      </w:r>
      <w:proofErr w:type="spellEnd"/>
      <w:r w:rsidRPr="006D5409">
        <w:rPr>
          <w:rFonts w:ascii="Times New Roman" w:hAnsi="Times New Roman" w:cs="Times New Roman"/>
          <w:color w:val="000000" w:themeColor="text1"/>
          <w:sz w:val="24"/>
          <w:szCs w:val="24"/>
        </w:rPr>
        <w:t xml:space="preserve"> </w:t>
      </w:r>
      <w:proofErr w:type="spellStart"/>
      <w:r w:rsidRPr="006D5409">
        <w:rPr>
          <w:rFonts w:ascii="Times New Roman" w:hAnsi="Times New Roman" w:cs="Times New Roman"/>
          <w:color w:val="000000" w:themeColor="text1"/>
          <w:sz w:val="24"/>
          <w:szCs w:val="24"/>
        </w:rPr>
        <w:t>common</w:t>
      </w:r>
      <w:proofErr w:type="spellEnd"/>
      <w:r w:rsidRPr="006D5409">
        <w:rPr>
          <w:rFonts w:ascii="Times New Roman" w:hAnsi="Times New Roman" w:cs="Times New Roman"/>
          <w:color w:val="000000" w:themeColor="text1"/>
          <w:sz w:val="24"/>
          <w:szCs w:val="24"/>
        </w:rPr>
        <w:t xml:space="preserve"> </w:t>
      </w:r>
      <w:proofErr w:type="spellStart"/>
      <w:r w:rsidRPr="006D5409">
        <w:rPr>
          <w:rFonts w:ascii="Times New Roman" w:hAnsi="Times New Roman" w:cs="Times New Roman"/>
          <w:color w:val="000000" w:themeColor="text1"/>
          <w:sz w:val="24"/>
          <w:szCs w:val="24"/>
        </w:rPr>
        <w:t>millet</w:t>
      </w:r>
      <w:proofErr w:type="spellEnd"/>
      <w:r w:rsidRPr="006D5409">
        <w:rPr>
          <w:rFonts w:ascii="Times New Roman" w:hAnsi="Times New Roman" w:cs="Times New Roman"/>
          <w:color w:val="000000" w:themeColor="text1"/>
          <w:sz w:val="24"/>
          <w:szCs w:val="24"/>
        </w:rPr>
        <w:t xml:space="preserve"> (</w:t>
      </w:r>
      <w:proofErr w:type="spellStart"/>
      <w:r w:rsidRPr="006D5409">
        <w:rPr>
          <w:rFonts w:ascii="Times New Roman" w:hAnsi="Times New Roman" w:cs="Times New Roman"/>
          <w:color w:val="000000" w:themeColor="text1"/>
          <w:sz w:val="24"/>
          <w:szCs w:val="24"/>
        </w:rPr>
        <w:t>Panicum</w:t>
      </w:r>
      <w:proofErr w:type="spellEnd"/>
      <w:r w:rsidRPr="006D5409">
        <w:rPr>
          <w:rFonts w:ascii="Times New Roman" w:hAnsi="Times New Roman" w:cs="Times New Roman"/>
          <w:color w:val="000000" w:themeColor="text1"/>
          <w:sz w:val="24"/>
          <w:szCs w:val="24"/>
        </w:rPr>
        <w:t xml:space="preserve"> </w:t>
      </w:r>
      <w:proofErr w:type="spellStart"/>
      <w:r w:rsidRPr="006D5409">
        <w:rPr>
          <w:rFonts w:ascii="Times New Roman" w:hAnsi="Times New Roman" w:cs="Times New Roman"/>
          <w:color w:val="000000" w:themeColor="text1"/>
          <w:sz w:val="24"/>
          <w:szCs w:val="24"/>
        </w:rPr>
        <w:t>miliaceum</w:t>
      </w:r>
      <w:proofErr w:type="spellEnd"/>
      <w:r w:rsidRPr="006D5409">
        <w:rPr>
          <w:rFonts w:ascii="Times New Roman" w:hAnsi="Times New Roman" w:cs="Times New Roman"/>
          <w:color w:val="000000" w:themeColor="text1"/>
          <w:sz w:val="24"/>
          <w:szCs w:val="24"/>
        </w:rPr>
        <w:t xml:space="preserve">) in East </w:t>
      </w:r>
      <w:proofErr w:type="spellStart"/>
      <w:r w:rsidRPr="006D5409">
        <w:rPr>
          <w:rFonts w:ascii="Times New Roman" w:hAnsi="Times New Roman" w:cs="Times New Roman"/>
          <w:color w:val="000000" w:themeColor="text1"/>
          <w:sz w:val="24"/>
          <w:szCs w:val="24"/>
        </w:rPr>
        <w:t>Asia</w:t>
      </w:r>
      <w:proofErr w:type="spellEnd"/>
      <w:r w:rsidRPr="006D5409">
        <w:rPr>
          <w:rFonts w:ascii="Times New Roman" w:hAnsi="Times New Roman" w:cs="Times New Roman"/>
          <w:color w:val="000000" w:themeColor="text1"/>
          <w:sz w:val="24"/>
          <w:szCs w:val="24"/>
        </w:rPr>
        <w:t xml:space="preserve"> </w:t>
      </w:r>
      <w:proofErr w:type="spellStart"/>
      <w:r w:rsidRPr="006D5409">
        <w:rPr>
          <w:rFonts w:ascii="Times New Roman" w:hAnsi="Times New Roman" w:cs="Times New Roman"/>
          <w:color w:val="000000" w:themeColor="text1"/>
          <w:sz w:val="24"/>
          <w:szCs w:val="24"/>
        </w:rPr>
        <w:t>extended</w:t>
      </w:r>
      <w:proofErr w:type="spellEnd"/>
      <w:r w:rsidRPr="006D5409">
        <w:rPr>
          <w:rFonts w:ascii="Times New Roman" w:hAnsi="Times New Roman" w:cs="Times New Roman"/>
          <w:color w:val="000000" w:themeColor="text1"/>
          <w:sz w:val="24"/>
          <w:szCs w:val="24"/>
        </w:rPr>
        <w:t xml:space="preserve"> to 10,000 </w:t>
      </w:r>
      <w:proofErr w:type="spellStart"/>
      <w:r w:rsidRPr="006D5409">
        <w:rPr>
          <w:rFonts w:ascii="Times New Roman" w:hAnsi="Times New Roman" w:cs="Times New Roman"/>
          <w:color w:val="000000" w:themeColor="text1"/>
          <w:sz w:val="24"/>
          <w:szCs w:val="24"/>
        </w:rPr>
        <w:t>years</w:t>
      </w:r>
      <w:proofErr w:type="spellEnd"/>
      <w:r w:rsidRPr="006D5409">
        <w:rPr>
          <w:rFonts w:ascii="Times New Roman" w:hAnsi="Times New Roman" w:cs="Times New Roman"/>
          <w:color w:val="000000" w:themeColor="text1"/>
          <w:sz w:val="24"/>
          <w:szCs w:val="24"/>
        </w:rPr>
        <w:t xml:space="preserve"> ago.  </w:t>
      </w:r>
      <w:proofErr w:type="spellStart"/>
      <w:r w:rsidRPr="006D5409">
        <w:rPr>
          <w:rFonts w:ascii="Times New Roman" w:hAnsi="Times New Roman" w:cs="Times New Roman"/>
          <w:i/>
          <w:iCs/>
          <w:color w:val="000000" w:themeColor="text1"/>
          <w:sz w:val="24"/>
          <w:szCs w:val="24"/>
        </w:rPr>
        <w:t>Proceedings</w:t>
      </w:r>
      <w:proofErr w:type="spellEnd"/>
      <w:r w:rsidRPr="006D5409">
        <w:rPr>
          <w:rFonts w:ascii="Times New Roman" w:hAnsi="Times New Roman" w:cs="Times New Roman"/>
          <w:i/>
          <w:iCs/>
          <w:color w:val="000000" w:themeColor="text1"/>
          <w:sz w:val="24"/>
          <w:szCs w:val="24"/>
        </w:rPr>
        <w:t xml:space="preserve"> </w:t>
      </w:r>
      <w:proofErr w:type="spellStart"/>
      <w:r w:rsidRPr="006D5409">
        <w:rPr>
          <w:rFonts w:ascii="Times New Roman" w:hAnsi="Times New Roman" w:cs="Times New Roman"/>
          <w:i/>
          <w:iCs/>
          <w:color w:val="000000" w:themeColor="text1"/>
          <w:sz w:val="24"/>
          <w:szCs w:val="24"/>
        </w:rPr>
        <w:t>of</w:t>
      </w:r>
      <w:proofErr w:type="spellEnd"/>
      <w:r w:rsidRPr="006D5409">
        <w:rPr>
          <w:rFonts w:ascii="Times New Roman" w:hAnsi="Times New Roman" w:cs="Times New Roman"/>
          <w:i/>
          <w:iCs/>
          <w:color w:val="000000" w:themeColor="text1"/>
          <w:sz w:val="24"/>
          <w:szCs w:val="24"/>
        </w:rPr>
        <w:t xml:space="preserve"> </w:t>
      </w:r>
      <w:proofErr w:type="spellStart"/>
      <w:r w:rsidRPr="006D5409">
        <w:rPr>
          <w:rFonts w:ascii="Times New Roman" w:hAnsi="Times New Roman" w:cs="Times New Roman"/>
          <w:i/>
          <w:iCs/>
          <w:color w:val="000000" w:themeColor="text1"/>
          <w:sz w:val="24"/>
          <w:szCs w:val="24"/>
        </w:rPr>
        <w:t>the</w:t>
      </w:r>
      <w:proofErr w:type="spellEnd"/>
      <w:r w:rsidRPr="006D5409">
        <w:rPr>
          <w:rFonts w:ascii="Times New Roman" w:hAnsi="Times New Roman" w:cs="Times New Roman"/>
          <w:i/>
          <w:iCs/>
          <w:color w:val="000000" w:themeColor="text1"/>
          <w:sz w:val="24"/>
          <w:szCs w:val="24"/>
        </w:rPr>
        <w:t xml:space="preserve"> </w:t>
      </w:r>
      <w:proofErr w:type="spellStart"/>
      <w:r w:rsidRPr="006D5409">
        <w:rPr>
          <w:rFonts w:ascii="Times New Roman" w:hAnsi="Times New Roman" w:cs="Times New Roman"/>
          <w:i/>
          <w:iCs/>
          <w:color w:val="000000" w:themeColor="text1"/>
          <w:sz w:val="24"/>
          <w:szCs w:val="24"/>
        </w:rPr>
        <w:t>National</w:t>
      </w:r>
      <w:proofErr w:type="spellEnd"/>
      <w:r w:rsidRPr="006D5409">
        <w:rPr>
          <w:rFonts w:ascii="Times New Roman" w:hAnsi="Times New Roman" w:cs="Times New Roman"/>
          <w:i/>
          <w:iCs/>
          <w:color w:val="000000" w:themeColor="text1"/>
          <w:sz w:val="24"/>
          <w:szCs w:val="24"/>
        </w:rPr>
        <w:t xml:space="preserve"> </w:t>
      </w:r>
      <w:proofErr w:type="spellStart"/>
      <w:r w:rsidRPr="006D5409">
        <w:rPr>
          <w:rFonts w:ascii="Times New Roman" w:hAnsi="Times New Roman" w:cs="Times New Roman"/>
          <w:i/>
          <w:iCs/>
          <w:color w:val="000000" w:themeColor="text1"/>
          <w:sz w:val="24"/>
          <w:szCs w:val="24"/>
        </w:rPr>
        <w:t>Academy</w:t>
      </w:r>
      <w:proofErr w:type="spellEnd"/>
      <w:r w:rsidRPr="006D5409">
        <w:rPr>
          <w:rFonts w:ascii="Times New Roman" w:hAnsi="Times New Roman" w:cs="Times New Roman"/>
          <w:i/>
          <w:iCs/>
          <w:color w:val="000000" w:themeColor="text1"/>
          <w:sz w:val="24"/>
          <w:szCs w:val="24"/>
        </w:rPr>
        <w:t xml:space="preserve"> </w:t>
      </w:r>
      <w:proofErr w:type="spellStart"/>
      <w:r w:rsidRPr="006D5409">
        <w:rPr>
          <w:rFonts w:ascii="Times New Roman" w:hAnsi="Times New Roman" w:cs="Times New Roman"/>
          <w:i/>
          <w:iCs/>
          <w:color w:val="000000" w:themeColor="text1"/>
          <w:sz w:val="24"/>
          <w:szCs w:val="24"/>
        </w:rPr>
        <w:t>of</w:t>
      </w:r>
      <w:proofErr w:type="spellEnd"/>
      <w:r w:rsidRPr="006D5409">
        <w:rPr>
          <w:rFonts w:ascii="Times New Roman" w:hAnsi="Times New Roman" w:cs="Times New Roman"/>
          <w:i/>
          <w:iCs/>
          <w:color w:val="000000" w:themeColor="text1"/>
          <w:sz w:val="24"/>
          <w:szCs w:val="24"/>
        </w:rPr>
        <w:t xml:space="preserve"> </w:t>
      </w:r>
      <w:proofErr w:type="spellStart"/>
      <w:r w:rsidRPr="006D5409">
        <w:rPr>
          <w:rFonts w:ascii="Times New Roman" w:hAnsi="Times New Roman" w:cs="Times New Roman"/>
          <w:i/>
          <w:iCs/>
          <w:color w:val="000000" w:themeColor="text1"/>
          <w:sz w:val="24"/>
          <w:szCs w:val="24"/>
        </w:rPr>
        <w:t>Sciences</w:t>
      </w:r>
      <w:proofErr w:type="spellEnd"/>
      <w:r w:rsidRPr="006D5409">
        <w:rPr>
          <w:rFonts w:ascii="Times New Roman" w:hAnsi="Times New Roman" w:cs="Times New Roman"/>
          <w:i/>
          <w:iCs/>
          <w:color w:val="000000" w:themeColor="text1"/>
          <w:sz w:val="24"/>
          <w:szCs w:val="24"/>
        </w:rPr>
        <w:t>.</w:t>
      </w:r>
      <w:r w:rsidRPr="006D5409">
        <w:rPr>
          <w:rFonts w:ascii="Times New Roman" w:hAnsi="Times New Roman" w:cs="Times New Roman"/>
          <w:color w:val="000000" w:themeColor="text1"/>
          <w:sz w:val="24"/>
          <w:szCs w:val="24"/>
        </w:rPr>
        <w:t xml:space="preserve"> 2009, roč. 106 (18), s. 7367-7372</w:t>
      </w:r>
      <w:r w:rsidR="00A72BE7" w:rsidRPr="006D5409">
        <w:rPr>
          <w:rFonts w:ascii="Times New Roman" w:hAnsi="Times New Roman" w:cs="Times New Roman"/>
          <w:color w:val="000000" w:themeColor="text1"/>
          <w:sz w:val="24"/>
          <w:szCs w:val="24"/>
        </w:rPr>
        <w:t>.</w:t>
      </w:r>
      <w:r w:rsidRPr="006D5409">
        <w:rPr>
          <w:rFonts w:ascii="Times New Roman" w:hAnsi="Times New Roman" w:cs="Times New Roman"/>
          <w:color w:val="000000" w:themeColor="text1"/>
          <w:sz w:val="24"/>
          <w:szCs w:val="24"/>
        </w:rPr>
        <w:t xml:space="preserve"> [cit. 14.3.2022]. Dostupné z: </w:t>
      </w:r>
      <w:r w:rsidR="00A15176" w:rsidRPr="006D5409">
        <w:rPr>
          <w:rFonts w:ascii="Times New Roman" w:hAnsi="Times New Roman" w:cs="Times New Roman"/>
          <w:sz w:val="24"/>
          <w:szCs w:val="24"/>
        </w:rPr>
        <w:t>https://doi.org/10.1073/pnas.0900158106</w:t>
      </w:r>
    </w:p>
    <w:p w14:paraId="70091198" w14:textId="21FC9B27" w:rsidR="00A15176" w:rsidRPr="006D5409" w:rsidRDefault="00A15176" w:rsidP="006D5409">
      <w:pPr>
        <w:pStyle w:val="Bezmezer"/>
        <w:spacing w:line="360" w:lineRule="auto"/>
        <w:rPr>
          <w:rFonts w:ascii="Times New Roman" w:hAnsi="Times New Roman" w:cs="Times New Roman"/>
          <w:sz w:val="24"/>
          <w:szCs w:val="24"/>
        </w:rPr>
      </w:pPr>
    </w:p>
    <w:p w14:paraId="04A79959" w14:textId="7E02BA9C" w:rsidR="00A15176" w:rsidRPr="006C42F5" w:rsidRDefault="00A15176" w:rsidP="006C42F5">
      <w:pPr>
        <w:pStyle w:val="Default"/>
        <w:spacing w:line="360" w:lineRule="auto"/>
        <w:rPr>
          <w:rFonts w:ascii="Times New Roman" w:hAnsi="Times New Roman" w:cs="Times New Roman"/>
        </w:rPr>
      </w:pPr>
      <w:r w:rsidRPr="006C42F5">
        <w:rPr>
          <w:rFonts w:ascii="Times New Roman" w:hAnsi="Times New Roman" w:cs="Times New Roman"/>
          <w:shd w:val="clear" w:color="auto" w:fill="FFFFFF"/>
        </w:rPr>
        <w:t>MASPERO, H. </w:t>
      </w:r>
      <w:proofErr w:type="spellStart"/>
      <w:r w:rsidRPr="006C42F5">
        <w:rPr>
          <w:rFonts w:ascii="Times New Roman" w:hAnsi="Times New Roman" w:cs="Times New Roman"/>
          <w:i/>
          <w:iCs/>
          <w:shd w:val="clear" w:color="auto" w:fill="FFFFFF"/>
        </w:rPr>
        <w:t>Taoism</w:t>
      </w:r>
      <w:proofErr w:type="spellEnd"/>
      <w:r w:rsidRPr="006C42F5">
        <w:rPr>
          <w:rFonts w:ascii="Times New Roman" w:hAnsi="Times New Roman" w:cs="Times New Roman"/>
          <w:i/>
          <w:iCs/>
          <w:shd w:val="clear" w:color="auto" w:fill="FFFFFF"/>
        </w:rPr>
        <w:t xml:space="preserve"> and </w:t>
      </w:r>
      <w:proofErr w:type="spellStart"/>
      <w:r w:rsidRPr="006C42F5">
        <w:rPr>
          <w:rFonts w:ascii="Times New Roman" w:hAnsi="Times New Roman" w:cs="Times New Roman"/>
          <w:i/>
          <w:iCs/>
          <w:shd w:val="clear" w:color="auto" w:fill="FFFFFF"/>
        </w:rPr>
        <w:t>Chinese</w:t>
      </w:r>
      <w:proofErr w:type="spellEnd"/>
      <w:r w:rsidRPr="006C42F5">
        <w:rPr>
          <w:rFonts w:ascii="Times New Roman" w:hAnsi="Times New Roman" w:cs="Times New Roman"/>
          <w:i/>
          <w:iCs/>
          <w:shd w:val="clear" w:color="auto" w:fill="FFFFFF"/>
        </w:rPr>
        <w:t xml:space="preserve"> Religion</w:t>
      </w:r>
      <w:r w:rsidRPr="006C42F5">
        <w:rPr>
          <w:rFonts w:ascii="Times New Roman" w:hAnsi="Times New Roman" w:cs="Times New Roman"/>
          <w:shd w:val="clear" w:color="auto" w:fill="FFFFFF"/>
        </w:rPr>
        <w:t xml:space="preserve">. </w:t>
      </w:r>
      <w:r w:rsidR="006D5409" w:rsidRPr="006C42F5">
        <w:rPr>
          <w:rFonts w:ascii="Times New Roman" w:hAnsi="Times New Roman" w:cs="Times New Roman"/>
          <w:shd w:val="clear" w:color="auto" w:fill="FFFFFF"/>
        </w:rPr>
        <w:t xml:space="preserve">[online]. </w:t>
      </w:r>
      <w:proofErr w:type="spellStart"/>
      <w:r w:rsidRPr="006C42F5">
        <w:rPr>
          <w:rFonts w:ascii="Times New Roman" w:hAnsi="Times New Roman" w:cs="Times New Roman"/>
          <w:shd w:val="clear" w:color="auto" w:fill="FFFFFF"/>
        </w:rPr>
        <w:t>Amherst</w:t>
      </w:r>
      <w:proofErr w:type="spellEnd"/>
      <w:r w:rsidRPr="006C42F5">
        <w:rPr>
          <w:rFonts w:ascii="Times New Roman" w:hAnsi="Times New Roman" w:cs="Times New Roman"/>
          <w:shd w:val="clear" w:color="auto" w:fill="FFFFFF"/>
        </w:rPr>
        <w:t xml:space="preserve">: University </w:t>
      </w:r>
      <w:proofErr w:type="spellStart"/>
      <w:r w:rsidRPr="006C42F5">
        <w:rPr>
          <w:rFonts w:ascii="Times New Roman" w:hAnsi="Times New Roman" w:cs="Times New Roman"/>
          <w:shd w:val="clear" w:color="auto" w:fill="FFFFFF"/>
        </w:rPr>
        <w:t>of</w:t>
      </w:r>
      <w:proofErr w:type="spellEnd"/>
      <w:r w:rsidRPr="006C42F5">
        <w:rPr>
          <w:rFonts w:ascii="Times New Roman" w:hAnsi="Times New Roman" w:cs="Times New Roman"/>
          <w:shd w:val="clear" w:color="auto" w:fill="FFFFFF"/>
        </w:rPr>
        <w:t xml:space="preserve"> Massachusetts </w:t>
      </w:r>
      <w:proofErr w:type="spellStart"/>
      <w:r w:rsidRPr="006C42F5">
        <w:rPr>
          <w:rFonts w:ascii="Times New Roman" w:hAnsi="Times New Roman" w:cs="Times New Roman"/>
          <w:shd w:val="clear" w:color="auto" w:fill="FFFFFF"/>
        </w:rPr>
        <w:t>Press</w:t>
      </w:r>
      <w:proofErr w:type="spellEnd"/>
      <w:r w:rsidRPr="006C42F5">
        <w:rPr>
          <w:rFonts w:ascii="Times New Roman" w:hAnsi="Times New Roman" w:cs="Times New Roman"/>
          <w:shd w:val="clear" w:color="auto" w:fill="FFFFFF"/>
        </w:rPr>
        <w:t>, 1981.</w:t>
      </w:r>
      <w:r w:rsidR="006D5409" w:rsidRPr="006C42F5">
        <w:rPr>
          <w:rFonts w:ascii="Times New Roman" w:hAnsi="Times New Roman" w:cs="Times New Roman"/>
          <w:shd w:val="clear" w:color="auto" w:fill="FFFFFF"/>
        </w:rPr>
        <w:t xml:space="preserve"> </w:t>
      </w:r>
      <w:r w:rsidR="006C42F5" w:rsidRPr="006C42F5">
        <w:rPr>
          <w:rFonts w:ascii="Times New Roman" w:hAnsi="Times New Roman" w:cs="Times New Roman"/>
          <w:shd w:val="clear" w:color="auto" w:fill="FFFFFF"/>
        </w:rPr>
        <w:t xml:space="preserve">[cit. 21.4. 2022]. </w:t>
      </w:r>
      <w:r w:rsidR="006D5409" w:rsidRPr="006C42F5">
        <w:rPr>
          <w:rFonts w:ascii="Times New Roman" w:hAnsi="Times New Roman" w:cs="Times New Roman"/>
        </w:rPr>
        <w:t>ISBN 0-87023-308-4</w:t>
      </w:r>
      <w:r w:rsidR="006C42F5" w:rsidRPr="006C42F5">
        <w:rPr>
          <w:rFonts w:ascii="Times New Roman" w:hAnsi="Times New Roman" w:cs="Times New Roman"/>
        </w:rPr>
        <w:t xml:space="preserve"> Dostupné z: </w:t>
      </w:r>
      <w:r w:rsidR="006C42F5" w:rsidRPr="006C42F5">
        <w:rPr>
          <w:rFonts w:ascii="Times New Roman" w:hAnsi="Times New Roman" w:cs="Times New Roman"/>
        </w:rPr>
        <w:t>https://www.researchgate.net/publication/270868857_Henri_Maspero_Taoism_and_Chinese_Religion_Translated_by_Frank_A_Kierman_Jr_pp_xxxiii_578_Amherst_University_of_Massachusetts_Press_1981_35</w:t>
      </w:r>
    </w:p>
    <w:p w14:paraId="6C778A1E" w14:textId="77777777" w:rsidR="00423B32" w:rsidRPr="006D5409" w:rsidRDefault="00423B32" w:rsidP="006D5409">
      <w:pPr>
        <w:pStyle w:val="Bezmezer"/>
        <w:spacing w:line="360" w:lineRule="auto"/>
        <w:rPr>
          <w:rFonts w:ascii="Times New Roman" w:hAnsi="Times New Roman" w:cs="Times New Roman"/>
          <w:i/>
          <w:iCs/>
          <w:color w:val="000000" w:themeColor="text1"/>
          <w:sz w:val="24"/>
          <w:szCs w:val="24"/>
        </w:rPr>
      </w:pPr>
    </w:p>
    <w:p w14:paraId="40FAA346" w14:textId="77777777" w:rsidR="00423B32" w:rsidRPr="006D5409" w:rsidRDefault="00423B32" w:rsidP="006D5409">
      <w:pPr>
        <w:pStyle w:val="Bezmezer"/>
        <w:spacing w:line="360" w:lineRule="auto"/>
        <w:rPr>
          <w:rFonts w:ascii="Times New Roman" w:hAnsi="Times New Roman" w:cs="Times New Roman"/>
          <w:sz w:val="24"/>
          <w:szCs w:val="24"/>
        </w:rPr>
      </w:pPr>
      <w:r w:rsidRPr="006D5409">
        <w:rPr>
          <w:rFonts w:ascii="Times New Roman" w:hAnsi="Times New Roman" w:cs="Times New Roman"/>
          <w:sz w:val="24"/>
          <w:szCs w:val="24"/>
        </w:rPr>
        <w:t>NEEDHAM, J. a HUANG, H. T., 2000. </w:t>
      </w:r>
      <w:r w:rsidRPr="006D5409">
        <w:rPr>
          <w:rStyle w:val="Zdraznn"/>
          <w:rFonts w:ascii="Times New Roman" w:hAnsi="Times New Roman" w:cs="Times New Roman"/>
          <w:color w:val="000000" w:themeColor="text1"/>
          <w:sz w:val="24"/>
          <w:szCs w:val="24"/>
        </w:rPr>
        <w:t xml:space="preserve">Science and </w:t>
      </w:r>
      <w:proofErr w:type="spellStart"/>
      <w:r w:rsidRPr="006D5409">
        <w:rPr>
          <w:rStyle w:val="Zdraznn"/>
          <w:rFonts w:ascii="Times New Roman" w:hAnsi="Times New Roman" w:cs="Times New Roman"/>
          <w:color w:val="000000" w:themeColor="text1"/>
          <w:sz w:val="24"/>
          <w:szCs w:val="24"/>
        </w:rPr>
        <w:t>civilisation</w:t>
      </w:r>
      <w:proofErr w:type="spellEnd"/>
      <w:r w:rsidRPr="006D5409">
        <w:rPr>
          <w:rStyle w:val="Zdraznn"/>
          <w:rFonts w:ascii="Times New Roman" w:hAnsi="Times New Roman" w:cs="Times New Roman"/>
          <w:color w:val="000000" w:themeColor="text1"/>
          <w:sz w:val="24"/>
          <w:szCs w:val="24"/>
        </w:rPr>
        <w:t xml:space="preserve"> in </w:t>
      </w:r>
      <w:proofErr w:type="spellStart"/>
      <w:r w:rsidRPr="006D5409">
        <w:rPr>
          <w:rStyle w:val="Zdraznn"/>
          <w:rFonts w:ascii="Times New Roman" w:hAnsi="Times New Roman" w:cs="Times New Roman"/>
          <w:color w:val="000000" w:themeColor="text1"/>
          <w:sz w:val="24"/>
          <w:szCs w:val="24"/>
        </w:rPr>
        <w:t>China</w:t>
      </w:r>
      <w:proofErr w:type="spellEnd"/>
      <w:r w:rsidRPr="006D5409">
        <w:rPr>
          <w:rFonts w:ascii="Times New Roman" w:hAnsi="Times New Roman" w:cs="Times New Roman"/>
          <w:sz w:val="24"/>
          <w:szCs w:val="24"/>
        </w:rPr>
        <w:t xml:space="preserve">. Vol. 6, Biology and </w:t>
      </w:r>
      <w:proofErr w:type="spellStart"/>
      <w:r w:rsidRPr="006D5409">
        <w:rPr>
          <w:rFonts w:ascii="Times New Roman" w:hAnsi="Times New Roman" w:cs="Times New Roman"/>
          <w:sz w:val="24"/>
          <w:szCs w:val="24"/>
        </w:rPr>
        <w:t>biological</w:t>
      </w:r>
      <w:proofErr w:type="spellEnd"/>
      <w:r w:rsidRPr="006D5409">
        <w:rPr>
          <w:rFonts w:ascii="Times New Roman" w:hAnsi="Times New Roman" w:cs="Times New Roman"/>
          <w:sz w:val="24"/>
          <w:szCs w:val="24"/>
        </w:rPr>
        <w:t xml:space="preserve"> technology. Part V, </w:t>
      </w:r>
      <w:proofErr w:type="spellStart"/>
      <w:r w:rsidRPr="006D5409">
        <w:rPr>
          <w:rFonts w:ascii="Times New Roman" w:hAnsi="Times New Roman" w:cs="Times New Roman"/>
          <w:sz w:val="24"/>
          <w:szCs w:val="24"/>
        </w:rPr>
        <w:t>Fermentations</w:t>
      </w:r>
      <w:proofErr w:type="spellEnd"/>
      <w:r w:rsidRPr="006D5409">
        <w:rPr>
          <w:rFonts w:ascii="Times New Roman" w:hAnsi="Times New Roman" w:cs="Times New Roman"/>
          <w:sz w:val="24"/>
          <w:szCs w:val="24"/>
        </w:rPr>
        <w:t xml:space="preserve"> and food science. Cambridge: Cambridge University </w:t>
      </w:r>
      <w:proofErr w:type="spellStart"/>
      <w:r w:rsidRPr="006D5409">
        <w:rPr>
          <w:rFonts w:ascii="Times New Roman" w:hAnsi="Times New Roman" w:cs="Times New Roman"/>
          <w:sz w:val="24"/>
          <w:szCs w:val="24"/>
        </w:rPr>
        <w:t>Press</w:t>
      </w:r>
      <w:proofErr w:type="spellEnd"/>
      <w:r w:rsidRPr="006D5409">
        <w:rPr>
          <w:rFonts w:ascii="Times New Roman" w:hAnsi="Times New Roman" w:cs="Times New Roman"/>
          <w:sz w:val="24"/>
          <w:szCs w:val="24"/>
        </w:rPr>
        <w:t>. ISBN 9780521652704.</w:t>
      </w:r>
    </w:p>
    <w:p w14:paraId="6A56905D" w14:textId="77777777" w:rsidR="00423B32" w:rsidRPr="006D5409" w:rsidRDefault="00423B32" w:rsidP="006D5409">
      <w:pPr>
        <w:pStyle w:val="Bezmezer"/>
        <w:spacing w:line="360" w:lineRule="auto"/>
        <w:rPr>
          <w:rFonts w:ascii="Times New Roman" w:hAnsi="Times New Roman" w:cs="Times New Roman"/>
          <w:sz w:val="24"/>
          <w:szCs w:val="24"/>
        </w:rPr>
      </w:pPr>
    </w:p>
    <w:p w14:paraId="15ED3B1F" w14:textId="35E9F568" w:rsidR="00423B32" w:rsidRPr="006D5409" w:rsidRDefault="00423B32" w:rsidP="006D5409">
      <w:pPr>
        <w:pStyle w:val="Bezmezer"/>
        <w:spacing w:line="360" w:lineRule="auto"/>
        <w:rPr>
          <w:rFonts w:ascii="Times New Roman" w:hAnsi="Times New Roman" w:cs="Times New Roman"/>
          <w:sz w:val="24"/>
          <w:szCs w:val="24"/>
        </w:rPr>
      </w:pPr>
      <w:r w:rsidRPr="006D5409">
        <w:rPr>
          <w:rFonts w:ascii="Times New Roman" w:hAnsi="Times New Roman" w:cs="Times New Roman"/>
          <w:noProof/>
          <w:sz w:val="24"/>
          <w:szCs w:val="24"/>
        </w:rPr>
        <w:lastRenderedPageBreak/>
        <mc:AlternateContent>
          <mc:Choice Requires="wpi">
            <w:drawing>
              <wp:anchor distT="0" distB="0" distL="114300" distR="114300" simplePos="0" relativeHeight="251659264" behindDoc="0" locked="0" layoutInCell="1" allowOverlap="1" wp14:anchorId="7B1E7637" wp14:editId="5AAA0A20">
                <wp:simplePos x="0" y="0"/>
                <wp:positionH relativeFrom="column">
                  <wp:posOffset>-17766030</wp:posOffset>
                </wp:positionH>
                <wp:positionV relativeFrom="paragraph">
                  <wp:posOffset>-23286720</wp:posOffset>
                </wp:positionV>
                <wp:extent cx="46037500" cy="46037500"/>
                <wp:effectExtent l="59690" t="59690" r="51435" b="51435"/>
                <wp:wrapNone/>
                <wp:docPr id="2" name="Rukopis 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46037500" cy="46037500"/>
                      </w14:xfrm>
                    </w14:contentPart>
                  </a:graphicData>
                </a:graphic>
                <wp14:sizeRelH relativeFrom="page">
                  <wp14:pctWidth>0</wp14:pctWidth>
                </wp14:sizeRelH>
                <wp14:sizeRelV relativeFrom="page">
                  <wp14:pctHeight>0</wp14:pctHeight>
                </wp14:sizeRelV>
              </wp:anchor>
            </w:drawing>
          </mc:Choice>
          <mc:Fallback>
            <w:pict>
              <v:shapetype w14:anchorId="1FF914D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7" o:spid="_x0000_s1026" type="#_x0000_t75" style="position:absolute;margin-left:-92023.9pt;margin-top:-92458.6pt;width:169093.2pt;height:16909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">
                <v:imagedata r:id="rId10" o:title=""/>
                <o:lock v:ext="edit" rotation="t" verticies="t" shapetype="t"/>
              </v:shape>
            </w:pict>
          </mc:Fallback>
        </mc:AlternateContent>
      </w:r>
      <w:r w:rsidRPr="006D5409">
        <w:rPr>
          <w:rFonts w:ascii="Times New Roman" w:hAnsi="Times New Roman" w:cs="Times New Roman"/>
          <w:sz w:val="24"/>
          <w:szCs w:val="24"/>
        </w:rPr>
        <w:t>NEEDHAM, Joseph, MÉTAILIÉ, Georges, 2015. </w:t>
      </w:r>
      <w:r w:rsidRPr="006D5409">
        <w:rPr>
          <w:rStyle w:val="Zdraznn"/>
          <w:rFonts w:ascii="Times New Roman" w:hAnsi="Times New Roman" w:cs="Times New Roman"/>
          <w:color w:val="000000" w:themeColor="text1"/>
          <w:sz w:val="24"/>
          <w:szCs w:val="24"/>
        </w:rPr>
        <w:t xml:space="preserve">Science and </w:t>
      </w:r>
      <w:proofErr w:type="spellStart"/>
      <w:r w:rsidRPr="006D5409">
        <w:rPr>
          <w:rStyle w:val="Zdraznn"/>
          <w:rFonts w:ascii="Times New Roman" w:hAnsi="Times New Roman" w:cs="Times New Roman"/>
          <w:color w:val="000000" w:themeColor="text1"/>
          <w:sz w:val="24"/>
          <w:szCs w:val="24"/>
        </w:rPr>
        <w:t>civilisation</w:t>
      </w:r>
      <w:proofErr w:type="spellEnd"/>
      <w:r w:rsidRPr="006D5409">
        <w:rPr>
          <w:rStyle w:val="Zdraznn"/>
          <w:rFonts w:ascii="Times New Roman" w:hAnsi="Times New Roman" w:cs="Times New Roman"/>
          <w:color w:val="000000" w:themeColor="text1"/>
          <w:sz w:val="24"/>
          <w:szCs w:val="24"/>
        </w:rPr>
        <w:t xml:space="preserve"> in </w:t>
      </w:r>
      <w:proofErr w:type="spellStart"/>
      <w:r w:rsidRPr="006D5409">
        <w:rPr>
          <w:rStyle w:val="Zdraznn"/>
          <w:rFonts w:ascii="Times New Roman" w:hAnsi="Times New Roman" w:cs="Times New Roman"/>
          <w:color w:val="000000" w:themeColor="text1"/>
          <w:sz w:val="24"/>
          <w:szCs w:val="24"/>
        </w:rPr>
        <w:t>China</w:t>
      </w:r>
      <w:proofErr w:type="spellEnd"/>
      <w:r w:rsidRPr="006D5409">
        <w:rPr>
          <w:rFonts w:ascii="Times New Roman" w:hAnsi="Times New Roman" w:cs="Times New Roman"/>
          <w:sz w:val="24"/>
          <w:szCs w:val="24"/>
        </w:rPr>
        <w:t xml:space="preserve">. Vol. 6, Biology and </w:t>
      </w:r>
      <w:proofErr w:type="spellStart"/>
      <w:r w:rsidRPr="006D5409">
        <w:rPr>
          <w:rFonts w:ascii="Times New Roman" w:hAnsi="Times New Roman" w:cs="Times New Roman"/>
          <w:sz w:val="24"/>
          <w:szCs w:val="24"/>
        </w:rPr>
        <w:t>biological</w:t>
      </w:r>
      <w:proofErr w:type="spellEnd"/>
      <w:r w:rsidRPr="006D5409">
        <w:rPr>
          <w:rFonts w:ascii="Times New Roman" w:hAnsi="Times New Roman" w:cs="Times New Roman"/>
          <w:sz w:val="24"/>
          <w:szCs w:val="24"/>
        </w:rPr>
        <w:t xml:space="preserve"> technology. Part IV, </w:t>
      </w:r>
      <w:proofErr w:type="spellStart"/>
      <w:r w:rsidRPr="006D5409">
        <w:rPr>
          <w:rFonts w:ascii="Times New Roman" w:hAnsi="Times New Roman" w:cs="Times New Roman"/>
          <w:sz w:val="24"/>
          <w:szCs w:val="24"/>
        </w:rPr>
        <w:t>Traditional</w:t>
      </w:r>
      <w:proofErr w:type="spellEnd"/>
      <w:r w:rsidRPr="006D5409">
        <w:rPr>
          <w:rFonts w:ascii="Times New Roman" w:hAnsi="Times New Roman" w:cs="Times New Roman"/>
          <w:sz w:val="24"/>
          <w:szCs w:val="24"/>
        </w:rPr>
        <w:t xml:space="preserve"> Botany: </w:t>
      </w:r>
      <w:proofErr w:type="spellStart"/>
      <w:r w:rsidRPr="006D5409">
        <w:rPr>
          <w:rFonts w:ascii="Times New Roman" w:hAnsi="Times New Roman" w:cs="Times New Roman"/>
          <w:sz w:val="24"/>
          <w:szCs w:val="24"/>
        </w:rPr>
        <w:t>an</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sz w:val="24"/>
          <w:szCs w:val="24"/>
        </w:rPr>
        <w:t>ethnobotanical</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sz w:val="24"/>
          <w:szCs w:val="24"/>
        </w:rPr>
        <w:t>approach</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sz w:val="24"/>
          <w:szCs w:val="24"/>
        </w:rPr>
        <w:t>Preložila</w:t>
      </w:r>
      <w:proofErr w:type="spellEnd"/>
      <w:r w:rsidRPr="006D5409">
        <w:rPr>
          <w:rFonts w:ascii="Times New Roman" w:hAnsi="Times New Roman" w:cs="Times New Roman"/>
          <w:sz w:val="24"/>
          <w:szCs w:val="24"/>
        </w:rPr>
        <w:t xml:space="preserve"> Janet LLOYD. Cambridge: Cambridge University </w:t>
      </w:r>
      <w:proofErr w:type="spellStart"/>
      <w:r w:rsidRPr="006D5409">
        <w:rPr>
          <w:rFonts w:ascii="Times New Roman" w:hAnsi="Times New Roman" w:cs="Times New Roman"/>
          <w:sz w:val="24"/>
          <w:szCs w:val="24"/>
        </w:rPr>
        <w:t>Press</w:t>
      </w:r>
      <w:proofErr w:type="spellEnd"/>
      <w:r w:rsidRPr="006D5409">
        <w:rPr>
          <w:rFonts w:ascii="Times New Roman" w:hAnsi="Times New Roman" w:cs="Times New Roman"/>
          <w:sz w:val="24"/>
          <w:szCs w:val="24"/>
        </w:rPr>
        <w:t>. ISBN 9781107109872.</w:t>
      </w:r>
    </w:p>
    <w:p w14:paraId="6B7866CD" w14:textId="050CC661" w:rsidR="00E765F6" w:rsidRPr="006D5409" w:rsidRDefault="00E765F6" w:rsidP="006D5409">
      <w:pPr>
        <w:pStyle w:val="Bezmezer"/>
        <w:spacing w:line="360" w:lineRule="auto"/>
        <w:rPr>
          <w:rFonts w:ascii="Times New Roman" w:hAnsi="Times New Roman" w:cs="Times New Roman"/>
          <w:sz w:val="24"/>
          <w:szCs w:val="24"/>
        </w:rPr>
      </w:pPr>
    </w:p>
    <w:p w14:paraId="1E867C04" w14:textId="77777777" w:rsidR="00E765F6" w:rsidRPr="006D5409" w:rsidRDefault="00E765F6" w:rsidP="006D5409">
      <w:pPr>
        <w:pStyle w:val="Bezmezer"/>
        <w:spacing w:line="360" w:lineRule="auto"/>
        <w:rPr>
          <w:rFonts w:ascii="Times New Roman" w:hAnsi="Times New Roman" w:cs="Times New Roman"/>
          <w:color w:val="212121"/>
          <w:sz w:val="24"/>
          <w:szCs w:val="24"/>
          <w:shd w:val="clear" w:color="auto" w:fill="FFFFFF"/>
        </w:rPr>
      </w:pPr>
      <w:r w:rsidRPr="006D5409">
        <w:rPr>
          <w:rFonts w:ascii="Times New Roman" w:hAnsi="Times New Roman" w:cs="Times New Roman"/>
          <w:color w:val="212121"/>
          <w:sz w:val="24"/>
          <w:szCs w:val="24"/>
          <w:shd w:val="clear" w:color="auto" w:fill="FFFFFF"/>
        </w:rPr>
        <w:t xml:space="preserve">PHAM T-P, et. al. </w:t>
      </w:r>
      <w:proofErr w:type="spellStart"/>
      <w:r w:rsidRPr="006D5409">
        <w:rPr>
          <w:rFonts w:ascii="Times New Roman" w:hAnsi="Times New Roman" w:cs="Times New Roman"/>
          <w:color w:val="212121"/>
          <w:sz w:val="24"/>
          <w:szCs w:val="24"/>
          <w:shd w:val="clear" w:color="auto" w:fill="FFFFFF"/>
        </w:rPr>
        <w:t>Difference</w:t>
      </w:r>
      <w:proofErr w:type="spellEnd"/>
      <w:r w:rsidRPr="006D5409">
        <w:rPr>
          <w:rFonts w:ascii="Times New Roman" w:hAnsi="Times New Roman" w:cs="Times New Roman"/>
          <w:color w:val="212121"/>
          <w:sz w:val="24"/>
          <w:szCs w:val="24"/>
          <w:shd w:val="clear" w:color="auto" w:fill="FFFFFF"/>
        </w:rPr>
        <w:t xml:space="preserve"> </w:t>
      </w:r>
      <w:proofErr w:type="spellStart"/>
      <w:r w:rsidRPr="006D5409">
        <w:rPr>
          <w:rFonts w:ascii="Times New Roman" w:hAnsi="Times New Roman" w:cs="Times New Roman"/>
          <w:color w:val="212121"/>
          <w:sz w:val="24"/>
          <w:szCs w:val="24"/>
          <w:shd w:val="clear" w:color="auto" w:fill="FFFFFF"/>
        </w:rPr>
        <w:t>between</w:t>
      </w:r>
      <w:proofErr w:type="spellEnd"/>
      <w:r w:rsidRPr="006D5409">
        <w:rPr>
          <w:rFonts w:ascii="Times New Roman" w:hAnsi="Times New Roman" w:cs="Times New Roman"/>
          <w:color w:val="212121"/>
          <w:sz w:val="24"/>
          <w:szCs w:val="24"/>
          <w:shd w:val="clear" w:color="auto" w:fill="FFFFFF"/>
        </w:rPr>
        <w:t xml:space="preserve"> </w:t>
      </w:r>
      <w:proofErr w:type="spellStart"/>
      <w:r w:rsidRPr="006D5409">
        <w:rPr>
          <w:rFonts w:ascii="Times New Roman" w:hAnsi="Times New Roman" w:cs="Times New Roman"/>
          <w:color w:val="212121"/>
          <w:sz w:val="24"/>
          <w:szCs w:val="24"/>
          <w:shd w:val="clear" w:color="auto" w:fill="FFFFFF"/>
        </w:rPr>
        <w:t>kwashiorkor</w:t>
      </w:r>
      <w:proofErr w:type="spellEnd"/>
      <w:r w:rsidRPr="006D5409">
        <w:rPr>
          <w:rFonts w:ascii="Times New Roman" w:hAnsi="Times New Roman" w:cs="Times New Roman"/>
          <w:color w:val="212121"/>
          <w:sz w:val="24"/>
          <w:szCs w:val="24"/>
          <w:shd w:val="clear" w:color="auto" w:fill="FFFFFF"/>
        </w:rPr>
        <w:t xml:space="preserve"> and marasmus: </w:t>
      </w:r>
      <w:proofErr w:type="spellStart"/>
      <w:r w:rsidRPr="006D5409">
        <w:rPr>
          <w:rFonts w:ascii="Times New Roman" w:hAnsi="Times New Roman" w:cs="Times New Roman"/>
          <w:color w:val="212121"/>
          <w:sz w:val="24"/>
          <w:szCs w:val="24"/>
          <w:shd w:val="clear" w:color="auto" w:fill="FFFFFF"/>
        </w:rPr>
        <w:t>Comparative</w:t>
      </w:r>
      <w:proofErr w:type="spellEnd"/>
      <w:r w:rsidRPr="006D5409">
        <w:rPr>
          <w:rFonts w:ascii="Times New Roman" w:hAnsi="Times New Roman" w:cs="Times New Roman"/>
          <w:color w:val="212121"/>
          <w:sz w:val="24"/>
          <w:szCs w:val="24"/>
          <w:shd w:val="clear" w:color="auto" w:fill="FFFFFF"/>
        </w:rPr>
        <w:t xml:space="preserve"> meta-</w:t>
      </w:r>
      <w:proofErr w:type="spellStart"/>
      <w:r w:rsidRPr="006D5409">
        <w:rPr>
          <w:rFonts w:ascii="Times New Roman" w:hAnsi="Times New Roman" w:cs="Times New Roman"/>
          <w:color w:val="212121"/>
          <w:sz w:val="24"/>
          <w:szCs w:val="24"/>
          <w:shd w:val="clear" w:color="auto" w:fill="FFFFFF"/>
        </w:rPr>
        <w:t>analysis</w:t>
      </w:r>
      <w:proofErr w:type="spellEnd"/>
      <w:r w:rsidRPr="006D5409">
        <w:rPr>
          <w:rFonts w:ascii="Times New Roman" w:hAnsi="Times New Roman" w:cs="Times New Roman"/>
          <w:color w:val="212121"/>
          <w:sz w:val="24"/>
          <w:szCs w:val="24"/>
          <w:shd w:val="clear" w:color="auto" w:fill="FFFFFF"/>
        </w:rPr>
        <w:t xml:space="preserve"> </w:t>
      </w:r>
      <w:proofErr w:type="spellStart"/>
      <w:r w:rsidRPr="006D5409">
        <w:rPr>
          <w:rFonts w:ascii="Times New Roman" w:hAnsi="Times New Roman" w:cs="Times New Roman"/>
          <w:color w:val="212121"/>
          <w:sz w:val="24"/>
          <w:szCs w:val="24"/>
          <w:shd w:val="clear" w:color="auto" w:fill="FFFFFF"/>
        </w:rPr>
        <w:t>of</w:t>
      </w:r>
      <w:proofErr w:type="spellEnd"/>
      <w:r w:rsidRPr="006D5409">
        <w:rPr>
          <w:rFonts w:ascii="Times New Roman" w:hAnsi="Times New Roman" w:cs="Times New Roman"/>
          <w:color w:val="212121"/>
          <w:sz w:val="24"/>
          <w:szCs w:val="24"/>
          <w:shd w:val="clear" w:color="auto" w:fill="FFFFFF"/>
        </w:rPr>
        <w:t xml:space="preserve"> </w:t>
      </w:r>
      <w:proofErr w:type="spellStart"/>
      <w:r w:rsidRPr="006D5409">
        <w:rPr>
          <w:rFonts w:ascii="Times New Roman" w:hAnsi="Times New Roman" w:cs="Times New Roman"/>
          <w:color w:val="212121"/>
          <w:sz w:val="24"/>
          <w:szCs w:val="24"/>
          <w:shd w:val="clear" w:color="auto" w:fill="FFFFFF"/>
        </w:rPr>
        <w:t>pathogenic</w:t>
      </w:r>
      <w:proofErr w:type="spellEnd"/>
      <w:r w:rsidRPr="006D5409">
        <w:rPr>
          <w:rFonts w:ascii="Times New Roman" w:hAnsi="Times New Roman" w:cs="Times New Roman"/>
          <w:color w:val="212121"/>
          <w:sz w:val="24"/>
          <w:szCs w:val="24"/>
          <w:shd w:val="clear" w:color="auto" w:fill="FFFFFF"/>
        </w:rPr>
        <w:t xml:space="preserve"> </w:t>
      </w:r>
      <w:proofErr w:type="spellStart"/>
      <w:r w:rsidRPr="006D5409">
        <w:rPr>
          <w:rFonts w:ascii="Times New Roman" w:hAnsi="Times New Roman" w:cs="Times New Roman"/>
          <w:color w:val="212121"/>
          <w:sz w:val="24"/>
          <w:szCs w:val="24"/>
          <w:shd w:val="clear" w:color="auto" w:fill="FFFFFF"/>
        </w:rPr>
        <w:t>characteristics</w:t>
      </w:r>
      <w:proofErr w:type="spellEnd"/>
      <w:r w:rsidRPr="006D5409">
        <w:rPr>
          <w:rFonts w:ascii="Times New Roman" w:hAnsi="Times New Roman" w:cs="Times New Roman"/>
          <w:color w:val="212121"/>
          <w:sz w:val="24"/>
          <w:szCs w:val="24"/>
          <w:shd w:val="clear" w:color="auto" w:fill="FFFFFF"/>
        </w:rPr>
        <w:t xml:space="preserve"> and </w:t>
      </w:r>
      <w:proofErr w:type="spellStart"/>
      <w:r w:rsidRPr="006D5409">
        <w:rPr>
          <w:rFonts w:ascii="Times New Roman" w:hAnsi="Times New Roman" w:cs="Times New Roman"/>
          <w:color w:val="212121"/>
          <w:sz w:val="24"/>
          <w:szCs w:val="24"/>
          <w:shd w:val="clear" w:color="auto" w:fill="FFFFFF"/>
        </w:rPr>
        <w:t>implications</w:t>
      </w:r>
      <w:proofErr w:type="spellEnd"/>
      <w:r w:rsidRPr="006D5409">
        <w:rPr>
          <w:rFonts w:ascii="Times New Roman" w:hAnsi="Times New Roman" w:cs="Times New Roman"/>
          <w:color w:val="212121"/>
          <w:sz w:val="24"/>
          <w:szCs w:val="24"/>
          <w:shd w:val="clear" w:color="auto" w:fill="FFFFFF"/>
        </w:rPr>
        <w:t xml:space="preserve"> </w:t>
      </w:r>
      <w:proofErr w:type="spellStart"/>
      <w:r w:rsidRPr="006D5409">
        <w:rPr>
          <w:rFonts w:ascii="Times New Roman" w:hAnsi="Times New Roman" w:cs="Times New Roman"/>
          <w:color w:val="212121"/>
          <w:sz w:val="24"/>
          <w:szCs w:val="24"/>
          <w:shd w:val="clear" w:color="auto" w:fill="FFFFFF"/>
        </w:rPr>
        <w:t>for</w:t>
      </w:r>
      <w:proofErr w:type="spellEnd"/>
      <w:r w:rsidRPr="006D5409">
        <w:rPr>
          <w:rFonts w:ascii="Times New Roman" w:hAnsi="Times New Roman" w:cs="Times New Roman"/>
          <w:color w:val="212121"/>
          <w:sz w:val="24"/>
          <w:szCs w:val="24"/>
          <w:shd w:val="clear" w:color="auto" w:fill="FFFFFF"/>
        </w:rPr>
        <w:t xml:space="preserve"> </w:t>
      </w:r>
      <w:proofErr w:type="spellStart"/>
      <w:r w:rsidRPr="006D5409">
        <w:rPr>
          <w:rFonts w:ascii="Times New Roman" w:hAnsi="Times New Roman" w:cs="Times New Roman"/>
          <w:color w:val="212121"/>
          <w:sz w:val="24"/>
          <w:szCs w:val="24"/>
          <w:shd w:val="clear" w:color="auto" w:fill="FFFFFF"/>
        </w:rPr>
        <w:t>treatment</w:t>
      </w:r>
      <w:proofErr w:type="spellEnd"/>
      <w:r w:rsidRPr="006D5409">
        <w:rPr>
          <w:rFonts w:ascii="Times New Roman" w:hAnsi="Times New Roman" w:cs="Times New Roman"/>
          <w:color w:val="212121"/>
          <w:sz w:val="24"/>
          <w:szCs w:val="24"/>
          <w:shd w:val="clear" w:color="auto" w:fill="FFFFFF"/>
        </w:rPr>
        <w:t xml:space="preserve">. </w:t>
      </w:r>
      <w:proofErr w:type="spellStart"/>
      <w:r w:rsidRPr="006D5409">
        <w:rPr>
          <w:rFonts w:ascii="Times New Roman" w:hAnsi="Times New Roman" w:cs="Times New Roman"/>
          <w:i/>
          <w:iCs/>
          <w:color w:val="212121"/>
          <w:sz w:val="24"/>
          <w:szCs w:val="24"/>
          <w:shd w:val="clear" w:color="auto" w:fill="FFFFFF"/>
        </w:rPr>
        <w:t>Microb</w:t>
      </w:r>
      <w:proofErr w:type="spellEnd"/>
      <w:r w:rsidRPr="006D5409">
        <w:rPr>
          <w:rFonts w:ascii="Times New Roman" w:hAnsi="Times New Roman" w:cs="Times New Roman"/>
          <w:i/>
          <w:iCs/>
          <w:color w:val="212121"/>
          <w:sz w:val="24"/>
          <w:szCs w:val="24"/>
          <w:shd w:val="clear" w:color="auto" w:fill="FFFFFF"/>
        </w:rPr>
        <w:t xml:space="preserve"> </w:t>
      </w:r>
      <w:proofErr w:type="spellStart"/>
      <w:r w:rsidRPr="006D5409">
        <w:rPr>
          <w:rFonts w:ascii="Times New Roman" w:hAnsi="Times New Roman" w:cs="Times New Roman"/>
          <w:i/>
          <w:iCs/>
          <w:color w:val="212121"/>
          <w:sz w:val="24"/>
          <w:szCs w:val="24"/>
          <w:shd w:val="clear" w:color="auto" w:fill="FFFFFF"/>
        </w:rPr>
        <w:t>Pathog</w:t>
      </w:r>
      <w:proofErr w:type="spellEnd"/>
      <w:r w:rsidRPr="006D5409">
        <w:rPr>
          <w:rFonts w:ascii="Times New Roman" w:hAnsi="Times New Roman" w:cs="Times New Roman"/>
          <w:color w:val="212121"/>
          <w:sz w:val="24"/>
          <w:szCs w:val="24"/>
          <w:shd w:val="clear" w:color="auto" w:fill="FFFFFF"/>
        </w:rPr>
        <w:t xml:space="preserve">. 2021 roč.150:104702. [cit. 20.4. 2022] Dostupné z: </w:t>
      </w:r>
      <w:proofErr w:type="spellStart"/>
      <w:r w:rsidRPr="006D5409">
        <w:rPr>
          <w:rFonts w:ascii="Times New Roman" w:hAnsi="Times New Roman" w:cs="Times New Roman"/>
          <w:color w:val="212121"/>
          <w:sz w:val="24"/>
          <w:szCs w:val="24"/>
          <w:shd w:val="clear" w:color="auto" w:fill="FFFFFF"/>
        </w:rPr>
        <w:t>doi</w:t>
      </w:r>
      <w:proofErr w:type="spellEnd"/>
      <w:r w:rsidRPr="006D5409">
        <w:rPr>
          <w:rFonts w:ascii="Times New Roman" w:hAnsi="Times New Roman" w:cs="Times New Roman"/>
          <w:color w:val="212121"/>
          <w:sz w:val="24"/>
          <w:szCs w:val="24"/>
          <w:shd w:val="clear" w:color="auto" w:fill="FFFFFF"/>
        </w:rPr>
        <w:t xml:space="preserve">: 10.1016/j.micpath.2020.104702. </w:t>
      </w:r>
    </w:p>
    <w:p w14:paraId="56232D1C" w14:textId="7130D91B" w:rsidR="00E765F6" w:rsidRPr="006D5409" w:rsidRDefault="00E765F6" w:rsidP="006D5409">
      <w:pPr>
        <w:pStyle w:val="Bezmezer"/>
        <w:spacing w:line="360" w:lineRule="auto"/>
        <w:rPr>
          <w:rFonts w:ascii="Times New Roman" w:hAnsi="Times New Roman" w:cs="Times New Roman"/>
          <w:sz w:val="24"/>
          <w:szCs w:val="24"/>
        </w:rPr>
      </w:pPr>
    </w:p>
    <w:p w14:paraId="36C7979B" w14:textId="61E42DBA" w:rsidR="00DC5417" w:rsidRPr="006D5409" w:rsidRDefault="00466E5F" w:rsidP="006D5409">
      <w:pPr>
        <w:pStyle w:val="Bezmezer"/>
        <w:spacing w:line="360" w:lineRule="auto"/>
        <w:rPr>
          <w:rFonts w:ascii="Times New Roman" w:hAnsi="Times New Roman" w:cs="Times New Roman"/>
          <w:sz w:val="24"/>
          <w:szCs w:val="24"/>
        </w:rPr>
      </w:pPr>
      <w:r w:rsidRPr="006D5409">
        <w:rPr>
          <w:rFonts w:ascii="Times New Roman" w:hAnsi="Times New Roman" w:cs="Times New Roman"/>
          <w:sz w:val="24"/>
          <w:szCs w:val="24"/>
        </w:rPr>
        <w:t xml:space="preserve">ROBERTS, J. 2004. </w:t>
      </w:r>
      <w:proofErr w:type="spellStart"/>
      <w:r w:rsidRPr="006D5409">
        <w:rPr>
          <w:rFonts w:ascii="Times New Roman" w:hAnsi="Times New Roman" w:cs="Times New Roman"/>
          <w:i/>
          <w:iCs/>
          <w:sz w:val="24"/>
          <w:szCs w:val="24"/>
        </w:rPr>
        <w:t>Chinese</w:t>
      </w:r>
      <w:proofErr w:type="spellEnd"/>
      <w:r w:rsidRPr="006D5409">
        <w:rPr>
          <w:rFonts w:ascii="Times New Roman" w:hAnsi="Times New Roman" w:cs="Times New Roman"/>
          <w:i/>
          <w:iCs/>
          <w:sz w:val="24"/>
          <w:szCs w:val="24"/>
        </w:rPr>
        <w:t xml:space="preserve"> </w:t>
      </w:r>
      <w:proofErr w:type="spellStart"/>
      <w:r w:rsidRPr="006D5409">
        <w:rPr>
          <w:rFonts w:ascii="Times New Roman" w:hAnsi="Times New Roman" w:cs="Times New Roman"/>
          <w:i/>
          <w:iCs/>
          <w:sz w:val="24"/>
          <w:szCs w:val="24"/>
        </w:rPr>
        <w:t>Mythology</w:t>
      </w:r>
      <w:proofErr w:type="spellEnd"/>
      <w:r w:rsidRPr="006D5409">
        <w:rPr>
          <w:rFonts w:ascii="Times New Roman" w:hAnsi="Times New Roman" w:cs="Times New Roman"/>
          <w:i/>
          <w:iCs/>
          <w:sz w:val="24"/>
          <w:szCs w:val="24"/>
        </w:rPr>
        <w:t xml:space="preserve"> A to Z. </w:t>
      </w:r>
      <w:proofErr w:type="spellStart"/>
      <w:r w:rsidR="00DC5417" w:rsidRPr="006D5409">
        <w:rPr>
          <w:rFonts w:ascii="Times New Roman" w:hAnsi="Times New Roman" w:cs="Times New Roman"/>
          <w:sz w:val="24"/>
          <w:szCs w:val="24"/>
        </w:rPr>
        <w:t>Facts</w:t>
      </w:r>
      <w:proofErr w:type="spellEnd"/>
      <w:r w:rsidR="00DC5417" w:rsidRPr="006D5409">
        <w:rPr>
          <w:rFonts w:ascii="Times New Roman" w:hAnsi="Times New Roman" w:cs="Times New Roman"/>
          <w:sz w:val="24"/>
          <w:szCs w:val="24"/>
        </w:rPr>
        <w:t xml:space="preserve"> on </w:t>
      </w:r>
      <w:proofErr w:type="spellStart"/>
      <w:r w:rsidR="00DC5417" w:rsidRPr="006D5409">
        <w:rPr>
          <w:rFonts w:ascii="Times New Roman" w:hAnsi="Times New Roman" w:cs="Times New Roman"/>
          <w:sz w:val="24"/>
          <w:szCs w:val="24"/>
        </w:rPr>
        <w:t>File</w:t>
      </w:r>
      <w:proofErr w:type="spellEnd"/>
      <w:r w:rsidR="00DC5417" w:rsidRPr="006D5409">
        <w:rPr>
          <w:rFonts w:ascii="Times New Roman" w:hAnsi="Times New Roman" w:cs="Times New Roman"/>
          <w:i/>
          <w:iCs/>
          <w:sz w:val="24"/>
          <w:szCs w:val="24"/>
        </w:rPr>
        <w:t xml:space="preserve">. </w:t>
      </w:r>
      <w:r w:rsidR="00DC5417" w:rsidRPr="006D5409">
        <w:rPr>
          <w:rFonts w:ascii="Times New Roman" w:hAnsi="Times New Roman" w:cs="Times New Roman"/>
          <w:sz w:val="24"/>
          <w:szCs w:val="24"/>
        </w:rPr>
        <w:t xml:space="preserve">ISBN </w:t>
      </w:r>
      <w:r w:rsidR="00DC5417" w:rsidRPr="006D5409">
        <w:rPr>
          <w:rFonts w:ascii="Times New Roman" w:hAnsi="Times New Roman" w:cs="Times New Roman"/>
          <w:color w:val="000000"/>
          <w:sz w:val="24"/>
          <w:szCs w:val="24"/>
          <w:shd w:val="clear" w:color="auto" w:fill="FFFFFF"/>
        </w:rPr>
        <w:t>0816048703.</w:t>
      </w:r>
    </w:p>
    <w:p w14:paraId="4901C6FD" w14:textId="77777777" w:rsidR="00423B32" w:rsidRPr="006D5409" w:rsidRDefault="00423B32" w:rsidP="006D5409">
      <w:pPr>
        <w:pStyle w:val="Bezmezer"/>
        <w:spacing w:line="360" w:lineRule="auto"/>
        <w:rPr>
          <w:rFonts w:ascii="Times New Roman" w:hAnsi="Times New Roman" w:cs="Times New Roman"/>
          <w:sz w:val="24"/>
          <w:szCs w:val="24"/>
        </w:rPr>
      </w:pPr>
    </w:p>
    <w:p w14:paraId="643BB0A0" w14:textId="77777777" w:rsidR="00423B32" w:rsidRPr="006D5409" w:rsidRDefault="00423B32" w:rsidP="006D5409">
      <w:pPr>
        <w:pStyle w:val="Bezmezer"/>
        <w:spacing w:line="360" w:lineRule="auto"/>
        <w:rPr>
          <w:rFonts w:ascii="Times New Roman" w:hAnsi="Times New Roman" w:cs="Times New Roman"/>
          <w:sz w:val="24"/>
          <w:szCs w:val="24"/>
        </w:rPr>
      </w:pPr>
      <w:r w:rsidRPr="006D5409">
        <w:rPr>
          <w:rFonts w:ascii="Times New Roman" w:hAnsi="Times New Roman" w:cs="Times New Roman"/>
          <w:sz w:val="24"/>
          <w:szCs w:val="24"/>
        </w:rPr>
        <w:t>SIMOONS, Frederick, J., 2019. </w:t>
      </w:r>
      <w:r w:rsidRPr="006D5409">
        <w:rPr>
          <w:rStyle w:val="Zdraznn"/>
          <w:rFonts w:ascii="Times New Roman" w:hAnsi="Times New Roman" w:cs="Times New Roman"/>
          <w:color w:val="000000" w:themeColor="text1"/>
          <w:sz w:val="24"/>
          <w:szCs w:val="24"/>
        </w:rPr>
        <w:t xml:space="preserve">Food in </w:t>
      </w:r>
      <w:proofErr w:type="spellStart"/>
      <w:r w:rsidRPr="006D5409">
        <w:rPr>
          <w:rStyle w:val="Zdraznn"/>
          <w:rFonts w:ascii="Times New Roman" w:hAnsi="Times New Roman" w:cs="Times New Roman"/>
          <w:color w:val="000000" w:themeColor="text1"/>
          <w:sz w:val="24"/>
          <w:szCs w:val="24"/>
        </w:rPr>
        <w:t>China</w:t>
      </w:r>
      <w:proofErr w:type="spellEnd"/>
      <w:r w:rsidRPr="006D5409">
        <w:rPr>
          <w:rStyle w:val="Zdraznn"/>
          <w:rFonts w:ascii="Times New Roman" w:hAnsi="Times New Roman" w:cs="Times New Roman"/>
          <w:color w:val="000000" w:themeColor="text1"/>
          <w:sz w:val="24"/>
          <w:szCs w:val="24"/>
        </w:rPr>
        <w:t xml:space="preserve">, a </w:t>
      </w:r>
      <w:proofErr w:type="spellStart"/>
      <w:r w:rsidRPr="006D5409">
        <w:rPr>
          <w:rStyle w:val="Zdraznn"/>
          <w:rFonts w:ascii="Times New Roman" w:hAnsi="Times New Roman" w:cs="Times New Roman"/>
          <w:color w:val="000000" w:themeColor="text1"/>
          <w:sz w:val="24"/>
          <w:szCs w:val="24"/>
        </w:rPr>
        <w:t>cultural</w:t>
      </w:r>
      <w:proofErr w:type="spellEnd"/>
      <w:r w:rsidRPr="006D5409">
        <w:rPr>
          <w:rStyle w:val="Zdraznn"/>
          <w:rFonts w:ascii="Times New Roman" w:hAnsi="Times New Roman" w:cs="Times New Roman"/>
          <w:color w:val="000000" w:themeColor="text1"/>
          <w:sz w:val="24"/>
          <w:szCs w:val="24"/>
        </w:rPr>
        <w:t xml:space="preserve"> and </w:t>
      </w:r>
      <w:proofErr w:type="spellStart"/>
      <w:r w:rsidRPr="006D5409">
        <w:rPr>
          <w:rStyle w:val="Zdraznn"/>
          <w:rFonts w:ascii="Times New Roman" w:hAnsi="Times New Roman" w:cs="Times New Roman"/>
          <w:color w:val="000000" w:themeColor="text1"/>
          <w:sz w:val="24"/>
          <w:szCs w:val="24"/>
        </w:rPr>
        <w:t>historical</w:t>
      </w:r>
      <w:proofErr w:type="spellEnd"/>
      <w:r w:rsidRPr="006D5409">
        <w:rPr>
          <w:rStyle w:val="Zdraznn"/>
          <w:rFonts w:ascii="Times New Roman" w:hAnsi="Times New Roman" w:cs="Times New Roman"/>
          <w:color w:val="000000" w:themeColor="text1"/>
          <w:sz w:val="24"/>
          <w:szCs w:val="24"/>
        </w:rPr>
        <w:t xml:space="preserve"> </w:t>
      </w:r>
      <w:proofErr w:type="spellStart"/>
      <w:r w:rsidRPr="006D5409">
        <w:rPr>
          <w:rStyle w:val="Zdraznn"/>
          <w:rFonts w:ascii="Times New Roman" w:hAnsi="Times New Roman" w:cs="Times New Roman"/>
          <w:color w:val="000000" w:themeColor="text1"/>
          <w:sz w:val="24"/>
          <w:szCs w:val="24"/>
        </w:rPr>
        <w:t>inquiry</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sz w:val="24"/>
          <w:szCs w:val="24"/>
        </w:rPr>
        <w:t>Boca</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sz w:val="24"/>
          <w:szCs w:val="24"/>
        </w:rPr>
        <w:t>Raton</w:t>
      </w:r>
      <w:proofErr w:type="spellEnd"/>
      <w:r w:rsidRPr="006D5409">
        <w:rPr>
          <w:rFonts w:ascii="Times New Roman" w:hAnsi="Times New Roman" w:cs="Times New Roman"/>
          <w:sz w:val="24"/>
          <w:szCs w:val="24"/>
        </w:rPr>
        <w:t xml:space="preserve">: CRC </w:t>
      </w:r>
      <w:proofErr w:type="spellStart"/>
      <w:r w:rsidRPr="006D5409">
        <w:rPr>
          <w:rFonts w:ascii="Times New Roman" w:hAnsi="Times New Roman" w:cs="Times New Roman"/>
          <w:sz w:val="24"/>
          <w:szCs w:val="24"/>
        </w:rPr>
        <w:t>Press</w:t>
      </w:r>
      <w:proofErr w:type="spellEnd"/>
      <w:r w:rsidRPr="006D5409">
        <w:rPr>
          <w:rFonts w:ascii="Times New Roman" w:hAnsi="Times New Roman" w:cs="Times New Roman"/>
          <w:sz w:val="24"/>
          <w:szCs w:val="24"/>
        </w:rPr>
        <w:t xml:space="preserve">. ISBN 978-0-8493-8804-0.  </w:t>
      </w:r>
    </w:p>
    <w:p w14:paraId="60F3C65C" w14:textId="3CFDD16F" w:rsidR="00423B32" w:rsidRPr="006D5409" w:rsidRDefault="00423B32" w:rsidP="006D5409">
      <w:pPr>
        <w:pStyle w:val="Bezmezer"/>
        <w:spacing w:line="360" w:lineRule="auto"/>
        <w:rPr>
          <w:rFonts w:ascii="Times New Roman" w:hAnsi="Times New Roman" w:cs="Times New Roman"/>
          <w:sz w:val="24"/>
          <w:szCs w:val="24"/>
        </w:rPr>
      </w:pPr>
    </w:p>
    <w:p w14:paraId="70586916" w14:textId="1976DD3A" w:rsidR="005F1BC5" w:rsidRPr="006D5409" w:rsidRDefault="005F1BC5" w:rsidP="006D5409">
      <w:pPr>
        <w:pStyle w:val="Bezmezer"/>
        <w:spacing w:line="360" w:lineRule="auto"/>
        <w:rPr>
          <w:rFonts w:ascii="Times New Roman" w:hAnsi="Times New Roman" w:cs="Times New Roman"/>
          <w:sz w:val="24"/>
          <w:szCs w:val="24"/>
        </w:rPr>
      </w:pPr>
      <w:r w:rsidRPr="006D5409">
        <w:rPr>
          <w:rFonts w:ascii="Times New Roman" w:hAnsi="Times New Roman" w:cs="Times New Roman"/>
          <w:sz w:val="24"/>
          <w:szCs w:val="24"/>
        </w:rPr>
        <w:t xml:space="preserve">SHEKHAR, CH. </w:t>
      </w:r>
      <w:proofErr w:type="spellStart"/>
      <w:r w:rsidRPr="006D5409">
        <w:rPr>
          <w:rFonts w:ascii="Times New Roman" w:hAnsi="Times New Roman" w:cs="Times New Roman"/>
          <w:sz w:val="24"/>
          <w:szCs w:val="24"/>
        </w:rPr>
        <w:t>Hidden</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sz w:val="24"/>
          <w:szCs w:val="24"/>
        </w:rPr>
        <w:t>Hunger</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sz w:val="24"/>
          <w:szCs w:val="24"/>
        </w:rPr>
        <w:t>Addressing</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sz w:val="24"/>
          <w:szCs w:val="24"/>
        </w:rPr>
        <w:t>Micronutrient</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sz w:val="24"/>
          <w:szCs w:val="24"/>
        </w:rPr>
        <w:t>Deficiencies</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sz w:val="24"/>
          <w:szCs w:val="24"/>
        </w:rPr>
        <w:t>Using</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sz w:val="24"/>
          <w:szCs w:val="24"/>
        </w:rPr>
        <w:t>Improved</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sz w:val="24"/>
          <w:szCs w:val="24"/>
        </w:rPr>
        <w:t>Crop</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sz w:val="24"/>
          <w:szCs w:val="24"/>
        </w:rPr>
        <w:t>Varieties</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i/>
          <w:iCs/>
          <w:sz w:val="24"/>
          <w:szCs w:val="24"/>
        </w:rPr>
        <w:t>Chemistry</w:t>
      </w:r>
      <w:proofErr w:type="spellEnd"/>
      <w:r w:rsidRPr="006D5409">
        <w:rPr>
          <w:rFonts w:ascii="Times New Roman" w:hAnsi="Times New Roman" w:cs="Times New Roman"/>
          <w:i/>
          <w:iCs/>
          <w:sz w:val="24"/>
          <w:szCs w:val="24"/>
        </w:rPr>
        <w:t xml:space="preserve"> &amp; Biology. </w:t>
      </w:r>
      <w:r w:rsidRPr="006D5409">
        <w:rPr>
          <w:rFonts w:ascii="Times New Roman" w:hAnsi="Times New Roman" w:cs="Times New Roman"/>
          <w:sz w:val="24"/>
          <w:szCs w:val="24"/>
        </w:rPr>
        <w:t xml:space="preserve">2013, roč. 20 (11), s. 1305-1306. [cit. 19.4.2022]. Dostupné z: </w:t>
      </w:r>
      <w:r w:rsidR="00DD01BF" w:rsidRPr="006D5409">
        <w:rPr>
          <w:rFonts w:ascii="Times New Roman" w:hAnsi="Times New Roman" w:cs="Times New Roman"/>
          <w:sz w:val="24"/>
          <w:szCs w:val="24"/>
        </w:rPr>
        <w:t>https://doi.org/10.1016/j.chembiol.2013.11.003</w:t>
      </w:r>
    </w:p>
    <w:p w14:paraId="2FF4B244" w14:textId="19E2636B" w:rsidR="00DD01BF" w:rsidRPr="006D5409" w:rsidRDefault="00DD01BF" w:rsidP="006D5409">
      <w:pPr>
        <w:pStyle w:val="Bezmezer"/>
        <w:spacing w:line="360" w:lineRule="auto"/>
        <w:rPr>
          <w:rFonts w:ascii="Times New Roman" w:hAnsi="Times New Roman" w:cs="Times New Roman"/>
          <w:sz w:val="24"/>
          <w:szCs w:val="24"/>
        </w:rPr>
      </w:pPr>
    </w:p>
    <w:p w14:paraId="4A108E68" w14:textId="7833FCA0" w:rsidR="005F3F28" w:rsidRPr="006D5409" w:rsidRDefault="00DD01BF" w:rsidP="006D5409">
      <w:pPr>
        <w:pStyle w:val="Bezmezer"/>
        <w:spacing w:line="360" w:lineRule="auto"/>
        <w:rPr>
          <w:rFonts w:ascii="Times New Roman" w:hAnsi="Times New Roman" w:cs="Times New Roman"/>
          <w:sz w:val="24"/>
          <w:szCs w:val="24"/>
        </w:rPr>
      </w:pPr>
      <w:r w:rsidRPr="006D5409">
        <w:rPr>
          <w:rFonts w:ascii="Times New Roman" w:hAnsi="Times New Roman" w:cs="Times New Roman"/>
          <w:sz w:val="24"/>
          <w:szCs w:val="24"/>
        </w:rPr>
        <w:t xml:space="preserve">SHEWRY, P. R.  </w:t>
      </w:r>
      <w:proofErr w:type="spellStart"/>
      <w:r w:rsidRPr="006D5409">
        <w:rPr>
          <w:rFonts w:ascii="Times New Roman" w:hAnsi="Times New Roman" w:cs="Times New Roman"/>
          <w:sz w:val="24"/>
          <w:szCs w:val="24"/>
        </w:rPr>
        <w:t>Wheat</w:t>
      </w:r>
      <w:proofErr w:type="spellEnd"/>
      <w:r w:rsidRPr="006D5409">
        <w:rPr>
          <w:rFonts w:ascii="Times New Roman" w:hAnsi="Times New Roman" w:cs="Times New Roman"/>
          <w:i/>
          <w:iCs/>
          <w:sz w:val="24"/>
          <w:szCs w:val="24"/>
        </w:rPr>
        <w:t xml:space="preserve">. </w:t>
      </w:r>
      <w:proofErr w:type="spellStart"/>
      <w:r w:rsidRPr="006D5409">
        <w:rPr>
          <w:rFonts w:ascii="Times New Roman" w:hAnsi="Times New Roman" w:cs="Times New Roman"/>
          <w:i/>
          <w:iCs/>
          <w:sz w:val="24"/>
          <w:szCs w:val="24"/>
        </w:rPr>
        <w:t>Journal</w:t>
      </w:r>
      <w:proofErr w:type="spellEnd"/>
      <w:r w:rsidRPr="006D5409">
        <w:rPr>
          <w:rFonts w:ascii="Times New Roman" w:hAnsi="Times New Roman" w:cs="Times New Roman"/>
          <w:i/>
          <w:iCs/>
          <w:sz w:val="24"/>
          <w:szCs w:val="24"/>
        </w:rPr>
        <w:t xml:space="preserve"> </w:t>
      </w:r>
      <w:proofErr w:type="spellStart"/>
      <w:r w:rsidRPr="006D5409">
        <w:rPr>
          <w:rFonts w:ascii="Times New Roman" w:hAnsi="Times New Roman" w:cs="Times New Roman"/>
          <w:i/>
          <w:iCs/>
          <w:sz w:val="24"/>
          <w:szCs w:val="24"/>
        </w:rPr>
        <w:t>of</w:t>
      </w:r>
      <w:proofErr w:type="spellEnd"/>
      <w:r w:rsidRPr="006D5409">
        <w:rPr>
          <w:rFonts w:ascii="Times New Roman" w:hAnsi="Times New Roman" w:cs="Times New Roman"/>
          <w:i/>
          <w:iCs/>
          <w:sz w:val="24"/>
          <w:szCs w:val="24"/>
        </w:rPr>
        <w:t xml:space="preserve"> </w:t>
      </w:r>
      <w:proofErr w:type="spellStart"/>
      <w:r w:rsidRPr="006D5409">
        <w:rPr>
          <w:rFonts w:ascii="Times New Roman" w:hAnsi="Times New Roman" w:cs="Times New Roman"/>
          <w:i/>
          <w:iCs/>
          <w:sz w:val="24"/>
          <w:szCs w:val="24"/>
        </w:rPr>
        <w:t>Exoerimental</w:t>
      </w:r>
      <w:proofErr w:type="spellEnd"/>
      <w:r w:rsidRPr="006D5409">
        <w:rPr>
          <w:rFonts w:ascii="Times New Roman" w:hAnsi="Times New Roman" w:cs="Times New Roman"/>
          <w:i/>
          <w:iCs/>
          <w:sz w:val="24"/>
          <w:szCs w:val="24"/>
        </w:rPr>
        <w:t xml:space="preserve"> Botany </w:t>
      </w:r>
      <w:r w:rsidRPr="006D5409">
        <w:rPr>
          <w:rFonts w:ascii="Times New Roman" w:hAnsi="Times New Roman" w:cs="Times New Roman"/>
          <w:sz w:val="24"/>
          <w:szCs w:val="24"/>
        </w:rPr>
        <w:t>[online]. 2009</w:t>
      </w:r>
      <w:r w:rsidR="005F3F28" w:rsidRPr="006D5409">
        <w:rPr>
          <w:rFonts w:ascii="Times New Roman" w:hAnsi="Times New Roman" w:cs="Times New Roman"/>
          <w:sz w:val="24"/>
          <w:szCs w:val="24"/>
        </w:rPr>
        <w:t xml:space="preserve">, roč. 60 (6), s. 1537-1553 [cit. 20.3. 2022]. Dostupné z: </w:t>
      </w:r>
      <w:r w:rsidR="005F3F28" w:rsidRPr="006D5409">
        <w:rPr>
          <w:rFonts w:ascii="Times New Roman" w:hAnsi="Times New Roman" w:cs="Times New Roman"/>
          <w:sz w:val="24"/>
          <w:szCs w:val="24"/>
        </w:rPr>
        <w:t>doi:10.1093/</w:t>
      </w:r>
      <w:proofErr w:type="spellStart"/>
      <w:r w:rsidR="005F3F28" w:rsidRPr="006D5409">
        <w:rPr>
          <w:rFonts w:ascii="Times New Roman" w:hAnsi="Times New Roman" w:cs="Times New Roman"/>
          <w:sz w:val="24"/>
          <w:szCs w:val="24"/>
        </w:rPr>
        <w:t>jxb</w:t>
      </w:r>
      <w:proofErr w:type="spellEnd"/>
      <w:r w:rsidR="005F3F28" w:rsidRPr="006D5409">
        <w:rPr>
          <w:rFonts w:ascii="Times New Roman" w:hAnsi="Times New Roman" w:cs="Times New Roman"/>
          <w:sz w:val="24"/>
          <w:szCs w:val="24"/>
        </w:rPr>
        <w:t>/erp058</w:t>
      </w:r>
      <w:r w:rsidR="005F3F28" w:rsidRPr="006D5409">
        <w:rPr>
          <w:rFonts w:ascii="Times New Roman" w:hAnsi="Times New Roman" w:cs="Times New Roman"/>
          <w:sz w:val="24"/>
          <w:szCs w:val="24"/>
        </w:rPr>
        <w:t xml:space="preserve"> </w:t>
      </w:r>
    </w:p>
    <w:p w14:paraId="3BA4D14A" w14:textId="77777777" w:rsidR="005F1BC5" w:rsidRPr="006D5409" w:rsidRDefault="005F1BC5" w:rsidP="006D5409">
      <w:pPr>
        <w:pStyle w:val="Bezmezer"/>
        <w:spacing w:line="360" w:lineRule="auto"/>
        <w:rPr>
          <w:rFonts w:ascii="Times New Roman" w:hAnsi="Times New Roman" w:cs="Times New Roman"/>
          <w:sz w:val="24"/>
          <w:szCs w:val="24"/>
        </w:rPr>
      </w:pPr>
    </w:p>
    <w:p w14:paraId="030DA845" w14:textId="1BC05F4F" w:rsidR="00423B32" w:rsidRDefault="00423B32" w:rsidP="006D5409">
      <w:pPr>
        <w:pStyle w:val="Bezmezer"/>
        <w:spacing w:line="360" w:lineRule="auto"/>
        <w:rPr>
          <w:rFonts w:ascii="Times New Roman" w:eastAsia="Times New Roman" w:hAnsi="Times New Roman" w:cs="Times New Roman"/>
          <w:color w:val="000000"/>
          <w:sz w:val="24"/>
          <w:szCs w:val="24"/>
        </w:rPr>
      </w:pPr>
      <w:r w:rsidRPr="006D5409">
        <w:rPr>
          <w:rFonts w:ascii="Times New Roman" w:eastAsia="Times New Roman" w:hAnsi="Times New Roman" w:cs="Times New Roman"/>
          <w:sz w:val="24"/>
          <w:szCs w:val="24"/>
        </w:rPr>
        <w:t xml:space="preserve">SHURTLEFF, W. a AKIKO A. 2014. </w:t>
      </w:r>
      <w:proofErr w:type="spellStart"/>
      <w:r w:rsidRPr="006D5409">
        <w:rPr>
          <w:rFonts w:ascii="Times New Roman" w:eastAsia="Times New Roman" w:hAnsi="Times New Roman" w:cs="Times New Roman"/>
          <w:i/>
          <w:iCs/>
          <w:sz w:val="24"/>
          <w:szCs w:val="24"/>
        </w:rPr>
        <w:t>History</w:t>
      </w:r>
      <w:proofErr w:type="spellEnd"/>
      <w:r w:rsidRPr="006D5409">
        <w:rPr>
          <w:rFonts w:ascii="Times New Roman" w:eastAsia="Times New Roman" w:hAnsi="Times New Roman" w:cs="Times New Roman"/>
          <w:i/>
          <w:iCs/>
          <w:sz w:val="24"/>
          <w:szCs w:val="24"/>
        </w:rPr>
        <w:t xml:space="preserve"> </w:t>
      </w:r>
      <w:proofErr w:type="spellStart"/>
      <w:r w:rsidRPr="006D5409">
        <w:rPr>
          <w:rFonts w:ascii="Times New Roman" w:eastAsia="Times New Roman" w:hAnsi="Times New Roman" w:cs="Times New Roman"/>
          <w:i/>
          <w:iCs/>
          <w:sz w:val="24"/>
          <w:szCs w:val="24"/>
        </w:rPr>
        <w:t>of</w:t>
      </w:r>
      <w:proofErr w:type="spellEnd"/>
      <w:r w:rsidRPr="006D5409">
        <w:rPr>
          <w:rFonts w:ascii="Times New Roman" w:eastAsia="Times New Roman" w:hAnsi="Times New Roman" w:cs="Times New Roman"/>
          <w:i/>
          <w:iCs/>
          <w:sz w:val="24"/>
          <w:szCs w:val="24"/>
        </w:rPr>
        <w:t xml:space="preserve"> </w:t>
      </w:r>
      <w:proofErr w:type="spellStart"/>
      <w:r w:rsidRPr="006D5409">
        <w:rPr>
          <w:rFonts w:ascii="Times New Roman" w:eastAsia="Times New Roman" w:hAnsi="Times New Roman" w:cs="Times New Roman"/>
          <w:i/>
          <w:iCs/>
          <w:sz w:val="24"/>
          <w:szCs w:val="24"/>
        </w:rPr>
        <w:t>Me</w:t>
      </w:r>
      <w:proofErr w:type="spellEnd"/>
      <w:r w:rsidR="005F1BC5" w:rsidRPr="006D5409">
        <w:rPr>
          <w:rFonts w:ascii="Times New Roman" w:eastAsia="Times New Roman" w:hAnsi="Times New Roman" w:cs="Times New Roman"/>
          <w:i/>
          <w:iCs/>
          <w:sz w:val="24"/>
          <w:szCs w:val="24"/>
        </w:rPr>
        <w:t xml:space="preserve"> </w:t>
      </w:r>
      <w:proofErr w:type="spellStart"/>
      <w:r w:rsidRPr="006D5409">
        <w:rPr>
          <w:rFonts w:ascii="Times New Roman" w:eastAsia="Times New Roman" w:hAnsi="Times New Roman" w:cs="Times New Roman"/>
          <w:i/>
          <w:iCs/>
          <w:sz w:val="24"/>
          <w:szCs w:val="24"/>
        </w:rPr>
        <w:t>at</w:t>
      </w:r>
      <w:proofErr w:type="spellEnd"/>
      <w:r w:rsidRPr="006D5409">
        <w:rPr>
          <w:rFonts w:ascii="Times New Roman" w:eastAsia="Times New Roman" w:hAnsi="Times New Roman" w:cs="Times New Roman"/>
          <w:i/>
          <w:iCs/>
          <w:sz w:val="24"/>
          <w:szCs w:val="24"/>
        </w:rPr>
        <w:t xml:space="preserve"> </w:t>
      </w:r>
      <w:proofErr w:type="spellStart"/>
      <w:r w:rsidRPr="006D5409">
        <w:rPr>
          <w:rFonts w:ascii="Times New Roman" w:eastAsia="Times New Roman" w:hAnsi="Times New Roman" w:cs="Times New Roman"/>
          <w:i/>
          <w:iCs/>
          <w:sz w:val="24"/>
          <w:szCs w:val="24"/>
        </w:rPr>
        <w:t>Alternatives</w:t>
      </w:r>
      <w:proofErr w:type="spellEnd"/>
      <w:r w:rsidRPr="006D5409">
        <w:rPr>
          <w:rFonts w:ascii="Times New Roman" w:eastAsia="Times New Roman" w:hAnsi="Times New Roman" w:cs="Times New Roman"/>
          <w:i/>
          <w:iCs/>
          <w:sz w:val="24"/>
          <w:szCs w:val="24"/>
        </w:rPr>
        <w:t xml:space="preserve"> (965 CE to 2014): </w:t>
      </w:r>
      <w:proofErr w:type="spellStart"/>
      <w:r w:rsidRPr="006D5409">
        <w:rPr>
          <w:rFonts w:ascii="Times New Roman" w:eastAsia="Times New Roman" w:hAnsi="Times New Roman" w:cs="Times New Roman"/>
          <w:i/>
          <w:iCs/>
          <w:sz w:val="24"/>
          <w:szCs w:val="24"/>
        </w:rPr>
        <w:t>Extensively</w:t>
      </w:r>
      <w:proofErr w:type="spellEnd"/>
      <w:r w:rsidRPr="006D5409">
        <w:rPr>
          <w:rFonts w:ascii="Times New Roman" w:eastAsia="Times New Roman" w:hAnsi="Times New Roman" w:cs="Times New Roman"/>
          <w:i/>
          <w:iCs/>
          <w:sz w:val="24"/>
          <w:szCs w:val="24"/>
        </w:rPr>
        <w:t xml:space="preserve"> </w:t>
      </w:r>
      <w:proofErr w:type="spellStart"/>
      <w:r w:rsidRPr="006D5409">
        <w:rPr>
          <w:rFonts w:ascii="Times New Roman" w:eastAsia="Times New Roman" w:hAnsi="Times New Roman" w:cs="Times New Roman"/>
          <w:i/>
          <w:iCs/>
          <w:sz w:val="24"/>
          <w:szCs w:val="24"/>
        </w:rPr>
        <w:t>Annotated</w:t>
      </w:r>
      <w:proofErr w:type="spellEnd"/>
      <w:r w:rsidRPr="006D5409">
        <w:rPr>
          <w:rFonts w:ascii="Times New Roman" w:eastAsia="Times New Roman" w:hAnsi="Times New Roman" w:cs="Times New Roman"/>
          <w:i/>
          <w:iCs/>
          <w:sz w:val="24"/>
          <w:szCs w:val="24"/>
        </w:rPr>
        <w:t xml:space="preserve"> </w:t>
      </w:r>
      <w:proofErr w:type="spellStart"/>
      <w:r w:rsidRPr="006D5409">
        <w:rPr>
          <w:rFonts w:ascii="Times New Roman" w:eastAsia="Times New Roman" w:hAnsi="Times New Roman" w:cs="Times New Roman"/>
          <w:i/>
          <w:iCs/>
          <w:sz w:val="24"/>
          <w:szCs w:val="24"/>
        </w:rPr>
        <w:t>Bibliography</w:t>
      </w:r>
      <w:proofErr w:type="spellEnd"/>
      <w:r w:rsidRPr="006D5409">
        <w:rPr>
          <w:rFonts w:ascii="Times New Roman" w:eastAsia="Times New Roman" w:hAnsi="Times New Roman" w:cs="Times New Roman"/>
          <w:i/>
          <w:iCs/>
          <w:sz w:val="24"/>
          <w:szCs w:val="24"/>
        </w:rPr>
        <w:t xml:space="preserve"> and </w:t>
      </w:r>
      <w:proofErr w:type="spellStart"/>
      <w:r w:rsidRPr="006D5409">
        <w:rPr>
          <w:rFonts w:ascii="Times New Roman" w:eastAsia="Times New Roman" w:hAnsi="Times New Roman" w:cs="Times New Roman"/>
          <w:i/>
          <w:iCs/>
          <w:sz w:val="24"/>
          <w:szCs w:val="24"/>
        </w:rPr>
        <w:t>Sourcebook</w:t>
      </w:r>
      <w:proofErr w:type="spellEnd"/>
      <w:r w:rsidRPr="006D5409">
        <w:rPr>
          <w:rFonts w:ascii="Times New Roman" w:eastAsia="Times New Roman" w:hAnsi="Times New Roman" w:cs="Times New Roman"/>
          <w:sz w:val="24"/>
          <w:szCs w:val="24"/>
        </w:rPr>
        <w:t xml:space="preserve">. </w:t>
      </w:r>
      <w:proofErr w:type="spellStart"/>
      <w:r w:rsidRPr="006D5409">
        <w:rPr>
          <w:rFonts w:ascii="Times New Roman" w:eastAsia="Times New Roman" w:hAnsi="Times New Roman" w:cs="Times New Roman"/>
          <w:sz w:val="24"/>
          <w:szCs w:val="24"/>
        </w:rPr>
        <w:t>Soyinfo</w:t>
      </w:r>
      <w:proofErr w:type="spellEnd"/>
      <w:r w:rsidRPr="006D5409">
        <w:rPr>
          <w:rFonts w:ascii="Times New Roman" w:eastAsia="Times New Roman" w:hAnsi="Times New Roman" w:cs="Times New Roman"/>
          <w:sz w:val="24"/>
          <w:szCs w:val="24"/>
        </w:rPr>
        <w:t xml:space="preserve"> Center. </w:t>
      </w:r>
      <w:r w:rsidRPr="006D5409">
        <w:rPr>
          <w:rFonts w:ascii="Times New Roman" w:eastAsia="Times New Roman" w:hAnsi="Times New Roman" w:cs="Times New Roman"/>
          <w:color w:val="000000"/>
          <w:sz w:val="24"/>
          <w:szCs w:val="24"/>
        </w:rPr>
        <w:br/>
        <w:t>ISBN 1928914713, 9781928914716</w:t>
      </w:r>
    </w:p>
    <w:p w14:paraId="3E15259A" w14:textId="4C505EDC" w:rsidR="00AC48E1" w:rsidRDefault="00AC48E1" w:rsidP="006D5409">
      <w:pPr>
        <w:pStyle w:val="Bezmezer"/>
        <w:spacing w:line="360" w:lineRule="auto"/>
        <w:rPr>
          <w:rFonts w:ascii="Times New Roman" w:eastAsia="Times New Roman" w:hAnsi="Times New Roman" w:cs="Times New Roman"/>
          <w:color w:val="000000"/>
          <w:sz w:val="24"/>
          <w:szCs w:val="24"/>
        </w:rPr>
      </w:pPr>
    </w:p>
    <w:p w14:paraId="4253F690" w14:textId="2FA58791" w:rsidR="00AC48E1" w:rsidRPr="00AC48E1" w:rsidRDefault="00AC48E1" w:rsidP="006D5409">
      <w:pPr>
        <w:pStyle w:val="Bezmezer"/>
        <w:spacing w:line="360" w:lineRule="auto"/>
        <w:rPr>
          <w:rFonts w:ascii="Times New Roman" w:eastAsia="Times New Roman" w:hAnsi="Times New Roman" w:cs="Times New Roman"/>
          <w:color w:val="000000"/>
          <w:sz w:val="24"/>
          <w:szCs w:val="24"/>
        </w:rPr>
      </w:pPr>
      <w:r w:rsidRPr="00AC48E1">
        <w:rPr>
          <w:rFonts w:ascii="Times New Roman" w:eastAsia="Times New Roman" w:hAnsi="Times New Roman" w:cs="Times New Roman"/>
          <w:color w:val="000000"/>
          <w:sz w:val="24"/>
          <w:szCs w:val="24"/>
        </w:rPr>
        <w:t xml:space="preserve">STEINKE, F. H. et. al. 1991. </w:t>
      </w:r>
      <w:r w:rsidRPr="00AC48E1">
        <w:rPr>
          <w:rFonts w:ascii="Times New Roman" w:hAnsi="Times New Roman" w:cs="Times New Roman"/>
          <w:i/>
          <w:iCs/>
          <w:color w:val="000000"/>
          <w:sz w:val="24"/>
          <w:szCs w:val="24"/>
          <w:shd w:val="clear" w:color="auto" w:fill="FFFFFF"/>
        </w:rPr>
        <w:t xml:space="preserve">New Protein </w:t>
      </w:r>
      <w:proofErr w:type="spellStart"/>
      <w:r w:rsidRPr="00AC48E1">
        <w:rPr>
          <w:rFonts w:ascii="Times New Roman" w:hAnsi="Times New Roman" w:cs="Times New Roman"/>
          <w:i/>
          <w:iCs/>
          <w:color w:val="000000"/>
          <w:sz w:val="24"/>
          <w:szCs w:val="24"/>
          <w:shd w:val="clear" w:color="auto" w:fill="FFFFFF"/>
        </w:rPr>
        <w:t>Foods</w:t>
      </w:r>
      <w:proofErr w:type="spellEnd"/>
      <w:r w:rsidRPr="00AC48E1">
        <w:rPr>
          <w:rFonts w:ascii="Times New Roman" w:hAnsi="Times New Roman" w:cs="Times New Roman"/>
          <w:i/>
          <w:iCs/>
          <w:color w:val="000000"/>
          <w:sz w:val="24"/>
          <w:szCs w:val="24"/>
          <w:shd w:val="clear" w:color="auto" w:fill="FFFFFF"/>
        </w:rPr>
        <w:t xml:space="preserve"> in </w:t>
      </w:r>
      <w:proofErr w:type="spellStart"/>
      <w:r w:rsidRPr="00AC48E1">
        <w:rPr>
          <w:rFonts w:ascii="Times New Roman" w:hAnsi="Times New Roman" w:cs="Times New Roman"/>
          <w:i/>
          <w:iCs/>
          <w:color w:val="000000"/>
          <w:sz w:val="24"/>
          <w:szCs w:val="24"/>
          <w:shd w:val="clear" w:color="auto" w:fill="FFFFFF"/>
        </w:rPr>
        <w:t>Human</w:t>
      </w:r>
      <w:proofErr w:type="spellEnd"/>
      <w:r w:rsidRPr="00AC48E1">
        <w:rPr>
          <w:rFonts w:ascii="Times New Roman" w:hAnsi="Times New Roman" w:cs="Times New Roman"/>
          <w:i/>
          <w:iCs/>
          <w:color w:val="000000"/>
          <w:sz w:val="24"/>
          <w:szCs w:val="24"/>
          <w:shd w:val="clear" w:color="auto" w:fill="FFFFFF"/>
        </w:rPr>
        <w:t xml:space="preserve"> </w:t>
      </w:r>
      <w:proofErr w:type="spellStart"/>
      <w:r w:rsidRPr="00AC48E1">
        <w:rPr>
          <w:rFonts w:ascii="Times New Roman" w:hAnsi="Times New Roman" w:cs="Times New Roman"/>
          <w:i/>
          <w:iCs/>
          <w:color w:val="000000"/>
          <w:sz w:val="24"/>
          <w:szCs w:val="24"/>
          <w:shd w:val="clear" w:color="auto" w:fill="FFFFFF"/>
        </w:rPr>
        <w:t>Health</w:t>
      </w:r>
      <w:proofErr w:type="spellEnd"/>
      <w:r w:rsidRPr="00AC48E1">
        <w:rPr>
          <w:rFonts w:ascii="Times New Roman" w:hAnsi="Times New Roman" w:cs="Times New Roman"/>
          <w:i/>
          <w:iCs/>
          <w:color w:val="000000"/>
          <w:sz w:val="24"/>
          <w:szCs w:val="24"/>
          <w:shd w:val="clear" w:color="auto" w:fill="FFFFFF"/>
        </w:rPr>
        <w:t xml:space="preserve">: </w:t>
      </w:r>
      <w:proofErr w:type="spellStart"/>
      <w:r w:rsidRPr="00AC48E1">
        <w:rPr>
          <w:rFonts w:ascii="Times New Roman" w:hAnsi="Times New Roman" w:cs="Times New Roman"/>
          <w:i/>
          <w:iCs/>
          <w:color w:val="000000"/>
          <w:sz w:val="24"/>
          <w:szCs w:val="24"/>
          <w:shd w:val="clear" w:color="auto" w:fill="FFFFFF"/>
        </w:rPr>
        <w:t>Nutrition</w:t>
      </w:r>
      <w:proofErr w:type="spellEnd"/>
      <w:r w:rsidRPr="00AC48E1">
        <w:rPr>
          <w:rFonts w:ascii="Times New Roman" w:hAnsi="Times New Roman" w:cs="Times New Roman"/>
          <w:i/>
          <w:iCs/>
          <w:color w:val="000000"/>
          <w:sz w:val="24"/>
          <w:szCs w:val="24"/>
          <w:shd w:val="clear" w:color="auto" w:fill="FFFFFF"/>
        </w:rPr>
        <w:t xml:space="preserve">, </w:t>
      </w:r>
      <w:proofErr w:type="spellStart"/>
      <w:r w:rsidRPr="00AC48E1">
        <w:rPr>
          <w:rFonts w:ascii="Times New Roman" w:hAnsi="Times New Roman" w:cs="Times New Roman"/>
          <w:i/>
          <w:iCs/>
          <w:color w:val="000000"/>
          <w:sz w:val="24"/>
          <w:szCs w:val="24"/>
          <w:shd w:val="clear" w:color="auto" w:fill="FFFFFF"/>
        </w:rPr>
        <w:t>Prevention</w:t>
      </w:r>
      <w:proofErr w:type="spellEnd"/>
      <w:r w:rsidRPr="00AC48E1">
        <w:rPr>
          <w:rFonts w:ascii="Times New Roman" w:hAnsi="Times New Roman" w:cs="Times New Roman"/>
          <w:i/>
          <w:iCs/>
          <w:color w:val="000000"/>
          <w:sz w:val="24"/>
          <w:szCs w:val="24"/>
          <w:shd w:val="clear" w:color="auto" w:fill="FFFFFF"/>
        </w:rPr>
        <w:t xml:space="preserve">, and </w:t>
      </w:r>
      <w:proofErr w:type="spellStart"/>
      <w:r w:rsidRPr="00AC48E1">
        <w:rPr>
          <w:rFonts w:ascii="Times New Roman" w:hAnsi="Times New Roman" w:cs="Times New Roman"/>
          <w:i/>
          <w:iCs/>
          <w:color w:val="000000"/>
          <w:sz w:val="24"/>
          <w:szCs w:val="24"/>
          <w:shd w:val="clear" w:color="auto" w:fill="FFFFFF"/>
        </w:rPr>
        <w:t>Therapy</w:t>
      </w:r>
      <w:proofErr w:type="spellEnd"/>
      <w:r w:rsidRPr="00AC48E1">
        <w:rPr>
          <w:rFonts w:ascii="Times New Roman" w:hAnsi="Times New Roman" w:cs="Times New Roman"/>
          <w:color w:val="000000"/>
          <w:sz w:val="24"/>
          <w:szCs w:val="24"/>
          <w:shd w:val="clear" w:color="auto" w:fill="FFFFFF"/>
        </w:rPr>
        <w:t xml:space="preserve">. </w:t>
      </w:r>
      <w:r w:rsidRPr="00AC48E1">
        <w:rPr>
          <w:rFonts w:ascii="Times New Roman" w:hAnsi="Times New Roman" w:cs="Times New Roman"/>
          <w:color w:val="000000"/>
          <w:sz w:val="24"/>
          <w:szCs w:val="24"/>
          <w:shd w:val="clear" w:color="auto" w:fill="FFFFFF"/>
        </w:rPr>
        <w:t xml:space="preserve">CRC </w:t>
      </w:r>
      <w:proofErr w:type="spellStart"/>
      <w:r w:rsidRPr="00AC48E1">
        <w:rPr>
          <w:rFonts w:ascii="Times New Roman" w:hAnsi="Times New Roman" w:cs="Times New Roman"/>
          <w:color w:val="000000"/>
          <w:sz w:val="24"/>
          <w:szCs w:val="24"/>
          <w:shd w:val="clear" w:color="auto" w:fill="FFFFFF"/>
        </w:rPr>
        <w:t>Press</w:t>
      </w:r>
      <w:proofErr w:type="spellEnd"/>
      <w:r w:rsidRPr="00AC48E1">
        <w:rPr>
          <w:rFonts w:ascii="Times New Roman" w:hAnsi="Times New Roman" w:cs="Times New Roman"/>
          <w:color w:val="000000"/>
          <w:sz w:val="24"/>
          <w:szCs w:val="24"/>
          <w:shd w:val="clear" w:color="auto" w:fill="FFFFFF"/>
        </w:rPr>
        <w:t xml:space="preserve"> ISBN </w:t>
      </w:r>
      <w:r w:rsidRPr="00AC48E1">
        <w:rPr>
          <w:rFonts w:ascii="Times New Roman" w:hAnsi="Times New Roman" w:cs="Times New Roman"/>
          <w:color w:val="000000"/>
          <w:sz w:val="24"/>
          <w:szCs w:val="24"/>
          <w:shd w:val="clear" w:color="auto" w:fill="FFFFFF"/>
        </w:rPr>
        <w:t>0849369045</w:t>
      </w:r>
    </w:p>
    <w:p w14:paraId="3DFD014F" w14:textId="77777777" w:rsidR="00423B32" w:rsidRPr="006D5409" w:rsidRDefault="00423B32" w:rsidP="006D5409">
      <w:pPr>
        <w:pStyle w:val="Bezmezer"/>
        <w:spacing w:line="360" w:lineRule="auto"/>
        <w:rPr>
          <w:rFonts w:ascii="Times New Roman" w:hAnsi="Times New Roman" w:cs="Times New Roman"/>
          <w:color w:val="00B0F0"/>
          <w:sz w:val="24"/>
          <w:szCs w:val="24"/>
        </w:rPr>
      </w:pPr>
    </w:p>
    <w:p w14:paraId="2E280DEB" w14:textId="77777777" w:rsidR="00423B32" w:rsidRPr="006D5409" w:rsidRDefault="00423B32" w:rsidP="006D5409">
      <w:pPr>
        <w:pStyle w:val="Bezmezer"/>
        <w:spacing w:line="360" w:lineRule="auto"/>
        <w:rPr>
          <w:rFonts w:ascii="Times New Roman" w:hAnsi="Times New Roman" w:cs="Times New Roman"/>
          <w:sz w:val="24"/>
          <w:szCs w:val="24"/>
        </w:rPr>
      </w:pPr>
      <w:r w:rsidRPr="006D5409">
        <w:rPr>
          <w:rFonts w:ascii="Times New Roman" w:hAnsi="Times New Roman" w:cs="Times New Roman"/>
          <w:sz w:val="24"/>
          <w:szCs w:val="24"/>
        </w:rPr>
        <w:t xml:space="preserve">STERCKX, </w:t>
      </w:r>
      <w:proofErr w:type="spellStart"/>
      <w:r w:rsidRPr="006D5409">
        <w:rPr>
          <w:rFonts w:ascii="Times New Roman" w:hAnsi="Times New Roman" w:cs="Times New Roman"/>
          <w:sz w:val="24"/>
          <w:szCs w:val="24"/>
        </w:rPr>
        <w:t>Roel</w:t>
      </w:r>
      <w:proofErr w:type="spellEnd"/>
      <w:r w:rsidRPr="006D5409">
        <w:rPr>
          <w:rStyle w:val="Zdraznn"/>
          <w:rFonts w:ascii="Times New Roman" w:hAnsi="Times New Roman" w:cs="Times New Roman"/>
          <w:color w:val="000000" w:themeColor="text1"/>
          <w:sz w:val="24"/>
          <w:szCs w:val="24"/>
        </w:rPr>
        <w:t xml:space="preserve">, </w:t>
      </w:r>
      <w:r w:rsidRPr="006D5409">
        <w:rPr>
          <w:rFonts w:ascii="Times New Roman" w:hAnsi="Times New Roman" w:cs="Times New Roman"/>
          <w:sz w:val="24"/>
          <w:szCs w:val="24"/>
        </w:rPr>
        <w:t>2011.</w:t>
      </w:r>
      <w:r w:rsidRPr="006D5409">
        <w:rPr>
          <w:rStyle w:val="Zdraznn"/>
          <w:rFonts w:ascii="Times New Roman" w:hAnsi="Times New Roman" w:cs="Times New Roman"/>
          <w:color w:val="000000" w:themeColor="text1"/>
          <w:sz w:val="24"/>
          <w:szCs w:val="24"/>
        </w:rPr>
        <w:t xml:space="preserve"> Food, </w:t>
      </w:r>
      <w:proofErr w:type="spellStart"/>
      <w:r w:rsidRPr="006D5409">
        <w:rPr>
          <w:rStyle w:val="Zdraznn"/>
          <w:rFonts w:ascii="Times New Roman" w:hAnsi="Times New Roman" w:cs="Times New Roman"/>
          <w:color w:val="000000" w:themeColor="text1"/>
          <w:sz w:val="24"/>
          <w:szCs w:val="24"/>
        </w:rPr>
        <w:t>sacrifice</w:t>
      </w:r>
      <w:proofErr w:type="spellEnd"/>
      <w:r w:rsidRPr="006D5409">
        <w:rPr>
          <w:rStyle w:val="Zdraznn"/>
          <w:rFonts w:ascii="Times New Roman" w:hAnsi="Times New Roman" w:cs="Times New Roman"/>
          <w:color w:val="000000" w:themeColor="text1"/>
          <w:sz w:val="24"/>
          <w:szCs w:val="24"/>
        </w:rPr>
        <w:t xml:space="preserve">, and </w:t>
      </w:r>
      <w:proofErr w:type="spellStart"/>
      <w:r w:rsidRPr="006D5409">
        <w:rPr>
          <w:rStyle w:val="Zdraznn"/>
          <w:rFonts w:ascii="Times New Roman" w:hAnsi="Times New Roman" w:cs="Times New Roman"/>
          <w:color w:val="000000" w:themeColor="text1"/>
          <w:sz w:val="24"/>
          <w:szCs w:val="24"/>
        </w:rPr>
        <w:t>sagehood</w:t>
      </w:r>
      <w:proofErr w:type="spellEnd"/>
      <w:r w:rsidRPr="006D5409">
        <w:rPr>
          <w:rStyle w:val="Zdraznn"/>
          <w:rFonts w:ascii="Times New Roman" w:hAnsi="Times New Roman" w:cs="Times New Roman"/>
          <w:color w:val="000000" w:themeColor="text1"/>
          <w:sz w:val="24"/>
          <w:szCs w:val="24"/>
        </w:rPr>
        <w:t xml:space="preserve"> in early </w:t>
      </w:r>
      <w:proofErr w:type="spellStart"/>
      <w:r w:rsidRPr="006D5409">
        <w:rPr>
          <w:rStyle w:val="Zdraznn"/>
          <w:rFonts w:ascii="Times New Roman" w:hAnsi="Times New Roman" w:cs="Times New Roman"/>
          <w:color w:val="000000" w:themeColor="text1"/>
          <w:sz w:val="24"/>
          <w:szCs w:val="24"/>
        </w:rPr>
        <w:t>China</w:t>
      </w:r>
      <w:proofErr w:type="spellEnd"/>
      <w:r w:rsidRPr="006D5409">
        <w:rPr>
          <w:rFonts w:ascii="Times New Roman" w:hAnsi="Times New Roman" w:cs="Times New Roman"/>
          <w:sz w:val="24"/>
          <w:szCs w:val="24"/>
        </w:rPr>
        <w:t xml:space="preserve">. Cambridge: Cambridge University </w:t>
      </w:r>
      <w:proofErr w:type="spellStart"/>
      <w:r w:rsidRPr="006D5409">
        <w:rPr>
          <w:rFonts w:ascii="Times New Roman" w:hAnsi="Times New Roman" w:cs="Times New Roman"/>
          <w:sz w:val="24"/>
          <w:szCs w:val="24"/>
        </w:rPr>
        <w:t>Press</w:t>
      </w:r>
      <w:proofErr w:type="spellEnd"/>
      <w:r w:rsidRPr="006D5409">
        <w:rPr>
          <w:rFonts w:ascii="Times New Roman" w:hAnsi="Times New Roman" w:cs="Times New Roman"/>
          <w:sz w:val="24"/>
          <w:szCs w:val="24"/>
        </w:rPr>
        <w:t>. ISBN 978-1-107-00171-8.</w:t>
      </w:r>
    </w:p>
    <w:p w14:paraId="51AAAF29" w14:textId="77777777" w:rsidR="00423B32" w:rsidRPr="006D5409" w:rsidRDefault="00423B32" w:rsidP="006D5409">
      <w:pPr>
        <w:pStyle w:val="Bezmezer"/>
        <w:spacing w:line="360" w:lineRule="auto"/>
        <w:rPr>
          <w:rFonts w:ascii="Times New Roman" w:hAnsi="Times New Roman" w:cs="Times New Roman"/>
          <w:sz w:val="24"/>
          <w:szCs w:val="24"/>
        </w:rPr>
      </w:pPr>
    </w:p>
    <w:p w14:paraId="1C0E99FA" w14:textId="2E633444" w:rsidR="00423B32" w:rsidRPr="006D5409" w:rsidRDefault="00423B32" w:rsidP="006D5409">
      <w:pPr>
        <w:pStyle w:val="Bezmezer"/>
        <w:spacing w:line="360" w:lineRule="auto"/>
        <w:rPr>
          <w:rFonts w:ascii="Times New Roman" w:hAnsi="Times New Roman" w:cs="Times New Roman"/>
          <w:sz w:val="24"/>
          <w:szCs w:val="24"/>
        </w:rPr>
      </w:pPr>
      <w:r w:rsidRPr="006D5409">
        <w:rPr>
          <w:rFonts w:ascii="Times New Roman" w:hAnsi="Times New Roman" w:cs="Times New Roman"/>
          <w:sz w:val="24"/>
          <w:szCs w:val="24"/>
        </w:rPr>
        <w:t xml:space="preserve">STERCKX, </w:t>
      </w:r>
      <w:proofErr w:type="spellStart"/>
      <w:r w:rsidRPr="006D5409">
        <w:rPr>
          <w:rFonts w:ascii="Times New Roman" w:hAnsi="Times New Roman" w:cs="Times New Roman"/>
          <w:sz w:val="24"/>
          <w:szCs w:val="24"/>
        </w:rPr>
        <w:t>Roel</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sz w:val="24"/>
          <w:szCs w:val="24"/>
        </w:rPr>
        <w:t>ed</w:t>
      </w:r>
      <w:proofErr w:type="spellEnd"/>
      <w:r w:rsidRPr="006D5409">
        <w:rPr>
          <w:rFonts w:ascii="Times New Roman" w:hAnsi="Times New Roman" w:cs="Times New Roman"/>
          <w:sz w:val="24"/>
          <w:szCs w:val="24"/>
        </w:rPr>
        <w:t>., 2005. </w:t>
      </w:r>
      <w:proofErr w:type="spellStart"/>
      <w:r w:rsidRPr="006D5409">
        <w:rPr>
          <w:rStyle w:val="Zdraznn"/>
          <w:rFonts w:ascii="Times New Roman" w:hAnsi="Times New Roman" w:cs="Times New Roman"/>
          <w:color w:val="000000" w:themeColor="text1"/>
          <w:sz w:val="24"/>
          <w:szCs w:val="24"/>
        </w:rPr>
        <w:t>Of</w:t>
      </w:r>
      <w:proofErr w:type="spellEnd"/>
      <w:r w:rsidRPr="006D5409">
        <w:rPr>
          <w:rStyle w:val="Zdraznn"/>
          <w:rFonts w:ascii="Times New Roman" w:hAnsi="Times New Roman" w:cs="Times New Roman"/>
          <w:color w:val="000000" w:themeColor="text1"/>
          <w:sz w:val="24"/>
          <w:szCs w:val="24"/>
        </w:rPr>
        <w:t xml:space="preserve"> </w:t>
      </w:r>
      <w:proofErr w:type="spellStart"/>
      <w:r w:rsidRPr="006D5409">
        <w:rPr>
          <w:rStyle w:val="Zdraznn"/>
          <w:rFonts w:ascii="Times New Roman" w:hAnsi="Times New Roman" w:cs="Times New Roman"/>
          <w:color w:val="000000" w:themeColor="text1"/>
          <w:sz w:val="24"/>
          <w:szCs w:val="24"/>
        </w:rPr>
        <w:t>tripod</w:t>
      </w:r>
      <w:proofErr w:type="spellEnd"/>
      <w:r w:rsidRPr="006D5409">
        <w:rPr>
          <w:rStyle w:val="Zdraznn"/>
          <w:rFonts w:ascii="Times New Roman" w:hAnsi="Times New Roman" w:cs="Times New Roman"/>
          <w:color w:val="000000" w:themeColor="text1"/>
          <w:sz w:val="24"/>
          <w:szCs w:val="24"/>
        </w:rPr>
        <w:t xml:space="preserve"> and </w:t>
      </w:r>
      <w:proofErr w:type="spellStart"/>
      <w:r w:rsidRPr="006D5409">
        <w:rPr>
          <w:rStyle w:val="Zdraznn"/>
          <w:rFonts w:ascii="Times New Roman" w:hAnsi="Times New Roman" w:cs="Times New Roman"/>
          <w:color w:val="000000" w:themeColor="text1"/>
          <w:sz w:val="24"/>
          <w:szCs w:val="24"/>
        </w:rPr>
        <w:t>palate</w:t>
      </w:r>
      <w:proofErr w:type="spellEnd"/>
      <w:r w:rsidRPr="006D5409">
        <w:rPr>
          <w:rStyle w:val="Zdraznn"/>
          <w:rFonts w:ascii="Times New Roman" w:hAnsi="Times New Roman" w:cs="Times New Roman"/>
          <w:color w:val="000000" w:themeColor="text1"/>
          <w:sz w:val="24"/>
          <w:szCs w:val="24"/>
        </w:rPr>
        <w:t xml:space="preserve">: Food, </w:t>
      </w:r>
      <w:proofErr w:type="spellStart"/>
      <w:r w:rsidRPr="006D5409">
        <w:rPr>
          <w:rStyle w:val="Zdraznn"/>
          <w:rFonts w:ascii="Times New Roman" w:hAnsi="Times New Roman" w:cs="Times New Roman"/>
          <w:color w:val="000000" w:themeColor="text1"/>
          <w:sz w:val="24"/>
          <w:szCs w:val="24"/>
        </w:rPr>
        <w:t>politics</w:t>
      </w:r>
      <w:proofErr w:type="spellEnd"/>
      <w:r w:rsidRPr="006D5409">
        <w:rPr>
          <w:rStyle w:val="Zdraznn"/>
          <w:rFonts w:ascii="Times New Roman" w:hAnsi="Times New Roman" w:cs="Times New Roman"/>
          <w:color w:val="000000" w:themeColor="text1"/>
          <w:sz w:val="24"/>
          <w:szCs w:val="24"/>
        </w:rPr>
        <w:t xml:space="preserve">, and religion in </w:t>
      </w:r>
      <w:proofErr w:type="spellStart"/>
      <w:r w:rsidRPr="006D5409">
        <w:rPr>
          <w:rStyle w:val="Zdraznn"/>
          <w:rFonts w:ascii="Times New Roman" w:hAnsi="Times New Roman" w:cs="Times New Roman"/>
          <w:color w:val="000000" w:themeColor="text1"/>
          <w:sz w:val="24"/>
          <w:szCs w:val="24"/>
        </w:rPr>
        <w:t>traditional</w:t>
      </w:r>
      <w:proofErr w:type="spellEnd"/>
      <w:r w:rsidRPr="006D5409">
        <w:rPr>
          <w:rStyle w:val="Zdraznn"/>
          <w:rFonts w:ascii="Times New Roman" w:hAnsi="Times New Roman" w:cs="Times New Roman"/>
          <w:color w:val="000000" w:themeColor="text1"/>
          <w:sz w:val="24"/>
          <w:szCs w:val="24"/>
        </w:rPr>
        <w:t xml:space="preserve"> </w:t>
      </w:r>
      <w:proofErr w:type="spellStart"/>
      <w:r w:rsidRPr="006D5409">
        <w:rPr>
          <w:rStyle w:val="Zdraznn"/>
          <w:rFonts w:ascii="Times New Roman" w:hAnsi="Times New Roman" w:cs="Times New Roman"/>
          <w:color w:val="000000" w:themeColor="text1"/>
          <w:sz w:val="24"/>
          <w:szCs w:val="24"/>
        </w:rPr>
        <w:t>China</w:t>
      </w:r>
      <w:proofErr w:type="spellEnd"/>
      <w:r w:rsidRPr="006D5409">
        <w:rPr>
          <w:rFonts w:ascii="Times New Roman" w:hAnsi="Times New Roman" w:cs="Times New Roman"/>
          <w:sz w:val="24"/>
          <w:szCs w:val="24"/>
        </w:rPr>
        <w:t xml:space="preserve">. New York: </w:t>
      </w:r>
      <w:proofErr w:type="spellStart"/>
      <w:r w:rsidRPr="006D5409">
        <w:rPr>
          <w:rFonts w:ascii="Times New Roman" w:hAnsi="Times New Roman" w:cs="Times New Roman"/>
          <w:sz w:val="24"/>
          <w:szCs w:val="24"/>
        </w:rPr>
        <w:t>Palgrave</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sz w:val="24"/>
          <w:szCs w:val="24"/>
        </w:rPr>
        <w:t>Macmillan</w:t>
      </w:r>
      <w:r w:rsidRPr="006D5409">
        <w:rPr>
          <w:rFonts w:ascii="Times New Roman" w:hAnsi="Times New Roman" w:cs="Times New Roman"/>
          <w:sz w:val="24"/>
          <w:szCs w:val="24"/>
          <w:vertAlign w:val="superscript"/>
        </w:rPr>
        <w:t>TM</w:t>
      </w:r>
      <w:proofErr w:type="spellEnd"/>
      <w:r w:rsidRPr="006D5409">
        <w:rPr>
          <w:rFonts w:ascii="Times New Roman" w:hAnsi="Times New Roman" w:cs="Times New Roman"/>
          <w:sz w:val="24"/>
          <w:szCs w:val="24"/>
        </w:rPr>
        <w:t>. ISBN 978-1-4039-6337-6.</w:t>
      </w:r>
      <w:bookmarkEnd w:id="1"/>
      <w:bookmarkEnd w:id="4"/>
    </w:p>
    <w:p w14:paraId="2ED8DE6F" w14:textId="77777777" w:rsidR="008F4F23" w:rsidRPr="006D5409" w:rsidRDefault="008F4F23" w:rsidP="006D5409">
      <w:pPr>
        <w:pStyle w:val="Bezmezer"/>
        <w:spacing w:line="360" w:lineRule="auto"/>
        <w:rPr>
          <w:rFonts w:ascii="Times New Roman" w:hAnsi="Times New Roman" w:cs="Times New Roman"/>
          <w:color w:val="00B0F0"/>
          <w:sz w:val="24"/>
          <w:szCs w:val="24"/>
        </w:rPr>
      </w:pPr>
    </w:p>
    <w:p w14:paraId="7735DCBD" w14:textId="554EEA56" w:rsidR="00423B32" w:rsidRPr="006D5409" w:rsidRDefault="00423B32" w:rsidP="006D5409">
      <w:pPr>
        <w:pStyle w:val="Bezmezer"/>
        <w:spacing w:line="360" w:lineRule="auto"/>
        <w:rPr>
          <w:rFonts w:ascii="Times New Roman" w:hAnsi="Times New Roman" w:cs="Times New Roman"/>
          <w:sz w:val="24"/>
          <w:szCs w:val="24"/>
        </w:rPr>
      </w:pPr>
      <w:r w:rsidRPr="006D5409">
        <w:rPr>
          <w:rFonts w:ascii="Times New Roman" w:hAnsi="Times New Roman" w:cs="Times New Roman"/>
          <w:sz w:val="24"/>
          <w:szCs w:val="24"/>
        </w:rPr>
        <w:lastRenderedPageBreak/>
        <w:t xml:space="preserve">SWEENEY, Megan, </w:t>
      </w:r>
      <w:proofErr w:type="spellStart"/>
      <w:r w:rsidRPr="006D5409">
        <w:rPr>
          <w:rFonts w:ascii="Times New Roman" w:hAnsi="Times New Roman" w:cs="Times New Roman"/>
          <w:sz w:val="24"/>
          <w:szCs w:val="24"/>
        </w:rPr>
        <w:t>McCOUCH</w:t>
      </w:r>
      <w:proofErr w:type="spellEnd"/>
      <w:r w:rsidRPr="006D5409">
        <w:rPr>
          <w:rFonts w:ascii="Times New Roman" w:hAnsi="Times New Roman" w:cs="Times New Roman"/>
          <w:sz w:val="24"/>
          <w:szCs w:val="24"/>
        </w:rPr>
        <w:t xml:space="preserve">, Susan. </w:t>
      </w:r>
      <w:proofErr w:type="spellStart"/>
      <w:r w:rsidRPr="006D5409">
        <w:rPr>
          <w:rFonts w:ascii="Times New Roman" w:hAnsi="Times New Roman" w:cs="Times New Roman"/>
          <w:sz w:val="24"/>
          <w:szCs w:val="24"/>
        </w:rPr>
        <w:t>The</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sz w:val="24"/>
          <w:szCs w:val="24"/>
        </w:rPr>
        <w:t>Complex</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sz w:val="24"/>
          <w:szCs w:val="24"/>
        </w:rPr>
        <w:t>History</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sz w:val="24"/>
          <w:szCs w:val="24"/>
        </w:rPr>
        <w:t>of</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sz w:val="24"/>
          <w:szCs w:val="24"/>
        </w:rPr>
        <w:t>the</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sz w:val="24"/>
          <w:szCs w:val="24"/>
        </w:rPr>
        <w:t>Domestication</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sz w:val="24"/>
          <w:szCs w:val="24"/>
        </w:rPr>
        <w:t>of</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sz w:val="24"/>
          <w:szCs w:val="24"/>
        </w:rPr>
        <w:t>Rice</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i/>
          <w:iCs/>
          <w:sz w:val="24"/>
          <w:szCs w:val="24"/>
        </w:rPr>
        <w:t>Annals</w:t>
      </w:r>
      <w:proofErr w:type="spellEnd"/>
      <w:r w:rsidRPr="006D5409">
        <w:rPr>
          <w:rFonts w:ascii="Times New Roman" w:hAnsi="Times New Roman" w:cs="Times New Roman"/>
          <w:i/>
          <w:iCs/>
          <w:sz w:val="24"/>
          <w:szCs w:val="24"/>
        </w:rPr>
        <w:t xml:space="preserve"> </w:t>
      </w:r>
      <w:proofErr w:type="spellStart"/>
      <w:r w:rsidRPr="006D5409">
        <w:rPr>
          <w:rFonts w:ascii="Times New Roman" w:hAnsi="Times New Roman" w:cs="Times New Roman"/>
          <w:i/>
          <w:iCs/>
          <w:sz w:val="24"/>
          <w:szCs w:val="24"/>
        </w:rPr>
        <w:t>of</w:t>
      </w:r>
      <w:proofErr w:type="spellEnd"/>
      <w:r w:rsidRPr="006D5409">
        <w:rPr>
          <w:rFonts w:ascii="Times New Roman" w:hAnsi="Times New Roman" w:cs="Times New Roman"/>
          <w:i/>
          <w:iCs/>
          <w:sz w:val="24"/>
          <w:szCs w:val="24"/>
        </w:rPr>
        <w:t xml:space="preserve"> Botany </w:t>
      </w:r>
      <w:r w:rsidRPr="006D5409">
        <w:rPr>
          <w:rFonts w:ascii="Times New Roman" w:hAnsi="Times New Roman" w:cs="Times New Roman"/>
          <w:sz w:val="24"/>
          <w:szCs w:val="24"/>
        </w:rPr>
        <w:t xml:space="preserve">[online], 2007 roč. 100, </w:t>
      </w:r>
      <w:r w:rsidR="005F3F28" w:rsidRPr="006D5409">
        <w:rPr>
          <w:rFonts w:ascii="Times New Roman" w:hAnsi="Times New Roman" w:cs="Times New Roman"/>
          <w:sz w:val="24"/>
          <w:szCs w:val="24"/>
        </w:rPr>
        <w:t>(</w:t>
      </w:r>
      <w:r w:rsidRPr="006D5409">
        <w:rPr>
          <w:rFonts w:ascii="Times New Roman" w:hAnsi="Times New Roman" w:cs="Times New Roman"/>
          <w:sz w:val="24"/>
          <w:szCs w:val="24"/>
        </w:rPr>
        <w:t>5</w:t>
      </w:r>
      <w:r w:rsidR="005F3F28" w:rsidRPr="006D5409">
        <w:rPr>
          <w:rFonts w:ascii="Times New Roman" w:hAnsi="Times New Roman" w:cs="Times New Roman"/>
          <w:sz w:val="24"/>
          <w:szCs w:val="24"/>
        </w:rPr>
        <w:t>)</w:t>
      </w:r>
      <w:r w:rsidRPr="006D5409">
        <w:rPr>
          <w:rFonts w:ascii="Times New Roman" w:hAnsi="Times New Roman" w:cs="Times New Roman"/>
          <w:sz w:val="24"/>
          <w:szCs w:val="24"/>
        </w:rPr>
        <w:t>, s. 951–57. [</w:t>
      </w:r>
      <w:r w:rsidR="005F3F28" w:rsidRPr="006D5409">
        <w:rPr>
          <w:rFonts w:ascii="Times New Roman" w:hAnsi="Times New Roman" w:cs="Times New Roman"/>
          <w:sz w:val="24"/>
          <w:szCs w:val="24"/>
        </w:rPr>
        <w:t xml:space="preserve">cit. </w:t>
      </w:r>
      <w:r w:rsidRPr="006D5409">
        <w:rPr>
          <w:rFonts w:ascii="Times New Roman" w:hAnsi="Times New Roman" w:cs="Times New Roman"/>
          <w:sz w:val="24"/>
          <w:szCs w:val="24"/>
        </w:rPr>
        <w:t>14.3.2022] Dostupné z: https://doi.org/10.1093/aob/mcm128.</w:t>
      </w:r>
    </w:p>
    <w:p w14:paraId="68624574" w14:textId="77777777" w:rsidR="00423B32" w:rsidRPr="006D5409" w:rsidRDefault="00423B32" w:rsidP="006D5409">
      <w:pPr>
        <w:pStyle w:val="Bezmezer"/>
        <w:spacing w:line="360" w:lineRule="auto"/>
        <w:rPr>
          <w:rFonts w:ascii="Times New Roman" w:hAnsi="Times New Roman" w:cs="Times New Roman"/>
          <w:sz w:val="24"/>
          <w:szCs w:val="24"/>
        </w:rPr>
      </w:pPr>
    </w:p>
    <w:p w14:paraId="1D0F6AA7" w14:textId="38A5EFB9" w:rsidR="00423B32" w:rsidRPr="006D5409" w:rsidRDefault="00423B32" w:rsidP="006D5409">
      <w:pPr>
        <w:pStyle w:val="Bezmezer"/>
        <w:spacing w:line="360" w:lineRule="auto"/>
        <w:rPr>
          <w:rFonts w:ascii="Times New Roman" w:hAnsi="Times New Roman" w:cs="Times New Roman"/>
          <w:color w:val="222222"/>
          <w:sz w:val="24"/>
          <w:szCs w:val="24"/>
          <w:shd w:val="clear" w:color="auto" w:fill="FFFFFF"/>
        </w:rPr>
      </w:pPr>
      <w:r w:rsidRPr="006D5409">
        <w:rPr>
          <w:rFonts w:ascii="Times New Roman" w:hAnsi="Times New Roman" w:cs="Times New Roman"/>
          <w:sz w:val="24"/>
          <w:szCs w:val="24"/>
        </w:rPr>
        <w:t xml:space="preserve">TITCHENAL, A. et al. 2018. </w:t>
      </w:r>
      <w:proofErr w:type="spellStart"/>
      <w:r w:rsidRPr="006D5409">
        <w:rPr>
          <w:rFonts w:ascii="Times New Roman" w:hAnsi="Times New Roman" w:cs="Times New Roman"/>
          <w:i/>
          <w:iCs/>
          <w:sz w:val="24"/>
          <w:szCs w:val="24"/>
        </w:rPr>
        <w:t>Human</w:t>
      </w:r>
      <w:proofErr w:type="spellEnd"/>
      <w:r w:rsidRPr="006D5409">
        <w:rPr>
          <w:rFonts w:ascii="Times New Roman" w:hAnsi="Times New Roman" w:cs="Times New Roman"/>
          <w:i/>
          <w:iCs/>
          <w:sz w:val="24"/>
          <w:szCs w:val="24"/>
        </w:rPr>
        <w:t xml:space="preserve"> </w:t>
      </w:r>
      <w:proofErr w:type="spellStart"/>
      <w:r w:rsidRPr="006D5409">
        <w:rPr>
          <w:rFonts w:ascii="Times New Roman" w:hAnsi="Times New Roman" w:cs="Times New Roman"/>
          <w:i/>
          <w:iCs/>
          <w:sz w:val="24"/>
          <w:szCs w:val="24"/>
        </w:rPr>
        <w:t>Nutrition</w:t>
      </w:r>
      <w:proofErr w:type="spellEnd"/>
      <w:r w:rsidRPr="006D5409">
        <w:rPr>
          <w:rFonts w:ascii="Times New Roman" w:hAnsi="Times New Roman" w:cs="Times New Roman"/>
          <w:sz w:val="24"/>
          <w:szCs w:val="24"/>
        </w:rPr>
        <w:t xml:space="preserve"> [online]. </w:t>
      </w:r>
      <w:proofErr w:type="spellStart"/>
      <w:r w:rsidRPr="006D5409">
        <w:rPr>
          <w:rFonts w:ascii="Times New Roman" w:hAnsi="Times New Roman" w:cs="Times New Roman"/>
          <w:sz w:val="24"/>
          <w:szCs w:val="24"/>
        </w:rPr>
        <w:t>Mānoa</w:t>
      </w:r>
      <w:proofErr w:type="spellEnd"/>
      <w:r w:rsidRPr="006D5409">
        <w:rPr>
          <w:rFonts w:ascii="Times New Roman" w:hAnsi="Times New Roman" w:cs="Times New Roman"/>
          <w:sz w:val="24"/>
          <w:szCs w:val="24"/>
        </w:rPr>
        <w:t xml:space="preserve"> : University </w:t>
      </w:r>
      <w:proofErr w:type="spellStart"/>
      <w:r w:rsidRPr="006D5409">
        <w:rPr>
          <w:rFonts w:ascii="Times New Roman" w:hAnsi="Times New Roman" w:cs="Times New Roman"/>
          <w:sz w:val="24"/>
          <w:szCs w:val="24"/>
        </w:rPr>
        <w:t>of</w:t>
      </w:r>
      <w:proofErr w:type="spellEnd"/>
      <w:r w:rsidRPr="006D5409">
        <w:rPr>
          <w:rFonts w:ascii="Times New Roman" w:hAnsi="Times New Roman" w:cs="Times New Roman"/>
          <w:sz w:val="24"/>
          <w:szCs w:val="24"/>
        </w:rPr>
        <w:t xml:space="preserve"> </w:t>
      </w:r>
      <w:proofErr w:type="spellStart"/>
      <w:r w:rsidRPr="006D5409">
        <w:rPr>
          <w:rFonts w:ascii="Times New Roman" w:hAnsi="Times New Roman" w:cs="Times New Roman"/>
          <w:sz w:val="24"/>
          <w:szCs w:val="24"/>
        </w:rPr>
        <w:t>Hawai’i</w:t>
      </w:r>
      <w:proofErr w:type="spellEnd"/>
      <w:r w:rsidRPr="006D5409">
        <w:rPr>
          <w:rFonts w:ascii="Times New Roman" w:hAnsi="Times New Roman" w:cs="Times New Roman"/>
          <w:sz w:val="24"/>
          <w:szCs w:val="24"/>
        </w:rPr>
        <w:t xml:space="preserve"> [cit. 3.4. 2022]. ISBN </w:t>
      </w:r>
      <w:r w:rsidRPr="006D5409">
        <w:rPr>
          <w:rFonts w:ascii="Times New Roman" w:hAnsi="Times New Roman" w:cs="Times New Roman"/>
          <w:color w:val="222222"/>
          <w:sz w:val="24"/>
          <w:szCs w:val="24"/>
          <w:shd w:val="clear" w:color="auto" w:fill="FFFFFF"/>
        </w:rPr>
        <w:t xml:space="preserve">978-1-948027-01-4. Dostupné z: </w:t>
      </w:r>
      <w:r w:rsidR="00DC5417" w:rsidRPr="006D5409">
        <w:rPr>
          <w:rFonts w:ascii="Times New Roman" w:hAnsi="Times New Roman" w:cs="Times New Roman"/>
          <w:color w:val="222222"/>
          <w:sz w:val="24"/>
          <w:szCs w:val="24"/>
          <w:shd w:val="clear" w:color="auto" w:fill="FFFFFF"/>
        </w:rPr>
        <w:t>https://pressbooks.oer.hawaii.edu/humannutrition/</w:t>
      </w:r>
    </w:p>
    <w:p w14:paraId="20520426" w14:textId="2B4CA882" w:rsidR="00DC5417" w:rsidRPr="006D5409" w:rsidRDefault="00DC5417" w:rsidP="006D5409">
      <w:pPr>
        <w:pStyle w:val="Bezmezer"/>
        <w:spacing w:line="360" w:lineRule="auto"/>
        <w:rPr>
          <w:rFonts w:ascii="Times New Roman" w:hAnsi="Times New Roman" w:cs="Times New Roman"/>
          <w:color w:val="222222"/>
          <w:sz w:val="24"/>
          <w:szCs w:val="24"/>
          <w:shd w:val="clear" w:color="auto" w:fill="FFFFFF"/>
        </w:rPr>
      </w:pPr>
    </w:p>
    <w:p w14:paraId="36E95AAB" w14:textId="3F2A9273" w:rsidR="00DC5417" w:rsidRPr="006D5409" w:rsidRDefault="00DC5417" w:rsidP="006D5409">
      <w:pPr>
        <w:pStyle w:val="Bezmezer"/>
        <w:spacing w:line="360" w:lineRule="auto"/>
        <w:rPr>
          <w:rFonts w:ascii="Times New Roman" w:hAnsi="Times New Roman" w:cs="Times New Roman"/>
          <w:sz w:val="24"/>
          <w:szCs w:val="24"/>
        </w:rPr>
      </w:pPr>
      <w:r w:rsidRPr="006D5409">
        <w:rPr>
          <w:rFonts w:ascii="Times New Roman" w:hAnsi="Times New Roman" w:cs="Times New Roman"/>
          <w:color w:val="000000"/>
          <w:spacing w:val="-5"/>
          <w:sz w:val="24"/>
          <w:szCs w:val="24"/>
          <w:shd w:val="clear" w:color="auto" w:fill="FFFFFF"/>
        </w:rPr>
        <w:t xml:space="preserve">TSENG, A. A. </w:t>
      </w:r>
      <w:proofErr w:type="spellStart"/>
      <w:r w:rsidRPr="006D5409">
        <w:rPr>
          <w:rFonts w:ascii="Times New Roman" w:hAnsi="Times New Roman" w:cs="Times New Roman"/>
          <w:color w:val="000000"/>
          <w:spacing w:val="-5"/>
          <w:sz w:val="24"/>
          <w:szCs w:val="24"/>
          <w:shd w:val="clear" w:color="auto" w:fill="FFFFFF"/>
        </w:rPr>
        <w:t>Five</w:t>
      </w:r>
      <w:proofErr w:type="spellEnd"/>
      <w:r w:rsidRPr="006D5409">
        <w:rPr>
          <w:rFonts w:ascii="Times New Roman" w:hAnsi="Times New Roman" w:cs="Times New Roman"/>
          <w:color w:val="000000"/>
          <w:spacing w:val="-5"/>
          <w:sz w:val="24"/>
          <w:szCs w:val="24"/>
          <w:shd w:val="clear" w:color="auto" w:fill="FFFFFF"/>
        </w:rPr>
        <w:t xml:space="preserve"> </w:t>
      </w:r>
      <w:proofErr w:type="spellStart"/>
      <w:r w:rsidRPr="006D5409">
        <w:rPr>
          <w:rFonts w:ascii="Times New Roman" w:hAnsi="Times New Roman" w:cs="Times New Roman"/>
          <w:color w:val="000000"/>
          <w:spacing w:val="-5"/>
          <w:sz w:val="24"/>
          <w:szCs w:val="24"/>
          <w:shd w:val="clear" w:color="auto" w:fill="FFFFFF"/>
        </w:rPr>
        <w:t>Influential</w:t>
      </w:r>
      <w:proofErr w:type="spellEnd"/>
      <w:r w:rsidRPr="006D5409">
        <w:rPr>
          <w:rFonts w:ascii="Times New Roman" w:hAnsi="Times New Roman" w:cs="Times New Roman"/>
          <w:color w:val="000000"/>
          <w:spacing w:val="-5"/>
          <w:sz w:val="24"/>
          <w:szCs w:val="24"/>
          <w:shd w:val="clear" w:color="auto" w:fill="FFFFFF"/>
        </w:rPr>
        <w:t xml:space="preserve"> </w:t>
      </w:r>
      <w:proofErr w:type="spellStart"/>
      <w:r w:rsidRPr="006D5409">
        <w:rPr>
          <w:rFonts w:ascii="Times New Roman" w:hAnsi="Times New Roman" w:cs="Times New Roman"/>
          <w:color w:val="000000"/>
          <w:spacing w:val="-5"/>
          <w:sz w:val="24"/>
          <w:szCs w:val="24"/>
          <w:shd w:val="clear" w:color="auto" w:fill="FFFFFF"/>
        </w:rPr>
        <w:t>Factors</w:t>
      </w:r>
      <w:proofErr w:type="spellEnd"/>
      <w:r w:rsidRPr="006D5409">
        <w:rPr>
          <w:rFonts w:ascii="Times New Roman" w:hAnsi="Times New Roman" w:cs="Times New Roman"/>
          <w:color w:val="000000"/>
          <w:spacing w:val="-5"/>
          <w:sz w:val="24"/>
          <w:szCs w:val="24"/>
          <w:shd w:val="clear" w:color="auto" w:fill="FFFFFF"/>
        </w:rPr>
        <w:t xml:space="preserve"> </w:t>
      </w:r>
      <w:proofErr w:type="spellStart"/>
      <w:r w:rsidRPr="006D5409">
        <w:rPr>
          <w:rFonts w:ascii="Times New Roman" w:hAnsi="Times New Roman" w:cs="Times New Roman"/>
          <w:color w:val="000000"/>
          <w:spacing w:val="-5"/>
          <w:sz w:val="24"/>
          <w:szCs w:val="24"/>
          <w:shd w:val="clear" w:color="auto" w:fill="FFFFFF"/>
        </w:rPr>
        <w:t>for</w:t>
      </w:r>
      <w:proofErr w:type="spellEnd"/>
      <w:r w:rsidRPr="006D5409">
        <w:rPr>
          <w:rFonts w:ascii="Times New Roman" w:hAnsi="Times New Roman" w:cs="Times New Roman"/>
          <w:color w:val="000000"/>
          <w:spacing w:val="-5"/>
          <w:sz w:val="24"/>
          <w:szCs w:val="24"/>
          <w:shd w:val="clear" w:color="auto" w:fill="FFFFFF"/>
        </w:rPr>
        <w:t xml:space="preserve"> </w:t>
      </w:r>
      <w:proofErr w:type="spellStart"/>
      <w:r w:rsidRPr="006D5409">
        <w:rPr>
          <w:rFonts w:ascii="Times New Roman" w:hAnsi="Times New Roman" w:cs="Times New Roman"/>
          <w:color w:val="000000"/>
          <w:spacing w:val="-5"/>
          <w:sz w:val="24"/>
          <w:szCs w:val="24"/>
          <w:shd w:val="clear" w:color="auto" w:fill="FFFFFF"/>
        </w:rPr>
        <w:t>Chinese</w:t>
      </w:r>
      <w:proofErr w:type="spellEnd"/>
      <w:r w:rsidRPr="006D5409">
        <w:rPr>
          <w:rFonts w:ascii="Times New Roman" w:hAnsi="Times New Roman" w:cs="Times New Roman"/>
          <w:color w:val="000000"/>
          <w:spacing w:val="-5"/>
          <w:sz w:val="24"/>
          <w:szCs w:val="24"/>
          <w:shd w:val="clear" w:color="auto" w:fill="FFFFFF"/>
        </w:rPr>
        <w:t xml:space="preserve"> </w:t>
      </w:r>
      <w:proofErr w:type="spellStart"/>
      <w:r w:rsidRPr="006D5409">
        <w:rPr>
          <w:rFonts w:ascii="Times New Roman" w:hAnsi="Times New Roman" w:cs="Times New Roman"/>
          <w:color w:val="000000"/>
          <w:spacing w:val="-5"/>
          <w:sz w:val="24"/>
          <w:szCs w:val="24"/>
          <w:shd w:val="clear" w:color="auto" w:fill="FFFFFF"/>
        </w:rPr>
        <w:t>Buddhists</w:t>
      </w:r>
      <w:proofErr w:type="spellEnd"/>
      <w:r w:rsidRPr="006D5409">
        <w:rPr>
          <w:rFonts w:ascii="Times New Roman" w:hAnsi="Times New Roman" w:cs="Times New Roman"/>
          <w:color w:val="000000"/>
          <w:spacing w:val="-5"/>
          <w:sz w:val="24"/>
          <w:szCs w:val="24"/>
          <w:shd w:val="clear" w:color="auto" w:fill="FFFFFF"/>
        </w:rPr>
        <w:t xml:space="preserve">’ </w:t>
      </w:r>
      <w:proofErr w:type="spellStart"/>
      <w:r w:rsidRPr="006D5409">
        <w:rPr>
          <w:rFonts w:ascii="Times New Roman" w:hAnsi="Times New Roman" w:cs="Times New Roman"/>
          <w:color w:val="000000"/>
          <w:spacing w:val="-5"/>
          <w:sz w:val="24"/>
          <w:szCs w:val="24"/>
          <w:shd w:val="clear" w:color="auto" w:fill="FFFFFF"/>
        </w:rPr>
        <w:t>Vegetarianism</w:t>
      </w:r>
      <w:proofErr w:type="spellEnd"/>
      <w:r w:rsidRPr="006D5409">
        <w:rPr>
          <w:rFonts w:ascii="Times New Roman" w:hAnsi="Times New Roman" w:cs="Times New Roman"/>
          <w:color w:val="000000"/>
          <w:spacing w:val="-5"/>
          <w:sz w:val="24"/>
          <w:szCs w:val="24"/>
          <w:shd w:val="clear" w:color="auto" w:fill="FFFFFF"/>
        </w:rPr>
        <w:t>. </w:t>
      </w:r>
      <w:proofErr w:type="spellStart"/>
      <w:r w:rsidRPr="006D5409">
        <w:rPr>
          <w:rFonts w:ascii="Times New Roman" w:hAnsi="Times New Roman" w:cs="Times New Roman"/>
          <w:i/>
          <w:iCs/>
          <w:color w:val="000000"/>
          <w:spacing w:val="-5"/>
          <w:sz w:val="24"/>
          <w:szCs w:val="24"/>
          <w:shd w:val="clear" w:color="auto" w:fill="FFFFFF"/>
        </w:rPr>
        <w:t>Worldviews</w:t>
      </w:r>
      <w:proofErr w:type="spellEnd"/>
      <w:r w:rsidR="00FE09CF" w:rsidRPr="006D5409">
        <w:rPr>
          <w:rFonts w:ascii="Times New Roman" w:hAnsi="Times New Roman" w:cs="Times New Roman"/>
          <w:color w:val="000000"/>
          <w:spacing w:val="-5"/>
          <w:sz w:val="24"/>
          <w:szCs w:val="24"/>
          <w:shd w:val="clear" w:color="auto" w:fill="FFFFFF"/>
        </w:rPr>
        <w:t>. 2018,</w:t>
      </w:r>
      <w:r w:rsidRPr="006D5409">
        <w:rPr>
          <w:rFonts w:ascii="Times New Roman" w:hAnsi="Times New Roman" w:cs="Times New Roman"/>
          <w:color w:val="000000"/>
          <w:spacing w:val="-5"/>
          <w:sz w:val="24"/>
          <w:szCs w:val="24"/>
          <w:shd w:val="clear" w:color="auto" w:fill="FFFFFF"/>
        </w:rPr>
        <w:t xml:space="preserve"> roč. 22</w:t>
      </w:r>
      <w:r w:rsidR="00FE09CF" w:rsidRPr="006D5409">
        <w:rPr>
          <w:rFonts w:ascii="Times New Roman" w:hAnsi="Times New Roman" w:cs="Times New Roman"/>
          <w:color w:val="000000"/>
          <w:spacing w:val="-5"/>
          <w:sz w:val="24"/>
          <w:szCs w:val="24"/>
          <w:shd w:val="clear" w:color="auto" w:fill="FFFFFF"/>
        </w:rPr>
        <w:t xml:space="preserve"> (</w:t>
      </w:r>
      <w:r w:rsidRPr="006D5409">
        <w:rPr>
          <w:rFonts w:ascii="Times New Roman" w:hAnsi="Times New Roman" w:cs="Times New Roman"/>
          <w:color w:val="000000"/>
          <w:spacing w:val="-5"/>
          <w:sz w:val="24"/>
          <w:szCs w:val="24"/>
          <w:shd w:val="clear" w:color="auto" w:fill="FFFFFF"/>
        </w:rPr>
        <w:t>2</w:t>
      </w:r>
      <w:r w:rsidR="00FE09CF" w:rsidRPr="006D5409">
        <w:rPr>
          <w:rFonts w:ascii="Times New Roman" w:hAnsi="Times New Roman" w:cs="Times New Roman"/>
          <w:color w:val="000000"/>
          <w:spacing w:val="-5"/>
          <w:sz w:val="24"/>
          <w:szCs w:val="24"/>
          <w:shd w:val="clear" w:color="auto" w:fill="FFFFFF"/>
        </w:rPr>
        <w:t>)</w:t>
      </w:r>
      <w:r w:rsidRPr="006D5409">
        <w:rPr>
          <w:rFonts w:ascii="Times New Roman" w:hAnsi="Times New Roman" w:cs="Times New Roman"/>
          <w:color w:val="000000"/>
          <w:spacing w:val="-5"/>
          <w:sz w:val="24"/>
          <w:szCs w:val="24"/>
          <w:shd w:val="clear" w:color="auto" w:fill="FFFFFF"/>
        </w:rPr>
        <w:t xml:space="preserve">, </w:t>
      </w:r>
      <w:r w:rsidR="00FE09CF" w:rsidRPr="006D5409">
        <w:rPr>
          <w:rFonts w:ascii="Times New Roman" w:hAnsi="Times New Roman" w:cs="Times New Roman"/>
          <w:color w:val="000000"/>
          <w:spacing w:val="-5"/>
          <w:sz w:val="24"/>
          <w:szCs w:val="24"/>
          <w:shd w:val="clear" w:color="auto" w:fill="FFFFFF"/>
        </w:rPr>
        <w:t>s</w:t>
      </w:r>
      <w:r w:rsidRPr="006D5409">
        <w:rPr>
          <w:rFonts w:ascii="Times New Roman" w:hAnsi="Times New Roman" w:cs="Times New Roman"/>
          <w:color w:val="000000"/>
          <w:spacing w:val="-5"/>
          <w:sz w:val="24"/>
          <w:szCs w:val="24"/>
          <w:shd w:val="clear" w:color="auto" w:fill="FFFFFF"/>
        </w:rPr>
        <w:t>. 143–62</w:t>
      </w:r>
      <w:r w:rsidR="00FE09CF" w:rsidRPr="006D5409">
        <w:rPr>
          <w:rFonts w:ascii="Times New Roman" w:hAnsi="Times New Roman" w:cs="Times New Roman"/>
          <w:color w:val="000000"/>
          <w:spacing w:val="-5"/>
          <w:sz w:val="24"/>
          <w:szCs w:val="24"/>
          <w:shd w:val="clear" w:color="auto" w:fill="FFFFFF"/>
        </w:rPr>
        <w:t>. [cit. 24.4. 2022]. Dostupné z:</w:t>
      </w:r>
      <w:r w:rsidRPr="006D5409">
        <w:rPr>
          <w:rFonts w:ascii="Times New Roman" w:hAnsi="Times New Roman" w:cs="Times New Roman"/>
          <w:color w:val="000000"/>
          <w:spacing w:val="-5"/>
          <w:sz w:val="24"/>
          <w:szCs w:val="24"/>
          <w:shd w:val="clear" w:color="auto" w:fill="FFFFFF"/>
        </w:rPr>
        <w:t xml:space="preserve"> https://www.jstor.org/stable/26552305. </w:t>
      </w:r>
      <w:proofErr w:type="spellStart"/>
      <w:r w:rsidRPr="006D5409">
        <w:rPr>
          <w:rFonts w:ascii="Times New Roman" w:hAnsi="Times New Roman" w:cs="Times New Roman"/>
          <w:color w:val="000000"/>
          <w:spacing w:val="-5"/>
          <w:sz w:val="24"/>
          <w:szCs w:val="24"/>
          <w:shd w:val="clear" w:color="auto" w:fill="FFFFFF"/>
        </w:rPr>
        <w:t>Accessed</w:t>
      </w:r>
      <w:proofErr w:type="spellEnd"/>
      <w:r w:rsidRPr="006D5409">
        <w:rPr>
          <w:rFonts w:ascii="Times New Roman" w:hAnsi="Times New Roman" w:cs="Times New Roman"/>
          <w:color w:val="000000"/>
          <w:spacing w:val="-5"/>
          <w:sz w:val="24"/>
          <w:szCs w:val="24"/>
          <w:shd w:val="clear" w:color="auto" w:fill="FFFFFF"/>
        </w:rPr>
        <w:t xml:space="preserve"> 3 May 2022.</w:t>
      </w:r>
    </w:p>
    <w:p w14:paraId="29FAF54C" w14:textId="1BA12653" w:rsidR="00A15176" w:rsidRPr="006D5409" w:rsidRDefault="00A15176" w:rsidP="006D5409">
      <w:pPr>
        <w:pStyle w:val="Bezmezer"/>
        <w:spacing w:line="360" w:lineRule="auto"/>
        <w:rPr>
          <w:rFonts w:ascii="Times New Roman" w:hAnsi="Times New Roman" w:cs="Times New Roman"/>
          <w:color w:val="000000"/>
          <w:sz w:val="24"/>
          <w:szCs w:val="24"/>
          <w:shd w:val="clear" w:color="auto" w:fill="FFFFFF"/>
        </w:rPr>
      </w:pPr>
    </w:p>
    <w:p w14:paraId="3B099C9C" w14:textId="417C076D" w:rsidR="00613C46" w:rsidRPr="006D5409" w:rsidRDefault="00A15176" w:rsidP="006D5409">
      <w:pPr>
        <w:pStyle w:val="Bezmezer"/>
        <w:spacing w:line="360" w:lineRule="auto"/>
        <w:rPr>
          <w:rFonts w:ascii="Times New Roman" w:hAnsi="Times New Roman" w:cs="Times New Roman"/>
          <w:sz w:val="24"/>
          <w:szCs w:val="24"/>
          <w:shd w:val="clear" w:color="auto" w:fill="FCFCFC"/>
        </w:rPr>
      </w:pPr>
      <w:r w:rsidRPr="006D5409">
        <w:rPr>
          <w:rFonts w:ascii="Times New Roman" w:hAnsi="Times New Roman" w:cs="Times New Roman"/>
          <w:sz w:val="24"/>
          <w:szCs w:val="24"/>
          <w:shd w:val="clear" w:color="auto" w:fill="FCFCFC"/>
        </w:rPr>
        <w:t>WANG, Y. H. et al</w:t>
      </w:r>
      <w:r w:rsidRPr="006D5409">
        <w:rPr>
          <w:rFonts w:ascii="Times New Roman" w:hAnsi="Times New Roman" w:cs="Times New Roman"/>
          <w:i/>
          <w:iCs/>
          <w:sz w:val="24"/>
          <w:szCs w:val="24"/>
          <w:shd w:val="clear" w:color="auto" w:fill="FCFCFC"/>
        </w:rPr>
        <w:t>.</w:t>
      </w:r>
      <w:r w:rsidRPr="006D5409">
        <w:rPr>
          <w:rFonts w:ascii="Times New Roman" w:hAnsi="Times New Roman" w:cs="Times New Roman"/>
          <w:sz w:val="24"/>
          <w:szCs w:val="24"/>
          <w:shd w:val="clear" w:color="auto" w:fill="FCFCFC"/>
        </w:rPr>
        <w:t> Plant- and Animal-</w:t>
      </w:r>
      <w:proofErr w:type="spellStart"/>
      <w:r w:rsidRPr="006D5409">
        <w:rPr>
          <w:rFonts w:ascii="Times New Roman" w:hAnsi="Times New Roman" w:cs="Times New Roman"/>
          <w:sz w:val="24"/>
          <w:szCs w:val="24"/>
          <w:shd w:val="clear" w:color="auto" w:fill="FCFCFC"/>
        </w:rPr>
        <w:t>Based</w:t>
      </w:r>
      <w:proofErr w:type="spellEnd"/>
      <w:r w:rsidRPr="006D5409">
        <w:rPr>
          <w:rFonts w:ascii="Times New Roman" w:hAnsi="Times New Roman" w:cs="Times New Roman"/>
          <w:sz w:val="24"/>
          <w:szCs w:val="24"/>
          <w:shd w:val="clear" w:color="auto" w:fill="FCFCFC"/>
        </w:rPr>
        <w:t xml:space="preserve"> Protein-</w:t>
      </w:r>
      <w:proofErr w:type="spellStart"/>
      <w:r w:rsidRPr="006D5409">
        <w:rPr>
          <w:rFonts w:ascii="Times New Roman" w:hAnsi="Times New Roman" w:cs="Times New Roman"/>
          <w:sz w:val="24"/>
          <w:szCs w:val="24"/>
          <w:shd w:val="clear" w:color="auto" w:fill="FCFCFC"/>
        </w:rPr>
        <w:t>Rich</w:t>
      </w:r>
      <w:proofErr w:type="spellEnd"/>
      <w:r w:rsidRPr="006D5409">
        <w:rPr>
          <w:rFonts w:ascii="Times New Roman" w:hAnsi="Times New Roman" w:cs="Times New Roman"/>
          <w:sz w:val="24"/>
          <w:szCs w:val="24"/>
          <w:shd w:val="clear" w:color="auto" w:fill="FCFCFC"/>
        </w:rPr>
        <w:t xml:space="preserve"> </w:t>
      </w:r>
      <w:proofErr w:type="spellStart"/>
      <w:r w:rsidRPr="006D5409">
        <w:rPr>
          <w:rFonts w:ascii="Times New Roman" w:hAnsi="Times New Roman" w:cs="Times New Roman"/>
          <w:sz w:val="24"/>
          <w:szCs w:val="24"/>
          <w:shd w:val="clear" w:color="auto" w:fill="FCFCFC"/>
        </w:rPr>
        <w:t>Foods</w:t>
      </w:r>
      <w:proofErr w:type="spellEnd"/>
      <w:r w:rsidRPr="006D5409">
        <w:rPr>
          <w:rFonts w:ascii="Times New Roman" w:hAnsi="Times New Roman" w:cs="Times New Roman"/>
          <w:sz w:val="24"/>
          <w:szCs w:val="24"/>
          <w:shd w:val="clear" w:color="auto" w:fill="FCFCFC"/>
        </w:rPr>
        <w:t xml:space="preserve"> and </w:t>
      </w:r>
      <w:proofErr w:type="spellStart"/>
      <w:r w:rsidRPr="006D5409">
        <w:rPr>
          <w:rFonts w:ascii="Times New Roman" w:hAnsi="Times New Roman" w:cs="Times New Roman"/>
          <w:sz w:val="24"/>
          <w:szCs w:val="24"/>
          <w:shd w:val="clear" w:color="auto" w:fill="FCFCFC"/>
        </w:rPr>
        <w:t>Cardiovascular</w:t>
      </w:r>
      <w:proofErr w:type="spellEnd"/>
      <w:r w:rsidRPr="006D5409">
        <w:rPr>
          <w:rFonts w:ascii="Times New Roman" w:hAnsi="Times New Roman" w:cs="Times New Roman"/>
          <w:sz w:val="24"/>
          <w:szCs w:val="24"/>
          <w:shd w:val="clear" w:color="auto" w:fill="FCFCFC"/>
        </w:rPr>
        <w:t xml:space="preserve"> </w:t>
      </w:r>
      <w:proofErr w:type="spellStart"/>
      <w:r w:rsidRPr="006D5409">
        <w:rPr>
          <w:rFonts w:ascii="Times New Roman" w:hAnsi="Times New Roman" w:cs="Times New Roman"/>
          <w:sz w:val="24"/>
          <w:szCs w:val="24"/>
          <w:shd w:val="clear" w:color="auto" w:fill="FCFCFC"/>
        </w:rPr>
        <w:t>Health</w:t>
      </w:r>
      <w:proofErr w:type="spellEnd"/>
      <w:r w:rsidRPr="006D5409">
        <w:rPr>
          <w:rFonts w:ascii="Times New Roman" w:hAnsi="Times New Roman" w:cs="Times New Roman"/>
          <w:sz w:val="24"/>
          <w:szCs w:val="24"/>
          <w:shd w:val="clear" w:color="auto" w:fill="FCFCFC"/>
        </w:rPr>
        <w:t>. </w:t>
      </w:r>
      <w:proofErr w:type="spellStart"/>
      <w:r w:rsidRPr="006D5409">
        <w:rPr>
          <w:rFonts w:ascii="Times New Roman" w:hAnsi="Times New Roman" w:cs="Times New Roman"/>
          <w:i/>
          <w:iCs/>
          <w:sz w:val="24"/>
          <w:szCs w:val="24"/>
          <w:shd w:val="clear" w:color="auto" w:fill="FCFCFC"/>
        </w:rPr>
        <w:t>Curr</w:t>
      </w:r>
      <w:proofErr w:type="spellEnd"/>
      <w:r w:rsidRPr="006D5409">
        <w:rPr>
          <w:rFonts w:ascii="Times New Roman" w:hAnsi="Times New Roman" w:cs="Times New Roman"/>
          <w:i/>
          <w:iCs/>
          <w:sz w:val="24"/>
          <w:szCs w:val="24"/>
          <w:shd w:val="clear" w:color="auto" w:fill="FCFCFC"/>
        </w:rPr>
        <w:t xml:space="preserve"> </w:t>
      </w:r>
      <w:proofErr w:type="spellStart"/>
      <w:r w:rsidRPr="006D5409">
        <w:rPr>
          <w:rFonts w:ascii="Times New Roman" w:hAnsi="Times New Roman" w:cs="Times New Roman"/>
          <w:i/>
          <w:iCs/>
          <w:sz w:val="24"/>
          <w:szCs w:val="24"/>
          <w:shd w:val="clear" w:color="auto" w:fill="FCFCFC"/>
        </w:rPr>
        <w:t>Atheroscler</w:t>
      </w:r>
      <w:proofErr w:type="spellEnd"/>
      <w:r w:rsidRPr="006D5409">
        <w:rPr>
          <w:rFonts w:ascii="Times New Roman" w:hAnsi="Times New Roman" w:cs="Times New Roman"/>
          <w:i/>
          <w:iCs/>
          <w:sz w:val="24"/>
          <w:szCs w:val="24"/>
          <w:shd w:val="clear" w:color="auto" w:fill="FCFCFC"/>
        </w:rPr>
        <w:t xml:space="preserve">. </w:t>
      </w:r>
      <w:r w:rsidRPr="006D5409">
        <w:rPr>
          <w:rFonts w:ascii="Times New Roman" w:hAnsi="Times New Roman" w:cs="Times New Roman"/>
          <w:sz w:val="24"/>
          <w:szCs w:val="24"/>
          <w:shd w:val="clear" w:color="auto" w:fill="FCFCFC"/>
        </w:rPr>
        <w:t>2022,</w:t>
      </w:r>
      <w:r w:rsidRPr="006D5409">
        <w:rPr>
          <w:rFonts w:ascii="Times New Roman" w:hAnsi="Times New Roman" w:cs="Times New Roman"/>
          <w:i/>
          <w:iCs/>
          <w:sz w:val="24"/>
          <w:szCs w:val="24"/>
          <w:shd w:val="clear" w:color="auto" w:fill="FCFCFC"/>
        </w:rPr>
        <w:t xml:space="preserve"> r</w:t>
      </w:r>
      <w:r w:rsidRPr="006D5409">
        <w:rPr>
          <w:rFonts w:ascii="Times New Roman" w:hAnsi="Times New Roman" w:cs="Times New Roman"/>
          <w:sz w:val="24"/>
          <w:szCs w:val="24"/>
          <w:shd w:val="clear" w:color="auto" w:fill="FCFCFC"/>
        </w:rPr>
        <w:t>oč. 24</w:t>
      </w:r>
      <w:r w:rsidRPr="006D5409">
        <w:rPr>
          <w:rFonts w:ascii="Times New Roman" w:hAnsi="Times New Roman" w:cs="Times New Roman"/>
          <w:b/>
          <w:bCs/>
          <w:sz w:val="24"/>
          <w:szCs w:val="24"/>
          <w:shd w:val="clear" w:color="auto" w:fill="FCFCFC"/>
        </w:rPr>
        <w:t xml:space="preserve">, s. </w:t>
      </w:r>
      <w:r w:rsidRPr="006D5409">
        <w:rPr>
          <w:rFonts w:ascii="Times New Roman" w:hAnsi="Times New Roman" w:cs="Times New Roman"/>
          <w:sz w:val="24"/>
          <w:szCs w:val="24"/>
          <w:shd w:val="clear" w:color="auto" w:fill="FCFCFC"/>
        </w:rPr>
        <w:t xml:space="preserve">197–213. [cit. 20.4. 2022]. Dostupné z: </w:t>
      </w:r>
      <w:r w:rsidR="00E67383" w:rsidRPr="006D5409">
        <w:rPr>
          <w:rFonts w:ascii="Times New Roman" w:hAnsi="Times New Roman" w:cs="Times New Roman"/>
          <w:sz w:val="24"/>
          <w:szCs w:val="24"/>
          <w:shd w:val="clear" w:color="auto" w:fill="FCFCFC"/>
        </w:rPr>
        <w:t>https://doi.org/10.1007/s11883-022-01003-z</w:t>
      </w:r>
    </w:p>
    <w:p w14:paraId="0C13E91E" w14:textId="1709E078" w:rsidR="00E67383" w:rsidRPr="006D5409" w:rsidRDefault="00E67383" w:rsidP="006D5409">
      <w:pPr>
        <w:pStyle w:val="Bezmezer"/>
        <w:spacing w:line="360" w:lineRule="auto"/>
        <w:rPr>
          <w:rFonts w:ascii="Times New Roman" w:hAnsi="Times New Roman" w:cs="Times New Roman"/>
          <w:sz w:val="24"/>
          <w:szCs w:val="24"/>
          <w:shd w:val="clear" w:color="auto" w:fill="FCFCFC"/>
        </w:rPr>
      </w:pPr>
    </w:p>
    <w:p w14:paraId="70F52AF1" w14:textId="6D96D6E9" w:rsidR="00E67383" w:rsidRPr="006D5409" w:rsidRDefault="00063F24" w:rsidP="006D5409">
      <w:pPr>
        <w:pStyle w:val="Bezmezer"/>
        <w:spacing w:line="360" w:lineRule="auto"/>
        <w:rPr>
          <w:rFonts w:ascii="Times New Roman" w:hAnsi="Times New Roman" w:cs="Times New Roman"/>
          <w:sz w:val="24"/>
          <w:szCs w:val="24"/>
          <w:shd w:val="clear" w:color="auto" w:fill="FCFCFC"/>
        </w:rPr>
      </w:pPr>
      <w:r w:rsidRPr="006D5409">
        <w:rPr>
          <w:rFonts w:ascii="Times New Roman" w:hAnsi="Times New Roman" w:cs="Times New Roman"/>
          <w:sz w:val="24"/>
          <w:szCs w:val="24"/>
          <w:shd w:val="clear" w:color="auto" w:fill="FCFCFC"/>
        </w:rPr>
        <w:t xml:space="preserve">WEERASEKARA, W. A. P. CH. </w:t>
      </w:r>
      <w:r w:rsidRPr="006D5409">
        <w:rPr>
          <w:rFonts w:ascii="Times New Roman" w:hAnsi="Times New Roman" w:cs="Times New Roman"/>
          <w:i/>
          <w:iCs/>
          <w:sz w:val="24"/>
          <w:szCs w:val="24"/>
          <w:shd w:val="clear" w:color="auto" w:fill="FCFCFC"/>
        </w:rPr>
        <w:t xml:space="preserve">Food </w:t>
      </w:r>
      <w:proofErr w:type="spellStart"/>
      <w:r w:rsidRPr="006D5409">
        <w:rPr>
          <w:rFonts w:ascii="Times New Roman" w:hAnsi="Times New Roman" w:cs="Times New Roman"/>
          <w:i/>
          <w:iCs/>
          <w:sz w:val="24"/>
          <w:szCs w:val="24"/>
          <w:shd w:val="clear" w:color="auto" w:fill="FCFCFC"/>
        </w:rPr>
        <w:t>Commercialization</w:t>
      </w:r>
      <w:proofErr w:type="spellEnd"/>
      <w:r w:rsidRPr="006D5409">
        <w:rPr>
          <w:rFonts w:ascii="Times New Roman" w:hAnsi="Times New Roman" w:cs="Times New Roman"/>
          <w:i/>
          <w:iCs/>
          <w:sz w:val="24"/>
          <w:szCs w:val="24"/>
          <w:shd w:val="clear" w:color="auto" w:fill="FCFCFC"/>
        </w:rPr>
        <w:t xml:space="preserve">, </w:t>
      </w:r>
      <w:proofErr w:type="spellStart"/>
      <w:r w:rsidRPr="006D5409">
        <w:rPr>
          <w:rFonts w:ascii="Times New Roman" w:hAnsi="Times New Roman" w:cs="Times New Roman"/>
          <w:i/>
          <w:iCs/>
          <w:sz w:val="24"/>
          <w:szCs w:val="24"/>
          <w:shd w:val="clear" w:color="auto" w:fill="FCFCFC"/>
        </w:rPr>
        <w:t>Hidden</w:t>
      </w:r>
      <w:proofErr w:type="spellEnd"/>
      <w:r w:rsidRPr="006D5409">
        <w:rPr>
          <w:rFonts w:ascii="Times New Roman" w:hAnsi="Times New Roman" w:cs="Times New Roman"/>
          <w:i/>
          <w:iCs/>
          <w:sz w:val="24"/>
          <w:szCs w:val="24"/>
          <w:shd w:val="clear" w:color="auto" w:fill="FCFCFC"/>
        </w:rPr>
        <w:t xml:space="preserve"> </w:t>
      </w:r>
      <w:proofErr w:type="spellStart"/>
      <w:r w:rsidRPr="006D5409">
        <w:rPr>
          <w:rFonts w:ascii="Times New Roman" w:hAnsi="Times New Roman" w:cs="Times New Roman"/>
          <w:i/>
          <w:iCs/>
          <w:sz w:val="24"/>
          <w:szCs w:val="24"/>
          <w:shd w:val="clear" w:color="auto" w:fill="FCFCFC"/>
        </w:rPr>
        <w:t>Hunger</w:t>
      </w:r>
      <w:proofErr w:type="spellEnd"/>
      <w:r w:rsidRPr="006D5409">
        <w:rPr>
          <w:rFonts w:ascii="Times New Roman" w:hAnsi="Times New Roman" w:cs="Times New Roman"/>
          <w:i/>
          <w:iCs/>
          <w:sz w:val="24"/>
          <w:szCs w:val="24"/>
          <w:shd w:val="clear" w:color="auto" w:fill="FCFCFC"/>
        </w:rPr>
        <w:t xml:space="preserve"> and </w:t>
      </w:r>
      <w:proofErr w:type="spellStart"/>
      <w:r w:rsidRPr="006D5409">
        <w:rPr>
          <w:rFonts w:ascii="Times New Roman" w:hAnsi="Times New Roman" w:cs="Times New Roman"/>
          <w:i/>
          <w:iCs/>
          <w:sz w:val="24"/>
          <w:szCs w:val="24"/>
          <w:shd w:val="clear" w:color="auto" w:fill="FCFCFC"/>
        </w:rPr>
        <w:t>Malnutrition</w:t>
      </w:r>
      <w:proofErr w:type="spellEnd"/>
      <w:r w:rsidRPr="006D5409">
        <w:rPr>
          <w:rFonts w:ascii="Times New Roman" w:hAnsi="Times New Roman" w:cs="Times New Roman"/>
          <w:i/>
          <w:iCs/>
          <w:sz w:val="24"/>
          <w:szCs w:val="24"/>
          <w:shd w:val="clear" w:color="auto" w:fill="FCFCFC"/>
        </w:rPr>
        <w:t xml:space="preserve">: A Study </w:t>
      </w:r>
      <w:proofErr w:type="spellStart"/>
      <w:r w:rsidRPr="006D5409">
        <w:rPr>
          <w:rFonts w:ascii="Times New Roman" w:hAnsi="Times New Roman" w:cs="Times New Roman"/>
          <w:i/>
          <w:iCs/>
          <w:sz w:val="24"/>
          <w:szCs w:val="24"/>
          <w:shd w:val="clear" w:color="auto" w:fill="FCFCFC"/>
        </w:rPr>
        <w:t>of</w:t>
      </w:r>
      <w:proofErr w:type="spellEnd"/>
      <w:r w:rsidRPr="006D5409">
        <w:rPr>
          <w:rFonts w:ascii="Times New Roman" w:hAnsi="Times New Roman" w:cs="Times New Roman"/>
          <w:i/>
          <w:iCs/>
          <w:sz w:val="24"/>
          <w:szCs w:val="24"/>
          <w:shd w:val="clear" w:color="auto" w:fill="FCFCFC"/>
        </w:rPr>
        <w:t xml:space="preserve"> Food and </w:t>
      </w:r>
      <w:proofErr w:type="spellStart"/>
      <w:r w:rsidRPr="006D5409">
        <w:rPr>
          <w:rFonts w:ascii="Times New Roman" w:hAnsi="Times New Roman" w:cs="Times New Roman"/>
          <w:i/>
          <w:iCs/>
          <w:sz w:val="24"/>
          <w:szCs w:val="24"/>
          <w:shd w:val="clear" w:color="auto" w:fill="FCFCFC"/>
        </w:rPr>
        <w:t>Nutrition</w:t>
      </w:r>
      <w:proofErr w:type="spellEnd"/>
      <w:r w:rsidRPr="006D5409">
        <w:rPr>
          <w:rFonts w:ascii="Times New Roman" w:hAnsi="Times New Roman" w:cs="Times New Roman"/>
          <w:i/>
          <w:iCs/>
          <w:sz w:val="24"/>
          <w:szCs w:val="24"/>
          <w:shd w:val="clear" w:color="auto" w:fill="FCFCFC"/>
        </w:rPr>
        <w:t xml:space="preserve"> </w:t>
      </w:r>
      <w:proofErr w:type="spellStart"/>
      <w:r w:rsidRPr="006D5409">
        <w:rPr>
          <w:rFonts w:ascii="Times New Roman" w:hAnsi="Times New Roman" w:cs="Times New Roman"/>
          <w:i/>
          <w:iCs/>
          <w:sz w:val="24"/>
          <w:szCs w:val="24"/>
          <w:shd w:val="clear" w:color="auto" w:fill="FCFCFC"/>
        </w:rPr>
        <w:t>Security</w:t>
      </w:r>
      <w:proofErr w:type="spellEnd"/>
      <w:r w:rsidRPr="006D5409">
        <w:rPr>
          <w:rFonts w:ascii="Times New Roman" w:hAnsi="Times New Roman" w:cs="Times New Roman"/>
          <w:i/>
          <w:iCs/>
          <w:sz w:val="24"/>
          <w:szCs w:val="24"/>
          <w:shd w:val="clear" w:color="auto" w:fill="FCFCFC"/>
        </w:rPr>
        <w:t xml:space="preserve"> </w:t>
      </w:r>
      <w:proofErr w:type="spellStart"/>
      <w:r w:rsidRPr="006D5409">
        <w:rPr>
          <w:rFonts w:ascii="Times New Roman" w:hAnsi="Times New Roman" w:cs="Times New Roman"/>
          <w:i/>
          <w:iCs/>
          <w:sz w:val="24"/>
          <w:szCs w:val="24"/>
          <w:shd w:val="clear" w:color="auto" w:fill="FCFCFC"/>
        </w:rPr>
        <w:t>focusing</w:t>
      </w:r>
      <w:proofErr w:type="spellEnd"/>
      <w:r w:rsidRPr="006D5409">
        <w:rPr>
          <w:rFonts w:ascii="Times New Roman" w:hAnsi="Times New Roman" w:cs="Times New Roman"/>
          <w:i/>
          <w:iCs/>
          <w:sz w:val="24"/>
          <w:szCs w:val="24"/>
          <w:shd w:val="clear" w:color="auto" w:fill="FCFCFC"/>
        </w:rPr>
        <w:t xml:space="preserve"> on </w:t>
      </w:r>
      <w:proofErr w:type="spellStart"/>
      <w:r w:rsidRPr="006D5409">
        <w:rPr>
          <w:rFonts w:ascii="Times New Roman" w:hAnsi="Times New Roman" w:cs="Times New Roman"/>
          <w:i/>
          <w:iCs/>
          <w:sz w:val="24"/>
          <w:szCs w:val="24"/>
          <w:shd w:val="clear" w:color="auto" w:fill="FCFCFC"/>
        </w:rPr>
        <w:t>the</w:t>
      </w:r>
      <w:proofErr w:type="spellEnd"/>
      <w:r w:rsidRPr="006D5409">
        <w:rPr>
          <w:rFonts w:ascii="Times New Roman" w:hAnsi="Times New Roman" w:cs="Times New Roman"/>
          <w:i/>
          <w:iCs/>
          <w:sz w:val="24"/>
          <w:szCs w:val="24"/>
          <w:shd w:val="clear" w:color="auto" w:fill="FCFCFC"/>
        </w:rPr>
        <w:t xml:space="preserve"> </w:t>
      </w:r>
      <w:proofErr w:type="spellStart"/>
      <w:r w:rsidRPr="006D5409">
        <w:rPr>
          <w:rFonts w:ascii="Times New Roman" w:hAnsi="Times New Roman" w:cs="Times New Roman"/>
          <w:i/>
          <w:iCs/>
          <w:sz w:val="24"/>
          <w:szCs w:val="24"/>
          <w:shd w:val="clear" w:color="auto" w:fill="FCFCFC"/>
        </w:rPr>
        <w:t>Marginalized</w:t>
      </w:r>
      <w:proofErr w:type="spellEnd"/>
      <w:r w:rsidRPr="006D5409">
        <w:rPr>
          <w:rFonts w:ascii="Times New Roman" w:hAnsi="Times New Roman" w:cs="Times New Roman"/>
          <w:i/>
          <w:iCs/>
          <w:sz w:val="24"/>
          <w:szCs w:val="24"/>
          <w:shd w:val="clear" w:color="auto" w:fill="FCFCFC"/>
        </w:rPr>
        <w:t xml:space="preserve"> Society in </w:t>
      </w:r>
      <w:proofErr w:type="spellStart"/>
      <w:r w:rsidRPr="006D5409">
        <w:rPr>
          <w:rFonts w:ascii="Times New Roman" w:hAnsi="Times New Roman" w:cs="Times New Roman"/>
          <w:i/>
          <w:iCs/>
          <w:sz w:val="24"/>
          <w:szCs w:val="24"/>
          <w:shd w:val="clear" w:color="auto" w:fill="FCFCFC"/>
        </w:rPr>
        <w:t>Sri</w:t>
      </w:r>
      <w:proofErr w:type="spellEnd"/>
      <w:r w:rsidRPr="006D5409">
        <w:rPr>
          <w:rFonts w:ascii="Times New Roman" w:hAnsi="Times New Roman" w:cs="Times New Roman"/>
          <w:i/>
          <w:iCs/>
          <w:sz w:val="24"/>
          <w:szCs w:val="24"/>
          <w:shd w:val="clear" w:color="auto" w:fill="FCFCFC"/>
        </w:rPr>
        <w:t xml:space="preserve"> Lanka. </w:t>
      </w:r>
      <w:proofErr w:type="spellStart"/>
      <w:r w:rsidRPr="006D5409">
        <w:rPr>
          <w:rFonts w:ascii="Times New Roman" w:hAnsi="Times New Roman" w:cs="Times New Roman"/>
          <w:sz w:val="24"/>
          <w:szCs w:val="24"/>
          <w:shd w:val="clear" w:color="auto" w:fill="FCFCFC"/>
        </w:rPr>
        <w:t>Witzenhausen</w:t>
      </w:r>
      <w:proofErr w:type="spellEnd"/>
      <w:r w:rsidR="0068268D" w:rsidRPr="006D5409">
        <w:rPr>
          <w:rFonts w:ascii="Times New Roman" w:hAnsi="Times New Roman" w:cs="Times New Roman"/>
          <w:sz w:val="24"/>
          <w:szCs w:val="24"/>
          <w:shd w:val="clear" w:color="auto" w:fill="FCFCFC"/>
        </w:rPr>
        <w:t xml:space="preserve">, 2020. </w:t>
      </w:r>
      <w:proofErr w:type="spellStart"/>
      <w:r w:rsidR="0068268D" w:rsidRPr="006D5409">
        <w:rPr>
          <w:rFonts w:ascii="Times New Roman" w:hAnsi="Times New Roman" w:cs="Times New Roman"/>
          <w:sz w:val="24"/>
          <w:szCs w:val="24"/>
          <w:shd w:val="clear" w:color="auto" w:fill="FCFCFC"/>
        </w:rPr>
        <w:t>Dizertačná</w:t>
      </w:r>
      <w:proofErr w:type="spellEnd"/>
      <w:r w:rsidR="0068268D" w:rsidRPr="006D5409">
        <w:rPr>
          <w:rFonts w:ascii="Times New Roman" w:hAnsi="Times New Roman" w:cs="Times New Roman"/>
          <w:sz w:val="24"/>
          <w:szCs w:val="24"/>
          <w:shd w:val="clear" w:color="auto" w:fill="FCFCFC"/>
        </w:rPr>
        <w:t xml:space="preserve"> </w:t>
      </w:r>
      <w:proofErr w:type="spellStart"/>
      <w:r w:rsidR="0068268D" w:rsidRPr="006D5409">
        <w:rPr>
          <w:rFonts w:ascii="Times New Roman" w:hAnsi="Times New Roman" w:cs="Times New Roman"/>
          <w:sz w:val="24"/>
          <w:szCs w:val="24"/>
          <w:shd w:val="clear" w:color="auto" w:fill="FCFCFC"/>
        </w:rPr>
        <w:t>práca</w:t>
      </w:r>
      <w:proofErr w:type="spellEnd"/>
      <w:r w:rsidR="0068268D" w:rsidRPr="006D5409">
        <w:rPr>
          <w:rFonts w:ascii="Times New Roman" w:hAnsi="Times New Roman" w:cs="Times New Roman"/>
          <w:sz w:val="24"/>
          <w:szCs w:val="24"/>
          <w:shd w:val="clear" w:color="auto" w:fill="FCFCFC"/>
        </w:rPr>
        <w:t xml:space="preserve">. </w:t>
      </w:r>
      <w:proofErr w:type="spellStart"/>
      <w:r w:rsidR="0068268D" w:rsidRPr="006D5409">
        <w:rPr>
          <w:rFonts w:ascii="Times New Roman" w:hAnsi="Times New Roman" w:cs="Times New Roman"/>
          <w:sz w:val="24"/>
          <w:szCs w:val="24"/>
          <w:shd w:val="clear" w:color="auto" w:fill="FCFCFC"/>
        </w:rPr>
        <w:t>Univerziza</w:t>
      </w:r>
      <w:proofErr w:type="spellEnd"/>
      <w:r w:rsidR="0068268D" w:rsidRPr="006D5409">
        <w:rPr>
          <w:rFonts w:ascii="Times New Roman" w:hAnsi="Times New Roman" w:cs="Times New Roman"/>
          <w:sz w:val="24"/>
          <w:szCs w:val="24"/>
          <w:shd w:val="clear" w:color="auto" w:fill="FCFCFC"/>
        </w:rPr>
        <w:t xml:space="preserve"> v </w:t>
      </w:r>
      <w:proofErr w:type="spellStart"/>
      <w:r w:rsidR="0068268D" w:rsidRPr="006D5409">
        <w:rPr>
          <w:rFonts w:ascii="Times New Roman" w:hAnsi="Times New Roman" w:cs="Times New Roman"/>
          <w:sz w:val="24"/>
          <w:szCs w:val="24"/>
          <w:shd w:val="clear" w:color="auto" w:fill="FCFCFC"/>
        </w:rPr>
        <w:t>Kassel</w:t>
      </w:r>
      <w:proofErr w:type="spellEnd"/>
      <w:r w:rsidR="0068268D" w:rsidRPr="006D5409">
        <w:rPr>
          <w:rFonts w:ascii="Times New Roman" w:hAnsi="Times New Roman" w:cs="Times New Roman"/>
          <w:sz w:val="24"/>
          <w:szCs w:val="24"/>
          <w:shd w:val="clear" w:color="auto" w:fill="FCFCFC"/>
        </w:rPr>
        <w:t xml:space="preserve">. Fakulta </w:t>
      </w:r>
      <w:proofErr w:type="spellStart"/>
      <w:r w:rsidR="0068268D" w:rsidRPr="006D5409">
        <w:rPr>
          <w:rFonts w:ascii="Times New Roman" w:hAnsi="Times New Roman" w:cs="Times New Roman"/>
          <w:sz w:val="24"/>
          <w:szCs w:val="24"/>
          <w:shd w:val="clear" w:color="auto" w:fill="FCFCFC"/>
        </w:rPr>
        <w:t>Organickej</w:t>
      </w:r>
      <w:proofErr w:type="spellEnd"/>
      <w:r w:rsidR="0068268D" w:rsidRPr="006D5409">
        <w:rPr>
          <w:rFonts w:ascii="Times New Roman" w:hAnsi="Times New Roman" w:cs="Times New Roman"/>
          <w:sz w:val="24"/>
          <w:szCs w:val="24"/>
          <w:shd w:val="clear" w:color="auto" w:fill="FCFCFC"/>
        </w:rPr>
        <w:t xml:space="preserve"> </w:t>
      </w:r>
      <w:proofErr w:type="spellStart"/>
      <w:r w:rsidR="0068268D" w:rsidRPr="006D5409">
        <w:rPr>
          <w:rFonts w:ascii="Times New Roman" w:hAnsi="Times New Roman" w:cs="Times New Roman"/>
          <w:sz w:val="24"/>
          <w:szCs w:val="24"/>
          <w:shd w:val="clear" w:color="auto" w:fill="FCFCFC"/>
        </w:rPr>
        <w:t>poľnohospodárskej</w:t>
      </w:r>
      <w:proofErr w:type="spellEnd"/>
      <w:r w:rsidR="0068268D" w:rsidRPr="006D5409">
        <w:rPr>
          <w:rFonts w:ascii="Times New Roman" w:hAnsi="Times New Roman" w:cs="Times New Roman"/>
          <w:sz w:val="24"/>
          <w:szCs w:val="24"/>
          <w:shd w:val="clear" w:color="auto" w:fill="FCFCFC"/>
        </w:rPr>
        <w:t xml:space="preserve"> </w:t>
      </w:r>
      <w:proofErr w:type="spellStart"/>
      <w:r w:rsidR="0068268D" w:rsidRPr="006D5409">
        <w:rPr>
          <w:rFonts w:ascii="Times New Roman" w:hAnsi="Times New Roman" w:cs="Times New Roman"/>
          <w:sz w:val="24"/>
          <w:szCs w:val="24"/>
          <w:shd w:val="clear" w:color="auto" w:fill="FCFCFC"/>
        </w:rPr>
        <w:t>vedy</w:t>
      </w:r>
      <w:proofErr w:type="spellEnd"/>
      <w:r w:rsidR="0068268D" w:rsidRPr="006D5409">
        <w:rPr>
          <w:rFonts w:ascii="Times New Roman" w:hAnsi="Times New Roman" w:cs="Times New Roman"/>
          <w:sz w:val="24"/>
          <w:szCs w:val="24"/>
          <w:shd w:val="clear" w:color="auto" w:fill="FCFCFC"/>
        </w:rPr>
        <w:t xml:space="preserve">. Dostupné z: </w:t>
      </w:r>
      <w:r w:rsidR="0068268D" w:rsidRPr="006D5409">
        <w:rPr>
          <w:rFonts w:ascii="Times New Roman" w:hAnsi="Times New Roman" w:cs="Times New Roman"/>
          <w:sz w:val="24"/>
          <w:szCs w:val="24"/>
          <w:shd w:val="clear" w:color="auto" w:fill="FCFCFC"/>
        </w:rPr>
        <w:t>https://kobra.uni-kassel.de/bitstream/handle/123456789/12695/DissertationPermaniChandikaWeerasekara.pdf?sequence=3&amp;isAllowed=y</w:t>
      </w:r>
    </w:p>
    <w:p w14:paraId="7D1983A6" w14:textId="77777777" w:rsidR="00613C46" w:rsidRPr="006D5409" w:rsidRDefault="00613C46" w:rsidP="006D5409">
      <w:pPr>
        <w:pStyle w:val="Bezmezer"/>
        <w:spacing w:line="360" w:lineRule="auto"/>
        <w:rPr>
          <w:rFonts w:ascii="Times New Roman" w:hAnsi="Times New Roman" w:cs="Times New Roman"/>
          <w:sz w:val="24"/>
          <w:szCs w:val="24"/>
          <w:shd w:val="clear" w:color="auto" w:fill="FFFFFF"/>
        </w:rPr>
      </w:pPr>
    </w:p>
    <w:p w14:paraId="61A16661" w14:textId="0514CF2E" w:rsidR="0076784C" w:rsidRPr="006D5409" w:rsidRDefault="00613C46" w:rsidP="006D5409">
      <w:pPr>
        <w:pStyle w:val="Bezmezer"/>
        <w:spacing w:line="360" w:lineRule="auto"/>
        <w:rPr>
          <w:rFonts w:ascii="Times New Roman" w:hAnsi="Times New Roman" w:cs="Times New Roman"/>
          <w:color w:val="000000"/>
          <w:sz w:val="24"/>
          <w:szCs w:val="24"/>
          <w:shd w:val="clear" w:color="auto" w:fill="FFFFFF"/>
        </w:rPr>
      </w:pPr>
      <w:r w:rsidRPr="006D5409">
        <w:rPr>
          <w:rFonts w:ascii="Times New Roman" w:hAnsi="Times New Roman" w:cs="Times New Roman"/>
          <w:color w:val="000000"/>
          <w:sz w:val="24"/>
          <w:szCs w:val="24"/>
          <w:shd w:val="clear" w:color="auto" w:fill="FFFFFF"/>
        </w:rPr>
        <w:t>YANG, L., AN, D.</w:t>
      </w:r>
      <w:r w:rsidR="00F82E80" w:rsidRPr="006D5409">
        <w:rPr>
          <w:rFonts w:ascii="Times New Roman" w:hAnsi="Times New Roman" w:cs="Times New Roman"/>
          <w:color w:val="000000"/>
          <w:sz w:val="24"/>
          <w:szCs w:val="24"/>
          <w:shd w:val="clear" w:color="auto" w:fill="FFFFFF"/>
        </w:rPr>
        <w:t xml:space="preserve"> </w:t>
      </w:r>
      <w:proofErr w:type="spellStart"/>
      <w:r w:rsidR="00F82E80" w:rsidRPr="006D5409">
        <w:rPr>
          <w:rFonts w:ascii="Times New Roman" w:hAnsi="Times New Roman" w:cs="Times New Roman"/>
          <w:color w:val="000000"/>
          <w:sz w:val="24"/>
          <w:szCs w:val="24"/>
          <w:shd w:val="clear" w:color="auto" w:fill="FFFFFF"/>
        </w:rPr>
        <w:t>Handbool</w:t>
      </w:r>
      <w:proofErr w:type="spellEnd"/>
      <w:r w:rsidR="00F82E80" w:rsidRPr="006D5409">
        <w:rPr>
          <w:rFonts w:ascii="Times New Roman" w:hAnsi="Times New Roman" w:cs="Times New Roman"/>
          <w:color w:val="000000"/>
          <w:sz w:val="24"/>
          <w:szCs w:val="24"/>
          <w:shd w:val="clear" w:color="auto" w:fill="FFFFFF"/>
        </w:rPr>
        <w:t xml:space="preserve"> </w:t>
      </w:r>
      <w:proofErr w:type="spellStart"/>
      <w:r w:rsidR="00F82E80" w:rsidRPr="006D5409">
        <w:rPr>
          <w:rFonts w:ascii="Times New Roman" w:hAnsi="Times New Roman" w:cs="Times New Roman"/>
          <w:color w:val="000000"/>
          <w:sz w:val="24"/>
          <w:szCs w:val="24"/>
          <w:shd w:val="clear" w:color="auto" w:fill="FFFFFF"/>
        </w:rPr>
        <w:t>of</w:t>
      </w:r>
      <w:proofErr w:type="spellEnd"/>
      <w:r w:rsidR="00F82E80" w:rsidRPr="006D5409">
        <w:rPr>
          <w:rFonts w:ascii="Times New Roman" w:hAnsi="Times New Roman" w:cs="Times New Roman"/>
          <w:color w:val="000000"/>
          <w:sz w:val="24"/>
          <w:szCs w:val="24"/>
          <w:shd w:val="clear" w:color="auto" w:fill="FFFFFF"/>
        </w:rPr>
        <w:t xml:space="preserve"> </w:t>
      </w:r>
      <w:proofErr w:type="spellStart"/>
      <w:r w:rsidR="00F82E80" w:rsidRPr="006D5409">
        <w:rPr>
          <w:rFonts w:ascii="Times New Roman" w:hAnsi="Times New Roman" w:cs="Times New Roman"/>
          <w:color w:val="000000"/>
          <w:sz w:val="24"/>
          <w:szCs w:val="24"/>
          <w:shd w:val="clear" w:color="auto" w:fill="FFFFFF"/>
        </w:rPr>
        <w:t>Chinese</w:t>
      </w:r>
      <w:proofErr w:type="spellEnd"/>
      <w:r w:rsidR="00F82E80" w:rsidRPr="006D5409">
        <w:rPr>
          <w:rFonts w:ascii="Times New Roman" w:hAnsi="Times New Roman" w:cs="Times New Roman"/>
          <w:color w:val="000000"/>
          <w:sz w:val="24"/>
          <w:szCs w:val="24"/>
          <w:shd w:val="clear" w:color="auto" w:fill="FFFFFF"/>
        </w:rPr>
        <w:t xml:space="preserve"> </w:t>
      </w:r>
      <w:proofErr w:type="spellStart"/>
      <w:r w:rsidR="00F82E80" w:rsidRPr="006D5409">
        <w:rPr>
          <w:rFonts w:ascii="Times New Roman" w:hAnsi="Times New Roman" w:cs="Times New Roman"/>
          <w:color w:val="000000"/>
          <w:sz w:val="24"/>
          <w:szCs w:val="24"/>
          <w:shd w:val="clear" w:color="auto" w:fill="FFFFFF"/>
        </w:rPr>
        <w:t>Mythology</w:t>
      </w:r>
      <w:proofErr w:type="spellEnd"/>
      <w:r w:rsidR="00C112DF" w:rsidRPr="006D5409">
        <w:rPr>
          <w:rFonts w:ascii="Times New Roman" w:hAnsi="Times New Roman" w:cs="Times New Roman"/>
          <w:color w:val="000000"/>
          <w:sz w:val="24"/>
          <w:szCs w:val="24"/>
          <w:shd w:val="clear" w:color="auto" w:fill="FFFFFF"/>
        </w:rPr>
        <w:t xml:space="preserve"> [online].</w:t>
      </w:r>
      <w:r w:rsidR="00B5509B" w:rsidRPr="006D5409">
        <w:rPr>
          <w:rFonts w:ascii="Times New Roman" w:hAnsi="Times New Roman" w:cs="Times New Roman"/>
          <w:color w:val="000000"/>
          <w:sz w:val="24"/>
          <w:szCs w:val="24"/>
          <w:shd w:val="clear" w:color="auto" w:fill="FFFFFF"/>
        </w:rPr>
        <w:t xml:space="preserve"> </w:t>
      </w:r>
      <w:proofErr w:type="spellStart"/>
      <w:r w:rsidR="003C1507" w:rsidRPr="006D5409">
        <w:rPr>
          <w:rFonts w:ascii="Times New Roman" w:hAnsi="Times New Roman" w:cs="Times New Roman"/>
          <w:color w:val="000000"/>
          <w:sz w:val="24"/>
          <w:szCs w:val="24"/>
          <w:shd w:val="clear" w:color="auto" w:fill="FFFFFF"/>
        </w:rPr>
        <w:t>California</w:t>
      </w:r>
      <w:proofErr w:type="spellEnd"/>
      <w:r w:rsidR="003C1507" w:rsidRPr="006D5409">
        <w:rPr>
          <w:rFonts w:ascii="Times New Roman" w:hAnsi="Times New Roman" w:cs="Times New Roman"/>
          <w:color w:val="000000"/>
          <w:sz w:val="24"/>
          <w:szCs w:val="24"/>
          <w:shd w:val="clear" w:color="auto" w:fill="FFFFFF"/>
        </w:rPr>
        <w:t xml:space="preserve">: ABC-CLIO, Inc., 2005 [cit. 25.4.2022]. </w:t>
      </w:r>
      <w:r w:rsidR="00B5509B" w:rsidRPr="006D5409">
        <w:rPr>
          <w:rFonts w:ascii="Times New Roman" w:hAnsi="Times New Roman" w:cs="Times New Roman"/>
          <w:color w:val="231F20"/>
          <w:sz w:val="24"/>
          <w:szCs w:val="24"/>
        </w:rPr>
        <w:t>ISBN 1-57607-807-8</w:t>
      </w:r>
      <w:r w:rsidR="003C1507" w:rsidRPr="006D5409">
        <w:rPr>
          <w:rFonts w:ascii="Times New Roman" w:hAnsi="Times New Roman" w:cs="Times New Roman"/>
          <w:color w:val="231F20"/>
          <w:sz w:val="24"/>
          <w:szCs w:val="24"/>
        </w:rPr>
        <w:t xml:space="preserve">. Dostupné z: </w:t>
      </w:r>
      <w:r w:rsidR="003C1507" w:rsidRPr="006D5409">
        <w:rPr>
          <w:rFonts w:ascii="Times New Roman" w:hAnsi="Times New Roman" w:cs="Times New Roman"/>
          <w:color w:val="000000"/>
          <w:sz w:val="24"/>
          <w:szCs w:val="24"/>
          <w:shd w:val="clear" w:color="auto" w:fill="FFFFFF"/>
        </w:rPr>
        <w:t>https://www.abc-clio.com/products/a1488c/</w:t>
      </w:r>
    </w:p>
    <w:p w14:paraId="5F818552" w14:textId="77777777" w:rsidR="003C1507" w:rsidRPr="006D5409" w:rsidRDefault="003C1507" w:rsidP="006D5409">
      <w:pPr>
        <w:pStyle w:val="Bezmezer"/>
        <w:spacing w:line="360" w:lineRule="auto"/>
        <w:rPr>
          <w:rFonts w:ascii="Times New Roman" w:eastAsia="Times New Roman" w:hAnsi="Times New Roman" w:cs="Times New Roman"/>
          <w:sz w:val="24"/>
          <w:szCs w:val="24"/>
        </w:rPr>
      </w:pPr>
    </w:p>
    <w:p w14:paraId="37B4F629" w14:textId="0382A6A3" w:rsidR="00B401A0" w:rsidRPr="006D5409" w:rsidRDefault="008D2B2E" w:rsidP="006D5409">
      <w:pPr>
        <w:pStyle w:val="Bezmezer"/>
        <w:spacing w:line="360" w:lineRule="auto"/>
        <w:rPr>
          <w:rFonts w:ascii="Times New Roman" w:hAnsi="Times New Roman" w:cs="Times New Roman"/>
          <w:color w:val="000000"/>
          <w:sz w:val="24"/>
          <w:szCs w:val="24"/>
        </w:rPr>
      </w:pPr>
      <w:r w:rsidRPr="006D5409">
        <w:rPr>
          <w:rFonts w:ascii="Times New Roman" w:hAnsi="Times New Roman" w:cs="Times New Roman"/>
          <w:color w:val="000000"/>
          <w:sz w:val="24"/>
          <w:szCs w:val="24"/>
        </w:rPr>
        <w:t>YOUNG</w:t>
      </w:r>
      <w:r w:rsidR="00F207B4" w:rsidRPr="006D5409">
        <w:rPr>
          <w:rFonts w:ascii="Times New Roman" w:hAnsi="Times New Roman" w:cs="Times New Roman"/>
          <w:color w:val="000000"/>
          <w:sz w:val="24"/>
          <w:szCs w:val="24"/>
        </w:rPr>
        <w:t xml:space="preserve">, V. R., &amp; </w:t>
      </w:r>
      <w:r w:rsidR="00322329" w:rsidRPr="006D5409">
        <w:rPr>
          <w:rFonts w:ascii="Times New Roman" w:hAnsi="Times New Roman" w:cs="Times New Roman"/>
          <w:color w:val="000000"/>
          <w:sz w:val="24"/>
          <w:szCs w:val="24"/>
        </w:rPr>
        <w:t>PELLETT</w:t>
      </w:r>
      <w:r w:rsidR="00F207B4" w:rsidRPr="006D5409">
        <w:rPr>
          <w:rFonts w:ascii="Times New Roman" w:hAnsi="Times New Roman" w:cs="Times New Roman"/>
          <w:color w:val="000000"/>
          <w:sz w:val="24"/>
          <w:szCs w:val="24"/>
        </w:rPr>
        <w:t xml:space="preserve">, P. L. Plant </w:t>
      </w:r>
      <w:proofErr w:type="spellStart"/>
      <w:r w:rsidR="00F207B4" w:rsidRPr="006D5409">
        <w:rPr>
          <w:rFonts w:ascii="Times New Roman" w:hAnsi="Times New Roman" w:cs="Times New Roman"/>
          <w:color w:val="000000"/>
          <w:sz w:val="24"/>
          <w:szCs w:val="24"/>
        </w:rPr>
        <w:t>proteins</w:t>
      </w:r>
      <w:proofErr w:type="spellEnd"/>
      <w:r w:rsidR="00F207B4" w:rsidRPr="006D5409">
        <w:rPr>
          <w:rFonts w:ascii="Times New Roman" w:hAnsi="Times New Roman" w:cs="Times New Roman"/>
          <w:color w:val="000000"/>
          <w:sz w:val="24"/>
          <w:szCs w:val="24"/>
        </w:rPr>
        <w:t xml:space="preserve"> in </w:t>
      </w:r>
      <w:proofErr w:type="spellStart"/>
      <w:r w:rsidR="00F207B4" w:rsidRPr="006D5409">
        <w:rPr>
          <w:rFonts w:ascii="Times New Roman" w:hAnsi="Times New Roman" w:cs="Times New Roman"/>
          <w:color w:val="000000"/>
          <w:sz w:val="24"/>
          <w:szCs w:val="24"/>
        </w:rPr>
        <w:t>relation</w:t>
      </w:r>
      <w:proofErr w:type="spellEnd"/>
      <w:r w:rsidR="00F207B4" w:rsidRPr="006D5409">
        <w:rPr>
          <w:rFonts w:ascii="Times New Roman" w:hAnsi="Times New Roman" w:cs="Times New Roman"/>
          <w:color w:val="000000"/>
          <w:sz w:val="24"/>
          <w:szCs w:val="24"/>
        </w:rPr>
        <w:t xml:space="preserve"> to </w:t>
      </w:r>
      <w:proofErr w:type="spellStart"/>
      <w:r w:rsidR="00F207B4" w:rsidRPr="006D5409">
        <w:rPr>
          <w:rFonts w:ascii="Times New Roman" w:hAnsi="Times New Roman" w:cs="Times New Roman"/>
          <w:color w:val="000000"/>
          <w:sz w:val="24"/>
          <w:szCs w:val="24"/>
        </w:rPr>
        <w:t>human</w:t>
      </w:r>
      <w:proofErr w:type="spellEnd"/>
      <w:r w:rsidR="00F207B4" w:rsidRPr="006D5409">
        <w:rPr>
          <w:rFonts w:ascii="Times New Roman" w:hAnsi="Times New Roman" w:cs="Times New Roman"/>
          <w:color w:val="000000"/>
          <w:sz w:val="24"/>
          <w:szCs w:val="24"/>
        </w:rPr>
        <w:t xml:space="preserve"> protein and </w:t>
      </w:r>
      <w:proofErr w:type="spellStart"/>
      <w:r w:rsidR="00F207B4" w:rsidRPr="006D5409">
        <w:rPr>
          <w:rFonts w:ascii="Times New Roman" w:hAnsi="Times New Roman" w:cs="Times New Roman"/>
          <w:color w:val="000000"/>
          <w:sz w:val="24"/>
          <w:szCs w:val="24"/>
        </w:rPr>
        <w:t>amino</w:t>
      </w:r>
      <w:proofErr w:type="spellEnd"/>
      <w:r w:rsidR="00F207B4" w:rsidRPr="006D5409">
        <w:rPr>
          <w:rFonts w:ascii="Times New Roman" w:hAnsi="Times New Roman" w:cs="Times New Roman"/>
          <w:color w:val="000000"/>
          <w:sz w:val="24"/>
          <w:szCs w:val="24"/>
        </w:rPr>
        <w:t xml:space="preserve"> acid </w:t>
      </w:r>
      <w:proofErr w:type="spellStart"/>
      <w:r w:rsidR="00F207B4" w:rsidRPr="006D5409">
        <w:rPr>
          <w:rFonts w:ascii="Times New Roman" w:hAnsi="Times New Roman" w:cs="Times New Roman"/>
          <w:color w:val="000000"/>
          <w:sz w:val="24"/>
          <w:szCs w:val="24"/>
        </w:rPr>
        <w:t>nutrition</w:t>
      </w:r>
      <w:proofErr w:type="spellEnd"/>
      <w:r w:rsidR="00F207B4" w:rsidRPr="006D5409">
        <w:rPr>
          <w:rFonts w:ascii="Times New Roman" w:hAnsi="Times New Roman" w:cs="Times New Roman"/>
          <w:color w:val="000000"/>
          <w:sz w:val="24"/>
          <w:szCs w:val="24"/>
        </w:rPr>
        <w:t xml:space="preserve">. </w:t>
      </w:r>
      <w:proofErr w:type="spellStart"/>
      <w:r w:rsidR="00F207B4" w:rsidRPr="006D5409">
        <w:rPr>
          <w:rFonts w:ascii="Times New Roman" w:hAnsi="Times New Roman" w:cs="Times New Roman"/>
          <w:color w:val="000000"/>
          <w:sz w:val="24"/>
          <w:szCs w:val="24"/>
        </w:rPr>
        <w:t>The</w:t>
      </w:r>
      <w:proofErr w:type="spellEnd"/>
      <w:r w:rsidR="00F207B4" w:rsidRPr="006D5409">
        <w:rPr>
          <w:rFonts w:ascii="Times New Roman" w:hAnsi="Times New Roman" w:cs="Times New Roman"/>
          <w:color w:val="000000"/>
          <w:sz w:val="24"/>
          <w:szCs w:val="24"/>
        </w:rPr>
        <w:t xml:space="preserve"> </w:t>
      </w:r>
      <w:proofErr w:type="spellStart"/>
      <w:r w:rsidR="00F207B4" w:rsidRPr="006D5409">
        <w:rPr>
          <w:rFonts w:ascii="Times New Roman" w:hAnsi="Times New Roman" w:cs="Times New Roman"/>
          <w:color w:val="000000"/>
          <w:sz w:val="24"/>
          <w:szCs w:val="24"/>
        </w:rPr>
        <w:t>American</w:t>
      </w:r>
      <w:proofErr w:type="spellEnd"/>
      <w:r w:rsidR="00F207B4" w:rsidRPr="006D5409">
        <w:rPr>
          <w:rFonts w:ascii="Times New Roman" w:hAnsi="Times New Roman" w:cs="Times New Roman"/>
          <w:color w:val="000000"/>
          <w:sz w:val="24"/>
          <w:szCs w:val="24"/>
        </w:rPr>
        <w:t xml:space="preserve"> </w:t>
      </w:r>
      <w:proofErr w:type="spellStart"/>
      <w:r w:rsidR="00F207B4" w:rsidRPr="006D5409">
        <w:rPr>
          <w:rFonts w:ascii="Times New Roman" w:hAnsi="Times New Roman" w:cs="Times New Roman"/>
          <w:color w:val="000000"/>
          <w:sz w:val="24"/>
          <w:szCs w:val="24"/>
        </w:rPr>
        <w:t>Journal</w:t>
      </w:r>
      <w:proofErr w:type="spellEnd"/>
      <w:r w:rsidR="00F207B4" w:rsidRPr="006D5409">
        <w:rPr>
          <w:rFonts w:ascii="Times New Roman" w:hAnsi="Times New Roman" w:cs="Times New Roman"/>
          <w:color w:val="000000"/>
          <w:sz w:val="24"/>
          <w:szCs w:val="24"/>
        </w:rPr>
        <w:t xml:space="preserve"> </w:t>
      </w:r>
      <w:proofErr w:type="spellStart"/>
      <w:r w:rsidR="00F207B4" w:rsidRPr="006D5409">
        <w:rPr>
          <w:rFonts w:ascii="Times New Roman" w:hAnsi="Times New Roman" w:cs="Times New Roman"/>
          <w:color w:val="000000"/>
          <w:sz w:val="24"/>
          <w:szCs w:val="24"/>
        </w:rPr>
        <w:t>of</w:t>
      </w:r>
      <w:proofErr w:type="spellEnd"/>
      <w:r w:rsidR="00F207B4" w:rsidRPr="006D5409">
        <w:rPr>
          <w:rFonts w:ascii="Times New Roman" w:hAnsi="Times New Roman" w:cs="Times New Roman"/>
          <w:color w:val="000000"/>
          <w:sz w:val="24"/>
          <w:szCs w:val="24"/>
        </w:rPr>
        <w:t xml:space="preserve"> </w:t>
      </w:r>
      <w:proofErr w:type="spellStart"/>
      <w:r w:rsidR="00F207B4" w:rsidRPr="006D5409">
        <w:rPr>
          <w:rFonts w:ascii="Times New Roman" w:hAnsi="Times New Roman" w:cs="Times New Roman"/>
          <w:color w:val="000000"/>
          <w:sz w:val="24"/>
          <w:szCs w:val="24"/>
        </w:rPr>
        <w:t>Clinical</w:t>
      </w:r>
      <w:proofErr w:type="spellEnd"/>
      <w:r w:rsidR="00F207B4" w:rsidRPr="006D5409">
        <w:rPr>
          <w:rFonts w:ascii="Times New Roman" w:hAnsi="Times New Roman" w:cs="Times New Roman"/>
          <w:color w:val="000000"/>
          <w:sz w:val="24"/>
          <w:szCs w:val="24"/>
        </w:rPr>
        <w:t xml:space="preserve"> </w:t>
      </w:r>
      <w:proofErr w:type="spellStart"/>
      <w:r w:rsidR="00F207B4" w:rsidRPr="006D5409">
        <w:rPr>
          <w:rFonts w:ascii="Times New Roman" w:hAnsi="Times New Roman" w:cs="Times New Roman"/>
          <w:color w:val="000000"/>
          <w:sz w:val="24"/>
          <w:szCs w:val="24"/>
        </w:rPr>
        <w:t>Nutrition</w:t>
      </w:r>
      <w:proofErr w:type="spellEnd"/>
      <w:r w:rsidR="0076784C" w:rsidRPr="006D5409">
        <w:rPr>
          <w:rFonts w:ascii="Times New Roman" w:hAnsi="Times New Roman" w:cs="Times New Roman"/>
          <w:color w:val="000000"/>
          <w:sz w:val="24"/>
          <w:szCs w:val="24"/>
        </w:rPr>
        <w:t>. 1994</w:t>
      </w:r>
      <w:r w:rsidR="00F207B4" w:rsidRPr="006D5409">
        <w:rPr>
          <w:rFonts w:ascii="Times New Roman" w:hAnsi="Times New Roman" w:cs="Times New Roman"/>
          <w:color w:val="000000"/>
          <w:sz w:val="24"/>
          <w:szCs w:val="24"/>
        </w:rPr>
        <w:t xml:space="preserve"> </w:t>
      </w:r>
      <w:r w:rsidR="0076784C" w:rsidRPr="006D5409">
        <w:rPr>
          <w:rFonts w:ascii="Times New Roman" w:hAnsi="Times New Roman" w:cs="Times New Roman"/>
          <w:color w:val="000000"/>
          <w:sz w:val="24"/>
          <w:szCs w:val="24"/>
        </w:rPr>
        <w:t xml:space="preserve">roč. </w:t>
      </w:r>
      <w:r w:rsidR="00F207B4" w:rsidRPr="006D5409">
        <w:rPr>
          <w:rFonts w:ascii="Times New Roman" w:hAnsi="Times New Roman" w:cs="Times New Roman"/>
          <w:color w:val="000000"/>
          <w:sz w:val="24"/>
          <w:szCs w:val="24"/>
        </w:rPr>
        <w:t xml:space="preserve">59(5), 1203S–1212S. </w:t>
      </w:r>
      <w:r w:rsidR="0076784C" w:rsidRPr="006D5409">
        <w:rPr>
          <w:rFonts w:ascii="Times New Roman" w:hAnsi="Times New Roman" w:cs="Times New Roman"/>
          <w:color w:val="000000"/>
          <w:sz w:val="24"/>
          <w:szCs w:val="24"/>
        </w:rPr>
        <w:t xml:space="preserve">[cit. 24.4. 2022] Dostupné z: </w:t>
      </w:r>
      <w:r w:rsidR="00F207B4" w:rsidRPr="006D5409">
        <w:rPr>
          <w:rFonts w:ascii="Times New Roman" w:hAnsi="Times New Roman" w:cs="Times New Roman"/>
          <w:color w:val="000000"/>
          <w:sz w:val="24"/>
          <w:szCs w:val="24"/>
        </w:rPr>
        <w:t>doi:10.1093/</w:t>
      </w:r>
      <w:proofErr w:type="spellStart"/>
      <w:r w:rsidR="00F207B4" w:rsidRPr="006D5409">
        <w:rPr>
          <w:rFonts w:ascii="Times New Roman" w:hAnsi="Times New Roman" w:cs="Times New Roman"/>
          <w:color w:val="000000"/>
          <w:sz w:val="24"/>
          <w:szCs w:val="24"/>
        </w:rPr>
        <w:t>ajcn</w:t>
      </w:r>
      <w:proofErr w:type="spellEnd"/>
      <w:r w:rsidR="00F207B4" w:rsidRPr="006D5409">
        <w:rPr>
          <w:rFonts w:ascii="Times New Roman" w:hAnsi="Times New Roman" w:cs="Times New Roman"/>
          <w:color w:val="000000"/>
          <w:sz w:val="24"/>
          <w:szCs w:val="24"/>
        </w:rPr>
        <w:t>/59.5.1203s</w:t>
      </w:r>
    </w:p>
    <w:p w14:paraId="128B9A70" w14:textId="2EA5759A" w:rsidR="00A53A18" w:rsidRPr="006D5409" w:rsidRDefault="00A53A18" w:rsidP="006D5409">
      <w:pPr>
        <w:pStyle w:val="Bezmezer"/>
        <w:spacing w:line="360" w:lineRule="auto"/>
        <w:rPr>
          <w:rFonts w:ascii="Times New Roman" w:hAnsi="Times New Roman" w:cs="Times New Roman"/>
          <w:color w:val="000000"/>
          <w:sz w:val="24"/>
          <w:szCs w:val="24"/>
        </w:rPr>
      </w:pPr>
    </w:p>
    <w:p w14:paraId="1C9D5683" w14:textId="375C40B2" w:rsidR="00E67383" w:rsidRPr="006D5409" w:rsidRDefault="00CD6355" w:rsidP="006D5409">
      <w:pPr>
        <w:autoSpaceDE w:val="0"/>
        <w:autoSpaceDN w:val="0"/>
        <w:adjustRightInd w:val="0"/>
        <w:spacing w:before="0" w:after="0"/>
        <w:jc w:val="left"/>
        <w:rPr>
          <w:rFonts w:cs="Times New Roman"/>
          <w:szCs w:val="24"/>
        </w:rPr>
      </w:pPr>
      <w:r w:rsidRPr="006D5409">
        <w:rPr>
          <w:rFonts w:cs="Times New Roman"/>
          <w:color w:val="000000"/>
          <w:szCs w:val="24"/>
        </w:rPr>
        <w:t xml:space="preserve">ZHANG, E. </w:t>
      </w:r>
      <w:proofErr w:type="spellStart"/>
      <w:r w:rsidRPr="006D5409">
        <w:rPr>
          <w:rFonts w:cs="Times New Roman"/>
          <w:i/>
          <w:iCs/>
          <w:szCs w:val="24"/>
        </w:rPr>
        <w:t>Planting</w:t>
      </w:r>
      <w:proofErr w:type="spellEnd"/>
      <w:r w:rsidRPr="006D5409">
        <w:rPr>
          <w:rFonts w:cs="Times New Roman"/>
          <w:i/>
          <w:iCs/>
          <w:szCs w:val="24"/>
        </w:rPr>
        <w:t xml:space="preserve"> a Plant-</w:t>
      </w:r>
      <w:proofErr w:type="spellStart"/>
      <w:r w:rsidRPr="006D5409">
        <w:rPr>
          <w:rFonts w:cs="Times New Roman"/>
          <w:i/>
          <w:iCs/>
          <w:szCs w:val="24"/>
        </w:rPr>
        <w:t>Based</w:t>
      </w:r>
      <w:proofErr w:type="spellEnd"/>
      <w:r w:rsidRPr="006D5409">
        <w:rPr>
          <w:rFonts w:cs="Times New Roman"/>
          <w:i/>
          <w:iCs/>
          <w:szCs w:val="24"/>
        </w:rPr>
        <w:t xml:space="preserve"> </w:t>
      </w:r>
      <w:proofErr w:type="spellStart"/>
      <w:r w:rsidRPr="006D5409">
        <w:rPr>
          <w:rFonts w:cs="Times New Roman"/>
          <w:i/>
          <w:iCs/>
          <w:szCs w:val="24"/>
        </w:rPr>
        <w:t>Future</w:t>
      </w:r>
      <w:proofErr w:type="spellEnd"/>
      <w:r w:rsidRPr="006D5409">
        <w:rPr>
          <w:rFonts w:cs="Times New Roman"/>
          <w:i/>
          <w:iCs/>
          <w:szCs w:val="24"/>
        </w:rPr>
        <w:t xml:space="preserve"> in </w:t>
      </w:r>
      <w:proofErr w:type="spellStart"/>
      <w:r w:rsidRPr="006D5409">
        <w:rPr>
          <w:rFonts w:cs="Times New Roman"/>
          <w:i/>
          <w:iCs/>
          <w:szCs w:val="24"/>
        </w:rPr>
        <w:t>China</w:t>
      </w:r>
      <w:proofErr w:type="spellEnd"/>
      <w:r w:rsidRPr="006D5409">
        <w:rPr>
          <w:rFonts w:cs="Times New Roman"/>
          <w:i/>
          <w:iCs/>
          <w:szCs w:val="24"/>
        </w:rPr>
        <w:t>:</w:t>
      </w:r>
      <w:r w:rsidRPr="006D5409">
        <w:rPr>
          <w:rFonts w:cs="Times New Roman"/>
          <w:i/>
          <w:iCs/>
          <w:szCs w:val="24"/>
        </w:rPr>
        <w:t xml:space="preserve"> </w:t>
      </w:r>
      <w:r w:rsidRPr="006D5409">
        <w:rPr>
          <w:rFonts w:cs="Times New Roman"/>
          <w:i/>
          <w:iCs/>
          <w:szCs w:val="24"/>
        </w:rPr>
        <w:t xml:space="preserve">A study </w:t>
      </w:r>
      <w:proofErr w:type="spellStart"/>
      <w:r w:rsidRPr="006D5409">
        <w:rPr>
          <w:rFonts w:cs="Times New Roman"/>
          <w:i/>
          <w:iCs/>
          <w:szCs w:val="24"/>
        </w:rPr>
        <w:t>of</w:t>
      </w:r>
      <w:proofErr w:type="spellEnd"/>
      <w:r w:rsidRPr="006D5409">
        <w:rPr>
          <w:rFonts w:cs="Times New Roman"/>
          <w:i/>
          <w:iCs/>
          <w:szCs w:val="24"/>
        </w:rPr>
        <w:t xml:space="preserve"> </w:t>
      </w:r>
      <w:proofErr w:type="spellStart"/>
      <w:r w:rsidRPr="006D5409">
        <w:rPr>
          <w:rFonts w:cs="Times New Roman"/>
          <w:i/>
          <w:iCs/>
          <w:szCs w:val="24"/>
        </w:rPr>
        <w:t>China’s</w:t>
      </w:r>
      <w:proofErr w:type="spellEnd"/>
      <w:r w:rsidRPr="006D5409">
        <w:rPr>
          <w:rFonts w:cs="Times New Roman"/>
          <w:i/>
          <w:iCs/>
          <w:szCs w:val="24"/>
        </w:rPr>
        <w:t xml:space="preserve"> </w:t>
      </w:r>
      <w:proofErr w:type="spellStart"/>
      <w:r w:rsidRPr="006D5409">
        <w:rPr>
          <w:rFonts w:cs="Times New Roman"/>
          <w:i/>
          <w:iCs/>
          <w:szCs w:val="24"/>
        </w:rPr>
        <w:t>growing</w:t>
      </w:r>
      <w:proofErr w:type="spellEnd"/>
      <w:r w:rsidRPr="006D5409">
        <w:rPr>
          <w:rFonts w:cs="Times New Roman"/>
          <w:i/>
          <w:iCs/>
          <w:szCs w:val="24"/>
        </w:rPr>
        <w:t xml:space="preserve"> plant-</w:t>
      </w:r>
      <w:proofErr w:type="spellStart"/>
      <w:r w:rsidRPr="006D5409">
        <w:rPr>
          <w:rFonts w:cs="Times New Roman"/>
          <w:i/>
          <w:iCs/>
          <w:szCs w:val="24"/>
        </w:rPr>
        <w:t>based</w:t>
      </w:r>
      <w:proofErr w:type="spellEnd"/>
      <w:r w:rsidRPr="006D5409">
        <w:rPr>
          <w:rFonts w:cs="Times New Roman"/>
          <w:i/>
          <w:iCs/>
          <w:szCs w:val="24"/>
        </w:rPr>
        <w:t xml:space="preserve"> </w:t>
      </w:r>
      <w:proofErr w:type="spellStart"/>
      <w:r w:rsidRPr="006D5409">
        <w:rPr>
          <w:rFonts w:cs="Times New Roman"/>
          <w:i/>
          <w:iCs/>
          <w:szCs w:val="24"/>
        </w:rPr>
        <w:t>industry</w:t>
      </w:r>
      <w:proofErr w:type="spellEnd"/>
      <w:r w:rsidRPr="006D5409">
        <w:rPr>
          <w:rFonts w:cs="Times New Roman"/>
          <w:i/>
          <w:iCs/>
          <w:szCs w:val="24"/>
        </w:rPr>
        <w:t xml:space="preserve">. </w:t>
      </w:r>
      <w:r w:rsidR="00FF0F12" w:rsidRPr="006D5409">
        <w:rPr>
          <w:rFonts w:cs="Times New Roman"/>
          <w:szCs w:val="24"/>
        </w:rPr>
        <w:t xml:space="preserve">Los Angeles, 2021. </w:t>
      </w:r>
      <w:proofErr w:type="spellStart"/>
      <w:r w:rsidR="00FF0F12" w:rsidRPr="006D5409">
        <w:rPr>
          <w:rFonts w:cs="Times New Roman"/>
          <w:szCs w:val="24"/>
        </w:rPr>
        <w:t>Štúdia</w:t>
      </w:r>
      <w:proofErr w:type="spellEnd"/>
      <w:r w:rsidR="00FF0F12" w:rsidRPr="006D5409">
        <w:rPr>
          <w:rFonts w:cs="Times New Roman"/>
          <w:szCs w:val="24"/>
        </w:rPr>
        <w:t xml:space="preserve">. </w:t>
      </w:r>
      <w:proofErr w:type="spellStart"/>
      <w:r w:rsidR="00FF0F12" w:rsidRPr="006D5409">
        <w:rPr>
          <w:rFonts w:cs="Times New Roman"/>
          <w:szCs w:val="24"/>
        </w:rPr>
        <w:t>Occidental</w:t>
      </w:r>
      <w:proofErr w:type="spellEnd"/>
      <w:r w:rsidR="00FF0F12" w:rsidRPr="006D5409">
        <w:rPr>
          <w:rFonts w:cs="Times New Roman"/>
          <w:szCs w:val="24"/>
        </w:rPr>
        <w:t xml:space="preserve"> </w:t>
      </w:r>
      <w:proofErr w:type="spellStart"/>
      <w:r w:rsidR="00FF0F12" w:rsidRPr="006D5409">
        <w:rPr>
          <w:rFonts w:cs="Times New Roman"/>
          <w:szCs w:val="24"/>
        </w:rPr>
        <w:t>College</w:t>
      </w:r>
      <w:proofErr w:type="spellEnd"/>
      <w:r w:rsidR="00DA74C3" w:rsidRPr="006D5409">
        <w:rPr>
          <w:rFonts w:cs="Times New Roman"/>
          <w:szCs w:val="24"/>
        </w:rPr>
        <w:t xml:space="preserve">, Fakulta </w:t>
      </w:r>
      <w:proofErr w:type="spellStart"/>
      <w:r w:rsidR="00DA74C3" w:rsidRPr="006D5409">
        <w:rPr>
          <w:rFonts w:cs="Times New Roman"/>
          <w:szCs w:val="24"/>
        </w:rPr>
        <w:t>Mestskej</w:t>
      </w:r>
      <w:proofErr w:type="spellEnd"/>
      <w:r w:rsidR="00DA74C3" w:rsidRPr="006D5409">
        <w:rPr>
          <w:rFonts w:cs="Times New Roman"/>
          <w:szCs w:val="24"/>
        </w:rPr>
        <w:t xml:space="preserve"> a</w:t>
      </w:r>
      <w:r w:rsidR="004F665F">
        <w:rPr>
          <w:rFonts w:cs="Times New Roman"/>
          <w:szCs w:val="24"/>
        </w:rPr>
        <w:t xml:space="preserve"> </w:t>
      </w:r>
      <w:proofErr w:type="spellStart"/>
      <w:r w:rsidR="00DA74C3" w:rsidRPr="006D5409">
        <w:rPr>
          <w:rFonts w:cs="Times New Roman"/>
          <w:szCs w:val="24"/>
        </w:rPr>
        <w:lastRenderedPageBreak/>
        <w:t>Environmentálnej</w:t>
      </w:r>
      <w:proofErr w:type="spellEnd"/>
      <w:r w:rsidR="00DA74C3" w:rsidRPr="006D5409">
        <w:rPr>
          <w:rFonts w:cs="Times New Roman"/>
          <w:szCs w:val="24"/>
        </w:rPr>
        <w:t xml:space="preserve"> politiky. Dostupné z: </w:t>
      </w:r>
      <w:r w:rsidR="00DA74C3" w:rsidRPr="006D5409">
        <w:rPr>
          <w:rFonts w:cs="Times New Roman"/>
          <w:szCs w:val="24"/>
        </w:rPr>
        <w:t>https://www.oxy.edu/sites/default/files/assets/UEP/Comps/2021/zhang_erin_planting_a_plant-based_future_in_china_uepseniorcomps2021.pdf</w:t>
      </w:r>
    </w:p>
    <w:p w14:paraId="2D84EEC5" w14:textId="77777777" w:rsidR="004F665F" w:rsidRDefault="004F665F" w:rsidP="001E6F3C">
      <w:pPr>
        <w:autoSpaceDE w:val="0"/>
        <w:autoSpaceDN w:val="0"/>
        <w:adjustRightInd w:val="0"/>
        <w:spacing w:before="0" w:after="0"/>
        <w:jc w:val="left"/>
        <w:rPr>
          <w:rFonts w:cs="Times New Roman"/>
          <w:szCs w:val="24"/>
        </w:rPr>
      </w:pPr>
    </w:p>
    <w:p w14:paraId="266D72CD" w14:textId="77777777" w:rsidR="004F665F" w:rsidRDefault="004F665F" w:rsidP="001E6F3C">
      <w:pPr>
        <w:autoSpaceDE w:val="0"/>
        <w:autoSpaceDN w:val="0"/>
        <w:adjustRightInd w:val="0"/>
        <w:spacing w:before="0" w:after="0"/>
        <w:jc w:val="left"/>
        <w:rPr>
          <w:rFonts w:cs="Times New Roman"/>
          <w:szCs w:val="24"/>
        </w:rPr>
      </w:pPr>
    </w:p>
    <w:p w14:paraId="6BC2BF1C" w14:textId="692AB4F8" w:rsidR="0032034C" w:rsidRPr="001E6F3C" w:rsidRDefault="006C42F5" w:rsidP="001E6F3C">
      <w:pPr>
        <w:autoSpaceDE w:val="0"/>
        <w:autoSpaceDN w:val="0"/>
        <w:adjustRightInd w:val="0"/>
        <w:spacing w:before="0" w:after="0"/>
        <w:jc w:val="left"/>
        <w:rPr>
          <w:rFonts w:cs="Times New Roman"/>
          <w:szCs w:val="24"/>
        </w:rPr>
      </w:pPr>
      <w:r w:rsidRPr="001E6F3C">
        <w:rPr>
          <w:rFonts w:cs="Times New Roman"/>
          <w:szCs w:val="24"/>
        </w:rPr>
        <w:t>ZDROJE VIDEÍ V PRAKTICKEJ ČASTI</w:t>
      </w:r>
    </w:p>
    <w:p w14:paraId="3363434B" w14:textId="67D05AD8" w:rsidR="0076784C" w:rsidRPr="001E6F3C" w:rsidRDefault="0076784C" w:rsidP="001E6F3C">
      <w:pPr>
        <w:pStyle w:val="Bezmezer"/>
        <w:spacing w:line="360" w:lineRule="auto"/>
        <w:rPr>
          <w:rFonts w:ascii="Times New Roman" w:hAnsi="Times New Roman" w:cs="Times New Roman"/>
          <w:color w:val="212121"/>
          <w:sz w:val="24"/>
          <w:szCs w:val="24"/>
          <w:shd w:val="clear" w:color="auto" w:fill="FFFFFF"/>
        </w:rPr>
      </w:pPr>
    </w:p>
    <w:p w14:paraId="6FA3DE5B" w14:textId="3123F2E6" w:rsidR="00C87378" w:rsidRPr="001E6F3C" w:rsidRDefault="0032034C" w:rsidP="001E6F3C">
      <w:pPr>
        <w:pStyle w:val="Odstavecseseznamem"/>
        <w:numPr>
          <w:ilvl w:val="0"/>
          <w:numId w:val="33"/>
        </w:numPr>
        <w:spacing w:before="0" w:after="0"/>
        <w:jc w:val="left"/>
        <w:rPr>
          <w:rFonts w:eastAsia="Times New Roman" w:cs="Times New Roman"/>
          <w:color w:val="0563C1"/>
          <w:szCs w:val="24"/>
          <w:u w:val="single"/>
        </w:rPr>
      </w:pPr>
      <w:r w:rsidRPr="001E6F3C">
        <w:rPr>
          <w:rFonts w:asciiTheme="minorEastAsia" w:hAnsiTheme="minorEastAsia" w:cs="Times New Roman"/>
          <w:color w:val="000000"/>
          <w:szCs w:val="24"/>
        </w:rPr>
        <w:t>家常菜日记</w:t>
      </w:r>
      <w:r w:rsidRPr="001E6F3C">
        <w:rPr>
          <w:rFonts w:asciiTheme="minorEastAsia" w:hAnsiTheme="minorEastAsia" w:cs="Times New Roman"/>
          <w:color w:val="000000"/>
          <w:szCs w:val="24"/>
        </w:rPr>
        <w:t xml:space="preserve">, 2021. </w:t>
      </w:r>
      <w:r w:rsidRPr="001E6F3C">
        <w:rPr>
          <w:rFonts w:asciiTheme="minorEastAsia" w:hAnsiTheme="minorEastAsia" w:cs="Times New Roman"/>
          <w:color w:val="000000"/>
          <w:szCs w:val="24"/>
        </w:rPr>
        <w:t>这才是豆腐最好吃做法，简单易做，比麻婆豆腐还好吃，上桌就光盘</w:t>
      </w:r>
      <w:r w:rsidRPr="001E6F3C">
        <w:rPr>
          <w:rFonts w:eastAsia="Microsoft YaHei" w:cs="Times New Roman"/>
          <w:color w:val="000000"/>
          <w:szCs w:val="24"/>
        </w:rPr>
        <w:t xml:space="preserve">Tofu </w:t>
      </w:r>
      <w:proofErr w:type="spellStart"/>
      <w:r w:rsidRPr="001E6F3C">
        <w:rPr>
          <w:rFonts w:eastAsia="Microsoft YaHei" w:cs="Times New Roman"/>
          <w:color w:val="000000"/>
          <w:szCs w:val="24"/>
        </w:rPr>
        <w:t>recipe</w:t>
      </w:r>
      <w:proofErr w:type="spellEnd"/>
      <w:r w:rsidRPr="001E6F3C">
        <w:rPr>
          <w:rFonts w:eastAsia="Microsoft YaHei" w:cs="Times New Roman"/>
          <w:color w:val="000000"/>
          <w:szCs w:val="24"/>
        </w:rPr>
        <w:t>. YouTube</w:t>
      </w:r>
      <w:r w:rsidR="00C87378" w:rsidRPr="001E6F3C">
        <w:rPr>
          <w:rFonts w:eastAsia="Microsoft YaHei" w:cs="Times New Roman"/>
          <w:color w:val="000000"/>
          <w:szCs w:val="24"/>
        </w:rPr>
        <w:t xml:space="preserve"> [online]. [cit. 4.4. 2022]. Dostupné na: </w:t>
      </w:r>
      <w:hyperlink r:id="rId11" w:history="1">
        <w:r w:rsidR="00C87378" w:rsidRPr="001E6F3C">
          <w:rPr>
            <w:rStyle w:val="Hypertextovodkaz"/>
            <w:rFonts w:eastAsia="Times New Roman" w:cs="Times New Roman"/>
            <w:szCs w:val="24"/>
          </w:rPr>
          <w:t>https://www.youtube.com</w:t>
        </w:r>
        <w:r w:rsidR="00C87378" w:rsidRPr="001E6F3C">
          <w:rPr>
            <w:rStyle w:val="Hypertextovodkaz"/>
            <w:rFonts w:eastAsia="Times New Roman" w:cs="Times New Roman"/>
            <w:szCs w:val="24"/>
          </w:rPr>
          <w:t>/watch?v=t4CKVNVCubg</w:t>
        </w:r>
      </w:hyperlink>
    </w:p>
    <w:p w14:paraId="13DCB613" w14:textId="275299AE" w:rsidR="00E42575" w:rsidRPr="001E6F3C" w:rsidRDefault="0032034C" w:rsidP="001E6F3C">
      <w:pPr>
        <w:pStyle w:val="Odstavecseseznamem"/>
        <w:numPr>
          <w:ilvl w:val="0"/>
          <w:numId w:val="33"/>
        </w:numPr>
        <w:spacing w:before="0" w:after="0"/>
        <w:jc w:val="left"/>
        <w:rPr>
          <w:rFonts w:eastAsia="Times New Roman" w:cs="Times New Roman"/>
          <w:color w:val="000000"/>
          <w:szCs w:val="24"/>
        </w:rPr>
      </w:pPr>
      <w:r w:rsidRPr="001E6F3C">
        <w:rPr>
          <w:rFonts w:asciiTheme="minorEastAsia" w:hAnsiTheme="minorEastAsia" w:cs="Times New Roman"/>
          <w:color w:val="000000"/>
          <w:szCs w:val="24"/>
        </w:rPr>
        <w:t>家常菜日记</w:t>
      </w:r>
      <w:r w:rsidRPr="001E6F3C">
        <w:rPr>
          <w:rFonts w:asciiTheme="minorEastAsia" w:hAnsiTheme="minorEastAsia" w:cs="Times New Roman"/>
          <w:color w:val="000000"/>
          <w:szCs w:val="24"/>
        </w:rPr>
        <w:t>, 2021</w:t>
      </w:r>
      <w:r w:rsidR="00C87378" w:rsidRPr="001E6F3C">
        <w:rPr>
          <w:rFonts w:asciiTheme="minorEastAsia" w:hAnsiTheme="minorEastAsia" w:cs="Times New Roman"/>
          <w:color w:val="000000"/>
          <w:szCs w:val="24"/>
        </w:rPr>
        <w:t xml:space="preserve">. </w:t>
      </w:r>
      <w:r w:rsidR="00C87378" w:rsidRPr="001E6F3C">
        <w:rPr>
          <w:rFonts w:asciiTheme="minorEastAsia" w:hAnsiTheme="minorEastAsia" w:cs="Times New Roman"/>
          <w:color w:val="000000"/>
          <w:szCs w:val="24"/>
        </w:rPr>
        <w:t>凉拌菜我只服这个做法，一周吃7次都嫌少，爽脆开胃，下酒又下饭</w:t>
      </w:r>
      <w:proofErr w:type="spellStart"/>
      <w:r w:rsidR="00C87378" w:rsidRPr="001E6F3C">
        <w:rPr>
          <w:rFonts w:eastAsia="Microsoft YaHei" w:cs="Times New Roman"/>
          <w:color w:val="000000"/>
          <w:szCs w:val="24"/>
        </w:rPr>
        <w:t>Cold</w:t>
      </w:r>
      <w:proofErr w:type="spellEnd"/>
      <w:r w:rsidR="00C87378" w:rsidRPr="001E6F3C">
        <w:rPr>
          <w:rFonts w:eastAsia="Microsoft YaHei" w:cs="Times New Roman"/>
          <w:color w:val="000000"/>
          <w:szCs w:val="24"/>
        </w:rPr>
        <w:t xml:space="preserve"> </w:t>
      </w:r>
      <w:proofErr w:type="spellStart"/>
      <w:r w:rsidR="00C87378" w:rsidRPr="001E6F3C">
        <w:rPr>
          <w:rFonts w:eastAsia="Microsoft YaHei" w:cs="Times New Roman"/>
          <w:color w:val="000000"/>
          <w:szCs w:val="24"/>
        </w:rPr>
        <w:t>Dish</w:t>
      </w:r>
      <w:proofErr w:type="spellEnd"/>
      <w:r w:rsidR="00C87378" w:rsidRPr="001E6F3C">
        <w:rPr>
          <w:rFonts w:eastAsia="Microsoft YaHei" w:cs="Times New Roman"/>
          <w:color w:val="000000"/>
          <w:szCs w:val="24"/>
        </w:rPr>
        <w:t xml:space="preserve"> </w:t>
      </w:r>
      <w:proofErr w:type="spellStart"/>
      <w:r w:rsidR="00C87378" w:rsidRPr="001E6F3C">
        <w:rPr>
          <w:rFonts w:eastAsia="Microsoft YaHei" w:cs="Times New Roman"/>
          <w:color w:val="000000"/>
          <w:szCs w:val="24"/>
        </w:rPr>
        <w:t>Recipe</w:t>
      </w:r>
      <w:proofErr w:type="spellEnd"/>
      <w:r w:rsidR="00C87378" w:rsidRPr="001E6F3C">
        <w:rPr>
          <w:rFonts w:eastAsia="Microsoft YaHei" w:cs="Times New Roman"/>
          <w:color w:val="000000"/>
          <w:szCs w:val="24"/>
        </w:rPr>
        <w:t xml:space="preserve">. </w:t>
      </w:r>
      <w:r w:rsidR="00C87378" w:rsidRPr="001E6F3C">
        <w:rPr>
          <w:rFonts w:eastAsia="Microsoft YaHei" w:cs="Times New Roman"/>
          <w:color w:val="000000"/>
          <w:szCs w:val="24"/>
        </w:rPr>
        <w:t xml:space="preserve">YouTube [online]. [cit. </w:t>
      </w:r>
      <w:r w:rsidR="00C87378" w:rsidRPr="001E6F3C">
        <w:rPr>
          <w:rFonts w:eastAsia="Microsoft YaHei" w:cs="Times New Roman"/>
          <w:color w:val="000000"/>
          <w:szCs w:val="24"/>
        </w:rPr>
        <w:t>4</w:t>
      </w:r>
      <w:r w:rsidR="00C87378" w:rsidRPr="001E6F3C">
        <w:rPr>
          <w:rFonts w:eastAsia="Microsoft YaHei" w:cs="Times New Roman"/>
          <w:color w:val="000000"/>
          <w:szCs w:val="24"/>
        </w:rPr>
        <w:t>.4. 2022]. Dostupné na:</w:t>
      </w:r>
      <w:r w:rsidR="00C87378" w:rsidRPr="001E6F3C">
        <w:rPr>
          <w:rFonts w:eastAsia="Times New Roman" w:cs="Times New Roman"/>
          <w:color w:val="000000"/>
          <w:szCs w:val="24"/>
        </w:rPr>
        <w:t xml:space="preserve"> </w:t>
      </w:r>
      <w:hyperlink r:id="rId12" w:history="1">
        <w:r w:rsidR="00C87378" w:rsidRPr="001E6F3C">
          <w:rPr>
            <w:rStyle w:val="Hypertextovodkaz"/>
            <w:rFonts w:eastAsia="Times New Roman" w:cs="Times New Roman"/>
            <w:szCs w:val="24"/>
          </w:rPr>
          <w:t xml:space="preserve">https://www.youtube.com/watch?v=rs7ThL6Ou_c </w:t>
        </w:r>
      </w:hyperlink>
    </w:p>
    <w:p w14:paraId="36120A74" w14:textId="77777777" w:rsidR="00E42575" w:rsidRPr="001E6F3C" w:rsidRDefault="0032034C" w:rsidP="001E6F3C">
      <w:pPr>
        <w:pStyle w:val="Odstavecseseznamem"/>
        <w:numPr>
          <w:ilvl w:val="0"/>
          <w:numId w:val="33"/>
        </w:numPr>
        <w:spacing w:before="0" w:after="0"/>
        <w:jc w:val="left"/>
        <w:rPr>
          <w:rFonts w:eastAsia="Times New Roman" w:cs="Times New Roman"/>
          <w:color w:val="000000"/>
          <w:szCs w:val="24"/>
        </w:rPr>
      </w:pPr>
      <w:r w:rsidRPr="001E6F3C">
        <w:rPr>
          <w:rFonts w:asciiTheme="minorEastAsia" w:hAnsiTheme="minorEastAsia" w:cs="Times New Roman"/>
          <w:color w:val="000000"/>
          <w:szCs w:val="24"/>
        </w:rPr>
        <w:t>家常菜日记</w:t>
      </w:r>
      <w:r w:rsidRPr="001E6F3C">
        <w:rPr>
          <w:rFonts w:asciiTheme="minorEastAsia" w:hAnsiTheme="minorEastAsia" w:cs="Times New Roman"/>
          <w:color w:val="000000"/>
          <w:szCs w:val="24"/>
        </w:rPr>
        <w:t>, 2020</w:t>
      </w:r>
      <w:r w:rsidR="00C87378" w:rsidRPr="001E6F3C">
        <w:rPr>
          <w:rFonts w:asciiTheme="minorEastAsia" w:hAnsiTheme="minorEastAsia" w:cs="Times New Roman"/>
          <w:color w:val="000000"/>
          <w:szCs w:val="24"/>
        </w:rPr>
        <w:t xml:space="preserve">. </w:t>
      </w:r>
      <w:r w:rsidR="00D139B0" w:rsidRPr="001E6F3C">
        <w:rPr>
          <w:rFonts w:asciiTheme="minorEastAsia" w:hAnsiTheme="minorEastAsia" w:cs="Times New Roman"/>
          <w:color w:val="000000"/>
          <w:szCs w:val="24"/>
        </w:rPr>
        <w:t>鸡蛋不要炒着吃，教你个神奇做法，往锅一倒，个个鼓大泡，太香了</w:t>
      </w:r>
      <w:proofErr w:type="spellStart"/>
      <w:r w:rsidR="00D139B0" w:rsidRPr="001E6F3C">
        <w:rPr>
          <w:rFonts w:eastAsia="Microsoft YaHei" w:cs="Times New Roman"/>
          <w:color w:val="000000"/>
          <w:szCs w:val="24"/>
        </w:rPr>
        <w:t>eggs</w:t>
      </w:r>
      <w:proofErr w:type="spellEnd"/>
      <w:r w:rsidR="00C87378" w:rsidRPr="001E6F3C">
        <w:rPr>
          <w:rFonts w:eastAsia="Microsoft YaHei" w:cs="Times New Roman"/>
          <w:color w:val="000000"/>
          <w:szCs w:val="24"/>
        </w:rPr>
        <w:t xml:space="preserve">. </w:t>
      </w:r>
      <w:r w:rsidR="00C87378" w:rsidRPr="001E6F3C">
        <w:rPr>
          <w:rFonts w:eastAsia="Microsoft YaHei" w:cs="Times New Roman"/>
          <w:color w:val="000000"/>
          <w:szCs w:val="24"/>
        </w:rPr>
        <w:t>YouTube [online]. [cit. 4.4. 2022]. Dostupné na:</w:t>
      </w:r>
      <w:r w:rsidR="00C87378" w:rsidRPr="001E6F3C">
        <w:rPr>
          <w:rFonts w:eastAsia="Microsoft YaHei" w:cs="Times New Roman"/>
          <w:color w:val="000000"/>
          <w:szCs w:val="24"/>
        </w:rPr>
        <w:t xml:space="preserve"> </w:t>
      </w:r>
      <w:hyperlink r:id="rId13" w:history="1">
        <w:r w:rsidRPr="001E6F3C">
          <w:rPr>
            <w:rFonts w:eastAsia="Times New Roman" w:cs="Times New Roman"/>
            <w:color w:val="0563C1"/>
            <w:szCs w:val="24"/>
            <w:u w:val="single"/>
          </w:rPr>
          <w:t xml:space="preserve">https://www.youtube.com/watch?v=K11SSg6pj38 </w:t>
        </w:r>
      </w:hyperlink>
    </w:p>
    <w:p w14:paraId="2336ED6A" w14:textId="77777777" w:rsidR="00E42575" w:rsidRPr="001E6F3C" w:rsidRDefault="0032034C" w:rsidP="001E6F3C">
      <w:pPr>
        <w:pStyle w:val="Odstavecseseznamem"/>
        <w:numPr>
          <w:ilvl w:val="0"/>
          <w:numId w:val="33"/>
        </w:numPr>
        <w:spacing w:before="0" w:after="0"/>
        <w:jc w:val="left"/>
        <w:rPr>
          <w:rFonts w:eastAsia="Times New Roman" w:cs="Times New Roman"/>
          <w:color w:val="000000"/>
          <w:szCs w:val="24"/>
        </w:rPr>
      </w:pPr>
      <w:r w:rsidRPr="001E6F3C">
        <w:rPr>
          <w:rFonts w:asciiTheme="minorEastAsia" w:hAnsiTheme="minorEastAsia" w:cs="Times New Roman"/>
          <w:color w:val="000000"/>
          <w:szCs w:val="24"/>
        </w:rPr>
        <w:t>果酱</w:t>
      </w:r>
      <w:r w:rsidRPr="001E6F3C">
        <w:rPr>
          <w:rFonts w:eastAsia="Microsoft YaHei" w:cs="Times New Roman"/>
          <w:color w:val="000000"/>
          <w:szCs w:val="24"/>
        </w:rPr>
        <w:t>, 2021</w:t>
      </w:r>
      <w:r w:rsidR="00C87378" w:rsidRPr="001E6F3C">
        <w:rPr>
          <w:rFonts w:eastAsia="Microsoft YaHei" w:cs="Times New Roman"/>
          <w:color w:val="000000"/>
          <w:szCs w:val="24"/>
        </w:rPr>
        <w:t xml:space="preserve">. </w:t>
      </w:r>
      <w:r w:rsidR="00D139B0" w:rsidRPr="001E6F3C">
        <w:rPr>
          <w:rFonts w:asciiTheme="minorEastAsia" w:hAnsiTheme="minorEastAsia" w:cs="Times New Roman"/>
          <w:color w:val="000000"/>
          <w:szCs w:val="24"/>
        </w:rPr>
        <w:t>素食煮艺： 在寺院学做素菜</w:t>
      </w:r>
      <w:r w:rsidR="00D139B0" w:rsidRPr="001E6F3C">
        <w:rPr>
          <w:rFonts w:eastAsia="Microsoft YaHei" w:cs="Times New Roman"/>
          <w:color w:val="000000"/>
          <w:szCs w:val="24"/>
        </w:rPr>
        <w:t xml:space="preserve">. </w:t>
      </w:r>
      <w:r w:rsidR="00D139B0" w:rsidRPr="001E6F3C">
        <w:rPr>
          <w:rFonts w:eastAsia="Microsoft YaHei" w:cs="Times New Roman"/>
          <w:color w:val="000000"/>
          <w:szCs w:val="24"/>
        </w:rPr>
        <w:t>YouTube [online]. [cit. 4.4. 2022]. Dostupné na:</w:t>
      </w:r>
      <w:r w:rsidR="00E42575" w:rsidRPr="001E6F3C">
        <w:rPr>
          <w:rFonts w:eastAsia="Microsoft YaHei" w:cs="Times New Roman"/>
          <w:color w:val="000000"/>
          <w:szCs w:val="24"/>
        </w:rPr>
        <w:t xml:space="preserve"> </w:t>
      </w:r>
      <w:hyperlink r:id="rId14" w:history="1">
        <w:r w:rsidR="00E42575" w:rsidRPr="001E6F3C">
          <w:rPr>
            <w:rStyle w:val="Hypertextovodkaz"/>
            <w:rFonts w:eastAsia="Times New Roman" w:cs="Times New Roman"/>
            <w:szCs w:val="24"/>
          </w:rPr>
          <w:t>https://www.youtube.com/watch?v=CTsW1STV_vU</w:t>
        </w:r>
      </w:hyperlink>
      <w:r w:rsidR="00E42575" w:rsidRPr="001E6F3C">
        <w:rPr>
          <w:rFonts w:eastAsia="Times New Roman" w:cs="Times New Roman"/>
          <w:color w:val="0563C1"/>
          <w:szCs w:val="24"/>
          <w:u w:val="single"/>
        </w:rPr>
        <w:t xml:space="preserve">  </w:t>
      </w:r>
    </w:p>
    <w:p w14:paraId="319CE70E" w14:textId="77777777" w:rsidR="00E42575" w:rsidRPr="001E6F3C" w:rsidRDefault="0032034C" w:rsidP="001E6F3C">
      <w:pPr>
        <w:pStyle w:val="Odstavecseseznamem"/>
        <w:numPr>
          <w:ilvl w:val="0"/>
          <w:numId w:val="33"/>
        </w:numPr>
        <w:spacing w:before="0" w:after="0"/>
        <w:jc w:val="left"/>
        <w:rPr>
          <w:rFonts w:eastAsia="Times New Roman" w:cs="Times New Roman"/>
          <w:color w:val="000000"/>
          <w:szCs w:val="24"/>
        </w:rPr>
      </w:pPr>
      <w:r w:rsidRPr="001E6F3C">
        <w:rPr>
          <w:rFonts w:asciiTheme="minorEastAsia" w:hAnsiTheme="minorEastAsia" w:cs="Times New Roman"/>
          <w:szCs w:val="24"/>
        </w:rPr>
        <w:t>美食中国</w:t>
      </w:r>
      <w:r w:rsidRPr="001E6F3C">
        <w:rPr>
          <w:rFonts w:eastAsia="Times New Roman" w:cs="Times New Roman"/>
          <w:szCs w:val="24"/>
        </w:rPr>
        <w:t xml:space="preserve"> </w:t>
      </w:r>
      <w:proofErr w:type="spellStart"/>
      <w:r w:rsidRPr="001E6F3C">
        <w:rPr>
          <w:rFonts w:eastAsia="Times New Roman" w:cs="Times New Roman"/>
          <w:szCs w:val="24"/>
        </w:rPr>
        <w:t>Tasty</w:t>
      </w:r>
      <w:proofErr w:type="spellEnd"/>
      <w:r w:rsidRPr="001E6F3C">
        <w:rPr>
          <w:rFonts w:eastAsia="Times New Roman" w:cs="Times New Roman"/>
          <w:szCs w:val="24"/>
        </w:rPr>
        <w:t xml:space="preserve"> </w:t>
      </w:r>
      <w:proofErr w:type="spellStart"/>
      <w:r w:rsidRPr="001E6F3C">
        <w:rPr>
          <w:rFonts w:eastAsia="Times New Roman" w:cs="Times New Roman"/>
          <w:szCs w:val="24"/>
        </w:rPr>
        <w:t>China</w:t>
      </w:r>
      <w:proofErr w:type="spellEnd"/>
      <w:r w:rsidRPr="001E6F3C">
        <w:rPr>
          <w:rFonts w:eastAsia="Times New Roman" w:cs="Times New Roman"/>
          <w:szCs w:val="24"/>
        </w:rPr>
        <w:t>, 2021</w:t>
      </w:r>
      <w:r w:rsidR="00D139B0" w:rsidRPr="001E6F3C">
        <w:rPr>
          <w:rFonts w:eastAsia="Times New Roman" w:cs="Times New Roman"/>
          <w:szCs w:val="24"/>
        </w:rPr>
        <w:t xml:space="preserve">, </w:t>
      </w:r>
      <w:r w:rsidR="00D139B0" w:rsidRPr="001E6F3C">
        <w:rPr>
          <w:rFonts w:asciiTheme="minorEastAsia" w:hAnsiTheme="minorEastAsia" w:cs="Times New Roman"/>
          <w:szCs w:val="24"/>
        </w:rPr>
        <w:t>《回家吃饭》素食寻味记 茶山夙雾 布袋乾坤 佛渡金沙 爱吃素的朋友看过来 20211018 | 美食中国</w:t>
      </w:r>
      <w:r w:rsidR="00D139B0" w:rsidRPr="001E6F3C">
        <w:rPr>
          <w:rFonts w:eastAsia="Times New Roman" w:cs="Times New Roman"/>
          <w:szCs w:val="24"/>
        </w:rPr>
        <w:t xml:space="preserve"> </w:t>
      </w:r>
      <w:proofErr w:type="spellStart"/>
      <w:r w:rsidR="00D139B0" w:rsidRPr="001E6F3C">
        <w:rPr>
          <w:rFonts w:eastAsia="Times New Roman" w:cs="Times New Roman"/>
          <w:szCs w:val="24"/>
        </w:rPr>
        <w:t>Tasty</w:t>
      </w:r>
      <w:proofErr w:type="spellEnd"/>
      <w:r w:rsidR="00D139B0" w:rsidRPr="001E6F3C">
        <w:rPr>
          <w:rFonts w:eastAsia="Times New Roman" w:cs="Times New Roman"/>
          <w:szCs w:val="24"/>
        </w:rPr>
        <w:t xml:space="preserve"> </w:t>
      </w:r>
      <w:proofErr w:type="spellStart"/>
      <w:r w:rsidR="00D139B0" w:rsidRPr="001E6F3C">
        <w:rPr>
          <w:rFonts w:eastAsia="Times New Roman" w:cs="Times New Roman"/>
          <w:szCs w:val="24"/>
        </w:rPr>
        <w:t>China</w:t>
      </w:r>
      <w:proofErr w:type="spellEnd"/>
      <w:r w:rsidR="00D139B0" w:rsidRPr="001E6F3C">
        <w:rPr>
          <w:rFonts w:eastAsia="Times New Roman" w:cs="Times New Roman"/>
          <w:szCs w:val="24"/>
        </w:rPr>
        <w:t xml:space="preserve">. </w:t>
      </w:r>
      <w:r w:rsidR="00D139B0" w:rsidRPr="001E6F3C">
        <w:rPr>
          <w:rFonts w:eastAsia="Microsoft YaHei" w:cs="Times New Roman"/>
          <w:color w:val="000000"/>
          <w:szCs w:val="24"/>
        </w:rPr>
        <w:t>YouTube [online]. [cit. 4.4. 2022]. Dostupné na:</w:t>
      </w:r>
      <w:r w:rsidR="00D139B0" w:rsidRPr="001E6F3C">
        <w:rPr>
          <w:rFonts w:eastAsia="Times New Roman" w:cs="Times New Roman"/>
          <w:szCs w:val="24"/>
        </w:rPr>
        <w:t xml:space="preserve"> </w:t>
      </w:r>
      <w:hyperlink r:id="rId15" w:history="1">
        <w:r w:rsidR="00D139B0" w:rsidRPr="001E6F3C">
          <w:rPr>
            <w:rStyle w:val="Hypertextovodkaz"/>
            <w:rFonts w:eastAsia="Times New Roman" w:cs="Times New Roman"/>
            <w:szCs w:val="24"/>
          </w:rPr>
          <w:t xml:space="preserve">https://www.youtube.com/watch?v=3xg1V2tx7-A&amp;t=270s </w:t>
        </w:r>
      </w:hyperlink>
    </w:p>
    <w:p w14:paraId="3DBF7118" w14:textId="77777777" w:rsidR="00E42575" w:rsidRPr="001E6F3C" w:rsidRDefault="0032034C" w:rsidP="001E6F3C">
      <w:pPr>
        <w:pStyle w:val="Odstavecseseznamem"/>
        <w:numPr>
          <w:ilvl w:val="0"/>
          <w:numId w:val="33"/>
        </w:numPr>
        <w:spacing w:before="0" w:after="0"/>
        <w:jc w:val="left"/>
        <w:rPr>
          <w:rFonts w:eastAsia="Times New Roman" w:cs="Times New Roman"/>
          <w:color w:val="000000"/>
          <w:szCs w:val="24"/>
        </w:rPr>
      </w:pPr>
      <w:r w:rsidRPr="001E6F3C">
        <w:rPr>
          <w:rFonts w:asciiTheme="minorEastAsia" w:hAnsiTheme="minorEastAsia" w:cs="Times New Roman"/>
          <w:szCs w:val="24"/>
        </w:rPr>
        <w:t>云南广播电视台官方频道</w:t>
      </w:r>
      <w:r w:rsidRPr="001E6F3C">
        <w:rPr>
          <w:rFonts w:eastAsia="Times New Roman" w:cs="Times New Roman"/>
          <w:szCs w:val="24"/>
        </w:rPr>
        <w:t xml:space="preserve"> YMG </w:t>
      </w:r>
      <w:proofErr w:type="spellStart"/>
      <w:r w:rsidRPr="001E6F3C">
        <w:rPr>
          <w:rFonts w:eastAsia="Times New Roman" w:cs="Times New Roman"/>
          <w:szCs w:val="24"/>
        </w:rPr>
        <w:t>Official</w:t>
      </w:r>
      <w:proofErr w:type="spellEnd"/>
      <w:r w:rsidRPr="001E6F3C">
        <w:rPr>
          <w:rFonts w:eastAsia="Times New Roman" w:cs="Times New Roman"/>
          <w:szCs w:val="24"/>
        </w:rPr>
        <w:t xml:space="preserve"> </w:t>
      </w:r>
      <w:proofErr w:type="spellStart"/>
      <w:r w:rsidRPr="001E6F3C">
        <w:rPr>
          <w:rFonts w:eastAsia="Times New Roman" w:cs="Times New Roman"/>
          <w:szCs w:val="24"/>
        </w:rPr>
        <w:t>Channel</w:t>
      </w:r>
      <w:proofErr w:type="spellEnd"/>
      <w:r w:rsidRPr="001E6F3C">
        <w:rPr>
          <w:rFonts w:eastAsia="Times New Roman" w:cs="Times New Roman"/>
          <w:szCs w:val="24"/>
        </w:rPr>
        <w:t>, 2022</w:t>
      </w:r>
      <w:r w:rsidR="00D139B0" w:rsidRPr="001E6F3C">
        <w:rPr>
          <w:rFonts w:eastAsia="Times New Roman" w:cs="Times New Roman"/>
          <w:szCs w:val="24"/>
        </w:rPr>
        <w:t xml:space="preserve">. </w:t>
      </w:r>
      <w:r w:rsidR="00D139B0" w:rsidRPr="001E6F3C">
        <w:rPr>
          <w:rFonts w:asciiTheme="minorEastAsia" w:hAnsiTheme="minorEastAsia" w:cs="Times New Roman"/>
          <w:szCs w:val="24"/>
        </w:rPr>
        <w:t>中国特色素食小吃：茴香卷，云南楚雄风味菜</w:t>
      </w:r>
      <w:r w:rsidR="00D139B0" w:rsidRPr="001E6F3C">
        <w:rPr>
          <w:rFonts w:eastAsia="SimSun" w:cs="Times New Roman"/>
          <w:szCs w:val="24"/>
        </w:rPr>
        <w:t>｜</w:t>
      </w:r>
      <w:proofErr w:type="spellStart"/>
      <w:r w:rsidR="00D139B0" w:rsidRPr="001E6F3C">
        <w:rPr>
          <w:rFonts w:eastAsia="Times New Roman" w:cs="Times New Roman"/>
          <w:szCs w:val="24"/>
        </w:rPr>
        <w:t>Pineapple</w:t>
      </w:r>
      <w:proofErr w:type="spellEnd"/>
      <w:r w:rsidR="00D139B0" w:rsidRPr="001E6F3C">
        <w:rPr>
          <w:rFonts w:eastAsia="Times New Roman" w:cs="Times New Roman"/>
          <w:szCs w:val="24"/>
        </w:rPr>
        <w:t xml:space="preserve"> and </w:t>
      </w:r>
      <w:proofErr w:type="spellStart"/>
      <w:r w:rsidR="00D139B0" w:rsidRPr="001E6F3C">
        <w:rPr>
          <w:rFonts w:eastAsia="Times New Roman" w:cs="Times New Roman"/>
          <w:szCs w:val="24"/>
        </w:rPr>
        <w:t>fennel</w:t>
      </w:r>
      <w:proofErr w:type="spellEnd"/>
      <w:r w:rsidR="00D139B0" w:rsidRPr="001E6F3C">
        <w:rPr>
          <w:rFonts w:eastAsia="Times New Roman" w:cs="Times New Roman"/>
          <w:szCs w:val="24"/>
        </w:rPr>
        <w:t xml:space="preserve"> </w:t>
      </w:r>
      <w:proofErr w:type="spellStart"/>
      <w:r w:rsidR="00D139B0" w:rsidRPr="001E6F3C">
        <w:rPr>
          <w:rFonts w:eastAsia="Times New Roman" w:cs="Times New Roman"/>
          <w:szCs w:val="24"/>
        </w:rPr>
        <w:t>rolls</w:t>
      </w:r>
      <w:proofErr w:type="spellEnd"/>
      <w:r w:rsidR="00D139B0" w:rsidRPr="001E6F3C">
        <w:rPr>
          <w:rFonts w:eastAsia="SimSun" w:cs="Times New Roman"/>
          <w:szCs w:val="24"/>
        </w:rPr>
        <w:t>｜</w:t>
      </w:r>
      <w:proofErr w:type="spellStart"/>
      <w:r w:rsidR="00D139B0" w:rsidRPr="001E6F3C">
        <w:rPr>
          <w:rFonts w:eastAsia="Times New Roman" w:cs="Times New Roman"/>
          <w:szCs w:val="24"/>
        </w:rPr>
        <w:t>vegetarian</w:t>
      </w:r>
      <w:proofErr w:type="spellEnd"/>
      <w:r w:rsidR="00D139B0" w:rsidRPr="001E6F3C">
        <w:rPr>
          <w:rFonts w:eastAsia="Times New Roman" w:cs="Times New Roman"/>
          <w:szCs w:val="24"/>
        </w:rPr>
        <w:t xml:space="preserve"> </w:t>
      </w:r>
      <w:proofErr w:type="spellStart"/>
      <w:r w:rsidR="00D139B0" w:rsidRPr="001E6F3C">
        <w:rPr>
          <w:rFonts w:eastAsia="Times New Roman" w:cs="Times New Roman"/>
          <w:szCs w:val="24"/>
        </w:rPr>
        <w:t>recipes</w:t>
      </w:r>
      <w:proofErr w:type="spellEnd"/>
      <w:r w:rsidR="00D139B0" w:rsidRPr="001E6F3C">
        <w:rPr>
          <w:rFonts w:eastAsia="SimSun" w:cs="Times New Roman"/>
          <w:szCs w:val="24"/>
        </w:rPr>
        <w:t>【</w:t>
      </w:r>
      <w:proofErr w:type="spellStart"/>
      <w:r w:rsidR="00D139B0" w:rsidRPr="001E6F3C">
        <w:rPr>
          <w:rFonts w:eastAsia="Times New Roman" w:cs="Times New Roman"/>
          <w:szCs w:val="24"/>
        </w:rPr>
        <w:t>Chinese</w:t>
      </w:r>
      <w:proofErr w:type="spellEnd"/>
      <w:r w:rsidR="00D139B0" w:rsidRPr="001E6F3C">
        <w:rPr>
          <w:rFonts w:eastAsia="Times New Roman" w:cs="Times New Roman"/>
          <w:szCs w:val="24"/>
        </w:rPr>
        <w:t xml:space="preserve"> food</w:t>
      </w:r>
      <w:r w:rsidR="00D139B0" w:rsidRPr="001E6F3C">
        <w:rPr>
          <w:rFonts w:eastAsia="SimSun" w:cs="Times New Roman"/>
          <w:szCs w:val="24"/>
        </w:rPr>
        <w:t>】</w:t>
      </w:r>
      <w:r w:rsidR="00D139B0" w:rsidRPr="001E6F3C">
        <w:rPr>
          <w:rFonts w:eastAsia="SimSun" w:cs="Times New Roman"/>
          <w:szCs w:val="24"/>
        </w:rPr>
        <w:t>.</w:t>
      </w:r>
      <w:r w:rsidR="00D139B0" w:rsidRPr="001E6F3C">
        <w:rPr>
          <w:rFonts w:eastAsia="Microsoft YaHei" w:cs="Times New Roman"/>
          <w:color w:val="000000"/>
          <w:szCs w:val="24"/>
        </w:rPr>
        <w:t xml:space="preserve"> </w:t>
      </w:r>
      <w:r w:rsidR="00D139B0" w:rsidRPr="001E6F3C">
        <w:rPr>
          <w:rFonts w:eastAsia="Microsoft YaHei" w:cs="Times New Roman"/>
          <w:color w:val="000000"/>
          <w:szCs w:val="24"/>
        </w:rPr>
        <w:t>YouTube [online]. [cit. 4.4. 2022]. Dostupné na:</w:t>
      </w:r>
      <w:r w:rsidR="00D139B0" w:rsidRPr="001E6F3C">
        <w:rPr>
          <w:rFonts w:eastAsia="Microsoft YaHei" w:cs="Times New Roman"/>
          <w:color w:val="000000"/>
          <w:szCs w:val="24"/>
        </w:rPr>
        <w:t xml:space="preserve"> </w:t>
      </w:r>
      <w:hyperlink r:id="rId16" w:history="1">
        <w:r w:rsidRPr="001E6F3C">
          <w:rPr>
            <w:rFonts w:eastAsia="Times New Roman" w:cs="Times New Roman"/>
            <w:color w:val="0563C1"/>
            <w:szCs w:val="24"/>
            <w:u w:val="single"/>
          </w:rPr>
          <w:t xml:space="preserve">https://www.youtube.com/watch?v=Gt8UpBhNt40 </w:t>
        </w:r>
      </w:hyperlink>
    </w:p>
    <w:p w14:paraId="0F9CB4E2" w14:textId="07505586" w:rsidR="0032034C" w:rsidRPr="001E6F3C" w:rsidRDefault="0032034C" w:rsidP="001E6F3C">
      <w:pPr>
        <w:pStyle w:val="Odstavecseseznamem"/>
        <w:numPr>
          <w:ilvl w:val="0"/>
          <w:numId w:val="33"/>
        </w:numPr>
        <w:spacing w:before="0" w:after="0"/>
        <w:jc w:val="left"/>
        <w:rPr>
          <w:rFonts w:eastAsia="Times New Roman" w:cs="Times New Roman"/>
          <w:color w:val="000000"/>
          <w:szCs w:val="24"/>
        </w:rPr>
      </w:pPr>
      <w:r w:rsidRPr="001E6F3C">
        <w:rPr>
          <w:rFonts w:asciiTheme="minorEastAsia" w:hAnsiTheme="minorEastAsia" w:cs="Times New Roman"/>
          <w:color w:val="000000"/>
          <w:szCs w:val="24"/>
        </w:rPr>
        <w:t>滇西小哥</w:t>
      </w:r>
      <w:r w:rsidRPr="001E6F3C">
        <w:rPr>
          <w:rFonts w:eastAsia="Times New Roman" w:cs="Times New Roman"/>
          <w:color w:val="000000"/>
          <w:szCs w:val="24"/>
        </w:rPr>
        <w:t xml:space="preserve"> </w:t>
      </w:r>
      <w:proofErr w:type="spellStart"/>
      <w:r w:rsidRPr="001E6F3C">
        <w:rPr>
          <w:rFonts w:eastAsia="Times New Roman" w:cs="Times New Roman"/>
          <w:color w:val="000000"/>
          <w:szCs w:val="24"/>
        </w:rPr>
        <w:t>Dianxi</w:t>
      </w:r>
      <w:proofErr w:type="spellEnd"/>
      <w:r w:rsidRPr="001E6F3C">
        <w:rPr>
          <w:rFonts w:eastAsia="Times New Roman" w:cs="Times New Roman"/>
          <w:color w:val="000000"/>
          <w:szCs w:val="24"/>
        </w:rPr>
        <w:t xml:space="preserve"> </w:t>
      </w:r>
      <w:proofErr w:type="spellStart"/>
      <w:r w:rsidRPr="001E6F3C">
        <w:rPr>
          <w:rFonts w:eastAsia="Times New Roman" w:cs="Times New Roman"/>
          <w:color w:val="000000"/>
          <w:szCs w:val="24"/>
        </w:rPr>
        <w:t>Xiaoge</w:t>
      </w:r>
      <w:proofErr w:type="spellEnd"/>
      <w:r w:rsidRPr="001E6F3C">
        <w:rPr>
          <w:rFonts w:eastAsia="Times New Roman" w:cs="Times New Roman"/>
          <w:color w:val="000000"/>
          <w:szCs w:val="24"/>
        </w:rPr>
        <w:t>, 2018</w:t>
      </w:r>
      <w:r w:rsidR="00D139B0" w:rsidRPr="001E6F3C">
        <w:rPr>
          <w:rFonts w:eastAsia="Times New Roman" w:cs="Times New Roman"/>
          <w:color w:val="000000"/>
          <w:szCs w:val="24"/>
        </w:rPr>
        <w:t xml:space="preserve">. </w:t>
      </w:r>
      <w:proofErr w:type="spellStart"/>
      <w:r w:rsidR="00D139B0" w:rsidRPr="001E6F3C">
        <w:rPr>
          <w:rFonts w:eastAsia="Times New Roman" w:cs="Times New Roman"/>
          <w:color w:val="000000"/>
          <w:szCs w:val="24"/>
        </w:rPr>
        <w:t>There</w:t>
      </w:r>
      <w:proofErr w:type="spellEnd"/>
      <w:r w:rsidR="00D139B0" w:rsidRPr="001E6F3C">
        <w:rPr>
          <w:rFonts w:eastAsia="Times New Roman" w:cs="Times New Roman"/>
          <w:color w:val="000000"/>
          <w:szCs w:val="24"/>
        </w:rPr>
        <w:t xml:space="preserve"> are </w:t>
      </w:r>
      <w:proofErr w:type="spellStart"/>
      <w:r w:rsidR="00D139B0" w:rsidRPr="001E6F3C">
        <w:rPr>
          <w:rFonts w:eastAsia="Times New Roman" w:cs="Times New Roman"/>
          <w:color w:val="000000"/>
          <w:szCs w:val="24"/>
        </w:rPr>
        <w:t>several</w:t>
      </w:r>
      <w:proofErr w:type="spellEnd"/>
      <w:r w:rsidR="00D139B0" w:rsidRPr="001E6F3C">
        <w:rPr>
          <w:rFonts w:eastAsia="Times New Roman" w:cs="Times New Roman"/>
          <w:color w:val="000000"/>
          <w:szCs w:val="24"/>
        </w:rPr>
        <w:t xml:space="preserve"> </w:t>
      </w:r>
      <w:proofErr w:type="spellStart"/>
      <w:r w:rsidR="00D139B0" w:rsidRPr="001E6F3C">
        <w:rPr>
          <w:rFonts w:eastAsia="Times New Roman" w:cs="Times New Roman"/>
          <w:color w:val="000000"/>
          <w:szCs w:val="24"/>
        </w:rPr>
        <w:t>ways</w:t>
      </w:r>
      <w:proofErr w:type="spellEnd"/>
      <w:r w:rsidR="00D139B0" w:rsidRPr="001E6F3C">
        <w:rPr>
          <w:rFonts w:eastAsia="Times New Roman" w:cs="Times New Roman"/>
          <w:color w:val="000000"/>
          <w:szCs w:val="24"/>
        </w:rPr>
        <w:t xml:space="preserve"> </w:t>
      </w:r>
      <w:proofErr w:type="spellStart"/>
      <w:r w:rsidR="00D139B0" w:rsidRPr="001E6F3C">
        <w:rPr>
          <w:rFonts w:eastAsia="Times New Roman" w:cs="Times New Roman"/>
          <w:color w:val="000000"/>
          <w:szCs w:val="24"/>
        </w:rPr>
        <w:t>of</w:t>
      </w:r>
      <w:proofErr w:type="spellEnd"/>
      <w:r w:rsidR="00D139B0" w:rsidRPr="001E6F3C">
        <w:rPr>
          <w:rFonts w:eastAsia="Times New Roman" w:cs="Times New Roman"/>
          <w:color w:val="000000"/>
          <w:szCs w:val="24"/>
        </w:rPr>
        <w:t xml:space="preserve"> </w:t>
      </w:r>
      <w:proofErr w:type="spellStart"/>
      <w:r w:rsidR="00D139B0" w:rsidRPr="001E6F3C">
        <w:rPr>
          <w:rFonts w:eastAsia="Times New Roman" w:cs="Times New Roman"/>
          <w:color w:val="000000"/>
          <w:szCs w:val="24"/>
        </w:rPr>
        <w:t>eating</w:t>
      </w:r>
      <w:proofErr w:type="spellEnd"/>
      <w:r w:rsidR="00D139B0" w:rsidRPr="001E6F3C">
        <w:rPr>
          <w:rFonts w:eastAsia="Times New Roman" w:cs="Times New Roman"/>
          <w:color w:val="000000"/>
          <w:szCs w:val="24"/>
        </w:rPr>
        <w:t xml:space="preserve"> </w:t>
      </w:r>
      <w:proofErr w:type="spellStart"/>
      <w:r w:rsidR="00D139B0" w:rsidRPr="001E6F3C">
        <w:rPr>
          <w:rFonts w:eastAsia="Times New Roman" w:cs="Times New Roman"/>
          <w:color w:val="000000"/>
          <w:szCs w:val="24"/>
        </w:rPr>
        <w:t>hairy</w:t>
      </w:r>
      <w:proofErr w:type="spellEnd"/>
      <w:r w:rsidR="00D139B0" w:rsidRPr="001E6F3C">
        <w:rPr>
          <w:rFonts w:eastAsia="Times New Roman" w:cs="Times New Roman"/>
          <w:color w:val="000000"/>
          <w:szCs w:val="24"/>
        </w:rPr>
        <w:t xml:space="preserve"> tofu: </w:t>
      </w:r>
      <w:proofErr w:type="spellStart"/>
      <w:r w:rsidR="00D139B0" w:rsidRPr="001E6F3C">
        <w:rPr>
          <w:rFonts w:eastAsia="Times New Roman" w:cs="Times New Roman"/>
          <w:color w:val="000000"/>
          <w:szCs w:val="24"/>
        </w:rPr>
        <w:t>deep</w:t>
      </w:r>
      <w:proofErr w:type="spellEnd"/>
      <w:r w:rsidR="00D139B0" w:rsidRPr="001E6F3C">
        <w:rPr>
          <w:rFonts w:eastAsia="Times New Roman" w:cs="Times New Roman"/>
          <w:color w:val="000000"/>
          <w:szCs w:val="24"/>
        </w:rPr>
        <w:t xml:space="preserve"> </w:t>
      </w:r>
      <w:proofErr w:type="spellStart"/>
      <w:r w:rsidR="00D139B0" w:rsidRPr="001E6F3C">
        <w:rPr>
          <w:rFonts w:eastAsia="Times New Roman" w:cs="Times New Roman"/>
          <w:color w:val="000000"/>
          <w:szCs w:val="24"/>
        </w:rPr>
        <w:t>fried</w:t>
      </w:r>
      <w:proofErr w:type="spellEnd"/>
      <w:r w:rsidR="00D139B0" w:rsidRPr="001E6F3C">
        <w:rPr>
          <w:rFonts w:eastAsia="Times New Roman" w:cs="Times New Roman"/>
          <w:color w:val="000000"/>
          <w:szCs w:val="24"/>
        </w:rPr>
        <w:t xml:space="preserve"> </w:t>
      </w:r>
      <w:proofErr w:type="spellStart"/>
      <w:r w:rsidR="00D139B0" w:rsidRPr="001E6F3C">
        <w:rPr>
          <w:rFonts w:eastAsia="Times New Roman" w:cs="Times New Roman"/>
          <w:color w:val="000000"/>
          <w:szCs w:val="24"/>
        </w:rPr>
        <w:t>or</w:t>
      </w:r>
      <w:proofErr w:type="spellEnd"/>
      <w:r w:rsidR="00D139B0" w:rsidRPr="001E6F3C">
        <w:rPr>
          <w:rFonts w:eastAsia="Times New Roman" w:cs="Times New Roman"/>
          <w:color w:val="000000"/>
          <w:szCs w:val="24"/>
        </w:rPr>
        <w:t xml:space="preserve"> </w:t>
      </w:r>
      <w:proofErr w:type="spellStart"/>
      <w:r w:rsidR="00D139B0" w:rsidRPr="001E6F3C">
        <w:rPr>
          <w:rFonts w:eastAsia="Times New Roman" w:cs="Times New Roman"/>
          <w:color w:val="000000"/>
          <w:szCs w:val="24"/>
        </w:rPr>
        <w:t>stir</w:t>
      </w:r>
      <w:proofErr w:type="spellEnd"/>
      <w:r w:rsidR="00D139B0" w:rsidRPr="001E6F3C">
        <w:rPr>
          <w:rFonts w:eastAsia="Times New Roman" w:cs="Times New Roman"/>
          <w:color w:val="000000"/>
          <w:szCs w:val="24"/>
        </w:rPr>
        <w:t xml:space="preserve"> </w:t>
      </w:r>
      <w:proofErr w:type="spellStart"/>
      <w:r w:rsidR="00D139B0" w:rsidRPr="001E6F3C">
        <w:rPr>
          <w:rFonts w:eastAsia="Times New Roman" w:cs="Times New Roman"/>
          <w:color w:val="000000"/>
          <w:szCs w:val="24"/>
        </w:rPr>
        <w:t>fried</w:t>
      </w:r>
      <w:proofErr w:type="spellEnd"/>
      <w:r w:rsidR="00D139B0" w:rsidRPr="001E6F3C">
        <w:rPr>
          <w:rFonts w:eastAsia="Times New Roman" w:cs="Times New Roman"/>
          <w:color w:val="000000"/>
          <w:szCs w:val="24"/>
        </w:rPr>
        <w:t xml:space="preserve"> </w:t>
      </w:r>
      <w:proofErr w:type="spellStart"/>
      <w:r w:rsidR="00D139B0" w:rsidRPr="001E6F3C">
        <w:rPr>
          <w:rFonts w:eastAsia="Times New Roman" w:cs="Times New Roman"/>
          <w:color w:val="000000"/>
          <w:szCs w:val="24"/>
        </w:rPr>
        <w:t>with</w:t>
      </w:r>
      <w:proofErr w:type="spellEnd"/>
      <w:r w:rsidR="00D139B0" w:rsidRPr="001E6F3C">
        <w:rPr>
          <w:rFonts w:eastAsia="Times New Roman" w:cs="Times New Roman"/>
          <w:color w:val="000000"/>
          <w:szCs w:val="24"/>
        </w:rPr>
        <w:t xml:space="preserve"> green </w:t>
      </w:r>
      <w:proofErr w:type="spellStart"/>
      <w:r w:rsidR="00D139B0" w:rsidRPr="001E6F3C">
        <w:rPr>
          <w:rFonts w:eastAsia="Times New Roman" w:cs="Times New Roman"/>
          <w:color w:val="000000"/>
          <w:szCs w:val="24"/>
        </w:rPr>
        <w:t>garlic</w:t>
      </w:r>
      <w:proofErr w:type="spellEnd"/>
      <w:r w:rsidR="00D139B0" w:rsidRPr="001E6F3C">
        <w:rPr>
          <w:rFonts w:eastAsia="Times New Roman" w:cs="Times New Roman"/>
          <w:color w:val="000000"/>
          <w:szCs w:val="24"/>
        </w:rPr>
        <w:t>.</w:t>
      </w:r>
      <w:r w:rsidR="00D139B0" w:rsidRPr="001E6F3C">
        <w:rPr>
          <w:rFonts w:eastAsia="Times New Roman" w:cs="Times New Roman"/>
          <w:color w:val="000000"/>
          <w:szCs w:val="24"/>
        </w:rPr>
        <w:t xml:space="preserve"> Yo</w:t>
      </w:r>
      <w:r w:rsidR="00D139B0" w:rsidRPr="001E6F3C">
        <w:rPr>
          <w:rFonts w:eastAsia="Microsoft YaHei" w:cs="Times New Roman"/>
          <w:color w:val="000000"/>
          <w:szCs w:val="24"/>
        </w:rPr>
        <w:t>uTube [online]. [cit. 4.4. 2022]. Dostupné na:</w:t>
      </w:r>
      <w:r w:rsidR="00E42575" w:rsidRPr="001E6F3C">
        <w:rPr>
          <w:rFonts w:eastAsia="Microsoft YaHei" w:cs="Times New Roman"/>
          <w:color w:val="000000"/>
          <w:szCs w:val="24"/>
        </w:rPr>
        <w:t xml:space="preserve"> </w:t>
      </w:r>
      <w:hyperlink r:id="rId17" w:history="1">
        <w:r w:rsidR="00E42575" w:rsidRPr="001E6F3C">
          <w:rPr>
            <w:rStyle w:val="Hypertextovodkaz"/>
            <w:rFonts w:eastAsia="Times New Roman" w:cs="Times New Roman"/>
            <w:szCs w:val="24"/>
          </w:rPr>
          <w:t xml:space="preserve">https://www.youtube.com/watch?v=YSU9ZFd0lhc </w:t>
        </w:r>
      </w:hyperlink>
    </w:p>
    <w:p w14:paraId="2FEDBCA3" w14:textId="36543550" w:rsidR="00E42575" w:rsidRPr="001E6F3C" w:rsidRDefault="00E42575" w:rsidP="001E6F3C">
      <w:pPr>
        <w:spacing w:before="0" w:after="0"/>
        <w:jc w:val="left"/>
        <w:rPr>
          <w:rFonts w:eastAsia="Times New Roman" w:cs="Times New Roman"/>
          <w:color w:val="000000"/>
          <w:szCs w:val="24"/>
        </w:rPr>
      </w:pPr>
    </w:p>
    <w:p w14:paraId="14BB3597" w14:textId="3C85A7FC" w:rsidR="00FB223C" w:rsidRPr="001E6F3C" w:rsidRDefault="0032034C" w:rsidP="001E6F3C">
      <w:pPr>
        <w:pStyle w:val="Odstavecseseznamem"/>
        <w:numPr>
          <w:ilvl w:val="0"/>
          <w:numId w:val="33"/>
        </w:numPr>
        <w:spacing w:before="0" w:after="0"/>
        <w:jc w:val="left"/>
        <w:rPr>
          <w:rFonts w:eastAsia="Times New Roman" w:cs="Times New Roman"/>
          <w:color w:val="000000"/>
          <w:szCs w:val="24"/>
        </w:rPr>
      </w:pPr>
      <w:r w:rsidRPr="001E6F3C">
        <w:rPr>
          <w:rFonts w:asciiTheme="minorEastAsia" w:hAnsiTheme="minorEastAsia" w:cs="Times New Roman"/>
          <w:color w:val="000000"/>
          <w:szCs w:val="24"/>
        </w:rPr>
        <w:lastRenderedPageBreak/>
        <w:t>老饭骨</w:t>
      </w:r>
      <w:r w:rsidR="00D139B0" w:rsidRPr="001E6F3C">
        <w:rPr>
          <w:rFonts w:asciiTheme="minorEastAsia" w:hAnsiTheme="minorEastAsia" w:cs="Times New Roman"/>
          <w:color w:val="000000"/>
          <w:szCs w:val="24"/>
        </w:rPr>
        <w:t xml:space="preserve">, </w:t>
      </w:r>
      <w:r w:rsidR="00E42575" w:rsidRPr="001E6F3C">
        <w:rPr>
          <w:rFonts w:cs="Times New Roman"/>
          <w:color w:val="000000"/>
          <w:szCs w:val="24"/>
        </w:rPr>
        <w:t>2021</w:t>
      </w:r>
      <w:r w:rsidR="00E42575" w:rsidRPr="001E6F3C">
        <w:rPr>
          <w:rFonts w:asciiTheme="minorEastAsia" w:hAnsiTheme="minorEastAsia" w:cs="Times New Roman"/>
          <w:color w:val="000000"/>
          <w:szCs w:val="24"/>
        </w:rPr>
        <w:t xml:space="preserve">. </w:t>
      </w:r>
      <w:r w:rsidR="00E42575" w:rsidRPr="001E6F3C">
        <w:rPr>
          <w:rFonts w:asciiTheme="minorEastAsia" w:hAnsiTheme="minorEastAsia" w:cs="Times New Roman"/>
          <w:color w:val="000000"/>
          <w:szCs w:val="24"/>
        </w:rPr>
        <w:t>明星大腕都爱的【素牛排】，比肉都好吃</w:t>
      </w:r>
      <w:r w:rsidR="00E42575" w:rsidRPr="001E6F3C">
        <w:rPr>
          <w:rFonts w:eastAsia="Microsoft YaHei" w:cs="Times New Roman"/>
          <w:color w:val="000000"/>
          <w:szCs w:val="24"/>
        </w:rPr>
        <w:t>！</w:t>
      </w:r>
      <w:proofErr w:type="spellStart"/>
      <w:r w:rsidR="00E42575" w:rsidRPr="001E6F3C">
        <w:rPr>
          <w:rFonts w:eastAsia="Microsoft YaHei" w:cs="Times New Roman"/>
          <w:color w:val="000000"/>
          <w:szCs w:val="24"/>
        </w:rPr>
        <w:t>Bilibili</w:t>
      </w:r>
      <w:proofErr w:type="spellEnd"/>
      <w:r w:rsidR="00E42575" w:rsidRPr="001E6F3C">
        <w:rPr>
          <w:rFonts w:eastAsia="Microsoft YaHei" w:cs="Times New Roman"/>
          <w:color w:val="000000"/>
          <w:szCs w:val="24"/>
        </w:rPr>
        <w:t xml:space="preserve"> </w:t>
      </w:r>
      <w:r w:rsidR="00E42575" w:rsidRPr="001E6F3C">
        <w:rPr>
          <w:rFonts w:eastAsia="Microsoft YaHei" w:cs="Times New Roman"/>
          <w:color w:val="000000"/>
          <w:szCs w:val="24"/>
        </w:rPr>
        <w:t xml:space="preserve">[online]. [cit. </w:t>
      </w:r>
      <w:r w:rsidR="00FB223C" w:rsidRPr="001E6F3C">
        <w:rPr>
          <w:rFonts w:eastAsia="Microsoft YaHei" w:cs="Times New Roman"/>
          <w:color w:val="000000"/>
          <w:szCs w:val="24"/>
        </w:rPr>
        <w:t>8</w:t>
      </w:r>
      <w:r w:rsidR="00E42575" w:rsidRPr="001E6F3C">
        <w:rPr>
          <w:rFonts w:eastAsia="Microsoft YaHei" w:cs="Times New Roman"/>
          <w:color w:val="000000"/>
          <w:szCs w:val="24"/>
        </w:rPr>
        <w:t>.4. 2022]. Dostupné na:</w:t>
      </w:r>
      <w:r w:rsidR="00FB223C" w:rsidRPr="001E6F3C">
        <w:rPr>
          <w:rFonts w:eastAsia="Microsoft YaHei" w:cs="Times New Roman"/>
          <w:color w:val="000000"/>
          <w:szCs w:val="24"/>
        </w:rPr>
        <w:t xml:space="preserve"> </w:t>
      </w:r>
      <w:hyperlink r:id="rId18" w:history="1">
        <w:r w:rsidR="00FB223C" w:rsidRPr="001E6F3C">
          <w:rPr>
            <w:rStyle w:val="Hypertextovodkaz"/>
            <w:rFonts w:eastAsia="Times New Roman" w:cs="Times New Roman"/>
            <w:szCs w:val="24"/>
          </w:rPr>
          <w:t xml:space="preserve">https://www.bilibili.com/video/BV1Zq4y1H7UJ?spm_id_from=333.337.search-card.all.click </w:t>
        </w:r>
      </w:hyperlink>
    </w:p>
    <w:p w14:paraId="47A56E55" w14:textId="77777777" w:rsidR="00FB223C" w:rsidRPr="001E6F3C" w:rsidRDefault="0032034C" w:rsidP="001E6F3C">
      <w:pPr>
        <w:pStyle w:val="Odstavecseseznamem"/>
        <w:numPr>
          <w:ilvl w:val="0"/>
          <w:numId w:val="33"/>
        </w:numPr>
        <w:spacing w:before="0" w:after="0"/>
        <w:jc w:val="left"/>
        <w:rPr>
          <w:rFonts w:eastAsia="Times New Roman" w:cs="Times New Roman"/>
          <w:color w:val="0563C1"/>
          <w:szCs w:val="24"/>
          <w:u w:val="single"/>
        </w:rPr>
      </w:pPr>
      <w:r w:rsidRPr="001E6F3C">
        <w:rPr>
          <w:rFonts w:asciiTheme="minorEastAsia" w:hAnsiTheme="minorEastAsia" w:cs="Times New Roman"/>
          <w:color w:val="000000"/>
          <w:szCs w:val="24"/>
        </w:rPr>
        <w:t>月半阿桃</w:t>
      </w:r>
      <w:r w:rsidR="00E42575" w:rsidRPr="001E6F3C">
        <w:rPr>
          <w:rFonts w:asciiTheme="minorEastAsia" w:hAnsiTheme="minorEastAsia" w:cs="Times New Roman"/>
          <w:color w:val="000000"/>
          <w:szCs w:val="24"/>
        </w:rPr>
        <w:t xml:space="preserve">, 2021. </w:t>
      </w:r>
      <w:r w:rsidR="00FB223C" w:rsidRPr="001E6F3C">
        <w:rPr>
          <w:rFonts w:asciiTheme="minorEastAsia" w:hAnsiTheme="minorEastAsia" w:cs="Times New Roman"/>
          <w:color w:val="000000"/>
          <w:szCs w:val="24"/>
        </w:rPr>
        <w:t>这就是素食料理天花板！2块钱的素菜做得比100块的肉好吃！</w:t>
      </w:r>
      <w:proofErr w:type="spellStart"/>
      <w:r w:rsidR="00FB223C" w:rsidRPr="001E6F3C">
        <w:rPr>
          <w:rFonts w:eastAsia="Microsoft YaHei" w:cs="Times New Roman"/>
          <w:color w:val="000000"/>
          <w:szCs w:val="24"/>
        </w:rPr>
        <w:t>Bilibili</w:t>
      </w:r>
      <w:proofErr w:type="spellEnd"/>
      <w:r w:rsidR="00FB223C" w:rsidRPr="001E6F3C">
        <w:rPr>
          <w:rFonts w:eastAsia="Microsoft YaHei" w:cs="Times New Roman"/>
          <w:color w:val="000000"/>
          <w:szCs w:val="24"/>
        </w:rPr>
        <w:t xml:space="preserve"> [online]. [cit. 8.4. 2022]. Dostupné na:</w:t>
      </w:r>
      <w:r w:rsidR="00FB223C" w:rsidRPr="001E6F3C">
        <w:rPr>
          <w:rFonts w:eastAsia="Microsoft YaHei" w:cs="Times New Roman"/>
          <w:color w:val="000000"/>
          <w:szCs w:val="24"/>
        </w:rPr>
        <w:t xml:space="preserve"> </w:t>
      </w:r>
      <w:hyperlink r:id="rId19" w:history="1">
        <w:r w:rsidRPr="0032034C">
          <w:rPr>
            <w:rFonts w:eastAsia="Times New Roman" w:cs="Times New Roman"/>
            <w:color w:val="0563C1"/>
            <w:szCs w:val="24"/>
            <w:u w:val="single"/>
          </w:rPr>
          <w:t xml:space="preserve">https://www.bilibili.com/video/BV1JU4y1A7JZ?spm_id_from=333.337.search-card.all.click </w:t>
        </w:r>
      </w:hyperlink>
    </w:p>
    <w:p w14:paraId="3C80B4F7" w14:textId="77777777" w:rsidR="00FB223C" w:rsidRPr="001E6F3C" w:rsidRDefault="0032034C" w:rsidP="001E6F3C">
      <w:pPr>
        <w:pStyle w:val="Odstavecseseznamem"/>
        <w:numPr>
          <w:ilvl w:val="0"/>
          <w:numId w:val="33"/>
        </w:numPr>
        <w:spacing w:before="0" w:after="0"/>
        <w:jc w:val="left"/>
        <w:rPr>
          <w:rFonts w:eastAsia="Times New Roman" w:cs="Times New Roman"/>
          <w:color w:val="0563C1"/>
          <w:szCs w:val="24"/>
          <w:u w:val="single"/>
        </w:rPr>
      </w:pPr>
      <w:r w:rsidRPr="001E6F3C">
        <w:rPr>
          <w:rFonts w:asciiTheme="minorEastAsia" w:hAnsiTheme="minorEastAsia" w:cs="Times New Roman"/>
          <w:color w:val="000000"/>
          <w:szCs w:val="24"/>
        </w:rPr>
        <w:t>静香爱下厨和追剧</w:t>
      </w:r>
      <w:r w:rsidR="00E42575" w:rsidRPr="001E6F3C">
        <w:rPr>
          <w:rFonts w:asciiTheme="minorEastAsia" w:hAnsiTheme="minorEastAsia" w:cs="Times New Roman"/>
          <w:color w:val="000000"/>
          <w:szCs w:val="24"/>
        </w:rPr>
        <w:t xml:space="preserve">, 2021. </w:t>
      </w:r>
      <w:r w:rsidR="00FB223C" w:rsidRPr="001E6F3C">
        <w:rPr>
          <w:rFonts w:asciiTheme="minorEastAsia" w:hAnsiTheme="minorEastAsia" w:cs="Times New Roman"/>
          <w:color w:val="000000"/>
          <w:szCs w:val="24"/>
        </w:rPr>
        <w:t>蚝油杏鲍菇｜成本仅需5元，让你吃出鲍鱼的口感</w:t>
      </w:r>
      <w:r w:rsidR="00FB223C" w:rsidRPr="001E6F3C">
        <w:rPr>
          <w:rFonts w:eastAsia="Microsoft YaHei" w:cs="Times New Roman"/>
          <w:color w:val="000000"/>
          <w:szCs w:val="24"/>
        </w:rPr>
        <w:t xml:space="preserve">. </w:t>
      </w:r>
      <w:proofErr w:type="spellStart"/>
      <w:r w:rsidR="00FB223C" w:rsidRPr="001E6F3C">
        <w:rPr>
          <w:rFonts w:eastAsia="Microsoft YaHei" w:cs="Times New Roman"/>
          <w:color w:val="000000"/>
          <w:szCs w:val="24"/>
        </w:rPr>
        <w:t>Bilibili</w:t>
      </w:r>
      <w:proofErr w:type="spellEnd"/>
      <w:r w:rsidR="00FB223C" w:rsidRPr="001E6F3C">
        <w:rPr>
          <w:rFonts w:eastAsia="Microsoft YaHei" w:cs="Times New Roman"/>
          <w:color w:val="000000"/>
          <w:szCs w:val="24"/>
        </w:rPr>
        <w:t xml:space="preserve"> [online]. [cit. 8.4. 2022]. Dostupné na:</w:t>
      </w:r>
      <w:r w:rsidR="00FB223C" w:rsidRPr="001E6F3C">
        <w:rPr>
          <w:rFonts w:eastAsia="Microsoft YaHei" w:cs="Times New Roman"/>
          <w:color w:val="000000"/>
          <w:szCs w:val="24"/>
        </w:rPr>
        <w:t xml:space="preserve"> </w:t>
      </w:r>
      <w:hyperlink r:id="rId20" w:history="1">
        <w:r w:rsidR="00FB223C" w:rsidRPr="001E6F3C">
          <w:rPr>
            <w:rStyle w:val="Hypertextovodkaz"/>
            <w:rFonts w:eastAsia="Times New Roman" w:cs="Times New Roman"/>
            <w:szCs w:val="24"/>
          </w:rPr>
          <w:t>https://www.bilibili.com/video/BV1xP4y1t7iw?spm_id_from=333.337.search-card.all.click</w:t>
        </w:r>
      </w:hyperlink>
    </w:p>
    <w:p w14:paraId="2919587A" w14:textId="77777777" w:rsidR="00FB223C" w:rsidRPr="001E6F3C" w:rsidRDefault="0032034C" w:rsidP="001E6F3C">
      <w:pPr>
        <w:pStyle w:val="Odstavecseseznamem"/>
        <w:numPr>
          <w:ilvl w:val="0"/>
          <w:numId w:val="33"/>
        </w:numPr>
        <w:spacing w:before="0" w:after="0"/>
        <w:jc w:val="left"/>
        <w:rPr>
          <w:rFonts w:eastAsia="Times New Roman" w:cs="Times New Roman"/>
          <w:color w:val="0563C1"/>
          <w:szCs w:val="24"/>
          <w:u w:val="single"/>
        </w:rPr>
      </w:pPr>
      <w:r w:rsidRPr="001E6F3C">
        <w:rPr>
          <w:rFonts w:asciiTheme="minorEastAsia" w:hAnsiTheme="minorEastAsia" w:cs="Times New Roman"/>
          <w:color w:val="000000"/>
          <w:szCs w:val="24"/>
        </w:rPr>
        <w:t>贤者料理人</w:t>
      </w:r>
      <w:r w:rsidR="00E42575" w:rsidRPr="001E6F3C">
        <w:rPr>
          <w:rFonts w:asciiTheme="minorEastAsia" w:hAnsiTheme="minorEastAsia" w:cs="Times New Roman"/>
          <w:color w:val="000000"/>
          <w:szCs w:val="24"/>
        </w:rPr>
        <w:t xml:space="preserve">, 2014. </w:t>
      </w:r>
      <w:r w:rsidR="00FB223C" w:rsidRPr="001E6F3C">
        <w:rPr>
          <w:rFonts w:asciiTheme="minorEastAsia" w:hAnsiTheme="minorEastAsia" w:cs="Times New Roman"/>
          <w:color w:val="000000"/>
          <w:szCs w:val="24"/>
        </w:rPr>
        <w:t>湘当韵味(第2集)衡阳篇《素食禅依》720P高清</w:t>
      </w:r>
      <w:r w:rsidR="00FB223C" w:rsidRPr="001E6F3C">
        <w:rPr>
          <w:rFonts w:asciiTheme="minorEastAsia" w:hAnsiTheme="minorEastAsia" w:cs="Times New Roman"/>
          <w:color w:val="000000"/>
          <w:szCs w:val="24"/>
        </w:rPr>
        <w:t xml:space="preserve">. </w:t>
      </w:r>
      <w:proofErr w:type="spellStart"/>
      <w:r w:rsidR="00FB223C" w:rsidRPr="001E6F3C">
        <w:rPr>
          <w:rFonts w:asciiTheme="minorEastAsia" w:hAnsiTheme="minorEastAsia" w:cs="Times New Roman"/>
          <w:color w:val="000000"/>
          <w:szCs w:val="24"/>
        </w:rPr>
        <w:t>Bilibili</w:t>
      </w:r>
      <w:proofErr w:type="spellEnd"/>
      <w:r w:rsidR="00FB223C" w:rsidRPr="001E6F3C">
        <w:rPr>
          <w:rFonts w:eastAsia="Microsoft YaHei" w:cs="Times New Roman"/>
          <w:color w:val="000000"/>
          <w:szCs w:val="24"/>
        </w:rPr>
        <w:t xml:space="preserve"> [online]. [cit. 8.4. 2022]. Dostupné na:</w:t>
      </w:r>
      <w:r w:rsidR="00FB223C" w:rsidRPr="001E6F3C">
        <w:rPr>
          <w:rFonts w:eastAsia="Microsoft YaHei" w:cs="Times New Roman"/>
          <w:color w:val="000000"/>
          <w:szCs w:val="24"/>
        </w:rPr>
        <w:t xml:space="preserve"> </w:t>
      </w:r>
      <w:hyperlink r:id="rId21" w:history="1">
        <w:r w:rsidR="00FB223C" w:rsidRPr="001E6F3C">
          <w:rPr>
            <w:rStyle w:val="Hypertextovodkaz"/>
            <w:rFonts w:eastAsia="Times New Roman" w:cs="Times New Roman"/>
            <w:szCs w:val="24"/>
          </w:rPr>
          <w:t xml:space="preserve">https://www.bilibili.com/video/BV1gs411Z7aV?spm_id_from=333.337.search-card.all.click </w:t>
        </w:r>
      </w:hyperlink>
    </w:p>
    <w:p w14:paraId="285DFC51" w14:textId="77777777" w:rsidR="00280608" w:rsidRPr="001E6F3C" w:rsidRDefault="0032034C" w:rsidP="001E6F3C">
      <w:pPr>
        <w:pStyle w:val="Odstavecseseznamem"/>
        <w:numPr>
          <w:ilvl w:val="0"/>
          <w:numId w:val="33"/>
        </w:numPr>
        <w:spacing w:before="0" w:after="0"/>
        <w:jc w:val="left"/>
        <w:rPr>
          <w:rFonts w:eastAsia="Times New Roman" w:cs="Times New Roman"/>
          <w:color w:val="0563C1"/>
          <w:szCs w:val="24"/>
          <w:u w:val="single"/>
        </w:rPr>
      </w:pPr>
      <w:proofErr w:type="spellStart"/>
      <w:r w:rsidRPr="001E6F3C">
        <w:rPr>
          <w:rFonts w:eastAsia="Times New Roman" w:cs="Times New Roman"/>
          <w:color w:val="000000"/>
          <w:szCs w:val="24"/>
        </w:rPr>
        <w:t>yannie_yuen</w:t>
      </w:r>
      <w:proofErr w:type="spellEnd"/>
      <w:r w:rsidR="00E42575" w:rsidRPr="001E6F3C">
        <w:rPr>
          <w:rFonts w:eastAsia="Times New Roman" w:cs="Times New Roman"/>
          <w:color w:val="000000"/>
          <w:szCs w:val="24"/>
        </w:rPr>
        <w:t xml:space="preserve">, 2021. </w:t>
      </w:r>
      <w:r w:rsidR="00FB223C" w:rsidRPr="001E6F3C">
        <w:rPr>
          <w:rFonts w:asciiTheme="minorEastAsia" w:hAnsiTheme="minorEastAsia" w:cs="Times New Roman"/>
          <w:color w:val="000000"/>
          <w:szCs w:val="24"/>
        </w:rPr>
        <w:t>剩下的月饼怎么吃？下饭一流｜咸蛋黄豆腐羹</w:t>
      </w:r>
      <w:r w:rsidR="00FB223C" w:rsidRPr="001E6F3C">
        <w:rPr>
          <w:rFonts w:eastAsia="Microsoft YaHei" w:cs="Times New Roman"/>
          <w:color w:val="000000"/>
          <w:szCs w:val="24"/>
        </w:rPr>
        <w:t>【</w:t>
      </w:r>
      <w:proofErr w:type="spellStart"/>
      <w:r w:rsidR="00FB223C" w:rsidRPr="001E6F3C">
        <w:rPr>
          <w:rFonts w:eastAsia="Times New Roman" w:cs="Times New Roman"/>
          <w:color w:val="000000"/>
          <w:szCs w:val="24"/>
        </w:rPr>
        <w:t>yannieyuen</w:t>
      </w:r>
      <w:proofErr w:type="spellEnd"/>
      <w:r w:rsidR="00FB223C" w:rsidRPr="001E6F3C">
        <w:rPr>
          <w:rFonts w:eastAsia="Microsoft YaHei" w:cs="Times New Roman"/>
          <w:color w:val="000000"/>
          <w:szCs w:val="24"/>
        </w:rPr>
        <w:t>】</w:t>
      </w:r>
      <w:r w:rsidR="00FB223C" w:rsidRPr="001E6F3C">
        <w:rPr>
          <w:rFonts w:eastAsia="Microsoft YaHei" w:cs="Times New Roman"/>
          <w:color w:val="000000"/>
          <w:szCs w:val="24"/>
        </w:rPr>
        <w:t xml:space="preserve">. </w:t>
      </w:r>
      <w:proofErr w:type="spellStart"/>
      <w:r w:rsidR="00FB223C" w:rsidRPr="001E6F3C">
        <w:rPr>
          <w:rFonts w:eastAsia="Microsoft YaHei" w:cs="Times New Roman"/>
          <w:color w:val="000000"/>
          <w:szCs w:val="24"/>
        </w:rPr>
        <w:t>Bilibili</w:t>
      </w:r>
      <w:proofErr w:type="spellEnd"/>
      <w:r w:rsidR="00FB223C" w:rsidRPr="001E6F3C">
        <w:rPr>
          <w:rFonts w:eastAsia="Microsoft YaHei" w:cs="Times New Roman"/>
          <w:color w:val="000000"/>
          <w:szCs w:val="24"/>
        </w:rPr>
        <w:t xml:space="preserve"> [online]. [cit. 8.4. 2022]. Dostupné na:</w:t>
      </w:r>
      <w:r w:rsidR="00FB223C" w:rsidRPr="001E6F3C">
        <w:rPr>
          <w:rFonts w:eastAsia="Microsoft YaHei" w:cs="Times New Roman"/>
          <w:color w:val="000000"/>
          <w:szCs w:val="24"/>
        </w:rPr>
        <w:t xml:space="preserve"> </w:t>
      </w:r>
      <w:hyperlink r:id="rId22" w:history="1">
        <w:r w:rsidR="00FB223C" w:rsidRPr="001E6F3C">
          <w:rPr>
            <w:rStyle w:val="Hypertextovodkaz"/>
            <w:rFonts w:eastAsia="Times New Roman" w:cs="Times New Roman"/>
            <w:szCs w:val="24"/>
          </w:rPr>
          <w:t xml:space="preserve">https://www.bilibili.com/video/BV1364y187Ga?spm_id_from=333.337.search-card.all.click </w:t>
        </w:r>
      </w:hyperlink>
    </w:p>
    <w:p w14:paraId="7F6253BF" w14:textId="2978D2D2" w:rsidR="0032034C" w:rsidRPr="001E6F3C" w:rsidRDefault="0032034C" w:rsidP="001E6F3C">
      <w:pPr>
        <w:pStyle w:val="Odstavecseseznamem"/>
        <w:numPr>
          <w:ilvl w:val="0"/>
          <w:numId w:val="33"/>
        </w:numPr>
        <w:spacing w:before="0" w:after="0"/>
        <w:jc w:val="left"/>
        <w:rPr>
          <w:rFonts w:eastAsia="Times New Roman" w:cs="Times New Roman"/>
          <w:color w:val="0563C1"/>
          <w:szCs w:val="24"/>
          <w:u w:val="single"/>
        </w:rPr>
      </w:pPr>
      <w:r w:rsidRPr="001E6F3C">
        <w:rPr>
          <w:rFonts w:asciiTheme="minorEastAsia" w:hAnsiTheme="minorEastAsia" w:cs="Times New Roman"/>
          <w:color w:val="000000"/>
          <w:szCs w:val="24"/>
        </w:rPr>
        <w:t>精灵小食</w:t>
      </w:r>
      <w:r w:rsidR="00E42575" w:rsidRPr="001E6F3C">
        <w:rPr>
          <w:rFonts w:asciiTheme="minorEastAsia" w:hAnsiTheme="minorEastAsia" w:cs="Times New Roman"/>
          <w:color w:val="000000"/>
          <w:szCs w:val="24"/>
        </w:rPr>
        <w:t xml:space="preserve">, </w:t>
      </w:r>
      <w:r w:rsidR="00E42575" w:rsidRPr="001E6F3C">
        <w:rPr>
          <w:rFonts w:cs="Times New Roman"/>
          <w:color w:val="000000"/>
          <w:szCs w:val="24"/>
        </w:rPr>
        <w:t>20</w:t>
      </w:r>
      <w:r w:rsidR="00FB223C" w:rsidRPr="001E6F3C">
        <w:rPr>
          <w:rFonts w:cs="Times New Roman"/>
          <w:color w:val="000000"/>
          <w:szCs w:val="24"/>
        </w:rPr>
        <w:t>16</w:t>
      </w:r>
      <w:r w:rsidR="00E42575" w:rsidRPr="001E6F3C">
        <w:rPr>
          <w:rFonts w:asciiTheme="minorEastAsia" w:hAnsiTheme="minorEastAsia" w:cs="Times New Roman"/>
          <w:color w:val="000000"/>
          <w:szCs w:val="24"/>
        </w:rPr>
        <w:t xml:space="preserve">. </w:t>
      </w:r>
      <w:r w:rsidR="00FB223C" w:rsidRPr="001E6F3C">
        <w:rPr>
          <w:rFonts w:asciiTheme="minorEastAsia" w:hAnsiTheme="minorEastAsia" w:cs="Times New Roman"/>
          <w:color w:val="000000"/>
          <w:szCs w:val="24"/>
        </w:rPr>
        <w:t>盈棚食品——川味美食DIY之孜然豆腐的制作方法</w:t>
      </w:r>
      <w:r w:rsidR="00FB223C" w:rsidRPr="001E6F3C">
        <w:rPr>
          <w:rFonts w:asciiTheme="minorEastAsia" w:hAnsiTheme="minorEastAsia" w:cs="Times New Roman"/>
          <w:color w:val="000000"/>
          <w:szCs w:val="24"/>
        </w:rPr>
        <w:t xml:space="preserve">. </w:t>
      </w:r>
      <w:proofErr w:type="spellStart"/>
      <w:r w:rsidR="00280608" w:rsidRPr="001E6F3C">
        <w:rPr>
          <w:rFonts w:eastAsia="Microsoft YaHei" w:cs="Times New Roman"/>
          <w:color w:val="000000"/>
          <w:szCs w:val="24"/>
        </w:rPr>
        <w:t>Bilibili</w:t>
      </w:r>
      <w:proofErr w:type="spellEnd"/>
      <w:r w:rsidR="00280608" w:rsidRPr="001E6F3C">
        <w:rPr>
          <w:rFonts w:eastAsia="Microsoft YaHei" w:cs="Times New Roman"/>
          <w:color w:val="000000"/>
          <w:szCs w:val="24"/>
        </w:rPr>
        <w:t xml:space="preserve"> [online]. [cit. 8.4. 2022]. Dostupné na:</w:t>
      </w:r>
      <w:r w:rsidR="00280608" w:rsidRPr="001E6F3C">
        <w:rPr>
          <w:rFonts w:eastAsia="Microsoft YaHei" w:cs="Times New Roman"/>
          <w:color w:val="000000"/>
          <w:szCs w:val="24"/>
        </w:rPr>
        <w:t xml:space="preserve"> </w:t>
      </w:r>
      <w:hyperlink r:id="rId23" w:history="1">
        <w:r w:rsidR="00280608" w:rsidRPr="001E6F3C">
          <w:rPr>
            <w:rStyle w:val="Hypertextovodkaz"/>
            <w:rFonts w:eastAsia="Times New Roman" w:cs="Times New Roman"/>
            <w:szCs w:val="24"/>
          </w:rPr>
          <w:t xml:space="preserve">https://www.bilibili.com/video/BV1Ps411W7KX?spm_id_from=333.337.search-card.all.click </w:t>
        </w:r>
      </w:hyperlink>
    </w:p>
    <w:p w14:paraId="323BA581" w14:textId="77777777" w:rsidR="00280608" w:rsidRPr="001E6F3C" w:rsidRDefault="0032034C" w:rsidP="001E6F3C">
      <w:pPr>
        <w:pStyle w:val="Odstavecseseznamem"/>
        <w:numPr>
          <w:ilvl w:val="0"/>
          <w:numId w:val="33"/>
        </w:numPr>
        <w:spacing w:before="0" w:after="0"/>
        <w:jc w:val="left"/>
        <w:rPr>
          <w:rFonts w:eastAsia="Times New Roman" w:cs="Times New Roman"/>
          <w:color w:val="0563C1"/>
          <w:szCs w:val="24"/>
          <w:u w:val="single"/>
        </w:rPr>
      </w:pPr>
      <w:r w:rsidRPr="001E6F3C">
        <w:rPr>
          <w:rFonts w:asciiTheme="minorEastAsia" w:hAnsiTheme="minorEastAsia" w:cs="Times New Roman"/>
          <w:color w:val="000000"/>
          <w:szCs w:val="24"/>
        </w:rPr>
        <w:t>朗哥私房素食学堂</w:t>
      </w:r>
      <w:r w:rsidR="00FB223C" w:rsidRPr="001E6F3C">
        <w:rPr>
          <w:rFonts w:asciiTheme="minorEastAsia" w:hAnsiTheme="minorEastAsia" w:cs="Times New Roman"/>
          <w:color w:val="000000"/>
          <w:szCs w:val="24"/>
        </w:rPr>
        <w:t xml:space="preserve">, 2020. </w:t>
      </w:r>
      <w:r w:rsidR="00FB223C" w:rsidRPr="001E6F3C">
        <w:rPr>
          <w:rFonts w:asciiTheme="minorEastAsia" w:hAnsiTheme="minorEastAsia" w:cs="Times New Roman"/>
          <w:color w:val="000000"/>
          <w:szCs w:val="24"/>
        </w:rPr>
        <w:t>私房素食42：秋冬吃素烤串，用猴头菇代替羊肉好吃到飞起</w:t>
      </w:r>
      <w:r w:rsidR="00FB223C" w:rsidRPr="001E6F3C">
        <w:rPr>
          <w:rFonts w:asciiTheme="minorEastAsia" w:hAnsiTheme="minorEastAsia" w:cs="Times New Roman"/>
          <w:color w:val="000000"/>
          <w:szCs w:val="24"/>
        </w:rPr>
        <w:t>.</w:t>
      </w:r>
      <w:r w:rsidR="00FB223C" w:rsidRPr="001E6F3C">
        <w:rPr>
          <w:rFonts w:eastAsia="Microsoft YaHei" w:cs="Times New Roman"/>
          <w:color w:val="000000"/>
          <w:szCs w:val="24"/>
        </w:rPr>
        <w:t xml:space="preserve"> </w:t>
      </w:r>
      <w:proofErr w:type="spellStart"/>
      <w:r w:rsidR="00280608" w:rsidRPr="001E6F3C">
        <w:rPr>
          <w:rFonts w:eastAsia="Microsoft YaHei" w:cs="Times New Roman"/>
          <w:color w:val="000000"/>
          <w:szCs w:val="24"/>
        </w:rPr>
        <w:t>Bilibili</w:t>
      </w:r>
      <w:proofErr w:type="spellEnd"/>
      <w:r w:rsidR="00280608" w:rsidRPr="001E6F3C">
        <w:rPr>
          <w:rFonts w:eastAsia="Microsoft YaHei" w:cs="Times New Roman"/>
          <w:color w:val="000000"/>
          <w:szCs w:val="24"/>
        </w:rPr>
        <w:t xml:space="preserve"> [online]. [cit. 8.4. 2022]. Dostupné na:</w:t>
      </w:r>
      <w:r w:rsidR="00280608" w:rsidRPr="001E6F3C">
        <w:rPr>
          <w:rFonts w:eastAsia="Microsoft YaHei" w:cs="Times New Roman"/>
          <w:color w:val="000000"/>
          <w:szCs w:val="24"/>
        </w:rPr>
        <w:t xml:space="preserve"> </w:t>
      </w:r>
    </w:p>
    <w:p w14:paraId="2E53AC3E" w14:textId="35491A02" w:rsidR="0032034C" w:rsidRPr="001E6F3C" w:rsidRDefault="00280608" w:rsidP="001E6F3C">
      <w:pPr>
        <w:pStyle w:val="Odstavecseseznamem"/>
        <w:spacing w:before="0" w:after="0"/>
        <w:jc w:val="left"/>
        <w:rPr>
          <w:rFonts w:eastAsia="Times New Roman" w:cs="Times New Roman"/>
          <w:color w:val="0563C1"/>
          <w:szCs w:val="24"/>
          <w:u w:val="single"/>
        </w:rPr>
      </w:pPr>
      <w:hyperlink r:id="rId24" w:history="1">
        <w:r w:rsidRPr="001E6F3C">
          <w:rPr>
            <w:rStyle w:val="Hypertextovodkaz"/>
            <w:rFonts w:eastAsia="Times New Roman" w:cs="Times New Roman"/>
            <w:szCs w:val="24"/>
          </w:rPr>
          <w:t xml:space="preserve">https://www.bilibili.com/video/BV1Mf4y1q7a4?spm_id_from=333.337.search-card.all.click </w:t>
        </w:r>
      </w:hyperlink>
    </w:p>
    <w:p w14:paraId="67146ECF" w14:textId="77777777" w:rsidR="00280608" w:rsidRPr="001E6F3C" w:rsidRDefault="00280608" w:rsidP="001E6F3C">
      <w:pPr>
        <w:spacing w:before="0" w:after="0"/>
        <w:jc w:val="left"/>
        <w:rPr>
          <w:rFonts w:eastAsia="Microsoft YaHei" w:cs="Times New Roman"/>
          <w:color w:val="000000"/>
          <w:szCs w:val="24"/>
        </w:rPr>
      </w:pPr>
    </w:p>
    <w:p w14:paraId="06DC050F" w14:textId="7CEC9690" w:rsidR="00280608" w:rsidRPr="001E6F3C" w:rsidRDefault="0032034C" w:rsidP="001E6F3C">
      <w:pPr>
        <w:pStyle w:val="Odstavecseseznamem"/>
        <w:numPr>
          <w:ilvl w:val="0"/>
          <w:numId w:val="33"/>
        </w:numPr>
        <w:spacing w:before="0" w:after="0"/>
        <w:jc w:val="left"/>
        <w:rPr>
          <w:rFonts w:eastAsia="Times New Roman" w:cs="Times New Roman"/>
          <w:color w:val="000000"/>
          <w:szCs w:val="24"/>
        </w:rPr>
      </w:pPr>
      <w:r w:rsidRPr="001E6F3C">
        <w:rPr>
          <w:rFonts w:asciiTheme="minorEastAsia" w:hAnsiTheme="minorEastAsia" w:cs="Times New Roman"/>
          <w:color w:val="000000"/>
          <w:szCs w:val="24"/>
        </w:rPr>
        <w:lastRenderedPageBreak/>
        <w:t>中国素食</w:t>
      </w:r>
      <w:r w:rsidR="00280608" w:rsidRPr="001E6F3C">
        <w:rPr>
          <w:rFonts w:eastAsia="Microsoft YaHei" w:cs="Times New Roman"/>
          <w:color w:val="000000"/>
          <w:szCs w:val="24"/>
        </w:rPr>
        <w:t xml:space="preserve">, 2021. </w:t>
      </w:r>
      <w:r w:rsidR="00280608" w:rsidRPr="001E6F3C">
        <w:rPr>
          <w:rFonts w:asciiTheme="minorEastAsia" w:hAnsiTheme="minorEastAsia" w:cs="Times New Roman"/>
          <w:color w:val="000000"/>
          <w:szCs w:val="24"/>
        </w:rPr>
        <w:t>中国素食之龙眼苦瓜（成都文殊院）</w:t>
      </w:r>
      <w:r w:rsidR="00280608" w:rsidRPr="001E6F3C">
        <w:rPr>
          <w:rFonts w:eastAsia="Microsoft YaHei" w:cs="Times New Roman"/>
          <w:color w:val="000000"/>
          <w:szCs w:val="24"/>
        </w:rPr>
        <w:t xml:space="preserve">. </w:t>
      </w:r>
      <w:proofErr w:type="spellStart"/>
      <w:r w:rsidR="001E6F3C" w:rsidRPr="001E6F3C">
        <w:rPr>
          <w:rFonts w:eastAsia="Microsoft YaHei" w:cs="Times New Roman"/>
          <w:color w:val="000000"/>
          <w:szCs w:val="24"/>
        </w:rPr>
        <w:t>Douyin</w:t>
      </w:r>
      <w:proofErr w:type="spellEnd"/>
      <w:r w:rsidR="001E6F3C" w:rsidRPr="001E6F3C">
        <w:rPr>
          <w:rFonts w:eastAsia="Microsoft YaHei" w:cs="Times New Roman"/>
          <w:color w:val="000000"/>
          <w:szCs w:val="24"/>
        </w:rPr>
        <w:t xml:space="preserve"> </w:t>
      </w:r>
      <w:r w:rsidR="001E6F3C" w:rsidRPr="001E6F3C">
        <w:rPr>
          <w:rFonts w:eastAsia="Microsoft YaHei" w:cs="Times New Roman"/>
          <w:color w:val="000000"/>
          <w:szCs w:val="24"/>
        </w:rPr>
        <w:t xml:space="preserve"> [online]. [cit. </w:t>
      </w:r>
      <w:r w:rsidR="001E6F3C" w:rsidRPr="001E6F3C">
        <w:rPr>
          <w:rFonts w:eastAsia="Microsoft YaHei" w:cs="Times New Roman"/>
          <w:color w:val="000000"/>
          <w:szCs w:val="24"/>
        </w:rPr>
        <w:t>9</w:t>
      </w:r>
      <w:r w:rsidR="001E6F3C" w:rsidRPr="001E6F3C">
        <w:rPr>
          <w:rFonts w:eastAsia="Microsoft YaHei" w:cs="Times New Roman"/>
          <w:color w:val="000000"/>
          <w:szCs w:val="24"/>
        </w:rPr>
        <w:t>.4. 2022]. Dostupné na:</w:t>
      </w:r>
      <w:r w:rsidR="001E6F3C" w:rsidRPr="001E6F3C">
        <w:rPr>
          <w:rFonts w:eastAsia="Microsoft YaHei" w:cs="Times New Roman"/>
          <w:color w:val="000000"/>
          <w:szCs w:val="24"/>
        </w:rPr>
        <w:t xml:space="preserve"> </w:t>
      </w:r>
      <w:hyperlink r:id="rId25" w:history="1">
        <w:r w:rsidR="001E6F3C" w:rsidRPr="001E6F3C">
          <w:rPr>
            <w:rStyle w:val="Hypertextovodkaz"/>
            <w:rFonts w:eastAsia="Times New Roman" w:cs="Times New Roman"/>
            <w:szCs w:val="24"/>
          </w:rPr>
          <w:t>https://www.douyin.com/video/7052918021341465867</w:t>
        </w:r>
      </w:hyperlink>
    </w:p>
    <w:p w14:paraId="6CBD54CA" w14:textId="61200E9F" w:rsidR="0032034C" w:rsidRPr="001E6F3C" w:rsidRDefault="0032034C" w:rsidP="001E6F3C">
      <w:pPr>
        <w:pStyle w:val="Odstavecseseznamem"/>
        <w:numPr>
          <w:ilvl w:val="0"/>
          <w:numId w:val="33"/>
        </w:numPr>
        <w:spacing w:before="0" w:after="0"/>
        <w:jc w:val="left"/>
        <w:rPr>
          <w:rFonts w:eastAsia="Times New Roman" w:cs="Times New Roman"/>
          <w:color w:val="0563C1"/>
          <w:szCs w:val="24"/>
          <w:u w:val="single"/>
        </w:rPr>
      </w:pPr>
      <w:r w:rsidRPr="001E6F3C">
        <w:rPr>
          <w:rFonts w:asciiTheme="minorEastAsia" w:hAnsiTheme="minorEastAsia" w:cs="Times New Roman"/>
          <w:color w:val="000000"/>
          <w:szCs w:val="24"/>
        </w:rPr>
        <w:t>中国素食大师张洪山</w:t>
      </w:r>
      <w:r w:rsidR="00280608" w:rsidRPr="001E6F3C">
        <w:rPr>
          <w:rFonts w:asciiTheme="minorEastAsia" w:hAnsiTheme="minorEastAsia" w:cs="Times New Roman"/>
          <w:color w:val="000000"/>
          <w:szCs w:val="24"/>
        </w:rPr>
        <w:t xml:space="preserve">, </w:t>
      </w:r>
      <w:r w:rsidR="00280608" w:rsidRPr="001E6F3C">
        <w:rPr>
          <w:rFonts w:cs="Times New Roman"/>
          <w:color w:val="000000"/>
          <w:szCs w:val="24"/>
        </w:rPr>
        <w:t>2021</w:t>
      </w:r>
      <w:r w:rsidR="00280608" w:rsidRPr="001E6F3C">
        <w:rPr>
          <w:rFonts w:asciiTheme="minorEastAsia" w:hAnsiTheme="minorEastAsia" w:cs="Times New Roman"/>
          <w:color w:val="000000"/>
          <w:szCs w:val="24"/>
        </w:rPr>
        <w:t xml:space="preserve">. </w:t>
      </w:r>
      <w:r w:rsidR="00280608" w:rsidRPr="001E6F3C">
        <w:rPr>
          <w:rFonts w:asciiTheme="minorEastAsia" w:hAnsiTheme="minorEastAsia" w:cs="Times New Roman"/>
          <w:color w:val="000000"/>
          <w:szCs w:val="24"/>
        </w:rPr>
        <w:t>素食 | 佛门布袋，按我的方法做，你也是大厨！</w:t>
      </w:r>
      <w:r w:rsidR="00280608" w:rsidRPr="001E6F3C">
        <w:rPr>
          <w:rFonts w:eastAsia="Microsoft YaHei" w:cs="Times New Roman"/>
          <w:color w:val="000000"/>
          <w:szCs w:val="24"/>
        </w:rPr>
        <w:t xml:space="preserve">. </w:t>
      </w:r>
      <w:proofErr w:type="spellStart"/>
      <w:r w:rsidR="001E6F3C" w:rsidRPr="001E6F3C">
        <w:rPr>
          <w:rFonts w:eastAsia="Microsoft YaHei" w:cs="Times New Roman"/>
          <w:color w:val="000000"/>
          <w:szCs w:val="24"/>
        </w:rPr>
        <w:t>Douyin</w:t>
      </w:r>
      <w:proofErr w:type="spellEnd"/>
      <w:r w:rsidR="001E6F3C" w:rsidRPr="001E6F3C">
        <w:rPr>
          <w:rFonts w:eastAsia="Microsoft YaHei" w:cs="Times New Roman"/>
          <w:color w:val="000000"/>
          <w:szCs w:val="24"/>
        </w:rPr>
        <w:t xml:space="preserve">  [online]. [cit. 9.4. 2022]. Dostupné na:</w:t>
      </w:r>
      <w:r w:rsidR="001E6F3C" w:rsidRPr="001E6F3C">
        <w:rPr>
          <w:rFonts w:eastAsia="Microsoft YaHei" w:cs="Times New Roman"/>
          <w:color w:val="000000"/>
          <w:szCs w:val="24"/>
        </w:rPr>
        <w:t xml:space="preserve"> </w:t>
      </w:r>
      <w:hyperlink r:id="rId26" w:history="1">
        <w:r w:rsidR="001E6F3C" w:rsidRPr="001E6F3C">
          <w:rPr>
            <w:rStyle w:val="Hypertextovodkaz"/>
            <w:rFonts w:eastAsia="Times New Roman" w:cs="Times New Roman"/>
            <w:szCs w:val="24"/>
          </w:rPr>
          <w:t>https://www.douyin.com/video/7044028792951557413</w:t>
        </w:r>
      </w:hyperlink>
    </w:p>
    <w:p w14:paraId="34F048DA" w14:textId="16A4B08D" w:rsidR="0032034C" w:rsidRPr="001E6F3C" w:rsidRDefault="0032034C" w:rsidP="001E6F3C">
      <w:pPr>
        <w:pStyle w:val="Odstavecseseznamem"/>
        <w:numPr>
          <w:ilvl w:val="0"/>
          <w:numId w:val="33"/>
        </w:numPr>
        <w:spacing w:before="0" w:after="0"/>
        <w:jc w:val="left"/>
        <w:rPr>
          <w:rFonts w:eastAsia="Times New Roman" w:cs="Times New Roman"/>
          <w:color w:val="000000"/>
          <w:szCs w:val="24"/>
        </w:rPr>
      </w:pPr>
      <w:r w:rsidRPr="001E6F3C">
        <w:rPr>
          <w:rFonts w:asciiTheme="minorEastAsia" w:hAnsiTheme="minorEastAsia" w:cs="Times New Roman"/>
          <w:color w:val="000000"/>
          <w:szCs w:val="24"/>
        </w:rPr>
        <w:t>中国素食大师张洪山</w:t>
      </w:r>
      <w:r w:rsidR="00280608" w:rsidRPr="001E6F3C">
        <w:rPr>
          <w:rFonts w:asciiTheme="minorEastAsia" w:hAnsiTheme="minorEastAsia" w:cs="Times New Roman"/>
          <w:color w:val="000000"/>
          <w:szCs w:val="24"/>
        </w:rPr>
        <w:t xml:space="preserve">, </w:t>
      </w:r>
      <w:r w:rsidR="00280608" w:rsidRPr="001E6F3C">
        <w:rPr>
          <w:rFonts w:cs="Times New Roman"/>
          <w:color w:val="000000"/>
          <w:szCs w:val="24"/>
        </w:rPr>
        <w:t>2021</w:t>
      </w:r>
      <w:r w:rsidR="00280608" w:rsidRPr="001E6F3C">
        <w:rPr>
          <w:rFonts w:asciiTheme="minorEastAsia" w:hAnsiTheme="minorEastAsia" w:cs="Times New Roman"/>
          <w:color w:val="000000"/>
          <w:szCs w:val="24"/>
        </w:rPr>
        <w:t xml:space="preserve">. </w:t>
      </w:r>
      <w:r w:rsidR="00280608" w:rsidRPr="001E6F3C">
        <w:rPr>
          <w:rFonts w:asciiTheme="minorEastAsia" w:hAnsiTheme="minorEastAsia" w:cs="Times New Roman"/>
          <w:color w:val="000000"/>
          <w:szCs w:val="24"/>
        </w:rPr>
        <w:t>素食 | 青菜烧百叶，按我的方法做，清爽可口，营养美味</w:t>
      </w:r>
      <w:r w:rsidR="00280608" w:rsidRPr="001E6F3C">
        <w:rPr>
          <w:rFonts w:eastAsia="Microsoft YaHei" w:cs="Times New Roman"/>
          <w:color w:val="000000"/>
          <w:szCs w:val="24"/>
        </w:rPr>
        <w:t>。</w:t>
      </w:r>
      <w:proofErr w:type="spellStart"/>
      <w:r w:rsidR="001E6F3C" w:rsidRPr="001E6F3C">
        <w:rPr>
          <w:rFonts w:eastAsia="Microsoft YaHei" w:cs="Times New Roman"/>
          <w:color w:val="000000"/>
          <w:szCs w:val="24"/>
        </w:rPr>
        <w:t>Douyin</w:t>
      </w:r>
      <w:proofErr w:type="spellEnd"/>
      <w:r w:rsidR="001E6F3C" w:rsidRPr="001E6F3C">
        <w:rPr>
          <w:rFonts w:eastAsia="Microsoft YaHei" w:cs="Times New Roman"/>
          <w:color w:val="000000"/>
          <w:szCs w:val="24"/>
        </w:rPr>
        <w:t xml:space="preserve">  [online]. [cit. 9.4. 2022]. Dostupné na:</w:t>
      </w:r>
      <w:r w:rsidR="001E6F3C" w:rsidRPr="001E6F3C">
        <w:rPr>
          <w:rFonts w:eastAsia="Microsoft YaHei" w:cs="Times New Roman"/>
          <w:color w:val="000000"/>
          <w:szCs w:val="24"/>
        </w:rPr>
        <w:t xml:space="preserve"> </w:t>
      </w:r>
      <w:hyperlink r:id="rId27" w:history="1">
        <w:r w:rsidR="001E6F3C" w:rsidRPr="001E6F3C">
          <w:rPr>
            <w:rStyle w:val="Hypertextovodkaz"/>
            <w:rFonts w:eastAsia="Times New Roman" w:cs="Times New Roman"/>
            <w:szCs w:val="24"/>
          </w:rPr>
          <w:t>https://www.douyin.com/video/7041114302710844703</w:t>
        </w:r>
      </w:hyperlink>
    </w:p>
    <w:p w14:paraId="6A006896" w14:textId="12F3BD66" w:rsidR="001E6F3C" w:rsidRPr="001E6F3C" w:rsidRDefault="0032034C" w:rsidP="001E6F3C">
      <w:pPr>
        <w:pStyle w:val="Odstavecseseznamem"/>
        <w:numPr>
          <w:ilvl w:val="0"/>
          <w:numId w:val="33"/>
        </w:numPr>
        <w:spacing w:before="0" w:after="0"/>
        <w:jc w:val="left"/>
        <w:rPr>
          <w:rFonts w:eastAsia="Times New Roman" w:cs="Times New Roman"/>
          <w:color w:val="000000"/>
          <w:szCs w:val="24"/>
        </w:rPr>
      </w:pPr>
      <w:r w:rsidRPr="001E6F3C">
        <w:rPr>
          <w:rFonts w:asciiTheme="minorEastAsia" w:hAnsiTheme="minorEastAsia" w:cs="Times New Roman"/>
          <w:color w:val="000000"/>
          <w:szCs w:val="24"/>
        </w:rPr>
        <w:t>中国素食大师张洪山</w:t>
      </w:r>
      <w:r w:rsidR="00280608" w:rsidRPr="001E6F3C">
        <w:rPr>
          <w:rFonts w:asciiTheme="minorEastAsia" w:hAnsiTheme="minorEastAsia" w:cs="Times New Roman"/>
          <w:color w:val="000000"/>
          <w:szCs w:val="24"/>
        </w:rPr>
        <w:t xml:space="preserve">, 2021. </w:t>
      </w:r>
      <w:r w:rsidR="001E6F3C" w:rsidRPr="001E6F3C">
        <w:rPr>
          <w:rFonts w:asciiTheme="minorEastAsia" w:hAnsiTheme="minorEastAsia" w:cs="Times New Roman"/>
          <w:color w:val="000000"/>
          <w:szCs w:val="24"/>
        </w:rPr>
        <w:t>素食 | 糖醋如意卷，按我的方法做，酸甜可口，开胃又下饭</w:t>
      </w:r>
      <w:r w:rsidR="001E6F3C" w:rsidRPr="001E6F3C">
        <w:rPr>
          <w:rFonts w:eastAsia="Microsoft YaHei" w:cs="Times New Roman"/>
          <w:color w:val="000000"/>
          <w:szCs w:val="24"/>
        </w:rPr>
        <w:t>！</w:t>
      </w:r>
      <w:proofErr w:type="spellStart"/>
      <w:r w:rsidR="001E6F3C" w:rsidRPr="001E6F3C">
        <w:rPr>
          <w:rFonts w:eastAsia="Microsoft YaHei" w:cs="Times New Roman"/>
          <w:color w:val="000000"/>
          <w:szCs w:val="24"/>
        </w:rPr>
        <w:t>Douyin</w:t>
      </w:r>
      <w:proofErr w:type="spellEnd"/>
      <w:r w:rsidR="001E6F3C" w:rsidRPr="001E6F3C">
        <w:rPr>
          <w:rFonts w:eastAsia="Microsoft YaHei" w:cs="Times New Roman"/>
          <w:color w:val="000000"/>
          <w:szCs w:val="24"/>
        </w:rPr>
        <w:t xml:space="preserve">  [online]. [cit. 9.4. 2022]. Dostupné na:</w:t>
      </w:r>
      <w:r w:rsidR="001E6F3C" w:rsidRPr="001E6F3C">
        <w:rPr>
          <w:rFonts w:eastAsia="Microsoft YaHei" w:cs="Times New Roman"/>
          <w:color w:val="000000"/>
          <w:szCs w:val="24"/>
        </w:rPr>
        <w:t xml:space="preserve"> </w:t>
      </w:r>
      <w:hyperlink r:id="rId28" w:history="1">
        <w:r w:rsidR="001E6F3C" w:rsidRPr="001E6F3C">
          <w:rPr>
            <w:rStyle w:val="Hypertextovodkaz"/>
            <w:rFonts w:eastAsia="Times New Roman" w:cs="Times New Roman"/>
            <w:szCs w:val="24"/>
          </w:rPr>
          <w:t>https://www.douyin.com/video/7047060371831541029</w:t>
        </w:r>
      </w:hyperlink>
    </w:p>
    <w:p w14:paraId="2F133DF0" w14:textId="13797500" w:rsidR="0032034C" w:rsidRPr="001E6F3C" w:rsidRDefault="0032034C" w:rsidP="001E6F3C">
      <w:pPr>
        <w:pStyle w:val="Odstavecseseznamem"/>
        <w:numPr>
          <w:ilvl w:val="0"/>
          <w:numId w:val="33"/>
        </w:numPr>
        <w:spacing w:before="0" w:after="0"/>
        <w:jc w:val="left"/>
        <w:rPr>
          <w:rFonts w:eastAsia="Times New Roman" w:cs="Times New Roman"/>
          <w:color w:val="0563C1"/>
          <w:szCs w:val="24"/>
          <w:u w:val="single"/>
        </w:rPr>
      </w:pPr>
      <w:r w:rsidRPr="001E6F3C">
        <w:rPr>
          <w:rFonts w:asciiTheme="minorEastAsia" w:hAnsiTheme="minorEastAsia" w:cs="Times New Roman"/>
          <w:color w:val="000000"/>
          <w:szCs w:val="24"/>
        </w:rPr>
        <w:t>中国素食</w:t>
      </w:r>
      <w:r w:rsidR="00280608" w:rsidRPr="001E6F3C">
        <w:rPr>
          <w:rFonts w:asciiTheme="minorEastAsia" w:hAnsiTheme="minorEastAsia" w:cs="Times New Roman"/>
          <w:color w:val="000000"/>
          <w:szCs w:val="24"/>
        </w:rPr>
        <w:t xml:space="preserve">, </w:t>
      </w:r>
      <w:r w:rsidR="00280608" w:rsidRPr="001E6F3C">
        <w:rPr>
          <w:rFonts w:cs="Times New Roman"/>
          <w:color w:val="000000"/>
          <w:szCs w:val="24"/>
        </w:rPr>
        <w:t>2022</w:t>
      </w:r>
      <w:r w:rsidR="00280608" w:rsidRPr="001E6F3C">
        <w:rPr>
          <w:rFonts w:asciiTheme="minorEastAsia" w:hAnsiTheme="minorEastAsia" w:cs="Times New Roman"/>
          <w:color w:val="000000"/>
          <w:szCs w:val="24"/>
        </w:rPr>
        <w:t xml:space="preserve">. </w:t>
      </w:r>
      <w:r w:rsidR="001E6F3C" w:rsidRPr="001E6F3C">
        <w:rPr>
          <w:rFonts w:asciiTheme="minorEastAsia" w:hAnsiTheme="minorEastAsia" w:cs="Times New Roman"/>
          <w:color w:val="000000"/>
          <w:szCs w:val="24"/>
        </w:rPr>
        <w:t>中国素食之芹菜三丝（新都宝光寺）</w:t>
      </w:r>
      <w:r w:rsidR="001E6F3C" w:rsidRPr="001E6F3C">
        <w:rPr>
          <w:rFonts w:eastAsia="Microsoft YaHei" w:cs="Times New Roman"/>
          <w:color w:val="000000"/>
          <w:szCs w:val="24"/>
        </w:rPr>
        <w:t xml:space="preserve">. </w:t>
      </w:r>
      <w:proofErr w:type="spellStart"/>
      <w:r w:rsidR="001E6F3C" w:rsidRPr="001E6F3C">
        <w:rPr>
          <w:rFonts w:eastAsia="Microsoft YaHei" w:cs="Times New Roman"/>
          <w:color w:val="000000"/>
          <w:szCs w:val="24"/>
        </w:rPr>
        <w:t>Douyin</w:t>
      </w:r>
      <w:proofErr w:type="spellEnd"/>
      <w:r w:rsidR="001E6F3C" w:rsidRPr="001E6F3C">
        <w:rPr>
          <w:rFonts w:eastAsia="Microsoft YaHei" w:cs="Times New Roman"/>
          <w:color w:val="000000"/>
          <w:szCs w:val="24"/>
        </w:rPr>
        <w:t xml:space="preserve">  [online]. [cit. 9.4. 2022]. Dostupné na:</w:t>
      </w:r>
      <w:r w:rsidR="001E6F3C" w:rsidRPr="001E6F3C">
        <w:rPr>
          <w:rFonts w:eastAsia="Microsoft YaHei" w:cs="Times New Roman"/>
          <w:color w:val="000000"/>
          <w:szCs w:val="24"/>
        </w:rPr>
        <w:t xml:space="preserve"> </w:t>
      </w:r>
      <w:hyperlink r:id="rId29" w:history="1">
        <w:r w:rsidR="001E6F3C" w:rsidRPr="001E6F3C">
          <w:rPr>
            <w:rStyle w:val="Hypertextovodkaz"/>
            <w:rFonts w:eastAsia="Times New Roman" w:cs="Times New Roman"/>
            <w:szCs w:val="24"/>
          </w:rPr>
          <w:t>https://www.douyin.com/video/7061357396215549220</w:t>
        </w:r>
      </w:hyperlink>
    </w:p>
    <w:p w14:paraId="64C354F1" w14:textId="5ED49C00" w:rsidR="0032034C" w:rsidRPr="001E6F3C" w:rsidRDefault="0032034C" w:rsidP="001E6F3C">
      <w:pPr>
        <w:pStyle w:val="Odstavecseseznamem"/>
        <w:numPr>
          <w:ilvl w:val="0"/>
          <w:numId w:val="33"/>
        </w:numPr>
        <w:spacing w:before="0" w:after="0"/>
        <w:jc w:val="left"/>
        <w:rPr>
          <w:rFonts w:eastAsia="Times New Roman" w:cs="Times New Roman"/>
          <w:color w:val="000000"/>
          <w:szCs w:val="24"/>
        </w:rPr>
      </w:pPr>
      <w:r w:rsidRPr="001E6F3C">
        <w:rPr>
          <w:rFonts w:asciiTheme="minorEastAsia" w:hAnsiTheme="minorEastAsia" w:cs="Times New Roman"/>
          <w:color w:val="000000"/>
          <w:szCs w:val="24"/>
        </w:rPr>
        <w:t>南翔不爱吃饭</w:t>
      </w:r>
      <w:r w:rsidR="00280608" w:rsidRPr="001E6F3C">
        <w:rPr>
          <w:rFonts w:asciiTheme="minorEastAsia" w:hAnsiTheme="minorEastAsia" w:cs="Times New Roman"/>
          <w:color w:val="000000"/>
          <w:szCs w:val="24"/>
        </w:rPr>
        <w:t xml:space="preserve">, </w:t>
      </w:r>
      <w:r w:rsidR="00280608" w:rsidRPr="001E6F3C">
        <w:rPr>
          <w:rFonts w:cs="Times New Roman"/>
          <w:color w:val="000000"/>
          <w:szCs w:val="24"/>
        </w:rPr>
        <w:t>2021</w:t>
      </w:r>
      <w:r w:rsidR="00280608" w:rsidRPr="001E6F3C">
        <w:rPr>
          <w:rFonts w:asciiTheme="minorEastAsia" w:hAnsiTheme="minorEastAsia" w:cs="Times New Roman"/>
          <w:color w:val="000000"/>
          <w:szCs w:val="24"/>
        </w:rPr>
        <w:t xml:space="preserve">. </w:t>
      </w:r>
      <w:r w:rsidR="001E6F3C" w:rsidRPr="001E6F3C">
        <w:rPr>
          <w:rFonts w:asciiTheme="minorEastAsia" w:hAnsiTheme="minorEastAsia" w:cs="Times New Roman"/>
          <w:color w:val="000000"/>
          <w:szCs w:val="24"/>
        </w:rPr>
        <w:t>第42集 | 满汉全席里一道需要集齐三菇六耳九笋一笙的#鼎湖上素！你敢信纯素的菜能做出肉的香味</w:t>
      </w:r>
      <w:r w:rsidR="001E6F3C" w:rsidRPr="001E6F3C">
        <w:rPr>
          <w:rFonts w:eastAsia="Microsoft YaHei" w:cs="Times New Roman"/>
          <w:color w:val="000000"/>
          <w:szCs w:val="24"/>
        </w:rPr>
        <w:t>？</w:t>
      </w:r>
      <w:proofErr w:type="spellStart"/>
      <w:r w:rsidR="001E6F3C" w:rsidRPr="001E6F3C">
        <w:rPr>
          <w:rFonts w:eastAsia="Microsoft YaHei" w:cs="Times New Roman"/>
          <w:color w:val="000000"/>
          <w:szCs w:val="24"/>
        </w:rPr>
        <w:t>Douyin</w:t>
      </w:r>
      <w:proofErr w:type="spellEnd"/>
      <w:r w:rsidR="001E6F3C" w:rsidRPr="001E6F3C">
        <w:rPr>
          <w:rFonts w:eastAsia="Microsoft YaHei" w:cs="Times New Roman"/>
          <w:color w:val="000000"/>
          <w:szCs w:val="24"/>
        </w:rPr>
        <w:t xml:space="preserve">  [online]. [cit. 9.4. 2022]. Dostupné na:</w:t>
      </w:r>
      <w:r w:rsidR="001E6F3C" w:rsidRPr="001E6F3C">
        <w:rPr>
          <w:rFonts w:eastAsia="Microsoft YaHei" w:cs="Times New Roman"/>
          <w:color w:val="000000"/>
          <w:szCs w:val="24"/>
        </w:rPr>
        <w:t xml:space="preserve"> </w:t>
      </w:r>
      <w:hyperlink r:id="rId30" w:history="1">
        <w:r w:rsidR="001E6F3C" w:rsidRPr="001E6F3C">
          <w:rPr>
            <w:rStyle w:val="Hypertextovodkaz"/>
            <w:rFonts w:eastAsia="Times New Roman" w:cs="Times New Roman"/>
            <w:szCs w:val="24"/>
          </w:rPr>
          <w:t>https://www.douyin.com/video/7019197817914805535</w:t>
        </w:r>
      </w:hyperlink>
    </w:p>
    <w:p w14:paraId="41CA9C27" w14:textId="6B1025D0" w:rsidR="0032034C" w:rsidRPr="001E6F3C" w:rsidRDefault="0032034C" w:rsidP="001E6F3C">
      <w:pPr>
        <w:pStyle w:val="Odstavecseseznamem"/>
        <w:numPr>
          <w:ilvl w:val="0"/>
          <w:numId w:val="33"/>
        </w:numPr>
        <w:spacing w:before="0" w:after="0"/>
        <w:jc w:val="left"/>
        <w:rPr>
          <w:rFonts w:eastAsia="Times New Roman" w:cs="Times New Roman"/>
          <w:color w:val="000000"/>
          <w:szCs w:val="24"/>
        </w:rPr>
      </w:pPr>
      <w:r w:rsidRPr="001E6F3C">
        <w:rPr>
          <w:rFonts w:asciiTheme="minorEastAsia" w:hAnsiTheme="minorEastAsia" w:cs="Times New Roman"/>
          <w:color w:val="000000"/>
          <w:szCs w:val="24"/>
        </w:rPr>
        <w:t>安秋金</w:t>
      </w:r>
      <w:r w:rsidR="00280608" w:rsidRPr="001E6F3C">
        <w:rPr>
          <w:rFonts w:asciiTheme="minorEastAsia" w:hAnsiTheme="minorEastAsia" w:cs="Times New Roman"/>
          <w:color w:val="000000"/>
          <w:szCs w:val="24"/>
        </w:rPr>
        <w:t xml:space="preserve">, </w:t>
      </w:r>
      <w:r w:rsidR="00280608" w:rsidRPr="001E6F3C">
        <w:rPr>
          <w:rFonts w:cs="Times New Roman"/>
          <w:color w:val="000000"/>
          <w:szCs w:val="24"/>
        </w:rPr>
        <w:t>2019</w:t>
      </w:r>
      <w:r w:rsidR="00280608" w:rsidRPr="001E6F3C">
        <w:rPr>
          <w:rFonts w:asciiTheme="minorEastAsia" w:hAnsiTheme="minorEastAsia" w:cs="Times New Roman"/>
          <w:color w:val="000000"/>
          <w:szCs w:val="24"/>
        </w:rPr>
        <w:t xml:space="preserve">. </w:t>
      </w:r>
      <w:r w:rsidR="001E6F3C" w:rsidRPr="001E6F3C">
        <w:rPr>
          <w:rFonts w:asciiTheme="minorEastAsia" w:hAnsiTheme="minorEastAsia" w:cs="Times New Roman"/>
          <w:color w:val="000000"/>
          <w:szCs w:val="24"/>
        </w:rPr>
        <w:t>今天挑战！一分钟教大家三道素食下饭菜！速手菜哦～</w:t>
      </w:r>
      <w:proofErr w:type="spellStart"/>
      <w:r w:rsidR="001E6F3C" w:rsidRPr="001E6F3C">
        <w:rPr>
          <w:rFonts w:eastAsia="Microsoft YaHei" w:cs="Times New Roman"/>
          <w:color w:val="000000"/>
          <w:szCs w:val="24"/>
        </w:rPr>
        <w:t>Douyin</w:t>
      </w:r>
      <w:proofErr w:type="spellEnd"/>
      <w:r w:rsidR="001E6F3C" w:rsidRPr="001E6F3C">
        <w:rPr>
          <w:rFonts w:eastAsia="Microsoft YaHei" w:cs="Times New Roman"/>
          <w:color w:val="000000"/>
          <w:szCs w:val="24"/>
        </w:rPr>
        <w:t xml:space="preserve">  [online]. [cit. 9.4. 2022]. Dostupné na:</w:t>
      </w:r>
      <w:r w:rsidR="001E6F3C" w:rsidRPr="001E6F3C">
        <w:rPr>
          <w:rFonts w:eastAsia="Microsoft YaHei" w:cs="Times New Roman"/>
          <w:color w:val="000000"/>
          <w:szCs w:val="24"/>
        </w:rPr>
        <w:t xml:space="preserve"> </w:t>
      </w:r>
      <w:hyperlink r:id="rId31" w:history="1">
        <w:r w:rsidR="001E6F3C" w:rsidRPr="001E6F3C">
          <w:rPr>
            <w:rStyle w:val="Hypertextovodkaz"/>
            <w:rFonts w:eastAsia="Times New Roman" w:cs="Times New Roman"/>
            <w:szCs w:val="24"/>
          </w:rPr>
          <w:t>https://www.douyin.com/video/6720115225963678990</w:t>
        </w:r>
      </w:hyperlink>
    </w:p>
    <w:p w14:paraId="3F39FE17" w14:textId="77777777" w:rsidR="006C42F5" w:rsidRPr="00E765F6" w:rsidRDefault="006C42F5" w:rsidP="003E74AB">
      <w:pPr>
        <w:pStyle w:val="Bezmezer"/>
        <w:rPr>
          <w:rFonts w:ascii="Times New Roman" w:hAnsi="Times New Roman" w:cs="Times New Roman"/>
          <w:color w:val="212121"/>
          <w:sz w:val="24"/>
          <w:szCs w:val="24"/>
          <w:shd w:val="clear" w:color="auto" w:fill="FFFFFF"/>
        </w:rPr>
      </w:pPr>
    </w:p>
    <w:p w14:paraId="1584531A" w14:textId="0EF57E4C" w:rsidR="0076784C" w:rsidRDefault="0076784C" w:rsidP="003E74AB">
      <w:pPr>
        <w:pStyle w:val="Bezmezer"/>
        <w:rPr>
          <w:rFonts w:ascii="Times New Roman" w:hAnsi="Times New Roman" w:cs="Times New Roman"/>
          <w:sz w:val="24"/>
          <w:szCs w:val="24"/>
        </w:rPr>
      </w:pPr>
    </w:p>
    <w:sectPr w:rsidR="0076784C">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60D91" w14:textId="77777777" w:rsidR="004266B3" w:rsidRDefault="004266B3" w:rsidP="00AA615A">
      <w:pPr>
        <w:spacing w:before="0" w:after="0" w:line="240" w:lineRule="auto"/>
      </w:pPr>
      <w:r>
        <w:separator/>
      </w:r>
    </w:p>
  </w:endnote>
  <w:endnote w:type="continuationSeparator" w:id="0">
    <w:p w14:paraId="0EE01317" w14:textId="77777777" w:rsidR="004266B3" w:rsidRDefault="004266B3" w:rsidP="00AA61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haris SIL">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034606"/>
      <w:docPartObj>
        <w:docPartGallery w:val="Page Numbers (Bottom of Page)"/>
        <w:docPartUnique/>
      </w:docPartObj>
    </w:sdtPr>
    <w:sdtEndPr/>
    <w:sdtContent>
      <w:p w14:paraId="272C7ED1" w14:textId="77777777" w:rsidR="00B17665" w:rsidRDefault="00B17665">
        <w:pPr>
          <w:pStyle w:val="Zpat"/>
          <w:jc w:val="center"/>
        </w:pPr>
        <w:r>
          <w:fldChar w:fldCharType="begin"/>
        </w:r>
        <w:r>
          <w:instrText>PAGE   \* MERGEFORMAT</w:instrText>
        </w:r>
        <w:r>
          <w:fldChar w:fldCharType="separate"/>
        </w:r>
        <w:r>
          <w:t>2</w:t>
        </w:r>
        <w:r>
          <w:fldChar w:fldCharType="end"/>
        </w:r>
      </w:p>
    </w:sdtContent>
  </w:sdt>
  <w:p w14:paraId="7109D18B" w14:textId="77777777" w:rsidR="00B17665" w:rsidRDefault="00B176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25907" w14:textId="77777777" w:rsidR="004266B3" w:rsidRDefault="004266B3" w:rsidP="00AA615A">
      <w:pPr>
        <w:spacing w:before="0" w:after="0" w:line="240" w:lineRule="auto"/>
      </w:pPr>
      <w:r>
        <w:separator/>
      </w:r>
    </w:p>
  </w:footnote>
  <w:footnote w:type="continuationSeparator" w:id="0">
    <w:p w14:paraId="625DF352" w14:textId="77777777" w:rsidR="004266B3" w:rsidRDefault="004266B3" w:rsidP="00AA615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3454"/>
    <w:multiLevelType w:val="multilevel"/>
    <w:tmpl w:val="282444D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B65717"/>
    <w:multiLevelType w:val="hybridMultilevel"/>
    <w:tmpl w:val="A596165C"/>
    <w:lvl w:ilvl="0" w:tplc="0405000B">
      <w:start w:val="1"/>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B75A80"/>
    <w:multiLevelType w:val="hybridMultilevel"/>
    <w:tmpl w:val="46EAE8DA"/>
    <w:lvl w:ilvl="0" w:tplc="31888426">
      <w:start w:val="1"/>
      <w:numFmt w:val="bullet"/>
      <w:lvlText w:val="&gt;"/>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7D1E0D"/>
    <w:multiLevelType w:val="hybridMultilevel"/>
    <w:tmpl w:val="FBC43354"/>
    <w:lvl w:ilvl="0" w:tplc="98824F0C">
      <w:start w:val="1"/>
      <w:numFmt w:val="decimal"/>
      <w:lvlText w:val="%1."/>
      <w:lvlJc w:val="left"/>
      <w:pPr>
        <w:ind w:left="720" w:hanging="360"/>
      </w:pPr>
      <w:rPr>
        <w:rFonts w:ascii="Microsoft YaHei" w:eastAsia="Microsoft YaHei" w:hAnsi="Microsoft YaHei" w:cs="Microsoft YaHei" w:hint="default"/>
        <w:color w:val="00000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1E512F"/>
    <w:multiLevelType w:val="hybridMultilevel"/>
    <w:tmpl w:val="3FC85120"/>
    <w:lvl w:ilvl="0" w:tplc="9FAE5FD2">
      <w:start w:val="1"/>
      <w:numFmt w:val="decimal"/>
      <w:lvlText w:val="%1."/>
      <w:lvlJc w:val="left"/>
      <w:pPr>
        <w:ind w:left="644"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2034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8009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234A71"/>
    <w:multiLevelType w:val="hybridMultilevel"/>
    <w:tmpl w:val="F3BC1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6E5878"/>
    <w:multiLevelType w:val="multilevel"/>
    <w:tmpl w:val="38800C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5A203B"/>
    <w:multiLevelType w:val="hybridMultilevel"/>
    <w:tmpl w:val="BFB04C58"/>
    <w:lvl w:ilvl="0" w:tplc="212CFB08">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17B364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D63D1F"/>
    <w:multiLevelType w:val="multilevel"/>
    <w:tmpl w:val="282444D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CB7F03"/>
    <w:multiLevelType w:val="hybridMultilevel"/>
    <w:tmpl w:val="2C82D796"/>
    <w:lvl w:ilvl="0" w:tplc="63DA0AC2">
      <w:start w:val="3"/>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A713DE"/>
    <w:multiLevelType w:val="hybridMultilevel"/>
    <w:tmpl w:val="FCB09952"/>
    <w:lvl w:ilvl="0" w:tplc="0405000B">
      <w:start w:val="1"/>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C047CD"/>
    <w:multiLevelType w:val="hybridMultilevel"/>
    <w:tmpl w:val="19180CAC"/>
    <w:lvl w:ilvl="0" w:tplc="7F8E08C0">
      <w:start w:val="1"/>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04D356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B5550B"/>
    <w:multiLevelType w:val="hybridMultilevel"/>
    <w:tmpl w:val="80F23A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D24245"/>
    <w:multiLevelType w:val="hybridMultilevel"/>
    <w:tmpl w:val="6874AFE8"/>
    <w:lvl w:ilvl="0" w:tplc="53C8753E">
      <w:start w:val="10"/>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60227DD"/>
    <w:multiLevelType w:val="hybridMultilevel"/>
    <w:tmpl w:val="E21AC5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E63697"/>
    <w:multiLevelType w:val="multilevel"/>
    <w:tmpl w:val="40B02E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94" w:hanging="4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B0F71BA"/>
    <w:multiLevelType w:val="hybridMultilevel"/>
    <w:tmpl w:val="3116A654"/>
    <w:lvl w:ilvl="0" w:tplc="383CD55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5B2C34"/>
    <w:multiLevelType w:val="multilevel"/>
    <w:tmpl w:val="089EE4C6"/>
    <w:lvl w:ilvl="0">
      <w:start w:val="1"/>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3F3338F5"/>
    <w:multiLevelType w:val="multilevel"/>
    <w:tmpl w:val="C14E63F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rPr>
        <w:rFonts w:ascii="Times New Roman" w:hAnsi="Times New Roman" w:cs="Times New Roman" w:hint="default"/>
        <w:b/>
        <w:bCs/>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EA2900"/>
    <w:multiLevelType w:val="hybridMultilevel"/>
    <w:tmpl w:val="1A78AC16"/>
    <w:lvl w:ilvl="0" w:tplc="AEF8FC34">
      <w:start w:val="3"/>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2A33814"/>
    <w:multiLevelType w:val="hybridMultilevel"/>
    <w:tmpl w:val="E86866B2"/>
    <w:lvl w:ilvl="0" w:tplc="BEFC755C">
      <w:start w:val="5"/>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5A730A5"/>
    <w:multiLevelType w:val="multilevel"/>
    <w:tmpl w:val="16702F9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6095062"/>
    <w:multiLevelType w:val="hybridMultilevel"/>
    <w:tmpl w:val="C76ADB0C"/>
    <w:lvl w:ilvl="0" w:tplc="E0DC0B10">
      <w:start w:val="10"/>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8241FF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F4F68AD"/>
    <w:multiLevelType w:val="hybridMultilevel"/>
    <w:tmpl w:val="4950FB02"/>
    <w:lvl w:ilvl="0" w:tplc="E43423AE">
      <w:start w:val="1"/>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A113891"/>
    <w:multiLevelType w:val="multilevel"/>
    <w:tmpl w:val="33B2B1D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E7D437A"/>
    <w:multiLevelType w:val="hybridMultilevel"/>
    <w:tmpl w:val="A1F4B36E"/>
    <w:lvl w:ilvl="0" w:tplc="E438DA98">
      <w:start w:val="1"/>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F873BF8"/>
    <w:multiLevelType w:val="multilevel"/>
    <w:tmpl w:val="95EE51DA"/>
    <w:lvl w:ilvl="0">
      <w:start w:val="5"/>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FF819AF"/>
    <w:multiLevelType w:val="hybridMultilevel"/>
    <w:tmpl w:val="8632A6E8"/>
    <w:lvl w:ilvl="0" w:tplc="6A7A4684">
      <w:start w:val="3"/>
      <w:numFmt w:val="bullet"/>
      <w:lvlText w:val=""/>
      <w:lvlJc w:val="left"/>
      <w:pPr>
        <w:ind w:left="720" w:hanging="360"/>
      </w:pPr>
      <w:rPr>
        <w:rFonts w:ascii="Wingdings" w:eastAsiaTheme="minorEastAsia" w:hAnsi="Wingdings"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13349375">
    <w:abstractNumId w:val="9"/>
  </w:num>
  <w:num w:numId="2" w16cid:durableId="838231321">
    <w:abstractNumId w:val="14"/>
  </w:num>
  <w:num w:numId="3" w16cid:durableId="897058820">
    <w:abstractNumId w:val="2"/>
  </w:num>
  <w:num w:numId="4" w16cid:durableId="863903439">
    <w:abstractNumId w:val="1"/>
  </w:num>
  <w:num w:numId="5" w16cid:durableId="855390833">
    <w:abstractNumId w:val="13"/>
  </w:num>
  <w:num w:numId="6" w16cid:durableId="1289973508">
    <w:abstractNumId w:val="28"/>
  </w:num>
  <w:num w:numId="7" w16cid:durableId="827551386">
    <w:abstractNumId w:val="8"/>
  </w:num>
  <w:num w:numId="8" w16cid:durableId="1650012560">
    <w:abstractNumId w:val="30"/>
  </w:num>
  <w:num w:numId="9" w16cid:durableId="607154553">
    <w:abstractNumId w:val="31"/>
  </w:num>
  <w:num w:numId="10" w16cid:durableId="28190536">
    <w:abstractNumId w:val="7"/>
  </w:num>
  <w:num w:numId="11" w16cid:durableId="491988424">
    <w:abstractNumId w:val="29"/>
  </w:num>
  <w:num w:numId="12" w16cid:durableId="493765223">
    <w:abstractNumId w:val="16"/>
  </w:num>
  <w:num w:numId="13" w16cid:durableId="551964963">
    <w:abstractNumId w:val="5"/>
  </w:num>
  <w:num w:numId="14" w16cid:durableId="1634671930">
    <w:abstractNumId w:val="25"/>
  </w:num>
  <w:num w:numId="15" w16cid:durableId="1862283499">
    <w:abstractNumId w:val="10"/>
  </w:num>
  <w:num w:numId="16" w16cid:durableId="1523280587">
    <w:abstractNumId w:val="11"/>
  </w:num>
  <w:num w:numId="17" w16cid:durableId="1034773625">
    <w:abstractNumId w:val="0"/>
  </w:num>
  <w:num w:numId="18" w16cid:durableId="1407725082">
    <w:abstractNumId w:val="27"/>
  </w:num>
  <w:num w:numId="19" w16cid:durableId="1430855959">
    <w:abstractNumId w:val="22"/>
  </w:num>
  <w:num w:numId="20" w16cid:durableId="869492420">
    <w:abstractNumId w:val="21"/>
  </w:num>
  <w:num w:numId="21" w16cid:durableId="812255411">
    <w:abstractNumId w:val="4"/>
  </w:num>
  <w:num w:numId="22" w16cid:durableId="2125535741">
    <w:abstractNumId w:val="18"/>
  </w:num>
  <w:num w:numId="23" w16cid:durableId="780688651">
    <w:abstractNumId w:val="32"/>
  </w:num>
  <w:num w:numId="24" w16cid:durableId="1201741848">
    <w:abstractNumId w:val="12"/>
  </w:num>
  <w:num w:numId="25" w16cid:durableId="1982609043">
    <w:abstractNumId w:val="23"/>
  </w:num>
  <w:num w:numId="26" w16cid:durableId="1456632964">
    <w:abstractNumId w:val="24"/>
  </w:num>
  <w:num w:numId="27" w16cid:durableId="748815005">
    <w:abstractNumId w:val="20"/>
  </w:num>
  <w:num w:numId="28" w16cid:durableId="1672684307">
    <w:abstractNumId w:val="15"/>
  </w:num>
  <w:num w:numId="29" w16cid:durableId="1192766324">
    <w:abstractNumId w:val="6"/>
  </w:num>
  <w:num w:numId="30" w16cid:durableId="671295328">
    <w:abstractNumId w:val="19"/>
  </w:num>
  <w:num w:numId="31" w16cid:durableId="513492281">
    <w:abstractNumId w:val="26"/>
  </w:num>
  <w:num w:numId="32" w16cid:durableId="2107996899">
    <w:abstractNumId w:val="17"/>
  </w:num>
  <w:num w:numId="33" w16cid:durableId="2076315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B32"/>
    <w:rsid w:val="0000696E"/>
    <w:rsid w:val="00006B6D"/>
    <w:rsid w:val="00012943"/>
    <w:rsid w:val="00032508"/>
    <w:rsid w:val="00044B7E"/>
    <w:rsid w:val="00063D46"/>
    <w:rsid w:val="00063F24"/>
    <w:rsid w:val="000716CF"/>
    <w:rsid w:val="000864F1"/>
    <w:rsid w:val="0009204A"/>
    <w:rsid w:val="00093026"/>
    <w:rsid w:val="00096B62"/>
    <w:rsid w:val="000A01B9"/>
    <w:rsid w:val="000A4FF0"/>
    <w:rsid w:val="000A57AE"/>
    <w:rsid w:val="000A5BCD"/>
    <w:rsid w:val="000A627A"/>
    <w:rsid w:val="000B28D2"/>
    <w:rsid w:val="000B507F"/>
    <w:rsid w:val="000B73B8"/>
    <w:rsid w:val="000D49EC"/>
    <w:rsid w:val="000D6E23"/>
    <w:rsid w:val="000E6AAE"/>
    <w:rsid w:val="000E78D2"/>
    <w:rsid w:val="000F01B0"/>
    <w:rsid w:val="000F3C54"/>
    <w:rsid w:val="000F3E95"/>
    <w:rsid w:val="000F530F"/>
    <w:rsid w:val="000F6227"/>
    <w:rsid w:val="000F6A8F"/>
    <w:rsid w:val="00104766"/>
    <w:rsid w:val="001074D8"/>
    <w:rsid w:val="001248B7"/>
    <w:rsid w:val="0013714D"/>
    <w:rsid w:val="001477E3"/>
    <w:rsid w:val="0015660E"/>
    <w:rsid w:val="00167026"/>
    <w:rsid w:val="00185240"/>
    <w:rsid w:val="00186F7A"/>
    <w:rsid w:val="001875BD"/>
    <w:rsid w:val="0019324B"/>
    <w:rsid w:val="00196F2E"/>
    <w:rsid w:val="001D1C05"/>
    <w:rsid w:val="001D2811"/>
    <w:rsid w:val="001E13AD"/>
    <w:rsid w:val="001E4579"/>
    <w:rsid w:val="001E472F"/>
    <w:rsid w:val="001E6F3C"/>
    <w:rsid w:val="001F0FD4"/>
    <w:rsid w:val="00207609"/>
    <w:rsid w:val="00211465"/>
    <w:rsid w:val="00213DD7"/>
    <w:rsid w:val="00222384"/>
    <w:rsid w:val="0025004C"/>
    <w:rsid w:val="002536DC"/>
    <w:rsid w:val="002640EF"/>
    <w:rsid w:val="0026418E"/>
    <w:rsid w:val="00271A60"/>
    <w:rsid w:val="00277598"/>
    <w:rsid w:val="00280608"/>
    <w:rsid w:val="00280E3B"/>
    <w:rsid w:val="00290C1E"/>
    <w:rsid w:val="00293E8A"/>
    <w:rsid w:val="002A1A88"/>
    <w:rsid w:val="002A4963"/>
    <w:rsid w:val="002C1A0F"/>
    <w:rsid w:val="002F3F2F"/>
    <w:rsid w:val="00300CCB"/>
    <w:rsid w:val="00307003"/>
    <w:rsid w:val="0032034C"/>
    <w:rsid w:val="00320417"/>
    <w:rsid w:val="0032161C"/>
    <w:rsid w:val="00322329"/>
    <w:rsid w:val="00337053"/>
    <w:rsid w:val="0034229C"/>
    <w:rsid w:val="00363BD3"/>
    <w:rsid w:val="00365279"/>
    <w:rsid w:val="00366C51"/>
    <w:rsid w:val="00382E40"/>
    <w:rsid w:val="00383919"/>
    <w:rsid w:val="003878CC"/>
    <w:rsid w:val="003905B7"/>
    <w:rsid w:val="00390D60"/>
    <w:rsid w:val="0039319C"/>
    <w:rsid w:val="003A56A8"/>
    <w:rsid w:val="003A6AE9"/>
    <w:rsid w:val="003B57A3"/>
    <w:rsid w:val="003B69F7"/>
    <w:rsid w:val="003B7A7B"/>
    <w:rsid w:val="003C1507"/>
    <w:rsid w:val="003C3005"/>
    <w:rsid w:val="003C600C"/>
    <w:rsid w:val="003D76B2"/>
    <w:rsid w:val="003E74AB"/>
    <w:rsid w:val="003F1976"/>
    <w:rsid w:val="003F7DCC"/>
    <w:rsid w:val="004064C0"/>
    <w:rsid w:val="00406F39"/>
    <w:rsid w:val="004074E6"/>
    <w:rsid w:val="0041260D"/>
    <w:rsid w:val="00412C9B"/>
    <w:rsid w:val="00414BF4"/>
    <w:rsid w:val="00423B32"/>
    <w:rsid w:val="004266B3"/>
    <w:rsid w:val="00442D9E"/>
    <w:rsid w:val="00443E61"/>
    <w:rsid w:val="00464729"/>
    <w:rsid w:val="00466E5F"/>
    <w:rsid w:val="004755C7"/>
    <w:rsid w:val="00476A26"/>
    <w:rsid w:val="00484F65"/>
    <w:rsid w:val="0049340C"/>
    <w:rsid w:val="004A18CB"/>
    <w:rsid w:val="004B2384"/>
    <w:rsid w:val="004B26E0"/>
    <w:rsid w:val="004B3599"/>
    <w:rsid w:val="004B5BEE"/>
    <w:rsid w:val="004C6A4C"/>
    <w:rsid w:val="004E2585"/>
    <w:rsid w:val="004F665F"/>
    <w:rsid w:val="00512C96"/>
    <w:rsid w:val="00516C59"/>
    <w:rsid w:val="00521F5D"/>
    <w:rsid w:val="00523D00"/>
    <w:rsid w:val="00531D1A"/>
    <w:rsid w:val="00565288"/>
    <w:rsid w:val="00566A13"/>
    <w:rsid w:val="00566D82"/>
    <w:rsid w:val="0057472D"/>
    <w:rsid w:val="005818F3"/>
    <w:rsid w:val="00586A0E"/>
    <w:rsid w:val="005A0224"/>
    <w:rsid w:val="005C0740"/>
    <w:rsid w:val="005D379E"/>
    <w:rsid w:val="005F1BC5"/>
    <w:rsid w:val="005F3F28"/>
    <w:rsid w:val="00602FA0"/>
    <w:rsid w:val="00610A39"/>
    <w:rsid w:val="00613C46"/>
    <w:rsid w:val="00614EF3"/>
    <w:rsid w:val="00623749"/>
    <w:rsid w:val="006365C1"/>
    <w:rsid w:val="00661690"/>
    <w:rsid w:val="00663147"/>
    <w:rsid w:val="00676F41"/>
    <w:rsid w:val="0068268D"/>
    <w:rsid w:val="006921A7"/>
    <w:rsid w:val="006950DC"/>
    <w:rsid w:val="006A132E"/>
    <w:rsid w:val="006B2CCA"/>
    <w:rsid w:val="006B4DDF"/>
    <w:rsid w:val="006C42F5"/>
    <w:rsid w:val="006C5C75"/>
    <w:rsid w:val="006D5409"/>
    <w:rsid w:val="006F2163"/>
    <w:rsid w:val="006F35A5"/>
    <w:rsid w:val="006F39BB"/>
    <w:rsid w:val="00700EB1"/>
    <w:rsid w:val="007012A7"/>
    <w:rsid w:val="007344BE"/>
    <w:rsid w:val="00741861"/>
    <w:rsid w:val="00747DC5"/>
    <w:rsid w:val="00757D09"/>
    <w:rsid w:val="00764B0C"/>
    <w:rsid w:val="0076784C"/>
    <w:rsid w:val="007775BE"/>
    <w:rsid w:val="00784EEE"/>
    <w:rsid w:val="007908F5"/>
    <w:rsid w:val="007A30AD"/>
    <w:rsid w:val="007A41C9"/>
    <w:rsid w:val="007A748D"/>
    <w:rsid w:val="007C1624"/>
    <w:rsid w:val="007F7379"/>
    <w:rsid w:val="007F7D55"/>
    <w:rsid w:val="007F7EDB"/>
    <w:rsid w:val="00810A47"/>
    <w:rsid w:val="00826B21"/>
    <w:rsid w:val="008603BB"/>
    <w:rsid w:val="00860A00"/>
    <w:rsid w:val="00887A98"/>
    <w:rsid w:val="00891301"/>
    <w:rsid w:val="008B2AF2"/>
    <w:rsid w:val="008C0AAD"/>
    <w:rsid w:val="008C32FF"/>
    <w:rsid w:val="008D2B2E"/>
    <w:rsid w:val="008F4F23"/>
    <w:rsid w:val="0090318B"/>
    <w:rsid w:val="00917368"/>
    <w:rsid w:val="00917E05"/>
    <w:rsid w:val="00927AE6"/>
    <w:rsid w:val="00935D65"/>
    <w:rsid w:val="00943ECF"/>
    <w:rsid w:val="0094446B"/>
    <w:rsid w:val="00950552"/>
    <w:rsid w:val="00950878"/>
    <w:rsid w:val="00972544"/>
    <w:rsid w:val="009733AD"/>
    <w:rsid w:val="0098076F"/>
    <w:rsid w:val="00982C04"/>
    <w:rsid w:val="0099148D"/>
    <w:rsid w:val="009A1960"/>
    <w:rsid w:val="009B64CF"/>
    <w:rsid w:val="009C5E7A"/>
    <w:rsid w:val="00A11390"/>
    <w:rsid w:val="00A15176"/>
    <w:rsid w:val="00A23748"/>
    <w:rsid w:val="00A253A9"/>
    <w:rsid w:val="00A32A47"/>
    <w:rsid w:val="00A42EA1"/>
    <w:rsid w:val="00A52E94"/>
    <w:rsid w:val="00A53A18"/>
    <w:rsid w:val="00A72BE7"/>
    <w:rsid w:val="00A77137"/>
    <w:rsid w:val="00A821E2"/>
    <w:rsid w:val="00A94B59"/>
    <w:rsid w:val="00A94E44"/>
    <w:rsid w:val="00AA1D3D"/>
    <w:rsid w:val="00AA4164"/>
    <w:rsid w:val="00AA52FB"/>
    <w:rsid w:val="00AA615A"/>
    <w:rsid w:val="00AC0099"/>
    <w:rsid w:val="00AC48E1"/>
    <w:rsid w:val="00AD7AC7"/>
    <w:rsid w:val="00AF29BE"/>
    <w:rsid w:val="00AF2FA3"/>
    <w:rsid w:val="00AF562A"/>
    <w:rsid w:val="00B00CFC"/>
    <w:rsid w:val="00B07E39"/>
    <w:rsid w:val="00B14CF4"/>
    <w:rsid w:val="00B17665"/>
    <w:rsid w:val="00B401A0"/>
    <w:rsid w:val="00B5509B"/>
    <w:rsid w:val="00B550D5"/>
    <w:rsid w:val="00B746BF"/>
    <w:rsid w:val="00B7647D"/>
    <w:rsid w:val="00B772F0"/>
    <w:rsid w:val="00BF0692"/>
    <w:rsid w:val="00C01F14"/>
    <w:rsid w:val="00C02606"/>
    <w:rsid w:val="00C062FA"/>
    <w:rsid w:val="00C112DF"/>
    <w:rsid w:val="00C12BF7"/>
    <w:rsid w:val="00C206B9"/>
    <w:rsid w:val="00C217E6"/>
    <w:rsid w:val="00C2680B"/>
    <w:rsid w:val="00C277EC"/>
    <w:rsid w:val="00C36055"/>
    <w:rsid w:val="00C36532"/>
    <w:rsid w:val="00C46A53"/>
    <w:rsid w:val="00C53D9B"/>
    <w:rsid w:val="00C85DD4"/>
    <w:rsid w:val="00C872A2"/>
    <w:rsid w:val="00C87378"/>
    <w:rsid w:val="00C95D88"/>
    <w:rsid w:val="00CA1AC9"/>
    <w:rsid w:val="00CA3DF1"/>
    <w:rsid w:val="00CA5D82"/>
    <w:rsid w:val="00CB61AF"/>
    <w:rsid w:val="00CB68F8"/>
    <w:rsid w:val="00CD594D"/>
    <w:rsid w:val="00CD6355"/>
    <w:rsid w:val="00CE131F"/>
    <w:rsid w:val="00CF6E91"/>
    <w:rsid w:val="00D06ED6"/>
    <w:rsid w:val="00D075E9"/>
    <w:rsid w:val="00D139B0"/>
    <w:rsid w:val="00D20CDE"/>
    <w:rsid w:val="00D42E5C"/>
    <w:rsid w:val="00D460D3"/>
    <w:rsid w:val="00D524E6"/>
    <w:rsid w:val="00D53929"/>
    <w:rsid w:val="00D54289"/>
    <w:rsid w:val="00D61043"/>
    <w:rsid w:val="00D628F7"/>
    <w:rsid w:val="00D90FB3"/>
    <w:rsid w:val="00D97B1F"/>
    <w:rsid w:val="00DA4FC5"/>
    <w:rsid w:val="00DA74C3"/>
    <w:rsid w:val="00DA7E34"/>
    <w:rsid w:val="00DB0AC8"/>
    <w:rsid w:val="00DB56F2"/>
    <w:rsid w:val="00DC5417"/>
    <w:rsid w:val="00DD01BF"/>
    <w:rsid w:val="00DD2BCA"/>
    <w:rsid w:val="00DD6700"/>
    <w:rsid w:val="00DD67B1"/>
    <w:rsid w:val="00DE7F4F"/>
    <w:rsid w:val="00E07705"/>
    <w:rsid w:val="00E1058B"/>
    <w:rsid w:val="00E10D8A"/>
    <w:rsid w:val="00E30A99"/>
    <w:rsid w:val="00E37D08"/>
    <w:rsid w:val="00E41555"/>
    <w:rsid w:val="00E41C0A"/>
    <w:rsid w:val="00E42575"/>
    <w:rsid w:val="00E47085"/>
    <w:rsid w:val="00E67383"/>
    <w:rsid w:val="00E758DD"/>
    <w:rsid w:val="00E75CF3"/>
    <w:rsid w:val="00E765F6"/>
    <w:rsid w:val="00E87FC7"/>
    <w:rsid w:val="00E922AC"/>
    <w:rsid w:val="00EB32A6"/>
    <w:rsid w:val="00EB510C"/>
    <w:rsid w:val="00EC16A6"/>
    <w:rsid w:val="00ED112A"/>
    <w:rsid w:val="00ED3784"/>
    <w:rsid w:val="00ED5D4C"/>
    <w:rsid w:val="00ED6769"/>
    <w:rsid w:val="00ED6AED"/>
    <w:rsid w:val="00EE1890"/>
    <w:rsid w:val="00F02544"/>
    <w:rsid w:val="00F03F24"/>
    <w:rsid w:val="00F05710"/>
    <w:rsid w:val="00F12007"/>
    <w:rsid w:val="00F120F5"/>
    <w:rsid w:val="00F2069A"/>
    <w:rsid w:val="00F207B4"/>
    <w:rsid w:val="00F21F8E"/>
    <w:rsid w:val="00F44D6E"/>
    <w:rsid w:val="00F7488A"/>
    <w:rsid w:val="00F76A6E"/>
    <w:rsid w:val="00F82E80"/>
    <w:rsid w:val="00F93189"/>
    <w:rsid w:val="00FA23A6"/>
    <w:rsid w:val="00FA7E77"/>
    <w:rsid w:val="00FB223C"/>
    <w:rsid w:val="00FB306F"/>
    <w:rsid w:val="00FB6074"/>
    <w:rsid w:val="00FC1EF4"/>
    <w:rsid w:val="00FD0484"/>
    <w:rsid w:val="00FD63A0"/>
    <w:rsid w:val="00FE09CF"/>
    <w:rsid w:val="00FE5BCD"/>
    <w:rsid w:val="00FF0144"/>
    <w:rsid w:val="00FF0F12"/>
    <w:rsid w:val="00FF4A49"/>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8D7DD"/>
  <w15:chartTrackingRefBased/>
  <w15:docId w15:val="{CFA0CFFA-DC09-4C56-887A-AA412DDE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3B32"/>
    <w:pPr>
      <w:spacing w:before="120" w:line="360" w:lineRule="auto"/>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423B3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23B32"/>
    <w:rPr>
      <w:rFonts w:ascii="Times New Roman" w:hAnsi="Times New Roman"/>
      <w:sz w:val="20"/>
      <w:szCs w:val="20"/>
    </w:rPr>
  </w:style>
  <w:style w:type="character" w:styleId="Znakapoznpodarou">
    <w:name w:val="footnote reference"/>
    <w:basedOn w:val="Standardnpsmoodstavce"/>
    <w:uiPriority w:val="99"/>
    <w:semiHidden/>
    <w:unhideWhenUsed/>
    <w:rsid w:val="00423B32"/>
    <w:rPr>
      <w:vertAlign w:val="superscript"/>
    </w:rPr>
  </w:style>
  <w:style w:type="character" w:styleId="Zdraznn">
    <w:name w:val="Emphasis"/>
    <w:basedOn w:val="Standardnpsmoodstavce"/>
    <w:uiPriority w:val="20"/>
    <w:qFormat/>
    <w:rsid w:val="00423B32"/>
    <w:rPr>
      <w:i/>
      <w:iCs/>
    </w:rPr>
  </w:style>
  <w:style w:type="paragraph" w:styleId="Normlnweb">
    <w:name w:val="Normal (Web)"/>
    <w:basedOn w:val="Normln"/>
    <w:uiPriority w:val="99"/>
    <w:unhideWhenUsed/>
    <w:rsid w:val="00423B32"/>
    <w:pPr>
      <w:spacing w:before="100" w:beforeAutospacing="1" w:after="100" w:afterAutospacing="1" w:line="240" w:lineRule="auto"/>
    </w:pPr>
    <w:rPr>
      <w:rFonts w:eastAsia="Times New Roman" w:cs="Times New Roman"/>
      <w:szCs w:val="24"/>
    </w:rPr>
  </w:style>
  <w:style w:type="paragraph" w:styleId="Odstavecseseznamem">
    <w:name w:val="List Paragraph"/>
    <w:basedOn w:val="Normln"/>
    <w:uiPriority w:val="34"/>
    <w:qFormat/>
    <w:rsid w:val="00423B32"/>
    <w:pPr>
      <w:ind w:left="720"/>
      <w:contextualSpacing/>
    </w:pPr>
  </w:style>
  <w:style w:type="paragraph" w:styleId="Zhlav">
    <w:name w:val="header"/>
    <w:basedOn w:val="Normln"/>
    <w:link w:val="ZhlavChar"/>
    <w:uiPriority w:val="99"/>
    <w:unhideWhenUsed/>
    <w:rsid w:val="00423B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3B32"/>
    <w:rPr>
      <w:rFonts w:ascii="Times New Roman" w:hAnsi="Times New Roman"/>
      <w:sz w:val="24"/>
    </w:rPr>
  </w:style>
  <w:style w:type="paragraph" w:styleId="Zpat">
    <w:name w:val="footer"/>
    <w:basedOn w:val="Normln"/>
    <w:link w:val="ZpatChar"/>
    <w:uiPriority w:val="99"/>
    <w:unhideWhenUsed/>
    <w:rsid w:val="00423B32"/>
    <w:pPr>
      <w:tabs>
        <w:tab w:val="center" w:pos="4536"/>
        <w:tab w:val="right" w:pos="9072"/>
      </w:tabs>
      <w:spacing w:after="0" w:line="240" w:lineRule="auto"/>
    </w:pPr>
  </w:style>
  <w:style w:type="character" w:customStyle="1" w:styleId="ZpatChar">
    <w:name w:val="Zápatí Char"/>
    <w:basedOn w:val="Standardnpsmoodstavce"/>
    <w:link w:val="Zpat"/>
    <w:uiPriority w:val="99"/>
    <w:rsid w:val="00423B32"/>
    <w:rPr>
      <w:rFonts w:ascii="Times New Roman" w:hAnsi="Times New Roman"/>
      <w:sz w:val="24"/>
    </w:rPr>
  </w:style>
  <w:style w:type="character" w:styleId="Hypertextovodkaz">
    <w:name w:val="Hyperlink"/>
    <w:basedOn w:val="Standardnpsmoodstavce"/>
    <w:uiPriority w:val="99"/>
    <w:unhideWhenUsed/>
    <w:rsid w:val="00423B32"/>
    <w:rPr>
      <w:color w:val="0563C1" w:themeColor="hyperlink"/>
      <w:u w:val="single"/>
    </w:rPr>
  </w:style>
  <w:style w:type="character" w:styleId="Nevyeenzmnka">
    <w:name w:val="Unresolved Mention"/>
    <w:basedOn w:val="Standardnpsmoodstavce"/>
    <w:uiPriority w:val="99"/>
    <w:semiHidden/>
    <w:unhideWhenUsed/>
    <w:rsid w:val="00423B32"/>
    <w:rPr>
      <w:color w:val="605E5C"/>
      <w:shd w:val="clear" w:color="auto" w:fill="E1DFDD"/>
    </w:rPr>
  </w:style>
  <w:style w:type="paragraph" w:styleId="Datum">
    <w:name w:val="Date"/>
    <w:basedOn w:val="Normln"/>
    <w:next w:val="Normln"/>
    <w:link w:val="DatumChar"/>
    <w:uiPriority w:val="99"/>
    <w:semiHidden/>
    <w:unhideWhenUsed/>
    <w:rsid w:val="00423B32"/>
  </w:style>
  <w:style w:type="character" w:customStyle="1" w:styleId="DatumChar">
    <w:name w:val="Datum Char"/>
    <w:basedOn w:val="Standardnpsmoodstavce"/>
    <w:link w:val="Datum"/>
    <w:uiPriority w:val="99"/>
    <w:semiHidden/>
    <w:rsid w:val="00423B32"/>
    <w:rPr>
      <w:rFonts w:ascii="Times New Roman" w:hAnsi="Times New Roman"/>
      <w:sz w:val="24"/>
    </w:rPr>
  </w:style>
  <w:style w:type="paragraph" w:styleId="Bezmezer">
    <w:name w:val="No Spacing"/>
    <w:link w:val="BezmezerChar"/>
    <w:uiPriority w:val="1"/>
    <w:qFormat/>
    <w:rsid w:val="00423B32"/>
    <w:pPr>
      <w:spacing w:after="0" w:line="240" w:lineRule="auto"/>
    </w:pPr>
  </w:style>
  <w:style w:type="paragraph" w:customStyle="1" w:styleId="Default">
    <w:name w:val="Default"/>
    <w:rsid w:val="00423B32"/>
    <w:pPr>
      <w:autoSpaceDE w:val="0"/>
      <w:autoSpaceDN w:val="0"/>
      <w:adjustRightInd w:val="0"/>
      <w:spacing w:after="0" w:line="240" w:lineRule="auto"/>
    </w:pPr>
    <w:rPr>
      <w:rFonts w:ascii="Charis SIL" w:hAnsi="Charis SIL" w:cs="Charis SIL"/>
      <w:color w:val="000000"/>
      <w:sz w:val="24"/>
      <w:szCs w:val="24"/>
    </w:rPr>
  </w:style>
  <w:style w:type="character" w:styleId="Odkaznakoment">
    <w:name w:val="annotation reference"/>
    <w:basedOn w:val="Standardnpsmoodstavce"/>
    <w:uiPriority w:val="99"/>
    <w:semiHidden/>
    <w:unhideWhenUsed/>
    <w:rsid w:val="00423B32"/>
    <w:rPr>
      <w:sz w:val="16"/>
      <w:szCs w:val="16"/>
    </w:rPr>
  </w:style>
  <w:style w:type="paragraph" w:styleId="Textkomente">
    <w:name w:val="annotation text"/>
    <w:basedOn w:val="Normln"/>
    <w:link w:val="TextkomenteChar"/>
    <w:uiPriority w:val="99"/>
    <w:semiHidden/>
    <w:unhideWhenUsed/>
    <w:rsid w:val="00423B32"/>
    <w:pPr>
      <w:spacing w:line="240" w:lineRule="auto"/>
    </w:pPr>
    <w:rPr>
      <w:sz w:val="20"/>
      <w:szCs w:val="20"/>
    </w:rPr>
  </w:style>
  <w:style w:type="character" w:customStyle="1" w:styleId="TextkomenteChar">
    <w:name w:val="Text komentáře Char"/>
    <w:basedOn w:val="Standardnpsmoodstavce"/>
    <w:link w:val="Textkomente"/>
    <w:uiPriority w:val="99"/>
    <w:semiHidden/>
    <w:rsid w:val="00423B32"/>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423B32"/>
    <w:rPr>
      <w:b/>
      <w:bCs/>
    </w:rPr>
  </w:style>
  <w:style w:type="character" w:customStyle="1" w:styleId="PedmtkomenteChar">
    <w:name w:val="Předmět komentáře Char"/>
    <w:basedOn w:val="TextkomenteChar"/>
    <w:link w:val="Pedmtkomente"/>
    <w:uiPriority w:val="99"/>
    <w:semiHidden/>
    <w:rsid w:val="00423B32"/>
    <w:rPr>
      <w:rFonts w:ascii="Times New Roman" w:hAnsi="Times New Roman"/>
      <w:b/>
      <w:bCs/>
      <w:sz w:val="20"/>
      <w:szCs w:val="20"/>
    </w:rPr>
  </w:style>
  <w:style w:type="table" w:styleId="Mkatabulky">
    <w:name w:val="Table Grid"/>
    <w:basedOn w:val="Normlntabulka"/>
    <w:uiPriority w:val="39"/>
    <w:rsid w:val="00423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
    <w:name w:val="author"/>
    <w:basedOn w:val="Standardnpsmoodstavce"/>
    <w:rsid w:val="00423B32"/>
  </w:style>
  <w:style w:type="character" w:customStyle="1" w:styleId="articletitle">
    <w:name w:val="articletitle"/>
    <w:basedOn w:val="Standardnpsmoodstavce"/>
    <w:rsid w:val="00423B32"/>
  </w:style>
  <w:style w:type="character" w:customStyle="1" w:styleId="pubyear">
    <w:name w:val="pubyear"/>
    <w:basedOn w:val="Standardnpsmoodstavce"/>
    <w:rsid w:val="00423B32"/>
  </w:style>
  <w:style w:type="character" w:customStyle="1" w:styleId="vol">
    <w:name w:val="vol"/>
    <w:basedOn w:val="Standardnpsmoodstavce"/>
    <w:rsid w:val="00423B32"/>
  </w:style>
  <w:style w:type="character" w:customStyle="1" w:styleId="pagefirst">
    <w:name w:val="pagefirst"/>
    <w:basedOn w:val="Standardnpsmoodstavce"/>
    <w:rsid w:val="00423B32"/>
  </w:style>
  <w:style w:type="character" w:customStyle="1" w:styleId="pagelast">
    <w:name w:val="pagelast"/>
    <w:basedOn w:val="Standardnpsmoodstavce"/>
    <w:rsid w:val="00423B32"/>
  </w:style>
  <w:style w:type="character" w:customStyle="1" w:styleId="BezmezerChar">
    <w:name w:val="Bez mezer Char"/>
    <w:basedOn w:val="Standardnpsmoodstavce"/>
    <w:link w:val="Bezmezer"/>
    <w:uiPriority w:val="1"/>
    <w:rsid w:val="00423B32"/>
  </w:style>
  <w:style w:type="character" w:customStyle="1" w:styleId="apple-converted-space">
    <w:name w:val="apple-converted-space"/>
    <w:basedOn w:val="Standardnpsmoodstavce"/>
    <w:rsid w:val="00FC1EF4"/>
  </w:style>
  <w:style w:type="table" w:styleId="Svtlmkatabulky">
    <w:name w:val="Grid Table Light"/>
    <w:basedOn w:val="Normlntabulka"/>
    <w:uiPriority w:val="40"/>
    <w:rsid w:val="00DE7F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rsid w:val="00DE7F4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1903">
      <w:bodyDiv w:val="1"/>
      <w:marLeft w:val="0"/>
      <w:marRight w:val="0"/>
      <w:marTop w:val="0"/>
      <w:marBottom w:val="0"/>
      <w:divBdr>
        <w:top w:val="none" w:sz="0" w:space="0" w:color="auto"/>
        <w:left w:val="none" w:sz="0" w:space="0" w:color="auto"/>
        <w:bottom w:val="none" w:sz="0" w:space="0" w:color="auto"/>
        <w:right w:val="none" w:sz="0" w:space="0" w:color="auto"/>
      </w:divBdr>
    </w:div>
    <w:div w:id="161622515">
      <w:bodyDiv w:val="1"/>
      <w:marLeft w:val="0"/>
      <w:marRight w:val="0"/>
      <w:marTop w:val="0"/>
      <w:marBottom w:val="0"/>
      <w:divBdr>
        <w:top w:val="none" w:sz="0" w:space="0" w:color="auto"/>
        <w:left w:val="none" w:sz="0" w:space="0" w:color="auto"/>
        <w:bottom w:val="none" w:sz="0" w:space="0" w:color="auto"/>
        <w:right w:val="none" w:sz="0" w:space="0" w:color="auto"/>
      </w:divBdr>
    </w:div>
    <w:div w:id="264073555">
      <w:bodyDiv w:val="1"/>
      <w:marLeft w:val="0"/>
      <w:marRight w:val="0"/>
      <w:marTop w:val="0"/>
      <w:marBottom w:val="0"/>
      <w:divBdr>
        <w:top w:val="none" w:sz="0" w:space="0" w:color="auto"/>
        <w:left w:val="none" w:sz="0" w:space="0" w:color="auto"/>
        <w:bottom w:val="none" w:sz="0" w:space="0" w:color="auto"/>
        <w:right w:val="none" w:sz="0" w:space="0" w:color="auto"/>
      </w:divBdr>
    </w:div>
    <w:div w:id="269362537">
      <w:bodyDiv w:val="1"/>
      <w:marLeft w:val="0"/>
      <w:marRight w:val="0"/>
      <w:marTop w:val="0"/>
      <w:marBottom w:val="0"/>
      <w:divBdr>
        <w:top w:val="none" w:sz="0" w:space="0" w:color="auto"/>
        <w:left w:val="none" w:sz="0" w:space="0" w:color="auto"/>
        <w:bottom w:val="none" w:sz="0" w:space="0" w:color="auto"/>
        <w:right w:val="none" w:sz="0" w:space="0" w:color="auto"/>
      </w:divBdr>
      <w:divsChild>
        <w:div w:id="807744536">
          <w:marLeft w:val="480"/>
          <w:marRight w:val="0"/>
          <w:marTop w:val="0"/>
          <w:marBottom w:val="0"/>
          <w:divBdr>
            <w:top w:val="none" w:sz="0" w:space="0" w:color="auto"/>
            <w:left w:val="none" w:sz="0" w:space="0" w:color="auto"/>
            <w:bottom w:val="none" w:sz="0" w:space="0" w:color="auto"/>
            <w:right w:val="none" w:sz="0" w:space="0" w:color="auto"/>
          </w:divBdr>
          <w:divsChild>
            <w:div w:id="26026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79896">
      <w:bodyDiv w:val="1"/>
      <w:marLeft w:val="0"/>
      <w:marRight w:val="0"/>
      <w:marTop w:val="0"/>
      <w:marBottom w:val="0"/>
      <w:divBdr>
        <w:top w:val="none" w:sz="0" w:space="0" w:color="auto"/>
        <w:left w:val="none" w:sz="0" w:space="0" w:color="auto"/>
        <w:bottom w:val="none" w:sz="0" w:space="0" w:color="auto"/>
        <w:right w:val="none" w:sz="0" w:space="0" w:color="auto"/>
      </w:divBdr>
    </w:div>
    <w:div w:id="640767539">
      <w:bodyDiv w:val="1"/>
      <w:marLeft w:val="0"/>
      <w:marRight w:val="0"/>
      <w:marTop w:val="0"/>
      <w:marBottom w:val="0"/>
      <w:divBdr>
        <w:top w:val="none" w:sz="0" w:space="0" w:color="auto"/>
        <w:left w:val="none" w:sz="0" w:space="0" w:color="auto"/>
        <w:bottom w:val="none" w:sz="0" w:space="0" w:color="auto"/>
        <w:right w:val="none" w:sz="0" w:space="0" w:color="auto"/>
      </w:divBdr>
    </w:div>
    <w:div w:id="812219163">
      <w:bodyDiv w:val="1"/>
      <w:marLeft w:val="0"/>
      <w:marRight w:val="0"/>
      <w:marTop w:val="0"/>
      <w:marBottom w:val="0"/>
      <w:divBdr>
        <w:top w:val="none" w:sz="0" w:space="0" w:color="auto"/>
        <w:left w:val="none" w:sz="0" w:space="0" w:color="auto"/>
        <w:bottom w:val="none" w:sz="0" w:space="0" w:color="auto"/>
        <w:right w:val="none" w:sz="0" w:space="0" w:color="auto"/>
      </w:divBdr>
    </w:div>
    <w:div w:id="955865565">
      <w:bodyDiv w:val="1"/>
      <w:marLeft w:val="0"/>
      <w:marRight w:val="0"/>
      <w:marTop w:val="0"/>
      <w:marBottom w:val="0"/>
      <w:divBdr>
        <w:top w:val="none" w:sz="0" w:space="0" w:color="auto"/>
        <w:left w:val="none" w:sz="0" w:space="0" w:color="auto"/>
        <w:bottom w:val="none" w:sz="0" w:space="0" w:color="auto"/>
        <w:right w:val="none" w:sz="0" w:space="0" w:color="auto"/>
      </w:divBdr>
    </w:div>
    <w:div w:id="960569285">
      <w:bodyDiv w:val="1"/>
      <w:marLeft w:val="0"/>
      <w:marRight w:val="0"/>
      <w:marTop w:val="0"/>
      <w:marBottom w:val="0"/>
      <w:divBdr>
        <w:top w:val="none" w:sz="0" w:space="0" w:color="auto"/>
        <w:left w:val="none" w:sz="0" w:space="0" w:color="auto"/>
        <w:bottom w:val="none" w:sz="0" w:space="0" w:color="auto"/>
        <w:right w:val="none" w:sz="0" w:space="0" w:color="auto"/>
      </w:divBdr>
    </w:div>
    <w:div w:id="1009405761">
      <w:bodyDiv w:val="1"/>
      <w:marLeft w:val="0"/>
      <w:marRight w:val="0"/>
      <w:marTop w:val="0"/>
      <w:marBottom w:val="0"/>
      <w:divBdr>
        <w:top w:val="none" w:sz="0" w:space="0" w:color="auto"/>
        <w:left w:val="none" w:sz="0" w:space="0" w:color="auto"/>
        <w:bottom w:val="none" w:sz="0" w:space="0" w:color="auto"/>
        <w:right w:val="none" w:sz="0" w:space="0" w:color="auto"/>
      </w:divBdr>
    </w:div>
    <w:div w:id="1407024285">
      <w:bodyDiv w:val="1"/>
      <w:marLeft w:val="0"/>
      <w:marRight w:val="0"/>
      <w:marTop w:val="0"/>
      <w:marBottom w:val="0"/>
      <w:divBdr>
        <w:top w:val="none" w:sz="0" w:space="0" w:color="auto"/>
        <w:left w:val="none" w:sz="0" w:space="0" w:color="auto"/>
        <w:bottom w:val="none" w:sz="0" w:space="0" w:color="auto"/>
        <w:right w:val="none" w:sz="0" w:space="0" w:color="auto"/>
      </w:divBdr>
    </w:div>
    <w:div w:id="1497187368">
      <w:bodyDiv w:val="1"/>
      <w:marLeft w:val="0"/>
      <w:marRight w:val="0"/>
      <w:marTop w:val="0"/>
      <w:marBottom w:val="0"/>
      <w:divBdr>
        <w:top w:val="none" w:sz="0" w:space="0" w:color="auto"/>
        <w:left w:val="none" w:sz="0" w:space="0" w:color="auto"/>
        <w:bottom w:val="none" w:sz="0" w:space="0" w:color="auto"/>
        <w:right w:val="none" w:sz="0" w:space="0" w:color="auto"/>
      </w:divBdr>
    </w:div>
    <w:div w:id="1558861826">
      <w:bodyDiv w:val="1"/>
      <w:marLeft w:val="0"/>
      <w:marRight w:val="0"/>
      <w:marTop w:val="0"/>
      <w:marBottom w:val="0"/>
      <w:divBdr>
        <w:top w:val="none" w:sz="0" w:space="0" w:color="auto"/>
        <w:left w:val="none" w:sz="0" w:space="0" w:color="auto"/>
        <w:bottom w:val="none" w:sz="0" w:space="0" w:color="auto"/>
        <w:right w:val="none" w:sz="0" w:space="0" w:color="auto"/>
      </w:divBdr>
    </w:div>
    <w:div w:id="161424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K11SSg6pj38" TargetMode="External"/><Relationship Id="rId18" Type="http://schemas.openxmlformats.org/officeDocument/2006/relationships/hyperlink" Target="https://www.bilibili.com/video/BV1Zq4y1H7UJ?spm_id_from=333.337.search-card.all.click%20" TargetMode="External"/><Relationship Id="rId26" Type="http://schemas.openxmlformats.org/officeDocument/2006/relationships/hyperlink" Target="https://www.douyin.com/video/7044028792951557413" TargetMode="External"/><Relationship Id="rId3" Type="http://schemas.openxmlformats.org/officeDocument/2006/relationships/styles" Target="styles.xml"/><Relationship Id="rId21" Type="http://schemas.openxmlformats.org/officeDocument/2006/relationships/hyperlink" Target="https://www.bilibili.com/video/BV1gs411Z7aV?spm_id_from=333.337.search-card.all.click%2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rs7ThL6Ou_c%20" TargetMode="External"/><Relationship Id="rId17" Type="http://schemas.openxmlformats.org/officeDocument/2006/relationships/hyperlink" Target="https://www.youtube.com/watch?v=YSU9ZFd0lhc%20" TargetMode="External"/><Relationship Id="rId25" Type="http://schemas.openxmlformats.org/officeDocument/2006/relationships/hyperlink" Target="https://www.douyin.com/video/705291802134146586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Gt8UpBhNt40" TargetMode="External"/><Relationship Id="rId20" Type="http://schemas.openxmlformats.org/officeDocument/2006/relationships/hyperlink" Target="https://www.bilibili.com/video/BV1xP4y1t7iw?spm_id_from=333.337.search-card.all.click" TargetMode="External"/><Relationship Id="rId29" Type="http://schemas.openxmlformats.org/officeDocument/2006/relationships/hyperlink" Target="https://www.douyin.com/video/70613573962155492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t4CKVNVCubg" TargetMode="External"/><Relationship Id="rId24" Type="http://schemas.openxmlformats.org/officeDocument/2006/relationships/hyperlink" Target="https://www.bilibili.com/video/BV1Mf4y1q7a4?spm_id_from=333.337.search-card.all.click%20"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watch?v=3xg1V2tx7-A&amp;t=270s%20" TargetMode="External"/><Relationship Id="rId23" Type="http://schemas.openxmlformats.org/officeDocument/2006/relationships/hyperlink" Target="https://www.bilibili.com/video/BV1Ps411W7KX?spm_id_from=333.337.search-card.all.click%20" TargetMode="External"/><Relationship Id="rId28" Type="http://schemas.openxmlformats.org/officeDocument/2006/relationships/hyperlink" Target="https://www.douyin.com/video/7047060371831541029" TargetMode="External"/><Relationship Id="rId10" Type="http://schemas.openxmlformats.org/officeDocument/2006/relationships/image" Target="media/image2.emf"/><Relationship Id="rId19" Type="http://schemas.openxmlformats.org/officeDocument/2006/relationships/hyperlink" Target="https://www.bilibili.com/video/BV1JU4y1A7JZ?spm_id_from=333.337.search-card.all.click" TargetMode="External"/><Relationship Id="rId31" Type="http://schemas.openxmlformats.org/officeDocument/2006/relationships/hyperlink" Target="https://www.douyin.com/video/6720115225963678990" TargetMode="Externa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hyperlink" Target="https://www.youtube.com/watch?v=CTsW1STV_vU" TargetMode="External"/><Relationship Id="rId22" Type="http://schemas.openxmlformats.org/officeDocument/2006/relationships/hyperlink" Target="https://www.bilibili.com/video/BV1364y187Ga?spm_id_from=333.337.search-card.all.click%20" TargetMode="External"/><Relationship Id="rId27" Type="http://schemas.openxmlformats.org/officeDocument/2006/relationships/hyperlink" Target="https://www.douyin.com/video/7041114302710844703" TargetMode="External"/><Relationship Id="rId30" Type="http://schemas.openxmlformats.org/officeDocument/2006/relationships/hyperlink" Target="https://www.douyin.com/video/7019197817914805535" TargetMode="External"/><Relationship Id="rId8"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03T15:42:09.488"/>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31DFF-97FC-4E4B-BD90-73B6734D6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1958</TotalTime>
  <Pages>49</Pages>
  <Words>12473</Words>
  <Characters>65863</Characters>
  <Application>Microsoft Office Word</Application>
  <DocSecurity>0</DocSecurity>
  <Lines>1780</Lines>
  <Paragraphs>900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Lehocká</dc:creator>
  <cp:keywords/>
  <dc:description/>
  <cp:lastModifiedBy>Katarína Lehocká</cp:lastModifiedBy>
  <cp:revision>8</cp:revision>
  <dcterms:created xsi:type="dcterms:W3CDTF">2022-05-02T12:45:00Z</dcterms:created>
  <dcterms:modified xsi:type="dcterms:W3CDTF">2022-05-05T06:04:00Z</dcterms:modified>
</cp:coreProperties>
</file>