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D34068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Pr="00D34068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DB1B18" w:rsidRDefault="00B02852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DB1B18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Doc. Ing. Vratislav Kozák, Ph.D., FaME UTB ve Zlíně</w:t>
            </w:r>
          </w:p>
        </w:tc>
        <w:tc>
          <w:tcPr>
            <w:tcW w:w="4502" w:type="dxa"/>
            <w:vAlign w:val="center"/>
          </w:tcPr>
          <w:p w:rsidR="007D1F01" w:rsidRPr="003118D9" w:rsidRDefault="0072582D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Tomáš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Strela</w:t>
            </w:r>
            <w:proofErr w:type="spellEnd"/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DB1B18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Analýza marketingového mixu ve vybraném hotelu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646CA9" w:rsidRDefault="00646C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646C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646C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646C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646C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646C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646C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646C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304886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646C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646C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646C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D34068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7A3E76" w:rsidRPr="00646CA9" w:rsidRDefault="00304886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Neměl být na straně 58 uveden „průzkum“ místo „výzkum“</w:t>
      </w:r>
      <w:r w:rsidR="00646CA9">
        <w:rPr>
          <w:rFonts w:ascii="Arial" w:eastAsia="Times New Roman" w:hAnsi="Arial" w:cs="Arial"/>
          <w:kern w:val="0"/>
          <w:lang w:eastAsia="cs-CZ" w:bidi="ar-SA"/>
        </w:rPr>
        <w:t>?</w:t>
      </w:r>
    </w:p>
    <w:p w:rsidR="00F966A4" w:rsidRPr="003118D9" w:rsidRDefault="00F966A4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6"/>
        <w:gridCol w:w="6178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D34068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D34068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423" w:type="pct"/>
            <w:vAlign w:val="center"/>
          </w:tcPr>
          <w:p w:rsidR="003118D9" w:rsidRPr="003118D9" w:rsidRDefault="007A3E76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...</w:t>
            </w:r>
            <w:r w:rsidR="00646CA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A</w:t>
            </w: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3118D9" w:rsidRPr="003118D9" w:rsidRDefault="00646CA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BP je na velmi dobré úrovni. </w:t>
      </w:r>
      <w:r w:rsidR="001B6B59">
        <w:rPr>
          <w:rFonts w:ascii="Arial" w:eastAsia="Times New Roman" w:hAnsi="Arial" w:cs="Arial"/>
          <w:kern w:val="0"/>
          <w:lang w:eastAsia="cs-CZ" w:bidi="ar-SA"/>
        </w:rPr>
        <w:t>Z analytické části je zřejmé, ž</w:t>
      </w:r>
      <w:bookmarkStart w:id="0" w:name="_GoBack"/>
      <w:bookmarkEnd w:id="0"/>
      <w:r w:rsidR="00487E4A">
        <w:rPr>
          <w:rFonts w:ascii="Arial" w:eastAsia="Times New Roman" w:hAnsi="Arial" w:cs="Arial"/>
          <w:kern w:val="0"/>
          <w:lang w:eastAsia="cs-CZ" w:bidi="ar-SA"/>
        </w:rPr>
        <w:t xml:space="preserve">e autor prostředí velmi dobře poznal. </w:t>
      </w:r>
      <w:r>
        <w:rPr>
          <w:rFonts w:ascii="Arial" w:eastAsia="Times New Roman" w:hAnsi="Arial" w:cs="Arial"/>
          <w:kern w:val="0"/>
          <w:lang w:eastAsia="cs-CZ" w:bidi="ar-SA"/>
        </w:rPr>
        <w:t>Dotazníkové šetření bylo vhodně aplikováno. Mám pouze drobnou přip</w:t>
      </w:r>
      <w:r w:rsidR="00487E4A">
        <w:rPr>
          <w:rFonts w:ascii="Arial" w:eastAsia="Times New Roman" w:hAnsi="Arial" w:cs="Arial"/>
          <w:kern w:val="0"/>
          <w:lang w:eastAsia="cs-CZ" w:bidi="ar-SA"/>
        </w:rPr>
        <w:t xml:space="preserve">omínku ke SWOT analýze (s. 55), kde jsou mezi příležitostmi uvedeny i vnitřní faktory. </w:t>
      </w:r>
      <w:r w:rsidR="004752B5">
        <w:rPr>
          <w:rFonts w:ascii="Arial" w:eastAsia="Times New Roman" w:hAnsi="Arial" w:cs="Arial"/>
          <w:kern w:val="0"/>
          <w:lang w:eastAsia="cs-CZ" w:bidi="ar-SA"/>
        </w:rPr>
        <w:t xml:space="preserve">Navržená opatření jsou </w:t>
      </w:r>
      <w:r w:rsidR="00487E4A">
        <w:rPr>
          <w:rFonts w:ascii="Arial" w:eastAsia="Times New Roman" w:hAnsi="Arial" w:cs="Arial"/>
          <w:kern w:val="0"/>
          <w:lang w:eastAsia="cs-CZ" w:bidi="ar-SA"/>
        </w:rPr>
        <w:t>dosti razantní – na dva měsíce zavřít hotel, provést kompletní rekonstrukci koupelen včetně rozvodů, zvukovou izolaci pokojů a úpravu vyhřívání venkovního bazénu.</w:t>
      </w: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646CA9">
        <w:rPr>
          <w:rFonts w:ascii="Arial" w:eastAsia="Times New Roman" w:hAnsi="Arial" w:cs="Arial"/>
          <w:b/>
          <w:kern w:val="0"/>
          <w:lang w:eastAsia="cs-CZ" w:bidi="ar-SA"/>
        </w:rPr>
        <w:t>výborně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  <w:r w:rsidR="00B1404C">
        <w:rPr>
          <w:rFonts w:ascii="Arial" w:eastAsia="Times New Roman" w:hAnsi="Arial" w:cs="Arial"/>
          <w:b/>
          <w:kern w:val="0"/>
          <w:lang w:eastAsia="cs-CZ" w:bidi="ar-SA"/>
        </w:rPr>
        <w:t xml:space="preserve">doc. Ing. Vratislav Kozák, Ph.D., FaME UTB ve </w:t>
      </w:r>
      <w:proofErr w:type="spellStart"/>
      <w:r w:rsidR="00B1404C">
        <w:rPr>
          <w:rFonts w:ascii="Arial" w:eastAsia="Times New Roman" w:hAnsi="Arial" w:cs="Arial"/>
          <w:b/>
          <w:kern w:val="0"/>
          <w:lang w:eastAsia="cs-CZ" w:bidi="ar-SA"/>
        </w:rPr>
        <w:t>Zlině</w:t>
      </w:r>
      <w:proofErr w:type="spellEnd"/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 w:rsidR="007A3E76"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: </w:t>
      </w:r>
      <w:r w:rsidR="00B02852">
        <w:rPr>
          <w:rFonts w:ascii="Arial" w:eastAsia="Times New Roman" w:hAnsi="Arial" w:cs="Arial"/>
          <w:kern w:val="0"/>
          <w:lang w:eastAsia="cs-CZ" w:bidi="ar-SA"/>
        </w:rPr>
        <w:t>Zlín, 22. 5. 2017</w:t>
      </w:r>
    </w:p>
    <w:sectPr w:rsidR="003118D9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01"/>
    <w:rsid w:val="0005268F"/>
    <w:rsid w:val="000C79D9"/>
    <w:rsid w:val="000E765B"/>
    <w:rsid w:val="000F41A1"/>
    <w:rsid w:val="001B6B59"/>
    <w:rsid w:val="00304886"/>
    <w:rsid w:val="003118D9"/>
    <w:rsid w:val="003E5E57"/>
    <w:rsid w:val="004752B5"/>
    <w:rsid w:val="00487E4A"/>
    <w:rsid w:val="004B2D28"/>
    <w:rsid w:val="00586CF0"/>
    <w:rsid w:val="00646CA9"/>
    <w:rsid w:val="00674809"/>
    <w:rsid w:val="006C4029"/>
    <w:rsid w:val="0072582D"/>
    <w:rsid w:val="007A3E76"/>
    <w:rsid w:val="007D1F01"/>
    <w:rsid w:val="007F5283"/>
    <w:rsid w:val="00963B1B"/>
    <w:rsid w:val="00A57A6B"/>
    <w:rsid w:val="00B02852"/>
    <w:rsid w:val="00B1404C"/>
    <w:rsid w:val="00BC5104"/>
    <w:rsid w:val="00C26E0A"/>
    <w:rsid w:val="00D34068"/>
    <w:rsid w:val="00DB1B18"/>
    <w:rsid w:val="00DD5856"/>
    <w:rsid w:val="00E00248"/>
    <w:rsid w:val="00E06CAD"/>
    <w:rsid w:val="00EF1FF5"/>
    <w:rsid w:val="00F65478"/>
    <w:rsid w:val="00F966A4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1377"/>
  <w15:docId w15:val="{A75D99FC-1271-4C6D-83DC-19C23EAC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7CC98-B7D0-4FEA-993D-65AC2D3F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Vratislav Kozák</cp:lastModifiedBy>
  <cp:revision>5</cp:revision>
  <dcterms:created xsi:type="dcterms:W3CDTF">2017-05-23T16:42:00Z</dcterms:created>
  <dcterms:modified xsi:type="dcterms:W3CDTF">2017-05-24T04:53:00Z</dcterms:modified>
</cp:coreProperties>
</file>