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022ACE" w14:textId="77777777" w:rsidR="00FB72A5" w:rsidRDefault="00FB72A5" w:rsidP="001A4594">
      <w:pPr>
        <w:ind w:firstLine="0"/>
        <w:jc w:val="center"/>
        <w:rPr>
          <w:lang w:eastAsia="cs-CZ"/>
        </w:rPr>
      </w:pPr>
      <w:r>
        <w:rPr>
          <w:lang w:eastAsia="cs-CZ"/>
        </w:rPr>
        <w:t>UNIVERZITA PALACKÉHO V OLOMOUCI</w:t>
      </w:r>
    </w:p>
    <w:p w14:paraId="1C30E28D" w14:textId="77777777" w:rsidR="00FB72A5" w:rsidRDefault="00FB72A5" w:rsidP="001A4594">
      <w:pPr>
        <w:ind w:firstLine="0"/>
        <w:jc w:val="center"/>
        <w:rPr>
          <w:lang w:eastAsia="cs-CZ"/>
        </w:rPr>
      </w:pPr>
      <w:r>
        <w:rPr>
          <w:lang w:eastAsia="cs-CZ"/>
        </w:rPr>
        <w:t>Pedagogická fakulta</w:t>
      </w:r>
    </w:p>
    <w:p w14:paraId="1A6FFA2A" w14:textId="77777777" w:rsidR="00FB72A5" w:rsidRDefault="00FB72A5" w:rsidP="001A4594">
      <w:pPr>
        <w:ind w:firstLine="0"/>
        <w:jc w:val="center"/>
      </w:pPr>
      <w:r w:rsidRPr="0016681B">
        <w:t>Ústav pedagogiky a sociálních studií</w:t>
      </w:r>
    </w:p>
    <w:p w14:paraId="54DCE6E9" w14:textId="77777777" w:rsidR="00FB72A5" w:rsidRDefault="00FB72A5" w:rsidP="001A4594">
      <w:pPr>
        <w:jc w:val="center"/>
      </w:pPr>
    </w:p>
    <w:p w14:paraId="399367B0" w14:textId="77777777" w:rsidR="00FB72A5" w:rsidRPr="0016681B" w:rsidRDefault="00FB72A5" w:rsidP="001A4594">
      <w:pPr>
        <w:jc w:val="center"/>
      </w:pPr>
    </w:p>
    <w:p w14:paraId="66FDAC1E" w14:textId="77777777" w:rsidR="00FB72A5" w:rsidRDefault="00FB72A5" w:rsidP="001A4594">
      <w:pPr>
        <w:ind w:firstLine="0"/>
        <w:jc w:val="center"/>
        <w:rPr>
          <w:sz w:val="32"/>
          <w:lang w:eastAsia="cs-CZ"/>
        </w:rPr>
      </w:pPr>
      <w:r>
        <w:rPr>
          <w:noProof/>
          <w:lang w:eastAsia="cs-CZ"/>
        </w:rPr>
        <w:drawing>
          <wp:inline distT="0" distB="0" distL="0" distR="0" wp14:anchorId="28982B33" wp14:editId="70BE0563">
            <wp:extent cx="1181100" cy="1212850"/>
            <wp:effectExtent l="0" t="0" r="0" b="6350"/>
            <wp:docPr id="1" name="Obrázek 1" descr="ZNAK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9" descr="ZNAKU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81100" cy="1212850"/>
                    </a:xfrm>
                    <a:prstGeom prst="rect">
                      <a:avLst/>
                    </a:prstGeom>
                    <a:noFill/>
                    <a:ln>
                      <a:noFill/>
                    </a:ln>
                  </pic:spPr>
                </pic:pic>
              </a:graphicData>
            </a:graphic>
          </wp:inline>
        </w:drawing>
      </w:r>
    </w:p>
    <w:p w14:paraId="2CC0EB4B" w14:textId="77777777" w:rsidR="00FB72A5" w:rsidRPr="0016681B" w:rsidRDefault="00FB72A5" w:rsidP="001A4594">
      <w:pPr>
        <w:jc w:val="center"/>
        <w:rPr>
          <w:lang w:eastAsia="cs-CZ"/>
        </w:rPr>
      </w:pPr>
    </w:p>
    <w:p w14:paraId="000F6169" w14:textId="77777777" w:rsidR="00FB72A5" w:rsidRPr="0016681B" w:rsidRDefault="00FB72A5" w:rsidP="001A4594">
      <w:pPr>
        <w:ind w:firstLine="0"/>
        <w:jc w:val="center"/>
      </w:pPr>
      <w:r w:rsidRPr="0016681B">
        <w:t>DIPLOMOVÁ PRÁCE</w:t>
      </w:r>
    </w:p>
    <w:p w14:paraId="69189F5B" w14:textId="77777777" w:rsidR="00FB72A5" w:rsidRPr="0016681B" w:rsidRDefault="00FB72A5" w:rsidP="001A4594">
      <w:pPr>
        <w:ind w:firstLine="0"/>
        <w:jc w:val="center"/>
      </w:pPr>
      <w:r w:rsidRPr="0016681B">
        <w:t>Bc. Alena Schenková</w:t>
      </w:r>
    </w:p>
    <w:p w14:paraId="70A65853" w14:textId="77777777" w:rsidR="00FB72A5" w:rsidRPr="0016681B" w:rsidRDefault="00FB72A5" w:rsidP="001A4594">
      <w:pPr>
        <w:ind w:firstLine="0"/>
        <w:jc w:val="center"/>
      </w:pPr>
      <w:r w:rsidRPr="0016681B">
        <w:t>Humor v pedagogické komunikaci</w:t>
      </w:r>
    </w:p>
    <w:p w14:paraId="38974FB4" w14:textId="77777777" w:rsidR="00FB72A5" w:rsidRDefault="00FB72A5" w:rsidP="001A4594">
      <w:pPr>
        <w:jc w:val="center"/>
      </w:pPr>
    </w:p>
    <w:p w14:paraId="1FD9876E" w14:textId="77777777" w:rsidR="00FB72A5" w:rsidRDefault="00FB72A5" w:rsidP="001A4594">
      <w:pPr>
        <w:jc w:val="center"/>
      </w:pPr>
    </w:p>
    <w:p w14:paraId="772D5508" w14:textId="77777777" w:rsidR="00FB72A5" w:rsidRDefault="00FB72A5" w:rsidP="001A4594">
      <w:pPr>
        <w:jc w:val="center"/>
      </w:pPr>
    </w:p>
    <w:p w14:paraId="21241E73" w14:textId="77777777" w:rsidR="00FB72A5" w:rsidRDefault="00FB72A5" w:rsidP="001A4594">
      <w:pPr>
        <w:jc w:val="center"/>
      </w:pPr>
    </w:p>
    <w:p w14:paraId="01B0F613" w14:textId="2419C893" w:rsidR="00FB72A5" w:rsidRDefault="0034392A" w:rsidP="001A4594">
      <w:pPr>
        <w:ind w:firstLine="0"/>
        <w:jc w:val="center"/>
      </w:pPr>
      <w:r w:rsidRPr="0016681B">
        <w:t xml:space="preserve">Olomouc </w:t>
      </w:r>
      <w:r w:rsidRPr="00B152ED">
        <w:t>2023</w:t>
      </w:r>
    </w:p>
    <w:p w14:paraId="7CDCF7A3" w14:textId="77777777" w:rsidR="00FB72A5" w:rsidRDefault="00FB72A5" w:rsidP="001A4594">
      <w:pPr>
        <w:ind w:firstLine="0"/>
        <w:jc w:val="center"/>
      </w:pPr>
      <w:r w:rsidRPr="0016681B">
        <w:t>vedoucí práce: PaedDr. Alena Jůvová, Ph. D</w:t>
      </w:r>
    </w:p>
    <w:p w14:paraId="44152606" w14:textId="77777777" w:rsidR="00FB72A5" w:rsidRDefault="00FB72A5" w:rsidP="001A4594">
      <w:pPr>
        <w:ind w:firstLine="0"/>
        <w:jc w:val="center"/>
      </w:pPr>
      <w:r>
        <w:br w:type="page"/>
      </w:r>
    </w:p>
    <w:p w14:paraId="7A607DAE" w14:textId="77777777" w:rsidR="00FB72A5" w:rsidRDefault="00FB72A5" w:rsidP="007301FA"/>
    <w:p w14:paraId="62C283AE" w14:textId="77777777" w:rsidR="00FB72A5" w:rsidRPr="0016681B" w:rsidRDefault="00FB72A5" w:rsidP="007301FA"/>
    <w:p w14:paraId="5B4293A2" w14:textId="77777777" w:rsidR="00FB72A5" w:rsidRDefault="00FB72A5" w:rsidP="007301FA"/>
    <w:p w14:paraId="24269D7F" w14:textId="77777777" w:rsidR="00FB72A5" w:rsidRDefault="00FB72A5" w:rsidP="007301FA"/>
    <w:p w14:paraId="7874DD56" w14:textId="77777777" w:rsidR="00FB72A5" w:rsidRDefault="00FB72A5" w:rsidP="007301FA"/>
    <w:p w14:paraId="365C2208" w14:textId="77777777" w:rsidR="00FB72A5" w:rsidRDefault="00FB72A5" w:rsidP="007301FA"/>
    <w:p w14:paraId="07925511" w14:textId="77777777" w:rsidR="00FB72A5" w:rsidRDefault="00FB72A5" w:rsidP="007301FA"/>
    <w:p w14:paraId="13D61D95" w14:textId="77777777" w:rsidR="00FB72A5" w:rsidRDefault="00FB72A5" w:rsidP="007301FA"/>
    <w:p w14:paraId="18399DA5" w14:textId="77777777" w:rsidR="00FB72A5" w:rsidRDefault="00FB72A5" w:rsidP="007301FA"/>
    <w:p w14:paraId="7561857A" w14:textId="77777777" w:rsidR="00FB72A5" w:rsidRDefault="00FB72A5" w:rsidP="007301FA"/>
    <w:p w14:paraId="394A7E8D" w14:textId="77777777" w:rsidR="00FB72A5" w:rsidRDefault="00FB72A5" w:rsidP="007301FA"/>
    <w:p w14:paraId="79E5A9FB" w14:textId="77777777" w:rsidR="00FB72A5" w:rsidRDefault="00FB72A5" w:rsidP="007301FA"/>
    <w:p w14:paraId="7AB6FC50" w14:textId="77777777" w:rsidR="00FB72A5" w:rsidRDefault="00FB72A5" w:rsidP="007301FA"/>
    <w:p w14:paraId="58FA8C43" w14:textId="77777777" w:rsidR="00FB72A5" w:rsidRDefault="00FB72A5" w:rsidP="007301FA"/>
    <w:p w14:paraId="1EE3C247" w14:textId="77777777" w:rsidR="00FB72A5" w:rsidRDefault="00FB72A5" w:rsidP="007301FA"/>
    <w:p w14:paraId="22A0F2C4" w14:textId="77777777" w:rsidR="00FB72A5" w:rsidRDefault="00FB72A5" w:rsidP="007301FA"/>
    <w:p w14:paraId="138DFBEF" w14:textId="77777777" w:rsidR="00FB72A5" w:rsidRDefault="00FB72A5" w:rsidP="007301FA"/>
    <w:p w14:paraId="4906B22D" w14:textId="77777777" w:rsidR="00FB72A5" w:rsidRDefault="00FB72A5" w:rsidP="007301FA"/>
    <w:p w14:paraId="20EE4496" w14:textId="77777777" w:rsidR="00FB72A5" w:rsidRDefault="00FB72A5" w:rsidP="007301FA"/>
    <w:p w14:paraId="6FC9F8F8" w14:textId="77777777" w:rsidR="00FB72A5" w:rsidRDefault="00FB72A5" w:rsidP="00775C0A">
      <w:pPr>
        <w:ind w:firstLine="0"/>
      </w:pPr>
      <w:r>
        <w:t xml:space="preserve">Prohlášení </w:t>
      </w:r>
    </w:p>
    <w:p w14:paraId="32613110" w14:textId="07419F9B" w:rsidR="00FB72A5" w:rsidRDefault="00FB72A5" w:rsidP="00775C0A">
      <w:pPr>
        <w:ind w:firstLine="0"/>
      </w:pPr>
      <w:r>
        <w:t>Prohlašuji, že jsem předloženou diplomovou práci vypracovala zcela samostatně a</w:t>
      </w:r>
      <w:r w:rsidR="00971938">
        <w:t> </w:t>
      </w:r>
      <w:r>
        <w:t>veškerou použitou literaturu a další podkladové materiály, které jsem použila, uvádím v</w:t>
      </w:r>
      <w:r w:rsidR="00971938">
        <w:t> </w:t>
      </w:r>
      <w:r w:rsidR="007301FA" w:rsidRPr="00B152ED">
        <w:t>Seznamu použité literatury.</w:t>
      </w:r>
    </w:p>
    <w:p w14:paraId="49E53D60" w14:textId="77777777" w:rsidR="00775C0A" w:rsidRDefault="00775C0A" w:rsidP="00775C0A">
      <w:pPr>
        <w:ind w:firstLine="0"/>
      </w:pPr>
    </w:p>
    <w:p w14:paraId="42CA685F" w14:textId="77777777" w:rsidR="00775C0A" w:rsidRDefault="00775C0A" w:rsidP="00775C0A">
      <w:pPr>
        <w:ind w:firstLine="0"/>
      </w:pPr>
    </w:p>
    <w:p w14:paraId="0FC04402" w14:textId="78C182A4" w:rsidR="00832A22" w:rsidRDefault="00FB72A5" w:rsidP="00775C0A">
      <w:pPr>
        <w:ind w:firstLine="0"/>
      </w:pPr>
      <w:r>
        <w:t>Datum:</w:t>
      </w:r>
      <w:r w:rsidR="00832A22">
        <w:tab/>
      </w:r>
      <w:r w:rsidR="00832A22">
        <w:tab/>
      </w:r>
      <w:r w:rsidR="00832A22">
        <w:tab/>
      </w:r>
      <w:r w:rsidR="00832A22">
        <w:tab/>
      </w:r>
      <w:r>
        <w:t xml:space="preserve"> __________________________ </w:t>
      </w:r>
    </w:p>
    <w:p w14:paraId="55A40D1A" w14:textId="1C710631" w:rsidR="00FB72A5" w:rsidRDefault="00832A22" w:rsidP="00775C0A">
      <w:pPr>
        <w:ind w:firstLine="0"/>
      </w:pPr>
      <w:r>
        <w:tab/>
      </w:r>
      <w:r>
        <w:tab/>
      </w:r>
      <w:r>
        <w:tab/>
      </w:r>
      <w:r>
        <w:tab/>
      </w:r>
      <w:r>
        <w:tab/>
      </w:r>
      <w:r>
        <w:tab/>
      </w:r>
      <w:r w:rsidR="00FB72A5">
        <w:t xml:space="preserve">Bc. Alena Schenková </w:t>
      </w:r>
    </w:p>
    <w:p w14:paraId="11977391" w14:textId="77777777" w:rsidR="00FB72A5" w:rsidRDefault="00FB72A5" w:rsidP="007301FA"/>
    <w:p w14:paraId="7A394256" w14:textId="77777777" w:rsidR="00FB72A5" w:rsidRDefault="00FB72A5" w:rsidP="007301FA"/>
    <w:p w14:paraId="01B2D415" w14:textId="77777777" w:rsidR="00FB72A5" w:rsidRDefault="00FB72A5" w:rsidP="007301FA"/>
    <w:p w14:paraId="447EE067" w14:textId="77777777" w:rsidR="00FB72A5" w:rsidRDefault="00FB72A5" w:rsidP="007301FA"/>
    <w:p w14:paraId="5273A0CB" w14:textId="77777777" w:rsidR="00FB72A5" w:rsidRDefault="00FB72A5" w:rsidP="007301FA"/>
    <w:p w14:paraId="38EC6044" w14:textId="77777777" w:rsidR="00FB72A5" w:rsidRDefault="00FB72A5" w:rsidP="007301FA">
      <w:r>
        <w:br w:type="page"/>
      </w:r>
    </w:p>
    <w:p w14:paraId="6B714648" w14:textId="77777777" w:rsidR="0064579B" w:rsidRDefault="0064579B" w:rsidP="00DE231C">
      <w:pPr>
        <w:ind w:left="708" w:firstLine="708"/>
      </w:pPr>
    </w:p>
    <w:p w14:paraId="3147B3F2" w14:textId="77777777" w:rsidR="0064579B" w:rsidRDefault="0064579B" w:rsidP="00DE231C">
      <w:pPr>
        <w:ind w:left="708" w:firstLine="708"/>
      </w:pPr>
    </w:p>
    <w:p w14:paraId="72B39DF0" w14:textId="77777777" w:rsidR="0064579B" w:rsidRDefault="0064579B" w:rsidP="00DE231C">
      <w:pPr>
        <w:ind w:left="708" w:firstLine="708"/>
      </w:pPr>
    </w:p>
    <w:p w14:paraId="0DFD4863" w14:textId="77777777" w:rsidR="0064579B" w:rsidRDefault="0064579B" w:rsidP="00DE231C">
      <w:pPr>
        <w:ind w:left="708" w:firstLine="708"/>
      </w:pPr>
    </w:p>
    <w:p w14:paraId="3F09703D" w14:textId="77777777" w:rsidR="0064579B" w:rsidRDefault="0064579B" w:rsidP="00DE231C">
      <w:pPr>
        <w:ind w:left="708" w:firstLine="708"/>
      </w:pPr>
    </w:p>
    <w:p w14:paraId="38F1690A" w14:textId="77777777" w:rsidR="0064579B" w:rsidRDefault="0064579B" w:rsidP="00DE231C">
      <w:pPr>
        <w:ind w:left="708" w:firstLine="708"/>
      </w:pPr>
    </w:p>
    <w:p w14:paraId="55E6CD49" w14:textId="77777777" w:rsidR="0064579B" w:rsidRDefault="0064579B" w:rsidP="00DE231C">
      <w:pPr>
        <w:ind w:left="708" w:firstLine="708"/>
      </w:pPr>
    </w:p>
    <w:p w14:paraId="471C9D25" w14:textId="77777777" w:rsidR="0064579B" w:rsidRDefault="0064579B" w:rsidP="00DE231C">
      <w:pPr>
        <w:ind w:left="708" w:firstLine="708"/>
      </w:pPr>
    </w:p>
    <w:p w14:paraId="41C32D3F" w14:textId="77777777" w:rsidR="0064579B" w:rsidRDefault="0064579B" w:rsidP="00DE231C">
      <w:pPr>
        <w:ind w:left="708" w:firstLine="708"/>
      </w:pPr>
    </w:p>
    <w:p w14:paraId="0D563806" w14:textId="77777777" w:rsidR="0064579B" w:rsidRDefault="0064579B" w:rsidP="00DE231C">
      <w:pPr>
        <w:ind w:left="708" w:firstLine="708"/>
      </w:pPr>
    </w:p>
    <w:p w14:paraId="5C60857E" w14:textId="77777777" w:rsidR="0064579B" w:rsidRDefault="0064579B" w:rsidP="00DE231C">
      <w:pPr>
        <w:ind w:left="708" w:firstLine="708"/>
      </w:pPr>
    </w:p>
    <w:p w14:paraId="352F3D9D" w14:textId="77777777" w:rsidR="0064579B" w:rsidRDefault="0064579B" w:rsidP="00DE231C">
      <w:pPr>
        <w:ind w:left="708" w:firstLine="708"/>
      </w:pPr>
    </w:p>
    <w:p w14:paraId="0412990D" w14:textId="77777777" w:rsidR="0064579B" w:rsidRDefault="0064579B" w:rsidP="00DE231C">
      <w:pPr>
        <w:ind w:left="708" w:firstLine="708"/>
      </w:pPr>
    </w:p>
    <w:p w14:paraId="2DE8043D" w14:textId="77777777" w:rsidR="0064579B" w:rsidRDefault="0064579B" w:rsidP="00DE231C">
      <w:pPr>
        <w:ind w:left="708" w:firstLine="708"/>
      </w:pPr>
    </w:p>
    <w:p w14:paraId="068A0AF0" w14:textId="77777777" w:rsidR="0064579B" w:rsidRDefault="0064579B" w:rsidP="00DE231C">
      <w:pPr>
        <w:ind w:left="708" w:firstLine="708"/>
      </w:pPr>
    </w:p>
    <w:p w14:paraId="34E57DAD" w14:textId="77777777" w:rsidR="0064579B" w:rsidRDefault="0064579B" w:rsidP="00DE231C">
      <w:pPr>
        <w:ind w:left="708" w:firstLine="708"/>
      </w:pPr>
    </w:p>
    <w:p w14:paraId="6F0B67C9" w14:textId="77777777" w:rsidR="0064579B" w:rsidRDefault="0064579B" w:rsidP="00DE231C">
      <w:pPr>
        <w:ind w:left="708" w:firstLine="708"/>
      </w:pPr>
    </w:p>
    <w:p w14:paraId="4FC972F6" w14:textId="77777777" w:rsidR="0064579B" w:rsidRDefault="0064579B" w:rsidP="00DE231C">
      <w:pPr>
        <w:ind w:left="708" w:firstLine="708"/>
      </w:pPr>
    </w:p>
    <w:p w14:paraId="4863AE48" w14:textId="77777777" w:rsidR="0064579B" w:rsidRDefault="0064579B" w:rsidP="00DE231C">
      <w:pPr>
        <w:ind w:left="708" w:firstLine="708"/>
      </w:pPr>
    </w:p>
    <w:p w14:paraId="34366300" w14:textId="77777777" w:rsidR="0064579B" w:rsidRDefault="0064579B" w:rsidP="00DE231C">
      <w:pPr>
        <w:ind w:left="708" w:firstLine="708"/>
      </w:pPr>
    </w:p>
    <w:p w14:paraId="5834ECA8" w14:textId="77777777" w:rsidR="0064579B" w:rsidRDefault="0064579B" w:rsidP="00DE231C">
      <w:pPr>
        <w:ind w:left="708" w:firstLine="708"/>
      </w:pPr>
    </w:p>
    <w:p w14:paraId="08888A33" w14:textId="77777777" w:rsidR="0064579B" w:rsidRDefault="0064579B" w:rsidP="00DE231C">
      <w:pPr>
        <w:ind w:left="708" w:firstLine="708"/>
      </w:pPr>
    </w:p>
    <w:p w14:paraId="6DCB1335" w14:textId="77777777" w:rsidR="0064579B" w:rsidRDefault="0064579B" w:rsidP="00DE231C">
      <w:pPr>
        <w:ind w:left="708" w:firstLine="708"/>
      </w:pPr>
    </w:p>
    <w:p w14:paraId="58BCF77F" w14:textId="77777777" w:rsidR="0064579B" w:rsidRDefault="0064579B" w:rsidP="00DE231C">
      <w:pPr>
        <w:ind w:left="708" w:firstLine="708"/>
      </w:pPr>
    </w:p>
    <w:p w14:paraId="29840D62" w14:textId="77777777" w:rsidR="0064579B" w:rsidRDefault="0064579B" w:rsidP="00DE231C">
      <w:pPr>
        <w:ind w:left="708" w:firstLine="708"/>
      </w:pPr>
    </w:p>
    <w:p w14:paraId="4E71D7A2" w14:textId="77777777" w:rsidR="0064579B" w:rsidRDefault="0064579B" w:rsidP="00DE231C">
      <w:pPr>
        <w:ind w:left="708" w:firstLine="708"/>
      </w:pPr>
    </w:p>
    <w:p w14:paraId="7583470B" w14:textId="77777777" w:rsidR="0064579B" w:rsidRDefault="0064579B" w:rsidP="00DE231C">
      <w:pPr>
        <w:ind w:left="708" w:firstLine="708"/>
      </w:pPr>
    </w:p>
    <w:p w14:paraId="5F35E658" w14:textId="5B4808B7" w:rsidR="00FB72A5" w:rsidRDefault="00FB72A5" w:rsidP="00E71A50">
      <w:pPr>
        <w:ind w:firstLine="0"/>
        <w:jc w:val="left"/>
      </w:pPr>
      <w:r>
        <w:t>Poděkování</w:t>
      </w:r>
    </w:p>
    <w:p w14:paraId="3E02D5A1" w14:textId="46FEE879" w:rsidR="00E71A50" w:rsidRDefault="00FB72A5" w:rsidP="00E71A50">
      <w:pPr>
        <w:ind w:firstLine="0"/>
        <w:jc w:val="left"/>
        <w:sectPr w:rsidR="00E71A50" w:rsidSect="00BF1049">
          <w:pgSz w:w="11906" w:h="16838"/>
          <w:pgMar w:top="1134" w:right="1416" w:bottom="1134" w:left="1843" w:header="709" w:footer="709" w:gutter="0"/>
          <w:cols w:space="708"/>
          <w:docGrid w:linePitch="360"/>
        </w:sectPr>
      </w:pPr>
      <w:r>
        <w:t xml:space="preserve">Ráda bych poděkovala vedoucí mé práce, PaedDr. Aleně Jůvové, Ph.D., za její podnětné a vstřícné vedení, za její připomínky a za trpělivost, kterou projevovala při konzultování mé práce. Dále bych ráda poděkovala rodině </w:t>
      </w:r>
      <w:r w:rsidR="00301AB0">
        <w:t xml:space="preserve">a svým kolegům </w:t>
      </w:r>
      <w:r>
        <w:t>za podporu a pomoc, kterou mi poskytovali nejen v průběhu psaní této práce</w:t>
      </w:r>
      <w:r w:rsidR="00951978">
        <w:t>.</w:t>
      </w:r>
    </w:p>
    <w:sdt>
      <w:sdtPr>
        <w:id w:val="-1800597126"/>
        <w:docPartObj>
          <w:docPartGallery w:val="Table of Contents"/>
          <w:docPartUnique/>
        </w:docPartObj>
      </w:sdtPr>
      <w:sdtEndPr>
        <w:rPr>
          <w:rFonts w:eastAsiaTheme="minorHAnsi" w:cs="Segoe UI"/>
          <w:b/>
          <w:bCs/>
          <w:color w:val="262626"/>
          <w:sz w:val="24"/>
          <w:szCs w:val="27"/>
          <w:lang w:eastAsia="en-US"/>
        </w:rPr>
      </w:sdtEndPr>
      <w:sdtContent>
        <w:p w14:paraId="29C8261C" w14:textId="78F2A7B4" w:rsidR="002923FF" w:rsidRDefault="002923FF">
          <w:pPr>
            <w:pStyle w:val="Nadpisobsahu"/>
            <w:rPr>
              <w:color w:val="auto"/>
            </w:rPr>
          </w:pPr>
          <w:r w:rsidRPr="002923FF">
            <w:rPr>
              <w:color w:val="auto"/>
            </w:rPr>
            <w:t>Obsah</w:t>
          </w:r>
        </w:p>
        <w:p w14:paraId="101890BD" w14:textId="77777777" w:rsidR="002923FF" w:rsidRPr="002923FF" w:rsidRDefault="002923FF" w:rsidP="002923FF">
          <w:pPr>
            <w:rPr>
              <w:lang w:eastAsia="cs-CZ"/>
            </w:rPr>
          </w:pPr>
        </w:p>
        <w:p w14:paraId="2675C0A8" w14:textId="59619906" w:rsidR="002923FF" w:rsidRDefault="002923FF">
          <w:pPr>
            <w:pStyle w:val="Obsah1"/>
            <w:rPr>
              <w:rFonts w:asciiTheme="minorHAnsi" w:eastAsiaTheme="minorEastAsia" w:hAnsiTheme="minorHAnsi" w:cstheme="minorBidi"/>
              <w:noProof/>
              <w:color w:val="auto"/>
              <w:sz w:val="22"/>
              <w:szCs w:val="22"/>
              <w:lang w:eastAsia="cs-CZ"/>
            </w:rPr>
          </w:pPr>
          <w:r>
            <w:fldChar w:fldCharType="begin"/>
          </w:r>
          <w:r>
            <w:instrText xml:space="preserve"> TOC \o "1-3" \h \z \u </w:instrText>
          </w:r>
          <w:r>
            <w:fldChar w:fldCharType="separate"/>
          </w:r>
          <w:hyperlink w:anchor="_Toc138057533" w:history="1">
            <w:r w:rsidRPr="00067FA6">
              <w:rPr>
                <w:rStyle w:val="Hypertextovodkaz"/>
                <w:noProof/>
              </w:rPr>
              <w:t>Úvod</w:t>
            </w:r>
            <w:r>
              <w:rPr>
                <w:noProof/>
                <w:webHidden/>
              </w:rPr>
              <w:tab/>
            </w:r>
            <w:r>
              <w:rPr>
                <w:noProof/>
                <w:webHidden/>
              </w:rPr>
              <w:tab/>
            </w:r>
            <w:r>
              <w:rPr>
                <w:noProof/>
                <w:webHidden/>
              </w:rPr>
              <w:fldChar w:fldCharType="begin"/>
            </w:r>
            <w:r>
              <w:rPr>
                <w:noProof/>
                <w:webHidden/>
              </w:rPr>
              <w:instrText xml:space="preserve"> PAGEREF _Toc138057533 \h </w:instrText>
            </w:r>
            <w:r>
              <w:rPr>
                <w:noProof/>
                <w:webHidden/>
              </w:rPr>
            </w:r>
            <w:r>
              <w:rPr>
                <w:noProof/>
                <w:webHidden/>
              </w:rPr>
              <w:fldChar w:fldCharType="separate"/>
            </w:r>
            <w:r>
              <w:rPr>
                <w:noProof/>
                <w:webHidden/>
              </w:rPr>
              <w:t>7</w:t>
            </w:r>
            <w:r>
              <w:rPr>
                <w:noProof/>
                <w:webHidden/>
              </w:rPr>
              <w:fldChar w:fldCharType="end"/>
            </w:r>
          </w:hyperlink>
        </w:p>
        <w:p w14:paraId="0E6CB411" w14:textId="6BA5DB22" w:rsidR="002923FF" w:rsidRDefault="002923FF">
          <w:pPr>
            <w:pStyle w:val="Obsah1"/>
            <w:rPr>
              <w:rFonts w:asciiTheme="minorHAnsi" w:eastAsiaTheme="minorEastAsia" w:hAnsiTheme="minorHAnsi" w:cstheme="minorBidi"/>
              <w:noProof/>
              <w:color w:val="auto"/>
              <w:sz w:val="22"/>
              <w:szCs w:val="22"/>
              <w:lang w:eastAsia="cs-CZ"/>
            </w:rPr>
          </w:pPr>
          <w:hyperlink w:anchor="_Toc138057534" w:history="1">
            <w:r w:rsidRPr="00067FA6">
              <w:rPr>
                <w:rStyle w:val="Hypertextovodkaz"/>
                <w:noProof/>
              </w:rPr>
              <w:t>I.</w:t>
            </w:r>
            <w:r>
              <w:rPr>
                <w:rFonts w:asciiTheme="minorHAnsi" w:eastAsiaTheme="minorEastAsia" w:hAnsiTheme="minorHAnsi" w:cstheme="minorBidi"/>
                <w:noProof/>
                <w:color w:val="auto"/>
                <w:sz w:val="22"/>
                <w:szCs w:val="22"/>
                <w:lang w:eastAsia="cs-CZ"/>
              </w:rPr>
              <w:tab/>
            </w:r>
            <w:r w:rsidRPr="00067FA6">
              <w:rPr>
                <w:rStyle w:val="Hypertextovodkaz"/>
                <w:noProof/>
              </w:rPr>
              <w:t>Teoretická část</w:t>
            </w:r>
            <w:r>
              <w:rPr>
                <w:noProof/>
                <w:webHidden/>
              </w:rPr>
              <w:tab/>
            </w:r>
            <w:r>
              <w:rPr>
                <w:noProof/>
                <w:webHidden/>
              </w:rPr>
              <w:fldChar w:fldCharType="begin"/>
            </w:r>
            <w:r>
              <w:rPr>
                <w:noProof/>
                <w:webHidden/>
              </w:rPr>
              <w:instrText xml:space="preserve"> PAGEREF _Toc138057534 \h </w:instrText>
            </w:r>
            <w:r>
              <w:rPr>
                <w:noProof/>
                <w:webHidden/>
              </w:rPr>
            </w:r>
            <w:r>
              <w:rPr>
                <w:noProof/>
                <w:webHidden/>
              </w:rPr>
              <w:fldChar w:fldCharType="separate"/>
            </w:r>
            <w:r>
              <w:rPr>
                <w:noProof/>
                <w:webHidden/>
              </w:rPr>
              <w:t>9</w:t>
            </w:r>
            <w:r>
              <w:rPr>
                <w:noProof/>
                <w:webHidden/>
              </w:rPr>
              <w:fldChar w:fldCharType="end"/>
            </w:r>
          </w:hyperlink>
        </w:p>
        <w:p w14:paraId="7B44AB24" w14:textId="04CBC4BA" w:rsidR="002923FF" w:rsidRDefault="002923FF">
          <w:pPr>
            <w:pStyle w:val="Obsah1"/>
            <w:rPr>
              <w:rFonts w:asciiTheme="minorHAnsi" w:eastAsiaTheme="minorEastAsia" w:hAnsiTheme="minorHAnsi" w:cstheme="minorBidi"/>
              <w:noProof/>
              <w:color w:val="auto"/>
              <w:sz w:val="22"/>
              <w:szCs w:val="22"/>
              <w:lang w:eastAsia="cs-CZ"/>
            </w:rPr>
          </w:pPr>
          <w:hyperlink w:anchor="_Toc138057535" w:history="1">
            <w:r w:rsidRPr="00067FA6">
              <w:rPr>
                <w:rStyle w:val="Hypertextovodkaz"/>
                <w:noProof/>
              </w:rPr>
              <w:t>1</w:t>
            </w:r>
            <w:r>
              <w:rPr>
                <w:rFonts w:asciiTheme="minorHAnsi" w:eastAsiaTheme="minorEastAsia" w:hAnsiTheme="minorHAnsi" w:cstheme="minorBidi"/>
                <w:noProof/>
                <w:color w:val="auto"/>
                <w:sz w:val="22"/>
                <w:szCs w:val="22"/>
                <w:lang w:eastAsia="cs-CZ"/>
              </w:rPr>
              <w:tab/>
            </w:r>
            <w:r w:rsidRPr="00067FA6">
              <w:rPr>
                <w:rStyle w:val="Hypertextovodkaz"/>
                <w:noProof/>
              </w:rPr>
              <w:t>Pedagogická komunikace</w:t>
            </w:r>
            <w:r>
              <w:rPr>
                <w:noProof/>
                <w:webHidden/>
              </w:rPr>
              <w:tab/>
            </w:r>
            <w:r>
              <w:rPr>
                <w:noProof/>
                <w:webHidden/>
              </w:rPr>
              <w:fldChar w:fldCharType="begin"/>
            </w:r>
            <w:r>
              <w:rPr>
                <w:noProof/>
                <w:webHidden/>
              </w:rPr>
              <w:instrText xml:space="preserve"> PAGEREF _Toc138057535 \h </w:instrText>
            </w:r>
            <w:r>
              <w:rPr>
                <w:noProof/>
                <w:webHidden/>
              </w:rPr>
            </w:r>
            <w:r>
              <w:rPr>
                <w:noProof/>
                <w:webHidden/>
              </w:rPr>
              <w:fldChar w:fldCharType="separate"/>
            </w:r>
            <w:r>
              <w:rPr>
                <w:noProof/>
                <w:webHidden/>
              </w:rPr>
              <w:t>10</w:t>
            </w:r>
            <w:r>
              <w:rPr>
                <w:noProof/>
                <w:webHidden/>
              </w:rPr>
              <w:fldChar w:fldCharType="end"/>
            </w:r>
          </w:hyperlink>
        </w:p>
        <w:p w14:paraId="14668269" w14:textId="02BA5FB7" w:rsidR="002923FF" w:rsidRDefault="002923FF">
          <w:pPr>
            <w:pStyle w:val="Obsah2"/>
            <w:rPr>
              <w:rFonts w:asciiTheme="minorHAnsi" w:eastAsiaTheme="minorEastAsia" w:hAnsiTheme="minorHAnsi" w:cstheme="minorBidi"/>
              <w:color w:val="auto"/>
              <w:sz w:val="22"/>
              <w:szCs w:val="22"/>
              <w:lang w:eastAsia="cs-CZ"/>
            </w:rPr>
          </w:pPr>
          <w:hyperlink w:anchor="_Toc138057536" w:history="1">
            <w:r w:rsidRPr="00067FA6">
              <w:rPr>
                <w:rStyle w:val="Hypertextovodkaz"/>
              </w:rPr>
              <w:t>1.1</w:t>
            </w:r>
            <w:r>
              <w:rPr>
                <w:rFonts w:asciiTheme="minorHAnsi" w:eastAsiaTheme="minorEastAsia" w:hAnsiTheme="minorHAnsi" w:cstheme="minorBidi"/>
                <w:color w:val="auto"/>
                <w:sz w:val="22"/>
                <w:szCs w:val="22"/>
                <w:lang w:eastAsia="cs-CZ"/>
              </w:rPr>
              <w:tab/>
            </w:r>
            <w:r w:rsidRPr="00067FA6">
              <w:rPr>
                <w:rStyle w:val="Hypertextovodkaz"/>
              </w:rPr>
              <w:t>Pojem komunikace a její typy</w:t>
            </w:r>
            <w:r>
              <w:rPr>
                <w:webHidden/>
              </w:rPr>
              <w:tab/>
            </w:r>
            <w:r>
              <w:rPr>
                <w:webHidden/>
              </w:rPr>
              <w:fldChar w:fldCharType="begin"/>
            </w:r>
            <w:r>
              <w:rPr>
                <w:webHidden/>
              </w:rPr>
              <w:instrText xml:space="preserve"> PAGEREF _Toc138057536 \h </w:instrText>
            </w:r>
            <w:r>
              <w:rPr>
                <w:webHidden/>
              </w:rPr>
            </w:r>
            <w:r>
              <w:rPr>
                <w:webHidden/>
              </w:rPr>
              <w:fldChar w:fldCharType="separate"/>
            </w:r>
            <w:r>
              <w:rPr>
                <w:webHidden/>
              </w:rPr>
              <w:t>10</w:t>
            </w:r>
            <w:r>
              <w:rPr>
                <w:webHidden/>
              </w:rPr>
              <w:fldChar w:fldCharType="end"/>
            </w:r>
          </w:hyperlink>
        </w:p>
        <w:p w14:paraId="3BA5B336" w14:textId="11CF495F" w:rsidR="002923FF" w:rsidRDefault="002923FF">
          <w:pPr>
            <w:pStyle w:val="Obsah2"/>
            <w:rPr>
              <w:rFonts w:asciiTheme="minorHAnsi" w:eastAsiaTheme="minorEastAsia" w:hAnsiTheme="minorHAnsi" w:cstheme="minorBidi"/>
              <w:color w:val="auto"/>
              <w:sz w:val="22"/>
              <w:szCs w:val="22"/>
              <w:lang w:eastAsia="cs-CZ"/>
            </w:rPr>
          </w:pPr>
          <w:hyperlink w:anchor="_Toc138057537" w:history="1">
            <w:r w:rsidRPr="00067FA6">
              <w:rPr>
                <w:rStyle w:val="Hypertextovodkaz"/>
              </w:rPr>
              <w:t>1.2</w:t>
            </w:r>
            <w:r>
              <w:rPr>
                <w:rFonts w:asciiTheme="minorHAnsi" w:eastAsiaTheme="minorEastAsia" w:hAnsiTheme="minorHAnsi" w:cstheme="minorBidi"/>
                <w:color w:val="auto"/>
                <w:sz w:val="22"/>
                <w:szCs w:val="22"/>
                <w:lang w:eastAsia="cs-CZ"/>
              </w:rPr>
              <w:tab/>
            </w:r>
            <w:r w:rsidRPr="00067FA6">
              <w:rPr>
                <w:rStyle w:val="Hypertextovodkaz"/>
              </w:rPr>
              <w:t>Funkce komunikace</w:t>
            </w:r>
            <w:r>
              <w:rPr>
                <w:webHidden/>
              </w:rPr>
              <w:tab/>
            </w:r>
            <w:r>
              <w:rPr>
                <w:webHidden/>
              </w:rPr>
              <w:fldChar w:fldCharType="begin"/>
            </w:r>
            <w:r>
              <w:rPr>
                <w:webHidden/>
              </w:rPr>
              <w:instrText xml:space="preserve"> PAGEREF _Toc138057537 \h </w:instrText>
            </w:r>
            <w:r>
              <w:rPr>
                <w:webHidden/>
              </w:rPr>
            </w:r>
            <w:r>
              <w:rPr>
                <w:webHidden/>
              </w:rPr>
              <w:fldChar w:fldCharType="separate"/>
            </w:r>
            <w:r>
              <w:rPr>
                <w:webHidden/>
              </w:rPr>
              <w:t>11</w:t>
            </w:r>
            <w:r>
              <w:rPr>
                <w:webHidden/>
              </w:rPr>
              <w:fldChar w:fldCharType="end"/>
            </w:r>
          </w:hyperlink>
        </w:p>
        <w:p w14:paraId="5ED8F9E1" w14:textId="2D6B507D" w:rsidR="002923FF" w:rsidRDefault="002923FF">
          <w:pPr>
            <w:pStyle w:val="Obsah2"/>
            <w:rPr>
              <w:rFonts w:asciiTheme="minorHAnsi" w:eastAsiaTheme="minorEastAsia" w:hAnsiTheme="minorHAnsi" w:cstheme="minorBidi"/>
              <w:color w:val="auto"/>
              <w:sz w:val="22"/>
              <w:szCs w:val="22"/>
              <w:lang w:eastAsia="cs-CZ"/>
            </w:rPr>
          </w:pPr>
          <w:hyperlink w:anchor="_Toc138057538" w:history="1">
            <w:r w:rsidRPr="00067FA6">
              <w:rPr>
                <w:rStyle w:val="Hypertextovodkaz"/>
              </w:rPr>
              <w:t>1.3</w:t>
            </w:r>
            <w:r>
              <w:rPr>
                <w:rFonts w:asciiTheme="minorHAnsi" w:eastAsiaTheme="minorEastAsia" w:hAnsiTheme="minorHAnsi" w:cstheme="minorBidi"/>
                <w:color w:val="auto"/>
                <w:sz w:val="22"/>
                <w:szCs w:val="22"/>
                <w:lang w:eastAsia="cs-CZ"/>
              </w:rPr>
              <w:tab/>
            </w:r>
            <w:r w:rsidRPr="00067FA6">
              <w:rPr>
                <w:rStyle w:val="Hypertextovodkaz"/>
              </w:rPr>
              <w:t>Pedagogická komunikace</w:t>
            </w:r>
            <w:r>
              <w:rPr>
                <w:webHidden/>
              </w:rPr>
              <w:tab/>
            </w:r>
            <w:r>
              <w:rPr>
                <w:webHidden/>
              </w:rPr>
              <w:fldChar w:fldCharType="begin"/>
            </w:r>
            <w:r>
              <w:rPr>
                <w:webHidden/>
              </w:rPr>
              <w:instrText xml:space="preserve"> PAGEREF _Toc138057538 \h </w:instrText>
            </w:r>
            <w:r>
              <w:rPr>
                <w:webHidden/>
              </w:rPr>
            </w:r>
            <w:r>
              <w:rPr>
                <w:webHidden/>
              </w:rPr>
              <w:fldChar w:fldCharType="separate"/>
            </w:r>
            <w:r>
              <w:rPr>
                <w:webHidden/>
              </w:rPr>
              <w:t>12</w:t>
            </w:r>
            <w:r>
              <w:rPr>
                <w:webHidden/>
              </w:rPr>
              <w:fldChar w:fldCharType="end"/>
            </w:r>
          </w:hyperlink>
        </w:p>
        <w:p w14:paraId="44F70FB8" w14:textId="0850ADAE" w:rsidR="002923FF" w:rsidRDefault="002923FF">
          <w:pPr>
            <w:pStyle w:val="Obsah2"/>
            <w:rPr>
              <w:rFonts w:asciiTheme="minorHAnsi" w:eastAsiaTheme="minorEastAsia" w:hAnsiTheme="minorHAnsi" w:cstheme="minorBidi"/>
              <w:color w:val="auto"/>
              <w:sz w:val="22"/>
              <w:szCs w:val="22"/>
              <w:lang w:eastAsia="cs-CZ"/>
            </w:rPr>
          </w:pPr>
          <w:hyperlink w:anchor="_Toc138057539" w:history="1">
            <w:r w:rsidRPr="00067FA6">
              <w:rPr>
                <w:rStyle w:val="Hypertextovodkaz"/>
              </w:rPr>
              <w:t>1.4</w:t>
            </w:r>
            <w:r>
              <w:rPr>
                <w:rFonts w:asciiTheme="minorHAnsi" w:eastAsiaTheme="minorEastAsia" w:hAnsiTheme="minorHAnsi" w:cstheme="minorBidi"/>
                <w:color w:val="auto"/>
                <w:sz w:val="22"/>
                <w:szCs w:val="22"/>
                <w:lang w:eastAsia="cs-CZ"/>
              </w:rPr>
              <w:tab/>
            </w:r>
            <w:r w:rsidRPr="00067FA6">
              <w:rPr>
                <w:rStyle w:val="Hypertextovodkaz"/>
              </w:rPr>
              <w:t>Účastníci pedagogické komunikace</w:t>
            </w:r>
            <w:r>
              <w:rPr>
                <w:webHidden/>
              </w:rPr>
              <w:tab/>
            </w:r>
            <w:r>
              <w:rPr>
                <w:webHidden/>
              </w:rPr>
              <w:fldChar w:fldCharType="begin"/>
            </w:r>
            <w:r>
              <w:rPr>
                <w:webHidden/>
              </w:rPr>
              <w:instrText xml:space="preserve"> PAGEREF _Toc138057539 \h </w:instrText>
            </w:r>
            <w:r>
              <w:rPr>
                <w:webHidden/>
              </w:rPr>
            </w:r>
            <w:r>
              <w:rPr>
                <w:webHidden/>
              </w:rPr>
              <w:fldChar w:fldCharType="separate"/>
            </w:r>
            <w:r>
              <w:rPr>
                <w:webHidden/>
              </w:rPr>
              <w:t>12</w:t>
            </w:r>
            <w:r>
              <w:rPr>
                <w:webHidden/>
              </w:rPr>
              <w:fldChar w:fldCharType="end"/>
            </w:r>
          </w:hyperlink>
        </w:p>
        <w:p w14:paraId="5522DDA9" w14:textId="6D95FC01" w:rsidR="002923FF" w:rsidRDefault="002923FF">
          <w:pPr>
            <w:pStyle w:val="Obsah2"/>
            <w:rPr>
              <w:rFonts w:asciiTheme="minorHAnsi" w:eastAsiaTheme="minorEastAsia" w:hAnsiTheme="minorHAnsi" w:cstheme="minorBidi"/>
              <w:color w:val="auto"/>
              <w:sz w:val="22"/>
              <w:szCs w:val="22"/>
              <w:lang w:eastAsia="cs-CZ"/>
            </w:rPr>
          </w:pPr>
          <w:hyperlink w:anchor="_Toc138057540" w:history="1">
            <w:r w:rsidRPr="00067FA6">
              <w:rPr>
                <w:rStyle w:val="Hypertextovodkaz"/>
              </w:rPr>
              <w:t>1.5</w:t>
            </w:r>
            <w:r>
              <w:rPr>
                <w:rFonts w:asciiTheme="minorHAnsi" w:eastAsiaTheme="minorEastAsia" w:hAnsiTheme="minorHAnsi" w:cstheme="minorBidi"/>
                <w:color w:val="auto"/>
                <w:sz w:val="22"/>
                <w:szCs w:val="22"/>
                <w:lang w:eastAsia="cs-CZ"/>
              </w:rPr>
              <w:tab/>
            </w:r>
            <w:r w:rsidRPr="00067FA6">
              <w:rPr>
                <w:rStyle w:val="Hypertextovodkaz"/>
              </w:rPr>
              <w:t>Obsah a funkce pedagogické komunikace</w:t>
            </w:r>
            <w:r>
              <w:rPr>
                <w:webHidden/>
              </w:rPr>
              <w:tab/>
            </w:r>
            <w:r>
              <w:rPr>
                <w:webHidden/>
              </w:rPr>
              <w:fldChar w:fldCharType="begin"/>
            </w:r>
            <w:r>
              <w:rPr>
                <w:webHidden/>
              </w:rPr>
              <w:instrText xml:space="preserve"> PAGEREF _Toc138057540 \h </w:instrText>
            </w:r>
            <w:r>
              <w:rPr>
                <w:webHidden/>
              </w:rPr>
            </w:r>
            <w:r>
              <w:rPr>
                <w:webHidden/>
              </w:rPr>
              <w:fldChar w:fldCharType="separate"/>
            </w:r>
            <w:r>
              <w:rPr>
                <w:webHidden/>
              </w:rPr>
              <w:t>13</w:t>
            </w:r>
            <w:r>
              <w:rPr>
                <w:webHidden/>
              </w:rPr>
              <w:fldChar w:fldCharType="end"/>
            </w:r>
          </w:hyperlink>
        </w:p>
        <w:p w14:paraId="359E71BD" w14:textId="50928149" w:rsidR="002923FF" w:rsidRDefault="002923FF">
          <w:pPr>
            <w:pStyle w:val="Obsah2"/>
            <w:rPr>
              <w:rFonts w:asciiTheme="minorHAnsi" w:eastAsiaTheme="minorEastAsia" w:hAnsiTheme="minorHAnsi" w:cstheme="minorBidi"/>
              <w:color w:val="auto"/>
              <w:sz w:val="22"/>
              <w:szCs w:val="22"/>
              <w:lang w:eastAsia="cs-CZ"/>
            </w:rPr>
          </w:pPr>
          <w:hyperlink w:anchor="_Toc138057541" w:history="1">
            <w:r w:rsidRPr="00067FA6">
              <w:rPr>
                <w:rStyle w:val="Hypertextovodkaz"/>
              </w:rPr>
              <w:t>1.6</w:t>
            </w:r>
            <w:r>
              <w:rPr>
                <w:rFonts w:asciiTheme="minorHAnsi" w:eastAsiaTheme="minorEastAsia" w:hAnsiTheme="minorHAnsi" w:cstheme="minorBidi"/>
                <w:color w:val="auto"/>
                <w:sz w:val="22"/>
                <w:szCs w:val="22"/>
                <w:lang w:eastAsia="cs-CZ"/>
              </w:rPr>
              <w:tab/>
            </w:r>
            <w:r w:rsidRPr="00067FA6">
              <w:rPr>
                <w:rStyle w:val="Hypertextovodkaz"/>
              </w:rPr>
              <w:t>Faktory ovlivňující pedagogickou komunikaci</w:t>
            </w:r>
            <w:r>
              <w:rPr>
                <w:webHidden/>
              </w:rPr>
              <w:tab/>
            </w:r>
            <w:r>
              <w:rPr>
                <w:webHidden/>
              </w:rPr>
              <w:fldChar w:fldCharType="begin"/>
            </w:r>
            <w:r>
              <w:rPr>
                <w:webHidden/>
              </w:rPr>
              <w:instrText xml:space="preserve"> PAGEREF _Toc138057541 \h </w:instrText>
            </w:r>
            <w:r>
              <w:rPr>
                <w:webHidden/>
              </w:rPr>
            </w:r>
            <w:r>
              <w:rPr>
                <w:webHidden/>
              </w:rPr>
              <w:fldChar w:fldCharType="separate"/>
            </w:r>
            <w:r>
              <w:rPr>
                <w:webHidden/>
              </w:rPr>
              <w:t>14</w:t>
            </w:r>
            <w:r>
              <w:rPr>
                <w:webHidden/>
              </w:rPr>
              <w:fldChar w:fldCharType="end"/>
            </w:r>
          </w:hyperlink>
        </w:p>
        <w:p w14:paraId="1A7E353B" w14:textId="2E24CFEC" w:rsidR="002923FF" w:rsidRDefault="002923FF">
          <w:pPr>
            <w:pStyle w:val="Obsah2"/>
            <w:rPr>
              <w:rFonts w:asciiTheme="minorHAnsi" w:eastAsiaTheme="minorEastAsia" w:hAnsiTheme="minorHAnsi" w:cstheme="minorBidi"/>
              <w:color w:val="auto"/>
              <w:sz w:val="22"/>
              <w:szCs w:val="22"/>
              <w:lang w:eastAsia="cs-CZ"/>
            </w:rPr>
          </w:pPr>
          <w:hyperlink w:anchor="_Toc138057542" w:history="1">
            <w:r w:rsidRPr="00067FA6">
              <w:rPr>
                <w:rStyle w:val="Hypertextovodkaz"/>
              </w:rPr>
              <w:t>1.7</w:t>
            </w:r>
            <w:r>
              <w:rPr>
                <w:rFonts w:asciiTheme="minorHAnsi" w:eastAsiaTheme="minorEastAsia" w:hAnsiTheme="minorHAnsi" w:cstheme="minorBidi"/>
                <w:color w:val="auto"/>
                <w:sz w:val="22"/>
                <w:szCs w:val="22"/>
                <w:lang w:eastAsia="cs-CZ"/>
              </w:rPr>
              <w:tab/>
            </w:r>
            <w:r w:rsidRPr="00067FA6">
              <w:rPr>
                <w:rStyle w:val="Hypertextovodkaz"/>
              </w:rPr>
              <w:t>Pravidla pedagogické komunikace</w:t>
            </w:r>
            <w:r>
              <w:rPr>
                <w:webHidden/>
              </w:rPr>
              <w:tab/>
            </w:r>
            <w:r>
              <w:rPr>
                <w:webHidden/>
              </w:rPr>
              <w:fldChar w:fldCharType="begin"/>
            </w:r>
            <w:r>
              <w:rPr>
                <w:webHidden/>
              </w:rPr>
              <w:instrText xml:space="preserve"> PAGEREF _Toc138057542 \h </w:instrText>
            </w:r>
            <w:r>
              <w:rPr>
                <w:webHidden/>
              </w:rPr>
            </w:r>
            <w:r>
              <w:rPr>
                <w:webHidden/>
              </w:rPr>
              <w:fldChar w:fldCharType="separate"/>
            </w:r>
            <w:r>
              <w:rPr>
                <w:webHidden/>
              </w:rPr>
              <w:t>14</w:t>
            </w:r>
            <w:r>
              <w:rPr>
                <w:webHidden/>
              </w:rPr>
              <w:fldChar w:fldCharType="end"/>
            </w:r>
          </w:hyperlink>
        </w:p>
        <w:p w14:paraId="76CCDC8A" w14:textId="57D7D9F6" w:rsidR="002923FF" w:rsidRDefault="002923FF">
          <w:pPr>
            <w:pStyle w:val="Obsah2"/>
            <w:rPr>
              <w:rFonts w:asciiTheme="minorHAnsi" w:eastAsiaTheme="minorEastAsia" w:hAnsiTheme="minorHAnsi" w:cstheme="minorBidi"/>
              <w:color w:val="auto"/>
              <w:sz w:val="22"/>
              <w:szCs w:val="22"/>
              <w:lang w:eastAsia="cs-CZ"/>
            </w:rPr>
          </w:pPr>
          <w:hyperlink w:anchor="_Toc138057543" w:history="1">
            <w:r w:rsidRPr="00067FA6">
              <w:rPr>
                <w:rStyle w:val="Hypertextovodkaz"/>
              </w:rPr>
              <w:t>1.8</w:t>
            </w:r>
            <w:r>
              <w:rPr>
                <w:rFonts w:asciiTheme="minorHAnsi" w:eastAsiaTheme="minorEastAsia" w:hAnsiTheme="minorHAnsi" w:cstheme="minorBidi"/>
                <w:color w:val="auto"/>
                <w:sz w:val="22"/>
                <w:szCs w:val="22"/>
                <w:lang w:eastAsia="cs-CZ"/>
              </w:rPr>
              <w:tab/>
            </w:r>
            <w:r w:rsidRPr="00067FA6">
              <w:rPr>
                <w:rStyle w:val="Hypertextovodkaz"/>
              </w:rPr>
              <w:t>Neefektivní způsoby komunikace</w:t>
            </w:r>
            <w:r>
              <w:rPr>
                <w:webHidden/>
              </w:rPr>
              <w:tab/>
            </w:r>
            <w:r>
              <w:rPr>
                <w:webHidden/>
              </w:rPr>
              <w:fldChar w:fldCharType="begin"/>
            </w:r>
            <w:r>
              <w:rPr>
                <w:webHidden/>
              </w:rPr>
              <w:instrText xml:space="preserve"> PAGEREF _Toc138057543 \h </w:instrText>
            </w:r>
            <w:r>
              <w:rPr>
                <w:webHidden/>
              </w:rPr>
            </w:r>
            <w:r>
              <w:rPr>
                <w:webHidden/>
              </w:rPr>
              <w:fldChar w:fldCharType="separate"/>
            </w:r>
            <w:r>
              <w:rPr>
                <w:webHidden/>
              </w:rPr>
              <w:t>15</w:t>
            </w:r>
            <w:r>
              <w:rPr>
                <w:webHidden/>
              </w:rPr>
              <w:fldChar w:fldCharType="end"/>
            </w:r>
          </w:hyperlink>
        </w:p>
        <w:p w14:paraId="2C359E9C" w14:textId="56163D1D" w:rsidR="002923FF" w:rsidRDefault="002923FF">
          <w:pPr>
            <w:pStyle w:val="Obsah2"/>
            <w:rPr>
              <w:rFonts w:asciiTheme="minorHAnsi" w:eastAsiaTheme="minorEastAsia" w:hAnsiTheme="minorHAnsi" w:cstheme="minorBidi"/>
              <w:color w:val="auto"/>
              <w:sz w:val="22"/>
              <w:szCs w:val="22"/>
              <w:lang w:eastAsia="cs-CZ"/>
            </w:rPr>
          </w:pPr>
          <w:hyperlink w:anchor="_Toc138057544" w:history="1">
            <w:r w:rsidRPr="00067FA6">
              <w:rPr>
                <w:rStyle w:val="Hypertextovodkaz"/>
              </w:rPr>
              <w:t>1.9</w:t>
            </w:r>
            <w:r>
              <w:rPr>
                <w:rFonts w:asciiTheme="minorHAnsi" w:eastAsiaTheme="minorEastAsia" w:hAnsiTheme="minorHAnsi" w:cstheme="minorBidi"/>
                <w:color w:val="auto"/>
                <w:sz w:val="22"/>
                <w:szCs w:val="22"/>
                <w:lang w:eastAsia="cs-CZ"/>
              </w:rPr>
              <w:tab/>
            </w:r>
            <w:r w:rsidRPr="00067FA6">
              <w:rPr>
                <w:rStyle w:val="Hypertextovodkaz"/>
              </w:rPr>
              <w:t>Shrnutí pedagogické komunikace – aktuální situace</w:t>
            </w:r>
            <w:r>
              <w:rPr>
                <w:webHidden/>
              </w:rPr>
              <w:tab/>
            </w:r>
            <w:r>
              <w:rPr>
                <w:webHidden/>
              </w:rPr>
              <w:fldChar w:fldCharType="begin"/>
            </w:r>
            <w:r>
              <w:rPr>
                <w:webHidden/>
              </w:rPr>
              <w:instrText xml:space="preserve"> PAGEREF _Toc138057544 \h </w:instrText>
            </w:r>
            <w:r>
              <w:rPr>
                <w:webHidden/>
              </w:rPr>
            </w:r>
            <w:r>
              <w:rPr>
                <w:webHidden/>
              </w:rPr>
              <w:fldChar w:fldCharType="separate"/>
            </w:r>
            <w:r>
              <w:rPr>
                <w:webHidden/>
              </w:rPr>
              <w:t>16</w:t>
            </w:r>
            <w:r>
              <w:rPr>
                <w:webHidden/>
              </w:rPr>
              <w:fldChar w:fldCharType="end"/>
            </w:r>
          </w:hyperlink>
        </w:p>
        <w:p w14:paraId="20127F8B" w14:textId="369CD695" w:rsidR="002923FF" w:rsidRDefault="002923FF">
          <w:pPr>
            <w:pStyle w:val="Obsah1"/>
            <w:rPr>
              <w:rFonts w:asciiTheme="minorHAnsi" w:eastAsiaTheme="minorEastAsia" w:hAnsiTheme="minorHAnsi" w:cstheme="minorBidi"/>
              <w:noProof/>
              <w:color w:val="auto"/>
              <w:sz w:val="22"/>
              <w:szCs w:val="22"/>
              <w:lang w:eastAsia="cs-CZ"/>
            </w:rPr>
          </w:pPr>
          <w:hyperlink w:anchor="_Toc138057545" w:history="1">
            <w:r w:rsidRPr="00067FA6">
              <w:rPr>
                <w:rStyle w:val="Hypertextovodkaz"/>
                <w:noProof/>
              </w:rPr>
              <w:t>2</w:t>
            </w:r>
            <w:r>
              <w:rPr>
                <w:rFonts w:asciiTheme="minorHAnsi" w:eastAsiaTheme="minorEastAsia" w:hAnsiTheme="minorHAnsi" w:cstheme="minorBidi"/>
                <w:noProof/>
                <w:color w:val="auto"/>
                <w:sz w:val="22"/>
                <w:szCs w:val="22"/>
                <w:lang w:eastAsia="cs-CZ"/>
              </w:rPr>
              <w:tab/>
            </w:r>
            <w:r w:rsidRPr="00067FA6">
              <w:rPr>
                <w:rStyle w:val="Hypertextovodkaz"/>
                <w:noProof/>
              </w:rPr>
              <w:t>Emoce</w:t>
            </w:r>
            <w:r>
              <w:rPr>
                <w:noProof/>
                <w:webHidden/>
              </w:rPr>
              <w:tab/>
            </w:r>
            <w:r>
              <w:rPr>
                <w:noProof/>
                <w:webHidden/>
              </w:rPr>
              <w:fldChar w:fldCharType="begin"/>
            </w:r>
            <w:r>
              <w:rPr>
                <w:noProof/>
                <w:webHidden/>
              </w:rPr>
              <w:instrText xml:space="preserve"> PAGEREF _Toc138057545 \h </w:instrText>
            </w:r>
            <w:r>
              <w:rPr>
                <w:noProof/>
                <w:webHidden/>
              </w:rPr>
            </w:r>
            <w:r>
              <w:rPr>
                <w:noProof/>
                <w:webHidden/>
              </w:rPr>
              <w:fldChar w:fldCharType="separate"/>
            </w:r>
            <w:r>
              <w:rPr>
                <w:noProof/>
                <w:webHidden/>
              </w:rPr>
              <w:t>18</w:t>
            </w:r>
            <w:r>
              <w:rPr>
                <w:noProof/>
                <w:webHidden/>
              </w:rPr>
              <w:fldChar w:fldCharType="end"/>
            </w:r>
          </w:hyperlink>
        </w:p>
        <w:p w14:paraId="00B3CC2B" w14:textId="18410339" w:rsidR="002923FF" w:rsidRDefault="002923FF">
          <w:pPr>
            <w:pStyle w:val="Obsah2"/>
            <w:rPr>
              <w:rFonts w:asciiTheme="minorHAnsi" w:eastAsiaTheme="minorEastAsia" w:hAnsiTheme="minorHAnsi" w:cstheme="minorBidi"/>
              <w:color w:val="auto"/>
              <w:sz w:val="22"/>
              <w:szCs w:val="22"/>
              <w:lang w:eastAsia="cs-CZ"/>
            </w:rPr>
          </w:pPr>
          <w:hyperlink w:anchor="_Toc138057546" w:history="1">
            <w:r w:rsidRPr="00067FA6">
              <w:rPr>
                <w:rStyle w:val="Hypertextovodkaz"/>
              </w:rPr>
              <w:t>2.1</w:t>
            </w:r>
            <w:r>
              <w:rPr>
                <w:rFonts w:asciiTheme="minorHAnsi" w:eastAsiaTheme="minorEastAsia" w:hAnsiTheme="minorHAnsi" w:cstheme="minorBidi"/>
                <w:color w:val="auto"/>
                <w:sz w:val="22"/>
                <w:szCs w:val="22"/>
                <w:lang w:eastAsia="cs-CZ"/>
              </w:rPr>
              <w:tab/>
            </w:r>
            <w:r w:rsidRPr="00067FA6">
              <w:rPr>
                <w:rStyle w:val="Hypertextovodkaz"/>
              </w:rPr>
              <w:t>Pojem emoce</w:t>
            </w:r>
            <w:r>
              <w:rPr>
                <w:webHidden/>
              </w:rPr>
              <w:tab/>
            </w:r>
            <w:r>
              <w:rPr>
                <w:webHidden/>
              </w:rPr>
              <w:fldChar w:fldCharType="begin"/>
            </w:r>
            <w:r>
              <w:rPr>
                <w:webHidden/>
              </w:rPr>
              <w:instrText xml:space="preserve"> PAGEREF _Toc138057546 \h </w:instrText>
            </w:r>
            <w:r>
              <w:rPr>
                <w:webHidden/>
              </w:rPr>
            </w:r>
            <w:r>
              <w:rPr>
                <w:webHidden/>
              </w:rPr>
              <w:fldChar w:fldCharType="separate"/>
            </w:r>
            <w:r>
              <w:rPr>
                <w:webHidden/>
              </w:rPr>
              <w:t>18</w:t>
            </w:r>
            <w:r>
              <w:rPr>
                <w:webHidden/>
              </w:rPr>
              <w:fldChar w:fldCharType="end"/>
            </w:r>
          </w:hyperlink>
        </w:p>
        <w:p w14:paraId="0CAC4AD7" w14:textId="5908D403" w:rsidR="002923FF" w:rsidRDefault="002923FF">
          <w:pPr>
            <w:pStyle w:val="Obsah2"/>
            <w:rPr>
              <w:rFonts w:asciiTheme="minorHAnsi" w:eastAsiaTheme="minorEastAsia" w:hAnsiTheme="minorHAnsi" w:cstheme="minorBidi"/>
              <w:color w:val="auto"/>
              <w:sz w:val="22"/>
              <w:szCs w:val="22"/>
              <w:lang w:eastAsia="cs-CZ"/>
            </w:rPr>
          </w:pPr>
          <w:hyperlink w:anchor="_Toc138057547" w:history="1">
            <w:r w:rsidRPr="00067FA6">
              <w:rPr>
                <w:rStyle w:val="Hypertextovodkaz"/>
              </w:rPr>
              <w:t>2.2</w:t>
            </w:r>
            <w:r>
              <w:rPr>
                <w:rFonts w:asciiTheme="minorHAnsi" w:eastAsiaTheme="minorEastAsia" w:hAnsiTheme="minorHAnsi" w:cstheme="minorBidi"/>
                <w:color w:val="auto"/>
                <w:sz w:val="22"/>
                <w:szCs w:val="22"/>
                <w:lang w:eastAsia="cs-CZ"/>
              </w:rPr>
              <w:tab/>
            </w:r>
            <w:r w:rsidRPr="00067FA6">
              <w:rPr>
                <w:rStyle w:val="Hypertextovodkaz"/>
              </w:rPr>
              <w:t>Vznik a zdroje emocí</w:t>
            </w:r>
            <w:r>
              <w:rPr>
                <w:webHidden/>
              </w:rPr>
              <w:tab/>
            </w:r>
            <w:r>
              <w:rPr>
                <w:webHidden/>
              </w:rPr>
              <w:fldChar w:fldCharType="begin"/>
            </w:r>
            <w:r>
              <w:rPr>
                <w:webHidden/>
              </w:rPr>
              <w:instrText xml:space="preserve"> PAGEREF _Toc138057547 \h </w:instrText>
            </w:r>
            <w:r>
              <w:rPr>
                <w:webHidden/>
              </w:rPr>
            </w:r>
            <w:r>
              <w:rPr>
                <w:webHidden/>
              </w:rPr>
              <w:fldChar w:fldCharType="separate"/>
            </w:r>
            <w:r>
              <w:rPr>
                <w:webHidden/>
              </w:rPr>
              <w:t>19</w:t>
            </w:r>
            <w:r>
              <w:rPr>
                <w:webHidden/>
              </w:rPr>
              <w:fldChar w:fldCharType="end"/>
            </w:r>
          </w:hyperlink>
        </w:p>
        <w:p w14:paraId="48BFDCF1" w14:textId="624E73CB" w:rsidR="002923FF" w:rsidRDefault="002923FF">
          <w:pPr>
            <w:pStyle w:val="Obsah2"/>
            <w:rPr>
              <w:rFonts w:asciiTheme="minorHAnsi" w:eastAsiaTheme="minorEastAsia" w:hAnsiTheme="minorHAnsi" w:cstheme="minorBidi"/>
              <w:color w:val="auto"/>
              <w:sz w:val="22"/>
              <w:szCs w:val="22"/>
              <w:lang w:eastAsia="cs-CZ"/>
            </w:rPr>
          </w:pPr>
          <w:hyperlink w:anchor="_Toc138057548" w:history="1">
            <w:r w:rsidRPr="00067FA6">
              <w:rPr>
                <w:rStyle w:val="Hypertextovodkaz"/>
              </w:rPr>
              <w:t>2.3</w:t>
            </w:r>
            <w:r>
              <w:rPr>
                <w:rFonts w:asciiTheme="minorHAnsi" w:eastAsiaTheme="minorEastAsia" w:hAnsiTheme="minorHAnsi" w:cstheme="minorBidi"/>
                <w:color w:val="auto"/>
                <w:sz w:val="22"/>
                <w:szCs w:val="22"/>
                <w:lang w:eastAsia="cs-CZ"/>
              </w:rPr>
              <w:tab/>
            </w:r>
            <w:r w:rsidRPr="00067FA6">
              <w:rPr>
                <w:rStyle w:val="Hypertextovodkaz"/>
              </w:rPr>
              <w:t>Základní klasifikace emocí</w:t>
            </w:r>
            <w:r>
              <w:rPr>
                <w:webHidden/>
              </w:rPr>
              <w:tab/>
            </w:r>
            <w:r>
              <w:rPr>
                <w:webHidden/>
              </w:rPr>
              <w:fldChar w:fldCharType="begin"/>
            </w:r>
            <w:r>
              <w:rPr>
                <w:webHidden/>
              </w:rPr>
              <w:instrText xml:space="preserve"> PAGEREF _Toc138057548 \h </w:instrText>
            </w:r>
            <w:r>
              <w:rPr>
                <w:webHidden/>
              </w:rPr>
            </w:r>
            <w:r>
              <w:rPr>
                <w:webHidden/>
              </w:rPr>
              <w:fldChar w:fldCharType="separate"/>
            </w:r>
            <w:r>
              <w:rPr>
                <w:webHidden/>
              </w:rPr>
              <w:t>20</w:t>
            </w:r>
            <w:r>
              <w:rPr>
                <w:webHidden/>
              </w:rPr>
              <w:fldChar w:fldCharType="end"/>
            </w:r>
          </w:hyperlink>
        </w:p>
        <w:p w14:paraId="038BEFCB" w14:textId="2A1DC478" w:rsidR="002923FF" w:rsidRDefault="002923FF">
          <w:pPr>
            <w:pStyle w:val="Obsah2"/>
            <w:rPr>
              <w:rFonts w:asciiTheme="minorHAnsi" w:eastAsiaTheme="minorEastAsia" w:hAnsiTheme="minorHAnsi" w:cstheme="minorBidi"/>
              <w:color w:val="auto"/>
              <w:sz w:val="22"/>
              <w:szCs w:val="22"/>
              <w:lang w:eastAsia="cs-CZ"/>
            </w:rPr>
          </w:pPr>
          <w:hyperlink w:anchor="_Toc138057549" w:history="1">
            <w:r w:rsidRPr="00067FA6">
              <w:rPr>
                <w:rStyle w:val="Hypertextovodkaz"/>
              </w:rPr>
              <w:t>2.4</w:t>
            </w:r>
            <w:r>
              <w:rPr>
                <w:rFonts w:asciiTheme="minorHAnsi" w:eastAsiaTheme="minorEastAsia" w:hAnsiTheme="minorHAnsi" w:cstheme="minorBidi"/>
                <w:color w:val="auto"/>
                <w:sz w:val="22"/>
                <w:szCs w:val="22"/>
                <w:lang w:eastAsia="cs-CZ"/>
              </w:rPr>
              <w:tab/>
            </w:r>
            <w:r w:rsidRPr="00067FA6">
              <w:rPr>
                <w:rStyle w:val="Hypertextovodkaz"/>
              </w:rPr>
              <w:t>Emoční inteligence</w:t>
            </w:r>
            <w:r>
              <w:rPr>
                <w:webHidden/>
              </w:rPr>
              <w:tab/>
            </w:r>
            <w:r>
              <w:rPr>
                <w:webHidden/>
              </w:rPr>
              <w:fldChar w:fldCharType="begin"/>
            </w:r>
            <w:r>
              <w:rPr>
                <w:webHidden/>
              </w:rPr>
              <w:instrText xml:space="preserve"> PAGEREF _Toc138057549 \h </w:instrText>
            </w:r>
            <w:r>
              <w:rPr>
                <w:webHidden/>
              </w:rPr>
            </w:r>
            <w:r>
              <w:rPr>
                <w:webHidden/>
              </w:rPr>
              <w:fldChar w:fldCharType="separate"/>
            </w:r>
            <w:r>
              <w:rPr>
                <w:webHidden/>
              </w:rPr>
              <w:t>23</w:t>
            </w:r>
            <w:r>
              <w:rPr>
                <w:webHidden/>
              </w:rPr>
              <w:fldChar w:fldCharType="end"/>
            </w:r>
          </w:hyperlink>
        </w:p>
        <w:p w14:paraId="2A7AFFA3" w14:textId="40217140" w:rsidR="002923FF" w:rsidRDefault="002923FF">
          <w:pPr>
            <w:pStyle w:val="Obsah2"/>
            <w:rPr>
              <w:rFonts w:asciiTheme="minorHAnsi" w:eastAsiaTheme="minorEastAsia" w:hAnsiTheme="minorHAnsi" w:cstheme="minorBidi"/>
              <w:color w:val="auto"/>
              <w:sz w:val="22"/>
              <w:szCs w:val="22"/>
              <w:lang w:eastAsia="cs-CZ"/>
            </w:rPr>
          </w:pPr>
          <w:hyperlink w:anchor="_Toc138057550" w:history="1">
            <w:r w:rsidRPr="00067FA6">
              <w:rPr>
                <w:rStyle w:val="Hypertextovodkaz"/>
              </w:rPr>
              <w:t>2.5</w:t>
            </w:r>
            <w:r>
              <w:rPr>
                <w:rFonts w:asciiTheme="minorHAnsi" w:eastAsiaTheme="minorEastAsia" w:hAnsiTheme="minorHAnsi" w:cstheme="minorBidi"/>
                <w:color w:val="auto"/>
                <w:sz w:val="22"/>
                <w:szCs w:val="22"/>
                <w:lang w:eastAsia="cs-CZ"/>
              </w:rPr>
              <w:tab/>
            </w:r>
            <w:r w:rsidRPr="00067FA6">
              <w:rPr>
                <w:rStyle w:val="Hypertextovodkaz"/>
              </w:rPr>
              <w:t>Zvládání negativních emocí</w:t>
            </w:r>
            <w:r>
              <w:rPr>
                <w:webHidden/>
              </w:rPr>
              <w:tab/>
            </w:r>
            <w:r>
              <w:rPr>
                <w:webHidden/>
              </w:rPr>
              <w:fldChar w:fldCharType="begin"/>
            </w:r>
            <w:r>
              <w:rPr>
                <w:webHidden/>
              </w:rPr>
              <w:instrText xml:space="preserve"> PAGEREF _Toc138057550 \h </w:instrText>
            </w:r>
            <w:r>
              <w:rPr>
                <w:webHidden/>
              </w:rPr>
            </w:r>
            <w:r>
              <w:rPr>
                <w:webHidden/>
              </w:rPr>
              <w:fldChar w:fldCharType="separate"/>
            </w:r>
            <w:r>
              <w:rPr>
                <w:webHidden/>
              </w:rPr>
              <w:t>24</w:t>
            </w:r>
            <w:r>
              <w:rPr>
                <w:webHidden/>
              </w:rPr>
              <w:fldChar w:fldCharType="end"/>
            </w:r>
          </w:hyperlink>
        </w:p>
        <w:p w14:paraId="4BADCF3B" w14:textId="6EBD6CC6" w:rsidR="002923FF" w:rsidRDefault="002923FF">
          <w:pPr>
            <w:pStyle w:val="Obsah1"/>
            <w:rPr>
              <w:rFonts w:asciiTheme="minorHAnsi" w:eastAsiaTheme="minorEastAsia" w:hAnsiTheme="minorHAnsi" w:cstheme="minorBidi"/>
              <w:noProof/>
              <w:color w:val="auto"/>
              <w:sz w:val="22"/>
              <w:szCs w:val="22"/>
              <w:lang w:eastAsia="cs-CZ"/>
            </w:rPr>
          </w:pPr>
          <w:hyperlink w:anchor="_Toc138057551" w:history="1">
            <w:r w:rsidRPr="00067FA6">
              <w:rPr>
                <w:rStyle w:val="Hypertextovodkaz"/>
                <w:noProof/>
              </w:rPr>
              <w:t>3</w:t>
            </w:r>
            <w:r>
              <w:rPr>
                <w:rFonts w:asciiTheme="minorHAnsi" w:eastAsiaTheme="minorEastAsia" w:hAnsiTheme="minorHAnsi" w:cstheme="minorBidi"/>
                <w:noProof/>
                <w:color w:val="auto"/>
                <w:sz w:val="22"/>
                <w:szCs w:val="22"/>
                <w:lang w:eastAsia="cs-CZ"/>
              </w:rPr>
              <w:tab/>
            </w:r>
            <w:r w:rsidRPr="00067FA6">
              <w:rPr>
                <w:rStyle w:val="Hypertextovodkaz"/>
                <w:noProof/>
              </w:rPr>
              <w:t>Osobnost učitele</w:t>
            </w:r>
            <w:r>
              <w:rPr>
                <w:noProof/>
                <w:webHidden/>
              </w:rPr>
              <w:tab/>
            </w:r>
            <w:r>
              <w:rPr>
                <w:noProof/>
                <w:webHidden/>
              </w:rPr>
              <w:fldChar w:fldCharType="begin"/>
            </w:r>
            <w:r>
              <w:rPr>
                <w:noProof/>
                <w:webHidden/>
              </w:rPr>
              <w:instrText xml:space="preserve"> PAGEREF _Toc138057551 \h </w:instrText>
            </w:r>
            <w:r>
              <w:rPr>
                <w:noProof/>
                <w:webHidden/>
              </w:rPr>
            </w:r>
            <w:r>
              <w:rPr>
                <w:noProof/>
                <w:webHidden/>
              </w:rPr>
              <w:fldChar w:fldCharType="separate"/>
            </w:r>
            <w:r>
              <w:rPr>
                <w:noProof/>
                <w:webHidden/>
              </w:rPr>
              <w:t>26</w:t>
            </w:r>
            <w:r>
              <w:rPr>
                <w:noProof/>
                <w:webHidden/>
              </w:rPr>
              <w:fldChar w:fldCharType="end"/>
            </w:r>
          </w:hyperlink>
        </w:p>
        <w:p w14:paraId="65F3DB0E" w14:textId="3B5F2AEA" w:rsidR="002923FF" w:rsidRDefault="002923FF">
          <w:pPr>
            <w:pStyle w:val="Obsah2"/>
            <w:rPr>
              <w:rFonts w:asciiTheme="minorHAnsi" w:eastAsiaTheme="minorEastAsia" w:hAnsiTheme="minorHAnsi" w:cstheme="minorBidi"/>
              <w:color w:val="auto"/>
              <w:sz w:val="22"/>
              <w:szCs w:val="22"/>
              <w:lang w:eastAsia="cs-CZ"/>
            </w:rPr>
          </w:pPr>
          <w:hyperlink w:anchor="_Toc138057552" w:history="1">
            <w:r w:rsidRPr="00067FA6">
              <w:rPr>
                <w:rStyle w:val="Hypertextovodkaz"/>
              </w:rPr>
              <w:t>3.1</w:t>
            </w:r>
            <w:r>
              <w:rPr>
                <w:rFonts w:asciiTheme="minorHAnsi" w:eastAsiaTheme="minorEastAsia" w:hAnsiTheme="minorHAnsi" w:cstheme="minorBidi"/>
                <w:color w:val="auto"/>
                <w:sz w:val="22"/>
                <w:szCs w:val="22"/>
                <w:lang w:eastAsia="cs-CZ"/>
              </w:rPr>
              <w:tab/>
            </w:r>
            <w:r w:rsidRPr="00067FA6">
              <w:rPr>
                <w:rStyle w:val="Hypertextovodkaz"/>
              </w:rPr>
              <w:t>Požadavky na učitele</w:t>
            </w:r>
            <w:r>
              <w:rPr>
                <w:webHidden/>
              </w:rPr>
              <w:tab/>
            </w:r>
            <w:r>
              <w:rPr>
                <w:webHidden/>
              </w:rPr>
              <w:fldChar w:fldCharType="begin"/>
            </w:r>
            <w:r>
              <w:rPr>
                <w:webHidden/>
              </w:rPr>
              <w:instrText xml:space="preserve"> PAGEREF _Toc138057552 \h </w:instrText>
            </w:r>
            <w:r>
              <w:rPr>
                <w:webHidden/>
              </w:rPr>
            </w:r>
            <w:r>
              <w:rPr>
                <w:webHidden/>
              </w:rPr>
              <w:fldChar w:fldCharType="separate"/>
            </w:r>
            <w:r>
              <w:rPr>
                <w:webHidden/>
              </w:rPr>
              <w:t>27</w:t>
            </w:r>
            <w:r>
              <w:rPr>
                <w:webHidden/>
              </w:rPr>
              <w:fldChar w:fldCharType="end"/>
            </w:r>
          </w:hyperlink>
        </w:p>
        <w:p w14:paraId="57279302" w14:textId="61A6AF87" w:rsidR="002923FF" w:rsidRDefault="002923FF">
          <w:pPr>
            <w:pStyle w:val="Obsah2"/>
            <w:rPr>
              <w:rFonts w:asciiTheme="minorHAnsi" w:eastAsiaTheme="minorEastAsia" w:hAnsiTheme="minorHAnsi" w:cstheme="minorBidi"/>
              <w:color w:val="auto"/>
              <w:sz w:val="22"/>
              <w:szCs w:val="22"/>
              <w:lang w:eastAsia="cs-CZ"/>
            </w:rPr>
          </w:pPr>
          <w:hyperlink w:anchor="_Toc138057553" w:history="1">
            <w:r w:rsidRPr="00067FA6">
              <w:rPr>
                <w:rStyle w:val="Hypertextovodkaz"/>
              </w:rPr>
              <w:t>3.2</w:t>
            </w:r>
            <w:r>
              <w:rPr>
                <w:rFonts w:asciiTheme="minorHAnsi" w:eastAsiaTheme="minorEastAsia" w:hAnsiTheme="minorHAnsi" w:cstheme="minorBidi"/>
                <w:color w:val="auto"/>
                <w:sz w:val="22"/>
                <w:szCs w:val="22"/>
                <w:lang w:eastAsia="cs-CZ"/>
              </w:rPr>
              <w:tab/>
            </w:r>
            <w:r w:rsidRPr="00067FA6">
              <w:rPr>
                <w:rStyle w:val="Hypertextovodkaz"/>
              </w:rPr>
              <w:t>Kompetence učitele</w:t>
            </w:r>
            <w:r>
              <w:rPr>
                <w:webHidden/>
              </w:rPr>
              <w:tab/>
            </w:r>
            <w:r>
              <w:rPr>
                <w:webHidden/>
              </w:rPr>
              <w:fldChar w:fldCharType="begin"/>
            </w:r>
            <w:r>
              <w:rPr>
                <w:webHidden/>
              </w:rPr>
              <w:instrText xml:space="preserve"> PAGEREF _Toc138057553 \h </w:instrText>
            </w:r>
            <w:r>
              <w:rPr>
                <w:webHidden/>
              </w:rPr>
            </w:r>
            <w:r>
              <w:rPr>
                <w:webHidden/>
              </w:rPr>
              <w:fldChar w:fldCharType="separate"/>
            </w:r>
            <w:r>
              <w:rPr>
                <w:webHidden/>
              </w:rPr>
              <w:t>29</w:t>
            </w:r>
            <w:r>
              <w:rPr>
                <w:webHidden/>
              </w:rPr>
              <w:fldChar w:fldCharType="end"/>
            </w:r>
          </w:hyperlink>
        </w:p>
        <w:p w14:paraId="243F9549" w14:textId="3036407D" w:rsidR="002923FF" w:rsidRDefault="002923FF">
          <w:pPr>
            <w:pStyle w:val="Obsah2"/>
            <w:rPr>
              <w:rFonts w:asciiTheme="minorHAnsi" w:eastAsiaTheme="minorEastAsia" w:hAnsiTheme="minorHAnsi" w:cstheme="minorBidi"/>
              <w:color w:val="auto"/>
              <w:sz w:val="22"/>
              <w:szCs w:val="22"/>
              <w:lang w:eastAsia="cs-CZ"/>
            </w:rPr>
          </w:pPr>
          <w:hyperlink w:anchor="_Toc138057554" w:history="1">
            <w:r w:rsidRPr="00067FA6">
              <w:rPr>
                <w:rStyle w:val="Hypertextovodkaz"/>
              </w:rPr>
              <w:t>3.3</w:t>
            </w:r>
            <w:r>
              <w:rPr>
                <w:rFonts w:asciiTheme="minorHAnsi" w:eastAsiaTheme="minorEastAsia" w:hAnsiTheme="minorHAnsi" w:cstheme="minorBidi"/>
                <w:color w:val="auto"/>
                <w:sz w:val="22"/>
                <w:szCs w:val="22"/>
                <w:lang w:eastAsia="cs-CZ"/>
              </w:rPr>
              <w:tab/>
            </w:r>
            <w:r w:rsidRPr="00067FA6">
              <w:rPr>
                <w:rStyle w:val="Hypertextovodkaz"/>
              </w:rPr>
              <w:t>Typologie osobnosti učitele</w:t>
            </w:r>
            <w:r>
              <w:rPr>
                <w:webHidden/>
              </w:rPr>
              <w:tab/>
            </w:r>
            <w:r>
              <w:rPr>
                <w:webHidden/>
              </w:rPr>
              <w:fldChar w:fldCharType="begin"/>
            </w:r>
            <w:r>
              <w:rPr>
                <w:webHidden/>
              </w:rPr>
              <w:instrText xml:space="preserve"> PAGEREF _Toc138057554 \h </w:instrText>
            </w:r>
            <w:r>
              <w:rPr>
                <w:webHidden/>
              </w:rPr>
            </w:r>
            <w:r>
              <w:rPr>
                <w:webHidden/>
              </w:rPr>
              <w:fldChar w:fldCharType="separate"/>
            </w:r>
            <w:r>
              <w:rPr>
                <w:webHidden/>
              </w:rPr>
              <w:t>32</w:t>
            </w:r>
            <w:r>
              <w:rPr>
                <w:webHidden/>
              </w:rPr>
              <w:fldChar w:fldCharType="end"/>
            </w:r>
          </w:hyperlink>
        </w:p>
        <w:p w14:paraId="364ED807" w14:textId="6F645726" w:rsidR="002923FF" w:rsidRDefault="002923FF">
          <w:pPr>
            <w:pStyle w:val="Obsah3"/>
            <w:tabs>
              <w:tab w:val="left" w:pos="1760"/>
              <w:tab w:val="right" w:leader="dot" w:pos="7927"/>
            </w:tabs>
            <w:rPr>
              <w:rFonts w:asciiTheme="minorHAnsi" w:eastAsiaTheme="minorEastAsia" w:hAnsiTheme="minorHAnsi" w:cstheme="minorBidi"/>
              <w:noProof/>
              <w:color w:val="auto"/>
              <w:sz w:val="22"/>
              <w:szCs w:val="22"/>
              <w:lang w:eastAsia="cs-CZ"/>
            </w:rPr>
          </w:pPr>
          <w:hyperlink w:anchor="_Toc138057555" w:history="1">
            <w:r w:rsidRPr="00067FA6">
              <w:rPr>
                <w:rStyle w:val="Hypertextovodkaz"/>
                <w:noProof/>
              </w:rPr>
              <w:t>3.3.1</w:t>
            </w:r>
            <w:r>
              <w:rPr>
                <w:rFonts w:asciiTheme="minorHAnsi" w:eastAsiaTheme="minorEastAsia" w:hAnsiTheme="minorHAnsi" w:cstheme="minorBidi"/>
                <w:noProof/>
                <w:color w:val="auto"/>
                <w:sz w:val="22"/>
                <w:szCs w:val="22"/>
                <w:lang w:eastAsia="cs-CZ"/>
              </w:rPr>
              <w:tab/>
            </w:r>
            <w:r w:rsidRPr="00067FA6">
              <w:rPr>
                <w:rStyle w:val="Hypertextovodkaz"/>
                <w:noProof/>
              </w:rPr>
              <w:t>Caselmannova klasifikace</w:t>
            </w:r>
            <w:r>
              <w:rPr>
                <w:noProof/>
                <w:webHidden/>
              </w:rPr>
              <w:tab/>
            </w:r>
            <w:r>
              <w:rPr>
                <w:noProof/>
                <w:webHidden/>
              </w:rPr>
              <w:fldChar w:fldCharType="begin"/>
            </w:r>
            <w:r>
              <w:rPr>
                <w:noProof/>
                <w:webHidden/>
              </w:rPr>
              <w:instrText xml:space="preserve"> PAGEREF _Toc138057555 \h </w:instrText>
            </w:r>
            <w:r>
              <w:rPr>
                <w:noProof/>
                <w:webHidden/>
              </w:rPr>
            </w:r>
            <w:r>
              <w:rPr>
                <w:noProof/>
                <w:webHidden/>
              </w:rPr>
              <w:fldChar w:fldCharType="separate"/>
            </w:r>
            <w:r>
              <w:rPr>
                <w:noProof/>
                <w:webHidden/>
              </w:rPr>
              <w:t>32</w:t>
            </w:r>
            <w:r>
              <w:rPr>
                <w:noProof/>
                <w:webHidden/>
              </w:rPr>
              <w:fldChar w:fldCharType="end"/>
            </w:r>
          </w:hyperlink>
        </w:p>
        <w:p w14:paraId="09C25B77" w14:textId="6025AFE1" w:rsidR="002923FF" w:rsidRDefault="002923FF">
          <w:pPr>
            <w:pStyle w:val="Obsah3"/>
            <w:tabs>
              <w:tab w:val="left" w:pos="1760"/>
              <w:tab w:val="right" w:leader="dot" w:pos="7927"/>
            </w:tabs>
            <w:rPr>
              <w:rFonts w:asciiTheme="minorHAnsi" w:eastAsiaTheme="minorEastAsia" w:hAnsiTheme="minorHAnsi" w:cstheme="minorBidi"/>
              <w:noProof/>
              <w:color w:val="auto"/>
              <w:sz w:val="22"/>
              <w:szCs w:val="22"/>
              <w:lang w:eastAsia="cs-CZ"/>
            </w:rPr>
          </w:pPr>
          <w:hyperlink w:anchor="_Toc138057556" w:history="1">
            <w:r w:rsidRPr="00067FA6">
              <w:rPr>
                <w:rStyle w:val="Hypertextovodkaz"/>
                <w:noProof/>
              </w:rPr>
              <w:t>3.3.2</w:t>
            </w:r>
            <w:r>
              <w:rPr>
                <w:rFonts w:asciiTheme="minorHAnsi" w:eastAsiaTheme="minorEastAsia" w:hAnsiTheme="minorHAnsi" w:cstheme="minorBidi"/>
                <w:noProof/>
                <w:color w:val="auto"/>
                <w:sz w:val="22"/>
                <w:szCs w:val="22"/>
                <w:lang w:eastAsia="cs-CZ"/>
              </w:rPr>
              <w:tab/>
            </w:r>
            <w:r w:rsidRPr="00067FA6">
              <w:rPr>
                <w:rStyle w:val="Hypertextovodkaz"/>
                <w:noProof/>
              </w:rPr>
              <w:t>Döringova klasifikace</w:t>
            </w:r>
            <w:r>
              <w:rPr>
                <w:noProof/>
                <w:webHidden/>
              </w:rPr>
              <w:tab/>
            </w:r>
            <w:r>
              <w:rPr>
                <w:noProof/>
                <w:webHidden/>
              </w:rPr>
              <w:fldChar w:fldCharType="begin"/>
            </w:r>
            <w:r>
              <w:rPr>
                <w:noProof/>
                <w:webHidden/>
              </w:rPr>
              <w:instrText xml:space="preserve"> PAGEREF _Toc138057556 \h </w:instrText>
            </w:r>
            <w:r>
              <w:rPr>
                <w:noProof/>
                <w:webHidden/>
              </w:rPr>
            </w:r>
            <w:r>
              <w:rPr>
                <w:noProof/>
                <w:webHidden/>
              </w:rPr>
              <w:fldChar w:fldCharType="separate"/>
            </w:r>
            <w:r>
              <w:rPr>
                <w:noProof/>
                <w:webHidden/>
              </w:rPr>
              <w:t>34</w:t>
            </w:r>
            <w:r>
              <w:rPr>
                <w:noProof/>
                <w:webHidden/>
              </w:rPr>
              <w:fldChar w:fldCharType="end"/>
            </w:r>
          </w:hyperlink>
        </w:p>
        <w:p w14:paraId="003B8C52" w14:textId="7D86909E" w:rsidR="002923FF" w:rsidRDefault="002923FF">
          <w:pPr>
            <w:pStyle w:val="Obsah3"/>
            <w:tabs>
              <w:tab w:val="left" w:pos="1760"/>
              <w:tab w:val="right" w:leader="dot" w:pos="7927"/>
            </w:tabs>
            <w:rPr>
              <w:rFonts w:asciiTheme="minorHAnsi" w:eastAsiaTheme="minorEastAsia" w:hAnsiTheme="minorHAnsi" w:cstheme="minorBidi"/>
              <w:noProof/>
              <w:color w:val="auto"/>
              <w:sz w:val="22"/>
              <w:szCs w:val="22"/>
              <w:lang w:eastAsia="cs-CZ"/>
            </w:rPr>
          </w:pPr>
          <w:hyperlink w:anchor="_Toc138057557" w:history="1">
            <w:r w:rsidRPr="00067FA6">
              <w:rPr>
                <w:rStyle w:val="Hypertextovodkaz"/>
                <w:noProof/>
              </w:rPr>
              <w:t>3.3.3</w:t>
            </w:r>
            <w:r>
              <w:rPr>
                <w:rFonts w:asciiTheme="minorHAnsi" w:eastAsiaTheme="minorEastAsia" w:hAnsiTheme="minorHAnsi" w:cstheme="minorBidi"/>
                <w:noProof/>
                <w:color w:val="auto"/>
                <w:sz w:val="22"/>
                <w:szCs w:val="22"/>
                <w:lang w:eastAsia="cs-CZ"/>
              </w:rPr>
              <w:tab/>
            </w:r>
            <w:r w:rsidRPr="00067FA6">
              <w:rPr>
                <w:rStyle w:val="Hypertextovodkaz"/>
                <w:noProof/>
              </w:rPr>
              <w:t>Novější typologie</w:t>
            </w:r>
            <w:r>
              <w:rPr>
                <w:noProof/>
                <w:webHidden/>
              </w:rPr>
              <w:tab/>
            </w:r>
            <w:r>
              <w:rPr>
                <w:noProof/>
                <w:webHidden/>
              </w:rPr>
              <w:fldChar w:fldCharType="begin"/>
            </w:r>
            <w:r>
              <w:rPr>
                <w:noProof/>
                <w:webHidden/>
              </w:rPr>
              <w:instrText xml:space="preserve"> PAGEREF _Toc138057557 \h </w:instrText>
            </w:r>
            <w:r>
              <w:rPr>
                <w:noProof/>
                <w:webHidden/>
              </w:rPr>
            </w:r>
            <w:r>
              <w:rPr>
                <w:noProof/>
                <w:webHidden/>
              </w:rPr>
              <w:fldChar w:fldCharType="separate"/>
            </w:r>
            <w:r>
              <w:rPr>
                <w:noProof/>
                <w:webHidden/>
              </w:rPr>
              <w:t>35</w:t>
            </w:r>
            <w:r>
              <w:rPr>
                <w:noProof/>
                <w:webHidden/>
              </w:rPr>
              <w:fldChar w:fldCharType="end"/>
            </w:r>
          </w:hyperlink>
        </w:p>
        <w:p w14:paraId="0782E016" w14:textId="04B81B14" w:rsidR="002923FF" w:rsidRDefault="002923FF">
          <w:pPr>
            <w:pStyle w:val="Obsah2"/>
            <w:rPr>
              <w:rFonts w:asciiTheme="minorHAnsi" w:eastAsiaTheme="minorEastAsia" w:hAnsiTheme="minorHAnsi" w:cstheme="minorBidi"/>
              <w:color w:val="auto"/>
              <w:sz w:val="22"/>
              <w:szCs w:val="22"/>
              <w:lang w:eastAsia="cs-CZ"/>
            </w:rPr>
          </w:pPr>
          <w:hyperlink w:anchor="_Toc138057558" w:history="1">
            <w:r w:rsidRPr="00067FA6">
              <w:rPr>
                <w:rStyle w:val="Hypertextovodkaz"/>
              </w:rPr>
              <w:t>3.4</w:t>
            </w:r>
            <w:r>
              <w:rPr>
                <w:rFonts w:asciiTheme="minorHAnsi" w:eastAsiaTheme="minorEastAsia" w:hAnsiTheme="minorHAnsi" w:cstheme="minorBidi"/>
                <w:color w:val="auto"/>
                <w:sz w:val="22"/>
                <w:szCs w:val="22"/>
                <w:lang w:eastAsia="cs-CZ"/>
              </w:rPr>
              <w:tab/>
            </w:r>
            <w:r w:rsidRPr="00067FA6">
              <w:rPr>
                <w:rStyle w:val="Hypertextovodkaz"/>
              </w:rPr>
              <w:t>Struktura osobnosti učitele</w:t>
            </w:r>
            <w:r>
              <w:rPr>
                <w:webHidden/>
              </w:rPr>
              <w:tab/>
            </w:r>
            <w:r>
              <w:rPr>
                <w:webHidden/>
              </w:rPr>
              <w:fldChar w:fldCharType="begin"/>
            </w:r>
            <w:r>
              <w:rPr>
                <w:webHidden/>
              </w:rPr>
              <w:instrText xml:space="preserve"> PAGEREF _Toc138057558 \h </w:instrText>
            </w:r>
            <w:r>
              <w:rPr>
                <w:webHidden/>
              </w:rPr>
            </w:r>
            <w:r>
              <w:rPr>
                <w:webHidden/>
              </w:rPr>
              <w:fldChar w:fldCharType="separate"/>
            </w:r>
            <w:r>
              <w:rPr>
                <w:webHidden/>
              </w:rPr>
              <w:t>36</w:t>
            </w:r>
            <w:r>
              <w:rPr>
                <w:webHidden/>
              </w:rPr>
              <w:fldChar w:fldCharType="end"/>
            </w:r>
          </w:hyperlink>
        </w:p>
        <w:p w14:paraId="42DB6B9C" w14:textId="105D5C9E" w:rsidR="002923FF" w:rsidRDefault="002923FF">
          <w:pPr>
            <w:pStyle w:val="Obsah1"/>
            <w:rPr>
              <w:rFonts w:asciiTheme="minorHAnsi" w:eastAsiaTheme="minorEastAsia" w:hAnsiTheme="minorHAnsi" w:cstheme="minorBidi"/>
              <w:noProof/>
              <w:color w:val="auto"/>
              <w:sz w:val="22"/>
              <w:szCs w:val="22"/>
              <w:lang w:eastAsia="cs-CZ"/>
            </w:rPr>
          </w:pPr>
          <w:hyperlink w:anchor="_Toc138057559" w:history="1">
            <w:r w:rsidRPr="00067FA6">
              <w:rPr>
                <w:rStyle w:val="Hypertextovodkaz"/>
                <w:noProof/>
              </w:rPr>
              <w:t>4</w:t>
            </w:r>
            <w:r>
              <w:rPr>
                <w:rFonts w:asciiTheme="minorHAnsi" w:eastAsiaTheme="minorEastAsia" w:hAnsiTheme="minorHAnsi" w:cstheme="minorBidi"/>
                <w:noProof/>
                <w:color w:val="auto"/>
                <w:sz w:val="22"/>
                <w:szCs w:val="22"/>
                <w:lang w:eastAsia="cs-CZ"/>
              </w:rPr>
              <w:tab/>
            </w:r>
            <w:r w:rsidRPr="00067FA6">
              <w:rPr>
                <w:rStyle w:val="Hypertextovodkaz"/>
                <w:noProof/>
              </w:rPr>
              <w:t>Osobnost žáka</w:t>
            </w:r>
            <w:r>
              <w:rPr>
                <w:noProof/>
                <w:webHidden/>
              </w:rPr>
              <w:tab/>
            </w:r>
            <w:r>
              <w:rPr>
                <w:noProof/>
                <w:webHidden/>
              </w:rPr>
              <w:fldChar w:fldCharType="begin"/>
            </w:r>
            <w:r>
              <w:rPr>
                <w:noProof/>
                <w:webHidden/>
              </w:rPr>
              <w:instrText xml:space="preserve"> PAGEREF _Toc138057559 \h </w:instrText>
            </w:r>
            <w:r>
              <w:rPr>
                <w:noProof/>
                <w:webHidden/>
              </w:rPr>
            </w:r>
            <w:r>
              <w:rPr>
                <w:noProof/>
                <w:webHidden/>
              </w:rPr>
              <w:fldChar w:fldCharType="separate"/>
            </w:r>
            <w:r>
              <w:rPr>
                <w:noProof/>
                <w:webHidden/>
              </w:rPr>
              <w:t>40</w:t>
            </w:r>
            <w:r>
              <w:rPr>
                <w:noProof/>
                <w:webHidden/>
              </w:rPr>
              <w:fldChar w:fldCharType="end"/>
            </w:r>
          </w:hyperlink>
        </w:p>
        <w:p w14:paraId="76BC09B0" w14:textId="3413A29B" w:rsidR="002923FF" w:rsidRDefault="002923FF">
          <w:pPr>
            <w:pStyle w:val="Obsah2"/>
            <w:rPr>
              <w:rFonts w:asciiTheme="minorHAnsi" w:eastAsiaTheme="minorEastAsia" w:hAnsiTheme="minorHAnsi" w:cstheme="minorBidi"/>
              <w:color w:val="auto"/>
              <w:sz w:val="22"/>
              <w:szCs w:val="22"/>
              <w:lang w:eastAsia="cs-CZ"/>
            </w:rPr>
          </w:pPr>
          <w:hyperlink w:anchor="_Toc138057560" w:history="1">
            <w:r w:rsidRPr="00067FA6">
              <w:rPr>
                <w:rStyle w:val="Hypertextovodkaz"/>
              </w:rPr>
              <w:t>4.1</w:t>
            </w:r>
            <w:r>
              <w:rPr>
                <w:rFonts w:asciiTheme="minorHAnsi" w:eastAsiaTheme="minorEastAsia" w:hAnsiTheme="minorHAnsi" w:cstheme="minorBidi"/>
                <w:color w:val="auto"/>
                <w:sz w:val="22"/>
                <w:szCs w:val="22"/>
                <w:lang w:eastAsia="cs-CZ"/>
              </w:rPr>
              <w:tab/>
            </w:r>
            <w:r w:rsidRPr="00067FA6">
              <w:rPr>
                <w:rStyle w:val="Hypertextovodkaz"/>
              </w:rPr>
              <w:t>Střední školní věk – pubescence</w:t>
            </w:r>
            <w:r>
              <w:rPr>
                <w:webHidden/>
              </w:rPr>
              <w:tab/>
            </w:r>
            <w:r>
              <w:rPr>
                <w:webHidden/>
              </w:rPr>
              <w:fldChar w:fldCharType="begin"/>
            </w:r>
            <w:r>
              <w:rPr>
                <w:webHidden/>
              </w:rPr>
              <w:instrText xml:space="preserve"> PAGEREF _Toc138057560 \h </w:instrText>
            </w:r>
            <w:r>
              <w:rPr>
                <w:webHidden/>
              </w:rPr>
            </w:r>
            <w:r>
              <w:rPr>
                <w:webHidden/>
              </w:rPr>
              <w:fldChar w:fldCharType="separate"/>
            </w:r>
            <w:r>
              <w:rPr>
                <w:webHidden/>
              </w:rPr>
              <w:t>40</w:t>
            </w:r>
            <w:r>
              <w:rPr>
                <w:webHidden/>
              </w:rPr>
              <w:fldChar w:fldCharType="end"/>
            </w:r>
          </w:hyperlink>
        </w:p>
        <w:p w14:paraId="26CCA78A" w14:textId="0E89C3E1" w:rsidR="002923FF" w:rsidRDefault="002923FF">
          <w:pPr>
            <w:pStyle w:val="Obsah3"/>
            <w:tabs>
              <w:tab w:val="left" w:pos="1760"/>
              <w:tab w:val="right" w:leader="dot" w:pos="7927"/>
            </w:tabs>
            <w:rPr>
              <w:rFonts w:asciiTheme="minorHAnsi" w:eastAsiaTheme="minorEastAsia" w:hAnsiTheme="minorHAnsi" w:cstheme="minorBidi"/>
              <w:noProof/>
              <w:color w:val="auto"/>
              <w:sz w:val="22"/>
              <w:szCs w:val="22"/>
              <w:lang w:eastAsia="cs-CZ"/>
            </w:rPr>
          </w:pPr>
          <w:hyperlink w:anchor="_Toc138057561" w:history="1">
            <w:r w:rsidRPr="00067FA6">
              <w:rPr>
                <w:rStyle w:val="Hypertextovodkaz"/>
                <w:noProof/>
              </w:rPr>
              <w:t>4.1.1</w:t>
            </w:r>
            <w:r>
              <w:rPr>
                <w:rFonts w:asciiTheme="minorHAnsi" w:eastAsiaTheme="minorEastAsia" w:hAnsiTheme="minorHAnsi" w:cstheme="minorBidi"/>
                <w:noProof/>
                <w:color w:val="auto"/>
                <w:sz w:val="22"/>
                <w:szCs w:val="22"/>
                <w:lang w:eastAsia="cs-CZ"/>
              </w:rPr>
              <w:tab/>
            </w:r>
            <w:r w:rsidRPr="00067FA6">
              <w:rPr>
                <w:rStyle w:val="Hypertextovodkaz"/>
                <w:noProof/>
              </w:rPr>
              <w:t>Fyzický vývoj</w:t>
            </w:r>
            <w:r>
              <w:rPr>
                <w:noProof/>
                <w:webHidden/>
              </w:rPr>
              <w:tab/>
            </w:r>
            <w:r>
              <w:rPr>
                <w:noProof/>
                <w:webHidden/>
              </w:rPr>
              <w:fldChar w:fldCharType="begin"/>
            </w:r>
            <w:r>
              <w:rPr>
                <w:noProof/>
                <w:webHidden/>
              </w:rPr>
              <w:instrText xml:space="preserve"> PAGEREF _Toc138057561 \h </w:instrText>
            </w:r>
            <w:r>
              <w:rPr>
                <w:noProof/>
                <w:webHidden/>
              </w:rPr>
            </w:r>
            <w:r>
              <w:rPr>
                <w:noProof/>
                <w:webHidden/>
              </w:rPr>
              <w:fldChar w:fldCharType="separate"/>
            </w:r>
            <w:r>
              <w:rPr>
                <w:noProof/>
                <w:webHidden/>
              </w:rPr>
              <w:t>41</w:t>
            </w:r>
            <w:r>
              <w:rPr>
                <w:noProof/>
                <w:webHidden/>
              </w:rPr>
              <w:fldChar w:fldCharType="end"/>
            </w:r>
          </w:hyperlink>
        </w:p>
        <w:p w14:paraId="144423B1" w14:textId="0752CC5F" w:rsidR="002923FF" w:rsidRDefault="002923FF">
          <w:pPr>
            <w:pStyle w:val="Obsah3"/>
            <w:tabs>
              <w:tab w:val="left" w:pos="1760"/>
              <w:tab w:val="right" w:leader="dot" w:pos="7927"/>
            </w:tabs>
            <w:rPr>
              <w:rFonts w:asciiTheme="minorHAnsi" w:eastAsiaTheme="minorEastAsia" w:hAnsiTheme="minorHAnsi" w:cstheme="minorBidi"/>
              <w:noProof/>
              <w:color w:val="auto"/>
              <w:sz w:val="22"/>
              <w:szCs w:val="22"/>
              <w:lang w:eastAsia="cs-CZ"/>
            </w:rPr>
          </w:pPr>
          <w:hyperlink w:anchor="_Toc138057562" w:history="1">
            <w:r w:rsidRPr="00067FA6">
              <w:rPr>
                <w:rStyle w:val="Hypertextovodkaz"/>
                <w:noProof/>
              </w:rPr>
              <w:t>4.1.2</w:t>
            </w:r>
            <w:r>
              <w:rPr>
                <w:rFonts w:asciiTheme="minorHAnsi" w:eastAsiaTheme="minorEastAsia" w:hAnsiTheme="minorHAnsi" w:cstheme="minorBidi"/>
                <w:noProof/>
                <w:color w:val="auto"/>
                <w:sz w:val="22"/>
                <w:szCs w:val="22"/>
                <w:lang w:eastAsia="cs-CZ"/>
              </w:rPr>
              <w:tab/>
            </w:r>
            <w:r w:rsidRPr="00067FA6">
              <w:rPr>
                <w:rStyle w:val="Hypertextovodkaz"/>
                <w:noProof/>
              </w:rPr>
              <w:t>Duševní vývoj</w:t>
            </w:r>
            <w:r>
              <w:rPr>
                <w:noProof/>
                <w:webHidden/>
              </w:rPr>
              <w:tab/>
            </w:r>
            <w:r>
              <w:rPr>
                <w:noProof/>
                <w:webHidden/>
              </w:rPr>
              <w:fldChar w:fldCharType="begin"/>
            </w:r>
            <w:r>
              <w:rPr>
                <w:noProof/>
                <w:webHidden/>
              </w:rPr>
              <w:instrText xml:space="preserve"> PAGEREF _Toc138057562 \h </w:instrText>
            </w:r>
            <w:r>
              <w:rPr>
                <w:noProof/>
                <w:webHidden/>
              </w:rPr>
            </w:r>
            <w:r>
              <w:rPr>
                <w:noProof/>
                <w:webHidden/>
              </w:rPr>
              <w:fldChar w:fldCharType="separate"/>
            </w:r>
            <w:r>
              <w:rPr>
                <w:noProof/>
                <w:webHidden/>
              </w:rPr>
              <w:t>41</w:t>
            </w:r>
            <w:r>
              <w:rPr>
                <w:noProof/>
                <w:webHidden/>
              </w:rPr>
              <w:fldChar w:fldCharType="end"/>
            </w:r>
          </w:hyperlink>
        </w:p>
        <w:p w14:paraId="1519E684" w14:textId="516F89AA" w:rsidR="002923FF" w:rsidRDefault="002923FF">
          <w:pPr>
            <w:pStyle w:val="Obsah3"/>
            <w:tabs>
              <w:tab w:val="left" w:pos="1760"/>
              <w:tab w:val="right" w:leader="dot" w:pos="7927"/>
            </w:tabs>
            <w:rPr>
              <w:rFonts w:asciiTheme="minorHAnsi" w:eastAsiaTheme="minorEastAsia" w:hAnsiTheme="minorHAnsi" w:cstheme="minorBidi"/>
              <w:noProof/>
              <w:color w:val="auto"/>
              <w:sz w:val="22"/>
              <w:szCs w:val="22"/>
              <w:lang w:eastAsia="cs-CZ"/>
            </w:rPr>
          </w:pPr>
          <w:hyperlink w:anchor="_Toc138057563" w:history="1">
            <w:r w:rsidRPr="00067FA6">
              <w:rPr>
                <w:rStyle w:val="Hypertextovodkaz"/>
                <w:noProof/>
              </w:rPr>
              <w:t>4.1.3</w:t>
            </w:r>
            <w:r>
              <w:rPr>
                <w:rFonts w:asciiTheme="minorHAnsi" w:eastAsiaTheme="minorEastAsia" w:hAnsiTheme="minorHAnsi" w:cstheme="minorBidi"/>
                <w:noProof/>
                <w:color w:val="auto"/>
                <w:sz w:val="22"/>
                <w:szCs w:val="22"/>
                <w:lang w:eastAsia="cs-CZ"/>
              </w:rPr>
              <w:tab/>
            </w:r>
            <w:r w:rsidRPr="00067FA6">
              <w:rPr>
                <w:rStyle w:val="Hypertextovodkaz"/>
                <w:noProof/>
              </w:rPr>
              <w:t>Sociální vývoj</w:t>
            </w:r>
            <w:r>
              <w:rPr>
                <w:noProof/>
                <w:webHidden/>
              </w:rPr>
              <w:tab/>
            </w:r>
            <w:r>
              <w:rPr>
                <w:noProof/>
                <w:webHidden/>
              </w:rPr>
              <w:fldChar w:fldCharType="begin"/>
            </w:r>
            <w:r>
              <w:rPr>
                <w:noProof/>
                <w:webHidden/>
              </w:rPr>
              <w:instrText xml:space="preserve"> PAGEREF _Toc138057563 \h </w:instrText>
            </w:r>
            <w:r>
              <w:rPr>
                <w:noProof/>
                <w:webHidden/>
              </w:rPr>
            </w:r>
            <w:r>
              <w:rPr>
                <w:noProof/>
                <w:webHidden/>
              </w:rPr>
              <w:fldChar w:fldCharType="separate"/>
            </w:r>
            <w:r>
              <w:rPr>
                <w:noProof/>
                <w:webHidden/>
              </w:rPr>
              <w:t>42</w:t>
            </w:r>
            <w:r>
              <w:rPr>
                <w:noProof/>
                <w:webHidden/>
              </w:rPr>
              <w:fldChar w:fldCharType="end"/>
            </w:r>
          </w:hyperlink>
        </w:p>
        <w:p w14:paraId="1DAD05AF" w14:textId="48F23C23" w:rsidR="002923FF" w:rsidRDefault="002923FF">
          <w:pPr>
            <w:pStyle w:val="Obsah2"/>
            <w:rPr>
              <w:rFonts w:asciiTheme="minorHAnsi" w:eastAsiaTheme="minorEastAsia" w:hAnsiTheme="minorHAnsi" w:cstheme="minorBidi"/>
              <w:color w:val="auto"/>
              <w:sz w:val="22"/>
              <w:szCs w:val="22"/>
              <w:lang w:eastAsia="cs-CZ"/>
            </w:rPr>
          </w:pPr>
          <w:hyperlink w:anchor="_Toc138057564" w:history="1">
            <w:r w:rsidRPr="00067FA6">
              <w:rPr>
                <w:rStyle w:val="Hypertextovodkaz"/>
              </w:rPr>
              <w:t>4.2</w:t>
            </w:r>
            <w:r>
              <w:rPr>
                <w:rFonts w:asciiTheme="minorHAnsi" w:eastAsiaTheme="minorEastAsia" w:hAnsiTheme="minorHAnsi" w:cstheme="minorBidi"/>
                <w:color w:val="auto"/>
                <w:sz w:val="22"/>
                <w:szCs w:val="22"/>
                <w:lang w:eastAsia="cs-CZ"/>
              </w:rPr>
              <w:tab/>
            </w:r>
            <w:r w:rsidRPr="00067FA6">
              <w:rPr>
                <w:rStyle w:val="Hypertextovodkaz"/>
              </w:rPr>
              <w:t>Klíčové kompetence žáka</w:t>
            </w:r>
            <w:r>
              <w:rPr>
                <w:webHidden/>
              </w:rPr>
              <w:tab/>
            </w:r>
            <w:r>
              <w:rPr>
                <w:webHidden/>
              </w:rPr>
              <w:fldChar w:fldCharType="begin"/>
            </w:r>
            <w:r>
              <w:rPr>
                <w:webHidden/>
              </w:rPr>
              <w:instrText xml:space="preserve"> PAGEREF _Toc138057564 \h </w:instrText>
            </w:r>
            <w:r>
              <w:rPr>
                <w:webHidden/>
              </w:rPr>
            </w:r>
            <w:r>
              <w:rPr>
                <w:webHidden/>
              </w:rPr>
              <w:fldChar w:fldCharType="separate"/>
            </w:r>
            <w:r>
              <w:rPr>
                <w:webHidden/>
              </w:rPr>
              <w:t>43</w:t>
            </w:r>
            <w:r>
              <w:rPr>
                <w:webHidden/>
              </w:rPr>
              <w:fldChar w:fldCharType="end"/>
            </w:r>
          </w:hyperlink>
        </w:p>
        <w:p w14:paraId="11BFD91A" w14:textId="08954274" w:rsidR="002923FF" w:rsidRDefault="002923FF">
          <w:pPr>
            <w:pStyle w:val="Obsah2"/>
            <w:rPr>
              <w:rFonts w:asciiTheme="minorHAnsi" w:eastAsiaTheme="minorEastAsia" w:hAnsiTheme="minorHAnsi" w:cstheme="minorBidi"/>
              <w:color w:val="auto"/>
              <w:sz w:val="22"/>
              <w:szCs w:val="22"/>
              <w:lang w:eastAsia="cs-CZ"/>
            </w:rPr>
          </w:pPr>
          <w:hyperlink w:anchor="_Toc138057565" w:history="1">
            <w:r w:rsidRPr="00067FA6">
              <w:rPr>
                <w:rStyle w:val="Hypertextovodkaz"/>
              </w:rPr>
              <w:t>4.3</w:t>
            </w:r>
            <w:r>
              <w:rPr>
                <w:rFonts w:asciiTheme="minorHAnsi" w:eastAsiaTheme="minorEastAsia" w:hAnsiTheme="minorHAnsi" w:cstheme="minorBidi"/>
                <w:color w:val="auto"/>
                <w:sz w:val="22"/>
                <w:szCs w:val="22"/>
                <w:lang w:eastAsia="cs-CZ"/>
              </w:rPr>
              <w:tab/>
            </w:r>
            <w:r w:rsidRPr="00067FA6">
              <w:rPr>
                <w:rStyle w:val="Hypertextovodkaz"/>
              </w:rPr>
              <w:t>Negativní chování žáků</w:t>
            </w:r>
            <w:r>
              <w:rPr>
                <w:webHidden/>
              </w:rPr>
              <w:tab/>
            </w:r>
            <w:r>
              <w:rPr>
                <w:webHidden/>
              </w:rPr>
              <w:fldChar w:fldCharType="begin"/>
            </w:r>
            <w:r>
              <w:rPr>
                <w:webHidden/>
              </w:rPr>
              <w:instrText xml:space="preserve"> PAGEREF _Toc138057565 \h </w:instrText>
            </w:r>
            <w:r>
              <w:rPr>
                <w:webHidden/>
              </w:rPr>
            </w:r>
            <w:r>
              <w:rPr>
                <w:webHidden/>
              </w:rPr>
              <w:fldChar w:fldCharType="separate"/>
            </w:r>
            <w:r>
              <w:rPr>
                <w:webHidden/>
              </w:rPr>
              <w:t>43</w:t>
            </w:r>
            <w:r>
              <w:rPr>
                <w:webHidden/>
              </w:rPr>
              <w:fldChar w:fldCharType="end"/>
            </w:r>
          </w:hyperlink>
        </w:p>
        <w:p w14:paraId="07F87BB6" w14:textId="126A2E89" w:rsidR="002923FF" w:rsidRDefault="002923FF">
          <w:pPr>
            <w:pStyle w:val="Obsah1"/>
            <w:rPr>
              <w:rFonts w:asciiTheme="minorHAnsi" w:eastAsiaTheme="minorEastAsia" w:hAnsiTheme="minorHAnsi" w:cstheme="minorBidi"/>
              <w:noProof/>
              <w:color w:val="auto"/>
              <w:sz w:val="22"/>
              <w:szCs w:val="22"/>
              <w:lang w:eastAsia="cs-CZ"/>
            </w:rPr>
          </w:pPr>
          <w:hyperlink w:anchor="_Toc138057566" w:history="1">
            <w:r w:rsidRPr="00067FA6">
              <w:rPr>
                <w:rStyle w:val="Hypertextovodkaz"/>
                <w:noProof/>
              </w:rPr>
              <w:t>5</w:t>
            </w:r>
            <w:r>
              <w:rPr>
                <w:rFonts w:asciiTheme="minorHAnsi" w:eastAsiaTheme="minorEastAsia" w:hAnsiTheme="minorHAnsi" w:cstheme="minorBidi"/>
                <w:noProof/>
                <w:color w:val="auto"/>
                <w:sz w:val="22"/>
                <w:szCs w:val="22"/>
                <w:lang w:eastAsia="cs-CZ"/>
              </w:rPr>
              <w:tab/>
            </w:r>
            <w:r w:rsidRPr="00067FA6">
              <w:rPr>
                <w:rStyle w:val="Hypertextovodkaz"/>
                <w:noProof/>
              </w:rPr>
              <w:t>Klima ve škole a ve třídě</w:t>
            </w:r>
            <w:r>
              <w:rPr>
                <w:noProof/>
                <w:webHidden/>
              </w:rPr>
              <w:tab/>
            </w:r>
            <w:r>
              <w:rPr>
                <w:noProof/>
                <w:webHidden/>
              </w:rPr>
              <w:fldChar w:fldCharType="begin"/>
            </w:r>
            <w:r>
              <w:rPr>
                <w:noProof/>
                <w:webHidden/>
              </w:rPr>
              <w:instrText xml:space="preserve"> PAGEREF _Toc138057566 \h </w:instrText>
            </w:r>
            <w:r>
              <w:rPr>
                <w:noProof/>
                <w:webHidden/>
              </w:rPr>
            </w:r>
            <w:r>
              <w:rPr>
                <w:noProof/>
                <w:webHidden/>
              </w:rPr>
              <w:fldChar w:fldCharType="separate"/>
            </w:r>
            <w:r>
              <w:rPr>
                <w:noProof/>
                <w:webHidden/>
              </w:rPr>
              <w:t>45</w:t>
            </w:r>
            <w:r>
              <w:rPr>
                <w:noProof/>
                <w:webHidden/>
              </w:rPr>
              <w:fldChar w:fldCharType="end"/>
            </w:r>
          </w:hyperlink>
        </w:p>
        <w:p w14:paraId="62AEB09C" w14:textId="368AC484" w:rsidR="002923FF" w:rsidRDefault="002923FF">
          <w:pPr>
            <w:pStyle w:val="Obsah2"/>
            <w:rPr>
              <w:rFonts w:asciiTheme="minorHAnsi" w:eastAsiaTheme="minorEastAsia" w:hAnsiTheme="minorHAnsi" w:cstheme="minorBidi"/>
              <w:color w:val="auto"/>
              <w:sz w:val="22"/>
              <w:szCs w:val="22"/>
              <w:lang w:eastAsia="cs-CZ"/>
            </w:rPr>
          </w:pPr>
          <w:hyperlink w:anchor="_Toc138057567" w:history="1">
            <w:r w:rsidRPr="00067FA6">
              <w:rPr>
                <w:rStyle w:val="Hypertextovodkaz"/>
              </w:rPr>
              <w:t>5.1</w:t>
            </w:r>
            <w:r>
              <w:rPr>
                <w:rFonts w:asciiTheme="minorHAnsi" w:eastAsiaTheme="minorEastAsia" w:hAnsiTheme="minorHAnsi" w:cstheme="minorBidi"/>
                <w:color w:val="auto"/>
                <w:sz w:val="22"/>
                <w:szCs w:val="22"/>
                <w:lang w:eastAsia="cs-CZ"/>
              </w:rPr>
              <w:tab/>
            </w:r>
            <w:r w:rsidRPr="00067FA6">
              <w:rPr>
                <w:rStyle w:val="Hypertextovodkaz"/>
              </w:rPr>
              <w:t>Sociální klima</w:t>
            </w:r>
            <w:r>
              <w:rPr>
                <w:webHidden/>
              </w:rPr>
              <w:tab/>
            </w:r>
            <w:r>
              <w:rPr>
                <w:webHidden/>
              </w:rPr>
              <w:fldChar w:fldCharType="begin"/>
            </w:r>
            <w:r>
              <w:rPr>
                <w:webHidden/>
              </w:rPr>
              <w:instrText xml:space="preserve"> PAGEREF _Toc138057567 \h </w:instrText>
            </w:r>
            <w:r>
              <w:rPr>
                <w:webHidden/>
              </w:rPr>
            </w:r>
            <w:r>
              <w:rPr>
                <w:webHidden/>
              </w:rPr>
              <w:fldChar w:fldCharType="separate"/>
            </w:r>
            <w:r>
              <w:rPr>
                <w:webHidden/>
              </w:rPr>
              <w:t>45</w:t>
            </w:r>
            <w:r>
              <w:rPr>
                <w:webHidden/>
              </w:rPr>
              <w:fldChar w:fldCharType="end"/>
            </w:r>
          </w:hyperlink>
        </w:p>
        <w:p w14:paraId="62BA330D" w14:textId="5ABE6A16" w:rsidR="002923FF" w:rsidRDefault="002923FF">
          <w:pPr>
            <w:pStyle w:val="Obsah2"/>
            <w:rPr>
              <w:rFonts w:asciiTheme="minorHAnsi" w:eastAsiaTheme="minorEastAsia" w:hAnsiTheme="minorHAnsi" w:cstheme="minorBidi"/>
              <w:color w:val="auto"/>
              <w:sz w:val="22"/>
              <w:szCs w:val="22"/>
              <w:lang w:eastAsia="cs-CZ"/>
            </w:rPr>
          </w:pPr>
          <w:hyperlink w:anchor="_Toc138057568" w:history="1">
            <w:r w:rsidRPr="00067FA6">
              <w:rPr>
                <w:rStyle w:val="Hypertextovodkaz"/>
              </w:rPr>
              <w:t>5.2</w:t>
            </w:r>
            <w:r>
              <w:rPr>
                <w:rFonts w:asciiTheme="minorHAnsi" w:eastAsiaTheme="minorEastAsia" w:hAnsiTheme="minorHAnsi" w:cstheme="minorBidi"/>
                <w:color w:val="auto"/>
                <w:sz w:val="22"/>
                <w:szCs w:val="22"/>
                <w:lang w:eastAsia="cs-CZ"/>
              </w:rPr>
              <w:tab/>
            </w:r>
            <w:r w:rsidRPr="00067FA6">
              <w:rPr>
                <w:rStyle w:val="Hypertextovodkaz"/>
              </w:rPr>
              <w:t>Klima ve škole</w:t>
            </w:r>
            <w:r>
              <w:rPr>
                <w:webHidden/>
              </w:rPr>
              <w:tab/>
            </w:r>
            <w:r>
              <w:rPr>
                <w:webHidden/>
              </w:rPr>
              <w:fldChar w:fldCharType="begin"/>
            </w:r>
            <w:r>
              <w:rPr>
                <w:webHidden/>
              </w:rPr>
              <w:instrText xml:space="preserve"> PAGEREF _Toc138057568 \h </w:instrText>
            </w:r>
            <w:r>
              <w:rPr>
                <w:webHidden/>
              </w:rPr>
            </w:r>
            <w:r>
              <w:rPr>
                <w:webHidden/>
              </w:rPr>
              <w:fldChar w:fldCharType="separate"/>
            </w:r>
            <w:r>
              <w:rPr>
                <w:webHidden/>
              </w:rPr>
              <w:t>45</w:t>
            </w:r>
            <w:r>
              <w:rPr>
                <w:webHidden/>
              </w:rPr>
              <w:fldChar w:fldCharType="end"/>
            </w:r>
          </w:hyperlink>
        </w:p>
        <w:p w14:paraId="1C456685" w14:textId="06761B09" w:rsidR="002923FF" w:rsidRDefault="002923FF">
          <w:pPr>
            <w:pStyle w:val="Obsah2"/>
            <w:rPr>
              <w:rFonts w:asciiTheme="minorHAnsi" w:eastAsiaTheme="minorEastAsia" w:hAnsiTheme="minorHAnsi" w:cstheme="minorBidi"/>
              <w:color w:val="auto"/>
              <w:sz w:val="22"/>
              <w:szCs w:val="22"/>
              <w:lang w:eastAsia="cs-CZ"/>
            </w:rPr>
          </w:pPr>
          <w:hyperlink w:anchor="_Toc138057569" w:history="1">
            <w:r w:rsidRPr="00067FA6">
              <w:rPr>
                <w:rStyle w:val="Hypertextovodkaz"/>
              </w:rPr>
              <w:t>5.3</w:t>
            </w:r>
            <w:r>
              <w:rPr>
                <w:rFonts w:asciiTheme="minorHAnsi" w:eastAsiaTheme="minorEastAsia" w:hAnsiTheme="minorHAnsi" w:cstheme="minorBidi"/>
                <w:color w:val="auto"/>
                <w:sz w:val="22"/>
                <w:szCs w:val="22"/>
                <w:lang w:eastAsia="cs-CZ"/>
              </w:rPr>
              <w:tab/>
            </w:r>
            <w:r w:rsidRPr="00067FA6">
              <w:rPr>
                <w:rStyle w:val="Hypertextovodkaz"/>
              </w:rPr>
              <w:t>Typy školního klimatu</w:t>
            </w:r>
            <w:r>
              <w:rPr>
                <w:webHidden/>
              </w:rPr>
              <w:tab/>
            </w:r>
            <w:r>
              <w:rPr>
                <w:webHidden/>
              </w:rPr>
              <w:fldChar w:fldCharType="begin"/>
            </w:r>
            <w:r>
              <w:rPr>
                <w:webHidden/>
              </w:rPr>
              <w:instrText xml:space="preserve"> PAGEREF _Toc138057569 \h </w:instrText>
            </w:r>
            <w:r>
              <w:rPr>
                <w:webHidden/>
              </w:rPr>
            </w:r>
            <w:r>
              <w:rPr>
                <w:webHidden/>
              </w:rPr>
              <w:fldChar w:fldCharType="separate"/>
            </w:r>
            <w:r>
              <w:rPr>
                <w:webHidden/>
              </w:rPr>
              <w:t>46</w:t>
            </w:r>
            <w:r>
              <w:rPr>
                <w:webHidden/>
              </w:rPr>
              <w:fldChar w:fldCharType="end"/>
            </w:r>
          </w:hyperlink>
        </w:p>
        <w:p w14:paraId="2D7ACC44" w14:textId="1084E4D0" w:rsidR="002923FF" w:rsidRDefault="002923FF">
          <w:pPr>
            <w:pStyle w:val="Obsah2"/>
            <w:rPr>
              <w:rFonts w:asciiTheme="minorHAnsi" w:eastAsiaTheme="minorEastAsia" w:hAnsiTheme="minorHAnsi" w:cstheme="minorBidi"/>
              <w:color w:val="auto"/>
              <w:sz w:val="22"/>
              <w:szCs w:val="22"/>
              <w:lang w:eastAsia="cs-CZ"/>
            </w:rPr>
          </w:pPr>
          <w:hyperlink w:anchor="_Toc138057570" w:history="1">
            <w:r w:rsidRPr="00067FA6">
              <w:rPr>
                <w:rStyle w:val="Hypertextovodkaz"/>
              </w:rPr>
              <w:t>5.4</w:t>
            </w:r>
            <w:r>
              <w:rPr>
                <w:rFonts w:asciiTheme="minorHAnsi" w:eastAsiaTheme="minorEastAsia" w:hAnsiTheme="minorHAnsi" w:cstheme="minorBidi"/>
                <w:color w:val="auto"/>
                <w:sz w:val="22"/>
                <w:szCs w:val="22"/>
                <w:lang w:eastAsia="cs-CZ"/>
              </w:rPr>
              <w:tab/>
            </w:r>
            <w:r w:rsidRPr="00067FA6">
              <w:rPr>
                <w:rStyle w:val="Hypertextovodkaz"/>
              </w:rPr>
              <w:t>Úrovně zkoumání klimatu školy a jeho index</w:t>
            </w:r>
            <w:r>
              <w:rPr>
                <w:webHidden/>
              </w:rPr>
              <w:tab/>
            </w:r>
            <w:r>
              <w:rPr>
                <w:webHidden/>
              </w:rPr>
              <w:fldChar w:fldCharType="begin"/>
            </w:r>
            <w:r>
              <w:rPr>
                <w:webHidden/>
              </w:rPr>
              <w:instrText xml:space="preserve"> PAGEREF _Toc138057570 \h </w:instrText>
            </w:r>
            <w:r>
              <w:rPr>
                <w:webHidden/>
              </w:rPr>
            </w:r>
            <w:r>
              <w:rPr>
                <w:webHidden/>
              </w:rPr>
              <w:fldChar w:fldCharType="separate"/>
            </w:r>
            <w:r>
              <w:rPr>
                <w:webHidden/>
              </w:rPr>
              <w:t>47</w:t>
            </w:r>
            <w:r>
              <w:rPr>
                <w:webHidden/>
              </w:rPr>
              <w:fldChar w:fldCharType="end"/>
            </w:r>
          </w:hyperlink>
        </w:p>
        <w:p w14:paraId="5AFB1F46" w14:textId="37199FC7" w:rsidR="002923FF" w:rsidRDefault="002923FF">
          <w:pPr>
            <w:pStyle w:val="Obsah2"/>
            <w:rPr>
              <w:rFonts w:asciiTheme="minorHAnsi" w:eastAsiaTheme="minorEastAsia" w:hAnsiTheme="minorHAnsi" w:cstheme="minorBidi"/>
              <w:color w:val="auto"/>
              <w:sz w:val="22"/>
              <w:szCs w:val="22"/>
              <w:lang w:eastAsia="cs-CZ"/>
            </w:rPr>
          </w:pPr>
          <w:hyperlink w:anchor="_Toc138057571" w:history="1">
            <w:r w:rsidRPr="00067FA6">
              <w:rPr>
                <w:rStyle w:val="Hypertextovodkaz"/>
              </w:rPr>
              <w:t>5.5</w:t>
            </w:r>
            <w:r>
              <w:rPr>
                <w:rFonts w:asciiTheme="minorHAnsi" w:eastAsiaTheme="minorEastAsia" w:hAnsiTheme="minorHAnsi" w:cstheme="minorBidi"/>
                <w:color w:val="auto"/>
                <w:sz w:val="22"/>
                <w:szCs w:val="22"/>
                <w:lang w:eastAsia="cs-CZ"/>
              </w:rPr>
              <w:tab/>
            </w:r>
            <w:r w:rsidRPr="00067FA6">
              <w:rPr>
                <w:rStyle w:val="Hypertextovodkaz"/>
              </w:rPr>
              <w:t>Klima ve třídě</w:t>
            </w:r>
            <w:r>
              <w:rPr>
                <w:webHidden/>
              </w:rPr>
              <w:tab/>
            </w:r>
            <w:r>
              <w:rPr>
                <w:webHidden/>
              </w:rPr>
              <w:fldChar w:fldCharType="begin"/>
            </w:r>
            <w:r>
              <w:rPr>
                <w:webHidden/>
              </w:rPr>
              <w:instrText xml:space="preserve"> PAGEREF _Toc138057571 \h </w:instrText>
            </w:r>
            <w:r>
              <w:rPr>
                <w:webHidden/>
              </w:rPr>
            </w:r>
            <w:r>
              <w:rPr>
                <w:webHidden/>
              </w:rPr>
              <w:fldChar w:fldCharType="separate"/>
            </w:r>
            <w:r>
              <w:rPr>
                <w:webHidden/>
              </w:rPr>
              <w:t>47</w:t>
            </w:r>
            <w:r>
              <w:rPr>
                <w:webHidden/>
              </w:rPr>
              <w:fldChar w:fldCharType="end"/>
            </w:r>
          </w:hyperlink>
        </w:p>
        <w:p w14:paraId="6EEBA0B6" w14:textId="797FF372" w:rsidR="002923FF" w:rsidRDefault="002923FF">
          <w:pPr>
            <w:pStyle w:val="Obsah3"/>
            <w:tabs>
              <w:tab w:val="left" w:pos="1760"/>
              <w:tab w:val="right" w:leader="dot" w:pos="7927"/>
            </w:tabs>
            <w:rPr>
              <w:rFonts w:asciiTheme="minorHAnsi" w:eastAsiaTheme="minorEastAsia" w:hAnsiTheme="minorHAnsi" w:cstheme="minorBidi"/>
              <w:noProof/>
              <w:color w:val="auto"/>
              <w:sz w:val="22"/>
              <w:szCs w:val="22"/>
              <w:lang w:eastAsia="cs-CZ"/>
            </w:rPr>
          </w:pPr>
          <w:hyperlink w:anchor="_Toc138057572" w:history="1">
            <w:r w:rsidRPr="00067FA6">
              <w:rPr>
                <w:rStyle w:val="Hypertextovodkaz"/>
                <w:noProof/>
              </w:rPr>
              <w:t>5.5.1</w:t>
            </w:r>
            <w:r>
              <w:rPr>
                <w:rFonts w:asciiTheme="minorHAnsi" w:eastAsiaTheme="minorEastAsia" w:hAnsiTheme="minorHAnsi" w:cstheme="minorBidi"/>
                <w:noProof/>
                <w:color w:val="auto"/>
                <w:sz w:val="22"/>
                <w:szCs w:val="22"/>
                <w:lang w:eastAsia="cs-CZ"/>
              </w:rPr>
              <w:tab/>
            </w:r>
            <w:r w:rsidRPr="00067FA6">
              <w:rPr>
                <w:rStyle w:val="Hypertextovodkaz"/>
                <w:noProof/>
              </w:rPr>
              <w:t>Spolutvůrce klimatu ve třídě – učitel</w:t>
            </w:r>
            <w:r>
              <w:rPr>
                <w:noProof/>
                <w:webHidden/>
              </w:rPr>
              <w:tab/>
            </w:r>
            <w:r>
              <w:rPr>
                <w:noProof/>
                <w:webHidden/>
              </w:rPr>
              <w:fldChar w:fldCharType="begin"/>
            </w:r>
            <w:r>
              <w:rPr>
                <w:noProof/>
                <w:webHidden/>
              </w:rPr>
              <w:instrText xml:space="preserve"> PAGEREF _Toc138057572 \h </w:instrText>
            </w:r>
            <w:r>
              <w:rPr>
                <w:noProof/>
                <w:webHidden/>
              </w:rPr>
            </w:r>
            <w:r>
              <w:rPr>
                <w:noProof/>
                <w:webHidden/>
              </w:rPr>
              <w:fldChar w:fldCharType="separate"/>
            </w:r>
            <w:r>
              <w:rPr>
                <w:noProof/>
                <w:webHidden/>
              </w:rPr>
              <w:t>48</w:t>
            </w:r>
            <w:r>
              <w:rPr>
                <w:noProof/>
                <w:webHidden/>
              </w:rPr>
              <w:fldChar w:fldCharType="end"/>
            </w:r>
          </w:hyperlink>
        </w:p>
        <w:p w14:paraId="60814F9D" w14:textId="36B73340" w:rsidR="002923FF" w:rsidRDefault="002923FF">
          <w:pPr>
            <w:pStyle w:val="Obsah3"/>
            <w:tabs>
              <w:tab w:val="left" w:pos="1760"/>
              <w:tab w:val="right" w:leader="dot" w:pos="7927"/>
            </w:tabs>
            <w:rPr>
              <w:rFonts w:asciiTheme="minorHAnsi" w:eastAsiaTheme="minorEastAsia" w:hAnsiTheme="minorHAnsi" w:cstheme="minorBidi"/>
              <w:noProof/>
              <w:color w:val="auto"/>
              <w:sz w:val="22"/>
              <w:szCs w:val="22"/>
              <w:lang w:eastAsia="cs-CZ"/>
            </w:rPr>
          </w:pPr>
          <w:hyperlink w:anchor="_Toc138057573" w:history="1">
            <w:r w:rsidRPr="00067FA6">
              <w:rPr>
                <w:rStyle w:val="Hypertextovodkaz"/>
                <w:noProof/>
              </w:rPr>
              <w:t>5.5.2</w:t>
            </w:r>
            <w:r>
              <w:rPr>
                <w:rFonts w:asciiTheme="minorHAnsi" w:eastAsiaTheme="minorEastAsia" w:hAnsiTheme="minorHAnsi" w:cstheme="minorBidi"/>
                <w:noProof/>
                <w:color w:val="auto"/>
                <w:sz w:val="22"/>
                <w:szCs w:val="22"/>
                <w:lang w:eastAsia="cs-CZ"/>
              </w:rPr>
              <w:tab/>
            </w:r>
            <w:r w:rsidRPr="00067FA6">
              <w:rPr>
                <w:rStyle w:val="Hypertextovodkaz"/>
                <w:noProof/>
              </w:rPr>
              <w:t>Spolutvůrce klimatu ve třídě – žák</w:t>
            </w:r>
            <w:r>
              <w:rPr>
                <w:noProof/>
                <w:webHidden/>
              </w:rPr>
              <w:tab/>
            </w:r>
            <w:r>
              <w:rPr>
                <w:noProof/>
                <w:webHidden/>
              </w:rPr>
              <w:fldChar w:fldCharType="begin"/>
            </w:r>
            <w:r>
              <w:rPr>
                <w:noProof/>
                <w:webHidden/>
              </w:rPr>
              <w:instrText xml:space="preserve"> PAGEREF _Toc138057573 \h </w:instrText>
            </w:r>
            <w:r>
              <w:rPr>
                <w:noProof/>
                <w:webHidden/>
              </w:rPr>
            </w:r>
            <w:r>
              <w:rPr>
                <w:noProof/>
                <w:webHidden/>
              </w:rPr>
              <w:fldChar w:fldCharType="separate"/>
            </w:r>
            <w:r>
              <w:rPr>
                <w:noProof/>
                <w:webHidden/>
              </w:rPr>
              <w:t>48</w:t>
            </w:r>
            <w:r>
              <w:rPr>
                <w:noProof/>
                <w:webHidden/>
              </w:rPr>
              <w:fldChar w:fldCharType="end"/>
            </w:r>
          </w:hyperlink>
        </w:p>
        <w:p w14:paraId="5BD830A5" w14:textId="4A1B45F0" w:rsidR="002923FF" w:rsidRDefault="002923FF">
          <w:pPr>
            <w:pStyle w:val="Obsah2"/>
            <w:rPr>
              <w:rFonts w:asciiTheme="minorHAnsi" w:eastAsiaTheme="minorEastAsia" w:hAnsiTheme="minorHAnsi" w:cstheme="minorBidi"/>
              <w:color w:val="auto"/>
              <w:sz w:val="22"/>
              <w:szCs w:val="22"/>
              <w:lang w:eastAsia="cs-CZ"/>
            </w:rPr>
          </w:pPr>
          <w:hyperlink w:anchor="_Toc138057574" w:history="1">
            <w:r w:rsidRPr="00067FA6">
              <w:rPr>
                <w:rStyle w:val="Hypertextovodkaz"/>
              </w:rPr>
              <w:t>5.6</w:t>
            </w:r>
            <w:r>
              <w:rPr>
                <w:rFonts w:asciiTheme="minorHAnsi" w:eastAsiaTheme="minorEastAsia" w:hAnsiTheme="minorHAnsi" w:cstheme="minorBidi"/>
                <w:color w:val="auto"/>
                <w:sz w:val="22"/>
                <w:szCs w:val="22"/>
                <w:lang w:eastAsia="cs-CZ"/>
              </w:rPr>
              <w:tab/>
            </w:r>
            <w:r w:rsidRPr="00067FA6">
              <w:rPr>
                <w:rStyle w:val="Hypertextovodkaz"/>
              </w:rPr>
              <w:t>Konkrétní podpora klimatu na základní škole</w:t>
            </w:r>
            <w:r>
              <w:rPr>
                <w:webHidden/>
              </w:rPr>
              <w:tab/>
            </w:r>
            <w:r>
              <w:rPr>
                <w:webHidden/>
              </w:rPr>
              <w:fldChar w:fldCharType="begin"/>
            </w:r>
            <w:r>
              <w:rPr>
                <w:webHidden/>
              </w:rPr>
              <w:instrText xml:space="preserve"> PAGEREF _Toc138057574 \h </w:instrText>
            </w:r>
            <w:r>
              <w:rPr>
                <w:webHidden/>
              </w:rPr>
            </w:r>
            <w:r>
              <w:rPr>
                <w:webHidden/>
              </w:rPr>
              <w:fldChar w:fldCharType="separate"/>
            </w:r>
            <w:r>
              <w:rPr>
                <w:webHidden/>
              </w:rPr>
              <w:t>48</w:t>
            </w:r>
            <w:r>
              <w:rPr>
                <w:webHidden/>
              </w:rPr>
              <w:fldChar w:fldCharType="end"/>
            </w:r>
          </w:hyperlink>
        </w:p>
        <w:p w14:paraId="0FCF1864" w14:textId="01C8CF8E" w:rsidR="002923FF" w:rsidRDefault="002923FF">
          <w:pPr>
            <w:pStyle w:val="Obsah2"/>
            <w:rPr>
              <w:rFonts w:asciiTheme="minorHAnsi" w:eastAsiaTheme="minorEastAsia" w:hAnsiTheme="minorHAnsi" w:cstheme="minorBidi"/>
              <w:color w:val="auto"/>
              <w:sz w:val="22"/>
              <w:szCs w:val="22"/>
              <w:lang w:eastAsia="cs-CZ"/>
            </w:rPr>
          </w:pPr>
          <w:hyperlink w:anchor="_Toc138057575" w:history="1">
            <w:r w:rsidRPr="00067FA6">
              <w:rPr>
                <w:rStyle w:val="Hypertextovodkaz"/>
                <w:i/>
                <w:iCs/>
              </w:rPr>
              <w:t>5.7</w:t>
            </w:r>
            <w:r>
              <w:rPr>
                <w:rFonts w:asciiTheme="minorHAnsi" w:eastAsiaTheme="minorEastAsia" w:hAnsiTheme="minorHAnsi" w:cstheme="minorBidi"/>
                <w:color w:val="auto"/>
                <w:sz w:val="22"/>
                <w:szCs w:val="22"/>
                <w:lang w:eastAsia="cs-CZ"/>
              </w:rPr>
              <w:tab/>
            </w:r>
            <w:r w:rsidRPr="00067FA6">
              <w:rPr>
                <w:rStyle w:val="Hypertextovodkaz"/>
              </w:rPr>
              <w:t xml:space="preserve">Výsledky dotazníkového šetření </w:t>
            </w:r>
            <w:r w:rsidRPr="00067FA6">
              <w:rPr>
                <w:rStyle w:val="Hypertextovodkaz"/>
                <w:i/>
                <w:iCs/>
              </w:rPr>
              <w:t>Klima na naší škole</w:t>
            </w:r>
            <w:r>
              <w:rPr>
                <w:webHidden/>
              </w:rPr>
              <w:tab/>
            </w:r>
            <w:r>
              <w:rPr>
                <w:webHidden/>
              </w:rPr>
              <w:fldChar w:fldCharType="begin"/>
            </w:r>
            <w:r>
              <w:rPr>
                <w:webHidden/>
              </w:rPr>
              <w:instrText xml:space="preserve"> PAGEREF _Toc138057575 \h </w:instrText>
            </w:r>
            <w:r>
              <w:rPr>
                <w:webHidden/>
              </w:rPr>
            </w:r>
            <w:r>
              <w:rPr>
                <w:webHidden/>
              </w:rPr>
              <w:fldChar w:fldCharType="separate"/>
            </w:r>
            <w:r>
              <w:rPr>
                <w:webHidden/>
              </w:rPr>
              <w:t>50</w:t>
            </w:r>
            <w:r>
              <w:rPr>
                <w:webHidden/>
              </w:rPr>
              <w:fldChar w:fldCharType="end"/>
            </w:r>
          </w:hyperlink>
        </w:p>
        <w:p w14:paraId="16E75DC4" w14:textId="74B26626" w:rsidR="002923FF" w:rsidRDefault="002923FF">
          <w:pPr>
            <w:pStyle w:val="Obsah1"/>
            <w:rPr>
              <w:rFonts w:asciiTheme="minorHAnsi" w:eastAsiaTheme="minorEastAsia" w:hAnsiTheme="minorHAnsi" w:cstheme="minorBidi"/>
              <w:noProof/>
              <w:color w:val="auto"/>
              <w:sz w:val="22"/>
              <w:szCs w:val="22"/>
              <w:lang w:eastAsia="cs-CZ"/>
            </w:rPr>
          </w:pPr>
          <w:hyperlink w:anchor="_Toc138057576" w:history="1">
            <w:r w:rsidRPr="00067FA6">
              <w:rPr>
                <w:rStyle w:val="Hypertextovodkaz"/>
                <w:noProof/>
              </w:rPr>
              <w:t>6</w:t>
            </w:r>
            <w:r>
              <w:rPr>
                <w:rFonts w:asciiTheme="minorHAnsi" w:eastAsiaTheme="minorEastAsia" w:hAnsiTheme="minorHAnsi" w:cstheme="minorBidi"/>
                <w:noProof/>
                <w:color w:val="auto"/>
                <w:sz w:val="22"/>
                <w:szCs w:val="22"/>
                <w:lang w:eastAsia="cs-CZ"/>
              </w:rPr>
              <w:tab/>
            </w:r>
            <w:r w:rsidRPr="00067FA6">
              <w:rPr>
                <w:rStyle w:val="Hypertextovodkaz"/>
                <w:noProof/>
              </w:rPr>
              <w:t>Humor ve škole</w:t>
            </w:r>
            <w:r>
              <w:rPr>
                <w:noProof/>
                <w:webHidden/>
              </w:rPr>
              <w:tab/>
            </w:r>
            <w:r>
              <w:rPr>
                <w:noProof/>
                <w:webHidden/>
              </w:rPr>
              <w:fldChar w:fldCharType="begin"/>
            </w:r>
            <w:r>
              <w:rPr>
                <w:noProof/>
                <w:webHidden/>
              </w:rPr>
              <w:instrText xml:space="preserve"> PAGEREF _Toc138057576 \h </w:instrText>
            </w:r>
            <w:r>
              <w:rPr>
                <w:noProof/>
                <w:webHidden/>
              </w:rPr>
            </w:r>
            <w:r>
              <w:rPr>
                <w:noProof/>
                <w:webHidden/>
              </w:rPr>
              <w:fldChar w:fldCharType="separate"/>
            </w:r>
            <w:r>
              <w:rPr>
                <w:noProof/>
                <w:webHidden/>
              </w:rPr>
              <w:t>51</w:t>
            </w:r>
            <w:r>
              <w:rPr>
                <w:noProof/>
                <w:webHidden/>
              </w:rPr>
              <w:fldChar w:fldCharType="end"/>
            </w:r>
          </w:hyperlink>
        </w:p>
        <w:p w14:paraId="4504ECD6" w14:textId="506FB7D8" w:rsidR="002923FF" w:rsidRDefault="002923FF">
          <w:pPr>
            <w:pStyle w:val="Obsah2"/>
            <w:rPr>
              <w:rFonts w:asciiTheme="minorHAnsi" w:eastAsiaTheme="minorEastAsia" w:hAnsiTheme="minorHAnsi" w:cstheme="minorBidi"/>
              <w:color w:val="auto"/>
              <w:sz w:val="22"/>
              <w:szCs w:val="22"/>
              <w:lang w:eastAsia="cs-CZ"/>
            </w:rPr>
          </w:pPr>
          <w:hyperlink w:anchor="_Toc138057577" w:history="1">
            <w:r w:rsidRPr="00067FA6">
              <w:rPr>
                <w:rStyle w:val="Hypertextovodkaz"/>
              </w:rPr>
              <w:t>6.1</w:t>
            </w:r>
            <w:r>
              <w:rPr>
                <w:rFonts w:asciiTheme="minorHAnsi" w:eastAsiaTheme="minorEastAsia" w:hAnsiTheme="minorHAnsi" w:cstheme="minorBidi"/>
                <w:color w:val="auto"/>
                <w:sz w:val="22"/>
                <w:szCs w:val="22"/>
                <w:lang w:eastAsia="cs-CZ"/>
              </w:rPr>
              <w:tab/>
            </w:r>
            <w:r w:rsidRPr="00067FA6">
              <w:rPr>
                <w:rStyle w:val="Hypertextovodkaz"/>
              </w:rPr>
              <w:t>Funkce humoru</w:t>
            </w:r>
            <w:r>
              <w:rPr>
                <w:webHidden/>
              </w:rPr>
              <w:tab/>
            </w:r>
            <w:r>
              <w:rPr>
                <w:webHidden/>
              </w:rPr>
              <w:fldChar w:fldCharType="begin"/>
            </w:r>
            <w:r>
              <w:rPr>
                <w:webHidden/>
              </w:rPr>
              <w:instrText xml:space="preserve"> PAGEREF _Toc138057577 \h </w:instrText>
            </w:r>
            <w:r>
              <w:rPr>
                <w:webHidden/>
              </w:rPr>
            </w:r>
            <w:r>
              <w:rPr>
                <w:webHidden/>
              </w:rPr>
              <w:fldChar w:fldCharType="separate"/>
            </w:r>
            <w:r>
              <w:rPr>
                <w:webHidden/>
              </w:rPr>
              <w:t>51</w:t>
            </w:r>
            <w:r>
              <w:rPr>
                <w:webHidden/>
              </w:rPr>
              <w:fldChar w:fldCharType="end"/>
            </w:r>
          </w:hyperlink>
        </w:p>
        <w:p w14:paraId="68FEB644" w14:textId="56E1A394" w:rsidR="002923FF" w:rsidRDefault="002923FF">
          <w:pPr>
            <w:pStyle w:val="Obsah2"/>
            <w:rPr>
              <w:rFonts w:asciiTheme="minorHAnsi" w:eastAsiaTheme="minorEastAsia" w:hAnsiTheme="minorHAnsi" w:cstheme="minorBidi"/>
              <w:color w:val="auto"/>
              <w:sz w:val="22"/>
              <w:szCs w:val="22"/>
              <w:lang w:eastAsia="cs-CZ"/>
            </w:rPr>
          </w:pPr>
          <w:hyperlink w:anchor="_Toc138057578" w:history="1">
            <w:r w:rsidRPr="00067FA6">
              <w:rPr>
                <w:rStyle w:val="Hypertextovodkaz"/>
              </w:rPr>
              <w:t>6.2</w:t>
            </w:r>
            <w:r>
              <w:rPr>
                <w:rFonts w:asciiTheme="minorHAnsi" w:eastAsiaTheme="minorEastAsia" w:hAnsiTheme="minorHAnsi" w:cstheme="minorBidi"/>
                <w:color w:val="auto"/>
                <w:sz w:val="22"/>
                <w:szCs w:val="22"/>
                <w:lang w:eastAsia="cs-CZ"/>
              </w:rPr>
              <w:tab/>
            </w:r>
            <w:r w:rsidRPr="00067FA6">
              <w:rPr>
                <w:rStyle w:val="Hypertextovodkaz"/>
              </w:rPr>
              <w:t>Aktéři humoru ve výchovně-vzdělávacím procesu</w:t>
            </w:r>
            <w:r>
              <w:rPr>
                <w:webHidden/>
              </w:rPr>
              <w:tab/>
            </w:r>
            <w:r>
              <w:rPr>
                <w:webHidden/>
              </w:rPr>
              <w:fldChar w:fldCharType="begin"/>
            </w:r>
            <w:r>
              <w:rPr>
                <w:webHidden/>
              </w:rPr>
              <w:instrText xml:space="preserve"> PAGEREF _Toc138057578 \h </w:instrText>
            </w:r>
            <w:r>
              <w:rPr>
                <w:webHidden/>
              </w:rPr>
            </w:r>
            <w:r>
              <w:rPr>
                <w:webHidden/>
              </w:rPr>
              <w:fldChar w:fldCharType="separate"/>
            </w:r>
            <w:r>
              <w:rPr>
                <w:webHidden/>
              </w:rPr>
              <w:t>52</w:t>
            </w:r>
            <w:r>
              <w:rPr>
                <w:webHidden/>
              </w:rPr>
              <w:fldChar w:fldCharType="end"/>
            </w:r>
          </w:hyperlink>
        </w:p>
        <w:p w14:paraId="0EA33775" w14:textId="4A7B8331" w:rsidR="002923FF" w:rsidRDefault="002923FF">
          <w:pPr>
            <w:pStyle w:val="Obsah3"/>
            <w:tabs>
              <w:tab w:val="left" w:pos="1760"/>
              <w:tab w:val="right" w:leader="dot" w:pos="7927"/>
            </w:tabs>
            <w:rPr>
              <w:rFonts w:asciiTheme="minorHAnsi" w:eastAsiaTheme="minorEastAsia" w:hAnsiTheme="minorHAnsi" w:cstheme="minorBidi"/>
              <w:noProof/>
              <w:color w:val="auto"/>
              <w:sz w:val="22"/>
              <w:szCs w:val="22"/>
              <w:lang w:eastAsia="cs-CZ"/>
            </w:rPr>
          </w:pPr>
          <w:hyperlink w:anchor="_Toc138057579" w:history="1">
            <w:r w:rsidRPr="00067FA6">
              <w:rPr>
                <w:rStyle w:val="Hypertextovodkaz"/>
                <w:noProof/>
              </w:rPr>
              <w:t>6.2.1</w:t>
            </w:r>
            <w:r>
              <w:rPr>
                <w:rFonts w:asciiTheme="minorHAnsi" w:eastAsiaTheme="minorEastAsia" w:hAnsiTheme="minorHAnsi" w:cstheme="minorBidi"/>
                <w:noProof/>
                <w:color w:val="auto"/>
                <w:sz w:val="22"/>
                <w:szCs w:val="22"/>
                <w:lang w:eastAsia="cs-CZ"/>
              </w:rPr>
              <w:tab/>
            </w:r>
            <w:r w:rsidRPr="00067FA6">
              <w:rPr>
                <w:rStyle w:val="Hypertextovodkaz"/>
                <w:noProof/>
              </w:rPr>
              <w:t>Humor a učitelé</w:t>
            </w:r>
            <w:r>
              <w:rPr>
                <w:noProof/>
                <w:webHidden/>
              </w:rPr>
              <w:tab/>
            </w:r>
            <w:r>
              <w:rPr>
                <w:noProof/>
                <w:webHidden/>
              </w:rPr>
              <w:fldChar w:fldCharType="begin"/>
            </w:r>
            <w:r>
              <w:rPr>
                <w:noProof/>
                <w:webHidden/>
              </w:rPr>
              <w:instrText xml:space="preserve"> PAGEREF _Toc138057579 \h </w:instrText>
            </w:r>
            <w:r>
              <w:rPr>
                <w:noProof/>
                <w:webHidden/>
              </w:rPr>
            </w:r>
            <w:r>
              <w:rPr>
                <w:noProof/>
                <w:webHidden/>
              </w:rPr>
              <w:fldChar w:fldCharType="separate"/>
            </w:r>
            <w:r>
              <w:rPr>
                <w:noProof/>
                <w:webHidden/>
              </w:rPr>
              <w:t>52</w:t>
            </w:r>
            <w:r>
              <w:rPr>
                <w:noProof/>
                <w:webHidden/>
              </w:rPr>
              <w:fldChar w:fldCharType="end"/>
            </w:r>
          </w:hyperlink>
        </w:p>
        <w:p w14:paraId="2693346F" w14:textId="5FF6FD76" w:rsidR="002923FF" w:rsidRDefault="002923FF">
          <w:pPr>
            <w:pStyle w:val="Obsah3"/>
            <w:tabs>
              <w:tab w:val="left" w:pos="1760"/>
              <w:tab w:val="right" w:leader="dot" w:pos="7927"/>
            </w:tabs>
            <w:rPr>
              <w:rFonts w:asciiTheme="minorHAnsi" w:eastAsiaTheme="minorEastAsia" w:hAnsiTheme="minorHAnsi" w:cstheme="minorBidi"/>
              <w:noProof/>
              <w:color w:val="auto"/>
              <w:sz w:val="22"/>
              <w:szCs w:val="22"/>
              <w:lang w:eastAsia="cs-CZ"/>
            </w:rPr>
          </w:pPr>
          <w:hyperlink w:anchor="_Toc138057580" w:history="1">
            <w:r w:rsidRPr="00067FA6">
              <w:rPr>
                <w:rStyle w:val="Hypertextovodkaz"/>
                <w:noProof/>
              </w:rPr>
              <w:t>6.2.2</w:t>
            </w:r>
            <w:r>
              <w:rPr>
                <w:rFonts w:asciiTheme="minorHAnsi" w:eastAsiaTheme="minorEastAsia" w:hAnsiTheme="minorHAnsi" w:cstheme="minorBidi"/>
                <w:noProof/>
                <w:color w:val="auto"/>
                <w:sz w:val="22"/>
                <w:szCs w:val="22"/>
                <w:lang w:eastAsia="cs-CZ"/>
              </w:rPr>
              <w:tab/>
            </w:r>
            <w:r w:rsidRPr="00067FA6">
              <w:rPr>
                <w:rStyle w:val="Hypertextovodkaz"/>
                <w:noProof/>
              </w:rPr>
              <w:t>Humor ze strany žáka</w:t>
            </w:r>
            <w:r>
              <w:rPr>
                <w:noProof/>
                <w:webHidden/>
              </w:rPr>
              <w:tab/>
            </w:r>
            <w:r>
              <w:rPr>
                <w:noProof/>
                <w:webHidden/>
              </w:rPr>
              <w:fldChar w:fldCharType="begin"/>
            </w:r>
            <w:r>
              <w:rPr>
                <w:noProof/>
                <w:webHidden/>
              </w:rPr>
              <w:instrText xml:space="preserve"> PAGEREF _Toc138057580 \h </w:instrText>
            </w:r>
            <w:r>
              <w:rPr>
                <w:noProof/>
                <w:webHidden/>
              </w:rPr>
            </w:r>
            <w:r>
              <w:rPr>
                <w:noProof/>
                <w:webHidden/>
              </w:rPr>
              <w:fldChar w:fldCharType="separate"/>
            </w:r>
            <w:r>
              <w:rPr>
                <w:noProof/>
                <w:webHidden/>
              </w:rPr>
              <w:t>53</w:t>
            </w:r>
            <w:r>
              <w:rPr>
                <w:noProof/>
                <w:webHidden/>
              </w:rPr>
              <w:fldChar w:fldCharType="end"/>
            </w:r>
          </w:hyperlink>
        </w:p>
        <w:p w14:paraId="784F5140" w14:textId="258A2016" w:rsidR="002923FF" w:rsidRDefault="002923FF">
          <w:pPr>
            <w:pStyle w:val="Obsah2"/>
            <w:rPr>
              <w:rFonts w:asciiTheme="minorHAnsi" w:eastAsiaTheme="minorEastAsia" w:hAnsiTheme="minorHAnsi" w:cstheme="minorBidi"/>
              <w:color w:val="auto"/>
              <w:sz w:val="22"/>
              <w:szCs w:val="22"/>
              <w:lang w:eastAsia="cs-CZ"/>
            </w:rPr>
          </w:pPr>
          <w:hyperlink w:anchor="_Toc138057581" w:history="1">
            <w:r w:rsidRPr="00067FA6">
              <w:rPr>
                <w:rStyle w:val="Hypertextovodkaz"/>
              </w:rPr>
              <w:t>6.3</w:t>
            </w:r>
            <w:r>
              <w:rPr>
                <w:rFonts w:asciiTheme="minorHAnsi" w:eastAsiaTheme="minorEastAsia" w:hAnsiTheme="minorHAnsi" w:cstheme="minorBidi"/>
                <w:color w:val="auto"/>
                <w:sz w:val="22"/>
                <w:szCs w:val="22"/>
                <w:lang w:eastAsia="cs-CZ"/>
              </w:rPr>
              <w:tab/>
            </w:r>
            <w:r w:rsidRPr="00067FA6">
              <w:rPr>
                <w:rStyle w:val="Hypertextovodkaz"/>
              </w:rPr>
              <w:t>Nevhodné užití humoru</w:t>
            </w:r>
            <w:r>
              <w:rPr>
                <w:webHidden/>
              </w:rPr>
              <w:tab/>
            </w:r>
            <w:r>
              <w:rPr>
                <w:webHidden/>
              </w:rPr>
              <w:fldChar w:fldCharType="begin"/>
            </w:r>
            <w:r>
              <w:rPr>
                <w:webHidden/>
              </w:rPr>
              <w:instrText xml:space="preserve"> PAGEREF _Toc138057581 \h </w:instrText>
            </w:r>
            <w:r>
              <w:rPr>
                <w:webHidden/>
              </w:rPr>
            </w:r>
            <w:r>
              <w:rPr>
                <w:webHidden/>
              </w:rPr>
              <w:fldChar w:fldCharType="separate"/>
            </w:r>
            <w:r>
              <w:rPr>
                <w:webHidden/>
              </w:rPr>
              <w:t>56</w:t>
            </w:r>
            <w:r>
              <w:rPr>
                <w:webHidden/>
              </w:rPr>
              <w:fldChar w:fldCharType="end"/>
            </w:r>
          </w:hyperlink>
        </w:p>
        <w:p w14:paraId="15ECF6AB" w14:textId="7DF17C1E" w:rsidR="002923FF" w:rsidRDefault="002923FF">
          <w:pPr>
            <w:pStyle w:val="Obsah2"/>
            <w:rPr>
              <w:rFonts w:asciiTheme="minorHAnsi" w:eastAsiaTheme="minorEastAsia" w:hAnsiTheme="minorHAnsi" w:cstheme="minorBidi"/>
              <w:color w:val="auto"/>
              <w:sz w:val="22"/>
              <w:szCs w:val="22"/>
              <w:lang w:eastAsia="cs-CZ"/>
            </w:rPr>
          </w:pPr>
          <w:hyperlink w:anchor="_Toc138057582" w:history="1">
            <w:r w:rsidRPr="00067FA6">
              <w:rPr>
                <w:rStyle w:val="Hypertextovodkaz"/>
              </w:rPr>
              <w:t>6.4</w:t>
            </w:r>
            <w:r>
              <w:rPr>
                <w:rFonts w:asciiTheme="minorHAnsi" w:eastAsiaTheme="minorEastAsia" w:hAnsiTheme="minorHAnsi" w:cstheme="minorBidi"/>
                <w:color w:val="auto"/>
                <w:sz w:val="22"/>
                <w:szCs w:val="22"/>
                <w:lang w:eastAsia="cs-CZ"/>
              </w:rPr>
              <w:tab/>
            </w:r>
            <w:r w:rsidRPr="00067FA6">
              <w:rPr>
                <w:rStyle w:val="Hypertextovodkaz"/>
              </w:rPr>
              <w:t>Humor na sociálních sítích</w:t>
            </w:r>
            <w:r>
              <w:rPr>
                <w:webHidden/>
              </w:rPr>
              <w:tab/>
            </w:r>
            <w:r>
              <w:rPr>
                <w:webHidden/>
              </w:rPr>
              <w:fldChar w:fldCharType="begin"/>
            </w:r>
            <w:r>
              <w:rPr>
                <w:webHidden/>
              </w:rPr>
              <w:instrText xml:space="preserve"> PAGEREF _Toc138057582 \h </w:instrText>
            </w:r>
            <w:r>
              <w:rPr>
                <w:webHidden/>
              </w:rPr>
            </w:r>
            <w:r>
              <w:rPr>
                <w:webHidden/>
              </w:rPr>
              <w:fldChar w:fldCharType="separate"/>
            </w:r>
            <w:r>
              <w:rPr>
                <w:webHidden/>
              </w:rPr>
              <w:t>57</w:t>
            </w:r>
            <w:r>
              <w:rPr>
                <w:webHidden/>
              </w:rPr>
              <w:fldChar w:fldCharType="end"/>
            </w:r>
          </w:hyperlink>
        </w:p>
        <w:p w14:paraId="3EBFBFAF" w14:textId="10442395" w:rsidR="002923FF" w:rsidRDefault="002923FF">
          <w:pPr>
            <w:pStyle w:val="Obsah1"/>
            <w:rPr>
              <w:rFonts w:asciiTheme="minorHAnsi" w:eastAsiaTheme="minorEastAsia" w:hAnsiTheme="minorHAnsi" w:cstheme="minorBidi"/>
              <w:noProof/>
              <w:color w:val="auto"/>
              <w:sz w:val="22"/>
              <w:szCs w:val="22"/>
              <w:lang w:eastAsia="cs-CZ"/>
            </w:rPr>
          </w:pPr>
          <w:hyperlink w:anchor="_Toc138057583" w:history="1">
            <w:r w:rsidRPr="00067FA6">
              <w:rPr>
                <w:rStyle w:val="Hypertextovodkaz"/>
                <w:noProof/>
              </w:rPr>
              <w:t>II.</w:t>
            </w:r>
            <w:r>
              <w:rPr>
                <w:rFonts w:asciiTheme="minorHAnsi" w:eastAsiaTheme="minorEastAsia" w:hAnsiTheme="minorHAnsi" w:cstheme="minorBidi"/>
                <w:noProof/>
                <w:color w:val="auto"/>
                <w:sz w:val="22"/>
                <w:szCs w:val="22"/>
                <w:lang w:eastAsia="cs-CZ"/>
              </w:rPr>
              <w:tab/>
            </w:r>
            <w:r w:rsidRPr="00067FA6">
              <w:rPr>
                <w:rStyle w:val="Hypertextovodkaz"/>
                <w:noProof/>
              </w:rPr>
              <w:t>Empirická část</w:t>
            </w:r>
            <w:r>
              <w:rPr>
                <w:noProof/>
                <w:webHidden/>
              </w:rPr>
              <w:tab/>
            </w:r>
            <w:r>
              <w:rPr>
                <w:noProof/>
                <w:webHidden/>
              </w:rPr>
              <w:fldChar w:fldCharType="begin"/>
            </w:r>
            <w:r>
              <w:rPr>
                <w:noProof/>
                <w:webHidden/>
              </w:rPr>
              <w:instrText xml:space="preserve"> PAGEREF _Toc138057583 \h </w:instrText>
            </w:r>
            <w:r>
              <w:rPr>
                <w:noProof/>
                <w:webHidden/>
              </w:rPr>
            </w:r>
            <w:r>
              <w:rPr>
                <w:noProof/>
                <w:webHidden/>
              </w:rPr>
              <w:fldChar w:fldCharType="separate"/>
            </w:r>
            <w:r>
              <w:rPr>
                <w:noProof/>
                <w:webHidden/>
              </w:rPr>
              <w:t>58</w:t>
            </w:r>
            <w:r>
              <w:rPr>
                <w:noProof/>
                <w:webHidden/>
              </w:rPr>
              <w:fldChar w:fldCharType="end"/>
            </w:r>
          </w:hyperlink>
        </w:p>
        <w:p w14:paraId="5D2973F0" w14:textId="4F8CEA84" w:rsidR="002923FF" w:rsidRDefault="002923FF">
          <w:pPr>
            <w:pStyle w:val="Obsah1"/>
            <w:rPr>
              <w:rFonts w:asciiTheme="minorHAnsi" w:eastAsiaTheme="minorEastAsia" w:hAnsiTheme="minorHAnsi" w:cstheme="minorBidi"/>
              <w:noProof/>
              <w:color w:val="auto"/>
              <w:sz w:val="22"/>
              <w:szCs w:val="22"/>
              <w:lang w:eastAsia="cs-CZ"/>
            </w:rPr>
          </w:pPr>
          <w:hyperlink w:anchor="_Toc138057584" w:history="1">
            <w:r w:rsidRPr="00067FA6">
              <w:rPr>
                <w:rStyle w:val="Hypertextovodkaz"/>
                <w:noProof/>
              </w:rPr>
              <w:t>7</w:t>
            </w:r>
            <w:r>
              <w:rPr>
                <w:rFonts w:asciiTheme="minorHAnsi" w:eastAsiaTheme="minorEastAsia" w:hAnsiTheme="minorHAnsi" w:cstheme="minorBidi"/>
                <w:noProof/>
                <w:color w:val="auto"/>
                <w:sz w:val="22"/>
                <w:szCs w:val="22"/>
                <w:lang w:eastAsia="cs-CZ"/>
              </w:rPr>
              <w:tab/>
            </w:r>
            <w:r w:rsidRPr="00067FA6">
              <w:rPr>
                <w:rStyle w:val="Hypertextovodkaz"/>
                <w:noProof/>
              </w:rPr>
              <w:t>Výzkumné šetření</w:t>
            </w:r>
            <w:r>
              <w:rPr>
                <w:noProof/>
                <w:webHidden/>
              </w:rPr>
              <w:tab/>
            </w:r>
            <w:r>
              <w:rPr>
                <w:noProof/>
                <w:webHidden/>
              </w:rPr>
              <w:fldChar w:fldCharType="begin"/>
            </w:r>
            <w:r>
              <w:rPr>
                <w:noProof/>
                <w:webHidden/>
              </w:rPr>
              <w:instrText xml:space="preserve"> PAGEREF _Toc138057584 \h </w:instrText>
            </w:r>
            <w:r>
              <w:rPr>
                <w:noProof/>
                <w:webHidden/>
              </w:rPr>
            </w:r>
            <w:r>
              <w:rPr>
                <w:noProof/>
                <w:webHidden/>
              </w:rPr>
              <w:fldChar w:fldCharType="separate"/>
            </w:r>
            <w:r>
              <w:rPr>
                <w:noProof/>
                <w:webHidden/>
              </w:rPr>
              <w:t>59</w:t>
            </w:r>
            <w:r>
              <w:rPr>
                <w:noProof/>
                <w:webHidden/>
              </w:rPr>
              <w:fldChar w:fldCharType="end"/>
            </w:r>
          </w:hyperlink>
        </w:p>
        <w:p w14:paraId="1A51B673" w14:textId="60D7BE49" w:rsidR="002923FF" w:rsidRDefault="002923FF">
          <w:pPr>
            <w:pStyle w:val="Obsah2"/>
            <w:rPr>
              <w:rFonts w:asciiTheme="minorHAnsi" w:eastAsiaTheme="minorEastAsia" w:hAnsiTheme="minorHAnsi" w:cstheme="minorBidi"/>
              <w:color w:val="auto"/>
              <w:sz w:val="22"/>
              <w:szCs w:val="22"/>
              <w:lang w:eastAsia="cs-CZ"/>
            </w:rPr>
          </w:pPr>
          <w:hyperlink w:anchor="_Toc138057585" w:history="1">
            <w:r w:rsidRPr="00067FA6">
              <w:rPr>
                <w:rStyle w:val="Hypertextovodkaz"/>
              </w:rPr>
              <w:t>7.1</w:t>
            </w:r>
            <w:r>
              <w:rPr>
                <w:rFonts w:asciiTheme="minorHAnsi" w:eastAsiaTheme="minorEastAsia" w:hAnsiTheme="minorHAnsi" w:cstheme="minorBidi"/>
                <w:color w:val="auto"/>
                <w:sz w:val="22"/>
                <w:szCs w:val="22"/>
                <w:lang w:eastAsia="cs-CZ"/>
              </w:rPr>
              <w:tab/>
            </w:r>
            <w:r w:rsidRPr="00067FA6">
              <w:rPr>
                <w:rStyle w:val="Hypertextovodkaz"/>
              </w:rPr>
              <w:t>Cíl výzkumu</w:t>
            </w:r>
            <w:r>
              <w:rPr>
                <w:webHidden/>
              </w:rPr>
              <w:tab/>
            </w:r>
            <w:r>
              <w:rPr>
                <w:webHidden/>
              </w:rPr>
              <w:fldChar w:fldCharType="begin"/>
            </w:r>
            <w:r>
              <w:rPr>
                <w:webHidden/>
              </w:rPr>
              <w:instrText xml:space="preserve"> PAGEREF _Toc138057585 \h </w:instrText>
            </w:r>
            <w:r>
              <w:rPr>
                <w:webHidden/>
              </w:rPr>
            </w:r>
            <w:r>
              <w:rPr>
                <w:webHidden/>
              </w:rPr>
              <w:fldChar w:fldCharType="separate"/>
            </w:r>
            <w:r>
              <w:rPr>
                <w:webHidden/>
              </w:rPr>
              <w:t>60</w:t>
            </w:r>
            <w:r>
              <w:rPr>
                <w:webHidden/>
              </w:rPr>
              <w:fldChar w:fldCharType="end"/>
            </w:r>
          </w:hyperlink>
        </w:p>
        <w:p w14:paraId="4BD121B5" w14:textId="07DFC8C7" w:rsidR="002923FF" w:rsidRDefault="002923FF">
          <w:pPr>
            <w:pStyle w:val="Obsah2"/>
            <w:rPr>
              <w:rFonts w:asciiTheme="minorHAnsi" w:eastAsiaTheme="minorEastAsia" w:hAnsiTheme="minorHAnsi" w:cstheme="minorBidi"/>
              <w:color w:val="auto"/>
              <w:sz w:val="22"/>
              <w:szCs w:val="22"/>
              <w:lang w:eastAsia="cs-CZ"/>
            </w:rPr>
          </w:pPr>
          <w:hyperlink w:anchor="_Toc138057586" w:history="1">
            <w:r w:rsidRPr="00067FA6">
              <w:rPr>
                <w:rStyle w:val="Hypertextovodkaz"/>
              </w:rPr>
              <w:t>7.2</w:t>
            </w:r>
            <w:r>
              <w:rPr>
                <w:rFonts w:asciiTheme="minorHAnsi" w:eastAsiaTheme="minorEastAsia" w:hAnsiTheme="minorHAnsi" w:cstheme="minorBidi"/>
                <w:color w:val="auto"/>
                <w:sz w:val="22"/>
                <w:szCs w:val="22"/>
                <w:lang w:eastAsia="cs-CZ"/>
              </w:rPr>
              <w:tab/>
            </w:r>
            <w:r w:rsidRPr="00067FA6">
              <w:rPr>
                <w:rStyle w:val="Hypertextovodkaz"/>
              </w:rPr>
              <w:t>Výběr a charakteristika výzkumného vzorku</w:t>
            </w:r>
            <w:r>
              <w:rPr>
                <w:webHidden/>
              </w:rPr>
              <w:tab/>
            </w:r>
            <w:r>
              <w:rPr>
                <w:webHidden/>
              </w:rPr>
              <w:fldChar w:fldCharType="begin"/>
            </w:r>
            <w:r>
              <w:rPr>
                <w:webHidden/>
              </w:rPr>
              <w:instrText xml:space="preserve"> PAGEREF _Toc138057586 \h </w:instrText>
            </w:r>
            <w:r>
              <w:rPr>
                <w:webHidden/>
              </w:rPr>
            </w:r>
            <w:r>
              <w:rPr>
                <w:webHidden/>
              </w:rPr>
              <w:fldChar w:fldCharType="separate"/>
            </w:r>
            <w:r>
              <w:rPr>
                <w:webHidden/>
              </w:rPr>
              <w:t>61</w:t>
            </w:r>
            <w:r>
              <w:rPr>
                <w:webHidden/>
              </w:rPr>
              <w:fldChar w:fldCharType="end"/>
            </w:r>
          </w:hyperlink>
        </w:p>
        <w:p w14:paraId="310704FB" w14:textId="78F8FC3C" w:rsidR="002923FF" w:rsidRDefault="002923FF">
          <w:pPr>
            <w:pStyle w:val="Obsah2"/>
            <w:rPr>
              <w:rFonts w:asciiTheme="minorHAnsi" w:eastAsiaTheme="minorEastAsia" w:hAnsiTheme="minorHAnsi" w:cstheme="minorBidi"/>
              <w:color w:val="auto"/>
              <w:sz w:val="22"/>
              <w:szCs w:val="22"/>
              <w:lang w:eastAsia="cs-CZ"/>
            </w:rPr>
          </w:pPr>
          <w:hyperlink w:anchor="_Toc138057587" w:history="1">
            <w:r w:rsidRPr="00067FA6">
              <w:rPr>
                <w:rStyle w:val="Hypertextovodkaz"/>
              </w:rPr>
              <w:t>7.3</w:t>
            </w:r>
            <w:r>
              <w:rPr>
                <w:rFonts w:asciiTheme="minorHAnsi" w:eastAsiaTheme="minorEastAsia" w:hAnsiTheme="minorHAnsi" w:cstheme="minorBidi"/>
                <w:color w:val="auto"/>
                <w:sz w:val="22"/>
                <w:szCs w:val="22"/>
                <w:lang w:eastAsia="cs-CZ"/>
              </w:rPr>
              <w:tab/>
            </w:r>
            <w:r w:rsidRPr="00067FA6">
              <w:rPr>
                <w:rStyle w:val="Hypertextovodkaz"/>
              </w:rPr>
              <w:t>Výzkumná metoda</w:t>
            </w:r>
            <w:r>
              <w:rPr>
                <w:webHidden/>
              </w:rPr>
              <w:tab/>
            </w:r>
            <w:r>
              <w:rPr>
                <w:webHidden/>
              </w:rPr>
              <w:fldChar w:fldCharType="begin"/>
            </w:r>
            <w:r>
              <w:rPr>
                <w:webHidden/>
              </w:rPr>
              <w:instrText xml:space="preserve"> PAGEREF _Toc138057587 \h </w:instrText>
            </w:r>
            <w:r>
              <w:rPr>
                <w:webHidden/>
              </w:rPr>
            </w:r>
            <w:r>
              <w:rPr>
                <w:webHidden/>
              </w:rPr>
              <w:fldChar w:fldCharType="separate"/>
            </w:r>
            <w:r>
              <w:rPr>
                <w:webHidden/>
              </w:rPr>
              <w:t>63</w:t>
            </w:r>
            <w:r>
              <w:rPr>
                <w:webHidden/>
              </w:rPr>
              <w:fldChar w:fldCharType="end"/>
            </w:r>
          </w:hyperlink>
        </w:p>
        <w:p w14:paraId="7556DE0F" w14:textId="0E86D15A" w:rsidR="002923FF" w:rsidRDefault="002923FF">
          <w:pPr>
            <w:pStyle w:val="Obsah2"/>
            <w:rPr>
              <w:rFonts w:asciiTheme="minorHAnsi" w:eastAsiaTheme="minorEastAsia" w:hAnsiTheme="minorHAnsi" w:cstheme="minorBidi"/>
              <w:color w:val="auto"/>
              <w:sz w:val="22"/>
              <w:szCs w:val="22"/>
              <w:lang w:eastAsia="cs-CZ"/>
            </w:rPr>
          </w:pPr>
          <w:hyperlink w:anchor="_Toc138057588" w:history="1">
            <w:r w:rsidRPr="00067FA6">
              <w:rPr>
                <w:rStyle w:val="Hypertextovodkaz"/>
              </w:rPr>
              <w:t>7.4</w:t>
            </w:r>
            <w:r>
              <w:rPr>
                <w:rFonts w:asciiTheme="minorHAnsi" w:eastAsiaTheme="minorEastAsia" w:hAnsiTheme="minorHAnsi" w:cstheme="minorBidi"/>
                <w:color w:val="auto"/>
                <w:sz w:val="22"/>
                <w:szCs w:val="22"/>
                <w:lang w:eastAsia="cs-CZ"/>
              </w:rPr>
              <w:tab/>
            </w:r>
            <w:r w:rsidRPr="00067FA6">
              <w:rPr>
                <w:rStyle w:val="Hypertextovodkaz"/>
              </w:rPr>
              <w:t>Volba výzkumného designu a metody výzkumu</w:t>
            </w:r>
            <w:r>
              <w:rPr>
                <w:webHidden/>
              </w:rPr>
              <w:tab/>
            </w:r>
            <w:r>
              <w:rPr>
                <w:webHidden/>
              </w:rPr>
              <w:fldChar w:fldCharType="begin"/>
            </w:r>
            <w:r>
              <w:rPr>
                <w:webHidden/>
              </w:rPr>
              <w:instrText xml:space="preserve"> PAGEREF _Toc138057588 \h </w:instrText>
            </w:r>
            <w:r>
              <w:rPr>
                <w:webHidden/>
              </w:rPr>
            </w:r>
            <w:r>
              <w:rPr>
                <w:webHidden/>
              </w:rPr>
              <w:fldChar w:fldCharType="separate"/>
            </w:r>
            <w:r>
              <w:rPr>
                <w:webHidden/>
              </w:rPr>
              <w:t>63</w:t>
            </w:r>
            <w:r>
              <w:rPr>
                <w:webHidden/>
              </w:rPr>
              <w:fldChar w:fldCharType="end"/>
            </w:r>
          </w:hyperlink>
        </w:p>
        <w:p w14:paraId="2091CD3A" w14:textId="7C64527C" w:rsidR="002923FF" w:rsidRDefault="002923FF">
          <w:pPr>
            <w:pStyle w:val="Obsah1"/>
            <w:rPr>
              <w:rFonts w:asciiTheme="minorHAnsi" w:eastAsiaTheme="minorEastAsia" w:hAnsiTheme="minorHAnsi" w:cstheme="minorBidi"/>
              <w:noProof/>
              <w:color w:val="auto"/>
              <w:sz w:val="22"/>
              <w:szCs w:val="22"/>
              <w:lang w:eastAsia="cs-CZ"/>
            </w:rPr>
          </w:pPr>
          <w:hyperlink w:anchor="_Toc138057589" w:history="1">
            <w:r w:rsidRPr="00067FA6">
              <w:rPr>
                <w:rStyle w:val="Hypertextovodkaz"/>
                <w:noProof/>
              </w:rPr>
              <w:t>8</w:t>
            </w:r>
            <w:r>
              <w:rPr>
                <w:rFonts w:asciiTheme="minorHAnsi" w:eastAsiaTheme="minorEastAsia" w:hAnsiTheme="minorHAnsi" w:cstheme="minorBidi"/>
                <w:noProof/>
                <w:color w:val="auto"/>
                <w:sz w:val="22"/>
                <w:szCs w:val="22"/>
                <w:lang w:eastAsia="cs-CZ"/>
              </w:rPr>
              <w:tab/>
            </w:r>
            <w:r w:rsidRPr="00067FA6">
              <w:rPr>
                <w:rStyle w:val="Hypertextovodkaz"/>
                <w:noProof/>
              </w:rPr>
              <w:t>Analýza a interpretace získaných dat</w:t>
            </w:r>
            <w:r>
              <w:rPr>
                <w:noProof/>
                <w:webHidden/>
              </w:rPr>
              <w:tab/>
            </w:r>
            <w:r>
              <w:rPr>
                <w:noProof/>
                <w:webHidden/>
              </w:rPr>
              <w:fldChar w:fldCharType="begin"/>
            </w:r>
            <w:r>
              <w:rPr>
                <w:noProof/>
                <w:webHidden/>
              </w:rPr>
              <w:instrText xml:space="preserve"> PAGEREF _Toc138057589 \h </w:instrText>
            </w:r>
            <w:r>
              <w:rPr>
                <w:noProof/>
                <w:webHidden/>
              </w:rPr>
            </w:r>
            <w:r>
              <w:rPr>
                <w:noProof/>
                <w:webHidden/>
              </w:rPr>
              <w:fldChar w:fldCharType="separate"/>
            </w:r>
            <w:r>
              <w:rPr>
                <w:noProof/>
                <w:webHidden/>
              </w:rPr>
              <w:t>64</w:t>
            </w:r>
            <w:r>
              <w:rPr>
                <w:noProof/>
                <w:webHidden/>
              </w:rPr>
              <w:fldChar w:fldCharType="end"/>
            </w:r>
          </w:hyperlink>
        </w:p>
        <w:p w14:paraId="147AF394" w14:textId="328E6881" w:rsidR="002923FF" w:rsidRDefault="002923FF">
          <w:pPr>
            <w:pStyle w:val="Obsah2"/>
            <w:rPr>
              <w:rFonts w:asciiTheme="minorHAnsi" w:eastAsiaTheme="minorEastAsia" w:hAnsiTheme="minorHAnsi" w:cstheme="minorBidi"/>
              <w:color w:val="auto"/>
              <w:sz w:val="22"/>
              <w:szCs w:val="22"/>
              <w:lang w:eastAsia="cs-CZ"/>
            </w:rPr>
          </w:pPr>
          <w:hyperlink w:anchor="_Toc138057590" w:history="1">
            <w:r w:rsidRPr="00067FA6">
              <w:rPr>
                <w:rStyle w:val="Hypertextovodkaz"/>
              </w:rPr>
              <w:t>8.1</w:t>
            </w:r>
            <w:r>
              <w:rPr>
                <w:rFonts w:asciiTheme="minorHAnsi" w:eastAsiaTheme="minorEastAsia" w:hAnsiTheme="minorHAnsi" w:cstheme="minorBidi"/>
                <w:color w:val="auto"/>
                <w:sz w:val="22"/>
                <w:szCs w:val="22"/>
                <w:lang w:eastAsia="cs-CZ"/>
              </w:rPr>
              <w:tab/>
            </w:r>
            <w:r w:rsidRPr="00067FA6">
              <w:rPr>
                <w:rStyle w:val="Hypertextovodkaz"/>
              </w:rPr>
              <w:t>Otevřené kódování</w:t>
            </w:r>
            <w:r>
              <w:rPr>
                <w:webHidden/>
              </w:rPr>
              <w:tab/>
            </w:r>
            <w:r>
              <w:rPr>
                <w:webHidden/>
              </w:rPr>
              <w:fldChar w:fldCharType="begin"/>
            </w:r>
            <w:r>
              <w:rPr>
                <w:webHidden/>
              </w:rPr>
              <w:instrText xml:space="preserve"> PAGEREF _Toc138057590 \h </w:instrText>
            </w:r>
            <w:r>
              <w:rPr>
                <w:webHidden/>
              </w:rPr>
            </w:r>
            <w:r>
              <w:rPr>
                <w:webHidden/>
              </w:rPr>
              <w:fldChar w:fldCharType="separate"/>
            </w:r>
            <w:r>
              <w:rPr>
                <w:webHidden/>
              </w:rPr>
              <w:t>64</w:t>
            </w:r>
            <w:r>
              <w:rPr>
                <w:webHidden/>
              </w:rPr>
              <w:fldChar w:fldCharType="end"/>
            </w:r>
          </w:hyperlink>
        </w:p>
        <w:p w14:paraId="4BDF2F82" w14:textId="22652C20" w:rsidR="002923FF" w:rsidRDefault="002923FF">
          <w:pPr>
            <w:pStyle w:val="Obsah2"/>
            <w:rPr>
              <w:rFonts w:asciiTheme="minorHAnsi" w:eastAsiaTheme="minorEastAsia" w:hAnsiTheme="minorHAnsi" w:cstheme="minorBidi"/>
              <w:color w:val="auto"/>
              <w:sz w:val="22"/>
              <w:szCs w:val="22"/>
              <w:lang w:eastAsia="cs-CZ"/>
            </w:rPr>
          </w:pPr>
          <w:hyperlink w:anchor="_Toc138057591" w:history="1">
            <w:r w:rsidRPr="00067FA6">
              <w:rPr>
                <w:rStyle w:val="Hypertextovodkaz"/>
              </w:rPr>
              <w:t>8.2</w:t>
            </w:r>
            <w:r>
              <w:rPr>
                <w:rFonts w:asciiTheme="minorHAnsi" w:eastAsiaTheme="minorEastAsia" w:hAnsiTheme="minorHAnsi" w:cstheme="minorBidi"/>
                <w:color w:val="auto"/>
                <w:sz w:val="22"/>
                <w:szCs w:val="22"/>
                <w:lang w:eastAsia="cs-CZ"/>
              </w:rPr>
              <w:tab/>
            </w:r>
            <w:r w:rsidRPr="00067FA6">
              <w:rPr>
                <w:rStyle w:val="Hypertextovodkaz"/>
              </w:rPr>
              <w:t>Axiální kódování</w:t>
            </w:r>
            <w:r>
              <w:rPr>
                <w:webHidden/>
              </w:rPr>
              <w:tab/>
            </w:r>
            <w:r>
              <w:rPr>
                <w:webHidden/>
              </w:rPr>
              <w:fldChar w:fldCharType="begin"/>
            </w:r>
            <w:r>
              <w:rPr>
                <w:webHidden/>
              </w:rPr>
              <w:instrText xml:space="preserve"> PAGEREF _Toc138057591 \h </w:instrText>
            </w:r>
            <w:r>
              <w:rPr>
                <w:webHidden/>
              </w:rPr>
            </w:r>
            <w:r>
              <w:rPr>
                <w:webHidden/>
              </w:rPr>
              <w:fldChar w:fldCharType="separate"/>
            </w:r>
            <w:r>
              <w:rPr>
                <w:webHidden/>
              </w:rPr>
              <w:t>70</w:t>
            </w:r>
            <w:r>
              <w:rPr>
                <w:webHidden/>
              </w:rPr>
              <w:fldChar w:fldCharType="end"/>
            </w:r>
          </w:hyperlink>
        </w:p>
        <w:p w14:paraId="4C2E77A6" w14:textId="21FAF468" w:rsidR="002923FF" w:rsidRDefault="002923FF">
          <w:pPr>
            <w:pStyle w:val="Obsah2"/>
            <w:rPr>
              <w:rFonts w:asciiTheme="minorHAnsi" w:eastAsiaTheme="minorEastAsia" w:hAnsiTheme="minorHAnsi" w:cstheme="minorBidi"/>
              <w:color w:val="auto"/>
              <w:sz w:val="22"/>
              <w:szCs w:val="22"/>
              <w:lang w:eastAsia="cs-CZ"/>
            </w:rPr>
          </w:pPr>
          <w:hyperlink w:anchor="_Toc138057592" w:history="1">
            <w:r w:rsidRPr="00067FA6">
              <w:rPr>
                <w:rStyle w:val="Hypertextovodkaz"/>
              </w:rPr>
              <w:t>8.3</w:t>
            </w:r>
            <w:r>
              <w:rPr>
                <w:rFonts w:asciiTheme="minorHAnsi" w:eastAsiaTheme="minorEastAsia" w:hAnsiTheme="minorHAnsi" w:cstheme="minorBidi"/>
                <w:color w:val="auto"/>
                <w:sz w:val="22"/>
                <w:szCs w:val="22"/>
                <w:lang w:eastAsia="cs-CZ"/>
              </w:rPr>
              <w:tab/>
            </w:r>
            <w:r w:rsidRPr="00067FA6">
              <w:rPr>
                <w:rStyle w:val="Hypertextovodkaz"/>
              </w:rPr>
              <w:t>Selektivní kódování</w:t>
            </w:r>
            <w:r>
              <w:rPr>
                <w:webHidden/>
              </w:rPr>
              <w:tab/>
            </w:r>
            <w:r>
              <w:rPr>
                <w:webHidden/>
              </w:rPr>
              <w:fldChar w:fldCharType="begin"/>
            </w:r>
            <w:r>
              <w:rPr>
                <w:webHidden/>
              </w:rPr>
              <w:instrText xml:space="preserve"> PAGEREF _Toc138057592 \h </w:instrText>
            </w:r>
            <w:r>
              <w:rPr>
                <w:webHidden/>
              </w:rPr>
            </w:r>
            <w:r>
              <w:rPr>
                <w:webHidden/>
              </w:rPr>
              <w:fldChar w:fldCharType="separate"/>
            </w:r>
            <w:r>
              <w:rPr>
                <w:webHidden/>
              </w:rPr>
              <w:t>71</w:t>
            </w:r>
            <w:r>
              <w:rPr>
                <w:webHidden/>
              </w:rPr>
              <w:fldChar w:fldCharType="end"/>
            </w:r>
          </w:hyperlink>
        </w:p>
        <w:p w14:paraId="2DB10AF3" w14:textId="61FF6F53" w:rsidR="002923FF" w:rsidRDefault="002923FF">
          <w:pPr>
            <w:pStyle w:val="Obsah3"/>
            <w:tabs>
              <w:tab w:val="left" w:pos="1760"/>
              <w:tab w:val="right" w:leader="dot" w:pos="7927"/>
            </w:tabs>
            <w:rPr>
              <w:rFonts w:asciiTheme="minorHAnsi" w:eastAsiaTheme="minorEastAsia" w:hAnsiTheme="minorHAnsi" w:cstheme="minorBidi"/>
              <w:noProof/>
              <w:color w:val="auto"/>
              <w:sz w:val="22"/>
              <w:szCs w:val="22"/>
              <w:lang w:eastAsia="cs-CZ"/>
            </w:rPr>
          </w:pPr>
          <w:hyperlink w:anchor="_Toc138057593" w:history="1">
            <w:r w:rsidRPr="00067FA6">
              <w:rPr>
                <w:rStyle w:val="Hypertextovodkaz"/>
                <w:noProof/>
              </w:rPr>
              <w:t>8.3.1</w:t>
            </w:r>
            <w:r>
              <w:rPr>
                <w:rFonts w:asciiTheme="minorHAnsi" w:eastAsiaTheme="minorEastAsia" w:hAnsiTheme="minorHAnsi" w:cstheme="minorBidi"/>
                <w:noProof/>
                <w:color w:val="auto"/>
                <w:sz w:val="22"/>
                <w:szCs w:val="22"/>
                <w:lang w:eastAsia="cs-CZ"/>
              </w:rPr>
              <w:tab/>
            </w:r>
            <w:r w:rsidRPr="00067FA6">
              <w:rPr>
                <w:rStyle w:val="Hypertextovodkaz"/>
                <w:noProof/>
              </w:rPr>
              <w:t>Vzdělávání s humorem a pozitivní emoce</w:t>
            </w:r>
            <w:r>
              <w:rPr>
                <w:noProof/>
                <w:webHidden/>
              </w:rPr>
              <w:tab/>
            </w:r>
            <w:r>
              <w:rPr>
                <w:noProof/>
                <w:webHidden/>
              </w:rPr>
              <w:fldChar w:fldCharType="begin"/>
            </w:r>
            <w:r>
              <w:rPr>
                <w:noProof/>
                <w:webHidden/>
              </w:rPr>
              <w:instrText xml:space="preserve"> PAGEREF _Toc138057593 \h </w:instrText>
            </w:r>
            <w:r>
              <w:rPr>
                <w:noProof/>
                <w:webHidden/>
              </w:rPr>
            </w:r>
            <w:r>
              <w:rPr>
                <w:noProof/>
                <w:webHidden/>
              </w:rPr>
              <w:fldChar w:fldCharType="separate"/>
            </w:r>
            <w:r>
              <w:rPr>
                <w:noProof/>
                <w:webHidden/>
              </w:rPr>
              <w:t>71</w:t>
            </w:r>
            <w:r>
              <w:rPr>
                <w:noProof/>
                <w:webHidden/>
              </w:rPr>
              <w:fldChar w:fldCharType="end"/>
            </w:r>
          </w:hyperlink>
        </w:p>
        <w:p w14:paraId="7BFDD87A" w14:textId="410D7F72" w:rsidR="002923FF" w:rsidRDefault="002923FF">
          <w:pPr>
            <w:pStyle w:val="Obsah3"/>
            <w:tabs>
              <w:tab w:val="left" w:pos="1760"/>
              <w:tab w:val="right" w:leader="dot" w:pos="7927"/>
            </w:tabs>
            <w:rPr>
              <w:rFonts w:asciiTheme="minorHAnsi" w:eastAsiaTheme="minorEastAsia" w:hAnsiTheme="minorHAnsi" w:cstheme="minorBidi"/>
              <w:noProof/>
              <w:color w:val="auto"/>
              <w:sz w:val="22"/>
              <w:szCs w:val="22"/>
              <w:lang w:eastAsia="cs-CZ"/>
            </w:rPr>
          </w:pPr>
          <w:hyperlink w:anchor="_Toc138057594" w:history="1">
            <w:r w:rsidRPr="00067FA6">
              <w:rPr>
                <w:rStyle w:val="Hypertextovodkaz"/>
                <w:noProof/>
              </w:rPr>
              <w:t>8.3.2</w:t>
            </w:r>
            <w:r>
              <w:rPr>
                <w:rFonts w:asciiTheme="minorHAnsi" w:eastAsiaTheme="minorEastAsia" w:hAnsiTheme="minorHAnsi" w:cstheme="minorBidi"/>
                <w:noProof/>
                <w:color w:val="auto"/>
                <w:sz w:val="22"/>
                <w:szCs w:val="22"/>
                <w:lang w:eastAsia="cs-CZ"/>
              </w:rPr>
              <w:tab/>
            </w:r>
            <w:r w:rsidRPr="00067FA6">
              <w:rPr>
                <w:rStyle w:val="Hypertextovodkaz"/>
                <w:noProof/>
              </w:rPr>
              <w:t>Vzdělávání s humorem a humor jako lék na stres</w:t>
            </w:r>
            <w:r>
              <w:rPr>
                <w:noProof/>
                <w:webHidden/>
              </w:rPr>
              <w:tab/>
            </w:r>
            <w:r>
              <w:rPr>
                <w:noProof/>
                <w:webHidden/>
              </w:rPr>
              <w:fldChar w:fldCharType="begin"/>
            </w:r>
            <w:r>
              <w:rPr>
                <w:noProof/>
                <w:webHidden/>
              </w:rPr>
              <w:instrText xml:space="preserve"> PAGEREF _Toc138057594 \h </w:instrText>
            </w:r>
            <w:r>
              <w:rPr>
                <w:noProof/>
                <w:webHidden/>
              </w:rPr>
            </w:r>
            <w:r>
              <w:rPr>
                <w:noProof/>
                <w:webHidden/>
              </w:rPr>
              <w:fldChar w:fldCharType="separate"/>
            </w:r>
            <w:r>
              <w:rPr>
                <w:noProof/>
                <w:webHidden/>
              </w:rPr>
              <w:t>72</w:t>
            </w:r>
            <w:r>
              <w:rPr>
                <w:noProof/>
                <w:webHidden/>
              </w:rPr>
              <w:fldChar w:fldCharType="end"/>
            </w:r>
          </w:hyperlink>
        </w:p>
        <w:p w14:paraId="5466B61B" w14:textId="0BBE9D94" w:rsidR="002923FF" w:rsidRDefault="002923FF">
          <w:pPr>
            <w:pStyle w:val="Obsah3"/>
            <w:tabs>
              <w:tab w:val="left" w:pos="1760"/>
              <w:tab w:val="right" w:leader="dot" w:pos="7927"/>
            </w:tabs>
            <w:rPr>
              <w:rFonts w:asciiTheme="minorHAnsi" w:eastAsiaTheme="minorEastAsia" w:hAnsiTheme="minorHAnsi" w:cstheme="minorBidi"/>
              <w:noProof/>
              <w:color w:val="auto"/>
              <w:sz w:val="22"/>
              <w:szCs w:val="22"/>
              <w:lang w:eastAsia="cs-CZ"/>
            </w:rPr>
          </w:pPr>
          <w:hyperlink w:anchor="_Toc138057595" w:history="1">
            <w:r w:rsidRPr="00067FA6">
              <w:rPr>
                <w:rStyle w:val="Hypertextovodkaz"/>
                <w:noProof/>
              </w:rPr>
              <w:t>8.3.3</w:t>
            </w:r>
            <w:r>
              <w:rPr>
                <w:rFonts w:asciiTheme="minorHAnsi" w:eastAsiaTheme="minorEastAsia" w:hAnsiTheme="minorHAnsi" w:cstheme="minorBidi"/>
                <w:noProof/>
                <w:color w:val="auto"/>
                <w:sz w:val="22"/>
                <w:szCs w:val="22"/>
                <w:lang w:eastAsia="cs-CZ"/>
              </w:rPr>
              <w:tab/>
            </w:r>
            <w:r w:rsidRPr="00067FA6">
              <w:rPr>
                <w:rStyle w:val="Hypertextovodkaz"/>
                <w:noProof/>
              </w:rPr>
              <w:t>Vzdělávání s humorem a pozitivní atmosféra ve třídě</w:t>
            </w:r>
            <w:r>
              <w:rPr>
                <w:noProof/>
                <w:webHidden/>
              </w:rPr>
              <w:tab/>
            </w:r>
            <w:r>
              <w:rPr>
                <w:noProof/>
                <w:webHidden/>
              </w:rPr>
              <w:fldChar w:fldCharType="begin"/>
            </w:r>
            <w:r>
              <w:rPr>
                <w:noProof/>
                <w:webHidden/>
              </w:rPr>
              <w:instrText xml:space="preserve"> PAGEREF _Toc138057595 \h </w:instrText>
            </w:r>
            <w:r>
              <w:rPr>
                <w:noProof/>
                <w:webHidden/>
              </w:rPr>
            </w:r>
            <w:r>
              <w:rPr>
                <w:noProof/>
                <w:webHidden/>
              </w:rPr>
              <w:fldChar w:fldCharType="separate"/>
            </w:r>
            <w:r>
              <w:rPr>
                <w:noProof/>
                <w:webHidden/>
              </w:rPr>
              <w:t>72</w:t>
            </w:r>
            <w:r>
              <w:rPr>
                <w:noProof/>
                <w:webHidden/>
              </w:rPr>
              <w:fldChar w:fldCharType="end"/>
            </w:r>
          </w:hyperlink>
        </w:p>
        <w:p w14:paraId="03651855" w14:textId="00C64DB2" w:rsidR="002923FF" w:rsidRDefault="002923FF">
          <w:pPr>
            <w:pStyle w:val="Obsah3"/>
            <w:tabs>
              <w:tab w:val="left" w:pos="1760"/>
              <w:tab w:val="right" w:leader="dot" w:pos="7927"/>
            </w:tabs>
            <w:rPr>
              <w:rFonts w:asciiTheme="minorHAnsi" w:eastAsiaTheme="minorEastAsia" w:hAnsiTheme="minorHAnsi" w:cstheme="minorBidi"/>
              <w:noProof/>
              <w:color w:val="auto"/>
              <w:sz w:val="22"/>
              <w:szCs w:val="22"/>
              <w:lang w:eastAsia="cs-CZ"/>
            </w:rPr>
          </w:pPr>
          <w:hyperlink w:anchor="_Toc138057596" w:history="1">
            <w:r w:rsidRPr="00067FA6">
              <w:rPr>
                <w:rStyle w:val="Hypertextovodkaz"/>
                <w:noProof/>
              </w:rPr>
              <w:t>8.3.4</w:t>
            </w:r>
            <w:r>
              <w:rPr>
                <w:rFonts w:asciiTheme="minorHAnsi" w:eastAsiaTheme="minorEastAsia" w:hAnsiTheme="minorHAnsi" w:cstheme="minorBidi"/>
                <w:noProof/>
                <w:color w:val="auto"/>
                <w:sz w:val="22"/>
                <w:szCs w:val="22"/>
                <w:lang w:eastAsia="cs-CZ"/>
              </w:rPr>
              <w:tab/>
            </w:r>
            <w:r w:rsidRPr="00067FA6">
              <w:rPr>
                <w:rStyle w:val="Hypertextovodkaz"/>
                <w:noProof/>
              </w:rPr>
              <w:t>Vzdělávání s humorem a problémy s jeho pochopením</w:t>
            </w:r>
            <w:r>
              <w:rPr>
                <w:noProof/>
                <w:webHidden/>
              </w:rPr>
              <w:tab/>
            </w:r>
            <w:r>
              <w:rPr>
                <w:noProof/>
                <w:webHidden/>
              </w:rPr>
              <w:fldChar w:fldCharType="begin"/>
            </w:r>
            <w:r>
              <w:rPr>
                <w:noProof/>
                <w:webHidden/>
              </w:rPr>
              <w:instrText xml:space="preserve"> PAGEREF _Toc138057596 \h </w:instrText>
            </w:r>
            <w:r>
              <w:rPr>
                <w:noProof/>
                <w:webHidden/>
              </w:rPr>
            </w:r>
            <w:r>
              <w:rPr>
                <w:noProof/>
                <w:webHidden/>
              </w:rPr>
              <w:fldChar w:fldCharType="separate"/>
            </w:r>
            <w:r>
              <w:rPr>
                <w:noProof/>
                <w:webHidden/>
              </w:rPr>
              <w:t>73</w:t>
            </w:r>
            <w:r>
              <w:rPr>
                <w:noProof/>
                <w:webHidden/>
              </w:rPr>
              <w:fldChar w:fldCharType="end"/>
            </w:r>
          </w:hyperlink>
        </w:p>
        <w:p w14:paraId="58632548" w14:textId="31313C91" w:rsidR="002923FF" w:rsidRDefault="002923FF">
          <w:pPr>
            <w:pStyle w:val="Obsah3"/>
            <w:tabs>
              <w:tab w:val="left" w:pos="1760"/>
              <w:tab w:val="right" w:leader="dot" w:pos="7927"/>
            </w:tabs>
            <w:rPr>
              <w:rFonts w:asciiTheme="minorHAnsi" w:eastAsiaTheme="minorEastAsia" w:hAnsiTheme="minorHAnsi" w:cstheme="minorBidi"/>
              <w:noProof/>
              <w:color w:val="auto"/>
              <w:sz w:val="22"/>
              <w:szCs w:val="22"/>
              <w:lang w:eastAsia="cs-CZ"/>
            </w:rPr>
          </w:pPr>
          <w:hyperlink w:anchor="_Toc138057597" w:history="1">
            <w:r w:rsidRPr="00067FA6">
              <w:rPr>
                <w:rStyle w:val="Hypertextovodkaz"/>
                <w:noProof/>
              </w:rPr>
              <w:t>8.3.5</w:t>
            </w:r>
            <w:r>
              <w:rPr>
                <w:rFonts w:asciiTheme="minorHAnsi" w:eastAsiaTheme="minorEastAsia" w:hAnsiTheme="minorHAnsi" w:cstheme="minorBidi"/>
                <w:noProof/>
                <w:color w:val="auto"/>
                <w:sz w:val="22"/>
                <w:szCs w:val="22"/>
                <w:lang w:eastAsia="cs-CZ"/>
              </w:rPr>
              <w:tab/>
            </w:r>
            <w:r w:rsidRPr="00067FA6">
              <w:rPr>
                <w:rStyle w:val="Hypertextovodkaz"/>
                <w:noProof/>
              </w:rPr>
              <w:t>Vzdělávání s humorem a negativa spojená s humorem</w:t>
            </w:r>
            <w:r>
              <w:rPr>
                <w:noProof/>
                <w:webHidden/>
              </w:rPr>
              <w:tab/>
            </w:r>
            <w:r>
              <w:rPr>
                <w:noProof/>
                <w:webHidden/>
              </w:rPr>
              <w:fldChar w:fldCharType="begin"/>
            </w:r>
            <w:r>
              <w:rPr>
                <w:noProof/>
                <w:webHidden/>
              </w:rPr>
              <w:instrText xml:space="preserve"> PAGEREF _Toc138057597 \h </w:instrText>
            </w:r>
            <w:r>
              <w:rPr>
                <w:noProof/>
                <w:webHidden/>
              </w:rPr>
            </w:r>
            <w:r>
              <w:rPr>
                <w:noProof/>
                <w:webHidden/>
              </w:rPr>
              <w:fldChar w:fldCharType="separate"/>
            </w:r>
            <w:r>
              <w:rPr>
                <w:noProof/>
                <w:webHidden/>
              </w:rPr>
              <w:t>73</w:t>
            </w:r>
            <w:r>
              <w:rPr>
                <w:noProof/>
                <w:webHidden/>
              </w:rPr>
              <w:fldChar w:fldCharType="end"/>
            </w:r>
          </w:hyperlink>
        </w:p>
        <w:p w14:paraId="6E9A2208" w14:textId="12298F5D" w:rsidR="002923FF" w:rsidRDefault="002923FF">
          <w:pPr>
            <w:pStyle w:val="Obsah1"/>
            <w:rPr>
              <w:rFonts w:asciiTheme="minorHAnsi" w:eastAsiaTheme="minorEastAsia" w:hAnsiTheme="minorHAnsi" w:cstheme="minorBidi"/>
              <w:noProof/>
              <w:color w:val="auto"/>
              <w:sz w:val="22"/>
              <w:szCs w:val="22"/>
              <w:lang w:eastAsia="cs-CZ"/>
            </w:rPr>
          </w:pPr>
          <w:hyperlink w:anchor="_Toc138057598" w:history="1">
            <w:r w:rsidRPr="00067FA6">
              <w:rPr>
                <w:rStyle w:val="Hypertextovodkaz"/>
                <w:noProof/>
              </w:rPr>
              <w:t>9</w:t>
            </w:r>
            <w:r>
              <w:rPr>
                <w:rFonts w:asciiTheme="minorHAnsi" w:eastAsiaTheme="minorEastAsia" w:hAnsiTheme="minorHAnsi" w:cstheme="minorBidi"/>
                <w:noProof/>
                <w:color w:val="auto"/>
                <w:sz w:val="22"/>
                <w:szCs w:val="22"/>
                <w:lang w:eastAsia="cs-CZ"/>
              </w:rPr>
              <w:tab/>
            </w:r>
            <w:r w:rsidRPr="00067FA6">
              <w:rPr>
                <w:rStyle w:val="Hypertextovodkaz"/>
                <w:noProof/>
              </w:rPr>
              <w:t>Diskuse a shrnutí empirické části</w:t>
            </w:r>
            <w:r>
              <w:rPr>
                <w:noProof/>
                <w:webHidden/>
              </w:rPr>
              <w:tab/>
            </w:r>
            <w:r>
              <w:rPr>
                <w:noProof/>
                <w:webHidden/>
              </w:rPr>
              <w:fldChar w:fldCharType="begin"/>
            </w:r>
            <w:r>
              <w:rPr>
                <w:noProof/>
                <w:webHidden/>
              </w:rPr>
              <w:instrText xml:space="preserve"> PAGEREF _Toc138057598 \h </w:instrText>
            </w:r>
            <w:r>
              <w:rPr>
                <w:noProof/>
                <w:webHidden/>
              </w:rPr>
            </w:r>
            <w:r>
              <w:rPr>
                <w:noProof/>
                <w:webHidden/>
              </w:rPr>
              <w:fldChar w:fldCharType="separate"/>
            </w:r>
            <w:r>
              <w:rPr>
                <w:noProof/>
                <w:webHidden/>
              </w:rPr>
              <w:t>74</w:t>
            </w:r>
            <w:r>
              <w:rPr>
                <w:noProof/>
                <w:webHidden/>
              </w:rPr>
              <w:fldChar w:fldCharType="end"/>
            </w:r>
          </w:hyperlink>
        </w:p>
        <w:p w14:paraId="2A1875CF" w14:textId="7846C405" w:rsidR="002923FF" w:rsidRDefault="002923FF">
          <w:pPr>
            <w:pStyle w:val="Obsah2"/>
            <w:rPr>
              <w:rFonts w:asciiTheme="minorHAnsi" w:eastAsiaTheme="minorEastAsia" w:hAnsiTheme="minorHAnsi" w:cstheme="minorBidi"/>
              <w:color w:val="auto"/>
              <w:sz w:val="22"/>
              <w:szCs w:val="22"/>
              <w:lang w:eastAsia="cs-CZ"/>
            </w:rPr>
          </w:pPr>
          <w:hyperlink w:anchor="_Toc138057599" w:history="1">
            <w:r w:rsidRPr="00067FA6">
              <w:rPr>
                <w:rStyle w:val="Hypertextovodkaz"/>
              </w:rPr>
              <w:t>9.1</w:t>
            </w:r>
            <w:r>
              <w:rPr>
                <w:rFonts w:asciiTheme="minorHAnsi" w:eastAsiaTheme="minorEastAsia" w:hAnsiTheme="minorHAnsi" w:cstheme="minorBidi"/>
                <w:color w:val="auto"/>
                <w:sz w:val="22"/>
                <w:szCs w:val="22"/>
                <w:lang w:eastAsia="cs-CZ"/>
              </w:rPr>
              <w:tab/>
            </w:r>
            <w:r w:rsidRPr="00067FA6">
              <w:rPr>
                <w:rStyle w:val="Hypertextovodkaz"/>
              </w:rPr>
              <w:t>Shrnutí výzkumu</w:t>
            </w:r>
            <w:r>
              <w:rPr>
                <w:webHidden/>
              </w:rPr>
              <w:tab/>
            </w:r>
            <w:r>
              <w:rPr>
                <w:webHidden/>
              </w:rPr>
              <w:fldChar w:fldCharType="begin"/>
            </w:r>
            <w:r>
              <w:rPr>
                <w:webHidden/>
              </w:rPr>
              <w:instrText xml:space="preserve"> PAGEREF _Toc138057599 \h </w:instrText>
            </w:r>
            <w:r>
              <w:rPr>
                <w:webHidden/>
              </w:rPr>
            </w:r>
            <w:r>
              <w:rPr>
                <w:webHidden/>
              </w:rPr>
              <w:fldChar w:fldCharType="separate"/>
            </w:r>
            <w:r>
              <w:rPr>
                <w:webHidden/>
              </w:rPr>
              <w:t>76</w:t>
            </w:r>
            <w:r>
              <w:rPr>
                <w:webHidden/>
              </w:rPr>
              <w:fldChar w:fldCharType="end"/>
            </w:r>
          </w:hyperlink>
        </w:p>
        <w:p w14:paraId="076C4511" w14:textId="10385CD1" w:rsidR="002923FF" w:rsidRDefault="002923FF">
          <w:pPr>
            <w:pStyle w:val="Obsah1"/>
            <w:rPr>
              <w:rFonts w:asciiTheme="minorHAnsi" w:eastAsiaTheme="minorEastAsia" w:hAnsiTheme="minorHAnsi" w:cstheme="minorBidi"/>
              <w:noProof/>
              <w:color w:val="auto"/>
              <w:sz w:val="22"/>
              <w:szCs w:val="22"/>
              <w:lang w:eastAsia="cs-CZ"/>
            </w:rPr>
          </w:pPr>
          <w:hyperlink w:anchor="_Toc138057600" w:history="1">
            <w:r w:rsidRPr="00067FA6">
              <w:rPr>
                <w:rStyle w:val="Hypertextovodkaz"/>
                <w:noProof/>
              </w:rPr>
              <w:t>Závěr</w:t>
            </w:r>
            <w:r>
              <w:rPr>
                <w:noProof/>
                <w:webHidden/>
              </w:rPr>
              <w:tab/>
            </w:r>
            <w:r>
              <w:rPr>
                <w:noProof/>
                <w:webHidden/>
              </w:rPr>
              <w:tab/>
            </w:r>
            <w:r>
              <w:rPr>
                <w:noProof/>
                <w:webHidden/>
              </w:rPr>
              <w:fldChar w:fldCharType="begin"/>
            </w:r>
            <w:r>
              <w:rPr>
                <w:noProof/>
                <w:webHidden/>
              </w:rPr>
              <w:instrText xml:space="preserve"> PAGEREF _Toc138057600 \h </w:instrText>
            </w:r>
            <w:r>
              <w:rPr>
                <w:noProof/>
                <w:webHidden/>
              </w:rPr>
            </w:r>
            <w:r>
              <w:rPr>
                <w:noProof/>
                <w:webHidden/>
              </w:rPr>
              <w:fldChar w:fldCharType="separate"/>
            </w:r>
            <w:r>
              <w:rPr>
                <w:noProof/>
                <w:webHidden/>
              </w:rPr>
              <w:t>77</w:t>
            </w:r>
            <w:r>
              <w:rPr>
                <w:noProof/>
                <w:webHidden/>
              </w:rPr>
              <w:fldChar w:fldCharType="end"/>
            </w:r>
          </w:hyperlink>
        </w:p>
        <w:p w14:paraId="5FA25FDC" w14:textId="1C004F2E" w:rsidR="002923FF" w:rsidRDefault="002923FF">
          <w:pPr>
            <w:pStyle w:val="Obsah1"/>
            <w:rPr>
              <w:rFonts w:asciiTheme="minorHAnsi" w:eastAsiaTheme="minorEastAsia" w:hAnsiTheme="minorHAnsi" w:cstheme="minorBidi"/>
              <w:noProof/>
              <w:color w:val="auto"/>
              <w:sz w:val="22"/>
              <w:szCs w:val="22"/>
              <w:lang w:eastAsia="cs-CZ"/>
            </w:rPr>
          </w:pPr>
          <w:hyperlink w:anchor="_Toc138057601" w:history="1">
            <w:r w:rsidRPr="00067FA6">
              <w:rPr>
                <w:rStyle w:val="Hypertextovodkaz"/>
                <w:noProof/>
              </w:rPr>
              <w:t>Seznam používaných zkratek</w:t>
            </w:r>
            <w:r>
              <w:rPr>
                <w:noProof/>
                <w:webHidden/>
              </w:rPr>
              <w:tab/>
            </w:r>
            <w:r>
              <w:rPr>
                <w:noProof/>
                <w:webHidden/>
              </w:rPr>
              <w:fldChar w:fldCharType="begin"/>
            </w:r>
            <w:r>
              <w:rPr>
                <w:noProof/>
                <w:webHidden/>
              </w:rPr>
              <w:instrText xml:space="preserve"> PAGEREF _Toc138057601 \h </w:instrText>
            </w:r>
            <w:r>
              <w:rPr>
                <w:noProof/>
                <w:webHidden/>
              </w:rPr>
            </w:r>
            <w:r>
              <w:rPr>
                <w:noProof/>
                <w:webHidden/>
              </w:rPr>
              <w:fldChar w:fldCharType="separate"/>
            </w:r>
            <w:r>
              <w:rPr>
                <w:noProof/>
                <w:webHidden/>
              </w:rPr>
              <w:t>79</w:t>
            </w:r>
            <w:r>
              <w:rPr>
                <w:noProof/>
                <w:webHidden/>
              </w:rPr>
              <w:fldChar w:fldCharType="end"/>
            </w:r>
          </w:hyperlink>
        </w:p>
        <w:p w14:paraId="73446E15" w14:textId="62A87787" w:rsidR="002923FF" w:rsidRDefault="002923FF">
          <w:pPr>
            <w:pStyle w:val="Obsah1"/>
            <w:rPr>
              <w:rFonts w:asciiTheme="minorHAnsi" w:eastAsiaTheme="minorEastAsia" w:hAnsiTheme="minorHAnsi" w:cstheme="minorBidi"/>
              <w:noProof/>
              <w:color w:val="auto"/>
              <w:sz w:val="22"/>
              <w:szCs w:val="22"/>
              <w:lang w:eastAsia="cs-CZ"/>
            </w:rPr>
          </w:pPr>
          <w:hyperlink w:anchor="_Toc138057602" w:history="1">
            <w:r w:rsidRPr="00067FA6">
              <w:rPr>
                <w:rStyle w:val="Hypertextovodkaz"/>
                <w:noProof/>
              </w:rPr>
              <w:t>Bibliografie</w:t>
            </w:r>
            <w:r>
              <w:rPr>
                <w:noProof/>
                <w:webHidden/>
              </w:rPr>
              <w:tab/>
            </w:r>
            <w:r>
              <w:rPr>
                <w:noProof/>
                <w:webHidden/>
              </w:rPr>
              <w:fldChar w:fldCharType="begin"/>
            </w:r>
            <w:r>
              <w:rPr>
                <w:noProof/>
                <w:webHidden/>
              </w:rPr>
              <w:instrText xml:space="preserve"> PAGEREF _Toc138057602 \h </w:instrText>
            </w:r>
            <w:r>
              <w:rPr>
                <w:noProof/>
                <w:webHidden/>
              </w:rPr>
            </w:r>
            <w:r>
              <w:rPr>
                <w:noProof/>
                <w:webHidden/>
              </w:rPr>
              <w:fldChar w:fldCharType="separate"/>
            </w:r>
            <w:r>
              <w:rPr>
                <w:noProof/>
                <w:webHidden/>
              </w:rPr>
              <w:t>80</w:t>
            </w:r>
            <w:r>
              <w:rPr>
                <w:noProof/>
                <w:webHidden/>
              </w:rPr>
              <w:fldChar w:fldCharType="end"/>
            </w:r>
          </w:hyperlink>
        </w:p>
        <w:p w14:paraId="234022CD" w14:textId="29C927D2" w:rsidR="002923FF" w:rsidRDefault="002923FF">
          <w:pPr>
            <w:pStyle w:val="Obsah1"/>
            <w:rPr>
              <w:rFonts w:asciiTheme="minorHAnsi" w:eastAsiaTheme="minorEastAsia" w:hAnsiTheme="minorHAnsi" w:cstheme="minorBidi"/>
              <w:noProof/>
              <w:color w:val="auto"/>
              <w:sz w:val="22"/>
              <w:szCs w:val="22"/>
              <w:lang w:eastAsia="cs-CZ"/>
            </w:rPr>
          </w:pPr>
          <w:hyperlink w:anchor="_Toc138057603" w:history="1">
            <w:r w:rsidRPr="00067FA6">
              <w:rPr>
                <w:rStyle w:val="Hypertextovodkaz"/>
                <w:noProof/>
              </w:rPr>
              <w:t>Seznam tabulek a grafů</w:t>
            </w:r>
            <w:r>
              <w:rPr>
                <w:noProof/>
                <w:webHidden/>
              </w:rPr>
              <w:tab/>
            </w:r>
            <w:r>
              <w:rPr>
                <w:noProof/>
                <w:webHidden/>
              </w:rPr>
              <w:fldChar w:fldCharType="begin"/>
            </w:r>
            <w:r>
              <w:rPr>
                <w:noProof/>
                <w:webHidden/>
              </w:rPr>
              <w:instrText xml:space="preserve"> PAGEREF _Toc138057603 \h </w:instrText>
            </w:r>
            <w:r>
              <w:rPr>
                <w:noProof/>
                <w:webHidden/>
              </w:rPr>
            </w:r>
            <w:r>
              <w:rPr>
                <w:noProof/>
                <w:webHidden/>
              </w:rPr>
              <w:fldChar w:fldCharType="separate"/>
            </w:r>
            <w:r>
              <w:rPr>
                <w:noProof/>
                <w:webHidden/>
              </w:rPr>
              <w:t>84</w:t>
            </w:r>
            <w:r>
              <w:rPr>
                <w:noProof/>
                <w:webHidden/>
              </w:rPr>
              <w:fldChar w:fldCharType="end"/>
            </w:r>
          </w:hyperlink>
        </w:p>
        <w:p w14:paraId="6E83E005" w14:textId="6FB8FDBD" w:rsidR="002923FF" w:rsidRDefault="002923FF">
          <w:pPr>
            <w:pStyle w:val="Obsah1"/>
            <w:rPr>
              <w:rFonts w:asciiTheme="minorHAnsi" w:eastAsiaTheme="minorEastAsia" w:hAnsiTheme="minorHAnsi" w:cstheme="minorBidi"/>
              <w:noProof/>
              <w:color w:val="auto"/>
              <w:sz w:val="22"/>
              <w:szCs w:val="22"/>
              <w:lang w:eastAsia="cs-CZ"/>
            </w:rPr>
          </w:pPr>
          <w:hyperlink w:anchor="_Toc138057604" w:history="1">
            <w:r w:rsidRPr="00067FA6">
              <w:rPr>
                <w:rStyle w:val="Hypertextovodkaz"/>
                <w:noProof/>
              </w:rPr>
              <w:t>Seznam příloh</w:t>
            </w:r>
            <w:r>
              <w:rPr>
                <w:noProof/>
                <w:webHidden/>
              </w:rPr>
              <w:tab/>
            </w:r>
            <w:r>
              <w:rPr>
                <w:noProof/>
                <w:webHidden/>
              </w:rPr>
              <w:fldChar w:fldCharType="begin"/>
            </w:r>
            <w:r>
              <w:rPr>
                <w:noProof/>
                <w:webHidden/>
              </w:rPr>
              <w:instrText xml:space="preserve"> PAGEREF _Toc138057604 \h </w:instrText>
            </w:r>
            <w:r>
              <w:rPr>
                <w:noProof/>
                <w:webHidden/>
              </w:rPr>
            </w:r>
            <w:r>
              <w:rPr>
                <w:noProof/>
                <w:webHidden/>
              </w:rPr>
              <w:fldChar w:fldCharType="separate"/>
            </w:r>
            <w:r>
              <w:rPr>
                <w:noProof/>
                <w:webHidden/>
              </w:rPr>
              <w:t>85</w:t>
            </w:r>
            <w:r>
              <w:rPr>
                <w:noProof/>
                <w:webHidden/>
              </w:rPr>
              <w:fldChar w:fldCharType="end"/>
            </w:r>
          </w:hyperlink>
        </w:p>
        <w:p w14:paraId="54361FF1" w14:textId="3D428156" w:rsidR="002923FF" w:rsidRDefault="002923FF">
          <w:pPr>
            <w:pStyle w:val="Obsah1"/>
            <w:rPr>
              <w:rFonts w:asciiTheme="minorHAnsi" w:eastAsiaTheme="minorEastAsia" w:hAnsiTheme="minorHAnsi" w:cstheme="minorBidi"/>
              <w:noProof/>
              <w:color w:val="auto"/>
              <w:sz w:val="22"/>
              <w:szCs w:val="22"/>
              <w:lang w:eastAsia="cs-CZ"/>
            </w:rPr>
          </w:pPr>
          <w:hyperlink w:anchor="_Toc138057605" w:history="1">
            <w:r w:rsidRPr="00067FA6">
              <w:rPr>
                <w:rStyle w:val="Hypertextovodkaz"/>
                <w:noProof/>
              </w:rPr>
              <w:t>Anotace</w:t>
            </w:r>
            <w:r>
              <w:rPr>
                <w:noProof/>
                <w:webHidden/>
              </w:rPr>
              <w:tab/>
            </w:r>
            <w:r>
              <w:rPr>
                <w:noProof/>
                <w:webHidden/>
              </w:rPr>
              <w:fldChar w:fldCharType="begin"/>
            </w:r>
            <w:r>
              <w:rPr>
                <w:noProof/>
                <w:webHidden/>
              </w:rPr>
              <w:instrText xml:space="preserve"> PAGEREF _Toc138057605 \h </w:instrText>
            </w:r>
            <w:r>
              <w:rPr>
                <w:noProof/>
                <w:webHidden/>
              </w:rPr>
            </w:r>
            <w:r>
              <w:rPr>
                <w:noProof/>
                <w:webHidden/>
              </w:rPr>
              <w:fldChar w:fldCharType="separate"/>
            </w:r>
            <w:r>
              <w:rPr>
                <w:noProof/>
                <w:webHidden/>
              </w:rPr>
              <w:t>88</w:t>
            </w:r>
            <w:r>
              <w:rPr>
                <w:noProof/>
                <w:webHidden/>
              </w:rPr>
              <w:fldChar w:fldCharType="end"/>
            </w:r>
          </w:hyperlink>
        </w:p>
        <w:p w14:paraId="7E6ABEA9" w14:textId="3B689882" w:rsidR="002923FF" w:rsidRDefault="002923FF">
          <w:r>
            <w:rPr>
              <w:b/>
              <w:bCs/>
            </w:rPr>
            <w:fldChar w:fldCharType="end"/>
          </w:r>
        </w:p>
      </w:sdtContent>
    </w:sdt>
    <w:p w14:paraId="1A22A439" w14:textId="6B8931C5" w:rsidR="00E71A50" w:rsidRDefault="00E71A50">
      <w:pPr>
        <w:keepNext w:val="0"/>
        <w:suppressAutoHyphens w:val="0"/>
        <w:spacing w:after="160" w:line="259" w:lineRule="auto"/>
        <w:ind w:firstLine="0"/>
        <w:jc w:val="left"/>
        <w:rPr>
          <w:rFonts w:eastAsiaTheme="majorEastAsia" w:cstheme="majorBidi"/>
          <w:b/>
          <w:sz w:val="32"/>
          <w:szCs w:val="32"/>
        </w:rPr>
      </w:pPr>
    </w:p>
    <w:p w14:paraId="33E88BCD" w14:textId="3F26F5E2" w:rsidR="00FB72A5" w:rsidRPr="00851552" w:rsidRDefault="00FB72A5" w:rsidP="005C153D">
      <w:pPr>
        <w:pStyle w:val="Nadpis1"/>
        <w:numPr>
          <w:ilvl w:val="0"/>
          <w:numId w:val="0"/>
        </w:numPr>
        <w:ind w:left="142"/>
      </w:pPr>
      <w:bookmarkStart w:id="0" w:name="_Toc138057533"/>
      <w:r w:rsidRPr="00851552">
        <w:lastRenderedPageBreak/>
        <w:t>Úvod</w:t>
      </w:r>
      <w:bookmarkEnd w:id="0"/>
    </w:p>
    <w:p w14:paraId="313B4480" w14:textId="47D40C2B" w:rsidR="00851552" w:rsidRPr="005D6B8E" w:rsidRDefault="00851552" w:rsidP="00E72FA0">
      <w:pPr>
        <w:ind w:left="708" w:firstLine="708"/>
        <w:jc w:val="right"/>
        <w:rPr>
          <w:i/>
        </w:rPr>
      </w:pPr>
      <w:r w:rsidRPr="005D6B8E">
        <w:rPr>
          <w:i/>
        </w:rPr>
        <w:t>„Richarde, ty opisuješ! Ne, paní učitelko, já se inspiruj</w:t>
      </w:r>
      <w:r w:rsidR="000357DF" w:rsidRPr="005D6B8E">
        <w:rPr>
          <w:i/>
        </w:rPr>
        <w:t>u</w:t>
      </w:r>
      <w:r w:rsidRPr="005D6B8E">
        <w:rPr>
          <w:i/>
        </w:rPr>
        <w:t>!</w:t>
      </w:r>
      <w:r w:rsidR="000357DF" w:rsidRPr="005D6B8E">
        <w:rPr>
          <w:i/>
        </w:rPr>
        <w:t>“</w:t>
      </w:r>
    </w:p>
    <w:p w14:paraId="2CE39B66" w14:textId="31207C11" w:rsidR="000357DF" w:rsidRDefault="000357DF" w:rsidP="00E72FA0">
      <w:pPr>
        <w:ind w:firstLine="708"/>
        <w:jc w:val="right"/>
      </w:pPr>
      <w:r>
        <w:tab/>
      </w:r>
      <w:r>
        <w:tab/>
      </w:r>
      <w:r>
        <w:tab/>
      </w:r>
      <w:r>
        <w:tab/>
      </w:r>
      <w:r w:rsidR="007F7428">
        <w:t>ž</w:t>
      </w:r>
      <w:r>
        <w:t>ák 6.</w:t>
      </w:r>
      <w:r w:rsidR="008F467B">
        <w:t xml:space="preserve"> </w:t>
      </w:r>
      <w:r w:rsidR="00E72FA0">
        <w:t>A</w:t>
      </w:r>
      <w:r>
        <w:t xml:space="preserve"> při testu z občanské výchovy</w:t>
      </w:r>
    </w:p>
    <w:p w14:paraId="154CAFE1" w14:textId="4307BA16" w:rsidR="001A4594" w:rsidRDefault="001A4594" w:rsidP="00851552">
      <w:pPr>
        <w:ind w:firstLine="708"/>
      </w:pPr>
    </w:p>
    <w:p w14:paraId="458EBC50" w14:textId="560C3101" w:rsidR="0096304B" w:rsidRDefault="00504E26" w:rsidP="00504E26">
      <w:pPr>
        <w:ind w:firstLine="0"/>
      </w:pPr>
      <w:r>
        <w:tab/>
      </w:r>
      <w:r w:rsidR="001A4594">
        <w:t xml:space="preserve">To je důvod, proč svoji práci miluji. </w:t>
      </w:r>
      <w:r w:rsidR="000357DF">
        <w:t>Humor je součástí života, díky němu i</w:t>
      </w:r>
      <w:r w:rsidR="00100258">
        <w:t> </w:t>
      </w:r>
      <w:r w:rsidR="000357DF">
        <w:t>svízelné situace, které prožíváme, mohou být lehčí a snesitelnější</w:t>
      </w:r>
      <w:r w:rsidR="003D6BB5">
        <w:t xml:space="preserve"> – ať už je to</w:t>
      </w:r>
      <w:r w:rsidR="00A52F93">
        <w:t> </w:t>
      </w:r>
      <w:r w:rsidR="003D6BB5">
        <w:t xml:space="preserve">psaní testu nebo náročná životní zkouška. </w:t>
      </w:r>
      <w:r w:rsidR="001228CA">
        <w:t>Autorka jako pedagog s osmiletou praxí se s humorem ve svých hodinách německého jazyka a občanské výchovy setkává každý den</w:t>
      </w:r>
      <w:r w:rsidR="005B05A3">
        <w:t xml:space="preserve">. </w:t>
      </w:r>
      <w:r w:rsidR="00FF634A">
        <w:t>Fenomén hu</w:t>
      </w:r>
      <w:r w:rsidR="002B787B">
        <w:t>mor</w:t>
      </w:r>
      <w:r w:rsidR="00664486">
        <w:t xml:space="preserve"> a s</w:t>
      </w:r>
      <w:r w:rsidR="0091738C">
        <w:t xml:space="preserve"> </w:t>
      </w:r>
      <w:r w:rsidR="00664486">
        <w:t xml:space="preserve">ním </w:t>
      </w:r>
      <w:r w:rsidR="0096304B">
        <w:t>souvisící témata</w:t>
      </w:r>
      <w:r w:rsidR="002B787B">
        <w:t xml:space="preserve"> </w:t>
      </w:r>
      <w:r w:rsidR="00015C97">
        <w:t>jsou popisována</w:t>
      </w:r>
      <w:r w:rsidR="0096304B">
        <w:t xml:space="preserve"> a</w:t>
      </w:r>
      <w:r w:rsidR="00A52F93">
        <w:t> </w:t>
      </w:r>
      <w:r w:rsidR="00015C97">
        <w:t>vysvětlována</w:t>
      </w:r>
      <w:r w:rsidR="0096304B">
        <w:t xml:space="preserve"> prostřednictvím poznatků, komentářů a faktů z praxe na základní škole. </w:t>
      </w:r>
    </w:p>
    <w:p w14:paraId="0B4BE35A" w14:textId="61672FD6" w:rsidR="0090284D" w:rsidRDefault="002B787B" w:rsidP="00504E26">
      <w:pPr>
        <w:ind w:firstLine="0"/>
      </w:pPr>
      <w:r>
        <w:t xml:space="preserve"> </w:t>
      </w:r>
      <w:r w:rsidR="00D76180">
        <w:tab/>
      </w:r>
      <w:r w:rsidR="0090284D">
        <w:t xml:space="preserve">Struktura </w:t>
      </w:r>
      <w:r w:rsidR="003042D5">
        <w:t xml:space="preserve">diplomové práce je </w:t>
      </w:r>
      <w:r w:rsidR="00291A33">
        <w:t xml:space="preserve">členěna na dvě základní části, a to na část teoretickou a část </w:t>
      </w:r>
      <w:r w:rsidR="005B05A3">
        <w:t xml:space="preserve">empirickou. </w:t>
      </w:r>
    </w:p>
    <w:p w14:paraId="7208D870" w14:textId="0FC62C81" w:rsidR="00D41AD8" w:rsidRDefault="00504E26" w:rsidP="00504E26">
      <w:pPr>
        <w:ind w:firstLine="0"/>
      </w:pPr>
      <w:r>
        <w:tab/>
      </w:r>
      <w:r w:rsidR="004C4D74">
        <w:t xml:space="preserve">Cílem diplomové práce je zjistit, zdali humor pedagoga podněcuje motivaci žáků k učení a působí jako prevence proti stresu a negativním projevům v chování </w:t>
      </w:r>
      <w:r w:rsidR="00F923CC">
        <w:t>a podporuje pozitivní atmosféru ve třídě a pozitivní vztahy na</w:t>
      </w:r>
      <w:r w:rsidR="00100258">
        <w:t> </w:t>
      </w:r>
      <w:r w:rsidR="00F923CC">
        <w:t xml:space="preserve">pracovišti. </w:t>
      </w:r>
    </w:p>
    <w:p w14:paraId="7CA4C2A9" w14:textId="54A31F6A" w:rsidR="00862358" w:rsidRDefault="00F923CC" w:rsidP="00D41AD8">
      <w:pPr>
        <w:ind w:firstLine="708"/>
      </w:pPr>
      <w:r>
        <w:t>Z toho</w:t>
      </w:r>
      <w:r w:rsidR="00AB6B66">
        <w:t>to</w:t>
      </w:r>
      <w:r>
        <w:t xml:space="preserve"> cíle vyplývá </w:t>
      </w:r>
      <w:r w:rsidR="00F613D5">
        <w:t>několik termínů a pojmů, které j</w:t>
      </w:r>
      <w:r w:rsidR="00C51FA3">
        <w:t xml:space="preserve">sou </w:t>
      </w:r>
      <w:r w:rsidR="005F076C">
        <w:t xml:space="preserve">šířeji </w:t>
      </w:r>
      <w:r w:rsidR="00C51FA3">
        <w:t>vysvětleny</w:t>
      </w:r>
      <w:r w:rsidR="001228CA">
        <w:t xml:space="preserve"> v teoretické části</w:t>
      </w:r>
      <w:r w:rsidR="00273A15">
        <w:t xml:space="preserve">. </w:t>
      </w:r>
      <w:r w:rsidR="00FB3671">
        <w:t xml:space="preserve">Stěžejní je problematika pedagogické komunikace, při které se samotný humor odehrává. </w:t>
      </w:r>
      <w:r w:rsidR="00095095">
        <w:t>Pokud si představíme abstraktní slovo humor, legrace, žerty, vtipy</w:t>
      </w:r>
      <w:r w:rsidR="00EC4B14">
        <w:t>,</w:t>
      </w:r>
      <w:r w:rsidR="00095095">
        <w:t xml:space="preserve"> vybav</w:t>
      </w:r>
      <w:r w:rsidR="005F38EA">
        <w:t>í</w:t>
      </w:r>
      <w:r w:rsidR="00095095">
        <w:t xml:space="preserve"> se nám nejspíš</w:t>
      </w:r>
      <w:r w:rsidR="005F38EA">
        <w:t>e</w:t>
      </w:r>
      <w:r w:rsidR="00DE72D4">
        <w:t xml:space="preserve"> rozesmátá tvář. Smích, radost</w:t>
      </w:r>
      <w:r w:rsidR="00631746">
        <w:t xml:space="preserve"> a</w:t>
      </w:r>
      <w:r w:rsidR="00DE72D4">
        <w:t xml:space="preserve"> uvolnění jsou emoce, které by měl</w:t>
      </w:r>
      <w:r w:rsidR="001B7B86">
        <w:t>y</w:t>
      </w:r>
      <w:r w:rsidR="00DE72D4">
        <w:t xml:space="preserve"> humor vyvolat – </w:t>
      </w:r>
      <w:r w:rsidR="00170996">
        <w:t>ty jsou nastíněny v další kapitole diplomové práce. Samotné aktéry výchovně-vzdělávacího procesu, kteří se smějí</w:t>
      </w:r>
      <w:r w:rsidR="00F1214B">
        <w:t xml:space="preserve">, </w:t>
      </w:r>
      <w:r w:rsidR="00170996">
        <w:t>žák a jeho učitel</w:t>
      </w:r>
      <w:r w:rsidR="00F42D64">
        <w:t>,</w:t>
      </w:r>
      <w:r w:rsidR="00170996">
        <w:t xml:space="preserve"> nelze opomenout. </w:t>
      </w:r>
      <w:r w:rsidR="009C5E3F">
        <w:t xml:space="preserve">Vztahy jednotlivých účastníků </w:t>
      </w:r>
      <w:r w:rsidR="000B66E8">
        <w:t>působí na</w:t>
      </w:r>
      <w:r w:rsidR="00100258">
        <w:t> </w:t>
      </w:r>
      <w:r w:rsidR="00657629">
        <w:t>klima ve škole</w:t>
      </w:r>
      <w:r w:rsidR="00B417CC">
        <w:t xml:space="preserve">, které </w:t>
      </w:r>
      <w:r w:rsidR="00BA7F5B">
        <w:t>může</w:t>
      </w:r>
      <w:r w:rsidR="009412DB">
        <w:t xml:space="preserve"> být</w:t>
      </w:r>
      <w:r w:rsidR="00BA7F5B">
        <w:t xml:space="preserve"> právě humorem </w:t>
      </w:r>
      <w:r w:rsidR="009412DB">
        <w:t>pozitivně ovlivňováno. Závěr teoretické části patří samotnému humoru</w:t>
      </w:r>
      <w:r w:rsidR="00C10468">
        <w:t xml:space="preserve">. </w:t>
      </w:r>
      <w:r w:rsidR="009A10AA">
        <w:t>Zde jsou zmíněny</w:t>
      </w:r>
      <w:r w:rsidR="00C10468" w:rsidRPr="00C612ED">
        <w:rPr>
          <w:color w:val="FF0000"/>
        </w:rPr>
        <w:t xml:space="preserve"> </w:t>
      </w:r>
      <w:r w:rsidR="00C10468" w:rsidRPr="0020642D">
        <w:rPr>
          <w:color w:val="auto"/>
        </w:rPr>
        <w:t xml:space="preserve">funkce </w:t>
      </w:r>
      <w:r w:rsidR="009A10AA" w:rsidRPr="0020642D">
        <w:rPr>
          <w:color w:val="auto"/>
        </w:rPr>
        <w:t xml:space="preserve">humoru </w:t>
      </w:r>
      <w:r w:rsidR="00C10468" w:rsidRPr="0020642D">
        <w:rPr>
          <w:color w:val="auto"/>
        </w:rPr>
        <w:t>ve</w:t>
      </w:r>
      <w:r w:rsidR="00100258">
        <w:rPr>
          <w:color w:val="auto"/>
        </w:rPr>
        <w:t> </w:t>
      </w:r>
      <w:r w:rsidR="00C10468" w:rsidRPr="0020642D">
        <w:rPr>
          <w:color w:val="auto"/>
        </w:rPr>
        <w:t>výuce</w:t>
      </w:r>
      <w:r w:rsidR="003A4E29" w:rsidRPr="0020642D">
        <w:rPr>
          <w:color w:val="auto"/>
        </w:rPr>
        <w:t xml:space="preserve"> </w:t>
      </w:r>
      <w:r w:rsidR="00B04F5D">
        <w:rPr>
          <w:color w:val="auto"/>
        </w:rPr>
        <w:t xml:space="preserve">a </w:t>
      </w:r>
      <w:r w:rsidR="0020642D" w:rsidRPr="0020642D">
        <w:rPr>
          <w:color w:val="auto"/>
        </w:rPr>
        <w:t xml:space="preserve">rovněž </w:t>
      </w:r>
      <w:r w:rsidR="003A4E29" w:rsidRPr="0020642D">
        <w:rPr>
          <w:color w:val="auto"/>
        </w:rPr>
        <w:t>negativní humor, který se bohužel na půdě školy objevuje.</w:t>
      </w:r>
      <w:r w:rsidR="003A4E29">
        <w:t xml:space="preserve"> </w:t>
      </w:r>
      <w:r w:rsidR="00273A15">
        <w:t xml:space="preserve">K </w:t>
      </w:r>
      <w:r w:rsidR="003A4E29">
        <w:t>této</w:t>
      </w:r>
      <w:r w:rsidR="007F7419">
        <w:t xml:space="preserve"> i zbylý</w:t>
      </w:r>
      <w:r w:rsidR="00273A15">
        <w:t>m</w:t>
      </w:r>
      <w:r w:rsidR="003A4E29">
        <w:t xml:space="preserve"> </w:t>
      </w:r>
      <w:r w:rsidR="00273A15">
        <w:t>kapitolám</w:t>
      </w:r>
      <w:r w:rsidR="003A4E29">
        <w:t xml:space="preserve"> autorka uvádí</w:t>
      </w:r>
      <w:r w:rsidR="007F7419">
        <w:t xml:space="preserve"> </w:t>
      </w:r>
      <w:r w:rsidR="00273A15">
        <w:t>příklady</w:t>
      </w:r>
      <w:r w:rsidR="00872635">
        <w:t xml:space="preserve"> a humorné situace</w:t>
      </w:r>
      <w:r w:rsidR="00273A15">
        <w:t xml:space="preserve"> ze</w:t>
      </w:r>
      <w:r w:rsidR="00100258">
        <w:t> </w:t>
      </w:r>
      <w:r w:rsidR="00273A15">
        <w:t>své praxe</w:t>
      </w:r>
      <w:r w:rsidR="0094139A">
        <w:t xml:space="preserve"> či </w:t>
      </w:r>
      <w:r w:rsidR="003A4E29">
        <w:t xml:space="preserve">cituje </w:t>
      </w:r>
      <w:r w:rsidR="00E7721B">
        <w:t>ze zápisků své bývalé žákyně</w:t>
      </w:r>
      <w:r w:rsidR="00E22ABB">
        <w:t xml:space="preserve">, </w:t>
      </w:r>
      <w:r w:rsidR="00F2413A">
        <w:t>samozřejmě s jejím</w:t>
      </w:r>
      <w:r w:rsidR="00E22ABB">
        <w:t xml:space="preserve"> svolením</w:t>
      </w:r>
      <w:r w:rsidR="00E7721B">
        <w:t xml:space="preserve">. </w:t>
      </w:r>
    </w:p>
    <w:p w14:paraId="6CF566D3" w14:textId="158025CF" w:rsidR="00E6245E" w:rsidRDefault="000B60BC" w:rsidP="009A1989">
      <w:pPr>
        <w:ind w:firstLine="708"/>
      </w:pPr>
      <w:r>
        <w:t>Empirická část je zaměřena na samotný výzkum</w:t>
      </w:r>
      <w:r w:rsidR="001C6584">
        <w:t xml:space="preserve">. </w:t>
      </w:r>
      <w:r w:rsidR="00485D7C">
        <w:t>Šetření problematiky humoru a jeho vlivu na výuku</w:t>
      </w:r>
      <w:r w:rsidR="001C6584">
        <w:t xml:space="preserve"> je založen</w:t>
      </w:r>
      <w:r w:rsidR="00257A5B">
        <w:t>o</w:t>
      </w:r>
      <w:r w:rsidR="001C6584">
        <w:t xml:space="preserve"> na kvalitativní metodě</w:t>
      </w:r>
      <w:r w:rsidR="00D87C4E">
        <w:t>. Data byla získána pomocí polostrukturovaného hloubkového rozhovoru na základní škole ležící v Jihomoravském kraji.</w:t>
      </w:r>
      <w:r w:rsidR="0087691F">
        <w:t xml:space="preserve"> Na této škole vyučuje i autorka, proto nebylo obtížné</w:t>
      </w:r>
      <w:r w:rsidR="004F5B84">
        <w:t xml:space="preserve"> </w:t>
      </w:r>
      <w:r w:rsidR="004F5B84">
        <w:lastRenderedPageBreak/>
        <w:t>přesvědčit respondenty k rozhovoru</w:t>
      </w:r>
      <w:r w:rsidR="001B38B0">
        <w:t xml:space="preserve">. </w:t>
      </w:r>
      <w:r w:rsidR="0087691F">
        <w:t xml:space="preserve"> </w:t>
      </w:r>
      <w:r w:rsidR="00257A5B">
        <w:t xml:space="preserve">Získané informace byly zpracovány pomocí </w:t>
      </w:r>
      <w:r w:rsidR="00927B92">
        <w:t xml:space="preserve">zakotvené teorie, která se skládá se tří </w:t>
      </w:r>
      <w:r w:rsidR="000C7ADD">
        <w:t>čá</w:t>
      </w:r>
      <w:r w:rsidR="002B1609">
        <w:t xml:space="preserve">stí – otevřené kódování, axiální kódování a selektivní kódování. </w:t>
      </w:r>
      <w:r w:rsidR="008955F4">
        <w:t xml:space="preserve">Po analýze </w:t>
      </w:r>
      <w:r w:rsidR="006F0C8A">
        <w:t xml:space="preserve">získaných </w:t>
      </w:r>
      <w:r w:rsidR="008955F4">
        <w:t xml:space="preserve">dat následuje </w:t>
      </w:r>
      <w:r w:rsidR="00944579">
        <w:t>jejich shrnutí a diskuse.</w:t>
      </w:r>
      <w:r w:rsidR="00141C8F">
        <w:t xml:space="preserve"> </w:t>
      </w:r>
      <w:r w:rsidR="0036730A">
        <w:t>Zde</w:t>
      </w:r>
      <w:r w:rsidR="00141C8F">
        <w:t xml:space="preserve"> </w:t>
      </w:r>
      <w:r w:rsidR="006F0C8A">
        <w:t xml:space="preserve">autorka zmiňuje </w:t>
      </w:r>
      <w:r w:rsidR="003C0CA4">
        <w:t xml:space="preserve">i </w:t>
      </w:r>
      <w:r w:rsidR="00DD059E">
        <w:t xml:space="preserve">výsledky výzkumu </w:t>
      </w:r>
      <w:r w:rsidR="006F0C8A">
        <w:t>další</w:t>
      </w:r>
      <w:r w:rsidR="00DD059E">
        <w:t>ch</w:t>
      </w:r>
      <w:r w:rsidR="006F0C8A">
        <w:t xml:space="preserve"> autor</w:t>
      </w:r>
      <w:r w:rsidR="00DD059E">
        <w:t>ů</w:t>
      </w:r>
      <w:r w:rsidR="006F0C8A">
        <w:t>, kteří se fenoménu humor ve výuce věnují nebo se věnovali</w:t>
      </w:r>
      <w:r w:rsidR="00DD059E">
        <w:t>.</w:t>
      </w:r>
      <w:r w:rsidR="009D0D55">
        <w:t xml:space="preserve"> </w:t>
      </w:r>
      <w:r w:rsidR="00E57D86">
        <w:t>Závěrem h</w:t>
      </w:r>
      <w:r w:rsidR="00023760">
        <w:t>odnotí</w:t>
      </w:r>
      <w:r w:rsidR="00E57D86">
        <w:t xml:space="preserve"> autorka</w:t>
      </w:r>
      <w:r w:rsidR="00023760">
        <w:t xml:space="preserve"> výsledek svého výzkumu a </w:t>
      </w:r>
      <w:r w:rsidR="00E57D86">
        <w:t>splnění vytyčených</w:t>
      </w:r>
      <w:r w:rsidR="00EF5F4D">
        <w:t xml:space="preserve"> </w:t>
      </w:r>
      <w:r w:rsidR="00E37026">
        <w:t>cílů</w:t>
      </w:r>
      <w:r w:rsidR="00EF5F4D">
        <w:t>.</w:t>
      </w:r>
    </w:p>
    <w:p w14:paraId="16C17C41" w14:textId="4CEF137B" w:rsidR="00FB72A5" w:rsidRDefault="00FB72A5" w:rsidP="00504E26">
      <w:pPr>
        <w:ind w:firstLine="0"/>
      </w:pPr>
      <w:r>
        <w:br w:type="page"/>
      </w:r>
    </w:p>
    <w:p w14:paraId="17C88D47" w14:textId="067C5A2C" w:rsidR="00FB72A5" w:rsidRPr="00F613D5" w:rsidRDefault="00FB72A5" w:rsidP="00820D25">
      <w:pPr>
        <w:pStyle w:val="Nadpis1"/>
        <w:numPr>
          <w:ilvl w:val="0"/>
          <w:numId w:val="40"/>
        </w:numPr>
      </w:pPr>
      <w:bookmarkStart w:id="1" w:name="_Toc136612076"/>
      <w:bookmarkStart w:id="2" w:name="_Toc138057534"/>
      <w:r w:rsidRPr="00F613D5">
        <w:lastRenderedPageBreak/>
        <w:t>Teoretická část</w:t>
      </w:r>
      <w:bookmarkEnd w:id="1"/>
      <w:bookmarkEnd w:id="2"/>
    </w:p>
    <w:p w14:paraId="72D4DEB4" w14:textId="186CFD54" w:rsidR="00763CD2" w:rsidRDefault="00763CD2" w:rsidP="007301FA">
      <w:r>
        <w:br w:type="page"/>
      </w:r>
    </w:p>
    <w:p w14:paraId="559B11E8" w14:textId="1FDAEBB5" w:rsidR="00062B7F" w:rsidRDefault="00062B7F" w:rsidP="007301FA">
      <w:pPr>
        <w:pStyle w:val="Nadpis1"/>
      </w:pPr>
      <w:bookmarkStart w:id="3" w:name="_Toc138057535"/>
      <w:r>
        <w:lastRenderedPageBreak/>
        <w:t>Pedagogická komunikace</w:t>
      </w:r>
      <w:bookmarkEnd w:id="3"/>
    </w:p>
    <w:p w14:paraId="283A9CEC" w14:textId="1178FD9F" w:rsidR="00B67555" w:rsidRPr="00B67555" w:rsidRDefault="00B67555" w:rsidP="00550322">
      <w:pPr>
        <w:ind w:firstLine="0"/>
        <w:jc w:val="right"/>
        <w:rPr>
          <w:i/>
          <w:iCs/>
        </w:rPr>
      </w:pPr>
      <w:r w:rsidRPr="00B67555">
        <w:rPr>
          <w:i/>
          <w:iCs/>
        </w:rPr>
        <w:t xml:space="preserve">„Hodinu na mě nikdo nemluvte!“ </w:t>
      </w:r>
    </w:p>
    <w:p w14:paraId="61E2A9AA" w14:textId="77777777" w:rsidR="00BC309B" w:rsidRDefault="00B67555" w:rsidP="00550322">
      <w:pPr>
        <w:ind w:firstLine="0"/>
        <w:jc w:val="right"/>
      </w:pPr>
      <w:r>
        <w:tab/>
      </w:r>
      <w:r>
        <w:tab/>
      </w:r>
      <w:r w:rsidR="00F427D2">
        <w:t>a</w:t>
      </w:r>
      <w:r>
        <w:t xml:space="preserve">utorčina matka (učitelka na prvním stupni) </w:t>
      </w:r>
      <w:r w:rsidR="004179F3">
        <w:t>v červnu</w:t>
      </w:r>
      <w:r>
        <w:t xml:space="preserve"> odpoledne</w:t>
      </w:r>
      <w:r w:rsidR="004179F3">
        <w:t xml:space="preserve">, </w:t>
      </w:r>
    </w:p>
    <w:p w14:paraId="38A3E990" w14:textId="75F4F1D2" w:rsidR="00B67555" w:rsidRDefault="00B67555" w:rsidP="00952658">
      <w:pPr>
        <w:ind w:firstLine="0"/>
        <w:jc w:val="right"/>
      </w:pPr>
      <w:r>
        <w:t>po dvaceti letech práce ve školství</w:t>
      </w:r>
      <w:r w:rsidR="00A93EAC">
        <w:t xml:space="preserve"> </w:t>
      </w:r>
    </w:p>
    <w:p w14:paraId="1FA1AFA4" w14:textId="77777777" w:rsidR="00677F5B" w:rsidRPr="00B67555" w:rsidRDefault="00677F5B" w:rsidP="00952658">
      <w:pPr>
        <w:ind w:firstLine="0"/>
        <w:jc w:val="right"/>
      </w:pPr>
    </w:p>
    <w:p w14:paraId="62E35AA1" w14:textId="0181D0AD" w:rsidR="009450DB" w:rsidRDefault="00BC4D39" w:rsidP="00BD7183">
      <w:r>
        <w:t xml:space="preserve">Komunikace – sdílení ale také příjímání informací, postojů, emocí, to je každodenní chléb učitele. Klasická základní škola začíná ve všední den, v osm hodin ráno a </w:t>
      </w:r>
      <w:r w:rsidR="00BD7183">
        <w:t xml:space="preserve">výuka </w:t>
      </w:r>
      <w:r>
        <w:t xml:space="preserve">obvykle trvá do půl druhé, pokud </w:t>
      </w:r>
      <w:r w:rsidR="00BD7183">
        <w:t>opomeneme</w:t>
      </w:r>
      <w:r>
        <w:t xml:space="preserve"> odpolední vyučování. Klasický vyučovací den je tedy rozdělen do šesti hodin po </w:t>
      </w:r>
      <w:r w:rsidR="008F0452">
        <w:t xml:space="preserve">45 </w:t>
      </w:r>
      <w:r>
        <w:t xml:space="preserve">minutách. </w:t>
      </w:r>
      <w:r w:rsidR="00A37EC4">
        <w:t>V těchto hodinách probíhá výchovně</w:t>
      </w:r>
      <w:r w:rsidR="00FB127C">
        <w:t>-</w:t>
      </w:r>
      <w:r w:rsidR="00A37EC4">
        <w:t>vzdělávací proces. Nejen žáci ale</w:t>
      </w:r>
      <w:r w:rsidR="00100258">
        <w:t> </w:t>
      </w:r>
      <w:r w:rsidR="00A37EC4">
        <w:t xml:space="preserve">i </w:t>
      </w:r>
      <w:r w:rsidR="00BD7183">
        <w:t xml:space="preserve">hodně </w:t>
      </w:r>
      <w:r w:rsidR="00A37EC4">
        <w:t>učitel</w:t>
      </w:r>
      <w:r w:rsidR="00BD7183">
        <w:t>ů</w:t>
      </w:r>
      <w:r w:rsidR="00A37EC4">
        <w:t xml:space="preserve"> shledáv</w:t>
      </w:r>
      <w:r w:rsidR="00BD7183">
        <w:t>á</w:t>
      </w:r>
      <w:r w:rsidR="00A37EC4">
        <w:t xml:space="preserve"> </w:t>
      </w:r>
      <w:r w:rsidR="00BD7183">
        <w:t>příjemnými</w:t>
      </w:r>
      <w:r>
        <w:t xml:space="preserve"> část</w:t>
      </w:r>
      <w:r w:rsidR="00A37EC4">
        <w:t>mi</w:t>
      </w:r>
      <w:r>
        <w:t xml:space="preserve"> dne </w:t>
      </w:r>
      <w:r w:rsidR="00A37EC4">
        <w:t>přestávky nebo volné hodiny. Po</w:t>
      </w:r>
      <w:r w:rsidR="005F77BF">
        <w:t> </w:t>
      </w:r>
      <w:r w:rsidR="00A37EC4">
        <w:t xml:space="preserve">vyučování mají žáci snad na každé škole možnost navštěvovat různorodé aktivity, které podporují jejich </w:t>
      </w:r>
      <w:r w:rsidR="00BD7183">
        <w:t xml:space="preserve">všestranný </w:t>
      </w:r>
      <w:r w:rsidR="00A37EC4">
        <w:t>rozvoj. Ve všech zmíněných situacích probíhá pedagogická komunikace</w:t>
      </w:r>
      <w:r w:rsidR="00BD7183">
        <w:t>. Tato problematika v sobě obsahuje celé spektrum dalších pojmů a problémů, se kterými se jako učitelé setkáváme. V</w:t>
      </w:r>
      <w:r w:rsidR="005F77BF">
        <w:t> </w:t>
      </w:r>
      <w:r w:rsidR="00BD7183">
        <w:t>této</w:t>
      </w:r>
      <w:r w:rsidR="005F77BF">
        <w:t> </w:t>
      </w:r>
      <w:r w:rsidR="00BD7183">
        <w:t xml:space="preserve">části práci se jim autorka blíže věnuje. </w:t>
      </w:r>
    </w:p>
    <w:p w14:paraId="4E96CAFF" w14:textId="77777777" w:rsidR="005D6A63" w:rsidRPr="009450DB" w:rsidRDefault="005D6A63" w:rsidP="00BD7183"/>
    <w:p w14:paraId="202D5EAF" w14:textId="748573DC" w:rsidR="0025731D" w:rsidRDefault="0025731D" w:rsidP="0025731D">
      <w:pPr>
        <w:pStyle w:val="Nadpis2"/>
      </w:pPr>
      <w:bookmarkStart w:id="4" w:name="_Toc138057536"/>
      <w:r>
        <w:t>Pojem</w:t>
      </w:r>
      <w:r w:rsidR="00D91EB3">
        <w:t xml:space="preserve"> komunikace </w:t>
      </w:r>
      <w:r w:rsidR="0042448B">
        <w:t>a její typy</w:t>
      </w:r>
      <w:bookmarkEnd w:id="4"/>
    </w:p>
    <w:p w14:paraId="3C076704" w14:textId="430A6004" w:rsidR="00471DDB" w:rsidRPr="0048729F" w:rsidRDefault="00BC309B" w:rsidP="00471DDB">
      <w:pPr>
        <w:rPr>
          <w:rFonts w:cs="Times New Roman"/>
          <w:color w:val="auto"/>
        </w:rPr>
      </w:pPr>
      <w:r>
        <w:rPr>
          <w:rFonts w:cs="Times New Roman"/>
          <w:i/>
          <w:iCs/>
          <w:color w:val="2B2B2B"/>
          <w:bdr w:val="none" w:sz="0" w:space="0" w:color="auto" w:frame="1"/>
          <w:shd w:val="clear" w:color="auto" w:fill="FFFFFF"/>
        </w:rPr>
        <w:t>„</w:t>
      </w:r>
      <w:r w:rsidR="00BD7183" w:rsidRPr="00A13859">
        <w:rPr>
          <w:rFonts w:cs="Times New Roman"/>
          <w:i/>
          <w:iCs/>
          <w:color w:val="2B2B2B"/>
          <w:bdr w:val="none" w:sz="0" w:space="0" w:color="auto" w:frame="1"/>
          <w:shd w:val="clear" w:color="auto" w:fill="FFFFFF"/>
        </w:rPr>
        <w:t>Slovo komunikace</w:t>
      </w:r>
      <w:r w:rsidR="00A13859" w:rsidRPr="00A13859">
        <w:rPr>
          <w:rFonts w:cs="Times New Roman"/>
          <w:i/>
          <w:iCs/>
          <w:color w:val="2B2B2B"/>
          <w:bdr w:val="none" w:sz="0" w:space="0" w:color="auto" w:frame="1"/>
          <w:shd w:val="clear" w:color="auto" w:fill="FFFFFF"/>
        </w:rPr>
        <w:t xml:space="preserve"> pochází</w:t>
      </w:r>
      <w:r w:rsidR="00BD7183" w:rsidRPr="00A13859">
        <w:rPr>
          <w:rFonts w:cs="Times New Roman"/>
          <w:i/>
          <w:iCs/>
          <w:color w:val="2B2B2B"/>
          <w:bdr w:val="none" w:sz="0" w:space="0" w:color="auto" w:frame="1"/>
          <w:shd w:val="clear" w:color="auto" w:fill="FFFFFF"/>
        </w:rPr>
        <w:t xml:space="preserve"> </w:t>
      </w:r>
      <w:r w:rsidR="00471DDB" w:rsidRPr="00A13859">
        <w:rPr>
          <w:rFonts w:cs="Times New Roman"/>
          <w:i/>
          <w:iCs/>
          <w:color w:val="2B2B2B"/>
          <w:bdr w:val="none" w:sz="0" w:space="0" w:color="auto" w:frame="1"/>
          <w:shd w:val="clear" w:color="auto" w:fill="FFFFFF"/>
        </w:rPr>
        <w:t>z latinského</w:t>
      </w:r>
      <w:r w:rsidR="00471DDB" w:rsidRPr="00471DDB">
        <w:rPr>
          <w:rFonts w:cs="Times New Roman"/>
          <w:i/>
          <w:iCs/>
          <w:color w:val="2B2B2B"/>
          <w:bdr w:val="none" w:sz="0" w:space="0" w:color="auto" w:frame="1"/>
          <w:shd w:val="clear" w:color="auto" w:fill="FFFFFF"/>
        </w:rPr>
        <w:t> </w:t>
      </w:r>
      <w:r w:rsidR="00471DDB" w:rsidRPr="00471DDB">
        <w:rPr>
          <w:rFonts w:cs="Times New Roman"/>
          <w:i/>
          <w:iCs/>
          <w:color w:val="2B2B2B"/>
          <w:bdr w:val="none" w:sz="0" w:space="0" w:color="auto" w:frame="1"/>
        </w:rPr>
        <w:t>communicare</w:t>
      </w:r>
      <w:r w:rsidR="00471DDB" w:rsidRPr="00471DDB">
        <w:rPr>
          <w:rFonts w:cs="Times New Roman"/>
          <w:i/>
          <w:iCs/>
          <w:color w:val="2B2B2B"/>
          <w:bdr w:val="none" w:sz="0" w:space="0" w:color="auto" w:frame="1"/>
          <w:shd w:val="clear" w:color="auto" w:fill="FFFFFF"/>
        </w:rPr>
        <w:t>, tj. sdílet znamená vzájemné sdílení – tedy sdělování i </w:t>
      </w:r>
      <w:r w:rsidR="00F34328" w:rsidRPr="00471DDB">
        <w:rPr>
          <w:rFonts w:cs="Times New Roman"/>
          <w:i/>
          <w:iCs/>
          <w:color w:val="2B2B2B"/>
          <w:bdr w:val="none" w:sz="0" w:space="0" w:color="auto" w:frame="1"/>
          <w:shd w:val="clear" w:color="auto" w:fill="FFFFFF"/>
        </w:rPr>
        <w:t>přijímání – informací</w:t>
      </w:r>
      <w:r w:rsidR="00471DDB" w:rsidRPr="00471DDB">
        <w:rPr>
          <w:rFonts w:cs="Times New Roman"/>
          <w:i/>
          <w:iCs/>
          <w:color w:val="2B2B2B"/>
          <w:bdr w:val="none" w:sz="0" w:space="0" w:color="auto" w:frame="1"/>
          <w:shd w:val="clear" w:color="auto" w:fill="FFFFFF"/>
        </w:rPr>
        <w:t>. Je to společenský proces a nosičem bývá řeč či písmo</w:t>
      </w:r>
      <w:r>
        <w:rPr>
          <w:rFonts w:cs="Times New Roman"/>
          <w:i/>
          <w:iCs/>
          <w:color w:val="2B2B2B"/>
          <w:bdr w:val="none" w:sz="0" w:space="0" w:color="auto" w:frame="1"/>
          <w:shd w:val="clear" w:color="auto" w:fill="FFFFFF"/>
        </w:rPr>
        <w:t>“</w:t>
      </w:r>
      <w:sdt>
        <w:sdtPr>
          <w:rPr>
            <w:rFonts w:cs="Times New Roman"/>
            <w:i/>
            <w:iCs/>
          </w:rPr>
          <w:id w:val="1187256208"/>
          <w:citation/>
        </w:sdtPr>
        <w:sdtContent>
          <w:r w:rsidR="00471DDB">
            <w:rPr>
              <w:rFonts w:cs="Times New Roman"/>
              <w:i/>
              <w:iCs/>
            </w:rPr>
            <w:fldChar w:fldCharType="begin"/>
          </w:r>
          <w:r w:rsidR="00471DDB">
            <w:rPr>
              <w:rFonts w:cs="Times New Roman"/>
              <w:i/>
              <w:iCs/>
            </w:rPr>
            <w:instrText xml:space="preserve"> CITATION Tom23 \l 1029 </w:instrText>
          </w:r>
          <w:r w:rsidR="00471DDB">
            <w:rPr>
              <w:rFonts w:cs="Times New Roman"/>
              <w:i/>
              <w:iCs/>
            </w:rPr>
            <w:fldChar w:fldCharType="separate"/>
          </w:r>
          <w:r w:rsidR="009B3E51">
            <w:rPr>
              <w:rFonts w:cs="Times New Roman"/>
              <w:i/>
              <w:iCs/>
              <w:noProof/>
            </w:rPr>
            <w:t xml:space="preserve"> </w:t>
          </w:r>
          <w:r w:rsidR="009B3E51" w:rsidRPr="009B3E51">
            <w:rPr>
              <w:rFonts w:cs="Times New Roman"/>
              <w:noProof/>
            </w:rPr>
            <w:t>(Douděra, 2023)</w:t>
          </w:r>
          <w:r w:rsidR="00471DDB">
            <w:rPr>
              <w:rFonts w:cs="Times New Roman"/>
              <w:i/>
              <w:iCs/>
            </w:rPr>
            <w:fldChar w:fldCharType="end"/>
          </w:r>
        </w:sdtContent>
      </w:sdt>
      <w:r w:rsidR="0048729F">
        <w:rPr>
          <w:rFonts w:cs="Times New Roman"/>
          <w:color w:val="auto"/>
        </w:rPr>
        <w:t>.</w:t>
      </w:r>
    </w:p>
    <w:p w14:paraId="2B62E462" w14:textId="4DA38687" w:rsidR="008D021F" w:rsidRPr="00805689" w:rsidRDefault="008D021F" w:rsidP="002816A4">
      <w:r w:rsidRPr="00805689">
        <w:t>Obecně se realizuje komunikace, nejen ta pedagogická</w:t>
      </w:r>
      <w:r w:rsidR="005865DA" w:rsidRPr="00805689">
        <w:t xml:space="preserve">, </w:t>
      </w:r>
      <w:r w:rsidRPr="00805689">
        <w:t>verbálními</w:t>
      </w:r>
      <w:r w:rsidR="006E3243">
        <w:t xml:space="preserve"> nebo</w:t>
      </w:r>
      <w:r w:rsidR="00100258">
        <w:t> </w:t>
      </w:r>
      <w:r w:rsidRPr="00805689">
        <w:t>nonverbálními prostředky</w:t>
      </w:r>
      <w:r w:rsidRPr="00805689">
        <w:rPr>
          <w:noProof/>
        </w:rPr>
        <w:t xml:space="preserve"> </w:t>
      </w:r>
      <w:r w:rsidR="00805689" w:rsidRPr="00805689">
        <w:rPr>
          <w:noProof/>
        </w:rPr>
        <w:t>a komunikaci čine</w:t>
      </w:r>
      <w:r w:rsidR="00C93181">
        <w:rPr>
          <w:noProof/>
        </w:rPr>
        <w:t xml:space="preserve">m </w:t>
      </w:r>
      <w:r w:rsidR="00662D7E">
        <w:rPr>
          <w:noProof/>
        </w:rPr>
        <w:t>(Nelešovská, 2005)</w:t>
      </w:r>
      <w:r w:rsidR="00C93181">
        <w:rPr>
          <w:noProof/>
        </w:rPr>
        <w:t>.</w:t>
      </w:r>
    </w:p>
    <w:p w14:paraId="3A82155E" w14:textId="10B1CA5A" w:rsidR="005865DA" w:rsidRPr="005865DA" w:rsidRDefault="009C7B57" w:rsidP="00C211A5">
      <w:r>
        <w:t>Verbální komunikaci chápeme jako přenos informací slovem nebo psaným projevem</w:t>
      </w:r>
      <w:r w:rsidR="00696A01">
        <w:t>. P</w:t>
      </w:r>
      <w:r>
        <w:t xml:space="preserve">saný projev </w:t>
      </w:r>
      <w:r w:rsidR="00696A01">
        <w:t>nemusí být jen dopis</w:t>
      </w:r>
      <w:r w:rsidR="006E3243">
        <w:t xml:space="preserve"> nebo kniha</w:t>
      </w:r>
      <w:r w:rsidR="00696A01">
        <w:t xml:space="preserve">, </w:t>
      </w:r>
      <w:r>
        <w:t>můžeme</w:t>
      </w:r>
      <w:r w:rsidR="00696A01">
        <w:t xml:space="preserve"> za něj</w:t>
      </w:r>
      <w:r>
        <w:t xml:space="preserve"> považovat i rovnice nebo notový záznam</w:t>
      </w:r>
      <w:r w:rsidR="00C211A5">
        <w:t xml:space="preserve"> </w:t>
      </w:r>
      <w:r w:rsidR="00662D7E">
        <w:rPr>
          <w:noProof/>
        </w:rPr>
        <w:t>(Nelešovská, 2005)</w:t>
      </w:r>
      <w:r w:rsidR="00C211A5">
        <w:t>.</w:t>
      </w:r>
    </w:p>
    <w:p w14:paraId="553972A9" w14:textId="66BA3037" w:rsidR="00F158F6" w:rsidRPr="00E003A4" w:rsidRDefault="00C32898" w:rsidP="004A41A0">
      <w:r>
        <w:t xml:space="preserve">Nonverbální komunikace hraje zásadní roli </w:t>
      </w:r>
      <w:r w:rsidR="00F3229E">
        <w:t>v</w:t>
      </w:r>
      <w:r w:rsidR="008332E0">
        <w:t xml:space="preserve"> j</w:t>
      </w:r>
      <w:r w:rsidR="00F3229E">
        <w:t xml:space="preserve">ednání lidí. </w:t>
      </w:r>
      <w:r w:rsidR="008332E0">
        <w:t>Při tomto dorozumívání</w:t>
      </w:r>
      <w:r w:rsidR="0048729F">
        <w:t xml:space="preserve"> </w:t>
      </w:r>
      <w:r w:rsidR="008332E0">
        <w:t xml:space="preserve">nepoužíváme slova. </w:t>
      </w:r>
      <w:r w:rsidR="00E003A4">
        <w:t>Nonverbální komunikac</w:t>
      </w:r>
      <w:r w:rsidR="003700E0">
        <w:t>i</w:t>
      </w:r>
      <w:r w:rsidR="00E003A4">
        <w:t xml:space="preserve"> můžeme vyjádřit výrazem obličeje – mimikou. Důležitá je i řeč našich očí, například zvednuté obočí nebo naše četnost a zaměření pohledů. Komunikujeme i prostřednictvím pohybů našeho těla, dotyky (např. podání ruky), držením těla. Zajímavá je problematika </w:t>
      </w:r>
      <w:r w:rsidR="00E003A4">
        <w:lastRenderedPageBreak/>
        <w:t>komunikace prostřednictvím oblečení a dalšími aspekty našeho vzhledu nebo stylu. Věda „proxemika“ se zabývá naším prostorovým chováním. Ke komunikaci patří i</w:t>
      </w:r>
      <w:r w:rsidR="005F77BF">
        <w:t> </w:t>
      </w:r>
      <w:r w:rsidR="00E003A4">
        <w:t>naše vůně. Jako posledním způsobem předávání informací jsou vokální projevy – výška tónu, rychlost naší řeči, hlasitost</w:t>
      </w:r>
      <w:r w:rsidR="0048729F">
        <w:t xml:space="preserve"> </w:t>
      </w:r>
      <w:r w:rsidR="004A41A0">
        <w:rPr>
          <w:noProof/>
        </w:rPr>
        <w:t xml:space="preserve">(Argyle, 2013; </w:t>
      </w:r>
      <w:r w:rsidR="00D56436">
        <w:rPr>
          <w:noProof/>
        </w:rPr>
        <w:t>Nelešovská</w:t>
      </w:r>
      <w:r w:rsidR="004A41A0">
        <w:rPr>
          <w:noProof/>
        </w:rPr>
        <w:t>, 2005)</w:t>
      </w:r>
      <w:r w:rsidR="00C211A5">
        <w:t>.</w:t>
      </w:r>
    </w:p>
    <w:p w14:paraId="562170EC" w14:textId="72550B77" w:rsidR="004179F3" w:rsidRDefault="004179F3" w:rsidP="005C153D">
      <w:r>
        <w:t xml:space="preserve">Třetí a poslední typ komunikace, je komunikace činem. </w:t>
      </w:r>
      <w:r w:rsidR="00F158F6">
        <w:t xml:space="preserve">Pod </w:t>
      </w:r>
      <w:r>
        <w:t xml:space="preserve">tímto </w:t>
      </w:r>
      <w:r w:rsidR="00F158F6">
        <w:t>pojmem rozumíme veškeré jednání mezi žákem a učitelem. Je v ní zahrnuto vše, co se dělá a jak se dělá. Například postoje a reakce učitele na individuality žáků, jejich nepřipravenost atd</w:t>
      </w:r>
      <w:r>
        <w:t xml:space="preserve">. </w:t>
      </w:r>
      <w:r w:rsidR="00662D7E">
        <w:rPr>
          <w:noProof/>
        </w:rPr>
        <w:t>(Nelešovská, 2005)</w:t>
      </w:r>
      <w:r>
        <w:t>.</w:t>
      </w:r>
    </w:p>
    <w:p w14:paraId="43A5C838" w14:textId="77777777" w:rsidR="00A53E9A" w:rsidRDefault="00A53E9A" w:rsidP="005C153D"/>
    <w:p w14:paraId="3C389B32" w14:textId="77777777" w:rsidR="00A53E9A" w:rsidRDefault="00A53E9A" w:rsidP="00A53E9A">
      <w:pPr>
        <w:pStyle w:val="Nadpis2"/>
      </w:pPr>
      <w:bookmarkStart w:id="5" w:name="_Toc138057537"/>
      <w:r>
        <w:t>Funkce komunikace</w:t>
      </w:r>
      <w:bookmarkEnd w:id="5"/>
    </w:p>
    <w:p w14:paraId="62A6A2E1" w14:textId="77777777" w:rsidR="00A53E9A" w:rsidRDefault="00A53E9A" w:rsidP="00A53E9A">
      <w:r>
        <w:t>Naše komunikace má mnoho funkcí, které jsou důležité pro naši společnost.</w:t>
      </w:r>
    </w:p>
    <w:p w14:paraId="2DC38A26" w14:textId="77777777" w:rsidR="00A53E9A" w:rsidRDefault="00A53E9A" w:rsidP="00A53E9A">
      <w:pPr>
        <w:ind w:firstLine="0"/>
      </w:pPr>
      <w:r>
        <w:t xml:space="preserve">Samotnou výměnu informací, sdílení faktů označujeme za funkci informativní. Tato funkce je i základním kamenem při výchovně-vzdělávacím procesu, kdy jsou učitelem předávány různorodé informace žákům, které si pak žáci do určité části zapamatují anebo také ne…Tento fakt je ovlivněn mnohými faktory, jak ze strany dítěte, učitele ale například i prostředím, ve kterém žák vyrůstá nebo se učí. </w:t>
      </w:r>
    </w:p>
    <w:p w14:paraId="619F6D7F" w14:textId="5571C379" w:rsidR="00A17D4D" w:rsidRDefault="00A53E9A" w:rsidP="00FB3E88">
      <w:pPr>
        <w:ind w:firstLine="576"/>
      </w:pPr>
      <w:r>
        <w:t>Další funkcí, kterou komunikace má, je instruktivní funkce. V této rovině nám komunikace poskytuje návod, jak dosáhnout námi stanovený cíl nebo cíle. Sebepojetí a naše hodnoty, hodnoty konkrétního jedince, to je funkce osobně identická. Na tuto funkci navazuje i funkce sdělovací, kdy má jedinec potřebu sdílet svoje emoce a jejím cílem je zbavit se vnitřního napětí. Pokud chci změnit názor druhého, tak se jedná</w:t>
      </w:r>
      <w:r w:rsidR="00FB3E88">
        <w:t xml:space="preserve"> o</w:t>
      </w:r>
      <w:r>
        <w:t xml:space="preserve"> funkci přesvědčovací.  Komunikace slouží také k navazování vztahů a respektování druhých (funkce socializační). S tématem diplomové práce „Humor v pedagogické </w:t>
      </w:r>
      <w:r w:rsidR="006702A3">
        <w:t>komunikaci</w:t>
      </w:r>
      <w:r>
        <w:t xml:space="preserve">“ úzce souvisí funkce zábavná, která má za cíl člověka pobavit.  </w:t>
      </w:r>
      <w:r w:rsidR="000F08CE">
        <w:t>V neposlední řadě</w:t>
      </w:r>
      <w:r>
        <w:t xml:space="preserve"> má komunikace funkci vzdělávací a</w:t>
      </w:r>
      <w:r w:rsidR="00100258">
        <w:t> </w:t>
      </w:r>
      <w:r>
        <w:t xml:space="preserve">výchovnou, která bude v další kapitole zmíněna </w:t>
      </w:r>
      <w:r>
        <w:rPr>
          <w:noProof/>
        </w:rPr>
        <w:t>(Moslerová, 2004)</w:t>
      </w:r>
      <w:r>
        <w:t>.</w:t>
      </w:r>
    </w:p>
    <w:p w14:paraId="1EC9695F" w14:textId="77777777" w:rsidR="00A17D4D" w:rsidRDefault="00A17D4D">
      <w:pPr>
        <w:keepNext w:val="0"/>
        <w:suppressAutoHyphens w:val="0"/>
        <w:spacing w:after="160" w:line="259" w:lineRule="auto"/>
        <w:ind w:firstLine="0"/>
        <w:jc w:val="left"/>
      </w:pPr>
      <w:r>
        <w:br w:type="page"/>
      </w:r>
    </w:p>
    <w:p w14:paraId="733F9DBA" w14:textId="29B6FF33" w:rsidR="006564DB" w:rsidRDefault="006564DB" w:rsidP="006564DB">
      <w:pPr>
        <w:pStyle w:val="Nadpis2"/>
      </w:pPr>
      <w:bookmarkStart w:id="6" w:name="_Toc138057538"/>
      <w:r>
        <w:lastRenderedPageBreak/>
        <w:t>Pedagogická komunikace</w:t>
      </w:r>
      <w:bookmarkEnd w:id="6"/>
      <w:r>
        <w:t xml:space="preserve"> </w:t>
      </w:r>
    </w:p>
    <w:p w14:paraId="23EDF44C" w14:textId="157AD457" w:rsidR="006564DB" w:rsidRDefault="006564DB" w:rsidP="006564DB">
      <w:r>
        <w:t>Pedagogickou komunikaci můžeme chápat jako prostředek pedagogické interakce. Při pedagogické interakci působí navzájem dva či více subjektů v průběhu výchovně</w:t>
      </w:r>
      <w:r w:rsidR="00F04671">
        <w:t>-</w:t>
      </w:r>
      <w:r>
        <w:t>vzdělávacího procesu. Při pedagogické komunikaci jsou přesně určeny časové a prostorové podmínky. Jsou daní účastníci, jsou stanoveny cíle a obsah komunikace. Jsou rovněž předepsaná pravidla mezi komunikujícími. Komunikace může být jednostranná (sdělení druhým), dvoustranná či</w:t>
      </w:r>
      <w:r w:rsidR="00100258">
        <w:t> </w:t>
      </w:r>
      <w:r>
        <w:t xml:space="preserve">mnohostranná (např. diskuse). Jednoduše řečeno v pedagogické komunikaci si „něco“ sdělujeme, „nějakým způsobem“ a sdělujeme to „někomu“ </w:t>
      </w:r>
      <w:r>
        <w:rPr>
          <w:noProof/>
        </w:rPr>
        <w:t>(Vališová, Kovaříková, 2021)</w:t>
      </w:r>
      <w:r>
        <w:t xml:space="preserve">. </w:t>
      </w:r>
    </w:p>
    <w:p w14:paraId="5F040F02" w14:textId="27F550C4" w:rsidR="00914096" w:rsidRDefault="00914096" w:rsidP="006564DB">
      <w:r>
        <w:t xml:space="preserve">Peter </w:t>
      </w:r>
      <w:r w:rsidR="00AF297F">
        <w:t xml:space="preserve">Gavora uvádí, že pedagogická komunikace má tři základní roviny. </w:t>
      </w:r>
    </w:p>
    <w:p w14:paraId="0A0EB71F" w14:textId="238DD4C4" w:rsidR="00914096" w:rsidRPr="00E028D4" w:rsidRDefault="008A1E9D" w:rsidP="008A1E9D">
      <w:pPr>
        <w:ind w:firstLine="0"/>
        <w:rPr>
          <w:i/>
          <w:iCs/>
        </w:rPr>
      </w:pPr>
      <w:r w:rsidRPr="00E028D4">
        <w:rPr>
          <w:i/>
          <w:iCs/>
        </w:rPr>
        <w:t>1.</w:t>
      </w:r>
      <w:r w:rsidR="00914096" w:rsidRPr="00E028D4">
        <w:rPr>
          <w:i/>
          <w:iCs/>
        </w:rPr>
        <w:t>Rovina obsahová</w:t>
      </w:r>
      <w:r w:rsidR="00914096" w:rsidRPr="000F08CE">
        <w:t>, při které jde o typy informací</w:t>
      </w:r>
      <w:r w:rsidR="00914096" w:rsidRPr="00E028D4">
        <w:rPr>
          <w:i/>
          <w:iCs/>
        </w:rPr>
        <w:t>:</w:t>
      </w:r>
    </w:p>
    <w:p w14:paraId="097AD8D8" w14:textId="72AFC24A" w:rsidR="006A7F5A" w:rsidRPr="006A7F5A" w:rsidRDefault="006A7F5A">
      <w:pPr>
        <w:numPr>
          <w:ilvl w:val="0"/>
          <w:numId w:val="3"/>
        </w:numPr>
        <w:rPr>
          <w:i/>
          <w:iCs/>
        </w:rPr>
      </w:pPr>
      <w:r w:rsidRPr="006A7F5A">
        <w:rPr>
          <w:i/>
          <w:iCs/>
        </w:rPr>
        <w:t xml:space="preserve">Kognitivní informace </w:t>
      </w:r>
      <w:r w:rsidRPr="006A7F5A">
        <w:t>(důraz na vědomosti, dovednosti a návyky)</w:t>
      </w:r>
      <w:r w:rsidR="00F03776">
        <w:t>,</w:t>
      </w:r>
    </w:p>
    <w:p w14:paraId="092836EA" w14:textId="7F5F08B3" w:rsidR="00914096" w:rsidRPr="006A7F5A" w:rsidRDefault="006A7F5A">
      <w:pPr>
        <w:numPr>
          <w:ilvl w:val="0"/>
          <w:numId w:val="3"/>
        </w:numPr>
        <w:rPr>
          <w:i/>
          <w:iCs/>
        </w:rPr>
      </w:pPr>
      <w:r w:rsidRPr="006A7F5A">
        <w:rPr>
          <w:i/>
          <w:iCs/>
        </w:rPr>
        <w:t xml:space="preserve">Afektivní informace </w:t>
      </w:r>
      <w:r w:rsidRPr="006A7F5A">
        <w:t>(rozvoj názorů, postojů atd.)</w:t>
      </w:r>
      <w:r w:rsidR="005B347B">
        <w:t>,</w:t>
      </w:r>
    </w:p>
    <w:p w14:paraId="1EF23E60" w14:textId="7BDDAF76" w:rsidR="006A7F5A" w:rsidRDefault="006A7F5A">
      <w:pPr>
        <w:numPr>
          <w:ilvl w:val="0"/>
          <w:numId w:val="3"/>
        </w:numPr>
      </w:pPr>
      <w:r w:rsidRPr="006A7F5A">
        <w:rPr>
          <w:i/>
          <w:iCs/>
        </w:rPr>
        <w:t xml:space="preserve">Regulativní informace </w:t>
      </w:r>
      <w:r w:rsidRPr="006A7F5A">
        <w:t>(organizace vyučovací jednotky, např. „Otevři sešit!“)</w:t>
      </w:r>
      <w:r w:rsidR="005B347B">
        <w:t>.</w:t>
      </w:r>
    </w:p>
    <w:p w14:paraId="2B7AB4CA" w14:textId="02A14C90" w:rsidR="005C6C7A" w:rsidRPr="00E028D4" w:rsidRDefault="007F26B0" w:rsidP="007F26B0">
      <w:pPr>
        <w:ind w:firstLine="0"/>
        <w:rPr>
          <w:i/>
          <w:iCs/>
        </w:rPr>
      </w:pPr>
      <w:r w:rsidRPr="00E028D4">
        <w:rPr>
          <w:i/>
          <w:iCs/>
        </w:rPr>
        <w:t xml:space="preserve">2. </w:t>
      </w:r>
      <w:r w:rsidR="006A7F5A" w:rsidRPr="00E028D4">
        <w:rPr>
          <w:i/>
          <w:iCs/>
        </w:rPr>
        <w:t>Rovin</w:t>
      </w:r>
      <w:r w:rsidR="005C6C7A" w:rsidRPr="00E028D4">
        <w:rPr>
          <w:i/>
          <w:iCs/>
        </w:rPr>
        <w:t xml:space="preserve">u </w:t>
      </w:r>
      <w:r w:rsidR="006A7F5A" w:rsidRPr="00E028D4">
        <w:rPr>
          <w:i/>
          <w:iCs/>
        </w:rPr>
        <w:t>procesuální</w:t>
      </w:r>
      <w:r w:rsidR="005C6C7A" w:rsidRPr="00E028D4">
        <w:rPr>
          <w:i/>
          <w:iCs/>
        </w:rPr>
        <w:t xml:space="preserve"> </w:t>
      </w:r>
      <w:r w:rsidR="005C6C7A" w:rsidRPr="00E028D4">
        <w:t>členíme dle</w:t>
      </w:r>
      <w:r w:rsidR="005B347B">
        <w:t>:</w:t>
      </w:r>
    </w:p>
    <w:p w14:paraId="15F026BF" w14:textId="0102EC2F" w:rsidR="005C6C7A" w:rsidRDefault="005C6C7A">
      <w:pPr>
        <w:numPr>
          <w:ilvl w:val="0"/>
          <w:numId w:val="3"/>
        </w:numPr>
        <w:rPr>
          <w:i/>
          <w:iCs/>
        </w:rPr>
      </w:pPr>
      <w:r>
        <w:rPr>
          <w:i/>
          <w:iCs/>
        </w:rPr>
        <w:t xml:space="preserve">druhu komunikačního procesu </w:t>
      </w:r>
      <w:r w:rsidRPr="005C6C7A">
        <w:t>(verbální, neverbální a komunikace činu)</w:t>
      </w:r>
      <w:r w:rsidR="005B347B">
        <w:t>,</w:t>
      </w:r>
    </w:p>
    <w:p w14:paraId="4A228941" w14:textId="682B7F92" w:rsidR="005C6C7A" w:rsidRDefault="005C6C7A">
      <w:pPr>
        <w:numPr>
          <w:ilvl w:val="0"/>
          <w:numId w:val="3"/>
        </w:numPr>
      </w:pPr>
      <w:r>
        <w:rPr>
          <w:i/>
          <w:iCs/>
        </w:rPr>
        <w:t xml:space="preserve">charakteru činnosti – percepční </w:t>
      </w:r>
      <w:r w:rsidRPr="005C6C7A">
        <w:t>(</w:t>
      </w:r>
      <w:r>
        <w:t xml:space="preserve">tvoření a </w:t>
      </w:r>
      <w:r w:rsidRPr="005C6C7A">
        <w:t>předávání informací)</w:t>
      </w:r>
      <w:r w:rsidRPr="005C6C7A">
        <w:rPr>
          <w:i/>
          <w:iCs/>
        </w:rPr>
        <w:t xml:space="preserve">, </w:t>
      </w:r>
      <w:r>
        <w:rPr>
          <w:i/>
          <w:iCs/>
        </w:rPr>
        <w:t xml:space="preserve">recepční </w:t>
      </w:r>
      <w:r w:rsidRPr="005C6C7A">
        <w:t>(př</w:t>
      </w:r>
      <w:r>
        <w:t>i</w:t>
      </w:r>
      <w:r w:rsidRPr="005C6C7A">
        <w:t>jímání a vyhodnocování informací)</w:t>
      </w:r>
      <w:r w:rsidR="005B347B">
        <w:t>,</w:t>
      </w:r>
    </w:p>
    <w:p w14:paraId="241C30F8" w14:textId="67C9F33A" w:rsidR="005C6C7A" w:rsidRDefault="005C6C7A">
      <w:pPr>
        <w:numPr>
          <w:ilvl w:val="0"/>
          <w:numId w:val="3"/>
        </w:numPr>
      </w:pPr>
      <w:r>
        <w:rPr>
          <w:i/>
          <w:iCs/>
        </w:rPr>
        <w:t xml:space="preserve">formy </w:t>
      </w:r>
      <w:r w:rsidR="005825F5">
        <w:rPr>
          <w:i/>
          <w:iCs/>
        </w:rPr>
        <w:t>(monolog</w:t>
      </w:r>
      <w:r w:rsidR="00D02FA3">
        <w:rPr>
          <w:i/>
          <w:iCs/>
        </w:rPr>
        <w:t xml:space="preserve"> x dialog)</w:t>
      </w:r>
      <w:r w:rsidR="005B347B" w:rsidRPr="005B347B">
        <w:rPr>
          <w:iCs/>
        </w:rPr>
        <w:t>.</w:t>
      </w:r>
    </w:p>
    <w:p w14:paraId="19304FA8" w14:textId="4984D415" w:rsidR="00D02FA3" w:rsidRDefault="00E028D4" w:rsidP="00E028D4">
      <w:pPr>
        <w:ind w:firstLine="0"/>
        <w:rPr>
          <w:i/>
          <w:iCs/>
        </w:rPr>
      </w:pPr>
      <w:r>
        <w:rPr>
          <w:i/>
          <w:iCs/>
        </w:rPr>
        <w:t xml:space="preserve">3. </w:t>
      </w:r>
      <w:r w:rsidR="00D02FA3" w:rsidRPr="00D02FA3">
        <w:rPr>
          <w:i/>
          <w:iCs/>
        </w:rPr>
        <w:t xml:space="preserve">Rovina vztahová </w:t>
      </w:r>
      <w:r w:rsidR="00D02FA3">
        <w:rPr>
          <w:i/>
          <w:iCs/>
        </w:rPr>
        <w:t xml:space="preserve">– </w:t>
      </w:r>
      <w:r w:rsidR="00D02FA3" w:rsidRPr="00D02FA3">
        <w:t>záleží na vztazích mezi žáky a učiteli</w:t>
      </w:r>
      <w:r w:rsidR="005B347B">
        <w:t>:</w:t>
      </w:r>
      <w:r w:rsidR="00D02FA3">
        <w:rPr>
          <w:i/>
          <w:iCs/>
        </w:rPr>
        <w:t xml:space="preserve"> </w:t>
      </w:r>
    </w:p>
    <w:p w14:paraId="616BF5B0" w14:textId="07C90592" w:rsidR="00D02FA3" w:rsidRDefault="00D02FA3">
      <w:pPr>
        <w:numPr>
          <w:ilvl w:val="0"/>
          <w:numId w:val="3"/>
        </w:numPr>
        <w:rPr>
          <w:i/>
          <w:iCs/>
        </w:rPr>
      </w:pPr>
      <w:r>
        <w:rPr>
          <w:i/>
          <w:iCs/>
        </w:rPr>
        <w:t>Asymetrické (učitel x žák, skupina žáků, třída)</w:t>
      </w:r>
      <w:r w:rsidR="005B347B">
        <w:rPr>
          <w:iCs/>
        </w:rPr>
        <w:t>,</w:t>
      </w:r>
    </w:p>
    <w:p w14:paraId="60073AF6" w14:textId="7DC63BF4" w:rsidR="00B92948" w:rsidRDefault="00D02FA3" w:rsidP="00545B1E">
      <w:pPr>
        <w:numPr>
          <w:ilvl w:val="0"/>
          <w:numId w:val="3"/>
        </w:numPr>
        <w:rPr>
          <w:i/>
          <w:iCs/>
          <w:color w:val="FF0000"/>
        </w:rPr>
      </w:pPr>
      <w:r w:rsidRPr="001954F2">
        <w:rPr>
          <w:i/>
          <w:iCs/>
          <w:color w:val="auto"/>
        </w:rPr>
        <w:t>Symetrické (učitel x učitel, žák x žák, žák x skupina žáků apod.)</w:t>
      </w:r>
      <w:r w:rsidR="00DA188C">
        <w:rPr>
          <w:noProof/>
          <w:color w:val="auto"/>
        </w:rPr>
        <w:t xml:space="preserve"> </w:t>
      </w:r>
      <w:r w:rsidR="00DA188C" w:rsidRPr="00DA188C">
        <w:rPr>
          <w:noProof/>
          <w:color w:val="auto"/>
        </w:rPr>
        <w:t>(G</w:t>
      </w:r>
      <w:r w:rsidR="007A5D8B">
        <w:rPr>
          <w:noProof/>
          <w:color w:val="auto"/>
        </w:rPr>
        <w:t>avora</w:t>
      </w:r>
      <w:r w:rsidR="00DA188C" w:rsidRPr="00DA188C">
        <w:rPr>
          <w:noProof/>
          <w:color w:val="auto"/>
        </w:rPr>
        <w:t xml:space="preserve">, </w:t>
      </w:r>
      <w:r w:rsidR="00DA188C">
        <w:rPr>
          <w:noProof/>
          <w:color w:val="auto"/>
        </w:rPr>
        <w:t>200</w:t>
      </w:r>
      <w:r w:rsidR="00DE70AF">
        <w:rPr>
          <w:noProof/>
          <w:color w:val="auto"/>
        </w:rPr>
        <w:t>5</w:t>
      </w:r>
      <w:r w:rsidR="00CC6D4B">
        <w:rPr>
          <w:noProof/>
          <w:color w:val="auto"/>
        </w:rPr>
        <w:t xml:space="preserve">, </w:t>
      </w:r>
      <w:r w:rsidR="00DA188C" w:rsidRPr="00DA188C">
        <w:rPr>
          <w:noProof/>
          <w:color w:val="auto"/>
        </w:rPr>
        <w:t>stránky 26-34)</w:t>
      </w:r>
      <w:r w:rsidR="00C93181" w:rsidRPr="000C1E3E">
        <w:rPr>
          <w:color w:val="auto"/>
        </w:rPr>
        <w:t>.</w:t>
      </w:r>
    </w:p>
    <w:p w14:paraId="38F6F50E" w14:textId="77777777" w:rsidR="00A52F93" w:rsidRPr="00545B1E" w:rsidRDefault="00A52F93" w:rsidP="00545B1E">
      <w:pPr>
        <w:numPr>
          <w:ilvl w:val="0"/>
          <w:numId w:val="3"/>
        </w:numPr>
        <w:rPr>
          <w:i/>
          <w:iCs/>
          <w:color w:val="FF0000"/>
        </w:rPr>
      </w:pPr>
    </w:p>
    <w:p w14:paraId="2FF0CBC5" w14:textId="699B44C0" w:rsidR="00467DA6" w:rsidRDefault="00467DA6" w:rsidP="006564DB">
      <w:pPr>
        <w:pStyle w:val="Nadpis2"/>
      </w:pPr>
      <w:bookmarkStart w:id="7" w:name="_Toc138057539"/>
      <w:r>
        <w:t>Účastníci pedagogické komunikace</w:t>
      </w:r>
      <w:bookmarkEnd w:id="7"/>
    </w:p>
    <w:p w14:paraId="200B6665" w14:textId="592E79EB" w:rsidR="008332E0" w:rsidRDefault="00736BF8" w:rsidP="00467DA6">
      <w:r>
        <w:t>Za</w:t>
      </w:r>
      <w:r w:rsidR="00DA0141">
        <w:t xml:space="preserve"> primární účastníky pedagogické komunikace můžeme označit pedagogy a</w:t>
      </w:r>
      <w:r w:rsidR="00BD4FBF">
        <w:t> </w:t>
      </w:r>
      <w:r w:rsidR="00DA0141">
        <w:t xml:space="preserve">jejich žáky, studenty. Komunikace ve </w:t>
      </w:r>
      <w:r w:rsidR="00D76E87">
        <w:t>výchovně-vzdělávacím</w:t>
      </w:r>
      <w:r w:rsidR="00DA0141">
        <w:t xml:space="preserve"> procesu se ale</w:t>
      </w:r>
      <w:r w:rsidR="00100258">
        <w:t> </w:t>
      </w:r>
      <w:r w:rsidR="00DA0141">
        <w:t>účastní více osob. Můžeme jmenovat všechny provozní zaměstnance školy (kuchařky, uklízečky, školník, administrativní pracovníci atd.), se kterými přijde žák i učitel do styku. Dalším, kdo může vstoupit do výchov</w:t>
      </w:r>
      <w:r w:rsidR="001D13E5">
        <w:t>ně-</w:t>
      </w:r>
      <w:r w:rsidR="00DA0141">
        <w:t>vzdělávání</w:t>
      </w:r>
      <w:r w:rsidR="001D13E5">
        <w:t xml:space="preserve"> procesu</w:t>
      </w:r>
      <w:r w:rsidR="00DA0141">
        <w:t xml:space="preserve">, </w:t>
      </w:r>
      <w:r w:rsidR="00DA0141">
        <w:lastRenderedPageBreak/>
        <w:t>jsou například lidé z praxe či z</w:t>
      </w:r>
      <w:r w:rsidR="00126E2B">
        <w:t> </w:t>
      </w:r>
      <w:r w:rsidR="00DA0141">
        <w:t>pedagogick</w:t>
      </w:r>
      <w:r w:rsidR="00C93181">
        <w:t>o</w:t>
      </w:r>
      <w:r w:rsidR="00126E2B">
        <w:t>-</w:t>
      </w:r>
      <w:r w:rsidR="00DA0141">
        <w:t>psychologických poraden</w:t>
      </w:r>
      <w:r w:rsidR="000357DF">
        <w:t xml:space="preserve">, </w:t>
      </w:r>
      <w:r w:rsidR="00AE014B">
        <w:t>OSPOD</w:t>
      </w:r>
      <w:r w:rsidR="000357DF">
        <w:t xml:space="preserve">. </w:t>
      </w:r>
      <w:r w:rsidR="002D0197">
        <w:t xml:space="preserve">Nesmíme rovněž zapomenout na rodiče, kteří </w:t>
      </w:r>
      <w:r w:rsidR="006E28B3">
        <w:t xml:space="preserve">se </w:t>
      </w:r>
      <w:r w:rsidR="002D0197">
        <w:t xml:space="preserve">mohou </w:t>
      </w:r>
      <w:r w:rsidR="0006165A">
        <w:t>stát</w:t>
      </w:r>
      <w:r w:rsidR="002D0197">
        <w:t xml:space="preserve"> rovněž aktéry pedagogické komunikace.</w:t>
      </w:r>
    </w:p>
    <w:p w14:paraId="6950FD0B" w14:textId="6113AE6A" w:rsidR="00565E11" w:rsidRDefault="00DA0141" w:rsidP="006C0637">
      <w:pPr>
        <w:keepNext w:val="0"/>
        <w:suppressAutoHyphens w:val="0"/>
        <w:spacing w:after="160"/>
        <w:ind w:firstLine="0"/>
        <w:rPr>
          <w:color w:val="FF0000"/>
        </w:rPr>
      </w:pPr>
      <w:r>
        <w:tab/>
        <w:t>Podle Petera Gavory</w:t>
      </w:r>
      <w:r w:rsidR="00011618">
        <w:t xml:space="preserve"> (2005)</w:t>
      </w:r>
      <w:r>
        <w:t xml:space="preserve"> existují mezi primárními účastníky</w:t>
      </w:r>
      <w:r w:rsidR="0006165A">
        <w:t xml:space="preserve"> (žák a</w:t>
      </w:r>
      <w:r w:rsidR="00100258">
        <w:t> </w:t>
      </w:r>
      <w:r w:rsidR="0006165A">
        <w:t xml:space="preserve">učitel) </w:t>
      </w:r>
      <w:r>
        <w:t>pedagogické komunikace určité vztahy</w:t>
      </w:r>
      <w:r w:rsidR="006C0637">
        <w:t>, ty můžeme kategorizovat na</w:t>
      </w:r>
      <w:r w:rsidR="00100258">
        <w:t> </w:t>
      </w:r>
      <w:r w:rsidR="006C0637">
        <w:t xml:space="preserve">vztah mezi učitelem a žákem, učitelem a třídou, učitelem a skupinou žáků. Další rovinou ve vztahu komunikace je mezi žáky samotnými – žák k jinému žáku, žák a třída, žák a skupina žáků. Vztahy rozlišujeme </w:t>
      </w:r>
      <w:r w:rsidR="006C0637" w:rsidRPr="00A96477">
        <w:rPr>
          <w:color w:val="auto"/>
        </w:rPr>
        <w:t xml:space="preserve">i v jednání mezi jednou a druhou skupinou žáků, skupinou žáků a zbytkem třídy </w:t>
      </w:r>
      <w:r w:rsidR="00E81EE5" w:rsidRPr="00A96477">
        <w:rPr>
          <w:noProof/>
          <w:color w:val="auto"/>
        </w:rPr>
        <w:t>(</w:t>
      </w:r>
      <w:r w:rsidR="00D56436">
        <w:rPr>
          <w:noProof/>
          <w:color w:val="auto"/>
        </w:rPr>
        <w:t>Nelešovská</w:t>
      </w:r>
      <w:r w:rsidR="00E81EE5" w:rsidRPr="00A96477">
        <w:rPr>
          <w:noProof/>
          <w:color w:val="auto"/>
        </w:rPr>
        <w:t>, 2005)</w:t>
      </w:r>
      <w:r w:rsidR="006C0637" w:rsidRPr="00A96477">
        <w:rPr>
          <w:color w:val="auto"/>
        </w:rPr>
        <w:t>.</w:t>
      </w:r>
    </w:p>
    <w:p w14:paraId="4B16F0A0" w14:textId="77777777" w:rsidR="00A52F93" w:rsidRDefault="00A52F93" w:rsidP="006C0637">
      <w:pPr>
        <w:keepNext w:val="0"/>
        <w:suppressAutoHyphens w:val="0"/>
        <w:spacing w:after="160"/>
        <w:ind w:firstLine="0"/>
        <w:rPr>
          <w:color w:val="FF0000"/>
        </w:rPr>
      </w:pPr>
    </w:p>
    <w:p w14:paraId="274F98C3" w14:textId="37EEBB70" w:rsidR="006564DB" w:rsidRDefault="006564DB" w:rsidP="006564DB">
      <w:pPr>
        <w:pStyle w:val="Nadpis2"/>
      </w:pPr>
      <w:bookmarkStart w:id="8" w:name="_Toc138057540"/>
      <w:r>
        <w:t xml:space="preserve">Obsah </w:t>
      </w:r>
      <w:r w:rsidR="00F04671">
        <w:t xml:space="preserve">a funkce </w:t>
      </w:r>
      <w:r>
        <w:t>pedagogické komunikace</w:t>
      </w:r>
      <w:bookmarkEnd w:id="8"/>
      <w:r>
        <w:t xml:space="preserve"> </w:t>
      </w:r>
    </w:p>
    <w:p w14:paraId="4C5518FE" w14:textId="1D6AC9D0" w:rsidR="001925CD" w:rsidRDefault="006564DB" w:rsidP="001925CD">
      <w:r>
        <w:t xml:space="preserve">Ve </w:t>
      </w:r>
      <w:r w:rsidR="00D76E87">
        <w:t>výchovně-vzdělávacím</w:t>
      </w:r>
      <w:r>
        <w:t xml:space="preserve"> procesu sdělujeme především informace, které se týkají konkrétního vyučovaného předmětu. Přijmutí a zapamatování těchto informací ovlivňuje velké množství faktorů – například zdravotní stav žáka, jeho motivace, sociální vztahy a podmínky, klima ve škole a ve třídě atd. Další sdílenou komoditou jsou postoje, a to nejen postoje učitele k probíranému tématu, ale i</w:t>
      </w:r>
      <w:r w:rsidR="001C197F">
        <w:t> </w:t>
      </w:r>
      <w:r>
        <w:t>žákovy postoje. Postoje k probírané tematice, postoje k učiteli, ke škole atd. Sdělovány jsou i emocionální vztahy, akceptac</w:t>
      </w:r>
      <w:r w:rsidR="00BD4FBF">
        <w:t>e</w:t>
      </w:r>
      <w:r>
        <w:t xml:space="preserve"> sebepojetí, </w:t>
      </w:r>
      <w:r w:rsidR="00BD4FBF">
        <w:t>urču</w:t>
      </w:r>
      <w:r>
        <w:t xml:space="preserve">jeme pravidla dalšího styku </w:t>
      </w:r>
      <w:r>
        <w:rPr>
          <w:noProof/>
        </w:rPr>
        <w:t>(Vališová, Kovaříková, 2021)</w:t>
      </w:r>
      <w:r>
        <w:t>.</w:t>
      </w:r>
    </w:p>
    <w:p w14:paraId="32AB8E71" w14:textId="77777777" w:rsidR="00545B1E" w:rsidRDefault="007B19A1" w:rsidP="00545B1E">
      <w:pPr>
        <w:keepNext w:val="0"/>
        <w:suppressAutoHyphens w:val="0"/>
      </w:pPr>
      <w:r>
        <w:t>Jiří Mareš a Jaro Křivohlavý</w:t>
      </w:r>
      <w:r w:rsidR="00BD4FBF">
        <w:t xml:space="preserve"> (1995)</w:t>
      </w:r>
      <w:r>
        <w:t xml:space="preserve"> uvádějí ve své publikaci </w:t>
      </w:r>
      <w:r w:rsidRPr="00BD4FBF">
        <w:rPr>
          <w:i/>
        </w:rPr>
        <w:t>Komunikace ve</w:t>
      </w:r>
      <w:r w:rsidR="001C197F">
        <w:rPr>
          <w:i/>
        </w:rPr>
        <w:t> </w:t>
      </w:r>
      <w:r w:rsidRPr="00BD4FBF">
        <w:rPr>
          <w:i/>
        </w:rPr>
        <w:t>škole</w:t>
      </w:r>
      <w:r>
        <w:t xml:space="preserve"> šest základních funkcí pedagogické komunikace:</w:t>
      </w:r>
    </w:p>
    <w:p w14:paraId="14C32827" w14:textId="3D643521" w:rsidR="002578E6" w:rsidRDefault="002578E6" w:rsidP="00C3405C">
      <w:pPr>
        <w:keepNext w:val="0"/>
        <w:numPr>
          <w:ilvl w:val="0"/>
          <w:numId w:val="3"/>
        </w:numPr>
        <w:suppressAutoHyphens w:val="0"/>
        <w:ind w:left="142" w:hanging="142"/>
      </w:pPr>
      <w:r>
        <w:t>kooperace mezi účastníky výchovně</w:t>
      </w:r>
      <w:r w:rsidR="00011618">
        <w:t>-</w:t>
      </w:r>
      <w:r>
        <w:t>vzdělávacího procesu</w:t>
      </w:r>
    </w:p>
    <w:p w14:paraId="7583E587" w14:textId="77777777" w:rsidR="00565E11" w:rsidRDefault="00565E11" w:rsidP="00565E11">
      <w:pPr>
        <w:numPr>
          <w:ilvl w:val="0"/>
          <w:numId w:val="3"/>
        </w:numPr>
        <w:ind w:left="142" w:hanging="142"/>
      </w:pPr>
      <w:r>
        <w:t xml:space="preserve">díky ní vzniká vzájemné působení žáků a učitelů, </w:t>
      </w:r>
    </w:p>
    <w:p w14:paraId="6009602E" w14:textId="77777777" w:rsidR="00565E11" w:rsidRDefault="00565E11" w:rsidP="00565E11">
      <w:pPr>
        <w:numPr>
          <w:ilvl w:val="0"/>
          <w:numId w:val="3"/>
        </w:numPr>
        <w:ind w:left="142" w:hanging="142"/>
      </w:pPr>
      <w:r>
        <w:t>vznikají osobní i neosobní vztahy,</w:t>
      </w:r>
    </w:p>
    <w:p w14:paraId="62BBB387" w14:textId="77777777" w:rsidR="00565E11" w:rsidRDefault="00565E11" w:rsidP="00565E11">
      <w:pPr>
        <w:numPr>
          <w:ilvl w:val="0"/>
          <w:numId w:val="3"/>
        </w:numPr>
        <w:ind w:left="142" w:hanging="142"/>
      </w:pPr>
      <w:r>
        <w:t>formuje všechny účastníky procesu,</w:t>
      </w:r>
    </w:p>
    <w:p w14:paraId="55E334AF" w14:textId="77777777" w:rsidR="00565E11" w:rsidRDefault="00565E11" w:rsidP="00565E11">
      <w:pPr>
        <w:numPr>
          <w:ilvl w:val="0"/>
          <w:numId w:val="3"/>
        </w:numPr>
        <w:ind w:left="142" w:hanging="142"/>
      </w:pPr>
      <w:r>
        <w:t xml:space="preserve">je prostředkem k uskutečnění výchovy a vzdělávání, </w:t>
      </w:r>
    </w:p>
    <w:p w14:paraId="0868F3F8" w14:textId="22BBC656" w:rsidR="00A52F93" w:rsidRDefault="00565E11" w:rsidP="00565E11">
      <w:pPr>
        <w:numPr>
          <w:ilvl w:val="0"/>
          <w:numId w:val="3"/>
        </w:numPr>
        <w:ind w:left="142" w:hanging="142"/>
      </w:pPr>
      <w:r>
        <w:t xml:space="preserve">vytváří výchovně-vzdělávací systém </w:t>
      </w:r>
      <w:r w:rsidR="00C3405C">
        <w:rPr>
          <w:noProof/>
        </w:rPr>
        <w:t>(Mareš a Křivohlavý, 1995)</w:t>
      </w:r>
      <w:r>
        <w:t>.</w:t>
      </w:r>
    </w:p>
    <w:p w14:paraId="18B483AC" w14:textId="77777777" w:rsidR="00A52F93" w:rsidRDefault="00A52F93">
      <w:pPr>
        <w:keepNext w:val="0"/>
        <w:suppressAutoHyphens w:val="0"/>
        <w:spacing w:after="160" w:line="259" w:lineRule="auto"/>
        <w:ind w:firstLine="0"/>
        <w:jc w:val="left"/>
      </w:pPr>
      <w:r>
        <w:br w:type="page"/>
      </w:r>
    </w:p>
    <w:p w14:paraId="6406C7CC" w14:textId="05205A58" w:rsidR="007D47BE" w:rsidRDefault="007D47BE" w:rsidP="007D47BE">
      <w:pPr>
        <w:pStyle w:val="Nadpis2"/>
      </w:pPr>
      <w:bookmarkStart w:id="9" w:name="_Toc138057541"/>
      <w:r>
        <w:lastRenderedPageBreak/>
        <w:t>Faktory ovlivňující pedagogickou komunikaci</w:t>
      </w:r>
      <w:bookmarkEnd w:id="9"/>
      <w:r>
        <w:t xml:space="preserve"> </w:t>
      </w:r>
    </w:p>
    <w:p w14:paraId="0B336024" w14:textId="19BEFC0E" w:rsidR="000B2F37" w:rsidRDefault="00637C7D" w:rsidP="00D346C5">
      <w:r>
        <w:t>Během pedagogické komunikace působí mnoho faktorů, které ji mohou pozitivně či negativně ovlivnit. První z faktorů jsou odlišné sociální role učitele a</w:t>
      </w:r>
      <w:r w:rsidR="00100258">
        <w:t> </w:t>
      </w:r>
      <w:r>
        <w:t>žáka, každý z aktérů pedagogické komunikace má rozdílný status a očekáv</w:t>
      </w:r>
      <w:r w:rsidR="0034392A">
        <w:t xml:space="preserve">á </w:t>
      </w:r>
      <w:r>
        <w:t>se od</w:t>
      </w:r>
      <w:r w:rsidR="00545B1E">
        <w:t> </w:t>
      </w:r>
      <w:r>
        <w:t>nich dodržování pravidel chování, která by měla být pevně vymezena. K dalším podmínkám můžeme uvést časové omezení, jedna vyučovací hodina má 45 minut</w:t>
      </w:r>
      <w:r w:rsidR="00E712D9">
        <w:t>.</w:t>
      </w:r>
      <w:r>
        <w:t xml:space="preserve"> </w:t>
      </w:r>
      <w:r w:rsidR="00E712D9">
        <w:t>N</w:t>
      </w:r>
      <w:r>
        <w:t xml:space="preserve">a to musí </w:t>
      </w:r>
      <w:r w:rsidR="00825519">
        <w:t xml:space="preserve">učitel </w:t>
      </w:r>
      <w:r>
        <w:t xml:space="preserve">dbát, záleží </w:t>
      </w:r>
      <w:r w:rsidR="00825519">
        <w:t xml:space="preserve">i </w:t>
      </w:r>
      <w:r>
        <w:t>na</w:t>
      </w:r>
      <w:r w:rsidR="00100258">
        <w:t> </w:t>
      </w:r>
      <w:r>
        <w:t xml:space="preserve">místnosti, učebně, ve které se hodina/lekce odehrává. Důležité je i prostorové rozmístění žáků, </w:t>
      </w:r>
      <w:r w:rsidR="0034392A">
        <w:t>to ovlivňuje komunikaci v sociální skupině. Rozsazení žáků dle jejich libosti či nelibosti ovlivňuje zásadně průběh hodiny – v případě špatného rozsazení může vyučovací jednotku narušovat žák, či skupina žáků například svou nepozorností. Vymezení obsahu a programu dané hodiny je ve velké míře ovlivněna rámcově vzdělávacím programem a</w:t>
      </w:r>
      <w:r w:rsidR="00825519">
        <w:t> </w:t>
      </w:r>
      <w:r w:rsidR="0034392A">
        <w:t>vzdělávacím programem školy, v poslední řadě si dle těchto vzdělávacích programů formuluje učitel tematický plán na konkrétní školní rok, dle kterého</w:t>
      </w:r>
      <w:r w:rsidR="00A52F93">
        <w:t> </w:t>
      </w:r>
      <w:r w:rsidR="0034392A">
        <w:t>pak</w:t>
      </w:r>
      <w:r w:rsidR="00565E11">
        <w:t> </w:t>
      </w:r>
      <w:r w:rsidR="0034392A">
        <w:t xml:space="preserve">probírá dané učivo. K posledním faktorům, které může zásadním způsobem ovlivnit učitel, jsou zvolené </w:t>
      </w:r>
      <w:r w:rsidR="00A46C19">
        <w:t>vyučovací metody a vliv organizační formy výuky. Pokud učitel využívá interaktivních a</w:t>
      </w:r>
      <w:r w:rsidR="00100258">
        <w:t> </w:t>
      </w:r>
      <w:r w:rsidR="00A46C19">
        <w:t>komunikaci podněcujících metod ve</w:t>
      </w:r>
      <w:r w:rsidR="00A52F93">
        <w:t> </w:t>
      </w:r>
      <w:r w:rsidR="00A46C19">
        <w:t>výuce, je jasné, že se v jeho hodinách bude více diskutovat, než když bude volit výklad</w:t>
      </w:r>
      <w:r w:rsidR="00A46C19">
        <w:rPr>
          <w:noProof/>
        </w:rPr>
        <w:t xml:space="preserve"> (Vališová, Kovaříková, 2021)</w:t>
      </w:r>
      <w:r w:rsidR="00A46C19">
        <w:t xml:space="preserve">. </w:t>
      </w:r>
    </w:p>
    <w:p w14:paraId="53B1860B" w14:textId="77777777" w:rsidR="00677F5B" w:rsidRDefault="00677F5B" w:rsidP="00D346C5"/>
    <w:p w14:paraId="0FEBE405" w14:textId="2FECAC02" w:rsidR="00C84C2E" w:rsidRDefault="00C84C2E" w:rsidP="00C84C2E">
      <w:pPr>
        <w:pStyle w:val="Nadpis2"/>
      </w:pPr>
      <w:bookmarkStart w:id="10" w:name="_Toc138057542"/>
      <w:r>
        <w:t>Pravidla pedagogické komunikace</w:t>
      </w:r>
      <w:bookmarkEnd w:id="10"/>
      <w:r>
        <w:t xml:space="preserve"> </w:t>
      </w:r>
    </w:p>
    <w:p w14:paraId="4B65ABAB" w14:textId="5E70EAF9" w:rsidR="00565E11" w:rsidRDefault="00C84C2E" w:rsidP="00A52F93">
      <w:r>
        <w:t xml:space="preserve">Pravidla komunikace </w:t>
      </w:r>
      <w:r w:rsidR="00467DA6">
        <w:t>můžeme</w:t>
      </w:r>
      <w:r w:rsidR="00BB2225">
        <w:t xml:space="preserve"> dle autorčina názoru</w:t>
      </w:r>
      <w:r w:rsidR="00467DA6">
        <w:t xml:space="preserve"> rozdělit do tří hlavních rovin</w:t>
      </w:r>
      <w:r>
        <w:t xml:space="preserve">. V první rovině jsou to pravidla konkrétní společnosti, jejich kulturních způsobů chování. Tyto normy by </w:t>
      </w:r>
      <w:r w:rsidR="00467DA6">
        <w:t>ne</w:t>
      </w:r>
      <w:r>
        <w:t>měly děti získávat jen ve školském zařízení, ale</w:t>
      </w:r>
      <w:r w:rsidR="00545B1E">
        <w:t> </w:t>
      </w:r>
      <w:r>
        <w:t>hlavně se je učit od</w:t>
      </w:r>
      <w:r w:rsidR="00100258">
        <w:t> </w:t>
      </w:r>
      <w:r>
        <w:t>svých rodičů a brát je jako samozřejmost – zdravení na</w:t>
      </w:r>
      <w:r w:rsidR="00545B1E">
        <w:t> </w:t>
      </w:r>
      <w:r>
        <w:t xml:space="preserve">chodbě, poděkování, zaklepání na dveře atd. Další rovinou je psaná forma pravidel a tou je školní řád. </w:t>
      </w:r>
      <w:r w:rsidR="00467DA6">
        <w:t>Každá škola má možnost utvářet školní řád dle aktuální situace (například nové formy návykových látek, používání mobilního telefonu ve</w:t>
      </w:r>
      <w:r w:rsidR="00545B1E">
        <w:t> </w:t>
      </w:r>
      <w:r w:rsidR="00467DA6">
        <w:t>vyučování atd.), ten je pak schvalován školskou radou. Školní řád neplatí jen pro</w:t>
      </w:r>
      <w:r w:rsidR="00545B1E">
        <w:t> </w:t>
      </w:r>
      <w:r w:rsidR="00467DA6">
        <w:t xml:space="preserve">žáky, musí jej dodržovat všichni pracovníci školy. Poslední rovinou jsou pravidla, která jsou v dané skupině či třídě. Autorce se osvědčilo, aby </w:t>
      </w:r>
      <w:r w:rsidR="006E3243">
        <w:t xml:space="preserve">si </w:t>
      </w:r>
      <w:r w:rsidR="00467DA6">
        <w:t xml:space="preserve">daná pravidla žáci sami vymysleli a udělali si „nástěnku pravidel třídy“ – nejde jen </w:t>
      </w:r>
      <w:r w:rsidR="00467DA6">
        <w:lastRenderedPageBreak/>
        <w:t>o</w:t>
      </w:r>
      <w:r w:rsidR="00545B1E">
        <w:t> </w:t>
      </w:r>
      <w:r w:rsidR="00825519">
        <w:t>normy</w:t>
      </w:r>
      <w:r w:rsidR="00467DA6">
        <w:t xml:space="preserve"> komunikace</w:t>
      </w:r>
      <w:r w:rsidR="00C4105B">
        <w:t xml:space="preserve">, </w:t>
      </w:r>
      <w:r w:rsidR="00467DA6">
        <w:t>(„Mluvím, když jsem vyvolán!“, „Respektuji názor druhého!“ atd.)</w:t>
      </w:r>
      <w:r w:rsidR="00825519">
        <w:t>,</w:t>
      </w:r>
      <w:r w:rsidR="00467DA6">
        <w:t xml:space="preserve"> ale i o pravidla morálního chování. </w:t>
      </w:r>
      <w:r w:rsidR="002D0197">
        <w:t>Ve vyučov</w:t>
      </w:r>
      <w:r w:rsidR="00817322">
        <w:t>ání</w:t>
      </w:r>
      <w:r w:rsidR="002D0197">
        <w:t xml:space="preserve"> záleží rovněž na</w:t>
      </w:r>
      <w:r w:rsidR="00545B1E">
        <w:t> </w:t>
      </w:r>
      <w:r w:rsidR="002D0197">
        <w:t>učitelem zvolené</w:t>
      </w:r>
      <w:r w:rsidR="00677F5B">
        <w:t xml:space="preserve"> </w:t>
      </w:r>
      <w:r w:rsidR="002D0197">
        <w:t>metodě výuky – jiná pravidla komunikace nastávají př</w:t>
      </w:r>
      <w:r w:rsidR="00545B1E">
        <w:t>i </w:t>
      </w:r>
      <w:r w:rsidR="002D0197">
        <w:t>výkladu a jin</w:t>
      </w:r>
      <w:r w:rsidR="00825519">
        <w:t>á</w:t>
      </w:r>
      <w:r w:rsidR="002D0197">
        <w:t xml:space="preserve"> při</w:t>
      </w:r>
      <w:r w:rsidR="00100258">
        <w:t> </w:t>
      </w:r>
      <w:r w:rsidR="002D0197">
        <w:t>didaktické hře.</w:t>
      </w:r>
    </w:p>
    <w:p w14:paraId="4E39A57A" w14:textId="3C39DB25" w:rsidR="00637C7D" w:rsidRDefault="00637C7D" w:rsidP="00637C7D">
      <w:pPr>
        <w:pStyle w:val="Nadpis2"/>
      </w:pPr>
      <w:bookmarkStart w:id="11" w:name="_Toc138057543"/>
      <w:r>
        <w:t>Neefektivní způsoby komunikace</w:t>
      </w:r>
      <w:bookmarkEnd w:id="11"/>
    </w:p>
    <w:p w14:paraId="4050DCA1" w14:textId="2879F368" w:rsidR="00A46C19" w:rsidRDefault="00A20795" w:rsidP="00A46C19">
      <w:pPr>
        <w:rPr>
          <w:i/>
          <w:iCs/>
        </w:rPr>
      </w:pPr>
      <w:r>
        <w:rPr>
          <w:i/>
          <w:iCs/>
        </w:rPr>
        <w:t>„</w:t>
      </w:r>
      <w:r w:rsidR="00A46C19" w:rsidRPr="00A20795">
        <w:rPr>
          <w:i/>
          <w:iCs/>
        </w:rPr>
        <w:t>Neexistuje žádný rozumný důvod pro to, abychom se k dětem v zásadě chovali jinak než k dospělým, co do způsobů komunikace a slušného chování</w:t>
      </w:r>
      <w:r w:rsidR="00A60FB5" w:rsidRPr="00A20795">
        <w:rPr>
          <w:i/>
          <w:iCs/>
          <w:noProof/>
        </w:rPr>
        <w:t>. Není jedno, jak co říkáme</w:t>
      </w:r>
      <w:r w:rsidR="002D04E6">
        <w:rPr>
          <w:i/>
          <w:iCs/>
          <w:noProof/>
        </w:rPr>
        <w:t>,</w:t>
      </w:r>
      <w:r>
        <w:rPr>
          <w:noProof/>
        </w:rPr>
        <w:t>“</w:t>
      </w:r>
      <w:r w:rsidR="0006165A">
        <w:rPr>
          <w:noProof/>
        </w:rPr>
        <w:t xml:space="preserve"> </w:t>
      </w:r>
      <w:r w:rsidR="003B0FA7">
        <w:rPr>
          <w:noProof/>
        </w:rPr>
        <w:t>(Kopřiva</w:t>
      </w:r>
      <w:r w:rsidR="0026639E">
        <w:rPr>
          <w:noProof/>
        </w:rPr>
        <w:t xml:space="preserve"> </w:t>
      </w:r>
      <w:r w:rsidR="003B0FA7">
        <w:rPr>
          <w:noProof/>
        </w:rPr>
        <w:t>a další, 2016, str. 16)</w:t>
      </w:r>
      <w:r w:rsidR="00A46C19" w:rsidRPr="00A46C19">
        <w:rPr>
          <w:i/>
          <w:iCs/>
        </w:rPr>
        <w:t xml:space="preserve">. </w:t>
      </w:r>
    </w:p>
    <w:p w14:paraId="4A8DBEF3" w14:textId="7C70EB9C" w:rsidR="000B2F37" w:rsidRDefault="00A60FB5" w:rsidP="00A46C19">
      <w:r>
        <w:t>Často vidíme, jak dospělí</w:t>
      </w:r>
      <w:r w:rsidR="002D04E6">
        <w:t xml:space="preserve"> (</w:t>
      </w:r>
      <w:r>
        <w:t>učitelé</w:t>
      </w:r>
      <w:r w:rsidR="002D04E6">
        <w:t>)</w:t>
      </w:r>
      <w:r>
        <w:t xml:space="preserve">, říkají dětem </w:t>
      </w:r>
      <w:r w:rsidR="002D04E6">
        <w:t>(ž</w:t>
      </w:r>
      <w:r>
        <w:t>ákům</w:t>
      </w:r>
      <w:r w:rsidR="002D04E6">
        <w:t>)</w:t>
      </w:r>
      <w:r>
        <w:t xml:space="preserve"> své požadavky, ty jsou dětmi ale plněny jen velmi neochotně, nebo se snaží úkolu zcela vyhnout. My</w:t>
      </w:r>
      <w:r w:rsidR="00565E11">
        <w:t> </w:t>
      </w:r>
      <w:r>
        <w:t xml:space="preserve">pak takové děti většinou považujeme za líné či nezodpovědné. </w:t>
      </w:r>
    </w:p>
    <w:p w14:paraId="77211125" w14:textId="3324C294" w:rsidR="0026639E" w:rsidRDefault="00A60FB5" w:rsidP="00565E11">
      <w:r>
        <w:t>Problém je</w:t>
      </w:r>
      <w:r w:rsidR="002D04E6">
        <w:t>,</w:t>
      </w:r>
      <w:r>
        <w:t xml:space="preserve"> jakým způsobem své požadavky sdělujeme. Existují dva způsoby, jak je sdělovat, a to</w:t>
      </w:r>
      <w:r w:rsidR="000B2F37">
        <w:t xml:space="preserve"> </w:t>
      </w:r>
      <w:r>
        <w:t xml:space="preserve">příjemný, přijatelný způsob a způsob naopak nepříjemný, </w:t>
      </w:r>
      <w:r w:rsidR="00EB20E8">
        <w:t>nepřijatelný, viz</w:t>
      </w:r>
      <w:r w:rsidR="0026639E">
        <w:t>. Tabulka 1</w:t>
      </w:r>
      <w:r w:rsidR="002D04E6">
        <w:t>.</w:t>
      </w:r>
    </w:p>
    <w:p w14:paraId="6760EA4A" w14:textId="4B9436B1" w:rsidR="00A60FB5" w:rsidRDefault="0026639E" w:rsidP="00A46C19">
      <w:r>
        <w:t xml:space="preserve">Tabulka </w:t>
      </w:r>
      <w:r w:rsidR="00AA3FE9">
        <w:t>1: Způsoby</w:t>
      </w:r>
      <w:r>
        <w:t xml:space="preserve"> </w:t>
      </w:r>
      <w:r w:rsidR="00AA3FE9">
        <w:t xml:space="preserve">neefektivní </w:t>
      </w:r>
      <w:r>
        <w:t xml:space="preserve">komunikace </w:t>
      </w:r>
    </w:p>
    <w:tbl>
      <w:tblPr>
        <w:tblStyle w:val="Mkatabulky"/>
        <w:tblW w:w="0" w:type="auto"/>
        <w:tblLook w:val="04A0" w:firstRow="1" w:lastRow="0" w:firstColumn="1" w:lastColumn="0" w:noHBand="0" w:noVBand="1"/>
      </w:tblPr>
      <w:tblGrid>
        <w:gridCol w:w="3962"/>
        <w:gridCol w:w="3965"/>
      </w:tblGrid>
      <w:tr w:rsidR="00A60FB5" w14:paraId="7416DF5C" w14:textId="77777777" w:rsidTr="00A60FB5">
        <w:tc>
          <w:tcPr>
            <w:tcW w:w="4038" w:type="dxa"/>
          </w:tcPr>
          <w:p w14:paraId="2E328968" w14:textId="1313B5EA" w:rsidR="00A60FB5" w:rsidRPr="007F0525" w:rsidRDefault="00A60FB5" w:rsidP="00A46C19">
            <w:pPr>
              <w:ind w:firstLine="0"/>
              <w:rPr>
                <w:i/>
                <w:iCs/>
              </w:rPr>
            </w:pPr>
            <w:r w:rsidRPr="007F0525">
              <w:rPr>
                <w:i/>
                <w:iCs/>
              </w:rPr>
              <w:t>Příjemný, přijatelný způsob</w:t>
            </w:r>
          </w:p>
        </w:tc>
        <w:tc>
          <w:tcPr>
            <w:tcW w:w="4039" w:type="dxa"/>
          </w:tcPr>
          <w:p w14:paraId="63CE1560" w14:textId="11683433" w:rsidR="00A60FB5" w:rsidRPr="007F0525" w:rsidRDefault="00A60FB5" w:rsidP="00A46C19">
            <w:pPr>
              <w:ind w:firstLine="0"/>
              <w:rPr>
                <w:i/>
                <w:iCs/>
              </w:rPr>
            </w:pPr>
            <w:r w:rsidRPr="007F0525">
              <w:rPr>
                <w:i/>
                <w:iCs/>
              </w:rPr>
              <w:t>Nepříjemný, nepřijatelný způsob</w:t>
            </w:r>
          </w:p>
        </w:tc>
      </w:tr>
      <w:tr w:rsidR="00A60FB5" w14:paraId="123A6CA3" w14:textId="77777777" w:rsidTr="006D3EE2">
        <w:trPr>
          <w:trHeight w:val="2534"/>
        </w:trPr>
        <w:tc>
          <w:tcPr>
            <w:tcW w:w="4038" w:type="dxa"/>
          </w:tcPr>
          <w:p w14:paraId="76964E5B" w14:textId="77777777" w:rsidR="00A60FB5" w:rsidRPr="007F0525" w:rsidRDefault="00B35A8F" w:rsidP="000B2F37">
            <w:pPr>
              <w:numPr>
                <w:ilvl w:val="0"/>
                <w:numId w:val="3"/>
              </w:numPr>
              <w:spacing w:line="276" w:lineRule="auto"/>
              <w:rPr>
                <w:i/>
                <w:iCs/>
              </w:rPr>
            </w:pPr>
            <w:r w:rsidRPr="007F0525">
              <w:rPr>
                <w:i/>
                <w:iCs/>
              </w:rPr>
              <w:t>Zdvořilost, „prosím“</w:t>
            </w:r>
          </w:p>
          <w:p w14:paraId="08261E43" w14:textId="6A0DB2AE" w:rsidR="00B35A8F" w:rsidRPr="007F0525" w:rsidRDefault="00B35A8F" w:rsidP="000B2F37">
            <w:pPr>
              <w:numPr>
                <w:ilvl w:val="0"/>
                <w:numId w:val="3"/>
              </w:numPr>
              <w:spacing w:line="276" w:lineRule="auto"/>
              <w:rPr>
                <w:i/>
                <w:iCs/>
              </w:rPr>
            </w:pPr>
            <w:r w:rsidRPr="007F0525">
              <w:rPr>
                <w:i/>
                <w:iCs/>
              </w:rPr>
              <w:t xml:space="preserve">Neverbální komunikace </w:t>
            </w:r>
          </w:p>
          <w:p w14:paraId="3FEAB764" w14:textId="53B2A9BA" w:rsidR="00B35A8F" w:rsidRPr="007F0525" w:rsidRDefault="00B35A8F" w:rsidP="000B2F37">
            <w:pPr>
              <w:spacing w:line="276" w:lineRule="auto"/>
              <w:ind w:left="360" w:firstLine="0"/>
              <w:rPr>
                <w:i/>
                <w:iCs/>
              </w:rPr>
            </w:pPr>
            <w:r w:rsidRPr="007F0525">
              <w:rPr>
                <w:i/>
                <w:iCs/>
              </w:rPr>
              <w:t>(úsměv, oční kontakt…)</w:t>
            </w:r>
          </w:p>
          <w:p w14:paraId="6133CAA2" w14:textId="77777777" w:rsidR="00B35A8F" w:rsidRPr="007F0525" w:rsidRDefault="00B35A8F" w:rsidP="000B2F37">
            <w:pPr>
              <w:numPr>
                <w:ilvl w:val="0"/>
                <w:numId w:val="3"/>
              </w:numPr>
              <w:spacing w:line="276" w:lineRule="auto"/>
              <w:rPr>
                <w:i/>
                <w:iCs/>
              </w:rPr>
            </w:pPr>
            <w:r w:rsidRPr="007F0525">
              <w:rPr>
                <w:i/>
                <w:iCs/>
              </w:rPr>
              <w:t>Příjemný tón hlasu</w:t>
            </w:r>
          </w:p>
          <w:p w14:paraId="731B73CF" w14:textId="77777777" w:rsidR="00B35A8F" w:rsidRPr="007F0525" w:rsidRDefault="00B35A8F" w:rsidP="000B2F37">
            <w:pPr>
              <w:numPr>
                <w:ilvl w:val="0"/>
                <w:numId w:val="3"/>
              </w:numPr>
              <w:spacing w:line="276" w:lineRule="auto"/>
              <w:rPr>
                <w:i/>
                <w:iCs/>
              </w:rPr>
            </w:pPr>
            <w:r w:rsidRPr="007F0525">
              <w:rPr>
                <w:i/>
                <w:iCs/>
              </w:rPr>
              <w:t>Jasná formulace požadavku</w:t>
            </w:r>
          </w:p>
          <w:p w14:paraId="0EA190AD" w14:textId="77777777" w:rsidR="00B35A8F" w:rsidRPr="007F0525" w:rsidRDefault="00B35A8F" w:rsidP="000B2F37">
            <w:pPr>
              <w:numPr>
                <w:ilvl w:val="0"/>
                <w:numId w:val="3"/>
              </w:numPr>
              <w:spacing w:line="276" w:lineRule="auto"/>
              <w:rPr>
                <w:i/>
                <w:iCs/>
              </w:rPr>
            </w:pPr>
            <w:r w:rsidRPr="007F0525">
              <w:rPr>
                <w:i/>
                <w:iCs/>
              </w:rPr>
              <w:t>Rovnocenný vztah</w:t>
            </w:r>
          </w:p>
          <w:p w14:paraId="250F4491" w14:textId="77777777" w:rsidR="00B35A8F" w:rsidRPr="007F0525" w:rsidRDefault="00B35A8F" w:rsidP="000B2F37">
            <w:pPr>
              <w:numPr>
                <w:ilvl w:val="0"/>
                <w:numId w:val="3"/>
              </w:numPr>
              <w:spacing w:line="276" w:lineRule="auto"/>
              <w:rPr>
                <w:i/>
                <w:iCs/>
              </w:rPr>
            </w:pPr>
            <w:r w:rsidRPr="007F0525">
              <w:rPr>
                <w:i/>
                <w:iCs/>
              </w:rPr>
              <w:t>Požadavek musí být splnitelný</w:t>
            </w:r>
          </w:p>
          <w:p w14:paraId="24EADA83" w14:textId="77777777" w:rsidR="00B35A8F" w:rsidRPr="007F0525" w:rsidRDefault="00B35A8F" w:rsidP="000B2F37">
            <w:pPr>
              <w:numPr>
                <w:ilvl w:val="0"/>
                <w:numId w:val="3"/>
              </w:numPr>
              <w:spacing w:line="276" w:lineRule="auto"/>
              <w:rPr>
                <w:i/>
                <w:iCs/>
              </w:rPr>
            </w:pPr>
            <w:r w:rsidRPr="007F0525">
              <w:rPr>
                <w:i/>
                <w:iCs/>
              </w:rPr>
              <w:t>Stručné a jasné vyjádření</w:t>
            </w:r>
          </w:p>
          <w:p w14:paraId="1EC3EC75" w14:textId="77777777" w:rsidR="00B35A8F" w:rsidRPr="007F0525" w:rsidRDefault="00B35A8F" w:rsidP="000B2F37">
            <w:pPr>
              <w:numPr>
                <w:ilvl w:val="0"/>
                <w:numId w:val="3"/>
              </w:numPr>
              <w:spacing w:line="276" w:lineRule="auto"/>
              <w:rPr>
                <w:i/>
                <w:iCs/>
              </w:rPr>
            </w:pPr>
            <w:r w:rsidRPr="007F0525">
              <w:rPr>
                <w:i/>
                <w:iCs/>
              </w:rPr>
              <w:t>Zaměření se na problém</w:t>
            </w:r>
          </w:p>
          <w:p w14:paraId="69041194" w14:textId="77777777" w:rsidR="00B35A8F" w:rsidRPr="007F0525" w:rsidRDefault="00B35A8F" w:rsidP="000B2F37">
            <w:pPr>
              <w:numPr>
                <w:ilvl w:val="0"/>
                <w:numId w:val="3"/>
              </w:numPr>
              <w:spacing w:line="276" w:lineRule="auto"/>
              <w:rPr>
                <w:i/>
                <w:iCs/>
              </w:rPr>
            </w:pPr>
            <w:r w:rsidRPr="007F0525">
              <w:rPr>
                <w:i/>
                <w:iCs/>
              </w:rPr>
              <w:t>Vhodné načasování</w:t>
            </w:r>
          </w:p>
          <w:p w14:paraId="5D01BEFE" w14:textId="77777777" w:rsidR="00B35A8F" w:rsidRPr="007F0525" w:rsidRDefault="00B35A8F" w:rsidP="000B2F37">
            <w:pPr>
              <w:numPr>
                <w:ilvl w:val="0"/>
                <w:numId w:val="3"/>
              </w:numPr>
              <w:spacing w:line="276" w:lineRule="auto"/>
              <w:rPr>
                <w:i/>
                <w:iCs/>
              </w:rPr>
            </w:pPr>
            <w:r w:rsidRPr="007F0525">
              <w:rPr>
                <w:i/>
                <w:iCs/>
              </w:rPr>
              <w:t>Oslovení jménem</w:t>
            </w:r>
          </w:p>
          <w:p w14:paraId="2C83C44F" w14:textId="3274BCA5" w:rsidR="00B35A8F" w:rsidRPr="007F0525" w:rsidRDefault="00B35A8F" w:rsidP="000B2F37">
            <w:pPr>
              <w:numPr>
                <w:ilvl w:val="0"/>
                <w:numId w:val="3"/>
              </w:numPr>
              <w:spacing w:line="276" w:lineRule="auto"/>
              <w:rPr>
                <w:b/>
                <w:bCs/>
                <w:i/>
                <w:iCs/>
              </w:rPr>
            </w:pPr>
            <w:r w:rsidRPr="007F0525">
              <w:rPr>
                <w:b/>
                <w:bCs/>
                <w:i/>
                <w:iCs/>
              </w:rPr>
              <w:t xml:space="preserve">Humor </w:t>
            </w:r>
          </w:p>
        </w:tc>
        <w:tc>
          <w:tcPr>
            <w:tcW w:w="4039" w:type="dxa"/>
          </w:tcPr>
          <w:p w14:paraId="44903145" w14:textId="3B08AB80" w:rsidR="00A60FB5" w:rsidRPr="007F0525" w:rsidRDefault="00B35A8F" w:rsidP="000B2F37">
            <w:pPr>
              <w:numPr>
                <w:ilvl w:val="0"/>
                <w:numId w:val="3"/>
              </w:numPr>
              <w:spacing w:line="276" w:lineRule="auto"/>
              <w:rPr>
                <w:i/>
                <w:iCs/>
              </w:rPr>
            </w:pPr>
            <w:r w:rsidRPr="007F0525">
              <w:rPr>
                <w:i/>
                <w:iCs/>
              </w:rPr>
              <w:t>Příkazy</w:t>
            </w:r>
          </w:p>
          <w:p w14:paraId="5522A8BF" w14:textId="77777777" w:rsidR="00B35A8F" w:rsidRPr="007F0525" w:rsidRDefault="00B35A8F" w:rsidP="000B2F37">
            <w:pPr>
              <w:numPr>
                <w:ilvl w:val="0"/>
                <w:numId w:val="3"/>
              </w:numPr>
              <w:spacing w:line="276" w:lineRule="auto"/>
              <w:rPr>
                <w:i/>
                <w:iCs/>
              </w:rPr>
            </w:pPr>
            <w:r w:rsidRPr="007F0525">
              <w:rPr>
                <w:i/>
                <w:iCs/>
              </w:rPr>
              <w:t>Nepříjemný výraz, pohled stranou</w:t>
            </w:r>
          </w:p>
          <w:p w14:paraId="3865F6B5" w14:textId="77777777" w:rsidR="00B35A8F" w:rsidRPr="007F0525" w:rsidRDefault="00B35A8F" w:rsidP="000B2F37">
            <w:pPr>
              <w:numPr>
                <w:ilvl w:val="0"/>
                <w:numId w:val="3"/>
              </w:numPr>
              <w:spacing w:line="276" w:lineRule="auto"/>
              <w:rPr>
                <w:i/>
                <w:iCs/>
              </w:rPr>
            </w:pPr>
            <w:r w:rsidRPr="007F0525">
              <w:rPr>
                <w:i/>
                <w:iCs/>
              </w:rPr>
              <w:t>Arogance, nadřazenost</w:t>
            </w:r>
          </w:p>
          <w:p w14:paraId="2A78A4C8" w14:textId="77777777" w:rsidR="00B35A8F" w:rsidRPr="007F0525" w:rsidRDefault="00B35A8F" w:rsidP="000B2F37">
            <w:pPr>
              <w:numPr>
                <w:ilvl w:val="0"/>
                <w:numId w:val="3"/>
              </w:numPr>
              <w:spacing w:line="276" w:lineRule="auto"/>
              <w:rPr>
                <w:i/>
                <w:iCs/>
              </w:rPr>
            </w:pPr>
            <w:r w:rsidRPr="007F0525">
              <w:rPr>
                <w:i/>
                <w:iCs/>
              </w:rPr>
              <w:t>Moc řečí</w:t>
            </w:r>
          </w:p>
          <w:p w14:paraId="5CDCB107" w14:textId="77777777" w:rsidR="00B35A8F" w:rsidRPr="007F0525" w:rsidRDefault="00B35A8F" w:rsidP="000B2F37">
            <w:pPr>
              <w:numPr>
                <w:ilvl w:val="0"/>
                <w:numId w:val="3"/>
              </w:numPr>
              <w:spacing w:line="276" w:lineRule="auto"/>
              <w:rPr>
                <w:i/>
                <w:iCs/>
              </w:rPr>
            </w:pPr>
            <w:r w:rsidRPr="007F0525">
              <w:rPr>
                <w:i/>
                <w:iCs/>
              </w:rPr>
              <w:t>Nemožnost volby</w:t>
            </w:r>
          </w:p>
          <w:p w14:paraId="6D144DAC" w14:textId="59461F19" w:rsidR="00B35A8F" w:rsidRPr="007F0525" w:rsidRDefault="00B35A8F" w:rsidP="000B2F37">
            <w:pPr>
              <w:numPr>
                <w:ilvl w:val="0"/>
                <w:numId w:val="3"/>
              </w:numPr>
              <w:spacing w:line="276" w:lineRule="auto"/>
              <w:rPr>
                <w:i/>
                <w:iCs/>
              </w:rPr>
            </w:pPr>
            <w:r w:rsidRPr="007F0525">
              <w:rPr>
                <w:i/>
                <w:iCs/>
              </w:rPr>
              <w:t>„</w:t>
            </w:r>
            <w:r w:rsidR="00BC309B">
              <w:rPr>
                <w:i/>
                <w:iCs/>
              </w:rPr>
              <w:t>T</w:t>
            </w:r>
            <w:r w:rsidRPr="007F0525">
              <w:rPr>
                <w:i/>
                <w:iCs/>
              </w:rPr>
              <w:t>eď hned“, „honem“</w:t>
            </w:r>
          </w:p>
          <w:p w14:paraId="653030D7" w14:textId="056F63A5" w:rsidR="00B35A8F" w:rsidRPr="007F0525" w:rsidRDefault="00B35A8F" w:rsidP="000B2F37">
            <w:pPr>
              <w:numPr>
                <w:ilvl w:val="0"/>
                <w:numId w:val="3"/>
              </w:numPr>
              <w:spacing w:line="276" w:lineRule="auto"/>
              <w:rPr>
                <w:i/>
                <w:iCs/>
              </w:rPr>
            </w:pPr>
            <w:r w:rsidRPr="007F0525">
              <w:rPr>
                <w:i/>
                <w:iCs/>
              </w:rPr>
              <w:t>Hrozby</w:t>
            </w:r>
          </w:p>
          <w:p w14:paraId="73C1DE22" w14:textId="77777777" w:rsidR="00B35A8F" w:rsidRPr="007F0525" w:rsidRDefault="00B35A8F" w:rsidP="000B2F37">
            <w:pPr>
              <w:numPr>
                <w:ilvl w:val="0"/>
                <w:numId w:val="3"/>
              </w:numPr>
              <w:spacing w:line="276" w:lineRule="auto"/>
              <w:rPr>
                <w:i/>
                <w:iCs/>
              </w:rPr>
            </w:pPr>
            <w:r w:rsidRPr="007F0525">
              <w:rPr>
                <w:i/>
                <w:iCs/>
              </w:rPr>
              <w:t>Nejasná formulace</w:t>
            </w:r>
          </w:p>
          <w:p w14:paraId="3AFAB8FC" w14:textId="77777777" w:rsidR="00B35A8F" w:rsidRPr="007F0525" w:rsidRDefault="00B35A8F" w:rsidP="000B2F37">
            <w:pPr>
              <w:numPr>
                <w:ilvl w:val="0"/>
                <w:numId w:val="3"/>
              </w:numPr>
              <w:spacing w:line="276" w:lineRule="auto"/>
              <w:rPr>
                <w:i/>
                <w:iCs/>
              </w:rPr>
            </w:pPr>
            <w:r w:rsidRPr="007F0525">
              <w:rPr>
                <w:i/>
                <w:iCs/>
              </w:rPr>
              <w:t>Rady a poučování</w:t>
            </w:r>
          </w:p>
          <w:p w14:paraId="34B12D51" w14:textId="69675C5D" w:rsidR="00B35A8F" w:rsidRPr="007F0525" w:rsidRDefault="00B35A8F" w:rsidP="000B2F37">
            <w:pPr>
              <w:numPr>
                <w:ilvl w:val="0"/>
                <w:numId w:val="3"/>
              </w:numPr>
              <w:spacing w:line="276" w:lineRule="auto"/>
              <w:rPr>
                <w:i/>
                <w:iCs/>
              </w:rPr>
            </w:pPr>
            <w:r w:rsidRPr="007F0525">
              <w:rPr>
                <w:i/>
                <w:iCs/>
              </w:rPr>
              <w:t>Srovnávání s jinými</w:t>
            </w:r>
          </w:p>
          <w:p w14:paraId="15CE88AE" w14:textId="77777777" w:rsidR="00B35A8F" w:rsidRPr="007F0525" w:rsidRDefault="00B35A8F" w:rsidP="000B2F37">
            <w:pPr>
              <w:numPr>
                <w:ilvl w:val="0"/>
                <w:numId w:val="3"/>
              </w:numPr>
              <w:spacing w:line="276" w:lineRule="auto"/>
              <w:rPr>
                <w:i/>
                <w:iCs/>
              </w:rPr>
            </w:pPr>
            <w:r w:rsidRPr="007F0525">
              <w:rPr>
                <w:i/>
                <w:iCs/>
              </w:rPr>
              <w:t>Připomínání minulých chyb</w:t>
            </w:r>
          </w:p>
          <w:p w14:paraId="4E7E3BBF" w14:textId="77777777" w:rsidR="00B35A8F" w:rsidRPr="007F0525" w:rsidRDefault="00B35A8F" w:rsidP="000B2F37">
            <w:pPr>
              <w:numPr>
                <w:ilvl w:val="0"/>
                <w:numId w:val="3"/>
              </w:numPr>
              <w:spacing w:line="276" w:lineRule="auto"/>
              <w:rPr>
                <w:i/>
                <w:iCs/>
              </w:rPr>
            </w:pPr>
            <w:r w:rsidRPr="007F0525">
              <w:rPr>
                <w:i/>
                <w:iCs/>
              </w:rPr>
              <w:t>Posměch, ironie</w:t>
            </w:r>
          </w:p>
          <w:p w14:paraId="3040FE9A" w14:textId="77777777" w:rsidR="00B35A8F" w:rsidRPr="007F0525" w:rsidRDefault="00B35A8F" w:rsidP="000B2F37">
            <w:pPr>
              <w:numPr>
                <w:ilvl w:val="0"/>
                <w:numId w:val="3"/>
              </w:numPr>
              <w:spacing w:line="276" w:lineRule="auto"/>
              <w:rPr>
                <w:i/>
                <w:iCs/>
              </w:rPr>
            </w:pPr>
            <w:r w:rsidRPr="007F0525">
              <w:rPr>
                <w:i/>
                <w:iCs/>
              </w:rPr>
              <w:t xml:space="preserve">Kritika </w:t>
            </w:r>
          </w:p>
          <w:p w14:paraId="72F57CF7" w14:textId="77777777" w:rsidR="00B35A8F" w:rsidRPr="007F0525" w:rsidRDefault="00B35A8F" w:rsidP="000B2F37">
            <w:pPr>
              <w:numPr>
                <w:ilvl w:val="0"/>
                <w:numId w:val="3"/>
              </w:numPr>
              <w:spacing w:line="276" w:lineRule="auto"/>
              <w:rPr>
                <w:i/>
                <w:iCs/>
              </w:rPr>
            </w:pPr>
            <w:r w:rsidRPr="007F0525">
              <w:rPr>
                <w:i/>
                <w:iCs/>
              </w:rPr>
              <w:t xml:space="preserve">Přetěžování </w:t>
            </w:r>
          </w:p>
          <w:p w14:paraId="2F8C6BBA" w14:textId="77777777" w:rsidR="00B35A8F" w:rsidRPr="007F0525" w:rsidRDefault="00B35A8F" w:rsidP="000B2F37">
            <w:pPr>
              <w:numPr>
                <w:ilvl w:val="0"/>
                <w:numId w:val="3"/>
              </w:numPr>
              <w:spacing w:line="276" w:lineRule="auto"/>
              <w:rPr>
                <w:i/>
                <w:iCs/>
              </w:rPr>
            </w:pPr>
            <w:r w:rsidRPr="007F0525">
              <w:rPr>
                <w:i/>
                <w:iCs/>
              </w:rPr>
              <w:t>Vzbuzování pocitu viny</w:t>
            </w:r>
          </w:p>
          <w:p w14:paraId="799B57D6" w14:textId="3E3D122E" w:rsidR="00B35A8F" w:rsidRPr="007F0525" w:rsidRDefault="00B35A8F" w:rsidP="000B2F37">
            <w:pPr>
              <w:numPr>
                <w:ilvl w:val="0"/>
                <w:numId w:val="3"/>
              </w:numPr>
              <w:spacing w:line="276" w:lineRule="auto"/>
              <w:rPr>
                <w:i/>
                <w:iCs/>
              </w:rPr>
            </w:pPr>
            <w:r w:rsidRPr="007F0525">
              <w:rPr>
                <w:i/>
                <w:iCs/>
              </w:rPr>
              <w:t>Manipulace</w:t>
            </w:r>
          </w:p>
          <w:p w14:paraId="560ED627" w14:textId="4B63A450" w:rsidR="007F0525" w:rsidRPr="0026639E" w:rsidRDefault="00B35A8F" w:rsidP="000B2F37">
            <w:pPr>
              <w:numPr>
                <w:ilvl w:val="0"/>
                <w:numId w:val="3"/>
              </w:numPr>
              <w:spacing w:line="276" w:lineRule="auto"/>
              <w:rPr>
                <w:i/>
                <w:iCs/>
              </w:rPr>
            </w:pPr>
            <w:r w:rsidRPr="007F0525">
              <w:rPr>
                <w:i/>
                <w:iCs/>
              </w:rPr>
              <w:t>Neosobní rovina „mělo by se“</w:t>
            </w:r>
          </w:p>
        </w:tc>
      </w:tr>
    </w:tbl>
    <w:p w14:paraId="751F0903" w14:textId="32F23781" w:rsidR="00A52F93" w:rsidRDefault="00B35A8F" w:rsidP="00B35A8F">
      <w:pPr>
        <w:ind w:firstLine="0"/>
      </w:pPr>
      <w:r>
        <w:t xml:space="preserve"> </w:t>
      </w:r>
      <w:r w:rsidR="00BC3BFB">
        <w:t xml:space="preserve">Zdroj: </w:t>
      </w:r>
      <w:r w:rsidR="00BC3BFB">
        <w:rPr>
          <w:noProof/>
        </w:rPr>
        <w:t>(Kopřiva a další, 2016)</w:t>
      </w:r>
      <w:r w:rsidR="00BC3BFB">
        <w:t>.</w:t>
      </w:r>
    </w:p>
    <w:p w14:paraId="11481D91" w14:textId="77777777" w:rsidR="00A52F93" w:rsidRDefault="00A52F93">
      <w:pPr>
        <w:keepNext w:val="0"/>
        <w:suppressAutoHyphens w:val="0"/>
        <w:spacing w:after="160" w:line="259" w:lineRule="auto"/>
        <w:ind w:firstLine="0"/>
        <w:jc w:val="left"/>
      </w:pPr>
      <w:r>
        <w:br w:type="page"/>
      </w:r>
    </w:p>
    <w:p w14:paraId="29A6CFD0" w14:textId="04586AC7" w:rsidR="007F0525" w:rsidRDefault="00B35A8F" w:rsidP="007F0525">
      <w:pPr>
        <w:ind w:firstLine="432"/>
      </w:pPr>
      <w:r>
        <w:lastRenderedPageBreak/>
        <w:t xml:space="preserve">Z přehledu nám vyplývá, že nejde o obsah požadavku, ale o způsob, formu jeho vyslovení. Učitel by se měl na tyto způsoby </w:t>
      </w:r>
      <w:r w:rsidR="007F0525">
        <w:t>zaměřit</w:t>
      </w:r>
      <w:r w:rsidR="002D04E6">
        <w:t xml:space="preserve"> a </w:t>
      </w:r>
      <w:r>
        <w:t>vyvarovat</w:t>
      </w:r>
      <w:r w:rsidR="002D04E6">
        <w:t xml:space="preserve"> se</w:t>
      </w:r>
      <w:r>
        <w:t xml:space="preserve"> nepřijatelných způsobů komunikace</w:t>
      </w:r>
      <w:r w:rsidR="002D04E6">
        <w:t>.</w:t>
      </w:r>
      <w:r>
        <w:t xml:space="preserve"> </w:t>
      </w:r>
      <w:r w:rsidR="002D04E6">
        <w:t>N</w:t>
      </w:r>
      <w:r>
        <w:t>ejen</w:t>
      </w:r>
      <w:r w:rsidR="002D04E6">
        <w:t xml:space="preserve">, </w:t>
      </w:r>
      <w:r>
        <w:t xml:space="preserve">že </w:t>
      </w:r>
      <w:r w:rsidR="007F0525">
        <w:t>nemusí být námi zadané úkoly žáky plněny z důvodu nevhodného způsobu komunikace, můžeme jim ale i vnitřně ubližovat.</w:t>
      </w:r>
      <w:r w:rsidR="0006165A">
        <w:t xml:space="preserve"> A</w:t>
      </w:r>
      <w:r w:rsidR="002D04E6">
        <w:t> </w:t>
      </w:r>
      <w:r w:rsidR="0006165A">
        <w:t xml:space="preserve">tyto nevhodné </w:t>
      </w:r>
      <w:r w:rsidR="00F4425F">
        <w:t xml:space="preserve">až krajní </w:t>
      </w:r>
      <w:r w:rsidR="0006165A">
        <w:t xml:space="preserve">způsoby komunikace si pak mohou děti </w:t>
      </w:r>
      <w:r w:rsidR="00100258">
        <w:t xml:space="preserve">nést </w:t>
      </w:r>
      <w:r w:rsidR="002D04E6">
        <w:t xml:space="preserve">s </w:t>
      </w:r>
      <w:r w:rsidR="00100258">
        <w:t>sebou</w:t>
      </w:r>
      <w:r w:rsidR="006E3243">
        <w:t xml:space="preserve"> </w:t>
      </w:r>
      <w:r w:rsidR="0006165A">
        <w:t>celý život</w:t>
      </w:r>
      <w:r w:rsidR="00F4425F">
        <w:t>.</w:t>
      </w:r>
      <w:r w:rsidR="007F0525">
        <w:t xml:space="preserve"> </w:t>
      </w:r>
    </w:p>
    <w:p w14:paraId="0D71817F" w14:textId="77777777" w:rsidR="009C5335" w:rsidRDefault="009C5335" w:rsidP="007F0525">
      <w:pPr>
        <w:ind w:firstLine="432"/>
      </w:pPr>
    </w:p>
    <w:p w14:paraId="2C4932CC" w14:textId="5EA23FF2" w:rsidR="00045E0C" w:rsidRDefault="00045E0C" w:rsidP="00045E0C">
      <w:pPr>
        <w:pStyle w:val="Nadpis2"/>
      </w:pPr>
      <w:bookmarkStart w:id="12" w:name="_Toc138057544"/>
      <w:r>
        <w:t>Shrnutí pedagogické komunikace</w:t>
      </w:r>
      <w:r w:rsidR="00823BD1">
        <w:t xml:space="preserve"> – aktuální situace</w:t>
      </w:r>
      <w:bookmarkEnd w:id="12"/>
      <w:r w:rsidR="00823BD1">
        <w:t xml:space="preserve"> </w:t>
      </w:r>
    </w:p>
    <w:p w14:paraId="0C81AAD3" w14:textId="7C7000E0" w:rsidR="00045E0C" w:rsidRDefault="00045E0C" w:rsidP="00823BD1">
      <w:pPr>
        <w:ind w:firstLine="576"/>
      </w:pPr>
      <w:r>
        <w:t>Dnešní doba moderních technologií nabízí i v pedagogické komunikaci další možnosti</w:t>
      </w:r>
      <w:r w:rsidR="006E3243">
        <w:t xml:space="preserve">, které mohou být pro nás výhodné, avšak přinášet i negativa. </w:t>
      </w:r>
      <w:r>
        <w:t xml:space="preserve"> Především to, že většina rodičů i dětí vlastní chytré telefony s připojením na</w:t>
      </w:r>
      <w:r w:rsidR="00100258">
        <w:t> </w:t>
      </w:r>
      <w:r>
        <w:t xml:space="preserve">internet, </w:t>
      </w:r>
      <w:r w:rsidR="00F4425F">
        <w:t xml:space="preserve">nám </w:t>
      </w:r>
      <w:r>
        <w:t>dává</w:t>
      </w:r>
      <w:r w:rsidR="00F4425F">
        <w:t xml:space="preserve"> </w:t>
      </w:r>
      <w:r>
        <w:t xml:space="preserve">možnost posunutí komunikace do dalších rovin. Problémem neustálého bytí „online“ </w:t>
      </w:r>
      <w:r w:rsidR="006E3243">
        <w:t>ne</w:t>
      </w:r>
      <w:r>
        <w:t xml:space="preserve">nastává jen pro žáky, ale i pro učitele, jelikož někteří rodiče </w:t>
      </w:r>
      <w:r w:rsidR="00823BD1">
        <w:t xml:space="preserve">a děti </w:t>
      </w:r>
      <w:r>
        <w:t xml:space="preserve">nechápou konec pracovní doby </w:t>
      </w:r>
      <w:r w:rsidR="006E3243">
        <w:t>vyučujícího</w:t>
      </w:r>
      <w:r w:rsidR="00823BD1">
        <w:t xml:space="preserve">. </w:t>
      </w:r>
    </w:p>
    <w:p w14:paraId="325810A0" w14:textId="09BDA34C" w:rsidR="009B7D56" w:rsidRDefault="009B7D56" w:rsidP="00823BD1">
      <w:pPr>
        <w:ind w:firstLine="576"/>
      </w:pPr>
      <w:r>
        <w:tab/>
        <w:t>Během covidové pandemie se většina z</w:t>
      </w:r>
      <w:r w:rsidR="00C211A5">
        <w:t> </w:t>
      </w:r>
      <w:r>
        <w:t>učite</w:t>
      </w:r>
      <w:r w:rsidR="00C211A5">
        <w:t xml:space="preserve">lů musela rychle naučit nové formě pedagogické komunikace, kdy online z domova „vysílali“ své </w:t>
      </w:r>
      <w:r w:rsidR="00F4425F">
        <w:t>hodiny</w:t>
      </w:r>
      <w:r w:rsidR="00C211A5">
        <w:t xml:space="preserve">, zadávali „online“ úkoly. Žáci ze svých domovů měli povinnost přihlašovat se </w:t>
      </w:r>
      <w:r w:rsidR="00F4425F">
        <w:t>na</w:t>
      </w:r>
      <w:r w:rsidR="00100258">
        <w:t> </w:t>
      </w:r>
      <w:r w:rsidR="00C211A5">
        <w:t xml:space="preserve">online výuku a zadané úkoly plnit. Díky </w:t>
      </w:r>
      <w:r w:rsidR="0026639E">
        <w:t>c</w:t>
      </w:r>
      <w:r w:rsidR="00C211A5">
        <w:t>ovidu</w:t>
      </w:r>
      <w:r w:rsidR="0026639E">
        <w:t>-</w:t>
      </w:r>
      <w:r w:rsidR="00C211A5">
        <w:t>19 můžeme tvrdit, že</w:t>
      </w:r>
      <w:r w:rsidR="00100258">
        <w:t> </w:t>
      </w:r>
      <w:r w:rsidR="00C211A5">
        <w:t>pedagogická komunikace „face to face“ je nepostradatelná. Toto období bylo náročné pro všechny aktéry výchovně</w:t>
      </w:r>
      <w:r w:rsidR="0026639E">
        <w:t>-</w:t>
      </w:r>
      <w:r w:rsidR="00C211A5">
        <w:t>vzdělávacího procesu. Nejvíce se ale</w:t>
      </w:r>
      <w:r w:rsidR="00100258">
        <w:t> </w:t>
      </w:r>
      <w:r w:rsidR="00C211A5">
        <w:t>podepsala na žácích, kteří přišli o dva roky svého života, který byl v izolaci a</w:t>
      </w:r>
      <w:r w:rsidR="00100258">
        <w:t> </w:t>
      </w:r>
      <w:r w:rsidR="00C211A5">
        <w:t xml:space="preserve">online. Pozitivní však je, že některé zkostnatělé a zavedené systémy komunikace se nastartovali a fungují i v dnešní „pocovidové“ době. </w:t>
      </w:r>
    </w:p>
    <w:p w14:paraId="70DF6431" w14:textId="556AA900" w:rsidR="00823BD1" w:rsidRDefault="00823BD1" w:rsidP="00823BD1">
      <w:pPr>
        <w:ind w:firstLine="708"/>
      </w:pPr>
      <w:r>
        <w:t>S tím souvisí například komunikace tříd přes WhatsApp, autorka jako</w:t>
      </w:r>
      <w:r w:rsidR="00100258">
        <w:t> </w:t>
      </w:r>
      <w:r>
        <w:t>třídní učitelka založila třídní skupinu, kde se žáci i učitel domlouvají na</w:t>
      </w:r>
      <w:r w:rsidR="00100258">
        <w:t> </w:t>
      </w:r>
      <w:r>
        <w:t>školních akcích, projektech, učitel informuje o organizaci školního roku atd. Žáci si navzájem posílají domácí úkoly, sdělují si případné testování nebo si jinak pomáhají. Ve</w:t>
      </w:r>
      <w:r w:rsidR="00147F31">
        <w:t> </w:t>
      </w:r>
      <w:r>
        <w:t>skupině však musí být nastaven</w:t>
      </w:r>
      <w:r w:rsidR="00147F31">
        <w:t>a</w:t>
      </w:r>
      <w:r>
        <w:t xml:space="preserve"> striktní pravidla, kdy je zákaz jakéhokoliv spamu, volání či psaní v určitých hodinách. Po prvním pololetí může autorka konstatovat, že skupina funguje v rámci pravidel a je kladně hodnocena nejen žáky </w:t>
      </w:r>
      <w:r>
        <w:lastRenderedPageBreak/>
        <w:t xml:space="preserve">ale i rodiči. Nesmíme ale zapomínat na to, že samotní žáci mají rovněž možnost si založit podobné skupiny bez účasti učitele, tudíž bez daných pravidel. </w:t>
      </w:r>
    </w:p>
    <w:p w14:paraId="76FE4955" w14:textId="5D1D80A7" w:rsidR="009B7D56" w:rsidRDefault="00045E0C" w:rsidP="00823BD1">
      <w:pPr>
        <w:ind w:firstLine="574"/>
      </w:pPr>
      <w:r>
        <w:t xml:space="preserve">Na školách se již zavádí elektronické žákovské knížky a třídní knihy, ruší se </w:t>
      </w:r>
      <w:r w:rsidR="00823BD1">
        <w:t xml:space="preserve">klasické </w:t>
      </w:r>
      <w:r>
        <w:t>papírové. Z hlediska komunikace to je jistě ulehčení pro učitele, který</w:t>
      </w:r>
      <w:r w:rsidR="00100258">
        <w:t> </w:t>
      </w:r>
      <w:r>
        <w:t>nemusí stejnou práci dělat dvakrát – zápisy informací (výběr peněz na výlet, informace o třídních schůzkách, sdělení o chování atd.) pro rodiče nebo zápis známek do žákovské knížky a na internetové stránky (např. dmsoftware.cz). Je</w:t>
      </w:r>
      <w:r w:rsidR="00100258">
        <w:t> </w:t>
      </w:r>
      <w:r>
        <w:t>však otázkou, jak</w:t>
      </w:r>
      <w:r w:rsidR="005D6B8E">
        <w:t xml:space="preserve"> se</w:t>
      </w:r>
      <w:r>
        <w:t xml:space="preserve"> absence vizuálního kontaktu žáka se známkami, bude dále vyvíjet. Známky napsan</w:t>
      </w:r>
      <w:r w:rsidR="0088460D">
        <w:t>é</w:t>
      </w:r>
      <w:r>
        <w:t xml:space="preserve"> v žákovské knížce měly svůj motivační význam</w:t>
      </w:r>
      <w:r w:rsidR="0088460D">
        <w:t>, či</w:t>
      </w:r>
      <w:r w:rsidR="00100258">
        <w:t> </w:t>
      </w:r>
      <w:r w:rsidR="0088460D">
        <w:t>funkci tzv.</w:t>
      </w:r>
      <w:r w:rsidR="00565E11">
        <w:t> </w:t>
      </w:r>
      <w:r w:rsidR="0088460D">
        <w:t xml:space="preserve">„poplachu“, v případě nedostatečného prospěchu. </w:t>
      </w:r>
      <w:r w:rsidR="006E3243">
        <w:t>Již po dvou měsících stažení žákovských knížek vidí autorka menší motivaci žáků – hlavně na</w:t>
      </w:r>
      <w:r w:rsidR="00100258">
        <w:t> </w:t>
      </w:r>
      <w:r w:rsidR="006E3243">
        <w:t xml:space="preserve">prvním stupni. </w:t>
      </w:r>
    </w:p>
    <w:p w14:paraId="6BE1FCB6" w14:textId="7CCBD5E0" w:rsidR="00045E0C" w:rsidRDefault="009B7D56" w:rsidP="00823BD1">
      <w:pPr>
        <w:ind w:firstLine="574"/>
      </w:pPr>
      <w:r>
        <w:t>Komunikační technologie se neustále vyvíjejí a učitelé by měli jít s dobou, neměli by ale zapomínat na to, že pro každé dítě je vlídné slovo, oční kontakt nebo</w:t>
      </w:r>
      <w:r w:rsidR="00565E11">
        <w:t> </w:t>
      </w:r>
      <w:r>
        <w:t>jen vyslyšení jeho zážitků důležitým projevem náklonosti</w:t>
      </w:r>
      <w:r w:rsidR="006A3BF5">
        <w:t>, které vede k</w:t>
      </w:r>
      <w:r w:rsidR="009973BB">
        <w:t xml:space="preserve"> všeobecnému rozvoji dítěte. </w:t>
      </w:r>
    </w:p>
    <w:p w14:paraId="32FD2A90" w14:textId="54DF6292" w:rsidR="007D47BE" w:rsidRPr="007D47BE" w:rsidRDefault="007F0525" w:rsidP="007F0525">
      <w:pPr>
        <w:keepNext w:val="0"/>
        <w:suppressAutoHyphens w:val="0"/>
        <w:spacing w:after="160" w:line="259" w:lineRule="auto"/>
        <w:ind w:firstLine="0"/>
        <w:jc w:val="left"/>
      </w:pPr>
      <w:r>
        <w:br w:type="page"/>
      </w:r>
    </w:p>
    <w:p w14:paraId="236C672E" w14:textId="1576AC9E" w:rsidR="00FB72A5" w:rsidRDefault="00FB72A5" w:rsidP="00EF1367">
      <w:pPr>
        <w:pStyle w:val="Nadpis1"/>
        <w:ind w:left="284" w:hanging="284"/>
      </w:pPr>
      <w:bookmarkStart w:id="13" w:name="_Toc138057545"/>
      <w:r>
        <w:lastRenderedPageBreak/>
        <w:t>Emoce</w:t>
      </w:r>
      <w:bookmarkEnd w:id="13"/>
    </w:p>
    <w:p w14:paraId="79A43731" w14:textId="77777777" w:rsidR="00577A29" w:rsidRPr="005D6B8E" w:rsidRDefault="00FB72A5" w:rsidP="00C210F7">
      <w:pPr>
        <w:ind w:firstLine="0"/>
        <w:jc w:val="right"/>
        <w:rPr>
          <w:i/>
        </w:rPr>
      </w:pPr>
      <w:r w:rsidRPr="005D6B8E">
        <w:rPr>
          <w:i/>
        </w:rPr>
        <w:t xml:space="preserve">„Je lepší cítit každý druh emocí než necítit.“ </w:t>
      </w:r>
    </w:p>
    <w:p w14:paraId="0DA273D5" w14:textId="13640771" w:rsidR="006859FE" w:rsidRDefault="00FB72A5" w:rsidP="00C210F7">
      <w:pPr>
        <w:ind w:firstLine="0"/>
        <w:jc w:val="right"/>
      </w:pPr>
      <w:r w:rsidRPr="0000511E">
        <w:t xml:space="preserve">Demi Lovato </w:t>
      </w:r>
    </w:p>
    <w:p w14:paraId="2F47E597" w14:textId="77777777" w:rsidR="000B7075" w:rsidRDefault="000B7075" w:rsidP="006859FE">
      <w:pPr>
        <w:ind w:firstLine="0"/>
      </w:pPr>
    </w:p>
    <w:p w14:paraId="327B160C" w14:textId="327B897C" w:rsidR="008C61FE" w:rsidRDefault="00B475BC" w:rsidP="003B40FF">
      <w:pPr>
        <w:tabs>
          <w:tab w:val="left" w:pos="708"/>
          <w:tab w:val="left" w:pos="1416"/>
          <w:tab w:val="left" w:pos="2124"/>
          <w:tab w:val="left" w:pos="2832"/>
          <w:tab w:val="left" w:pos="3540"/>
          <w:tab w:val="left" w:pos="4248"/>
          <w:tab w:val="left" w:pos="4956"/>
          <w:tab w:val="left" w:pos="5760"/>
        </w:tabs>
        <w:ind w:firstLine="0"/>
      </w:pPr>
      <w:r>
        <w:tab/>
        <w:t xml:space="preserve">Škola není jen vzdělávání, ale je </w:t>
      </w:r>
      <w:r w:rsidR="00C210F7">
        <w:t xml:space="preserve">také </w:t>
      </w:r>
      <w:r>
        <w:t xml:space="preserve">místo plné emocí, pocitů. Každý aktér </w:t>
      </w:r>
      <w:r w:rsidR="007041AF">
        <w:t xml:space="preserve">výchovně-vzdělávacím </w:t>
      </w:r>
      <w:r>
        <w:t>procesu prožívá, cítí. Právě škol</w:t>
      </w:r>
      <w:r w:rsidR="009634C6">
        <w:t>a</w:t>
      </w:r>
      <w:r>
        <w:t xml:space="preserve"> je vedle rodiny a</w:t>
      </w:r>
      <w:r w:rsidR="00100258">
        <w:t> </w:t>
      </w:r>
      <w:r>
        <w:t xml:space="preserve">volnočasových aktivit důležitým místem, kde žáci či studenti prožívají důležité okamžiky života, které v nich i po mnoha letech vyvolávají různé emoce. </w:t>
      </w:r>
      <w:r w:rsidR="009634C6">
        <w:t>Ty mohou ovlivnit výchovně</w:t>
      </w:r>
      <w:r w:rsidR="00223BA5">
        <w:rPr>
          <w:rFonts w:cs="Times New Roman"/>
        </w:rPr>
        <w:t>-</w:t>
      </w:r>
      <w:r w:rsidR="009634C6">
        <w:rPr>
          <w:rFonts w:cs="Times New Roman"/>
        </w:rPr>
        <w:t>vzdělávací</w:t>
      </w:r>
      <w:r w:rsidR="009634C6">
        <w:t xml:space="preserve"> proces, pozitivní emoce mohou zapříčinit zájem o</w:t>
      </w:r>
      <w:r w:rsidR="00FC02CA">
        <w:t> </w:t>
      </w:r>
      <w:r w:rsidR="009634C6">
        <w:t xml:space="preserve">vyučovaný </w:t>
      </w:r>
      <w:r w:rsidR="00741C1F">
        <w:t>předmět, a</w:t>
      </w:r>
      <w:r w:rsidR="009634C6">
        <w:t xml:space="preserve"> naopak negativní emoce, které žák má k buď k vyučovanému předmětu, tématu či k</w:t>
      </w:r>
      <w:r w:rsidR="00FC02CA">
        <w:t> </w:t>
      </w:r>
      <w:r w:rsidR="009634C6">
        <w:t>učiteli</w:t>
      </w:r>
      <w:r w:rsidR="00FC02CA">
        <w:t>,</w:t>
      </w:r>
      <w:r w:rsidR="009634C6">
        <w:t xml:space="preserve"> mohou způsobit zhoršení prospěchu </w:t>
      </w:r>
      <w:r w:rsidR="008C61FE">
        <w:rPr>
          <w:noProof/>
        </w:rPr>
        <w:t>(Haschler, Brandenberger, 2018)</w:t>
      </w:r>
      <w:r w:rsidR="0026639E">
        <w:t>.</w:t>
      </w:r>
    </w:p>
    <w:p w14:paraId="237D414E" w14:textId="77777777" w:rsidR="00223BA5" w:rsidRDefault="00223BA5" w:rsidP="003B40FF">
      <w:pPr>
        <w:tabs>
          <w:tab w:val="left" w:pos="708"/>
          <w:tab w:val="left" w:pos="1416"/>
          <w:tab w:val="left" w:pos="2124"/>
          <w:tab w:val="left" w:pos="2832"/>
          <w:tab w:val="left" w:pos="3540"/>
          <w:tab w:val="left" w:pos="4248"/>
          <w:tab w:val="left" w:pos="4956"/>
          <w:tab w:val="left" w:pos="5760"/>
        </w:tabs>
        <w:ind w:firstLine="0"/>
      </w:pPr>
    </w:p>
    <w:p w14:paraId="4D445BBB" w14:textId="72CEDDB2" w:rsidR="008C61FE" w:rsidRDefault="008C61FE" w:rsidP="008C61FE">
      <w:pPr>
        <w:pStyle w:val="Nadpis2"/>
      </w:pPr>
      <w:bookmarkStart w:id="14" w:name="_Toc138057546"/>
      <w:r>
        <w:t>Pojem emoce</w:t>
      </w:r>
      <w:bookmarkEnd w:id="14"/>
    </w:p>
    <w:p w14:paraId="5938A8D8" w14:textId="471B724E" w:rsidR="003A47CD" w:rsidRDefault="008C61FE" w:rsidP="003B40FF">
      <w:pPr>
        <w:tabs>
          <w:tab w:val="left" w:pos="708"/>
          <w:tab w:val="left" w:pos="1416"/>
          <w:tab w:val="left" w:pos="2124"/>
          <w:tab w:val="left" w:pos="2832"/>
          <w:tab w:val="left" w:pos="3540"/>
          <w:tab w:val="left" w:pos="4248"/>
          <w:tab w:val="left" w:pos="4956"/>
          <w:tab w:val="left" w:pos="5760"/>
        </w:tabs>
        <w:ind w:firstLine="0"/>
      </w:pPr>
      <w:r>
        <w:tab/>
      </w:r>
      <w:r w:rsidR="00B475BC">
        <w:t xml:space="preserve"> </w:t>
      </w:r>
      <w:r w:rsidR="0014231A">
        <w:t>Z etymologického hlediska pochází slovo z latiny,</w:t>
      </w:r>
      <w:r w:rsidR="00963C16">
        <w:t xml:space="preserve"> předpona</w:t>
      </w:r>
      <w:r w:rsidR="0014231A">
        <w:t xml:space="preserve"> </w:t>
      </w:r>
      <w:r w:rsidR="00291C2F">
        <w:rPr>
          <w:i/>
        </w:rPr>
        <w:t xml:space="preserve">e </w:t>
      </w:r>
      <w:r w:rsidR="00963C16">
        <w:t>znamená směrem ven a kořen slova</w:t>
      </w:r>
      <w:r w:rsidR="0014231A">
        <w:t xml:space="preserve"> </w:t>
      </w:r>
      <w:r w:rsidR="00963C16" w:rsidRPr="00291C2F">
        <w:rPr>
          <w:i/>
        </w:rPr>
        <w:t>moveo</w:t>
      </w:r>
      <w:r w:rsidR="00741C1F">
        <w:t xml:space="preserve"> překládáme jako pohyb</w:t>
      </w:r>
      <w:sdt>
        <w:sdtPr>
          <w:id w:val="468555524"/>
          <w:citation/>
        </w:sdtPr>
        <w:sdtContent>
          <w:r w:rsidR="0014231A">
            <w:fldChar w:fldCharType="begin"/>
          </w:r>
          <w:r w:rsidR="0014231A">
            <w:instrText xml:space="preserve"> CITATION Šva03 \l 1029 </w:instrText>
          </w:r>
          <w:r w:rsidR="0014231A">
            <w:fldChar w:fldCharType="separate"/>
          </w:r>
          <w:r w:rsidR="009B3E51">
            <w:rPr>
              <w:noProof/>
            </w:rPr>
            <w:t xml:space="preserve"> (Švancara, 2003)</w:t>
          </w:r>
          <w:r w:rsidR="0014231A">
            <w:fldChar w:fldCharType="end"/>
          </w:r>
        </w:sdtContent>
      </w:sdt>
      <w:r w:rsidR="0014231A">
        <w:t>.</w:t>
      </w:r>
      <w:r w:rsidR="003A47CD">
        <w:t xml:space="preserve"> Pojem emoce můžeme chápat jako proces, který zahrnuje subjektivní zážitky libosti nebo</w:t>
      </w:r>
      <w:r w:rsidR="00565E11">
        <w:t> </w:t>
      </w:r>
      <w:r w:rsidR="003A47CD">
        <w:t>nelibosti. Tyto zážitky jsou doprovázeny fyziologickými změnami (např. změna srdečního tepu, pocení)</w:t>
      </w:r>
      <w:r w:rsidR="00A512F0">
        <w:t xml:space="preserve">, motorickými projevy (např. mimika) a změnami pohotovosti a zaměřenosti </w:t>
      </w:r>
      <w:r w:rsidR="00A512F0">
        <w:rPr>
          <w:noProof/>
        </w:rPr>
        <w:t>(Hartl, Hartlová, 2010)</w:t>
      </w:r>
      <w:r w:rsidR="00A512F0">
        <w:t>.</w:t>
      </w:r>
    </w:p>
    <w:p w14:paraId="0FAFB378" w14:textId="128740E4" w:rsidR="00A512F0" w:rsidRDefault="00291C2F" w:rsidP="003B40FF">
      <w:pPr>
        <w:tabs>
          <w:tab w:val="left" w:pos="708"/>
          <w:tab w:val="left" w:pos="1416"/>
          <w:tab w:val="left" w:pos="2124"/>
          <w:tab w:val="left" w:pos="2832"/>
          <w:tab w:val="left" w:pos="3540"/>
          <w:tab w:val="left" w:pos="4248"/>
          <w:tab w:val="left" w:pos="4956"/>
          <w:tab w:val="left" w:pos="5760"/>
        </w:tabs>
        <w:ind w:firstLine="0"/>
      </w:pPr>
      <w:r>
        <w:tab/>
      </w:r>
      <w:r w:rsidR="006B7584">
        <w:t>Naproti tomu city chápeme jako psychologickou podstatu emocí, prožitkovou stránku emocí, kter</w:t>
      </w:r>
      <w:r>
        <w:t>á</w:t>
      </w:r>
      <w:r w:rsidR="006B7584">
        <w:t xml:space="preserve"> zahrnuj</w:t>
      </w:r>
      <w:r>
        <w:t>e</w:t>
      </w:r>
      <w:r w:rsidR="006B7584">
        <w:t xml:space="preserve"> tělesné projevy. City mají různorodou hloubku a</w:t>
      </w:r>
      <w:r w:rsidR="00100258">
        <w:t> </w:t>
      </w:r>
      <w:r w:rsidR="006B7584">
        <w:t>intenzitu. City lze ovládat,</w:t>
      </w:r>
      <w:r w:rsidR="001D728E">
        <w:t xml:space="preserve"> kontrolovat a rovněž se v</w:t>
      </w:r>
      <w:r w:rsidR="006B7584">
        <w:t>yvíjí</w:t>
      </w:r>
      <w:r w:rsidR="001D728E">
        <w:t xml:space="preserve"> nebo </w:t>
      </w:r>
      <w:r w:rsidR="006B7584">
        <w:t>upadají během života. City mobilizují naši psychiku k</w:t>
      </w:r>
      <w:r w:rsidR="002855B9">
        <w:t> </w:t>
      </w:r>
      <w:r w:rsidR="006B7584">
        <w:t>jednání. A jejich celkovou kvalitu vyjadřuje nálada. Dobrá nebo špatná nálada poukazuje na naše duševní dění</w:t>
      </w:r>
      <w:sdt>
        <w:sdtPr>
          <w:id w:val="1030529232"/>
          <w:citation/>
        </w:sdtPr>
        <w:sdtContent>
          <w:r w:rsidR="006B7584">
            <w:fldChar w:fldCharType="begin"/>
          </w:r>
          <w:r w:rsidR="006B7584">
            <w:instrText xml:space="preserve"> CITATION Nak88 \l 1029 </w:instrText>
          </w:r>
          <w:r w:rsidR="006B7584">
            <w:fldChar w:fldCharType="separate"/>
          </w:r>
          <w:r w:rsidR="009B3E51">
            <w:rPr>
              <w:noProof/>
            </w:rPr>
            <w:t xml:space="preserve"> (Nakonečný, 1998)</w:t>
          </w:r>
          <w:r w:rsidR="006B7584">
            <w:fldChar w:fldCharType="end"/>
          </w:r>
        </w:sdtContent>
      </w:sdt>
      <w:r w:rsidR="006B7584">
        <w:t xml:space="preserve">. </w:t>
      </w:r>
    </w:p>
    <w:p w14:paraId="569D276A" w14:textId="3FEAB498" w:rsidR="00F44DF6" w:rsidRDefault="006B7584" w:rsidP="003B40FF">
      <w:pPr>
        <w:tabs>
          <w:tab w:val="left" w:pos="708"/>
          <w:tab w:val="left" w:pos="1416"/>
          <w:tab w:val="left" w:pos="2124"/>
          <w:tab w:val="left" w:pos="2832"/>
          <w:tab w:val="left" w:pos="3540"/>
          <w:tab w:val="left" w:pos="4248"/>
          <w:tab w:val="left" w:pos="4956"/>
          <w:tab w:val="left" w:pos="5760"/>
        </w:tabs>
        <w:ind w:firstLine="0"/>
      </w:pPr>
      <w:r>
        <w:tab/>
      </w:r>
      <w:r w:rsidR="00BC309B">
        <w:t>„</w:t>
      </w:r>
      <w:r w:rsidRPr="00F44DF6">
        <w:rPr>
          <w:i/>
          <w:iCs/>
        </w:rPr>
        <w:t>Odlišnost mezi emocí a citem je to, že cit je podmíněný pu</w:t>
      </w:r>
      <w:r w:rsidR="00F44DF6" w:rsidRPr="00F44DF6">
        <w:rPr>
          <w:i/>
          <w:iCs/>
        </w:rPr>
        <w:t>d, který se</w:t>
      </w:r>
      <w:r w:rsidR="00565E11">
        <w:rPr>
          <w:i/>
          <w:iCs/>
        </w:rPr>
        <w:t> </w:t>
      </w:r>
      <w:r w:rsidR="00F44DF6" w:rsidRPr="00F44DF6">
        <w:rPr>
          <w:i/>
          <w:iCs/>
        </w:rPr>
        <w:t>projevuje v</w:t>
      </w:r>
      <w:r w:rsidR="002855B9">
        <w:rPr>
          <w:i/>
          <w:iCs/>
        </w:rPr>
        <w:t> </w:t>
      </w:r>
      <w:r w:rsidR="00F44DF6" w:rsidRPr="00F44DF6">
        <w:rPr>
          <w:i/>
          <w:iCs/>
        </w:rPr>
        <w:t>libosti a nelibosti. Na rozdíl od emocí cit neobsahuje fyziologické vazby, kde v</w:t>
      </w:r>
      <w:r w:rsidR="002855B9">
        <w:rPr>
          <w:i/>
          <w:iCs/>
        </w:rPr>
        <w:t> </w:t>
      </w:r>
      <w:r w:rsidR="00F44DF6" w:rsidRPr="00F44DF6">
        <w:rPr>
          <w:i/>
          <w:iCs/>
        </w:rPr>
        <w:t>popředí stojí zážitek</w:t>
      </w:r>
      <w:r w:rsidR="00BC309B">
        <w:rPr>
          <w:i/>
          <w:iCs/>
        </w:rPr>
        <w:t>“</w:t>
      </w:r>
      <w:r w:rsidR="00F44DF6">
        <w:t xml:space="preserve"> </w:t>
      </w:r>
      <w:r w:rsidR="00AE014B">
        <w:rPr>
          <w:noProof/>
        </w:rPr>
        <w:t>(</w:t>
      </w:r>
      <w:r w:rsidR="00676460">
        <w:rPr>
          <w:noProof/>
        </w:rPr>
        <w:t>I</w:t>
      </w:r>
      <w:r w:rsidR="00AE014B">
        <w:rPr>
          <w:noProof/>
        </w:rPr>
        <w:t>n Nakonečný, 2000</w:t>
      </w:r>
      <w:r w:rsidR="00676460">
        <w:rPr>
          <w:noProof/>
        </w:rPr>
        <w:t>,</w:t>
      </w:r>
      <w:r w:rsidR="00AE014B">
        <w:rPr>
          <w:noProof/>
        </w:rPr>
        <w:t xml:space="preserve"> str. 100)</w:t>
      </w:r>
      <w:r w:rsidR="00A81585">
        <w:t>.</w:t>
      </w:r>
    </w:p>
    <w:p w14:paraId="4C841B30" w14:textId="56144FA1" w:rsidR="00F44DF6" w:rsidRDefault="00F44DF6" w:rsidP="00F44DF6">
      <w:pPr>
        <w:keepNext w:val="0"/>
        <w:suppressAutoHyphens w:val="0"/>
        <w:spacing w:after="160" w:line="259" w:lineRule="auto"/>
        <w:ind w:firstLine="0"/>
        <w:jc w:val="left"/>
      </w:pPr>
      <w:r>
        <w:br w:type="page"/>
      </w:r>
    </w:p>
    <w:p w14:paraId="67B78D67" w14:textId="5B998F2D" w:rsidR="008762F9" w:rsidRPr="00A512F0" w:rsidRDefault="00F44DF6" w:rsidP="003B40FF">
      <w:pPr>
        <w:tabs>
          <w:tab w:val="left" w:pos="708"/>
          <w:tab w:val="left" w:pos="1416"/>
          <w:tab w:val="left" w:pos="2124"/>
          <w:tab w:val="left" w:pos="2832"/>
          <w:tab w:val="left" w:pos="3540"/>
          <w:tab w:val="left" w:pos="4248"/>
          <w:tab w:val="left" w:pos="4956"/>
          <w:tab w:val="left" w:pos="5760"/>
        </w:tabs>
        <w:ind w:firstLine="0"/>
        <w:rPr>
          <w:color w:val="auto"/>
        </w:rPr>
      </w:pPr>
      <w:r>
        <w:rPr>
          <w:color w:val="auto"/>
        </w:rPr>
        <w:lastRenderedPageBreak/>
        <w:t>P</w:t>
      </w:r>
      <w:r w:rsidR="00FB72A5" w:rsidRPr="00A512F0">
        <w:rPr>
          <w:color w:val="auto"/>
        </w:rPr>
        <w:t>rojevy</w:t>
      </w:r>
      <w:r>
        <w:rPr>
          <w:color w:val="auto"/>
        </w:rPr>
        <w:t xml:space="preserve"> emocí</w:t>
      </w:r>
      <w:r w:rsidR="00FB72A5" w:rsidRPr="00A512F0">
        <w:rPr>
          <w:color w:val="auto"/>
        </w:rPr>
        <w:t xml:space="preserve"> můžeme dělit podle C</w:t>
      </w:r>
      <w:r w:rsidR="008762F9" w:rsidRPr="00A512F0">
        <w:rPr>
          <w:color w:val="auto"/>
        </w:rPr>
        <w:t>arolla</w:t>
      </w:r>
      <w:r w:rsidR="00FB72A5" w:rsidRPr="00A512F0">
        <w:rPr>
          <w:color w:val="auto"/>
        </w:rPr>
        <w:t xml:space="preserve"> E</w:t>
      </w:r>
      <w:r w:rsidR="008762F9" w:rsidRPr="00A512F0">
        <w:rPr>
          <w:color w:val="auto"/>
        </w:rPr>
        <w:t>.</w:t>
      </w:r>
      <w:r w:rsidR="00FB72A5" w:rsidRPr="00A512F0">
        <w:rPr>
          <w:color w:val="auto"/>
        </w:rPr>
        <w:t xml:space="preserve"> Izarda na prožitkovou složku emoce</w:t>
      </w:r>
      <w:r w:rsidR="008762F9" w:rsidRPr="00A512F0">
        <w:rPr>
          <w:color w:val="auto"/>
        </w:rPr>
        <w:t xml:space="preserve">, fyziologickou reakci a vnější projevy emocí. </w:t>
      </w:r>
    </w:p>
    <w:p w14:paraId="28AF57B8" w14:textId="56933717" w:rsidR="008762F9" w:rsidRPr="005825F5" w:rsidRDefault="008762F9" w:rsidP="00921C39">
      <w:pPr>
        <w:numPr>
          <w:ilvl w:val="0"/>
          <w:numId w:val="3"/>
        </w:numPr>
        <w:tabs>
          <w:tab w:val="left" w:pos="708"/>
          <w:tab w:val="left" w:pos="1416"/>
          <w:tab w:val="left" w:pos="2124"/>
          <w:tab w:val="left" w:pos="2832"/>
          <w:tab w:val="left" w:pos="3540"/>
          <w:tab w:val="left" w:pos="4248"/>
          <w:tab w:val="left" w:pos="4956"/>
          <w:tab w:val="left" w:pos="5760"/>
        </w:tabs>
        <w:rPr>
          <w:i/>
          <w:iCs/>
          <w:color w:val="auto"/>
        </w:rPr>
      </w:pPr>
      <w:r w:rsidRPr="005825F5">
        <w:rPr>
          <w:i/>
          <w:iCs/>
          <w:color w:val="auto"/>
        </w:rPr>
        <w:t>Prožitková složka emoce: rozlišujeme kvalitu prožitku, tj. libost x nelibost</w:t>
      </w:r>
      <w:r w:rsidR="00676460">
        <w:rPr>
          <w:i/>
          <w:iCs/>
          <w:color w:val="auto"/>
        </w:rPr>
        <w:t>.</w:t>
      </w:r>
    </w:p>
    <w:p w14:paraId="02F9FADC" w14:textId="68B5610B" w:rsidR="008762F9" w:rsidRPr="005825F5" w:rsidRDefault="008762F9" w:rsidP="00921C39">
      <w:pPr>
        <w:numPr>
          <w:ilvl w:val="0"/>
          <w:numId w:val="3"/>
        </w:numPr>
        <w:tabs>
          <w:tab w:val="left" w:pos="708"/>
          <w:tab w:val="left" w:pos="1416"/>
          <w:tab w:val="left" w:pos="2124"/>
          <w:tab w:val="left" w:pos="2832"/>
          <w:tab w:val="left" w:pos="3540"/>
          <w:tab w:val="left" w:pos="4248"/>
          <w:tab w:val="left" w:pos="4956"/>
          <w:tab w:val="left" w:pos="5760"/>
        </w:tabs>
        <w:rPr>
          <w:i/>
          <w:iCs/>
          <w:color w:val="auto"/>
        </w:rPr>
      </w:pPr>
      <w:r w:rsidRPr="005825F5">
        <w:rPr>
          <w:i/>
          <w:iCs/>
          <w:color w:val="auto"/>
        </w:rPr>
        <w:t>Fyziologická reakce je typická pro určitý okruh emocí</w:t>
      </w:r>
      <w:r w:rsidR="00963C16" w:rsidRPr="005825F5">
        <w:rPr>
          <w:i/>
          <w:iCs/>
          <w:color w:val="auto"/>
        </w:rPr>
        <w:t xml:space="preserve"> a odlišná je míra určitého způsobu reakce</w:t>
      </w:r>
      <w:r w:rsidR="00676460">
        <w:rPr>
          <w:i/>
          <w:iCs/>
          <w:color w:val="auto"/>
        </w:rPr>
        <w:t>.</w:t>
      </w:r>
    </w:p>
    <w:p w14:paraId="36968799" w14:textId="08AE8324" w:rsidR="00FB72A5" w:rsidRPr="00A512F0" w:rsidRDefault="00963C16" w:rsidP="00921C39">
      <w:pPr>
        <w:numPr>
          <w:ilvl w:val="0"/>
          <w:numId w:val="3"/>
        </w:numPr>
        <w:tabs>
          <w:tab w:val="left" w:pos="708"/>
          <w:tab w:val="left" w:pos="1416"/>
          <w:tab w:val="left" w:pos="2124"/>
          <w:tab w:val="left" w:pos="2832"/>
          <w:tab w:val="left" w:pos="3540"/>
          <w:tab w:val="left" w:pos="4248"/>
          <w:tab w:val="left" w:pos="4956"/>
          <w:tab w:val="left" w:pos="5760"/>
        </w:tabs>
        <w:rPr>
          <w:color w:val="auto"/>
        </w:rPr>
      </w:pPr>
      <w:r w:rsidRPr="005825F5">
        <w:rPr>
          <w:i/>
          <w:iCs/>
          <w:color w:val="auto"/>
        </w:rPr>
        <w:t>Vnější projevy emocí, zde jde především o výraz – mimické či pantomimické projevy</w:t>
      </w:r>
      <w:r w:rsidR="00A512F0" w:rsidRPr="00A512F0">
        <w:rPr>
          <w:rFonts w:cs="Times New Roman"/>
          <w:noProof/>
          <w:color w:val="auto"/>
          <w:szCs w:val="24"/>
        </w:rPr>
        <w:t xml:space="preserve"> (</w:t>
      </w:r>
      <w:r w:rsidR="00A512F0">
        <w:rPr>
          <w:rFonts w:cs="Times New Roman"/>
          <w:noProof/>
          <w:color w:val="auto"/>
          <w:szCs w:val="24"/>
        </w:rPr>
        <w:t xml:space="preserve">in </w:t>
      </w:r>
      <w:r w:rsidR="00A512F0" w:rsidRPr="00A512F0">
        <w:rPr>
          <w:rFonts w:cs="Times New Roman"/>
          <w:noProof/>
          <w:color w:val="auto"/>
          <w:szCs w:val="24"/>
        </w:rPr>
        <w:t>Vágnerová, 2005</w:t>
      </w:r>
      <w:r w:rsidR="00A512F0">
        <w:rPr>
          <w:rFonts w:cs="Times New Roman"/>
          <w:noProof/>
          <w:color w:val="auto"/>
          <w:szCs w:val="24"/>
        </w:rPr>
        <w:t xml:space="preserve">, </w:t>
      </w:r>
      <w:r w:rsidR="00A512F0" w:rsidRPr="00A512F0">
        <w:rPr>
          <w:rFonts w:cs="Times New Roman"/>
          <w:noProof/>
          <w:color w:val="auto"/>
          <w:szCs w:val="24"/>
        </w:rPr>
        <w:t>str. 143)</w:t>
      </w:r>
      <w:r w:rsidR="008762F9" w:rsidRPr="00A512F0">
        <w:rPr>
          <w:rFonts w:cs="Times New Roman"/>
          <w:color w:val="auto"/>
          <w:szCs w:val="24"/>
        </w:rPr>
        <w:t>.</w:t>
      </w:r>
    </w:p>
    <w:p w14:paraId="67B3C4B8" w14:textId="026860C2" w:rsidR="00F44DF6" w:rsidRDefault="00FB72A5" w:rsidP="00562236">
      <w:pPr>
        <w:ind w:firstLine="360"/>
        <w:rPr>
          <w:color w:val="auto"/>
        </w:rPr>
      </w:pPr>
      <w:r w:rsidRPr="00A512F0">
        <w:rPr>
          <w:color w:val="auto"/>
        </w:rPr>
        <w:t>Důležité je, že předpoklady k</w:t>
      </w:r>
      <w:r w:rsidR="002855B9">
        <w:rPr>
          <w:color w:val="auto"/>
        </w:rPr>
        <w:t> </w:t>
      </w:r>
      <w:r w:rsidRPr="00A512F0">
        <w:rPr>
          <w:color w:val="auto"/>
        </w:rPr>
        <w:t>emočnímu prožívání jsou vrozené, vyvíjí se až</w:t>
      </w:r>
      <w:r w:rsidR="00100258">
        <w:rPr>
          <w:color w:val="auto"/>
        </w:rPr>
        <w:t> </w:t>
      </w:r>
      <w:r w:rsidRPr="00A512F0">
        <w:rPr>
          <w:color w:val="auto"/>
        </w:rPr>
        <w:t>ke</w:t>
      </w:r>
      <w:r w:rsidR="00565E11">
        <w:rPr>
          <w:color w:val="auto"/>
        </w:rPr>
        <w:t> </w:t>
      </w:r>
      <w:r w:rsidRPr="00A512F0">
        <w:rPr>
          <w:color w:val="auto"/>
        </w:rPr>
        <w:t xml:space="preserve">schopnosti prožívat různé pocity. Emoce vznikají spontánně, není možné je zásadně </w:t>
      </w:r>
      <w:r w:rsidR="00C64BDE" w:rsidRPr="00A512F0">
        <w:rPr>
          <w:color w:val="auto"/>
        </w:rPr>
        <w:t>usměrňova</w:t>
      </w:r>
      <w:r w:rsidRPr="00A512F0">
        <w:rPr>
          <w:color w:val="auto"/>
        </w:rPr>
        <w:t>t. Člověk je však může potlačovat, regulovat.</w:t>
      </w:r>
      <w:r w:rsidR="00C64BDE" w:rsidRPr="00A512F0">
        <w:rPr>
          <w:color w:val="auto"/>
        </w:rPr>
        <w:t xml:space="preserve"> Ty emoce, které</w:t>
      </w:r>
      <w:r w:rsidR="00100258">
        <w:rPr>
          <w:color w:val="auto"/>
        </w:rPr>
        <w:t> </w:t>
      </w:r>
      <w:r w:rsidR="00BB3A19" w:rsidRPr="00A512F0">
        <w:rPr>
          <w:color w:val="auto"/>
        </w:rPr>
        <w:t>jsou pro nás neúnosné, dokážeme i vytěsnit</w:t>
      </w:r>
      <w:r w:rsidRPr="00A512F0">
        <w:rPr>
          <w:color w:val="auto"/>
        </w:rPr>
        <w:t xml:space="preserve"> </w:t>
      </w:r>
      <w:r w:rsidR="00A512F0" w:rsidRPr="00A512F0">
        <w:rPr>
          <w:noProof/>
          <w:color w:val="auto"/>
        </w:rPr>
        <w:t>(Vágnerová, 2005)</w:t>
      </w:r>
      <w:r w:rsidR="00F44DF6">
        <w:rPr>
          <w:color w:val="auto"/>
        </w:rPr>
        <w:t>.</w:t>
      </w:r>
    </w:p>
    <w:p w14:paraId="1DB23334" w14:textId="77777777" w:rsidR="00145875" w:rsidRPr="00F44DF6" w:rsidRDefault="00145875" w:rsidP="00562236">
      <w:pPr>
        <w:ind w:firstLine="360"/>
        <w:rPr>
          <w:color w:val="auto"/>
        </w:rPr>
      </w:pPr>
    </w:p>
    <w:p w14:paraId="0AD8EE3A" w14:textId="3807761A" w:rsidR="00AC4B07" w:rsidRDefault="00AC4B07" w:rsidP="00F44DF6">
      <w:pPr>
        <w:pStyle w:val="Nadpis2"/>
      </w:pPr>
      <w:bookmarkStart w:id="15" w:name="_Toc138057547"/>
      <w:r>
        <w:t xml:space="preserve">Vznik </w:t>
      </w:r>
      <w:r w:rsidR="00D91EB3">
        <w:t xml:space="preserve">a zdroje </w:t>
      </w:r>
      <w:r>
        <w:t>emocí</w:t>
      </w:r>
      <w:bookmarkEnd w:id="15"/>
      <w:r>
        <w:t xml:space="preserve"> </w:t>
      </w:r>
    </w:p>
    <w:p w14:paraId="395E89C7" w14:textId="1158CE39" w:rsidR="00AC4B07" w:rsidRDefault="00BC0672" w:rsidP="00AC4B07">
      <w:r>
        <w:t>Jak je uvedeno v</w:t>
      </w:r>
      <w:r w:rsidR="002855B9">
        <w:t> </w:t>
      </w:r>
      <w:r>
        <w:t>předchozí kapitole, e</w:t>
      </w:r>
      <w:r w:rsidR="00AC4B07">
        <w:t>moce nemůžeme uměle vyvolat, přicházejí spontánně. Emoce jsou reakcí na podněty z</w:t>
      </w:r>
      <w:r w:rsidR="002855B9">
        <w:t> </w:t>
      </w:r>
      <w:r w:rsidR="00AC4B07">
        <w:t xml:space="preserve">vnějšku anebo reakcí našeho vnitřního stavu. Emoce můžeme </w:t>
      </w:r>
      <w:r w:rsidR="00577A29">
        <w:t>přivodit</w:t>
      </w:r>
      <w:r w:rsidR="00AC4B07">
        <w:t xml:space="preserve"> vzpomínkou či se člověk chová tak, aby si určité emoce navodil </w:t>
      </w:r>
      <w:sdt>
        <w:sdtPr>
          <w:id w:val="699291333"/>
          <w:citation/>
        </w:sdtPr>
        <w:sdtContent>
          <w:r w:rsidR="00AC4B07">
            <w:fldChar w:fldCharType="begin"/>
          </w:r>
          <w:r w:rsidR="00AC4B07">
            <w:instrText xml:space="preserve"> CITATION Nak001 \l 1029 </w:instrText>
          </w:r>
          <w:r w:rsidR="00AC4B07">
            <w:fldChar w:fldCharType="separate"/>
          </w:r>
          <w:r w:rsidR="009B3E51">
            <w:rPr>
              <w:noProof/>
            </w:rPr>
            <w:t>(Nakonečný, 2000)</w:t>
          </w:r>
          <w:r w:rsidR="00AC4B07">
            <w:fldChar w:fldCharType="end"/>
          </w:r>
        </w:sdtContent>
      </w:sdt>
      <w:r w:rsidR="00AC4B07">
        <w:t>.</w:t>
      </w:r>
    </w:p>
    <w:p w14:paraId="1686723A" w14:textId="29C2DADD" w:rsidR="00F44DF6" w:rsidRDefault="00AC4B07" w:rsidP="00AC4B07">
      <w:r>
        <w:t xml:space="preserve">Emoce hodnotí biologický význam situace pro náš organismus, pro naše přežití. Na jednu konkrétní situaci reaguje každý jedinec odlišně. </w:t>
      </w:r>
      <w:r w:rsidR="00AA623F">
        <w:t>Vnější podmínky vzniku emocí souvisí s</w:t>
      </w:r>
      <w:r w:rsidR="002855B9">
        <w:t> </w:t>
      </w:r>
      <w:r w:rsidR="00AA623F">
        <w:t>lidskou potřebou, životním cílem. Cíl se stává hodnotou a</w:t>
      </w:r>
      <w:r w:rsidR="00676460">
        <w:t> </w:t>
      </w:r>
      <w:r w:rsidR="00AA623F">
        <w:t>ta</w:t>
      </w:r>
      <w:r w:rsidR="00565E11">
        <w:t> </w:t>
      </w:r>
      <w:r w:rsidR="00AA623F">
        <w:t>souvisí s</w:t>
      </w:r>
      <w:r w:rsidR="002855B9">
        <w:t> </w:t>
      </w:r>
      <w:r w:rsidR="00AA623F">
        <w:t>emocí. Pokud člověk dosáhne životního cíle, dostaví se uspokojení. Další souvislost je s</w:t>
      </w:r>
      <w:r w:rsidR="002855B9">
        <w:t> </w:t>
      </w:r>
      <w:r w:rsidR="00AA623F">
        <w:t>událostmi každodenního života ve společnosti. Vnější podmínkou vzniku emocí může být i událost, která má silný vliv a může být pro</w:t>
      </w:r>
      <w:r w:rsidR="00565E11">
        <w:t> </w:t>
      </w:r>
      <w:r w:rsidR="00AA623F">
        <w:t>člověka i</w:t>
      </w:r>
      <w:r w:rsidR="00676460">
        <w:t> </w:t>
      </w:r>
      <w:r w:rsidR="00AA623F">
        <w:t>stresová (např. úmrtí, válka, úraz). Emoce vyvolává i očekávaná událost (státní zkouška), která je spojená s</w:t>
      </w:r>
      <w:r w:rsidR="002855B9">
        <w:t> </w:t>
      </w:r>
      <w:r w:rsidR="00AA623F">
        <w:t>obavou či nadějí. Poslední situace, kdy</w:t>
      </w:r>
      <w:r w:rsidR="00100258">
        <w:t> </w:t>
      </w:r>
      <w:r w:rsidR="00AA623F">
        <w:t>vznikají emoce díky vnějšímu prostředí je nějaká náhlá událost – úlek, nejistota. V</w:t>
      </w:r>
      <w:r w:rsidR="002855B9">
        <w:t> </w:t>
      </w:r>
      <w:r w:rsidR="00AA623F">
        <w:t>tomto případě není jedin</w:t>
      </w:r>
      <w:r w:rsidR="002244DD">
        <w:t>ec</w:t>
      </w:r>
      <w:r w:rsidR="00AA623F">
        <w:t xml:space="preserve"> připraven na to, aby se s</w:t>
      </w:r>
      <w:r w:rsidR="002855B9">
        <w:t> </w:t>
      </w:r>
      <w:r w:rsidR="00AA623F">
        <w:t>tímto zážitkem vyrovnal</w:t>
      </w:r>
      <w:r w:rsidR="00EB15AD">
        <w:t xml:space="preserve"> </w:t>
      </w:r>
      <w:r w:rsidR="00EB15AD" w:rsidRPr="00A512F0">
        <w:rPr>
          <w:noProof/>
          <w:color w:val="auto"/>
        </w:rPr>
        <w:t>(Vágnerová, 2005)</w:t>
      </w:r>
      <w:r w:rsidR="00EB15AD">
        <w:rPr>
          <w:color w:val="auto"/>
        </w:rPr>
        <w:t>.</w:t>
      </w:r>
    </w:p>
    <w:p w14:paraId="6823C4BE" w14:textId="198A487A" w:rsidR="00700EDA" w:rsidRDefault="00700EDA" w:rsidP="00140543">
      <w:pPr>
        <w:keepNext w:val="0"/>
        <w:suppressAutoHyphens w:val="0"/>
        <w:spacing w:after="160"/>
      </w:pPr>
      <w:r>
        <w:t xml:space="preserve">Psychický a fyzický stav těla má zásadní vliv na emoční odezvu, díky tomu vznikají </w:t>
      </w:r>
      <w:r w:rsidR="00A512F0">
        <w:t xml:space="preserve">například </w:t>
      </w:r>
      <w:r>
        <w:t>poruchy trávení. Emoce vznikají díky mentálním procesům jako</w:t>
      </w:r>
      <w:r w:rsidR="00565E11">
        <w:t> </w:t>
      </w:r>
      <w:r>
        <w:t>jsou vzpomínky, představy, rozhodování, přemýšlení. Další souvislost vzniku emocí je vázaná s</w:t>
      </w:r>
      <w:r w:rsidR="002855B9">
        <w:t> </w:t>
      </w:r>
      <w:r>
        <w:t xml:space="preserve">našimi potřebami a motivací. </w:t>
      </w:r>
      <w:r w:rsidR="00F77AC0">
        <w:t>Nesmíme zapomenout také</w:t>
      </w:r>
      <w:r w:rsidR="00565E11">
        <w:t xml:space="preserve"> </w:t>
      </w:r>
      <w:r w:rsidR="00F77AC0">
        <w:lastRenderedPageBreak/>
        <w:t>na</w:t>
      </w:r>
      <w:r w:rsidR="00100258">
        <w:t> </w:t>
      </w:r>
      <w:r w:rsidR="00F77AC0">
        <w:t>psychofarmaka, které snižují mentální i fyziologickou reakci. Emoce vznikají i</w:t>
      </w:r>
      <w:r w:rsidR="00140543">
        <w:t> </w:t>
      </w:r>
      <w:r w:rsidR="00F77AC0">
        <w:t xml:space="preserve">díky snům, které mohou být provázeny pláčem, děsem nebo křikem. Souvislost najdeme i se svalovou a nervovou činností </w:t>
      </w:r>
      <w:sdt>
        <w:sdtPr>
          <w:id w:val="1681692877"/>
          <w:citation/>
        </w:sdtPr>
        <w:sdtContent>
          <w:r w:rsidR="00F77AC0">
            <w:fldChar w:fldCharType="begin"/>
          </w:r>
          <w:r w:rsidR="00F77AC0">
            <w:instrText xml:space="preserve"> CITATION Nak001 \l 1029 </w:instrText>
          </w:r>
          <w:r w:rsidR="00F77AC0">
            <w:fldChar w:fldCharType="separate"/>
          </w:r>
          <w:r w:rsidR="009B3E51">
            <w:rPr>
              <w:noProof/>
            </w:rPr>
            <w:t>(Nakonečný, 2000)</w:t>
          </w:r>
          <w:r w:rsidR="00F77AC0">
            <w:fldChar w:fldCharType="end"/>
          </w:r>
        </w:sdtContent>
      </w:sdt>
      <w:r w:rsidR="00F77AC0">
        <w:t>.</w:t>
      </w:r>
    </w:p>
    <w:p w14:paraId="0B508E6E" w14:textId="13B10F44" w:rsidR="00D91EB3" w:rsidRDefault="00D91EB3" w:rsidP="00D91EB3">
      <w:r>
        <w:t>Původně emoce sloužily k</w:t>
      </w:r>
      <w:r w:rsidR="002855B9">
        <w:t> </w:t>
      </w:r>
      <w:r>
        <w:t>tomu, aby naše tělo umělo vyhodnotit váhu</w:t>
      </w:r>
      <w:r w:rsidR="00140543">
        <w:t xml:space="preserve"> a </w:t>
      </w:r>
      <w:r>
        <w:t>význam situace, kdy hrozilo nebezpečí pro naše přežití. Životně důležité s</w:t>
      </w:r>
      <w:r w:rsidR="00140543">
        <w:t>tavy</w:t>
      </w:r>
      <w:r>
        <w:t xml:space="preserve"> chápeme jako významné </w:t>
      </w:r>
      <w:r w:rsidR="00140543">
        <w:t>okolnosti</w:t>
      </w:r>
      <w:r>
        <w:t xml:space="preserve"> pro celý živočišný druh čili biologické funkce a</w:t>
      </w:r>
      <w:r w:rsidR="00100258">
        <w:t> </w:t>
      </w:r>
      <w:r>
        <w:t>druhou situací je s</w:t>
      </w:r>
      <w:r w:rsidR="00140543">
        <w:t>tav</w:t>
      </w:r>
      <w:r>
        <w:t>, v</w:t>
      </w:r>
      <w:r w:rsidR="002855B9">
        <w:t> </w:t>
      </w:r>
      <w:r>
        <w:t>n</w:t>
      </w:r>
      <w:r w:rsidR="00140543">
        <w:t>ěmž</w:t>
      </w:r>
      <w:r>
        <w:t xml:space="preserve"> jednáme jako jedinec se svými odlišnostmi </w:t>
      </w:r>
      <w:sdt>
        <w:sdtPr>
          <w:id w:val="773294061"/>
          <w:citation/>
        </w:sdtPr>
        <w:sdtContent>
          <w:r>
            <w:fldChar w:fldCharType="begin"/>
          </w:r>
          <w:r>
            <w:instrText xml:space="preserve">CITATION Nak88 \l 1029 </w:instrText>
          </w:r>
          <w:r>
            <w:fldChar w:fldCharType="separate"/>
          </w:r>
          <w:r>
            <w:rPr>
              <w:noProof/>
            </w:rPr>
            <w:t>(Nakonečný, 1998)</w:t>
          </w:r>
          <w:r>
            <w:fldChar w:fldCharType="end"/>
          </w:r>
        </w:sdtContent>
      </w:sdt>
      <w:r>
        <w:t>.</w:t>
      </w:r>
    </w:p>
    <w:p w14:paraId="2C74B8DA" w14:textId="6C7CDCF2" w:rsidR="00D91EB3" w:rsidRDefault="00D91EB3" w:rsidP="00D91EB3">
      <w:r>
        <w:t>K</w:t>
      </w:r>
      <w:r w:rsidR="002855B9">
        <w:t> </w:t>
      </w:r>
      <w:r>
        <w:t>dalším zdrojům vzniku emocí počítáme sebehodnocení, kdy hodnotíme stav vlastního já, chceme prožívat příjemné pocity, a naopak eliminovat emoce nepříjemné, v</w:t>
      </w:r>
      <w:r w:rsidR="002855B9">
        <w:t> </w:t>
      </w:r>
      <w:r>
        <w:t>tomto bodě hodnocení okolí pro nás není tak důležité. Emoce ale</w:t>
      </w:r>
      <w:r w:rsidR="00100258">
        <w:t> </w:t>
      </w:r>
      <w:r>
        <w:t>samozřejmě vznikají i přitom, když nás okolí hodnotí. Musíme vzít v</w:t>
      </w:r>
      <w:r w:rsidR="002855B9">
        <w:t> </w:t>
      </w:r>
      <w:r>
        <w:t>potaz, že</w:t>
      </w:r>
      <w:r w:rsidR="00100258">
        <w:t> </w:t>
      </w:r>
      <w:r>
        <w:t>každý jedinec má na konkrétní situaci odlišný názor. Měli bychom chápat a</w:t>
      </w:r>
      <w:r w:rsidR="00100258">
        <w:t> </w:t>
      </w:r>
      <w:r>
        <w:t>respektovat emoce druhých a nesoudit je. Nejistota a dezorientace u člověka nastává, pokud se snažíme měnit, útočit na jeho představy o světě. Nebezpečné je toto jednání především u dětí. K</w:t>
      </w:r>
      <w:r w:rsidR="002855B9">
        <w:t> </w:t>
      </w:r>
      <w:r>
        <w:t>poslednímu bodu náleží kolize nálad, tento stav nastává často v</w:t>
      </w:r>
      <w:r w:rsidR="002855B9">
        <w:t> </w:t>
      </w:r>
      <w:r>
        <w:t>rodinném prostředí, kdy lidé k</w:t>
      </w:r>
      <w:r w:rsidR="002855B9">
        <w:t> </w:t>
      </w:r>
      <w:r>
        <w:t>sobě mají nějaký vztah, ale určitou dobu se neviděli. V</w:t>
      </w:r>
      <w:r w:rsidR="002855B9">
        <w:t> </w:t>
      </w:r>
      <w:r>
        <w:t xml:space="preserve">takové situaci může nastat střet emocí </w:t>
      </w:r>
      <w:sdt>
        <w:sdtPr>
          <w:id w:val="963857369"/>
          <w:citation/>
        </w:sdtPr>
        <w:sdtContent>
          <w:r>
            <w:fldChar w:fldCharType="begin"/>
          </w:r>
          <w:r>
            <w:instrText xml:space="preserve"> CITATION Pla10 \l 1029 </w:instrText>
          </w:r>
          <w:r>
            <w:fldChar w:fldCharType="separate"/>
          </w:r>
          <w:r>
            <w:rPr>
              <w:noProof/>
            </w:rPr>
            <w:t>(Plamínek, 2010)</w:t>
          </w:r>
          <w:r>
            <w:fldChar w:fldCharType="end"/>
          </w:r>
        </w:sdtContent>
      </w:sdt>
      <w:r>
        <w:t>.</w:t>
      </w:r>
    </w:p>
    <w:p w14:paraId="14E44117" w14:textId="45238823" w:rsidR="00D91EB3" w:rsidRDefault="00D91EB3" w:rsidP="00D91EB3">
      <w:pPr>
        <w:keepNext w:val="0"/>
        <w:suppressAutoHyphens w:val="0"/>
        <w:spacing w:after="160" w:line="259" w:lineRule="auto"/>
        <w:ind w:firstLine="0"/>
        <w:jc w:val="left"/>
      </w:pPr>
    </w:p>
    <w:p w14:paraId="11E37513" w14:textId="17C06495" w:rsidR="00F44DF6" w:rsidRDefault="00F44DF6" w:rsidP="00F44DF6">
      <w:pPr>
        <w:pStyle w:val="Nadpis2"/>
      </w:pPr>
      <w:bookmarkStart w:id="16" w:name="_Toc138057548"/>
      <w:r>
        <w:t>Základní klasifikace emocí</w:t>
      </w:r>
      <w:bookmarkEnd w:id="16"/>
    </w:p>
    <w:p w14:paraId="71185972" w14:textId="57F66658" w:rsidR="0026639E" w:rsidRDefault="00DF2733" w:rsidP="009860C9">
      <w:r>
        <w:t>E</w:t>
      </w:r>
      <w:r w:rsidR="00F44DF6">
        <w:t>moce mají svoji prožitkovou složku, která zahrnuje libost či nelibost. Tyto pocity</w:t>
      </w:r>
      <w:r w:rsidR="0051124A">
        <w:t xml:space="preserve"> libosti x nelibosti</w:t>
      </w:r>
      <w:r w:rsidR="00F44DF6">
        <w:t xml:space="preserve"> jsou v</w:t>
      </w:r>
      <w:r w:rsidR="002855B9">
        <w:t> </w:t>
      </w:r>
      <w:r w:rsidR="00F44DF6">
        <w:t>našem životě nenahraditelné. Emoce jsou popudy k</w:t>
      </w:r>
      <w:r w:rsidR="002855B9">
        <w:t> </w:t>
      </w:r>
      <w:r w:rsidR="00F44DF6">
        <w:t xml:space="preserve">jednání, díky nim zvládáme </w:t>
      </w:r>
      <w:r w:rsidR="00562236">
        <w:t xml:space="preserve">nebo nezvládáme </w:t>
      </w:r>
      <w:r w:rsidR="00F44DF6">
        <w:t>životní situace</w:t>
      </w:r>
      <w:r w:rsidR="00562236">
        <w:t xml:space="preserve"> </w:t>
      </w:r>
      <w:sdt>
        <w:sdtPr>
          <w:id w:val="-688675929"/>
          <w:citation/>
        </w:sdtPr>
        <w:sdtContent>
          <w:r w:rsidR="0051124A">
            <w:fldChar w:fldCharType="begin"/>
          </w:r>
          <w:r w:rsidR="0051124A">
            <w:instrText xml:space="preserve"> CITATION Gol97 \l 1029 </w:instrText>
          </w:r>
          <w:r w:rsidR="0051124A">
            <w:fldChar w:fldCharType="separate"/>
          </w:r>
          <w:r w:rsidR="009B3E51">
            <w:rPr>
              <w:noProof/>
            </w:rPr>
            <w:t>(Goleman, 1997)</w:t>
          </w:r>
          <w:r w:rsidR="0051124A">
            <w:fldChar w:fldCharType="end"/>
          </w:r>
        </w:sdtContent>
      </w:sdt>
      <w:r w:rsidR="00F44DF6">
        <w:t xml:space="preserve">. </w:t>
      </w:r>
    </w:p>
    <w:p w14:paraId="2600C73C" w14:textId="66C93A34" w:rsidR="00E42F2C" w:rsidRDefault="00E42F2C" w:rsidP="0026639E">
      <w:r w:rsidRPr="0026639E">
        <w:rPr>
          <w:b/>
          <w:bCs/>
        </w:rPr>
        <w:t>Hněv</w:t>
      </w:r>
      <w:r>
        <w:t xml:space="preserve"> je reakce na komplikaci, která stojí v</w:t>
      </w:r>
      <w:r w:rsidR="002855B9">
        <w:t> </w:t>
      </w:r>
      <w:r>
        <w:t xml:space="preserve">cestě při dosahování námi určeného cíle. Hněv má mírnější a silnější formu, a to rozzlobenost a vztek. Hněv můžeme popsat jako nepříjemné vnitřní napětí. Díky hněvu může naše tělo zvýšit krevní průtok a zrychlit srdeční frekvenci. Vyplavuje se adrenalin a tím se uvolňuje energie na případnou rychlou reakci. Nepřátelství, hrubost, zloba, zuřivost, </w:t>
      </w:r>
      <w:r>
        <w:lastRenderedPageBreak/>
        <w:t xml:space="preserve">zaujatost, nenávist, zatrpklost, podrážděnost, násilí, otrávenost, nenávist – to vše může hněv znamenat </w:t>
      </w:r>
      <w:sdt>
        <w:sdtPr>
          <w:id w:val="-797760576"/>
          <w:citation/>
        </w:sdtPr>
        <w:sdtContent>
          <w:r>
            <w:fldChar w:fldCharType="begin"/>
          </w:r>
          <w:r>
            <w:instrText xml:space="preserve"> CITATION Nak001 \l 1029 </w:instrText>
          </w:r>
          <w:r>
            <w:fldChar w:fldCharType="separate"/>
          </w:r>
          <w:r w:rsidR="009B3E51">
            <w:rPr>
              <w:noProof/>
            </w:rPr>
            <w:t>(Nakonečný, 2000)</w:t>
          </w:r>
          <w:r>
            <w:fldChar w:fldCharType="end"/>
          </w:r>
        </w:sdtContent>
      </w:sdt>
      <w:r>
        <w:t>.</w:t>
      </w:r>
    </w:p>
    <w:p w14:paraId="5CAE8D0C" w14:textId="1435FFA6" w:rsidR="002173C4" w:rsidRDefault="00E42F2C" w:rsidP="0026639E">
      <w:r w:rsidRPr="0026639E">
        <w:rPr>
          <w:b/>
          <w:bCs/>
        </w:rPr>
        <w:t>Smutek</w:t>
      </w:r>
      <w:r>
        <w:t xml:space="preserve"> chápeme jako stav rezignace. Funkce smutku je psychické vyrovnání se </w:t>
      </w:r>
      <w:r w:rsidR="009853AD">
        <w:t>se ztrátou nebo pochop</w:t>
      </w:r>
      <w:r w:rsidR="002173C4">
        <w:t xml:space="preserve">ení </w:t>
      </w:r>
      <w:r w:rsidR="009853AD">
        <w:t>prožit</w:t>
      </w:r>
      <w:r w:rsidR="002173C4">
        <w:t>é</w:t>
      </w:r>
      <w:r w:rsidR="009853AD">
        <w:t xml:space="preserve"> událost</w:t>
      </w:r>
      <w:r w:rsidR="002173C4">
        <w:t>i</w:t>
      </w:r>
      <w:r w:rsidR="009853AD">
        <w:t xml:space="preserve">. </w:t>
      </w:r>
      <w:r w:rsidR="002173C4">
        <w:t>Smutek se prolíná se zoufalstvím a</w:t>
      </w:r>
      <w:r w:rsidR="00EA7A87">
        <w:t> </w:t>
      </w:r>
      <w:r w:rsidR="002173C4">
        <w:t>vzdorem, jeho těžší formou je žal. Ten může přerůst v</w:t>
      </w:r>
      <w:r w:rsidR="002855B9">
        <w:t> </w:t>
      </w:r>
      <w:r w:rsidR="002173C4">
        <w:t>depresi. Naopak lehčí formu označujeme jako zármutek. K</w:t>
      </w:r>
      <w:r w:rsidR="002855B9">
        <w:t> </w:t>
      </w:r>
      <w:r w:rsidR="002173C4">
        <w:t xml:space="preserve">dalším podobám smutku patří </w:t>
      </w:r>
      <w:r w:rsidR="00017E09">
        <w:t>neveselost</w:t>
      </w:r>
      <w:r w:rsidR="002173C4">
        <w:t>, melancholie, sklíčenost, osamělost, sebeobviňování, deprese, nostalgie či splín. Tyto všechny pocity vyjadřují naši bezmocnost a definitivnost ztráty</w:t>
      </w:r>
      <w:r w:rsidR="00017E09">
        <w:t>. Smutek může doprovázet pláč, slzy vyplavují stresové hormony a uvolňují vnitřní napětí</w:t>
      </w:r>
      <w:r w:rsidR="002173C4">
        <w:t xml:space="preserve"> </w:t>
      </w:r>
      <w:sdt>
        <w:sdtPr>
          <w:id w:val="-154915937"/>
          <w:citation/>
        </w:sdtPr>
        <w:sdtContent>
          <w:r w:rsidR="002173C4">
            <w:fldChar w:fldCharType="begin"/>
          </w:r>
          <w:r w:rsidR="002173C4">
            <w:instrText xml:space="preserve"> CITATION Gol97 \l 1029 </w:instrText>
          </w:r>
          <w:r w:rsidR="002173C4">
            <w:fldChar w:fldCharType="separate"/>
          </w:r>
          <w:r w:rsidR="009B3E51">
            <w:rPr>
              <w:noProof/>
            </w:rPr>
            <w:t>(Goleman, 1997)</w:t>
          </w:r>
          <w:r w:rsidR="002173C4">
            <w:fldChar w:fldCharType="end"/>
          </w:r>
        </w:sdtContent>
      </w:sdt>
      <w:r w:rsidR="002173C4">
        <w:t>.</w:t>
      </w:r>
      <w:r w:rsidR="00017E09">
        <w:t xml:space="preserve"> </w:t>
      </w:r>
    </w:p>
    <w:p w14:paraId="110B4D4E" w14:textId="00D49F52" w:rsidR="002173C4" w:rsidRDefault="002173C4" w:rsidP="0026639E">
      <w:r w:rsidRPr="0026639E">
        <w:rPr>
          <w:b/>
          <w:bCs/>
        </w:rPr>
        <w:t>Strach</w:t>
      </w:r>
      <w:r>
        <w:t xml:space="preserve"> chápeme jako reakci na možné nebezpečí. Díky strachu se hromadí krev ve svalech, to nám umožňuje rychlejší útěk. </w:t>
      </w:r>
      <w:r w:rsidR="00017E09">
        <w:t>Toto napětí a obezřetnost vede k</w:t>
      </w:r>
      <w:r w:rsidR="002855B9">
        <w:t> </w:t>
      </w:r>
      <w:r w:rsidR="00017E09">
        <w:t>pohotovému jednání, které nám může zachránit život. Strach je naším varovným signálem. Strach může m</w:t>
      </w:r>
      <w:r w:rsidR="00EC0D2D">
        <w:t>ít formu obavy, silnější projev označujeme jako zděšení. Strach, který nemá zřejmý důvod, definujeme jako úzkost. Pokud člověk nemá možnost kontrolovat situaci, dochází ke stupňování strachu. Strach má další formy: nervozita, ustaranost, ostýchavost, lekavost, panika, hrůza, děs a fobie</w:t>
      </w:r>
      <w:sdt>
        <w:sdtPr>
          <w:id w:val="-405082259"/>
          <w:citation/>
        </w:sdtPr>
        <w:sdtContent>
          <w:r w:rsidR="00EC0D2D">
            <w:fldChar w:fldCharType="begin"/>
          </w:r>
          <w:r w:rsidR="00EC0D2D">
            <w:instrText xml:space="preserve"> CITATION Nak001 \l 1029 </w:instrText>
          </w:r>
          <w:r w:rsidR="00EC0D2D">
            <w:fldChar w:fldCharType="separate"/>
          </w:r>
          <w:r w:rsidR="009B3E51">
            <w:rPr>
              <w:noProof/>
            </w:rPr>
            <w:t xml:space="preserve"> (Nakonečný, 2000)</w:t>
          </w:r>
          <w:r w:rsidR="00EC0D2D">
            <w:fldChar w:fldCharType="end"/>
          </w:r>
        </w:sdtContent>
      </w:sdt>
      <w:r w:rsidR="00EC0D2D">
        <w:t xml:space="preserve">. </w:t>
      </w:r>
    </w:p>
    <w:p w14:paraId="7317B56F" w14:textId="0966286D" w:rsidR="00C13C0A" w:rsidRDefault="00C13C0A" w:rsidP="0026639E">
      <w:r w:rsidRPr="0026639E">
        <w:rPr>
          <w:b/>
          <w:bCs/>
        </w:rPr>
        <w:t>Radost</w:t>
      </w:r>
      <w:r>
        <w:t xml:space="preserve"> vysvětlujeme jako reakci na nějaký úspěch, dosažení cíle, zisk. Je to příjemný pocit. Člověk může být spokojený až šťastný. </w:t>
      </w:r>
      <w:r w:rsidR="008A3E84">
        <w:t>Štěstí uvolňuje</w:t>
      </w:r>
      <w:r>
        <w:t xml:space="preserve"> energii, která způsobuje relaxaci, ta potlačuje negativní emoce a motivuje člověka</w:t>
      </w:r>
      <w:r w:rsidR="008A3E84">
        <w:t>. Radost můžeme prožívat potichu i velmi hlučně. Radost je obsažena i ve smyslovém potěšení – hudba, vnímání estetična, pohyb. Tento pocit je doprovázen často smíchem a zrychlenou srdeční činností. Pojem extáze je nejvyšší pocit radosti, při</w:t>
      </w:r>
      <w:r w:rsidR="00640C52">
        <w:t> </w:t>
      </w:r>
      <w:r w:rsidR="008A3E84">
        <w:t>extázi nastává útlum smyslové činnosti. U člověka v</w:t>
      </w:r>
      <w:r w:rsidR="002855B9">
        <w:t> </w:t>
      </w:r>
      <w:r w:rsidR="008A3E84">
        <w:t>extázi se sníží sebekontrola a</w:t>
      </w:r>
      <w:r w:rsidR="00100258">
        <w:t> </w:t>
      </w:r>
      <w:r w:rsidR="008A3E84">
        <w:t>překypuje pohyby. K</w:t>
      </w:r>
      <w:r w:rsidR="002855B9">
        <w:t> </w:t>
      </w:r>
      <w:r w:rsidR="008A3E84">
        <w:t xml:space="preserve">dalším formám radosti patří euforie, nadšení, potěšení, úleva, blaho či spokojenost </w:t>
      </w:r>
      <w:sdt>
        <w:sdtPr>
          <w:id w:val="998853643"/>
          <w:citation/>
        </w:sdtPr>
        <w:sdtContent>
          <w:r w:rsidR="008A3E84">
            <w:fldChar w:fldCharType="begin"/>
          </w:r>
          <w:r w:rsidR="008A3E84">
            <w:instrText xml:space="preserve"> CITATION Nak001 \l 1029 </w:instrText>
          </w:r>
          <w:r w:rsidR="008A3E84">
            <w:fldChar w:fldCharType="separate"/>
          </w:r>
          <w:r w:rsidR="009B3E51">
            <w:rPr>
              <w:noProof/>
            </w:rPr>
            <w:t>(Nakonečný, 2000)</w:t>
          </w:r>
          <w:r w:rsidR="008A3E84">
            <w:fldChar w:fldCharType="end"/>
          </w:r>
        </w:sdtContent>
      </w:sdt>
      <w:r w:rsidR="008A3E84">
        <w:t>.</w:t>
      </w:r>
    </w:p>
    <w:p w14:paraId="5D9CC4F4" w14:textId="6A6AEB6C" w:rsidR="00C44C34" w:rsidRDefault="0026639E" w:rsidP="0026639E">
      <w:r w:rsidRPr="0026639E">
        <w:rPr>
          <w:b/>
          <w:bCs/>
        </w:rPr>
        <w:t>Láska</w:t>
      </w:r>
      <w:r>
        <w:t xml:space="preserve"> – cit</w:t>
      </w:r>
      <w:r w:rsidR="00C44C34">
        <w:t xml:space="preserve">, který inspiruje, který každý ve svém životě hledá. Lásku chápeme jako citový vztah. Láska navozuje klid, uspokojení a relaxaci. Nejsilnějším druhem lásky je láska mateřská – vztah mezi dítětem a matkou. </w:t>
      </w:r>
      <w:r w:rsidR="00C44C34">
        <w:lastRenderedPageBreak/>
        <w:t xml:space="preserve">Rozlišujeme i lásku erotickou. </w:t>
      </w:r>
      <w:r w:rsidR="002236F3">
        <w:t>Přátelství, důvěra, laskavost, přitažlivost, obdiv, okouzlení, tolerance, ale i žárlivost – to vše k</w:t>
      </w:r>
      <w:r w:rsidR="002855B9">
        <w:t> </w:t>
      </w:r>
      <w:r w:rsidR="002236F3">
        <w:t xml:space="preserve">lásce náleží  </w:t>
      </w:r>
      <w:sdt>
        <w:sdtPr>
          <w:id w:val="1031379087"/>
          <w:citation/>
        </w:sdtPr>
        <w:sdtContent>
          <w:r w:rsidR="002236F3">
            <w:fldChar w:fldCharType="begin"/>
          </w:r>
          <w:r w:rsidR="002236F3">
            <w:instrText xml:space="preserve"> CITATION Nak001 \l 1029 </w:instrText>
          </w:r>
          <w:r w:rsidR="002236F3">
            <w:fldChar w:fldCharType="separate"/>
          </w:r>
          <w:r w:rsidR="009B3E51">
            <w:rPr>
              <w:noProof/>
            </w:rPr>
            <w:t>(Nakonečný, 2000)</w:t>
          </w:r>
          <w:r w:rsidR="002236F3">
            <w:fldChar w:fldCharType="end"/>
          </w:r>
        </w:sdtContent>
      </w:sdt>
      <w:r w:rsidR="002236F3">
        <w:t>.</w:t>
      </w:r>
    </w:p>
    <w:p w14:paraId="572B92AD" w14:textId="0D059201" w:rsidR="00AA623F" w:rsidRDefault="002236F3" w:rsidP="000858CF">
      <w:pPr>
        <w:ind w:firstLine="708"/>
      </w:pPr>
      <w:r w:rsidRPr="0026639E">
        <w:rPr>
          <w:b/>
          <w:bCs/>
        </w:rPr>
        <w:t>Hanba</w:t>
      </w:r>
      <w:r>
        <w:t xml:space="preserve"> neboli stud, při kterém klopíme oči, červenáme se, snažíme se</w:t>
      </w:r>
      <w:r w:rsidR="003D442F">
        <w:t> </w:t>
      </w:r>
      <w:r>
        <w:t xml:space="preserve">schovat. Stydět se můžeme za sebe </w:t>
      </w:r>
      <w:r w:rsidR="0046624D">
        <w:t>a</w:t>
      </w:r>
      <w:r>
        <w:t xml:space="preserve"> své chování nebo za druhé. Stud přichází při různých životních situacích – většinou </w:t>
      </w:r>
      <w:r w:rsidR="00BF7366">
        <w:t>takových, které jsou spojené s</w:t>
      </w:r>
      <w:r w:rsidR="002855B9">
        <w:t> </w:t>
      </w:r>
      <w:r w:rsidR="00BF7366">
        <w:t>nějakým osobním neúspěchem</w:t>
      </w:r>
      <w:r w:rsidR="003D34E7">
        <w:t xml:space="preserve"> nebo proviněním proti morálním zásadám společnosti</w:t>
      </w:r>
      <w:r>
        <w:t xml:space="preserve">: </w:t>
      </w:r>
      <w:r w:rsidR="00BF7366">
        <w:t>odhalení při lži nebo krádeži, veřejné ztrapnění nebo ztráta důvěry</w:t>
      </w:r>
      <w:r w:rsidR="003D34E7">
        <w:t>. Projev zahanbení může přijít i jako reakce na zvýšenou pozornost ostatních.  Pocit viny může vyvolat právě porušení morálních norem, se kterými se daný jedinec ztotožnil. Od dětství jsme vedeni k</w:t>
      </w:r>
      <w:r w:rsidR="002855B9">
        <w:t> </w:t>
      </w:r>
      <w:r w:rsidR="003D34E7">
        <w:t>formování své vlastní osobní morálky (superega), tato morálka je tvořena etickými zásadami konkrétní společnosti. Bez</w:t>
      </w:r>
      <w:r w:rsidR="000858CF">
        <w:t> </w:t>
      </w:r>
      <w:r w:rsidR="003D34E7">
        <w:t>nich by nebylo možné žít ve společnosti</w:t>
      </w:r>
      <w:r w:rsidR="000858CF">
        <w:t xml:space="preserve">, </w:t>
      </w:r>
      <w:r w:rsidR="003D34E7">
        <w:t>sociálním celku</w:t>
      </w:r>
      <w:r w:rsidR="000858CF">
        <w:t>,</w:t>
      </w:r>
      <w:r w:rsidR="003D34E7">
        <w:t xml:space="preserve"> jako je rodina, stát. Hlasem osobní morálky je svědomí. To se ozývá, pokud je člověk v</w:t>
      </w:r>
      <w:r w:rsidR="002855B9">
        <w:t> </w:t>
      </w:r>
      <w:r w:rsidR="003D34E7">
        <w:t>rozporu se svou</w:t>
      </w:r>
      <w:r w:rsidR="003D442F">
        <w:t> </w:t>
      </w:r>
      <w:r w:rsidR="003D34E7">
        <w:t xml:space="preserve">morálkou nebo váhá, co by měl udělat a jak. </w:t>
      </w:r>
      <w:r w:rsidR="00E275B8">
        <w:t xml:space="preserve">Hanba znamená také cítit vinu, výčitky, ponížení, stud, zármutek, zklamání. Můžeme činu litovat nebo se kát </w:t>
      </w:r>
      <w:sdt>
        <w:sdtPr>
          <w:id w:val="-1657375273"/>
          <w:citation/>
        </w:sdtPr>
        <w:sdtContent>
          <w:r w:rsidR="00E275B8">
            <w:fldChar w:fldCharType="begin"/>
          </w:r>
          <w:r w:rsidR="00E275B8">
            <w:instrText xml:space="preserve"> CITATION Nak001 \l 1029 </w:instrText>
          </w:r>
          <w:r w:rsidR="00E275B8">
            <w:fldChar w:fldCharType="separate"/>
          </w:r>
          <w:r w:rsidR="009B3E51">
            <w:rPr>
              <w:noProof/>
            </w:rPr>
            <w:t>(Nakonečný, 2000)</w:t>
          </w:r>
          <w:r w:rsidR="00E275B8">
            <w:fldChar w:fldCharType="end"/>
          </w:r>
        </w:sdtContent>
      </w:sdt>
      <w:r w:rsidR="00E275B8">
        <w:t>.</w:t>
      </w:r>
    </w:p>
    <w:p w14:paraId="630B3FF4" w14:textId="2FAA9FEC" w:rsidR="00562236" w:rsidRDefault="00562236" w:rsidP="00E81EE5">
      <w:pPr>
        <w:ind w:firstLine="0"/>
      </w:pPr>
      <w:r>
        <w:tab/>
        <w:t>Problematika kategorizace emocí je širok</w:t>
      </w:r>
      <w:r w:rsidR="00B97D7F">
        <w:t>á</w:t>
      </w:r>
      <w:r>
        <w:t>, uvedené emoce jsou</w:t>
      </w:r>
      <w:r w:rsidR="00B97D7F">
        <w:t xml:space="preserve"> myšleny jako </w:t>
      </w:r>
      <w:r>
        <w:t>základní. Díky kombinaci těchto emocí a citů získáme různé citové stavy a</w:t>
      </w:r>
      <w:r w:rsidR="00100258">
        <w:t> </w:t>
      </w:r>
      <w:r>
        <w:t>procesy. K</w:t>
      </w:r>
      <w:r w:rsidR="002855B9">
        <w:t> </w:t>
      </w:r>
      <w:r>
        <w:t xml:space="preserve">dalším skupinám </w:t>
      </w:r>
      <w:r w:rsidR="00C06B06">
        <w:t>náleží</w:t>
      </w:r>
      <w:r>
        <w:t xml:space="preserve"> např.:</w:t>
      </w:r>
    </w:p>
    <w:p w14:paraId="714B8E23" w14:textId="5407977B" w:rsidR="00C06B06" w:rsidRDefault="004B229E" w:rsidP="00921C39">
      <w:pPr>
        <w:numPr>
          <w:ilvl w:val="0"/>
          <w:numId w:val="3"/>
        </w:numPr>
      </w:pPr>
      <w:r>
        <w:t>p</w:t>
      </w:r>
      <w:r w:rsidR="00C06B06">
        <w:t>řekvapení (údiv, ohromení, úžas, …)</w:t>
      </w:r>
      <w:r>
        <w:t>,</w:t>
      </w:r>
    </w:p>
    <w:p w14:paraId="52DAC090" w14:textId="64254470" w:rsidR="00C06B06" w:rsidRDefault="000858CF" w:rsidP="00921C39">
      <w:pPr>
        <w:numPr>
          <w:ilvl w:val="0"/>
          <w:numId w:val="3"/>
        </w:numPr>
      </w:pPr>
      <w:r>
        <w:t>o</w:t>
      </w:r>
      <w:r w:rsidR="00C06B06">
        <w:t>dpor (znechucení, nelibost, opovržení, averze, …)</w:t>
      </w:r>
      <w:r>
        <w:t>,</w:t>
      </w:r>
    </w:p>
    <w:p w14:paraId="68CAF9B4" w14:textId="6CF64B3A" w:rsidR="00732E50" w:rsidRDefault="000858CF" w:rsidP="00921C39">
      <w:pPr>
        <w:numPr>
          <w:ilvl w:val="0"/>
          <w:numId w:val="3"/>
        </w:numPr>
      </w:pPr>
      <w:r>
        <w:t>m</w:t>
      </w:r>
      <w:r w:rsidR="00C06B06">
        <w:t xml:space="preserve">ix více citů (žárlivost, víra, odvaha, jistota, namyšlenost, lenost…) </w:t>
      </w:r>
      <w:sdt>
        <w:sdtPr>
          <w:id w:val="-584690077"/>
          <w:citation/>
        </w:sdtPr>
        <w:sdtContent>
          <w:r w:rsidR="00C06B06">
            <w:fldChar w:fldCharType="begin"/>
          </w:r>
          <w:r w:rsidR="00C06B06">
            <w:instrText xml:space="preserve"> CITATION Gol97 \l 1029 </w:instrText>
          </w:r>
          <w:r w:rsidR="00C06B06">
            <w:fldChar w:fldCharType="separate"/>
          </w:r>
          <w:r w:rsidR="009B3E51">
            <w:rPr>
              <w:noProof/>
            </w:rPr>
            <w:t>(Goleman, 1997)</w:t>
          </w:r>
          <w:r w:rsidR="00C06B06">
            <w:fldChar w:fldCharType="end"/>
          </w:r>
        </w:sdtContent>
      </w:sdt>
      <w:r w:rsidR="00C06B06">
        <w:t>.</w:t>
      </w:r>
    </w:p>
    <w:p w14:paraId="43CEBB5A" w14:textId="4D49F685" w:rsidR="00A51759" w:rsidRDefault="00732E50" w:rsidP="00732E50">
      <w:pPr>
        <w:keepNext w:val="0"/>
        <w:suppressAutoHyphens w:val="0"/>
        <w:spacing w:after="160" w:line="259" w:lineRule="auto"/>
        <w:ind w:firstLine="0"/>
        <w:jc w:val="left"/>
      </w:pPr>
      <w:r>
        <w:br w:type="page"/>
      </w:r>
    </w:p>
    <w:p w14:paraId="286F7866" w14:textId="6DD55784" w:rsidR="000B7075" w:rsidRDefault="0042305A" w:rsidP="000B7075">
      <w:pPr>
        <w:pStyle w:val="Nadpis2"/>
      </w:pPr>
      <w:bookmarkStart w:id="17" w:name="_Toc138057549"/>
      <w:r>
        <w:lastRenderedPageBreak/>
        <w:t>E</w:t>
      </w:r>
      <w:r w:rsidR="000B7075">
        <w:t>moční inteligence</w:t>
      </w:r>
      <w:bookmarkEnd w:id="17"/>
      <w:r w:rsidR="000B7075">
        <w:t xml:space="preserve"> </w:t>
      </w:r>
    </w:p>
    <w:p w14:paraId="7BB40780" w14:textId="496C2285" w:rsidR="00960AFA" w:rsidRDefault="00423605" w:rsidP="00423605">
      <w:pPr>
        <w:ind w:firstLine="0"/>
        <w:rPr>
          <w:color w:val="auto"/>
        </w:rPr>
      </w:pPr>
      <w:r>
        <w:rPr>
          <w:color w:val="auto"/>
        </w:rPr>
        <w:tab/>
      </w:r>
      <w:r w:rsidR="00FC456F">
        <w:rPr>
          <w:color w:val="auto"/>
        </w:rPr>
        <w:t>Problematika emoční inteligence se dostala do podvědomí</w:t>
      </w:r>
      <w:r w:rsidR="00664795">
        <w:rPr>
          <w:color w:val="auto"/>
        </w:rPr>
        <w:t xml:space="preserve"> </w:t>
      </w:r>
      <w:r w:rsidR="00FC456F">
        <w:rPr>
          <w:color w:val="auto"/>
        </w:rPr>
        <w:t xml:space="preserve">díky knize </w:t>
      </w:r>
      <w:r w:rsidR="00664795">
        <w:rPr>
          <w:color w:val="auto"/>
        </w:rPr>
        <w:t xml:space="preserve">Daniela Golemana </w:t>
      </w:r>
      <w:r w:rsidR="00664795" w:rsidRPr="000858CF">
        <w:rPr>
          <w:i/>
          <w:color w:val="auto"/>
        </w:rPr>
        <w:t>Emoční inteligence</w:t>
      </w:r>
      <w:r w:rsidR="00664795">
        <w:rPr>
          <w:color w:val="auto"/>
        </w:rPr>
        <w:t>, která vyšla v</w:t>
      </w:r>
      <w:r w:rsidR="002855B9">
        <w:rPr>
          <w:color w:val="auto"/>
        </w:rPr>
        <w:t> </w:t>
      </w:r>
      <w:r w:rsidR="00664795">
        <w:rPr>
          <w:color w:val="auto"/>
        </w:rPr>
        <w:t>roce 1995. Autor v</w:t>
      </w:r>
      <w:r w:rsidR="002855B9">
        <w:rPr>
          <w:color w:val="auto"/>
        </w:rPr>
        <w:t> </w:t>
      </w:r>
      <w:r w:rsidR="00664795">
        <w:rPr>
          <w:color w:val="auto"/>
        </w:rPr>
        <w:t>tét</w:t>
      </w:r>
      <w:r w:rsidR="003C61AE">
        <w:rPr>
          <w:color w:val="auto"/>
        </w:rPr>
        <w:t xml:space="preserve">o </w:t>
      </w:r>
      <w:r w:rsidR="00664795">
        <w:rPr>
          <w:color w:val="auto"/>
        </w:rPr>
        <w:t>publikaci tvrdí, že nestačí jen studovat a z</w:t>
      </w:r>
      <w:r w:rsidR="003C61AE">
        <w:rPr>
          <w:color w:val="auto"/>
        </w:rPr>
        <w:t>vyšovat</w:t>
      </w:r>
      <w:r w:rsidR="00664795">
        <w:rPr>
          <w:color w:val="auto"/>
        </w:rPr>
        <w:t xml:space="preserve"> svou inteligenci. </w:t>
      </w:r>
      <w:r w:rsidR="00075333">
        <w:rPr>
          <w:color w:val="auto"/>
        </w:rPr>
        <w:t>K</w:t>
      </w:r>
      <w:r w:rsidR="002855B9">
        <w:rPr>
          <w:color w:val="auto"/>
        </w:rPr>
        <w:t> </w:t>
      </w:r>
      <w:r w:rsidR="00075333">
        <w:rPr>
          <w:color w:val="auto"/>
        </w:rPr>
        <w:t xml:space="preserve">úspěchu potřebuje člověk i </w:t>
      </w:r>
      <w:r w:rsidR="00720A36">
        <w:rPr>
          <w:color w:val="auto"/>
        </w:rPr>
        <w:t>znalost vlastních emocí</w:t>
      </w:r>
      <w:r w:rsidR="00A5571E">
        <w:rPr>
          <w:color w:val="auto"/>
        </w:rPr>
        <w:t xml:space="preserve"> a </w:t>
      </w:r>
      <w:r w:rsidR="00720A36">
        <w:rPr>
          <w:color w:val="auto"/>
        </w:rPr>
        <w:t>identifikování svých citů k</w:t>
      </w:r>
      <w:r w:rsidR="002855B9">
        <w:rPr>
          <w:color w:val="auto"/>
        </w:rPr>
        <w:t> </w:t>
      </w:r>
      <w:r w:rsidR="00720A36">
        <w:rPr>
          <w:color w:val="auto"/>
        </w:rPr>
        <w:t>ostatním nebo k</w:t>
      </w:r>
      <w:r w:rsidR="002855B9">
        <w:rPr>
          <w:color w:val="auto"/>
        </w:rPr>
        <w:t> </w:t>
      </w:r>
      <w:r w:rsidR="00720A36">
        <w:rPr>
          <w:color w:val="auto"/>
        </w:rPr>
        <w:t>událostem</w:t>
      </w:r>
      <w:r w:rsidR="00A5571E">
        <w:rPr>
          <w:color w:val="auto"/>
        </w:rPr>
        <w:t>, které se nám staly</w:t>
      </w:r>
      <w:r w:rsidR="00720A36">
        <w:rPr>
          <w:color w:val="auto"/>
        </w:rPr>
        <w:t>.</w:t>
      </w:r>
      <w:r w:rsidR="00A5571E">
        <w:rPr>
          <w:color w:val="auto"/>
        </w:rPr>
        <w:t xml:space="preserve"> Díky tomu může člověk včas předejít afektivní reakci. Právě zvládání emocí – zklidnění se, zvládnutí deprese nebo</w:t>
      </w:r>
      <w:r w:rsidR="00100258">
        <w:rPr>
          <w:color w:val="auto"/>
        </w:rPr>
        <w:t> </w:t>
      </w:r>
      <w:r w:rsidR="00A5571E">
        <w:rPr>
          <w:color w:val="auto"/>
        </w:rPr>
        <w:t>předejití zbrklé reakce či výbuchu je důležitým aspektem emoční inteligence.</w:t>
      </w:r>
      <w:r w:rsidR="00720A36">
        <w:rPr>
          <w:color w:val="auto"/>
        </w:rPr>
        <w:t xml:space="preserve"> Do emoční inteligence patří i vhodné stanovení si cílů, ať už dílčích či životních</w:t>
      </w:r>
      <w:r w:rsidR="00A5571E">
        <w:rPr>
          <w:color w:val="auto"/>
        </w:rPr>
        <w:t>,</w:t>
      </w:r>
      <w:r w:rsidR="00720A36">
        <w:rPr>
          <w:color w:val="auto"/>
        </w:rPr>
        <w:t xml:space="preserve"> </w:t>
      </w:r>
      <w:r w:rsidR="00A5571E">
        <w:rPr>
          <w:color w:val="auto"/>
        </w:rPr>
        <w:t>m</w:t>
      </w:r>
      <w:r w:rsidR="00720A36">
        <w:rPr>
          <w:color w:val="auto"/>
        </w:rPr>
        <w:t>otivace</w:t>
      </w:r>
      <w:r w:rsidR="00A5571E">
        <w:rPr>
          <w:color w:val="auto"/>
        </w:rPr>
        <w:t xml:space="preserve"> sebe sama</w:t>
      </w:r>
      <w:r w:rsidR="00720A36">
        <w:rPr>
          <w:color w:val="auto"/>
        </w:rPr>
        <w:t xml:space="preserve"> a vytrvání při jejich plnění.</w:t>
      </w:r>
      <w:r w:rsidR="00A5571E">
        <w:rPr>
          <w:color w:val="auto"/>
        </w:rPr>
        <w:t xml:space="preserve"> Nesmíme zapomenout na empatii, vnímání citů druhých lidí</w:t>
      </w:r>
      <w:r w:rsidR="001B0416">
        <w:rPr>
          <w:color w:val="auto"/>
        </w:rPr>
        <w:t xml:space="preserve"> </w:t>
      </w:r>
      <w:r w:rsidR="00352FF6">
        <w:rPr>
          <w:color w:val="auto"/>
        </w:rPr>
        <w:t xml:space="preserve">(Šteflová, online). </w:t>
      </w:r>
    </w:p>
    <w:p w14:paraId="05F73E2A" w14:textId="100734FF" w:rsidR="003D442F" w:rsidRDefault="00C514A5" w:rsidP="00423605">
      <w:pPr>
        <w:ind w:firstLine="0"/>
        <w:rPr>
          <w:color w:val="auto"/>
        </w:rPr>
      </w:pPr>
      <w:r>
        <w:rPr>
          <w:color w:val="auto"/>
        </w:rPr>
        <w:tab/>
      </w:r>
      <w:r w:rsidR="00F54DF2">
        <w:rPr>
          <w:color w:val="auto"/>
        </w:rPr>
        <w:t>Proč učitel potřebuje emoční inteligenci</w:t>
      </w:r>
      <w:r w:rsidR="007F0B44">
        <w:rPr>
          <w:color w:val="auto"/>
        </w:rPr>
        <w:t>?</w:t>
      </w:r>
      <w:r w:rsidR="00DB7E77">
        <w:rPr>
          <w:color w:val="auto"/>
        </w:rPr>
        <w:t xml:space="preserve"> </w:t>
      </w:r>
      <w:r w:rsidR="007F0B44">
        <w:rPr>
          <w:color w:val="auto"/>
        </w:rPr>
        <w:t>Díky vysoké emoční inteligenci dokáže učitel</w:t>
      </w:r>
      <w:r w:rsidR="00B4747E">
        <w:rPr>
          <w:color w:val="auto"/>
        </w:rPr>
        <w:t xml:space="preserve"> efektivně pracovat a spolupracovat. Učitel ovládá „umění mezilidských vztahů“ to znamená, že </w:t>
      </w:r>
      <w:r w:rsidR="00E85EFA">
        <w:rPr>
          <w:color w:val="auto"/>
        </w:rPr>
        <w:t>dokáže dobře zorganizovat práci svou i</w:t>
      </w:r>
      <w:r w:rsidR="00100258">
        <w:rPr>
          <w:color w:val="auto"/>
        </w:rPr>
        <w:t> </w:t>
      </w:r>
      <w:r w:rsidR="00E85EFA">
        <w:rPr>
          <w:color w:val="auto"/>
        </w:rPr>
        <w:t xml:space="preserve">žáků, je schopen najít kompromis a řešit případné konflikty mezi žáky. </w:t>
      </w:r>
      <w:r w:rsidR="00A954A9">
        <w:rPr>
          <w:color w:val="auto"/>
        </w:rPr>
        <w:t xml:space="preserve">Učitel </w:t>
      </w:r>
      <w:r w:rsidR="001B517E">
        <w:rPr>
          <w:color w:val="auto"/>
        </w:rPr>
        <w:t>musí rozumět druhým lidem, být schopný analyzovat vztahy a dívat se na ně s</w:t>
      </w:r>
      <w:r w:rsidR="00100258">
        <w:rPr>
          <w:color w:val="auto"/>
        </w:rPr>
        <w:t> </w:t>
      </w:r>
      <w:r w:rsidR="001B517E">
        <w:rPr>
          <w:color w:val="auto"/>
        </w:rPr>
        <w:t xml:space="preserve">potřebným odstupem. </w:t>
      </w:r>
      <w:r w:rsidR="00701261">
        <w:rPr>
          <w:color w:val="auto"/>
        </w:rPr>
        <w:t xml:space="preserve">Pedagogové pracují každý den s emocemi, jak se </w:t>
      </w:r>
      <w:r w:rsidR="00D8385E">
        <w:rPr>
          <w:color w:val="auto"/>
        </w:rPr>
        <w:t>svými,</w:t>
      </w:r>
      <w:r w:rsidR="00701261">
        <w:rPr>
          <w:color w:val="auto"/>
        </w:rPr>
        <w:t xml:space="preserve"> tak s</w:t>
      </w:r>
      <w:r w:rsidR="003A37F4">
        <w:rPr>
          <w:color w:val="auto"/>
        </w:rPr>
        <w:t> emocemi žáků, proto musí</w:t>
      </w:r>
      <w:r w:rsidR="00701261">
        <w:rPr>
          <w:color w:val="auto"/>
        </w:rPr>
        <w:t xml:space="preserve"> </w:t>
      </w:r>
      <w:r w:rsidR="003A37F4">
        <w:rPr>
          <w:color w:val="auto"/>
        </w:rPr>
        <w:t>učitel umět</w:t>
      </w:r>
      <w:r w:rsidR="004D27E2">
        <w:rPr>
          <w:color w:val="auto"/>
        </w:rPr>
        <w:t xml:space="preserve"> regulovat svoje emoce a zklidnit případné rozčílení se.</w:t>
      </w:r>
      <w:r w:rsidR="008E2B36">
        <w:rPr>
          <w:color w:val="auto"/>
        </w:rPr>
        <w:t xml:space="preserve"> Díky vysoké emoční inteligenci učitel dokáže adekvátně reagovat na různorodé situace</w:t>
      </w:r>
      <w:r w:rsidR="00542259">
        <w:rPr>
          <w:color w:val="auto"/>
        </w:rPr>
        <w:t xml:space="preserve">. </w:t>
      </w:r>
      <w:r w:rsidR="00B55515">
        <w:rPr>
          <w:color w:val="auto"/>
        </w:rPr>
        <w:t>Na své emoční inteligenci může každý z učitelů pracovat</w:t>
      </w:r>
      <w:r w:rsidR="00AC3CF1">
        <w:rPr>
          <w:color w:val="auto"/>
        </w:rPr>
        <w:t>.</w:t>
      </w:r>
      <w:r w:rsidR="00B55515">
        <w:rPr>
          <w:color w:val="auto"/>
        </w:rPr>
        <w:t xml:space="preserve"> </w:t>
      </w:r>
      <w:r w:rsidR="00AC3CF1">
        <w:rPr>
          <w:color w:val="auto"/>
        </w:rPr>
        <w:t>E</w:t>
      </w:r>
      <w:r w:rsidR="00B55515">
        <w:rPr>
          <w:color w:val="auto"/>
        </w:rPr>
        <w:t>xistují různé vzdělávací portály</w:t>
      </w:r>
      <w:r w:rsidR="007333C2">
        <w:rPr>
          <w:color w:val="auto"/>
        </w:rPr>
        <w:t>,</w:t>
      </w:r>
      <w:r w:rsidR="00F47168">
        <w:rPr>
          <w:color w:val="auto"/>
        </w:rPr>
        <w:t xml:space="preserve"> díky nim</w:t>
      </w:r>
      <w:r w:rsidR="007333C2">
        <w:rPr>
          <w:color w:val="auto"/>
        </w:rPr>
        <w:t>ž</w:t>
      </w:r>
      <w:r w:rsidR="00F47168">
        <w:rPr>
          <w:color w:val="auto"/>
        </w:rPr>
        <w:t xml:space="preserve"> může každý z nás na sobě pracovat. K těmto portálům patří například </w:t>
      </w:r>
      <w:r w:rsidR="004825A0" w:rsidRPr="007333C2">
        <w:rPr>
          <w:i/>
          <w:color w:val="auto"/>
        </w:rPr>
        <w:t xml:space="preserve">Etické </w:t>
      </w:r>
      <w:r w:rsidR="00F926D2" w:rsidRPr="007333C2">
        <w:rPr>
          <w:i/>
          <w:color w:val="auto"/>
        </w:rPr>
        <w:t>fórum ČR</w:t>
      </w:r>
      <w:r w:rsidR="00F926D2">
        <w:rPr>
          <w:color w:val="auto"/>
        </w:rPr>
        <w:t xml:space="preserve"> (etickeforumcr.cz)</w:t>
      </w:r>
      <w:r w:rsidR="00F47168">
        <w:rPr>
          <w:color w:val="auto"/>
        </w:rPr>
        <w:t xml:space="preserve">, </w:t>
      </w:r>
      <w:r w:rsidR="00D0460F" w:rsidRPr="007333C2">
        <w:rPr>
          <w:i/>
          <w:color w:val="auto"/>
        </w:rPr>
        <w:t xml:space="preserve">Osobnostní a </w:t>
      </w:r>
      <w:r w:rsidR="00DB5418" w:rsidRPr="007333C2">
        <w:rPr>
          <w:i/>
          <w:color w:val="auto"/>
        </w:rPr>
        <w:t>S</w:t>
      </w:r>
      <w:r w:rsidR="00D0460F" w:rsidRPr="007333C2">
        <w:rPr>
          <w:i/>
          <w:color w:val="auto"/>
        </w:rPr>
        <w:t xml:space="preserve">ociální </w:t>
      </w:r>
      <w:r w:rsidR="00DB5418" w:rsidRPr="007333C2">
        <w:rPr>
          <w:i/>
          <w:color w:val="auto"/>
        </w:rPr>
        <w:t>V</w:t>
      </w:r>
      <w:r w:rsidR="00D0460F" w:rsidRPr="007333C2">
        <w:rPr>
          <w:i/>
          <w:color w:val="auto"/>
        </w:rPr>
        <w:t>ýchova</w:t>
      </w:r>
      <w:r w:rsidR="00D0460F">
        <w:rPr>
          <w:color w:val="auto"/>
        </w:rPr>
        <w:t xml:space="preserve"> </w:t>
      </w:r>
      <w:r w:rsidR="00F926D2">
        <w:rPr>
          <w:color w:val="auto"/>
        </w:rPr>
        <w:t>(o</w:t>
      </w:r>
      <w:r w:rsidR="00D0460F">
        <w:rPr>
          <w:color w:val="auto"/>
        </w:rPr>
        <w:t>dyssea.cz</w:t>
      </w:r>
      <w:r w:rsidR="00F926D2">
        <w:rPr>
          <w:color w:val="auto"/>
        </w:rPr>
        <w:t>)</w:t>
      </w:r>
      <w:r w:rsidR="00D0460F">
        <w:rPr>
          <w:color w:val="auto"/>
        </w:rPr>
        <w:t xml:space="preserve">, </w:t>
      </w:r>
      <w:r w:rsidR="00DB5418" w:rsidRPr="007333C2">
        <w:rPr>
          <w:i/>
          <w:color w:val="auto"/>
        </w:rPr>
        <w:t>Centrum podpory etické výchovy v</w:t>
      </w:r>
      <w:r w:rsidR="00100258" w:rsidRPr="007333C2">
        <w:rPr>
          <w:i/>
          <w:color w:val="auto"/>
        </w:rPr>
        <w:t> </w:t>
      </w:r>
      <w:r w:rsidR="00DB5418" w:rsidRPr="007333C2">
        <w:rPr>
          <w:i/>
          <w:color w:val="auto"/>
        </w:rPr>
        <w:t>Olomouckém kraji</w:t>
      </w:r>
      <w:r w:rsidR="00DB5418">
        <w:rPr>
          <w:color w:val="auto"/>
        </w:rPr>
        <w:t xml:space="preserve"> </w:t>
      </w:r>
      <w:r w:rsidR="00F926D2">
        <w:rPr>
          <w:color w:val="auto"/>
        </w:rPr>
        <w:t>(</w:t>
      </w:r>
      <w:r w:rsidR="00AA24F4">
        <w:rPr>
          <w:color w:val="auto"/>
        </w:rPr>
        <w:t>cmgpv.cz</w:t>
      </w:r>
      <w:r w:rsidR="00F926D2">
        <w:rPr>
          <w:color w:val="auto"/>
        </w:rPr>
        <w:t>)</w:t>
      </w:r>
      <w:r w:rsidR="00AA24F4">
        <w:rPr>
          <w:color w:val="auto"/>
        </w:rPr>
        <w:t xml:space="preserve"> </w:t>
      </w:r>
      <w:r w:rsidR="00F656E6">
        <w:rPr>
          <w:color w:val="auto"/>
        </w:rPr>
        <w:t xml:space="preserve">(Březinová, online). </w:t>
      </w:r>
    </w:p>
    <w:p w14:paraId="7F88E45D" w14:textId="77777777" w:rsidR="003D442F" w:rsidRDefault="003D442F">
      <w:pPr>
        <w:keepNext w:val="0"/>
        <w:suppressAutoHyphens w:val="0"/>
        <w:spacing w:after="160" w:line="259" w:lineRule="auto"/>
        <w:ind w:firstLine="0"/>
        <w:jc w:val="left"/>
        <w:rPr>
          <w:color w:val="auto"/>
        </w:rPr>
      </w:pPr>
      <w:r>
        <w:rPr>
          <w:color w:val="auto"/>
        </w:rPr>
        <w:br w:type="page"/>
      </w:r>
    </w:p>
    <w:p w14:paraId="1F3B1FB8" w14:textId="317A3069" w:rsidR="0051124A" w:rsidRDefault="00D528FF" w:rsidP="0051124A">
      <w:pPr>
        <w:pStyle w:val="Nadpis2"/>
      </w:pPr>
      <w:bookmarkStart w:id="18" w:name="_Toc138057550"/>
      <w:r>
        <w:lastRenderedPageBreak/>
        <w:t>Zvládání negativních emocí</w:t>
      </w:r>
      <w:bookmarkEnd w:id="18"/>
      <w:r>
        <w:t xml:space="preserve"> </w:t>
      </w:r>
    </w:p>
    <w:p w14:paraId="6D6512C5" w14:textId="2B935C46" w:rsidR="00EC0D2D" w:rsidRDefault="00EC0D2D" w:rsidP="00C13C0A">
      <w:r>
        <w:t xml:space="preserve">Učitel je </w:t>
      </w:r>
      <w:r w:rsidR="00594D05">
        <w:t xml:space="preserve">aktérem </w:t>
      </w:r>
      <w:r>
        <w:t>výchovně</w:t>
      </w:r>
      <w:r w:rsidR="0026639E">
        <w:t>-</w:t>
      </w:r>
      <w:r>
        <w:t>vzdělávacího procesu, stejně jako žáci – děti. Zvláště na prvním stupni základních škol je zásadní, aby učitel</w:t>
      </w:r>
      <w:r w:rsidR="007333C2">
        <w:t xml:space="preserve">, </w:t>
      </w:r>
      <w:r>
        <w:t xml:space="preserve">dospělá osoba, dokázal adekvátně reagovat na různorodé projevy svých žáků, které nemusí být vždy jednoduché. </w:t>
      </w:r>
      <w:r w:rsidR="00C13C0A">
        <w:t>Děti jsou ve fázi vývoje mozku i těla, tudíž nedokážou své emoce adekvátně regulovat.</w:t>
      </w:r>
    </w:p>
    <w:p w14:paraId="092C5708" w14:textId="0465E1A8" w:rsidR="008E3F89" w:rsidRDefault="00F5514D" w:rsidP="004021B1">
      <w:r>
        <w:rPr>
          <w:i/>
          <w:iCs/>
        </w:rPr>
        <w:t>„</w:t>
      </w:r>
      <w:r w:rsidR="00C13C0A" w:rsidRPr="00C13C0A">
        <w:rPr>
          <w:i/>
          <w:iCs/>
        </w:rPr>
        <w:t>Rodiče by měli respektovat a přijímat děti se všemi jejich pocity, díky tomu se pak i děti naučí důvěřovat svým vlastním pocitům a vědí, že je normální je</w:t>
      </w:r>
      <w:r w:rsidR="00100258">
        <w:rPr>
          <w:i/>
          <w:iCs/>
        </w:rPr>
        <w:t> </w:t>
      </w:r>
      <w:r w:rsidR="00C13C0A" w:rsidRPr="00C13C0A">
        <w:rPr>
          <w:i/>
          <w:iCs/>
        </w:rPr>
        <w:t>prožívat, a ne je potlačovat nebo popírat</w:t>
      </w:r>
      <w:r>
        <w:rPr>
          <w:i/>
          <w:iCs/>
        </w:rPr>
        <w:t>“</w:t>
      </w:r>
      <w:r w:rsidR="00C13C0A" w:rsidRPr="00C13C0A">
        <w:rPr>
          <w:i/>
          <w:iCs/>
          <w:noProof/>
        </w:rPr>
        <w:t xml:space="preserve"> </w:t>
      </w:r>
      <w:r w:rsidR="00C13C0A" w:rsidRPr="00C13C0A">
        <w:rPr>
          <w:noProof/>
        </w:rPr>
        <w:t>(Černý, Grofová, 2017, str.6)</w:t>
      </w:r>
      <w:r w:rsidR="00C13C0A" w:rsidRPr="00C13C0A">
        <w:t xml:space="preserve">. </w:t>
      </w:r>
    </w:p>
    <w:p w14:paraId="246730F5" w14:textId="4A6B7E52" w:rsidR="008F1462" w:rsidRDefault="002038F9" w:rsidP="004021B1">
      <w:r>
        <w:t>Ke schopnosti zvládnutí negativních emocí bychom měli respektovat tři</w:t>
      </w:r>
      <w:r w:rsidR="003D442F">
        <w:t xml:space="preserve"> </w:t>
      </w:r>
      <w:r>
        <w:t>pravidla</w:t>
      </w:r>
      <w:r w:rsidR="008F1462">
        <w:t xml:space="preserve">: </w:t>
      </w:r>
    </w:p>
    <w:p w14:paraId="69BFC9C8" w14:textId="40B6BACA" w:rsidR="008F1462" w:rsidRPr="00EE2B84" w:rsidRDefault="002855B9" w:rsidP="002855B9">
      <w:pPr>
        <w:ind w:firstLine="0"/>
        <w:rPr>
          <w:i/>
          <w:iCs/>
        </w:rPr>
      </w:pPr>
      <w:r>
        <w:rPr>
          <w:i/>
          <w:iCs/>
        </w:rPr>
        <w:t>1.</w:t>
      </w:r>
      <w:r w:rsidR="00030D7D">
        <w:rPr>
          <w:i/>
          <w:iCs/>
        </w:rPr>
        <w:t xml:space="preserve"> </w:t>
      </w:r>
      <w:r w:rsidR="008F1462" w:rsidRPr="00EE2B84">
        <w:rPr>
          <w:i/>
          <w:iCs/>
        </w:rPr>
        <w:t>Máme právo prožívat to, co prožíváme.</w:t>
      </w:r>
    </w:p>
    <w:p w14:paraId="42F7B08C" w14:textId="4F47B09C" w:rsidR="008F1462" w:rsidRPr="00EE2B84" w:rsidRDefault="002855B9" w:rsidP="002855B9">
      <w:pPr>
        <w:ind w:firstLine="0"/>
        <w:rPr>
          <w:i/>
          <w:iCs/>
        </w:rPr>
      </w:pPr>
      <w:r>
        <w:rPr>
          <w:i/>
          <w:iCs/>
        </w:rPr>
        <w:t>2.</w:t>
      </w:r>
      <w:r w:rsidR="00030D7D">
        <w:rPr>
          <w:i/>
          <w:iCs/>
        </w:rPr>
        <w:t xml:space="preserve"> </w:t>
      </w:r>
      <w:r w:rsidR="008F1462" w:rsidRPr="00EE2B84">
        <w:rPr>
          <w:i/>
          <w:iCs/>
        </w:rPr>
        <w:t>Když jsme v emocích, jde logika stranou</w:t>
      </w:r>
      <w:r w:rsidR="007333C2">
        <w:rPr>
          <w:i/>
          <w:iCs/>
        </w:rPr>
        <w:t>.</w:t>
      </w:r>
    </w:p>
    <w:p w14:paraId="09A97254" w14:textId="24C5EFFA" w:rsidR="00D528FF" w:rsidRDefault="00030D7D" w:rsidP="002855B9">
      <w:pPr>
        <w:ind w:firstLine="0"/>
      </w:pPr>
      <w:r>
        <w:rPr>
          <w:i/>
          <w:iCs/>
        </w:rPr>
        <w:t xml:space="preserve">3. </w:t>
      </w:r>
      <w:r w:rsidR="008E3F89" w:rsidRPr="00EE2B84">
        <w:rPr>
          <w:i/>
          <w:iCs/>
        </w:rPr>
        <w:t>Emoce jsou „nakažlivé“</w:t>
      </w:r>
      <w:r w:rsidR="008E3F89">
        <w:t xml:space="preserve"> </w:t>
      </w:r>
      <w:r w:rsidR="00EE2B84">
        <w:rPr>
          <w:noProof/>
        </w:rPr>
        <w:t>(Kopřiva a další, 2016, str. 84)</w:t>
      </w:r>
      <w:r w:rsidR="00EE2B84">
        <w:t>.</w:t>
      </w:r>
    </w:p>
    <w:p w14:paraId="3E40A677" w14:textId="09E31F00" w:rsidR="00CC6126" w:rsidRDefault="00AA39FA" w:rsidP="007333C2">
      <w:pPr>
        <w:ind w:firstLine="708"/>
      </w:pPr>
      <w:r>
        <w:t>K neefektivním způsobům reagování na negativní emoce je jejich zlehčování</w:t>
      </w:r>
      <w:r w:rsidR="009842DE">
        <w:t xml:space="preserve"> nebo</w:t>
      </w:r>
      <w:r w:rsidR="00100258">
        <w:t> </w:t>
      </w:r>
      <w:r w:rsidR="009842DE">
        <w:t>popírání.</w:t>
      </w:r>
      <w:r w:rsidR="00C12DE2">
        <w:t xml:space="preserve"> Například </w:t>
      </w:r>
      <w:r w:rsidR="00CC6126">
        <w:t>dítě je zklamáno ze své známky, učitel reaguje: „Ale</w:t>
      </w:r>
      <w:r w:rsidR="00100258">
        <w:t> </w:t>
      </w:r>
      <w:r w:rsidR="00CC6126">
        <w:t>prosím tě, trojka znamená dobře.</w:t>
      </w:r>
      <w:r w:rsidR="00C318B7">
        <w:t xml:space="preserve">“ Učitel chtěl dítě uklidnit, utěšit – zklidnit emoci. </w:t>
      </w:r>
      <w:r w:rsidR="00DD0A00">
        <w:t xml:space="preserve">Místo toho vzniká u žáka spíše pocit, že ho učitel nebere vážně, jeho emoci spojenou s hodnocením nebere vážně. </w:t>
      </w:r>
      <w:r w:rsidR="00A16340">
        <w:t xml:space="preserve">Ještě horší situace nastává, pokud jde o trápení a bolesti. V tomto případě se děti stáhnou a </w:t>
      </w:r>
      <w:r w:rsidR="009842DE">
        <w:t>nemají chuť se dále svěřovat.</w:t>
      </w:r>
    </w:p>
    <w:p w14:paraId="2A8D9FD2" w14:textId="6C4F23A5" w:rsidR="00EE2B84" w:rsidRDefault="0075540C" w:rsidP="00AA39FA">
      <w:pPr>
        <w:ind w:firstLine="0"/>
      </w:pPr>
      <w:r>
        <w:t>Také srovnávání není vhodným způsobem.</w:t>
      </w:r>
      <w:r w:rsidR="00906D3C">
        <w:t xml:space="preserve"> </w:t>
      </w:r>
      <w:r w:rsidR="00473ACA">
        <w:t>Dospěl</w:t>
      </w:r>
      <w:r w:rsidR="007333C2">
        <w:t>ý</w:t>
      </w:r>
      <w:r w:rsidR="00906D3C">
        <w:t xml:space="preserve"> </w:t>
      </w:r>
      <w:r w:rsidR="00C43F7D">
        <w:t xml:space="preserve">chce </w:t>
      </w:r>
      <w:r w:rsidR="00473ACA">
        <w:t>dítě uklidnit</w:t>
      </w:r>
      <w:r w:rsidR="00C43F7D">
        <w:t xml:space="preserve"> tím, že</w:t>
      </w:r>
      <w:r w:rsidR="00100258">
        <w:t> </w:t>
      </w:r>
      <w:r w:rsidR="00C43F7D">
        <w:t>srovnává</w:t>
      </w:r>
      <w:r w:rsidR="00473ACA">
        <w:t xml:space="preserve"> </w:t>
      </w:r>
      <w:r w:rsidR="003A16C6">
        <w:t>jeho situaci</w:t>
      </w:r>
      <w:r w:rsidR="008F6587">
        <w:t>.</w:t>
      </w:r>
      <w:r w:rsidR="00024ADD">
        <w:t xml:space="preserve"> To však vyvolá v</w:t>
      </w:r>
      <w:r w:rsidR="00480AC7">
        <w:t>nitřní odezv</w:t>
      </w:r>
      <w:r w:rsidR="00024ADD">
        <w:t>u</w:t>
      </w:r>
      <w:r w:rsidR="00480AC7">
        <w:t xml:space="preserve"> „Proč jsem něco říkal, stejně mě nechápe!“</w:t>
      </w:r>
      <w:r>
        <w:t xml:space="preserve"> </w:t>
      </w:r>
      <w:r w:rsidR="005536A2">
        <w:t xml:space="preserve">Ani vyptávání typu </w:t>
      </w:r>
      <w:r w:rsidR="00FA6E80">
        <w:t xml:space="preserve">„Co se stalo?“ není dobré. </w:t>
      </w:r>
      <w:r w:rsidR="005536A2">
        <w:t xml:space="preserve">A proč? </w:t>
      </w:r>
      <w:r w:rsidR="00650339">
        <w:t>Protože</w:t>
      </w:r>
      <w:r w:rsidR="003D442F">
        <w:t> </w:t>
      </w:r>
      <w:r w:rsidR="00650339">
        <w:t xml:space="preserve">pokud zrovna prožíváme emoce, nestojíme o otázky, na které musíme odpovědět – přemýšlet nad detaily, proč a jak, kdy a kde apod. </w:t>
      </w:r>
      <w:r w:rsidR="00AA10D8">
        <w:t>Vyptávající neprožívá totiž</w:t>
      </w:r>
      <w:r w:rsidR="00457A9E">
        <w:t xml:space="preserve"> stejné emoce, jako ten</w:t>
      </w:r>
      <w:r w:rsidR="00DF5409">
        <w:t xml:space="preserve">, </w:t>
      </w:r>
      <w:r w:rsidR="00457A9E">
        <w:t xml:space="preserve">který je </w:t>
      </w:r>
      <w:r w:rsidR="00E3561B">
        <w:t xml:space="preserve">ovlivněn </w:t>
      </w:r>
      <w:r w:rsidR="00457A9E">
        <w:t>negativní emoc</w:t>
      </w:r>
      <w:r w:rsidR="00E3561B">
        <w:t>í</w:t>
      </w:r>
      <w:r w:rsidR="00457A9E">
        <w:t xml:space="preserve">. </w:t>
      </w:r>
      <w:r w:rsidR="00FA6E80">
        <w:t>Rady a</w:t>
      </w:r>
      <w:r w:rsidR="003D442F">
        <w:t> </w:t>
      </w:r>
      <w:r w:rsidR="00FA6E80">
        <w:t xml:space="preserve">poučování </w:t>
      </w:r>
      <w:r w:rsidR="00CC5E08">
        <w:t xml:space="preserve">už </w:t>
      </w:r>
      <w:r w:rsidR="00FA6E80">
        <w:t>vůbec nefungují</w:t>
      </w:r>
      <w:r w:rsidR="00DF5409">
        <w:t xml:space="preserve">, ukazují totiž na nadřazenost. </w:t>
      </w:r>
      <w:r w:rsidR="00F305A9">
        <w:t xml:space="preserve">Ukazují dotyčnému, že není dost schopný poradit si sám s vlastní emocí. </w:t>
      </w:r>
      <w:r w:rsidR="00F16D53">
        <w:t>I souhlas není zcela adekvátní. Co</w:t>
      </w:r>
      <w:r w:rsidR="00CC5E08">
        <w:t xml:space="preserve"> </w:t>
      </w:r>
      <w:r w:rsidR="00F16D53">
        <w:t xml:space="preserve">není vhodné je obviňování </w:t>
      </w:r>
      <w:r w:rsidR="00B04FF5">
        <w:t xml:space="preserve">(„Můžeš si za to sám!“), </w:t>
      </w:r>
      <w:r w:rsidR="001C7752">
        <w:t>tím ukazujeme druhému, že</w:t>
      </w:r>
      <w:r w:rsidR="003D442F">
        <w:t> </w:t>
      </w:r>
      <w:r w:rsidR="001C7752">
        <w:t xml:space="preserve">my jsme ti lepší. </w:t>
      </w:r>
      <w:r w:rsidR="008B2027">
        <w:t>L</w:t>
      </w:r>
      <w:r w:rsidR="00B04FF5">
        <w:t>itování</w:t>
      </w:r>
      <w:r w:rsidR="00A87A4E">
        <w:t xml:space="preserve"> vede </w:t>
      </w:r>
      <w:r w:rsidR="005559ED">
        <w:t xml:space="preserve">k pocitu bezmoci, závislosti na vnějších okolnostech nebo poraženectví. To nepotřebujeme, </w:t>
      </w:r>
      <w:r w:rsidR="00E421E8">
        <w:t xml:space="preserve">co je důležité je respekt a přijetí. </w:t>
      </w:r>
      <w:r w:rsidR="00B04FF5">
        <w:t xml:space="preserve"> </w:t>
      </w:r>
      <w:r w:rsidR="006577B3">
        <w:t>Velmi jednoduchá reakce, která je v dnešní době častá</w:t>
      </w:r>
      <w:r w:rsidR="00E3561B">
        <w:t>,</w:t>
      </w:r>
      <w:r w:rsidR="006577B3">
        <w:t xml:space="preserve"> je </w:t>
      </w:r>
      <w:r w:rsidR="00B04FF5">
        <w:t>svalování viny na ostatní</w:t>
      </w:r>
      <w:r w:rsidR="001348BB">
        <w:t xml:space="preserve">, </w:t>
      </w:r>
      <w:r w:rsidR="001348BB">
        <w:lastRenderedPageBreak/>
        <w:t>velmi často to bývá například na učitele, žák je nevin</w:t>
      </w:r>
      <w:r w:rsidR="00A2060A">
        <w:t>en – za špatnou známku, poznámku může on</w:t>
      </w:r>
      <w:r w:rsidR="00923DE2">
        <w:t xml:space="preserve"> </w:t>
      </w:r>
      <w:r w:rsidR="00B04FF5">
        <w:rPr>
          <w:noProof/>
        </w:rPr>
        <w:t>(Kopřiva, a další, 2016)</w:t>
      </w:r>
      <w:r w:rsidR="00857CAE">
        <w:t xml:space="preserve">. </w:t>
      </w:r>
      <w:r w:rsidR="00923DE2">
        <w:t xml:space="preserve"> </w:t>
      </w:r>
    </w:p>
    <w:p w14:paraId="0C8EE632" w14:textId="54A0F5BE" w:rsidR="00857CAE" w:rsidRDefault="00923DE2" w:rsidP="00AA39FA">
      <w:pPr>
        <w:ind w:firstLine="0"/>
        <w:rPr>
          <w:i/>
          <w:iCs/>
        </w:rPr>
      </w:pPr>
      <w:r>
        <w:tab/>
        <w:t xml:space="preserve">Adekvátní reakce na negativní emoce by měla být </w:t>
      </w:r>
      <w:r w:rsidR="00E533E6">
        <w:t xml:space="preserve">empatická. Ta se skládá ze </w:t>
      </w:r>
      <w:r w:rsidR="00F5514D">
        <w:t>„</w:t>
      </w:r>
      <w:r w:rsidR="00E533E6" w:rsidRPr="004A7605">
        <w:rPr>
          <w:i/>
          <w:iCs/>
        </w:rPr>
        <w:t>tří základních složek, a to aktivního naslouchání</w:t>
      </w:r>
      <w:r w:rsidR="004A7605" w:rsidRPr="004A7605">
        <w:rPr>
          <w:i/>
          <w:iCs/>
        </w:rPr>
        <w:t>, dále pojmenování</w:t>
      </w:r>
      <w:r w:rsidR="004A7605">
        <w:t xml:space="preserve"> </w:t>
      </w:r>
      <w:r w:rsidR="004A7605" w:rsidRPr="000B3E40">
        <w:rPr>
          <w:i/>
          <w:iCs/>
        </w:rPr>
        <w:t>pocitů</w:t>
      </w:r>
      <w:r w:rsidR="004A7605" w:rsidRPr="004A7605">
        <w:rPr>
          <w:i/>
          <w:iCs/>
        </w:rPr>
        <w:t>, záměrů a očekávání druhé osoby a vyjádření podpory</w:t>
      </w:r>
      <w:r w:rsidR="00F5514D">
        <w:rPr>
          <w:i/>
          <w:iCs/>
        </w:rPr>
        <w:t>“</w:t>
      </w:r>
      <w:r w:rsidR="004A7605">
        <w:rPr>
          <w:i/>
          <w:iCs/>
        </w:rPr>
        <w:t xml:space="preserve"> </w:t>
      </w:r>
      <w:r w:rsidR="004A7605">
        <w:rPr>
          <w:noProof/>
        </w:rPr>
        <w:t>(Kopřiva a další, 2016, str.</w:t>
      </w:r>
      <w:r w:rsidR="00671EBE">
        <w:rPr>
          <w:noProof/>
        </w:rPr>
        <w:t>99</w:t>
      </w:r>
      <w:r w:rsidR="004A7605">
        <w:rPr>
          <w:noProof/>
        </w:rPr>
        <w:t>)</w:t>
      </w:r>
      <w:r w:rsidR="004A7605" w:rsidRPr="004A7605">
        <w:rPr>
          <w:i/>
          <w:iCs/>
        </w:rPr>
        <w:t xml:space="preserve">. </w:t>
      </w:r>
    </w:p>
    <w:p w14:paraId="23867163" w14:textId="24F492D0" w:rsidR="00FC456F" w:rsidRDefault="0093524B" w:rsidP="00912ED8">
      <w:r>
        <w:t>Schopnost naslouchat je</w:t>
      </w:r>
      <w:r w:rsidR="00F33988">
        <w:t xml:space="preserve"> základní dovednost, neovládají ji mnohé děti, ale</w:t>
      </w:r>
      <w:r w:rsidR="00023892">
        <w:t> </w:t>
      </w:r>
      <w:r w:rsidR="00F33988">
        <w:t>ani</w:t>
      </w:r>
      <w:r w:rsidR="003D442F">
        <w:t> </w:t>
      </w:r>
      <w:r w:rsidR="00F33988">
        <w:t xml:space="preserve">řada dospělých. </w:t>
      </w:r>
      <w:r w:rsidR="00007535">
        <w:t>Měli bychom si položit otázky</w:t>
      </w:r>
      <w:r w:rsidR="009E1C3D">
        <w:t xml:space="preserve">, </w:t>
      </w:r>
      <w:r w:rsidR="00007535">
        <w:t>jak se cítíme, když nám někdo naslouchá a naopak když ne.</w:t>
      </w:r>
      <w:r w:rsidR="009E1C3D">
        <w:t xml:space="preserve"> A jak poznáme, když nám někdo naslouchá nebo nikoliv. </w:t>
      </w:r>
      <w:r w:rsidR="006C58FB">
        <w:t xml:space="preserve">Toto naslouchání se projevuje především nonverbální komunikací (mimika, pohledy do očí, </w:t>
      </w:r>
      <w:r w:rsidR="007B54C4">
        <w:t>přiměřená fyzická blízkost apod.)</w:t>
      </w:r>
      <w:r w:rsidR="00E3561B">
        <w:t>.</w:t>
      </w:r>
      <w:r w:rsidR="00950F4A">
        <w:t xml:space="preserve"> </w:t>
      </w:r>
      <w:r w:rsidR="0036542B">
        <w:t>K</w:t>
      </w:r>
      <w:r w:rsidR="00950F4A">
        <w:t> verbálním projevům patří krátké přitakávání „</w:t>
      </w:r>
      <w:r w:rsidR="00E3561B">
        <w:t>h</w:t>
      </w:r>
      <w:r w:rsidR="00950F4A">
        <w:t xml:space="preserve">m“, „chápu“, „jo“ </w:t>
      </w:r>
      <w:r w:rsidR="0036542B">
        <w:t xml:space="preserve">– nevyjadřují souhlas, ale spíše zájem a pozornost. </w:t>
      </w:r>
      <w:r w:rsidR="00B16010">
        <w:t>Problematick</w:t>
      </w:r>
      <w:r w:rsidR="00DA47FB">
        <w:t>á je</w:t>
      </w:r>
      <w:r w:rsidR="00E3561B">
        <w:t xml:space="preserve"> </w:t>
      </w:r>
      <w:r w:rsidR="00DA47FB">
        <w:t xml:space="preserve">náročnost naslouchání, měli </w:t>
      </w:r>
      <w:r w:rsidR="00E3561B">
        <w:t xml:space="preserve">bychom si </w:t>
      </w:r>
      <w:r w:rsidR="00DA47FB">
        <w:t>dávat pozor na t</w:t>
      </w:r>
      <w:r w:rsidR="00F507E2">
        <w:t>o, kdy</w:t>
      </w:r>
      <w:r w:rsidR="00E3561B">
        <w:t>ž</w:t>
      </w:r>
      <w:r w:rsidR="00F507E2">
        <w:t xml:space="preserve"> se snaží n</w:t>
      </w:r>
      <w:r w:rsidR="007279C4">
        <w:t xml:space="preserve">ěkdo zneužít naší ochoty naslouchat. Druhým </w:t>
      </w:r>
      <w:r w:rsidR="0037643D">
        <w:t>důležitým a</w:t>
      </w:r>
      <w:r w:rsidR="003D442F">
        <w:t xml:space="preserve"> </w:t>
      </w:r>
      <w:r w:rsidR="0037643D">
        <w:t>zásadním bodem je pojmenování pocitů, přání a</w:t>
      </w:r>
      <w:r w:rsidR="00023892">
        <w:t> </w:t>
      </w:r>
      <w:r w:rsidR="0037643D">
        <w:t xml:space="preserve">očekávání druhého. </w:t>
      </w:r>
      <w:r w:rsidR="00730BA7">
        <w:t>Stačí pokud</w:t>
      </w:r>
      <w:r w:rsidR="003D442F">
        <w:t xml:space="preserve"> </w:t>
      </w:r>
      <w:r w:rsidR="00730BA7">
        <w:t>pocit toho druhé řekneme nahlas: „Asi Tě muselo zklamat chování paní zástupkyně.</w:t>
      </w:r>
      <w:r w:rsidR="00515FB3">
        <w:t xml:space="preserve">“ Právě pojmenování emocí je pro děti velmi důležité. Pomáhá jim to se </w:t>
      </w:r>
      <w:r w:rsidR="001627DE">
        <w:t>rozvíjet, uvědomit si, co cítí. To je předpoklad k tomu, aby s</w:t>
      </w:r>
      <w:r w:rsidR="00476E2D">
        <w:t>e své emoce naučily zvládat. „Vidím, že Ti přijde nespravedlivé, že jsi dostal poznámku.“</w:t>
      </w:r>
      <w:r w:rsidR="008B79AF">
        <w:t xml:space="preserve"> „Asi se zlobíš, že jsem rozhodla sama a</w:t>
      </w:r>
      <w:r w:rsidR="00023892">
        <w:t> </w:t>
      </w:r>
      <w:r w:rsidR="008B79AF">
        <w:t>nezeptala jsem se Tě</w:t>
      </w:r>
      <w:r w:rsidR="00E3561B">
        <w:t>.</w:t>
      </w:r>
      <w:r w:rsidR="004C4D5B">
        <w:t xml:space="preserve">“ Měli bychom pojmenovat, co druhá </w:t>
      </w:r>
      <w:r w:rsidR="00305F98">
        <w:t xml:space="preserve">osoba </w:t>
      </w:r>
      <w:r w:rsidR="004C4D5B">
        <w:t>cítí a</w:t>
      </w:r>
      <w:r w:rsidR="00023892">
        <w:t> </w:t>
      </w:r>
      <w:r w:rsidR="004C4D5B">
        <w:t>adresovat výrok k němu za použití zájmen</w:t>
      </w:r>
      <w:r w:rsidR="0093708A">
        <w:t xml:space="preserve"> ty, tebe, ti – druhou osobu, mělo by jít o větu oznamovací</w:t>
      </w:r>
      <w:r w:rsidR="00E3561B">
        <w:t>,</w:t>
      </w:r>
      <w:r w:rsidR="0093708A">
        <w:t xml:space="preserve"> ne</w:t>
      </w:r>
      <w:r w:rsidR="00E3561B">
        <w:t xml:space="preserve"> o</w:t>
      </w:r>
      <w:r w:rsidR="0093708A">
        <w:t xml:space="preserve"> otázku a měl by být dá</w:t>
      </w:r>
      <w:r w:rsidR="00E3561B">
        <w:t>n</w:t>
      </w:r>
      <w:r w:rsidR="0093708A">
        <w:t xml:space="preserve"> prostor na reakci dotyčného. </w:t>
      </w:r>
      <w:r w:rsidR="006E711E">
        <w:t xml:space="preserve">Vyvarujme se </w:t>
      </w:r>
      <w:r w:rsidR="00BC325E">
        <w:t>vyjádření typu: „Vím přesně, jak se cítíš.“</w:t>
      </w:r>
      <w:r w:rsidR="00017975">
        <w:t xml:space="preserve"> – to spíše popudí, chybí zde totiž konkrétní pojmenování problému. Laciné je i „Chápu Tě!“, </w:t>
      </w:r>
      <w:r w:rsidR="001A0C2C">
        <w:t>jde o jednoduchý výrok, druhý spíše ocení, pokud si dáme práci</w:t>
      </w:r>
      <w:r w:rsidR="00921C24">
        <w:t xml:space="preserve"> více konkrétní problém popsat. </w:t>
      </w:r>
      <w:r w:rsidR="00EA19A2">
        <w:t xml:space="preserve"> Podpora </w:t>
      </w:r>
      <w:r w:rsidR="00E14567">
        <w:t>je důležitá „Budu na Tebe myslet!“, „Držím Ti pěsti.“</w:t>
      </w:r>
      <w:r w:rsidR="006165FA">
        <w:t>, „Pokud budeš potřebovat, ozvi se!“ – to jsou věty podpory</w:t>
      </w:r>
      <w:r w:rsidR="00274DE7">
        <w:rPr>
          <w:noProof/>
        </w:rPr>
        <w:t xml:space="preserve"> (Kopřiva a další, 2016)</w:t>
      </w:r>
      <w:r w:rsidR="006165FA">
        <w:t xml:space="preserve">. </w:t>
      </w:r>
    </w:p>
    <w:p w14:paraId="058A1C1A" w14:textId="77777777" w:rsidR="0026639E" w:rsidRDefault="0026639E">
      <w:pPr>
        <w:keepNext w:val="0"/>
        <w:suppressAutoHyphens w:val="0"/>
        <w:spacing w:after="160" w:line="259" w:lineRule="auto"/>
        <w:ind w:firstLine="0"/>
        <w:jc w:val="left"/>
      </w:pPr>
      <w:r>
        <w:br w:type="page"/>
      </w:r>
    </w:p>
    <w:p w14:paraId="0513753F" w14:textId="2F8DB590" w:rsidR="00FB72A5" w:rsidRDefault="00FB72A5" w:rsidP="007301FA">
      <w:pPr>
        <w:pStyle w:val="Nadpis1"/>
        <w:ind w:left="567" w:hanging="567"/>
      </w:pPr>
      <w:bookmarkStart w:id="19" w:name="_Toc138057551"/>
      <w:r w:rsidRPr="005418F0">
        <w:lastRenderedPageBreak/>
        <w:t>Osobnost</w:t>
      </w:r>
      <w:r>
        <w:t xml:space="preserve"> učitele</w:t>
      </w:r>
      <w:bookmarkEnd w:id="19"/>
    </w:p>
    <w:p w14:paraId="6DD88A92" w14:textId="1978E94A" w:rsidR="009D3876" w:rsidRPr="009D3876" w:rsidRDefault="009D3876" w:rsidP="009D3876">
      <w:pPr>
        <w:jc w:val="right"/>
        <w:rPr>
          <w:i/>
          <w:iCs/>
        </w:rPr>
      </w:pPr>
      <w:r w:rsidRPr="009D3876">
        <w:rPr>
          <w:i/>
          <w:iCs/>
        </w:rPr>
        <w:t>Učitel není profese, to je diagnóza.</w:t>
      </w:r>
    </w:p>
    <w:p w14:paraId="14BD78F6" w14:textId="67E969CF" w:rsidR="009D3876" w:rsidRPr="00E3561B" w:rsidRDefault="00F427D2" w:rsidP="009D3876">
      <w:pPr>
        <w:jc w:val="right"/>
        <w:rPr>
          <w:iCs/>
        </w:rPr>
      </w:pPr>
      <w:r>
        <w:rPr>
          <w:iCs/>
        </w:rPr>
        <w:t>l</w:t>
      </w:r>
      <w:r w:rsidR="002C34D8" w:rsidRPr="00E3561B">
        <w:rPr>
          <w:iCs/>
        </w:rPr>
        <w:t>idové rčení</w:t>
      </w:r>
    </w:p>
    <w:p w14:paraId="2879F968" w14:textId="008F834C" w:rsidR="00594D05" w:rsidRDefault="00594D05" w:rsidP="00594D05">
      <w:r>
        <w:t>Na úvod bychom měli vysvětlit pojmy učitel a pedagog. Tyto dva termíny jsou často zaměňovány, avšak nejde o slova zcela totožn</w:t>
      </w:r>
      <w:r w:rsidR="00E3561B">
        <w:t>á</w:t>
      </w:r>
      <w:r>
        <w:t>. Pedagoga označujeme jako někoho, kdo se zabývá teorií pedagogických věd či je přímo odborníkem na</w:t>
      </w:r>
      <w:r w:rsidR="00023892">
        <w:t> </w:t>
      </w:r>
      <w:r>
        <w:t>tyto vědy. Pedagogem může být nazýván také učitel, který působí na různých typech škol. Pedagog je součástí výchovně-vzdělávacím procesu, je zodpovědný za</w:t>
      </w:r>
      <w:r w:rsidR="00E3561B">
        <w:t> </w:t>
      </w:r>
      <w:r>
        <w:t>jeho úspěšnost. On organizuje, vede, iniciuje a hodnotí tento proces. Důležité je, že pedagogem může být rodič, učitel, vychovatel nebo lektor či vedoucí pracovník. K výkonu této činnosti je nezbytné mít odborné a pedagogické vzdělání. Učitelem</w:t>
      </w:r>
      <w:r w:rsidR="003D442F">
        <w:t> </w:t>
      </w:r>
      <w:r>
        <w:t xml:space="preserve">je označován někdo, kdo profesi pedagoga vykonává </w:t>
      </w:r>
      <w:sdt>
        <w:sdtPr>
          <w:id w:val="1141616879"/>
          <w:citation/>
        </w:sdtPr>
        <w:sdtContent>
          <w:r>
            <w:fldChar w:fldCharType="begin"/>
          </w:r>
          <w:r>
            <w:instrText xml:space="preserve"> CITATION Jan09 \l 1029 </w:instrText>
          </w:r>
          <w:r>
            <w:fldChar w:fldCharType="separate"/>
          </w:r>
          <w:r>
            <w:rPr>
              <w:noProof/>
            </w:rPr>
            <w:t>(Janíková, a další, 2009)</w:t>
          </w:r>
          <w:r>
            <w:fldChar w:fldCharType="end"/>
          </w:r>
        </w:sdtContent>
      </w:sdt>
      <w:r>
        <w:t>.</w:t>
      </w:r>
    </w:p>
    <w:p w14:paraId="017A4D59" w14:textId="28C1A69B" w:rsidR="0006775C" w:rsidRDefault="00404F78" w:rsidP="00912ED8">
      <w:r>
        <w:t xml:space="preserve">Každý z nás prošel </w:t>
      </w:r>
      <w:r w:rsidRPr="00955268">
        <w:t>výchovně-vzdělávacím procesem</w:t>
      </w:r>
      <w:r>
        <w:t xml:space="preserve"> a každý z nás si odnesl vzpomínky, které nás více či méně ovlivnily. Tyto vzpomínky se pojí nejen se</w:t>
      </w:r>
      <w:r w:rsidR="003D442F">
        <w:t> </w:t>
      </w:r>
      <w:r>
        <w:t>spolužáky, ale i s vyučujícími –</w:t>
      </w:r>
      <w:r w:rsidR="00AB26D0">
        <w:t xml:space="preserve"> </w:t>
      </w:r>
      <w:r w:rsidR="005874A7">
        <w:t>oni</w:t>
      </w:r>
      <w:r>
        <w:t xml:space="preserve"> mohou nasměrovat naše další kroky v životě, ať pozitivním nebo negativním způsobem. </w:t>
      </w:r>
      <w:r w:rsidR="0025027D">
        <w:t xml:space="preserve">Učitel, pedagog je jedním z aktérů výchovně-vzdělávacího procesu. Právě on má moc pozitivně či negativně působit na žáka, motivovat jej (například svým osobitým humorem) či odradit od studia daného předmětu. Osobnost pedagoga hraje zásadní roli při vzdělávání. Na jeho morálních, odborných a pedagogických kvalitách závisí průběh i výsledek procesu </w:t>
      </w:r>
      <w:r w:rsidR="0025027D" w:rsidRPr="003325B8">
        <w:rPr>
          <w:shd w:val="clear" w:color="auto" w:fill="FFFFFF" w:themeFill="background1"/>
        </w:rPr>
        <w:t>výchovně</w:t>
      </w:r>
      <w:r w:rsidR="002A131A">
        <w:rPr>
          <w:shd w:val="clear" w:color="auto" w:fill="FFFFFF" w:themeFill="background1"/>
        </w:rPr>
        <w:t>-</w:t>
      </w:r>
      <w:r w:rsidR="0025027D" w:rsidRPr="003325B8">
        <w:rPr>
          <w:shd w:val="clear" w:color="auto" w:fill="FFFFFF" w:themeFill="background1"/>
        </w:rPr>
        <w:t>vzdělávacího.</w:t>
      </w:r>
      <w:r w:rsidR="003E3B9C">
        <w:t xml:space="preserve"> </w:t>
      </w:r>
    </w:p>
    <w:p w14:paraId="2D66414F" w14:textId="20C85BDC" w:rsidR="00AB277D" w:rsidRDefault="0025027D" w:rsidP="0025027D">
      <w:r>
        <w:t xml:space="preserve">Problematikou osobnosti a vzdělávání učitele se zabývá pedeutologie. Tato věda využívá při výzkumu osobnosti učitele dva přístupy. V prvním – normativním jde o to, jaký má být ideální učitel. Druhou rovinou je analytický přístup, ten se vychází z empirických výzkumů. Tyto výzkumy získáváme díky sebereflexi samotných učitelů či výpovědí žáků, </w:t>
      </w:r>
      <w:r w:rsidRPr="00193295">
        <w:t xml:space="preserve">studentů </w:t>
      </w:r>
      <w:sdt>
        <w:sdtPr>
          <w:id w:val="-61489572"/>
          <w:citation/>
        </w:sdtPr>
        <w:sdtContent>
          <w:r w:rsidRPr="00193295">
            <w:fldChar w:fldCharType="begin"/>
          </w:r>
          <w:r w:rsidRPr="00193295">
            <w:instrText xml:space="preserve"> CITATION Dyt09 \l 1029 </w:instrText>
          </w:r>
          <w:r w:rsidRPr="00193295">
            <w:fldChar w:fldCharType="separate"/>
          </w:r>
          <w:r w:rsidR="009B3E51">
            <w:rPr>
              <w:noProof/>
            </w:rPr>
            <w:t>(Dytrtová, a další, 2009)</w:t>
          </w:r>
          <w:r w:rsidRPr="00193295">
            <w:fldChar w:fldCharType="end"/>
          </w:r>
        </w:sdtContent>
      </w:sdt>
      <w:r w:rsidRPr="00193295">
        <w:t xml:space="preserve">. </w:t>
      </w:r>
    </w:p>
    <w:p w14:paraId="3BD82857" w14:textId="77777777" w:rsidR="00AB277D" w:rsidRDefault="00AB277D">
      <w:pPr>
        <w:keepNext w:val="0"/>
        <w:suppressAutoHyphens w:val="0"/>
        <w:spacing w:after="160" w:line="259" w:lineRule="auto"/>
        <w:ind w:firstLine="0"/>
        <w:jc w:val="left"/>
      </w:pPr>
      <w:r>
        <w:br w:type="page"/>
      </w:r>
    </w:p>
    <w:p w14:paraId="4707D1CF" w14:textId="2ACF2018" w:rsidR="007301FA" w:rsidRDefault="003F3F30" w:rsidP="003F3F30">
      <w:pPr>
        <w:pStyle w:val="Nadpis2"/>
      </w:pPr>
      <w:bookmarkStart w:id="20" w:name="_Toc138057552"/>
      <w:r>
        <w:lastRenderedPageBreak/>
        <w:t>Požadavky na učitele</w:t>
      </w:r>
      <w:bookmarkEnd w:id="20"/>
      <w:r>
        <w:t xml:space="preserve"> </w:t>
      </w:r>
    </w:p>
    <w:p w14:paraId="02C267F6" w14:textId="0ABFA2CB" w:rsidR="00FB72A5" w:rsidRDefault="00FB72A5" w:rsidP="008D243B">
      <w:r>
        <w:t>Často pokládanou otázk</w:t>
      </w:r>
      <w:r w:rsidR="008D243B">
        <w:t>ou</w:t>
      </w:r>
      <w:r>
        <w:t xml:space="preserve"> v problematice školství je, jak by měl správně učitel reagovat, vyučovat, chovat se k žákům. Ani odborníci se neshodují v tom, kdo je „dobrým“ učitelem – je to ten, který předává informace a vštípí znalosti, </w:t>
      </w:r>
      <w:r w:rsidR="005B0D3F">
        <w:t>nebo ten</w:t>
      </w:r>
      <w:r>
        <w:t xml:space="preserve"> který</w:t>
      </w:r>
      <w:r w:rsidR="00023892">
        <w:t> </w:t>
      </w:r>
      <w:r>
        <w:t>spíše podporuje společensko-</w:t>
      </w:r>
      <w:r w:rsidRPr="00955268">
        <w:t>citový vývoj dětí</w:t>
      </w:r>
      <w:r w:rsidR="00955268" w:rsidRPr="00955268">
        <w:t xml:space="preserve"> </w:t>
      </w:r>
      <w:sdt>
        <w:sdtPr>
          <w:id w:val="956525810"/>
          <w:citation/>
        </w:sdtPr>
        <w:sdtContent>
          <w:r w:rsidR="00955268" w:rsidRPr="00955268">
            <w:fldChar w:fldCharType="begin"/>
          </w:r>
          <w:r w:rsidR="00955268" w:rsidRPr="00955268">
            <w:instrText xml:space="preserve"> CITATION Fon031 \l 1029 </w:instrText>
          </w:r>
          <w:r w:rsidR="00955268" w:rsidRPr="00955268">
            <w:fldChar w:fldCharType="separate"/>
          </w:r>
          <w:r w:rsidR="009B3E51">
            <w:rPr>
              <w:noProof/>
            </w:rPr>
            <w:t>(Fontana, 2003)</w:t>
          </w:r>
          <w:r w:rsidR="00955268" w:rsidRPr="00955268">
            <w:fldChar w:fldCharType="end"/>
          </w:r>
        </w:sdtContent>
      </w:sdt>
      <w:r w:rsidR="00763CD2" w:rsidRPr="00955268">
        <w:t>.</w:t>
      </w:r>
    </w:p>
    <w:p w14:paraId="7B829990" w14:textId="556E9A5C" w:rsidR="003F3F30" w:rsidRDefault="00F5514D" w:rsidP="0026639E">
      <w:r>
        <w:rPr>
          <w:i/>
          <w:iCs/>
        </w:rPr>
        <w:t>„</w:t>
      </w:r>
      <w:r w:rsidR="003F3F30" w:rsidRPr="00460B61">
        <w:rPr>
          <w:i/>
          <w:iCs/>
        </w:rPr>
        <w:t>Na osobnost učitele jsou kladeny požadavky, které se pojí s dosažením vyšší úrovně morálních vlastností, ty úzce souvisí s výkonem jeho práce. Osobnost učitele by měla být dostatečně vyzrálá, mít široký kulturně</w:t>
      </w:r>
      <w:r w:rsidR="008D243B">
        <w:rPr>
          <w:i/>
          <w:iCs/>
        </w:rPr>
        <w:t>-</w:t>
      </w:r>
      <w:r w:rsidR="003F3F30" w:rsidRPr="00460B61">
        <w:rPr>
          <w:i/>
          <w:iCs/>
        </w:rPr>
        <w:t xml:space="preserve">politický přehled a samozřejmě </w:t>
      </w:r>
      <w:r w:rsidR="008D243B">
        <w:rPr>
          <w:i/>
          <w:iCs/>
        </w:rPr>
        <w:t xml:space="preserve">to </w:t>
      </w:r>
      <w:r w:rsidR="003F3F30" w:rsidRPr="00460B61">
        <w:rPr>
          <w:i/>
          <w:iCs/>
        </w:rPr>
        <w:t>musí být erudovaná</w:t>
      </w:r>
      <w:r w:rsidR="008D243B">
        <w:rPr>
          <w:i/>
          <w:iCs/>
        </w:rPr>
        <w:t xml:space="preserve"> osobnost</w:t>
      </w:r>
      <w:r w:rsidR="003F3F30" w:rsidRPr="00460B61">
        <w:rPr>
          <w:i/>
          <w:iCs/>
        </w:rPr>
        <w:t xml:space="preserve"> ve svém oboru. Ve své profesi se učitel neobejde bez komunikativních dovedností a vřelého vztahu k dětem, musí být i specialistou na práci s lidmi v různých rovinách jejich vzájemného působení</w:t>
      </w:r>
      <w:r>
        <w:rPr>
          <w:i/>
          <w:iCs/>
        </w:rPr>
        <w:t>“</w:t>
      </w:r>
      <w:r w:rsidR="00662D7E">
        <w:rPr>
          <w:noProof/>
        </w:rPr>
        <w:t xml:space="preserve"> (Nelešovská, 2005</w:t>
      </w:r>
      <w:r w:rsidR="00045568">
        <w:rPr>
          <w:noProof/>
        </w:rPr>
        <w:t>,</w:t>
      </w:r>
      <w:r w:rsidR="00662D7E">
        <w:rPr>
          <w:noProof/>
        </w:rPr>
        <w:t xml:space="preserve"> str. 11)</w:t>
      </w:r>
      <w:r w:rsidR="003F3F30">
        <w:t xml:space="preserve">. </w:t>
      </w:r>
    </w:p>
    <w:p w14:paraId="771B0C40" w14:textId="5F5D03FF" w:rsidR="00677F5B" w:rsidRDefault="00FB72A5" w:rsidP="007301FA">
      <w:r w:rsidRPr="000D6E01">
        <w:t xml:space="preserve">V současnosti není učitel zodpovědný jen za </w:t>
      </w:r>
      <w:r w:rsidR="0034392A" w:rsidRPr="000D6E01">
        <w:t>výchovně</w:t>
      </w:r>
      <w:r w:rsidR="00AB277D">
        <w:t>-</w:t>
      </w:r>
      <w:r w:rsidR="0034392A" w:rsidRPr="000D6E01">
        <w:t>vzdělávací</w:t>
      </w:r>
      <w:r w:rsidRPr="000D6E01">
        <w:t xml:space="preserve"> proces, ale jde „z role do role“ – myšleno sociální. Pedagog předává žákům poznatky a</w:t>
      </w:r>
      <w:r w:rsidR="00023892">
        <w:t> </w:t>
      </w:r>
      <w:r w:rsidRPr="000D6E01">
        <w:t xml:space="preserve">zkušenosti – to je úkol číslo jedna, je však i poradcem a podporovatelem. K další roli naleží role projektanta a tvůrce, musí umět i diagnostikovat, hodnotit, být třídním a školním managerem. </w:t>
      </w:r>
      <w:r w:rsidR="004A1C1D">
        <w:t>Je</w:t>
      </w:r>
      <w:r w:rsidRPr="000D6E01">
        <w:t xml:space="preserve"> vzorem pro své žáky. A kde jsou všechny </w:t>
      </w:r>
      <w:r w:rsidR="004A1C1D">
        <w:t xml:space="preserve">ty </w:t>
      </w:r>
      <w:r w:rsidRPr="000D6E01">
        <w:t>administrativní činnosti,</w:t>
      </w:r>
      <w:r w:rsidR="005C153D">
        <w:t xml:space="preserve"> které nesouvisí jen se zápisy do třídních knih. Pokud je učitel i třídním učitelem nese zodpovědnost za správné údaje v matrice, musí komunikovat s rodiči, kteří </w:t>
      </w:r>
      <w:r w:rsidR="00D26649">
        <w:t xml:space="preserve">jsou ne </w:t>
      </w:r>
      <w:r w:rsidR="005C153D">
        <w:t>vždy dobře naladěni. Další komunikace je</w:t>
      </w:r>
      <w:r w:rsidRPr="000D6E01">
        <w:t xml:space="preserve"> jednání s úřady (PPP, OSPOD aj</w:t>
      </w:r>
      <w:r w:rsidR="005C153D">
        <w:t xml:space="preserve">.) Každý rok poslední týden v srpnu se z učitele stává i designer a řemeslník, aby připravil pro žáky </w:t>
      </w:r>
      <w:r w:rsidR="00601A8D">
        <w:t xml:space="preserve">jejich kmenovou </w:t>
      </w:r>
      <w:r w:rsidR="005C153D">
        <w:t>třídu.</w:t>
      </w:r>
      <w:r w:rsidR="008C7511">
        <w:t xml:space="preserve"> A náklady většinou hradí ze svých prostředků. A v poslední řadě se musí neustále vzdělávat, asi největší změny se odehrávají v odvětví informačních technologií.</w:t>
      </w:r>
    </w:p>
    <w:p w14:paraId="0E6F29E0" w14:textId="77777777" w:rsidR="00677F5B" w:rsidRDefault="00677F5B">
      <w:pPr>
        <w:keepNext w:val="0"/>
        <w:suppressAutoHyphens w:val="0"/>
        <w:spacing w:after="160" w:line="259" w:lineRule="auto"/>
        <w:ind w:firstLine="0"/>
        <w:jc w:val="left"/>
      </w:pPr>
      <w:r>
        <w:br w:type="page"/>
      </w:r>
    </w:p>
    <w:p w14:paraId="72434CDA" w14:textId="2BD21E1A" w:rsidR="002811D2" w:rsidRDefault="00475AA6" w:rsidP="007301FA">
      <w:r>
        <w:lastRenderedPageBreak/>
        <w:t xml:space="preserve">V roce 2022 </w:t>
      </w:r>
      <w:r w:rsidR="00B75E4C">
        <w:t>byl publikován</w:t>
      </w:r>
      <w:r>
        <w:t xml:space="preserve"> etický kodex pro učitele, který by jim měl pomoci v obtížných situacích a rodičům </w:t>
      </w:r>
      <w:r w:rsidR="0058473F">
        <w:t>by měl formulovat pravidla chování správného pedagoga:</w:t>
      </w:r>
    </w:p>
    <w:p w14:paraId="42F43308" w14:textId="3D697ECD" w:rsidR="0058473F" w:rsidRDefault="00A80032" w:rsidP="00A80032">
      <w:pPr>
        <w:ind w:firstLine="0"/>
      </w:pPr>
      <w:r>
        <w:t xml:space="preserve">1. </w:t>
      </w:r>
      <w:r w:rsidR="0058473F">
        <w:t>Učitel vytváří prostředí, ve kterém se každé dítě cítí bezpečně.</w:t>
      </w:r>
    </w:p>
    <w:p w14:paraId="66BB761B" w14:textId="2C5AA870" w:rsidR="0058473F" w:rsidRDefault="00A80032" w:rsidP="00A80032">
      <w:pPr>
        <w:ind w:firstLine="0"/>
      </w:pPr>
      <w:r>
        <w:t xml:space="preserve">2. </w:t>
      </w:r>
      <w:r w:rsidR="0058473F">
        <w:t>Učitel přijímá spoluodpovědnost za sebe a svět, v němž žije, a vede k tomu i</w:t>
      </w:r>
      <w:r w:rsidR="009770CE">
        <w:t> </w:t>
      </w:r>
      <w:r w:rsidR="0058473F">
        <w:t>své žáky.</w:t>
      </w:r>
    </w:p>
    <w:p w14:paraId="335B74AF" w14:textId="57BDD1D3" w:rsidR="0058473F" w:rsidRDefault="00A80032" w:rsidP="00A80032">
      <w:pPr>
        <w:ind w:firstLine="0"/>
      </w:pPr>
      <w:r>
        <w:t xml:space="preserve">3. </w:t>
      </w:r>
      <w:r w:rsidR="0058473F">
        <w:t xml:space="preserve">Učitel uznává své kolegy a jejich profesní sebepojetí. Svoji výuku průběžně podrobuje reflexi a sdílí zkušenosti s ostatními kolegy. </w:t>
      </w:r>
    </w:p>
    <w:p w14:paraId="2B564794" w14:textId="74466D4A" w:rsidR="0058473F" w:rsidRDefault="00A80032" w:rsidP="00A80032">
      <w:pPr>
        <w:ind w:firstLine="0"/>
      </w:pPr>
      <w:r>
        <w:t xml:space="preserve">4. </w:t>
      </w:r>
      <w:r w:rsidR="0058473F">
        <w:t>Učitel respektuje práva rodičů a zákonných zástupců žáka, vnímá je jako</w:t>
      </w:r>
      <w:r w:rsidR="009770CE">
        <w:t> </w:t>
      </w:r>
      <w:r w:rsidR="0058473F">
        <w:t>partnery a naslouchá jim.</w:t>
      </w:r>
    </w:p>
    <w:p w14:paraId="1EA25882" w14:textId="5BA7D7F4" w:rsidR="0058473F" w:rsidRDefault="00A80032" w:rsidP="00A80032">
      <w:pPr>
        <w:ind w:firstLine="0"/>
      </w:pPr>
      <w:r>
        <w:t xml:space="preserve">5. </w:t>
      </w:r>
      <w:r w:rsidR="0058473F">
        <w:t>Učitel je vnímavý ke kulturním a sociálním rozdílům společenství, v</w:t>
      </w:r>
      <w:r w:rsidR="009770CE">
        <w:t> </w:t>
      </w:r>
      <w:r w:rsidR="0058473F">
        <w:t>němž</w:t>
      </w:r>
      <w:r w:rsidR="009770CE">
        <w:t> </w:t>
      </w:r>
      <w:r w:rsidR="0058473F">
        <w:t>působí.</w:t>
      </w:r>
    </w:p>
    <w:p w14:paraId="477BCB5A" w14:textId="63803D86" w:rsidR="0058473F" w:rsidRDefault="00A80032" w:rsidP="00A80032">
      <w:pPr>
        <w:ind w:firstLine="0"/>
      </w:pPr>
      <w:r>
        <w:t xml:space="preserve">6. </w:t>
      </w:r>
      <w:r w:rsidR="0058473F">
        <w:t>Učitel kontinuálně usiluje o rozvoj své profesní odbornosti v souladu s nejnovějšími vědeckými poznatky.</w:t>
      </w:r>
    </w:p>
    <w:p w14:paraId="59D86AFC" w14:textId="27F828D1" w:rsidR="0058473F" w:rsidRDefault="00A80032" w:rsidP="00A80032">
      <w:pPr>
        <w:ind w:firstLine="0"/>
      </w:pPr>
      <w:r>
        <w:t xml:space="preserve">7. </w:t>
      </w:r>
      <w:r w:rsidR="0058473F">
        <w:t>Učitel připravuje děti na život ve stále se měnícím světě a soustavně zvyšuje jejich digitální kompetence.</w:t>
      </w:r>
    </w:p>
    <w:p w14:paraId="7D50EA19" w14:textId="19D38959" w:rsidR="0058473F" w:rsidRDefault="00A80032" w:rsidP="00A80032">
      <w:pPr>
        <w:ind w:firstLine="0"/>
      </w:pPr>
      <w:r>
        <w:t xml:space="preserve">8. </w:t>
      </w:r>
      <w:r w:rsidR="0058473F">
        <w:t>Učitel pracuje udržitelně, a to s ohledem na své vlastní síly i životní prostředí.</w:t>
      </w:r>
    </w:p>
    <w:p w14:paraId="1E653226" w14:textId="4092783F" w:rsidR="0058473F" w:rsidRDefault="00A80032" w:rsidP="00A80032">
      <w:pPr>
        <w:ind w:firstLine="0"/>
      </w:pPr>
      <w:r>
        <w:t xml:space="preserve">9. </w:t>
      </w:r>
      <w:r w:rsidR="0058473F">
        <w:t>Učitel nezneužívá svého postavení a nevystupuje vůči žákům z pozice moci.</w:t>
      </w:r>
    </w:p>
    <w:p w14:paraId="7183065A" w14:textId="0FCADF14" w:rsidR="008C7511" w:rsidRDefault="00A80032" w:rsidP="00A80032">
      <w:pPr>
        <w:ind w:firstLine="0"/>
      </w:pPr>
      <w:r>
        <w:t>10</w:t>
      </w:r>
      <w:r w:rsidR="00045568">
        <w:t xml:space="preserve">. </w:t>
      </w:r>
      <w:r w:rsidR="0058473F">
        <w:t>Učitel propojuje vzdělání ve škole s volnočasovými zájmy žáka</w:t>
      </w:r>
      <w:r w:rsidR="009E280C">
        <w:t xml:space="preserve"> (</w:t>
      </w:r>
      <w:r w:rsidR="000D03F8">
        <w:t>U</w:t>
      </w:r>
      <w:r w:rsidR="009E280C">
        <w:t>čitelský kodex</w:t>
      </w:r>
      <w:r w:rsidR="000D03F8">
        <w:t>, online</w:t>
      </w:r>
      <w:r w:rsidR="009E280C">
        <w:t>).</w:t>
      </w:r>
      <w:r w:rsidR="0058473F">
        <w:t xml:space="preserve"> </w:t>
      </w:r>
    </w:p>
    <w:p w14:paraId="5C46383B" w14:textId="782BCC1A" w:rsidR="00ED5016" w:rsidRDefault="00ED5016">
      <w:pPr>
        <w:keepNext w:val="0"/>
        <w:suppressAutoHyphens w:val="0"/>
        <w:spacing w:after="160" w:line="259" w:lineRule="auto"/>
        <w:ind w:firstLine="0"/>
        <w:jc w:val="left"/>
      </w:pPr>
      <w:r>
        <w:br w:type="page"/>
      </w:r>
    </w:p>
    <w:p w14:paraId="4A634B75" w14:textId="51508F1B" w:rsidR="00B97D7F" w:rsidRDefault="00B97D7F" w:rsidP="007301FA">
      <w:pPr>
        <w:pStyle w:val="Nadpis2"/>
      </w:pPr>
      <w:bookmarkStart w:id="21" w:name="_Toc138057553"/>
      <w:r>
        <w:lastRenderedPageBreak/>
        <w:t>Kompetence učitele</w:t>
      </w:r>
      <w:bookmarkEnd w:id="21"/>
    </w:p>
    <w:p w14:paraId="08B4119F" w14:textId="642CE724" w:rsidR="00B97D7F" w:rsidRDefault="00B97D7F" w:rsidP="00B97D7F">
      <w:r>
        <w:t>V této rovině máme na</w:t>
      </w:r>
      <w:r w:rsidR="00045568">
        <w:t xml:space="preserve"> </w:t>
      </w:r>
      <w:r>
        <w:t xml:space="preserve">mysli, jaké schopnosti a dovednosti by učitel měl ovládat, aby byl úspěšný ve své profesi. </w:t>
      </w:r>
    </w:p>
    <w:p w14:paraId="55C16A42" w14:textId="63665FE0" w:rsidR="00B97D7F" w:rsidRPr="0035764D" w:rsidRDefault="00C226F5" w:rsidP="0035764D">
      <w:pPr>
        <w:ind w:firstLine="0"/>
        <w:rPr>
          <w:b/>
          <w:bCs/>
        </w:rPr>
      </w:pPr>
      <w:r w:rsidRPr="0035764D">
        <w:rPr>
          <w:b/>
          <w:bCs/>
        </w:rPr>
        <w:t xml:space="preserve">1. </w:t>
      </w:r>
      <w:r w:rsidR="00B97D7F" w:rsidRPr="0035764D">
        <w:rPr>
          <w:b/>
          <w:bCs/>
        </w:rPr>
        <w:t>Kompetence oborově</w:t>
      </w:r>
      <w:r w:rsidR="00F5514D" w:rsidRPr="0035764D">
        <w:rPr>
          <w:b/>
          <w:bCs/>
        </w:rPr>
        <w:t xml:space="preserve"> </w:t>
      </w:r>
      <w:r w:rsidR="00B97D7F" w:rsidRPr="0035764D">
        <w:rPr>
          <w:b/>
          <w:bCs/>
        </w:rPr>
        <w:t>předmětová</w:t>
      </w:r>
    </w:p>
    <w:p w14:paraId="371DCA44" w14:textId="7D3C89D2" w:rsidR="00B97D7F" w:rsidRDefault="00B97D7F" w:rsidP="005C35B0">
      <w:pPr>
        <w:ind w:firstLine="0"/>
      </w:pPr>
      <w:r>
        <w:t>Učitel by měl mít dostatek vědomostí ke svému aprobačnímu předmětu/předmětům, které odpovídají potřebám základních či středních škol. Tyto znalosti musí přetvořit do vzdělávacích obsahů a aplikovat je do</w:t>
      </w:r>
      <w:r w:rsidR="009770CE">
        <w:t> </w:t>
      </w:r>
      <w:r>
        <w:t xml:space="preserve">mezipředmětových vztahů. Podle své aprobace musí umět </w:t>
      </w:r>
      <w:r w:rsidR="004817BA">
        <w:t>vyhledávat a</w:t>
      </w:r>
      <w:r w:rsidR="009770CE">
        <w:t> </w:t>
      </w:r>
      <w:r w:rsidR="004817BA">
        <w:t>zpracovávat informace, používat k tomu moderní technologie. Tuto kompetenci získává učitel již při studiu na vysoké škole a rozvíjí ji celý život.</w:t>
      </w:r>
    </w:p>
    <w:p w14:paraId="2ECFF0DA" w14:textId="67B1414C" w:rsidR="004817BA" w:rsidRPr="0035764D" w:rsidRDefault="00C226F5" w:rsidP="0035764D">
      <w:pPr>
        <w:ind w:firstLine="0"/>
        <w:rPr>
          <w:b/>
          <w:bCs/>
        </w:rPr>
      </w:pPr>
      <w:r w:rsidRPr="0035764D">
        <w:rPr>
          <w:b/>
          <w:bCs/>
        </w:rPr>
        <w:t xml:space="preserve">2. </w:t>
      </w:r>
      <w:r w:rsidR="004817BA" w:rsidRPr="0035764D">
        <w:rPr>
          <w:b/>
          <w:bCs/>
        </w:rPr>
        <w:t>Kompetence pedagogická</w:t>
      </w:r>
    </w:p>
    <w:p w14:paraId="6F21F9C5" w14:textId="4F624C5A" w:rsidR="004817BA" w:rsidRDefault="004817BA" w:rsidP="005C35B0">
      <w:pPr>
        <w:ind w:firstLine="0"/>
      </w:pPr>
      <w:r>
        <w:t>Učitel chápe procesy výchovy a aplikuje je do praxe. Učitel zná práva dětí a</w:t>
      </w:r>
      <w:r w:rsidR="009770CE">
        <w:t> </w:t>
      </w:r>
      <w:r>
        <w:t xml:space="preserve">podporuje jejich rozvoj dle individuálních dispozic. </w:t>
      </w:r>
    </w:p>
    <w:p w14:paraId="24A0A13C" w14:textId="6566B6DF" w:rsidR="004817BA" w:rsidRPr="0035764D" w:rsidRDefault="00C226F5" w:rsidP="0035764D">
      <w:pPr>
        <w:ind w:firstLine="0"/>
        <w:rPr>
          <w:b/>
          <w:bCs/>
        </w:rPr>
      </w:pPr>
      <w:r w:rsidRPr="0035764D">
        <w:rPr>
          <w:b/>
          <w:bCs/>
        </w:rPr>
        <w:t xml:space="preserve">3. </w:t>
      </w:r>
      <w:r w:rsidR="004817BA" w:rsidRPr="0035764D">
        <w:rPr>
          <w:b/>
          <w:bCs/>
        </w:rPr>
        <w:t>Kompetence psychodidaktická</w:t>
      </w:r>
    </w:p>
    <w:p w14:paraId="7ADB54B3" w14:textId="77E8561E" w:rsidR="004817BA" w:rsidRDefault="004817BA" w:rsidP="005C35B0">
      <w:pPr>
        <w:ind w:firstLine="0"/>
      </w:pPr>
      <w:r>
        <w:t>Tato kompetence vyjadřuje umění ovládat různé strategie učení</w:t>
      </w:r>
      <w:r w:rsidR="004C7759">
        <w:t>. Učitel</w:t>
      </w:r>
      <w:r>
        <w:t xml:space="preserve"> vhodně používá vyučovací prostředky a nástroje klasifikace – hodnocení. V obou případech bere ohled na individualitu žáka. Učitel musí mít přehled o</w:t>
      </w:r>
      <w:r w:rsidR="009770CE">
        <w:t> </w:t>
      </w:r>
      <w:r>
        <w:t>vzdělávacích programech</w:t>
      </w:r>
      <w:r w:rsidR="004C7759">
        <w:t xml:space="preserve"> státu a konkrétní </w:t>
      </w:r>
      <w:r>
        <w:t xml:space="preserve">školy a podílí se na tvorbě kurikula dané školy. Podporuje učení se pomocí informačních a komunikačních technologií. </w:t>
      </w:r>
    </w:p>
    <w:p w14:paraId="1F8BF696" w14:textId="37A4F8B4" w:rsidR="004C7759" w:rsidRPr="0035764D" w:rsidRDefault="00C226F5" w:rsidP="0035764D">
      <w:pPr>
        <w:ind w:firstLine="0"/>
        <w:rPr>
          <w:b/>
          <w:bCs/>
        </w:rPr>
      </w:pPr>
      <w:r w:rsidRPr="0035764D">
        <w:rPr>
          <w:b/>
          <w:bCs/>
        </w:rPr>
        <w:t xml:space="preserve">4. </w:t>
      </w:r>
      <w:r w:rsidR="004C7759" w:rsidRPr="0035764D">
        <w:rPr>
          <w:b/>
          <w:bCs/>
        </w:rPr>
        <w:t xml:space="preserve">Kompetence diagnostická </w:t>
      </w:r>
      <w:r w:rsidR="00F5514D" w:rsidRPr="0035764D">
        <w:rPr>
          <w:b/>
          <w:bCs/>
        </w:rPr>
        <w:t>a</w:t>
      </w:r>
      <w:r w:rsidR="004C7759" w:rsidRPr="0035764D">
        <w:rPr>
          <w:b/>
          <w:bCs/>
        </w:rPr>
        <w:t xml:space="preserve"> intervenční </w:t>
      </w:r>
    </w:p>
    <w:p w14:paraId="1F5C8B29" w14:textId="46D69387" w:rsidR="004C7759" w:rsidRDefault="004C7759" w:rsidP="005C35B0">
      <w:pPr>
        <w:ind w:firstLine="0"/>
      </w:pPr>
      <w:r>
        <w:t xml:space="preserve">Učitel aktivně používá metody pedagogické diagnostiky, je díky nim schopen zjistit vztahy ve třídě, umí rozpoznat nadané žáky či žáky se specifickými poruchami. Díky tomu přizpůsobuje výuku, vyučovací metody a individuálně </w:t>
      </w:r>
      <w:r w:rsidR="003F0CAB">
        <w:t>přizpůsob</w:t>
      </w:r>
      <w:r w:rsidR="00075C1D">
        <w:t>uje</w:t>
      </w:r>
      <w:r w:rsidR="003F0CAB">
        <w:t xml:space="preserve"> metody výuky. Je schopen poznat patologické projevy, například šikan</w:t>
      </w:r>
      <w:r w:rsidR="00075C1D">
        <w:t>u</w:t>
      </w:r>
      <w:r w:rsidR="003F0CAB">
        <w:t xml:space="preserve"> a týrání, toto jednání umí</w:t>
      </w:r>
      <w:r w:rsidR="00075C1D">
        <w:t xml:space="preserve"> i</w:t>
      </w:r>
      <w:r w:rsidR="003F0CAB">
        <w:t xml:space="preserve"> napravit.</w:t>
      </w:r>
    </w:p>
    <w:p w14:paraId="45CB4D4E" w14:textId="7F688CCF" w:rsidR="003F0CAB" w:rsidRPr="0035764D" w:rsidRDefault="00C226F5" w:rsidP="0035764D">
      <w:pPr>
        <w:ind w:firstLine="0"/>
        <w:rPr>
          <w:b/>
          <w:bCs/>
        </w:rPr>
      </w:pPr>
      <w:r w:rsidRPr="0035764D">
        <w:rPr>
          <w:b/>
          <w:bCs/>
        </w:rPr>
        <w:t xml:space="preserve">5. </w:t>
      </w:r>
      <w:r w:rsidR="003F0CAB" w:rsidRPr="0035764D">
        <w:rPr>
          <w:b/>
          <w:bCs/>
        </w:rPr>
        <w:t xml:space="preserve">Kompetence psychosociální a komunikativní </w:t>
      </w:r>
    </w:p>
    <w:p w14:paraId="0980F49A" w14:textId="5CF17CA4" w:rsidR="00ED5016" w:rsidRDefault="003F0CAB" w:rsidP="005C35B0">
      <w:pPr>
        <w:ind w:firstLine="0"/>
      </w:pPr>
      <w:r>
        <w:t xml:space="preserve">Učitel podporuje proces socializace žáků a podílí se na vytváření pozitivního klimatu nejen ve třídě. Dokáže rozpoznat negativní vztahy mezi žáky a studenty, reaguje na ně a je schopen nápravy. Volí vhodné komunikační prostředky nejen s žáky, ale i s kolegy a zákonnými zástupci. </w:t>
      </w:r>
    </w:p>
    <w:p w14:paraId="374782EF" w14:textId="77777777" w:rsidR="00ED5016" w:rsidRDefault="00ED5016">
      <w:pPr>
        <w:keepNext w:val="0"/>
        <w:suppressAutoHyphens w:val="0"/>
        <w:spacing w:after="160" w:line="259" w:lineRule="auto"/>
        <w:ind w:firstLine="0"/>
        <w:jc w:val="left"/>
      </w:pPr>
      <w:r>
        <w:br w:type="page"/>
      </w:r>
    </w:p>
    <w:p w14:paraId="3F89F29C" w14:textId="5155E4B9" w:rsidR="003F0CAB" w:rsidRPr="0035764D" w:rsidRDefault="00C226F5" w:rsidP="0035764D">
      <w:pPr>
        <w:keepNext w:val="0"/>
        <w:suppressAutoHyphens w:val="0"/>
        <w:spacing w:after="160" w:line="259" w:lineRule="auto"/>
        <w:ind w:firstLine="0"/>
        <w:jc w:val="left"/>
        <w:rPr>
          <w:b/>
          <w:bCs/>
        </w:rPr>
      </w:pPr>
      <w:r w:rsidRPr="0035764D">
        <w:rPr>
          <w:b/>
          <w:bCs/>
        </w:rPr>
        <w:lastRenderedPageBreak/>
        <w:t xml:space="preserve">6. </w:t>
      </w:r>
      <w:r w:rsidR="003F0CAB" w:rsidRPr="0035764D">
        <w:rPr>
          <w:b/>
          <w:bCs/>
        </w:rPr>
        <w:t xml:space="preserve">Kompetence manažerská a normativní </w:t>
      </w:r>
    </w:p>
    <w:p w14:paraId="4EC77663" w14:textId="2084B2A9" w:rsidR="00E7159F" w:rsidRDefault="00E7159F" w:rsidP="005C35B0">
      <w:pPr>
        <w:ind w:firstLine="0"/>
      </w:pPr>
      <w:r>
        <w:t>Tato kompetence obsahuje znalost zákonů a norem, které se vztahují k učitelskému povolání a je schopen vyřídit veškerou administrativu s tím spojenou. Orientuje se</w:t>
      </w:r>
      <w:r w:rsidR="003D442F">
        <w:t> </w:t>
      </w:r>
      <w:r>
        <w:t xml:space="preserve">ve vzdělávací politice státu. Organizuje vhodným způsobem nejen průběh svých hodin, ale i </w:t>
      </w:r>
      <w:r w:rsidR="00601A8D">
        <w:t>mimo výukové</w:t>
      </w:r>
      <w:r>
        <w:t xml:space="preserve"> aktivity žáků. Je schopen tvorby projektů, které mohou vznikat v rámci školy nebo ve spolupráci se sousedními či zahraničními školami. </w:t>
      </w:r>
    </w:p>
    <w:p w14:paraId="41A7F435" w14:textId="37A8E3E5" w:rsidR="001947F4" w:rsidRPr="0035764D" w:rsidRDefault="00C226F5" w:rsidP="0035764D">
      <w:pPr>
        <w:ind w:firstLine="0"/>
        <w:rPr>
          <w:b/>
          <w:bCs/>
        </w:rPr>
      </w:pPr>
      <w:r w:rsidRPr="0035764D">
        <w:rPr>
          <w:b/>
          <w:bCs/>
        </w:rPr>
        <w:t xml:space="preserve">7. </w:t>
      </w:r>
      <w:r w:rsidR="00E7159F" w:rsidRPr="0035764D">
        <w:rPr>
          <w:b/>
          <w:bCs/>
        </w:rPr>
        <w:t>Kompetence profesně a osobně kultivující</w:t>
      </w:r>
    </w:p>
    <w:p w14:paraId="41331C6A" w14:textId="3042775D" w:rsidR="00E86E14" w:rsidRDefault="001947F4" w:rsidP="005C35B0">
      <w:pPr>
        <w:ind w:firstLine="0"/>
      </w:pPr>
      <w:r>
        <w:t xml:space="preserve">Učitel při svém působení na žáky využívá své znalosti v oblasti kultury, politiky, práva a ekonomie, tím formuje postoje svých žáků. Při </w:t>
      </w:r>
      <w:r w:rsidR="00D76E87">
        <w:t>výchovně-vzdělávacím</w:t>
      </w:r>
      <w:r>
        <w:t xml:space="preserve"> procesu dbá na individuální vzdělávací potřeby a zájmy. Spolupracuje s kolegy a</w:t>
      </w:r>
      <w:r w:rsidR="009770CE">
        <w:t> </w:t>
      </w:r>
      <w:r>
        <w:t xml:space="preserve">dodržuje pravidla učitelské etiky. Je schopen sebereflexe. Pokud nastanou změny ve </w:t>
      </w:r>
      <w:r w:rsidR="00D76E87">
        <w:t>výchovně-vzdělávacím</w:t>
      </w:r>
      <w:r>
        <w:t xml:space="preserve"> procesu</w:t>
      </w:r>
      <w:r w:rsidR="00E64A86">
        <w:t>,</w:t>
      </w:r>
      <w:r>
        <w:t xml:space="preserve"> adekvátně reaguje</w:t>
      </w:r>
      <w:sdt>
        <w:sdtPr>
          <w:id w:val="1939103128"/>
          <w:citation/>
        </w:sdtPr>
        <w:sdtContent>
          <w:r>
            <w:fldChar w:fldCharType="begin"/>
          </w:r>
          <w:r>
            <w:instrText xml:space="preserve"> CITATION Dyt09 \l 1029 </w:instrText>
          </w:r>
          <w:r>
            <w:fldChar w:fldCharType="separate"/>
          </w:r>
          <w:r w:rsidR="009B3E51">
            <w:rPr>
              <w:noProof/>
            </w:rPr>
            <w:t xml:space="preserve"> (Dytrtová, a další, 2009)</w:t>
          </w:r>
          <w:r>
            <w:fldChar w:fldCharType="end"/>
          </w:r>
        </w:sdtContent>
      </w:sdt>
      <w:r>
        <w:t>,</w:t>
      </w:r>
      <w:sdt>
        <w:sdtPr>
          <w:id w:val="-1046680213"/>
          <w:citation/>
        </w:sdtPr>
        <w:sdtContent>
          <w:r>
            <w:fldChar w:fldCharType="begin"/>
          </w:r>
          <w:r>
            <w:instrText xml:space="preserve"> CITATION Šve05 \l 1029 </w:instrText>
          </w:r>
          <w:r>
            <w:fldChar w:fldCharType="separate"/>
          </w:r>
          <w:r w:rsidR="009B3E51">
            <w:rPr>
              <w:noProof/>
            </w:rPr>
            <w:t xml:space="preserve"> (Švec, 2005)</w:t>
          </w:r>
          <w:r>
            <w:fldChar w:fldCharType="end"/>
          </w:r>
        </w:sdtContent>
      </w:sdt>
      <w:r>
        <w:t>.</w:t>
      </w:r>
    </w:p>
    <w:p w14:paraId="578BBA7F" w14:textId="21E70534" w:rsidR="003C61AE" w:rsidRDefault="003C61AE" w:rsidP="00E86E14">
      <w:r>
        <w:t>Na webových stránkách Pedagogické fakulty Univer</w:t>
      </w:r>
      <w:r w:rsidR="00AB277D">
        <w:t>z</w:t>
      </w:r>
      <w:r>
        <w:t>ity Palackého v Olomouci můžeme najít patnáct základních kompetencí, které by měl učitel 21. století ovládat. Všechny tyto kompetence hrají zásadní roli při práci pedagoga a</w:t>
      </w:r>
      <w:r w:rsidR="009770CE">
        <w:t> </w:t>
      </w:r>
      <w:r>
        <w:t>žádnou nelze opomíjet</w:t>
      </w:r>
      <w:r w:rsidR="005C35B0">
        <w:t xml:space="preserve"> (ucitel21.upol.cz)</w:t>
      </w:r>
      <w:r>
        <w:t xml:space="preserve">. </w:t>
      </w:r>
    </w:p>
    <w:p w14:paraId="04408A0B" w14:textId="4C5E9F04" w:rsidR="006F21D3" w:rsidRDefault="003C61AE" w:rsidP="001579EB">
      <w:r>
        <w:t>První kompetence samozřejmě souvisí se zvolenou aprobací učitele. Ten by měl být odborníkem ve svém oboru.</w:t>
      </w:r>
      <w:r w:rsidR="00AB277D">
        <w:t xml:space="preserve"> S tím souvisí i celkový rozhled o světě kolem nás. </w:t>
      </w:r>
      <w:r>
        <w:t xml:space="preserve"> K další kompetenci patří uvažování o cílech a smyslu samotného vzdělání. V tomto případě </w:t>
      </w:r>
      <w:r w:rsidR="008C7511">
        <w:t>je uveden</w:t>
      </w:r>
      <w:r>
        <w:t xml:space="preserve"> příklad z</w:t>
      </w:r>
      <w:r w:rsidR="00AA33B7">
        <w:t> </w:t>
      </w:r>
      <w:r>
        <w:t>praxe</w:t>
      </w:r>
      <w:r w:rsidR="00AA33B7">
        <w:t>. N</w:t>
      </w:r>
      <w:r>
        <w:t>a nejmenovaném gymnáziu se studenti učili</w:t>
      </w:r>
      <w:r w:rsidR="00AA33B7">
        <w:t xml:space="preserve"> názvy</w:t>
      </w:r>
      <w:r>
        <w:t xml:space="preserve"> povolání v německém jazyce, například rukavičkář, kde toto slovo člověk v České republice nebo v Německu použije</w:t>
      </w:r>
      <w:r w:rsidR="001579EB">
        <w:t>,</w:t>
      </w:r>
      <w:r>
        <w:t xml:space="preserve"> je otázkou. Učitel by tedy měl myslet na to, zdali a jak žák/student upotřebí získané informace v praxi. Vedení k porozumění světa kolem sebe i sebe sama je další z kompetencí. Žáci by nejdříve měli pochopit svoji osobnost a naučit se respektu k sobě samému – </w:t>
      </w:r>
      <w:r w:rsidR="001579EB">
        <w:t xml:space="preserve">jak </w:t>
      </w:r>
      <w:r>
        <w:t>duševně, tak psychicky. Díky učiteli by neměli mít předsudky vůči nikomu jinému. Jeho</w:t>
      </w:r>
      <w:r w:rsidR="003D442F">
        <w:t> </w:t>
      </w:r>
      <w:r>
        <w:t>povinností je neustále upozorňovat na to, že respekt vůči ostatním je základem pro naši globální společnost. V další rovině by</w:t>
      </w:r>
      <w:r w:rsidR="001579EB">
        <w:t xml:space="preserve"> si</w:t>
      </w:r>
      <w:r>
        <w:t xml:space="preserve"> měli díky učiteli vážit i jiných kultur a národů. Umění namotivovat své žáky a nadchnout je pro svůj předmět, je kompetence vhodná na celou knihu. </w:t>
      </w:r>
      <w:r w:rsidR="003B6A1F">
        <w:t>Nároky jsou kladeny na s</w:t>
      </w:r>
      <w:r>
        <w:t>eberozvoj učitele</w:t>
      </w:r>
      <w:r w:rsidR="001B6DA2">
        <w:t xml:space="preserve"> </w:t>
      </w:r>
      <w:r>
        <w:t>v rovině osobností</w:t>
      </w:r>
      <w:r w:rsidR="001579EB">
        <w:t xml:space="preserve"> i </w:t>
      </w:r>
      <w:r>
        <w:t xml:space="preserve">profesní. V dnešní době rychlého vývoje informačních </w:t>
      </w:r>
      <w:r>
        <w:lastRenderedPageBreak/>
        <w:t xml:space="preserve">technologií </w:t>
      </w:r>
      <w:r w:rsidR="00C31DA7">
        <w:t>by i autorka</w:t>
      </w:r>
      <w:r>
        <w:t xml:space="preserve"> samotná uvítala každý rok školení </w:t>
      </w:r>
      <w:r w:rsidR="00D974B9">
        <w:t xml:space="preserve">k možným didaktickým pomůckám, </w:t>
      </w:r>
      <w:r w:rsidR="001579EB">
        <w:t>např.</w:t>
      </w:r>
      <w:r w:rsidR="002929B2">
        <w:t xml:space="preserve"> různé aplikace, webové stránky či </w:t>
      </w:r>
      <w:r w:rsidR="00664690">
        <w:t>programy ke tvorbě výukových materiálů</w:t>
      </w:r>
      <w:r w:rsidR="002929B2">
        <w:t xml:space="preserve">. </w:t>
      </w:r>
      <w:r>
        <w:t>Mezi vlastnosti učitele, které jsou zmíněny na webových stránkách</w:t>
      </w:r>
      <w:r w:rsidR="00AB277D">
        <w:t xml:space="preserve"> www.ucitel21.upol.cz</w:t>
      </w:r>
      <w:r>
        <w:t>, patří lidskost a empatie</w:t>
      </w:r>
      <w:r w:rsidR="00D017C5">
        <w:t xml:space="preserve">. </w:t>
      </w:r>
      <w:r w:rsidR="00AB277D">
        <w:t xml:space="preserve"> </w:t>
      </w:r>
      <w:r w:rsidR="001579EB">
        <w:t>Kantor</w:t>
      </w:r>
      <w:r w:rsidR="00D017C5">
        <w:t xml:space="preserve"> by měl být </w:t>
      </w:r>
      <w:r w:rsidR="001579EB">
        <w:t xml:space="preserve">v neposlední řadě </w:t>
      </w:r>
      <w:r w:rsidR="00AB277D">
        <w:t>i</w:t>
      </w:r>
      <w:r w:rsidR="009770CE">
        <w:t> </w:t>
      </w:r>
      <w:r w:rsidR="00AB277D">
        <w:t>náročný, a to nejen vůči svým žákům, ale i k sobě samému</w:t>
      </w:r>
      <w:r w:rsidR="002D1213">
        <w:t xml:space="preserve"> (ucitel21.upol.cz)</w:t>
      </w:r>
      <w:r w:rsidR="00AB277D">
        <w:t>.</w:t>
      </w:r>
      <w:r>
        <w:t xml:space="preserve"> Vlastnost, kterou zde </w:t>
      </w:r>
      <w:r w:rsidR="00C31DA7">
        <w:t>je autorkou postrádána a shledáv</w:t>
      </w:r>
      <w:r w:rsidR="000B2230">
        <w:t>á ji</w:t>
      </w:r>
      <w:r w:rsidR="003D442F">
        <w:t xml:space="preserve"> </w:t>
      </w:r>
      <w:r>
        <w:t>za důležitou, je spravedlnost. Setkala se</w:t>
      </w:r>
      <w:r w:rsidR="001579EB">
        <w:t xml:space="preserve"> s tím</w:t>
      </w:r>
      <w:r>
        <w:t xml:space="preserve"> v mnoha </w:t>
      </w:r>
      <w:r w:rsidR="00C31DA7">
        <w:t>diskusích</w:t>
      </w:r>
      <w:r w:rsidR="009C041E">
        <w:t xml:space="preserve"> a dotazníkových šetřeních</w:t>
      </w:r>
      <w:r>
        <w:t>, kde</w:t>
      </w:r>
      <w:r w:rsidR="0035764D">
        <w:t> </w:t>
      </w:r>
      <w:r>
        <w:t xml:space="preserve">žáci oceňovali na učiteli právě spravedlnost. Učitel by měl všem měřit stejným metrem. </w:t>
      </w:r>
    </w:p>
    <w:p w14:paraId="7F6F533B" w14:textId="512C82C4" w:rsidR="00AB6684" w:rsidRDefault="003C61AE" w:rsidP="001579EB">
      <w:r>
        <w:t>Učitelská práce souvisí i s</w:t>
      </w:r>
      <w:r w:rsidR="00AB277D">
        <w:t xml:space="preserve"> uměním komunikovat, vytvářet pozitivní klima, díky němuž mohou žáci otevřeně a kreativně pracovat. Schopnost improvizace by učiteli rozhodně neměla chybět, bez ní by totiž zkoumané humorné situace nemohly vzniknout.  </w:t>
      </w:r>
      <w:r w:rsidR="001579EB">
        <w:t>V</w:t>
      </w:r>
      <w:r w:rsidR="004D22C4">
        <w:t> dnešní době je</w:t>
      </w:r>
      <w:r w:rsidR="00AB277D">
        <w:t xml:space="preserve"> </w:t>
      </w:r>
      <w:r w:rsidR="001579EB">
        <w:t xml:space="preserve">důležitá i </w:t>
      </w:r>
      <w:r w:rsidR="00AB277D">
        <w:t>digitální gramotnost, díky níž učitel může své hodiny osvěžit a žáky zapojit do hodiny jiným způsobem. Dle Hodnotové orientace dětí ve věku 6</w:t>
      </w:r>
      <w:r w:rsidR="001579EB">
        <w:t>–</w:t>
      </w:r>
      <w:r w:rsidR="00AB277D">
        <w:t>15 let, kterou realizoval Národní institut dětí a mládeže</w:t>
      </w:r>
      <w:r w:rsidR="001579EB">
        <w:t>,</w:t>
      </w:r>
      <w:r w:rsidR="00AB277D">
        <w:t xml:space="preserve"> tráví pětina mládeže ve věku třináct až patnáct let průměrně dvě hodiny na telefonu, více jak desetina tázaných tři hodiny. Učitel by tuto závislost neměl rozvíjet, ale</w:t>
      </w:r>
      <w:r w:rsidR="00034F6D">
        <w:t> </w:t>
      </w:r>
      <w:r w:rsidR="00AB277D">
        <w:t>díky znalosti informačních technologií může šikovně ovlivnit to, na</w:t>
      </w:r>
      <w:r w:rsidR="009770CE">
        <w:t> </w:t>
      </w:r>
      <w:r w:rsidR="00AB277D">
        <w:t xml:space="preserve">co se žáci zaměří při používání mobilních zařízení nebo počítačů. Poslední kompetencí je upevňování vztahů v kolektivu a rozvíjení vztahů mezi žáky samotnými i mezi ním a žáky (ucitel21.upol.cz). </w:t>
      </w:r>
    </w:p>
    <w:p w14:paraId="33A18A6C" w14:textId="77777777" w:rsidR="00AB6684" w:rsidRDefault="00AB6684">
      <w:pPr>
        <w:keepNext w:val="0"/>
        <w:suppressAutoHyphens w:val="0"/>
        <w:spacing w:after="160" w:line="259" w:lineRule="auto"/>
        <w:ind w:firstLine="0"/>
        <w:jc w:val="left"/>
      </w:pPr>
      <w:r>
        <w:br w:type="page"/>
      </w:r>
    </w:p>
    <w:p w14:paraId="314648F0" w14:textId="5AF9602C" w:rsidR="00EF55AA" w:rsidRPr="00EF55AA" w:rsidRDefault="00FB72A5" w:rsidP="00EF55AA">
      <w:pPr>
        <w:pStyle w:val="Nadpis2"/>
      </w:pPr>
      <w:bookmarkStart w:id="22" w:name="_Toc138057554"/>
      <w:r>
        <w:lastRenderedPageBreak/>
        <w:t>Typologie osobnosti učitele</w:t>
      </w:r>
      <w:bookmarkEnd w:id="22"/>
    </w:p>
    <w:p w14:paraId="3A576E87" w14:textId="328BE769" w:rsidR="00FB72A5" w:rsidRDefault="00FB72A5" w:rsidP="007301FA">
      <w:r>
        <w:t>Typologie osobnosti učitele spadá do disciplíny teorie učitelské pedagogiky – již zmíněné pedeutologie. Učitelova osobnost je vymezována rysy jako je dědičnost, socio-ekonomick</w:t>
      </w:r>
      <w:r w:rsidR="005C60BF">
        <w:t>é</w:t>
      </w:r>
      <w:r>
        <w:t xml:space="preserve"> faktory, kultur</w:t>
      </w:r>
      <w:r w:rsidR="005C60BF">
        <w:t>a</w:t>
      </w:r>
      <w:r>
        <w:t xml:space="preserve"> a třeba i výchov</w:t>
      </w:r>
      <w:r w:rsidR="005C60BF">
        <w:t>a</w:t>
      </w:r>
      <w:r>
        <w:t xml:space="preserve"> v učitelově rodině. Pedagog ve svém pracovním dnu nevykonává jen přímou pedagogickou činnost, jeho pole působnosti je široké. Nelze tedy vytvořit jednu komplexní typologii pedagogů, která by obsahovala</w:t>
      </w:r>
      <w:r w:rsidR="00763CD2">
        <w:t> </w:t>
      </w:r>
      <w:r>
        <w:t>všechny hlediska jeho práce a činností. V rámci typologie osobnosti učitele</w:t>
      </w:r>
      <w:r w:rsidR="00763CD2">
        <w:t> </w:t>
      </w:r>
      <w:r>
        <w:t>je</w:t>
      </w:r>
      <w:r w:rsidR="00763CD2">
        <w:t> </w:t>
      </w:r>
      <w:r>
        <w:t>nutné si uvědomit, na co se při zkoumání zaměřujeme a rovněž na to</w:t>
      </w:r>
      <w:r w:rsidR="005C60BF">
        <w:t>,</w:t>
      </w:r>
      <w:r>
        <w:t xml:space="preserve"> jakým způsobem</w:t>
      </w:r>
      <w:r w:rsidR="00856118">
        <w:t xml:space="preserve"> typologie</w:t>
      </w:r>
      <w:r>
        <w:t xml:space="preserve"> vznikaly. </w:t>
      </w:r>
    </w:p>
    <w:p w14:paraId="4737FB86" w14:textId="697B4DE0" w:rsidR="00FB72A5" w:rsidRDefault="00FB72A5" w:rsidP="005C60BF">
      <w:r>
        <w:t>V pedagogické teorie se setkáváme s</w:t>
      </w:r>
      <w:r w:rsidR="005C60BF">
        <w:t>e</w:t>
      </w:r>
      <w:r>
        <w:t> dvěma základními skupinami teorií osobností učitelů:</w:t>
      </w:r>
    </w:p>
    <w:p w14:paraId="49B90C49" w14:textId="77777777" w:rsidR="00FB72A5" w:rsidRDefault="00FB72A5" w:rsidP="00EF55AA">
      <w:pPr>
        <w:ind w:firstLine="0"/>
      </w:pPr>
      <w:r>
        <w:t>a) typologie pedagogických osobností</w:t>
      </w:r>
    </w:p>
    <w:p w14:paraId="5B1926BB" w14:textId="443BB337" w:rsidR="00FB72A5" w:rsidRDefault="00FB72A5" w:rsidP="00EF55AA">
      <w:pPr>
        <w:ind w:firstLine="0"/>
      </w:pPr>
      <w:r>
        <w:t xml:space="preserve">b) typologie </w:t>
      </w:r>
      <w:r w:rsidRPr="00955268">
        <w:t xml:space="preserve">pedagogického působení </w:t>
      </w:r>
      <w:sdt>
        <w:sdtPr>
          <w:id w:val="-263308241"/>
          <w:citation/>
        </w:sdtPr>
        <w:sdtContent>
          <w:r w:rsidRPr="00955268">
            <w:fldChar w:fldCharType="begin"/>
          </w:r>
          <w:r w:rsidR="00763CD2" w:rsidRPr="00955268">
            <w:instrText xml:space="preserve">CITATION Pel91 \l 1029 </w:instrText>
          </w:r>
          <w:r w:rsidRPr="00955268">
            <w:fldChar w:fldCharType="separate"/>
          </w:r>
          <w:r w:rsidR="009B3E51">
            <w:rPr>
              <w:noProof/>
            </w:rPr>
            <w:t>(Pelikán, 1991)</w:t>
          </w:r>
          <w:r w:rsidRPr="00955268">
            <w:fldChar w:fldCharType="end"/>
          </w:r>
        </w:sdtContent>
      </w:sdt>
      <w:r w:rsidR="00955268" w:rsidRPr="00955268">
        <w:t>.</w:t>
      </w:r>
      <w:r>
        <w:t xml:space="preserve"> </w:t>
      </w:r>
    </w:p>
    <w:p w14:paraId="7FE9A88F" w14:textId="05A864B2" w:rsidR="00FB72A5" w:rsidRPr="00075C25" w:rsidRDefault="00FB72A5" w:rsidP="00075C25">
      <w:pPr>
        <w:pStyle w:val="Nadpis3"/>
      </w:pPr>
      <w:bookmarkStart w:id="23" w:name="_Toc138057555"/>
      <w:r w:rsidRPr="00075C25">
        <w:t>Caselma</w:t>
      </w:r>
      <w:r w:rsidR="009F7A39">
        <w:t>n</w:t>
      </w:r>
      <w:r w:rsidRPr="00075C25">
        <w:t>no</w:t>
      </w:r>
      <w:r w:rsidR="009F7A39">
        <w:t xml:space="preserve">va </w:t>
      </w:r>
      <w:r w:rsidRPr="00075C25">
        <w:t>klasifikace</w:t>
      </w:r>
      <w:bookmarkEnd w:id="23"/>
      <w:r w:rsidRPr="00075C25">
        <w:t xml:space="preserve"> </w:t>
      </w:r>
    </w:p>
    <w:p w14:paraId="41F46C90" w14:textId="632F156F" w:rsidR="00FB72A5" w:rsidRDefault="00FB72A5" w:rsidP="007301FA">
      <w:r>
        <w:t>Učitel je hlavní postavou v edukačním procesu</w:t>
      </w:r>
      <w:r w:rsidR="00121E28">
        <w:t xml:space="preserve">, </w:t>
      </w:r>
      <w:r w:rsidR="00460B61">
        <w:t xml:space="preserve">Christian </w:t>
      </w:r>
      <w:r w:rsidR="00C141DC">
        <w:t xml:space="preserve">Caselmann </w:t>
      </w:r>
      <w:r w:rsidR="00460B61">
        <w:t xml:space="preserve">propojil všechny tři složky </w:t>
      </w:r>
      <w:r w:rsidR="009D3C63">
        <w:t xml:space="preserve">ve </w:t>
      </w:r>
      <w:r w:rsidR="007041AF">
        <w:t>výchovně-vzdělávacím</w:t>
      </w:r>
      <w:r w:rsidR="00121E28">
        <w:t xml:space="preserve"> </w:t>
      </w:r>
      <w:r w:rsidR="00460B61">
        <w:t>pro</w:t>
      </w:r>
      <w:r w:rsidR="00807D4A">
        <w:t>cesu</w:t>
      </w:r>
      <w:r w:rsidR="009D3C63">
        <w:t xml:space="preserve">: </w:t>
      </w:r>
      <w:r w:rsidR="00460B61">
        <w:t xml:space="preserve">žák – učivo – učitel. </w:t>
      </w:r>
      <w:r>
        <w:t xml:space="preserve">Pedagog musí dle něj mít odbornou kvalifikaci a schopnost vychovávat. </w:t>
      </w:r>
      <w:r w:rsidR="00AC79CA" w:rsidRPr="00A4004D">
        <w:t>Ch</w:t>
      </w:r>
      <w:r w:rsidR="00A4004D" w:rsidRPr="00A4004D">
        <w:t>ristian</w:t>
      </w:r>
      <w:r w:rsidR="00AC79CA" w:rsidRPr="00A4004D">
        <w:t xml:space="preserve"> </w:t>
      </w:r>
      <w:r w:rsidR="00C141DC" w:rsidRPr="00A4004D">
        <w:t>Cas</w:t>
      </w:r>
      <w:r w:rsidR="00C141DC">
        <w:t>e</w:t>
      </w:r>
      <w:r w:rsidR="00C141DC" w:rsidRPr="00A4004D">
        <w:t>lmann</w:t>
      </w:r>
      <w:r>
        <w:t xml:space="preserve"> v první fázi rozděluje pedagogy na dvě skupiny podle toho</w:t>
      </w:r>
      <w:r w:rsidR="005C60BF">
        <w:t>,</w:t>
      </w:r>
      <w:r>
        <w:t xml:space="preserve"> na co se více v edukačním procesu zaměřují, a to buďto na vzdělávání nebo výchovu. </w:t>
      </w:r>
    </w:p>
    <w:p w14:paraId="58F59878" w14:textId="034E18A2" w:rsidR="00FB72A5" w:rsidRDefault="00FB72A5" w:rsidP="005C60BF">
      <w:r>
        <w:t xml:space="preserve">První typ pedagoga se specializuje na obsah svého předmětu, </w:t>
      </w:r>
      <w:r w:rsidR="00A4004D">
        <w:t xml:space="preserve">Christian </w:t>
      </w:r>
      <w:r w:rsidRPr="00A4004D">
        <w:t>Cas</w:t>
      </w:r>
      <w:r w:rsidR="008B7F2B">
        <w:t>e</w:t>
      </w:r>
      <w:r w:rsidRPr="00A4004D">
        <w:t>lmann</w:t>
      </w:r>
      <w:r>
        <w:t xml:space="preserve"> ho nazývá „logotropem“. Pro takového učitele je typické, že si rád připravuje prezentace, pracuje s interaktivní tabulí, vede různé zájmové kroužky a</w:t>
      </w:r>
      <w:r w:rsidR="009770CE">
        <w:t> </w:t>
      </w:r>
      <w:r>
        <w:t>hlavně chce, aby se žáci nadchli pro jeho předmět. Naopak „paidotrop“ se zaměřuje na emoce, postoje, problémy, zájmy žáků. Ideální je, pokud „paidotrop“ je učitelem na prvním stupni. Na druhém stupni by se mohl vyskytnout problém s učivem, o které pedagog tohoto typu nemá takový zájem a</w:t>
      </w:r>
      <w:r w:rsidR="009770CE">
        <w:t> </w:t>
      </w:r>
      <w:r>
        <w:t>žáci ho napodobují. Na</w:t>
      </w:r>
      <w:r w:rsidR="005C60BF">
        <w:t> </w:t>
      </w:r>
      <w:r>
        <w:t>školách samozřejmě nenajdeme jen vyhraněné „logotropy“ či „paidotropy“.  Někteří autoři považují tuto typologii za</w:t>
      </w:r>
      <w:r w:rsidR="009770CE">
        <w:t> </w:t>
      </w:r>
      <w:r>
        <w:t xml:space="preserve">překonanou, ale i přesto se u nás i ve světě </w:t>
      </w:r>
      <w:r w:rsidRPr="00955268">
        <w:t>objevuje</w:t>
      </w:r>
      <w:r w:rsidR="00955268" w:rsidRPr="00955268">
        <w:t xml:space="preserve"> </w:t>
      </w:r>
      <w:sdt>
        <w:sdtPr>
          <w:id w:val="1577167605"/>
          <w:citation/>
        </w:sdtPr>
        <w:sdtContent>
          <w:r w:rsidR="00955268" w:rsidRPr="00955268">
            <w:fldChar w:fldCharType="begin"/>
          </w:r>
          <w:r w:rsidR="00955268" w:rsidRPr="00955268">
            <w:instrText xml:space="preserve"> CITATION Dyt09 \l 1029 </w:instrText>
          </w:r>
          <w:r w:rsidR="00955268" w:rsidRPr="00955268">
            <w:fldChar w:fldCharType="separate"/>
          </w:r>
          <w:r w:rsidR="009B3E51">
            <w:rPr>
              <w:noProof/>
            </w:rPr>
            <w:t>(Dytrtová, a další, 2009)</w:t>
          </w:r>
          <w:r w:rsidR="00955268" w:rsidRPr="00955268">
            <w:fldChar w:fldCharType="end"/>
          </w:r>
        </w:sdtContent>
      </w:sdt>
      <w:r w:rsidRPr="00955268">
        <w:t xml:space="preserve">. </w:t>
      </w:r>
    </w:p>
    <w:p w14:paraId="64A93FCC" w14:textId="5F05C093" w:rsidR="004A09F0" w:rsidRDefault="00BF65B8" w:rsidP="007301FA">
      <w:r>
        <w:t xml:space="preserve">Christian </w:t>
      </w:r>
      <w:r w:rsidR="00FB72A5" w:rsidRPr="00E14472">
        <w:t>Cas</w:t>
      </w:r>
      <w:r w:rsidR="00654A87">
        <w:t>el</w:t>
      </w:r>
      <w:r w:rsidR="00FB72A5" w:rsidRPr="00E14472">
        <w:t>mann</w:t>
      </w:r>
      <w:r w:rsidR="00FB72A5">
        <w:t xml:space="preserve"> na základě logotropa a paidotropa tuto teorii dále rozšiřuje, a to podle jejich pedagogických postupů a chování ve třídě. Tvrdé prosazování autority se častěji vyskytuje u logotropa. I u paidrotopa je možné </w:t>
      </w:r>
      <w:r w:rsidR="00FB72A5">
        <w:lastRenderedPageBreak/>
        <w:t>autoritativní vedení, avšak ten se více zaměřuje na osobnost žáka, kterou se usiluje ovlivnit k obrazu svému, bez ohledu na individualitu jednotlivce. Naopak sociálně založený pedagog se vyskytuje spíše u paidotropů. Má přátelský přístup a</w:t>
      </w:r>
      <w:r w:rsidR="009770CE">
        <w:t> </w:t>
      </w:r>
      <w:r w:rsidR="00FB72A5">
        <w:t>žáci mají v jeho hodinách větší volnost. Více než frontální výuku nechává rozhodování na</w:t>
      </w:r>
      <w:r w:rsidR="00034F6D">
        <w:t> </w:t>
      </w:r>
      <w:r w:rsidR="00FB72A5">
        <w:t>žácích, díky tomu však může mít problémy s autoritou. Třetí a</w:t>
      </w:r>
      <w:r w:rsidR="009770CE">
        <w:t> </w:t>
      </w:r>
      <w:r w:rsidR="00FB72A5">
        <w:t xml:space="preserve">poslední dělení dle </w:t>
      </w:r>
      <w:r w:rsidR="005033FA">
        <w:t xml:space="preserve">Christiana </w:t>
      </w:r>
      <w:r w:rsidR="00FB72A5">
        <w:t>Caselmanna je rozlišení</w:t>
      </w:r>
      <w:r w:rsidR="004A09F0">
        <w:t xml:space="preserve"> učitelů</w:t>
      </w:r>
      <w:r w:rsidR="00FB72A5">
        <w:t xml:space="preserve"> dle pedagogických postupů při</w:t>
      </w:r>
      <w:r w:rsidR="0035764D">
        <w:t> </w:t>
      </w:r>
      <w:r w:rsidR="00FB72A5">
        <w:t xml:space="preserve">výuce. </w:t>
      </w:r>
    </w:p>
    <w:p w14:paraId="60E70A5C" w14:textId="37B3A6C0" w:rsidR="00FB72A5" w:rsidRDefault="00FB72A5" w:rsidP="007301FA">
      <w:r>
        <w:t xml:space="preserve"> Prvním je </w:t>
      </w:r>
      <w:r w:rsidR="005033FA" w:rsidRPr="005033FA">
        <w:t>vědecky</w:t>
      </w:r>
      <w:r w:rsidR="005C60BF">
        <w:t>-</w:t>
      </w:r>
      <w:r w:rsidRPr="005033FA">
        <w:t>systematický typ</w:t>
      </w:r>
      <w:r>
        <w:t>, tento učitel se přičiňuje o to, aby</w:t>
      </w:r>
      <w:r w:rsidR="009770CE">
        <w:t> </w:t>
      </w:r>
      <w:r>
        <w:t>žáci používali v jeho hodinách hlavně logické myšlení. Jeho postupy jsou racionální a</w:t>
      </w:r>
      <w:r w:rsidR="005C60BF">
        <w:t> </w:t>
      </w:r>
      <w:r>
        <w:t>systematické. Naopak umělecký typ učitele se řídí hlavně intuicí. Je esteticky založený, orientovaný na názorné myšlení a má silný vliv na výchovu žáků. Posledním typem pedagoga je učitel praktického založení, který se zaměřuje na</w:t>
      </w:r>
      <w:r w:rsidR="005C60BF">
        <w:t> </w:t>
      </w:r>
      <w:r>
        <w:t xml:space="preserve">skupinové práce, používá často příklady nebo názorné </w:t>
      </w:r>
      <w:r w:rsidRPr="00955268">
        <w:t>pomůcky</w:t>
      </w:r>
      <w:r w:rsidR="00955268" w:rsidRPr="00955268">
        <w:t xml:space="preserve"> </w:t>
      </w:r>
      <w:r w:rsidR="00EF55AA">
        <w:rPr>
          <w:noProof/>
        </w:rPr>
        <w:t>(Kohoutek a</w:t>
      </w:r>
      <w:r w:rsidR="009770CE">
        <w:rPr>
          <w:noProof/>
        </w:rPr>
        <w:t> </w:t>
      </w:r>
      <w:r w:rsidR="00EF55AA">
        <w:rPr>
          <w:noProof/>
        </w:rPr>
        <w:t>další, 2000)</w:t>
      </w:r>
      <w:r w:rsidRPr="00955268">
        <w:t xml:space="preserve">. </w:t>
      </w:r>
    </w:p>
    <w:p w14:paraId="1A85524D" w14:textId="57EDAC88" w:rsidR="00034F6D" w:rsidRDefault="00FB72A5" w:rsidP="007301FA">
      <w:r>
        <w:t xml:space="preserve">K tomuto dělení přidává </w:t>
      </w:r>
      <w:r w:rsidRPr="005033FA">
        <w:t>R</w:t>
      </w:r>
      <w:r w:rsidR="005033FA" w:rsidRPr="005033FA">
        <w:t>udolf</w:t>
      </w:r>
      <w:r w:rsidRPr="005033FA">
        <w:t xml:space="preserve"> Kohoutek</w:t>
      </w:r>
      <w:r w:rsidR="005C60BF">
        <w:t xml:space="preserve"> (2000)</w:t>
      </w:r>
      <w:r>
        <w:t xml:space="preserve"> pojem „globálního učitele“, který</w:t>
      </w:r>
      <w:r w:rsidR="009770CE">
        <w:t> </w:t>
      </w:r>
      <w:r>
        <w:t>respektuje práva ostatních. Volí demokratickou formu výuky, deleguje úkoly a rozděluje zodpovědnost mezi žáky.</w:t>
      </w:r>
      <w:r w:rsidR="00980483">
        <w:t xml:space="preserve"> Usiluje</w:t>
      </w:r>
      <w:r>
        <w:t xml:space="preserve"> rovněž o dobré klima ve třídě. A co je důležité</w:t>
      </w:r>
      <w:r w:rsidR="00512FE4">
        <w:t>,</w:t>
      </w:r>
      <w:r>
        <w:t xml:space="preserve"> usiluje o rovnoměrný rozvoj všech složek žáka či studenta, jak na straně kognitivní, tak asertivní a psychomotorické </w:t>
      </w:r>
      <w:sdt>
        <w:sdtPr>
          <w:id w:val="-787509869"/>
          <w:citation/>
        </w:sdtPr>
        <w:sdtContent>
          <w:r w:rsidR="00E2619A">
            <w:fldChar w:fldCharType="begin"/>
          </w:r>
          <w:r w:rsidR="00E2619A">
            <w:instrText xml:space="preserve"> CITATION Koh00 \l 1029 </w:instrText>
          </w:r>
          <w:r w:rsidR="00E2619A">
            <w:fldChar w:fldCharType="separate"/>
          </w:r>
          <w:r w:rsidR="009B3E51">
            <w:rPr>
              <w:noProof/>
            </w:rPr>
            <w:t>(Kohoutek, a další, 2000)</w:t>
          </w:r>
          <w:r w:rsidR="00E2619A">
            <w:fldChar w:fldCharType="end"/>
          </w:r>
        </w:sdtContent>
      </w:sdt>
      <w:r w:rsidR="00DD7470">
        <w:t>.</w:t>
      </w:r>
    </w:p>
    <w:p w14:paraId="79025650" w14:textId="1C092751" w:rsidR="00ED5016" w:rsidRDefault="00034F6D" w:rsidP="00034F6D">
      <w:pPr>
        <w:keepNext w:val="0"/>
        <w:suppressAutoHyphens w:val="0"/>
        <w:spacing w:after="160" w:line="259" w:lineRule="auto"/>
        <w:ind w:firstLine="0"/>
        <w:jc w:val="left"/>
      </w:pPr>
      <w:r>
        <w:br w:type="page"/>
      </w:r>
    </w:p>
    <w:p w14:paraId="07B31683" w14:textId="2A30EC65" w:rsidR="00FB72A5" w:rsidRDefault="00FB72A5" w:rsidP="00075C25">
      <w:pPr>
        <w:pStyle w:val="Nadpis3"/>
      </w:pPr>
      <w:bookmarkStart w:id="24" w:name="_Toc138057556"/>
      <w:r>
        <w:lastRenderedPageBreak/>
        <w:t>Döringova klasifikace</w:t>
      </w:r>
      <w:bookmarkEnd w:id="24"/>
      <w:r>
        <w:t xml:space="preserve"> </w:t>
      </w:r>
    </w:p>
    <w:p w14:paraId="4A82F015" w14:textId="09E1724F" w:rsidR="009E05A3" w:rsidRDefault="00A26DE8" w:rsidP="00D748AB">
      <w:r>
        <w:t>Waldemar Oskar Döring při vytváření své typologie vycházel z typologie osobnosti</w:t>
      </w:r>
      <w:r w:rsidR="00CC46E6">
        <w:t xml:space="preserve"> Eduarda Sprangera. Tato typologie vychází z toho, j</w:t>
      </w:r>
      <w:r w:rsidR="007F00C6">
        <w:t>aké má kdo životní postoje. Tato typologie učitele je v</w:t>
      </w:r>
      <w:r w:rsidR="006673DD">
        <w:t>elmi často citovaná. Důležité je si uvědomit, že</w:t>
      </w:r>
      <w:r w:rsidR="009770CE">
        <w:t> </w:t>
      </w:r>
      <w:r w:rsidR="006673DD">
        <w:t xml:space="preserve">ne každý je vyhraněným typem. </w:t>
      </w:r>
      <w:r w:rsidR="00EF5E68">
        <w:t xml:space="preserve">U některých pedagogů se </w:t>
      </w:r>
      <w:r w:rsidR="001C042F">
        <w:t xml:space="preserve">typy prolínají, mísí, či jeden </w:t>
      </w:r>
      <w:r w:rsidR="00D1168C" w:rsidRPr="00193295">
        <w:t>převládá a další ho doprovází</w:t>
      </w:r>
      <w:r w:rsidR="00193295" w:rsidRPr="00193295">
        <w:t xml:space="preserve"> </w:t>
      </w:r>
      <w:sdt>
        <w:sdtPr>
          <w:id w:val="-586774644"/>
          <w:citation/>
        </w:sdtPr>
        <w:sdtContent>
          <w:r w:rsidR="00193295" w:rsidRPr="00193295">
            <w:fldChar w:fldCharType="begin"/>
          </w:r>
          <w:r w:rsidR="00193295" w:rsidRPr="00193295">
            <w:instrText xml:space="preserve"> CITATION Koh00 \l 1029 </w:instrText>
          </w:r>
          <w:r w:rsidR="00193295" w:rsidRPr="00193295">
            <w:fldChar w:fldCharType="separate"/>
          </w:r>
          <w:r w:rsidR="009B3E51">
            <w:rPr>
              <w:noProof/>
            </w:rPr>
            <w:t>(Kohoutek, a další, 2000)</w:t>
          </w:r>
          <w:r w:rsidR="00193295" w:rsidRPr="00193295">
            <w:fldChar w:fldCharType="end"/>
          </w:r>
        </w:sdtContent>
      </w:sdt>
      <w:r w:rsidR="00D1168C" w:rsidRPr="00193295">
        <w:t xml:space="preserve">. </w:t>
      </w:r>
    </w:p>
    <w:p w14:paraId="5FFAF7A2" w14:textId="2F812C1C" w:rsidR="00D06266" w:rsidRDefault="00E15E02" w:rsidP="007301FA">
      <w:r>
        <w:tab/>
        <w:t xml:space="preserve">První typ pedagoga – </w:t>
      </w:r>
      <w:r w:rsidRPr="00EA7EEB">
        <w:rPr>
          <w:b/>
          <w:bCs/>
        </w:rPr>
        <w:t>náboženský typ</w:t>
      </w:r>
      <w:r w:rsidR="00AF3999">
        <w:t xml:space="preserve">, tento pedagog </w:t>
      </w:r>
      <w:r w:rsidR="005840E0">
        <w:t>je spolehlivý</w:t>
      </w:r>
      <w:r w:rsidR="006D52F1">
        <w:t xml:space="preserve">, nemá smysl pro humor, didaktické hry jsou mu cizí. Bývá uzavřený, vážný. </w:t>
      </w:r>
      <w:r w:rsidR="00C559E2">
        <w:t>Žáci ho</w:t>
      </w:r>
      <w:r w:rsidR="00512FE4">
        <w:t> </w:t>
      </w:r>
      <w:r w:rsidR="00C559E2">
        <w:t xml:space="preserve">mohou považovat za nudného. Tento učitel nahlíží na </w:t>
      </w:r>
      <w:r w:rsidR="00EA7EEB">
        <w:t>své jednání z hlediska smyslu života a vyšších principů</w:t>
      </w:r>
      <w:r w:rsidR="007D1FE9">
        <w:t xml:space="preserve">. </w:t>
      </w:r>
      <w:r w:rsidR="00807D4A">
        <w:t xml:space="preserve">Waldemar O. </w:t>
      </w:r>
      <w:r w:rsidR="008A5F99" w:rsidRPr="00807D4A">
        <w:t>Döring</w:t>
      </w:r>
      <w:r w:rsidR="008A5F99">
        <w:t xml:space="preserve"> </w:t>
      </w:r>
      <w:r w:rsidR="00D30B0D">
        <w:t>dělí tento typ pedagoga na</w:t>
      </w:r>
      <w:r w:rsidR="009770CE">
        <w:t> </w:t>
      </w:r>
      <w:r w:rsidR="00D30B0D">
        <w:t>více citového nebo více intele</w:t>
      </w:r>
      <w:r w:rsidR="00D06266">
        <w:t xml:space="preserve">ktuálního. </w:t>
      </w:r>
    </w:p>
    <w:p w14:paraId="7BF54035" w14:textId="0258E3CD" w:rsidR="00D06266" w:rsidRDefault="00D06266" w:rsidP="007301FA">
      <w:r>
        <w:tab/>
      </w:r>
      <w:r w:rsidR="001A5BB0">
        <w:t xml:space="preserve">U </w:t>
      </w:r>
      <w:r w:rsidR="001A5BB0" w:rsidRPr="000F6BB6">
        <w:rPr>
          <w:b/>
          <w:bCs/>
        </w:rPr>
        <w:t>estetického typu</w:t>
      </w:r>
      <w:r w:rsidR="001A5BB0">
        <w:t xml:space="preserve"> učitele </w:t>
      </w:r>
      <w:r w:rsidR="00F57C66">
        <w:t xml:space="preserve">převládá </w:t>
      </w:r>
      <w:r w:rsidR="00C628F4">
        <w:t>více iracionalita než racionalita. Rozum je v pozadí, v popředí naopak intu</w:t>
      </w:r>
      <w:r w:rsidR="002825CA">
        <w:t>ice a fantazie. Estetično má velký význam u</w:t>
      </w:r>
      <w:r w:rsidR="00512FE4">
        <w:t> </w:t>
      </w:r>
      <w:r w:rsidR="002825CA">
        <w:t>tohoto typu. Pozitivní je schopnost em</w:t>
      </w:r>
      <w:r w:rsidR="009C4986">
        <w:t xml:space="preserve">patie. </w:t>
      </w:r>
      <w:r w:rsidR="007D3493">
        <w:t xml:space="preserve">Opět má dva podtypy: </w:t>
      </w:r>
      <w:r w:rsidR="00512FE4">
        <w:t>o</w:t>
      </w:r>
      <w:r w:rsidR="007D3493">
        <w:t>riginální a</w:t>
      </w:r>
      <w:r w:rsidR="00512FE4">
        <w:t> </w:t>
      </w:r>
      <w:r w:rsidR="007D3493">
        <w:t>pasivně</w:t>
      </w:r>
      <w:r w:rsidR="002E4BA8">
        <w:t xml:space="preserve"> receptivní. </w:t>
      </w:r>
      <w:r w:rsidR="00DB10E9">
        <w:t xml:space="preserve">Originální či aktivně tvořivý učitel </w:t>
      </w:r>
      <w:r w:rsidR="004C5F45">
        <w:t>formuje osobnost žáka jako</w:t>
      </w:r>
      <w:r w:rsidR="00034F6D">
        <w:t> </w:t>
      </w:r>
      <w:r w:rsidR="004C5F45">
        <w:t>umělecké dílo. Nerespek</w:t>
      </w:r>
      <w:r w:rsidR="00407511">
        <w:t xml:space="preserve">tuje však specifika žáka. Druhý pasivně receptivní učitel </w:t>
      </w:r>
      <w:r w:rsidR="004E58CE">
        <w:t>naopak tyto specifika zohledňuje</w:t>
      </w:r>
      <w:r w:rsidR="00124694">
        <w:t xml:space="preserve"> a rozvíjí je. Právě tento typ je u dětí, studentů oblíbený.</w:t>
      </w:r>
    </w:p>
    <w:p w14:paraId="23C9F673" w14:textId="02743EBE" w:rsidR="00124694" w:rsidRDefault="00124694" w:rsidP="007301FA">
      <w:r>
        <w:tab/>
      </w:r>
      <w:r w:rsidR="00983116">
        <w:t xml:space="preserve">Vstřícný, trpělivý, nezištný a otevřený – to jsou vlastnosti </w:t>
      </w:r>
      <w:r w:rsidR="00983116" w:rsidRPr="0017787C">
        <w:rPr>
          <w:b/>
          <w:bCs/>
        </w:rPr>
        <w:t>sociálního typu</w:t>
      </w:r>
      <w:r w:rsidR="00983116">
        <w:t xml:space="preserve"> učitele. </w:t>
      </w:r>
      <w:r w:rsidR="003C5AE1">
        <w:t xml:space="preserve">Jeho cílem je vychovávat </w:t>
      </w:r>
      <w:r w:rsidR="00B5634C">
        <w:t xml:space="preserve">užitečné a prospěšné lidi. Věnuje se všem svým žákům. </w:t>
      </w:r>
      <w:r w:rsidR="0017787C">
        <w:t xml:space="preserve">Ti ho mají rádi kvůli jeho </w:t>
      </w:r>
      <w:r w:rsidR="0017787C" w:rsidRPr="00193295">
        <w:t>altruismu a lásce</w:t>
      </w:r>
      <w:r w:rsidR="00193295" w:rsidRPr="00193295">
        <w:t xml:space="preserve"> </w:t>
      </w:r>
      <w:sdt>
        <w:sdtPr>
          <w:id w:val="-640191076"/>
          <w:citation/>
        </w:sdtPr>
        <w:sdtContent>
          <w:r w:rsidR="00193295" w:rsidRPr="00193295">
            <w:fldChar w:fldCharType="begin"/>
          </w:r>
          <w:r w:rsidR="00193295" w:rsidRPr="00193295">
            <w:instrText xml:space="preserve"> CITATION Koh00 \l 1029 </w:instrText>
          </w:r>
          <w:r w:rsidR="00193295" w:rsidRPr="00193295">
            <w:fldChar w:fldCharType="separate"/>
          </w:r>
          <w:r w:rsidR="009B3E51">
            <w:rPr>
              <w:noProof/>
            </w:rPr>
            <w:t>(Kohoutek, a další, 2000)</w:t>
          </w:r>
          <w:r w:rsidR="00193295" w:rsidRPr="00193295">
            <w:fldChar w:fldCharType="end"/>
          </w:r>
        </w:sdtContent>
      </w:sdt>
      <w:r w:rsidR="0017787C" w:rsidRPr="00193295">
        <w:t>.</w:t>
      </w:r>
      <w:r w:rsidR="00606644" w:rsidRPr="00193295">
        <w:t xml:space="preserve"> </w:t>
      </w:r>
    </w:p>
    <w:p w14:paraId="4CC5D20D" w14:textId="5D9A74AE" w:rsidR="00DF21FD" w:rsidRDefault="00094EAC" w:rsidP="007301FA">
      <w:r>
        <w:t xml:space="preserve">Naopak strach mají žáci z pedagoga </w:t>
      </w:r>
      <w:r w:rsidRPr="00085138">
        <w:rPr>
          <w:b/>
          <w:bCs/>
        </w:rPr>
        <w:t xml:space="preserve">typu </w:t>
      </w:r>
      <w:r w:rsidR="00085138" w:rsidRPr="00085138">
        <w:rPr>
          <w:b/>
          <w:bCs/>
        </w:rPr>
        <w:t>teoretického</w:t>
      </w:r>
      <w:r w:rsidR="00085138">
        <w:t xml:space="preserve">. Ten je zaměřen především na svůj vyučovaný předmět. </w:t>
      </w:r>
      <w:r w:rsidR="00A14269">
        <w:t>Důležité je pro něj jeho rozvoj a</w:t>
      </w:r>
      <w:r w:rsidR="009770CE">
        <w:t> </w:t>
      </w:r>
      <w:r w:rsidR="00A14269">
        <w:t xml:space="preserve">systematizování jeho znalostí. </w:t>
      </w:r>
      <w:r w:rsidR="00DF21FD">
        <w:t xml:space="preserve">Na žáky působí vědecky. </w:t>
      </w:r>
    </w:p>
    <w:p w14:paraId="4444CDAA" w14:textId="6D695955" w:rsidR="0017787C" w:rsidRDefault="00DF21FD" w:rsidP="007301FA">
      <w:r w:rsidRPr="00960A4A">
        <w:rPr>
          <w:b/>
          <w:bCs/>
        </w:rPr>
        <w:t>Ekonomický typ</w:t>
      </w:r>
      <w:r>
        <w:t xml:space="preserve"> učitele chc</w:t>
      </w:r>
      <w:r w:rsidR="000E0C74">
        <w:t>e</w:t>
      </w:r>
      <w:r>
        <w:t xml:space="preserve"> dosáhnout u žáků maximálních </w:t>
      </w:r>
      <w:r w:rsidR="00584B8A">
        <w:t>výsledků,</w:t>
      </w:r>
      <w:r>
        <w:t xml:space="preserve"> </w:t>
      </w:r>
      <w:r w:rsidR="009278CE">
        <w:t>a</w:t>
      </w:r>
      <w:r w:rsidR="009770CE">
        <w:t> </w:t>
      </w:r>
      <w:r w:rsidR="009278CE">
        <w:t xml:space="preserve">přitom </w:t>
      </w:r>
      <w:r w:rsidR="00584B8A">
        <w:t xml:space="preserve">uspořit co nejvíce energie. Vede </w:t>
      </w:r>
      <w:r w:rsidR="0062592A">
        <w:t>žáky k samostatnosti. Klade důraz na</w:t>
      </w:r>
      <w:r w:rsidR="009770CE">
        <w:t> </w:t>
      </w:r>
      <w:r w:rsidR="0062592A">
        <w:t xml:space="preserve">metodiku. </w:t>
      </w:r>
      <w:r w:rsidR="00042D24">
        <w:t xml:space="preserve">Negativem u tohoto typu je, že je až příliš </w:t>
      </w:r>
      <w:r w:rsidR="00AE33AD">
        <w:t xml:space="preserve">praktický a většinou neocení kreativitu, fantazii. </w:t>
      </w:r>
      <w:r w:rsidR="00087D4D">
        <w:t xml:space="preserve">Nejdůležitějším faktorem ve vzdělávání je pro něj užitečnost. </w:t>
      </w:r>
    </w:p>
    <w:p w14:paraId="0163CC0E" w14:textId="43918548" w:rsidR="00E63CE5" w:rsidRDefault="00602038" w:rsidP="00E63CE5">
      <w:r>
        <w:t xml:space="preserve">Posledním typem je typ tzv. </w:t>
      </w:r>
      <w:r w:rsidRPr="00602038">
        <w:rPr>
          <w:b/>
          <w:bCs/>
        </w:rPr>
        <w:t>mocenský</w:t>
      </w:r>
      <w:r>
        <w:t>.</w:t>
      </w:r>
      <w:r w:rsidR="00C455AA">
        <w:t xml:space="preserve"> Tento typ učitele se za každou cenu musí prosadit. </w:t>
      </w:r>
      <w:r w:rsidR="00E87B3A">
        <w:t>Nejdůležitější je pro tohoto učitele prosazovat své názory. Žá</w:t>
      </w:r>
      <w:r w:rsidR="00EC2EA4">
        <w:t xml:space="preserve">kům </w:t>
      </w:r>
      <w:r w:rsidR="00EC2EA4">
        <w:lastRenderedPageBreak/>
        <w:t>dává najevo svou převahu.</w:t>
      </w:r>
      <w:r w:rsidR="00164869">
        <w:t xml:space="preserve"> V hodinách je často napomíná, trestá. Tento pedagog má rád, když se ho žáci bojí – dělá mu to dobře </w:t>
      </w:r>
      <w:sdt>
        <w:sdtPr>
          <w:id w:val="802434680"/>
          <w:citation/>
        </w:sdtPr>
        <w:sdtContent>
          <w:r w:rsidR="008E76D3">
            <w:fldChar w:fldCharType="begin"/>
          </w:r>
          <w:r w:rsidR="008E76D3">
            <w:instrText xml:space="preserve"> CITATION Koh00 \l 1029 </w:instrText>
          </w:r>
          <w:r w:rsidR="008E76D3">
            <w:fldChar w:fldCharType="separate"/>
          </w:r>
          <w:r w:rsidR="009B3E51">
            <w:rPr>
              <w:noProof/>
            </w:rPr>
            <w:t>(Kohoutek, a další, 2000)</w:t>
          </w:r>
          <w:r w:rsidR="008E76D3">
            <w:fldChar w:fldCharType="end"/>
          </w:r>
        </w:sdtContent>
      </w:sdt>
      <w:r w:rsidR="00DD7470">
        <w:t>.</w:t>
      </w:r>
    </w:p>
    <w:p w14:paraId="643AF540" w14:textId="645166C1" w:rsidR="00291E6C" w:rsidRDefault="00203E26" w:rsidP="00075C25">
      <w:pPr>
        <w:pStyle w:val="Nadpis3"/>
      </w:pPr>
      <w:bookmarkStart w:id="25" w:name="_Toc138057557"/>
      <w:r>
        <w:t>Novější typologie</w:t>
      </w:r>
      <w:bookmarkEnd w:id="25"/>
      <w:r>
        <w:t xml:space="preserve"> </w:t>
      </w:r>
    </w:p>
    <w:p w14:paraId="415BC7C0" w14:textId="2C9EED63" w:rsidR="00ED3788" w:rsidRDefault="00203E26" w:rsidP="00ED3788">
      <w:r>
        <w:t xml:space="preserve">V odborné literatuře najdeme ještě </w:t>
      </w:r>
      <w:r w:rsidR="00FE7DC8">
        <w:t xml:space="preserve">další </w:t>
      </w:r>
      <w:r w:rsidR="004175A4">
        <w:t>typologie</w:t>
      </w:r>
      <w:r>
        <w:t xml:space="preserve">. K těm novějším </w:t>
      </w:r>
      <w:r w:rsidR="00156E98">
        <w:t>náleží ta</w:t>
      </w:r>
      <w:r>
        <w:t>, která vznikla na Slovensku,</w:t>
      </w:r>
      <w:r w:rsidR="00156E98">
        <w:t xml:space="preserve"> jejím autorem je M. Beňo. </w:t>
      </w:r>
      <w:r>
        <w:t xml:space="preserve"> </w:t>
      </w:r>
      <w:r w:rsidR="00156E98">
        <w:t>Ten k</w:t>
      </w:r>
      <w:r>
        <w:t>ategorizuje učitele podle jeho vztahu ke školství, škole a žákům.</w:t>
      </w:r>
    </w:p>
    <w:p w14:paraId="2D155FA1" w14:textId="5B009D47" w:rsidR="00203E26" w:rsidRPr="00856118" w:rsidRDefault="00203E26" w:rsidP="00ED3788">
      <w:pPr>
        <w:ind w:firstLine="0"/>
        <w:rPr>
          <w:b/>
          <w:bCs/>
        </w:rPr>
      </w:pPr>
      <w:r w:rsidRPr="00856118">
        <w:rPr>
          <w:b/>
          <w:bCs/>
        </w:rPr>
        <w:t>Plačky</w:t>
      </w:r>
    </w:p>
    <w:p w14:paraId="09C7B955" w14:textId="77777777" w:rsidR="00ED3788" w:rsidRDefault="00203E26" w:rsidP="00ED3788">
      <w:pPr>
        <w:ind w:firstLine="0"/>
      </w:pPr>
      <w:r>
        <w:t xml:space="preserve">Pro tyto učitele je typické naříkání nad aktuálním stavem školství a jejich postavení. Bojí se nadřízených, jsou ustrašení. Nemají vlastní názor, argumentují cizími názory. Jsou málo efektivní. </w:t>
      </w:r>
    </w:p>
    <w:p w14:paraId="77F8C5B9" w14:textId="7A353FCC" w:rsidR="00203E26" w:rsidRPr="00856118" w:rsidRDefault="00203E26" w:rsidP="00ED3788">
      <w:pPr>
        <w:ind w:firstLine="0"/>
        <w:rPr>
          <w:b/>
          <w:bCs/>
        </w:rPr>
      </w:pPr>
      <w:r w:rsidRPr="00856118">
        <w:rPr>
          <w:b/>
          <w:bCs/>
        </w:rPr>
        <w:t>Ignoranti</w:t>
      </w:r>
    </w:p>
    <w:p w14:paraId="53D6E07A" w14:textId="77777777" w:rsidR="00ED3788" w:rsidRDefault="00203E26" w:rsidP="00ED3788">
      <w:pPr>
        <w:ind w:firstLine="0"/>
      </w:pPr>
      <w:r>
        <w:t xml:space="preserve">Tito učitelé se tváří, že jim je všechno jedno. Celé školství spěje k úpadku, nic nemá cenu. Tento postoj většinou však jen předstírají. </w:t>
      </w:r>
    </w:p>
    <w:p w14:paraId="60F28AAB" w14:textId="327AB762" w:rsidR="00203E26" w:rsidRPr="00856118" w:rsidRDefault="00203E26" w:rsidP="00ED3788">
      <w:pPr>
        <w:ind w:firstLine="0"/>
        <w:rPr>
          <w:b/>
          <w:bCs/>
        </w:rPr>
      </w:pPr>
      <w:r w:rsidRPr="00856118">
        <w:rPr>
          <w:b/>
          <w:bCs/>
        </w:rPr>
        <w:t>Fanatici</w:t>
      </w:r>
    </w:p>
    <w:p w14:paraId="244C9FFF" w14:textId="77777777" w:rsidR="00ED3788" w:rsidRDefault="00203E26" w:rsidP="00ED3788">
      <w:pPr>
        <w:ind w:firstLine="0"/>
      </w:pPr>
      <w:r>
        <w:t xml:space="preserve">Fanatici milují svou profesi. Jsou idealisté. </w:t>
      </w:r>
      <w:r w:rsidR="00FD3F3B">
        <w:t xml:space="preserve">Jejich snem je lepší školství, nynější stav nejsou schopní reálně posoudit. Někteří jejich kolegové se přiživují na jejich práci. </w:t>
      </w:r>
    </w:p>
    <w:p w14:paraId="74B45CB6" w14:textId="4F259202" w:rsidR="00FD3F3B" w:rsidRPr="00856118" w:rsidRDefault="00FD3F3B" w:rsidP="00ED3788">
      <w:pPr>
        <w:ind w:firstLine="0"/>
        <w:rPr>
          <w:b/>
          <w:bCs/>
        </w:rPr>
      </w:pPr>
      <w:r w:rsidRPr="00856118">
        <w:rPr>
          <w:b/>
          <w:bCs/>
        </w:rPr>
        <w:t>Tandemisté</w:t>
      </w:r>
    </w:p>
    <w:p w14:paraId="0C183BE9" w14:textId="57AD665D" w:rsidR="00ED3788" w:rsidRDefault="00FD3F3B" w:rsidP="00ED3788">
      <w:pPr>
        <w:ind w:firstLine="0"/>
      </w:pPr>
      <w:r>
        <w:t>Učitel „tandemista“ podléhá moderním pedagogickým trendům. Jsou bez názoru a</w:t>
      </w:r>
      <w:r w:rsidR="009770CE">
        <w:t> </w:t>
      </w:r>
      <w:r>
        <w:t xml:space="preserve">„kam vítr tam plášť“. </w:t>
      </w:r>
    </w:p>
    <w:p w14:paraId="38009126" w14:textId="304D2E11" w:rsidR="00FD3F3B" w:rsidRPr="00856118" w:rsidRDefault="00FD3F3B" w:rsidP="00ED3788">
      <w:pPr>
        <w:ind w:firstLine="0"/>
        <w:rPr>
          <w:b/>
          <w:bCs/>
        </w:rPr>
      </w:pPr>
      <w:r w:rsidRPr="00856118">
        <w:rPr>
          <w:b/>
          <w:bCs/>
        </w:rPr>
        <w:t>Aristokraté</w:t>
      </w:r>
    </w:p>
    <w:p w14:paraId="1274C0A7" w14:textId="5975F2F1" w:rsidR="00ED3788" w:rsidRDefault="00FD3F3B" w:rsidP="00ED3788">
      <w:pPr>
        <w:ind w:firstLine="0"/>
      </w:pPr>
      <w:r>
        <w:t>Aristokraté jsou respektovaní. Svůj názor prezentují nejen žákům, ale i rodičům a</w:t>
      </w:r>
      <w:r w:rsidR="009770CE">
        <w:t> </w:t>
      </w:r>
      <w:r>
        <w:t xml:space="preserve">vedení školy. Ve </w:t>
      </w:r>
      <w:r w:rsidR="007041AF">
        <w:t>výchovně-vzdělávacím</w:t>
      </w:r>
      <w:r w:rsidR="006F2BF4">
        <w:t xml:space="preserve"> </w:t>
      </w:r>
      <w:r>
        <w:t>procesu jsou kreativní, kritičtí, pořád se zdokonalující a samostatně přemýšlejí. Tito učitelé zvedají laťku, proto</w:t>
      </w:r>
      <w:r w:rsidR="009770CE">
        <w:t> </w:t>
      </w:r>
      <w:r>
        <w:t>mnohdy bývají u laxnějších kolegů neoblíbeni.</w:t>
      </w:r>
    </w:p>
    <w:p w14:paraId="51BFAE78" w14:textId="70A96A85" w:rsidR="00FD3F3B" w:rsidRPr="00856118" w:rsidRDefault="00FD3F3B" w:rsidP="00ED3788">
      <w:pPr>
        <w:ind w:firstLine="0"/>
        <w:rPr>
          <w:b/>
          <w:bCs/>
        </w:rPr>
      </w:pPr>
      <w:r w:rsidRPr="00856118">
        <w:rPr>
          <w:b/>
          <w:bCs/>
        </w:rPr>
        <w:t>Podnikatelé</w:t>
      </w:r>
    </w:p>
    <w:p w14:paraId="4AD5C67F" w14:textId="77777777" w:rsidR="00ED3788" w:rsidRDefault="00FD3F3B" w:rsidP="00ED3788">
      <w:pPr>
        <w:ind w:firstLine="0"/>
      </w:pPr>
      <w:r>
        <w:t>Na jejich prvním místě není škola, ale j</w:t>
      </w:r>
      <w:r w:rsidR="008A25E3">
        <w:t xml:space="preserve">ejich zájem se nachází ve výnosnějších oblastech. </w:t>
      </w:r>
    </w:p>
    <w:p w14:paraId="012532BB" w14:textId="7846E956" w:rsidR="008A25E3" w:rsidRPr="00856118" w:rsidRDefault="008A25E3" w:rsidP="00ED3788">
      <w:pPr>
        <w:ind w:firstLine="0"/>
        <w:rPr>
          <w:b/>
          <w:bCs/>
        </w:rPr>
      </w:pPr>
      <w:r w:rsidRPr="00856118">
        <w:rPr>
          <w:b/>
          <w:bCs/>
        </w:rPr>
        <w:t>Zběhové</w:t>
      </w:r>
    </w:p>
    <w:p w14:paraId="3E9FBB16" w14:textId="752D3D9F" w:rsidR="00ED5016" w:rsidRDefault="008A25E3" w:rsidP="008A25E3">
      <w:pPr>
        <w:ind w:firstLine="0"/>
      </w:pPr>
      <w:r>
        <w:t xml:space="preserve">Jak už napovídá název, jsou to ti učitelé, kteří ze školství odešli. Problém pro ně je nedostatečné ohodnocení </w:t>
      </w:r>
      <w:sdt>
        <w:sdtPr>
          <w:id w:val="523756034"/>
          <w:citation/>
        </w:sdtPr>
        <w:sdtContent>
          <w:r>
            <w:fldChar w:fldCharType="begin"/>
          </w:r>
          <w:r>
            <w:instrText xml:space="preserve"> CITATION Vaš04 \l 1029 </w:instrText>
          </w:r>
          <w:r>
            <w:fldChar w:fldCharType="separate"/>
          </w:r>
          <w:r w:rsidR="009B3E51">
            <w:rPr>
              <w:noProof/>
            </w:rPr>
            <w:t>(Vašutová, 2004)</w:t>
          </w:r>
          <w:r>
            <w:fldChar w:fldCharType="end"/>
          </w:r>
        </w:sdtContent>
      </w:sdt>
      <w:r>
        <w:t>.</w:t>
      </w:r>
    </w:p>
    <w:p w14:paraId="63A1E97B" w14:textId="77777777" w:rsidR="00ED5016" w:rsidRDefault="00ED5016">
      <w:pPr>
        <w:keepNext w:val="0"/>
        <w:suppressAutoHyphens w:val="0"/>
        <w:spacing w:after="160" w:line="259" w:lineRule="auto"/>
        <w:ind w:firstLine="0"/>
        <w:jc w:val="left"/>
      </w:pPr>
      <w:r>
        <w:br w:type="page"/>
      </w:r>
    </w:p>
    <w:p w14:paraId="4251F2E8" w14:textId="0C6BCEED" w:rsidR="00ED5016" w:rsidRDefault="00FB72A5" w:rsidP="00156E98">
      <w:r>
        <w:lastRenderedPageBreak/>
        <w:t>Všechna tato dělení jsou pro nás pedagogy důležitá, měli bychom vědět, jak</w:t>
      </w:r>
      <w:r w:rsidR="009770CE">
        <w:t> </w:t>
      </w:r>
      <w:r>
        <w:t xml:space="preserve">„nás“ odborníci „škatulkují“. Jaká jsou negativa a pozitiva pro naše žáky, pokud jako učitelé zastáváme například autoritativní styl výuky. Dle zkušeností autorky je důležité klást důraz na individualitu třídy, individualitu jedince </w:t>
      </w:r>
      <w:r w:rsidR="00512FE4">
        <w:t xml:space="preserve">ve </w:t>
      </w:r>
      <w:r>
        <w:t>vyučovaném předmětu</w:t>
      </w:r>
      <w:r w:rsidR="006303F2">
        <w:t>. V</w:t>
      </w:r>
      <w:r>
        <w:t> jedné třídě může být učitel bez problému demokratickým až liberálním</w:t>
      </w:r>
      <w:r w:rsidR="006303F2">
        <w:t>, v</w:t>
      </w:r>
      <w:r>
        <w:t> jiné však musí zastávat autokratický přístup. Právě individuální přístup a pochopení každého jednotlivce ve třídě dává učiteli možnost přizpůsobit se a adekvátně reagovat. Pokud se ve</w:t>
      </w:r>
      <w:r w:rsidR="009770CE">
        <w:t> </w:t>
      </w:r>
      <w:r>
        <w:t>třídě vyskytují problémoví žáci, neměl by učitel nastolit okamžitě autokratickou formu výuky. Měl by pátrat</w:t>
      </w:r>
      <w:r w:rsidR="00512FE4">
        <w:t>,</w:t>
      </w:r>
      <w:r>
        <w:t xml:space="preserve"> proč tito žáci jednají, měl by být „detektivem“. Většinou ti, co ruší naši výuku, mají problémy doma. Autorce se mnohokrát osvědčilo to, aby pátrala po problémech žáka doma, pak snáze pochopila, co se děje v duši žáka a snažila se mu poskytnout prostor ke zklidnění </w:t>
      </w:r>
      <w:r w:rsidR="00512FE4">
        <w:t>a</w:t>
      </w:r>
      <w:r>
        <w:t xml:space="preserve"> zlepšení.</w:t>
      </w:r>
    </w:p>
    <w:p w14:paraId="2BF08D41" w14:textId="77777777" w:rsidR="00ED5016" w:rsidRDefault="00ED5016" w:rsidP="00156E98"/>
    <w:p w14:paraId="15AB8192" w14:textId="1BBA3F79" w:rsidR="00FB72A5" w:rsidRDefault="00FB72A5" w:rsidP="007301FA">
      <w:pPr>
        <w:pStyle w:val="Nadpis2"/>
      </w:pPr>
      <w:bookmarkStart w:id="26" w:name="_Toc138057558"/>
      <w:r>
        <w:t>Struktura osobnosti učitele</w:t>
      </w:r>
      <w:bookmarkEnd w:id="26"/>
      <w:r>
        <w:t xml:space="preserve"> </w:t>
      </w:r>
    </w:p>
    <w:p w14:paraId="07D1871B" w14:textId="58948E8F" w:rsidR="003C6F23" w:rsidRPr="003C6F23" w:rsidRDefault="00DA76CB" w:rsidP="003C6F23">
      <w:r>
        <w:t xml:space="preserve">Dle prof. Václava </w:t>
      </w:r>
      <w:r w:rsidR="0030470D">
        <w:t xml:space="preserve">Holečka (2014) </w:t>
      </w:r>
      <w:r w:rsidR="00216F08">
        <w:t xml:space="preserve">můžeme strukturu osobnosti popsat pěti oblastmi. </w:t>
      </w:r>
    </w:p>
    <w:p w14:paraId="5091E122" w14:textId="319CD13A" w:rsidR="003B1CE2" w:rsidRDefault="00A25AD0" w:rsidP="00A25AD0">
      <w:r>
        <w:t xml:space="preserve">První oblastí je </w:t>
      </w:r>
      <w:r w:rsidRPr="001E43B1">
        <w:rPr>
          <w:b/>
          <w:bCs/>
        </w:rPr>
        <w:t>m</w:t>
      </w:r>
      <w:r w:rsidR="00FB72A5" w:rsidRPr="001E43B1">
        <w:rPr>
          <w:b/>
          <w:bCs/>
        </w:rPr>
        <w:t>otivace k učitelskému povolání</w:t>
      </w:r>
      <w:r>
        <w:t xml:space="preserve">. </w:t>
      </w:r>
      <w:r w:rsidR="00FB72A5" w:rsidRPr="00871652">
        <w:t>V mnoha případech se</w:t>
      </w:r>
      <w:r w:rsidR="00512FE4">
        <w:t> </w:t>
      </w:r>
      <w:r w:rsidR="00FB72A5" w:rsidRPr="00871652">
        <w:t>stává, že se studenti pedagogických fakult raději rozhodnou pro práci v jiném oboru nebo studium na pedagogický fakultách berou jako „jistotu, poslední možnost“.  Ve srovnání s okolními státy a jinými obory můžeme tvrdit, že</w:t>
      </w:r>
      <w:r w:rsidR="009770CE">
        <w:t> </w:t>
      </w:r>
      <w:r w:rsidR="00FB72A5" w:rsidRPr="00871652">
        <w:t>momentální finanční ohodnocení ve školských zařízení nemotivuje mladé lidi, aby šli učit.</w:t>
      </w:r>
      <w:r w:rsidR="00062D7A">
        <w:t xml:space="preserve"> </w:t>
      </w:r>
      <w:r w:rsidR="007A4DB9">
        <w:t xml:space="preserve">Toto tvrzení dokládá i mezinárodní srovnání platových poměrů </w:t>
      </w:r>
      <w:r w:rsidR="00694BF3">
        <w:t xml:space="preserve">začínajících </w:t>
      </w:r>
      <w:r w:rsidR="007A4DB9">
        <w:t>učitel</w:t>
      </w:r>
      <w:r w:rsidR="00D26D52">
        <w:t>ů</w:t>
      </w:r>
      <w:r w:rsidR="007A4DB9">
        <w:t xml:space="preserve"> v Evropské unii, kdy</w:t>
      </w:r>
      <w:r w:rsidR="00D26D52">
        <w:t xml:space="preserve"> si</w:t>
      </w:r>
      <w:r w:rsidR="007A4DB9">
        <w:t xml:space="preserve"> například za školní rok 2020/</w:t>
      </w:r>
      <w:r w:rsidR="00D469DF">
        <w:t>2021 učitel</w:t>
      </w:r>
      <w:r w:rsidR="007A4DB9">
        <w:t xml:space="preserve"> v České republice vydělal 19065 </w:t>
      </w:r>
      <w:r w:rsidR="00694BF3">
        <w:t xml:space="preserve">hrubého </w:t>
      </w:r>
      <w:r w:rsidR="00223153">
        <w:t>v PPS</w:t>
      </w:r>
      <w:r w:rsidR="00223153">
        <w:rPr>
          <w:rStyle w:val="Znakapoznpodarou"/>
        </w:rPr>
        <w:footnoteReference w:id="1"/>
      </w:r>
      <w:r w:rsidR="00223153">
        <w:t xml:space="preserve"> </w:t>
      </w:r>
      <w:r w:rsidR="007A4DB9">
        <w:t>a ve Švýcarsku 38601. Učitelé ve</w:t>
      </w:r>
      <w:r w:rsidR="00AB5C5C">
        <w:t> </w:t>
      </w:r>
      <w:r w:rsidR="007A4DB9">
        <w:t xml:space="preserve">Švýcarsku, Německu, Dánsku, Lucembursku, či Lichtenštejnsku mají naprosto jiné platové </w:t>
      </w:r>
      <w:r w:rsidR="00C141DC">
        <w:t>ohodnocení,</w:t>
      </w:r>
      <w:r w:rsidR="007A4DB9">
        <w:t xml:space="preserve"> než v zemích jako je Česká republika, Polsko nebo </w:t>
      </w:r>
      <w:r w:rsidR="00C141DC" w:rsidRPr="003B1CE2">
        <w:t>Slovensko</w:t>
      </w:r>
      <w:r w:rsidR="00694BF3" w:rsidRPr="003B1CE2">
        <w:t xml:space="preserve"> </w:t>
      </w:r>
      <w:r w:rsidR="003B1CE2" w:rsidRPr="003B1CE2">
        <w:t>(European Commission/Eacea/Eurydice</w:t>
      </w:r>
      <w:r w:rsidR="003B1CE2">
        <w:rPr>
          <w:b/>
          <w:bCs/>
        </w:rPr>
        <w:t>,</w:t>
      </w:r>
      <w:r w:rsidR="003B1CE2">
        <w:t xml:space="preserve"> 2022)</w:t>
      </w:r>
      <w:r w:rsidR="007A4DB9">
        <w:t>.</w:t>
      </w:r>
    </w:p>
    <w:p w14:paraId="10D870C8" w14:textId="4D3F7F13" w:rsidR="00122260" w:rsidRDefault="00FB72A5" w:rsidP="003B1CE2">
      <w:pPr>
        <w:ind w:firstLine="0"/>
      </w:pPr>
      <w:r w:rsidRPr="00871652">
        <w:t xml:space="preserve"> </w:t>
      </w:r>
      <w:r w:rsidR="00512FE4">
        <w:tab/>
      </w:r>
      <w:r w:rsidRPr="00871652">
        <w:t xml:space="preserve">Proč si i přesto mladí lidé zvolí za svou životní profesi práci pedagoga? K této volbě by je měla vést touha tvořivě pracovat s dětmi a pomáhat </w:t>
      </w:r>
      <w:r w:rsidRPr="00871652">
        <w:lastRenderedPageBreak/>
        <w:t>jim</w:t>
      </w:r>
      <w:r w:rsidR="00AB5C5C">
        <w:t> </w:t>
      </w:r>
      <w:r w:rsidRPr="00871652">
        <w:t>ve</w:t>
      </w:r>
      <w:r w:rsidR="00512FE4">
        <w:t> </w:t>
      </w:r>
      <w:r w:rsidRPr="00871652">
        <w:t>vzdělávání. A také jejich láska ke zvolenému oboru</w:t>
      </w:r>
      <w:r w:rsidR="00512FE4">
        <w:t xml:space="preserve">, </w:t>
      </w:r>
      <w:r w:rsidRPr="00871652">
        <w:t>předmětu.</w:t>
      </w:r>
      <w:r w:rsidR="00512FE4">
        <w:t xml:space="preserve"> </w:t>
      </w:r>
      <w:r w:rsidRPr="00871652">
        <w:t>Dalším motivem může pro</w:t>
      </w:r>
      <w:r w:rsidR="009770CE">
        <w:t> </w:t>
      </w:r>
      <w:r w:rsidRPr="00871652">
        <w:t>některé být i neustálá možnost se seberealizovat a vzdělávat. V dřívějších dobách bylo povolání učitele velmi vážené a bylo spojenou s jistou úctou ostatních. Možná i tento faktor hraje u některých roli, aby právě proto zvolili tuto profesi. Bohužel někteří kolegové si učitelství zvolili kvůli tomu, že mají moc nad</w:t>
      </w:r>
      <w:r w:rsidR="009770CE">
        <w:t> </w:t>
      </w:r>
      <w:r w:rsidRPr="00871652">
        <w:t>žáky. Tato negativní motivace k volbě povolání má za následek mnoho nešťastných duší.</w:t>
      </w:r>
    </w:p>
    <w:p w14:paraId="7B4F8F91" w14:textId="0F64CEFD" w:rsidR="0023392B" w:rsidRPr="004B3D49" w:rsidRDefault="00467132" w:rsidP="004B3D49">
      <w:pPr>
        <w:pStyle w:val="Bibliografie"/>
        <w:rPr>
          <w:color w:val="FF0000"/>
        </w:rPr>
      </w:pPr>
      <w:r w:rsidRPr="00A51780">
        <w:rPr>
          <w:color w:val="auto"/>
        </w:rPr>
        <w:t>Článek</w:t>
      </w:r>
      <w:r w:rsidR="00DB065C" w:rsidRPr="00A51780">
        <w:rPr>
          <w:color w:val="auto"/>
        </w:rPr>
        <w:t xml:space="preserve"> </w:t>
      </w:r>
      <w:r w:rsidR="00851709" w:rsidRPr="00A51780">
        <w:rPr>
          <w:color w:val="auto"/>
        </w:rPr>
        <w:t>Jaroslavy Ševčíkové a Jitky Plischke (</w:t>
      </w:r>
      <w:r w:rsidR="004B3D49" w:rsidRPr="00A51780">
        <w:rPr>
          <w:color w:val="auto"/>
        </w:rPr>
        <w:t>2021)</w:t>
      </w:r>
      <w:r w:rsidR="00D31A6B" w:rsidRPr="00A51780">
        <w:rPr>
          <w:color w:val="auto"/>
        </w:rPr>
        <w:t xml:space="preserve"> </w:t>
      </w:r>
      <w:r w:rsidR="00D31A6B" w:rsidRPr="00792109">
        <w:rPr>
          <w:i/>
          <w:color w:val="auto"/>
        </w:rPr>
        <w:t>Vybrané aspekty profesního přesvědčení začínajícího učitele</w:t>
      </w:r>
      <w:r w:rsidR="00A51780" w:rsidRPr="00A51780">
        <w:rPr>
          <w:color w:val="auto"/>
        </w:rPr>
        <w:t xml:space="preserve"> se zaměřil</w:t>
      </w:r>
      <w:r w:rsidR="00D31A6B" w:rsidRPr="00A51780">
        <w:rPr>
          <w:color w:val="auto"/>
        </w:rPr>
        <w:t xml:space="preserve"> </w:t>
      </w:r>
      <w:r w:rsidRPr="00A51780">
        <w:rPr>
          <w:color w:val="auto"/>
        </w:rPr>
        <w:t>na reflexi a následnou interpretaci k profesnímu přesvědčení</w:t>
      </w:r>
      <w:r w:rsidR="00A51780">
        <w:rPr>
          <w:color w:val="FF0000"/>
        </w:rPr>
        <w:t xml:space="preserve">. </w:t>
      </w:r>
      <w:r w:rsidR="00122260" w:rsidRPr="00641333">
        <w:rPr>
          <w:color w:val="auto"/>
        </w:rPr>
        <w:t>Zkoumaná skupina byla tvořena začínajícími učiteli, to znamená učiteli s praxí do tří let</w:t>
      </w:r>
      <w:r w:rsidRPr="00641333">
        <w:rPr>
          <w:color w:val="auto"/>
        </w:rPr>
        <w:t xml:space="preserve">. </w:t>
      </w:r>
      <w:r w:rsidR="00122260" w:rsidRPr="00641333">
        <w:rPr>
          <w:color w:val="auto"/>
        </w:rPr>
        <w:t>Z výzkumu vyplynulo, že</w:t>
      </w:r>
      <w:r w:rsidR="009770CE">
        <w:rPr>
          <w:color w:val="auto"/>
        </w:rPr>
        <w:t> </w:t>
      </w:r>
      <w:r w:rsidR="00122260" w:rsidRPr="00641333">
        <w:rPr>
          <w:color w:val="auto"/>
        </w:rPr>
        <w:t xml:space="preserve">učitele vedou k jejich profesi 2 složky – stabilní a epizodní. Právě složka stabilní nám ukazuje na to, že přesvědčení stát se učitelem je u tázaných dlouhodobá. </w:t>
      </w:r>
      <w:r w:rsidR="00156E98" w:rsidRPr="00641333">
        <w:rPr>
          <w:color w:val="auto"/>
        </w:rPr>
        <w:t xml:space="preserve">Faktorů, které je ovlivnily, bylo hned několik. </w:t>
      </w:r>
      <w:r w:rsidR="00641333" w:rsidRPr="00641333">
        <w:rPr>
          <w:color w:val="auto"/>
        </w:rPr>
        <w:t>Například někdo z jejich rodiny byl učitelem, nějaký učitel na ně zapůsobil jako silný předobraz</w:t>
      </w:r>
      <w:r w:rsidR="00FC6CF9">
        <w:rPr>
          <w:color w:val="auto"/>
        </w:rPr>
        <w:t xml:space="preserve">, </w:t>
      </w:r>
      <w:r w:rsidR="00641333" w:rsidRPr="00641333">
        <w:rPr>
          <w:color w:val="auto"/>
        </w:rPr>
        <w:t>vzor a v neposlední řadě dotazující uváděli, že měli již od dětství</w:t>
      </w:r>
      <w:r w:rsidR="00FC6CF9">
        <w:rPr>
          <w:color w:val="auto"/>
        </w:rPr>
        <w:t xml:space="preserve"> touhu</w:t>
      </w:r>
      <w:r w:rsidR="00641333" w:rsidRPr="00641333">
        <w:rPr>
          <w:color w:val="auto"/>
        </w:rPr>
        <w:t xml:space="preserve"> </w:t>
      </w:r>
      <w:r w:rsidR="00FC6CF9" w:rsidRPr="00641333">
        <w:rPr>
          <w:color w:val="auto"/>
        </w:rPr>
        <w:t xml:space="preserve">stát </w:t>
      </w:r>
      <w:r w:rsidR="00641333" w:rsidRPr="00641333">
        <w:rPr>
          <w:color w:val="auto"/>
        </w:rPr>
        <w:t xml:space="preserve">se učitelem </w:t>
      </w:r>
      <w:r w:rsidR="000036BB" w:rsidRPr="009B3E51">
        <w:rPr>
          <w:noProof/>
          <w:color w:val="auto"/>
        </w:rPr>
        <w:t>(</w:t>
      </w:r>
      <w:r w:rsidR="000036BB">
        <w:rPr>
          <w:noProof/>
          <w:color w:val="auto"/>
        </w:rPr>
        <w:t>Ševčíková a</w:t>
      </w:r>
      <w:r w:rsidR="00AB5C5C">
        <w:rPr>
          <w:noProof/>
          <w:color w:val="auto"/>
        </w:rPr>
        <w:t> </w:t>
      </w:r>
      <w:r w:rsidR="000036BB">
        <w:rPr>
          <w:noProof/>
          <w:color w:val="auto"/>
        </w:rPr>
        <w:t xml:space="preserve">další, 2021). </w:t>
      </w:r>
    </w:p>
    <w:p w14:paraId="3E5CCC19" w14:textId="36C6DF7E" w:rsidR="00D7504C" w:rsidRDefault="0066549C" w:rsidP="0066549C">
      <w:r>
        <w:t xml:space="preserve">K druhé oblasti struktury osobnosti patří </w:t>
      </w:r>
      <w:r w:rsidRPr="0098195A">
        <w:rPr>
          <w:b/>
          <w:bCs/>
        </w:rPr>
        <w:t>c</w:t>
      </w:r>
      <w:r w:rsidR="00FB72A5" w:rsidRPr="0098195A">
        <w:rPr>
          <w:b/>
          <w:bCs/>
        </w:rPr>
        <w:t>harakterově voln</w:t>
      </w:r>
      <w:r w:rsidR="00790BE3" w:rsidRPr="0098195A">
        <w:rPr>
          <w:b/>
          <w:bCs/>
        </w:rPr>
        <w:t>í</w:t>
      </w:r>
      <w:r w:rsidR="00FB72A5" w:rsidRPr="0098195A">
        <w:rPr>
          <w:b/>
          <w:bCs/>
        </w:rPr>
        <w:t xml:space="preserve"> vlastnosti</w:t>
      </w:r>
      <w:r w:rsidR="00FB72A5" w:rsidRPr="0023392B">
        <w:t xml:space="preserve"> pedagoga</w:t>
      </w:r>
      <w:r>
        <w:t xml:space="preserve">. </w:t>
      </w:r>
      <w:r w:rsidR="00070B1B">
        <w:t>Václav Holeček (2014) uvádí, že bychom n</w:t>
      </w:r>
      <w:r w:rsidR="00D26D52">
        <w:t xml:space="preserve">ejdříve měli </w:t>
      </w:r>
      <w:r w:rsidR="00761388">
        <w:t xml:space="preserve">dobře </w:t>
      </w:r>
      <w:r w:rsidR="00070B1B">
        <w:t xml:space="preserve">poznat </w:t>
      </w:r>
      <w:r w:rsidR="00D26D52">
        <w:t>sebe sama</w:t>
      </w:r>
      <w:r w:rsidR="00B150A4">
        <w:t xml:space="preserve">. Ze sebepoznání vyplývá zdravá sebedůvěra a objektivní hodnocení svých schopností. </w:t>
      </w:r>
      <w:r w:rsidR="00015660">
        <w:t>Ty</w:t>
      </w:r>
      <w:r w:rsidR="00761388">
        <w:t xml:space="preserve"> potřebujeme k tomu, abychom předávali relevantní informace, které nebudou obsahovat chyb</w:t>
      </w:r>
      <w:r w:rsidR="0090406F">
        <w:t>né výroky</w:t>
      </w:r>
      <w:r w:rsidR="00015660">
        <w:t>.</w:t>
      </w:r>
      <w:r w:rsidR="0090406F">
        <w:t xml:space="preserve"> Zdravá sebedůvěra je rovněž důležitá, učitel se nesmí bát vystoupit</w:t>
      </w:r>
      <w:r w:rsidR="00FF468D">
        <w:t xml:space="preserve"> a komunikovat nejen před třídou. Vztahy učitele k ostatním patří k dalším charakterově voln</w:t>
      </w:r>
      <w:r w:rsidR="005721B2">
        <w:t>ím</w:t>
      </w:r>
      <w:r w:rsidR="00FF468D">
        <w:t xml:space="preserve"> vlastnostem. </w:t>
      </w:r>
      <w:r w:rsidR="00015660">
        <w:t xml:space="preserve"> </w:t>
      </w:r>
      <w:r w:rsidR="00B150A4">
        <w:t>Vztah k žákům, kolegům, k vedení školy, k rodičům atd. K ostatním by měl být dobrý učitel empatický, vnímavý a upřímný. Jeho jednání by mělo být čestné. Hlavně na</w:t>
      </w:r>
      <w:r w:rsidR="009770CE">
        <w:t> </w:t>
      </w:r>
      <w:r w:rsidR="00B150A4">
        <w:t>prvním stupni základní školy by učitelé neměli zapomínat na to, že pro děti je důležitý i</w:t>
      </w:r>
      <w:r w:rsidR="00FC6CF9">
        <w:t> </w:t>
      </w:r>
      <w:r w:rsidR="00B150A4">
        <w:t xml:space="preserve">vzájemný kontakt, jako je objetí nebo pohlazení. </w:t>
      </w:r>
      <w:r w:rsidR="00F77460">
        <w:t>Žáci jsou velmi citliv</w:t>
      </w:r>
      <w:r w:rsidR="0098195A">
        <w:t>í</w:t>
      </w:r>
      <w:r w:rsidR="00F77460">
        <w:t xml:space="preserve"> na to, jak</w:t>
      </w:r>
      <w:r w:rsidR="00AB5C5C">
        <w:t> </w:t>
      </w:r>
      <w:r w:rsidR="00F77460">
        <w:t xml:space="preserve">se </w:t>
      </w:r>
      <w:r w:rsidR="00FC6CF9">
        <w:t xml:space="preserve">k nim </w:t>
      </w:r>
      <w:r w:rsidR="00F77460">
        <w:t xml:space="preserve">učitel chová, jestli je ke všem spravedlivý. </w:t>
      </w:r>
      <w:r w:rsidR="00B150A4">
        <w:t>Dnešní práce učitele je velmi náročná</w:t>
      </w:r>
      <w:r w:rsidR="00BC2E0B">
        <w:t xml:space="preserve">, měl by tedy mít vztah ke své práci. </w:t>
      </w:r>
      <w:r w:rsidR="00B150A4">
        <w:t xml:space="preserve"> K učitelskému povolání nepatří jen vyučování a příprava na něj. Jedná se o široké spektrum povinností, které</w:t>
      </w:r>
      <w:r w:rsidR="00AB5C5C">
        <w:t> </w:t>
      </w:r>
      <w:r w:rsidR="00B150A4">
        <w:t xml:space="preserve">učitelská profese zahrnuje, proto je nutný zodpovědný přístup k práci. </w:t>
      </w:r>
      <w:r w:rsidR="00BC2E0B">
        <w:lastRenderedPageBreak/>
        <w:t>Pracovní doba učitele nekončí odchodem ze školy,</w:t>
      </w:r>
      <w:r w:rsidR="009E571F">
        <w:t xml:space="preserve"> učitel pracuje i doma, nemusí to</w:t>
      </w:r>
      <w:r w:rsidR="00AB5C5C">
        <w:t> </w:t>
      </w:r>
      <w:r w:rsidR="009E571F">
        <w:t>být přímo příprava na</w:t>
      </w:r>
      <w:r w:rsidR="00FC6CF9">
        <w:t> </w:t>
      </w:r>
      <w:r w:rsidR="009E571F">
        <w:t>hodiny, opravování testů apod. Často učitel p</w:t>
      </w:r>
      <w:r w:rsidR="00B32745">
        <w:t>racuje i</w:t>
      </w:r>
      <w:r w:rsidR="009770CE">
        <w:t> </w:t>
      </w:r>
      <w:r w:rsidR="00B32745">
        <w:t>během rodinných nákupů, kdy obstarává pomůcky do hodiny</w:t>
      </w:r>
      <w:r w:rsidR="00D80741">
        <w:t xml:space="preserve"> nebo přemýšlí nad</w:t>
      </w:r>
      <w:r w:rsidR="00AB5C5C">
        <w:t> </w:t>
      </w:r>
      <w:r w:rsidR="00D80741">
        <w:t xml:space="preserve">výukovými metodami, cíli při sledování filmu. </w:t>
      </w:r>
      <w:r w:rsidR="0040766C">
        <w:t xml:space="preserve">Učitel reaguje a vyřizuje často emaily a telefonáty během celého dne. </w:t>
      </w:r>
    </w:p>
    <w:p w14:paraId="2068036C" w14:textId="605F82B3" w:rsidR="00AB277D" w:rsidRDefault="000E625C" w:rsidP="00FC6CF9">
      <w:r>
        <w:t>Dalším vztahem je</w:t>
      </w:r>
      <w:r w:rsidR="00FC6CF9">
        <w:t xml:space="preserve"> </w:t>
      </w:r>
      <w:r>
        <w:t xml:space="preserve">vztah k hodnotám. </w:t>
      </w:r>
      <w:r w:rsidR="00D469DF">
        <w:t>Ten</w:t>
      </w:r>
      <w:r w:rsidR="00FC6CF9">
        <w:t xml:space="preserve"> </w:t>
      </w:r>
      <w:r w:rsidR="00D469DF">
        <w:t>poukazuje na</w:t>
      </w:r>
      <w:r w:rsidR="009770CE">
        <w:t> </w:t>
      </w:r>
      <w:r w:rsidR="00D469DF">
        <w:t>učitelovy postoje jak</w:t>
      </w:r>
      <w:r w:rsidR="00AB5C5C">
        <w:t> </w:t>
      </w:r>
      <w:r w:rsidR="00D469DF">
        <w:t>k materiálním, tak i k duchovním hodnotám. Ukazuje nám jeho vztah například ke</w:t>
      </w:r>
      <w:r w:rsidR="002625B9">
        <w:t> </w:t>
      </w:r>
      <w:r w:rsidR="00D469DF">
        <w:t xml:space="preserve">kultuře a umění, k přírodě, ke spravedlivosti, k penězům atd. </w:t>
      </w:r>
      <w:r w:rsidR="00CD7B82">
        <w:t>Musí být příkladem pro děti. Vysvětlovat jaké jsou naše morální hodnoty nebo tradice. Podporovat děti k</w:t>
      </w:r>
      <w:r w:rsidR="00D05560">
        <w:t> tomu, aby se učili</w:t>
      </w:r>
      <w:r w:rsidR="00722C55">
        <w:t xml:space="preserve"> respektovat ostatní živé tvory. </w:t>
      </w:r>
      <w:r w:rsidR="00973FAF">
        <w:t>Objektivně třídit fakta a</w:t>
      </w:r>
      <w:r w:rsidR="002625B9">
        <w:t> </w:t>
      </w:r>
      <w:r w:rsidR="00973FAF">
        <w:t>na</w:t>
      </w:r>
      <w:r w:rsidR="002625B9">
        <w:t> </w:t>
      </w:r>
      <w:r w:rsidR="00973FAF">
        <w:t>základě nich se spravedlivě rozhodnout</w:t>
      </w:r>
      <w:r w:rsidR="00E756A5">
        <w:t>. A</w:t>
      </w:r>
      <w:r w:rsidR="009770CE">
        <w:t> </w:t>
      </w:r>
      <w:r w:rsidR="00E756A5">
        <w:t>nesmíme opomenout také to, aby</w:t>
      </w:r>
      <w:r w:rsidR="00AB5C5C">
        <w:t> </w:t>
      </w:r>
      <w:r w:rsidR="00E756A5">
        <w:t xml:space="preserve">děti rozuměly hodnotě peněz a </w:t>
      </w:r>
      <w:r w:rsidR="00DE68C1">
        <w:t>získaly základní podvědomí o pojmech ve</w:t>
      </w:r>
      <w:r w:rsidR="00AB5C5C">
        <w:t> </w:t>
      </w:r>
      <w:r w:rsidR="00DE68C1">
        <w:t xml:space="preserve">finančním světě. </w:t>
      </w:r>
      <w:r w:rsidR="00D469DF">
        <w:t>Pod pojmem volní vlastnosti rozumíme vlastnosti jako je sebeovládání</w:t>
      </w:r>
      <w:r w:rsidR="00FB72A5">
        <w:t>, trpělivost, rozhodnost, důslednost, houževnatost</w:t>
      </w:r>
      <w:r w:rsidR="00D469DF">
        <w:t xml:space="preserve"> </w:t>
      </w:r>
      <w:r w:rsidR="00070B1B">
        <w:rPr>
          <w:noProof/>
        </w:rPr>
        <w:t>(Holeček, 2014)</w:t>
      </w:r>
      <w:r w:rsidR="00D469DF">
        <w:t xml:space="preserve">. </w:t>
      </w:r>
    </w:p>
    <w:p w14:paraId="2A0566AC" w14:textId="6E116482" w:rsidR="00D469DF" w:rsidRPr="00D469DF" w:rsidRDefault="00D469DF" w:rsidP="002B37F7">
      <w:r w:rsidRPr="00AE46EA">
        <w:rPr>
          <w:b/>
          <w:bCs/>
        </w:rPr>
        <w:t>S</w:t>
      </w:r>
      <w:r w:rsidR="00FB72A5" w:rsidRPr="00AE46EA">
        <w:rPr>
          <w:b/>
          <w:bCs/>
        </w:rPr>
        <w:t>eberegulační vlastnosti</w:t>
      </w:r>
      <w:r w:rsidR="00FB72A5" w:rsidRPr="00DF0533">
        <w:t xml:space="preserve"> učitele</w:t>
      </w:r>
      <w:r w:rsidR="002B37F7">
        <w:t xml:space="preserve"> jsou třetí oblastí. </w:t>
      </w:r>
      <w:r>
        <w:t xml:space="preserve">Jsou to vlastnosti učitele, díky kterým se poznává a měl by kontrolovat své chování. </w:t>
      </w:r>
      <w:r w:rsidR="00CF3352">
        <w:t xml:space="preserve">K těmto vlastnostem řadíme sebeuvědomování, sebepoznávání, sebehodnocení a sebekritiku. Důležité je i svědomí a selfkoncept. Svědomí je důležitou soustavou mravních zásad. Selfkoncept je </w:t>
      </w:r>
      <w:r w:rsidR="002625B9">
        <w:t xml:space="preserve">často </w:t>
      </w:r>
      <w:r w:rsidR="00CF3352">
        <w:t xml:space="preserve">používaným termínem, chápeme </w:t>
      </w:r>
      <w:r w:rsidR="002625B9">
        <w:t xml:space="preserve">ho </w:t>
      </w:r>
      <w:r w:rsidR="00CF3352">
        <w:t>jako koncept vlastního já. Odpovídá nám otázky jako „Kdo jsem?“, „Kým se mohu stát?“, „Co</w:t>
      </w:r>
      <w:r w:rsidR="009770CE">
        <w:t> </w:t>
      </w:r>
      <w:r w:rsidR="00CF3352">
        <w:t>chci ještě ve</w:t>
      </w:r>
      <w:r w:rsidR="00AB6684">
        <w:t> </w:t>
      </w:r>
      <w:r w:rsidR="00CF3352">
        <w:t xml:space="preserve">svém životě dokázat?“ </w:t>
      </w:r>
      <w:r w:rsidR="00D7504C">
        <w:rPr>
          <w:noProof/>
        </w:rPr>
        <w:t>(Holeček, 2014)</w:t>
      </w:r>
      <w:r w:rsidR="00CF3352">
        <w:t xml:space="preserve">. </w:t>
      </w:r>
    </w:p>
    <w:p w14:paraId="170A167B" w14:textId="097B144A" w:rsidR="00E43DB1" w:rsidRDefault="00871804" w:rsidP="009770CE">
      <w:r>
        <w:t xml:space="preserve">Předposlední oblast se týká </w:t>
      </w:r>
      <w:r w:rsidRPr="00AE46EA">
        <w:rPr>
          <w:b/>
          <w:bCs/>
        </w:rPr>
        <w:t>d</w:t>
      </w:r>
      <w:r w:rsidR="00D469DF" w:rsidRPr="00AE46EA">
        <w:rPr>
          <w:b/>
          <w:bCs/>
        </w:rPr>
        <w:t>ynamick</w:t>
      </w:r>
      <w:r w:rsidRPr="00AE46EA">
        <w:rPr>
          <w:b/>
          <w:bCs/>
        </w:rPr>
        <w:t xml:space="preserve">ých </w:t>
      </w:r>
      <w:r w:rsidR="00FB72A5" w:rsidRPr="00AE46EA">
        <w:rPr>
          <w:b/>
          <w:bCs/>
        </w:rPr>
        <w:t>vlastnost</w:t>
      </w:r>
      <w:r w:rsidRPr="00AE46EA">
        <w:rPr>
          <w:b/>
          <w:bCs/>
        </w:rPr>
        <w:t>í</w:t>
      </w:r>
      <w:r w:rsidR="00FB72A5">
        <w:t xml:space="preserve"> učitele</w:t>
      </w:r>
      <w:r w:rsidR="00CF3352">
        <w:t xml:space="preserve"> a jeho temperament</w:t>
      </w:r>
      <w:r>
        <w:t xml:space="preserve">u. </w:t>
      </w:r>
      <w:r w:rsidR="00CF3352">
        <w:t>Dynamické vlastnosti učitele určují dynamiku jeho chování. Tyto vlastnosti jsou vrozen</w:t>
      </w:r>
      <w:r w:rsidR="002625B9">
        <w:t>é</w:t>
      </w:r>
      <w:r w:rsidR="00CF3352">
        <w:t xml:space="preserve"> a stálé</w:t>
      </w:r>
      <w:r w:rsidR="006E2A09">
        <w:t xml:space="preserve">. </w:t>
      </w:r>
      <w:r w:rsidR="00C141DC">
        <w:t>Temperament je vrozený základ osobnosti a jemu je podmíněn způsob našeho reagování. Představuje spojení mezi psychickou a</w:t>
      </w:r>
      <w:r w:rsidR="009770CE">
        <w:t> </w:t>
      </w:r>
      <w:r w:rsidR="00C141DC">
        <w:t>tělesnou složkou a má vliv na reakce těla, jak psychické projevy, tak</w:t>
      </w:r>
      <w:r w:rsidR="009770CE">
        <w:t> </w:t>
      </w:r>
      <w:r w:rsidR="00C141DC">
        <w:t>fyziologické reakce. Emoční prožívání, celková reaktivita a vegetativní reakce, to</w:t>
      </w:r>
      <w:r w:rsidR="009770CE">
        <w:t xml:space="preserve"> </w:t>
      </w:r>
      <w:r w:rsidR="00C141DC">
        <w:t>jsou obecné rysy temperamentu. Tyto rysy nám ukazují, jakým způsobem jedinec reaguje nebo</w:t>
      </w:r>
      <w:r w:rsidR="00AB5C5C">
        <w:t> </w:t>
      </w:r>
      <w:r w:rsidR="00C141DC">
        <w:t>například pracuje, proto je pro profesi pedagoga důležité orientovat se v této problematice</w:t>
      </w:r>
      <w:r w:rsidR="006E2A09">
        <w:t xml:space="preserve"> </w:t>
      </w:r>
      <w:r w:rsidR="006E2A09">
        <w:rPr>
          <w:noProof/>
        </w:rPr>
        <w:t>(Holeček, 2014)</w:t>
      </w:r>
      <w:r w:rsidR="006E2A09">
        <w:t>.</w:t>
      </w:r>
    </w:p>
    <w:p w14:paraId="051AFA82" w14:textId="276B4B2E" w:rsidR="00970F5D" w:rsidRDefault="00AF5A72" w:rsidP="00DE4D80">
      <w:pPr>
        <w:ind w:firstLine="284"/>
      </w:pPr>
      <w:r>
        <w:t xml:space="preserve">Do poslední, páté, oblasti řadíme </w:t>
      </w:r>
      <w:r w:rsidRPr="00AE46EA">
        <w:rPr>
          <w:b/>
          <w:bCs/>
        </w:rPr>
        <w:t>vý</w:t>
      </w:r>
      <w:r w:rsidR="00A77C0F" w:rsidRPr="00AE46EA">
        <w:rPr>
          <w:b/>
          <w:bCs/>
        </w:rPr>
        <w:t>konové vlastnosti</w:t>
      </w:r>
      <w:r w:rsidR="00A77C0F">
        <w:t xml:space="preserve"> učitele, jeho speciální</w:t>
      </w:r>
      <w:r w:rsidR="00F5514D">
        <w:t xml:space="preserve"> </w:t>
      </w:r>
      <w:r w:rsidR="00A77C0F">
        <w:t xml:space="preserve">schopnosti a dovednosti. </w:t>
      </w:r>
      <w:r w:rsidR="00216832">
        <w:t>Obecné schopnosti se týkají inteligence učitele</w:t>
      </w:r>
      <w:r w:rsidR="00DA031A">
        <w:t>,</w:t>
      </w:r>
      <w:r w:rsidR="00B738E0">
        <w:t xml:space="preserve"> </w:t>
      </w:r>
      <w:r w:rsidR="00B738E0">
        <w:lastRenderedPageBreak/>
        <w:t>avšak</w:t>
      </w:r>
      <w:r w:rsidR="00942DB3">
        <w:t> </w:t>
      </w:r>
      <w:r w:rsidR="001A0462">
        <w:t>ani</w:t>
      </w:r>
      <w:r w:rsidR="00AB5C5C">
        <w:t> </w:t>
      </w:r>
      <w:r w:rsidR="00B738E0">
        <w:t xml:space="preserve">vysoký inteligenční </w:t>
      </w:r>
      <w:r w:rsidR="001F1FFC">
        <w:t>kvocient</w:t>
      </w:r>
      <w:r w:rsidR="00B738E0">
        <w:t xml:space="preserve"> </w:t>
      </w:r>
      <w:r w:rsidR="001F1FFC">
        <w:t xml:space="preserve">nezaručuje úspěch. </w:t>
      </w:r>
      <w:r w:rsidR="00224D3A">
        <w:t>Učitelství je práce s dětmi, které mají často problémy, ty musí spr</w:t>
      </w:r>
      <w:r w:rsidR="000D2C40">
        <w:t>ávný vyučující vycítit</w:t>
      </w:r>
      <w:r w:rsidR="00AA79C0">
        <w:t xml:space="preserve"> a</w:t>
      </w:r>
      <w:r w:rsidR="009770CE">
        <w:t xml:space="preserve"> </w:t>
      </w:r>
      <w:r w:rsidR="00AA79C0">
        <w:t>správně reagovat.</w:t>
      </w:r>
      <w:r w:rsidR="00B64B7D">
        <w:t xml:space="preserve"> </w:t>
      </w:r>
      <w:r w:rsidR="00D92711">
        <w:t>Speciální schopnosti</w:t>
      </w:r>
      <w:r w:rsidR="006A4986">
        <w:t xml:space="preserve"> </w:t>
      </w:r>
      <w:r w:rsidR="00660367">
        <w:t>rozlišujeme na pedagogicko-didaktické a</w:t>
      </w:r>
      <w:r w:rsidR="00942DB3">
        <w:t> </w:t>
      </w:r>
      <w:r w:rsidR="0039264D">
        <w:t>psychodidaktické.</w:t>
      </w:r>
      <w:r w:rsidR="003D34BA">
        <w:t xml:space="preserve"> Pedagogicko-didaktic</w:t>
      </w:r>
      <w:r w:rsidR="007762BF">
        <w:t xml:space="preserve">ké dovednosti </w:t>
      </w:r>
      <w:r w:rsidR="00BB77FF">
        <w:t xml:space="preserve">souvisí se správnou formulací edukačního cíle a jeho plnění. </w:t>
      </w:r>
      <w:r w:rsidR="003E2CF0">
        <w:t>Dále je to příprava na hodinu</w:t>
      </w:r>
      <w:r w:rsidR="0083796E">
        <w:t xml:space="preserve"> a</w:t>
      </w:r>
      <w:r w:rsidR="009770CE">
        <w:t> </w:t>
      </w:r>
      <w:r w:rsidR="0083796E">
        <w:t>samotná realizace vyučovací hodiny</w:t>
      </w:r>
      <w:r w:rsidR="00FF5EB2">
        <w:t xml:space="preserve">. </w:t>
      </w:r>
      <w:r w:rsidR="00F478C8">
        <w:t xml:space="preserve">Cílem každého učitele je naučit žáky probírané učivo. </w:t>
      </w:r>
      <w:r w:rsidR="00270AA0">
        <w:t xml:space="preserve">K tomu potřebuje zvolit vhodnou metodu </w:t>
      </w:r>
      <w:r w:rsidR="00413F6D">
        <w:t xml:space="preserve">a formu </w:t>
      </w:r>
      <w:r w:rsidR="00285033">
        <w:t xml:space="preserve">výuky. </w:t>
      </w:r>
      <w:r w:rsidR="00F70124">
        <w:t xml:space="preserve">Právě kreativita </w:t>
      </w:r>
      <w:r w:rsidR="00CD5EFF" w:rsidRPr="00942DB3">
        <w:t>a</w:t>
      </w:r>
      <w:r w:rsidR="00942DB3">
        <w:t> </w:t>
      </w:r>
      <w:r w:rsidR="00CD5EFF" w:rsidRPr="00942DB3">
        <w:t>kombinace</w:t>
      </w:r>
      <w:r w:rsidR="00CD5EFF">
        <w:t xml:space="preserve"> různých metod a</w:t>
      </w:r>
      <w:r w:rsidR="00B64B7D">
        <w:t> </w:t>
      </w:r>
      <w:r w:rsidR="00CD5EFF">
        <w:t>forem výuky je pro žáky zajímavá</w:t>
      </w:r>
      <w:r w:rsidR="00C05715">
        <w:t xml:space="preserve">, motivační. </w:t>
      </w:r>
      <w:r w:rsidR="00725F89">
        <w:t>S</w:t>
      </w:r>
      <w:r w:rsidR="00942DB3">
        <w:t> </w:t>
      </w:r>
      <w:r w:rsidR="00725F89">
        <w:t>tím</w:t>
      </w:r>
      <w:r w:rsidR="00942DB3">
        <w:t> </w:t>
      </w:r>
      <w:r w:rsidR="00725F89">
        <w:t>souvisí i d</w:t>
      </w:r>
      <w:r w:rsidR="00C05715">
        <w:t>igitáln</w:t>
      </w:r>
      <w:r w:rsidR="00725F89">
        <w:t>í kompetence učitele</w:t>
      </w:r>
      <w:r w:rsidR="009B20DC">
        <w:t>. Učitel</w:t>
      </w:r>
      <w:r w:rsidR="00725F89">
        <w:t xml:space="preserve"> by měl ovládat práci s interaktivní tabulí a aktivně se</w:t>
      </w:r>
      <w:r w:rsidR="009B20DC">
        <w:t> </w:t>
      </w:r>
      <w:r w:rsidR="00725F89">
        <w:t xml:space="preserve">vzdělávat v možnostech </w:t>
      </w:r>
      <w:r w:rsidR="00AE78E6">
        <w:t xml:space="preserve">online aplikacích, které podporují fixaci </w:t>
      </w:r>
      <w:r w:rsidR="00470ACA">
        <w:t xml:space="preserve">slovní zásoby </w:t>
      </w:r>
      <w:r w:rsidR="009B20DC">
        <w:t>(</w:t>
      </w:r>
      <w:r w:rsidR="00470ACA">
        <w:t>v případě cizích jazyků</w:t>
      </w:r>
      <w:r w:rsidR="006066ED">
        <w:t>)</w:t>
      </w:r>
      <w:r w:rsidR="00470ACA">
        <w:t xml:space="preserve"> nebo </w:t>
      </w:r>
      <w:r w:rsidR="00385B5E">
        <w:t xml:space="preserve">upevňují znalost gramatických jevů. </w:t>
      </w:r>
      <w:r w:rsidR="006066ED">
        <w:t>Vyučující by měl rovněž</w:t>
      </w:r>
      <w:r w:rsidR="00385B5E">
        <w:t xml:space="preserve"> dbát na vyváženost </w:t>
      </w:r>
      <w:r w:rsidR="006A67EB">
        <w:t xml:space="preserve">mezi všemi metodami a formami výuky. </w:t>
      </w:r>
      <w:r w:rsidR="00257DDF">
        <w:t xml:space="preserve">Psychodidaktické schopnosti </w:t>
      </w:r>
      <w:r w:rsidR="00095E93">
        <w:t>zname</w:t>
      </w:r>
      <w:r w:rsidR="00BB0F59">
        <w:t>nají pro učitel</w:t>
      </w:r>
      <w:r w:rsidR="00AC03BD">
        <w:t>e</w:t>
      </w:r>
      <w:r w:rsidR="00273C8A">
        <w:t xml:space="preserve">, zdali dokáže poutavě žákům zprostředkovat učivo, nemusí pracovat jen s interaktivní tabulí, někdy stačí rozhovor nebo obyčejná didaktická hra. </w:t>
      </w:r>
      <w:r w:rsidR="00DC68B4">
        <w:t>Toto</w:t>
      </w:r>
      <w:r w:rsidR="00942DB3">
        <w:t> </w:t>
      </w:r>
      <w:r w:rsidR="00DC68B4">
        <w:t xml:space="preserve">zprostředkování úzce souvisí s rozvojem </w:t>
      </w:r>
      <w:r w:rsidR="00D01C18">
        <w:t xml:space="preserve">klíčových kompetencí žáků dle </w:t>
      </w:r>
      <w:r w:rsidR="00F6666E">
        <w:t>RVP</w:t>
      </w:r>
      <w:r w:rsidR="00D8032A">
        <w:t xml:space="preserve"> ZV</w:t>
      </w:r>
      <w:r w:rsidR="00F6666E">
        <w:t xml:space="preserve">. </w:t>
      </w:r>
      <w:r w:rsidR="000C4B9D">
        <w:t>Konkrétně jde o</w:t>
      </w:r>
      <w:r w:rsidR="006066ED">
        <w:t> </w:t>
      </w:r>
      <w:r w:rsidR="000C4B9D">
        <w:t xml:space="preserve">pedagogický takt a </w:t>
      </w:r>
      <w:r w:rsidR="00D9545F">
        <w:t>expresivní vlastnosti</w:t>
      </w:r>
      <w:r w:rsidR="00BF7DC4">
        <w:t xml:space="preserve">. </w:t>
      </w:r>
      <w:r w:rsidR="007E348C">
        <w:t>Pedagogický tak</w:t>
      </w:r>
      <w:r w:rsidR="00C112BB">
        <w:t xml:space="preserve">t </w:t>
      </w:r>
      <w:r w:rsidR="007E348C">
        <w:t>vysvětlujeme jako určitou míru empatie při výchovně-vzdělávacím procesu</w:t>
      </w:r>
      <w:r w:rsidR="00C112BB">
        <w:t xml:space="preserve">, </w:t>
      </w:r>
      <w:r w:rsidR="001A3441">
        <w:t>vhodné</w:t>
      </w:r>
      <w:r w:rsidR="000929E5">
        <w:t>, přiměřené reagování na</w:t>
      </w:r>
      <w:r w:rsidR="00B64B7D">
        <w:t> </w:t>
      </w:r>
      <w:r w:rsidR="000929E5">
        <w:t>situace</w:t>
      </w:r>
      <w:r w:rsidR="00D3091A">
        <w:t>, pohotové reagování a naposled i</w:t>
      </w:r>
      <w:r w:rsidR="009770CE">
        <w:t> </w:t>
      </w:r>
      <w:r w:rsidR="00D3091A">
        <w:t xml:space="preserve">pedagogický optimismus. </w:t>
      </w:r>
      <w:r w:rsidR="00000BB7">
        <w:t xml:space="preserve">Tedy víru v žákův pozitivní vývoj. </w:t>
      </w:r>
      <w:r w:rsidR="00EE0E21">
        <w:t>Expresivní vlastnosti souvisí s předpokladem verbálního i</w:t>
      </w:r>
      <w:r w:rsidR="00B64B7D">
        <w:t> </w:t>
      </w:r>
      <w:r w:rsidR="00EE0E21">
        <w:t>neverbálního vyjadřování učitele</w:t>
      </w:r>
      <w:r w:rsidR="00960DA7">
        <w:t xml:space="preserve">. </w:t>
      </w:r>
      <w:r w:rsidR="00D61D00">
        <w:t xml:space="preserve">Učitel by měl </w:t>
      </w:r>
      <w:r w:rsidR="00500EBB">
        <w:t>umět předat své postoje, myšlen</w:t>
      </w:r>
      <w:r w:rsidR="008E6AD4">
        <w:t>k</w:t>
      </w:r>
      <w:r w:rsidR="00500EBB">
        <w:t xml:space="preserve">y, pocity – dát žákům kus sebe sama. </w:t>
      </w:r>
      <w:r w:rsidR="008E6AD4">
        <w:t>K</w:t>
      </w:r>
      <w:r w:rsidR="00F1361A">
        <w:t> </w:t>
      </w:r>
      <w:r w:rsidR="008E6AD4">
        <w:t>poslední</w:t>
      </w:r>
      <w:r w:rsidR="00F1361A">
        <w:t xml:space="preserve"> psychodidaktické schopnosti patří schopnost seber</w:t>
      </w:r>
      <w:r w:rsidR="00B53171">
        <w:t xml:space="preserve">eflexe. </w:t>
      </w:r>
      <w:r w:rsidR="00E200E7">
        <w:t xml:space="preserve">Obecně znát sama sebe, pojmenovat nejen své silné ale i slabé stránky. </w:t>
      </w:r>
      <w:r w:rsidR="00B53171">
        <w:t xml:space="preserve">Správný učitel by se měl ptát, </w:t>
      </w:r>
      <w:r w:rsidR="00727A74">
        <w:t>co od práce s dětmi očekává</w:t>
      </w:r>
      <w:r w:rsidR="00C11BF9">
        <w:t>, jaké jsou jeho vlastnosti, jak</w:t>
      </w:r>
      <w:r w:rsidR="009770CE">
        <w:t> </w:t>
      </w:r>
      <w:r w:rsidR="00C11BF9">
        <w:t>je odolný vůči stresu a jak</w:t>
      </w:r>
      <w:r w:rsidR="006066ED">
        <w:t>á</w:t>
      </w:r>
      <w:r w:rsidR="00C11BF9">
        <w:t xml:space="preserve"> j</w:t>
      </w:r>
      <w:r w:rsidR="00134029">
        <w:t>e jeho odborná specializace</w:t>
      </w:r>
      <w:r w:rsidR="00266C54">
        <w:t xml:space="preserve"> </w:t>
      </w:r>
      <w:r w:rsidR="00970F5D">
        <w:rPr>
          <w:noProof/>
        </w:rPr>
        <w:t>(Holeček, 2014)</w:t>
      </w:r>
      <w:r w:rsidR="00970F5D">
        <w:t>.</w:t>
      </w:r>
    </w:p>
    <w:p w14:paraId="1615E0B2" w14:textId="77777777" w:rsidR="00970F5D" w:rsidRDefault="00970F5D" w:rsidP="00DE4D80">
      <w:pPr>
        <w:keepNext w:val="0"/>
        <w:suppressAutoHyphens w:val="0"/>
        <w:spacing w:after="160" w:line="259" w:lineRule="auto"/>
        <w:ind w:firstLine="284"/>
        <w:jc w:val="left"/>
      </w:pPr>
      <w:r>
        <w:br w:type="page"/>
      </w:r>
    </w:p>
    <w:p w14:paraId="595FE89D" w14:textId="527F5F63" w:rsidR="00FB72A5" w:rsidRDefault="00FB72A5" w:rsidP="007301FA">
      <w:pPr>
        <w:pStyle w:val="Nadpis1"/>
      </w:pPr>
      <w:bookmarkStart w:id="27" w:name="_Toc138057559"/>
      <w:r>
        <w:lastRenderedPageBreak/>
        <w:t>Osobnost žáka</w:t>
      </w:r>
      <w:bookmarkEnd w:id="27"/>
      <w:r>
        <w:t xml:space="preserve"> </w:t>
      </w:r>
    </w:p>
    <w:p w14:paraId="48A04C2D" w14:textId="149BF662" w:rsidR="004106B3" w:rsidRDefault="000A130E" w:rsidP="009107A5">
      <w:r>
        <w:t xml:space="preserve">Žákem se stává dítě přijetím do základní školy, </w:t>
      </w:r>
      <w:r w:rsidR="00DD2615">
        <w:t xml:space="preserve">tedy </w:t>
      </w:r>
      <w:r>
        <w:t>na základě zápisu do</w:t>
      </w:r>
      <w:r w:rsidR="002857E8">
        <w:t> </w:t>
      </w:r>
      <w:r>
        <w:t>škol</w:t>
      </w:r>
      <w:r w:rsidR="00910ABC">
        <w:t>y</w:t>
      </w:r>
      <w:r>
        <w:t>, který obyčejně probíhá v jarních měsících.</w:t>
      </w:r>
      <w:r w:rsidR="00910ABC">
        <w:t xml:space="preserve"> Žáci začínají svou povinnou školní docházku nejčastěji v šesti letech</w:t>
      </w:r>
      <w:r w:rsidR="00A02A1F">
        <w:t xml:space="preserve">. Tato událost je pro dítě významným mezníkem v životě. Ve chvíli, kdy dítě začne navštěvovat základní školu, změní se mu životní rytmus, na který bylo doposud zvyklé. </w:t>
      </w:r>
      <w:r w:rsidR="00F05FE9">
        <w:t>Dítě se vy</w:t>
      </w:r>
      <w:r w:rsidR="001F6AD3">
        <w:t>víjí jak fyzicky, tak</w:t>
      </w:r>
      <w:r w:rsidR="009770CE">
        <w:t> </w:t>
      </w:r>
      <w:r w:rsidR="009C3841">
        <w:t>po</w:t>
      </w:r>
      <w:r w:rsidR="009770CE">
        <w:t> </w:t>
      </w:r>
      <w:r w:rsidR="009C3841">
        <w:t>psychické stránce</w:t>
      </w:r>
      <w:r w:rsidR="001F6AD3">
        <w:t xml:space="preserve">. </w:t>
      </w:r>
      <w:r w:rsidR="00A02A1F">
        <w:t>Ve škole začíná žák budovat svůj sociální status. Snahou všech učitelů by mělo být, aby se dítě ve škole a třídním kolektivu cítilo dobře, navštěvovalo školu rádo a nebálo se komunikovat s ostatními, mluvit o svých názorech nebo problémech.</w:t>
      </w:r>
      <w:r w:rsidR="00BB4FC7">
        <w:t xml:space="preserve"> </w:t>
      </w:r>
      <w:r w:rsidR="001F6AD3">
        <w:t>Vzhledem k</w:t>
      </w:r>
      <w:r w:rsidR="00F40CCE">
        <w:t> volbě výzkumného vzorku, který se skládá z učitelů druhé</w:t>
      </w:r>
      <w:r w:rsidR="002857E8">
        <w:t>ho</w:t>
      </w:r>
      <w:r w:rsidR="00F40CCE">
        <w:t xml:space="preserve"> stupn</w:t>
      </w:r>
      <w:r w:rsidR="007A4D92">
        <w:t xml:space="preserve">ě, je v této </w:t>
      </w:r>
      <w:r w:rsidR="00BB4FC7">
        <w:t xml:space="preserve">kapitole vysvětlen vývoj žáka na druhém stupni tedy starší školní věk. </w:t>
      </w:r>
    </w:p>
    <w:p w14:paraId="59E42BD4" w14:textId="2FC6DAD2" w:rsidR="001011DD" w:rsidRDefault="001011DD" w:rsidP="004106B3">
      <w:pPr>
        <w:pStyle w:val="Nadpis2"/>
      </w:pPr>
      <w:bookmarkStart w:id="28" w:name="_Toc138057560"/>
      <w:r>
        <w:t xml:space="preserve">Střední školní </w:t>
      </w:r>
      <w:r w:rsidR="00B23DCA">
        <w:t>věk – pubescence</w:t>
      </w:r>
      <w:bookmarkEnd w:id="28"/>
    </w:p>
    <w:p w14:paraId="1F30EC76" w14:textId="631FDE6B" w:rsidR="00556094" w:rsidRDefault="00556094" w:rsidP="00556094">
      <w:pPr>
        <w:jc w:val="right"/>
        <w:rPr>
          <w:i/>
          <w:iCs/>
        </w:rPr>
      </w:pPr>
      <w:r>
        <w:tab/>
      </w:r>
      <w:r w:rsidR="00AF172A" w:rsidRPr="00A346C9">
        <w:rPr>
          <w:i/>
          <w:iCs/>
        </w:rPr>
        <w:t xml:space="preserve">„Milují okázale rozmařilý život, mají špatné způsoby, opovrhují autoritou, </w:t>
      </w:r>
      <w:r w:rsidR="006C299E" w:rsidRPr="00A346C9">
        <w:rPr>
          <w:i/>
          <w:iCs/>
        </w:rPr>
        <w:t>nerespektují dospělé, tráví čas tím, že se poflakují a žvaní spolu. Odporují svým rodičům, společnost a vedení hovorů je jejich jediným zaneprázdněním, nenas</w:t>
      </w:r>
      <w:r w:rsidR="00A346C9" w:rsidRPr="00A346C9">
        <w:rPr>
          <w:i/>
          <w:iCs/>
        </w:rPr>
        <w:t>ytně</w:t>
      </w:r>
      <w:r w:rsidR="002857E8">
        <w:rPr>
          <w:i/>
          <w:iCs/>
        </w:rPr>
        <w:t xml:space="preserve"> </w:t>
      </w:r>
      <w:r w:rsidR="00A346C9" w:rsidRPr="00A346C9">
        <w:rPr>
          <w:i/>
          <w:iCs/>
        </w:rPr>
        <w:t>jedí a tyranizují své učitele.</w:t>
      </w:r>
      <w:r w:rsidR="00A346C9">
        <w:rPr>
          <w:i/>
          <w:iCs/>
        </w:rPr>
        <w:t>“</w:t>
      </w:r>
    </w:p>
    <w:p w14:paraId="30786C0A" w14:textId="77CE9EAB" w:rsidR="00A346C9" w:rsidRPr="006228E3" w:rsidRDefault="00A346C9" w:rsidP="00556094">
      <w:pPr>
        <w:jc w:val="right"/>
        <w:rPr>
          <w:iCs/>
        </w:rPr>
      </w:pPr>
      <w:r w:rsidRPr="006228E3">
        <w:rPr>
          <w:iCs/>
        </w:rPr>
        <w:t>Sokrates</w:t>
      </w:r>
    </w:p>
    <w:p w14:paraId="6A486869" w14:textId="4692BD39" w:rsidR="001011DD" w:rsidRDefault="00E81286" w:rsidP="001011DD">
      <w:r>
        <w:t>Toto období v životě je důležitým mezníkem, v rovině biologické i</w:t>
      </w:r>
      <w:r w:rsidR="009770CE">
        <w:t> </w:t>
      </w:r>
      <w:r>
        <w:t xml:space="preserve">sociální. </w:t>
      </w:r>
      <w:r w:rsidR="00364F26">
        <w:t xml:space="preserve">Je velmi individuální, kdy dítě začne dospívat. </w:t>
      </w:r>
      <w:r w:rsidR="001011DD">
        <w:t xml:space="preserve">Střední školní věk </w:t>
      </w:r>
      <w:r w:rsidR="00D37050">
        <w:t xml:space="preserve">obvyklé začíná </w:t>
      </w:r>
      <w:r w:rsidR="009A3057">
        <w:t>jedenáctým</w:t>
      </w:r>
      <w:r w:rsidR="00D37050">
        <w:t xml:space="preserve"> rokem a trvá</w:t>
      </w:r>
      <w:r w:rsidR="001011DD">
        <w:t xml:space="preserve"> do </w:t>
      </w:r>
      <w:r w:rsidR="00434EDF">
        <w:t>patnácti</w:t>
      </w:r>
      <w:r w:rsidR="001011DD">
        <w:t xml:space="preserve"> let. Žák se rozvíjí po všech stránkách</w:t>
      </w:r>
      <w:r w:rsidR="003851A6">
        <w:rPr>
          <w:noProof/>
        </w:rPr>
        <w:t xml:space="preserve"> (Ptáček a Kuželová, 2013)</w:t>
      </w:r>
      <w:r w:rsidR="001011DD">
        <w:t xml:space="preserve">. Dítě je na školu již zvyklé, přesně ví, jakým způsobem může dosáhnout vytyčeného cíle, například zlepšení známky. Co se mění, je jeho sebehodnocení a vztah k učiteli. Toho považuje více za autoritu. </w:t>
      </w:r>
      <w:r w:rsidR="004106B3">
        <w:t>Pro ž</w:t>
      </w:r>
      <w:r w:rsidR="001011DD">
        <w:t>ák</w:t>
      </w:r>
      <w:r w:rsidR="004106B3">
        <w:t>a</w:t>
      </w:r>
      <w:r w:rsidR="001011DD">
        <w:t xml:space="preserve"> v tomto věku </w:t>
      </w:r>
      <w:r w:rsidR="004106B3">
        <w:t>je důležité, zdali nároky učitele korespondují s předem stanovenými pravidly.</w:t>
      </w:r>
      <w:r w:rsidR="007E30CE">
        <w:t xml:space="preserve"> Právě férovost a spravedlivost nejen ze strany učitele</w:t>
      </w:r>
      <w:r w:rsidR="002857E8">
        <w:t>,</w:t>
      </w:r>
      <w:r w:rsidR="007E30CE">
        <w:t xml:space="preserve"> ale i</w:t>
      </w:r>
      <w:r w:rsidR="009770CE">
        <w:t> </w:t>
      </w:r>
      <w:r w:rsidR="007E30CE">
        <w:t xml:space="preserve">mezi vrstevníky hraje významnou roli. </w:t>
      </w:r>
      <w:r w:rsidR="004106B3">
        <w:t xml:space="preserve"> </w:t>
      </w:r>
      <w:r w:rsidR="007E30CE">
        <w:t>Kolektiv a vrstevníci se stávají pro dítě důležitější, v některých případech mohou dokonce suplovat rodinu nebo ji doplňovat. Spolužáci pro žáka neznamenají jen citovou jistotu a bezpečí, ale i</w:t>
      </w:r>
      <w:r w:rsidR="009770CE">
        <w:t> </w:t>
      </w:r>
      <w:r w:rsidR="007E30CE">
        <w:t xml:space="preserve">možnost rozvoje zkušeností a jejich dovedností. Ty se rozvíjejí pomocí skupinových prací, komunikace a kooperace </w:t>
      </w:r>
      <w:r w:rsidR="007E30CE">
        <w:lastRenderedPageBreak/>
        <w:t>na</w:t>
      </w:r>
      <w:r w:rsidR="002857E8">
        <w:t> </w:t>
      </w:r>
      <w:r w:rsidR="007E30CE">
        <w:t xml:space="preserve">daném úkolu. Velkou roli hraje potřeba seberealizace v kolektivu </w:t>
      </w:r>
      <w:sdt>
        <w:sdtPr>
          <w:id w:val="604696835"/>
          <w:citation/>
        </w:sdtPr>
        <w:sdtContent>
          <w:r w:rsidR="007E30CE">
            <w:fldChar w:fldCharType="begin"/>
          </w:r>
          <w:r w:rsidR="007E30CE">
            <w:instrText xml:space="preserve"> CITATION Vág00 \l 1029 </w:instrText>
          </w:r>
          <w:r w:rsidR="007E30CE">
            <w:fldChar w:fldCharType="separate"/>
          </w:r>
          <w:r w:rsidR="009B3E51">
            <w:rPr>
              <w:noProof/>
            </w:rPr>
            <w:t>(Vágnerová, 2000)</w:t>
          </w:r>
          <w:r w:rsidR="007E30CE">
            <w:fldChar w:fldCharType="end"/>
          </w:r>
        </w:sdtContent>
      </w:sdt>
      <w:r w:rsidR="007E30CE">
        <w:t xml:space="preserve">. </w:t>
      </w:r>
    </w:p>
    <w:p w14:paraId="37B4E9D9" w14:textId="2EA9D4F8" w:rsidR="000D2F9E" w:rsidRPr="001011DD" w:rsidRDefault="00A02758" w:rsidP="000D2F9E">
      <w:r>
        <w:t>V o</w:t>
      </w:r>
      <w:r w:rsidR="000D2F9E">
        <w:t xml:space="preserve">bdobí pubescence rozlišujeme fázi prepuberty a vlastní fázi puberty. </w:t>
      </w:r>
      <w:r w:rsidR="00C6120B">
        <w:t xml:space="preserve">Prepuberta trvá od cca </w:t>
      </w:r>
      <w:r w:rsidR="00175E64">
        <w:t>od jedenácti až do třinácti let</w:t>
      </w:r>
      <w:r w:rsidR="00C24323">
        <w:t xml:space="preserve"> a puberta samotná končí zhruba v patnácti letech</w:t>
      </w:r>
      <w:r w:rsidR="00A175D0">
        <w:t xml:space="preserve"> schopností reprodukce u obou pohlaví (Langmeier a</w:t>
      </w:r>
      <w:r w:rsidR="009770CE">
        <w:t> </w:t>
      </w:r>
      <w:r w:rsidR="000A0FEF">
        <w:t>Krejčířová</w:t>
      </w:r>
      <w:r w:rsidR="00A175D0">
        <w:t>, 2006).</w:t>
      </w:r>
    </w:p>
    <w:p w14:paraId="4B0C736D" w14:textId="77777777" w:rsidR="000D2F9E" w:rsidRDefault="000D2F9E" w:rsidP="001011DD"/>
    <w:p w14:paraId="3D265348" w14:textId="5AF7872E" w:rsidR="00070CBA" w:rsidRDefault="00550930" w:rsidP="000D2F9E">
      <w:pPr>
        <w:pStyle w:val="Nadpis3"/>
      </w:pPr>
      <w:bookmarkStart w:id="29" w:name="_Toc138057561"/>
      <w:r>
        <w:t>Fyzi</w:t>
      </w:r>
      <w:r w:rsidR="000D2F9E">
        <w:t>cký vývoj</w:t>
      </w:r>
      <w:bookmarkEnd w:id="29"/>
    </w:p>
    <w:p w14:paraId="79A4B0D1" w14:textId="5EDDBB79" w:rsidR="000A0FEF" w:rsidRDefault="000C72F1" w:rsidP="000A0FEF">
      <w:r>
        <w:t xml:space="preserve">K dospívání patří dvě zásadní změny, které si </w:t>
      </w:r>
      <w:r w:rsidR="00F72392">
        <w:t xml:space="preserve">na dítěti okamžitě </w:t>
      </w:r>
      <w:r>
        <w:t>všimneme</w:t>
      </w:r>
      <w:r w:rsidR="00122D03">
        <w:t>. K první změně patří rychlý růst dítěte</w:t>
      </w:r>
      <w:r w:rsidR="002857E8">
        <w:t xml:space="preserve"> a</w:t>
      </w:r>
      <w:r w:rsidR="00122D03">
        <w:t xml:space="preserve"> s tím související </w:t>
      </w:r>
      <w:r w:rsidR="0044063E">
        <w:t xml:space="preserve">se </w:t>
      </w:r>
      <w:r w:rsidR="00122D03">
        <w:t>měnící proporce těla a</w:t>
      </w:r>
      <w:r w:rsidR="009770CE">
        <w:t> </w:t>
      </w:r>
      <w:r w:rsidR="00122D03">
        <w:t xml:space="preserve">také změny v rozmístění tukových </w:t>
      </w:r>
      <w:r w:rsidR="003376C4">
        <w:t>vrstev</w:t>
      </w:r>
      <w:sdt>
        <w:sdtPr>
          <w:id w:val="-2143869047"/>
          <w:citation/>
        </w:sdtPr>
        <w:sdtContent>
          <w:r w:rsidR="0004050B">
            <w:fldChar w:fldCharType="begin"/>
          </w:r>
          <w:r w:rsidR="0004050B">
            <w:instrText xml:space="preserve"> CITATION Vág00 \l 1029 </w:instrText>
          </w:r>
          <w:r w:rsidR="0004050B">
            <w:fldChar w:fldCharType="separate"/>
          </w:r>
          <w:r w:rsidR="0004050B">
            <w:rPr>
              <w:noProof/>
            </w:rPr>
            <w:t xml:space="preserve"> (Vágnerová, 2000)</w:t>
          </w:r>
          <w:r w:rsidR="0004050B">
            <w:fldChar w:fldCharType="end"/>
          </w:r>
        </w:sdtContent>
      </w:sdt>
      <w:r w:rsidR="0004050B">
        <w:t>.</w:t>
      </w:r>
    </w:p>
    <w:p w14:paraId="6EA61E87" w14:textId="1087D2E2" w:rsidR="006D7056" w:rsidRPr="000A0FEF" w:rsidRDefault="006D7056" w:rsidP="002857E8">
      <w:r>
        <w:t xml:space="preserve">Chlapci mohou během puberty vyrůst až o 25 centimetrů, u dívek je to méně, jejich výška může vzrůst až o 20 centimetrů. </w:t>
      </w:r>
      <w:r w:rsidR="00B81534">
        <w:t>Zajímavý je i psychologický význam tohoto růstového sp</w:t>
      </w:r>
      <w:r w:rsidR="007E388C">
        <w:t>ur</w:t>
      </w:r>
      <w:r w:rsidR="00B81534">
        <w:t>tu, na konci patnáctého roku j</w:t>
      </w:r>
      <w:r w:rsidR="000851FA">
        <w:t xml:space="preserve">e již většina žáků stejně vysoká jako jejich rodiče, tudíž na ně </w:t>
      </w:r>
      <w:r w:rsidR="00176E83">
        <w:t>nevzhlíží</w:t>
      </w:r>
      <w:r w:rsidR="000851FA">
        <w:t xml:space="preserve">, ale </w:t>
      </w:r>
      <w:r w:rsidR="00176E83">
        <w:t>jsou na stejné úrovni (Říčan, 2016).</w:t>
      </w:r>
      <w:r w:rsidR="000564D9">
        <w:t xml:space="preserve"> </w:t>
      </w:r>
      <w:r w:rsidR="00BD0995">
        <w:t>Za</w:t>
      </w:r>
      <w:r w:rsidR="002857E8">
        <w:t> </w:t>
      </w:r>
      <w:r w:rsidR="00BD0995">
        <w:t xml:space="preserve">tento růst může uvolňování </w:t>
      </w:r>
      <w:r w:rsidR="00682610">
        <w:t xml:space="preserve">velkého množství mužských a ženských hormonů. </w:t>
      </w:r>
      <w:r w:rsidR="00BA7758">
        <w:t>Ty působí nejen na růst do výšky</w:t>
      </w:r>
      <w:r w:rsidR="002857E8">
        <w:t>,</w:t>
      </w:r>
      <w:r w:rsidR="00BA7758">
        <w:t xml:space="preserve"> ale i na vývoj vnitřních a vnějších pohlavních orgánů</w:t>
      </w:r>
      <w:r w:rsidR="000B4302">
        <w:t xml:space="preserve"> a sekundárních pohlavních znaků. V pořadí je to nejdříve </w:t>
      </w:r>
      <w:r w:rsidR="00344072">
        <w:t xml:space="preserve">růst do výšky, ochlupení na různých částech těla, vývin </w:t>
      </w:r>
      <w:r w:rsidR="007E5B82">
        <w:t xml:space="preserve">prsů u dívek a </w:t>
      </w:r>
      <w:r w:rsidR="00CD2D08">
        <w:t>u chlapců rozšíření ramen</w:t>
      </w:r>
      <w:r w:rsidR="007E5B82">
        <w:t>. Pak</w:t>
      </w:r>
      <w:r w:rsidR="00344072">
        <w:t xml:space="preserve"> až následuje první menstruace nebo ejakulace.</w:t>
      </w:r>
      <w:r w:rsidR="00E52452">
        <w:t xml:space="preserve"> Musíme si</w:t>
      </w:r>
      <w:r w:rsidR="009770CE">
        <w:t> </w:t>
      </w:r>
      <w:r w:rsidR="00E52452">
        <w:t>uvědomit, že kromě kojenecké</w:t>
      </w:r>
      <w:r w:rsidR="002857E8">
        <w:t>ho</w:t>
      </w:r>
      <w:r w:rsidR="00E52452">
        <w:t xml:space="preserve"> věku nepodléhá člověk tak velkým tělesným změnám. </w:t>
      </w:r>
      <w:r w:rsidR="008152B4">
        <w:t xml:space="preserve">Tento rychlý růst způsobuje disharmonii končetin, </w:t>
      </w:r>
      <w:r w:rsidR="008A0341">
        <w:t xml:space="preserve">díky tomuto jevu </w:t>
      </w:r>
      <w:r w:rsidR="003D4F81">
        <w:t>vznik</w:t>
      </w:r>
      <w:r w:rsidR="00185DD9">
        <w:t xml:space="preserve">ají </w:t>
      </w:r>
      <w:r w:rsidR="008A0341">
        <w:t>u dě</w:t>
      </w:r>
      <w:r w:rsidR="002857E8">
        <w:t>tí</w:t>
      </w:r>
      <w:r w:rsidR="008A0341">
        <w:t xml:space="preserve"> </w:t>
      </w:r>
      <w:r w:rsidR="00556490">
        <w:t>nejisté, neohraban</w:t>
      </w:r>
      <w:r w:rsidR="00185DD9">
        <w:t xml:space="preserve">é pohyby. Žáci ztrácí svůj dětský vzhled. </w:t>
      </w:r>
      <w:r w:rsidR="009C6737">
        <w:t>Začínají první kožní problémy – akné.</w:t>
      </w:r>
      <w:r w:rsidR="000F30D7">
        <w:t xml:space="preserve"> Mladiství jsou více unavení, </w:t>
      </w:r>
      <w:r w:rsidR="00C13252">
        <w:t>skleslí. Rovněž trpí nízkým tlakem a bolestí končetin a kloubů</w:t>
      </w:r>
      <w:r w:rsidR="00BB6597">
        <w:t xml:space="preserve"> a</w:t>
      </w:r>
      <w:r w:rsidR="009770CE">
        <w:t> </w:t>
      </w:r>
      <w:r w:rsidR="00BB6597">
        <w:t>bolestmi zad</w:t>
      </w:r>
      <w:r w:rsidR="002375C4">
        <w:t xml:space="preserve"> (</w:t>
      </w:r>
      <w:r w:rsidR="00491E48">
        <w:t>Artlová, 1994)</w:t>
      </w:r>
      <w:r w:rsidR="00BB6597">
        <w:t xml:space="preserve">. </w:t>
      </w:r>
    </w:p>
    <w:p w14:paraId="2C6AA2D5" w14:textId="134D7D88" w:rsidR="00DD6E9E" w:rsidRDefault="000D2F9E" w:rsidP="00DD6E9E">
      <w:pPr>
        <w:pStyle w:val="Nadpis3"/>
      </w:pPr>
      <w:bookmarkStart w:id="30" w:name="_Toc138057562"/>
      <w:r>
        <w:t>Duševní vývoj</w:t>
      </w:r>
      <w:bookmarkEnd w:id="30"/>
      <w:r>
        <w:t xml:space="preserve"> </w:t>
      </w:r>
    </w:p>
    <w:p w14:paraId="3D2AD1B9" w14:textId="609CAD6D" w:rsidR="00490D04" w:rsidRDefault="00DD6E9E" w:rsidP="00DD6E9E">
      <w:r>
        <w:t xml:space="preserve">Fyziologické změny těla </w:t>
      </w:r>
      <w:r w:rsidR="002857E8">
        <w:t xml:space="preserve">jsou pro </w:t>
      </w:r>
      <w:r>
        <w:t>dospív</w:t>
      </w:r>
      <w:r w:rsidR="002F4A5E">
        <w:t>ajícího velk</w:t>
      </w:r>
      <w:r w:rsidR="002857E8">
        <w:t>ou</w:t>
      </w:r>
      <w:r w:rsidR="002F4A5E">
        <w:t xml:space="preserve"> zátěž</w:t>
      </w:r>
      <w:r w:rsidR="002857E8">
        <w:t>í</w:t>
      </w:r>
      <w:r w:rsidR="002F4A5E">
        <w:t xml:space="preserve">, avšak ještě větší problém je vyrovnání se </w:t>
      </w:r>
      <w:r w:rsidR="00B03EF9">
        <w:t>s touto změnou</w:t>
      </w:r>
      <w:r w:rsidR="002857E8">
        <w:t>. O</w:t>
      </w:r>
      <w:r w:rsidR="00B03EF9">
        <w:t xml:space="preserve">bdobí dětství pomalu a jistě </w:t>
      </w:r>
      <w:r w:rsidR="00491E48">
        <w:t>mizí (Artlová, 1994)</w:t>
      </w:r>
      <w:r w:rsidR="00B03EF9">
        <w:t xml:space="preserve">. </w:t>
      </w:r>
      <w:r w:rsidR="00A7563B">
        <w:t xml:space="preserve">V tomto období hraje důležitou roli někdo, kdo dokáže </w:t>
      </w:r>
      <w:r w:rsidR="00EC741F">
        <w:t>dotyčnému vysvětlit jeho proměnu a pomoci mu pochopit, že vše je normální a</w:t>
      </w:r>
      <w:r w:rsidR="005F3FDE">
        <w:t> </w:t>
      </w:r>
      <w:r w:rsidR="00EC741F">
        <w:t xml:space="preserve">lidské. </w:t>
      </w:r>
      <w:r w:rsidR="002375C4">
        <w:t>Při</w:t>
      </w:r>
      <w:r w:rsidR="002857E8">
        <w:t> </w:t>
      </w:r>
      <w:r w:rsidR="002375C4">
        <w:t>menstruaci nebo výronu semene nesmí u mladistvých docházet k</w:t>
      </w:r>
      <w:r w:rsidR="005F3FDE">
        <w:t> </w:t>
      </w:r>
      <w:r w:rsidR="002375C4">
        <w:t xml:space="preserve">pocitu studu nebo strachu. Měli by být od dospělých na tuto fázi života připraveni. </w:t>
      </w:r>
      <w:r w:rsidR="00523550">
        <w:t xml:space="preserve">V tomto </w:t>
      </w:r>
      <w:r w:rsidR="00523550">
        <w:lastRenderedPageBreak/>
        <w:t xml:space="preserve">případě </w:t>
      </w:r>
      <w:r w:rsidR="00A97FA6">
        <w:t>je ve školách sexuální výchova nebo výchova ke</w:t>
      </w:r>
      <w:r w:rsidR="005F3FDE">
        <w:t> </w:t>
      </w:r>
      <w:r w:rsidR="00A97FA6">
        <w:t xml:space="preserve">zdraví, kde </w:t>
      </w:r>
      <w:r w:rsidR="00A34312">
        <w:t>si žáci mohou s učitelem o svých problém</w:t>
      </w:r>
      <w:r w:rsidR="00A42DFB">
        <w:t>ech</w:t>
      </w:r>
      <w:r w:rsidR="00A34312">
        <w:t xml:space="preserve"> povídat. </w:t>
      </w:r>
    </w:p>
    <w:p w14:paraId="5F2B00A6" w14:textId="0F6855BA" w:rsidR="002B37DE" w:rsidRPr="001011DD" w:rsidRDefault="00A42DFB" w:rsidP="002857E8">
      <w:r>
        <w:t>Díky vnitřním změnám v organismu, jsou žáci v tomto věku emočně labilní. Typické pro pubescenty jsou nápadné změny nálad, impulsivní jednání, nestálost a</w:t>
      </w:r>
      <w:r w:rsidR="002857E8">
        <w:t> </w:t>
      </w:r>
      <w:r>
        <w:t xml:space="preserve">nepředvídatelnost reakcí, jejich postoje jsou nejisté. Pro učitele je </w:t>
      </w:r>
      <w:r w:rsidR="002857E8">
        <w:t>zásadní</w:t>
      </w:r>
      <w:r>
        <w:t>, že</w:t>
      </w:r>
      <w:r w:rsidR="00B64B7D">
        <w:t> </w:t>
      </w:r>
      <w:r w:rsidR="002857E8">
        <w:t xml:space="preserve">pubescenti </w:t>
      </w:r>
      <w:r>
        <w:t xml:space="preserve">mají </w:t>
      </w:r>
      <w:r w:rsidR="00D35F0E">
        <w:t xml:space="preserve">velký </w:t>
      </w:r>
      <w:r>
        <w:t xml:space="preserve">problém s koncentrací. </w:t>
      </w:r>
      <w:r w:rsidR="00490D04">
        <w:t xml:space="preserve">V tomto období </w:t>
      </w:r>
      <w:r w:rsidR="00D35F0E">
        <w:t xml:space="preserve">již </w:t>
      </w:r>
      <w:r w:rsidR="00490D04">
        <w:t>žáci dokáží pracovat s abstraktními pojmy, jako je například právo, pravda a</w:t>
      </w:r>
      <w:r w:rsidR="005F3FDE">
        <w:t> </w:t>
      </w:r>
      <w:r w:rsidR="00490D04">
        <w:t>spravedlnost. Dokáž</w:t>
      </w:r>
      <w:r w:rsidR="00D35F0E">
        <w:t>í</w:t>
      </w:r>
      <w:r w:rsidR="00490D04">
        <w:t xml:space="preserve"> také lépe formulovat</w:t>
      </w:r>
      <w:r w:rsidR="00D35F0E">
        <w:t xml:space="preserve"> své myšlenky</w:t>
      </w:r>
      <w:r w:rsidR="00490D04">
        <w:t>, přemýšlí o</w:t>
      </w:r>
      <w:r w:rsidR="005F3FDE">
        <w:t> </w:t>
      </w:r>
      <w:r w:rsidR="00490D04">
        <w:t>alternativních řešeních a</w:t>
      </w:r>
      <w:r w:rsidR="002857E8">
        <w:t> </w:t>
      </w:r>
      <w:r w:rsidR="00490D04">
        <w:t>systematick</w:t>
      </w:r>
      <w:r w:rsidR="002857E8">
        <w:t>y</w:t>
      </w:r>
      <w:r w:rsidR="00490D04">
        <w:t xml:space="preserve"> je zkouší a hodnotí. Můž</w:t>
      </w:r>
      <w:r w:rsidR="0071242A">
        <w:t>ou</w:t>
      </w:r>
      <w:r w:rsidR="00490D04">
        <w:t xml:space="preserve"> tvořit hypotézy a ty posléze ověřovat, přijímat nebo zavrhovat. Vytváří domněnky, </w:t>
      </w:r>
      <w:r w:rsidR="002B37DE">
        <w:t>srovnáv</w:t>
      </w:r>
      <w:r w:rsidR="0071242A">
        <w:t xml:space="preserve">ají </w:t>
      </w:r>
      <w:r w:rsidR="002B37DE">
        <w:t>skutečné s myšleným. Dospívající také myslí o myšlení, vytváří soudy o soudech, přemýšlí o své budoucnosti. Rozlišuj</w:t>
      </w:r>
      <w:r w:rsidR="00455BED">
        <w:t>í</w:t>
      </w:r>
      <w:r w:rsidR="002B37DE">
        <w:t xml:space="preserve"> domněnku od faktu a m</w:t>
      </w:r>
      <w:r w:rsidR="00455BED">
        <w:t>ají</w:t>
      </w:r>
      <w:r w:rsidR="002B37DE">
        <w:t xml:space="preserve"> kritický přístup k vlastnímu i</w:t>
      </w:r>
      <w:r w:rsidR="00455BED">
        <w:t> </w:t>
      </w:r>
      <w:r w:rsidR="002B37DE">
        <w:t>cizímu myšlení (Langmeier a Krejčířová, 2006).</w:t>
      </w:r>
    </w:p>
    <w:p w14:paraId="0202B97B" w14:textId="0FC4BF04" w:rsidR="00DD6E9E" w:rsidRPr="00DD6E9E" w:rsidRDefault="00DD6E9E" w:rsidP="00490D04">
      <w:pPr>
        <w:ind w:firstLine="0"/>
      </w:pPr>
    </w:p>
    <w:p w14:paraId="36B477A3" w14:textId="21BD1ED6" w:rsidR="005D6BFA" w:rsidRDefault="000D2F9E" w:rsidP="000D2F9E">
      <w:pPr>
        <w:pStyle w:val="Nadpis3"/>
      </w:pPr>
      <w:bookmarkStart w:id="31" w:name="_Toc138057563"/>
      <w:r>
        <w:t>Sociální vývoj</w:t>
      </w:r>
      <w:bookmarkEnd w:id="31"/>
      <w:r>
        <w:t xml:space="preserve"> </w:t>
      </w:r>
    </w:p>
    <w:p w14:paraId="05E3B0BB" w14:textId="09EABACB" w:rsidR="006D5560" w:rsidRDefault="002B37DE" w:rsidP="00E279D1">
      <w:r>
        <w:t>Sociální vývoj začíná potřebou nějaké emancipace od rodiny. To můžeme sledovat hlavně na kritice směřované vůči rodičům či učitelům.</w:t>
      </w:r>
      <w:r w:rsidR="006D5560">
        <w:t xml:space="preserve"> Odsuzují vše, co</w:t>
      </w:r>
      <w:r w:rsidR="00B64B7D">
        <w:t> </w:t>
      </w:r>
      <w:r w:rsidR="006D5560">
        <w:t>rodič dělá nebo mu vytýká</w:t>
      </w:r>
      <w:r w:rsidR="00455BED">
        <w:t>,</w:t>
      </w:r>
      <w:r w:rsidR="006D5560">
        <w:t xml:space="preserve"> skutečné </w:t>
      </w:r>
      <w:r w:rsidR="00455BED">
        <w:t>či</w:t>
      </w:r>
      <w:r w:rsidR="006D5560">
        <w:t xml:space="preserve"> smyšlené nedostatky.</w:t>
      </w:r>
      <w:r>
        <w:t xml:space="preserve"> Pubescenti </w:t>
      </w:r>
      <w:r w:rsidR="006D5560">
        <w:t>nesnáší a</w:t>
      </w:r>
      <w:r w:rsidR="00455BED">
        <w:t> </w:t>
      </w:r>
      <w:r w:rsidR="006D5560">
        <w:t>stydí se za</w:t>
      </w:r>
      <w:r>
        <w:t xml:space="preserve"> jakékoli projevy lásky ze strany rodičů</w:t>
      </w:r>
      <w:r w:rsidR="006D5560">
        <w:t xml:space="preserve"> (Langmeier a</w:t>
      </w:r>
      <w:r w:rsidR="005F3FDE">
        <w:t> </w:t>
      </w:r>
      <w:r w:rsidR="006D5560">
        <w:t>Krejčířová, 2006). V tomto období jsou děti</w:t>
      </w:r>
      <w:r w:rsidR="00443B8B">
        <w:t xml:space="preserve"> spokojené</w:t>
      </w:r>
      <w:r w:rsidR="006D5560">
        <w:t xml:space="preserve"> hlavně mezi svými vrstevníky, poznávají první zamilovanost – náklonnost. Velmi snadno nacházejí své nové vzory, které nahrazují rodiče nebo učitele. </w:t>
      </w:r>
    </w:p>
    <w:p w14:paraId="29A5578D" w14:textId="48889A15" w:rsidR="00112DEC" w:rsidRDefault="00E279D1" w:rsidP="00E279D1">
      <w:r>
        <w:t xml:space="preserve">Z praxe je zřejmé, že děti v tomto věku mají potřebu někam </w:t>
      </w:r>
      <w:r w:rsidR="00ED5016">
        <w:t>patřit,</w:t>
      </w:r>
      <w:r>
        <w:t xml:space="preserve"> a hlavně být okolním svět</w:t>
      </w:r>
      <w:r w:rsidR="00455BED">
        <w:t>em</w:t>
      </w:r>
      <w:r>
        <w:t xml:space="preserve"> kladně </w:t>
      </w:r>
      <w:r w:rsidR="008C5802">
        <w:t>přijímáni</w:t>
      </w:r>
      <w:r>
        <w:t>,</w:t>
      </w:r>
      <w:r w:rsidR="008C5802">
        <w:t xml:space="preserve"> kvůli tomu jsou </w:t>
      </w:r>
      <w:r w:rsidR="00455BED">
        <w:t xml:space="preserve">schopni </w:t>
      </w:r>
      <w:r w:rsidR="008C5802">
        <w:t xml:space="preserve">udělat </w:t>
      </w:r>
      <w:r w:rsidR="00FE6BE7">
        <w:t>cokoliv</w:t>
      </w:r>
      <w:r w:rsidR="008C5802">
        <w:t xml:space="preserve">. </w:t>
      </w:r>
      <w:r w:rsidR="008972A5">
        <w:t>Dnes, kdy nás obklopují</w:t>
      </w:r>
      <w:r w:rsidR="00AD28B7">
        <w:t xml:space="preserve"> </w:t>
      </w:r>
      <w:r w:rsidR="008972A5">
        <w:t>neodbytné sociální sítě,</w:t>
      </w:r>
      <w:r w:rsidR="00AD28B7">
        <w:t xml:space="preserve"> jsou nároky na</w:t>
      </w:r>
      <w:r w:rsidR="005F3FDE">
        <w:t> </w:t>
      </w:r>
      <w:r w:rsidR="00AD28B7">
        <w:t>konkrétní integritu ke</w:t>
      </w:r>
      <w:r w:rsidR="00455BED">
        <w:t> </w:t>
      </w:r>
      <w:r w:rsidR="00AD28B7">
        <w:t>skupině náročnější viz. „modrá velryba“</w:t>
      </w:r>
      <w:r w:rsidR="00000211">
        <w:t xml:space="preserve"> nebo </w:t>
      </w:r>
      <w:r w:rsidR="001445DB">
        <w:t xml:space="preserve">Blackout challange. </w:t>
      </w:r>
      <w:r w:rsidR="006442D2">
        <w:t>Díky této výzvě zemřelo již několik dětí</w:t>
      </w:r>
      <w:r w:rsidR="00455BED">
        <w:t xml:space="preserve">, </w:t>
      </w:r>
      <w:r w:rsidR="006442D2">
        <w:t>jedno i v České republice</w:t>
      </w:r>
      <w:r w:rsidR="00000211">
        <w:t xml:space="preserve">. </w:t>
      </w:r>
    </w:p>
    <w:p w14:paraId="76BB396B" w14:textId="408158FC" w:rsidR="00E279D1" w:rsidRPr="00E279D1" w:rsidRDefault="00112DEC" w:rsidP="00112DEC">
      <w:pPr>
        <w:keepNext w:val="0"/>
        <w:suppressAutoHyphens w:val="0"/>
        <w:spacing w:after="160" w:line="259" w:lineRule="auto"/>
        <w:ind w:firstLine="0"/>
        <w:jc w:val="left"/>
      </w:pPr>
      <w:r>
        <w:br w:type="page"/>
      </w:r>
    </w:p>
    <w:p w14:paraId="29529320" w14:textId="2B26156B" w:rsidR="00910ABC" w:rsidRDefault="00910ABC" w:rsidP="00910ABC">
      <w:pPr>
        <w:pStyle w:val="Nadpis2"/>
      </w:pPr>
      <w:bookmarkStart w:id="32" w:name="_Toc138057564"/>
      <w:r>
        <w:lastRenderedPageBreak/>
        <w:t>Klíčové kompetence žáka</w:t>
      </w:r>
      <w:bookmarkEnd w:id="32"/>
      <w:r>
        <w:t xml:space="preserve"> </w:t>
      </w:r>
    </w:p>
    <w:p w14:paraId="38F9B6B4" w14:textId="1E2D7C40" w:rsidR="00910ABC" w:rsidRDefault="00910ABC" w:rsidP="00910ABC">
      <w:r>
        <w:t>Získávání kompetencí je proces, který můžeme označit za dlouhodobý a</w:t>
      </w:r>
      <w:r w:rsidR="005F3FDE">
        <w:t> </w:t>
      </w:r>
      <w:r>
        <w:t xml:space="preserve">složitý. Tento proces začíná již v mateřských školách, při ukončení základní školy však tyto kompetence nejsou </w:t>
      </w:r>
      <w:r w:rsidR="006D0AF1">
        <w:t>zcela zafixovány. Žákům by tyto kompetence měly</w:t>
      </w:r>
      <w:r w:rsidR="00455BED">
        <w:t xml:space="preserve"> </w:t>
      </w:r>
      <w:r w:rsidR="006D0AF1">
        <w:t>sloužit jako základ pro celoživotní učení a jsou důležité pro vstup do života a</w:t>
      </w:r>
      <w:r w:rsidR="00455BED">
        <w:t> </w:t>
      </w:r>
      <w:r w:rsidR="006D0AF1">
        <w:t xml:space="preserve">pracovního procesu </w:t>
      </w:r>
      <w:r w:rsidR="006D0AF1">
        <w:rPr>
          <w:noProof/>
        </w:rPr>
        <w:t>(Vališová, Kolaříková, 2021)</w:t>
      </w:r>
      <w:r w:rsidR="006D0AF1">
        <w:t>.</w:t>
      </w:r>
    </w:p>
    <w:p w14:paraId="0E0693D9" w14:textId="77777777" w:rsidR="00697D10" w:rsidRDefault="006D0AF1" w:rsidP="0067199A">
      <w:pPr>
        <w:ind w:firstLine="0"/>
      </w:pPr>
      <w:r>
        <w:t xml:space="preserve">Dle Ministerstva školství České republiky jsou </w:t>
      </w:r>
      <w:r w:rsidR="0067199A">
        <w:t xml:space="preserve">to </w:t>
      </w:r>
      <w:r>
        <w:t xml:space="preserve">tyto kompetence: </w:t>
      </w:r>
    </w:p>
    <w:p w14:paraId="3F079112" w14:textId="4DA99047" w:rsidR="0067199A" w:rsidRDefault="00697D10" w:rsidP="0067199A">
      <w:pPr>
        <w:ind w:firstLine="0"/>
      </w:pPr>
      <w:r>
        <w:t xml:space="preserve">- </w:t>
      </w:r>
      <w:r w:rsidR="00455BED">
        <w:t>k</w:t>
      </w:r>
      <w:r w:rsidR="006D0AF1">
        <w:t>ompetence k</w:t>
      </w:r>
      <w:r w:rsidR="00455BED">
        <w:t> </w:t>
      </w:r>
      <w:r w:rsidR="006D0AF1">
        <w:t>učení</w:t>
      </w:r>
      <w:r w:rsidR="00455BED">
        <w:t>,</w:t>
      </w:r>
    </w:p>
    <w:p w14:paraId="5A496127" w14:textId="42656344" w:rsidR="0067199A" w:rsidRDefault="0067199A" w:rsidP="0067199A">
      <w:pPr>
        <w:ind w:firstLine="0"/>
      </w:pPr>
      <w:r>
        <w:t xml:space="preserve">- </w:t>
      </w:r>
      <w:r w:rsidR="00455BED">
        <w:t>k</w:t>
      </w:r>
      <w:r w:rsidR="006D0AF1">
        <w:t>ompetence komunikativní</w:t>
      </w:r>
      <w:r w:rsidR="00455BED">
        <w:t>,</w:t>
      </w:r>
    </w:p>
    <w:p w14:paraId="7A37C389" w14:textId="0EEC3C92" w:rsidR="0067199A" w:rsidRDefault="0067199A" w:rsidP="0067199A">
      <w:pPr>
        <w:ind w:firstLine="0"/>
      </w:pPr>
      <w:r>
        <w:t xml:space="preserve">- </w:t>
      </w:r>
      <w:r w:rsidR="00455BED">
        <w:t>k</w:t>
      </w:r>
      <w:r w:rsidR="006D0AF1">
        <w:t>ompetence k řešení problémů</w:t>
      </w:r>
      <w:r w:rsidR="00455BED">
        <w:t>,</w:t>
      </w:r>
    </w:p>
    <w:p w14:paraId="34ACFB17" w14:textId="0D7E0569" w:rsidR="0067199A" w:rsidRDefault="0067199A" w:rsidP="0067199A">
      <w:pPr>
        <w:ind w:firstLine="0"/>
      </w:pPr>
      <w:r>
        <w:t xml:space="preserve">- </w:t>
      </w:r>
      <w:r w:rsidR="00455BED">
        <w:t>k</w:t>
      </w:r>
      <w:r w:rsidR="00990CE5">
        <w:t>ompetence k</w:t>
      </w:r>
      <w:r w:rsidR="00455BED">
        <w:t> </w:t>
      </w:r>
      <w:r w:rsidR="00990CE5">
        <w:t>občanství</w:t>
      </w:r>
      <w:r w:rsidR="00455BED">
        <w:t>,</w:t>
      </w:r>
    </w:p>
    <w:p w14:paraId="63AA2885" w14:textId="0BED0202" w:rsidR="0067199A" w:rsidRDefault="0067199A" w:rsidP="0067199A">
      <w:pPr>
        <w:ind w:firstLine="0"/>
      </w:pPr>
      <w:r>
        <w:t xml:space="preserve">- </w:t>
      </w:r>
      <w:r w:rsidR="00455BED">
        <w:t>k</w:t>
      </w:r>
      <w:r w:rsidR="006D0AF1">
        <w:t>ompetence sociální a personální</w:t>
      </w:r>
      <w:r w:rsidR="00455BED">
        <w:t>,</w:t>
      </w:r>
    </w:p>
    <w:p w14:paraId="71B9AB4B" w14:textId="1B9B485F" w:rsidR="0067199A" w:rsidRDefault="0067199A" w:rsidP="0067199A">
      <w:pPr>
        <w:ind w:firstLine="0"/>
      </w:pPr>
      <w:r>
        <w:t xml:space="preserve">- </w:t>
      </w:r>
      <w:r w:rsidR="00455BED">
        <w:t>k</w:t>
      </w:r>
      <w:r w:rsidR="006D0AF1">
        <w:t>ompetence pracovní</w:t>
      </w:r>
      <w:r w:rsidR="00455BED">
        <w:t>,</w:t>
      </w:r>
    </w:p>
    <w:p w14:paraId="4B456FE6" w14:textId="6B9648E7" w:rsidR="0067199A" w:rsidRDefault="0067199A" w:rsidP="0067199A">
      <w:pPr>
        <w:ind w:firstLine="0"/>
      </w:pPr>
      <w:r>
        <w:t xml:space="preserve">- </w:t>
      </w:r>
      <w:r w:rsidR="00455BED">
        <w:t>k</w:t>
      </w:r>
      <w:r w:rsidR="005C14F9">
        <w:t>ompetence digitální</w:t>
      </w:r>
      <w:r w:rsidR="00455BED">
        <w:t>,</w:t>
      </w:r>
    </w:p>
    <w:p w14:paraId="0F8FCBCE" w14:textId="2FF89098" w:rsidR="0067199A" w:rsidRDefault="0067199A" w:rsidP="00BD2EA9">
      <w:pPr>
        <w:ind w:firstLine="0"/>
      </w:pPr>
      <w:r>
        <w:t xml:space="preserve">- </w:t>
      </w:r>
      <w:r w:rsidR="00455BED">
        <w:t>k</w:t>
      </w:r>
      <w:r w:rsidR="0045206F">
        <w:t>ompetence kulturní</w:t>
      </w:r>
      <w:r w:rsidR="005C14F9">
        <w:t xml:space="preserve"> </w:t>
      </w:r>
      <w:r w:rsidR="006D0AF1">
        <w:t>(Rámcov</w:t>
      </w:r>
      <w:r w:rsidR="008A2F57">
        <w:t>ý</w:t>
      </w:r>
      <w:r w:rsidR="006D0AF1">
        <w:t xml:space="preserve"> vzdělávací program </w:t>
      </w:r>
      <w:r w:rsidR="00E22AB9">
        <w:t xml:space="preserve">ZV </w:t>
      </w:r>
      <w:r w:rsidR="006D0AF1">
        <w:t>MŠMT).</w:t>
      </w:r>
    </w:p>
    <w:p w14:paraId="29FA3DCF" w14:textId="77777777" w:rsidR="00BD2EA9" w:rsidRDefault="00BD2EA9" w:rsidP="00BD2EA9">
      <w:pPr>
        <w:ind w:firstLine="0"/>
      </w:pPr>
    </w:p>
    <w:p w14:paraId="1A404833" w14:textId="68655BFE" w:rsidR="006D0AF1" w:rsidRDefault="00503DD2" w:rsidP="00503DD2">
      <w:pPr>
        <w:pStyle w:val="Nadpis2"/>
      </w:pPr>
      <w:bookmarkStart w:id="33" w:name="_Toc138057565"/>
      <w:r>
        <w:t>Negativní chování žáků</w:t>
      </w:r>
      <w:bookmarkEnd w:id="33"/>
      <w:r>
        <w:t xml:space="preserve"> </w:t>
      </w:r>
    </w:p>
    <w:p w14:paraId="1CE21876" w14:textId="1D8A1075" w:rsidR="00C03FEC" w:rsidRDefault="00A60694" w:rsidP="00C03FEC">
      <w:r>
        <w:t>Negativní chování můžeme identifikovat jako chování, které se neztotožňuje s pravidly, která jsou nastaven</w:t>
      </w:r>
      <w:r w:rsidR="00E85582">
        <w:t>a</w:t>
      </w:r>
      <w:r>
        <w:t xml:space="preserve"> společností</w:t>
      </w:r>
      <w:r w:rsidR="00E85582">
        <w:t xml:space="preserve">, </w:t>
      </w:r>
      <w:r>
        <w:t>školou (školní řád)</w:t>
      </w:r>
      <w:r w:rsidR="00E85582">
        <w:t xml:space="preserve"> </w:t>
      </w:r>
      <w:r>
        <w:t>či</w:t>
      </w:r>
      <w:r w:rsidR="005F3FDE">
        <w:t> </w:t>
      </w:r>
      <w:r>
        <w:t xml:space="preserve">samotným učitelem a třídou. </w:t>
      </w:r>
    </w:p>
    <w:p w14:paraId="7B5C60AE" w14:textId="1622C7E5" w:rsidR="00C03FEC" w:rsidRDefault="00C03FEC" w:rsidP="00C03FEC">
      <w:r>
        <w:t>Doktor Václav Holeček</w:t>
      </w:r>
      <w:r w:rsidR="0018401A">
        <w:t xml:space="preserve"> (2014)</w:t>
      </w:r>
      <w:r>
        <w:t xml:space="preserve"> ve své knize </w:t>
      </w:r>
      <w:r w:rsidRPr="00E85582">
        <w:rPr>
          <w:i/>
        </w:rPr>
        <w:t xml:space="preserve">Psychologie v učitelské praxi </w:t>
      </w:r>
      <w:r>
        <w:t>identifikuje následující negativní chování:</w:t>
      </w:r>
    </w:p>
    <w:p w14:paraId="196C2192" w14:textId="686A1624" w:rsidR="00C03FEC" w:rsidRPr="00C03FEC" w:rsidRDefault="00C71CDA" w:rsidP="00411EA1">
      <w:pPr>
        <w:numPr>
          <w:ilvl w:val="0"/>
          <w:numId w:val="11"/>
        </w:numPr>
        <w:ind w:left="426" w:hanging="426"/>
        <w:rPr>
          <w:i/>
          <w:iCs/>
        </w:rPr>
      </w:pPr>
      <w:r>
        <w:rPr>
          <w:i/>
          <w:iCs/>
        </w:rPr>
        <w:t>n</w:t>
      </w:r>
      <w:r w:rsidR="00C03FEC" w:rsidRPr="00C03FEC">
        <w:rPr>
          <w:i/>
          <w:iCs/>
        </w:rPr>
        <w:t>eurotické tendence v chování – cvakání propiskou, houpání na židli, hraní si s vlasy, záškuby ve tváři atd.</w:t>
      </w:r>
      <w:r w:rsidR="00FC623C">
        <w:rPr>
          <w:i/>
          <w:iCs/>
        </w:rPr>
        <w:t>,</w:t>
      </w:r>
    </w:p>
    <w:p w14:paraId="07702173" w14:textId="1DD373AA" w:rsidR="00C03FEC" w:rsidRPr="00C03FEC" w:rsidRDefault="00FC623C" w:rsidP="00411EA1">
      <w:pPr>
        <w:numPr>
          <w:ilvl w:val="0"/>
          <w:numId w:val="11"/>
        </w:numPr>
        <w:ind w:left="426" w:hanging="426"/>
        <w:rPr>
          <w:i/>
          <w:iCs/>
        </w:rPr>
      </w:pPr>
      <w:r>
        <w:rPr>
          <w:i/>
          <w:iCs/>
        </w:rPr>
        <w:t>n</w:t>
      </w:r>
      <w:r w:rsidR="00C03FEC" w:rsidRPr="00C03FEC">
        <w:rPr>
          <w:i/>
          <w:iCs/>
        </w:rPr>
        <w:t>eklid, nepořádnost, nepozornost</w:t>
      </w:r>
      <w:r>
        <w:rPr>
          <w:i/>
          <w:iCs/>
        </w:rPr>
        <w:t>,</w:t>
      </w:r>
    </w:p>
    <w:p w14:paraId="4593B6FE" w14:textId="41C0929E" w:rsidR="00697D10" w:rsidRDefault="00FC623C" w:rsidP="00697D10">
      <w:pPr>
        <w:numPr>
          <w:ilvl w:val="0"/>
          <w:numId w:val="11"/>
        </w:numPr>
        <w:ind w:left="426" w:hanging="426"/>
        <w:rPr>
          <w:i/>
          <w:iCs/>
        </w:rPr>
      </w:pPr>
      <w:r>
        <w:rPr>
          <w:i/>
          <w:iCs/>
        </w:rPr>
        <w:t>l</w:t>
      </w:r>
      <w:r w:rsidR="00C03FEC" w:rsidRPr="00C03FEC">
        <w:rPr>
          <w:i/>
          <w:iCs/>
        </w:rPr>
        <w:t>enivost, vyhýbání se práci</w:t>
      </w:r>
      <w:r>
        <w:rPr>
          <w:i/>
          <w:iCs/>
        </w:rPr>
        <w:t>,</w:t>
      </w:r>
    </w:p>
    <w:p w14:paraId="28C469FD" w14:textId="04BD2CBE" w:rsidR="00C03FEC" w:rsidRPr="00697D10" w:rsidRDefault="00FC623C" w:rsidP="00697D10">
      <w:pPr>
        <w:numPr>
          <w:ilvl w:val="0"/>
          <w:numId w:val="11"/>
        </w:numPr>
        <w:ind w:left="426" w:hanging="426"/>
        <w:rPr>
          <w:i/>
          <w:iCs/>
        </w:rPr>
      </w:pPr>
      <w:r>
        <w:rPr>
          <w:i/>
          <w:iCs/>
        </w:rPr>
        <w:t>l</w:t>
      </w:r>
      <w:r w:rsidR="00C03FEC" w:rsidRPr="00697D10">
        <w:rPr>
          <w:i/>
          <w:iCs/>
        </w:rPr>
        <w:t>haní, podvádění</w:t>
      </w:r>
      <w:r>
        <w:rPr>
          <w:i/>
          <w:iCs/>
        </w:rPr>
        <w:t>,</w:t>
      </w:r>
    </w:p>
    <w:p w14:paraId="320E7919" w14:textId="095B446D" w:rsidR="00C03FEC" w:rsidRPr="00C03FEC" w:rsidRDefault="00FC623C" w:rsidP="00411EA1">
      <w:pPr>
        <w:numPr>
          <w:ilvl w:val="0"/>
          <w:numId w:val="11"/>
        </w:numPr>
        <w:ind w:left="426" w:hanging="426"/>
        <w:rPr>
          <w:i/>
          <w:iCs/>
        </w:rPr>
      </w:pPr>
      <w:r>
        <w:rPr>
          <w:i/>
          <w:iCs/>
        </w:rPr>
        <w:t>k</w:t>
      </w:r>
      <w:r w:rsidR="00C03FEC" w:rsidRPr="00C03FEC">
        <w:rPr>
          <w:i/>
          <w:iCs/>
        </w:rPr>
        <w:t>rádež</w:t>
      </w:r>
      <w:r>
        <w:rPr>
          <w:i/>
          <w:iCs/>
        </w:rPr>
        <w:t>,</w:t>
      </w:r>
      <w:r w:rsidR="00C03FEC" w:rsidRPr="00C03FEC">
        <w:rPr>
          <w:i/>
          <w:iCs/>
        </w:rPr>
        <w:t xml:space="preserve"> </w:t>
      </w:r>
    </w:p>
    <w:p w14:paraId="14EDD9C0" w14:textId="5EBD16E7" w:rsidR="00C03FEC" w:rsidRPr="00C03FEC" w:rsidRDefault="00FC623C" w:rsidP="00411EA1">
      <w:pPr>
        <w:numPr>
          <w:ilvl w:val="0"/>
          <w:numId w:val="11"/>
        </w:numPr>
        <w:ind w:left="426" w:hanging="426"/>
        <w:rPr>
          <w:i/>
          <w:iCs/>
        </w:rPr>
      </w:pPr>
      <w:r>
        <w:rPr>
          <w:i/>
          <w:iCs/>
        </w:rPr>
        <w:t>z</w:t>
      </w:r>
      <w:r w:rsidR="00C03FEC" w:rsidRPr="00C03FEC">
        <w:rPr>
          <w:i/>
          <w:iCs/>
        </w:rPr>
        <w:t>áškoláctví</w:t>
      </w:r>
      <w:r>
        <w:rPr>
          <w:i/>
          <w:iCs/>
        </w:rPr>
        <w:t>,</w:t>
      </w:r>
    </w:p>
    <w:p w14:paraId="290B2A10" w14:textId="71A882E1" w:rsidR="005249DC" w:rsidRDefault="00FC623C" w:rsidP="00411EA1">
      <w:pPr>
        <w:numPr>
          <w:ilvl w:val="0"/>
          <w:numId w:val="11"/>
        </w:numPr>
        <w:ind w:left="426" w:hanging="426"/>
        <w:rPr>
          <w:i/>
          <w:iCs/>
        </w:rPr>
      </w:pPr>
      <w:r>
        <w:rPr>
          <w:i/>
          <w:iCs/>
        </w:rPr>
        <w:t>a</w:t>
      </w:r>
      <w:r w:rsidR="00C03FEC" w:rsidRPr="00C03FEC">
        <w:rPr>
          <w:i/>
          <w:iCs/>
        </w:rPr>
        <w:t>grese, šikana, násilné chování</w:t>
      </w:r>
      <w:r w:rsidR="00D102D1">
        <w:rPr>
          <w:i/>
          <w:iCs/>
          <w:noProof/>
        </w:rPr>
        <w:t xml:space="preserve"> </w:t>
      </w:r>
      <w:r w:rsidR="00D102D1">
        <w:rPr>
          <w:noProof/>
        </w:rPr>
        <w:t>(Holeček, 2014</w:t>
      </w:r>
      <w:r w:rsidR="005A4F6E">
        <w:rPr>
          <w:noProof/>
        </w:rPr>
        <w:t xml:space="preserve">, </w:t>
      </w:r>
      <w:r w:rsidR="00D102D1">
        <w:rPr>
          <w:noProof/>
        </w:rPr>
        <w:t>stránky 170-184)</w:t>
      </w:r>
      <w:r w:rsidR="00C6762E">
        <w:rPr>
          <w:i/>
          <w:iCs/>
        </w:rPr>
        <w:t>.</w:t>
      </w:r>
    </w:p>
    <w:p w14:paraId="60CB487B" w14:textId="09852B60" w:rsidR="00A60694" w:rsidRPr="00C6762E" w:rsidRDefault="005249DC" w:rsidP="005249DC">
      <w:pPr>
        <w:keepNext w:val="0"/>
        <w:suppressAutoHyphens w:val="0"/>
        <w:spacing w:after="160" w:line="259" w:lineRule="auto"/>
        <w:ind w:firstLine="0"/>
        <w:jc w:val="left"/>
        <w:rPr>
          <w:i/>
          <w:iCs/>
        </w:rPr>
      </w:pPr>
      <w:r>
        <w:rPr>
          <w:i/>
          <w:iCs/>
        </w:rPr>
        <w:br w:type="page"/>
      </w:r>
    </w:p>
    <w:p w14:paraId="569DDD93" w14:textId="11AFD6E1" w:rsidR="00C6762E" w:rsidRDefault="00872B60" w:rsidP="00C6762E">
      <w:r>
        <w:lastRenderedPageBreak/>
        <w:t>Každý správný učitel by si měl nejdříve uvědomit a analyzovat žákovo nevhodné chování. Příčiny tohoto chování většinou vychází z nepříznivého aktuálního stavu žáka. Prvním důvodem mohou být neuspokojen</w:t>
      </w:r>
      <w:r w:rsidR="00825AAF">
        <w:t>é</w:t>
      </w:r>
      <w:r>
        <w:t xml:space="preserve"> základní potřeby (hlad nebo žízeň, nedostatek spánku či naopak pohybu, nuda atd.), k dalšímu zdroji negativního chování patří jistě prožívání silných emocí, které na</w:t>
      </w:r>
      <w:r w:rsidR="005F3FDE">
        <w:t> </w:t>
      </w:r>
      <w:r>
        <w:t>žáka působí</w:t>
      </w:r>
      <w:r w:rsidR="00FC623C">
        <w:t>, např.</w:t>
      </w:r>
      <w:r>
        <w:t xml:space="preserve"> hádka v rodině nebo přímo rozvod rodičů, úmrtí někoho blízkého či zamilovanost apod. Chování může ovlivnit i nastupující nemoc</w:t>
      </w:r>
      <w:r w:rsidR="007029EB">
        <w:t xml:space="preserve"> nebo nemoc či porucha chování obecně</w:t>
      </w:r>
      <w:r w:rsidR="00FC623C">
        <w:t>. J</w:t>
      </w:r>
      <w:r w:rsidR="00B43D19">
        <w:t>ako poslední to mohou být návykové látky a možné abstinenční příznaky.</w:t>
      </w:r>
      <w:r w:rsidR="00C6762E">
        <w:t xml:space="preserve"> </w:t>
      </w:r>
      <w:r w:rsidR="00B43D19">
        <w:t>Důležitým aspektem v tomto bodě je samotné sebehodnocení žáka samého, kdy</w:t>
      </w:r>
      <w:r w:rsidR="00B64B7D">
        <w:t> </w:t>
      </w:r>
      <w:r w:rsidR="00B43D19">
        <w:t>možný pocit méněcennosti nebo negativní hodnocení může zapříčinit touhu po</w:t>
      </w:r>
      <w:r w:rsidR="00B64B7D">
        <w:t> </w:t>
      </w:r>
      <w:r w:rsidR="00B43D19">
        <w:t>tom „dostat se na výsluní“.  Pokud není žák uznáván kolektivem pro jeho studijní výsledky či pozitivní sociální pozici v</w:t>
      </w:r>
      <w:r w:rsidR="00FC623C">
        <w:t> </w:t>
      </w:r>
      <w:r w:rsidR="00B43D19">
        <w:t>kolektivu</w:t>
      </w:r>
      <w:r w:rsidR="00FC623C">
        <w:t>,</w:t>
      </w:r>
      <w:r w:rsidR="00B43D19">
        <w:t xml:space="preserve"> </w:t>
      </w:r>
      <w:r w:rsidR="00F72B4D">
        <w:t>usiluje</w:t>
      </w:r>
      <w:r w:rsidR="00B43D19">
        <w:t xml:space="preserve"> o to, aby si ho někdo všimnul, </w:t>
      </w:r>
      <w:r w:rsidR="00FC623C">
        <w:t xml:space="preserve">a </w:t>
      </w:r>
      <w:r w:rsidR="00B43D19">
        <w:t>to i za cenu výchovných sankcí</w:t>
      </w:r>
      <w:r w:rsidR="00990CE5">
        <w:t xml:space="preserve"> </w:t>
      </w:r>
      <w:r w:rsidR="00D102D1">
        <w:rPr>
          <w:noProof/>
        </w:rPr>
        <w:t>(Holeček, 2014)</w:t>
      </w:r>
      <w:r w:rsidR="00B43D19">
        <w:t xml:space="preserve">. </w:t>
      </w:r>
    </w:p>
    <w:p w14:paraId="4E5572D1" w14:textId="77777777" w:rsidR="00C6762E" w:rsidRDefault="00C6762E">
      <w:pPr>
        <w:keepNext w:val="0"/>
        <w:suppressAutoHyphens w:val="0"/>
        <w:spacing w:after="160" w:line="259" w:lineRule="auto"/>
        <w:ind w:firstLine="0"/>
        <w:jc w:val="left"/>
      </w:pPr>
      <w:r>
        <w:br w:type="page"/>
      </w:r>
    </w:p>
    <w:p w14:paraId="701DDA3E" w14:textId="77777777" w:rsidR="001817E6" w:rsidRDefault="00FB72A5" w:rsidP="001817E6">
      <w:pPr>
        <w:pStyle w:val="Nadpis1"/>
        <w:ind w:hanging="574"/>
      </w:pPr>
      <w:bookmarkStart w:id="34" w:name="_Toc138057566"/>
      <w:r>
        <w:lastRenderedPageBreak/>
        <w:t>Klima ve škole a ve třídě</w:t>
      </w:r>
      <w:bookmarkEnd w:id="34"/>
    </w:p>
    <w:p w14:paraId="7BCB349F" w14:textId="3C683A16" w:rsidR="003608E0" w:rsidRDefault="001817E6" w:rsidP="001817E6">
      <w:r>
        <w:t>Klima</w:t>
      </w:r>
      <w:r w:rsidR="00D57E11">
        <w:t xml:space="preserve"> </w:t>
      </w:r>
      <w:r w:rsidR="00367888">
        <w:t>ve škole je jedním ze zásadních bodů</w:t>
      </w:r>
      <w:r w:rsidR="00D57E11">
        <w:t xml:space="preserve"> výchovně-vzdělávacího procesu. </w:t>
      </w:r>
      <w:r w:rsidR="009B7431">
        <w:t>Klima nám ukazuje, jaké emoce cítí žáci, jejich rodiče a i učitelé, když</w:t>
      </w:r>
      <w:r w:rsidR="005F3FDE">
        <w:t> </w:t>
      </w:r>
      <w:r w:rsidR="00E95C80">
        <w:t>jsou ve</w:t>
      </w:r>
      <w:r w:rsidR="00B64B7D">
        <w:t> </w:t>
      </w:r>
      <w:r w:rsidR="00E95C80">
        <w:t xml:space="preserve">škole. </w:t>
      </w:r>
    </w:p>
    <w:p w14:paraId="1DFD44FB" w14:textId="5B5BF581" w:rsidR="003608E0" w:rsidRDefault="00851552" w:rsidP="007301FA">
      <w:pPr>
        <w:pStyle w:val="Nadpis2"/>
      </w:pPr>
      <w:bookmarkStart w:id="35" w:name="_Toc138057567"/>
      <w:r>
        <w:t>Sociální klima</w:t>
      </w:r>
      <w:bookmarkEnd w:id="35"/>
    </w:p>
    <w:p w14:paraId="5823E998" w14:textId="594A2311" w:rsidR="002816DD" w:rsidRPr="002816DD" w:rsidRDefault="000E3FAD" w:rsidP="007301FA">
      <w:r>
        <w:t xml:space="preserve">Pojem </w:t>
      </w:r>
      <w:r w:rsidR="00FC623C">
        <w:t>„</w:t>
      </w:r>
      <w:r>
        <w:t>sociální klima</w:t>
      </w:r>
      <w:r w:rsidR="00FC623C">
        <w:t>“</w:t>
      </w:r>
      <w:r>
        <w:t xml:space="preserve"> nám vyjadřuje interpersonální vztahy a jejich kvalitu v rámci jedné společenské skupiny. Asi největší důraz je kladen na k</w:t>
      </w:r>
      <w:r w:rsidR="006C6F4C">
        <w:t>lima</w:t>
      </w:r>
      <w:r w:rsidR="003608E0">
        <w:t xml:space="preserve"> na</w:t>
      </w:r>
      <w:r w:rsidR="00FC623C">
        <w:t> </w:t>
      </w:r>
      <w:r w:rsidR="003608E0">
        <w:t>pracovišti</w:t>
      </w:r>
      <w:r>
        <w:t xml:space="preserve">. To </w:t>
      </w:r>
      <w:r w:rsidR="003608E0">
        <w:t>chápeme jako pozitivní nebo negativní vnímání zaměstnance</w:t>
      </w:r>
      <w:r w:rsidR="006C6F4C">
        <w:t xml:space="preserve"> </w:t>
      </w:r>
      <w:r w:rsidR="003608E0">
        <w:t>jeho pracovního prostředí a podmínek, v němž pracuje</w:t>
      </w:r>
      <w:r w:rsidR="006C6F4C">
        <w:t>. Klima zásadně ovlivňuje bezpečnost, produktivitu a efektivitu práce. Má vliv na spolehlivost zaměstnance a</w:t>
      </w:r>
      <w:r w:rsidR="005F3FDE">
        <w:t> </w:t>
      </w:r>
      <w:r w:rsidR="006C6F4C">
        <w:t>celkovou atmosféru na pracovišti. To, jak se člověk v práci cítí, přímo souvisí s motivací. Důležitou roli v této problematice hraje vedení</w:t>
      </w:r>
      <w:r w:rsidR="00851552">
        <w:t xml:space="preserve"> </w:t>
      </w:r>
      <w:r w:rsidR="00C27E35">
        <w:t xml:space="preserve">dané firmy, instituce </w:t>
      </w:r>
      <w:sdt>
        <w:sdtPr>
          <w:id w:val="946965529"/>
          <w:citation/>
        </w:sdtPr>
        <w:sdtContent>
          <w:r w:rsidR="00851552">
            <w:fldChar w:fldCharType="begin"/>
          </w:r>
          <w:r w:rsidR="00851552">
            <w:instrText xml:space="preserve"> CITATION Rýz17 \l 1029 </w:instrText>
          </w:r>
          <w:r w:rsidR="00851552">
            <w:fldChar w:fldCharType="separate"/>
          </w:r>
          <w:r w:rsidR="009B3E51">
            <w:rPr>
              <w:noProof/>
            </w:rPr>
            <w:t>(Rýznar, 2017)</w:t>
          </w:r>
          <w:r w:rsidR="00851552">
            <w:fldChar w:fldCharType="end"/>
          </w:r>
        </w:sdtContent>
      </w:sdt>
      <w:r w:rsidR="006C6F4C">
        <w:t xml:space="preserve">. </w:t>
      </w:r>
    </w:p>
    <w:p w14:paraId="1F3E8FAC" w14:textId="5B81CCFE" w:rsidR="00FB72A5" w:rsidRDefault="003608E0" w:rsidP="007301FA">
      <w:pPr>
        <w:pStyle w:val="Nadpis2"/>
      </w:pPr>
      <w:bookmarkStart w:id="36" w:name="_Toc138057568"/>
      <w:r>
        <w:t>Klima ve škole</w:t>
      </w:r>
      <w:bookmarkEnd w:id="36"/>
      <w:r>
        <w:t xml:space="preserve"> </w:t>
      </w:r>
    </w:p>
    <w:p w14:paraId="48075ED4" w14:textId="55E49C10" w:rsidR="00193295" w:rsidRPr="00193295" w:rsidRDefault="003608E0" w:rsidP="00193295">
      <w:pPr>
        <w:rPr>
          <w:vanish/>
          <w:specVanish/>
        </w:rPr>
      </w:pPr>
      <w:r>
        <w:t>Školu chápeme jako instituci, která má za úkol vychovávat a vzdělávat žáky, studenty. Ve škole najdeme společenství osob, kteří zde pracují a ti, kteří jsou vzděláván</w:t>
      </w:r>
      <w:r w:rsidR="00A26C12">
        <w:t>i</w:t>
      </w:r>
      <w:r>
        <w:t>. Jak</w:t>
      </w:r>
      <w:r w:rsidR="003201CE">
        <w:t>o</w:t>
      </w:r>
      <w:r w:rsidR="00A26C12">
        <w:t xml:space="preserve"> </w:t>
      </w:r>
      <w:r>
        <w:t xml:space="preserve">první je zde vedení školy, dále učitelský sbor, nepedagogičtí pracovníci a žáci. Všichni tito </w:t>
      </w:r>
      <w:r w:rsidRPr="00193295">
        <w:t>jedinci tvoří klima školy</w:t>
      </w:r>
      <w:r w:rsidR="00193295" w:rsidRPr="00193295">
        <w:rPr>
          <w:i/>
          <w:iCs/>
        </w:rPr>
        <w:t xml:space="preserve"> </w:t>
      </w:r>
      <w:sdt>
        <w:sdtPr>
          <w:rPr>
            <w:i/>
            <w:iCs/>
          </w:rPr>
          <w:id w:val="1154491170"/>
          <w:citation/>
        </w:sdtPr>
        <w:sdtContent>
          <w:r w:rsidR="00193295" w:rsidRPr="00193295">
            <w:rPr>
              <w:i/>
              <w:iCs/>
            </w:rPr>
            <w:fldChar w:fldCharType="begin"/>
          </w:r>
          <w:r w:rsidR="00193295" w:rsidRPr="00193295">
            <w:rPr>
              <w:i/>
              <w:iCs/>
            </w:rPr>
            <w:instrText xml:space="preserve"> CITATION Mar13 \l 1029 </w:instrText>
          </w:r>
          <w:r w:rsidR="00193295" w:rsidRPr="00193295">
            <w:rPr>
              <w:i/>
              <w:iCs/>
            </w:rPr>
            <w:fldChar w:fldCharType="separate"/>
          </w:r>
          <w:r w:rsidR="009B3E51">
            <w:rPr>
              <w:noProof/>
            </w:rPr>
            <w:t>(Mareš, 2013)</w:t>
          </w:r>
          <w:r w:rsidR="00193295" w:rsidRPr="00193295">
            <w:rPr>
              <w:i/>
              <w:iCs/>
            </w:rPr>
            <w:fldChar w:fldCharType="end"/>
          </w:r>
        </w:sdtContent>
      </w:sdt>
    </w:p>
    <w:p w14:paraId="4EC80D6D" w14:textId="0B7BBC52" w:rsidR="00A26C12" w:rsidRDefault="003608E0" w:rsidP="00851552">
      <w:r w:rsidRPr="00193295">
        <w:t>.</w:t>
      </w:r>
      <w:r w:rsidR="00A26C12">
        <w:tab/>
      </w:r>
      <w:r w:rsidR="00A26C12">
        <w:tab/>
      </w:r>
    </w:p>
    <w:p w14:paraId="48BD7912" w14:textId="39DFFDB2" w:rsidR="003608E0" w:rsidRDefault="00A26C12" w:rsidP="007301FA">
      <w:r>
        <w:t>Klima</w:t>
      </w:r>
      <w:r w:rsidR="003201CE">
        <w:t xml:space="preserve"> je tvořen</w:t>
      </w:r>
      <w:r>
        <w:t>o</w:t>
      </w:r>
      <w:r w:rsidR="003201CE">
        <w:t xml:space="preserve"> interpersonálními vztahy a sociálními procesy. </w:t>
      </w:r>
      <w:r w:rsidR="00D37364">
        <w:t>Do</w:t>
      </w:r>
      <w:r w:rsidR="005F3FDE">
        <w:t> </w:t>
      </w:r>
      <w:r w:rsidR="00D37364">
        <w:t>prostředí školy zahrnujeme klima učitelského sboru, klima škol</w:t>
      </w:r>
      <w:r w:rsidR="004F0930">
        <w:t>y</w:t>
      </w:r>
      <w:r w:rsidR="00D37364">
        <w:t>, klima třídy a</w:t>
      </w:r>
      <w:r w:rsidR="005F3FDE">
        <w:t> </w:t>
      </w:r>
      <w:r w:rsidR="00D37364">
        <w:t>celkové prostředí školy (kultura školy, vztah rodič – škola, vztah škola – veřejnost)</w:t>
      </w:r>
      <w:sdt>
        <w:sdtPr>
          <w:rPr>
            <w:i/>
            <w:iCs/>
          </w:rPr>
          <w:id w:val="607314120"/>
          <w:citation/>
        </w:sdtPr>
        <w:sdtContent>
          <w:r w:rsidR="00D37364" w:rsidRPr="003245C0">
            <w:rPr>
              <w:i/>
              <w:iCs/>
            </w:rPr>
            <w:fldChar w:fldCharType="begin"/>
          </w:r>
          <w:r w:rsidR="00D37364" w:rsidRPr="003245C0">
            <w:rPr>
              <w:i/>
              <w:iCs/>
            </w:rPr>
            <w:instrText xml:space="preserve"> CITATION Prů03 \l 1029 </w:instrText>
          </w:r>
          <w:r w:rsidR="00D37364" w:rsidRPr="003245C0">
            <w:rPr>
              <w:i/>
              <w:iCs/>
            </w:rPr>
            <w:fldChar w:fldCharType="separate"/>
          </w:r>
          <w:r w:rsidR="009B3E51">
            <w:rPr>
              <w:i/>
              <w:iCs/>
              <w:noProof/>
            </w:rPr>
            <w:t xml:space="preserve"> </w:t>
          </w:r>
          <w:r w:rsidR="009B3E51">
            <w:rPr>
              <w:noProof/>
            </w:rPr>
            <w:t>(Průcha, a další, 2003)</w:t>
          </w:r>
          <w:r w:rsidR="00D37364" w:rsidRPr="003245C0">
            <w:rPr>
              <w:i/>
              <w:iCs/>
            </w:rPr>
            <w:fldChar w:fldCharType="end"/>
          </w:r>
        </w:sdtContent>
      </w:sdt>
      <w:r w:rsidR="000C3F51">
        <w:t>.</w:t>
      </w:r>
    </w:p>
    <w:p w14:paraId="17E5D317" w14:textId="77777777" w:rsidR="003245C0" w:rsidRDefault="003245C0" w:rsidP="007301FA">
      <w:r>
        <w:t xml:space="preserve">V rovině pojmů bychom neměli zaměňovat termíny klima, atmosféra, prostředí a kultura. Každý z těchto výrazů má v oblasti edukační problematiky jiný význam. </w:t>
      </w:r>
    </w:p>
    <w:p w14:paraId="2F395019" w14:textId="3FE6E851" w:rsidR="001226F6" w:rsidRPr="00FC623C" w:rsidRDefault="003245C0" w:rsidP="007301FA">
      <w:r>
        <w:t>Termín klima školy nám ukazuje souhrnné subjektivní hodnocení a evaluaci účastníků vzdělávacího procesu v dané škol</w:t>
      </w:r>
      <w:r w:rsidR="00891A07">
        <w:t>e</w:t>
      </w:r>
      <w:r>
        <w:t>. Nejen vzájemná komunikace a</w:t>
      </w:r>
      <w:r w:rsidR="005F3FDE">
        <w:t> </w:t>
      </w:r>
      <w:r>
        <w:t>sociální vztahy, ale i prostředí, prožitky a emoce, psychické procesy</w:t>
      </w:r>
      <w:r w:rsidR="00FC623C">
        <w:t xml:space="preserve"> –</w:t>
      </w:r>
      <w:r>
        <w:t xml:space="preserve"> to vše zahrnuje klima školy </w:t>
      </w:r>
      <w:sdt>
        <w:sdtPr>
          <w:rPr>
            <w:i/>
            <w:iCs/>
          </w:rPr>
          <w:id w:val="-491709372"/>
          <w:citation/>
        </w:sdtPr>
        <w:sdtContent>
          <w:r w:rsidRPr="003245C0">
            <w:rPr>
              <w:i/>
              <w:iCs/>
            </w:rPr>
            <w:fldChar w:fldCharType="begin"/>
          </w:r>
          <w:r w:rsidRPr="003245C0">
            <w:rPr>
              <w:i/>
              <w:iCs/>
            </w:rPr>
            <w:instrText xml:space="preserve">CITATION Čap10 \l 1029 </w:instrText>
          </w:r>
          <w:r w:rsidRPr="003245C0">
            <w:rPr>
              <w:i/>
              <w:iCs/>
            </w:rPr>
            <w:fldChar w:fldCharType="separate"/>
          </w:r>
          <w:r w:rsidR="009B3E51">
            <w:rPr>
              <w:noProof/>
            </w:rPr>
            <w:t>(Čapek, 2010)</w:t>
          </w:r>
          <w:r w:rsidRPr="003245C0">
            <w:rPr>
              <w:i/>
              <w:iCs/>
            </w:rPr>
            <w:fldChar w:fldCharType="end"/>
          </w:r>
        </w:sdtContent>
      </w:sdt>
      <w:r w:rsidR="00FC623C">
        <w:rPr>
          <w:iCs/>
        </w:rPr>
        <w:t>.</w:t>
      </w:r>
    </w:p>
    <w:p w14:paraId="358B1EE5" w14:textId="350F3DDE" w:rsidR="00891A07" w:rsidRDefault="001226F6" w:rsidP="001226F6">
      <w:pPr>
        <w:keepNext w:val="0"/>
        <w:suppressAutoHyphens w:val="0"/>
        <w:spacing w:after="160" w:line="259" w:lineRule="auto"/>
        <w:ind w:firstLine="0"/>
        <w:jc w:val="left"/>
      </w:pPr>
      <w:r>
        <w:br w:type="page"/>
      </w:r>
    </w:p>
    <w:p w14:paraId="083DA7B4" w14:textId="1A6D5859" w:rsidR="00851552" w:rsidRDefault="00851552" w:rsidP="00851552">
      <w:pPr>
        <w:pStyle w:val="Nadpis2"/>
      </w:pPr>
      <w:bookmarkStart w:id="37" w:name="_Toc138057569"/>
      <w:r>
        <w:lastRenderedPageBreak/>
        <w:t>Typy školního klimatu</w:t>
      </w:r>
      <w:bookmarkEnd w:id="37"/>
      <w:r>
        <w:t xml:space="preserve"> </w:t>
      </w:r>
    </w:p>
    <w:p w14:paraId="7F49D970" w14:textId="50FEE529" w:rsidR="00C27E35" w:rsidRDefault="000E3FAD" w:rsidP="00C27E35">
      <w:pPr>
        <w:ind w:firstLine="576"/>
      </w:pPr>
      <w:r w:rsidRPr="00B55B1E">
        <w:t>Jednání ředitele a zástupce/</w:t>
      </w:r>
      <w:r w:rsidR="00FC623C">
        <w:t>zástup</w:t>
      </w:r>
      <w:r w:rsidRPr="00B55B1E">
        <w:t>kyně ředitele vůči pedagogickým a</w:t>
      </w:r>
      <w:r w:rsidR="005F3FDE">
        <w:t> </w:t>
      </w:r>
      <w:r w:rsidRPr="00B55B1E">
        <w:t xml:space="preserve">nepedagogickým zaměstnancům školy může </w:t>
      </w:r>
      <w:r w:rsidR="00851552">
        <w:t xml:space="preserve">pozitivně i </w:t>
      </w:r>
      <w:r w:rsidRPr="00B55B1E">
        <w:t xml:space="preserve">negativně ovlivnit </w:t>
      </w:r>
      <w:r w:rsidR="005A3BCD">
        <w:t xml:space="preserve">nejen </w:t>
      </w:r>
      <w:r w:rsidRPr="00B55B1E">
        <w:t>pracovní klima</w:t>
      </w:r>
      <w:r w:rsidR="005A3BCD">
        <w:t xml:space="preserve"> mezi pedagogy, ale i klima mezi žáky a pedagogy</w:t>
      </w:r>
      <w:r w:rsidRPr="00B55B1E">
        <w:t xml:space="preserve">. Humor a jeho produkování na školních prknech je ovlivněno velkým dílem </w:t>
      </w:r>
      <w:r w:rsidR="00FC0219">
        <w:t>atmosférou</w:t>
      </w:r>
      <w:r w:rsidRPr="00B55B1E">
        <w:t xml:space="preserve"> školy. Pokud se učitel</w:t>
      </w:r>
      <w:r w:rsidR="00851552">
        <w:t>é</w:t>
      </w:r>
      <w:r w:rsidRPr="00B55B1E">
        <w:t xml:space="preserve"> a je</w:t>
      </w:r>
      <w:r w:rsidR="00851552">
        <w:t>jich</w:t>
      </w:r>
      <w:r w:rsidRPr="00B55B1E">
        <w:t xml:space="preserve"> žáci cítí nekomfortně</w:t>
      </w:r>
      <w:r w:rsidR="00851552">
        <w:t xml:space="preserve">, </w:t>
      </w:r>
      <w:r w:rsidR="00891A07" w:rsidRPr="00B55B1E">
        <w:t>mohou být cíleně situace vhodné pro</w:t>
      </w:r>
      <w:r w:rsidR="00851552">
        <w:t xml:space="preserve"> humorné situace redukovány.</w:t>
      </w:r>
    </w:p>
    <w:p w14:paraId="17A3A017" w14:textId="0C4CA554" w:rsidR="005A3BCD" w:rsidRDefault="005A3BCD" w:rsidP="00C27E35">
      <w:pPr>
        <w:ind w:firstLine="576"/>
      </w:pPr>
      <w:r>
        <w:t xml:space="preserve">Helena </w:t>
      </w:r>
      <w:r w:rsidR="00C141DC">
        <w:t>Grecmanová</w:t>
      </w:r>
      <w:r w:rsidR="000C3F51">
        <w:t xml:space="preserve"> </w:t>
      </w:r>
      <w:r w:rsidR="00DB46D7">
        <w:t xml:space="preserve">(2012) </w:t>
      </w:r>
      <w:r w:rsidR="000C3F51">
        <w:t xml:space="preserve">uvádí, že nelze očekávat zvýšení efektivity </w:t>
      </w:r>
      <w:r w:rsidR="007041AF">
        <w:t>výchovně-</w:t>
      </w:r>
      <w:r w:rsidR="001360C4">
        <w:t>vzdělávacím procesu</w:t>
      </w:r>
      <w:r w:rsidR="000C3F51">
        <w:t>, pokud bude ve škole nepříznivé klima. V</w:t>
      </w:r>
      <w:r>
        <w:t xml:space="preserve">ymezuje tři typy školního klimatu dle klasických výchovných stylů. </w:t>
      </w:r>
    </w:p>
    <w:p w14:paraId="47F0FA50" w14:textId="52962591" w:rsidR="005A3BCD" w:rsidRDefault="005A3BCD" w:rsidP="00107CEB">
      <w:r w:rsidRPr="00107CEB">
        <w:rPr>
          <w:b/>
        </w:rPr>
        <w:t>Autoritativní klima</w:t>
      </w:r>
      <w:r>
        <w:t xml:space="preserve"> je t</w:t>
      </w:r>
      <w:r w:rsidR="00C27E35">
        <w:t xml:space="preserve">akové klima, kde jsou špatné vztahy </w:t>
      </w:r>
      <w:r w:rsidR="00B4494B">
        <w:t>mezi učiteli a</w:t>
      </w:r>
      <w:r w:rsidR="005F3FDE">
        <w:t> </w:t>
      </w:r>
      <w:r w:rsidR="00B4494B">
        <w:t xml:space="preserve">žáky, </w:t>
      </w:r>
      <w:r>
        <w:t xml:space="preserve">konkrétně absence důvěry, tolerance, malé či nulové osobní vztahy. </w:t>
      </w:r>
      <w:r w:rsidR="000C422C">
        <w:t>Důraz je kladen na výkon, vládne tvrdá disciplína. Mezi žáky vládne neochota kooperace mezi sebou samými, strach ze školy. Možnost diskuse neexistuje.</w:t>
      </w:r>
    </w:p>
    <w:p w14:paraId="2B92514A" w14:textId="086D2E7B" w:rsidR="000C422C" w:rsidRDefault="000C422C" w:rsidP="00107CEB">
      <w:r w:rsidRPr="00107CEB">
        <w:rPr>
          <w:b/>
        </w:rPr>
        <w:t>Demokratické klima</w:t>
      </w:r>
      <w:r>
        <w:t xml:space="preserve"> se vyznačuje tolerancí a respektem učitelů k žákům. </w:t>
      </w:r>
      <w:r w:rsidR="002A734C">
        <w:t xml:space="preserve">Toto klima se vyznačuje pomocí, i individuální ze strany učitelů. Těm žáci důvěřují, díky tomu mají nadprůměrné osobní vztahy, jak mezi sebou, tak s učiteli. Důraz je kladen na samostatný rozvoj dětí. Žáci se nebojí kritiky a jsou motivováni k učení. Možné obavy ze školy či nechuť ke škole se objevuje zřídka. Učitelé jsou v práci spokojeni, ačkoliv jsou na ně kladeny větší nároky spojené s kvalitou výuky. Mají kladný vztah s vedením školy. </w:t>
      </w:r>
    </w:p>
    <w:p w14:paraId="3BF9D802" w14:textId="172CE158" w:rsidR="005249DC" w:rsidRDefault="002A734C" w:rsidP="00107CEB">
      <w:r w:rsidRPr="00107CEB">
        <w:rPr>
          <w:b/>
        </w:rPr>
        <w:t>Liberální klima</w:t>
      </w:r>
      <w:r w:rsidR="00107CEB">
        <w:t xml:space="preserve"> – pro </w:t>
      </w:r>
      <w:r w:rsidR="00A81E04">
        <w:t>toto klima školy je charakteristická malá angažovanost učitelů, žáci postrádají motivaci se učit, avšak nemají strach ze školy. Vztah žák a</w:t>
      </w:r>
      <w:r w:rsidR="00107CEB">
        <w:t> </w:t>
      </w:r>
      <w:r w:rsidR="00A81E04">
        <w:t xml:space="preserve">učitel je špatný, žáci mezi sebou mají vynikající vztahy </w:t>
      </w:r>
      <w:sdt>
        <w:sdtPr>
          <w:id w:val="-333851486"/>
          <w:citation/>
        </w:sdtPr>
        <w:sdtContent>
          <w:r w:rsidR="00A81E04">
            <w:fldChar w:fldCharType="begin"/>
          </w:r>
          <w:r w:rsidR="00A81E04">
            <w:instrText xml:space="preserve"> CITATION Gre12 \l 1029 </w:instrText>
          </w:r>
          <w:r w:rsidR="00A81E04">
            <w:fldChar w:fldCharType="separate"/>
          </w:r>
          <w:r w:rsidR="009B3E51">
            <w:rPr>
              <w:noProof/>
            </w:rPr>
            <w:t>(Grecmanová, a další, 2012)</w:t>
          </w:r>
          <w:r w:rsidR="00A81E04">
            <w:fldChar w:fldCharType="end"/>
          </w:r>
        </w:sdtContent>
      </w:sdt>
      <w:r w:rsidR="00A81E04">
        <w:t>.</w:t>
      </w:r>
    </w:p>
    <w:p w14:paraId="2FCDA28B" w14:textId="77777777" w:rsidR="005249DC" w:rsidRDefault="005249DC">
      <w:pPr>
        <w:keepNext w:val="0"/>
        <w:suppressAutoHyphens w:val="0"/>
        <w:spacing w:after="160" w:line="259" w:lineRule="auto"/>
        <w:ind w:firstLine="0"/>
        <w:jc w:val="left"/>
      </w:pPr>
      <w:r>
        <w:br w:type="page"/>
      </w:r>
    </w:p>
    <w:p w14:paraId="603032BD" w14:textId="7E727E5A" w:rsidR="00B54CDA" w:rsidRPr="008009FA" w:rsidRDefault="00B54CDA" w:rsidP="005249DC">
      <w:pPr>
        <w:pStyle w:val="Nadpis2"/>
        <w:ind w:left="0"/>
      </w:pPr>
      <w:bookmarkStart w:id="38" w:name="_Toc138057570"/>
      <w:r w:rsidRPr="008009FA">
        <w:lastRenderedPageBreak/>
        <w:t>Úrovně zkoumání klimatu školy</w:t>
      </w:r>
      <w:r w:rsidR="000A2686">
        <w:t xml:space="preserve"> a </w:t>
      </w:r>
      <w:r w:rsidR="00CF793B">
        <w:t>jeho index</w:t>
      </w:r>
      <w:bookmarkEnd w:id="38"/>
      <w:r w:rsidR="00CF793B">
        <w:t xml:space="preserve"> </w:t>
      </w:r>
    </w:p>
    <w:p w14:paraId="1AED724C" w14:textId="29F389CA" w:rsidR="00854107" w:rsidRPr="00854107" w:rsidRDefault="00B54CDA" w:rsidP="000C3F51">
      <w:r>
        <w:t>Pokud zkoumáme klima j</w:t>
      </w:r>
      <w:r w:rsidR="00A706E3">
        <w:t>edné</w:t>
      </w:r>
      <w:r>
        <w:t xml:space="preserve"> školy, či jeho podúrovně, mluvíme o</w:t>
      </w:r>
      <w:r w:rsidR="005F3FDE">
        <w:t> </w:t>
      </w:r>
      <w:r>
        <w:t>mikroúrovni. Zaměřujeme-li se na typy škol, složení žáků, velikost tříd a</w:t>
      </w:r>
      <w:r w:rsidR="00891A07">
        <w:t> </w:t>
      </w:r>
      <w:r>
        <w:t>podobně</w:t>
      </w:r>
      <w:r w:rsidR="00891A07">
        <w:t> </w:t>
      </w:r>
      <w:r w:rsidR="00A26C12">
        <w:t>v</w:t>
      </w:r>
      <w:r w:rsidR="00B55B1E">
        <w:t> </w:t>
      </w:r>
      <w:r w:rsidR="00A26C12">
        <w:t>jednotlivých</w:t>
      </w:r>
      <w:r w:rsidR="00B55B1E">
        <w:t xml:space="preserve"> </w:t>
      </w:r>
      <w:r w:rsidR="00A26C12">
        <w:t>krajích</w:t>
      </w:r>
      <w:r w:rsidR="00A706E3">
        <w:t xml:space="preserve"> a</w:t>
      </w:r>
      <w:r w:rsidR="00A26C12">
        <w:t xml:space="preserve"> okresech</w:t>
      </w:r>
      <w:r w:rsidR="00A706E3">
        <w:t>,</w:t>
      </w:r>
      <w:r>
        <w:t xml:space="preserve"> jde o mezoúroveň.  V rámci celé republiky mluvíme o makroúrovni </w:t>
      </w:r>
      <w:sdt>
        <w:sdtPr>
          <w:rPr>
            <w:i/>
            <w:iCs/>
          </w:rPr>
          <w:id w:val="-1605722502"/>
          <w:citation/>
        </w:sdtPr>
        <w:sdtContent>
          <w:r w:rsidR="00A26C12" w:rsidRPr="002816DD">
            <w:rPr>
              <w:i/>
              <w:iCs/>
            </w:rPr>
            <w:fldChar w:fldCharType="begin"/>
          </w:r>
          <w:r w:rsidR="00A26C12" w:rsidRPr="002816DD">
            <w:rPr>
              <w:i/>
              <w:iCs/>
            </w:rPr>
            <w:instrText xml:space="preserve"> CITATION Mar13 \l 1029 </w:instrText>
          </w:r>
          <w:r w:rsidR="00A26C12" w:rsidRPr="002816DD">
            <w:rPr>
              <w:i/>
              <w:iCs/>
            </w:rPr>
            <w:fldChar w:fldCharType="separate"/>
          </w:r>
          <w:r w:rsidR="009B3E51">
            <w:rPr>
              <w:noProof/>
            </w:rPr>
            <w:t>(Mareš, 2013)</w:t>
          </w:r>
          <w:r w:rsidR="00A26C12" w:rsidRPr="002816DD">
            <w:rPr>
              <w:i/>
              <w:iCs/>
            </w:rPr>
            <w:fldChar w:fldCharType="end"/>
          </w:r>
        </w:sdtContent>
      </w:sdt>
      <w:r w:rsidR="000E4C22">
        <w:t>.</w:t>
      </w:r>
    </w:p>
    <w:p w14:paraId="1F614C85" w14:textId="2121863B" w:rsidR="00B55B1E" w:rsidRDefault="00B55B1E" w:rsidP="007301FA">
      <w:r>
        <w:t xml:space="preserve">Ve výzkumu TIMSS </w:t>
      </w:r>
      <w:r>
        <w:rPr>
          <w:rFonts w:ascii="Arial" w:hAnsi="Arial" w:cs="Arial"/>
          <w:color w:val="202124"/>
          <w:shd w:val="clear" w:color="auto" w:fill="FFFFFF"/>
        </w:rPr>
        <w:t>(</w:t>
      </w:r>
      <w:r w:rsidRPr="00B55B1E">
        <w:rPr>
          <w:rFonts w:cs="Times New Roman"/>
          <w:color w:val="202124"/>
          <w:shd w:val="clear" w:color="auto" w:fill="FFFFFF"/>
        </w:rPr>
        <w:t>Trends in International Mathematics and Science Study)</w:t>
      </w:r>
      <w:r>
        <w:t xml:space="preserve"> </w:t>
      </w:r>
      <w:r w:rsidR="00A706E3">
        <w:t xml:space="preserve">z roku </w:t>
      </w:r>
      <w:r>
        <w:t>2007 byl vytvořen tzv. Index školního klimatu, který obsahuje tyto</w:t>
      </w:r>
      <w:r w:rsidR="00C36367">
        <w:t> </w:t>
      </w:r>
      <w:r>
        <w:t>body:</w:t>
      </w:r>
    </w:p>
    <w:p w14:paraId="78D08C05" w14:textId="3B9EB713" w:rsidR="00B55B1E" w:rsidRDefault="00B55B1E" w:rsidP="005249DC">
      <w:pPr>
        <w:ind w:firstLine="0"/>
      </w:pPr>
      <w:r>
        <w:t>1. pracovní uspokojení učitelů</w:t>
      </w:r>
      <w:r w:rsidR="00A706E3">
        <w:t>,</w:t>
      </w:r>
      <w:r>
        <w:t xml:space="preserve"> </w:t>
      </w:r>
    </w:p>
    <w:p w14:paraId="40FD4192" w14:textId="52E23622" w:rsidR="00B55B1E" w:rsidRDefault="00B55B1E" w:rsidP="005249DC">
      <w:pPr>
        <w:ind w:firstLine="0"/>
      </w:pPr>
      <w:r>
        <w:t>2. pochopení pro kurikulární změny školy</w:t>
      </w:r>
      <w:r w:rsidR="00A706E3">
        <w:t>,</w:t>
      </w:r>
    </w:p>
    <w:p w14:paraId="24065CB3" w14:textId="4B439536" w:rsidR="00B55B1E" w:rsidRDefault="00B55B1E" w:rsidP="005249DC">
      <w:pPr>
        <w:ind w:firstLine="0"/>
      </w:pPr>
      <w:r>
        <w:t>3. úspěšnost učitelů při realizaci školního kurikula</w:t>
      </w:r>
      <w:r w:rsidR="00A706E3">
        <w:t>,</w:t>
      </w:r>
    </w:p>
    <w:p w14:paraId="30B668B4" w14:textId="7AC010CE" w:rsidR="00B55B1E" w:rsidRDefault="00B55B1E" w:rsidP="005249DC">
      <w:pPr>
        <w:ind w:firstLine="0"/>
      </w:pPr>
      <w:r>
        <w:t>4. nároky učitelů na výsledky žáků</w:t>
      </w:r>
      <w:r w:rsidR="00A706E3">
        <w:t>,</w:t>
      </w:r>
    </w:p>
    <w:p w14:paraId="3AE7B8F5" w14:textId="34391B6D" w:rsidR="00B55B1E" w:rsidRDefault="00B55B1E" w:rsidP="005249DC">
      <w:pPr>
        <w:ind w:firstLine="0"/>
      </w:pPr>
      <w:r>
        <w:t>5. pomoc rodičů žákům s</w:t>
      </w:r>
      <w:r w:rsidR="00A706E3">
        <w:t> </w:t>
      </w:r>
      <w:r>
        <w:t>učením</w:t>
      </w:r>
      <w:r w:rsidR="00A706E3">
        <w:t>,</w:t>
      </w:r>
    </w:p>
    <w:p w14:paraId="2199A05B" w14:textId="0DDDF11A" w:rsidR="00B55B1E" w:rsidRDefault="00B55B1E" w:rsidP="005249DC">
      <w:pPr>
        <w:ind w:firstLine="0"/>
      </w:pPr>
      <w:r>
        <w:t>6. zapojení rodičů do činnosti školy</w:t>
      </w:r>
      <w:r w:rsidR="00A706E3">
        <w:t>,</w:t>
      </w:r>
    </w:p>
    <w:p w14:paraId="16541D86" w14:textId="16773762" w:rsidR="00B55B1E" w:rsidRDefault="00B55B1E" w:rsidP="005249DC">
      <w:pPr>
        <w:ind w:firstLine="0"/>
      </w:pPr>
      <w:r>
        <w:t>7. kladný vztah žáků k majetku školy</w:t>
      </w:r>
      <w:r w:rsidR="00A706E3">
        <w:t>,</w:t>
      </w:r>
    </w:p>
    <w:p w14:paraId="33454C20" w14:textId="76946245" w:rsidR="00B55B1E" w:rsidRDefault="00B55B1E" w:rsidP="005249DC">
      <w:pPr>
        <w:ind w:firstLine="0"/>
      </w:pPr>
      <w:r>
        <w:t>8. snaha žáků prospívat</w:t>
      </w:r>
      <w:r w:rsidR="00A706E3">
        <w:t>.</w:t>
      </w:r>
    </w:p>
    <w:p w14:paraId="6D6D4329" w14:textId="79AB6447" w:rsidR="00AB5B19" w:rsidRDefault="00B55B1E" w:rsidP="00854107">
      <w:pPr>
        <w:rPr>
          <w:i/>
          <w:iCs/>
        </w:rPr>
      </w:pPr>
      <w:r>
        <w:t>Tyto aspekty byly zjišťovány od učitelů 4. ročníků základních škol. Tehdy</w:t>
      </w:r>
      <w:r w:rsidR="00C36367">
        <w:t> </w:t>
      </w:r>
      <w:r>
        <w:t xml:space="preserve">byly české školy na posledním místě </w:t>
      </w:r>
      <w:sdt>
        <w:sdtPr>
          <w:rPr>
            <w:i/>
            <w:iCs/>
          </w:rPr>
          <w:id w:val="-189997901"/>
          <w:citation/>
        </w:sdtPr>
        <w:sdtContent>
          <w:r w:rsidR="0066381F" w:rsidRPr="0066381F">
            <w:rPr>
              <w:i/>
              <w:iCs/>
            </w:rPr>
            <w:fldChar w:fldCharType="begin"/>
          </w:r>
          <w:r w:rsidR="0066381F" w:rsidRPr="0066381F">
            <w:rPr>
              <w:i/>
              <w:iCs/>
            </w:rPr>
            <w:instrText xml:space="preserve"> CITATION Čap10 \l 1029 </w:instrText>
          </w:r>
          <w:r w:rsidR="0066381F" w:rsidRPr="0066381F">
            <w:rPr>
              <w:i/>
              <w:iCs/>
            </w:rPr>
            <w:fldChar w:fldCharType="separate"/>
          </w:r>
          <w:r w:rsidR="009B3E51">
            <w:rPr>
              <w:noProof/>
            </w:rPr>
            <w:t>(Čapek, 2010)</w:t>
          </w:r>
          <w:r w:rsidR="0066381F" w:rsidRPr="0066381F">
            <w:rPr>
              <w:i/>
              <w:iCs/>
            </w:rPr>
            <w:fldChar w:fldCharType="end"/>
          </w:r>
        </w:sdtContent>
      </w:sdt>
      <w:r w:rsidR="00AB277D">
        <w:rPr>
          <w:i/>
          <w:iCs/>
        </w:rPr>
        <w:t>.</w:t>
      </w:r>
    </w:p>
    <w:p w14:paraId="74CBE5D3" w14:textId="77777777" w:rsidR="00447FA2" w:rsidRDefault="00447FA2" w:rsidP="00854107">
      <w:pPr>
        <w:rPr>
          <w:i/>
          <w:iCs/>
        </w:rPr>
      </w:pPr>
    </w:p>
    <w:p w14:paraId="3BA04DF4" w14:textId="5FE3C396" w:rsidR="003F3F30" w:rsidRDefault="002816DD" w:rsidP="00854107">
      <w:pPr>
        <w:pStyle w:val="Nadpis2"/>
      </w:pPr>
      <w:bookmarkStart w:id="39" w:name="_Toc138057571"/>
      <w:r w:rsidRPr="008009FA">
        <w:t>Klima ve třídě</w:t>
      </w:r>
      <w:bookmarkEnd w:id="39"/>
    </w:p>
    <w:p w14:paraId="3155E2BB" w14:textId="16F02F97" w:rsidR="00A1108A" w:rsidRDefault="005865DA" w:rsidP="000C4797">
      <w:r>
        <w:t>Třídu můžeme chápat jako malou sociální skupinu, ve které se odehrávají různé situace</w:t>
      </w:r>
      <w:r w:rsidR="001F0753">
        <w:t>. Ž</w:t>
      </w:r>
      <w:r>
        <w:t xml:space="preserve">áci navazují </w:t>
      </w:r>
      <w:r w:rsidR="000C4797">
        <w:t>ve třídě rozmanité</w:t>
      </w:r>
      <w:r>
        <w:t xml:space="preserve"> vztahy, </w:t>
      </w:r>
      <w:r w:rsidR="000C4797">
        <w:t xml:space="preserve">prožívají </w:t>
      </w:r>
      <w:r>
        <w:t xml:space="preserve">emoce, uspokojují </w:t>
      </w:r>
      <w:r w:rsidR="000C4797">
        <w:t xml:space="preserve">své </w:t>
      </w:r>
      <w:r>
        <w:t>potřeby.</w:t>
      </w:r>
      <w:r w:rsidR="000C4797">
        <w:t xml:space="preserve"> Na jedné straně žáky ovlivňuje</w:t>
      </w:r>
      <w:r w:rsidR="00A706E3">
        <w:t xml:space="preserve">, </w:t>
      </w:r>
      <w:r w:rsidR="000C4797">
        <w:t>na druhé straně je klima bráno</w:t>
      </w:r>
      <w:r>
        <w:t xml:space="preserve"> i jako výsledek všech těchto činitelů a dispozic žáků. </w:t>
      </w:r>
      <w:r w:rsidR="000C4797">
        <w:t xml:space="preserve">Klima ve třídě má dlouhodobější charakter ve srovnání s atmosférou, která se váže na konkrétní situaci. </w:t>
      </w:r>
      <w:r w:rsidR="001F0753">
        <w:t>Musíme brát v potaz, že klima ve třídě vůbec nemusí souviset s kvalitou výuky</w:t>
      </w:r>
      <w:r w:rsidR="000C4797">
        <w:t>. Nevzniká jen v prostorách školy nebo třídy, ale vzniká i po škole na</w:t>
      </w:r>
      <w:r w:rsidR="005F3FDE">
        <w:t> </w:t>
      </w:r>
      <w:r w:rsidR="000C4797">
        <w:t xml:space="preserve">mimoškolních aktivitách, výletech či na jiných různých akcích třídy </w:t>
      </w:r>
      <w:sdt>
        <w:sdtPr>
          <w:id w:val="1316299252"/>
          <w:citation/>
        </w:sdtPr>
        <w:sdtContent>
          <w:r>
            <w:fldChar w:fldCharType="begin"/>
          </w:r>
          <w:r>
            <w:instrText xml:space="preserve"> CITATION Gre03 \l 1029 </w:instrText>
          </w:r>
          <w:r>
            <w:fldChar w:fldCharType="separate"/>
          </w:r>
          <w:r w:rsidR="009B3E51">
            <w:rPr>
              <w:noProof/>
            </w:rPr>
            <w:t>(Grecmanová, 2003)</w:t>
          </w:r>
          <w:r>
            <w:fldChar w:fldCharType="end"/>
          </w:r>
        </w:sdtContent>
      </w:sdt>
      <w:r>
        <w:t>.</w:t>
      </w:r>
      <w:r w:rsidR="001F0753">
        <w:t xml:space="preserve"> </w:t>
      </w:r>
    </w:p>
    <w:p w14:paraId="035EA4ED" w14:textId="3386022A" w:rsidR="000C4797" w:rsidRDefault="000C4797" w:rsidP="00A1108A">
      <w:pPr>
        <w:keepNext w:val="0"/>
        <w:suppressAutoHyphens w:val="0"/>
        <w:spacing w:after="160" w:line="259" w:lineRule="auto"/>
        <w:ind w:firstLine="0"/>
        <w:jc w:val="left"/>
      </w:pPr>
    </w:p>
    <w:p w14:paraId="23369970" w14:textId="7A26C9B0" w:rsidR="00020E3E" w:rsidRPr="00020E3E" w:rsidRDefault="001F0753" w:rsidP="00075C25">
      <w:pPr>
        <w:pStyle w:val="Nadpis3"/>
      </w:pPr>
      <w:bookmarkStart w:id="40" w:name="_Toc138057572"/>
      <w:r>
        <w:lastRenderedPageBreak/>
        <w:t>Spolutvůrce klimatu ve třídě – učitel</w:t>
      </w:r>
      <w:bookmarkEnd w:id="40"/>
    </w:p>
    <w:p w14:paraId="6D7BC340" w14:textId="64638B5D" w:rsidR="003F3F30" w:rsidRDefault="003F3F30" w:rsidP="007301FA">
      <w:r>
        <w:t xml:space="preserve">Temperament, inteligence, otevřenost, empatie, optimismus, </w:t>
      </w:r>
      <w:r w:rsidR="00494565">
        <w:t>osobitý humor, tím vším může učitel ovlivnit klima ve třídě. Podle Roberta Čapka</w:t>
      </w:r>
      <w:r w:rsidR="00DB46D7">
        <w:t xml:space="preserve"> (2017)</w:t>
      </w:r>
      <w:r w:rsidR="00494565">
        <w:t xml:space="preserve"> má učitel nástroje, konkrétně šest, kterými může ovlivnit klima třídy:</w:t>
      </w:r>
    </w:p>
    <w:p w14:paraId="229D5E15" w14:textId="2F1DF7FD" w:rsidR="00494565" w:rsidRDefault="00494565">
      <w:pPr>
        <w:numPr>
          <w:ilvl w:val="0"/>
          <w:numId w:val="3"/>
        </w:numPr>
      </w:pPr>
      <w:r>
        <w:t>výukové metody a formy práce zvolené učitelem</w:t>
      </w:r>
      <w:r w:rsidR="00A706E3">
        <w:t>,</w:t>
      </w:r>
    </w:p>
    <w:p w14:paraId="2D9E2298" w14:textId="2BBF6619" w:rsidR="00494565" w:rsidRDefault="00494565">
      <w:pPr>
        <w:numPr>
          <w:ilvl w:val="0"/>
          <w:numId w:val="3"/>
        </w:numPr>
      </w:pPr>
      <w:r>
        <w:t>hodnocení učitele</w:t>
      </w:r>
      <w:r w:rsidR="00A706E3">
        <w:t>,</w:t>
      </w:r>
    </w:p>
    <w:p w14:paraId="2DE82F35" w14:textId="68BCA7F8" w:rsidR="00494565" w:rsidRDefault="00494565">
      <w:pPr>
        <w:numPr>
          <w:ilvl w:val="0"/>
          <w:numId w:val="3"/>
        </w:numPr>
      </w:pPr>
      <w:r>
        <w:t>tresty a odměny ve třídě</w:t>
      </w:r>
      <w:r w:rsidR="00A706E3">
        <w:t>,</w:t>
      </w:r>
    </w:p>
    <w:p w14:paraId="457F830E" w14:textId="2884BB99" w:rsidR="00494565" w:rsidRDefault="00494565">
      <w:pPr>
        <w:numPr>
          <w:ilvl w:val="0"/>
          <w:numId w:val="3"/>
        </w:numPr>
      </w:pPr>
      <w:r>
        <w:t>vzájemná komunikace mezi učitelem a žáky</w:t>
      </w:r>
      <w:r w:rsidR="00A706E3">
        <w:t>,</w:t>
      </w:r>
    </w:p>
    <w:p w14:paraId="381CD595" w14:textId="071DA2A5" w:rsidR="00494565" w:rsidRDefault="00494565">
      <w:pPr>
        <w:numPr>
          <w:ilvl w:val="0"/>
          <w:numId w:val="3"/>
        </w:numPr>
      </w:pPr>
      <w:r>
        <w:t>podílení se žáků na výuce</w:t>
      </w:r>
      <w:r w:rsidR="00A706E3">
        <w:t>,</w:t>
      </w:r>
    </w:p>
    <w:p w14:paraId="3DCF56A4" w14:textId="5F9BC8BD" w:rsidR="000C4797" w:rsidRDefault="00494565" w:rsidP="00125849">
      <w:pPr>
        <w:numPr>
          <w:ilvl w:val="0"/>
          <w:numId w:val="3"/>
        </w:numPr>
      </w:pPr>
      <w:r>
        <w:t>pravidla, která jsou ve třídě učitelem nastavena a jejich dodržování a</w:t>
      </w:r>
      <w:r w:rsidR="005F3FDE">
        <w:t> </w:t>
      </w:r>
      <w:r>
        <w:t>vymáhání</w:t>
      </w:r>
      <w:sdt>
        <w:sdtPr>
          <w:id w:val="-1638637589"/>
          <w:citation/>
        </w:sdtPr>
        <w:sdtContent>
          <w:r>
            <w:fldChar w:fldCharType="begin"/>
          </w:r>
          <w:r>
            <w:instrText xml:space="preserve"> CITATION Čap17 \l 1029 </w:instrText>
          </w:r>
          <w:r>
            <w:fldChar w:fldCharType="separate"/>
          </w:r>
          <w:r w:rsidR="009B3E51">
            <w:rPr>
              <w:noProof/>
            </w:rPr>
            <w:t xml:space="preserve"> (Čapek, 2017)</w:t>
          </w:r>
          <w:r>
            <w:fldChar w:fldCharType="end"/>
          </w:r>
        </w:sdtContent>
      </w:sdt>
      <w:r>
        <w:t>.</w:t>
      </w:r>
    </w:p>
    <w:p w14:paraId="105AAAD5" w14:textId="77777777" w:rsidR="0009069D" w:rsidRDefault="0009069D" w:rsidP="0009069D">
      <w:pPr>
        <w:ind w:left="720" w:firstLine="0"/>
      </w:pPr>
    </w:p>
    <w:p w14:paraId="142308C3" w14:textId="1B4AA3E5" w:rsidR="001F0753" w:rsidRDefault="001F0753" w:rsidP="00075C25">
      <w:pPr>
        <w:pStyle w:val="Nadpis3"/>
      </w:pPr>
      <w:bookmarkStart w:id="41" w:name="_Toc138057573"/>
      <w:r>
        <w:t>Spolutvůrce klimatu ve třídě – žák</w:t>
      </w:r>
      <w:bookmarkEnd w:id="41"/>
    </w:p>
    <w:p w14:paraId="1EC33988" w14:textId="676C3396" w:rsidR="00993811" w:rsidRDefault="00DC0D1B" w:rsidP="00670646">
      <w:r>
        <w:t>Žáci a jejich postoj ke spolužákům a učitelům se v rámci školní docházky mění. Jiné vztahy, pocity či motivaci zaujím</w:t>
      </w:r>
      <w:r w:rsidR="00CA6F6F">
        <w:t>ají</w:t>
      </w:r>
      <w:r>
        <w:t xml:space="preserve"> na první</w:t>
      </w:r>
      <w:r w:rsidR="00CA6F6F">
        <w:t xml:space="preserve">m </w:t>
      </w:r>
      <w:r>
        <w:t>stupni a jiné na druhém. Na začátku školní docházky se děti seznamují s novým prostředím, s</w:t>
      </w:r>
      <w:r w:rsidR="00A706E3">
        <w:t> </w:t>
      </w:r>
      <w:r w:rsidR="00DB46D7">
        <w:t>kamarády,</w:t>
      </w:r>
      <w:r w:rsidR="00A706E3">
        <w:t xml:space="preserve"> </w:t>
      </w:r>
      <w:r>
        <w:t>a</w:t>
      </w:r>
      <w:r w:rsidR="005F3FDE">
        <w:t> </w:t>
      </w:r>
      <w:r>
        <w:t>hlavně s pravidly, které určuje učitel. P</w:t>
      </w:r>
      <w:r w:rsidR="00A27C32">
        <w:t xml:space="preserve">odle toho, jak jsou normy a pravidla nastavená učitelem, jsou děti mezi sebou přijímány či odmítány. V tomto období je nutná silná podpora ze strany učitele u dětí, které jsou něčím odlišné. Žáci dokážou být nemilosrdní, tvrdí a bezohlední. Učitel nesmí zapomínat </w:t>
      </w:r>
      <w:r w:rsidR="00CA6F6F">
        <w:t xml:space="preserve">na podporu kooperace a tolerance. </w:t>
      </w:r>
      <w:r w:rsidR="00670646">
        <w:t>Jiná</w:t>
      </w:r>
      <w:r w:rsidR="00CA6F6F">
        <w:t xml:space="preserve"> situace je na druhém stupni, kdy </w:t>
      </w:r>
      <w:r w:rsidR="00A706E3">
        <w:t xml:space="preserve">jsou </w:t>
      </w:r>
      <w:r w:rsidR="00CA6F6F">
        <w:t>žáci již na</w:t>
      </w:r>
      <w:r w:rsidR="005F3FDE">
        <w:t> </w:t>
      </w:r>
      <w:r w:rsidR="00CA6F6F">
        <w:t xml:space="preserve">kolektiv ve třídě zvyklí. Žáci se začínají srovnávat, začíná se projevovat větší rivalita a vznikají ve třídě skupiny s podobným zájmovým </w:t>
      </w:r>
      <w:r w:rsidR="00AB277D">
        <w:t>zaměřením</w:t>
      </w:r>
      <w:r w:rsidR="00CA6F6F">
        <w:t xml:space="preserve"> nebo sociálním zázemím. Tyto skupiny mají ve třídě různou hierarchii. Do vývoje klimatu třídy se odráží i</w:t>
      </w:r>
      <w:r w:rsidR="00A706E3">
        <w:t> </w:t>
      </w:r>
      <w:r w:rsidR="00CA6F6F">
        <w:t>jednotlivé osobnosti žáků, které se v průběhu školní docházky vyvíjí</w:t>
      </w:r>
      <w:r w:rsidR="00670646">
        <w:t xml:space="preserve"> </w:t>
      </w:r>
      <w:sdt>
        <w:sdtPr>
          <w:id w:val="-16394736"/>
          <w:citation/>
        </w:sdtPr>
        <w:sdtContent>
          <w:r w:rsidR="00670646">
            <w:fldChar w:fldCharType="begin"/>
          </w:r>
          <w:r w:rsidR="00670646">
            <w:instrText xml:space="preserve"> CITATION Čap10 \l 1029 </w:instrText>
          </w:r>
          <w:r w:rsidR="00670646">
            <w:fldChar w:fldCharType="separate"/>
          </w:r>
          <w:r w:rsidR="009B3E51">
            <w:rPr>
              <w:noProof/>
            </w:rPr>
            <w:t>(Čapek, 2010)</w:t>
          </w:r>
          <w:r w:rsidR="00670646">
            <w:fldChar w:fldCharType="end"/>
          </w:r>
        </w:sdtContent>
      </w:sdt>
      <w:r w:rsidR="00670646">
        <w:t xml:space="preserve">. </w:t>
      </w:r>
    </w:p>
    <w:p w14:paraId="103AACC4" w14:textId="1C16EC03" w:rsidR="000B2A24" w:rsidRDefault="00D470B5" w:rsidP="004F29D2">
      <w:pPr>
        <w:pStyle w:val="Nadpis2"/>
      </w:pPr>
      <w:bookmarkStart w:id="42" w:name="_Toc138057574"/>
      <w:r>
        <w:t>Konkrétní podpora klimatu na základní škole</w:t>
      </w:r>
      <w:bookmarkEnd w:id="42"/>
    </w:p>
    <w:p w14:paraId="09DED41F" w14:textId="1151E0AA" w:rsidR="00020E3E" w:rsidRDefault="000B2A24" w:rsidP="00020E3E">
      <w:r>
        <w:t xml:space="preserve">Třídní klima na </w:t>
      </w:r>
      <w:r w:rsidR="00D470B5">
        <w:t xml:space="preserve">základní škole, kde autorka působí, </w:t>
      </w:r>
      <w:r>
        <w:t>je podporováno několika směry.</w:t>
      </w:r>
    </w:p>
    <w:p w14:paraId="3DBE8BFB" w14:textId="40066C5A" w:rsidR="00020E3E" w:rsidRDefault="000B2A24" w:rsidP="00020E3E">
      <w:r>
        <w:t>Pr</w:t>
      </w:r>
      <w:r w:rsidR="004F29D2">
        <w:t xml:space="preserve">vní je směr povinného školního projektu, který vychází z průřezových témat. V rámci tohoto projektu má každá třída různé úkoly, které musí plnit jako </w:t>
      </w:r>
      <w:r w:rsidR="004F29D2">
        <w:lastRenderedPageBreak/>
        <w:t>tým</w:t>
      </w:r>
      <w:r w:rsidR="001F1069">
        <w:t xml:space="preserve"> pod vedením třídního učitele. </w:t>
      </w:r>
      <w:r w:rsidR="004F29D2">
        <w:t xml:space="preserve"> V školním roce 2022/2023 se škola zaměřila na multikulturní výchovu, název zní: </w:t>
      </w:r>
      <w:r w:rsidR="004F29D2" w:rsidRPr="00A706E3">
        <w:rPr>
          <w:i/>
        </w:rPr>
        <w:t>Jsme různí, ale přece stejní</w:t>
      </w:r>
      <w:r w:rsidR="004F29D2">
        <w:t xml:space="preserve">. </w:t>
      </w:r>
    </w:p>
    <w:p w14:paraId="425AF3BD" w14:textId="77777777" w:rsidR="009550DD" w:rsidRDefault="004F29D2" w:rsidP="009550DD">
      <w:pPr>
        <w:ind w:firstLine="0"/>
      </w:pPr>
      <w:r>
        <w:t>V rámci třídy žáci dostali úkoly jako</w:t>
      </w:r>
      <w:r w:rsidR="009550DD">
        <w:t>:</w:t>
      </w:r>
    </w:p>
    <w:p w14:paraId="6297DF30" w14:textId="4A7BEBC5" w:rsidR="009550DD" w:rsidRDefault="004F29D2" w:rsidP="003F09D0">
      <w:pPr>
        <w:numPr>
          <w:ilvl w:val="0"/>
          <w:numId w:val="3"/>
        </w:numPr>
        <w:ind w:left="426" w:hanging="426"/>
      </w:pPr>
      <w:r>
        <w:t>představit jimi vybranou zemi</w:t>
      </w:r>
      <w:r w:rsidR="009550DD">
        <w:t xml:space="preserve"> před ostatními žáky školy</w:t>
      </w:r>
      <w:r w:rsidR="00A706E3">
        <w:t>,</w:t>
      </w:r>
    </w:p>
    <w:p w14:paraId="6031BF11" w14:textId="7CCFC9C1" w:rsidR="009550DD" w:rsidRDefault="004F29D2" w:rsidP="003F09D0">
      <w:pPr>
        <w:numPr>
          <w:ilvl w:val="0"/>
          <w:numId w:val="3"/>
        </w:numPr>
        <w:ind w:left="426" w:hanging="426"/>
      </w:pPr>
      <w:r>
        <w:t>vyzdobit společně školní jídelnu</w:t>
      </w:r>
      <w:r w:rsidR="00A706E3">
        <w:t>,</w:t>
      </w:r>
    </w:p>
    <w:p w14:paraId="7BB8C62A" w14:textId="35F46B93" w:rsidR="009550DD" w:rsidRDefault="004F29D2" w:rsidP="003F09D0">
      <w:pPr>
        <w:numPr>
          <w:ilvl w:val="0"/>
          <w:numId w:val="3"/>
        </w:numPr>
        <w:ind w:left="426" w:hanging="426"/>
      </w:pPr>
      <w:r>
        <w:t>předvést nějakou kulturní tradici, zvyk</w:t>
      </w:r>
      <w:r w:rsidR="009550DD">
        <w:t xml:space="preserve"> před žáky stejného ročníku</w:t>
      </w:r>
      <w:r w:rsidR="00A706E3">
        <w:t>,</w:t>
      </w:r>
    </w:p>
    <w:p w14:paraId="672A0605" w14:textId="457B20A2" w:rsidR="009550DD" w:rsidRDefault="009550DD" w:rsidP="003F09D0">
      <w:pPr>
        <w:numPr>
          <w:ilvl w:val="0"/>
          <w:numId w:val="3"/>
        </w:numPr>
        <w:ind w:left="426" w:hanging="426"/>
      </w:pPr>
      <w:r>
        <w:t>v</w:t>
      </w:r>
      <w:r w:rsidR="00A706E3">
        <w:t>y</w:t>
      </w:r>
      <w:r>
        <w:t>rob</w:t>
      </w:r>
      <w:r w:rsidR="00A706E3">
        <w:t>it</w:t>
      </w:r>
      <w:r>
        <w:t xml:space="preserve"> </w:t>
      </w:r>
      <w:r w:rsidR="004F29D2">
        <w:t>3D kostk</w:t>
      </w:r>
      <w:r w:rsidR="001114FE">
        <w:t>y</w:t>
      </w:r>
      <w:r w:rsidR="004F29D2">
        <w:t xml:space="preserve"> s pozdravem zvolené země, vánočními tradicemi</w:t>
      </w:r>
      <w:r>
        <w:t xml:space="preserve">, osobnostmi zvolené země. </w:t>
      </w:r>
    </w:p>
    <w:p w14:paraId="1F346E19" w14:textId="794FD928" w:rsidR="000B2A24" w:rsidRDefault="00020E3E" w:rsidP="009550DD">
      <w:pPr>
        <w:ind w:firstLine="0"/>
      </w:pPr>
      <w:r>
        <w:t>Pozitivní je zapojení třídy jako celku, náročná je však organizace těchto aktivit pro</w:t>
      </w:r>
      <w:r w:rsidR="00B64B7D">
        <w:t> </w:t>
      </w:r>
      <w:r>
        <w:t>třídní učitele.</w:t>
      </w:r>
      <w:r>
        <w:rPr>
          <w:rStyle w:val="Znakapoznpodarou"/>
        </w:rPr>
        <w:footnoteReference w:id="2"/>
      </w:r>
    </w:p>
    <w:p w14:paraId="7B3E2041" w14:textId="59B886ED" w:rsidR="00020E3E" w:rsidRDefault="00020E3E" w:rsidP="001F1069">
      <w:r>
        <w:t>Druhý směr podpory klimatu ve třídě je</w:t>
      </w:r>
      <w:r w:rsidR="001F1069">
        <w:t xml:space="preserve"> opět</w:t>
      </w:r>
      <w:r>
        <w:t xml:space="preserve"> na bedrech třídního učitele, který</w:t>
      </w:r>
      <w:r w:rsidR="00B64B7D">
        <w:t> </w:t>
      </w:r>
      <w:r>
        <w:t xml:space="preserve">každý měsíc povinně pořádá třídnické hodiny. Problematická je docházka </w:t>
      </w:r>
      <w:r w:rsidR="001F1069">
        <w:t>některých</w:t>
      </w:r>
      <w:r>
        <w:t xml:space="preserve"> žáků, kteří jsou v kolektivu negativně hodnoceni. </w:t>
      </w:r>
      <w:r w:rsidR="001F1069">
        <w:t xml:space="preserve">Tito žáci </w:t>
      </w:r>
      <w:r w:rsidR="00A706E3">
        <w:t>o</w:t>
      </w:r>
      <w:r w:rsidR="005F3FDE">
        <w:t xml:space="preserve"> </w:t>
      </w:r>
      <w:r w:rsidR="001F1069">
        <w:t>pravidelné schůzky nemají zájem</w:t>
      </w:r>
      <w:r w:rsidR="00A706E3">
        <w:t>, nemají</w:t>
      </w:r>
      <w:r w:rsidR="001F1069">
        <w:t xml:space="preserve"> ani motivaci</w:t>
      </w:r>
      <w:r w:rsidR="00A706E3">
        <w:t xml:space="preserve"> na ně</w:t>
      </w:r>
      <w:r w:rsidR="001F1069">
        <w:t xml:space="preserve"> chodit. </w:t>
      </w:r>
      <w:r>
        <w:t>Rodiče</w:t>
      </w:r>
      <w:r w:rsidR="001F1069">
        <w:t xml:space="preserve"> navíc</w:t>
      </w:r>
      <w:r>
        <w:t xml:space="preserve"> tyto hodiny pravidelně omlouvají. Na třídních hodinách jsou probírány vztahy ve třídě, anonymně či otevřeně. </w:t>
      </w:r>
      <w:r w:rsidR="00145968">
        <w:t xml:space="preserve">Rozvíjí se </w:t>
      </w:r>
      <w:r w:rsidR="007A4F84">
        <w:t xml:space="preserve">v nich </w:t>
      </w:r>
      <w:r w:rsidR="00145968">
        <w:t>především</w:t>
      </w:r>
      <w:r w:rsidR="007A4F84">
        <w:t xml:space="preserve"> žákova</w:t>
      </w:r>
      <w:r w:rsidR="00145968">
        <w:t xml:space="preserve"> kompetence </w:t>
      </w:r>
      <w:r w:rsidR="007A4F84">
        <w:t>sociální a</w:t>
      </w:r>
      <w:r w:rsidR="005F3FDE">
        <w:t> </w:t>
      </w:r>
      <w:r w:rsidR="007A4F84">
        <w:t xml:space="preserve">personální. </w:t>
      </w:r>
      <w:r>
        <w:t>Realizuje se výzdoba třídy a rozhoduje se o dalších aktivitách třídy</w:t>
      </w:r>
      <w:r w:rsidR="00A706E3">
        <w:t xml:space="preserve"> </w:t>
      </w:r>
      <w:r>
        <w:t>(např. organizace školního výletu, odpolední „lasergame“, pomoc chudé rodině atd.)</w:t>
      </w:r>
      <w:r w:rsidR="00A706E3">
        <w:t>.</w:t>
      </w:r>
    </w:p>
    <w:p w14:paraId="0B2757EC" w14:textId="2B7865FD" w:rsidR="00DE231C" w:rsidRDefault="00670646" w:rsidP="00670646">
      <w:r>
        <w:tab/>
      </w:r>
      <w:r w:rsidR="00A706E3">
        <w:t>Jako d</w:t>
      </w:r>
      <w:r>
        <w:t>alší aktivit</w:t>
      </w:r>
      <w:r w:rsidR="00A706E3">
        <w:t>y</w:t>
      </w:r>
      <w:r>
        <w:t>, které podporují klima třídy</w:t>
      </w:r>
      <w:r w:rsidR="00A706E3">
        <w:t>,</w:t>
      </w:r>
      <w:r>
        <w:t xml:space="preserve"> můžeme uvést:</w:t>
      </w:r>
    </w:p>
    <w:p w14:paraId="5AF05060" w14:textId="3B6BC5DF" w:rsidR="00670646" w:rsidRDefault="00620D5A" w:rsidP="007A4F84">
      <w:pPr>
        <w:numPr>
          <w:ilvl w:val="0"/>
          <w:numId w:val="3"/>
        </w:numPr>
        <w:ind w:left="284" w:hanging="284"/>
      </w:pPr>
      <w:r>
        <w:t>mezitřídní</w:t>
      </w:r>
      <w:r w:rsidR="00670646">
        <w:t xml:space="preserve"> turnaje v přehazované, florbalu atd.</w:t>
      </w:r>
      <w:r w:rsidR="00A706E3">
        <w:t>,</w:t>
      </w:r>
    </w:p>
    <w:p w14:paraId="663B4800" w14:textId="3092DA1F" w:rsidR="00670646" w:rsidRDefault="00670646" w:rsidP="007A4F84">
      <w:pPr>
        <w:numPr>
          <w:ilvl w:val="0"/>
          <w:numId w:val="3"/>
        </w:numPr>
        <w:ind w:left="284" w:hanging="284"/>
      </w:pPr>
      <w:r>
        <w:t>Vánoce ve škole, „</w:t>
      </w:r>
      <w:r w:rsidR="001F1069">
        <w:t xml:space="preserve">Dýňové </w:t>
      </w:r>
      <w:r>
        <w:t>odpoledne“ (každá třída musí vyrobit výrobek, který pak děti sami prodávají za symbolickou cenu)</w:t>
      </w:r>
      <w:r w:rsidR="00A706E3">
        <w:t>,</w:t>
      </w:r>
    </w:p>
    <w:p w14:paraId="0774AF41" w14:textId="337A5EDA" w:rsidR="00670646" w:rsidRDefault="00575BFC" w:rsidP="007A4F84">
      <w:pPr>
        <w:numPr>
          <w:ilvl w:val="0"/>
          <w:numId w:val="3"/>
        </w:numPr>
        <w:ind w:left="284" w:hanging="284"/>
      </w:pPr>
      <w:r>
        <w:t>a</w:t>
      </w:r>
      <w:r w:rsidR="00670646">
        <w:t>kce učitele</w:t>
      </w:r>
      <w:r w:rsidR="00A706E3">
        <w:t xml:space="preserve"> (</w:t>
      </w:r>
      <w:r w:rsidR="00670646">
        <w:t>každý učitel má povinnost si na školní rok vymyslet dvě akce, do</w:t>
      </w:r>
      <w:r w:rsidR="005F3FDE">
        <w:t> </w:t>
      </w:r>
      <w:r w:rsidR="00670646">
        <w:t>které zapojí většinu žáků školy</w:t>
      </w:r>
      <w:r w:rsidR="00A706E3">
        <w:t>),</w:t>
      </w:r>
    </w:p>
    <w:p w14:paraId="724CDBD5" w14:textId="11D11541" w:rsidR="00125849" w:rsidRDefault="00575BFC" w:rsidP="007A4F84">
      <w:pPr>
        <w:numPr>
          <w:ilvl w:val="0"/>
          <w:numId w:val="3"/>
        </w:numPr>
        <w:ind w:left="284" w:hanging="284"/>
      </w:pPr>
      <w:r>
        <w:t>l</w:t>
      </w:r>
      <w:r w:rsidR="00FC10A5">
        <w:t>yžařský výcvik a další exkurze v zahraničí</w:t>
      </w:r>
      <w:r w:rsidR="007A4F84">
        <w:t>.</w:t>
      </w:r>
    </w:p>
    <w:p w14:paraId="1D291769" w14:textId="77777777" w:rsidR="00125849" w:rsidRDefault="00125849">
      <w:pPr>
        <w:keepNext w:val="0"/>
        <w:suppressAutoHyphens w:val="0"/>
        <w:spacing w:after="160" w:line="259" w:lineRule="auto"/>
        <w:ind w:firstLine="0"/>
        <w:jc w:val="left"/>
      </w:pPr>
      <w:r>
        <w:br w:type="page"/>
      </w:r>
    </w:p>
    <w:p w14:paraId="00A5BEA6" w14:textId="20A8CBC5" w:rsidR="00CF793B" w:rsidRPr="0022777F" w:rsidRDefault="00F73AE1" w:rsidP="0022777F">
      <w:pPr>
        <w:pStyle w:val="Nadpis2"/>
        <w:rPr>
          <w:i/>
          <w:iCs/>
        </w:rPr>
      </w:pPr>
      <w:bookmarkStart w:id="43" w:name="_Toc138057575"/>
      <w:r>
        <w:lastRenderedPageBreak/>
        <w:t xml:space="preserve">Výsledky </w:t>
      </w:r>
      <w:r w:rsidR="00943BD2">
        <w:t xml:space="preserve">dotazníkového šetření </w:t>
      </w:r>
      <w:r w:rsidR="00943BD2" w:rsidRPr="00CC38BC">
        <w:rPr>
          <w:i/>
          <w:iCs/>
        </w:rPr>
        <w:t xml:space="preserve">Klima na </w:t>
      </w:r>
      <w:r w:rsidR="00943BD2" w:rsidRPr="0022777F">
        <w:rPr>
          <w:i/>
          <w:iCs/>
        </w:rPr>
        <w:t>naší škole</w:t>
      </w:r>
      <w:bookmarkEnd w:id="43"/>
    </w:p>
    <w:p w14:paraId="02C79F33" w14:textId="0E834C0F" w:rsidR="00C42B45" w:rsidRDefault="004942FA" w:rsidP="004942FA">
      <w:r>
        <w:t>Dotazníkové šetření bylo vytvořeno metodičkou prevence</w:t>
      </w:r>
      <w:r w:rsidR="002358BF">
        <w:t xml:space="preserve"> pro základní</w:t>
      </w:r>
      <w:r>
        <w:t xml:space="preserve"> škol</w:t>
      </w:r>
      <w:r w:rsidR="002358BF">
        <w:t>u</w:t>
      </w:r>
      <w:r w:rsidR="00555E14">
        <w:t xml:space="preserve"> a bylo určeno pro rodiče a žáky od 4. do 9. ročník</w:t>
      </w:r>
      <w:r w:rsidR="002358BF">
        <w:t>u</w:t>
      </w:r>
      <w:r w:rsidR="00555E14">
        <w:t xml:space="preserve">. </w:t>
      </w:r>
      <w:r w:rsidR="00C96B06">
        <w:t xml:space="preserve">Vyplnění dotazníků proběhlo v rámci třídnických hodin, </w:t>
      </w:r>
      <w:r w:rsidR="00AD2EEC">
        <w:t>občanské výchovy nebo informatiky</w:t>
      </w:r>
      <w:r w:rsidR="002358BF">
        <w:t>. Žáci měli možnost dotazník vyplnit i z domova – byl jim poslán odkaz přes školní email</w:t>
      </w:r>
      <w:r w:rsidR="005B5A9D">
        <w:t>, stejně jako rodičům</w:t>
      </w:r>
      <w:r w:rsidR="00AD2EEC">
        <w:t xml:space="preserve">. </w:t>
      </w:r>
    </w:p>
    <w:p w14:paraId="41666E7C" w14:textId="58BD5BAE" w:rsidR="002B257A" w:rsidRDefault="00AD2EEC" w:rsidP="004942FA">
      <w:r>
        <w:t>Cílem tohoto šetření bylo zjisti</w:t>
      </w:r>
      <w:r w:rsidR="002B257A">
        <w:t xml:space="preserve">t zpětnou vazbu od žáků a rodičů o fungování naší školy a kvalitě výchovně-vzdělávacího procesu a o bezpečnosti školního prostředí. Výzkumu se </w:t>
      </w:r>
      <w:r w:rsidR="00A21D71">
        <w:t xml:space="preserve">zúčastnilo 218 žáků a </w:t>
      </w:r>
      <w:r w:rsidR="00B77EBF">
        <w:t>195 rodičů</w:t>
      </w:r>
      <w:r w:rsidR="002F41C0">
        <w:t>, nezúčastnili se žáci prvního až třetího ročníku.</w:t>
      </w:r>
      <w:r w:rsidR="00C42B45">
        <w:t xml:space="preserve"> </w:t>
      </w:r>
      <w:r w:rsidR="005F6AD4">
        <w:t>Dotazník obsahoval 32 otázek, z toho 25 uzavřených a</w:t>
      </w:r>
      <w:r w:rsidR="00F427D2">
        <w:t> </w:t>
      </w:r>
      <w:r w:rsidR="005F6AD4">
        <w:t>7 otevřených. Na základě tohoto výzkumu</w:t>
      </w:r>
      <w:r w:rsidR="00930D9E">
        <w:t xml:space="preserve"> bude </w:t>
      </w:r>
      <w:r w:rsidR="009115A7">
        <w:t>sestaven</w:t>
      </w:r>
      <w:r w:rsidR="00930D9E">
        <w:t xml:space="preserve"> </w:t>
      </w:r>
      <w:r w:rsidR="00930D9E" w:rsidRPr="00F427D2">
        <w:rPr>
          <w:i/>
        </w:rPr>
        <w:t>Preventivní program pro</w:t>
      </w:r>
      <w:r w:rsidR="005F3FDE" w:rsidRPr="00F427D2">
        <w:rPr>
          <w:i/>
        </w:rPr>
        <w:t> </w:t>
      </w:r>
      <w:r w:rsidR="00930D9E" w:rsidRPr="00F427D2">
        <w:rPr>
          <w:i/>
        </w:rPr>
        <w:t>školní rok 2023/2024</w:t>
      </w:r>
      <w:r w:rsidR="00930D9E">
        <w:t xml:space="preserve">. </w:t>
      </w:r>
    </w:p>
    <w:p w14:paraId="3FC0A9C6" w14:textId="19DB845B" w:rsidR="009840D6" w:rsidRDefault="00FE320B" w:rsidP="004942FA">
      <w:r>
        <w:t>Data potvrzují, že</w:t>
      </w:r>
      <w:r w:rsidR="007A751E">
        <w:t xml:space="preserve"> na základní škole panuje </w:t>
      </w:r>
      <w:r>
        <w:t xml:space="preserve">dobrá </w:t>
      </w:r>
      <w:r w:rsidR="007A751E">
        <w:t xml:space="preserve">atmosféra. </w:t>
      </w:r>
      <w:r w:rsidR="00281C8E">
        <w:t xml:space="preserve">Osmdesát procent </w:t>
      </w:r>
      <w:r w:rsidR="00DD236B">
        <w:t xml:space="preserve">odpovídajících žáků </w:t>
      </w:r>
      <w:r w:rsidR="001E2CE1">
        <w:t>vním</w:t>
      </w:r>
      <w:r w:rsidR="00DD236B">
        <w:t>á</w:t>
      </w:r>
      <w:r w:rsidR="001E2CE1">
        <w:t xml:space="preserve"> atmosféru </w:t>
      </w:r>
      <w:r w:rsidR="00DD236B">
        <w:t>na škole</w:t>
      </w:r>
      <w:r w:rsidR="00F427D2">
        <w:t xml:space="preserve"> jako</w:t>
      </w:r>
      <w:r w:rsidR="00DD236B">
        <w:t xml:space="preserve"> </w:t>
      </w:r>
      <w:r w:rsidR="001E2CE1">
        <w:t>přátelskou a vlídnou, zbylých dvac</w:t>
      </w:r>
      <w:r w:rsidR="00021B42">
        <w:t>e</w:t>
      </w:r>
      <w:r w:rsidR="001E2CE1">
        <w:t xml:space="preserve">t procent uvedlo, že </w:t>
      </w:r>
      <w:r w:rsidR="00C65D45">
        <w:t>jim vadí nevhodné chování spolužáků</w:t>
      </w:r>
      <w:r w:rsidR="00F427D2">
        <w:t xml:space="preserve"> (</w:t>
      </w:r>
      <w:r w:rsidR="00C65D45">
        <w:t>nadávky, posmívání a hádky</w:t>
      </w:r>
      <w:r w:rsidR="00F427D2">
        <w:t>)</w:t>
      </w:r>
      <w:r w:rsidR="006B66A6">
        <w:t>. Vadí jim</w:t>
      </w:r>
      <w:r w:rsidR="00C65D45">
        <w:t xml:space="preserve"> také přístup některých učitelů. </w:t>
      </w:r>
      <w:r w:rsidR="00F5267C">
        <w:t>Většina žáků se cítí ve škole bezpečně</w:t>
      </w:r>
      <w:r w:rsidR="00021B42">
        <w:t>, patnáct procent dotázaných nikoliv, a to</w:t>
      </w:r>
      <w:r w:rsidR="002A2A08">
        <w:t xml:space="preserve"> opět</w:t>
      </w:r>
      <w:r w:rsidR="00021B42">
        <w:t xml:space="preserve"> kvůli špatnému kolektivu a</w:t>
      </w:r>
      <w:r w:rsidR="002A2A08">
        <w:t xml:space="preserve"> </w:t>
      </w:r>
      <w:r w:rsidR="00021B42">
        <w:t xml:space="preserve">přístupu některých učitelů. </w:t>
      </w:r>
      <w:r w:rsidR="002A2A08">
        <w:t>Zajímavým</w:t>
      </w:r>
      <w:r w:rsidR="004C53D7">
        <w:t xml:space="preserve"> výsledkem k</w:t>
      </w:r>
      <w:r w:rsidR="005F3FDE">
        <w:t> </w:t>
      </w:r>
      <w:r w:rsidR="004C53D7">
        <w:t>zamyšlení jsou odpovědi na otázku, zdali mají učitelé pochopení</w:t>
      </w:r>
      <w:r w:rsidR="00523199">
        <w:t xml:space="preserve"> pro </w:t>
      </w:r>
      <w:r w:rsidR="00C662B9">
        <w:t>problém</w:t>
      </w:r>
      <w:r w:rsidR="000D23A1">
        <w:t>y</w:t>
      </w:r>
      <w:r w:rsidR="00C662B9">
        <w:t xml:space="preserve"> svých žáků. Třicet pět procent žáků odpovědělo záporně</w:t>
      </w:r>
      <w:r w:rsidR="00601456">
        <w:t xml:space="preserve">, </w:t>
      </w:r>
      <w:r w:rsidR="00523199">
        <w:t xml:space="preserve">avšak při další otázce, zdali děti věří třídnímu učiteli </w:t>
      </w:r>
      <w:r w:rsidR="00AB7AD1">
        <w:t>už většina (</w:t>
      </w:r>
      <w:r w:rsidR="00DE4A2D">
        <w:t>86 %</w:t>
      </w:r>
      <w:r w:rsidR="00AB7AD1">
        <w:t>) odpovídá</w:t>
      </w:r>
      <w:r w:rsidR="000D23A1">
        <w:t xml:space="preserve"> kladně a uvádí</w:t>
      </w:r>
      <w:r w:rsidR="00AB7AD1">
        <w:t>, že</w:t>
      </w:r>
      <w:r w:rsidR="005F3FDE">
        <w:t> </w:t>
      </w:r>
      <w:r w:rsidR="00AB7AD1">
        <w:t xml:space="preserve">učitel má pro ně pochopení. </w:t>
      </w:r>
      <w:r w:rsidR="009D6E19">
        <w:t>Žáci reagovali na otázku týkající se spolupráce v</w:t>
      </w:r>
      <w:r w:rsidR="005F3FDE">
        <w:t> </w:t>
      </w:r>
      <w:r w:rsidR="009D6E19">
        <w:t xml:space="preserve">hodinách vesměs kladně, učitelé sami vyžadují, aby mezi sebou spolupracovali. </w:t>
      </w:r>
      <w:r w:rsidR="00CC0E5A">
        <w:t xml:space="preserve">Pokud děti chybí, mají vždy někoho, kdo jim pošle úkoly. </w:t>
      </w:r>
      <w:r w:rsidR="00FF10B6">
        <w:t>Děti mají ve škole</w:t>
      </w:r>
      <w:r w:rsidR="00E223C1">
        <w:t xml:space="preserve"> </w:t>
      </w:r>
      <w:r w:rsidR="00FF10B6">
        <w:t>spolužáky, kterým se mohou svěřit (</w:t>
      </w:r>
      <w:r w:rsidR="00DE4A2D">
        <w:t>83 %</w:t>
      </w:r>
      <w:r w:rsidR="00FF10B6">
        <w:t xml:space="preserve"> respondentů) a cítí se ve třídním kolektivu dobře </w:t>
      </w:r>
      <w:r w:rsidR="00F427D2">
        <w:t>(</w:t>
      </w:r>
      <w:r w:rsidR="005F3FDE">
        <w:t>84 %</w:t>
      </w:r>
      <w:r w:rsidR="00F427D2">
        <w:t xml:space="preserve"> respondentů).</w:t>
      </w:r>
      <w:r w:rsidR="00EF0D5D">
        <w:t xml:space="preserve"> </w:t>
      </w:r>
    </w:p>
    <w:p w14:paraId="2C8D922F" w14:textId="34101961" w:rsidR="00555CDD" w:rsidRDefault="00555CDD" w:rsidP="004942FA">
      <w:r>
        <w:t>Dotazníkové šetření pro rodiče bylo jednoznačné a vesměs byl</w:t>
      </w:r>
      <w:r w:rsidR="006133A3">
        <w:t>a atmosféra ve</w:t>
      </w:r>
      <w:r w:rsidR="00F427D2">
        <w:t> </w:t>
      </w:r>
      <w:r w:rsidR="006133A3">
        <w:t xml:space="preserve">škole hodnocena kladně. Důležitým faktem pro diplomovou práci je, že </w:t>
      </w:r>
      <w:r w:rsidR="00F14538">
        <w:t xml:space="preserve">rodiče </w:t>
      </w:r>
      <w:r w:rsidR="00963BAA">
        <w:t>řeší posmívání se od spolužáků</w:t>
      </w:r>
      <w:r w:rsidR="001C2596">
        <w:t>, tedy negativní formu humoru, která je normální nejen u dětí</w:t>
      </w:r>
      <w:r w:rsidR="00F427D2">
        <w:t>,</w:t>
      </w:r>
      <w:r w:rsidR="001C2596">
        <w:t xml:space="preserve"> a</w:t>
      </w:r>
      <w:r w:rsidR="00F427D2">
        <w:t>le</w:t>
      </w:r>
      <w:r w:rsidR="001C2596">
        <w:t xml:space="preserve"> vyskytuje se </w:t>
      </w:r>
      <w:r w:rsidR="00F427D2">
        <w:t xml:space="preserve">i </w:t>
      </w:r>
      <w:r w:rsidR="001C2596">
        <w:t xml:space="preserve">napříč společností. </w:t>
      </w:r>
    </w:p>
    <w:p w14:paraId="74D4DA43" w14:textId="77777777" w:rsidR="00E4051A" w:rsidRPr="004942FA" w:rsidRDefault="00E4051A" w:rsidP="004942FA"/>
    <w:p w14:paraId="59283CBC" w14:textId="57832187" w:rsidR="00670646" w:rsidRPr="00813696" w:rsidRDefault="00FC10A5" w:rsidP="00FC10A5">
      <w:pPr>
        <w:keepNext w:val="0"/>
        <w:suppressAutoHyphens w:val="0"/>
        <w:spacing w:after="160" w:line="259" w:lineRule="auto"/>
        <w:ind w:firstLine="0"/>
        <w:jc w:val="left"/>
      </w:pPr>
      <w:r>
        <w:br w:type="page"/>
      </w:r>
    </w:p>
    <w:p w14:paraId="0DC5BBC7" w14:textId="28802E6B" w:rsidR="00E46201" w:rsidRDefault="00FB72A5" w:rsidP="007301FA">
      <w:pPr>
        <w:pStyle w:val="Nadpis1"/>
      </w:pPr>
      <w:bookmarkStart w:id="44" w:name="_Toc138057576"/>
      <w:r>
        <w:lastRenderedPageBreak/>
        <w:t>Humor ve škole</w:t>
      </w:r>
      <w:bookmarkEnd w:id="44"/>
    </w:p>
    <w:p w14:paraId="234F5D13" w14:textId="3F25F6F5" w:rsidR="00C6762E" w:rsidRDefault="00813696" w:rsidP="00A17850">
      <w:pPr>
        <w:ind w:firstLine="0"/>
        <w:jc w:val="right"/>
        <w:rPr>
          <w:rFonts w:cs="Times New Roman"/>
          <w:i/>
          <w:iCs/>
          <w:szCs w:val="24"/>
        </w:rPr>
      </w:pPr>
      <w:r w:rsidRPr="00813696">
        <w:rPr>
          <w:rFonts w:cs="Times New Roman"/>
          <w:szCs w:val="24"/>
        </w:rPr>
        <w:t>„</w:t>
      </w:r>
      <w:r w:rsidR="00823F41">
        <w:rPr>
          <w:rFonts w:cs="Times New Roman"/>
          <w:i/>
          <w:iCs/>
          <w:szCs w:val="24"/>
        </w:rPr>
        <w:t xml:space="preserve">Hodina, kde se žáci nezasmějí, </w:t>
      </w:r>
      <w:r w:rsidR="004128C4">
        <w:rPr>
          <w:rFonts w:cs="Times New Roman"/>
          <w:i/>
          <w:iCs/>
          <w:szCs w:val="24"/>
        </w:rPr>
        <w:t xml:space="preserve">ta </w:t>
      </w:r>
      <w:r w:rsidR="00823F41">
        <w:rPr>
          <w:rFonts w:cs="Times New Roman"/>
          <w:i/>
          <w:iCs/>
          <w:szCs w:val="24"/>
        </w:rPr>
        <w:t>je ztracená.“</w:t>
      </w:r>
    </w:p>
    <w:p w14:paraId="230C9DBA" w14:textId="6CBF609A" w:rsidR="00823F41" w:rsidRPr="00F427D2" w:rsidRDefault="00F427D2" w:rsidP="00A17850">
      <w:pPr>
        <w:ind w:firstLine="0"/>
        <w:jc w:val="right"/>
        <w:rPr>
          <w:rFonts w:ascii="Segoe UI" w:hAnsi="Segoe UI"/>
          <w:sz w:val="27"/>
        </w:rPr>
      </w:pPr>
      <w:r w:rsidRPr="00F427D2">
        <w:rPr>
          <w:rFonts w:cs="Times New Roman"/>
          <w:iCs/>
          <w:szCs w:val="24"/>
        </w:rPr>
        <w:t>k</w:t>
      </w:r>
      <w:r w:rsidR="00823F41" w:rsidRPr="00F427D2">
        <w:rPr>
          <w:rFonts w:cs="Times New Roman"/>
          <w:iCs/>
          <w:szCs w:val="24"/>
        </w:rPr>
        <w:t xml:space="preserve">olega Petr Novák </w:t>
      </w:r>
    </w:p>
    <w:p w14:paraId="245E7370" w14:textId="1C3FDF09" w:rsidR="006223B4" w:rsidRDefault="009E7516" w:rsidP="00940B26">
      <w:r>
        <w:t>Tato kapitola diplomové práce se z velké části</w:t>
      </w:r>
      <w:r w:rsidR="00C6762E">
        <w:t xml:space="preserve"> opírá o publikaci Mgr. Kláry Šeďové, Ph.D. </w:t>
      </w:r>
      <w:r w:rsidR="00C6762E" w:rsidRPr="00F427D2">
        <w:rPr>
          <w:i/>
        </w:rPr>
        <w:t>Humor ve škole</w:t>
      </w:r>
      <w:r w:rsidR="0085047E">
        <w:t>. Sama autorka v úvodu své publikace píše, že</w:t>
      </w:r>
      <w:r w:rsidR="005F3FDE">
        <w:t> </w:t>
      </w:r>
      <w:r w:rsidR="0085047E">
        <w:t xml:space="preserve">bývalí žáci vzpomínají na humorné historky či okamžiky z doby své školní docházky. Právě tyto okamžiky si i po letech </w:t>
      </w:r>
      <w:r w:rsidR="00823F41">
        <w:t>pamatují</w:t>
      </w:r>
      <w:r w:rsidR="0085047E">
        <w:t xml:space="preserve"> </w:t>
      </w:r>
      <w:r w:rsidR="00B92DE1">
        <w:t xml:space="preserve">a </w:t>
      </w:r>
      <w:r w:rsidR="00823F41">
        <w:t>vzpomínají</w:t>
      </w:r>
      <w:r w:rsidR="00B92DE1">
        <w:t xml:space="preserve"> na ně. Otázkou zůstává, proč je toto téma stále nezajímavé pro odbornou pedagogickou obec. Vždyť doby, kdy byl humor ve školách považován za nepřijatelný, jsou již</w:t>
      </w:r>
      <w:r w:rsidR="005F3FDE">
        <w:t xml:space="preserve"> </w:t>
      </w:r>
      <w:r w:rsidR="00B92DE1">
        <w:t xml:space="preserve">pryč. Díky smíchu totiž, a to dokazují </w:t>
      </w:r>
      <w:r w:rsidR="00823F41">
        <w:t xml:space="preserve">i </w:t>
      </w:r>
      <w:r w:rsidR="00B92DE1">
        <w:t>empirické výzkumy, se žáci lépe cítí ve</w:t>
      </w:r>
      <w:r w:rsidR="005F3FDE">
        <w:t> </w:t>
      </w:r>
      <w:r w:rsidR="00B92DE1">
        <w:t xml:space="preserve">své třídě, mají větší motivaci k učení a v neposlední řadě humor snižuje možný stres </w:t>
      </w:r>
      <w:sdt>
        <w:sdtPr>
          <w:id w:val="427473483"/>
          <w:citation/>
        </w:sdtPr>
        <w:sdtContent>
          <w:r w:rsidR="00B92DE1">
            <w:fldChar w:fldCharType="begin"/>
          </w:r>
          <w:r w:rsidR="00B92DE1">
            <w:instrText xml:space="preserve"> CITATION Šeď13 \l 1029 </w:instrText>
          </w:r>
          <w:r w:rsidR="00B92DE1">
            <w:fldChar w:fldCharType="separate"/>
          </w:r>
          <w:r w:rsidR="009B3E51">
            <w:rPr>
              <w:noProof/>
            </w:rPr>
            <w:t>(Šeďová, 2013)</w:t>
          </w:r>
          <w:r w:rsidR="00B92DE1">
            <w:fldChar w:fldCharType="end"/>
          </w:r>
        </w:sdtContent>
      </w:sdt>
      <w:r w:rsidR="00B92DE1">
        <w:t xml:space="preserve">. </w:t>
      </w:r>
    </w:p>
    <w:p w14:paraId="11C89289" w14:textId="4E661604" w:rsidR="00C6762E" w:rsidRDefault="00F5514D" w:rsidP="00C6762E">
      <w:pPr>
        <w:rPr>
          <w:i/>
          <w:iCs/>
        </w:rPr>
      </w:pPr>
      <w:r>
        <w:rPr>
          <w:i/>
          <w:iCs/>
        </w:rPr>
        <w:t>„</w:t>
      </w:r>
      <w:r w:rsidR="00651C9C" w:rsidRPr="00651C9C">
        <w:rPr>
          <w:i/>
          <w:iCs/>
        </w:rPr>
        <w:t>Humor je univerzální lidská schopnost shledávat události, okolnosti, situace či myšlenky směšnými či zábavnými</w:t>
      </w:r>
      <w:r>
        <w:rPr>
          <w:i/>
          <w:iCs/>
        </w:rPr>
        <w:t>“</w:t>
      </w:r>
      <w:r w:rsidR="00651C9C">
        <w:rPr>
          <w:i/>
          <w:iCs/>
          <w:noProof/>
        </w:rPr>
        <w:t xml:space="preserve"> </w:t>
      </w:r>
      <w:r w:rsidR="00651C9C">
        <w:rPr>
          <w:noProof/>
        </w:rPr>
        <w:t>(in Šeďová, 2013, str.11)</w:t>
      </w:r>
      <w:r w:rsidR="00651C9C">
        <w:rPr>
          <w:i/>
          <w:iCs/>
        </w:rPr>
        <w:t>.</w:t>
      </w:r>
    </w:p>
    <w:p w14:paraId="2C6FB316" w14:textId="738D370D" w:rsidR="0081727D" w:rsidRDefault="00DD4581" w:rsidP="00347CA6">
      <w:r>
        <w:t>Klára Šeďová se mimo jiné zabývá problematikou humoru a jeho výskytu na</w:t>
      </w:r>
      <w:r w:rsidR="00EC525F">
        <w:t> </w:t>
      </w:r>
      <w:r>
        <w:t xml:space="preserve">českých školách. Sama </w:t>
      </w:r>
      <w:r w:rsidR="00DF7BAC">
        <w:t>autorka publikace</w:t>
      </w:r>
      <w:r>
        <w:t xml:space="preserve"> hned v úvodu poukazuje </w:t>
      </w:r>
      <w:r w:rsidR="00656E52">
        <w:t>na problém</w:t>
      </w:r>
      <w:r>
        <w:t>, že každý z nás může chápat humor</w:t>
      </w:r>
      <w:r w:rsidR="00823F41">
        <w:t xml:space="preserve"> </w:t>
      </w:r>
      <w:r>
        <w:t>jinak</w:t>
      </w:r>
      <w:r w:rsidR="00EC525F">
        <w:t>. S</w:t>
      </w:r>
      <w:r>
        <w:t>mát se jiným věcem, nezáleží jen na</w:t>
      </w:r>
      <w:r w:rsidR="00EC525F">
        <w:t> </w:t>
      </w:r>
      <w:r>
        <w:t>charakteru osobnosti, ale i na kultuře a jej</w:t>
      </w:r>
      <w:r w:rsidR="00EC525F">
        <w:t>i</w:t>
      </w:r>
      <w:r>
        <w:t>ch pravidlech</w:t>
      </w:r>
      <w:r w:rsidR="00C934E5">
        <w:t xml:space="preserve">, dalším důležitým faktorem je </w:t>
      </w:r>
      <w:r w:rsidR="00823F41">
        <w:t>i</w:t>
      </w:r>
      <w:r w:rsidR="00C934E5">
        <w:t xml:space="preserve"> věk</w:t>
      </w:r>
      <w:r w:rsidR="00EC525F">
        <w:t xml:space="preserve"> – </w:t>
      </w:r>
      <w:r w:rsidR="00C934E5">
        <w:t>dítě chápe humor jinak než dospělí</w:t>
      </w:r>
      <w:sdt>
        <w:sdtPr>
          <w:id w:val="1864327401"/>
          <w:citation/>
        </w:sdtPr>
        <w:sdtContent>
          <w:r w:rsidR="00656E52">
            <w:fldChar w:fldCharType="begin"/>
          </w:r>
          <w:r w:rsidR="00656E52">
            <w:instrText xml:space="preserve"> CITATION Šeď13 \l 1029 </w:instrText>
          </w:r>
          <w:r w:rsidR="00656E52">
            <w:fldChar w:fldCharType="separate"/>
          </w:r>
          <w:r w:rsidR="009B3E51">
            <w:rPr>
              <w:noProof/>
            </w:rPr>
            <w:t xml:space="preserve"> (Šeďová, 2013)</w:t>
          </w:r>
          <w:r w:rsidR="00656E52">
            <w:fldChar w:fldCharType="end"/>
          </w:r>
        </w:sdtContent>
      </w:sdt>
      <w:r w:rsidR="00656E52">
        <w:t>.</w:t>
      </w:r>
      <w:r w:rsidR="00DF521A">
        <w:t xml:space="preserve"> </w:t>
      </w:r>
    </w:p>
    <w:p w14:paraId="028AB0C6" w14:textId="171B65F9" w:rsidR="00096740" w:rsidRDefault="00096740" w:rsidP="00096740">
      <w:pPr>
        <w:pStyle w:val="Nadpis2"/>
      </w:pPr>
      <w:bookmarkStart w:id="45" w:name="_Toc138057577"/>
      <w:r>
        <w:t>Funkce humoru</w:t>
      </w:r>
      <w:bookmarkEnd w:id="45"/>
    </w:p>
    <w:p w14:paraId="564F931F" w14:textId="47454B71" w:rsidR="00AB277D" w:rsidRDefault="00813696" w:rsidP="00823F41">
      <w:r w:rsidRPr="00F5514D">
        <w:rPr>
          <w:iCs/>
        </w:rPr>
        <w:t>Dle Viktora E. Frankla</w:t>
      </w:r>
      <w:r w:rsidRPr="00C6762E">
        <w:rPr>
          <w:i/>
          <w:iCs/>
        </w:rPr>
        <w:t xml:space="preserve"> </w:t>
      </w:r>
      <w:r w:rsidR="00F5514D">
        <w:rPr>
          <w:i/>
          <w:iCs/>
        </w:rPr>
        <w:t>„</w:t>
      </w:r>
      <w:r w:rsidRPr="00C6762E">
        <w:rPr>
          <w:i/>
          <w:iCs/>
        </w:rPr>
        <w:t>pomáhá lidem humor distancovat se od těžkostí života i od sebe samého. Usnadňuje člověk</w:t>
      </w:r>
      <w:r w:rsidR="00EC525F">
        <w:rPr>
          <w:i/>
          <w:iCs/>
        </w:rPr>
        <w:t>u</w:t>
      </w:r>
      <w:r w:rsidRPr="00C6762E">
        <w:rPr>
          <w:i/>
          <w:iCs/>
        </w:rPr>
        <w:t>, aby se sám na sebe podíval kriticky, věcně a</w:t>
      </w:r>
      <w:r w:rsidR="00EC525F">
        <w:rPr>
          <w:i/>
          <w:iCs/>
        </w:rPr>
        <w:t> </w:t>
      </w:r>
      <w:r w:rsidRPr="00C6762E">
        <w:rPr>
          <w:i/>
          <w:iCs/>
        </w:rPr>
        <w:t>objektivně</w:t>
      </w:r>
      <w:r w:rsidR="00F5514D">
        <w:rPr>
          <w:i/>
          <w:iCs/>
        </w:rPr>
        <w:t>“</w:t>
      </w:r>
      <w:r>
        <w:t xml:space="preserve"> </w:t>
      </w:r>
      <w:r>
        <w:rPr>
          <w:noProof/>
        </w:rPr>
        <w:t>(Čáp, Mareš, 2001</w:t>
      </w:r>
      <w:r w:rsidR="00EC525F">
        <w:t>–</w:t>
      </w:r>
      <w:r>
        <w:rPr>
          <w:noProof/>
        </w:rPr>
        <w:t>2007</w:t>
      </w:r>
      <w:r w:rsidR="00EC525F">
        <w:rPr>
          <w:noProof/>
        </w:rPr>
        <w:t>,</w:t>
      </w:r>
      <w:r>
        <w:rPr>
          <w:noProof/>
        </w:rPr>
        <w:t xml:space="preserve"> str. 137)</w:t>
      </w:r>
      <w:r>
        <w:t>.</w:t>
      </w:r>
    </w:p>
    <w:p w14:paraId="36CCA6E2" w14:textId="4D97A265" w:rsidR="00D038D0" w:rsidRDefault="00AB5FBF" w:rsidP="00940B26">
      <w:pPr>
        <w:keepNext w:val="0"/>
        <w:suppressAutoHyphens w:val="0"/>
        <w:spacing w:after="160"/>
      </w:pPr>
      <w:r>
        <w:t>Funkce</w:t>
      </w:r>
      <w:r w:rsidR="00867A0A">
        <w:t xml:space="preserve"> humoru </w:t>
      </w:r>
      <w:r>
        <w:t xml:space="preserve">je vysvětlena </w:t>
      </w:r>
      <w:r w:rsidR="00867A0A">
        <w:t>jako vstupenkou do určité skupiny společnosti, jelikož společný smích znamená sdílení stejných hodnot, díky tomu pak je možné budovat důvěru a sounáležitost ve skupině.</w:t>
      </w:r>
      <w:r w:rsidR="006E6148">
        <w:t xml:space="preserve"> Díky legraci jsou rychleji tlumeny</w:t>
      </w:r>
      <w:r w:rsidR="002D1C54">
        <w:t xml:space="preserve"> </w:t>
      </w:r>
      <w:r w:rsidR="006E6148">
        <w:t>konflikty ve třídě</w:t>
      </w:r>
      <w:r w:rsidR="000144FD">
        <w:t xml:space="preserve"> </w:t>
      </w:r>
      <w:r w:rsidR="001D12EB">
        <w:t xml:space="preserve">a tím se upevňují </w:t>
      </w:r>
      <w:r w:rsidR="002D1C54">
        <w:t xml:space="preserve">vztahy žáků mezi sebou, mezi nimi a učitelem. </w:t>
      </w:r>
      <w:r w:rsidR="004B67EC">
        <w:t>Humor ovlivňuje vzájemné působení lidí na sebe, rozbíjí každodenní rutinu a také díky humoru se člověk může zeptat na otázky, které by jinak nepřipadal</w:t>
      </w:r>
      <w:r w:rsidR="00674458">
        <w:t>y</w:t>
      </w:r>
      <w:r w:rsidR="004B67EC">
        <w:t xml:space="preserve"> v úvahu. A naposledy díky humoru je náš život snazší, zábavnější a pestřejš</w:t>
      </w:r>
      <w:r w:rsidR="00AE2619">
        <w:t xml:space="preserve">í. </w:t>
      </w:r>
      <w:r w:rsidR="009F5655">
        <w:t>Humor</w:t>
      </w:r>
      <w:r w:rsidR="004D4CFE">
        <w:t xml:space="preserve"> může</w:t>
      </w:r>
      <w:r w:rsidR="009F5655">
        <w:t xml:space="preserve"> </w:t>
      </w:r>
      <w:r w:rsidR="004D4CFE">
        <w:t>obecně vést</w:t>
      </w:r>
      <w:r w:rsidR="009F5655">
        <w:t xml:space="preserve"> k odbourání strachu ze školy</w:t>
      </w:r>
      <w:r w:rsidR="00760295">
        <w:t xml:space="preserve"> nebo z konkrétní situace</w:t>
      </w:r>
      <w:r w:rsidR="009F5655">
        <w:t>,</w:t>
      </w:r>
      <w:r w:rsidR="00760295">
        <w:t xml:space="preserve"> kterou</w:t>
      </w:r>
      <w:r w:rsidR="00EC525F">
        <w:t xml:space="preserve"> lze </w:t>
      </w:r>
      <w:r w:rsidR="00CC38BC">
        <w:t>takto odlehčit</w:t>
      </w:r>
      <w:r w:rsidR="00760295">
        <w:t xml:space="preserve"> a pomoci tak</w:t>
      </w:r>
      <w:r w:rsidR="000049EF">
        <w:t> </w:t>
      </w:r>
      <w:r w:rsidR="00760295">
        <w:t xml:space="preserve">žákovi/studentovi </w:t>
      </w:r>
      <w:r w:rsidR="00454F0B">
        <w:t xml:space="preserve">omezit možnou nervozitu. </w:t>
      </w:r>
      <w:r w:rsidR="00347D78">
        <w:t>M</w:t>
      </w:r>
      <w:r w:rsidR="00DF26E0">
        <w:t xml:space="preserve">ůže být </w:t>
      </w:r>
      <w:r w:rsidR="00DF26E0">
        <w:lastRenderedPageBreak/>
        <w:t>inspirací</w:t>
      </w:r>
      <w:r w:rsidR="00B5242E">
        <w:t xml:space="preserve">. </w:t>
      </w:r>
      <w:r w:rsidR="00176110">
        <w:t>Celkově vede správně zvolený humor</w:t>
      </w:r>
      <w:r w:rsidR="00D66EB4">
        <w:t xml:space="preserve"> k dobré náladě ve třídě, která většinu žáku stimuluje ke komunikaci</w:t>
      </w:r>
      <w:r w:rsidR="00F03C28">
        <w:t xml:space="preserve">. </w:t>
      </w:r>
      <w:r w:rsidR="00B246A2">
        <w:t>Mohou však nastat situace, kdy je humor nežádoucí</w:t>
      </w:r>
      <w:r w:rsidR="00E86429">
        <w:t>, nevhodný nebo špatně zvolený. V tomto případě má humor spíše negativní dopad</w:t>
      </w:r>
      <w:r w:rsidR="00AB1A62">
        <w:t>, proto bychom si jako učitelé měli dávat pozor</w:t>
      </w:r>
      <w:r w:rsidR="00EC525F">
        <w:t>,</w:t>
      </w:r>
      <w:r w:rsidR="00AB1A62">
        <w:t xml:space="preserve"> kdy a jak humor proti žákovi/třídě použijeme</w:t>
      </w:r>
      <w:r w:rsidR="00DA3AFA">
        <w:t xml:space="preserve"> </w:t>
      </w:r>
      <w:sdt>
        <w:sdtPr>
          <w:id w:val="-1261436236"/>
          <w:citation/>
        </w:sdtPr>
        <w:sdtContent>
          <w:r w:rsidR="00DA3AFA">
            <w:fldChar w:fldCharType="begin"/>
          </w:r>
          <w:r w:rsidR="00DA3AFA">
            <w:instrText xml:space="preserve"> CITATION Šeď13 \l 1029 </w:instrText>
          </w:r>
          <w:r w:rsidR="00DA3AFA">
            <w:fldChar w:fldCharType="separate"/>
          </w:r>
          <w:r w:rsidR="009B3E51">
            <w:rPr>
              <w:noProof/>
            </w:rPr>
            <w:t>(Šeďová, 2013)</w:t>
          </w:r>
          <w:r w:rsidR="00DA3AFA">
            <w:fldChar w:fldCharType="end"/>
          </w:r>
        </w:sdtContent>
      </w:sdt>
      <w:r w:rsidR="00AB1A62">
        <w:t xml:space="preserve">. </w:t>
      </w:r>
    </w:p>
    <w:p w14:paraId="19F27BE9" w14:textId="39D720B8" w:rsidR="00DA3AFA" w:rsidRDefault="00D038D0" w:rsidP="00891155">
      <w:pPr>
        <w:pStyle w:val="Nadpis2"/>
      </w:pPr>
      <w:bookmarkStart w:id="46" w:name="_Toc138057578"/>
      <w:r>
        <w:t xml:space="preserve">Aktéři humoru </w:t>
      </w:r>
      <w:r w:rsidR="007831EB">
        <w:t>ve výchovně-vzdělávacím procesu</w:t>
      </w:r>
      <w:bookmarkEnd w:id="46"/>
    </w:p>
    <w:p w14:paraId="7E51458D" w14:textId="43537C74" w:rsidR="0079108F" w:rsidRDefault="007F61A7" w:rsidP="0079108F">
      <w:pPr>
        <w:keepNext w:val="0"/>
        <w:suppressAutoHyphens w:val="0"/>
        <w:spacing w:after="160"/>
      </w:pPr>
      <w:r>
        <w:t>Podstatné</w:t>
      </w:r>
      <w:r w:rsidR="00C64138">
        <w:t xml:space="preserve"> v problematice humoru ve výchovně-vzdělávacím procesu </w:t>
      </w:r>
      <w:r w:rsidR="00A759A9">
        <w:t xml:space="preserve">je </w:t>
      </w:r>
      <w:r w:rsidR="00C64138">
        <w:t>to, kdo</w:t>
      </w:r>
      <w:r w:rsidR="00FD055D">
        <w:t xml:space="preserve"> je tvůrcem humoru, </w:t>
      </w:r>
      <w:r w:rsidR="00891155">
        <w:t xml:space="preserve">jeho </w:t>
      </w:r>
      <w:r w:rsidR="00FD055D">
        <w:t xml:space="preserve">terčem </w:t>
      </w:r>
      <w:r w:rsidR="00053934">
        <w:t xml:space="preserve">a kdo </w:t>
      </w:r>
      <w:r w:rsidR="00C64138">
        <w:t xml:space="preserve">se </w:t>
      </w:r>
      <w:r w:rsidR="007831EB">
        <w:t>směje</w:t>
      </w:r>
      <w:r w:rsidR="00EC525F">
        <w:t xml:space="preserve">, </w:t>
      </w:r>
      <w:r w:rsidR="007831EB">
        <w:t>tedy</w:t>
      </w:r>
      <w:r w:rsidR="00C64138">
        <w:t xml:space="preserve"> </w:t>
      </w:r>
      <w:r w:rsidR="00053934">
        <w:t>publikum.</w:t>
      </w:r>
      <w:r w:rsidR="00C64138">
        <w:t xml:space="preserve"> </w:t>
      </w:r>
      <w:r w:rsidR="00A76645">
        <w:t xml:space="preserve">Představme si třídu, ve které probíhá výuka a stane se něco vtipného. </w:t>
      </w:r>
      <w:r w:rsidR="00D30114">
        <w:t xml:space="preserve">Tato situace může být </w:t>
      </w:r>
      <w:r w:rsidR="0007611A">
        <w:t xml:space="preserve">aktivně vytvořená či nezáměrná, kdy tvůrce neví o tom, že je tvůrcem. </w:t>
      </w:r>
      <w:r w:rsidR="007B6C4C">
        <w:t>Autorem</w:t>
      </w:r>
      <w:r w:rsidR="00A76645">
        <w:t xml:space="preserve"> </w:t>
      </w:r>
      <w:r w:rsidR="00AF3453">
        <w:t>této legrace může být žák, skupina žáků i celá třída</w:t>
      </w:r>
      <w:r w:rsidR="007B6C4C">
        <w:t xml:space="preserve"> (například aprílové žerty</w:t>
      </w:r>
      <w:r w:rsidR="00A759A9">
        <w:t>)</w:t>
      </w:r>
      <w:r w:rsidR="00326AEB">
        <w:t>, učitel nebo učitelé</w:t>
      </w:r>
      <w:r w:rsidR="00AF3453">
        <w:t xml:space="preserve">. </w:t>
      </w:r>
      <w:r w:rsidR="00A76645">
        <w:t xml:space="preserve">Publikum </w:t>
      </w:r>
      <w:r w:rsidR="00433EC8">
        <w:t xml:space="preserve">jsou ostatní žáci nebo </w:t>
      </w:r>
      <w:r w:rsidR="00641555">
        <w:t xml:space="preserve">i </w:t>
      </w:r>
      <w:r w:rsidR="00433EC8">
        <w:t xml:space="preserve">učitel. </w:t>
      </w:r>
      <w:r w:rsidR="00641555">
        <w:t>Objektem humoru</w:t>
      </w:r>
      <w:r w:rsidR="00433EC8">
        <w:t xml:space="preserve"> </w:t>
      </w:r>
      <w:r w:rsidR="00AF60ED">
        <w:t xml:space="preserve">se může stát nejen žák, ale i celá třída nebo skupina žáků. Samozřejmě </w:t>
      </w:r>
      <w:r w:rsidR="00641555">
        <w:t xml:space="preserve">častým terčem humoru je </w:t>
      </w:r>
      <w:r w:rsidR="00154E50">
        <w:t xml:space="preserve">právě </w:t>
      </w:r>
      <w:r w:rsidR="0079108F">
        <w:t>učitel</w:t>
      </w:r>
      <w:r w:rsidR="00641555">
        <w:t xml:space="preserve"> sám</w:t>
      </w:r>
      <w:sdt>
        <w:sdtPr>
          <w:id w:val="-1643807827"/>
          <w:citation/>
        </w:sdtPr>
        <w:sdtContent>
          <w:r w:rsidR="00641555">
            <w:fldChar w:fldCharType="begin"/>
          </w:r>
          <w:r w:rsidR="00641555">
            <w:instrText xml:space="preserve"> CITATION Šeď13 \l 1029 </w:instrText>
          </w:r>
          <w:r w:rsidR="00641555">
            <w:fldChar w:fldCharType="separate"/>
          </w:r>
          <w:r w:rsidR="009B3E51">
            <w:rPr>
              <w:noProof/>
            </w:rPr>
            <w:t xml:space="preserve"> (Šeďová, 2013)</w:t>
          </w:r>
          <w:r w:rsidR="00641555">
            <w:fldChar w:fldCharType="end"/>
          </w:r>
        </w:sdtContent>
      </w:sdt>
      <w:r w:rsidR="000049EF">
        <w:t>.</w:t>
      </w:r>
    </w:p>
    <w:p w14:paraId="577E896E" w14:textId="25EC8905" w:rsidR="00FA360D" w:rsidRDefault="005F22FD" w:rsidP="0079108F">
      <w:pPr>
        <w:pStyle w:val="Nadpis3"/>
      </w:pPr>
      <w:bookmarkStart w:id="47" w:name="_Toc138057579"/>
      <w:r>
        <w:t>Humor</w:t>
      </w:r>
      <w:r w:rsidR="00994CDE">
        <w:t xml:space="preserve"> a </w:t>
      </w:r>
      <w:r w:rsidR="007F13D5">
        <w:t>učitel</w:t>
      </w:r>
      <w:r w:rsidR="00994CDE">
        <w:t>é</w:t>
      </w:r>
      <w:bookmarkEnd w:id="47"/>
    </w:p>
    <w:p w14:paraId="199DA74D" w14:textId="5FF69ED8" w:rsidR="00B27289" w:rsidRDefault="00EC108D" w:rsidP="00EC108D">
      <w:r>
        <w:t xml:space="preserve">V této kapitole </w:t>
      </w:r>
      <w:r w:rsidR="00AC419A">
        <w:t>je přiblížena</w:t>
      </w:r>
      <w:r>
        <w:t xml:space="preserve"> situace, kdy </w:t>
      </w:r>
      <w:r w:rsidR="005C698F">
        <w:t xml:space="preserve">tvůrcem je právě učitel. </w:t>
      </w:r>
      <w:r w:rsidR="00964DEE">
        <w:t>Učitel</w:t>
      </w:r>
      <w:r w:rsidR="005C698F">
        <w:t>é většinou nemají problém</w:t>
      </w:r>
      <w:r w:rsidR="00964DEE">
        <w:t xml:space="preserve"> </w:t>
      </w:r>
      <w:r w:rsidR="005C698F">
        <w:t>zasmát se sami sobě</w:t>
      </w:r>
      <w:r w:rsidR="00FA360D">
        <w:t xml:space="preserve">, </w:t>
      </w:r>
      <w:r w:rsidR="00EC525F">
        <w:t>o</w:t>
      </w:r>
      <w:r w:rsidR="00B27289">
        <w:t xml:space="preserve">proti žákům, kteří nemají zdaleka </w:t>
      </w:r>
      <w:r w:rsidR="00254972">
        <w:t xml:space="preserve">tak </w:t>
      </w:r>
      <w:r w:rsidR="00B27289">
        <w:t xml:space="preserve">v oblibě vyprávět o svých </w:t>
      </w:r>
      <w:r w:rsidR="00694E10">
        <w:t>zážitcích, kde byli oni sami terčem humoru, učitel většinou tyto situace r</w:t>
      </w:r>
      <w:r w:rsidR="00B37BC5">
        <w:t xml:space="preserve">ád sdílí. </w:t>
      </w:r>
      <w:r w:rsidR="00205CA2">
        <w:t>Tyto situace bychom mohli nazvat „trapasem“</w:t>
      </w:r>
      <w:r w:rsidR="00E62806">
        <w:t>.</w:t>
      </w:r>
      <w:r w:rsidR="00C747A7">
        <w:t xml:space="preserve"> Učitelé vyprávějí svým žákům </w:t>
      </w:r>
      <w:r w:rsidR="00CE74B6">
        <w:t xml:space="preserve">zážitky </w:t>
      </w:r>
      <w:r w:rsidR="00C747A7">
        <w:t>ze života, které mohou souviset s učivem nebo také nemusí</w:t>
      </w:r>
      <w:r w:rsidR="00E62806" w:rsidRPr="00E62806">
        <w:t xml:space="preserve"> </w:t>
      </w:r>
      <w:sdt>
        <w:sdtPr>
          <w:id w:val="2086571282"/>
          <w:citation/>
        </w:sdtPr>
        <w:sdtContent>
          <w:r w:rsidR="00E62806">
            <w:fldChar w:fldCharType="begin"/>
          </w:r>
          <w:r w:rsidR="00E62806">
            <w:instrText xml:space="preserve"> CITATION Šeď13 \l 1029 </w:instrText>
          </w:r>
          <w:r w:rsidR="00E62806">
            <w:fldChar w:fldCharType="separate"/>
          </w:r>
          <w:r w:rsidR="009B3E51">
            <w:rPr>
              <w:noProof/>
            </w:rPr>
            <w:t>(Šeďová, 2013)</w:t>
          </w:r>
          <w:r w:rsidR="00E62806">
            <w:fldChar w:fldCharType="end"/>
          </w:r>
        </w:sdtContent>
      </w:sdt>
      <w:r w:rsidR="00E62806">
        <w:t>.</w:t>
      </w:r>
    </w:p>
    <w:p w14:paraId="6F26C045" w14:textId="62221626" w:rsidR="00B21F9A" w:rsidRDefault="009B1C3F" w:rsidP="00B27289">
      <w:pPr>
        <w:ind w:firstLine="0"/>
        <w:rPr>
          <w:i/>
          <w:iCs/>
        </w:rPr>
      </w:pPr>
      <w:r>
        <w:rPr>
          <w:i/>
          <w:iCs/>
        </w:rPr>
        <w:tab/>
        <w:t xml:space="preserve">„Tohle bylo hodně trapné, bylo mi 20 let, byla jsem </w:t>
      </w:r>
      <w:r w:rsidR="00EC525F">
        <w:rPr>
          <w:i/>
          <w:iCs/>
        </w:rPr>
        <w:t xml:space="preserve">v </w:t>
      </w:r>
      <w:r>
        <w:rPr>
          <w:i/>
          <w:iCs/>
        </w:rPr>
        <w:t xml:space="preserve">mateřské školce. Tenkrát jsem měla na obličeji </w:t>
      </w:r>
      <w:r w:rsidR="008245AA">
        <w:rPr>
          <w:i/>
          <w:iCs/>
        </w:rPr>
        <w:t>znaménko, z kterého mi vyrůstaly chloupky. Jeden klučina mi povídá: „Paní učitelko, máš tam komára.“</w:t>
      </w:r>
      <w:r w:rsidR="00927255">
        <w:rPr>
          <w:i/>
          <w:iCs/>
        </w:rPr>
        <w:t xml:space="preserve"> Říkám mu, že </w:t>
      </w:r>
      <w:r w:rsidR="002D0F94">
        <w:rPr>
          <w:i/>
          <w:iCs/>
        </w:rPr>
        <w:t xml:space="preserve">nemám a on na to: „Jojo, má nožičky.“ </w:t>
      </w:r>
      <w:r w:rsidR="00EC525F">
        <w:rPr>
          <w:i/>
          <w:iCs/>
        </w:rPr>
        <w:t>T</w:t>
      </w:r>
      <w:r w:rsidR="002D0F94">
        <w:rPr>
          <w:i/>
          <w:iCs/>
        </w:rPr>
        <w:t>ak to jsem se hodně zasmála, znaménko jsem si nechala odstranit a v naší rodině</w:t>
      </w:r>
      <w:r w:rsidR="00235866">
        <w:rPr>
          <w:i/>
          <w:iCs/>
        </w:rPr>
        <w:t xml:space="preserve"> se od té doby říká znaménku komár</w:t>
      </w:r>
      <w:r w:rsidR="003E4F4B">
        <w:rPr>
          <w:i/>
          <w:iCs/>
        </w:rPr>
        <w:t>.</w:t>
      </w:r>
      <w:r w:rsidR="00235866">
        <w:rPr>
          <w:i/>
          <w:iCs/>
        </w:rPr>
        <w:t>“</w:t>
      </w:r>
    </w:p>
    <w:p w14:paraId="7D9B2872" w14:textId="7AFA10E6" w:rsidR="003C3D9E" w:rsidRDefault="00235866" w:rsidP="00EC525F">
      <w:pPr>
        <w:ind w:firstLine="0"/>
        <w:jc w:val="right"/>
        <w:rPr>
          <w:iCs/>
        </w:rPr>
      </w:pPr>
      <w:r>
        <w:rPr>
          <w:i/>
          <w:iCs/>
        </w:rPr>
        <w:t xml:space="preserve"> </w:t>
      </w:r>
      <w:r w:rsidR="00EC525F">
        <w:rPr>
          <w:iCs/>
        </w:rPr>
        <w:t>p</w:t>
      </w:r>
      <w:r w:rsidRPr="00EC525F">
        <w:rPr>
          <w:iCs/>
        </w:rPr>
        <w:t xml:space="preserve">říběh kolegyně </w:t>
      </w:r>
    </w:p>
    <w:p w14:paraId="66674B20" w14:textId="77777777" w:rsidR="003C3D9E" w:rsidRDefault="003C3D9E">
      <w:pPr>
        <w:keepNext w:val="0"/>
        <w:suppressAutoHyphens w:val="0"/>
        <w:spacing w:after="160" w:line="259" w:lineRule="auto"/>
        <w:ind w:firstLine="0"/>
        <w:jc w:val="left"/>
        <w:rPr>
          <w:iCs/>
        </w:rPr>
      </w:pPr>
      <w:r>
        <w:rPr>
          <w:iCs/>
        </w:rPr>
        <w:br w:type="page"/>
      </w:r>
    </w:p>
    <w:p w14:paraId="52D97212" w14:textId="77777777" w:rsidR="00C43590" w:rsidRPr="00EC525F" w:rsidRDefault="00C43590" w:rsidP="00EC525F">
      <w:pPr>
        <w:ind w:firstLine="0"/>
        <w:jc w:val="right"/>
        <w:rPr>
          <w:iCs/>
        </w:rPr>
      </w:pPr>
    </w:p>
    <w:p w14:paraId="7B5227F6" w14:textId="13FDB1AB" w:rsidR="00B92DFA" w:rsidRDefault="00B92DFA" w:rsidP="00282438">
      <w:pPr>
        <w:ind w:firstLine="708"/>
      </w:pPr>
      <w:r>
        <w:t>K dalším situacím, které učitele dozajista pobaví, je neznalost probíraného či zkoušeného učiva. Nemusí to být ale jen neznalost</w:t>
      </w:r>
      <w:r w:rsidR="00EC525F">
        <w:t>,</w:t>
      </w:r>
      <w:r>
        <w:t xml:space="preserve"> ale i vtipný komentář probíraného učiva nebo odpověď učiteli. </w:t>
      </w:r>
    </w:p>
    <w:p w14:paraId="19D40EA4" w14:textId="77777777" w:rsidR="00B92DFA" w:rsidRPr="00C6042E" w:rsidRDefault="00B92DFA" w:rsidP="00B92DFA">
      <w:pPr>
        <w:ind w:firstLine="0"/>
        <w:rPr>
          <w:i/>
          <w:iCs/>
        </w:rPr>
      </w:pPr>
      <w:r w:rsidRPr="00C6042E">
        <w:rPr>
          <w:i/>
          <w:iCs/>
        </w:rPr>
        <w:t>Učitel: „Jmenuj státy Evropy!“</w:t>
      </w:r>
    </w:p>
    <w:p w14:paraId="7742703C" w14:textId="395DCFCB" w:rsidR="00B92DFA" w:rsidRDefault="00B92DFA" w:rsidP="00B92DFA">
      <w:pPr>
        <w:ind w:firstLine="0"/>
        <w:rPr>
          <w:i/>
          <w:iCs/>
        </w:rPr>
      </w:pPr>
      <w:r w:rsidRPr="00C6042E">
        <w:rPr>
          <w:i/>
          <w:iCs/>
        </w:rPr>
        <w:t xml:space="preserve">Žákyně XY: „Jihlava, Evropa, Františkovy </w:t>
      </w:r>
      <w:r w:rsidR="00EC525F">
        <w:rPr>
          <w:i/>
          <w:iCs/>
        </w:rPr>
        <w:t>L</w:t>
      </w:r>
      <w:r w:rsidRPr="00C6042E">
        <w:rPr>
          <w:i/>
          <w:iCs/>
        </w:rPr>
        <w:t>ázně, Latinsko…“</w:t>
      </w:r>
    </w:p>
    <w:p w14:paraId="38429EBF" w14:textId="77777777" w:rsidR="00A45C24" w:rsidRPr="00303790" w:rsidRDefault="00A45C24" w:rsidP="00A45C24">
      <w:pPr>
        <w:ind w:left="360" w:firstLine="0"/>
        <w:rPr>
          <w:i/>
          <w:iCs/>
        </w:rPr>
      </w:pPr>
      <w:r w:rsidRPr="00303790">
        <w:rPr>
          <w:i/>
          <w:iCs/>
        </w:rPr>
        <w:t>Učitel: „Kdo tady pořád mluví?“</w:t>
      </w:r>
    </w:p>
    <w:p w14:paraId="69854205" w14:textId="3616D556" w:rsidR="00A45C24" w:rsidRDefault="00A45C24" w:rsidP="00A45C24">
      <w:pPr>
        <w:ind w:left="360" w:firstLine="0"/>
        <w:rPr>
          <w:i/>
          <w:iCs/>
        </w:rPr>
      </w:pPr>
      <w:r>
        <w:rPr>
          <w:i/>
          <w:iCs/>
        </w:rPr>
        <w:t xml:space="preserve">Žák </w:t>
      </w:r>
      <w:r w:rsidRPr="00303790">
        <w:rPr>
          <w:i/>
          <w:iCs/>
        </w:rPr>
        <w:t>XY: „Žáci!“</w:t>
      </w:r>
    </w:p>
    <w:p w14:paraId="3A425609" w14:textId="1F7E3933" w:rsidR="00282438" w:rsidRDefault="00282438" w:rsidP="00282438">
      <w:r>
        <w:t>Učitel vytváří humorné situace</w:t>
      </w:r>
      <w:r w:rsidR="00071934">
        <w:t xml:space="preserve"> kvůli lepší fixaci probíraného učiva, pokud žáci mají probírané učivo spojené s nějakým </w:t>
      </w:r>
      <w:r w:rsidR="003611CF">
        <w:t>zážitkem nebo vtipným slovem, lépe si ho pak vybaví.</w:t>
      </w:r>
    </w:p>
    <w:p w14:paraId="48651F10" w14:textId="53008BF1" w:rsidR="003611CF" w:rsidRPr="000915D0" w:rsidRDefault="003611CF" w:rsidP="00282438">
      <w:pPr>
        <w:rPr>
          <w:i/>
          <w:iCs/>
        </w:rPr>
      </w:pPr>
      <w:r w:rsidRPr="000915D0">
        <w:rPr>
          <w:i/>
          <w:iCs/>
        </w:rPr>
        <w:t>Učitelka: „Entschuldigung!“</w:t>
      </w:r>
    </w:p>
    <w:p w14:paraId="57058586" w14:textId="75CA2AA2" w:rsidR="003611CF" w:rsidRPr="000915D0" w:rsidRDefault="003611CF" w:rsidP="00282438">
      <w:pPr>
        <w:rPr>
          <w:i/>
          <w:iCs/>
        </w:rPr>
      </w:pPr>
      <w:r w:rsidRPr="000915D0">
        <w:rPr>
          <w:i/>
          <w:iCs/>
        </w:rPr>
        <w:t>Žáci: „Co?? To se nedá vyslovit.“</w:t>
      </w:r>
    </w:p>
    <w:p w14:paraId="67D29245" w14:textId="31287FF3" w:rsidR="003611CF" w:rsidRPr="000915D0" w:rsidRDefault="003611CF" w:rsidP="00282438">
      <w:pPr>
        <w:rPr>
          <w:i/>
          <w:iCs/>
        </w:rPr>
      </w:pPr>
      <w:r w:rsidRPr="000915D0">
        <w:rPr>
          <w:i/>
          <w:iCs/>
        </w:rPr>
        <w:t>Učitelka: „Tak si to slovo rozdělíme</w:t>
      </w:r>
      <w:r w:rsidR="00EC525F">
        <w:rPr>
          <w:i/>
          <w:iCs/>
        </w:rPr>
        <w:t>:</w:t>
      </w:r>
      <w:r w:rsidRPr="000915D0">
        <w:rPr>
          <w:i/>
          <w:iCs/>
        </w:rPr>
        <w:t xml:space="preserve"> ent</w:t>
      </w:r>
      <w:r w:rsidR="00EC525F">
        <w:rPr>
          <w:i/>
          <w:iCs/>
        </w:rPr>
        <w:t>-</w:t>
      </w:r>
      <w:r w:rsidRPr="000915D0">
        <w:rPr>
          <w:i/>
          <w:iCs/>
        </w:rPr>
        <w:t>šulda</w:t>
      </w:r>
      <w:r w:rsidR="00531DF4">
        <w:rPr>
          <w:i/>
          <w:iCs/>
        </w:rPr>
        <w:t>-</w:t>
      </w:r>
      <w:r w:rsidRPr="000915D0">
        <w:rPr>
          <w:i/>
          <w:iCs/>
        </w:rPr>
        <w:t>schuldi</w:t>
      </w:r>
      <w:r w:rsidR="0078217F">
        <w:rPr>
          <w:i/>
          <w:iCs/>
        </w:rPr>
        <w:t>-</w:t>
      </w:r>
      <w:r w:rsidRPr="000915D0">
        <w:rPr>
          <w:i/>
          <w:iCs/>
        </w:rPr>
        <w:t>gung“</w:t>
      </w:r>
    </w:p>
    <w:p w14:paraId="5DE0EEB9" w14:textId="41655C48" w:rsidR="00B14239" w:rsidRDefault="000915D0" w:rsidP="00282438">
      <w:pPr>
        <w:rPr>
          <w:i/>
          <w:iCs/>
        </w:rPr>
      </w:pPr>
      <w:r w:rsidRPr="000915D0">
        <w:rPr>
          <w:i/>
          <w:iCs/>
        </w:rPr>
        <w:t xml:space="preserve">Žáci: Výbuch smíchu </w:t>
      </w:r>
      <w:r w:rsidR="0078217F">
        <w:rPr>
          <w:i/>
          <w:iCs/>
        </w:rPr>
        <w:t>(všichni žáci si slovo „promiňte“ zapamatovali)</w:t>
      </w:r>
      <w:r w:rsidR="00A70C7D">
        <w:rPr>
          <w:i/>
          <w:iCs/>
        </w:rPr>
        <w:t>.</w:t>
      </w:r>
    </w:p>
    <w:p w14:paraId="2097643A" w14:textId="77777777" w:rsidR="003C3D9E" w:rsidRDefault="003C3D9E" w:rsidP="00282438">
      <w:pPr>
        <w:rPr>
          <w:i/>
          <w:iCs/>
        </w:rPr>
      </w:pPr>
    </w:p>
    <w:p w14:paraId="4D49FA7A" w14:textId="62980C31" w:rsidR="00813696" w:rsidRDefault="000B1332" w:rsidP="00075C25">
      <w:pPr>
        <w:pStyle w:val="Nadpis3"/>
      </w:pPr>
      <w:bookmarkStart w:id="48" w:name="_Toc138057580"/>
      <w:r>
        <w:t>Humor z</w:t>
      </w:r>
      <w:r w:rsidR="00813696">
        <w:t>e strany žáka</w:t>
      </w:r>
      <w:bookmarkEnd w:id="48"/>
    </w:p>
    <w:p w14:paraId="53AC20C6" w14:textId="5ACD862E" w:rsidR="00F37EA8" w:rsidRPr="00F37EA8" w:rsidRDefault="00F37EA8" w:rsidP="00391EEF">
      <w:pPr>
        <w:rPr>
          <w:i/>
          <w:iCs/>
        </w:rPr>
      </w:pPr>
      <w:r>
        <w:rPr>
          <w:i/>
          <w:iCs/>
        </w:rPr>
        <w:t>„</w:t>
      </w:r>
      <w:r w:rsidRPr="00F37EA8">
        <w:rPr>
          <w:i/>
          <w:iCs/>
        </w:rPr>
        <w:t>Zahalená v bílém plášti</w:t>
      </w:r>
      <w:r w:rsidR="00651BCA">
        <w:rPr>
          <w:i/>
          <w:iCs/>
        </w:rPr>
        <w:t xml:space="preserve">, </w:t>
      </w:r>
      <w:r w:rsidRPr="00F37EA8">
        <w:rPr>
          <w:i/>
          <w:iCs/>
        </w:rPr>
        <w:t>tiše po školních chodbách kráčí a straší koláčky (poškoláčky). Bát se jí musí každý, jak ti malí, tak ti starší, protože má mozek slepičí. Má na sobě tunu make</w:t>
      </w:r>
      <w:r>
        <w:rPr>
          <w:i/>
          <w:iCs/>
        </w:rPr>
        <w:t>-</w:t>
      </w:r>
      <w:r w:rsidRPr="00F37EA8">
        <w:rPr>
          <w:i/>
          <w:iCs/>
        </w:rPr>
        <w:t>upu, nosí také push</w:t>
      </w:r>
      <w:r>
        <w:rPr>
          <w:i/>
          <w:iCs/>
        </w:rPr>
        <w:t>-</w:t>
      </w:r>
      <w:r w:rsidRPr="00F37EA8">
        <w:rPr>
          <w:i/>
          <w:iCs/>
        </w:rPr>
        <w:t xml:space="preserve">upku. Oblečení z Guessu, jde jí </w:t>
      </w:r>
      <w:r>
        <w:rPr>
          <w:i/>
          <w:iCs/>
        </w:rPr>
        <w:t>jen o</w:t>
      </w:r>
      <w:r w:rsidR="00165BFA">
        <w:rPr>
          <w:i/>
          <w:iCs/>
        </w:rPr>
        <w:t> </w:t>
      </w:r>
      <w:r w:rsidRPr="00F37EA8">
        <w:rPr>
          <w:i/>
          <w:iCs/>
        </w:rPr>
        <w:t>noblesu. Ředitel si s ní rozumí, protože jsou oba trefení</w:t>
      </w:r>
      <w:r w:rsidR="00C20836">
        <w:rPr>
          <w:i/>
          <w:iCs/>
        </w:rPr>
        <w:t>. A</w:t>
      </w:r>
      <w:r w:rsidRPr="00F37EA8">
        <w:rPr>
          <w:i/>
          <w:iCs/>
        </w:rPr>
        <w:t xml:space="preserve"> neumí se oholit.</w:t>
      </w:r>
      <w:r>
        <w:rPr>
          <w:i/>
          <w:iCs/>
        </w:rPr>
        <w:t>“</w:t>
      </w:r>
    </w:p>
    <w:p w14:paraId="0D722A6C" w14:textId="628BBAD9" w:rsidR="00F37EA8" w:rsidRPr="00165BFA" w:rsidRDefault="00165BFA" w:rsidP="00165BFA">
      <w:pPr>
        <w:jc w:val="right"/>
        <w:rPr>
          <w:iCs/>
        </w:rPr>
      </w:pPr>
      <w:r w:rsidRPr="00165BFA">
        <w:rPr>
          <w:iCs/>
        </w:rPr>
        <w:t>ž</w:t>
      </w:r>
      <w:r w:rsidR="00F37EA8" w:rsidRPr="00165BFA">
        <w:rPr>
          <w:iCs/>
        </w:rPr>
        <w:t xml:space="preserve">ákyně devátého ročníku </w:t>
      </w:r>
    </w:p>
    <w:p w14:paraId="068E11C9" w14:textId="77777777" w:rsidR="00165BFA" w:rsidRDefault="00165BFA" w:rsidP="00F37EA8"/>
    <w:p w14:paraId="453A487A" w14:textId="569005C5" w:rsidR="00F37EA8" w:rsidRDefault="00F37EA8" w:rsidP="00F37EA8">
      <w:r>
        <w:t>Díky mé bývalé žákyni, nyní maturant</w:t>
      </w:r>
      <w:r w:rsidR="00165BFA">
        <w:t>ce</w:t>
      </w:r>
      <w:r>
        <w:t xml:space="preserve"> na gymnáziu, jsem získala konkrétní příklady směšných situací, které se na naší škole udál</w:t>
      </w:r>
      <w:r w:rsidR="00165BFA">
        <w:t>y</w:t>
      </w:r>
      <w:r>
        <w:t>.</w:t>
      </w:r>
      <w:r w:rsidR="006E4282">
        <w:t xml:space="preserve"> Největší množství situací, které </w:t>
      </w:r>
      <w:r w:rsidR="00CC38BC">
        <w:t>převládá</w:t>
      </w:r>
      <w:r w:rsidR="006E4282">
        <w:t xml:space="preserve">, jsou </w:t>
      </w:r>
      <w:r w:rsidR="00F0745B">
        <w:t xml:space="preserve">vtipné reakce žáků na učitelovu otázku. Odpovědi jsou </w:t>
      </w:r>
      <w:r w:rsidR="00B32814">
        <w:t>humorné kvůli neznalosti konkrétních žáků</w:t>
      </w:r>
      <w:r w:rsidR="0049792D">
        <w:t xml:space="preserve"> nebo</w:t>
      </w:r>
      <w:r w:rsidR="00165BFA">
        <w:t xml:space="preserve"> díky</w:t>
      </w:r>
      <w:r w:rsidR="0049792D">
        <w:t xml:space="preserve"> </w:t>
      </w:r>
      <w:r w:rsidR="00894D0D">
        <w:t>„hlášk</w:t>
      </w:r>
      <w:r w:rsidR="00165BFA">
        <w:t>ám</w:t>
      </w:r>
      <w:r w:rsidR="00894D0D">
        <w:t>“ učitelů.</w:t>
      </w:r>
    </w:p>
    <w:p w14:paraId="00DFF1F7" w14:textId="15901A5B" w:rsidR="00894D0D" w:rsidRPr="00894D0D" w:rsidRDefault="00894D0D" w:rsidP="00F37EA8">
      <w:pPr>
        <w:rPr>
          <w:i/>
          <w:iCs/>
        </w:rPr>
      </w:pPr>
      <w:r w:rsidRPr="00894D0D">
        <w:rPr>
          <w:i/>
          <w:iCs/>
        </w:rPr>
        <w:t>Učitelka: „Jaký je tvůj sen?“</w:t>
      </w:r>
    </w:p>
    <w:p w14:paraId="544FC696" w14:textId="097E37CE" w:rsidR="00894D0D" w:rsidRPr="00894D0D" w:rsidRDefault="00894D0D" w:rsidP="00F37EA8">
      <w:pPr>
        <w:rPr>
          <w:i/>
          <w:iCs/>
        </w:rPr>
      </w:pPr>
      <w:r w:rsidRPr="00894D0D">
        <w:rPr>
          <w:i/>
          <w:iCs/>
        </w:rPr>
        <w:t>Žákyně: „Umřít na přežrání.“</w:t>
      </w:r>
    </w:p>
    <w:p w14:paraId="2AC0BD0B" w14:textId="23D128F1" w:rsidR="00CD5F0A" w:rsidRDefault="000B1332" w:rsidP="00165BFA">
      <w:r>
        <w:t xml:space="preserve">Proč a čemu </w:t>
      </w:r>
      <w:r w:rsidR="0049792D">
        <w:t>se děti</w:t>
      </w:r>
      <w:r>
        <w:t xml:space="preserve"> </w:t>
      </w:r>
      <w:r w:rsidR="0049792D">
        <w:t xml:space="preserve">ještě </w:t>
      </w:r>
      <w:r>
        <w:t xml:space="preserve">smějí? Tuto problematiku můžeme </w:t>
      </w:r>
      <w:r w:rsidR="00597B62">
        <w:t xml:space="preserve">díky pozorování během výchovně-vzdělávacím procesu </w:t>
      </w:r>
      <w:r>
        <w:t>rozdělit do tří</w:t>
      </w:r>
      <w:r w:rsidR="00597B62">
        <w:t xml:space="preserve"> základních</w:t>
      </w:r>
      <w:r>
        <w:t xml:space="preserve"> rovin</w:t>
      </w:r>
      <w:r w:rsidR="00165BFA">
        <w:t>. S</w:t>
      </w:r>
      <w:r>
        <w:t>mějí se</w:t>
      </w:r>
      <w:r w:rsidR="005249DC">
        <w:t> </w:t>
      </w:r>
      <w:r>
        <w:t xml:space="preserve">spolužákovi/spolužákům, učiteli nebo nějaké specifické události ve třídě. </w:t>
      </w:r>
      <w:r w:rsidR="008F5665">
        <w:lastRenderedPageBreak/>
        <w:t>Pokud</w:t>
      </w:r>
      <w:r w:rsidR="005249DC">
        <w:t> </w:t>
      </w:r>
      <w:r w:rsidR="008F5665">
        <w:t>jejich „legrace“ neporušuje školní řád a morální pravidla, můžeme říci, že</w:t>
      </w:r>
      <w:r w:rsidR="005249DC">
        <w:t> </w:t>
      </w:r>
      <w:r w:rsidR="008F5665">
        <w:t>tento humor hodinu osvěží.</w:t>
      </w:r>
      <w:r w:rsidR="00BE2A26">
        <w:t xml:space="preserve"> </w:t>
      </w:r>
      <w:r w:rsidR="008F5665">
        <w:t xml:space="preserve"> </w:t>
      </w:r>
    </w:p>
    <w:p w14:paraId="4C7794E9" w14:textId="708C44FC" w:rsidR="000B1332" w:rsidRDefault="008F5665" w:rsidP="00165BFA">
      <w:r>
        <w:t>Máme několik typů žákovského humoru, kter</w:t>
      </w:r>
      <w:r w:rsidR="00165BFA">
        <w:t>ý</w:t>
      </w:r>
      <w:r>
        <w:t xml:space="preserve"> </w:t>
      </w:r>
      <w:r w:rsidR="00502925">
        <w:t xml:space="preserve">vychází </w:t>
      </w:r>
      <w:r>
        <w:t>z praxe autorky</w:t>
      </w:r>
      <w:r w:rsidR="001E47C6">
        <w:t xml:space="preserve"> diplomové práce</w:t>
      </w:r>
      <w:r w:rsidR="00502925">
        <w:t>.</w:t>
      </w:r>
    </w:p>
    <w:p w14:paraId="74C074EB" w14:textId="5E75CC79" w:rsidR="00207472" w:rsidRDefault="001E47C6" w:rsidP="00652F7E">
      <w:pPr>
        <w:ind w:firstLine="708"/>
        <w:rPr>
          <w:i/>
          <w:iCs/>
        </w:rPr>
      </w:pPr>
      <w:r>
        <w:t>Žáci shledávají za vtipnou situaci takovou, pokud se n</w:t>
      </w:r>
      <w:r w:rsidR="008F5665">
        <w:t>ěco se stane učiteli</w:t>
      </w:r>
      <w:r w:rsidR="00BE2A26">
        <w:t xml:space="preserve">, </w:t>
      </w:r>
      <w:r w:rsidR="00BE2A26" w:rsidRPr="00502925">
        <w:rPr>
          <w:bCs/>
        </w:rPr>
        <w:t>cokoliv</w:t>
      </w:r>
      <w:r w:rsidR="00652F7E">
        <w:t xml:space="preserve">. </w:t>
      </w:r>
      <w:r w:rsidR="00E712D2">
        <w:t xml:space="preserve">Takové situace jsou spojené většinou s přeřekem učitele </w:t>
      </w:r>
      <w:r w:rsidR="00E712D2" w:rsidRPr="00E712D2">
        <w:rPr>
          <w:i/>
          <w:iCs/>
        </w:rPr>
        <w:t>(„Přestaňte vést s paní učitelkou Kotrmel</w:t>
      </w:r>
      <w:r w:rsidR="009C1492">
        <w:rPr>
          <w:i/>
          <w:iCs/>
        </w:rPr>
        <w:t>e</w:t>
      </w:r>
      <w:r w:rsidR="00E712D2" w:rsidRPr="00E712D2">
        <w:rPr>
          <w:i/>
          <w:iCs/>
        </w:rPr>
        <w:t xml:space="preserve">c…Kotrnecovou žabomyší války“ </w:t>
      </w:r>
      <w:r w:rsidR="00E712D2">
        <w:t>– se souhlasem paní učitelky Kotrnetzové)</w:t>
      </w:r>
      <w:r w:rsidR="00502925">
        <w:t>. D</w:t>
      </w:r>
      <w:r w:rsidR="00E712D2">
        <w:t>alší možností, kdy přijde zaručeně smích žáků</w:t>
      </w:r>
      <w:r w:rsidR="00502925">
        <w:t>,</w:t>
      </w:r>
      <w:r w:rsidR="00E712D2">
        <w:t xml:space="preserve"> je pokud „nespolupracuje“ technika – </w:t>
      </w:r>
      <w:r w:rsidR="00E712D2" w:rsidRPr="00652F7E">
        <w:rPr>
          <w:i/>
          <w:iCs/>
        </w:rPr>
        <w:t>plátno určené k promítání se musí stáhnout směrem dolů, učitel chce tak učinit, zabere však větší silou a díky tomu uvolní šroubky ze</w:t>
      </w:r>
      <w:r w:rsidR="000049EF">
        <w:rPr>
          <w:i/>
          <w:iCs/>
        </w:rPr>
        <w:t> </w:t>
      </w:r>
      <w:r w:rsidR="00E712D2" w:rsidRPr="00652F7E">
        <w:rPr>
          <w:i/>
          <w:iCs/>
        </w:rPr>
        <w:t>zdi – následuje úlek a smích žáků</w:t>
      </w:r>
      <w:r w:rsidR="00984A08" w:rsidRPr="00652F7E">
        <w:rPr>
          <w:i/>
          <w:iCs/>
        </w:rPr>
        <w:t xml:space="preserve">. </w:t>
      </w:r>
      <w:r w:rsidR="00652F7E">
        <w:t>Další</w:t>
      </w:r>
      <w:r w:rsidR="00502925">
        <w:t>,</w:t>
      </w:r>
      <w:r w:rsidR="00652F7E">
        <w:t xml:space="preserve"> a pro učitele nepříjemná</w:t>
      </w:r>
      <w:r w:rsidR="00502925">
        <w:t>,</w:t>
      </w:r>
      <w:r w:rsidR="00652F7E">
        <w:t xml:space="preserve"> situace je, pokud žáci zjistí jeho neznalost</w:t>
      </w:r>
      <w:r w:rsidR="002051E8">
        <w:t>, neschopnost. Pro žáky je to však velmi humorné:</w:t>
      </w:r>
      <w:r w:rsidR="00CE7C66">
        <w:t xml:space="preserve"> </w:t>
      </w:r>
      <w:r w:rsidR="00CE7C66" w:rsidRPr="00CE7C66">
        <w:rPr>
          <w:i/>
          <w:iCs/>
        </w:rPr>
        <w:t>„Dělala jsem inkoustov</w:t>
      </w:r>
      <w:r w:rsidR="00CE7C66">
        <w:rPr>
          <w:i/>
          <w:iCs/>
        </w:rPr>
        <w:t>o</w:t>
      </w:r>
      <w:r w:rsidR="00CE7C66" w:rsidRPr="00CE7C66">
        <w:rPr>
          <w:i/>
          <w:iCs/>
        </w:rPr>
        <w:t>-zmizíkovou techniku obráceně. Prvně zmizík na bílý papír, strašně jsem se rozčilovala, že mi to nejde a děti se jen usmíval</w:t>
      </w:r>
      <w:r w:rsidR="00502925">
        <w:rPr>
          <w:i/>
          <w:iCs/>
        </w:rPr>
        <w:t>y</w:t>
      </w:r>
      <w:r w:rsidR="00CE7C66" w:rsidRPr="00CE7C66">
        <w:rPr>
          <w:i/>
          <w:iCs/>
        </w:rPr>
        <w:t xml:space="preserve">.“ </w:t>
      </w:r>
    </w:p>
    <w:p w14:paraId="06828E63" w14:textId="669C49B3" w:rsidR="00CE7C66" w:rsidRPr="00502925" w:rsidRDefault="00502925" w:rsidP="00207472">
      <w:pPr>
        <w:ind w:firstLine="708"/>
        <w:jc w:val="right"/>
        <w:rPr>
          <w:iCs/>
        </w:rPr>
      </w:pPr>
      <w:r w:rsidRPr="00502925">
        <w:rPr>
          <w:iCs/>
        </w:rPr>
        <w:t>z</w:t>
      </w:r>
      <w:r w:rsidR="00CE7C66" w:rsidRPr="00502925">
        <w:rPr>
          <w:iCs/>
        </w:rPr>
        <w:t xml:space="preserve">ážitek kolegyně </w:t>
      </w:r>
    </w:p>
    <w:p w14:paraId="3C6FAA48" w14:textId="2658952A" w:rsidR="003B0F35" w:rsidRPr="00C555F4" w:rsidRDefault="008746D7" w:rsidP="00BA16E0">
      <w:pPr>
        <w:ind w:firstLine="0"/>
      </w:pPr>
      <w:r>
        <w:t xml:space="preserve">Terčem humoru je učitel vlastně neustále, </w:t>
      </w:r>
      <w:r w:rsidR="00A904DA">
        <w:t xml:space="preserve">hned při příchodu do třídy až po konec hodiny. </w:t>
      </w:r>
      <w:r w:rsidR="00E34A88">
        <w:t>Záleží na každém konkrétním učiteli, jak se k žertu, vtipu postaví a zdali je</w:t>
      </w:r>
      <w:r w:rsidR="000F0BDF">
        <w:t>j</w:t>
      </w:r>
      <w:r w:rsidR="00E34A88">
        <w:t xml:space="preserve"> využije ve prospěch výchovně-vzdělávacího procesu. </w:t>
      </w:r>
    </w:p>
    <w:p w14:paraId="25E51888" w14:textId="70DA069D" w:rsidR="00B14239" w:rsidRDefault="008F5665" w:rsidP="00B14239">
      <w:pPr>
        <w:ind w:firstLine="360"/>
      </w:pPr>
      <w:r>
        <w:t>„</w:t>
      </w:r>
      <w:r w:rsidR="00E712D2" w:rsidRPr="00C70260">
        <w:rPr>
          <w:b/>
          <w:bCs/>
        </w:rPr>
        <w:t>Vosa</w:t>
      </w:r>
      <w:r>
        <w:t>“</w:t>
      </w:r>
      <w:r w:rsidR="00502925">
        <w:t xml:space="preserve"> – </w:t>
      </w:r>
      <w:r w:rsidR="00E712D2">
        <w:t xml:space="preserve">pracovní název autorky, jde o </w:t>
      </w:r>
      <w:r w:rsidR="00D630DC">
        <w:t xml:space="preserve">jakýkoliv </w:t>
      </w:r>
      <w:r w:rsidR="00E712D2">
        <w:t xml:space="preserve">rušivý element, který vyvolá smích, nemusí jít přímo o vosu nebo včelu, ale například služba, která nese třídní knihu k podpisu </w:t>
      </w:r>
      <w:r w:rsidR="00651BCA">
        <w:t xml:space="preserve">nebo </w:t>
      </w:r>
      <w:r w:rsidR="001B3DF4">
        <w:t xml:space="preserve">zmatený </w:t>
      </w:r>
      <w:r w:rsidR="00651BCA">
        <w:t>kolega hledajíc</w:t>
      </w:r>
      <w:r w:rsidR="001B3DF4">
        <w:t>í</w:t>
      </w:r>
      <w:r w:rsidR="00651BCA">
        <w:t xml:space="preserve"> svou třídu apod. </w:t>
      </w:r>
    </w:p>
    <w:p w14:paraId="64685D42" w14:textId="31D214A8" w:rsidR="001B3DF4" w:rsidRDefault="008F5665" w:rsidP="007A572A">
      <w:pPr>
        <w:keepNext w:val="0"/>
        <w:suppressAutoHyphens w:val="0"/>
        <w:ind w:firstLine="360"/>
        <w:rPr>
          <w:i/>
          <w:iCs/>
        </w:rPr>
      </w:pPr>
      <w:r>
        <w:t>„</w:t>
      </w:r>
      <w:r w:rsidR="00651BCA" w:rsidRPr="00C70260">
        <w:rPr>
          <w:b/>
          <w:bCs/>
        </w:rPr>
        <w:t>Š</w:t>
      </w:r>
      <w:r w:rsidRPr="00C70260">
        <w:rPr>
          <w:b/>
          <w:bCs/>
        </w:rPr>
        <w:t>ašek</w:t>
      </w:r>
      <w:r>
        <w:t>“ třídy</w:t>
      </w:r>
      <w:r w:rsidR="00651BCA">
        <w:t>, je dítě</w:t>
      </w:r>
      <w:r w:rsidR="00502925">
        <w:t>, v</w:t>
      </w:r>
      <w:r w:rsidR="00D630DC">
        <w:t xml:space="preserve">ětšinou </w:t>
      </w:r>
      <w:r w:rsidR="00651BCA">
        <w:t>extrovert, který rád provokuje, komunikuje a</w:t>
      </w:r>
      <w:r w:rsidR="000049EF">
        <w:t> </w:t>
      </w:r>
      <w:r w:rsidR="00651BCA">
        <w:t xml:space="preserve">komentuje, ostatní žáci ho obdivují a rádi se smějí </w:t>
      </w:r>
      <w:r w:rsidR="00D630DC">
        <w:t>je</w:t>
      </w:r>
      <w:r w:rsidR="00651BCA">
        <w:t xml:space="preserve">ho komentářům a vtipům. Opět záleží na tom, zdali je humor tohoto žáka nebo žáků v normě. </w:t>
      </w:r>
    </w:p>
    <w:p w14:paraId="5D42BFA1" w14:textId="25FC8ADF" w:rsidR="001B3DF4" w:rsidRDefault="009F7BE0" w:rsidP="001B3DF4">
      <w:pPr>
        <w:keepNext w:val="0"/>
        <w:suppressAutoHyphens w:val="0"/>
        <w:ind w:firstLine="0"/>
      </w:pPr>
      <w:r>
        <w:rPr>
          <w:i/>
          <w:iCs/>
        </w:rPr>
        <w:t>Učitel: „Chápete, že vás beru už jako dospělé?“</w:t>
      </w:r>
    </w:p>
    <w:p w14:paraId="274499B1" w14:textId="77777777" w:rsidR="001B3DF4" w:rsidRDefault="007304EA" w:rsidP="001B3DF4">
      <w:pPr>
        <w:keepNext w:val="0"/>
        <w:suppressAutoHyphens w:val="0"/>
        <w:ind w:firstLine="0"/>
        <w:rPr>
          <w:i/>
          <w:iCs/>
        </w:rPr>
      </w:pPr>
      <w:r>
        <w:rPr>
          <w:i/>
          <w:iCs/>
        </w:rPr>
        <w:t xml:space="preserve">Žák </w:t>
      </w:r>
      <w:r w:rsidR="009F7BE0">
        <w:rPr>
          <w:i/>
          <w:iCs/>
        </w:rPr>
        <w:t xml:space="preserve">XY: </w:t>
      </w:r>
      <w:r w:rsidR="001B3DF4">
        <w:rPr>
          <w:i/>
          <w:iCs/>
        </w:rPr>
        <w:t>„My</w:t>
      </w:r>
      <w:r w:rsidR="009F7BE0">
        <w:rPr>
          <w:i/>
          <w:iCs/>
        </w:rPr>
        <w:t xml:space="preserve"> Vás taky!“</w:t>
      </w:r>
    </w:p>
    <w:p w14:paraId="41195641" w14:textId="5957C46A" w:rsidR="008F5665" w:rsidRDefault="008F5665" w:rsidP="001B3DF4">
      <w:pPr>
        <w:keepNext w:val="0"/>
        <w:suppressAutoHyphens w:val="0"/>
        <w:rPr>
          <w:i/>
          <w:iCs/>
        </w:rPr>
      </w:pPr>
      <w:r w:rsidRPr="00C70260">
        <w:rPr>
          <w:b/>
          <w:bCs/>
        </w:rPr>
        <w:t>Přezdívky</w:t>
      </w:r>
      <w:r>
        <w:t xml:space="preserve"> pro žáky, učitele</w:t>
      </w:r>
      <w:r w:rsidR="00502925">
        <w:t xml:space="preserve"> –</w:t>
      </w:r>
      <w:r w:rsidR="00651BCA">
        <w:t xml:space="preserve"> jen to, že učitel oslovuje některé žáky přezdívkou shledávají ostatní děti velmi vtipné („Tíťo“, </w:t>
      </w:r>
      <w:r w:rsidR="00502925">
        <w:t>„</w:t>
      </w:r>
      <w:r w:rsidR="00651BCA">
        <w:t xml:space="preserve">Máňo“, autorka byla označována jako „Florča“), pokud </w:t>
      </w:r>
      <w:r w:rsidR="00502925">
        <w:t xml:space="preserve">jsou </w:t>
      </w:r>
      <w:r w:rsidR="00651BCA">
        <w:t>žáci se svou přezdívkou ztotožnění a</w:t>
      </w:r>
      <w:r w:rsidR="000049EF">
        <w:t> </w:t>
      </w:r>
      <w:r w:rsidR="00651BCA">
        <w:t xml:space="preserve">nevadí jim použití před celou třídou, </w:t>
      </w:r>
      <w:r w:rsidR="00CC38BC">
        <w:t>autorka neshledává</w:t>
      </w:r>
      <w:r w:rsidR="00651BCA">
        <w:t xml:space="preserve"> nevhodné tyto žáky</w:t>
      </w:r>
      <w:r w:rsidR="00EA7184">
        <w:t xml:space="preserve"> </w:t>
      </w:r>
      <w:r w:rsidR="00C4690D">
        <w:t>přízviskem</w:t>
      </w:r>
      <w:r w:rsidR="00651BCA">
        <w:t xml:space="preserve"> nazývat, jde o jistou identitu a odlišnost, kterou se chtějí žáci od ostatních odlišit. </w:t>
      </w:r>
    </w:p>
    <w:p w14:paraId="4B678E92" w14:textId="67376AAE" w:rsidR="0031181E" w:rsidRDefault="00263B83" w:rsidP="00207472">
      <w:pPr>
        <w:keepNext w:val="0"/>
        <w:suppressAutoHyphens w:val="0"/>
      </w:pPr>
      <w:r w:rsidRPr="00C70260">
        <w:rPr>
          <w:b/>
          <w:bCs/>
        </w:rPr>
        <w:lastRenderedPageBreak/>
        <w:t>Záměrně vytvořená legrace</w:t>
      </w:r>
      <w:r>
        <w:t xml:space="preserve"> na úkor učitele, která je však ještě v normě. </w:t>
      </w:r>
      <w:r w:rsidR="00B73B0E">
        <w:rPr>
          <w:i/>
          <w:iCs/>
        </w:rPr>
        <w:t>„Nejdříve jsem svým zaječen</w:t>
      </w:r>
      <w:r w:rsidR="00502925">
        <w:rPr>
          <w:i/>
          <w:iCs/>
        </w:rPr>
        <w:t>í</w:t>
      </w:r>
      <w:r w:rsidR="00B73B0E">
        <w:rPr>
          <w:i/>
          <w:iCs/>
        </w:rPr>
        <w:t xml:space="preserve">m všechny vylekala, pak rozesmála. </w:t>
      </w:r>
      <w:r w:rsidR="00F8175E">
        <w:rPr>
          <w:i/>
          <w:iCs/>
        </w:rPr>
        <w:t xml:space="preserve">Jsem hodně lekavá a ti moji blbštajni neměli nic jiného na </w:t>
      </w:r>
      <w:r w:rsidR="00C4690D">
        <w:rPr>
          <w:i/>
          <w:iCs/>
        </w:rPr>
        <w:t>práci</w:t>
      </w:r>
      <w:r w:rsidR="00F8175E">
        <w:rPr>
          <w:i/>
          <w:iCs/>
        </w:rPr>
        <w:t xml:space="preserve"> než mi dát gumového hada </w:t>
      </w:r>
      <w:r w:rsidR="00A72F10">
        <w:rPr>
          <w:i/>
          <w:iCs/>
        </w:rPr>
        <w:t>na</w:t>
      </w:r>
      <w:r w:rsidR="000049EF">
        <w:rPr>
          <w:i/>
          <w:iCs/>
        </w:rPr>
        <w:t> </w:t>
      </w:r>
      <w:r w:rsidR="00A72F10">
        <w:rPr>
          <w:i/>
          <w:iCs/>
        </w:rPr>
        <w:t>židli. Ještě teď mně naskakuje husí kůže. Odsunula jsem učitelskou židli a</w:t>
      </w:r>
      <w:r w:rsidR="000049EF">
        <w:rPr>
          <w:i/>
          <w:iCs/>
        </w:rPr>
        <w:t> </w:t>
      </w:r>
      <w:r w:rsidR="00A72F10">
        <w:rPr>
          <w:i/>
          <w:iCs/>
        </w:rPr>
        <w:t xml:space="preserve">příšerně zaječela. </w:t>
      </w:r>
      <w:r w:rsidR="003154AE">
        <w:rPr>
          <w:i/>
          <w:iCs/>
        </w:rPr>
        <w:t>Žákyně XY málem spadla ze židle a chudák XY si určitě cvrknul</w:t>
      </w:r>
      <w:r w:rsidR="00A54A6B">
        <w:rPr>
          <w:i/>
          <w:iCs/>
        </w:rPr>
        <w:t xml:space="preserve">. Pak přišel uvolňující smích. Děcka zjistila, že jsem taky </w:t>
      </w:r>
      <w:r w:rsidR="003140A0">
        <w:rPr>
          <w:i/>
          <w:iCs/>
        </w:rPr>
        <w:t xml:space="preserve">jen </w:t>
      </w:r>
      <w:r w:rsidR="00A54A6B">
        <w:rPr>
          <w:i/>
          <w:iCs/>
        </w:rPr>
        <w:t>ženská, tedy člověk, nejen úča.“</w:t>
      </w:r>
      <w:r w:rsidR="00207472">
        <w:t xml:space="preserve"> </w:t>
      </w:r>
      <w:r w:rsidR="00502925">
        <w:rPr>
          <w:i/>
          <w:iCs/>
        </w:rPr>
        <w:t>z</w:t>
      </w:r>
      <w:r w:rsidR="00A54A6B">
        <w:rPr>
          <w:i/>
          <w:iCs/>
        </w:rPr>
        <w:t>ážitek kolegyně</w:t>
      </w:r>
      <w:r w:rsidR="00502925">
        <w:rPr>
          <w:i/>
          <w:iCs/>
        </w:rPr>
        <w:t>.</w:t>
      </w:r>
    </w:p>
    <w:p w14:paraId="4F535956" w14:textId="77777777" w:rsidR="00992E3E" w:rsidRDefault="008F5665" w:rsidP="0031181E">
      <w:pPr>
        <w:keepNext w:val="0"/>
        <w:suppressAutoHyphens w:val="0"/>
      </w:pPr>
      <w:r w:rsidRPr="004713E9">
        <w:rPr>
          <w:b/>
          <w:bCs/>
        </w:rPr>
        <w:t>Škádlení</w:t>
      </w:r>
      <w:r w:rsidR="00D25D5B">
        <w:t xml:space="preserve"> žáků mezi sebou, to patří jistě do </w:t>
      </w:r>
      <w:r w:rsidR="00A71099">
        <w:t xml:space="preserve">života třídy. Toto škádlení však nesmí přerůst hranici, kdy už nejde o škádlení, ale o posměch, který už může v negativním slova smyslu být brán jako druh šikany. </w:t>
      </w:r>
      <w:r w:rsidR="00B76FD9">
        <w:t>Tento druh žákovského humoru je na velmi tenké hranici</w:t>
      </w:r>
      <w:r w:rsidR="00214009">
        <w:t xml:space="preserve">. </w:t>
      </w:r>
    </w:p>
    <w:p w14:paraId="219437EB" w14:textId="77777777" w:rsidR="00992E3E" w:rsidRDefault="00992E3E">
      <w:pPr>
        <w:keepNext w:val="0"/>
        <w:suppressAutoHyphens w:val="0"/>
        <w:spacing w:after="160" w:line="259" w:lineRule="auto"/>
        <w:ind w:firstLine="0"/>
        <w:jc w:val="left"/>
      </w:pPr>
      <w:r>
        <w:br w:type="page"/>
      </w:r>
    </w:p>
    <w:p w14:paraId="09B472CE" w14:textId="1B496985" w:rsidR="00813696" w:rsidRDefault="00813696" w:rsidP="000B1332">
      <w:pPr>
        <w:pStyle w:val="Nadpis2"/>
      </w:pPr>
      <w:bookmarkStart w:id="49" w:name="_Toc138057581"/>
      <w:r>
        <w:lastRenderedPageBreak/>
        <w:t>Nevhodné užití humoru</w:t>
      </w:r>
      <w:bookmarkEnd w:id="49"/>
    </w:p>
    <w:p w14:paraId="382D1B08" w14:textId="7E21FCCF" w:rsidR="007831EB" w:rsidRPr="003A0338" w:rsidRDefault="007831EB" w:rsidP="00176B58">
      <w:pPr>
        <w:ind w:firstLine="576"/>
        <w:rPr>
          <w:i/>
          <w:iCs/>
        </w:rPr>
      </w:pPr>
      <w:r>
        <w:t xml:space="preserve">Bohužel </w:t>
      </w:r>
      <w:r w:rsidR="005C2110">
        <w:t>i ve výchovně-vzdělávacím procesu se</w:t>
      </w:r>
      <w:r w:rsidR="004713E9">
        <w:t xml:space="preserve"> </w:t>
      </w:r>
      <w:r w:rsidR="005C2110">
        <w:t>setkáváme</w:t>
      </w:r>
      <w:r>
        <w:t xml:space="preserve"> s humorem negativním, který má za cíl provokovat nebo útočí přímo proti </w:t>
      </w:r>
      <w:r w:rsidR="005C2110">
        <w:t>učitelům</w:t>
      </w:r>
      <w:r>
        <w:t xml:space="preserve"> či</w:t>
      </w:r>
      <w:r w:rsidR="00A917C8">
        <w:t> </w:t>
      </w:r>
      <w:r>
        <w:t xml:space="preserve">spolužákům. </w:t>
      </w:r>
      <w:r w:rsidRPr="003A0338">
        <w:rPr>
          <w:i/>
          <w:iCs/>
        </w:rPr>
        <w:t xml:space="preserve">Příkladem </w:t>
      </w:r>
      <w:r w:rsidR="00885CE7">
        <w:rPr>
          <w:i/>
          <w:iCs/>
        </w:rPr>
        <w:t>lze</w:t>
      </w:r>
      <w:r w:rsidRPr="003A0338">
        <w:rPr>
          <w:i/>
          <w:iCs/>
        </w:rPr>
        <w:t xml:space="preserve"> uvést nález lidského exkrementu na</w:t>
      </w:r>
      <w:r w:rsidR="000049EF">
        <w:rPr>
          <w:i/>
          <w:iCs/>
        </w:rPr>
        <w:t> </w:t>
      </w:r>
      <w:r w:rsidRPr="003A0338">
        <w:rPr>
          <w:i/>
          <w:iCs/>
        </w:rPr>
        <w:t>chlapeckých toaletách, ovšem „nález“ se nenacházel v záchodové míse, kde by měl být, ale</w:t>
      </w:r>
      <w:r w:rsidR="00A917C8">
        <w:rPr>
          <w:i/>
          <w:iCs/>
        </w:rPr>
        <w:t> </w:t>
      </w:r>
      <w:r w:rsidRPr="003A0338">
        <w:rPr>
          <w:i/>
          <w:iCs/>
        </w:rPr>
        <w:t>uprostřed místnosti, přikrytý sušenkou. Žákům t</w:t>
      </w:r>
      <w:r w:rsidR="00885CE7">
        <w:rPr>
          <w:i/>
          <w:iCs/>
        </w:rPr>
        <w:t xml:space="preserve">ato situace </w:t>
      </w:r>
      <w:r w:rsidRPr="003A0338">
        <w:rPr>
          <w:i/>
          <w:iCs/>
        </w:rPr>
        <w:t>přišl</w:t>
      </w:r>
      <w:r w:rsidR="00885CE7">
        <w:rPr>
          <w:i/>
          <w:iCs/>
        </w:rPr>
        <w:t>a</w:t>
      </w:r>
      <w:r w:rsidRPr="003A0338">
        <w:rPr>
          <w:i/>
          <w:iCs/>
        </w:rPr>
        <w:t xml:space="preserve"> velmi humorn</w:t>
      </w:r>
      <w:r w:rsidR="00885CE7">
        <w:rPr>
          <w:i/>
          <w:iCs/>
        </w:rPr>
        <w:t>á</w:t>
      </w:r>
      <w:r w:rsidRPr="003A0338">
        <w:rPr>
          <w:i/>
          <w:iCs/>
        </w:rPr>
        <w:t xml:space="preserve">, reakci paní uklízečky nelze citovat. </w:t>
      </w:r>
    </w:p>
    <w:p w14:paraId="6A4FB10B" w14:textId="2AAEDE09" w:rsidR="00A4000A" w:rsidRDefault="00A4000A" w:rsidP="004176CE">
      <w:pPr>
        <w:ind w:firstLine="708"/>
      </w:pPr>
      <w:r w:rsidRPr="00B477BE">
        <w:rPr>
          <w:b/>
          <w:bCs/>
        </w:rPr>
        <w:t>Provokace</w:t>
      </w:r>
      <w:r w:rsidR="00D02BCD">
        <w:t xml:space="preserve"> </w:t>
      </w:r>
      <w:r>
        <w:t>jdoucí proti učiteli</w:t>
      </w:r>
      <w:r w:rsidR="00885CE7">
        <w:t xml:space="preserve"> – b</w:t>
      </w:r>
      <w:r>
        <w:t>ohužel toto téma je velmi častěji řešeno (myšleno ve škole, kde autorka působí).  Nejen pedagogové</w:t>
      </w:r>
      <w:r w:rsidR="00885CE7">
        <w:t>,</w:t>
      </w:r>
      <w:r>
        <w:t xml:space="preserve"> ale i zbytek personálu školy</w:t>
      </w:r>
      <w:r w:rsidR="00885CE7">
        <w:t>,</w:t>
      </w:r>
      <w:r>
        <w:t xml:space="preserve"> se setkává s arogancí </w:t>
      </w:r>
      <w:r w:rsidR="004176CE">
        <w:t>a drzostí</w:t>
      </w:r>
      <w:r w:rsidR="00C74E72">
        <w:t xml:space="preserve"> žáků. Žáci takovéto jednání mezi</w:t>
      </w:r>
      <w:r w:rsidR="00A917C8">
        <w:t> </w:t>
      </w:r>
      <w:r w:rsidR="00C74E72">
        <w:t>sebou</w:t>
      </w:r>
      <w:r w:rsidR="00A917C8">
        <w:t> </w:t>
      </w:r>
      <w:r w:rsidR="00C74E72">
        <w:t xml:space="preserve">považují za vtipné a vytvářejí si tak určité </w:t>
      </w:r>
      <w:r w:rsidR="0062103A">
        <w:t>hierarchie ve škole, třídě</w:t>
      </w:r>
      <w:r w:rsidR="003348D6">
        <w:t xml:space="preserve"> podle toho, kdo</w:t>
      </w:r>
      <w:r w:rsidR="00992E3E">
        <w:t xml:space="preserve"> </w:t>
      </w:r>
      <w:r w:rsidR="003348D6">
        <w:t xml:space="preserve">je </w:t>
      </w:r>
      <w:r w:rsidR="00C0778E">
        <w:t>více drzý</w:t>
      </w:r>
      <w:r w:rsidR="0062103A">
        <w:t xml:space="preserve">. </w:t>
      </w:r>
      <w:r>
        <w:t>Jde tedy o to, jak konkrétní učitel za</w:t>
      </w:r>
      <w:r w:rsidR="00C0778E">
        <w:t>reaguje</w:t>
      </w:r>
      <w:r>
        <w:t>.</w:t>
      </w:r>
      <w:r w:rsidR="00C0778E">
        <w:t xml:space="preserve"> Ti učitelé, kteří situaci nezvládnou, jsou častějším terčem zmíněných </w:t>
      </w:r>
      <w:r w:rsidR="006F513A">
        <w:t xml:space="preserve">provokací. </w:t>
      </w:r>
      <w:r>
        <w:t xml:space="preserve"> </w:t>
      </w:r>
    </w:p>
    <w:p w14:paraId="0E47D6CE" w14:textId="77777777" w:rsidR="00A4000A" w:rsidRPr="002D0543" w:rsidRDefault="00A4000A" w:rsidP="00A4000A">
      <w:pPr>
        <w:ind w:firstLine="0"/>
        <w:rPr>
          <w:i/>
          <w:iCs/>
        </w:rPr>
      </w:pPr>
      <w:r w:rsidRPr="002D0543">
        <w:rPr>
          <w:i/>
          <w:iCs/>
        </w:rPr>
        <w:t>Učitel: „</w:t>
      </w:r>
      <w:r>
        <w:rPr>
          <w:i/>
          <w:iCs/>
        </w:rPr>
        <w:t>XY</w:t>
      </w:r>
      <w:r w:rsidRPr="002D0543">
        <w:rPr>
          <w:i/>
          <w:iCs/>
        </w:rPr>
        <w:t>, proč nepíšeš?“</w:t>
      </w:r>
    </w:p>
    <w:p w14:paraId="75084E36" w14:textId="3B0D2A68" w:rsidR="00A4000A" w:rsidRDefault="00A4000A" w:rsidP="00A4000A">
      <w:pPr>
        <w:ind w:firstLine="0"/>
        <w:rPr>
          <w:i/>
          <w:iCs/>
        </w:rPr>
      </w:pPr>
      <w:r>
        <w:rPr>
          <w:i/>
          <w:iCs/>
        </w:rPr>
        <w:t>XY</w:t>
      </w:r>
      <w:r w:rsidRPr="002D0543">
        <w:rPr>
          <w:i/>
          <w:iCs/>
        </w:rPr>
        <w:t>: „Protože mě z Vás bolí hlava.“</w:t>
      </w:r>
    </w:p>
    <w:p w14:paraId="4394630F" w14:textId="524C15EB" w:rsidR="0031181E" w:rsidRDefault="006F513A" w:rsidP="006F513A">
      <w:pPr>
        <w:ind w:firstLine="0"/>
      </w:pPr>
      <w:r>
        <w:t>Terčem provokací a posměchu není jen učitel, žáci je často používají</w:t>
      </w:r>
      <w:r w:rsidR="0031181E">
        <w:t xml:space="preserve"> vůči jinému žáku</w:t>
      </w:r>
      <w:r w:rsidR="00123A0E">
        <w:t xml:space="preserve"> nebo</w:t>
      </w:r>
      <w:r w:rsidR="0031181E">
        <w:t xml:space="preserve"> skupině žáků</w:t>
      </w:r>
      <w:r w:rsidR="00123A0E">
        <w:t xml:space="preserve">. </w:t>
      </w:r>
    </w:p>
    <w:p w14:paraId="2EA90F17" w14:textId="2A067EFE" w:rsidR="0031181E" w:rsidRPr="00BF5E27" w:rsidRDefault="0031181E" w:rsidP="0031181E">
      <w:pPr>
        <w:ind w:firstLine="0"/>
        <w:rPr>
          <w:i/>
          <w:iCs/>
        </w:rPr>
      </w:pPr>
      <w:r w:rsidRPr="00BF5E27">
        <w:rPr>
          <w:i/>
          <w:iCs/>
        </w:rPr>
        <w:t xml:space="preserve">Učitel: </w:t>
      </w:r>
      <w:r w:rsidR="0018230A" w:rsidRPr="00BF5E27">
        <w:rPr>
          <w:i/>
          <w:iCs/>
        </w:rPr>
        <w:t>„Mezi</w:t>
      </w:r>
      <w:r w:rsidRPr="00BF5E27">
        <w:rPr>
          <w:i/>
          <w:iCs/>
        </w:rPr>
        <w:t xml:space="preserve"> obilniny patří…. XY?</w:t>
      </w:r>
    </w:p>
    <w:p w14:paraId="26B4BAA0" w14:textId="77777777" w:rsidR="0031181E" w:rsidRPr="00BF5E27" w:rsidRDefault="0031181E" w:rsidP="0031181E">
      <w:pPr>
        <w:ind w:firstLine="0"/>
        <w:rPr>
          <w:i/>
          <w:iCs/>
        </w:rPr>
      </w:pPr>
      <w:r w:rsidRPr="00BF5E27">
        <w:rPr>
          <w:i/>
          <w:iCs/>
        </w:rPr>
        <w:t>Spolužáci šeptají: „Čočka, čočka.</w:t>
      </w:r>
    </w:p>
    <w:p w14:paraId="0570965A" w14:textId="6ADF7AE5" w:rsidR="00992E3E" w:rsidRDefault="0031181E" w:rsidP="0031181E">
      <w:pPr>
        <w:ind w:firstLine="0"/>
        <w:rPr>
          <w:i/>
          <w:iCs/>
        </w:rPr>
      </w:pPr>
      <w:r w:rsidRPr="00BF5E27">
        <w:rPr>
          <w:i/>
          <w:iCs/>
        </w:rPr>
        <w:t>XY: „Čočka.“</w:t>
      </w:r>
    </w:p>
    <w:p w14:paraId="071BC9B5" w14:textId="2E617FEE" w:rsidR="00D773C6" w:rsidRDefault="00D773C6" w:rsidP="001025B0">
      <w:pPr>
        <w:ind w:firstLine="576"/>
      </w:pPr>
      <w:r>
        <w:t xml:space="preserve">Děti umí být kruté a pokud vycítí slabšího spolužáka, který se neumí bránit </w:t>
      </w:r>
      <w:r w:rsidR="00885CE7">
        <w:t>a</w:t>
      </w:r>
      <w:r w:rsidR="00A917C8">
        <w:t> </w:t>
      </w:r>
      <w:r>
        <w:t xml:space="preserve">rychle reagovat, může se stát </w:t>
      </w:r>
      <w:r w:rsidR="00B477BE">
        <w:t xml:space="preserve">rychle </w:t>
      </w:r>
      <w:r>
        <w:t xml:space="preserve">terčem posměšků. </w:t>
      </w:r>
      <w:r w:rsidR="00D461D7">
        <w:t>Nemusí jít jen o</w:t>
      </w:r>
      <w:r w:rsidR="000049EF">
        <w:t> </w:t>
      </w:r>
      <w:r w:rsidR="00D461D7">
        <w:t xml:space="preserve">neschopnost reakce, ale i </w:t>
      </w:r>
      <w:r w:rsidR="00885CE7">
        <w:t xml:space="preserve">o </w:t>
      </w:r>
      <w:r w:rsidR="00D461D7">
        <w:t xml:space="preserve">sociální postavení rodiny ve společnosti </w:t>
      </w:r>
      <w:r w:rsidR="00D461D7" w:rsidRPr="000049EF">
        <w:t>nebo</w:t>
      </w:r>
      <w:r w:rsidR="000049EF">
        <w:t> </w:t>
      </w:r>
      <w:r w:rsidR="00D461D7" w:rsidRPr="000049EF">
        <w:t>jakákoliv</w:t>
      </w:r>
      <w:r w:rsidR="00D461D7">
        <w:t xml:space="preserve"> odlišnost jedince (barva pleti, náboženství, </w:t>
      </w:r>
      <w:r w:rsidR="001025B0">
        <w:t>handicap apod.)</w:t>
      </w:r>
      <w:r w:rsidR="00885CE7">
        <w:t>.</w:t>
      </w:r>
    </w:p>
    <w:p w14:paraId="38855117" w14:textId="55C28517" w:rsidR="001025B0" w:rsidRDefault="001025B0" w:rsidP="001025B0">
      <w:pPr>
        <w:ind w:firstLine="576"/>
      </w:pPr>
      <w:r>
        <w:t xml:space="preserve">K negativní formě humoru patří jistě i </w:t>
      </w:r>
      <w:r w:rsidRPr="00B477BE">
        <w:rPr>
          <w:b/>
          <w:bCs/>
        </w:rPr>
        <w:t>záměrné ničení školního vybavení</w:t>
      </w:r>
      <w:r>
        <w:t xml:space="preserve"> či</w:t>
      </w:r>
      <w:r w:rsidR="00A917C8">
        <w:t> </w:t>
      </w:r>
      <w:r>
        <w:t xml:space="preserve">nedovolená manipulace </w:t>
      </w:r>
      <w:r w:rsidR="00975DFB">
        <w:t xml:space="preserve">na počítačích. </w:t>
      </w:r>
      <w:r w:rsidR="00885CE7">
        <w:t>Ž</w:t>
      </w:r>
      <w:r w:rsidR="00975DFB">
        <w:t xml:space="preserve">áci záměrně mění nastavení počítače, vytahují </w:t>
      </w:r>
      <w:r w:rsidR="00A616E6">
        <w:t xml:space="preserve">zařízení ze zásuvek, aby způsobili „legraci“. </w:t>
      </w:r>
    </w:p>
    <w:p w14:paraId="49E81C9C" w14:textId="3C7CF5C5" w:rsidR="00853FFE" w:rsidRDefault="007B2B65" w:rsidP="001025B0">
      <w:pPr>
        <w:ind w:firstLine="576"/>
        <w:rPr>
          <w:i/>
          <w:iCs/>
        </w:rPr>
      </w:pPr>
      <w:r w:rsidRPr="00D56F8B">
        <w:rPr>
          <w:i/>
          <w:iCs/>
        </w:rPr>
        <w:t>Žák devátého ročníku zam</w:t>
      </w:r>
      <w:r w:rsidR="00FB232F" w:rsidRPr="00D56F8B">
        <w:rPr>
          <w:i/>
          <w:iCs/>
        </w:rPr>
        <w:t>knul skříňku</w:t>
      </w:r>
      <w:r w:rsidR="0050086B" w:rsidRPr="00D56F8B">
        <w:rPr>
          <w:i/>
          <w:iCs/>
        </w:rPr>
        <w:t xml:space="preserve"> ve své</w:t>
      </w:r>
      <w:r w:rsidR="00D56F8B">
        <w:rPr>
          <w:i/>
          <w:iCs/>
        </w:rPr>
        <w:t xml:space="preserve"> třídě</w:t>
      </w:r>
      <w:r w:rsidR="0050086B" w:rsidRPr="00D56F8B">
        <w:rPr>
          <w:i/>
          <w:iCs/>
        </w:rPr>
        <w:t xml:space="preserve">, kde měl být </w:t>
      </w:r>
      <w:r w:rsidR="00FB232F" w:rsidRPr="00D56F8B">
        <w:rPr>
          <w:i/>
          <w:iCs/>
        </w:rPr>
        <w:t>počítač a</w:t>
      </w:r>
      <w:r w:rsidR="000049EF">
        <w:rPr>
          <w:i/>
          <w:iCs/>
        </w:rPr>
        <w:t> </w:t>
      </w:r>
      <w:r w:rsidR="00FB232F" w:rsidRPr="00D56F8B">
        <w:rPr>
          <w:i/>
          <w:iCs/>
        </w:rPr>
        <w:t>klíček odcizil</w:t>
      </w:r>
      <w:r w:rsidR="005D18CC">
        <w:rPr>
          <w:i/>
          <w:iCs/>
        </w:rPr>
        <w:t>. V</w:t>
      </w:r>
      <w:r w:rsidR="0050086B" w:rsidRPr="00D56F8B">
        <w:rPr>
          <w:i/>
          <w:iCs/>
        </w:rPr>
        <w:t xml:space="preserve"> průběhu roku, kdy se začali do každé třídy instalovat počítače, nešla skříňka otevřít. Třídní učitel byl </w:t>
      </w:r>
      <w:r w:rsidR="00F069E8" w:rsidRPr="00D56F8B">
        <w:rPr>
          <w:i/>
          <w:iCs/>
        </w:rPr>
        <w:t>u vedení</w:t>
      </w:r>
      <w:r w:rsidR="005D18CC">
        <w:rPr>
          <w:i/>
          <w:iCs/>
        </w:rPr>
        <w:t xml:space="preserve"> školy</w:t>
      </w:r>
      <w:r w:rsidR="00F069E8" w:rsidRPr="00D56F8B">
        <w:rPr>
          <w:i/>
          <w:iCs/>
        </w:rPr>
        <w:t xml:space="preserve"> „na koberečku“, protože</w:t>
      </w:r>
      <w:r w:rsidR="000049EF">
        <w:rPr>
          <w:i/>
          <w:iCs/>
        </w:rPr>
        <w:t> </w:t>
      </w:r>
      <w:r w:rsidR="00F069E8" w:rsidRPr="00D56F8B">
        <w:rPr>
          <w:i/>
          <w:iCs/>
        </w:rPr>
        <w:t xml:space="preserve">podle </w:t>
      </w:r>
      <w:r w:rsidR="00F069E8" w:rsidRPr="00D56F8B">
        <w:rPr>
          <w:i/>
          <w:iCs/>
        </w:rPr>
        <w:lastRenderedPageBreak/>
        <w:t>nich</w:t>
      </w:r>
      <w:r w:rsidR="005D18CC">
        <w:rPr>
          <w:i/>
          <w:iCs/>
        </w:rPr>
        <w:t xml:space="preserve"> on</w:t>
      </w:r>
      <w:r w:rsidR="00F069E8" w:rsidRPr="00D56F8B">
        <w:rPr>
          <w:i/>
          <w:iCs/>
        </w:rPr>
        <w:t xml:space="preserve"> ztratil klíč. Až po upozornění kolegyně, která viděla </w:t>
      </w:r>
      <w:r w:rsidR="00D56F8B" w:rsidRPr="00D56F8B">
        <w:rPr>
          <w:i/>
          <w:iCs/>
        </w:rPr>
        <w:t>dotyčného žáka u</w:t>
      </w:r>
      <w:r w:rsidR="00885CE7">
        <w:rPr>
          <w:i/>
          <w:iCs/>
        </w:rPr>
        <w:t> </w:t>
      </w:r>
      <w:r w:rsidR="00D56F8B" w:rsidRPr="00D56F8B">
        <w:rPr>
          <w:i/>
          <w:iCs/>
        </w:rPr>
        <w:t xml:space="preserve">skříňky, se žák přiznal, že klíček má on. </w:t>
      </w:r>
    </w:p>
    <w:p w14:paraId="734F8F4B" w14:textId="0C3E2A48" w:rsidR="003544DB" w:rsidRPr="00C05051" w:rsidRDefault="00F832BD" w:rsidP="00885CE7">
      <w:pPr>
        <w:keepNext w:val="0"/>
        <w:suppressAutoHyphens w:val="0"/>
        <w:spacing w:after="160"/>
        <w:ind w:firstLine="576"/>
      </w:pPr>
      <w:r>
        <w:t xml:space="preserve">Jako poslední typ negativního humoru </w:t>
      </w:r>
      <w:r w:rsidR="00885CE7">
        <w:t>lze uvést</w:t>
      </w:r>
      <w:r w:rsidR="00CB6D2B">
        <w:t xml:space="preserve"> situaci, kdy</w:t>
      </w:r>
      <w:r w:rsidR="00853FFE">
        <w:t xml:space="preserve"> si</w:t>
      </w:r>
      <w:r w:rsidR="00CB6D2B">
        <w:t xml:space="preserve"> učitel </w:t>
      </w:r>
      <w:r w:rsidR="00B641DF">
        <w:t>díky své</w:t>
      </w:r>
      <w:r w:rsidR="00CB6D2B">
        <w:t xml:space="preserve"> pozic</w:t>
      </w:r>
      <w:r w:rsidR="00B641DF">
        <w:t>i</w:t>
      </w:r>
      <w:r w:rsidR="00CB6D2B">
        <w:t xml:space="preserve"> </w:t>
      </w:r>
      <w:r w:rsidR="00853FFE">
        <w:t>dělá legraci z žáka nebo žáků.</w:t>
      </w:r>
      <w:r w:rsidR="0027554F">
        <w:t xml:space="preserve"> Učitel se vysmívá žákům, většinou kvůli jejich neznalosti učiva. Používá často ironii</w:t>
      </w:r>
      <w:r w:rsidR="0075263D">
        <w:t xml:space="preserve">. Srovnává žáky se zvířaty apod. </w:t>
      </w:r>
      <w:r w:rsidR="00853FFE">
        <w:t xml:space="preserve"> </w:t>
      </w:r>
      <w:r w:rsidR="002C184C">
        <w:t xml:space="preserve">Tyto situace se bohužel v našem školství odehrávají a </w:t>
      </w:r>
      <w:r w:rsidR="00606ABF">
        <w:t>výsledkem</w:t>
      </w:r>
      <w:r w:rsidR="002C184C">
        <w:t xml:space="preserve"> je </w:t>
      </w:r>
      <w:r w:rsidR="007118AD">
        <w:t>pak strach, odpor žáka ke</w:t>
      </w:r>
      <w:r w:rsidR="00885CE7">
        <w:t> </w:t>
      </w:r>
      <w:r w:rsidR="007118AD">
        <w:t>škole, předmětu a</w:t>
      </w:r>
      <w:r w:rsidR="00606ABF">
        <w:t xml:space="preserve"> samozřejmě k</w:t>
      </w:r>
      <w:r w:rsidR="007118AD">
        <w:t xml:space="preserve"> danému učiteli. </w:t>
      </w:r>
      <w:r w:rsidR="00C05051">
        <w:t>Učitel by si měl uvědomit individualitu každého žáka</w:t>
      </w:r>
      <w:r w:rsidR="003852B8">
        <w:t xml:space="preserve">, ne každému jde matematika, ne každý umí krásně zpívat. Jsou i tací žáci, kteří prostě nejsou </w:t>
      </w:r>
      <w:r w:rsidR="008E5D79">
        <w:t>dostatečně motivováni učit se. Tato</w:t>
      </w:r>
      <w:r w:rsidR="00A917C8">
        <w:t> </w:t>
      </w:r>
      <w:r w:rsidR="00771297">
        <w:t>absence motivace může pocházet z</w:t>
      </w:r>
      <w:r w:rsidR="009C3A0D">
        <w:t> nepochopení probíraného učiva, učitel a</w:t>
      </w:r>
      <w:r w:rsidR="000049EF">
        <w:t> </w:t>
      </w:r>
      <w:r w:rsidR="009C3A0D">
        <w:t xml:space="preserve">jeho hodiny jsou nudné, </w:t>
      </w:r>
      <w:r w:rsidR="009419DB">
        <w:t>nezajímá ho vyučovaný předmět. Tyto uvedené příklady se</w:t>
      </w:r>
      <w:r w:rsidR="00885CE7">
        <w:t> </w:t>
      </w:r>
      <w:r w:rsidR="009419DB">
        <w:t>odvíjejí od učitele, jeho osobnosti a</w:t>
      </w:r>
      <w:r w:rsidR="00885CE7">
        <w:t xml:space="preserve"> od</w:t>
      </w:r>
      <w:r w:rsidR="009419DB">
        <w:t xml:space="preserve"> jeho pedagogických schopnost</w:t>
      </w:r>
      <w:r w:rsidR="00885CE7">
        <w:t>í</w:t>
      </w:r>
      <w:r w:rsidR="009419DB">
        <w:t xml:space="preserve">. </w:t>
      </w:r>
      <w:r w:rsidR="00AE4F1D">
        <w:t>To vše může vyučující ovlivnit, co však ovlivnit nemůže, je prostředí</w:t>
      </w:r>
      <w:r w:rsidR="007D0EB7">
        <w:t>, ze</w:t>
      </w:r>
      <w:r w:rsidR="000049EF">
        <w:t> </w:t>
      </w:r>
      <w:r w:rsidR="007D0EB7">
        <w:t>kterého</w:t>
      </w:r>
      <w:r w:rsidR="000049EF">
        <w:t> </w:t>
      </w:r>
      <w:r w:rsidR="007D0EB7">
        <w:t xml:space="preserve">žák pochází. Sociální a rodinné zázemí může mít negativní vliv na </w:t>
      </w:r>
      <w:r w:rsidR="00E939A5">
        <w:t>výsledky žáka. Učitel je</w:t>
      </w:r>
      <w:r w:rsidR="00F53590">
        <w:t xml:space="preserve"> </w:t>
      </w:r>
      <w:r w:rsidR="00E939A5">
        <w:t>ve škole proto, aby i tyto děti podporoval a snažil se jim dokázat, že</w:t>
      </w:r>
      <w:r w:rsidR="000049EF">
        <w:t> </w:t>
      </w:r>
      <w:r w:rsidR="00E939A5">
        <w:t>vzdělání je důležité a ne</w:t>
      </w:r>
      <w:r w:rsidR="0048111D">
        <w:t>dělal si z jejich neznalostí žerty</w:t>
      </w:r>
      <w:r w:rsidR="003544DB">
        <w:t>.</w:t>
      </w:r>
    </w:p>
    <w:p w14:paraId="277C0286" w14:textId="0E3869F1" w:rsidR="0031181E" w:rsidRPr="00BF5E27" w:rsidRDefault="0031181E" w:rsidP="0031181E">
      <w:pPr>
        <w:pStyle w:val="Nadpis2"/>
      </w:pPr>
      <w:bookmarkStart w:id="50" w:name="_Toc138057582"/>
      <w:r>
        <w:t>Humor na sociálních sítích</w:t>
      </w:r>
      <w:bookmarkEnd w:id="50"/>
    </w:p>
    <w:p w14:paraId="5DEFE6AD" w14:textId="34404A9D" w:rsidR="00186B27" w:rsidRDefault="0031181E" w:rsidP="00992E3E">
      <w:pPr>
        <w:ind w:firstLine="708"/>
      </w:pPr>
      <w:r>
        <w:t xml:space="preserve">V dnešní době sociálních medií, jako je Facebook, Instagram, Tik Tok můžeme neustále </w:t>
      </w:r>
      <w:r w:rsidR="001C411F">
        <w:t>sledova</w:t>
      </w:r>
      <w:r>
        <w:t>t humorná videa, která se odehrávají na půdě školy. Asi</w:t>
      </w:r>
      <w:r w:rsidR="00A917C8">
        <w:t> </w:t>
      </w:r>
      <w:r>
        <w:t xml:space="preserve">nejvíce influencerů (např. </w:t>
      </w:r>
      <w:r w:rsidRPr="00DF7BAC">
        <w:rPr>
          <w:i/>
          <w:iCs/>
        </w:rPr>
        <w:t>pajena28, dodikovo</w:t>
      </w:r>
      <w:r w:rsidR="001C1D36">
        <w:rPr>
          <w:i/>
          <w:iCs/>
        </w:rPr>
        <w:t>, justbekis</w:t>
      </w:r>
      <w:r>
        <w:t xml:space="preserve"> atd.) si dělá legraci z nás, z učitelů. </w:t>
      </w:r>
      <w:r w:rsidR="00885CE7">
        <w:t>I</w:t>
      </w:r>
      <w:r>
        <w:t>mitují</w:t>
      </w:r>
      <w:r w:rsidR="00885CE7">
        <w:t xml:space="preserve"> nás</w:t>
      </w:r>
      <w:r>
        <w:t xml:space="preserve"> v napjatých situacích a často poukazují na negativní jednání učitel versus žák/žáci. Jiní (např. </w:t>
      </w:r>
      <w:r w:rsidRPr="00DF7BAC">
        <w:rPr>
          <w:i/>
          <w:iCs/>
        </w:rPr>
        <w:t>martinhranac</w:t>
      </w:r>
      <w:r>
        <w:t>) ale jdou opačným směrem a dělají si i žerty z</w:t>
      </w:r>
      <w:r w:rsidR="00996286">
        <w:t> </w:t>
      </w:r>
      <w:r>
        <w:t>žáků</w:t>
      </w:r>
      <w:r w:rsidR="00996286">
        <w:t xml:space="preserve"> a jejich neznalosti základního učiva. </w:t>
      </w:r>
      <w:r>
        <w:t xml:space="preserve"> Jsou i tací učitelé, kteří si na tom, že jsou vtipní (někdy až vulgární) postavili živnost – například </w:t>
      </w:r>
      <w:r w:rsidRPr="00DF7BAC">
        <w:rPr>
          <w:i/>
          <w:iCs/>
        </w:rPr>
        <w:t>kubova_english</w:t>
      </w:r>
      <w:r>
        <w:t xml:space="preserve"> na Instagramu. Na Facebooku můžeme sledovat různě zaměřené skupiny nebo stránky, které si dělají pomocí fotokoláží či videí legraci z různých situací ve škole, terčem jsou pak všichni účastníci výchovně-vzdělávacího procesu. K největší skupině patří na českém Facebooku skupina </w:t>
      </w:r>
      <w:r w:rsidRPr="00885CE7">
        <w:rPr>
          <w:i/>
        </w:rPr>
        <w:t>O</w:t>
      </w:r>
      <w:r w:rsidR="000049EF" w:rsidRPr="00885CE7">
        <w:rPr>
          <w:i/>
        </w:rPr>
        <w:t> </w:t>
      </w:r>
      <w:r w:rsidRPr="00885CE7">
        <w:rPr>
          <w:i/>
        </w:rPr>
        <w:t>Captain My Capitain</w:t>
      </w:r>
      <w:r>
        <w:t>, ve které je přes dvanáct tisíc členů a</w:t>
      </w:r>
      <w:r w:rsidR="00885CE7">
        <w:t xml:space="preserve"> </w:t>
      </w:r>
      <w:r>
        <w:t>jejich koláže dokáží zlepšit den. K dalším skupin</w:t>
      </w:r>
      <w:r w:rsidR="00885CE7">
        <w:t>ám,</w:t>
      </w:r>
      <w:r>
        <w:t xml:space="preserve"> ve které se smějí učitelé sami sobě</w:t>
      </w:r>
      <w:r w:rsidR="00885CE7">
        <w:t xml:space="preserve"> nebo</w:t>
      </w:r>
      <w:r>
        <w:t xml:space="preserve"> žákům</w:t>
      </w:r>
      <w:r w:rsidR="00885CE7">
        <w:t>,</w:t>
      </w:r>
      <w:r>
        <w:t xml:space="preserve"> jsou </w:t>
      </w:r>
      <w:r w:rsidR="00F42DDE">
        <w:rPr>
          <w:i/>
        </w:rPr>
        <w:t>U</w:t>
      </w:r>
      <w:r w:rsidRPr="00885CE7">
        <w:rPr>
          <w:i/>
        </w:rPr>
        <w:t>čitelské perličky</w:t>
      </w:r>
      <w:r>
        <w:rPr>
          <w:rStyle w:val="Znakapoznpodarou"/>
        </w:rPr>
        <w:footnoteReference w:id="3"/>
      </w:r>
      <w:r w:rsidR="00885CE7">
        <w:t>.</w:t>
      </w:r>
      <w:r w:rsidR="00186B27">
        <w:br w:type="page"/>
      </w:r>
    </w:p>
    <w:p w14:paraId="75C187A6" w14:textId="2C640A7C" w:rsidR="00D346C5" w:rsidRPr="004B2035" w:rsidRDefault="007242BE" w:rsidP="00820D25">
      <w:pPr>
        <w:pStyle w:val="Nadpis1"/>
        <w:numPr>
          <w:ilvl w:val="0"/>
          <w:numId w:val="40"/>
        </w:numPr>
      </w:pPr>
      <w:bookmarkStart w:id="51" w:name="_Toc138057583"/>
      <w:r>
        <w:lastRenderedPageBreak/>
        <w:t>Empirická</w:t>
      </w:r>
      <w:r w:rsidR="00FB72A5" w:rsidRPr="004B2035">
        <w:t xml:space="preserve"> část</w:t>
      </w:r>
      <w:bookmarkEnd w:id="51"/>
    </w:p>
    <w:p w14:paraId="51D87A3A" w14:textId="111E3371" w:rsidR="00A02A1F" w:rsidRDefault="00D346C5">
      <w:pPr>
        <w:keepNext w:val="0"/>
        <w:suppressAutoHyphens w:val="0"/>
        <w:spacing w:after="160" w:line="259" w:lineRule="auto"/>
        <w:ind w:firstLine="0"/>
        <w:jc w:val="left"/>
      </w:pPr>
      <w:r>
        <w:br w:type="page"/>
      </w:r>
    </w:p>
    <w:p w14:paraId="58A6C703" w14:textId="3F24CBD4" w:rsidR="00E30D45" w:rsidRDefault="007C1E68" w:rsidP="003F7AD0">
      <w:pPr>
        <w:pStyle w:val="Nadpis1"/>
      </w:pPr>
      <w:bookmarkStart w:id="52" w:name="_Toc138057584"/>
      <w:r>
        <w:lastRenderedPageBreak/>
        <w:t>Výzkumné šetření</w:t>
      </w:r>
      <w:bookmarkEnd w:id="52"/>
      <w:r>
        <w:t xml:space="preserve"> </w:t>
      </w:r>
    </w:p>
    <w:p w14:paraId="3A3ACD68" w14:textId="62C83E7B" w:rsidR="00B16B83" w:rsidRPr="00381786" w:rsidRDefault="004D07B3" w:rsidP="00B16B83">
      <w:r>
        <w:t xml:space="preserve">Humor v pedagogické komunikaci je velmi specifický jev. </w:t>
      </w:r>
      <w:r w:rsidR="00F068C9">
        <w:t xml:space="preserve">Jak už bylo uvedeno, tak humor probíhá mezi několika aktéry a děje se v reálném čase. </w:t>
      </w:r>
      <w:r w:rsidR="0086335B">
        <w:t>Na</w:t>
      </w:r>
      <w:r w:rsidR="00DB3F25">
        <w:t> </w:t>
      </w:r>
      <w:r w:rsidR="0086335B">
        <w:t>základě těchto poznatků byl</w:t>
      </w:r>
      <w:r w:rsidR="00B16B83">
        <w:t>o</w:t>
      </w:r>
      <w:r w:rsidR="0086335B">
        <w:t xml:space="preserve"> v</w:t>
      </w:r>
      <w:r w:rsidR="000F352B">
        <w:t xml:space="preserve"> tomto případě </w:t>
      </w:r>
      <w:r w:rsidR="00A4298D">
        <w:t>zvolen</w:t>
      </w:r>
      <w:r w:rsidR="00B16B83">
        <w:t>o</w:t>
      </w:r>
      <w:r w:rsidR="00A4298D">
        <w:t xml:space="preserve"> </w:t>
      </w:r>
      <w:r w:rsidR="007F45CF">
        <w:t xml:space="preserve">výzkumné šetření </w:t>
      </w:r>
      <w:r w:rsidR="00A4298D">
        <w:t xml:space="preserve">pomocí kvalitativního výzkumu. </w:t>
      </w:r>
    </w:p>
    <w:p w14:paraId="2FE77E68" w14:textId="2F5E798E" w:rsidR="00381786" w:rsidRDefault="00381786" w:rsidP="00381786">
      <w:pPr>
        <w:rPr>
          <w:i/>
          <w:iCs/>
        </w:rPr>
      </w:pPr>
      <w:r w:rsidRPr="005E0E42">
        <w:rPr>
          <w:iCs/>
        </w:rPr>
        <w:t>John W. Creswel</w:t>
      </w:r>
      <w:r w:rsidR="00C144FA">
        <w:rPr>
          <w:iCs/>
        </w:rPr>
        <w:t>l</w:t>
      </w:r>
      <w:r w:rsidRPr="005E0E42">
        <w:rPr>
          <w:iCs/>
        </w:rPr>
        <w:t xml:space="preserve"> uvádí, že</w:t>
      </w:r>
      <w:r w:rsidRPr="00623B57">
        <w:rPr>
          <w:i/>
          <w:iCs/>
        </w:rPr>
        <w:t xml:space="preserve"> </w:t>
      </w:r>
      <w:r w:rsidR="005E0E42">
        <w:rPr>
          <w:i/>
          <w:iCs/>
        </w:rPr>
        <w:t>„</w:t>
      </w:r>
      <w:r w:rsidRPr="00623B57">
        <w:rPr>
          <w:i/>
          <w:iCs/>
        </w:rPr>
        <w:t>kvalitativní výzkum je proces hledání porozumění založen</w:t>
      </w:r>
      <w:r>
        <w:rPr>
          <w:i/>
          <w:iCs/>
        </w:rPr>
        <w:t>ý</w:t>
      </w:r>
      <w:r w:rsidRPr="00623B57">
        <w:rPr>
          <w:i/>
          <w:iCs/>
        </w:rPr>
        <w:t xml:space="preserve"> na různých metodologických tradicích zkoumání daného sociálního nebo</w:t>
      </w:r>
      <w:r w:rsidR="00DB3F25">
        <w:rPr>
          <w:i/>
          <w:iCs/>
        </w:rPr>
        <w:t> </w:t>
      </w:r>
      <w:r w:rsidRPr="00623B57">
        <w:rPr>
          <w:i/>
          <w:iCs/>
        </w:rPr>
        <w:t>lidského problému. Výzkumník vytváří komplexní, holistický obraz, analyzuje různé typy textů, informuje o názorech účastníků výzkumu a provádí zkoumání v</w:t>
      </w:r>
      <w:r w:rsidR="00DB3F25">
        <w:rPr>
          <w:i/>
          <w:iCs/>
        </w:rPr>
        <w:t> </w:t>
      </w:r>
      <w:r w:rsidRPr="00623B57">
        <w:rPr>
          <w:i/>
          <w:iCs/>
        </w:rPr>
        <w:t>přirozených podmínkác</w:t>
      </w:r>
      <w:r>
        <w:rPr>
          <w:i/>
          <w:iCs/>
        </w:rPr>
        <w:t>h</w:t>
      </w:r>
      <w:r w:rsidR="005E0E42">
        <w:rPr>
          <w:i/>
          <w:iCs/>
        </w:rPr>
        <w:t>“</w:t>
      </w:r>
      <w:r>
        <w:rPr>
          <w:i/>
          <w:iCs/>
        </w:rPr>
        <w:t xml:space="preserve"> </w:t>
      </w:r>
      <w:r>
        <w:rPr>
          <w:noProof/>
        </w:rPr>
        <w:t>(in Hendl, 2005 str. 50)</w:t>
      </w:r>
      <w:r>
        <w:rPr>
          <w:i/>
          <w:iCs/>
        </w:rPr>
        <w:t>.</w:t>
      </w:r>
    </w:p>
    <w:p w14:paraId="5EE9376B" w14:textId="5616513D" w:rsidR="00381786" w:rsidRDefault="00381786" w:rsidP="00381786">
      <w:r>
        <w:t>Kvalitativní výzkum má tři složky. Do první složky patří údaje, které</w:t>
      </w:r>
      <w:r w:rsidR="00A917C8">
        <w:t> </w:t>
      </w:r>
      <w:r>
        <w:t>výzkumník získal, druhá složka obsahuje postupy – analytické či</w:t>
      </w:r>
      <w:r w:rsidR="00A917C8">
        <w:t> </w:t>
      </w:r>
      <w:r>
        <w:t xml:space="preserve">interpretační. Jedná se o techniku práce s daty, například kódování. Poslední složkou </w:t>
      </w:r>
      <w:r w:rsidR="00911BB6">
        <w:t xml:space="preserve">jsou </w:t>
      </w:r>
      <w:r>
        <w:t xml:space="preserve">buď písemné nebo ústní zprávy, které podávají </w:t>
      </w:r>
      <w:r w:rsidR="00C20CF4">
        <w:t>informace</w:t>
      </w:r>
      <w:r>
        <w:t xml:space="preserve"> o výsledku výzkumu </w:t>
      </w:r>
      <w:r>
        <w:rPr>
          <w:noProof/>
        </w:rPr>
        <w:t>(Strauss, Co</w:t>
      </w:r>
      <w:r w:rsidR="00850FA9">
        <w:rPr>
          <w:noProof/>
        </w:rPr>
        <w:t>rbin</w:t>
      </w:r>
      <w:r>
        <w:rPr>
          <w:noProof/>
        </w:rPr>
        <w:t>, 1999)</w:t>
      </w:r>
      <w:r>
        <w:t>.</w:t>
      </w:r>
    </w:p>
    <w:p w14:paraId="7AC0F716" w14:textId="692D00A2" w:rsidR="00A4298D" w:rsidRDefault="00FF1B3A" w:rsidP="00FF1B3A">
      <w:r>
        <w:t>I kvalitativní výzkum má své v</w:t>
      </w:r>
      <w:r w:rsidR="00381786" w:rsidRPr="005D35EA">
        <w:t xml:space="preserve">ýhody a nevýhody. </w:t>
      </w:r>
      <w:r w:rsidR="00381786">
        <w:t xml:space="preserve">Díky kvalitativnímu výzkumu získává výzkumník podrobný popis a vhled do problematiky. Zkoumaný jev se odehrává v přirozeném prostředí. Pozitivní na kvalitativním výzkumu je rovněž možnost studování procesů a navrhování teorií. Kvalitativní výzkum dobře odpovídá na místní podmínky a situace, hledá místní souvislosti. K nevýhodám naopak náleží absence </w:t>
      </w:r>
      <w:r w:rsidR="00381786" w:rsidRPr="000F0830">
        <w:t>zobecnitelnost</w:t>
      </w:r>
      <w:r w:rsidR="00381786">
        <w:t>i na celou populaci nebo jiné prostředí. V kvalitativním výzkumu je těžké provádět prognózy nebo testovat hypotézy, teorie. K dalšímu negativu patří možnost, že výzkum bude ovlivněn samotným výzkumníkem. Negativní roli hraje i časová náročnost výzkumu</w:t>
      </w:r>
      <w:sdt>
        <w:sdtPr>
          <w:id w:val="-1019232153"/>
          <w:citation/>
        </w:sdtPr>
        <w:sdtContent>
          <w:r w:rsidR="00381786">
            <w:fldChar w:fldCharType="begin"/>
          </w:r>
          <w:r w:rsidR="00381786">
            <w:instrText xml:space="preserve"> CITATION Hen05 \l 1029 </w:instrText>
          </w:r>
          <w:r w:rsidR="00381786">
            <w:fldChar w:fldCharType="separate"/>
          </w:r>
          <w:r w:rsidR="00381786">
            <w:rPr>
              <w:noProof/>
            </w:rPr>
            <w:t xml:space="preserve"> (Hendl, 2005)</w:t>
          </w:r>
          <w:r w:rsidR="00381786">
            <w:fldChar w:fldCharType="end"/>
          </w:r>
        </w:sdtContent>
      </w:sdt>
      <w:r w:rsidR="00381786">
        <w:t xml:space="preserve">. </w:t>
      </w:r>
    </w:p>
    <w:p w14:paraId="7D61E6FD" w14:textId="7D85F624" w:rsidR="00381786" w:rsidRPr="00381786" w:rsidRDefault="00A4298D" w:rsidP="00F931D5">
      <w:pPr>
        <w:keepNext w:val="0"/>
        <w:suppressAutoHyphens w:val="0"/>
        <w:spacing w:after="160" w:line="259" w:lineRule="auto"/>
        <w:ind w:firstLine="0"/>
        <w:jc w:val="left"/>
      </w:pPr>
      <w:r>
        <w:br w:type="page"/>
      </w:r>
    </w:p>
    <w:p w14:paraId="6B596BCA" w14:textId="6B551D60" w:rsidR="00D346C5" w:rsidRPr="001F127D" w:rsidRDefault="004B2035" w:rsidP="001F127D">
      <w:pPr>
        <w:pStyle w:val="Nadpis2"/>
      </w:pPr>
      <w:bookmarkStart w:id="53" w:name="_Toc138057585"/>
      <w:r w:rsidRPr="001F127D">
        <w:lastRenderedPageBreak/>
        <w:t xml:space="preserve">Cíl </w:t>
      </w:r>
      <w:r w:rsidR="00C4690D">
        <w:t>výzkumu</w:t>
      </w:r>
      <w:bookmarkEnd w:id="53"/>
      <w:r w:rsidRPr="001F127D">
        <w:t xml:space="preserve"> </w:t>
      </w:r>
    </w:p>
    <w:p w14:paraId="10F11B51" w14:textId="5FC9C4B4" w:rsidR="005E7502" w:rsidRDefault="00227B69" w:rsidP="00227B69">
      <w:r>
        <w:rPr>
          <w:shd w:val="clear" w:color="auto" w:fill="FFFFFF"/>
        </w:rPr>
        <w:t>Cílem je zjistit, zdali humor</w:t>
      </w:r>
      <w:r w:rsidR="00084955">
        <w:rPr>
          <w:shd w:val="clear" w:color="auto" w:fill="FFFFFF"/>
        </w:rPr>
        <w:t xml:space="preserve"> pedagoga</w:t>
      </w:r>
      <w:r>
        <w:rPr>
          <w:shd w:val="clear" w:color="auto" w:fill="FFFFFF"/>
        </w:rPr>
        <w:t xml:space="preserve"> podněcuje motivaci žáků k učení a</w:t>
      </w:r>
      <w:r w:rsidR="00DB3F25">
        <w:rPr>
          <w:shd w:val="clear" w:color="auto" w:fill="FFFFFF"/>
        </w:rPr>
        <w:t> </w:t>
      </w:r>
      <w:r>
        <w:rPr>
          <w:shd w:val="clear" w:color="auto" w:fill="FFFFFF"/>
        </w:rPr>
        <w:t>působí jako prevence proti stresu a negativním projevům chování a podp</w:t>
      </w:r>
      <w:r w:rsidR="00084955">
        <w:rPr>
          <w:shd w:val="clear" w:color="auto" w:fill="FFFFFF"/>
        </w:rPr>
        <w:t>o</w:t>
      </w:r>
      <w:r>
        <w:rPr>
          <w:shd w:val="clear" w:color="auto" w:fill="FFFFFF"/>
        </w:rPr>
        <w:t>ruje pozitivní atmosféru ve třídě a v kolektivu. </w:t>
      </w:r>
    </w:p>
    <w:p w14:paraId="5DB91FBF" w14:textId="77777777" w:rsidR="005E7502" w:rsidRDefault="005E7502" w:rsidP="00227B69"/>
    <w:p w14:paraId="267ADEB5" w14:textId="32CA2B6F" w:rsidR="0002482D" w:rsidRDefault="003D2D8F" w:rsidP="005E7502">
      <w:pPr>
        <w:ind w:firstLine="0"/>
      </w:pPr>
      <w:r>
        <w:t xml:space="preserve">Dílčí </w:t>
      </w:r>
      <w:r w:rsidR="00604738">
        <w:t>cíl</w:t>
      </w:r>
      <w:r w:rsidR="0002482D">
        <w:t xml:space="preserve">e </w:t>
      </w:r>
    </w:p>
    <w:p w14:paraId="391776BE" w14:textId="52B08407" w:rsidR="0002482D" w:rsidRDefault="0002482D" w:rsidP="005E7502">
      <w:pPr>
        <w:numPr>
          <w:ilvl w:val="0"/>
          <w:numId w:val="19"/>
        </w:numPr>
        <w:ind w:left="426" w:hanging="426"/>
      </w:pPr>
      <w:r>
        <w:t>Zjistit preferovaný typ humoru ve výuce</w:t>
      </w:r>
      <w:r w:rsidR="005E0E42">
        <w:t>.</w:t>
      </w:r>
    </w:p>
    <w:p w14:paraId="6E3E29FD" w14:textId="58C5D1B0" w:rsidR="00E5654C" w:rsidRDefault="00E5654C" w:rsidP="005E7502">
      <w:pPr>
        <w:numPr>
          <w:ilvl w:val="0"/>
          <w:numId w:val="19"/>
        </w:numPr>
        <w:ind w:left="426" w:hanging="426"/>
      </w:pPr>
      <w:r>
        <w:t xml:space="preserve">Konkretizovat </w:t>
      </w:r>
      <w:r w:rsidR="00533EE5">
        <w:t xml:space="preserve">motivační </w:t>
      </w:r>
      <w:r>
        <w:t>funkc</w:t>
      </w:r>
      <w:r w:rsidR="00533EE5">
        <w:t>i</w:t>
      </w:r>
      <w:r>
        <w:t xml:space="preserve"> humoru ve výchovně-vzdělávacím procesu</w:t>
      </w:r>
      <w:r w:rsidR="005E0E42">
        <w:t>.</w:t>
      </w:r>
    </w:p>
    <w:p w14:paraId="06469032" w14:textId="380A4247" w:rsidR="00E5654C" w:rsidRDefault="00E5654C" w:rsidP="005E7502">
      <w:pPr>
        <w:numPr>
          <w:ilvl w:val="0"/>
          <w:numId w:val="19"/>
        </w:numPr>
        <w:ind w:left="426" w:hanging="426"/>
      </w:pPr>
      <w:r>
        <w:t xml:space="preserve">Identifikovat možná negativa humoru </w:t>
      </w:r>
      <w:bookmarkStart w:id="54" w:name="_Hlk130886966"/>
      <w:r>
        <w:t>ve výchovně-vzdělávacím procesu</w:t>
      </w:r>
      <w:r w:rsidR="005E0E42">
        <w:t>.</w:t>
      </w:r>
    </w:p>
    <w:p w14:paraId="5718D5C8" w14:textId="77777777" w:rsidR="00E5654C" w:rsidRDefault="00E5654C" w:rsidP="00696748">
      <w:pPr>
        <w:ind w:firstLine="0"/>
      </w:pPr>
    </w:p>
    <w:p w14:paraId="3200929F" w14:textId="5BE764F4" w:rsidR="00D41A92" w:rsidRDefault="00D41A92" w:rsidP="00A4298D">
      <w:pPr>
        <w:ind w:firstLine="0"/>
      </w:pPr>
      <w:r w:rsidRPr="001F127D">
        <w:t xml:space="preserve">Výzkumné otázky </w:t>
      </w:r>
    </w:p>
    <w:p w14:paraId="50CAA0C2" w14:textId="59175E4D" w:rsidR="00445CB3" w:rsidRDefault="00D96D91" w:rsidP="005E7502">
      <w:pPr>
        <w:numPr>
          <w:ilvl w:val="0"/>
          <w:numId w:val="13"/>
        </w:numPr>
        <w:ind w:left="426" w:hanging="426"/>
      </w:pPr>
      <w:r>
        <w:t>Co učitel</w:t>
      </w:r>
      <w:r w:rsidR="00B84C44">
        <w:t>é</w:t>
      </w:r>
      <w:r>
        <w:t xml:space="preserve"> považuj</w:t>
      </w:r>
      <w:r w:rsidR="00FB0C93">
        <w:t>í</w:t>
      </w:r>
      <w:r>
        <w:t xml:space="preserve"> za humor</w:t>
      </w:r>
      <w:r w:rsidR="005E0E42">
        <w:t>?</w:t>
      </w:r>
    </w:p>
    <w:p w14:paraId="376E4CBE" w14:textId="66FA47EC" w:rsidR="00344C80" w:rsidRDefault="00EF5564" w:rsidP="005E7502">
      <w:pPr>
        <w:numPr>
          <w:ilvl w:val="0"/>
          <w:numId w:val="13"/>
        </w:numPr>
        <w:ind w:left="426" w:hanging="426"/>
      </w:pPr>
      <w:r>
        <w:t>Jaký typ humoru aktivně učitelé ve svých hodinách používají</w:t>
      </w:r>
      <w:r w:rsidR="005E0E42">
        <w:t>?</w:t>
      </w:r>
      <w:r>
        <w:t xml:space="preserve"> </w:t>
      </w:r>
    </w:p>
    <w:p w14:paraId="13F0A779" w14:textId="797DED82" w:rsidR="00C2269F" w:rsidRDefault="00AB6C5A" w:rsidP="005E7502">
      <w:pPr>
        <w:numPr>
          <w:ilvl w:val="0"/>
          <w:numId w:val="13"/>
        </w:numPr>
        <w:ind w:left="426" w:hanging="426"/>
      </w:pPr>
      <w:r>
        <w:t xml:space="preserve">Co považují učitelé za stres? </w:t>
      </w:r>
    </w:p>
    <w:p w14:paraId="6099B8B7" w14:textId="31F8510F" w:rsidR="00D96D91" w:rsidRDefault="00D06B9A" w:rsidP="005E7502">
      <w:pPr>
        <w:numPr>
          <w:ilvl w:val="0"/>
          <w:numId w:val="13"/>
        </w:numPr>
        <w:ind w:left="426" w:hanging="426"/>
      </w:pPr>
      <w:r>
        <w:t xml:space="preserve">Shledávají učitelé humor jako </w:t>
      </w:r>
      <w:r w:rsidR="00B84C44">
        <w:t>po</w:t>
      </w:r>
      <w:r w:rsidR="008329AB">
        <w:t xml:space="preserve">moc </w:t>
      </w:r>
      <w:r w:rsidR="00B84C44">
        <w:t>při stresové situaci</w:t>
      </w:r>
      <w:r w:rsidR="00A355E1">
        <w:t xml:space="preserve"> </w:t>
      </w:r>
      <w:r w:rsidR="00BF272A">
        <w:t>jak v případě své osoby, tak v případě žáka</w:t>
      </w:r>
      <w:r w:rsidR="005E0E42">
        <w:t>?</w:t>
      </w:r>
    </w:p>
    <w:p w14:paraId="08356D4B" w14:textId="46809CF2" w:rsidR="00B84C44" w:rsidRDefault="00EA6D54" w:rsidP="005E7502">
      <w:pPr>
        <w:numPr>
          <w:ilvl w:val="0"/>
          <w:numId w:val="13"/>
        </w:numPr>
        <w:ind w:left="426" w:hanging="426"/>
      </w:pPr>
      <w:r>
        <w:t>Jako</w:t>
      </w:r>
      <w:r w:rsidR="002360E7">
        <w:t xml:space="preserve">u </w:t>
      </w:r>
      <w:r>
        <w:t>funkci má humor</w:t>
      </w:r>
      <w:r w:rsidR="00253FFB">
        <w:t xml:space="preserve"> podle učitelů</w:t>
      </w:r>
      <w:r>
        <w:t xml:space="preserve"> ve výuce?</w:t>
      </w:r>
    </w:p>
    <w:p w14:paraId="7F820EB8" w14:textId="4903567E" w:rsidR="00253FFB" w:rsidRDefault="00253FFB" w:rsidP="005E7502">
      <w:pPr>
        <w:numPr>
          <w:ilvl w:val="0"/>
          <w:numId w:val="13"/>
        </w:numPr>
        <w:ind w:left="426" w:hanging="426"/>
      </w:pPr>
      <w:r>
        <w:t>Poskytují učitelé prostor pro humorné situace?</w:t>
      </w:r>
    </w:p>
    <w:p w14:paraId="21673850" w14:textId="05B2693D" w:rsidR="00253FFB" w:rsidRDefault="00781D68" w:rsidP="005E7502">
      <w:pPr>
        <w:numPr>
          <w:ilvl w:val="0"/>
          <w:numId w:val="13"/>
        </w:numPr>
        <w:ind w:left="426" w:hanging="426"/>
      </w:pPr>
      <w:r>
        <w:t>Jakým způsobem působí humor na třídní atmosféru?</w:t>
      </w:r>
    </w:p>
    <w:p w14:paraId="46A6F9D8" w14:textId="4B41D511" w:rsidR="00781D68" w:rsidRDefault="003A1393" w:rsidP="005E7502">
      <w:pPr>
        <w:numPr>
          <w:ilvl w:val="0"/>
          <w:numId w:val="13"/>
        </w:numPr>
        <w:ind w:left="426" w:hanging="426"/>
      </w:pPr>
      <w:r>
        <w:t>Vnímají učitelé a žáci humor rozdílně?</w:t>
      </w:r>
    </w:p>
    <w:p w14:paraId="7187F1CB" w14:textId="7143D789" w:rsidR="00307822" w:rsidRDefault="005E0E42" w:rsidP="005E7502">
      <w:pPr>
        <w:numPr>
          <w:ilvl w:val="0"/>
          <w:numId w:val="13"/>
        </w:numPr>
        <w:ind w:left="426" w:hanging="426"/>
      </w:pPr>
      <w:r>
        <w:t>S</w:t>
      </w:r>
      <w:r w:rsidR="00FD03C8">
        <w:t>hledávají</w:t>
      </w:r>
      <w:r>
        <w:t xml:space="preserve"> učitelé</w:t>
      </w:r>
      <w:r w:rsidR="00FD03C8">
        <w:t xml:space="preserve"> humor jako prostředek k motivaci žáků</w:t>
      </w:r>
      <w:r>
        <w:t>?</w:t>
      </w:r>
    </w:p>
    <w:p w14:paraId="102E7195" w14:textId="432FC80D" w:rsidR="001309F9" w:rsidRPr="001F127D" w:rsidRDefault="001F703D" w:rsidP="005E7502">
      <w:pPr>
        <w:numPr>
          <w:ilvl w:val="0"/>
          <w:numId w:val="13"/>
        </w:numPr>
        <w:ind w:left="426" w:hanging="426"/>
      </w:pPr>
      <w:r>
        <w:t xml:space="preserve">Působí humor negativně na žákovu pozornost při výchovně-vzdělávacím procesu? </w:t>
      </w:r>
    </w:p>
    <w:bookmarkEnd w:id="54"/>
    <w:p w14:paraId="20CD7A88" w14:textId="79C34378" w:rsidR="00D41A92" w:rsidRPr="00056653" w:rsidRDefault="00D41A92" w:rsidP="00056653">
      <w:pPr>
        <w:pStyle w:val="Nadpis2"/>
      </w:pPr>
      <w:r>
        <w:br w:type="page"/>
      </w:r>
      <w:bookmarkStart w:id="55" w:name="_Toc138057586"/>
      <w:r w:rsidRPr="00056653">
        <w:lastRenderedPageBreak/>
        <w:t>Výběr a charakteristika výzkumného vzorku</w:t>
      </w:r>
      <w:bookmarkEnd w:id="55"/>
    </w:p>
    <w:p w14:paraId="3E817F61" w14:textId="77777777" w:rsidR="005E0E42" w:rsidRDefault="004F43F3" w:rsidP="005E0E42">
      <w:r>
        <w:t>Základní škola, na které byl proveden výzkum, n</w:t>
      </w:r>
      <w:r w:rsidR="0043386C">
        <w:t>ení</w:t>
      </w:r>
      <w:r>
        <w:t xml:space="preserve"> </w:t>
      </w:r>
      <w:r w:rsidR="0043386C">
        <w:t xml:space="preserve">jen výchovně-vzdělávací </w:t>
      </w:r>
      <w:r w:rsidR="004306B1">
        <w:t>instituce, ale také rodina. Učitelé</w:t>
      </w:r>
      <w:r w:rsidR="005E0E42">
        <w:t xml:space="preserve"> </w:t>
      </w:r>
      <w:r w:rsidR="004306B1">
        <w:t>i žáci k sobě mají jiný vztah než ve</w:t>
      </w:r>
      <w:r w:rsidR="00C93905">
        <w:t xml:space="preserve"> </w:t>
      </w:r>
      <w:r w:rsidR="004306B1">
        <w:t xml:space="preserve">městě, kde je vše více anonymní. </w:t>
      </w:r>
    </w:p>
    <w:p w14:paraId="55E2BFD9" w14:textId="07E38A0E" w:rsidR="00035D84" w:rsidRDefault="0088702A" w:rsidP="005E0E42">
      <w:r>
        <w:t xml:space="preserve">Školu charakterizuje tzv. </w:t>
      </w:r>
      <w:r w:rsidRPr="005E0E42">
        <w:rPr>
          <w:i/>
        </w:rPr>
        <w:t>Třináctka pro štěstí</w:t>
      </w:r>
      <w:r>
        <w:t>, které obsahuje třináct pokynů</w:t>
      </w:r>
      <w:r w:rsidR="00C95DF4">
        <w:t xml:space="preserve"> pro</w:t>
      </w:r>
      <w:r w:rsidR="00C93905">
        <w:t> </w:t>
      </w:r>
      <w:r w:rsidR="00C95DF4">
        <w:t xml:space="preserve">všechny zaměstnance školy a žáky. </w:t>
      </w:r>
      <w:r w:rsidR="00844EC9">
        <w:t>První</w:t>
      </w:r>
      <w:r w:rsidR="00C95DF4">
        <w:t xml:space="preserve"> a zásadní bod</w:t>
      </w:r>
      <w:r w:rsidR="00844EC9">
        <w:t xml:space="preserve"> je</w:t>
      </w:r>
      <w:r w:rsidR="00A35896">
        <w:t xml:space="preserve"> </w:t>
      </w:r>
      <w:r w:rsidR="00FC0A86">
        <w:t xml:space="preserve">vytvoření pohodového prostředí ve škole – </w:t>
      </w:r>
      <w:r w:rsidR="00B73E62">
        <w:t>„</w:t>
      </w:r>
      <w:r w:rsidR="00FC0A86" w:rsidRPr="00844EC9">
        <w:rPr>
          <w:b/>
          <w:bCs/>
        </w:rPr>
        <w:t>porozumějme si navzájem</w:t>
      </w:r>
      <w:r w:rsidR="00FC0A86">
        <w:t>.</w:t>
      </w:r>
      <w:r w:rsidR="00B73E62">
        <w:t>“</w:t>
      </w:r>
      <w:r w:rsidR="00FC0A86">
        <w:t xml:space="preserve"> Buďme slušní, chovejme se k sobě s úctou a vnímejme se jako par</w:t>
      </w:r>
      <w:r w:rsidR="009341AD">
        <w:t xml:space="preserve">tneři. </w:t>
      </w:r>
      <w:r w:rsidR="00C95DF4">
        <w:t>Za druhé</w:t>
      </w:r>
      <w:r w:rsidR="009341AD">
        <w:t xml:space="preserve"> „</w:t>
      </w:r>
      <w:r w:rsidR="00465ABA" w:rsidRPr="0077505F">
        <w:t>u</w:t>
      </w:r>
      <w:r w:rsidR="009341AD" w:rsidRPr="0077505F">
        <w:t>čme se, ale</w:t>
      </w:r>
      <w:r w:rsidR="00A917C8">
        <w:t> </w:t>
      </w:r>
      <w:r w:rsidR="009341AD" w:rsidRPr="0077505F">
        <w:t>nemučme se</w:t>
      </w:r>
      <w:r w:rsidR="009341AD">
        <w:t>.“</w:t>
      </w:r>
      <w:r w:rsidR="00844EC9">
        <w:t xml:space="preserve"> </w:t>
      </w:r>
      <w:r w:rsidR="0077505F">
        <w:t xml:space="preserve">Učitelé mají respektovat míru žákovských schopností. Encyklopedii uložme do knihovny a rozvíjejme kompetence pro praktický život – </w:t>
      </w:r>
      <w:r w:rsidR="00B73E62">
        <w:rPr>
          <w:b/>
          <w:bCs/>
        </w:rPr>
        <w:t>„</w:t>
      </w:r>
      <w:r w:rsidR="0077505F" w:rsidRPr="0077505F">
        <w:rPr>
          <w:b/>
          <w:bCs/>
        </w:rPr>
        <w:t>učme se navzájem</w:t>
      </w:r>
      <w:r w:rsidR="00B73E62">
        <w:t>“</w:t>
      </w:r>
      <w:r w:rsidR="00621B41" w:rsidRPr="00621B41">
        <w:t>.</w:t>
      </w:r>
      <w:r w:rsidR="0077505F">
        <w:t xml:space="preserve"> Třetí bod </w:t>
      </w:r>
      <w:r w:rsidR="00393D25">
        <w:t xml:space="preserve">se týká podpory </w:t>
      </w:r>
      <w:r w:rsidR="007C710B">
        <w:t xml:space="preserve">a </w:t>
      </w:r>
      <w:r w:rsidR="00393D25">
        <w:t>rozvoje dětské osobnosti a její</w:t>
      </w:r>
      <w:r w:rsidR="005E0E42">
        <w:t>ho</w:t>
      </w:r>
      <w:r w:rsidR="00393D25">
        <w:t xml:space="preserve"> porozumění, nejde </w:t>
      </w:r>
      <w:r w:rsidR="00CE1848">
        <w:t xml:space="preserve">jen o souhrn znalostí a dovedností – </w:t>
      </w:r>
      <w:r w:rsidR="00B73E62">
        <w:t>„</w:t>
      </w:r>
      <w:r w:rsidR="00CE1848" w:rsidRPr="00CE1848">
        <w:rPr>
          <w:b/>
          <w:bCs/>
        </w:rPr>
        <w:t>vychovávejme se navzájem</w:t>
      </w:r>
      <w:r w:rsidR="00CE1848">
        <w:t>.</w:t>
      </w:r>
      <w:r w:rsidR="00B73E62">
        <w:t>“</w:t>
      </w:r>
      <w:r w:rsidR="00CE1848">
        <w:t xml:space="preserve"> </w:t>
      </w:r>
      <w:r w:rsidR="00F54BC4">
        <w:t>Věnování se děte</w:t>
      </w:r>
      <w:r w:rsidR="00E07178">
        <w:t>m</w:t>
      </w:r>
      <w:r w:rsidR="00F54BC4">
        <w:t xml:space="preserve">, podpora </w:t>
      </w:r>
      <w:r w:rsidR="009242D7">
        <w:t xml:space="preserve">tolerantnosti, snahy a schopnosti spolupráce, odbourání izolace – </w:t>
      </w:r>
      <w:r w:rsidR="00B73E62">
        <w:rPr>
          <w:b/>
          <w:bCs/>
        </w:rPr>
        <w:t>„</w:t>
      </w:r>
      <w:r w:rsidR="009242D7" w:rsidRPr="009242D7">
        <w:rPr>
          <w:b/>
          <w:bCs/>
        </w:rPr>
        <w:t>věřme si navzájem</w:t>
      </w:r>
      <w:r w:rsidR="00B73E62">
        <w:t>“</w:t>
      </w:r>
      <w:r w:rsidR="009242D7">
        <w:t xml:space="preserve"> je čtvrtý bod. </w:t>
      </w:r>
      <w:r w:rsidR="00E01A2F">
        <w:t>Usilování o</w:t>
      </w:r>
      <w:r w:rsidR="00621B41">
        <w:t> </w:t>
      </w:r>
      <w:r w:rsidR="00E01A2F">
        <w:t>informační prostředí (nepřetěžování</w:t>
      </w:r>
      <w:r w:rsidR="00724539">
        <w:t>, žádné biflování), učení se spíše informace vyhledávat a dále je zpracovávat</w:t>
      </w:r>
      <w:r w:rsidR="00621B41">
        <w:t xml:space="preserve"> –</w:t>
      </w:r>
      <w:r w:rsidR="00724539">
        <w:t xml:space="preserve"> </w:t>
      </w:r>
      <w:r w:rsidR="0014716E" w:rsidRPr="0014716E">
        <w:rPr>
          <w:b/>
          <w:bCs/>
        </w:rPr>
        <w:t>„</w:t>
      </w:r>
      <w:r w:rsidR="00B73E62">
        <w:rPr>
          <w:b/>
          <w:bCs/>
        </w:rPr>
        <w:t>o</w:t>
      </w:r>
      <w:r w:rsidR="0014716E" w:rsidRPr="0014716E">
        <w:rPr>
          <w:b/>
          <w:bCs/>
        </w:rPr>
        <w:t>bohacujme se navzájem</w:t>
      </w:r>
      <w:r w:rsidR="00B73E62">
        <w:rPr>
          <w:b/>
          <w:bCs/>
        </w:rPr>
        <w:t>“</w:t>
      </w:r>
      <w:r w:rsidR="0014716E">
        <w:t xml:space="preserve"> v dobře technicky vybaveném prostředí. </w:t>
      </w:r>
      <w:r w:rsidR="00A3406F">
        <w:t>Zaměření na sport</w:t>
      </w:r>
      <w:r w:rsidR="00621B41">
        <w:t xml:space="preserve"> a</w:t>
      </w:r>
      <w:r w:rsidR="00A3406F">
        <w:t xml:space="preserve"> hledání cesty k</w:t>
      </w:r>
      <w:r w:rsidR="00621B41">
        <w:t> </w:t>
      </w:r>
      <w:r w:rsidR="00A3406F">
        <w:t>přírodě</w:t>
      </w:r>
      <w:r w:rsidR="00621B41">
        <w:t>,</w:t>
      </w:r>
      <w:r w:rsidR="00A3406F">
        <w:t xml:space="preserve"> to je šestým bodem</w:t>
      </w:r>
      <w:r w:rsidR="00621B41">
        <w:t xml:space="preserve"> – </w:t>
      </w:r>
      <w:r w:rsidR="00B73E62">
        <w:rPr>
          <w:b/>
          <w:bCs/>
        </w:rPr>
        <w:t>„</w:t>
      </w:r>
      <w:r w:rsidR="00621B41">
        <w:rPr>
          <w:b/>
          <w:bCs/>
        </w:rPr>
        <w:t>z</w:t>
      </w:r>
      <w:r w:rsidR="001B272E" w:rsidRPr="001B272E">
        <w:rPr>
          <w:b/>
          <w:bCs/>
        </w:rPr>
        <w:t>ahrajme si navzájem</w:t>
      </w:r>
      <w:r w:rsidR="001B272E">
        <w:t>.</w:t>
      </w:r>
      <w:r w:rsidR="00B73E62">
        <w:t xml:space="preserve">“ </w:t>
      </w:r>
      <w:r w:rsidR="001B272E">
        <w:t>Hledání partnerů pro rozvoj cizího jazyka v</w:t>
      </w:r>
      <w:r w:rsidR="00E71ABB">
        <w:t> </w:t>
      </w:r>
      <w:r w:rsidR="001B272E">
        <w:t>zahraničí</w:t>
      </w:r>
      <w:r w:rsidR="00E71ABB">
        <w:t xml:space="preserve">. Pořádání poznávacích zájezdů a setkání žáků škol různých zemí. Podpora cizích jazyků – </w:t>
      </w:r>
      <w:r w:rsidR="00B73E62">
        <w:t>„</w:t>
      </w:r>
      <w:r w:rsidR="00E71ABB" w:rsidRPr="0011341C">
        <w:rPr>
          <w:b/>
          <w:bCs/>
        </w:rPr>
        <w:t>konverzujme navzájem</w:t>
      </w:r>
      <w:r w:rsidR="00E71ABB">
        <w:t>.</w:t>
      </w:r>
      <w:r w:rsidR="00B73E62">
        <w:t>“</w:t>
      </w:r>
      <w:r w:rsidR="00E71ABB">
        <w:t xml:space="preserve"> </w:t>
      </w:r>
      <w:r w:rsidR="00346528">
        <w:t>Demokracie</w:t>
      </w:r>
      <w:r w:rsidR="00621B41">
        <w:t xml:space="preserve">, </w:t>
      </w:r>
      <w:r w:rsidR="00BE2380">
        <w:t>zrovnoprávnění</w:t>
      </w:r>
      <w:r w:rsidR="00346528">
        <w:t xml:space="preserve"> dětí s</w:t>
      </w:r>
      <w:r w:rsidR="00BE2380">
        <w:t> </w:t>
      </w:r>
      <w:r w:rsidR="00346528">
        <w:t>dospěl</w:t>
      </w:r>
      <w:r w:rsidR="00BE2380">
        <w:t>ými, učení se vyjadřovat</w:t>
      </w:r>
      <w:r w:rsidR="00F743C3">
        <w:t xml:space="preserve"> a</w:t>
      </w:r>
      <w:r w:rsidR="00C93905">
        <w:t> </w:t>
      </w:r>
      <w:r w:rsidR="00F743C3">
        <w:t xml:space="preserve">vystupovat na veřejnosti nejen prostřednictvím školního parlamentu </w:t>
      </w:r>
      <w:r w:rsidR="001C43CC">
        <w:t xml:space="preserve">– </w:t>
      </w:r>
      <w:r w:rsidR="00B73E62">
        <w:rPr>
          <w:b/>
          <w:bCs/>
        </w:rPr>
        <w:t>„</w:t>
      </w:r>
      <w:r w:rsidR="001C43CC" w:rsidRPr="001C43CC">
        <w:rPr>
          <w:b/>
          <w:bCs/>
        </w:rPr>
        <w:t>diskutujme navzájem</w:t>
      </w:r>
      <w:r w:rsidR="00B73E62">
        <w:t>“</w:t>
      </w:r>
      <w:r w:rsidR="001C43CC">
        <w:t xml:space="preserve">, to vyjadřuje osmý bod. </w:t>
      </w:r>
      <w:r w:rsidR="00150255">
        <w:t>Komunikace s rodiči, zákonnými zástupci je bodem devátým. Škola</w:t>
      </w:r>
      <w:r w:rsidR="00A917C8">
        <w:t> </w:t>
      </w:r>
      <w:r w:rsidR="00150255">
        <w:t xml:space="preserve">chce zapojit rodiče do </w:t>
      </w:r>
      <w:r w:rsidR="007B517F">
        <w:t>diskuse</w:t>
      </w:r>
      <w:r w:rsidR="00DB4FFB">
        <w:t xml:space="preserve"> a</w:t>
      </w:r>
      <w:r w:rsidR="00C93905">
        <w:t> </w:t>
      </w:r>
      <w:r w:rsidR="00DB4FFB">
        <w:t xml:space="preserve">aktivní činnosti ve škole – </w:t>
      </w:r>
      <w:r w:rsidR="00B73E62">
        <w:rPr>
          <w:b/>
          <w:bCs/>
        </w:rPr>
        <w:t>„</w:t>
      </w:r>
      <w:r w:rsidR="00DB4FFB" w:rsidRPr="00DB4FFB">
        <w:rPr>
          <w:b/>
          <w:bCs/>
        </w:rPr>
        <w:t>doplňujme se navzájem</w:t>
      </w:r>
      <w:r w:rsidR="00DB4FFB">
        <w:t>.</w:t>
      </w:r>
      <w:r w:rsidR="00B73E62">
        <w:t>“</w:t>
      </w:r>
      <w:r w:rsidR="007B517F">
        <w:t xml:space="preserve"> Bod desátý vyjadřuje ochranu zdraví </w:t>
      </w:r>
      <w:r w:rsidR="006148BD">
        <w:t>a předcházení možných úrazů, nemocí. Škola organizuje semináře</w:t>
      </w:r>
      <w:r w:rsidR="007C4D43">
        <w:t>, nabízí kvalitní výběr kroužků pro volný čas, výlety, exkurze a besedy</w:t>
      </w:r>
      <w:r w:rsidR="00621B41">
        <w:rPr>
          <w:b/>
          <w:bCs/>
        </w:rPr>
        <w:t xml:space="preserve"> – </w:t>
      </w:r>
      <w:r w:rsidR="00B73E62">
        <w:rPr>
          <w:b/>
          <w:bCs/>
        </w:rPr>
        <w:t>„</w:t>
      </w:r>
      <w:r w:rsidR="00621B41">
        <w:rPr>
          <w:b/>
          <w:bCs/>
        </w:rPr>
        <w:t>c</w:t>
      </w:r>
      <w:r w:rsidR="00EE69FD" w:rsidRPr="00EE69FD">
        <w:rPr>
          <w:b/>
          <w:bCs/>
        </w:rPr>
        <w:t>hraňme se navzájem</w:t>
      </w:r>
      <w:r w:rsidR="00EE69FD">
        <w:t>.</w:t>
      </w:r>
      <w:r w:rsidR="00B73E62">
        <w:t>“</w:t>
      </w:r>
      <w:r w:rsidR="00EE69FD">
        <w:t xml:space="preserve"> K bodu deset patří i kvalitní preventivní program. </w:t>
      </w:r>
      <w:r w:rsidR="00317AD7">
        <w:t>Vytváření podmínek pro další vzdělávání je bodem jedenáctým, ten pojednává o</w:t>
      </w:r>
      <w:r w:rsidR="00C93905">
        <w:t> </w:t>
      </w:r>
      <w:r w:rsidR="00F338F6">
        <w:t xml:space="preserve">sebevzdělávání učitelů, které je směřováno k potřebám školy– </w:t>
      </w:r>
      <w:r w:rsidR="00B73E62">
        <w:rPr>
          <w:b/>
          <w:bCs/>
        </w:rPr>
        <w:t>„</w:t>
      </w:r>
      <w:r w:rsidR="00F338F6" w:rsidRPr="00F338F6">
        <w:rPr>
          <w:b/>
          <w:bCs/>
        </w:rPr>
        <w:t>vzdělávejme se navzájem</w:t>
      </w:r>
      <w:r w:rsidR="00F338F6">
        <w:t>.</w:t>
      </w:r>
      <w:r w:rsidR="00B73E62">
        <w:t>“</w:t>
      </w:r>
      <w:r w:rsidR="00F338F6">
        <w:t xml:space="preserve"> </w:t>
      </w:r>
      <w:r w:rsidR="001D5FCE">
        <w:t>Bod dvanáctý představuje prezentaci školy</w:t>
      </w:r>
      <w:r w:rsidR="00721FF2">
        <w:t xml:space="preserve">, </w:t>
      </w:r>
      <w:r w:rsidR="006443F3">
        <w:t xml:space="preserve">prezentovat dobré výsledky žáků, jak studijní, tak sportovní. </w:t>
      </w:r>
      <w:r w:rsidR="00441831">
        <w:t xml:space="preserve">Učitelé mají hledat talenty a dále je rozvíjet – </w:t>
      </w:r>
      <w:r w:rsidR="00B73E62">
        <w:rPr>
          <w:b/>
          <w:bCs/>
        </w:rPr>
        <w:t>„</w:t>
      </w:r>
      <w:r w:rsidR="00441831" w:rsidRPr="00441831">
        <w:rPr>
          <w:b/>
          <w:bCs/>
        </w:rPr>
        <w:t>proslavme se navzájem.</w:t>
      </w:r>
      <w:r w:rsidR="00B73E62">
        <w:t xml:space="preserve">“ </w:t>
      </w:r>
      <w:r w:rsidR="00441831">
        <w:lastRenderedPageBreak/>
        <w:t>Bod</w:t>
      </w:r>
      <w:r w:rsidR="00A917C8">
        <w:t> </w:t>
      </w:r>
      <w:r w:rsidR="00441831">
        <w:t xml:space="preserve">poslední, třináctý </w:t>
      </w:r>
      <w:r w:rsidR="00F43AB2">
        <w:t>směřuje k</w:t>
      </w:r>
      <w:r w:rsidR="00402515">
        <w:t> </w:t>
      </w:r>
      <w:r w:rsidR="00F43AB2">
        <w:t>cíl</w:t>
      </w:r>
      <w:r w:rsidR="00402515">
        <w:t xml:space="preserve">ům, které jsou společně vytyčeny. </w:t>
      </w:r>
      <w:r w:rsidR="00B73E62">
        <w:rPr>
          <w:b/>
          <w:bCs/>
        </w:rPr>
        <w:t>„</w:t>
      </w:r>
      <w:r w:rsidR="00402515" w:rsidRPr="00D773D7">
        <w:rPr>
          <w:b/>
          <w:bCs/>
        </w:rPr>
        <w:t>Pod</w:t>
      </w:r>
      <w:r w:rsidR="00D773D7" w:rsidRPr="00D773D7">
        <w:rPr>
          <w:b/>
          <w:bCs/>
        </w:rPr>
        <w:t>ržme se navzájem</w:t>
      </w:r>
      <w:r w:rsidR="00B73E62">
        <w:rPr>
          <w:b/>
          <w:bCs/>
        </w:rPr>
        <w:t>“</w:t>
      </w:r>
      <w:r w:rsidR="00D773D7">
        <w:t xml:space="preserve"> – překonávejme překážky</w:t>
      </w:r>
      <w:r w:rsidR="009230A1">
        <w:t>, které se mohou na cestě k cíli objevit. Čiňme tak, jak mluvíme. Těchto třináct bodů</w:t>
      </w:r>
      <w:r w:rsidR="00077844">
        <w:t xml:space="preserve"> je uvedeno v plánu školy na rok 2022/2023, </w:t>
      </w:r>
      <w:r w:rsidR="00655678">
        <w:t>škol</w:t>
      </w:r>
      <w:r w:rsidR="00D60AB7">
        <w:t>a chce prezentovat novou výuku a prostředí</w:t>
      </w:r>
      <w:r w:rsidR="009B43ED">
        <w:t xml:space="preserve">, kde je a nadále bude uplatňováno těchto pět základních pravidel. </w:t>
      </w:r>
    </w:p>
    <w:p w14:paraId="653E073A" w14:textId="558759DC" w:rsidR="009B43ED" w:rsidRDefault="009B43ED" w:rsidP="005E7502">
      <w:pPr>
        <w:numPr>
          <w:ilvl w:val="0"/>
          <w:numId w:val="22"/>
        </w:numPr>
        <w:ind w:left="426" w:hanging="426"/>
      </w:pPr>
      <w:r>
        <w:t>Pravidlo vztahově kvalitního prostředí s pocitem pohody, aktivní komunikace, spolupráce i relaxace</w:t>
      </w:r>
      <w:r w:rsidR="00621B41">
        <w:t>.</w:t>
      </w:r>
    </w:p>
    <w:p w14:paraId="6A84DEDB" w14:textId="448F36F2" w:rsidR="009B43ED" w:rsidRDefault="009B43ED" w:rsidP="005E7502">
      <w:pPr>
        <w:numPr>
          <w:ilvl w:val="0"/>
          <w:numId w:val="22"/>
        </w:numPr>
        <w:ind w:left="426" w:hanging="426"/>
      </w:pPr>
      <w:r>
        <w:t>Pravidlo zdravého učení s co nejaktivnějším zapojením žáků do učení, vyvoláváním pocitu spoluúčasti</w:t>
      </w:r>
      <w:r w:rsidR="00770340">
        <w:t>, provázanosti mezipředmětových vztahů a</w:t>
      </w:r>
      <w:r w:rsidR="00C93905">
        <w:t> </w:t>
      </w:r>
      <w:r w:rsidR="00770340">
        <w:t>spolupráce učitelů</w:t>
      </w:r>
      <w:r w:rsidR="00621B41">
        <w:t>.</w:t>
      </w:r>
    </w:p>
    <w:p w14:paraId="27611F7B" w14:textId="453BBC94" w:rsidR="00770340" w:rsidRDefault="00770340" w:rsidP="005E7502">
      <w:pPr>
        <w:numPr>
          <w:ilvl w:val="0"/>
          <w:numId w:val="22"/>
        </w:numPr>
        <w:ind w:left="426" w:hanging="426"/>
      </w:pPr>
      <w:r>
        <w:t>Pravidlo otevřené školy nabízející své možnosti všem, kteří mají zájem navštěvovat estetické, sportovní a jazykové kroužky</w:t>
      </w:r>
      <w:r w:rsidR="00621B41">
        <w:t>.</w:t>
      </w:r>
    </w:p>
    <w:p w14:paraId="7A06B335" w14:textId="1FBE4B5D" w:rsidR="00770340" w:rsidRDefault="00770340" w:rsidP="005E7502">
      <w:pPr>
        <w:numPr>
          <w:ilvl w:val="0"/>
          <w:numId w:val="22"/>
        </w:numPr>
        <w:ind w:left="426" w:hanging="426"/>
      </w:pPr>
      <w:r>
        <w:t xml:space="preserve">Pravidlo realizace změn ve školství, ze kterého vychází smysluplná práce </w:t>
      </w:r>
      <w:r w:rsidRPr="00C93905">
        <w:t>pro</w:t>
      </w:r>
      <w:r w:rsidR="00C93905">
        <w:t> </w:t>
      </w:r>
      <w:r w:rsidRPr="00C93905">
        <w:t>realizaci</w:t>
      </w:r>
      <w:r>
        <w:t xml:space="preserve"> školního vzdělávacího programu</w:t>
      </w:r>
      <w:r w:rsidR="00621B41">
        <w:t>.</w:t>
      </w:r>
    </w:p>
    <w:p w14:paraId="4A48DEC6" w14:textId="625E0134" w:rsidR="00770340" w:rsidRDefault="00770340" w:rsidP="005E7502">
      <w:pPr>
        <w:numPr>
          <w:ilvl w:val="0"/>
          <w:numId w:val="22"/>
        </w:numPr>
        <w:ind w:left="426" w:hanging="426"/>
      </w:pPr>
      <w:r>
        <w:t xml:space="preserve">Pravidlo průhlednosti výchovy </w:t>
      </w:r>
      <w:r w:rsidR="00D578D9">
        <w:t>a vzdělávání</w:t>
      </w:r>
      <w:r w:rsidR="00621B41">
        <w:t>.</w:t>
      </w:r>
    </w:p>
    <w:p w14:paraId="05B41DB1" w14:textId="79F39164" w:rsidR="002C7DCA" w:rsidRDefault="002C7DCA" w:rsidP="002C7DCA">
      <w:pPr>
        <w:ind w:firstLine="0"/>
      </w:pPr>
      <w:r>
        <w:t>Cílem školy je kromě získání kvalitních základů vzdělání</w:t>
      </w:r>
      <w:r w:rsidR="00621B41">
        <w:t xml:space="preserve">, </w:t>
      </w:r>
      <w:r>
        <w:t>vytvářet pro žáky prostředí, které jim umožní maximální využití svých schopností a dovedností pro</w:t>
      </w:r>
      <w:r w:rsidR="00C93905">
        <w:t> </w:t>
      </w:r>
      <w:r>
        <w:t>osobní rozvoj, naučit se schopnostem a dovednostem, které jim pomůžou v</w:t>
      </w:r>
      <w:r w:rsidR="00603A5B">
        <w:t> </w:t>
      </w:r>
      <w:r>
        <w:t>životě</w:t>
      </w:r>
      <w:r w:rsidR="00603A5B">
        <w:t xml:space="preserve"> (Plán školy pro rok 2022/2023).   </w:t>
      </w:r>
    </w:p>
    <w:p w14:paraId="24E5A6A8" w14:textId="463CDD05" w:rsidR="003A0183" w:rsidRDefault="00420791" w:rsidP="003A0183">
      <w:r>
        <w:t>Pedagogický sbor tvoří 2</w:t>
      </w:r>
      <w:r w:rsidR="004B1640">
        <w:t>8</w:t>
      </w:r>
      <w:r>
        <w:t xml:space="preserve"> učitelů, z toho 14 učitelů působí na druhém stupni. </w:t>
      </w:r>
      <w:r w:rsidR="00D41A92">
        <w:t xml:space="preserve">Do výzkumu byli </w:t>
      </w:r>
      <w:r w:rsidR="00621B41">
        <w:t>zařazeni</w:t>
      </w:r>
      <w:r w:rsidR="004B1640">
        <w:t xml:space="preserve"> konkrétně</w:t>
      </w:r>
      <w:r w:rsidR="00D41A92">
        <w:t xml:space="preserve"> učitelé z druhého stupně</w:t>
      </w:r>
      <w:r w:rsidR="009833FF">
        <w:t xml:space="preserve">. Tito učitelé byli </w:t>
      </w:r>
      <w:r w:rsidR="00A43E0D">
        <w:t>záměrně</w:t>
      </w:r>
      <w:r w:rsidR="009833FF">
        <w:t xml:space="preserve"> vybráni tak,</w:t>
      </w:r>
      <w:r w:rsidR="00A43E0D">
        <w:t xml:space="preserve"> </w:t>
      </w:r>
      <w:r w:rsidR="009833FF">
        <w:t xml:space="preserve">aby </w:t>
      </w:r>
      <w:r w:rsidR="00A43E0D">
        <w:t>měli</w:t>
      </w:r>
      <w:r w:rsidR="00D41A92">
        <w:t xml:space="preserve"> různé druhy aprobace i délku praxe. </w:t>
      </w:r>
      <w:r w:rsidR="002D0F3C">
        <w:t>Vzhledem k</w:t>
      </w:r>
      <w:r w:rsidR="00A917C8">
        <w:t> </w:t>
      </w:r>
      <w:r w:rsidR="002D0F3C">
        <w:t>různé aprobaci</w:t>
      </w:r>
      <w:r w:rsidR="00246863">
        <w:t xml:space="preserve"> a </w:t>
      </w:r>
      <w:r w:rsidR="004F1AA5">
        <w:t>délce praxe</w:t>
      </w:r>
      <w:r w:rsidR="002D0F3C">
        <w:t xml:space="preserve"> může být</w:t>
      </w:r>
      <w:r w:rsidR="004F1AA5">
        <w:t xml:space="preserve"> typ </w:t>
      </w:r>
      <w:r w:rsidR="007B243B">
        <w:t>preferovaného humoru</w:t>
      </w:r>
      <w:r w:rsidR="00246863">
        <w:t xml:space="preserve"> jin</w:t>
      </w:r>
      <w:r w:rsidR="00621B41">
        <w:t>ý, stejně jako jeho frekventovanost</w:t>
      </w:r>
      <w:r w:rsidR="00246863">
        <w:t xml:space="preserve">. </w:t>
      </w:r>
      <w:r w:rsidR="00D41A92">
        <w:t>Nejmladší kolegyně učí druhým rokem, zatímco nejstarší kolega již 36</w:t>
      </w:r>
      <w:r w:rsidR="00621B41">
        <w:t xml:space="preserve">. </w:t>
      </w:r>
      <w:r w:rsidR="00D41A92">
        <w:t>rok a těší se do důchodu</w:t>
      </w:r>
      <w:r w:rsidR="00932D71">
        <w:t>.</w:t>
      </w:r>
    </w:p>
    <w:p w14:paraId="6851BCFE" w14:textId="77777777" w:rsidR="003A0183" w:rsidRDefault="003A0183">
      <w:pPr>
        <w:keepNext w:val="0"/>
        <w:suppressAutoHyphens w:val="0"/>
        <w:spacing w:after="160" w:line="259" w:lineRule="auto"/>
        <w:ind w:firstLine="0"/>
        <w:jc w:val="left"/>
      </w:pPr>
      <w:r>
        <w:br w:type="page"/>
      </w:r>
    </w:p>
    <w:p w14:paraId="2EF506EE" w14:textId="27865B8C" w:rsidR="00A43E0D" w:rsidRDefault="003A0183" w:rsidP="003A0183">
      <w:pPr>
        <w:ind w:firstLine="0"/>
      </w:pPr>
      <w:r>
        <w:lastRenderedPageBreak/>
        <w:t>Tabulka č. 2: Respondenti výzkumu</w:t>
      </w:r>
    </w:p>
    <w:tbl>
      <w:tblPr>
        <w:tblStyle w:val="Mkatabulky"/>
        <w:tblpPr w:leftFromText="141" w:rightFromText="141" w:vertAnchor="text" w:horzAnchor="margin" w:tblpY="338"/>
        <w:tblW w:w="5000" w:type="pct"/>
        <w:tblLook w:val="04A0" w:firstRow="1" w:lastRow="0" w:firstColumn="1" w:lastColumn="0" w:noHBand="0" w:noVBand="1"/>
      </w:tblPr>
      <w:tblGrid>
        <w:gridCol w:w="1350"/>
        <w:gridCol w:w="950"/>
        <w:gridCol w:w="4268"/>
        <w:gridCol w:w="1359"/>
      </w:tblGrid>
      <w:tr w:rsidR="00523BEA" w14:paraId="25933BA6" w14:textId="77777777" w:rsidTr="00523BEA">
        <w:tc>
          <w:tcPr>
            <w:tcW w:w="648" w:type="pct"/>
          </w:tcPr>
          <w:p w14:paraId="7837C0DB" w14:textId="766678CF" w:rsidR="00523BEA" w:rsidRDefault="00523BEA" w:rsidP="003A0183">
            <w:pPr>
              <w:ind w:firstLine="0"/>
            </w:pPr>
            <w:r>
              <w:t>Respondent</w:t>
            </w:r>
          </w:p>
        </w:tc>
        <w:tc>
          <w:tcPr>
            <w:tcW w:w="648" w:type="pct"/>
          </w:tcPr>
          <w:p w14:paraId="239B1CEA" w14:textId="2B4459DA" w:rsidR="00523BEA" w:rsidRDefault="00523BEA" w:rsidP="003A0183">
            <w:pPr>
              <w:ind w:firstLine="0"/>
            </w:pPr>
            <w:r>
              <w:t>Pohlaví</w:t>
            </w:r>
          </w:p>
        </w:tc>
        <w:tc>
          <w:tcPr>
            <w:tcW w:w="2779" w:type="pct"/>
          </w:tcPr>
          <w:p w14:paraId="10B0FD39" w14:textId="77777777" w:rsidR="00523BEA" w:rsidRDefault="00523BEA" w:rsidP="003A0183">
            <w:pPr>
              <w:ind w:firstLine="0"/>
            </w:pPr>
            <w:r>
              <w:t>Aprobace</w:t>
            </w:r>
          </w:p>
        </w:tc>
        <w:tc>
          <w:tcPr>
            <w:tcW w:w="925" w:type="pct"/>
          </w:tcPr>
          <w:p w14:paraId="70EF40BB" w14:textId="77777777" w:rsidR="00523BEA" w:rsidRDefault="00523BEA" w:rsidP="003A0183">
            <w:pPr>
              <w:ind w:firstLine="0"/>
            </w:pPr>
            <w:r>
              <w:t>Délka praxe</w:t>
            </w:r>
          </w:p>
        </w:tc>
      </w:tr>
      <w:tr w:rsidR="00523BEA" w14:paraId="0FFF2ED2" w14:textId="77777777" w:rsidTr="00523BEA">
        <w:tc>
          <w:tcPr>
            <w:tcW w:w="648" w:type="pct"/>
          </w:tcPr>
          <w:p w14:paraId="05B916D9" w14:textId="64BFCCE6" w:rsidR="00523BEA" w:rsidRDefault="00523BEA" w:rsidP="003A0183">
            <w:pPr>
              <w:ind w:firstLine="0"/>
            </w:pPr>
            <w:r>
              <w:t>1.</w:t>
            </w:r>
          </w:p>
        </w:tc>
        <w:tc>
          <w:tcPr>
            <w:tcW w:w="648" w:type="pct"/>
          </w:tcPr>
          <w:p w14:paraId="1C641092" w14:textId="1EE30164" w:rsidR="00523BEA" w:rsidRDefault="00523BEA" w:rsidP="003A0183">
            <w:pPr>
              <w:ind w:firstLine="0"/>
            </w:pPr>
            <w:r>
              <w:t>Muž</w:t>
            </w:r>
          </w:p>
        </w:tc>
        <w:tc>
          <w:tcPr>
            <w:tcW w:w="2779" w:type="pct"/>
          </w:tcPr>
          <w:p w14:paraId="45DC6C88" w14:textId="77777777" w:rsidR="00523BEA" w:rsidRDefault="00523BEA" w:rsidP="003A0183">
            <w:pPr>
              <w:ind w:firstLine="0"/>
            </w:pPr>
            <w:r>
              <w:t>Přírodopis – zeměpis</w:t>
            </w:r>
          </w:p>
        </w:tc>
        <w:tc>
          <w:tcPr>
            <w:tcW w:w="925" w:type="pct"/>
          </w:tcPr>
          <w:p w14:paraId="343C7FCA" w14:textId="77777777" w:rsidR="00523BEA" w:rsidRDefault="00523BEA" w:rsidP="003A0183">
            <w:pPr>
              <w:ind w:firstLine="0"/>
            </w:pPr>
            <w:r>
              <w:t xml:space="preserve">7 let </w:t>
            </w:r>
          </w:p>
        </w:tc>
      </w:tr>
      <w:tr w:rsidR="00523BEA" w14:paraId="6A4469A9" w14:textId="77777777" w:rsidTr="00523BEA">
        <w:tc>
          <w:tcPr>
            <w:tcW w:w="648" w:type="pct"/>
          </w:tcPr>
          <w:p w14:paraId="097F6054" w14:textId="6A65C346" w:rsidR="00523BEA" w:rsidRDefault="00523BEA" w:rsidP="003A0183">
            <w:pPr>
              <w:ind w:firstLine="0"/>
            </w:pPr>
            <w:r>
              <w:t>2.</w:t>
            </w:r>
          </w:p>
        </w:tc>
        <w:tc>
          <w:tcPr>
            <w:tcW w:w="648" w:type="pct"/>
          </w:tcPr>
          <w:p w14:paraId="4BB3D7E0" w14:textId="748766CB" w:rsidR="00523BEA" w:rsidRDefault="00523BEA" w:rsidP="003A0183">
            <w:pPr>
              <w:ind w:firstLine="0"/>
            </w:pPr>
            <w:r>
              <w:t>Žena</w:t>
            </w:r>
          </w:p>
        </w:tc>
        <w:tc>
          <w:tcPr>
            <w:tcW w:w="2779" w:type="pct"/>
          </w:tcPr>
          <w:p w14:paraId="4D6D7EF2" w14:textId="77777777" w:rsidR="00523BEA" w:rsidRDefault="00523BEA" w:rsidP="003A0183">
            <w:pPr>
              <w:ind w:firstLine="0"/>
            </w:pPr>
            <w:r>
              <w:t>Biologie – Chemie pro SŠ</w:t>
            </w:r>
          </w:p>
        </w:tc>
        <w:tc>
          <w:tcPr>
            <w:tcW w:w="925" w:type="pct"/>
          </w:tcPr>
          <w:p w14:paraId="7CABEA32" w14:textId="77777777" w:rsidR="00523BEA" w:rsidRDefault="00523BEA" w:rsidP="003A0183">
            <w:pPr>
              <w:ind w:firstLine="0"/>
            </w:pPr>
            <w:r>
              <w:t xml:space="preserve">17 let </w:t>
            </w:r>
          </w:p>
        </w:tc>
      </w:tr>
      <w:tr w:rsidR="00523BEA" w14:paraId="244804B6" w14:textId="77777777" w:rsidTr="00523BEA">
        <w:tc>
          <w:tcPr>
            <w:tcW w:w="648" w:type="pct"/>
          </w:tcPr>
          <w:p w14:paraId="53C43B17" w14:textId="14D9B664" w:rsidR="00523BEA" w:rsidRDefault="00523BEA" w:rsidP="003A0183">
            <w:pPr>
              <w:ind w:firstLine="0"/>
            </w:pPr>
            <w:r>
              <w:t>3.</w:t>
            </w:r>
          </w:p>
        </w:tc>
        <w:tc>
          <w:tcPr>
            <w:tcW w:w="648" w:type="pct"/>
          </w:tcPr>
          <w:p w14:paraId="5D966F01" w14:textId="0A8CB9E5" w:rsidR="00523BEA" w:rsidRDefault="00523BEA" w:rsidP="003A0183">
            <w:pPr>
              <w:ind w:firstLine="0"/>
            </w:pPr>
            <w:r>
              <w:t>Žena</w:t>
            </w:r>
          </w:p>
        </w:tc>
        <w:tc>
          <w:tcPr>
            <w:tcW w:w="2779" w:type="pct"/>
          </w:tcPr>
          <w:p w14:paraId="6F2D67CE" w14:textId="77777777" w:rsidR="00523BEA" w:rsidRDefault="00523BEA" w:rsidP="003A0183">
            <w:pPr>
              <w:ind w:firstLine="0"/>
            </w:pPr>
            <w:r>
              <w:t>Německý a anglický jazyk pro ZŠ, SŠ</w:t>
            </w:r>
          </w:p>
        </w:tc>
        <w:tc>
          <w:tcPr>
            <w:tcW w:w="925" w:type="pct"/>
          </w:tcPr>
          <w:p w14:paraId="3BF44000" w14:textId="77777777" w:rsidR="00523BEA" w:rsidRDefault="00523BEA" w:rsidP="003A0183">
            <w:pPr>
              <w:ind w:firstLine="0"/>
            </w:pPr>
            <w:r>
              <w:t xml:space="preserve">6 let </w:t>
            </w:r>
          </w:p>
        </w:tc>
      </w:tr>
      <w:tr w:rsidR="00523BEA" w14:paraId="42CC8A0A" w14:textId="77777777" w:rsidTr="00523BEA">
        <w:tc>
          <w:tcPr>
            <w:tcW w:w="648" w:type="pct"/>
          </w:tcPr>
          <w:p w14:paraId="078B2C51" w14:textId="7739CA35" w:rsidR="00523BEA" w:rsidRDefault="00523BEA" w:rsidP="003A0183">
            <w:pPr>
              <w:ind w:firstLine="0"/>
            </w:pPr>
            <w:r>
              <w:t>4.</w:t>
            </w:r>
          </w:p>
        </w:tc>
        <w:tc>
          <w:tcPr>
            <w:tcW w:w="648" w:type="pct"/>
          </w:tcPr>
          <w:p w14:paraId="79E9833E" w14:textId="10AAE7CC" w:rsidR="00523BEA" w:rsidRDefault="00523BEA" w:rsidP="003A0183">
            <w:pPr>
              <w:ind w:firstLine="0"/>
            </w:pPr>
            <w:r>
              <w:t>Žena</w:t>
            </w:r>
          </w:p>
        </w:tc>
        <w:tc>
          <w:tcPr>
            <w:tcW w:w="2779" w:type="pct"/>
          </w:tcPr>
          <w:p w14:paraId="0E5CEC85" w14:textId="77777777" w:rsidR="00523BEA" w:rsidRDefault="00523BEA" w:rsidP="003A0183">
            <w:pPr>
              <w:ind w:firstLine="0"/>
            </w:pPr>
            <w:r>
              <w:t>Český jazyk a výtvarná výchova</w:t>
            </w:r>
          </w:p>
        </w:tc>
        <w:tc>
          <w:tcPr>
            <w:tcW w:w="925" w:type="pct"/>
          </w:tcPr>
          <w:p w14:paraId="1DEA5BB2" w14:textId="77777777" w:rsidR="00523BEA" w:rsidRDefault="00523BEA" w:rsidP="003A0183">
            <w:pPr>
              <w:ind w:firstLine="0"/>
            </w:pPr>
            <w:r>
              <w:t>24 let</w:t>
            </w:r>
          </w:p>
        </w:tc>
      </w:tr>
      <w:tr w:rsidR="00523BEA" w14:paraId="0C008CA3" w14:textId="77777777" w:rsidTr="00523BEA">
        <w:tc>
          <w:tcPr>
            <w:tcW w:w="648" w:type="pct"/>
          </w:tcPr>
          <w:p w14:paraId="3D736AA1" w14:textId="09F601C6" w:rsidR="00523BEA" w:rsidRDefault="00523BEA" w:rsidP="003A0183">
            <w:pPr>
              <w:ind w:firstLine="0"/>
            </w:pPr>
            <w:r>
              <w:t>5.</w:t>
            </w:r>
          </w:p>
        </w:tc>
        <w:tc>
          <w:tcPr>
            <w:tcW w:w="648" w:type="pct"/>
          </w:tcPr>
          <w:p w14:paraId="3BD87B53" w14:textId="117E82FA" w:rsidR="00523BEA" w:rsidRDefault="00523BEA" w:rsidP="003A0183">
            <w:pPr>
              <w:ind w:firstLine="0"/>
            </w:pPr>
            <w:r>
              <w:t xml:space="preserve">Muž </w:t>
            </w:r>
          </w:p>
        </w:tc>
        <w:tc>
          <w:tcPr>
            <w:tcW w:w="2779" w:type="pct"/>
          </w:tcPr>
          <w:p w14:paraId="7AFFE2E2" w14:textId="77777777" w:rsidR="00523BEA" w:rsidRDefault="00523BEA" w:rsidP="003A0183">
            <w:pPr>
              <w:ind w:firstLine="0"/>
            </w:pPr>
            <w:r>
              <w:t>Matematika a branná výchova</w:t>
            </w:r>
          </w:p>
        </w:tc>
        <w:tc>
          <w:tcPr>
            <w:tcW w:w="925" w:type="pct"/>
          </w:tcPr>
          <w:p w14:paraId="45B00019" w14:textId="77777777" w:rsidR="00523BEA" w:rsidRDefault="00523BEA" w:rsidP="003A0183">
            <w:pPr>
              <w:ind w:firstLine="0"/>
            </w:pPr>
            <w:r>
              <w:t xml:space="preserve">36 let </w:t>
            </w:r>
          </w:p>
        </w:tc>
      </w:tr>
      <w:tr w:rsidR="00523BEA" w14:paraId="1ECE22DB" w14:textId="77777777" w:rsidTr="00523BEA">
        <w:tc>
          <w:tcPr>
            <w:tcW w:w="648" w:type="pct"/>
          </w:tcPr>
          <w:p w14:paraId="6F9E1071" w14:textId="71344DD5" w:rsidR="00523BEA" w:rsidRDefault="00523BEA" w:rsidP="003A0183">
            <w:pPr>
              <w:ind w:firstLine="0"/>
            </w:pPr>
            <w:r>
              <w:t>6.</w:t>
            </w:r>
          </w:p>
        </w:tc>
        <w:tc>
          <w:tcPr>
            <w:tcW w:w="648" w:type="pct"/>
          </w:tcPr>
          <w:p w14:paraId="0C1FFC9F" w14:textId="411F7A27" w:rsidR="00523BEA" w:rsidRDefault="00523BEA" w:rsidP="003A0183">
            <w:pPr>
              <w:ind w:firstLine="0"/>
            </w:pPr>
            <w:r>
              <w:t>Žena</w:t>
            </w:r>
          </w:p>
        </w:tc>
        <w:tc>
          <w:tcPr>
            <w:tcW w:w="2779" w:type="pct"/>
          </w:tcPr>
          <w:p w14:paraId="422B041A" w14:textId="77777777" w:rsidR="00523BEA" w:rsidRDefault="00523BEA" w:rsidP="003A0183">
            <w:pPr>
              <w:ind w:firstLine="0"/>
            </w:pPr>
            <w:r>
              <w:t>Český jazyk a občanská výchova</w:t>
            </w:r>
          </w:p>
        </w:tc>
        <w:tc>
          <w:tcPr>
            <w:tcW w:w="925" w:type="pct"/>
          </w:tcPr>
          <w:p w14:paraId="074936F6" w14:textId="77777777" w:rsidR="00523BEA" w:rsidRDefault="00523BEA" w:rsidP="003A0183">
            <w:pPr>
              <w:ind w:firstLine="0"/>
            </w:pPr>
            <w:r>
              <w:t xml:space="preserve">2 roky </w:t>
            </w:r>
          </w:p>
        </w:tc>
      </w:tr>
      <w:tr w:rsidR="00523BEA" w14:paraId="1DFADA01" w14:textId="77777777" w:rsidTr="00523BEA">
        <w:tc>
          <w:tcPr>
            <w:tcW w:w="648" w:type="pct"/>
          </w:tcPr>
          <w:p w14:paraId="517E0995" w14:textId="16B04058" w:rsidR="00523BEA" w:rsidRDefault="00523BEA" w:rsidP="003A0183">
            <w:pPr>
              <w:ind w:firstLine="0"/>
            </w:pPr>
            <w:r>
              <w:t>7.</w:t>
            </w:r>
          </w:p>
        </w:tc>
        <w:tc>
          <w:tcPr>
            <w:tcW w:w="648" w:type="pct"/>
          </w:tcPr>
          <w:p w14:paraId="651BFAD5" w14:textId="0086E14D" w:rsidR="00523BEA" w:rsidRDefault="00523BEA" w:rsidP="003A0183">
            <w:pPr>
              <w:ind w:firstLine="0"/>
            </w:pPr>
            <w:r>
              <w:t>Muž</w:t>
            </w:r>
          </w:p>
        </w:tc>
        <w:tc>
          <w:tcPr>
            <w:tcW w:w="2779" w:type="pct"/>
          </w:tcPr>
          <w:p w14:paraId="7D729DF5" w14:textId="77777777" w:rsidR="00523BEA" w:rsidRDefault="00523BEA" w:rsidP="003A0183">
            <w:pPr>
              <w:ind w:firstLine="0"/>
            </w:pPr>
            <w:r>
              <w:t>Anglický jazyk a tělesná výchova</w:t>
            </w:r>
          </w:p>
        </w:tc>
        <w:tc>
          <w:tcPr>
            <w:tcW w:w="925" w:type="pct"/>
          </w:tcPr>
          <w:p w14:paraId="3122C561" w14:textId="77777777" w:rsidR="00523BEA" w:rsidRDefault="00523BEA" w:rsidP="003A0183">
            <w:pPr>
              <w:ind w:firstLine="0"/>
            </w:pPr>
            <w:r>
              <w:t>10 let</w:t>
            </w:r>
          </w:p>
        </w:tc>
      </w:tr>
    </w:tbl>
    <w:p w14:paraId="0C0A7717" w14:textId="77777777" w:rsidR="003A0183" w:rsidRDefault="003A0183" w:rsidP="007B7F63"/>
    <w:p w14:paraId="72A4A3C2" w14:textId="6308CE19" w:rsidR="001804AC" w:rsidRDefault="003A0183" w:rsidP="001804AC">
      <w:pPr>
        <w:pStyle w:val="Nadpis2"/>
      </w:pPr>
      <w:bookmarkStart w:id="56" w:name="_Toc138057587"/>
      <w:r>
        <w:t>Výzkumná metoda</w:t>
      </w:r>
      <w:bookmarkEnd w:id="56"/>
    </w:p>
    <w:p w14:paraId="424CE3BC" w14:textId="50DFD78E" w:rsidR="0050304F" w:rsidRDefault="0050304F" w:rsidP="00E1533E">
      <w:pPr>
        <w:ind w:firstLine="576"/>
      </w:pPr>
      <w:r>
        <w:t>Autorka se rozhodla pro kvalitativní výzkum</w:t>
      </w:r>
      <w:r w:rsidR="00810C15">
        <w:t xml:space="preserve">. Sběr dat byl </w:t>
      </w:r>
      <w:r w:rsidR="00E77DB6">
        <w:t>proveden prostřednictvím</w:t>
      </w:r>
      <w:r w:rsidR="00850CB0">
        <w:t xml:space="preserve"> </w:t>
      </w:r>
      <w:r w:rsidR="004F6688">
        <w:t>hloubkov</w:t>
      </w:r>
      <w:r w:rsidR="00E77DB6">
        <w:t>ého</w:t>
      </w:r>
      <w:r>
        <w:t xml:space="preserve"> polostrukturovan</w:t>
      </w:r>
      <w:r w:rsidR="00E77DB6">
        <w:t>ého</w:t>
      </w:r>
      <w:r w:rsidR="00551386">
        <w:t xml:space="preserve"> </w:t>
      </w:r>
      <w:r>
        <w:t>rozhovor</w:t>
      </w:r>
      <w:r w:rsidR="00E77DB6">
        <w:t>u</w:t>
      </w:r>
      <w:r>
        <w:t>. Tento způsob získání informací je vhodný zejména proto, že zkoumaný vzorek učitelů má prostor vyjádřit se ke zkoumané problematice. Popsat svoje zkušenosti a říct do</w:t>
      </w:r>
      <w:r w:rsidR="00C93905">
        <w:t> </w:t>
      </w:r>
      <w:r>
        <w:t>hloubky, co si o problému myslí. Výzkum byl prováděn za souhlasu všech zúčastněných a</w:t>
      </w:r>
      <w:r w:rsidR="007F7428">
        <w:t> </w:t>
      </w:r>
      <w:r>
        <w:t xml:space="preserve">nahráván na mobilní zařízení. Rozhovory byly vedeny v čase volných hodin učitelů na základní škole, kde autorka pracuje, což jí dává výhodu znalosti terénu. </w:t>
      </w:r>
    </w:p>
    <w:p w14:paraId="102EFBEB" w14:textId="77777777" w:rsidR="00F65DC8" w:rsidRDefault="00F65DC8" w:rsidP="004F6688"/>
    <w:p w14:paraId="72FC2F54" w14:textId="1F721F9E" w:rsidR="00190F0B" w:rsidRDefault="00154837" w:rsidP="00190F0B">
      <w:pPr>
        <w:pStyle w:val="Nadpis2"/>
      </w:pPr>
      <w:bookmarkStart w:id="57" w:name="_Toc138057588"/>
      <w:r>
        <w:t xml:space="preserve">Volba </w:t>
      </w:r>
      <w:r w:rsidR="00E66612">
        <w:t>výzkumného designu a metody výzkumu</w:t>
      </w:r>
      <w:bookmarkEnd w:id="57"/>
    </w:p>
    <w:p w14:paraId="33DC2395" w14:textId="745A8799" w:rsidR="00932D71" w:rsidRDefault="00932D71" w:rsidP="00932D71">
      <w:r>
        <w:t>Pro výzkum diplomové práce by</w:t>
      </w:r>
      <w:r w:rsidR="005E3D2D">
        <w:t xml:space="preserve">l zvolen výzkumný design </w:t>
      </w:r>
      <w:r w:rsidR="001B6EA0">
        <w:t>z</w:t>
      </w:r>
      <w:r w:rsidR="005E3D2D">
        <w:t xml:space="preserve">akotvené teorie. </w:t>
      </w:r>
      <w:r w:rsidR="00933CAF">
        <w:t xml:space="preserve">Díky </w:t>
      </w:r>
      <w:r w:rsidR="00633FC1">
        <w:t xml:space="preserve">ní lze fenomén </w:t>
      </w:r>
      <w:r w:rsidR="00852B81">
        <w:t>„</w:t>
      </w:r>
      <w:r w:rsidR="00633FC1">
        <w:t xml:space="preserve">humor </w:t>
      </w:r>
      <w:r w:rsidR="00D71189">
        <w:t>v pedagogické komunikaci</w:t>
      </w:r>
      <w:r w:rsidR="00852B81">
        <w:t>“</w:t>
      </w:r>
      <w:r w:rsidR="00633FC1">
        <w:t xml:space="preserve"> do hloubky analyzovat. </w:t>
      </w:r>
    </w:p>
    <w:p w14:paraId="25DB38A4" w14:textId="6ADEE2CA" w:rsidR="009E13E3" w:rsidRDefault="004437D4" w:rsidP="00932D71">
      <w:r>
        <w:t>„</w:t>
      </w:r>
      <w:r w:rsidR="009E13E3" w:rsidRPr="004437D4">
        <w:rPr>
          <w:i/>
          <w:iCs/>
        </w:rPr>
        <w:t>Zakotvená te</w:t>
      </w:r>
      <w:r w:rsidR="00672656" w:rsidRPr="004437D4">
        <w:rPr>
          <w:i/>
          <w:iCs/>
        </w:rPr>
        <w:t>orie je teorie induktivně odvozená ze zkoumání jevu, který</w:t>
      </w:r>
      <w:r w:rsidR="00A917C8">
        <w:rPr>
          <w:i/>
          <w:iCs/>
        </w:rPr>
        <w:t> </w:t>
      </w:r>
      <w:r w:rsidR="00672656" w:rsidRPr="004437D4">
        <w:rPr>
          <w:i/>
          <w:iCs/>
        </w:rPr>
        <w:t xml:space="preserve">reprezentuje. </w:t>
      </w:r>
      <w:r w:rsidR="006A50C1" w:rsidRPr="004437D4">
        <w:rPr>
          <w:i/>
          <w:iCs/>
        </w:rPr>
        <w:t>Je odhalena, vytvořena a prozatímně ověřena systematickým shromažďováním údajů</w:t>
      </w:r>
      <w:r w:rsidR="00F945D4" w:rsidRPr="004437D4">
        <w:rPr>
          <w:i/>
          <w:iCs/>
        </w:rPr>
        <w:t xml:space="preserve"> o zkoumaném jevu a analýzou těchto údajů</w:t>
      </w:r>
      <w:r>
        <w:t>“</w:t>
      </w:r>
      <w:r>
        <w:rPr>
          <w:noProof/>
        </w:rPr>
        <w:t xml:space="preserve"> (Strauss a</w:t>
      </w:r>
      <w:r w:rsidR="00C93905">
        <w:rPr>
          <w:noProof/>
        </w:rPr>
        <w:t> </w:t>
      </w:r>
      <w:r>
        <w:rPr>
          <w:noProof/>
        </w:rPr>
        <w:t>Co</w:t>
      </w:r>
      <w:r w:rsidR="001E508B">
        <w:rPr>
          <w:noProof/>
        </w:rPr>
        <w:t>rb</w:t>
      </w:r>
      <w:r>
        <w:rPr>
          <w:noProof/>
        </w:rPr>
        <w:t xml:space="preserve">in, 1999, str. </w:t>
      </w:r>
      <w:r w:rsidR="00BD4ED6">
        <w:rPr>
          <w:noProof/>
        </w:rPr>
        <w:t>14</w:t>
      </w:r>
      <w:r>
        <w:rPr>
          <w:noProof/>
        </w:rPr>
        <w:t>)</w:t>
      </w:r>
      <w:r w:rsidR="00BD4ED6">
        <w:t>.</w:t>
      </w:r>
    </w:p>
    <w:p w14:paraId="4CFFA77B" w14:textId="764F7923" w:rsidR="009B1E62" w:rsidRDefault="00852B81" w:rsidP="009B1E62">
      <w:r>
        <w:t>Správně</w:t>
      </w:r>
      <w:r w:rsidR="00D87EAC">
        <w:t xml:space="preserve"> zformulovaná teorie </w:t>
      </w:r>
      <w:r w:rsidR="00B60339">
        <w:t>splňuje čtyři body</w:t>
      </w:r>
      <w:r w:rsidR="00A71DE1">
        <w:t>.  J</w:t>
      </w:r>
      <w:r w:rsidR="00B60339">
        <w:t xml:space="preserve">de o shodu, srozumitelnost, obecnost a kontrolu. </w:t>
      </w:r>
      <w:r w:rsidR="001F716A">
        <w:t xml:space="preserve">Jelikož </w:t>
      </w:r>
      <w:r w:rsidR="001B6EA0">
        <w:t>z</w:t>
      </w:r>
      <w:r w:rsidR="001F716A">
        <w:t>akotvená teorie reprezentuje realitu</w:t>
      </w:r>
      <w:r w:rsidR="001B6EA0">
        <w:t xml:space="preserve"> měla by být srozumitelná, smysluplná </w:t>
      </w:r>
      <w:r w:rsidR="00FD37A3">
        <w:t xml:space="preserve">jak pro </w:t>
      </w:r>
      <w:r w:rsidR="009B1E62">
        <w:t>zkoumané osoby, tak i pro osoby z</w:t>
      </w:r>
      <w:r w:rsidR="00174F7C">
        <w:t> </w:t>
      </w:r>
      <w:r w:rsidR="009B1E62">
        <w:t>oboru</w:t>
      </w:r>
      <w:r w:rsidR="00174F7C">
        <w:t>.</w:t>
      </w:r>
      <w:r w:rsidR="009167FD">
        <w:t xml:space="preserve"> </w:t>
      </w:r>
      <w:r w:rsidR="00C3352A">
        <w:t>V zakotvené teorii je obsažena metoda kódování, kter</w:t>
      </w:r>
      <w:r w:rsidR="00B8663F">
        <w:t>á</w:t>
      </w:r>
      <w:r w:rsidR="00C3352A">
        <w:t xml:space="preserve"> je rozdělen</w:t>
      </w:r>
      <w:r w:rsidR="00B8663F">
        <w:t>a</w:t>
      </w:r>
      <w:r w:rsidR="00C3352A">
        <w:t xml:space="preserve"> na tři části, a </w:t>
      </w:r>
      <w:r w:rsidR="00C3352A">
        <w:lastRenderedPageBreak/>
        <w:t>to</w:t>
      </w:r>
      <w:r w:rsidR="00A917C8">
        <w:t> </w:t>
      </w:r>
      <w:r w:rsidR="00C3352A">
        <w:t>na kódování otevřené, axiální a selektivní</w:t>
      </w:r>
      <w:r w:rsidR="009D5187">
        <w:t xml:space="preserve">. </w:t>
      </w:r>
      <w:r w:rsidR="001F6C56">
        <w:t>Výsledek výzkumu je teoretické vyjádření</w:t>
      </w:r>
      <w:r w:rsidR="00FA7DF8">
        <w:t xml:space="preserve"> zkoumané reality</w:t>
      </w:r>
      <w:r w:rsidR="00535B7B">
        <w:t xml:space="preserve">. </w:t>
      </w:r>
      <w:r w:rsidR="003C3219">
        <w:t>Postupy zakotvené teorie nezapomínají na badatelovu tvořivost</w:t>
      </w:r>
      <w:r w:rsidR="002B0764">
        <w:t xml:space="preserve">, díky níž může </w:t>
      </w:r>
      <w:r w:rsidR="00B523EA">
        <w:t>výzkumník klást otázky, které vycházejí z údajů a provádět srovnání</w:t>
      </w:r>
      <w:r w:rsidR="000569FD">
        <w:t xml:space="preserve"> </w:t>
      </w:r>
      <w:r w:rsidR="009B1E62">
        <w:rPr>
          <w:noProof/>
        </w:rPr>
        <w:t>(Strauss a Co</w:t>
      </w:r>
      <w:r w:rsidR="0044484C">
        <w:rPr>
          <w:noProof/>
        </w:rPr>
        <w:t>rbin</w:t>
      </w:r>
      <w:r w:rsidR="009B1E62">
        <w:rPr>
          <w:noProof/>
        </w:rPr>
        <w:t>, 1999)</w:t>
      </w:r>
      <w:r w:rsidR="009B1E62">
        <w:t>.</w:t>
      </w:r>
    </w:p>
    <w:p w14:paraId="01B16258" w14:textId="7D9A31DF" w:rsidR="005E2844" w:rsidRDefault="004130B6" w:rsidP="00187D58">
      <w:r>
        <w:t>K analýze získaných dat díky polostrukturované</w:t>
      </w:r>
      <w:r w:rsidR="005228AD">
        <w:t xml:space="preserve">mu rozvoru byla zvolena metoda kódování. </w:t>
      </w:r>
      <w:r w:rsidR="00C351CC">
        <w:t>N</w:t>
      </w:r>
      <w:r w:rsidR="00D627E4">
        <w:t xml:space="preserve">ejprve </w:t>
      </w:r>
      <w:r w:rsidR="00C351CC">
        <w:t xml:space="preserve">bylo </w:t>
      </w:r>
      <w:r w:rsidR="00D627E4">
        <w:t>proved</w:t>
      </w:r>
      <w:r w:rsidR="00C351CC">
        <w:t>eno</w:t>
      </w:r>
      <w:r w:rsidR="00D627E4">
        <w:t xml:space="preserve"> otevřené kódování, které </w:t>
      </w:r>
      <w:r w:rsidR="00C87CE7">
        <w:t>je analytickým procesem. Při něm jsou pojmy identifikovány</w:t>
      </w:r>
      <w:r w:rsidR="004A6769">
        <w:t xml:space="preserve"> a rozvíjeny. </w:t>
      </w:r>
      <w:r w:rsidR="00C351CC">
        <w:t>V</w:t>
      </w:r>
      <w:r w:rsidR="007C531D">
        <w:t xml:space="preserve"> odpovědích respondentů </w:t>
      </w:r>
      <w:r w:rsidR="00C351CC">
        <w:t xml:space="preserve">byly hledány </w:t>
      </w:r>
      <w:r w:rsidR="007C531D">
        <w:t>podobnosti</w:t>
      </w:r>
      <w:r w:rsidR="00C351CC">
        <w:t>, které byly posléze</w:t>
      </w:r>
      <w:r w:rsidR="007C531D">
        <w:t xml:space="preserve"> </w:t>
      </w:r>
      <w:r w:rsidR="00C351CC">
        <w:t>porovnávány</w:t>
      </w:r>
      <w:r w:rsidR="006D74C6">
        <w:t xml:space="preserve">. </w:t>
      </w:r>
      <w:r w:rsidR="00240A98">
        <w:t>Obdobné odpovědi byly označeny a přiřazeny do kategorií</w:t>
      </w:r>
      <w:r w:rsidR="00943920">
        <w:t>.</w:t>
      </w:r>
      <w:r w:rsidR="00240A98">
        <w:t xml:space="preserve"> </w:t>
      </w:r>
      <w:r w:rsidR="00A143F4">
        <w:t>K další části analýzy dat patří tzv.</w:t>
      </w:r>
      <w:r w:rsidR="00F5514D">
        <w:t> </w:t>
      </w:r>
      <w:r w:rsidR="00A143F4">
        <w:t xml:space="preserve">„Axiální kódování“, které vychází </w:t>
      </w:r>
      <w:r w:rsidR="001A3B08">
        <w:t xml:space="preserve">z uvádění subkategorií do vztahu k nějaké kategorii. </w:t>
      </w:r>
      <w:r w:rsidR="00177442">
        <w:t xml:space="preserve">Poslední kategorií je selektivní kódování, </w:t>
      </w:r>
      <w:r w:rsidR="005D5BFF">
        <w:t>při kterém se vybere jedna centrální kategorie, a ta je uváděna</w:t>
      </w:r>
      <w:r w:rsidR="00537CAA">
        <w:t xml:space="preserve"> do</w:t>
      </w:r>
      <w:r w:rsidR="00943920">
        <w:t> </w:t>
      </w:r>
      <w:r w:rsidR="00537CAA">
        <w:t xml:space="preserve">vztahu k ostatním kategoriím </w:t>
      </w:r>
      <w:r w:rsidR="00537CAA">
        <w:rPr>
          <w:noProof/>
        </w:rPr>
        <w:t>(Strauss a</w:t>
      </w:r>
      <w:r w:rsidR="00A917C8">
        <w:rPr>
          <w:noProof/>
        </w:rPr>
        <w:t> </w:t>
      </w:r>
      <w:r w:rsidR="00537CAA">
        <w:rPr>
          <w:noProof/>
        </w:rPr>
        <w:t>Co</w:t>
      </w:r>
      <w:r w:rsidR="0044484C">
        <w:rPr>
          <w:noProof/>
        </w:rPr>
        <w:t>rb</w:t>
      </w:r>
      <w:r w:rsidR="00537CAA">
        <w:rPr>
          <w:noProof/>
        </w:rPr>
        <w:t>in, 1999)</w:t>
      </w:r>
      <w:r w:rsidR="005E2844">
        <w:t>.</w:t>
      </w:r>
    </w:p>
    <w:p w14:paraId="124D950E" w14:textId="2A68DF24" w:rsidR="007B2B67" w:rsidRDefault="00292AD2" w:rsidP="004D34FC">
      <w:pPr>
        <w:pStyle w:val="Nadpis1"/>
      </w:pPr>
      <w:bookmarkStart w:id="58" w:name="_Toc138057589"/>
      <w:r>
        <w:t>Analýza a i</w:t>
      </w:r>
      <w:r w:rsidR="008E7A95">
        <w:t>nterpretace získaných</w:t>
      </w:r>
      <w:r w:rsidR="00A65EEC">
        <w:t xml:space="preserve"> da</w:t>
      </w:r>
      <w:r w:rsidR="00727F43">
        <w:t>t</w:t>
      </w:r>
      <w:bookmarkEnd w:id="58"/>
    </w:p>
    <w:p w14:paraId="1B243AB9" w14:textId="0F09B2F1" w:rsidR="009806BE" w:rsidRPr="009806BE" w:rsidRDefault="008B5307" w:rsidP="009806BE">
      <w:r>
        <w:t>Po provedení rozhovor</w:t>
      </w:r>
      <w:r w:rsidR="003A0816">
        <w:t xml:space="preserve">ů </w:t>
      </w:r>
      <w:r>
        <w:t>bylo každému respondent</w:t>
      </w:r>
      <w:r w:rsidR="00E13601">
        <w:t>ovi</w:t>
      </w:r>
      <w:r>
        <w:t xml:space="preserve"> při</w:t>
      </w:r>
      <w:r w:rsidR="006022D3">
        <w:t>řazeno číslo a</w:t>
      </w:r>
      <w:r w:rsidR="00943920">
        <w:t> </w:t>
      </w:r>
      <w:r w:rsidR="006022D3">
        <w:t xml:space="preserve">písmeno R. Díky tomu došlo k anonymizaci. </w:t>
      </w:r>
      <w:r w:rsidR="00DB3995">
        <w:t>Následuje metoda kódování, a</w:t>
      </w:r>
      <w:r w:rsidR="00943920">
        <w:t> </w:t>
      </w:r>
      <w:r w:rsidR="00DB3995">
        <w:t>to</w:t>
      </w:r>
      <w:r w:rsidR="00943920">
        <w:t> </w:t>
      </w:r>
      <w:r w:rsidR="00DB3995">
        <w:t xml:space="preserve">způsobem otevřeného kódování, axiálního kódování a </w:t>
      </w:r>
      <w:r w:rsidR="00CE5957">
        <w:t xml:space="preserve">selektivního. </w:t>
      </w:r>
    </w:p>
    <w:p w14:paraId="0C1F2B95" w14:textId="3A6D46FE" w:rsidR="005E76AD" w:rsidRDefault="00292AD2" w:rsidP="006F02E9">
      <w:pPr>
        <w:pStyle w:val="Nadpis2"/>
      </w:pPr>
      <w:bookmarkStart w:id="59" w:name="_Toc138057590"/>
      <w:r>
        <w:t>Otevřené kódován</w:t>
      </w:r>
      <w:r w:rsidR="005E76AD">
        <w:t>í</w:t>
      </w:r>
      <w:bookmarkEnd w:id="59"/>
    </w:p>
    <w:p w14:paraId="1620F3AA" w14:textId="69533CE6" w:rsidR="006F02E9" w:rsidRDefault="006F02E9" w:rsidP="006F02E9">
      <w:r>
        <w:t xml:space="preserve">Jde o proces </w:t>
      </w:r>
      <w:r w:rsidR="00C8059A">
        <w:t>analýzy údajů. K otevřenému kódování patří proces rozebírání</w:t>
      </w:r>
      <w:r w:rsidR="0087659F">
        <w:t xml:space="preserve">, prozkoumávání, porovnání, konceptualizace a kategorizace získaných dat. </w:t>
      </w:r>
      <w:r w:rsidR="00187C12">
        <w:t xml:space="preserve">K otevřenému kódování patří dva postupy, </w:t>
      </w:r>
      <w:r w:rsidR="004A2DB4">
        <w:t>první se zaměřuje na porovnávání a</w:t>
      </w:r>
      <w:r w:rsidR="00943920">
        <w:t> </w:t>
      </w:r>
      <w:r w:rsidR="004A2DB4">
        <w:t xml:space="preserve">druhý na kladení otázek. </w:t>
      </w:r>
      <w:r w:rsidR="001F1F9A">
        <w:t xml:space="preserve">Pojmy jsou základními jednotkami. </w:t>
      </w:r>
      <w:r w:rsidR="00F23E78">
        <w:t>Prvním krokem je konceptualizace údajů, odpovědi respondentů se rozeberou</w:t>
      </w:r>
      <w:r w:rsidR="00D87F0A">
        <w:t xml:space="preserve">, porovnají a přidělí se jim „kategorie“, která vystihuje, reprezentuje konkrétní jev. </w:t>
      </w:r>
      <w:r w:rsidR="00B5114A">
        <w:t>Při rozvoji kategorií</w:t>
      </w:r>
      <w:r w:rsidR="00FB2710">
        <w:t xml:space="preserve"> začneme s jejími vlastnostmi, a ty mohou být pak rozloženy na jednotlivé dimenze. </w:t>
      </w:r>
      <w:r w:rsidR="00A73983">
        <w:t xml:space="preserve">Ty </w:t>
      </w:r>
      <w:r w:rsidR="00EA125F">
        <w:t>reprezentují umístění vlastnosti na škále</w:t>
      </w:r>
      <w:r w:rsidR="00D91FD0">
        <w:t>. Vlastnosti i dimenze jsou důležité pro vytváření vztahů mezi kategoriemi, subkategoriemi a hlavními kategoriemi</w:t>
      </w:r>
      <w:r w:rsidR="008357EB">
        <w:rPr>
          <w:noProof/>
        </w:rPr>
        <w:t xml:space="preserve"> (Strauss a Corbin, 1999)</w:t>
      </w:r>
      <w:r w:rsidR="008357EB">
        <w:t>.</w:t>
      </w:r>
    </w:p>
    <w:p w14:paraId="1F8445A9" w14:textId="066C6666" w:rsidR="002874C8" w:rsidRPr="006F02E9" w:rsidRDefault="002874C8" w:rsidP="006F02E9">
      <w:r>
        <w:t xml:space="preserve">K otevřenému kódování </w:t>
      </w:r>
      <w:r w:rsidR="005A5F58">
        <w:t>byly</w:t>
      </w:r>
      <w:r>
        <w:t xml:space="preserve"> použi</w:t>
      </w:r>
      <w:r w:rsidR="00DB40FC">
        <w:t>ty</w:t>
      </w:r>
      <w:r>
        <w:t xml:space="preserve"> přepsané rozhovory, zvýrazňovač a</w:t>
      </w:r>
      <w:r w:rsidR="00D364DB">
        <w:t> </w:t>
      </w:r>
      <w:r>
        <w:t>papír</w:t>
      </w:r>
      <w:r w:rsidR="00312466">
        <w:t xml:space="preserve">. </w:t>
      </w:r>
      <w:r w:rsidR="00222B1E">
        <w:t>Dle objevených kódů byl</w:t>
      </w:r>
      <w:r w:rsidR="00965E27">
        <w:t xml:space="preserve">o vytvořeno šest kategorií. </w:t>
      </w:r>
    </w:p>
    <w:p w14:paraId="29F167FA" w14:textId="77777777" w:rsidR="00EF77C3" w:rsidRDefault="00EF77C3">
      <w:pPr>
        <w:keepNext w:val="0"/>
        <w:suppressAutoHyphens w:val="0"/>
        <w:spacing w:after="160" w:line="259" w:lineRule="auto"/>
        <w:ind w:firstLine="0"/>
        <w:jc w:val="left"/>
        <w:rPr>
          <w:b/>
          <w:bCs/>
        </w:rPr>
      </w:pPr>
      <w:r>
        <w:rPr>
          <w:b/>
          <w:bCs/>
        </w:rPr>
        <w:br w:type="page"/>
      </w:r>
    </w:p>
    <w:p w14:paraId="446CCA1A" w14:textId="45D57B8B" w:rsidR="001D503E" w:rsidRDefault="00194156" w:rsidP="009B381D">
      <w:pPr>
        <w:ind w:firstLine="0"/>
        <w:rPr>
          <w:b/>
          <w:bCs/>
        </w:rPr>
      </w:pPr>
      <w:r>
        <w:rPr>
          <w:b/>
          <w:bCs/>
        </w:rPr>
        <w:lastRenderedPageBreak/>
        <w:t xml:space="preserve">Kategorie </w:t>
      </w:r>
      <w:r w:rsidR="005F16C8">
        <w:rPr>
          <w:b/>
          <w:bCs/>
        </w:rPr>
        <w:t xml:space="preserve">č. 1: </w:t>
      </w:r>
    </w:p>
    <w:p w14:paraId="0DD0C025" w14:textId="383D4332" w:rsidR="00194156" w:rsidRDefault="005F16C8" w:rsidP="0003047B">
      <w:pPr>
        <w:ind w:firstLine="0"/>
        <w:rPr>
          <w:b/>
          <w:bCs/>
        </w:rPr>
      </w:pPr>
      <w:r>
        <w:rPr>
          <w:b/>
          <w:bCs/>
        </w:rPr>
        <w:t xml:space="preserve">Humor </w:t>
      </w:r>
      <w:r w:rsidR="00831D9E">
        <w:rPr>
          <w:b/>
          <w:bCs/>
        </w:rPr>
        <w:t>=</w:t>
      </w:r>
      <w:r w:rsidR="00AE1DA5">
        <w:rPr>
          <w:b/>
          <w:bCs/>
        </w:rPr>
        <w:t xml:space="preserve"> pozitivní</w:t>
      </w:r>
      <w:r w:rsidR="00BB2163">
        <w:rPr>
          <w:b/>
          <w:bCs/>
        </w:rPr>
        <w:t xml:space="preserve"> </w:t>
      </w:r>
      <w:r w:rsidR="005E2844">
        <w:rPr>
          <w:b/>
          <w:bCs/>
        </w:rPr>
        <w:t>emoce</w:t>
      </w:r>
    </w:p>
    <w:p w14:paraId="644436D7" w14:textId="3243E21B" w:rsidR="009B4C41" w:rsidRDefault="0031308B" w:rsidP="004B2035">
      <w:r>
        <w:t>Dle dotázaných učitelů je humor</w:t>
      </w:r>
      <w:r w:rsidR="00961660">
        <w:t xml:space="preserve"> úzce</w:t>
      </w:r>
      <w:r>
        <w:t xml:space="preserve"> spojený </w:t>
      </w:r>
      <w:r w:rsidR="007567A5">
        <w:t>s</w:t>
      </w:r>
      <w:r w:rsidR="000A0046">
        <w:t xml:space="preserve"> odlehčením situace v</w:t>
      </w:r>
      <w:r w:rsidR="003A0816">
        <w:t>e</w:t>
      </w:r>
      <w:r w:rsidR="00E731BC">
        <w:t> </w:t>
      </w:r>
      <w:r w:rsidR="003A0816">
        <w:t xml:space="preserve">vyučovací </w:t>
      </w:r>
      <w:r w:rsidR="000A0046">
        <w:t xml:space="preserve">hodině a </w:t>
      </w:r>
      <w:r w:rsidR="0087280A">
        <w:t>výsledkem humoru musí být</w:t>
      </w:r>
      <w:r w:rsidR="000A0046">
        <w:t xml:space="preserve"> smích.</w:t>
      </w:r>
      <w:r w:rsidR="0021460C">
        <w:t xml:space="preserve"> Učitelé aktivně používají </w:t>
      </w:r>
      <w:r w:rsidR="00D364DB">
        <w:t>spíše</w:t>
      </w:r>
      <w:r w:rsidR="0021460C">
        <w:t xml:space="preserve"> verbální typ humoru</w:t>
      </w:r>
      <w:r w:rsidR="001C19A5">
        <w:t>, u žáků rovněž</w:t>
      </w:r>
      <w:r w:rsidR="00BB2163">
        <w:t xml:space="preserve">. </w:t>
      </w:r>
      <w:r w:rsidR="003648D0">
        <w:t xml:space="preserve">Humor ve výuce </w:t>
      </w:r>
      <w:r w:rsidR="00C92A8B">
        <w:t>může být záměrný</w:t>
      </w:r>
      <w:r w:rsidR="00E23BEA">
        <w:t xml:space="preserve"> nebo</w:t>
      </w:r>
      <w:r w:rsidR="00C92A8B">
        <w:t xml:space="preserve"> nahodilý, ten má vždy větší úspěch.</w:t>
      </w:r>
      <w:r w:rsidR="00BB2163">
        <w:t xml:space="preserve"> </w:t>
      </w:r>
    </w:p>
    <w:p w14:paraId="1154CE94" w14:textId="79FDB170" w:rsidR="002042D7" w:rsidRDefault="007C46D3" w:rsidP="009B4C41">
      <w:pPr>
        <w:ind w:firstLine="0"/>
        <w:rPr>
          <w:i/>
          <w:iCs/>
        </w:rPr>
      </w:pPr>
      <w:r>
        <w:t>R</w:t>
      </w:r>
      <w:r w:rsidR="009B4C41" w:rsidRPr="00F52FD9">
        <w:t>7: „</w:t>
      </w:r>
      <w:r w:rsidR="009B4C41" w:rsidRPr="009B4C41">
        <w:rPr>
          <w:i/>
          <w:iCs/>
        </w:rPr>
        <w:t>Vyplývá to hodně z improvizace, na co konkrétně narazíme. Snažím se, co jde, nějaký vtip udělat. Spíše vytvářím slovní hříčky v souvislosti s anglickým jazykem.“</w:t>
      </w:r>
      <w:r w:rsidR="002042D7">
        <w:rPr>
          <w:i/>
          <w:iCs/>
        </w:rPr>
        <w:t xml:space="preserve"> </w:t>
      </w:r>
    </w:p>
    <w:p w14:paraId="509BAB9B" w14:textId="106F0822" w:rsidR="00B52260" w:rsidRPr="009B4C41" w:rsidRDefault="0021460C" w:rsidP="009B4C41">
      <w:pPr>
        <w:ind w:firstLine="0"/>
        <w:rPr>
          <w:i/>
          <w:iCs/>
        </w:rPr>
      </w:pPr>
      <w:r>
        <w:t xml:space="preserve">Oblíbené jsou vtipy, reakce jak ze strany žáků, tak učitelů. </w:t>
      </w:r>
      <w:r w:rsidR="002800F0">
        <w:t>V</w:t>
      </w:r>
      <w:r w:rsidR="00C92A8B">
        <w:t> </w:t>
      </w:r>
      <w:r w:rsidR="002800F0">
        <w:t>hodinách</w:t>
      </w:r>
      <w:r w:rsidR="00C92A8B">
        <w:t xml:space="preserve"> respondentů</w:t>
      </w:r>
      <w:r w:rsidR="002800F0">
        <w:t xml:space="preserve"> je použit i humor, který je na tenkém ledě</w:t>
      </w:r>
      <w:r w:rsidR="00DB4225">
        <w:t xml:space="preserve">, </w:t>
      </w:r>
      <w:r w:rsidR="002800F0">
        <w:t>a to humor sarkastický</w:t>
      </w:r>
      <w:r w:rsidR="00112F99">
        <w:t>, i</w:t>
      </w:r>
      <w:r w:rsidR="00E731BC">
        <w:t> </w:t>
      </w:r>
      <w:r w:rsidR="00112F99">
        <w:t xml:space="preserve">ten však může mít pozitivní funkci ve výchovně-vzdělávacím procesu. </w:t>
      </w:r>
    </w:p>
    <w:p w14:paraId="03207FD8" w14:textId="6BB56AE0" w:rsidR="00DB4225" w:rsidRDefault="00DB4225" w:rsidP="00DB4225">
      <w:pPr>
        <w:ind w:firstLine="0"/>
      </w:pPr>
      <w:r>
        <w:t xml:space="preserve">R1: </w:t>
      </w:r>
      <w:r w:rsidRPr="0066215A">
        <w:rPr>
          <w:i/>
          <w:iCs/>
        </w:rPr>
        <w:t>„Za mě je efektivní sarkasmus. Ale je potřeba ho správně dávkovat a</w:t>
      </w:r>
      <w:r w:rsidR="00E731BC">
        <w:rPr>
          <w:i/>
          <w:iCs/>
        </w:rPr>
        <w:t> </w:t>
      </w:r>
      <w:r w:rsidRPr="0066215A">
        <w:rPr>
          <w:i/>
          <w:iCs/>
        </w:rPr>
        <w:t>odhadnout věk a sociální zralost dětí.“</w:t>
      </w:r>
    </w:p>
    <w:p w14:paraId="2F035815" w14:textId="20663397" w:rsidR="0003047B" w:rsidRDefault="00354D7C" w:rsidP="00B52260">
      <w:pPr>
        <w:ind w:firstLine="0"/>
      </w:pPr>
      <w:r>
        <w:t xml:space="preserve">Humor je vše, čemu se </w:t>
      </w:r>
      <w:r w:rsidR="00C018B8">
        <w:t>můžeme zasmát, konkrétně zmíněný byl trefný komentář, nadsázka, slovní hříčky</w:t>
      </w:r>
      <w:r w:rsidR="00112F99">
        <w:t>, ironie</w:t>
      </w:r>
      <w:r w:rsidR="00C018B8">
        <w:t xml:space="preserve">. </w:t>
      </w:r>
    </w:p>
    <w:p w14:paraId="1289D395" w14:textId="2074AEAE" w:rsidR="00DB4225" w:rsidRPr="00DB4225" w:rsidRDefault="00DB4225" w:rsidP="00B52260">
      <w:pPr>
        <w:ind w:firstLine="0"/>
        <w:rPr>
          <w:i/>
          <w:iCs/>
        </w:rPr>
      </w:pPr>
      <w:r>
        <w:t xml:space="preserve">R4: </w:t>
      </w:r>
      <w:r w:rsidRPr="00365AD7">
        <w:rPr>
          <w:i/>
          <w:iCs/>
        </w:rPr>
        <w:t xml:space="preserve">„Vše, co vyvolá pozitivní reakci doprovázenou úsměvem. Například vtipné situace, poznámky, průpovídky, odpovědi, postřehy a tak.“ </w:t>
      </w:r>
    </w:p>
    <w:p w14:paraId="5B978D87" w14:textId="7AF56A21" w:rsidR="00A4080F" w:rsidRDefault="00A4080F" w:rsidP="00B52260">
      <w:pPr>
        <w:ind w:firstLine="0"/>
        <w:rPr>
          <w:i/>
          <w:iCs/>
        </w:rPr>
      </w:pPr>
      <w:r>
        <w:t xml:space="preserve">R6 </w:t>
      </w:r>
      <w:r w:rsidR="008F55F7">
        <w:rPr>
          <w:i/>
          <w:iCs/>
        </w:rPr>
        <w:t>„</w:t>
      </w:r>
      <w:r w:rsidRPr="008F55F7">
        <w:rPr>
          <w:i/>
          <w:iCs/>
        </w:rPr>
        <w:t>Vtip</w:t>
      </w:r>
      <w:r w:rsidR="008F55F7" w:rsidRPr="008F55F7">
        <w:rPr>
          <w:i/>
          <w:iCs/>
        </w:rPr>
        <w:t xml:space="preserve">, nadsázka, slovní hříčky, </w:t>
      </w:r>
      <w:r w:rsidR="00971CF0">
        <w:rPr>
          <w:i/>
          <w:iCs/>
        </w:rPr>
        <w:t xml:space="preserve">oslí můstky a </w:t>
      </w:r>
      <w:r w:rsidR="008F55F7" w:rsidRPr="008F55F7">
        <w:rPr>
          <w:i/>
          <w:iCs/>
        </w:rPr>
        <w:t>momenty, kdy se snažíme u</w:t>
      </w:r>
      <w:r w:rsidR="00E731BC">
        <w:rPr>
          <w:i/>
          <w:iCs/>
        </w:rPr>
        <w:t> </w:t>
      </w:r>
      <w:r w:rsidR="008F55F7" w:rsidRPr="008F55F7">
        <w:rPr>
          <w:i/>
          <w:iCs/>
        </w:rPr>
        <w:t>druhého vyvolat pozitivní emoce a smích.</w:t>
      </w:r>
      <w:r w:rsidR="000A2668">
        <w:rPr>
          <w:i/>
          <w:iCs/>
        </w:rPr>
        <w:t>“</w:t>
      </w:r>
    </w:p>
    <w:p w14:paraId="26680CD7" w14:textId="36C93A3B" w:rsidR="0030522D" w:rsidRDefault="0003047B" w:rsidP="000A2668">
      <w:pPr>
        <w:ind w:firstLine="0"/>
      </w:pPr>
      <w:r>
        <w:t>R</w:t>
      </w:r>
      <w:r w:rsidR="00343486">
        <w:t xml:space="preserve">1: </w:t>
      </w:r>
      <w:r w:rsidR="00343486" w:rsidRPr="00343486">
        <w:rPr>
          <w:i/>
          <w:iCs/>
        </w:rPr>
        <w:t xml:space="preserve">„Humor je cokoliv, co odlehčí situaci. Je silně subjektivní humor chápat.“ </w:t>
      </w:r>
      <w:r w:rsidR="00C3251D">
        <w:t>Velmi důležitou poznámkou respondenta je, že humor je velmi subjektivní.</w:t>
      </w:r>
      <w:r w:rsidR="000A2668">
        <w:t xml:space="preserve"> </w:t>
      </w:r>
      <w:r w:rsidR="00FC5CB5">
        <w:t>Což</w:t>
      </w:r>
      <w:r w:rsidR="00E731BC">
        <w:t> </w:t>
      </w:r>
      <w:r w:rsidR="00FC5CB5">
        <w:t>znamená, že n</w:t>
      </w:r>
      <w:r w:rsidR="006655D2">
        <w:t>e vždy všichni pochopí vtip</w:t>
      </w:r>
      <w:r w:rsidR="001D7C3C">
        <w:t>, a</w:t>
      </w:r>
      <w:r w:rsidR="003156BF">
        <w:t xml:space="preserve"> na</w:t>
      </w:r>
      <w:r w:rsidR="001D7C3C">
        <w:t xml:space="preserve"> to je nutné si dávat pozor. </w:t>
      </w:r>
      <w:r w:rsidR="006655D2">
        <w:t xml:space="preserve"> </w:t>
      </w:r>
      <w:r w:rsidR="005A42C7">
        <w:t xml:space="preserve">V každém případě humor je </w:t>
      </w:r>
      <w:r w:rsidR="003156BF">
        <w:t xml:space="preserve">ve </w:t>
      </w:r>
      <w:r w:rsidR="00762BA3">
        <w:t>většině</w:t>
      </w:r>
      <w:r w:rsidR="005A42C7">
        <w:t xml:space="preserve"> případ</w:t>
      </w:r>
      <w:r w:rsidR="003156BF">
        <w:t>ech</w:t>
      </w:r>
      <w:r w:rsidR="005A42C7">
        <w:t xml:space="preserve"> brán jako vtipná reakce na</w:t>
      </w:r>
      <w:r w:rsidR="003156BF">
        <w:t> </w:t>
      </w:r>
      <w:r w:rsidR="005A42C7">
        <w:t xml:space="preserve">nějakou situaci či okamžik, nejčastěji je </w:t>
      </w:r>
      <w:r w:rsidR="00762BA3">
        <w:t>forma zvoleného humoru verbální</w:t>
      </w:r>
      <w:r w:rsidR="001D7C3C">
        <w:t>, dle zjištění se</w:t>
      </w:r>
      <w:r w:rsidR="00EB4F91">
        <w:t> </w:t>
      </w:r>
      <w:r w:rsidR="001D7C3C">
        <w:t xml:space="preserve">ale nejvíce žáci </w:t>
      </w:r>
      <w:r w:rsidR="001A7954">
        <w:t>smějí,</w:t>
      </w:r>
      <w:r w:rsidR="001D7C3C">
        <w:t xml:space="preserve"> pokud se stane něco učiteli, tedy nějaká nepříjemná, trapná, nechtěná situace</w:t>
      </w:r>
      <w:r w:rsidR="001A7954">
        <w:t xml:space="preserve"> pro učitele.</w:t>
      </w:r>
    </w:p>
    <w:p w14:paraId="22C048E1" w14:textId="19730298" w:rsidR="00722E53" w:rsidRDefault="00261C51" w:rsidP="000A2668">
      <w:pPr>
        <w:ind w:firstLine="0"/>
      </w:pPr>
      <w:r w:rsidRPr="00491978">
        <w:t>R3:</w:t>
      </w:r>
      <w:r>
        <w:t xml:space="preserve"> </w:t>
      </w:r>
      <w:r w:rsidRPr="00C414EC">
        <w:rPr>
          <w:i/>
          <w:iCs/>
        </w:rPr>
        <w:t>„Určitě ano. Žáci umí ocenit, pokud si učitel umí udělat legraci sám ze sebe, co se např. chyb týče.</w:t>
      </w:r>
    </w:p>
    <w:p w14:paraId="0DF74A85" w14:textId="604DE3BD" w:rsidR="001A7954" w:rsidRPr="00EA4FBC" w:rsidRDefault="0030522D" w:rsidP="00EA4FBC">
      <w:pPr>
        <w:pStyle w:val="Odstavecseseznamem"/>
        <w:keepNext w:val="0"/>
        <w:suppressAutoHyphens w:val="0"/>
        <w:spacing w:after="160"/>
        <w:ind w:left="0" w:firstLine="0"/>
        <w:jc w:val="left"/>
        <w:rPr>
          <w:i/>
          <w:iCs/>
        </w:rPr>
      </w:pPr>
      <w:r w:rsidRPr="00395502">
        <w:t xml:space="preserve">R2: </w:t>
      </w:r>
      <w:r w:rsidRPr="00395502">
        <w:rPr>
          <w:i/>
          <w:iCs/>
        </w:rPr>
        <w:t>„Kosterní článek prstu se mi zahákl za svetr a kostlivec šel i</w:t>
      </w:r>
      <w:r w:rsidR="00EB4F91">
        <w:rPr>
          <w:i/>
          <w:iCs/>
        </w:rPr>
        <w:t> </w:t>
      </w:r>
      <w:r w:rsidRPr="00395502">
        <w:rPr>
          <w:i/>
          <w:iCs/>
        </w:rPr>
        <w:t>se</w:t>
      </w:r>
      <w:r w:rsidR="00EB4F91">
        <w:rPr>
          <w:i/>
          <w:iCs/>
        </w:rPr>
        <w:t> </w:t>
      </w:r>
      <w:r w:rsidRPr="00395502">
        <w:rPr>
          <w:i/>
          <w:iCs/>
        </w:rPr>
        <w:t>mnou ke stolu.</w:t>
      </w:r>
      <w:r w:rsidR="00F06E7E">
        <w:rPr>
          <w:i/>
          <w:iCs/>
        </w:rPr>
        <w:t xml:space="preserve"> Děcka řvala smíchy.</w:t>
      </w:r>
      <w:r w:rsidRPr="00395502">
        <w:rPr>
          <w:i/>
          <w:iCs/>
        </w:rPr>
        <w:t>“</w:t>
      </w:r>
    </w:p>
    <w:p w14:paraId="10200477" w14:textId="77777777" w:rsidR="001D503E" w:rsidRDefault="00E57909" w:rsidP="00406FBD">
      <w:pPr>
        <w:ind w:firstLine="0"/>
        <w:rPr>
          <w:b/>
          <w:bCs/>
        </w:rPr>
      </w:pPr>
      <w:r>
        <w:rPr>
          <w:b/>
          <w:bCs/>
        </w:rPr>
        <w:lastRenderedPageBreak/>
        <w:t xml:space="preserve">Kategorie č.2: </w:t>
      </w:r>
    </w:p>
    <w:p w14:paraId="26B80DA6" w14:textId="79857680" w:rsidR="00FB20BE" w:rsidRDefault="0051778D" w:rsidP="00406FBD">
      <w:pPr>
        <w:ind w:firstLine="0"/>
        <w:rPr>
          <w:b/>
          <w:bCs/>
        </w:rPr>
      </w:pPr>
      <w:r>
        <w:rPr>
          <w:b/>
          <w:bCs/>
        </w:rPr>
        <w:t xml:space="preserve">Humor jako lék na stres </w:t>
      </w:r>
    </w:p>
    <w:p w14:paraId="5621B7AA" w14:textId="38377243" w:rsidR="005E2844" w:rsidRDefault="005E2844" w:rsidP="00406FBD">
      <w:pPr>
        <w:ind w:firstLine="0"/>
        <w:rPr>
          <w:b/>
          <w:bCs/>
        </w:rPr>
      </w:pPr>
      <w:r>
        <w:t>Na otázku, zdali stres pomáhá zvládat stresové situace odpovídali všichni respondenti velmi stručně a jednoznačně</w:t>
      </w:r>
      <w:r>
        <w:rPr>
          <w:b/>
          <w:bCs/>
        </w:rPr>
        <w:t>.</w:t>
      </w:r>
    </w:p>
    <w:p w14:paraId="0B0FE22A" w14:textId="77777777" w:rsidR="00740533" w:rsidRDefault="00BA785E" w:rsidP="00406FBD">
      <w:pPr>
        <w:pStyle w:val="Odstavecseseznamem"/>
        <w:keepNext w:val="0"/>
        <w:suppressAutoHyphens w:val="0"/>
        <w:spacing w:after="160"/>
        <w:ind w:left="0" w:firstLine="0"/>
        <w:rPr>
          <w:i/>
          <w:iCs/>
        </w:rPr>
      </w:pPr>
      <w:r>
        <w:t xml:space="preserve">Respondent č. 4: </w:t>
      </w:r>
      <w:r w:rsidRPr="004824A7">
        <w:rPr>
          <w:i/>
          <w:iCs/>
        </w:rPr>
        <w:t>„Ano, myslím, že humor je lékem na stres.“</w:t>
      </w:r>
    </w:p>
    <w:p w14:paraId="16C4A830" w14:textId="271BB28F" w:rsidR="003B7404" w:rsidRDefault="00A77905" w:rsidP="00406FBD">
      <w:pPr>
        <w:pStyle w:val="Odstavecseseznamem"/>
        <w:keepNext w:val="0"/>
        <w:suppressAutoHyphens w:val="0"/>
        <w:spacing w:after="160"/>
        <w:ind w:left="0" w:firstLine="0"/>
      </w:pPr>
      <w:r>
        <w:t>R1: „</w:t>
      </w:r>
      <w:r w:rsidRPr="00D07A76">
        <w:rPr>
          <w:i/>
          <w:iCs/>
        </w:rPr>
        <w:t>Maximálně</w:t>
      </w:r>
      <w:r>
        <w:t>.</w:t>
      </w:r>
    </w:p>
    <w:p w14:paraId="20BB9952" w14:textId="77777777" w:rsidR="003B7404" w:rsidRDefault="00A4407A" w:rsidP="00406FBD">
      <w:pPr>
        <w:pStyle w:val="Odstavecseseznamem"/>
        <w:keepNext w:val="0"/>
        <w:suppressAutoHyphens w:val="0"/>
        <w:spacing w:after="160"/>
        <w:ind w:left="0" w:firstLine="0"/>
      </w:pPr>
      <w:r>
        <w:t>R5: „</w:t>
      </w:r>
      <w:r w:rsidRPr="00D07A76">
        <w:rPr>
          <w:i/>
          <w:iCs/>
        </w:rPr>
        <w:t>Určitě ano</w:t>
      </w:r>
      <w:r>
        <w:t>.“</w:t>
      </w:r>
    </w:p>
    <w:p w14:paraId="28102A64" w14:textId="77777777" w:rsidR="00D12A59" w:rsidRDefault="00FB20BE" w:rsidP="00406FBD">
      <w:pPr>
        <w:pStyle w:val="Odstavecseseznamem"/>
        <w:keepNext w:val="0"/>
        <w:suppressAutoHyphens w:val="0"/>
        <w:spacing w:after="160"/>
        <w:ind w:left="0" w:firstLine="0"/>
      </w:pPr>
      <w:r>
        <w:t xml:space="preserve">Všichni dotázaní učitelé </w:t>
      </w:r>
      <w:r w:rsidR="00E81CE6">
        <w:t xml:space="preserve">berou humor jako pomocníka proti stresu, který je při práci ve školství na každodenním pořádku. </w:t>
      </w:r>
      <w:r w:rsidR="00FC5979">
        <w:t>Stres z rodičů, vedení školy, nespolupracují</w:t>
      </w:r>
      <w:r w:rsidR="003C7565">
        <w:t xml:space="preserve">cí </w:t>
      </w:r>
      <w:r w:rsidR="00FC5979">
        <w:t>třídy</w:t>
      </w:r>
      <w:r w:rsidR="005C3D9B">
        <w:t xml:space="preserve"> nebo</w:t>
      </w:r>
      <w:r w:rsidR="00340D5D">
        <w:t> negativní</w:t>
      </w:r>
      <w:r w:rsidR="003C7565">
        <w:t xml:space="preserve"> </w:t>
      </w:r>
      <w:r w:rsidR="00340D5D">
        <w:t>chování žáků/žáka a</w:t>
      </w:r>
      <w:r w:rsidR="00FC5979">
        <w:t xml:space="preserve"> inspekce</w:t>
      </w:r>
      <w:r w:rsidR="009D3EFC">
        <w:t>, to jsou učitelovy stresory.</w:t>
      </w:r>
      <w:r w:rsidR="005C3D9B">
        <w:t xml:space="preserve"> </w:t>
      </w:r>
    </w:p>
    <w:p w14:paraId="2FDA263F" w14:textId="30099555" w:rsidR="00D12A59" w:rsidRDefault="00D12A59" w:rsidP="00406FBD">
      <w:pPr>
        <w:pStyle w:val="Odstavecseseznamem"/>
        <w:keepNext w:val="0"/>
        <w:suppressAutoHyphens w:val="0"/>
        <w:spacing w:after="160"/>
        <w:ind w:left="0" w:firstLine="0"/>
      </w:pPr>
      <w:r>
        <w:t>R2: „Všichni víme, z koho tady máme stres.“ (</w:t>
      </w:r>
      <w:r w:rsidR="00AD53A8">
        <w:t>člen vedení školy – pozn. autorky)</w:t>
      </w:r>
    </w:p>
    <w:p w14:paraId="4CD43E49" w14:textId="39FCBC8C" w:rsidR="007B7309" w:rsidRDefault="009D3EFC" w:rsidP="00406FBD">
      <w:pPr>
        <w:pStyle w:val="Odstavecseseznamem"/>
        <w:keepNext w:val="0"/>
        <w:suppressAutoHyphens w:val="0"/>
        <w:spacing w:after="160"/>
        <w:ind w:left="0" w:firstLine="0"/>
      </w:pPr>
      <w:r>
        <w:t xml:space="preserve">I žáci však každodenně doma i ve škole zažívají stresové situace, díky humoru jim může učitel pomoci tyto chvíle zvládnout nebo je odlehčit. </w:t>
      </w:r>
    </w:p>
    <w:p w14:paraId="303ADC67" w14:textId="77777777" w:rsidR="008E5169" w:rsidRPr="008228A4" w:rsidRDefault="008E5169" w:rsidP="003B7404">
      <w:pPr>
        <w:pStyle w:val="Odstavecseseznamem"/>
        <w:keepNext w:val="0"/>
        <w:suppressAutoHyphens w:val="0"/>
        <w:spacing w:after="160"/>
        <w:ind w:left="0" w:firstLine="0"/>
        <w:jc w:val="left"/>
      </w:pPr>
    </w:p>
    <w:p w14:paraId="57471145" w14:textId="02847A27" w:rsidR="003B7404" w:rsidRDefault="00E57909" w:rsidP="003B7404">
      <w:pPr>
        <w:pStyle w:val="Odstavecseseznamem"/>
        <w:keepNext w:val="0"/>
        <w:suppressAutoHyphens w:val="0"/>
        <w:spacing w:after="160"/>
        <w:ind w:left="0" w:firstLine="0"/>
        <w:jc w:val="left"/>
        <w:rPr>
          <w:b/>
          <w:bCs/>
        </w:rPr>
      </w:pPr>
      <w:r>
        <w:rPr>
          <w:b/>
          <w:bCs/>
        </w:rPr>
        <w:t>Kategorie č. 3</w:t>
      </w:r>
      <w:r w:rsidR="001D503E">
        <w:rPr>
          <w:b/>
          <w:bCs/>
        </w:rPr>
        <w:t>:</w:t>
      </w:r>
    </w:p>
    <w:p w14:paraId="06D61E17" w14:textId="6728780D" w:rsidR="003B7404" w:rsidRDefault="00EB4C3C" w:rsidP="003B7404">
      <w:pPr>
        <w:pStyle w:val="Odstavecseseznamem"/>
        <w:keepNext w:val="0"/>
        <w:suppressAutoHyphens w:val="0"/>
        <w:spacing w:after="160"/>
        <w:ind w:left="0" w:firstLine="0"/>
        <w:jc w:val="left"/>
        <w:rPr>
          <w:b/>
          <w:bCs/>
        </w:rPr>
      </w:pPr>
      <w:r>
        <w:rPr>
          <w:b/>
          <w:bCs/>
        </w:rPr>
        <w:t>Vzdělávání</w:t>
      </w:r>
      <w:r w:rsidR="00B01FF3">
        <w:rPr>
          <w:b/>
          <w:bCs/>
        </w:rPr>
        <w:t xml:space="preserve"> se </w:t>
      </w:r>
      <w:r>
        <w:rPr>
          <w:b/>
          <w:bCs/>
        </w:rPr>
        <w:t xml:space="preserve">s </w:t>
      </w:r>
      <w:r w:rsidR="00B01FF3">
        <w:rPr>
          <w:b/>
          <w:bCs/>
        </w:rPr>
        <w:t>humor</w:t>
      </w:r>
      <w:r>
        <w:rPr>
          <w:b/>
          <w:bCs/>
        </w:rPr>
        <w:t>em</w:t>
      </w:r>
    </w:p>
    <w:p w14:paraId="4A3C13CA" w14:textId="54CBF7D1" w:rsidR="003B7404" w:rsidRDefault="007E0E44" w:rsidP="00406FBD">
      <w:pPr>
        <w:pStyle w:val="Odstavecseseznamem"/>
        <w:keepNext w:val="0"/>
        <w:suppressAutoHyphens w:val="0"/>
        <w:spacing w:after="160"/>
        <w:ind w:left="0" w:firstLine="0"/>
      </w:pPr>
      <w:r>
        <w:t xml:space="preserve">Humor ve výuce má podle respondentů hned několik funkcí, </w:t>
      </w:r>
      <w:r w:rsidR="005C5B4E">
        <w:t xml:space="preserve">nejvíce </w:t>
      </w:r>
      <w:r w:rsidR="00351086">
        <w:t>opakující</w:t>
      </w:r>
      <w:r w:rsidR="005C5B4E">
        <w:t xml:space="preserve"> byla funkce motivační.</w:t>
      </w:r>
      <w:r w:rsidR="008E5169">
        <w:t xml:space="preserve"> </w:t>
      </w:r>
    </w:p>
    <w:p w14:paraId="050CB46C" w14:textId="77777777" w:rsidR="00824C71" w:rsidRDefault="00435012" w:rsidP="00406FBD">
      <w:pPr>
        <w:pStyle w:val="Odstavecseseznamem"/>
        <w:keepNext w:val="0"/>
        <w:suppressAutoHyphens w:val="0"/>
        <w:spacing w:after="160"/>
        <w:ind w:left="0" w:firstLine="0"/>
      </w:pPr>
      <w:r>
        <w:t>R</w:t>
      </w:r>
      <w:r w:rsidR="00227263">
        <w:t>2</w:t>
      </w:r>
      <w:r>
        <w:t xml:space="preserve">: </w:t>
      </w:r>
      <w:r w:rsidR="00351086" w:rsidRPr="000E3376">
        <w:rPr>
          <w:i/>
          <w:iCs/>
        </w:rPr>
        <w:t>„Motivační, uvolňující a tmelí kolektiv.“</w:t>
      </w:r>
    </w:p>
    <w:p w14:paraId="75C1A083" w14:textId="6B49308A" w:rsidR="00824C71" w:rsidRDefault="002F5816" w:rsidP="00406FBD">
      <w:pPr>
        <w:pStyle w:val="Odstavecseseznamem"/>
        <w:keepNext w:val="0"/>
        <w:suppressAutoHyphens w:val="0"/>
        <w:spacing w:after="160"/>
        <w:ind w:left="0" w:firstLine="0"/>
      </w:pPr>
      <w:r>
        <w:t xml:space="preserve">Snažila jsem se konkrétně zjistit, jakou formu humoru učitelé používají, aby měla </w:t>
      </w:r>
      <w:r w:rsidR="00215532">
        <w:t xml:space="preserve">motivační funkci. </w:t>
      </w:r>
      <w:r w:rsidR="00351086">
        <w:t>P</w:t>
      </w:r>
      <w:r w:rsidR="007E0E44">
        <w:t xml:space="preserve">okud jde o vhodně zvolený </w:t>
      </w:r>
      <w:r w:rsidR="0093344A">
        <w:t>humor</w:t>
      </w:r>
      <w:r w:rsidR="007E0E44">
        <w:t xml:space="preserve"> má </w:t>
      </w:r>
      <w:r w:rsidR="00B04573">
        <w:t xml:space="preserve">za následek to, že děti </w:t>
      </w:r>
      <w:r w:rsidR="00215532">
        <w:t xml:space="preserve">nejen </w:t>
      </w:r>
      <w:r w:rsidR="000E251A">
        <w:t>motivuje k</w:t>
      </w:r>
      <w:r w:rsidR="00215532">
        <w:t> </w:t>
      </w:r>
      <w:r w:rsidR="000E251A">
        <w:t>práci</w:t>
      </w:r>
      <w:r w:rsidR="00215532">
        <w:t xml:space="preserve">, </w:t>
      </w:r>
      <w:r w:rsidR="000E251A">
        <w:t>a</w:t>
      </w:r>
      <w:r w:rsidR="00215532">
        <w:t>le</w:t>
      </w:r>
      <w:r w:rsidR="000E251A">
        <w:t xml:space="preserve"> p</w:t>
      </w:r>
      <w:r w:rsidR="008940E5">
        <w:t xml:space="preserve">rostřednictvím humoru si mohou žáci </w:t>
      </w:r>
      <w:r w:rsidR="002F3389">
        <w:t xml:space="preserve">i </w:t>
      </w:r>
      <w:r w:rsidR="008940E5">
        <w:t xml:space="preserve">více zapamatovat. </w:t>
      </w:r>
      <w:r w:rsidR="000E251A">
        <w:t xml:space="preserve">Musíme však zvolit humor, který je úměrný věku a je </w:t>
      </w:r>
      <w:r w:rsidR="00D234EF">
        <w:t>pro děti snadno roz</w:t>
      </w:r>
      <w:r w:rsidR="00EA4FBC">
        <w:t xml:space="preserve">poznatelný. </w:t>
      </w:r>
    </w:p>
    <w:p w14:paraId="5E556981" w14:textId="36664831" w:rsidR="00A82B32" w:rsidRDefault="00A82B32" w:rsidP="00406FBD">
      <w:pPr>
        <w:pStyle w:val="Odstavecseseznamem"/>
        <w:keepNext w:val="0"/>
        <w:suppressAutoHyphens w:val="0"/>
        <w:spacing w:after="160"/>
        <w:ind w:left="0" w:firstLine="0"/>
        <w:rPr>
          <w:i/>
          <w:iCs/>
        </w:rPr>
      </w:pPr>
      <w:r>
        <w:t xml:space="preserve">R3: </w:t>
      </w:r>
      <w:r w:rsidRPr="00F83D38">
        <w:rPr>
          <w:i/>
          <w:iCs/>
        </w:rPr>
        <w:t xml:space="preserve">„V mým hodinách používám </w:t>
      </w:r>
      <w:r w:rsidR="00CC642C" w:rsidRPr="00F83D38">
        <w:rPr>
          <w:i/>
          <w:iCs/>
        </w:rPr>
        <w:t xml:space="preserve">rýmovačky na slova v cizím jazyce ve spojení s nějakým </w:t>
      </w:r>
      <w:r w:rsidR="00F83D38" w:rsidRPr="00F83D38">
        <w:rPr>
          <w:i/>
          <w:iCs/>
        </w:rPr>
        <w:t>nespisovným slovem. Děcka si pak na to slovo lépe vzpomenou.“</w:t>
      </w:r>
    </w:p>
    <w:p w14:paraId="4DBEABFD" w14:textId="54252BAC" w:rsidR="00F83D38" w:rsidRDefault="00F83D38" w:rsidP="00406FBD">
      <w:pPr>
        <w:pStyle w:val="Odstavecseseznamem"/>
        <w:keepNext w:val="0"/>
        <w:suppressAutoHyphens w:val="0"/>
        <w:spacing w:after="160"/>
        <w:ind w:left="0" w:firstLine="0"/>
        <w:rPr>
          <w:i/>
          <w:iCs/>
        </w:rPr>
      </w:pPr>
      <w:r w:rsidRPr="00F83D38">
        <w:t>R7</w:t>
      </w:r>
      <w:r>
        <w:rPr>
          <w:i/>
          <w:iCs/>
        </w:rPr>
        <w:t xml:space="preserve">: „Často řadím oslí můstky typu HOW </w:t>
      </w:r>
      <w:r w:rsidR="00F34A5F">
        <w:rPr>
          <w:i/>
          <w:iCs/>
        </w:rPr>
        <w:t>MUCH – představ</w:t>
      </w:r>
      <w:r>
        <w:rPr>
          <w:i/>
          <w:iCs/>
        </w:rPr>
        <w:t xml:space="preserve"> si </w:t>
      </w:r>
      <w:r w:rsidR="00A85D42">
        <w:rPr>
          <w:i/>
          <w:iCs/>
        </w:rPr>
        <w:t xml:space="preserve">kravinec, nad ním jsou muchy, no a ty nemáš šanci </w:t>
      </w:r>
      <w:r w:rsidR="00F34A5F">
        <w:rPr>
          <w:i/>
          <w:iCs/>
        </w:rPr>
        <w:t>spočítat apod.“</w:t>
      </w:r>
    </w:p>
    <w:p w14:paraId="6D1BC851" w14:textId="51F7DAB8" w:rsidR="00F34A5F" w:rsidRPr="00F34A5F" w:rsidRDefault="00F34A5F" w:rsidP="00406FBD">
      <w:pPr>
        <w:pStyle w:val="Odstavecseseznamem"/>
        <w:keepNext w:val="0"/>
        <w:suppressAutoHyphens w:val="0"/>
        <w:spacing w:after="160"/>
        <w:ind w:left="0" w:firstLine="0"/>
      </w:pPr>
      <w:r>
        <w:t xml:space="preserve">Na těchto dvou příkladech pozorujeme, že díky cílenému vtipu, si žáci zapamatují </w:t>
      </w:r>
      <w:r w:rsidR="00087803">
        <w:t xml:space="preserve">lépe probíranou slovní zásobu nebo gramatiku. </w:t>
      </w:r>
    </w:p>
    <w:p w14:paraId="4EFECBE5" w14:textId="2AD440E6" w:rsidR="00360E2E" w:rsidRPr="00360E2E" w:rsidRDefault="00280850" w:rsidP="00406FBD">
      <w:pPr>
        <w:pStyle w:val="Odstavecseseznamem"/>
        <w:keepNext w:val="0"/>
        <w:suppressAutoHyphens w:val="0"/>
        <w:spacing w:after="160"/>
        <w:ind w:left="0" w:firstLine="0"/>
      </w:pPr>
      <w:r>
        <w:t xml:space="preserve">Ve výuce funguje humor jako odlehčení situace a </w:t>
      </w:r>
      <w:r w:rsidR="00A9345C">
        <w:t xml:space="preserve">je </w:t>
      </w:r>
      <w:r>
        <w:t>siln</w:t>
      </w:r>
      <w:r w:rsidR="00A9345C">
        <w:t>ým</w:t>
      </w:r>
      <w:r>
        <w:t xml:space="preserve"> nástroj</w:t>
      </w:r>
      <w:r w:rsidR="00A9345C">
        <w:t>em</w:t>
      </w:r>
      <w:r>
        <w:t>, jak upoutat</w:t>
      </w:r>
      <w:r w:rsidR="00012AB8">
        <w:rPr>
          <w:i/>
          <w:iCs/>
        </w:rPr>
        <w:t xml:space="preserve"> </w:t>
      </w:r>
      <w:r w:rsidR="00012AB8" w:rsidRPr="00360E2E">
        <w:t>žákovu pozornost</w:t>
      </w:r>
      <w:r w:rsidR="00DA5E4E" w:rsidRPr="00360E2E">
        <w:t>.</w:t>
      </w:r>
    </w:p>
    <w:p w14:paraId="0D22C18C" w14:textId="789A2300" w:rsidR="00FA195D" w:rsidRPr="00824C71" w:rsidRDefault="005A2031" w:rsidP="00A917C8">
      <w:pPr>
        <w:pStyle w:val="Odstavecseseznamem"/>
        <w:keepNext w:val="0"/>
        <w:suppressAutoHyphens w:val="0"/>
        <w:spacing w:after="160"/>
        <w:ind w:left="0" w:firstLine="0"/>
        <w:rPr>
          <w:i/>
          <w:iCs/>
        </w:rPr>
      </w:pPr>
      <w:r>
        <w:lastRenderedPageBreak/>
        <w:t>R</w:t>
      </w:r>
      <w:r w:rsidR="00FA195D" w:rsidRPr="00491978">
        <w:t>3:</w:t>
      </w:r>
      <w:r w:rsidR="00FA195D">
        <w:t xml:space="preserve"> </w:t>
      </w:r>
      <w:r w:rsidR="00FA195D" w:rsidRPr="00C414EC">
        <w:rPr>
          <w:i/>
          <w:iCs/>
        </w:rPr>
        <w:t>„V některých hodinách mě to udržuje duševně svěží – nejde jenom o prosté zprostředkování znalostí a jejich opakování a procvičování, ale o</w:t>
      </w:r>
      <w:r w:rsidR="0026746A">
        <w:rPr>
          <w:i/>
          <w:iCs/>
        </w:rPr>
        <w:t> </w:t>
      </w:r>
      <w:r w:rsidR="00FA195D" w:rsidRPr="00C414EC">
        <w:rPr>
          <w:i/>
          <w:iCs/>
        </w:rPr>
        <w:t>schopnost udržovat nějakou formu živější komunikace s žáky a tím i udržovat jejich pozornost.“</w:t>
      </w:r>
    </w:p>
    <w:p w14:paraId="6534097F" w14:textId="77777777" w:rsidR="00D404FF" w:rsidRPr="00D404FF" w:rsidRDefault="001D503E" w:rsidP="00A917C8">
      <w:pPr>
        <w:ind w:firstLine="0"/>
        <w:rPr>
          <w:b/>
          <w:bCs/>
        </w:rPr>
      </w:pPr>
      <w:r w:rsidRPr="00D404FF">
        <w:rPr>
          <w:b/>
          <w:bCs/>
        </w:rPr>
        <w:t xml:space="preserve">Kategorie č. 4: </w:t>
      </w:r>
    </w:p>
    <w:p w14:paraId="4A85640A" w14:textId="467A8458" w:rsidR="00E57909" w:rsidRPr="00D404FF" w:rsidRDefault="001D503E" w:rsidP="00A917C8">
      <w:pPr>
        <w:ind w:firstLine="0"/>
        <w:rPr>
          <w:b/>
          <w:bCs/>
        </w:rPr>
      </w:pPr>
      <w:r w:rsidRPr="00D404FF">
        <w:rPr>
          <w:b/>
          <w:bCs/>
        </w:rPr>
        <w:t>Problém s pochopením humoru</w:t>
      </w:r>
    </w:p>
    <w:p w14:paraId="6B5873EC" w14:textId="31E3CB87" w:rsidR="00D04EF1" w:rsidRDefault="00FE6C85" w:rsidP="00A917C8">
      <w:pPr>
        <w:ind w:firstLine="0"/>
      </w:pPr>
      <w:r>
        <w:t>Polovina respondentů nezaznamenala problém s nepoch</w:t>
      </w:r>
      <w:r w:rsidR="001F4301">
        <w:t>op</w:t>
      </w:r>
      <w:r>
        <w:t>ením jejich</w:t>
      </w:r>
      <w:r w:rsidR="001F4301">
        <w:t xml:space="preserve"> vtipu, avšak</w:t>
      </w:r>
      <w:r w:rsidR="0026746A">
        <w:t> </w:t>
      </w:r>
      <w:r w:rsidR="001F4301">
        <w:t xml:space="preserve">druhá půlka dotázaných </w:t>
      </w:r>
      <w:r w:rsidR="004B1986">
        <w:t>obtíž</w:t>
      </w:r>
      <w:r w:rsidR="001F4301">
        <w:t xml:space="preserve"> </w:t>
      </w:r>
      <w:r w:rsidR="00012400">
        <w:t>zaregistrovala</w:t>
      </w:r>
      <w:r w:rsidR="001F4301">
        <w:t xml:space="preserve">. </w:t>
      </w:r>
      <w:r>
        <w:t xml:space="preserve"> </w:t>
      </w:r>
      <w:r w:rsidR="001F4301">
        <w:t>Tento jev</w:t>
      </w:r>
      <w:r w:rsidR="00056D08">
        <w:t xml:space="preserve"> </w:t>
      </w:r>
      <w:r w:rsidR="00824C71">
        <w:t xml:space="preserve">souvisí s více faktory. </w:t>
      </w:r>
      <w:r w:rsidR="007B682C">
        <w:t xml:space="preserve">Dle odpovědí respondentů je to především </w:t>
      </w:r>
      <w:r w:rsidR="00A836AF">
        <w:t>odlišná</w:t>
      </w:r>
      <w:r w:rsidR="001F4301">
        <w:t xml:space="preserve"> znalost faktů a</w:t>
      </w:r>
      <w:r w:rsidR="0026746A">
        <w:t> </w:t>
      </w:r>
      <w:r w:rsidR="001F4301">
        <w:t xml:space="preserve">souvislostí </w:t>
      </w:r>
      <w:r w:rsidR="00C35088">
        <w:t>učitele a žáků</w:t>
      </w:r>
      <w:r w:rsidR="00F87136">
        <w:t>. Žáci nepochopí vtip kvůli nedostačujícím souvislostem</w:t>
      </w:r>
      <w:r w:rsidR="00A03E11">
        <w:t xml:space="preserve">. </w:t>
      </w:r>
    </w:p>
    <w:p w14:paraId="0DACF7F4" w14:textId="6B78E27A" w:rsidR="00C35088" w:rsidRDefault="005A2031" w:rsidP="00A917C8">
      <w:pPr>
        <w:pStyle w:val="Odstavecseseznamem"/>
        <w:keepNext w:val="0"/>
        <w:suppressAutoHyphens w:val="0"/>
        <w:spacing w:after="160"/>
        <w:ind w:left="0" w:firstLine="0"/>
        <w:rPr>
          <w:i/>
          <w:iCs/>
        </w:rPr>
      </w:pPr>
      <w:r>
        <w:t>R</w:t>
      </w:r>
      <w:r w:rsidR="00C35088">
        <w:t>6:</w:t>
      </w:r>
      <w:r w:rsidR="00C35088" w:rsidRPr="00497112">
        <w:t xml:space="preserve"> </w:t>
      </w:r>
      <w:r w:rsidR="00C35088" w:rsidRPr="00C414EC">
        <w:rPr>
          <w:i/>
          <w:iCs/>
        </w:rPr>
        <w:t>„</w:t>
      </w:r>
      <w:r w:rsidR="00484EB4">
        <w:rPr>
          <w:i/>
          <w:iCs/>
        </w:rPr>
        <w:t>Tak teď si přesně n</w:t>
      </w:r>
      <w:r w:rsidR="00C35088" w:rsidRPr="00C414EC">
        <w:rPr>
          <w:i/>
          <w:iCs/>
        </w:rPr>
        <w:t xml:space="preserve">evybavuji. </w:t>
      </w:r>
      <w:r w:rsidR="00484EB4">
        <w:rPr>
          <w:i/>
          <w:iCs/>
        </w:rPr>
        <w:t xml:space="preserve">Počkej, </w:t>
      </w:r>
      <w:r w:rsidR="002912A3">
        <w:rPr>
          <w:i/>
          <w:iCs/>
        </w:rPr>
        <w:t>j</w:t>
      </w:r>
      <w:r w:rsidR="00C35088" w:rsidRPr="00C414EC">
        <w:rPr>
          <w:i/>
          <w:iCs/>
        </w:rPr>
        <w:t xml:space="preserve">ednou nepochopili vtip z učebnice – </w:t>
      </w:r>
      <w:r w:rsidR="002912A3">
        <w:rPr>
          <w:i/>
          <w:iCs/>
        </w:rPr>
        <w:t>souviselo to s </w:t>
      </w:r>
      <w:r w:rsidR="00C35088" w:rsidRPr="00C414EC">
        <w:rPr>
          <w:i/>
          <w:iCs/>
        </w:rPr>
        <w:t>nedostatečn</w:t>
      </w:r>
      <w:r w:rsidR="002912A3">
        <w:rPr>
          <w:i/>
          <w:iCs/>
        </w:rPr>
        <w:t xml:space="preserve">ou znalostí </w:t>
      </w:r>
      <w:r w:rsidR="002912A3" w:rsidRPr="00C414EC">
        <w:rPr>
          <w:i/>
          <w:iCs/>
        </w:rPr>
        <w:t>souvislostí</w:t>
      </w:r>
      <w:r w:rsidR="002912A3">
        <w:rPr>
          <w:i/>
          <w:iCs/>
        </w:rPr>
        <w:t xml:space="preserve"> a </w:t>
      </w:r>
      <w:r w:rsidR="00C35088" w:rsidRPr="00C414EC">
        <w:rPr>
          <w:i/>
          <w:iCs/>
        </w:rPr>
        <w:t>logik</w:t>
      </w:r>
      <w:r w:rsidR="002912A3">
        <w:rPr>
          <w:i/>
          <w:iCs/>
        </w:rPr>
        <w:t>ou</w:t>
      </w:r>
      <w:r w:rsidR="00C35088" w:rsidRPr="00C414EC">
        <w:rPr>
          <w:i/>
          <w:iCs/>
        </w:rPr>
        <w:t>…“</w:t>
      </w:r>
    </w:p>
    <w:p w14:paraId="0688A033" w14:textId="609E987C" w:rsidR="00153686" w:rsidRDefault="00406FBD" w:rsidP="00A917C8">
      <w:pPr>
        <w:pStyle w:val="Odstavecseseznamem"/>
        <w:keepNext w:val="0"/>
        <w:suppressAutoHyphens w:val="0"/>
        <w:spacing w:after="160"/>
        <w:ind w:left="0" w:firstLine="0"/>
        <w:rPr>
          <w:i/>
          <w:iCs/>
        </w:rPr>
      </w:pPr>
      <w:r>
        <w:rPr>
          <w:iCs/>
        </w:rPr>
        <w:t>R5</w:t>
      </w:r>
      <w:r w:rsidR="00153686">
        <w:rPr>
          <w:i/>
          <w:iCs/>
        </w:rPr>
        <w:t>: „Mám rád Cimrmany a někdy hážu</w:t>
      </w:r>
      <w:r w:rsidR="008A7B4E">
        <w:rPr>
          <w:i/>
          <w:iCs/>
        </w:rPr>
        <w:t xml:space="preserve"> do placu nějaké jejich hlášky, a to</w:t>
      </w:r>
      <w:r w:rsidR="00A917C8">
        <w:rPr>
          <w:i/>
          <w:iCs/>
        </w:rPr>
        <w:t> </w:t>
      </w:r>
      <w:r w:rsidR="008A7B4E">
        <w:rPr>
          <w:i/>
          <w:iCs/>
        </w:rPr>
        <w:t>většinou neuspěju.“</w:t>
      </w:r>
    </w:p>
    <w:p w14:paraId="512440E7" w14:textId="77777777" w:rsidR="005A2031" w:rsidRDefault="00EB0A5C" w:rsidP="00A917C8">
      <w:pPr>
        <w:pStyle w:val="Odstavecseseznamem"/>
        <w:keepNext w:val="0"/>
        <w:suppressAutoHyphens w:val="0"/>
        <w:spacing w:after="160"/>
        <w:ind w:left="0" w:firstLine="0"/>
      </w:pPr>
      <w:r>
        <w:t xml:space="preserve">Možné problémy s pochopením vtipu </w:t>
      </w:r>
      <w:r w:rsidR="001241A2">
        <w:t xml:space="preserve">může mít opačné pohlaví k učiteli. </w:t>
      </w:r>
    </w:p>
    <w:p w14:paraId="539DCE91" w14:textId="1E26CA1B" w:rsidR="008220A0" w:rsidRDefault="005A2031" w:rsidP="00A917C8">
      <w:pPr>
        <w:pStyle w:val="Odstavecseseznamem"/>
        <w:keepNext w:val="0"/>
        <w:suppressAutoHyphens w:val="0"/>
        <w:spacing w:after="160"/>
        <w:ind w:left="0" w:firstLine="0"/>
        <w:rPr>
          <w:i/>
          <w:iCs/>
        </w:rPr>
      </w:pPr>
      <w:r>
        <w:t>R</w:t>
      </w:r>
      <w:r w:rsidR="001241A2">
        <w:t>7:</w:t>
      </w:r>
      <w:r w:rsidR="001241A2">
        <w:rPr>
          <w:i/>
          <w:iCs/>
        </w:rPr>
        <w:t xml:space="preserve"> „</w:t>
      </w:r>
      <w:r w:rsidR="00051607">
        <w:rPr>
          <w:i/>
          <w:iCs/>
        </w:rPr>
        <w:t>Jo, jo</w:t>
      </w:r>
      <w:r w:rsidR="001241A2">
        <w:rPr>
          <w:i/>
          <w:iCs/>
        </w:rPr>
        <w:t xml:space="preserve"> stává se to, u těch starších, na druhém stupni, v deváté třídě. Tam se to nesetká – hlavně u dívek, opačné pohlaví.</w:t>
      </w:r>
      <w:r w:rsidR="00D64870">
        <w:rPr>
          <w:i/>
          <w:iCs/>
        </w:rPr>
        <w:t>“</w:t>
      </w:r>
    </w:p>
    <w:p w14:paraId="1CC81FB1" w14:textId="48D94144" w:rsidR="000F25ED" w:rsidRDefault="000F25ED" w:rsidP="00A917C8">
      <w:pPr>
        <w:pStyle w:val="Odstavecseseznamem"/>
        <w:keepNext w:val="0"/>
        <w:suppressAutoHyphens w:val="0"/>
        <w:spacing w:after="160"/>
        <w:ind w:left="0" w:firstLine="0"/>
      </w:pPr>
      <w:r>
        <w:t xml:space="preserve">Často opakovaným pojmem byl sarkasmus nebo ironie, kterou žáci hlavně mladšího věku nepochopí. </w:t>
      </w:r>
      <w:r w:rsidR="00B616A5">
        <w:t>V tomto případě by měl učitel brát zřetel na vývojovou stránku dětí, které v daném věku jeho humor nemohou pochopit.</w:t>
      </w:r>
    </w:p>
    <w:p w14:paraId="742A655F" w14:textId="179544DB" w:rsidR="00B616A5" w:rsidRDefault="005A2031" w:rsidP="00A917C8">
      <w:pPr>
        <w:pStyle w:val="Odstavecseseznamem"/>
        <w:keepNext w:val="0"/>
        <w:suppressAutoHyphens w:val="0"/>
        <w:spacing w:after="160"/>
        <w:ind w:left="0" w:firstLine="0"/>
      </w:pPr>
      <w:r>
        <w:t>R</w:t>
      </w:r>
      <w:r w:rsidR="00B616A5">
        <w:t xml:space="preserve">1: </w:t>
      </w:r>
      <w:r w:rsidR="00B616A5" w:rsidRPr="00C414EC">
        <w:rPr>
          <w:i/>
          <w:iCs/>
        </w:rPr>
        <w:t>„Častým nepochopením humoru u žáků je humor ironický a</w:t>
      </w:r>
      <w:r w:rsidR="007A5810">
        <w:rPr>
          <w:i/>
          <w:iCs/>
        </w:rPr>
        <w:t> </w:t>
      </w:r>
      <w:r w:rsidR="00B616A5" w:rsidRPr="00C414EC">
        <w:rPr>
          <w:i/>
          <w:iCs/>
        </w:rPr>
        <w:t>sarkastický, zde je potřeba správně volit formu zvolené legrace.“</w:t>
      </w:r>
    </w:p>
    <w:p w14:paraId="757066F3" w14:textId="77777777" w:rsidR="00B616A5" w:rsidRPr="000F25ED" w:rsidRDefault="00B616A5" w:rsidP="00A917C8">
      <w:pPr>
        <w:pStyle w:val="Odstavecseseznamem"/>
        <w:keepNext w:val="0"/>
        <w:suppressAutoHyphens w:val="0"/>
        <w:spacing w:after="160"/>
        <w:ind w:left="0" w:firstLine="0"/>
      </w:pPr>
    </w:p>
    <w:p w14:paraId="1A54DF5D" w14:textId="4A65F260" w:rsidR="00056D08" w:rsidRPr="00D63697" w:rsidRDefault="00056D08" w:rsidP="00A917C8">
      <w:pPr>
        <w:ind w:firstLine="0"/>
        <w:rPr>
          <w:b/>
          <w:bCs/>
        </w:rPr>
      </w:pPr>
      <w:r w:rsidRPr="00D63697">
        <w:rPr>
          <w:b/>
          <w:bCs/>
        </w:rPr>
        <w:t>Kategorie č. 5</w:t>
      </w:r>
    </w:p>
    <w:p w14:paraId="3DAC697E" w14:textId="25E922AA" w:rsidR="00056D08" w:rsidRPr="001E4D5A" w:rsidRDefault="00056D08" w:rsidP="00A917C8">
      <w:pPr>
        <w:ind w:firstLine="0"/>
        <w:rPr>
          <w:b/>
          <w:bCs/>
        </w:rPr>
      </w:pPr>
      <w:r w:rsidRPr="001E4D5A">
        <w:rPr>
          <w:b/>
          <w:bCs/>
        </w:rPr>
        <w:t xml:space="preserve">Humor </w:t>
      </w:r>
      <w:r w:rsidR="002912A3" w:rsidRPr="001E4D5A">
        <w:rPr>
          <w:b/>
          <w:bCs/>
        </w:rPr>
        <w:t>a</w:t>
      </w:r>
      <w:r w:rsidRPr="001E4D5A">
        <w:rPr>
          <w:b/>
          <w:bCs/>
        </w:rPr>
        <w:t xml:space="preserve"> pozitivní atmosfér</w:t>
      </w:r>
      <w:r w:rsidR="002912A3" w:rsidRPr="001E4D5A">
        <w:rPr>
          <w:b/>
          <w:bCs/>
        </w:rPr>
        <w:t>a</w:t>
      </w:r>
      <w:r w:rsidRPr="001E4D5A">
        <w:rPr>
          <w:b/>
          <w:bCs/>
        </w:rPr>
        <w:t xml:space="preserve"> ve třídě</w:t>
      </w:r>
    </w:p>
    <w:p w14:paraId="6DD51420" w14:textId="1BA2ECEB" w:rsidR="008D3CB4" w:rsidRDefault="00D63697" w:rsidP="00A917C8">
      <w:pPr>
        <w:pStyle w:val="Odstavecseseznamem"/>
        <w:keepNext w:val="0"/>
        <w:suppressAutoHyphens w:val="0"/>
        <w:spacing w:after="160"/>
        <w:ind w:left="0" w:firstLine="0"/>
      </w:pPr>
      <w:r>
        <w:t>Trefně podaný vtip může situaci nadlehčit. V případě stresové zátěže, která</w:t>
      </w:r>
      <w:r w:rsidR="00C87552">
        <w:t> </w:t>
      </w:r>
      <w:r>
        <w:t xml:space="preserve">souvisí s ústním nebo písemným zkoušením, může dobře podaný humor žákovi pomoci se uvolnit.  </w:t>
      </w:r>
      <w:r w:rsidR="00E657BB">
        <w:t>Všichni respondenti se shodli na tom, že vhodně zvolený humor navodí pozitivní atmosféru</w:t>
      </w:r>
      <w:r w:rsidR="00F41853">
        <w:t xml:space="preserve">, která vede k lepším vztahům v různých rovinách. </w:t>
      </w:r>
    </w:p>
    <w:p w14:paraId="0F577DB4" w14:textId="7AFDBFE1" w:rsidR="008874FC" w:rsidRDefault="005A2031" w:rsidP="00A917C8">
      <w:pPr>
        <w:pStyle w:val="Odstavecseseznamem"/>
        <w:keepNext w:val="0"/>
        <w:suppressAutoHyphens w:val="0"/>
        <w:spacing w:after="160"/>
        <w:ind w:left="0" w:firstLine="0"/>
      </w:pPr>
      <w:r>
        <w:t>R</w:t>
      </w:r>
      <w:r w:rsidR="00B04A7E">
        <w:t>7: „</w:t>
      </w:r>
      <w:r w:rsidR="00B04A7E" w:rsidRPr="00BD108C">
        <w:rPr>
          <w:i/>
          <w:iCs/>
        </w:rPr>
        <w:t>Pokud se oba aktéři baví, smějí</w:t>
      </w:r>
      <w:r w:rsidR="008D3CB4">
        <w:rPr>
          <w:i/>
          <w:iCs/>
        </w:rPr>
        <w:t>.</w:t>
      </w:r>
      <w:r w:rsidR="00B04A7E">
        <w:t>“</w:t>
      </w:r>
    </w:p>
    <w:p w14:paraId="3244C3BB" w14:textId="2726A9CC" w:rsidR="008874FC" w:rsidRDefault="00B04A7E" w:rsidP="00A917C8">
      <w:pPr>
        <w:pStyle w:val="Odstavecseseznamem"/>
        <w:keepNext w:val="0"/>
        <w:suppressAutoHyphens w:val="0"/>
        <w:spacing w:after="160"/>
        <w:ind w:left="0" w:firstLine="0"/>
      </w:pPr>
      <w:r>
        <w:lastRenderedPageBreak/>
        <w:t xml:space="preserve">Zde je poukázáno na to, že se musí smát oba </w:t>
      </w:r>
      <w:r w:rsidR="003C75CE">
        <w:t>účastníci vtipu</w:t>
      </w:r>
      <w:r w:rsidR="00E00BA9">
        <w:t xml:space="preserve"> – učitel i žák/žáci. </w:t>
      </w:r>
      <w:r w:rsidR="003C75CE">
        <w:t>Pokud se směje jen jedna strana</w:t>
      </w:r>
      <w:r w:rsidR="00406FBD">
        <w:t>,</w:t>
      </w:r>
      <w:r w:rsidR="003C75CE">
        <w:t xml:space="preserve"> není humor pozitivní</w:t>
      </w:r>
      <w:r w:rsidR="00776D1F">
        <w:t xml:space="preserve">. </w:t>
      </w:r>
      <w:r w:rsidR="00622DF3">
        <w:t xml:space="preserve">Ideální je, pokud se směje celá třída včetně učitele. </w:t>
      </w:r>
    </w:p>
    <w:p w14:paraId="45F96FDA" w14:textId="0E426D08" w:rsidR="00EF09B3" w:rsidRDefault="005A2031" w:rsidP="00A917C8">
      <w:pPr>
        <w:pStyle w:val="Odstavecseseznamem"/>
        <w:keepNext w:val="0"/>
        <w:suppressAutoHyphens w:val="0"/>
        <w:spacing w:after="160"/>
        <w:ind w:left="0" w:firstLine="0"/>
      </w:pPr>
      <w:r>
        <w:t>R</w:t>
      </w:r>
      <w:r w:rsidR="00EF09B3" w:rsidRPr="00491978">
        <w:t>3:</w:t>
      </w:r>
      <w:r w:rsidR="00EF09B3">
        <w:rPr>
          <w:i/>
          <w:iCs/>
        </w:rPr>
        <w:t xml:space="preserve"> </w:t>
      </w:r>
      <w:r w:rsidR="00EF09B3" w:rsidRPr="007164C6">
        <w:rPr>
          <w:i/>
          <w:iCs/>
        </w:rPr>
        <w:t>„</w:t>
      </w:r>
      <w:r w:rsidR="00EF09B3">
        <w:rPr>
          <w:i/>
          <w:iCs/>
        </w:rPr>
        <w:t>Pokud je hodina humorná, smějeme se něčemu, tak pak</w:t>
      </w:r>
      <w:r w:rsidR="00EF09B3" w:rsidRPr="00C414EC">
        <w:rPr>
          <w:i/>
          <w:iCs/>
        </w:rPr>
        <w:t xml:space="preserve"> </w:t>
      </w:r>
      <w:r w:rsidR="00EF09B3">
        <w:rPr>
          <w:i/>
          <w:iCs/>
        </w:rPr>
        <w:t>se ž</w:t>
      </w:r>
      <w:r w:rsidR="00EF09B3" w:rsidRPr="00C414EC">
        <w:rPr>
          <w:i/>
          <w:iCs/>
        </w:rPr>
        <w:t>áci necítí tolik pod</w:t>
      </w:r>
      <w:r w:rsidR="00A917C8">
        <w:rPr>
          <w:i/>
          <w:iCs/>
        </w:rPr>
        <w:t> </w:t>
      </w:r>
      <w:r w:rsidR="00EF09B3" w:rsidRPr="00C414EC">
        <w:rPr>
          <w:i/>
          <w:iCs/>
        </w:rPr>
        <w:t>tlakem a v hodině panuje uvolněnější atmosféra.“</w:t>
      </w:r>
    </w:p>
    <w:p w14:paraId="5E2586E5" w14:textId="41A54717" w:rsidR="00022A98" w:rsidRDefault="005A2031" w:rsidP="00A917C8">
      <w:pPr>
        <w:pStyle w:val="Odstavecseseznamem"/>
        <w:keepNext w:val="0"/>
        <w:suppressAutoHyphens w:val="0"/>
        <w:spacing w:after="160"/>
        <w:ind w:left="0" w:firstLine="0"/>
        <w:rPr>
          <w:i/>
          <w:iCs/>
        </w:rPr>
      </w:pPr>
      <w:r>
        <w:t>R</w:t>
      </w:r>
      <w:r w:rsidR="002961F7">
        <w:t>5:</w:t>
      </w:r>
      <w:r w:rsidR="002961F7" w:rsidRPr="00C87206">
        <w:t xml:space="preserve"> </w:t>
      </w:r>
      <w:r w:rsidR="002961F7" w:rsidRPr="007164C6">
        <w:rPr>
          <w:i/>
          <w:iCs/>
        </w:rPr>
        <w:t>„Odreagování třídy, navození uvolněnější atmosféry.“</w:t>
      </w:r>
    </w:p>
    <w:p w14:paraId="76875445" w14:textId="05013B56" w:rsidR="00BE7A0E" w:rsidRDefault="00BE7A0E" w:rsidP="00A917C8">
      <w:pPr>
        <w:pStyle w:val="Odstavecseseznamem"/>
        <w:keepNext w:val="0"/>
        <w:suppressAutoHyphens w:val="0"/>
        <w:spacing w:after="160"/>
        <w:ind w:left="0" w:firstLine="0"/>
        <w:rPr>
          <w:i/>
          <w:iCs/>
        </w:rPr>
      </w:pPr>
      <w:r>
        <w:t>Z těchto odpovědí vyčteme, že humor uvolňuje atmosféru, žáci se necítí pod</w:t>
      </w:r>
      <w:r w:rsidR="00C87552">
        <w:t> </w:t>
      </w:r>
      <w:r>
        <w:t>tlakem a můžeme předpokládat, že budou více nakloněni komunikaci s</w:t>
      </w:r>
      <w:r w:rsidR="006D64DE">
        <w:t> </w:t>
      </w:r>
      <w:r>
        <w:t>učitelem</w:t>
      </w:r>
      <w:r w:rsidR="006D64DE">
        <w:t xml:space="preserve">, </w:t>
      </w:r>
      <w:r w:rsidR="0097209F">
        <w:t xml:space="preserve">ta </w:t>
      </w:r>
      <w:r w:rsidR="006D64DE">
        <w:t xml:space="preserve">vede k větší angažovanosti </w:t>
      </w:r>
      <w:r w:rsidR="00D94628">
        <w:t>a fixaci učiva</w:t>
      </w:r>
      <w:r w:rsidR="0097209F">
        <w:t>. Díky humoru ve třídě se zlepšují vztahy nejen žaků mezi sebou, ale především učitel versus žáci</w:t>
      </w:r>
      <w:r w:rsidR="00022A98">
        <w:t xml:space="preserve"> a</w:t>
      </w:r>
      <w:r w:rsidR="00C87552">
        <w:t> </w:t>
      </w:r>
      <w:r w:rsidR="00022A98">
        <w:t xml:space="preserve">obráceně. </w:t>
      </w:r>
    </w:p>
    <w:p w14:paraId="16F0C2D2" w14:textId="77777777" w:rsidR="00022A98" w:rsidRPr="00022A98" w:rsidRDefault="00022A98" w:rsidP="00A917C8">
      <w:pPr>
        <w:pStyle w:val="Odstavecseseznamem"/>
        <w:keepNext w:val="0"/>
        <w:suppressAutoHyphens w:val="0"/>
        <w:spacing w:after="160"/>
        <w:ind w:left="0" w:firstLine="0"/>
        <w:rPr>
          <w:i/>
          <w:iCs/>
        </w:rPr>
      </w:pPr>
    </w:p>
    <w:p w14:paraId="2A6A44A1" w14:textId="518458BA" w:rsidR="00AB0336" w:rsidRPr="00C8240F" w:rsidRDefault="00DA5E4E" w:rsidP="00A917C8">
      <w:pPr>
        <w:pStyle w:val="Odstavecseseznamem"/>
        <w:keepNext w:val="0"/>
        <w:suppressAutoHyphens w:val="0"/>
        <w:spacing w:after="160"/>
        <w:ind w:left="0" w:firstLine="0"/>
        <w:rPr>
          <w:b/>
          <w:bCs/>
        </w:rPr>
      </w:pPr>
      <w:r w:rsidRPr="00C8240F">
        <w:rPr>
          <w:b/>
          <w:bCs/>
        </w:rPr>
        <w:t>Kategorie č.6</w:t>
      </w:r>
    </w:p>
    <w:p w14:paraId="6172C3FF" w14:textId="4F3D1F67" w:rsidR="00DA5E4E" w:rsidRPr="009B191D" w:rsidRDefault="00DA5E4E" w:rsidP="00A917C8">
      <w:pPr>
        <w:pStyle w:val="Odstavecseseznamem"/>
        <w:keepNext w:val="0"/>
        <w:suppressAutoHyphens w:val="0"/>
        <w:spacing w:after="160"/>
        <w:ind w:left="0" w:firstLine="0"/>
        <w:rPr>
          <w:b/>
          <w:bCs/>
        </w:rPr>
      </w:pPr>
      <w:r w:rsidRPr="009B191D">
        <w:rPr>
          <w:b/>
          <w:bCs/>
        </w:rPr>
        <w:t>Negativa spojená s humorem</w:t>
      </w:r>
    </w:p>
    <w:p w14:paraId="039988DE" w14:textId="64120D5B" w:rsidR="0038558A" w:rsidRDefault="00D069FD" w:rsidP="00A917C8">
      <w:pPr>
        <w:pStyle w:val="Odstavecseseznamem"/>
        <w:keepNext w:val="0"/>
        <w:suppressAutoHyphens w:val="0"/>
        <w:spacing w:after="160"/>
        <w:ind w:left="0" w:firstLine="0"/>
      </w:pPr>
      <w:r>
        <w:t xml:space="preserve">Negativa spojená s použitím humoru ve výchovně-vzdělávacím procesu mají </w:t>
      </w:r>
      <w:r w:rsidR="008A77DB">
        <w:t xml:space="preserve">dvě </w:t>
      </w:r>
      <w:r>
        <w:t xml:space="preserve">základní roviny. První je </w:t>
      </w:r>
      <w:r w:rsidR="008413D8">
        <w:t>nadměrné užívání humoru, který pak ztrácí vtip a</w:t>
      </w:r>
      <w:r w:rsidR="007315E9">
        <w:t xml:space="preserve"> je spíše trapným. </w:t>
      </w:r>
      <w:r w:rsidR="00FB30C4">
        <w:t>Respondenti se vyjádřili, že právě nadužití humoru, nebo jeho křečovit</w:t>
      </w:r>
      <w:r w:rsidR="00A2665D">
        <w:t xml:space="preserve">ý způsob užití je spíše pro žáky demotivující. </w:t>
      </w:r>
    </w:p>
    <w:p w14:paraId="097C3BC9" w14:textId="615A3774" w:rsidR="008F6897" w:rsidRDefault="005A2031" w:rsidP="00A917C8">
      <w:pPr>
        <w:pStyle w:val="Odstavecseseznamem"/>
        <w:keepNext w:val="0"/>
        <w:suppressAutoHyphens w:val="0"/>
        <w:spacing w:after="160"/>
        <w:ind w:left="0" w:firstLine="0"/>
      </w:pPr>
      <w:r>
        <w:t>R</w:t>
      </w:r>
      <w:r w:rsidR="00D111FD">
        <w:t xml:space="preserve">1: </w:t>
      </w:r>
      <w:r w:rsidR="00D111FD" w:rsidRPr="00C414EC">
        <w:rPr>
          <w:i/>
          <w:iCs/>
        </w:rPr>
        <w:t>„Pokud je humoru již mnoho, funkce motivační mizí a výuka přechází pouze v stand-up show, což není správně.“</w:t>
      </w:r>
    </w:p>
    <w:p w14:paraId="106BAE17" w14:textId="44D679EF" w:rsidR="0038558A" w:rsidRDefault="0038558A" w:rsidP="00A917C8">
      <w:pPr>
        <w:pStyle w:val="Odstavecseseznamem"/>
        <w:keepNext w:val="0"/>
        <w:suppressAutoHyphens w:val="0"/>
        <w:spacing w:after="160"/>
        <w:ind w:left="0" w:firstLine="0"/>
      </w:pPr>
      <w:r>
        <w:t xml:space="preserve">Druhou rovinou je negativní užití humoru vůči učiteli nebo žákům. </w:t>
      </w:r>
    </w:p>
    <w:p w14:paraId="608AA5C3" w14:textId="7E09DF22" w:rsidR="0038558A" w:rsidRDefault="005A2031" w:rsidP="00A917C8">
      <w:pPr>
        <w:pStyle w:val="Odstavecseseznamem"/>
        <w:keepNext w:val="0"/>
        <w:suppressAutoHyphens w:val="0"/>
        <w:spacing w:after="160"/>
        <w:ind w:left="0" w:firstLine="0"/>
        <w:rPr>
          <w:i/>
          <w:iCs/>
        </w:rPr>
      </w:pPr>
      <w:r>
        <w:t>R</w:t>
      </w:r>
      <w:r w:rsidR="00D94628">
        <w:t xml:space="preserve">3: </w:t>
      </w:r>
      <w:r w:rsidR="00D94628" w:rsidRPr="00F543FC">
        <w:rPr>
          <w:i/>
          <w:iCs/>
        </w:rPr>
        <w:t xml:space="preserve">„Znám </w:t>
      </w:r>
      <w:r w:rsidR="00DA4BD7">
        <w:rPr>
          <w:i/>
          <w:iCs/>
        </w:rPr>
        <w:t>XXX</w:t>
      </w:r>
      <w:r w:rsidR="00D94628" w:rsidRPr="00F543FC">
        <w:rPr>
          <w:i/>
          <w:iCs/>
        </w:rPr>
        <w:t xml:space="preserve"> na naší škole, který </w:t>
      </w:r>
      <w:r w:rsidR="00A754F1">
        <w:rPr>
          <w:i/>
          <w:iCs/>
        </w:rPr>
        <w:t>uráží</w:t>
      </w:r>
      <w:r w:rsidR="00D94628" w:rsidRPr="00F543FC">
        <w:rPr>
          <w:i/>
          <w:iCs/>
        </w:rPr>
        <w:t xml:space="preserve"> žá</w:t>
      </w:r>
      <w:r w:rsidR="00A754F1">
        <w:rPr>
          <w:i/>
          <w:iCs/>
        </w:rPr>
        <w:t>ky</w:t>
      </w:r>
      <w:r w:rsidR="0051518B" w:rsidRPr="00F543FC">
        <w:rPr>
          <w:i/>
          <w:iCs/>
        </w:rPr>
        <w:t>, kteří mají specifické problémy s</w:t>
      </w:r>
      <w:r w:rsidR="00B11238">
        <w:rPr>
          <w:i/>
          <w:iCs/>
        </w:rPr>
        <w:t> </w:t>
      </w:r>
      <w:r w:rsidR="0051518B" w:rsidRPr="00F543FC">
        <w:rPr>
          <w:i/>
          <w:iCs/>
        </w:rPr>
        <w:t>učením. Často je ponižuje, kvůli jejich neznalosti</w:t>
      </w:r>
      <w:r w:rsidR="00E6139C">
        <w:rPr>
          <w:i/>
          <w:iCs/>
        </w:rPr>
        <w:t xml:space="preserve"> učiva</w:t>
      </w:r>
      <w:r w:rsidR="0051518B" w:rsidRPr="00F543FC">
        <w:rPr>
          <w:i/>
          <w:iCs/>
        </w:rPr>
        <w:t xml:space="preserve"> před celou třídou. Vím to, protože jedna žačka se mi svěřila</w:t>
      </w:r>
      <w:r w:rsidR="00F543FC" w:rsidRPr="00F543FC">
        <w:rPr>
          <w:i/>
          <w:iCs/>
        </w:rPr>
        <w:t>, jak byla u tabule a XXX se jí vysmíval.</w:t>
      </w:r>
      <w:r w:rsidR="00E6139C">
        <w:rPr>
          <w:i/>
          <w:iCs/>
        </w:rPr>
        <w:t xml:space="preserve"> Chudák malá se mi pak rozbrečela. </w:t>
      </w:r>
      <w:r w:rsidR="00F543FC" w:rsidRPr="00F543FC">
        <w:rPr>
          <w:i/>
          <w:iCs/>
        </w:rPr>
        <w:t>“</w:t>
      </w:r>
    </w:p>
    <w:p w14:paraId="75C10DDD" w14:textId="703CADD4" w:rsidR="00942854" w:rsidRDefault="00942854" w:rsidP="00A917C8">
      <w:pPr>
        <w:pStyle w:val="Odstavecseseznamem"/>
        <w:keepNext w:val="0"/>
        <w:suppressAutoHyphens w:val="0"/>
        <w:spacing w:after="160"/>
        <w:ind w:left="0" w:firstLine="0"/>
      </w:pPr>
      <w:r>
        <w:t>Na této odpovědi vidíme typický případ výsměchu ze strany učitele, kter</w:t>
      </w:r>
      <w:r w:rsidR="008E46CA">
        <w:t>ý je již za</w:t>
      </w:r>
      <w:r w:rsidR="000B79ED">
        <w:t> </w:t>
      </w:r>
      <w:r w:rsidR="008E46CA">
        <w:t xml:space="preserve">hranicí a </w:t>
      </w:r>
      <w:r w:rsidR="0089284C">
        <w:t xml:space="preserve">pro žákyni je hodina s tímto učitelem stres. </w:t>
      </w:r>
      <w:r w:rsidR="0000114A">
        <w:t xml:space="preserve">V opačném případě </w:t>
      </w:r>
      <w:r w:rsidR="00B069E6">
        <w:t xml:space="preserve">i </w:t>
      </w:r>
      <w:r w:rsidR="0000114A">
        <w:t xml:space="preserve">žáci </w:t>
      </w:r>
      <w:r w:rsidR="00E92017">
        <w:t xml:space="preserve">svým </w:t>
      </w:r>
      <w:r w:rsidR="00B069E6">
        <w:t>chováním dokáží</w:t>
      </w:r>
      <w:r w:rsidR="00E92017">
        <w:t xml:space="preserve"> způsobit učiteli stres</w:t>
      </w:r>
      <w:r w:rsidR="00B069E6">
        <w:t>.</w:t>
      </w:r>
    </w:p>
    <w:p w14:paraId="7D9D06B0" w14:textId="685455BE" w:rsidR="00B069E6" w:rsidRPr="00FB30C4" w:rsidRDefault="00B069E6" w:rsidP="00A917C8">
      <w:pPr>
        <w:pStyle w:val="Odstavecseseznamem"/>
        <w:keepNext w:val="0"/>
        <w:suppressAutoHyphens w:val="0"/>
        <w:spacing w:after="160"/>
        <w:ind w:left="0" w:firstLine="0"/>
        <w:rPr>
          <w:i/>
          <w:iCs/>
        </w:rPr>
      </w:pPr>
      <w:r>
        <w:t>R</w:t>
      </w:r>
      <w:r w:rsidR="006F04EF">
        <w:t>2</w:t>
      </w:r>
      <w:r>
        <w:t xml:space="preserve">: </w:t>
      </w:r>
      <w:r w:rsidRPr="00FB30C4">
        <w:rPr>
          <w:i/>
          <w:iCs/>
        </w:rPr>
        <w:t>„</w:t>
      </w:r>
      <w:r w:rsidR="00725589" w:rsidRPr="00FB30C4">
        <w:rPr>
          <w:i/>
          <w:iCs/>
        </w:rPr>
        <w:t>Když jsem měla na hodině inspekci, tak žáci v jedné tř</w:t>
      </w:r>
      <w:r w:rsidR="00DA3B61" w:rsidRPr="00FB30C4">
        <w:rPr>
          <w:i/>
          <w:iCs/>
        </w:rPr>
        <w:t xml:space="preserve">ídě se začali předvádět, </w:t>
      </w:r>
      <w:r w:rsidR="00A35218" w:rsidRPr="00FB30C4">
        <w:rPr>
          <w:i/>
          <w:iCs/>
        </w:rPr>
        <w:t xml:space="preserve">kluci si </w:t>
      </w:r>
      <w:r w:rsidR="00DA3B61" w:rsidRPr="00FB30C4">
        <w:rPr>
          <w:i/>
          <w:iCs/>
        </w:rPr>
        <w:t xml:space="preserve">vytahovali trička, pískali, </w:t>
      </w:r>
      <w:r w:rsidR="008C6B6A">
        <w:rPr>
          <w:i/>
          <w:iCs/>
        </w:rPr>
        <w:t xml:space="preserve">hlasitě se smáli, </w:t>
      </w:r>
      <w:r w:rsidR="00DA3B61" w:rsidRPr="00FB30C4">
        <w:rPr>
          <w:i/>
          <w:iCs/>
        </w:rPr>
        <w:t xml:space="preserve">nespolupracovali, bavili se. Úplně mě ignorovali. </w:t>
      </w:r>
      <w:r w:rsidR="00A35218" w:rsidRPr="00FB30C4">
        <w:rPr>
          <w:i/>
          <w:iCs/>
        </w:rPr>
        <w:t>Nejdříve jsem se snažila jim domluvit a pak mně ruply nervy. To je asi největší stres, co jsem kdy zažila.“</w:t>
      </w:r>
    </w:p>
    <w:p w14:paraId="375E5CF8" w14:textId="066A55A9" w:rsidR="00C50249" w:rsidRDefault="00C54331" w:rsidP="00A917C8">
      <w:pPr>
        <w:pStyle w:val="Odstavecseseznamem"/>
        <w:keepNext w:val="0"/>
        <w:suppressAutoHyphens w:val="0"/>
        <w:spacing w:after="160"/>
        <w:ind w:left="0" w:firstLine="0"/>
      </w:pPr>
      <w:r>
        <w:lastRenderedPageBreak/>
        <w:t xml:space="preserve">Z této situace naopak vyplývá, že pokud učitel narazí na třídu s problémovými žáky, musí se obrnit </w:t>
      </w:r>
      <w:r w:rsidR="00CF45AE">
        <w:t>pevnými nervy a strategií „jak na ně“. Tato třída</w:t>
      </w:r>
      <w:r w:rsidR="00935F95">
        <w:t xml:space="preserve">, </w:t>
      </w:r>
      <w:r w:rsidR="00CF45AE">
        <w:t>ve</w:t>
      </w:r>
      <w:r w:rsidR="001D44A7">
        <w:t> </w:t>
      </w:r>
      <w:r w:rsidR="00CF45AE">
        <w:t>které</w:t>
      </w:r>
      <w:r w:rsidR="006E01AA">
        <w:t> </w:t>
      </w:r>
      <w:r w:rsidR="00CF45AE">
        <w:t xml:space="preserve">respondent </w:t>
      </w:r>
      <w:r w:rsidR="00940229">
        <w:t>zažil stresovou situaci</w:t>
      </w:r>
      <w:r w:rsidR="00B11238">
        <w:t>,</w:t>
      </w:r>
      <w:r w:rsidR="00940229">
        <w:t xml:space="preserve"> je velmi problematická již od začátku školního roku. </w:t>
      </w:r>
      <w:r w:rsidR="00935F95">
        <w:t>Hlavně s</w:t>
      </w:r>
      <w:r w:rsidR="00226175">
        <w:t> chlapci, kteří zkouší stále posouvat hranice a diskutovat.</w:t>
      </w:r>
      <w:r w:rsidR="00C50249">
        <w:t xml:space="preserve"> </w:t>
      </w:r>
    </w:p>
    <w:p w14:paraId="4300EEBD" w14:textId="65CFDBF1" w:rsidR="00A35218" w:rsidRDefault="008A77DB" w:rsidP="00A917C8">
      <w:pPr>
        <w:pStyle w:val="Odstavecseseznamem"/>
        <w:keepNext w:val="0"/>
        <w:suppressAutoHyphens w:val="0"/>
        <w:spacing w:after="160"/>
        <w:ind w:left="0" w:firstLine="0"/>
      </w:pPr>
      <w:r>
        <w:t>Ž</w:t>
      </w:r>
      <w:r w:rsidR="00C50249">
        <w:t xml:space="preserve">áci </w:t>
      </w:r>
      <w:r w:rsidR="000F3C57">
        <w:t xml:space="preserve">používají </w:t>
      </w:r>
      <w:r>
        <w:t xml:space="preserve">také </w:t>
      </w:r>
      <w:r w:rsidR="000F3C57">
        <w:t>humor s cílem ublížit</w:t>
      </w:r>
      <w:r>
        <w:t xml:space="preserve"> spolužákovi, standartně jsou to</w:t>
      </w:r>
      <w:r w:rsidR="001D44A7">
        <w:t> </w:t>
      </w:r>
      <w:r>
        <w:t>nevhodné přezdívky</w:t>
      </w:r>
      <w:r w:rsidR="00697152">
        <w:t>, „popichování“, výsměch související s vizáží nebo sociální situací v</w:t>
      </w:r>
      <w:r w:rsidR="00A917C8">
        <w:t> </w:t>
      </w:r>
      <w:r w:rsidR="00697152">
        <w:t>rodině</w:t>
      </w:r>
      <w:r w:rsidR="000F3C57">
        <w:t xml:space="preserve">. </w:t>
      </w:r>
      <w:r w:rsidR="000F0AAE">
        <w:t>To velmi ovlivňuje atmosféru ve třídě. Dotázaných třídních učitelů a</w:t>
      </w:r>
      <w:r w:rsidR="00A917C8">
        <w:t> </w:t>
      </w:r>
      <w:r w:rsidR="000F0AAE">
        <w:t>metodika prevence jsem se ptala, zdali se s takovou situací setkali a jak ji řešili.</w:t>
      </w:r>
    </w:p>
    <w:p w14:paraId="71EF446C" w14:textId="77777777" w:rsidR="00B11238" w:rsidRDefault="005A2031" w:rsidP="00A917C8">
      <w:pPr>
        <w:pStyle w:val="Odstavecseseznamem"/>
        <w:keepNext w:val="0"/>
        <w:suppressAutoHyphens w:val="0"/>
        <w:spacing w:after="160"/>
        <w:ind w:left="0" w:firstLine="0"/>
        <w:rPr>
          <w:i/>
          <w:iCs/>
        </w:rPr>
      </w:pPr>
      <w:r>
        <w:t>R</w:t>
      </w:r>
      <w:r w:rsidR="00DD73F1">
        <w:t>2: „</w:t>
      </w:r>
      <w:r w:rsidR="00DD73F1" w:rsidRPr="003A302F">
        <w:rPr>
          <w:i/>
          <w:iCs/>
        </w:rPr>
        <w:t xml:space="preserve">Negativní </w:t>
      </w:r>
      <w:r w:rsidR="00EC1ECF" w:rsidRPr="003A302F">
        <w:rPr>
          <w:i/>
          <w:iCs/>
        </w:rPr>
        <w:t xml:space="preserve">humor </w:t>
      </w:r>
      <w:r w:rsidR="00EC1ECF">
        <w:rPr>
          <w:i/>
          <w:iCs/>
        </w:rPr>
        <w:t>jsem</w:t>
      </w:r>
      <w:r w:rsidR="00DD73F1">
        <w:rPr>
          <w:i/>
          <w:iCs/>
        </w:rPr>
        <w:t xml:space="preserve"> samozřejmě ve třídě zažila</w:t>
      </w:r>
      <w:r w:rsidR="00DD73F1" w:rsidRPr="003A302F">
        <w:rPr>
          <w:i/>
          <w:iCs/>
        </w:rPr>
        <w:t>,</w:t>
      </w:r>
      <w:r w:rsidR="00DD73F1">
        <w:rPr>
          <w:i/>
          <w:iCs/>
        </w:rPr>
        <w:t xml:space="preserve"> jde</w:t>
      </w:r>
      <w:r w:rsidR="00DD73F1" w:rsidRPr="003A302F">
        <w:rPr>
          <w:i/>
          <w:iCs/>
        </w:rPr>
        <w:t xml:space="preserve"> většinou </w:t>
      </w:r>
      <w:r w:rsidR="00DD73F1">
        <w:rPr>
          <w:i/>
          <w:iCs/>
        </w:rPr>
        <w:t>o</w:t>
      </w:r>
      <w:r w:rsidR="001D44A7">
        <w:rPr>
          <w:i/>
          <w:iCs/>
        </w:rPr>
        <w:t> </w:t>
      </w:r>
      <w:r w:rsidR="00DD73F1">
        <w:rPr>
          <w:i/>
          <w:iCs/>
        </w:rPr>
        <w:t xml:space="preserve">vtipy, žerty </w:t>
      </w:r>
      <w:r w:rsidR="00DD73F1" w:rsidRPr="003A302F">
        <w:rPr>
          <w:i/>
          <w:iCs/>
        </w:rPr>
        <w:t>na účet nějakého žáka, což se snažím stopnout.“</w:t>
      </w:r>
    </w:p>
    <w:p w14:paraId="51378BA1" w14:textId="0EDE8870" w:rsidR="00EC1ECF" w:rsidRPr="00B11238" w:rsidRDefault="00B11238" w:rsidP="00A917C8">
      <w:pPr>
        <w:pStyle w:val="Odstavecseseznamem"/>
        <w:keepNext w:val="0"/>
        <w:suppressAutoHyphens w:val="0"/>
        <w:spacing w:after="160"/>
        <w:ind w:left="0" w:firstLine="0"/>
      </w:pPr>
      <w:r>
        <w:t>R</w:t>
      </w:r>
      <w:r w:rsidR="00EC1ECF">
        <w:t xml:space="preserve">4: </w:t>
      </w:r>
      <w:r w:rsidR="00EC1ECF" w:rsidRPr="00D50722">
        <w:rPr>
          <w:i/>
          <w:iCs/>
        </w:rPr>
        <w:t>„Letos třídní učitelka sice nejsem, ale ze zkušenosti mohu potvrdit, že negativní humor třídnímu klimatu neprospívá, neboť nevhodným humorem se dá i</w:t>
      </w:r>
      <w:r>
        <w:rPr>
          <w:i/>
          <w:iCs/>
        </w:rPr>
        <w:t> </w:t>
      </w:r>
      <w:r w:rsidR="00EC1ECF" w:rsidRPr="00D50722">
        <w:rPr>
          <w:i/>
          <w:iCs/>
        </w:rPr>
        <w:t>ublížit. Bohužel i s tímto typem humoru se u žáků setkávám.</w:t>
      </w:r>
      <w:r w:rsidR="00EC1ECF">
        <w:rPr>
          <w:i/>
          <w:iCs/>
        </w:rPr>
        <w:t xml:space="preserve"> Často řeším i se třídními učiteli právě to, že žáci své vtipy na účet jiného žáka přeženou a</w:t>
      </w:r>
      <w:r>
        <w:rPr>
          <w:i/>
          <w:iCs/>
        </w:rPr>
        <w:t> </w:t>
      </w:r>
      <w:r w:rsidR="00F309CA">
        <w:rPr>
          <w:i/>
          <w:iCs/>
        </w:rPr>
        <w:t xml:space="preserve">postižený žák už míru vtipů neunese. Konkrétně jde </w:t>
      </w:r>
      <w:r w:rsidR="00B22DB2">
        <w:rPr>
          <w:i/>
          <w:iCs/>
        </w:rPr>
        <w:t>ve většině případů o narážky na vzhled nebo sociální zázemí.“</w:t>
      </w:r>
      <w:r w:rsidR="000C0C00">
        <w:rPr>
          <w:i/>
          <w:iCs/>
        </w:rPr>
        <w:t xml:space="preserve"> </w:t>
      </w:r>
    </w:p>
    <w:p w14:paraId="5C48466A" w14:textId="639C7DA1" w:rsidR="00B22DB2" w:rsidRDefault="00B22DB2" w:rsidP="00A917C8">
      <w:pPr>
        <w:ind w:firstLine="0"/>
        <w:rPr>
          <w:i/>
          <w:iCs/>
        </w:rPr>
      </w:pPr>
      <w:r w:rsidRPr="004B7B8A">
        <w:t>R7</w:t>
      </w:r>
      <w:r>
        <w:rPr>
          <w:i/>
          <w:iCs/>
        </w:rPr>
        <w:t xml:space="preserve">: </w:t>
      </w:r>
      <w:r w:rsidR="008D54FD">
        <w:rPr>
          <w:i/>
          <w:iCs/>
        </w:rPr>
        <w:t>„Ve</w:t>
      </w:r>
      <w:r w:rsidR="00F42E2F">
        <w:rPr>
          <w:i/>
          <w:iCs/>
        </w:rPr>
        <w:t xml:space="preserve"> </w:t>
      </w:r>
      <w:r>
        <w:rPr>
          <w:i/>
          <w:iCs/>
        </w:rPr>
        <w:t xml:space="preserve">své třídě musím řešit slovní ataky na jednu žačku, která svou </w:t>
      </w:r>
      <w:r w:rsidR="00F42E2F">
        <w:rPr>
          <w:i/>
          <w:iCs/>
        </w:rPr>
        <w:t>vizáží</w:t>
      </w:r>
      <w:r w:rsidR="005C6D7E">
        <w:rPr>
          <w:i/>
          <w:iCs/>
        </w:rPr>
        <w:t xml:space="preserve"> </w:t>
      </w:r>
      <w:r w:rsidR="00F42E2F">
        <w:rPr>
          <w:i/>
          <w:iCs/>
        </w:rPr>
        <w:t xml:space="preserve">nezapadá do </w:t>
      </w:r>
      <w:r w:rsidR="00131132">
        <w:rPr>
          <w:i/>
          <w:iCs/>
        </w:rPr>
        <w:t>normálu</w:t>
      </w:r>
      <w:r w:rsidR="00F42E2F">
        <w:rPr>
          <w:i/>
          <w:iCs/>
        </w:rPr>
        <w:t>.</w:t>
      </w:r>
      <w:r w:rsidR="00E75EBE">
        <w:rPr>
          <w:i/>
          <w:iCs/>
        </w:rPr>
        <w:t xml:space="preserve"> </w:t>
      </w:r>
      <w:r w:rsidR="00E9036A">
        <w:rPr>
          <w:i/>
          <w:iCs/>
        </w:rPr>
        <w:t>K </w:t>
      </w:r>
      <w:r w:rsidR="0093344A">
        <w:rPr>
          <w:i/>
          <w:iCs/>
        </w:rPr>
        <w:t>tomu si</w:t>
      </w:r>
      <w:r w:rsidR="000F0DF4">
        <w:rPr>
          <w:i/>
          <w:iCs/>
        </w:rPr>
        <w:t xml:space="preserve"> dala na svůj facebookový profil, že neví, zdali je muž nebo žena. Kamarádi si to přečetli, no a pak se jí posmívali.“ </w:t>
      </w:r>
      <w:r w:rsidR="00F42E2F">
        <w:rPr>
          <w:i/>
          <w:iCs/>
        </w:rPr>
        <w:t xml:space="preserve"> </w:t>
      </w:r>
    </w:p>
    <w:p w14:paraId="3784A608" w14:textId="39ED9FE7" w:rsidR="004B7B8A" w:rsidRPr="001D44A7" w:rsidRDefault="004B7B8A" w:rsidP="00A917C8">
      <w:pPr>
        <w:ind w:firstLine="0"/>
      </w:pPr>
      <w:r w:rsidRPr="00832DDF">
        <w:t>R</w:t>
      </w:r>
      <w:r w:rsidR="00832DDF" w:rsidRPr="00832DDF">
        <w:t>1</w:t>
      </w:r>
      <w:r w:rsidR="00832DDF">
        <w:t xml:space="preserve">: </w:t>
      </w:r>
      <w:r w:rsidR="000D4BE9">
        <w:t>„</w:t>
      </w:r>
      <w:r w:rsidR="000D4BE9" w:rsidRPr="001D44A7">
        <w:rPr>
          <w:i/>
          <w:iCs/>
        </w:rPr>
        <w:t>Řešil</w:t>
      </w:r>
      <w:r w:rsidR="00832DDF" w:rsidRPr="001D44A7">
        <w:rPr>
          <w:i/>
          <w:iCs/>
        </w:rPr>
        <w:t xml:space="preserve"> jsem šikanu </w:t>
      </w:r>
      <w:r w:rsidR="00CF07C3" w:rsidRPr="001D44A7">
        <w:rPr>
          <w:i/>
          <w:iCs/>
        </w:rPr>
        <w:t>ve třídě. Pro XY už to bylo neúnosné</w:t>
      </w:r>
      <w:r w:rsidR="00CE14BE" w:rsidRPr="001D44A7">
        <w:rPr>
          <w:i/>
          <w:iCs/>
        </w:rPr>
        <w:t>, první ataky začaly kvůli rudým vlasům žákyně, pak se to nabalovalo. Prvně to byl</w:t>
      </w:r>
      <w:r w:rsidR="005851CE">
        <w:rPr>
          <w:i/>
          <w:iCs/>
        </w:rPr>
        <w:t>y</w:t>
      </w:r>
      <w:r w:rsidR="00CE14BE" w:rsidRPr="001D44A7">
        <w:rPr>
          <w:i/>
          <w:iCs/>
        </w:rPr>
        <w:t xml:space="preserve"> jen „vtipný“ přezdívky typu „zrzoun“.</w:t>
      </w:r>
      <w:r w:rsidR="00832DDF" w:rsidRPr="001D44A7">
        <w:rPr>
          <w:i/>
          <w:iCs/>
        </w:rPr>
        <w:t xml:space="preserve"> </w:t>
      </w:r>
      <w:r w:rsidR="000D4BE9" w:rsidRPr="001D44A7">
        <w:rPr>
          <w:i/>
          <w:iCs/>
        </w:rPr>
        <w:t>Skončilo to pomlouváním a vulgárními nadávkami na</w:t>
      </w:r>
      <w:r w:rsidR="005851CE">
        <w:rPr>
          <w:i/>
          <w:iCs/>
        </w:rPr>
        <w:t> </w:t>
      </w:r>
      <w:r w:rsidR="00F01BDD" w:rsidRPr="001D44A7">
        <w:rPr>
          <w:i/>
          <w:iCs/>
        </w:rPr>
        <w:t>Snapchatu</w:t>
      </w:r>
      <w:r w:rsidR="001D44A7" w:rsidRPr="001D44A7">
        <w:rPr>
          <w:i/>
          <w:iCs/>
        </w:rPr>
        <w:t>.</w:t>
      </w:r>
      <w:r w:rsidR="001D44A7">
        <w:rPr>
          <w:i/>
          <w:iCs/>
        </w:rPr>
        <w:t xml:space="preserve"> Řešili jsme to tenkrát s Kamilou (</w:t>
      </w:r>
      <w:r w:rsidR="001D44A7" w:rsidRPr="001D44A7">
        <w:t xml:space="preserve">metodik prevence, pozn. </w:t>
      </w:r>
      <w:r w:rsidR="001D44A7">
        <w:t>a</w:t>
      </w:r>
      <w:r w:rsidR="001D44A7" w:rsidRPr="001D44A7">
        <w:t>utorky)</w:t>
      </w:r>
      <w:r w:rsidR="001D44A7">
        <w:t>.“</w:t>
      </w:r>
    </w:p>
    <w:p w14:paraId="6F322E35" w14:textId="41C31D0B" w:rsidR="00D83FD6" w:rsidRDefault="004D535F" w:rsidP="00A917C8">
      <w:r>
        <w:t>V</w:t>
      </w:r>
      <w:r w:rsidR="005C2BD6">
        <w:t> těchto případech vidíme negativní užití humoru žák</w:t>
      </w:r>
      <w:r w:rsidR="008D54FD">
        <w:t>em vůči jinému žák</w:t>
      </w:r>
      <w:r w:rsidR="00E55F91">
        <w:t>u nebo skupině žáků. Ve většině případech jde o vtipy týkající se vzhledu</w:t>
      </w:r>
      <w:r w:rsidR="00556E6E">
        <w:t xml:space="preserve"> nebo</w:t>
      </w:r>
      <w:r w:rsidR="00131132">
        <w:t> </w:t>
      </w:r>
      <w:r w:rsidR="00556E6E">
        <w:t xml:space="preserve">sociálního zázemí žáka. Učitel má povinnost žákům vysvětlit odlišnost každého jedince a jeho rodiny </w:t>
      </w:r>
      <w:r w:rsidR="006C793E">
        <w:t xml:space="preserve">a upozornit na negativní důsledky těchto špatně mířených narážek, přezdívek apod. </w:t>
      </w:r>
    </w:p>
    <w:p w14:paraId="753DF460" w14:textId="77777777" w:rsidR="00D83FD6" w:rsidRDefault="00D83FD6">
      <w:pPr>
        <w:keepNext w:val="0"/>
        <w:suppressAutoHyphens w:val="0"/>
        <w:spacing w:after="160" w:line="259" w:lineRule="auto"/>
        <w:ind w:firstLine="0"/>
        <w:jc w:val="left"/>
      </w:pPr>
      <w:r>
        <w:br w:type="page"/>
      </w:r>
    </w:p>
    <w:p w14:paraId="43D59470" w14:textId="22B19122" w:rsidR="001E7250" w:rsidRDefault="006C7BBE" w:rsidP="00000211">
      <w:pPr>
        <w:pStyle w:val="Nadpis2"/>
        <w:keepNext w:val="0"/>
        <w:suppressAutoHyphens w:val="0"/>
        <w:spacing w:after="160" w:line="259" w:lineRule="auto"/>
        <w:ind w:firstLine="0"/>
        <w:jc w:val="left"/>
      </w:pPr>
      <w:bookmarkStart w:id="60" w:name="_Toc138057591"/>
      <w:r>
        <w:lastRenderedPageBreak/>
        <w:t>Axiální kódování</w:t>
      </w:r>
      <w:bookmarkEnd w:id="60"/>
      <w:r>
        <w:t xml:space="preserve"> </w:t>
      </w:r>
    </w:p>
    <w:p w14:paraId="397A55DB" w14:textId="1BE90224" w:rsidR="005326D7" w:rsidRDefault="00E64B81" w:rsidP="005326D7">
      <w:r>
        <w:t xml:space="preserve">Axiální kódování slouží k uspořádání údajů, získaných otevřeným kódováním, novým způsobem. </w:t>
      </w:r>
      <w:r w:rsidR="00AB5546">
        <w:t xml:space="preserve">Vzniká spojení mezi kategoriemi – v duchu kódovacího paradigmatu. Paradigmatický model je tvořen </w:t>
      </w:r>
      <w:r w:rsidR="00357D9F">
        <w:t xml:space="preserve">příčinnými podmínkami, samotným jevem, kontextem, internujícími podmínkami, </w:t>
      </w:r>
      <w:r w:rsidR="006F2E68">
        <w:t>strategií jednání a</w:t>
      </w:r>
      <w:r w:rsidR="000B66EA">
        <w:t> </w:t>
      </w:r>
      <w:r w:rsidR="006F2E68">
        <w:t xml:space="preserve">interakcí, následkem </w:t>
      </w:r>
      <w:r w:rsidR="006F2E68">
        <w:rPr>
          <w:noProof/>
        </w:rPr>
        <w:t>(Strauss a Corbin, 199</w:t>
      </w:r>
      <w:r w:rsidR="00E00883">
        <w:rPr>
          <w:noProof/>
        </w:rPr>
        <w:t>9</w:t>
      </w:r>
      <w:r w:rsidR="00DF72FE">
        <w:t>).</w:t>
      </w:r>
    </w:p>
    <w:p w14:paraId="7E5EAE60" w14:textId="24868C3B" w:rsidR="005326D7" w:rsidRDefault="002E2671" w:rsidP="005326D7">
      <w:r>
        <w:rPr>
          <w:noProof/>
        </w:rPr>
        <mc:AlternateContent>
          <mc:Choice Requires="wps">
            <w:drawing>
              <wp:anchor distT="0" distB="0" distL="114300" distR="114300" simplePos="0" relativeHeight="251663360" behindDoc="1" locked="0" layoutInCell="1" allowOverlap="1" wp14:anchorId="703CC721" wp14:editId="6E96A6B6">
                <wp:simplePos x="0" y="0"/>
                <wp:positionH relativeFrom="column">
                  <wp:posOffset>-908685</wp:posOffset>
                </wp:positionH>
                <wp:positionV relativeFrom="paragraph">
                  <wp:posOffset>6985</wp:posOffset>
                </wp:positionV>
                <wp:extent cx="3313430" cy="1400810"/>
                <wp:effectExtent l="7620" t="8890" r="12700" b="9525"/>
                <wp:wrapNone/>
                <wp:docPr id="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3430" cy="1400810"/>
                        </a:xfrm>
                        <a:prstGeom prst="rect">
                          <a:avLst/>
                        </a:prstGeom>
                        <a:solidFill>
                          <a:srgbClr val="FFFFFF"/>
                        </a:solidFill>
                        <a:ln w="9525">
                          <a:solidFill>
                            <a:srgbClr val="000000"/>
                          </a:solidFill>
                          <a:miter lim="800000"/>
                          <a:headEnd/>
                          <a:tailEnd/>
                        </a:ln>
                      </wps:spPr>
                      <wps:txbx>
                        <w:txbxContent>
                          <w:p w14:paraId="459E039D" w14:textId="7A03C2CD" w:rsidR="0053365F" w:rsidRPr="00425F60" w:rsidRDefault="0053365F" w:rsidP="005326D7">
                            <w:pPr>
                              <w:ind w:firstLine="142"/>
                              <w:rPr>
                                <w:b/>
                                <w:bCs/>
                              </w:rPr>
                            </w:pPr>
                            <w:r w:rsidRPr="00425F60">
                              <w:rPr>
                                <w:b/>
                                <w:bCs/>
                              </w:rPr>
                              <w:t>Příčinné podmínky:</w:t>
                            </w:r>
                          </w:p>
                          <w:p w14:paraId="48C81115" w14:textId="6FE2103F" w:rsidR="0053365F" w:rsidRPr="00425F60" w:rsidRDefault="0053365F" w:rsidP="005326D7">
                            <w:pPr>
                              <w:ind w:firstLine="142"/>
                            </w:pPr>
                            <w:r w:rsidRPr="00425F60">
                              <w:t>Vznik pozitivní humorné situace ve výuce</w:t>
                            </w:r>
                          </w:p>
                          <w:p w14:paraId="73B69369" w14:textId="419BD001" w:rsidR="0053365F" w:rsidRPr="005326D7" w:rsidRDefault="0053365F" w:rsidP="005326D7">
                            <w:pPr>
                              <w:numPr>
                                <w:ilvl w:val="0"/>
                                <w:numId w:val="23"/>
                              </w:numPr>
                              <w:spacing w:line="240" w:lineRule="auto"/>
                              <w:rPr>
                                <w:sz w:val="18"/>
                                <w:szCs w:val="20"/>
                              </w:rPr>
                            </w:pPr>
                            <w:r>
                              <w:rPr>
                                <w:sz w:val="18"/>
                                <w:szCs w:val="20"/>
                              </w:rPr>
                              <w:t>N</w:t>
                            </w:r>
                            <w:r w:rsidRPr="005326D7">
                              <w:rPr>
                                <w:sz w:val="18"/>
                                <w:szCs w:val="20"/>
                              </w:rPr>
                              <w:t>evinná nehoda učitele</w:t>
                            </w:r>
                          </w:p>
                          <w:p w14:paraId="570CA5D0" w14:textId="757C5025" w:rsidR="0053365F" w:rsidRPr="005326D7" w:rsidRDefault="0053365F" w:rsidP="005326D7">
                            <w:pPr>
                              <w:numPr>
                                <w:ilvl w:val="0"/>
                                <w:numId w:val="23"/>
                              </w:numPr>
                              <w:spacing w:line="240" w:lineRule="auto"/>
                              <w:rPr>
                                <w:sz w:val="18"/>
                                <w:szCs w:val="20"/>
                              </w:rPr>
                            </w:pPr>
                            <w:r w:rsidRPr="005326D7">
                              <w:rPr>
                                <w:sz w:val="18"/>
                                <w:szCs w:val="20"/>
                              </w:rPr>
                              <w:t>Chyby učitele</w:t>
                            </w:r>
                          </w:p>
                          <w:p w14:paraId="62E7C2F6" w14:textId="46363006" w:rsidR="0053365F" w:rsidRPr="005326D7" w:rsidRDefault="0053365F" w:rsidP="005326D7">
                            <w:pPr>
                              <w:numPr>
                                <w:ilvl w:val="0"/>
                                <w:numId w:val="23"/>
                              </w:numPr>
                              <w:spacing w:line="240" w:lineRule="auto"/>
                              <w:rPr>
                                <w:sz w:val="18"/>
                                <w:szCs w:val="20"/>
                              </w:rPr>
                            </w:pPr>
                            <w:r w:rsidRPr="005326D7">
                              <w:rPr>
                                <w:sz w:val="18"/>
                                <w:szCs w:val="20"/>
                              </w:rPr>
                              <w:t>Žert, vtip</w:t>
                            </w:r>
                          </w:p>
                          <w:p w14:paraId="68D90065" w14:textId="46B44B2D" w:rsidR="0053365F" w:rsidRDefault="0053365F" w:rsidP="005326D7">
                            <w:pPr>
                              <w:numPr>
                                <w:ilvl w:val="0"/>
                                <w:numId w:val="23"/>
                              </w:numPr>
                              <w:spacing w:line="240" w:lineRule="auto"/>
                            </w:pPr>
                            <w:r w:rsidRPr="005326D7">
                              <w:rPr>
                                <w:sz w:val="18"/>
                                <w:szCs w:val="20"/>
                              </w:rPr>
                              <w:t>Záměrně vytvořená didaktická pomůcka spojená s humorem</w:t>
                            </w:r>
                          </w:p>
                          <w:p w14:paraId="3A01D305" w14:textId="193CE405" w:rsidR="0053365F" w:rsidRPr="00691C61" w:rsidRDefault="0053365F" w:rsidP="005326D7">
                            <w:pPr>
                              <w:numPr>
                                <w:ilvl w:val="0"/>
                                <w:numId w:val="23"/>
                              </w:numPr>
                              <w:rPr>
                                <w:sz w:val="18"/>
                                <w:szCs w:val="20"/>
                              </w:rPr>
                            </w:pPr>
                            <w:r w:rsidRPr="00691C61">
                              <w:rPr>
                                <w:sz w:val="18"/>
                                <w:szCs w:val="20"/>
                              </w:rPr>
                              <w:t>Improvizace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3CC721" id="Rectangle 2" o:spid="_x0000_s1026" style="position:absolute;left:0;text-align:left;margin-left:-71.55pt;margin-top:.55pt;width:260.9pt;height:110.3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">
                <v:textbox>
                  <w:txbxContent>
                    <w:p w14:paraId="459E039D" w14:textId="7A03C2CD" w:rsidR="0053365F" w:rsidRPr="00425F60" w:rsidRDefault="0053365F" w:rsidP="005326D7">
                      <w:pPr>
                        <w:ind w:firstLine="142"/>
                        <w:rPr>
                          <w:b/>
                          <w:bCs/>
                        </w:rPr>
                      </w:pPr>
                      <w:r w:rsidRPr="00425F60">
                        <w:rPr>
                          <w:b/>
                          <w:bCs/>
                        </w:rPr>
                        <w:t>Příčinné podmínky:</w:t>
                      </w:r>
                    </w:p>
                    <w:p w14:paraId="48C81115" w14:textId="6FE2103F" w:rsidR="0053365F" w:rsidRPr="00425F60" w:rsidRDefault="0053365F" w:rsidP="005326D7">
                      <w:pPr>
                        <w:ind w:firstLine="142"/>
                      </w:pPr>
                      <w:r w:rsidRPr="00425F60">
                        <w:t>Vznik pozitivní humorné situace ve výuce</w:t>
                      </w:r>
                    </w:p>
                    <w:p w14:paraId="73B69369" w14:textId="419BD001" w:rsidR="0053365F" w:rsidRPr="005326D7" w:rsidRDefault="0053365F" w:rsidP="005326D7">
                      <w:pPr>
                        <w:numPr>
                          <w:ilvl w:val="0"/>
                          <w:numId w:val="23"/>
                        </w:numPr>
                        <w:spacing w:line="240" w:lineRule="auto"/>
                        <w:rPr>
                          <w:sz w:val="18"/>
                          <w:szCs w:val="20"/>
                        </w:rPr>
                      </w:pPr>
                      <w:r>
                        <w:rPr>
                          <w:sz w:val="18"/>
                          <w:szCs w:val="20"/>
                        </w:rPr>
                        <w:t>N</w:t>
                      </w:r>
                      <w:r w:rsidRPr="005326D7">
                        <w:rPr>
                          <w:sz w:val="18"/>
                          <w:szCs w:val="20"/>
                        </w:rPr>
                        <w:t>evinná nehoda učitele</w:t>
                      </w:r>
                    </w:p>
                    <w:p w14:paraId="570CA5D0" w14:textId="757C5025" w:rsidR="0053365F" w:rsidRPr="005326D7" w:rsidRDefault="0053365F" w:rsidP="005326D7">
                      <w:pPr>
                        <w:numPr>
                          <w:ilvl w:val="0"/>
                          <w:numId w:val="23"/>
                        </w:numPr>
                        <w:spacing w:line="240" w:lineRule="auto"/>
                        <w:rPr>
                          <w:sz w:val="18"/>
                          <w:szCs w:val="20"/>
                        </w:rPr>
                      </w:pPr>
                      <w:r w:rsidRPr="005326D7">
                        <w:rPr>
                          <w:sz w:val="18"/>
                          <w:szCs w:val="20"/>
                        </w:rPr>
                        <w:t>Chyby učitele</w:t>
                      </w:r>
                    </w:p>
                    <w:p w14:paraId="62E7C2F6" w14:textId="46363006" w:rsidR="0053365F" w:rsidRPr="005326D7" w:rsidRDefault="0053365F" w:rsidP="005326D7">
                      <w:pPr>
                        <w:numPr>
                          <w:ilvl w:val="0"/>
                          <w:numId w:val="23"/>
                        </w:numPr>
                        <w:spacing w:line="240" w:lineRule="auto"/>
                        <w:rPr>
                          <w:sz w:val="18"/>
                          <w:szCs w:val="20"/>
                        </w:rPr>
                      </w:pPr>
                      <w:r w:rsidRPr="005326D7">
                        <w:rPr>
                          <w:sz w:val="18"/>
                          <w:szCs w:val="20"/>
                        </w:rPr>
                        <w:t>Žert, vtip</w:t>
                      </w:r>
                    </w:p>
                    <w:p w14:paraId="68D90065" w14:textId="46B44B2D" w:rsidR="0053365F" w:rsidRDefault="0053365F" w:rsidP="005326D7">
                      <w:pPr>
                        <w:numPr>
                          <w:ilvl w:val="0"/>
                          <w:numId w:val="23"/>
                        </w:numPr>
                        <w:spacing w:line="240" w:lineRule="auto"/>
                      </w:pPr>
                      <w:r w:rsidRPr="005326D7">
                        <w:rPr>
                          <w:sz w:val="18"/>
                          <w:szCs w:val="20"/>
                        </w:rPr>
                        <w:t>Záměrně vytvořená didaktická pomůcka spojená s humorem</w:t>
                      </w:r>
                    </w:p>
                    <w:p w14:paraId="3A01D305" w14:textId="193CE405" w:rsidR="0053365F" w:rsidRPr="00691C61" w:rsidRDefault="0053365F" w:rsidP="005326D7">
                      <w:pPr>
                        <w:numPr>
                          <w:ilvl w:val="0"/>
                          <w:numId w:val="23"/>
                        </w:numPr>
                        <w:rPr>
                          <w:sz w:val="18"/>
                          <w:szCs w:val="20"/>
                        </w:rPr>
                      </w:pPr>
                      <w:r w:rsidRPr="00691C61">
                        <w:rPr>
                          <w:sz w:val="18"/>
                          <w:szCs w:val="20"/>
                        </w:rPr>
                        <w:t>Improvizace</w:t>
                      </w:r>
                    </w:p>
                  </w:txbxContent>
                </v:textbox>
              </v:rect>
            </w:pict>
          </mc:Fallback>
        </mc:AlternateContent>
      </w:r>
    </w:p>
    <w:p w14:paraId="7547E899" w14:textId="61451A00" w:rsidR="005326D7" w:rsidRDefault="005326D7" w:rsidP="005326D7"/>
    <w:p w14:paraId="0C37FEFB" w14:textId="3CA920B1" w:rsidR="005326D7" w:rsidRDefault="002E2671" w:rsidP="005326D7">
      <w:r>
        <w:rPr>
          <w:noProof/>
        </w:rPr>
        <mc:AlternateContent>
          <mc:Choice Requires="wps">
            <w:drawing>
              <wp:anchor distT="0" distB="0" distL="114300" distR="114300" simplePos="0" relativeHeight="251675648" behindDoc="0" locked="0" layoutInCell="1" allowOverlap="1" wp14:anchorId="28F2DA50" wp14:editId="32FD5B6D">
                <wp:simplePos x="0" y="0"/>
                <wp:positionH relativeFrom="column">
                  <wp:posOffset>3271520</wp:posOffset>
                </wp:positionH>
                <wp:positionV relativeFrom="paragraph">
                  <wp:posOffset>114935</wp:posOffset>
                </wp:positionV>
                <wp:extent cx="2324735" cy="1570355"/>
                <wp:effectExtent l="6350" t="13970" r="12065" b="6350"/>
                <wp:wrapNone/>
                <wp:docPr id="8"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4735" cy="1570355"/>
                        </a:xfrm>
                        <a:prstGeom prst="rect">
                          <a:avLst/>
                        </a:prstGeom>
                        <a:solidFill>
                          <a:srgbClr val="FFFFFF"/>
                        </a:solidFill>
                        <a:ln w="9525">
                          <a:solidFill>
                            <a:srgbClr val="000000"/>
                          </a:solidFill>
                          <a:miter lim="800000"/>
                          <a:headEnd/>
                          <a:tailEnd/>
                        </a:ln>
                      </wps:spPr>
                      <wps:txbx>
                        <w:txbxContent>
                          <w:p w14:paraId="63BE2D4A" w14:textId="150401D2" w:rsidR="0053365F" w:rsidRDefault="0053365F" w:rsidP="00CC0644">
                            <w:pPr>
                              <w:ind w:firstLine="0"/>
                            </w:pPr>
                            <w:r w:rsidRPr="009F6088">
                              <w:rPr>
                                <w:b/>
                                <w:bCs/>
                              </w:rPr>
                              <w:t>Kontext</w:t>
                            </w:r>
                            <w:r>
                              <w:t>:</w:t>
                            </w:r>
                          </w:p>
                          <w:p w14:paraId="68BBBC4C" w14:textId="26D34C9E" w:rsidR="0053365F" w:rsidRDefault="0053365F" w:rsidP="00665718">
                            <w:pPr>
                              <w:ind w:firstLine="0"/>
                            </w:pPr>
                            <w:r>
                              <w:t>- Respektování základní pravidel slušnosti </w:t>
                            </w:r>
                          </w:p>
                          <w:p w14:paraId="2F3EA76F" w14:textId="256C26D1" w:rsidR="0053365F" w:rsidRDefault="0053365F" w:rsidP="00665718">
                            <w:pPr>
                              <w:ind w:firstLine="0"/>
                            </w:pPr>
                            <w:r>
                              <w:t>- Respektování školního řádu</w:t>
                            </w:r>
                          </w:p>
                          <w:p w14:paraId="18EF46A7" w14:textId="0189D6A0" w:rsidR="0053365F" w:rsidRDefault="0053365F" w:rsidP="00665718">
                            <w:pPr>
                              <w:ind w:firstLine="0"/>
                            </w:pPr>
                            <w:r>
                              <w:t xml:space="preserve">- Respekt k druhým osobám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F2DA50" id="Rectangle 11" o:spid="_x0000_s1027" style="position:absolute;left:0;text-align:left;margin-left:257.6pt;margin-top:9.05pt;width:183.05pt;height:123.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">
                <v:textbox>
                  <w:txbxContent>
                    <w:p w14:paraId="63BE2D4A" w14:textId="150401D2" w:rsidR="0053365F" w:rsidRDefault="0053365F" w:rsidP="00CC0644">
                      <w:pPr>
                        <w:ind w:firstLine="0"/>
                      </w:pPr>
                      <w:r w:rsidRPr="009F6088">
                        <w:rPr>
                          <w:b/>
                          <w:bCs/>
                        </w:rPr>
                        <w:t>Kontext</w:t>
                      </w:r>
                      <w:r>
                        <w:t>:</w:t>
                      </w:r>
                    </w:p>
                    <w:p w14:paraId="68BBBC4C" w14:textId="26D34C9E" w:rsidR="0053365F" w:rsidRDefault="0053365F" w:rsidP="00665718">
                      <w:pPr>
                        <w:ind w:firstLine="0"/>
                      </w:pPr>
                      <w:r>
                        <w:t>- Respektování základní pravidel slušnosti </w:t>
                      </w:r>
                    </w:p>
                    <w:p w14:paraId="2F3EA76F" w14:textId="256C26D1" w:rsidR="0053365F" w:rsidRDefault="0053365F" w:rsidP="00665718">
                      <w:pPr>
                        <w:ind w:firstLine="0"/>
                      </w:pPr>
                      <w:r>
                        <w:t>- Respektování školního řádu</w:t>
                      </w:r>
                    </w:p>
                    <w:p w14:paraId="18EF46A7" w14:textId="0189D6A0" w:rsidR="0053365F" w:rsidRDefault="0053365F" w:rsidP="00665718">
                      <w:pPr>
                        <w:ind w:firstLine="0"/>
                      </w:pPr>
                      <w:r>
                        <w:t xml:space="preserve">- Respekt k druhým osobám </w:t>
                      </w:r>
                    </w:p>
                  </w:txbxContent>
                </v:textbox>
              </v:rect>
            </w:pict>
          </mc:Fallback>
        </mc:AlternateContent>
      </w:r>
    </w:p>
    <w:p w14:paraId="63E0CD8A" w14:textId="32E98ED9" w:rsidR="005326D7" w:rsidRDefault="005326D7" w:rsidP="005326D7"/>
    <w:p w14:paraId="4A3AD47A" w14:textId="24F75FC0" w:rsidR="005326D7" w:rsidRDefault="005326D7" w:rsidP="005326D7"/>
    <w:p w14:paraId="15DDDB19" w14:textId="71FAF90C" w:rsidR="008F2B7D" w:rsidRDefault="002E2671" w:rsidP="008F2B7D">
      <w:r>
        <w:rPr>
          <w:noProof/>
        </w:rPr>
        <mc:AlternateContent>
          <mc:Choice Requires="wps">
            <w:drawing>
              <wp:anchor distT="0" distB="0" distL="114300" distR="114300" simplePos="0" relativeHeight="251664384" behindDoc="0" locked="0" layoutInCell="1" allowOverlap="1" wp14:anchorId="09F175F0" wp14:editId="61D98CCA">
                <wp:simplePos x="0" y="0"/>
                <wp:positionH relativeFrom="column">
                  <wp:posOffset>1562735</wp:posOffset>
                </wp:positionH>
                <wp:positionV relativeFrom="paragraph">
                  <wp:posOffset>239395</wp:posOffset>
                </wp:positionV>
                <wp:extent cx="1553845" cy="1536700"/>
                <wp:effectExtent l="12065" t="12700" r="5715" b="12700"/>
                <wp:wrapNone/>
                <wp:docPr id="7"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3845" cy="1536700"/>
                        </a:xfrm>
                        <a:prstGeom prst="ellipse">
                          <a:avLst/>
                        </a:prstGeom>
                        <a:solidFill>
                          <a:srgbClr val="FFFFFF"/>
                        </a:solidFill>
                        <a:ln w="9525">
                          <a:solidFill>
                            <a:srgbClr val="000000"/>
                          </a:solidFill>
                          <a:round/>
                          <a:headEnd/>
                          <a:tailEnd/>
                        </a:ln>
                      </wps:spPr>
                      <wps:txbx>
                        <w:txbxContent>
                          <w:p w14:paraId="103FBEDE" w14:textId="31D7ADEA" w:rsidR="0053365F" w:rsidRDefault="0053365F" w:rsidP="00425F60">
                            <w:r>
                              <w:t>Jev:</w:t>
                            </w:r>
                          </w:p>
                          <w:p w14:paraId="241B68A3" w14:textId="4A89F8F3" w:rsidR="0053365F" w:rsidRPr="00691C61" w:rsidRDefault="0053365F" w:rsidP="00691C61">
                            <w:pPr>
                              <w:ind w:firstLine="0"/>
                              <w:jc w:val="center"/>
                              <w:rPr>
                                <w:b/>
                                <w:bCs/>
                              </w:rPr>
                            </w:pPr>
                            <w:r w:rsidRPr="00691C61">
                              <w:rPr>
                                <w:b/>
                                <w:bCs/>
                              </w:rPr>
                              <w:t>POZITIVNÍ HUMOR</w:t>
                            </w:r>
                          </w:p>
                          <w:p w14:paraId="041CDEA7" w14:textId="2A2063E9" w:rsidR="0053365F" w:rsidRPr="00691C61" w:rsidRDefault="0053365F" w:rsidP="00691C61">
                            <w:pPr>
                              <w:ind w:firstLine="0"/>
                              <w:jc w:val="center"/>
                              <w:rPr>
                                <w:b/>
                                <w:bCs/>
                              </w:rPr>
                            </w:pPr>
                            <w:r w:rsidRPr="00691C61">
                              <w:rPr>
                                <w:b/>
                                <w:bCs/>
                              </w:rPr>
                              <w:t>VE VÝUCE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9F175F0" id="Oval 3" o:spid="_x0000_s1028" style="position:absolute;left:0;text-align:left;margin-left:123.05pt;margin-top:18.85pt;width:122.35pt;height:12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">
                <v:textbox>
                  <w:txbxContent>
                    <w:p w14:paraId="103FBEDE" w14:textId="31D7ADEA" w:rsidR="0053365F" w:rsidRDefault="0053365F" w:rsidP="00425F60">
                      <w:r>
                        <w:t>Jev:</w:t>
                      </w:r>
                    </w:p>
                    <w:p w14:paraId="241B68A3" w14:textId="4A89F8F3" w:rsidR="0053365F" w:rsidRPr="00691C61" w:rsidRDefault="0053365F" w:rsidP="00691C61">
                      <w:pPr>
                        <w:ind w:firstLine="0"/>
                        <w:jc w:val="center"/>
                        <w:rPr>
                          <w:b/>
                          <w:bCs/>
                        </w:rPr>
                      </w:pPr>
                      <w:r w:rsidRPr="00691C61">
                        <w:rPr>
                          <w:b/>
                          <w:bCs/>
                        </w:rPr>
                        <w:t>POZITIVNÍ HUMOR</w:t>
                      </w:r>
                    </w:p>
                    <w:p w14:paraId="041CDEA7" w14:textId="2A2063E9" w:rsidR="0053365F" w:rsidRPr="00691C61" w:rsidRDefault="0053365F" w:rsidP="00691C61">
                      <w:pPr>
                        <w:ind w:firstLine="0"/>
                        <w:jc w:val="center"/>
                        <w:rPr>
                          <w:b/>
                          <w:bCs/>
                        </w:rPr>
                      </w:pPr>
                      <w:r w:rsidRPr="00691C61">
                        <w:rPr>
                          <w:b/>
                          <w:bCs/>
                        </w:rPr>
                        <w:t>VE VÝUCE</w:t>
                      </w:r>
                    </w:p>
                  </w:txbxContent>
                </v:textbox>
              </v:oval>
            </w:pict>
          </mc:Fallback>
        </mc:AlternateContent>
      </w:r>
    </w:p>
    <w:p w14:paraId="3A8EAC24" w14:textId="77777777" w:rsidR="008F2B7D" w:rsidRDefault="008F2B7D" w:rsidP="008F2B7D"/>
    <w:p w14:paraId="0EA0FD8E" w14:textId="7F903B34" w:rsidR="005B6037" w:rsidRPr="008F2B7D" w:rsidRDefault="002E2671" w:rsidP="008F2B7D">
      <w:r>
        <w:rPr>
          <w:noProof/>
        </w:rPr>
        <mc:AlternateContent>
          <mc:Choice Requires="wps">
            <w:drawing>
              <wp:anchor distT="0" distB="0" distL="114300" distR="114300" simplePos="0" relativeHeight="251666432" behindDoc="0" locked="0" layoutInCell="1" allowOverlap="1" wp14:anchorId="167A453D" wp14:editId="3B4FCDA0">
                <wp:simplePos x="0" y="0"/>
                <wp:positionH relativeFrom="column">
                  <wp:posOffset>-779145</wp:posOffset>
                </wp:positionH>
                <wp:positionV relativeFrom="paragraph">
                  <wp:posOffset>103505</wp:posOffset>
                </wp:positionV>
                <wp:extent cx="1822450" cy="2981960"/>
                <wp:effectExtent l="13335" t="12065" r="12065" b="635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2450" cy="2981960"/>
                        </a:xfrm>
                        <a:prstGeom prst="rect">
                          <a:avLst/>
                        </a:prstGeom>
                        <a:solidFill>
                          <a:srgbClr val="FFFFFF"/>
                        </a:solidFill>
                        <a:ln w="9525">
                          <a:solidFill>
                            <a:srgbClr val="000000"/>
                          </a:solidFill>
                          <a:miter lim="800000"/>
                          <a:headEnd/>
                          <a:tailEnd/>
                        </a:ln>
                      </wps:spPr>
                      <wps:txbx>
                        <w:txbxContent>
                          <w:p w14:paraId="17EF2FDF" w14:textId="22360974" w:rsidR="0053365F" w:rsidRPr="00425F60" w:rsidRDefault="0053365F" w:rsidP="00CB1EC4">
                            <w:pPr>
                              <w:ind w:firstLine="0"/>
                              <w:rPr>
                                <w:b/>
                                <w:bCs/>
                              </w:rPr>
                            </w:pPr>
                            <w:r w:rsidRPr="00425F60">
                              <w:rPr>
                                <w:b/>
                                <w:bCs/>
                              </w:rPr>
                              <w:t>Intervenující podmínky:</w:t>
                            </w:r>
                          </w:p>
                          <w:p w14:paraId="2B483C94" w14:textId="7048D325" w:rsidR="0053365F" w:rsidRDefault="0053365F" w:rsidP="00B96E9C">
                            <w:pPr>
                              <w:numPr>
                                <w:ilvl w:val="0"/>
                                <w:numId w:val="25"/>
                              </w:numPr>
                              <w:ind w:left="284" w:hanging="284"/>
                              <w:jc w:val="left"/>
                            </w:pPr>
                            <w:r>
                              <w:t>Osobnost učitele</w:t>
                            </w:r>
                          </w:p>
                          <w:p w14:paraId="09E36800" w14:textId="4AA6D4B2" w:rsidR="0053365F" w:rsidRDefault="0053365F" w:rsidP="00B96E9C">
                            <w:pPr>
                              <w:numPr>
                                <w:ilvl w:val="0"/>
                                <w:numId w:val="25"/>
                              </w:numPr>
                              <w:ind w:left="284" w:hanging="284"/>
                              <w:jc w:val="left"/>
                            </w:pPr>
                            <w:r>
                              <w:t>Osobnosti žáků</w:t>
                            </w:r>
                          </w:p>
                          <w:p w14:paraId="4B6CF6B0" w14:textId="29C7227D" w:rsidR="0053365F" w:rsidRDefault="0053365F" w:rsidP="00B96E9C">
                            <w:pPr>
                              <w:numPr>
                                <w:ilvl w:val="0"/>
                                <w:numId w:val="25"/>
                              </w:numPr>
                              <w:ind w:left="284" w:hanging="284"/>
                              <w:jc w:val="left"/>
                            </w:pPr>
                            <w:r>
                              <w:t>Vyučovaný předmět</w:t>
                            </w:r>
                          </w:p>
                          <w:p w14:paraId="5080F134" w14:textId="5DCE14F2" w:rsidR="0053365F" w:rsidRDefault="0053365F" w:rsidP="00B96E9C">
                            <w:pPr>
                              <w:numPr>
                                <w:ilvl w:val="0"/>
                                <w:numId w:val="25"/>
                              </w:numPr>
                              <w:ind w:left="284" w:hanging="284"/>
                              <w:jc w:val="left"/>
                            </w:pPr>
                            <w:r>
                              <w:t>Klima školy</w:t>
                            </w:r>
                          </w:p>
                          <w:p w14:paraId="0216EA4B" w14:textId="0BAEDE65" w:rsidR="0053365F" w:rsidRDefault="0053365F" w:rsidP="00B96E9C">
                            <w:pPr>
                              <w:numPr>
                                <w:ilvl w:val="0"/>
                                <w:numId w:val="25"/>
                              </w:numPr>
                              <w:ind w:left="284" w:hanging="284"/>
                              <w:jc w:val="left"/>
                            </w:pPr>
                            <w:r>
                              <w:t>Klima a atmosféra ve třídě</w:t>
                            </w:r>
                          </w:p>
                          <w:p w14:paraId="0872B325" w14:textId="0CE9FE6A" w:rsidR="0053365F" w:rsidRDefault="0053365F" w:rsidP="006F742A">
                            <w:pPr>
                              <w:numPr>
                                <w:ilvl w:val="0"/>
                                <w:numId w:val="25"/>
                              </w:numPr>
                              <w:ind w:left="284" w:hanging="284"/>
                              <w:jc w:val="left"/>
                            </w:pPr>
                            <w:r>
                              <w:t>Aktuální situace</w:t>
                            </w:r>
                          </w:p>
                          <w:p w14:paraId="75757577" w14:textId="3BEF728C" w:rsidR="0053365F" w:rsidRDefault="0053365F" w:rsidP="006F742A">
                            <w:pPr>
                              <w:numPr>
                                <w:ilvl w:val="0"/>
                                <w:numId w:val="25"/>
                              </w:numPr>
                              <w:ind w:left="284" w:hanging="284"/>
                              <w:jc w:val="left"/>
                            </w:pPr>
                            <w:r>
                              <w:t>Věk žáka</w:t>
                            </w:r>
                          </w:p>
                          <w:p w14:paraId="656D239E" w14:textId="40EE8BB5" w:rsidR="0053365F" w:rsidRDefault="0053365F" w:rsidP="002278CD">
                            <w:pPr>
                              <w:numPr>
                                <w:ilvl w:val="0"/>
                                <w:numId w:val="25"/>
                              </w:numPr>
                              <w:ind w:left="284" w:hanging="284"/>
                              <w:jc w:val="left"/>
                            </w:pPr>
                            <w:r>
                              <w:t>Smysl pro humor učitele a žáků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7A453D" id="Rectangle 6" o:spid="_x0000_s1029" style="position:absolute;left:0;text-align:left;margin-left:-61.35pt;margin-top:8.15pt;width:143.5pt;height:234.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">
                <v:textbox>
                  <w:txbxContent>
                    <w:p w14:paraId="17EF2FDF" w14:textId="22360974" w:rsidR="0053365F" w:rsidRPr="00425F60" w:rsidRDefault="0053365F" w:rsidP="00CB1EC4">
                      <w:pPr>
                        <w:ind w:firstLine="0"/>
                        <w:rPr>
                          <w:b/>
                          <w:bCs/>
                        </w:rPr>
                      </w:pPr>
                      <w:r w:rsidRPr="00425F60">
                        <w:rPr>
                          <w:b/>
                          <w:bCs/>
                        </w:rPr>
                        <w:t>Intervenující podmínky:</w:t>
                      </w:r>
                    </w:p>
                    <w:p w14:paraId="2B483C94" w14:textId="7048D325" w:rsidR="0053365F" w:rsidRDefault="0053365F" w:rsidP="00B96E9C">
                      <w:pPr>
                        <w:numPr>
                          <w:ilvl w:val="0"/>
                          <w:numId w:val="25"/>
                        </w:numPr>
                        <w:ind w:left="284" w:hanging="284"/>
                        <w:jc w:val="left"/>
                      </w:pPr>
                      <w:r>
                        <w:t>Osobnost učitele</w:t>
                      </w:r>
                    </w:p>
                    <w:p w14:paraId="09E36800" w14:textId="4AA6D4B2" w:rsidR="0053365F" w:rsidRDefault="0053365F" w:rsidP="00B96E9C">
                      <w:pPr>
                        <w:numPr>
                          <w:ilvl w:val="0"/>
                          <w:numId w:val="25"/>
                        </w:numPr>
                        <w:ind w:left="284" w:hanging="284"/>
                        <w:jc w:val="left"/>
                      </w:pPr>
                      <w:r>
                        <w:t>Osobnosti žáků</w:t>
                      </w:r>
                    </w:p>
                    <w:p w14:paraId="4B6CF6B0" w14:textId="29C7227D" w:rsidR="0053365F" w:rsidRDefault="0053365F" w:rsidP="00B96E9C">
                      <w:pPr>
                        <w:numPr>
                          <w:ilvl w:val="0"/>
                          <w:numId w:val="25"/>
                        </w:numPr>
                        <w:ind w:left="284" w:hanging="284"/>
                        <w:jc w:val="left"/>
                      </w:pPr>
                      <w:r>
                        <w:t>Vyučovaný předmět</w:t>
                      </w:r>
                    </w:p>
                    <w:p w14:paraId="5080F134" w14:textId="5DCE14F2" w:rsidR="0053365F" w:rsidRDefault="0053365F" w:rsidP="00B96E9C">
                      <w:pPr>
                        <w:numPr>
                          <w:ilvl w:val="0"/>
                          <w:numId w:val="25"/>
                        </w:numPr>
                        <w:ind w:left="284" w:hanging="284"/>
                        <w:jc w:val="left"/>
                      </w:pPr>
                      <w:r>
                        <w:t>Klima školy</w:t>
                      </w:r>
                    </w:p>
                    <w:p w14:paraId="0216EA4B" w14:textId="0BAEDE65" w:rsidR="0053365F" w:rsidRDefault="0053365F" w:rsidP="00B96E9C">
                      <w:pPr>
                        <w:numPr>
                          <w:ilvl w:val="0"/>
                          <w:numId w:val="25"/>
                        </w:numPr>
                        <w:ind w:left="284" w:hanging="284"/>
                        <w:jc w:val="left"/>
                      </w:pPr>
                      <w:r>
                        <w:t>Klima a atmosféra ve třídě</w:t>
                      </w:r>
                    </w:p>
                    <w:p w14:paraId="0872B325" w14:textId="0CE9FE6A" w:rsidR="0053365F" w:rsidRDefault="0053365F" w:rsidP="006F742A">
                      <w:pPr>
                        <w:numPr>
                          <w:ilvl w:val="0"/>
                          <w:numId w:val="25"/>
                        </w:numPr>
                        <w:ind w:left="284" w:hanging="284"/>
                        <w:jc w:val="left"/>
                      </w:pPr>
                      <w:r>
                        <w:t>Aktuální situace</w:t>
                      </w:r>
                    </w:p>
                    <w:p w14:paraId="75757577" w14:textId="3BEF728C" w:rsidR="0053365F" w:rsidRDefault="0053365F" w:rsidP="006F742A">
                      <w:pPr>
                        <w:numPr>
                          <w:ilvl w:val="0"/>
                          <w:numId w:val="25"/>
                        </w:numPr>
                        <w:ind w:left="284" w:hanging="284"/>
                        <w:jc w:val="left"/>
                      </w:pPr>
                      <w:r>
                        <w:t>Věk žáka</w:t>
                      </w:r>
                    </w:p>
                    <w:p w14:paraId="656D239E" w14:textId="40EE8BB5" w:rsidR="0053365F" w:rsidRDefault="0053365F" w:rsidP="002278CD">
                      <w:pPr>
                        <w:numPr>
                          <w:ilvl w:val="0"/>
                          <w:numId w:val="25"/>
                        </w:numPr>
                        <w:ind w:left="284" w:hanging="284"/>
                        <w:jc w:val="left"/>
                      </w:pPr>
                      <w:r>
                        <w:t>Smysl pro humor učitele a žáků</w:t>
                      </w:r>
                    </w:p>
                  </w:txbxContent>
                </v:textbox>
              </v:rect>
            </w:pict>
          </mc:Fallback>
        </mc:AlternateContent>
      </w:r>
      <w:r>
        <w:rPr>
          <w:noProof/>
        </w:rPr>
        <mc:AlternateContent>
          <mc:Choice Requires="wps">
            <w:drawing>
              <wp:anchor distT="0" distB="0" distL="114300" distR="114300" simplePos="0" relativeHeight="251676672" behindDoc="0" locked="0" layoutInCell="1" allowOverlap="1" wp14:anchorId="2D27AF8F" wp14:editId="6DB953C1">
                <wp:simplePos x="0" y="0"/>
                <wp:positionH relativeFrom="column">
                  <wp:posOffset>1984375</wp:posOffset>
                </wp:positionH>
                <wp:positionV relativeFrom="paragraph">
                  <wp:posOffset>1373505</wp:posOffset>
                </wp:positionV>
                <wp:extent cx="1998345" cy="1499235"/>
                <wp:effectExtent l="5080" t="5715" r="6350" b="9525"/>
                <wp:wrapNone/>
                <wp:docPr id="5"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8345" cy="1499235"/>
                        </a:xfrm>
                        <a:prstGeom prst="rect">
                          <a:avLst/>
                        </a:prstGeom>
                        <a:solidFill>
                          <a:srgbClr val="FFFFFF"/>
                        </a:solidFill>
                        <a:ln w="9525">
                          <a:solidFill>
                            <a:srgbClr val="000000"/>
                          </a:solidFill>
                          <a:miter lim="800000"/>
                          <a:headEnd/>
                          <a:tailEnd/>
                        </a:ln>
                      </wps:spPr>
                      <wps:txbx>
                        <w:txbxContent>
                          <w:p w14:paraId="5B42AE8F" w14:textId="22AAED50" w:rsidR="0053365F" w:rsidRDefault="0053365F" w:rsidP="00327155">
                            <w:pPr>
                              <w:ind w:firstLine="142"/>
                              <w:rPr>
                                <w:b/>
                                <w:bCs/>
                              </w:rPr>
                            </w:pPr>
                            <w:r w:rsidRPr="00327155">
                              <w:rPr>
                                <w:b/>
                                <w:bCs/>
                              </w:rPr>
                              <w:t>Strategie</w:t>
                            </w:r>
                            <w:r>
                              <w:rPr>
                                <w:b/>
                                <w:bCs/>
                              </w:rPr>
                              <w:t xml:space="preserve"> jednání</w:t>
                            </w:r>
                            <w:r w:rsidRPr="00327155">
                              <w:rPr>
                                <w:b/>
                                <w:bCs/>
                              </w:rPr>
                              <w:t xml:space="preserve">: </w:t>
                            </w:r>
                          </w:p>
                          <w:p w14:paraId="7A946C3E" w14:textId="77777777" w:rsidR="00B3636D" w:rsidRDefault="00B3636D" w:rsidP="00B3636D">
                            <w:pPr>
                              <w:numPr>
                                <w:ilvl w:val="0"/>
                                <w:numId w:val="28"/>
                              </w:numPr>
                            </w:pPr>
                            <w:r>
                              <w:t>Stanovené cíle v hodině</w:t>
                            </w:r>
                          </w:p>
                          <w:p w14:paraId="2B098408" w14:textId="77777777" w:rsidR="00B3636D" w:rsidRDefault="00B3636D" w:rsidP="00B3636D">
                            <w:pPr>
                              <w:numPr>
                                <w:ilvl w:val="0"/>
                                <w:numId w:val="28"/>
                              </w:numPr>
                            </w:pPr>
                            <w:r>
                              <w:t>Metoda výuky</w:t>
                            </w:r>
                          </w:p>
                          <w:p w14:paraId="271AE3FA" w14:textId="77777777" w:rsidR="00B3636D" w:rsidRDefault="00B3636D" w:rsidP="00B3636D">
                            <w:pPr>
                              <w:numPr>
                                <w:ilvl w:val="0"/>
                                <w:numId w:val="28"/>
                              </w:numPr>
                            </w:pPr>
                            <w:r>
                              <w:t xml:space="preserve">Forma výuky </w:t>
                            </w:r>
                          </w:p>
                          <w:p w14:paraId="4DA8A2B8" w14:textId="77777777" w:rsidR="00B3636D" w:rsidRDefault="00B3636D" w:rsidP="00B3636D">
                            <w:pPr>
                              <w:numPr>
                                <w:ilvl w:val="0"/>
                                <w:numId w:val="28"/>
                              </w:numPr>
                            </w:pPr>
                            <w:r>
                              <w:t>Styl výuky učitele</w:t>
                            </w:r>
                          </w:p>
                          <w:p w14:paraId="5F33C340" w14:textId="77777777" w:rsidR="0053365F" w:rsidRPr="00E30BB5" w:rsidRDefault="0053365F" w:rsidP="00E30BB5">
                            <w:pPr>
                              <w:numPr>
                                <w:ilvl w:val="0"/>
                                <w:numId w:val="28"/>
                              </w:num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27AF8F" id="Rectangle 12" o:spid="_x0000_s1030" style="position:absolute;left:0;text-align:left;margin-left:156.25pt;margin-top:108.15pt;width:157.35pt;height:118.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">
                <v:textbox>
                  <w:txbxContent>
                    <w:p w14:paraId="5B42AE8F" w14:textId="22AAED50" w:rsidR="0053365F" w:rsidRDefault="0053365F" w:rsidP="00327155">
                      <w:pPr>
                        <w:ind w:firstLine="142"/>
                        <w:rPr>
                          <w:b/>
                          <w:bCs/>
                        </w:rPr>
                      </w:pPr>
                      <w:r w:rsidRPr="00327155">
                        <w:rPr>
                          <w:b/>
                          <w:bCs/>
                        </w:rPr>
                        <w:t>Strategie</w:t>
                      </w:r>
                      <w:r>
                        <w:rPr>
                          <w:b/>
                          <w:bCs/>
                        </w:rPr>
                        <w:t xml:space="preserve"> jednání</w:t>
                      </w:r>
                      <w:r w:rsidRPr="00327155">
                        <w:rPr>
                          <w:b/>
                          <w:bCs/>
                        </w:rPr>
                        <w:t xml:space="preserve">: </w:t>
                      </w:r>
                    </w:p>
                    <w:p w14:paraId="7A946C3E" w14:textId="77777777" w:rsidR="00B3636D" w:rsidRDefault="00B3636D" w:rsidP="00B3636D">
                      <w:pPr>
                        <w:numPr>
                          <w:ilvl w:val="0"/>
                          <w:numId w:val="28"/>
                        </w:numPr>
                      </w:pPr>
                      <w:r>
                        <w:t>Stanovené cíle v hodině</w:t>
                      </w:r>
                    </w:p>
                    <w:p w14:paraId="2B098408" w14:textId="77777777" w:rsidR="00B3636D" w:rsidRDefault="00B3636D" w:rsidP="00B3636D">
                      <w:pPr>
                        <w:numPr>
                          <w:ilvl w:val="0"/>
                          <w:numId w:val="28"/>
                        </w:numPr>
                      </w:pPr>
                      <w:r>
                        <w:t>Metoda výuky</w:t>
                      </w:r>
                    </w:p>
                    <w:p w14:paraId="271AE3FA" w14:textId="77777777" w:rsidR="00B3636D" w:rsidRDefault="00B3636D" w:rsidP="00B3636D">
                      <w:pPr>
                        <w:numPr>
                          <w:ilvl w:val="0"/>
                          <w:numId w:val="28"/>
                        </w:numPr>
                      </w:pPr>
                      <w:r>
                        <w:t xml:space="preserve">Forma výuky </w:t>
                      </w:r>
                    </w:p>
                    <w:p w14:paraId="4DA8A2B8" w14:textId="77777777" w:rsidR="00B3636D" w:rsidRDefault="00B3636D" w:rsidP="00B3636D">
                      <w:pPr>
                        <w:numPr>
                          <w:ilvl w:val="0"/>
                          <w:numId w:val="28"/>
                        </w:numPr>
                      </w:pPr>
                      <w:r>
                        <w:t>Styl výuky učitele</w:t>
                      </w:r>
                    </w:p>
                    <w:p w14:paraId="5F33C340" w14:textId="77777777" w:rsidR="0053365F" w:rsidRPr="00E30BB5" w:rsidRDefault="0053365F" w:rsidP="00E30BB5">
                      <w:pPr>
                        <w:numPr>
                          <w:ilvl w:val="0"/>
                          <w:numId w:val="28"/>
                        </w:numPr>
                      </w:pPr>
                    </w:p>
                  </w:txbxContent>
                </v:textbox>
              </v:rect>
            </w:pict>
          </mc:Fallback>
        </mc:AlternateContent>
      </w:r>
      <w:r>
        <w:rPr>
          <w:noProof/>
        </w:rPr>
        <mc:AlternateContent>
          <mc:Choice Requires="wps">
            <w:drawing>
              <wp:anchor distT="0" distB="0" distL="114300" distR="114300" simplePos="0" relativeHeight="251674624" behindDoc="0" locked="0" layoutInCell="1" allowOverlap="1" wp14:anchorId="33C831CE" wp14:editId="15BF84FB">
                <wp:simplePos x="0" y="0"/>
                <wp:positionH relativeFrom="column">
                  <wp:posOffset>2145665</wp:posOffset>
                </wp:positionH>
                <wp:positionV relativeFrom="paragraph">
                  <wp:posOffset>3510915</wp:posOffset>
                </wp:positionV>
                <wp:extent cx="3606165" cy="2230755"/>
                <wp:effectExtent l="13970" t="9525" r="8890" b="7620"/>
                <wp:wrapNone/>
                <wp:docPr id="4"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6165" cy="2230755"/>
                        </a:xfrm>
                        <a:prstGeom prst="rect">
                          <a:avLst/>
                        </a:prstGeom>
                        <a:solidFill>
                          <a:srgbClr val="FFFFFF"/>
                        </a:solidFill>
                        <a:ln w="9525">
                          <a:solidFill>
                            <a:srgbClr val="000000"/>
                          </a:solidFill>
                          <a:miter lim="800000"/>
                          <a:headEnd/>
                          <a:tailEnd/>
                        </a:ln>
                      </wps:spPr>
                      <wps:txbx>
                        <w:txbxContent>
                          <w:p w14:paraId="79AB9B6A" w14:textId="5D3627CA" w:rsidR="0053365F" w:rsidRPr="00425F60" w:rsidRDefault="0053365F">
                            <w:pPr>
                              <w:rPr>
                                <w:b/>
                                <w:bCs/>
                              </w:rPr>
                            </w:pPr>
                            <w:r w:rsidRPr="00425F60">
                              <w:rPr>
                                <w:b/>
                                <w:bCs/>
                              </w:rPr>
                              <w:t xml:space="preserve">Následek: </w:t>
                            </w:r>
                          </w:p>
                          <w:p w14:paraId="27BF8F4E" w14:textId="6826D057" w:rsidR="0053365F" w:rsidRDefault="0053365F" w:rsidP="008F2B7D">
                            <w:pPr>
                              <w:numPr>
                                <w:ilvl w:val="0"/>
                                <w:numId w:val="26"/>
                              </w:numPr>
                            </w:pPr>
                            <w:r>
                              <w:t>Větší motivace žáků</w:t>
                            </w:r>
                          </w:p>
                          <w:p w14:paraId="6DE0F8CD" w14:textId="41F7B537" w:rsidR="0053365F" w:rsidRDefault="0053365F" w:rsidP="008F2B7D">
                            <w:pPr>
                              <w:numPr>
                                <w:ilvl w:val="0"/>
                                <w:numId w:val="26"/>
                              </w:numPr>
                            </w:pPr>
                            <w:r>
                              <w:t>Zvýšení pozornosti žáků</w:t>
                            </w:r>
                          </w:p>
                          <w:p w14:paraId="4AED7B7F" w14:textId="3A914156" w:rsidR="0053365F" w:rsidRDefault="0053365F" w:rsidP="008F2B7D">
                            <w:pPr>
                              <w:numPr>
                                <w:ilvl w:val="0"/>
                                <w:numId w:val="26"/>
                              </w:numPr>
                            </w:pPr>
                            <w:r>
                              <w:t>Uvolněná atmosféra</w:t>
                            </w:r>
                          </w:p>
                          <w:p w14:paraId="7E5DFF57" w14:textId="005261E2" w:rsidR="0053365F" w:rsidRDefault="0053365F" w:rsidP="008F2B7D">
                            <w:pPr>
                              <w:numPr>
                                <w:ilvl w:val="0"/>
                                <w:numId w:val="26"/>
                              </w:numPr>
                            </w:pPr>
                            <w:r>
                              <w:t>Zlepšení vzájemných vztahů učitele a žáka</w:t>
                            </w:r>
                          </w:p>
                          <w:p w14:paraId="52A01AD0" w14:textId="67A41E0D" w:rsidR="0053365F" w:rsidRDefault="0053365F" w:rsidP="008F2B7D">
                            <w:pPr>
                              <w:numPr>
                                <w:ilvl w:val="0"/>
                                <w:numId w:val="26"/>
                              </w:numPr>
                            </w:pPr>
                            <w:r>
                              <w:t>Pozitivní emoce</w:t>
                            </w:r>
                          </w:p>
                          <w:p w14:paraId="119A8425" w14:textId="22BF4AC9" w:rsidR="0053365F" w:rsidRDefault="0053365F" w:rsidP="008F2B7D">
                            <w:pPr>
                              <w:numPr>
                                <w:ilvl w:val="0"/>
                                <w:numId w:val="26"/>
                              </w:numPr>
                            </w:pPr>
                            <w:r>
                              <w:t xml:space="preserve">Snížení stresové zátěže </w:t>
                            </w:r>
                          </w:p>
                          <w:p w14:paraId="35132710" w14:textId="226701A9" w:rsidR="0053365F" w:rsidRDefault="0053365F" w:rsidP="008F2B7D">
                            <w:pPr>
                              <w:numPr>
                                <w:ilvl w:val="0"/>
                                <w:numId w:val="26"/>
                              </w:numPr>
                            </w:pPr>
                            <w:r>
                              <w:t>Lepší fixace učiva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C831CE" id="Rectangle 10" o:spid="_x0000_s1031" style="position:absolute;left:0;text-align:left;margin-left:168.95pt;margin-top:276.45pt;width:283.95pt;height:175.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">
                <v:textbox>
                  <w:txbxContent>
                    <w:p w14:paraId="79AB9B6A" w14:textId="5D3627CA" w:rsidR="0053365F" w:rsidRPr="00425F60" w:rsidRDefault="0053365F">
                      <w:pPr>
                        <w:rPr>
                          <w:b/>
                          <w:bCs/>
                        </w:rPr>
                      </w:pPr>
                      <w:r w:rsidRPr="00425F60">
                        <w:rPr>
                          <w:b/>
                          <w:bCs/>
                        </w:rPr>
                        <w:t xml:space="preserve">Následek: </w:t>
                      </w:r>
                    </w:p>
                    <w:p w14:paraId="27BF8F4E" w14:textId="6826D057" w:rsidR="0053365F" w:rsidRDefault="0053365F" w:rsidP="008F2B7D">
                      <w:pPr>
                        <w:numPr>
                          <w:ilvl w:val="0"/>
                          <w:numId w:val="26"/>
                        </w:numPr>
                      </w:pPr>
                      <w:r>
                        <w:t>Větší motivace žáků</w:t>
                      </w:r>
                    </w:p>
                    <w:p w14:paraId="6DE0F8CD" w14:textId="41F7B537" w:rsidR="0053365F" w:rsidRDefault="0053365F" w:rsidP="008F2B7D">
                      <w:pPr>
                        <w:numPr>
                          <w:ilvl w:val="0"/>
                          <w:numId w:val="26"/>
                        </w:numPr>
                      </w:pPr>
                      <w:r>
                        <w:t>Zvýšení pozornosti žáků</w:t>
                      </w:r>
                    </w:p>
                    <w:p w14:paraId="4AED7B7F" w14:textId="3A914156" w:rsidR="0053365F" w:rsidRDefault="0053365F" w:rsidP="008F2B7D">
                      <w:pPr>
                        <w:numPr>
                          <w:ilvl w:val="0"/>
                          <w:numId w:val="26"/>
                        </w:numPr>
                      </w:pPr>
                      <w:r>
                        <w:t>Uvolněná atmosféra</w:t>
                      </w:r>
                    </w:p>
                    <w:p w14:paraId="7E5DFF57" w14:textId="005261E2" w:rsidR="0053365F" w:rsidRDefault="0053365F" w:rsidP="008F2B7D">
                      <w:pPr>
                        <w:numPr>
                          <w:ilvl w:val="0"/>
                          <w:numId w:val="26"/>
                        </w:numPr>
                      </w:pPr>
                      <w:r>
                        <w:t>Zlepšení vzájemných vztahů učitele a žáka</w:t>
                      </w:r>
                    </w:p>
                    <w:p w14:paraId="52A01AD0" w14:textId="67A41E0D" w:rsidR="0053365F" w:rsidRDefault="0053365F" w:rsidP="008F2B7D">
                      <w:pPr>
                        <w:numPr>
                          <w:ilvl w:val="0"/>
                          <w:numId w:val="26"/>
                        </w:numPr>
                      </w:pPr>
                      <w:r>
                        <w:t>Pozitivní emoce</w:t>
                      </w:r>
                    </w:p>
                    <w:p w14:paraId="119A8425" w14:textId="22BF4AC9" w:rsidR="0053365F" w:rsidRDefault="0053365F" w:rsidP="008F2B7D">
                      <w:pPr>
                        <w:numPr>
                          <w:ilvl w:val="0"/>
                          <w:numId w:val="26"/>
                        </w:numPr>
                      </w:pPr>
                      <w:r>
                        <w:t xml:space="preserve">Snížení stresové zátěže </w:t>
                      </w:r>
                    </w:p>
                    <w:p w14:paraId="35132710" w14:textId="226701A9" w:rsidR="0053365F" w:rsidRDefault="0053365F" w:rsidP="008F2B7D">
                      <w:pPr>
                        <w:numPr>
                          <w:ilvl w:val="0"/>
                          <w:numId w:val="26"/>
                        </w:numPr>
                      </w:pPr>
                      <w:r>
                        <w:t>Lepší fixace učiva</w:t>
                      </w:r>
                    </w:p>
                  </w:txbxContent>
                </v:textbox>
              </v:rect>
            </w:pict>
          </mc:Fallback>
        </mc:AlternateContent>
      </w:r>
      <w:r w:rsidR="005B6037">
        <w:br w:type="page"/>
      </w:r>
    </w:p>
    <w:p w14:paraId="7E9F2470" w14:textId="7A877837" w:rsidR="005B6037" w:rsidRDefault="00FB62D7" w:rsidP="003C0E51">
      <w:pPr>
        <w:pStyle w:val="Nadpis2"/>
      </w:pPr>
      <w:bookmarkStart w:id="61" w:name="_Toc138057592"/>
      <w:r>
        <w:lastRenderedPageBreak/>
        <w:t>Selektivní kódování</w:t>
      </w:r>
      <w:bookmarkEnd w:id="61"/>
      <w:r>
        <w:t xml:space="preserve"> </w:t>
      </w:r>
    </w:p>
    <w:p w14:paraId="613EFBE1" w14:textId="688512E1" w:rsidR="003356D8" w:rsidRDefault="00731954" w:rsidP="003356D8">
      <w:pPr>
        <w:rPr>
          <w:i/>
          <w:iCs/>
        </w:rPr>
      </w:pPr>
      <w:r>
        <w:rPr>
          <w:i/>
          <w:iCs/>
        </w:rPr>
        <w:t>„</w:t>
      </w:r>
      <w:r w:rsidR="00B70DBC" w:rsidRPr="00731954">
        <w:rPr>
          <w:i/>
          <w:iCs/>
        </w:rPr>
        <w:t>V případě selektivního kódování je vybrána centrální kategorie, ta je pak</w:t>
      </w:r>
      <w:r w:rsidR="00C10E9F">
        <w:rPr>
          <w:i/>
          <w:iCs/>
        </w:rPr>
        <w:t> </w:t>
      </w:r>
      <w:r w:rsidR="00A5472C" w:rsidRPr="00731954">
        <w:rPr>
          <w:i/>
          <w:iCs/>
        </w:rPr>
        <w:t xml:space="preserve">systematicky uváděna do vztahu k ostatním kategoriím. Tyto kategorie se nadále ověřují </w:t>
      </w:r>
      <w:r w:rsidR="00F20ED8" w:rsidRPr="00731954">
        <w:rPr>
          <w:i/>
          <w:iCs/>
        </w:rPr>
        <w:t xml:space="preserve">a kategorie, u nichž je to potřeba, se dále zdokonalují a </w:t>
      </w:r>
      <w:r w:rsidR="004D535F" w:rsidRPr="00731954">
        <w:rPr>
          <w:i/>
          <w:iCs/>
        </w:rPr>
        <w:t>rozvíjejí (</w:t>
      </w:r>
      <w:r>
        <w:rPr>
          <w:noProof/>
        </w:rPr>
        <w:t>Strauss a</w:t>
      </w:r>
      <w:r w:rsidR="00E40D31">
        <w:rPr>
          <w:noProof/>
        </w:rPr>
        <w:t> </w:t>
      </w:r>
      <w:r>
        <w:rPr>
          <w:noProof/>
        </w:rPr>
        <w:t xml:space="preserve">Corbin, 1999, str. </w:t>
      </w:r>
      <w:r w:rsidR="00FE1716">
        <w:rPr>
          <w:noProof/>
        </w:rPr>
        <w:t>86</w:t>
      </w:r>
      <w:r>
        <w:rPr>
          <w:noProof/>
        </w:rPr>
        <w:t>)</w:t>
      </w:r>
      <w:r w:rsidR="00FE1716">
        <w:rPr>
          <w:noProof/>
        </w:rPr>
        <w:t>.</w:t>
      </w:r>
    </w:p>
    <w:p w14:paraId="535FDFD8" w14:textId="6E33F57E" w:rsidR="00EE11DA" w:rsidRDefault="001C550C" w:rsidP="00EE11DA">
      <w:r>
        <w:t>Zvolen</w:t>
      </w:r>
      <w:r w:rsidR="00975968">
        <w:t>á cílová kategorie je</w:t>
      </w:r>
      <w:r w:rsidR="00966493">
        <w:t xml:space="preserve"> kategorie č.3</w:t>
      </w:r>
      <w:r w:rsidR="00975968">
        <w:t xml:space="preserve"> – </w:t>
      </w:r>
      <w:r w:rsidR="0075689A">
        <w:t xml:space="preserve">Vzdělávání se s humorem. </w:t>
      </w:r>
    </w:p>
    <w:p w14:paraId="01F55DD3" w14:textId="77777777" w:rsidR="007C36A6" w:rsidRDefault="007C36A6" w:rsidP="00EE11DA"/>
    <w:p w14:paraId="525159C1" w14:textId="6E686C81" w:rsidR="00EE11DA" w:rsidRDefault="00EE11DA" w:rsidP="00EE11DA">
      <w:pPr>
        <w:pStyle w:val="Nadpis3"/>
      </w:pPr>
      <w:bookmarkStart w:id="62" w:name="_Toc138057593"/>
      <w:r>
        <w:t>Vzdělávání s humorem a pozitivní emoce</w:t>
      </w:r>
      <w:bookmarkEnd w:id="62"/>
    </w:p>
    <w:p w14:paraId="5BB76693" w14:textId="3C91444B" w:rsidR="00EE11DA" w:rsidRDefault="00EE11DA" w:rsidP="00EE11DA">
      <w:r>
        <w:t>Radost</w:t>
      </w:r>
      <w:r w:rsidR="00F300FF">
        <w:t xml:space="preserve"> a smích, to jsou emoce, které jsou pro naše tělo a mysl blahodárné. </w:t>
      </w:r>
      <w:r w:rsidR="00397765">
        <w:t xml:space="preserve">Díky pozitivním emocím se dostaví dobrá nálada, která stimuluje naši mysl. </w:t>
      </w:r>
      <w:r w:rsidR="002C3EB2">
        <w:t xml:space="preserve">Humor </w:t>
      </w:r>
      <w:r w:rsidR="00612F2F">
        <w:t>je důležitý i pro učitele</w:t>
      </w:r>
      <w:r w:rsidR="001A35F3">
        <w:t xml:space="preserve">, </w:t>
      </w:r>
      <w:r w:rsidR="0089504B">
        <w:t xml:space="preserve">i on potřebuje pozitivní emoce pro svou práci. </w:t>
      </w:r>
      <w:r w:rsidR="00770197">
        <w:t>Vtip je možn</w:t>
      </w:r>
      <w:r w:rsidR="00C038A6">
        <w:t>ý</w:t>
      </w:r>
      <w:r w:rsidR="00770197">
        <w:t xml:space="preserve"> vytvořit ve všech směrech, </w:t>
      </w:r>
      <w:r w:rsidR="00212F61">
        <w:t>důležité je, aby byl pochopen a kladně vnímán, i když jde o ironii</w:t>
      </w:r>
      <w:r w:rsidR="00201415">
        <w:t xml:space="preserve"> nebo popichování. </w:t>
      </w:r>
    </w:p>
    <w:p w14:paraId="28A43FDF" w14:textId="05DCA963" w:rsidR="00201415" w:rsidRDefault="00201415" w:rsidP="00EE11DA">
      <w:pPr>
        <w:rPr>
          <w:i/>
          <w:iCs/>
        </w:rPr>
      </w:pPr>
      <w:r>
        <w:t xml:space="preserve">R2: </w:t>
      </w:r>
      <w:r w:rsidRPr="009E2F9A">
        <w:rPr>
          <w:i/>
          <w:iCs/>
        </w:rPr>
        <w:t>„Mám jednoho žáka, který má jist</w:t>
      </w:r>
      <w:r w:rsidR="00726A85">
        <w:rPr>
          <w:i/>
          <w:iCs/>
        </w:rPr>
        <w:t>é</w:t>
      </w:r>
      <w:r w:rsidRPr="009E2F9A">
        <w:rPr>
          <w:i/>
          <w:iCs/>
        </w:rPr>
        <w:t xml:space="preserve"> </w:t>
      </w:r>
      <w:r w:rsidR="00501725" w:rsidRPr="009E2F9A">
        <w:rPr>
          <w:i/>
          <w:iCs/>
        </w:rPr>
        <w:t>problémy s koncentrací. Je</w:t>
      </w:r>
      <w:r w:rsidR="00E40D31">
        <w:rPr>
          <w:i/>
          <w:iCs/>
        </w:rPr>
        <w:t> </w:t>
      </w:r>
      <w:r w:rsidR="00501725" w:rsidRPr="009E2F9A">
        <w:rPr>
          <w:i/>
          <w:iCs/>
        </w:rPr>
        <w:t>normální, že v hodině je několikrát napomenutý, na to vždy odpoví: „Pardon!“</w:t>
      </w:r>
      <w:r w:rsidR="009E2F9A">
        <w:rPr>
          <w:i/>
          <w:iCs/>
        </w:rPr>
        <w:t xml:space="preserve"> Teď zapomněl heslo do žákovské elektronické knížky, tak jsem mu musela vytvořit nové</w:t>
      </w:r>
      <w:r w:rsidR="00491DDA">
        <w:rPr>
          <w:i/>
          <w:iCs/>
        </w:rPr>
        <w:t xml:space="preserve"> – pardon1…. On můj vtip pochopil a moc se tomu smál.“ </w:t>
      </w:r>
    </w:p>
    <w:p w14:paraId="46CC9DC3" w14:textId="5912472D" w:rsidR="00974BCB" w:rsidRDefault="00001A37" w:rsidP="00974BCB">
      <w:r>
        <w:t xml:space="preserve">V tomto případě vyvolal respondent pozitivní reakci, i díky humoru, který je spíše popíchnutí. </w:t>
      </w:r>
      <w:r w:rsidR="00C54B48">
        <w:t xml:space="preserve">Humor by měl být dle dotázaných </w:t>
      </w:r>
      <w:r w:rsidR="002D6CAA">
        <w:t xml:space="preserve">ideálně </w:t>
      </w:r>
      <w:r w:rsidR="00C54B48">
        <w:t xml:space="preserve">improvizací, </w:t>
      </w:r>
      <w:r w:rsidR="00974BCB">
        <w:t>náhodou</w:t>
      </w:r>
      <w:r w:rsidR="00C54B48">
        <w:t xml:space="preserve"> než plánovou akcí. </w:t>
      </w:r>
      <w:r w:rsidR="00974BCB">
        <w:t>Ale i plánovaný humor, opakovaný vtip může žákům vytvořit úsmě</w:t>
      </w:r>
      <w:r w:rsidR="00525949">
        <w:t>v</w:t>
      </w:r>
      <w:r w:rsidR="00974BCB">
        <w:t xml:space="preserve"> na tváři.</w:t>
      </w:r>
    </w:p>
    <w:p w14:paraId="1E3DB45B" w14:textId="057EA6C8" w:rsidR="0034457E" w:rsidRDefault="0034457E" w:rsidP="0034457E">
      <w:pPr>
        <w:ind w:firstLine="0"/>
        <w:rPr>
          <w:i/>
          <w:iCs/>
        </w:rPr>
      </w:pPr>
      <w:r>
        <w:t>R6:</w:t>
      </w:r>
      <w:r w:rsidRPr="00D950C1">
        <w:t xml:space="preserve"> </w:t>
      </w:r>
      <w:r w:rsidRPr="00C414EC">
        <w:rPr>
          <w:i/>
          <w:iCs/>
        </w:rPr>
        <w:t>„</w:t>
      </w:r>
      <w:r w:rsidR="00EE6844">
        <w:rPr>
          <w:i/>
          <w:iCs/>
        </w:rPr>
        <w:t>Humor pro mě znamená d</w:t>
      </w:r>
      <w:r w:rsidRPr="00C414EC">
        <w:rPr>
          <w:i/>
          <w:iCs/>
        </w:rPr>
        <w:t>ívat se na učení a obtížnější situace ve škole s nadhledem, dávat věci do souvislostí s reálným životem, nebrat se jako učitel moc vážně, umět se zasmát, pochopit apríl od žáků, odlehčovat výuku úsměvem a vtipem, používat slovní hříčky, nečekaná přirovnání…“</w:t>
      </w:r>
    </w:p>
    <w:p w14:paraId="18FBAF3C" w14:textId="2EECAABB" w:rsidR="006B33DC" w:rsidRDefault="00E131E0" w:rsidP="0034457E">
      <w:pPr>
        <w:ind w:firstLine="0"/>
      </w:pPr>
      <w:r>
        <w:t>Hlavním úkolem humoru ve výuce je vyvolat v žácích pozitivní emoci, na</w:t>
      </w:r>
      <w:r w:rsidR="007B0FB8">
        <w:t> </w:t>
      </w:r>
      <w:r>
        <w:t>kterou</w:t>
      </w:r>
      <w:r w:rsidR="00E40D31">
        <w:t> </w:t>
      </w:r>
      <w:r>
        <w:t>pak navazují dalš</w:t>
      </w:r>
      <w:r w:rsidR="0067538D">
        <w:t>í stavy – například uvolnění se</w:t>
      </w:r>
      <w:r w:rsidR="00632866">
        <w:t>, lehčí navázání komunikace mezi učitelem a žákem, odbourání předsudků vůči danému učiteli</w:t>
      </w:r>
      <w:r w:rsidR="002A4906">
        <w:t xml:space="preserve">, těšení se na hodiny, kde učitel </w:t>
      </w:r>
      <w:r w:rsidR="006B33DC">
        <w:t xml:space="preserve">vyučuje a očekávání, co humorného se stane. </w:t>
      </w:r>
    </w:p>
    <w:p w14:paraId="4465382C" w14:textId="50E2F2E4" w:rsidR="00F6159E" w:rsidRPr="006B33DC" w:rsidRDefault="006B33DC" w:rsidP="006B33DC">
      <w:pPr>
        <w:keepNext w:val="0"/>
        <w:suppressAutoHyphens w:val="0"/>
        <w:spacing w:after="160" w:line="259" w:lineRule="auto"/>
        <w:ind w:firstLine="0"/>
        <w:jc w:val="left"/>
      </w:pPr>
      <w:r>
        <w:br w:type="page"/>
      </w:r>
    </w:p>
    <w:p w14:paraId="60077DD8" w14:textId="4C61DD81" w:rsidR="00974BCB" w:rsidRDefault="00E34AC7" w:rsidP="00E34AC7">
      <w:pPr>
        <w:pStyle w:val="Nadpis3"/>
      </w:pPr>
      <w:bookmarkStart w:id="63" w:name="_Toc138057594"/>
      <w:r>
        <w:lastRenderedPageBreak/>
        <w:t>Vzdělávání s humorem a humor jako lék na stres</w:t>
      </w:r>
      <w:bookmarkEnd w:id="63"/>
      <w:r>
        <w:t xml:space="preserve"> </w:t>
      </w:r>
    </w:p>
    <w:p w14:paraId="17BC8D42" w14:textId="7B255B56" w:rsidR="009125E8" w:rsidRDefault="00D00004" w:rsidP="00D362D6">
      <w:pPr>
        <w:pStyle w:val="Odstavecseseznamem"/>
        <w:keepNext w:val="0"/>
        <w:suppressAutoHyphens w:val="0"/>
        <w:spacing w:after="160"/>
        <w:ind w:left="0" w:firstLine="0"/>
        <w:jc w:val="left"/>
      </w:pPr>
      <w:r>
        <w:tab/>
      </w:r>
      <w:r w:rsidR="001E456B">
        <w:t xml:space="preserve">Škola je o vzájemné komunikaci </w:t>
      </w:r>
      <w:r w:rsidR="00A839D4">
        <w:t xml:space="preserve">na různých úrovních, </w:t>
      </w:r>
      <w:r w:rsidR="00194CA8">
        <w:t xml:space="preserve">a </w:t>
      </w:r>
      <w:r w:rsidR="00A839D4">
        <w:t>tato komunikace může pro každého aktéra znamenat stres.</w:t>
      </w:r>
      <w:r w:rsidR="00C83F6A">
        <w:t xml:space="preserve"> Humor má za úkol tento možný stres zmírnit nebo zcela potlačit. Jen díky humorné představě</w:t>
      </w:r>
      <w:r w:rsidR="00212F63">
        <w:t xml:space="preserve"> </w:t>
      </w:r>
      <w:r w:rsidR="00C83F6A">
        <w:t xml:space="preserve">se může naše nervozita/ stres zmírnit. </w:t>
      </w:r>
      <w:r w:rsidR="00212F63">
        <w:t xml:space="preserve">Pokud žáci ví, že učitel má smysl pro humor, že </w:t>
      </w:r>
      <w:r w:rsidR="00903A92">
        <w:t>se dokáže zasmát vtipu, jdou na jeho hodinu bez</w:t>
      </w:r>
      <w:r w:rsidR="000D2F80">
        <w:t>e</w:t>
      </w:r>
      <w:r w:rsidR="00903A92">
        <w:t xml:space="preserve"> </w:t>
      </w:r>
      <w:r w:rsidR="008C4C87">
        <w:t>stresu,</w:t>
      </w:r>
      <w:r w:rsidR="00903A92">
        <w:t xml:space="preserve"> s chutí a očekáváním, co </w:t>
      </w:r>
      <w:r w:rsidR="00BC1230">
        <w:t>humorného</w:t>
      </w:r>
      <w:r w:rsidR="00903A92">
        <w:t xml:space="preserve"> se v hodině stane. </w:t>
      </w:r>
      <w:r w:rsidR="007E6882">
        <w:t xml:space="preserve">V hodinách takového učitele musí jistě existovat mantinely, </w:t>
      </w:r>
      <w:r w:rsidR="00626013">
        <w:t xml:space="preserve">většina žáků ale velmi rychle pochopí, kde </w:t>
      </w:r>
      <w:r w:rsidR="007E277C">
        <w:t>jsou hranice. Ty respektují a tvoří humor v rámci těchto mezí. Hodiny jsou naplněny nejen učivem, ale</w:t>
      </w:r>
      <w:r w:rsidR="004849CC">
        <w:t> </w:t>
      </w:r>
      <w:r w:rsidR="007E277C">
        <w:t>i</w:t>
      </w:r>
      <w:r w:rsidR="00E40D31">
        <w:t> </w:t>
      </w:r>
      <w:r w:rsidR="007E277C">
        <w:t>smíchem a</w:t>
      </w:r>
      <w:r w:rsidR="00525949">
        <w:t> </w:t>
      </w:r>
      <w:r w:rsidR="007E277C">
        <w:t xml:space="preserve">pozitivní atmosférou. </w:t>
      </w:r>
    </w:p>
    <w:p w14:paraId="59EEA0A2" w14:textId="77777777" w:rsidR="009125E8" w:rsidRDefault="00503786" w:rsidP="00525949">
      <w:pPr>
        <w:pStyle w:val="Odstavecseseznamem"/>
        <w:keepNext w:val="0"/>
        <w:suppressAutoHyphens w:val="0"/>
        <w:spacing w:after="160"/>
        <w:ind w:left="0" w:firstLine="708"/>
        <w:jc w:val="left"/>
      </w:pPr>
      <w:r>
        <w:t>Pro učitele je hlavním stresorem situace, kdy</w:t>
      </w:r>
      <w:r w:rsidR="00E40D31">
        <w:t> </w:t>
      </w:r>
      <w:r>
        <w:t>žák nebo skupina žáků nedodržuje pravidla</w:t>
      </w:r>
      <w:r w:rsidR="00955897">
        <w:t xml:space="preserve">, tlak </w:t>
      </w:r>
      <w:r w:rsidR="008E3AAA">
        <w:t xml:space="preserve">ze strany </w:t>
      </w:r>
      <w:r w:rsidR="00955897">
        <w:t>vedení a rodičů.</w:t>
      </w:r>
      <w:r w:rsidR="00D362D6" w:rsidRPr="00D362D6">
        <w:t xml:space="preserve"> </w:t>
      </w:r>
    </w:p>
    <w:p w14:paraId="5F12A177" w14:textId="7DEC945B" w:rsidR="00195ED1" w:rsidRDefault="00D362D6" w:rsidP="00D83FD6">
      <w:pPr>
        <w:pStyle w:val="Odstavecseseznamem"/>
        <w:keepNext w:val="0"/>
        <w:suppressAutoHyphens w:val="0"/>
        <w:spacing w:after="160"/>
        <w:ind w:left="0" w:firstLine="0"/>
        <w:jc w:val="left"/>
      </w:pPr>
      <w:r>
        <w:t>R1: „</w:t>
      </w:r>
      <w:r>
        <w:rPr>
          <w:i/>
          <w:iCs/>
        </w:rPr>
        <w:t>H</w:t>
      </w:r>
      <w:r w:rsidRPr="003D2D8F">
        <w:rPr>
          <w:i/>
          <w:iCs/>
        </w:rPr>
        <w:t xml:space="preserve">umor </w:t>
      </w:r>
      <w:r w:rsidR="00A7555D">
        <w:rPr>
          <w:i/>
          <w:iCs/>
        </w:rPr>
        <w:t xml:space="preserve">může </w:t>
      </w:r>
      <w:r w:rsidRPr="003D2D8F">
        <w:rPr>
          <w:i/>
          <w:iCs/>
        </w:rPr>
        <w:t>sloužit jako nástroj k ukočírování problémové situace s žáky i</w:t>
      </w:r>
      <w:r w:rsidR="00525949">
        <w:rPr>
          <w:i/>
          <w:iCs/>
        </w:rPr>
        <w:t> </w:t>
      </w:r>
      <w:r w:rsidRPr="003D2D8F">
        <w:rPr>
          <w:i/>
          <w:iCs/>
        </w:rPr>
        <w:t>rodiči.“</w:t>
      </w:r>
      <w:r w:rsidR="00D60FAE">
        <w:rPr>
          <w:i/>
          <w:iCs/>
        </w:rPr>
        <w:t xml:space="preserve"> </w:t>
      </w:r>
      <w:r w:rsidR="00D60FAE">
        <w:t xml:space="preserve">Dotázaní učitelé zmiňovali, že </w:t>
      </w:r>
      <w:r w:rsidR="006E49D0">
        <w:t>častěji,</w:t>
      </w:r>
      <w:r w:rsidR="00D60FAE">
        <w:t xml:space="preserve"> než s žáky zažívají stresové situace s vedením </w:t>
      </w:r>
      <w:r w:rsidR="006E49D0">
        <w:t>školy</w:t>
      </w:r>
      <w:r w:rsidR="00282660">
        <w:t xml:space="preserve"> nebo</w:t>
      </w:r>
      <w:r w:rsidR="00D60FAE">
        <w:t xml:space="preserve"> rodiči, kterým se nelíbí</w:t>
      </w:r>
      <w:r w:rsidR="004F58B4">
        <w:t xml:space="preserve"> učitelovo hodnocení jejich dítěte. </w:t>
      </w:r>
      <w:r w:rsidR="00631E90">
        <w:t xml:space="preserve">V těchto případech je těžké humor </w:t>
      </w:r>
      <w:r w:rsidR="005849BF">
        <w:t xml:space="preserve">aktivně </w:t>
      </w:r>
      <w:r w:rsidR="00631E90">
        <w:t xml:space="preserve">vytvářet, </w:t>
      </w:r>
      <w:r w:rsidR="005849BF">
        <w:t xml:space="preserve">spíše posléze nám pomůže negativní zážitek zlehčit a vyrovnat se s ním. </w:t>
      </w:r>
    </w:p>
    <w:p w14:paraId="592307E1" w14:textId="77777777" w:rsidR="00D83FD6" w:rsidRPr="00195ED1" w:rsidRDefault="00D83FD6" w:rsidP="00D83FD6">
      <w:pPr>
        <w:pStyle w:val="Odstavecseseznamem"/>
        <w:keepNext w:val="0"/>
        <w:suppressAutoHyphens w:val="0"/>
        <w:spacing w:after="160"/>
        <w:ind w:left="0" w:firstLine="0"/>
        <w:jc w:val="left"/>
      </w:pPr>
    </w:p>
    <w:p w14:paraId="40CA7DAB" w14:textId="06DC0C54" w:rsidR="007E277C" w:rsidRDefault="007E277C" w:rsidP="007E277C">
      <w:pPr>
        <w:pStyle w:val="Nadpis3"/>
      </w:pPr>
      <w:bookmarkStart w:id="64" w:name="_Toc138057595"/>
      <w:r>
        <w:t>Vzdělávání s humorem a pozitivní atmosféra ve třídě</w:t>
      </w:r>
      <w:bookmarkEnd w:id="64"/>
    </w:p>
    <w:p w14:paraId="3F156365" w14:textId="343643B8" w:rsidR="00F70CF9" w:rsidRDefault="00626839" w:rsidP="005A219B">
      <w:r>
        <w:t>Pozitivní</w:t>
      </w:r>
      <w:r w:rsidR="00F7452B">
        <w:t xml:space="preserve"> k</w:t>
      </w:r>
      <w:r w:rsidR="00D757B4">
        <w:t>lima i atmosféra ve třídě</w:t>
      </w:r>
      <w:r w:rsidR="0047189E">
        <w:t xml:space="preserve"> a</w:t>
      </w:r>
      <w:r w:rsidR="00F7452B">
        <w:t xml:space="preserve"> na</w:t>
      </w:r>
      <w:r w:rsidR="0047189E">
        <w:t xml:space="preserve"> celé</w:t>
      </w:r>
      <w:r w:rsidR="00F7452B">
        <w:t xml:space="preserve"> škole </w:t>
      </w:r>
      <w:r w:rsidR="00E508BC">
        <w:t xml:space="preserve">je </w:t>
      </w:r>
      <w:r w:rsidR="00F7452B">
        <w:t>důležitým faktorem při</w:t>
      </w:r>
      <w:r w:rsidR="00E40D31">
        <w:t> </w:t>
      </w:r>
      <w:r w:rsidR="00F7452B">
        <w:t>vzdělávání se</w:t>
      </w:r>
      <w:r w:rsidR="00826D6B">
        <w:t>. Nejen žáci</w:t>
      </w:r>
      <w:r w:rsidR="00525949">
        <w:t>,</w:t>
      </w:r>
      <w:r w:rsidR="00826D6B">
        <w:t xml:space="preserve"> ale i učitelé potřebují ke své práci pozitivní atmosféru. </w:t>
      </w:r>
      <w:r w:rsidR="00340778">
        <w:t>Pokud</w:t>
      </w:r>
      <w:r w:rsidR="00FB348D">
        <w:t xml:space="preserve"> jsou učitelé v permanentním stresu nebo strachu z vedení školy, odrazí se to i na jejich výuce. Tento stres pocítí </w:t>
      </w:r>
      <w:r w:rsidR="00396E9A">
        <w:t>samozřejmě i</w:t>
      </w:r>
      <w:r w:rsidR="00FB348D">
        <w:t xml:space="preserve"> žáci. Díky tomuto </w:t>
      </w:r>
      <w:r w:rsidR="00396E9A">
        <w:t>napětí</w:t>
      </w:r>
      <w:r w:rsidR="00FB348D">
        <w:t xml:space="preserve"> </w:t>
      </w:r>
      <w:r w:rsidR="00397A2B">
        <w:t xml:space="preserve">ubývá prostoru k humorným situacím či </w:t>
      </w:r>
      <w:r w:rsidR="00396E9A">
        <w:t xml:space="preserve">kladnou </w:t>
      </w:r>
      <w:r w:rsidR="00397A2B">
        <w:t>reakcí na ně</w:t>
      </w:r>
      <w:r w:rsidR="00BC52C2">
        <w:t xml:space="preserve"> ze strany učitele. </w:t>
      </w:r>
      <w:r w:rsidR="001D1B7B">
        <w:t xml:space="preserve">Na </w:t>
      </w:r>
      <w:r w:rsidR="004632A3">
        <w:t>otázku,</w:t>
      </w:r>
      <w:r w:rsidR="001D1B7B">
        <w:t xml:space="preserve"> jakou</w:t>
      </w:r>
      <w:r w:rsidR="00E40D31">
        <w:t> </w:t>
      </w:r>
      <w:r w:rsidR="001D1B7B">
        <w:t>má humor funkci ve výchovně-vzdělávacím procesu</w:t>
      </w:r>
      <w:r w:rsidR="004632A3">
        <w:t xml:space="preserve">, </w:t>
      </w:r>
      <w:r w:rsidR="001D1B7B">
        <w:t>r</w:t>
      </w:r>
      <w:r w:rsidR="00F6363D">
        <w:t xml:space="preserve">espondent č.2 odpovídá: </w:t>
      </w:r>
      <w:r w:rsidR="001D1B7B">
        <w:t>„</w:t>
      </w:r>
      <w:r w:rsidR="001D1B7B" w:rsidRPr="001D1B7B">
        <w:rPr>
          <w:i/>
          <w:iCs/>
        </w:rPr>
        <w:t>Humor</w:t>
      </w:r>
      <w:r w:rsidR="00F6363D" w:rsidRPr="001D1B7B">
        <w:rPr>
          <w:i/>
          <w:iCs/>
        </w:rPr>
        <w:t xml:space="preserve"> t</w:t>
      </w:r>
      <w:r w:rsidR="00F6363D" w:rsidRPr="00C414EC">
        <w:rPr>
          <w:i/>
          <w:iCs/>
        </w:rPr>
        <w:t xml:space="preserve">melí kolektiv </w:t>
      </w:r>
      <w:r w:rsidR="001D1B7B" w:rsidRPr="00C414EC">
        <w:rPr>
          <w:i/>
          <w:iCs/>
        </w:rPr>
        <w:t xml:space="preserve">a </w:t>
      </w:r>
      <w:r w:rsidR="001D1B7B">
        <w:rPr>
          <w:i/>
          <w:iCs/>
        </w:rPr>
        <w:t>pomáhá</w:t>
      </w:r>
      <w:r w:rsidR="00415C07">
        <w:rPr>
          <w:i/>
          <w:iCs/>
        </w:rPr>
        <w:t xml:space="preserve"> při </w:t>
      </w:r>
      <w:r w:rsidR="00F6363D" w:rsidRPr="00C414EC">
        <w:rPr>
          <w:i/>
          <w:iCs/>
        </w:rPr>
        <w:t>navazování vztahů.“</w:t>
      </w:r>
      <w:r w:rsidR="004632A3">
        <w:t xml:space="preserve"> To</w:t>
      </w:r>
      <w:r w:rsidR="00525949">
        <w:t>,</w:t>
      </w:r>
      <w:r w:rsidR="004632A3">
        <w:t xml:space="preserve"> že se žáci navzájem </w:t>
      </w:r>
      <w:r w:rsidR="00E90BBC">
        <w:t>sobě zasmějí v pozitivním duchu</w:t>
      </w:r>
      <w:r w:rsidR="00525949">
        <w:t>,</w:t>
      </w:r>
      <w:r w:rsidR="00E90BBC">
        <w:t xml:space="preserve"> má za následek</w:t>
      </w:r>
      <w:r w:rsidR="00031B2C">
        <w:t xml:space="preserve">, že vznikají </w:t>
      </w:r>
      <w:r w:rsidR="00E90BBC">
        <w:t xml:space="preserve">pevnější </w:t>
      </w:r>
      <w:r w:rsidR="009A62FA">
        <w:t xml:space="preserve">vztahy ve třídě a </w:t>
      </w:r>
      <w:r w:rsidR="00031B2C">
        <w:t xml:space="preserve">je </w:t>
      </w:r>
      <w:r w:rsidR="00F70CF9">
        <w:t>volnější atmosfér</w:t>
      </w:r>
      <w:r w:rsidR="00031B2C">
        <w:t>a</w:t>
      </w:r>
      <w:r w:rsidR="00F70CF9">
        <w:t xml:space="preserve"> při výuce. </w:t>
      </w:r>
      <w:r w:rsidR="00A7109D">
        <w:t>Vztahy ve</w:t>
      </w:r>
      <w:r w:rsidR="006F2579">
        <w:t> </w:t>
      </w:r>
      <w:r w:rsidR="00A7109D">
        <w:t>třídě musí vycítit i</w:t>
      </w:r>
      <w:r w:rsidR="00E40D31">
        <w:t> </w:t>
      </w:r>
      <w:r w:rsidR="00A7109D">
        <w:t xml:space="preserve">učitel a adekvátně reagovat. </w:t>
      </w:r>
    </w:p>
    <w:p w14:paraId="59AA27D2" w14:textId="4463BD89" w:rsidR="007E277C" w:rsidRPr="007E277C" w:rsidRDefault="00F70CF9" w:rsidP="00BC767A">
      <w:pPr>
        <w:keepNext w:val="0"/>
        <w:suppressAutoHyphens w:val="0"/>
        <w:spacing w:after="160" w:line="259" w:lineRule="auto"/>
        <w:ind w:firstLine="0"/>
        <w:jc w:val="left"/>
      </w:pPr>
      <w:r>
        <w:br w:type="page"/>
      </w:r>
    </w:p>
    <w:p w14:paraId="23D5DDCE" w14:textId="2E4A8F7D" w:rsidR="00E34AC7" w:rsidRDefault="00E34AC7" w:rsidP="007B0519">
      <w:pPr>
        <w:pStyle w:val="Nadpis3"/>
      </w:pPr>
      <w:bookmarkStart w:id="65" w:name="_Toc138057596"/>
      <w:r>
        <w:lastRenderedPageBreak/>
        <w:t xml:space="preserve">Vzdělávání s humorem a </w:t>
      </w:r>
      <w:r w:rsidR="008A7503">
        <w:t>problémy s jeho pochopením</w:t>
      </w:r>
      <w:bookmarkEnd w:id="65"/>
    </w:p>
    <w:p w14:paraId="43441DF1" w14:textId="22AEDF0D" w:rsidR="006E49D0" w:rsidRDefault="00F51D26" w:rsidP="00F51D26">
      <w:r>
        <w:t>Polo</w:t>
      </w:r>
      <w:r w:rsidR="00F71ABD">
        <w:t xml:space="preserve">vina respondentů uvedla, že nemá vůbec žádný problém s tím, že by jeho humor žáci nepochopili. Druhá polovina ale uváděla, že problém je nepochopení souvislostí a nedostatečná znalost faktů. Svou roli </w:t>
      </w:r>
      <w:r w:rsidR="00FA2302">
        <w:t>v pochopení humoru hraje i</w:t>
      </w:r>
      <w:r w:rsidR="00525949">
        <w:t> </w:t>
      </w:r>
      <w:r w:rsidR="00FA2302">
        <w:t>pohlaví aktérů. Největším problémem je však pochopení ironie a</w:t>
      </w:r>
      <w:r w:rsidR="00E40D31">
        <w:t> </w:t>
      </w:r>
      <w:r w:rsidR="00FA2302">
        <w:t>sarkasmu, kdy</w:t>
      </w:r>
      <w:r w:rsidR="00C10E9F">
        <w:t> </w:t>
      </w:r>
      <w:r w:rsidR="00FA2302">
        <w:t xml:space="preserve">žáci v nižším věku tento typ humoru nechápou. </w:t>
      </w:r>
    </w:p>
    <w:p w14:paraId="095D7AF4" w14:textId="77777777" w:rsidR="00FA2302" w:rsidRPr="00F51D26" w:rsidRDefault="00FA2302" w:rsidP="00F51D26"/>
    <w:p w14:paraId="44DFE39F" w14:textId="4C207EB1" w:rsidR="008A7503" w:rsidRPr="00E34AC7" w:rsidRDefault="008A7503" w:rsidP="007B0519">
      <w:pPr>
        <w:pStyle w:val="Nadpis3"/>
      </w:pPr>
      <w:bookmarkStart w:id="66" w:name="_Toc138057597"/>
      <w:r>
        <w:t xml:space="preserve">Vzdělávání s humorem a </w:t>
      </w:r>
      <w:r w:rsidR="007B0519">
        <w:t>negativa spojená s humorem</w:t>
      </w:r>
      <w:bookmarkEnd w:id="66"/>
      <w:r w:rsidR="007B0519">
        <w:t xml:space="preserve"> </w:t>
      </w:r>
    </w:p>
    <w:p w14:paraId="0008C334" w14:textId="162146E4" w:rsidR="005A2031" w:rsidRDefault="00975968" w:rsidP="00257DC6">
      <w:pPr>
        <w:ind w:firstLine="0"/>
      </w:pPr>
      <w:r>
        <w:t xml:space="preserve"> </w:t>
      </w:r>
      <w:r w:rsidR="00B268AD">
        <w:tab/>
      </w:r>
      <w:r w:rsidR="00986C78">
        <w:t xml:space="preserve">I s humorem jsou spojené negativní situace ve výchovně-vzdělávacím procesu. </w:t>
      </w:r>
      <w:r w:rsidR="00594E4A">
        <w:t>Na základě rozhovorů rozdělíme negativa do dvou rovin. První rovinou je negativní užití humoru na úkor jednotlivce, či skupiny. Kdy pozitivní emoci zažívá jen jeden aktér vtipu</w:t>
      </w:r>
      <w:r w:rsidR="00F842A0">
        <w:t xml:space="preserve">, pro druhého nastává situace ponížení, studu, vzteku atd. </w:t>
      </w:r>
      <w:r w:rsidR="00713A4F">
        <w:t>Jak</w:t>
      </w:r>
      <w:r w:rsidR="00C10E9F">
        <w:t> </w:t>
      </w:r>
      <w:r w:rsidR="00713A4F">
        <w:t>již bylo uvedeno, učitel má moc nad žáky, kterou však nesmí zneužít</w:t>
      </w:r>
      <w:r w:rsidR="005A70B8">
        <w:t>. Humor na úkor jednoho žáka není správným</w:t>
      </w:r>
      <w:r w:rsidR="00C85960">
        <w:t xml:space="preserve">, pokud se sám dotyčný </w:t>
      </w:r>
      <w:r w:rsidR="0034116A">
        <w:t>žák nesměje</w:t>
      </w:r>
      <w:r w:rsidR="00C85960">
        <w:t>. Tyto</w:t>
      </w:r>
      <w:r w:rsidR="00C10E9F">
        <w:t> </w:t>
      </w:r>
      <w:r w:rsidR="00C85960">
        <w:t xml:space="preserve">situace jsou na tenkém ledě a učitel musí správně odhadnout, kdy </w:t>
      </w:r>
      <w:r w:rsidR="00171943">
        <w:t>by mohl být již humor za hranou. Z výpovědi respondentů je zřejmé, že častější negativní situace vznikají přímo mezi žáky samotnými</w:t>
      </w:r>
      <w:r w:rsidR="00A73E64">
        <w:t xml:space="preserve">, tento výrok je podpořen </w:t>
      </w:r>
      <w:r w:rsidR="00D076A2">
        <w:t xml:space="preserve">i </w:t>
      </w:r>
      <w:r w:rsidR="005D1E98">
        <w:t xml:space="preserve">výsledky dotazníkového šetření na základní škole. </w:t>
      </w:r>
      <w:r w:rsidR="00D076A2">
        <w:t>Tento výzkum, jak je již zmíněno</w:t>
      </w:r>
      <w:r w:rsidR="00525949">
        <w:t>,</w:t>
      </w:r>
      <w:r w:rsidR="00D076A2">
        <w:t xml:space="preserve"> vyplňovali nejen žáci, ale i jejich rodiče. </w:t>
      </w:r>
      <w:r w:rsidR="005157D5">
        <w:t>Nejčastější odpovědí se týká negativního chování mezi spolužáky, konkrétně byl</w:t>
      </w:r>
      <w:r w:rsidR="00911C6C">
        <w:t>o uvedeno vysmívání se a urážení spolužáka</w:t>
      </w:r>
      <w:r w:rsidR="00944D7F">
        <w:t xml:space="preserve">. </w:t>
      </w:r>
      <w:r w:rsidR="0057663E">
        <w:t>Například respondentka č.2 uvádí, že</w:t>
      </w:r>
      <w:r w:rsidR="005F12F2">
        <w:t> </w:t>
      </w:r>
      <w:r w:rsidR="0057663E">
        <w:t>se</w:t>
      </w:r>
      <w:r w:rsidR="005F12F2">
        <w:t> </w:t>
      </w:r>
      <w:r w:rsidR="0057663E">
        <w:t>s negativním humorem setkává v souvislosti s</w:t>
      </w:r>
      <w:bookmarkStart w:id="67" w:name="_Hlk136531018"/>
      <w:r w:rsidR="00057F92">
        <w:t xml:space="preserve"> </w:t>
      </w:r>
      <w:r w:rsidR="00EF705D">
        <w:t xml:space="preserve">vtipy na účet jednoho žáka, </w:t>
      </w:r>
      <w:r w:rsidR="004B2909">
        <w:t>takové chování se snaží vždy zastavit</w:t>
      </w:r>
      <w:r w:rsidR="00EF705D">
        <w:t xml:space="preserve">. </w:t>
      </w:r>
    </w:p>
    <w:p w14:paraId="78D3F2E9" w14:textId="32A1B0CF" w:rsidR="0057663E" w:rsidRPr="00257DC6" w:rsidRDefault="0034116A" w:rsidP="00525949">
      <w:pPr>
        <w:ind w:firstLine="574"/>
        <w:rPr>
          <w:i/>
          <w:iCs/>
        </w:rPr>
      </w:pPr>
      <w:r>
        <w:t xml:space="preserve">Druhou rovinou je </w:t>
      </w:r>
      <w:r w:rsidR="00821D33">
        <w:t xml:space="preserve">četnost použití humoru v konkrétní hodině, právě nadužívání humoru může dle kolegů vést k odpoutání </w:t>
      </w:r>
      <w:r w:rsidR="00D362D6">
        <w:t>pozornosti</w:t>
      </w:r>
      <w:r w:rsidR="00EB4DE4">
        <w:t xml:space="preserve">. Respondent č. 4: </w:t>
      </w:r>
      <w:r w:rsidR="00EB4DE4" w:rsidRPr="00C414EC">
        <w:rPr>
          <w:i/>
          <w:iCs/>
        </w:rPr>
        <w:t>„Humor podporuje motivaci ve škole, ale nesmí ho být moc. To</w:t>
      </w:r>
      <w:r w:rsidR="00E40D31">
        <w:rPr>
          <w:i/>
          <w:iCs/>
        </w:rPr>
        <w:t> </w:t>
      </w:r>
      <w:r w:rsidR="00EB4DE4" w:rsidRPr="00C414EC">
        <w:rPr>
          <w:i/>
          <w:iCs/>
        </w:rPr>
        <w:t>pak motivovat přestává a hodina může mít destruktivní spád. Jak se říká, všeho s mírou.</w:t>
      </w:r>
      <w:r w:rsidR="00EB4DE4">
        <w:rPr>
          <w:i/>
          <w:iCs/>
        </w:rPr>
        <w:t>“</w:t>
      </w:r>
    </w:p>
    <w:bookmarkEnd w:id="67"/>
    <w:p w14:paraId="41035E2E" w14:textId="1FD48DAC" w:rsidR="003C0E51" w:rsidRPr="00AB6C5A" w:rsidRDefault="00AB6C5A" w:rsidP="005B6037">
      <w:pPr>
        <w:keepNext w:val="0"/>
        <w:suppressAutoHyphens w:val="0"/>
        <w:spacing w:after="160" w:line="259" w:lineRule="auto"/>
        <w:ind w:firstLine="0"/>
        <w:jc w:val="left"/>
      </w:pPr>
      <w:r>
        <w:br w:type="page"/>
      </w:r>
    </w:p>
    <w:p w14:paraId="7C4617F7" w14:textId="4B01238D" w:rsidR="003C0E51" w:rsidRDefault="006D7425" w:rsidP="005B6037">
      <w:pPr>
        <w:pStyle w:val="Nadpis1"/>
      </w:pPr>
      <w:bookmarkStart w:id="68" w:name="_Toc138057598"/>
      <w:r>
        <w:lastRenderedPageBreak/>
        <w:t>Diskuse a shrnutí</w:t>
      </w:r>
      <w:r w:rsidR="009E16E6">
        <w:t xml:space="preserve"> empirické části</w:t>
      </w:r>
      <w:bookmarkEnd w:id="68"/>
    </w:p>
    <w:p w14:paraId="245BCD97" w14:textId="61AE5DB8" w:rsidR="00AB6C5A" w:rsidRPr="0076092A" w:rsidRDefault="002E4D53" w:rsidP="0076092A">
      <w:pPr>
        <w:rPr>
          <w:i/>
          <w:iCs/>
        </w:rPr>
      </w:pPr>
      <w:r>
        <w:t>„</w:t>
      </w:r>
      <w:r w:rsidRPr="00A01A02">
        <w:rPr>
          <w:i/>
          <w:iCs/>
        </w:rPr>
        <w:t>Humor je fenomén neřízený a neřiditelný. Naděje, že bychom mu plně porozuměli, je</w:t>
      </w:r>
      <w:r w:rsidR="004446CB" w:rsidRPr="00A01A02">
        <w:rPr>
          <w:i/>
          <w:iCs/>
        </w:rPr>
        <w:t xml:space="preserve"> patrně </w:t>
      </w:r>
      <w:r w:rsidR="001C7FF9" w:rsidRPr="00A01A02">
        <w:rPr>
          <w:i/>
          <w:iCs/>
        </w:rPr>
        <w:t>nereálná a dost možná, že i v tom spočívá jeho kouzlo.“</w:t>
      </w:r>
      <w:r w:rsidR="004A2EE3">
        <w:t xml:space="preserve"> (</w:t>
      </w:r>
      <w:r w:rsidR="001C7FF9">
        <w:t>Šeďová</w:t>
      </w:r>
      <w:r w:rsidR="004A2EE3">
        <w:t>, 2013</w:t>
      </w:r>
      <w:r w:rsidR="008757FC">
        <w:t>, str.74).</w:t>
      </w:r>
      <w:r w:rsidR="0076092A">
        <w:rPr>
          <w:i/>
          <w:iCs/>
        </w:rPr>
        <w:t xml:space="preserve"> </w:t>
      </w:r>
      <w:r w:rsidR="00AB6C5A">
        <w:t>Cíl</w:t>
      </w:r>
      <w:r w:rsidR="008757FC">
        <w:t>em</w:t>
      </w:r>
      <w:r w:rsidR="00AB6C5A">
        <w:t xml:space="preserve"> diplomové práce </w:t>
      </w:r>
      <w:r w:rsidR="007D25B3">
        <w:t xml:space="preserve">je zjistit, zdali humor pedagoga podněcuje motivaci žáků k učení a působí jako prevence proti stresu a negativním projevům </w:t>
      </w:r>
      <w:r w:rsidR="00F70DF0">
        <w:t>v chování a podporuje pozitivní atmosféru ve třídě a pozitivní vztahy na</w:t>
      </w:r>
      <w:r w:rsidR="005F12F2">
        <w:t> </w:t>
      </w:r>
      <w:r w:rsidR="00F70DF0">
        <w:t xml:space="preserve">pracovišti. </w:t>
      </w:r>
    </w:p>
    <w:p w14:paraId="5D447D42" w14:textId="10F4F85F" w:rsidR="002F5075" w:rsidRDefault="002934CF" w:rsidP="004E7B92">
      <w:pPr>
        <w:rPr>
          <w:color w:val="auto"/>
        </w:rPr>
      </w:pPr>
      <w:r>
        <w:t xml:space="preserve">Humorné situace mohou jen obtížně vznikat, pokud samotný kantor nemá smysl pro humor. </w:t>
      </w:r>
      <w:r w:rsidR="00AA1696">
        <w:t xml:space="preserve">Humor ve výuce je napříč respondenty kladně vnímán a přijímán. </w:t>
      </w:r>
      <w:r w:rsidR="009F5DE6">
        <w:t xml:space="preserve"> Z</w:t>
      </w:r>
      <w:r w:rsidR="005F12F2">
        <w:t> </w:t>
      </w:r>
      <w:r w:rsidR="009F5DE6">
        <w:t xml:space="preserve">odpovědí </w:t>
      </w:r>
      <w:r w:rsidR="002F7908">
        <w:t>dotazovaných</w:t>
      </w:r>
      <w:r w:rsidR="009F5DE6">
        <w:t xml:space="preserve"> vypl</w:t>
      </w:r>
      <w:r w:rsidR="00F727FC">
        <w:t>ý</w:t>
      </w:r>
      <w:r w:rsidR="009F5DE6">
        <w:t xml:space="preserve">vá, že </w:t>
      </w:r>
      <w:r w:rsidR="000B4835">
        <w:t>pro ně humor znamená pozitivní emoce, smích</w:t>
      </w:r>
      <w:r w:rsidR="002F4BA1">
        <w:t xml:space="preserve"> na obou stranách</w:t>
      </w:r>
      <w:r w:rsidR="00687206">
        <w:t xml:space="preserve">, což je důležité, pokud chceme, aby byl humor kladně vnímán. </w:t>
      </w:r>
      <w:r w:rsidR="00064928">
        <w:t xml:space="preserve"> </w:t>
      </w:r>
      <w:r w:rsidR="00B10E35">
        <w:t>Tázaní u</w:t>
      </w:r>
      <w:r w:rsidR="00687206">
        <w:t xml:space="preserve">čitelé preferují spíše verbální </w:t>
      </w:r>
      <w:r w:rsidR="00375C45">
        <w:t xml:space="preserve">typ humoru. </w:t>
      </w:r>
      <w:r w:rsidR="007A2DA0">
        <w:t>Respondenti zmiňovali nejčastěji vtipy, slovní hříčky, narážky</w:t>
      </w:r>
      <w:r w:rsidR="005B25A9">
        <w:t xml:space="preserve"> – reakce, zmíněn byl i</w:t>
      </w:r>
      <w:r w:rsidR="005F12F2">
        <w:t> </w:t>
      </w:r>
      <w:r w:rsidR="005B25A9">
        <w:t xml:space="preserve">sarkasmus. </w:t>
      </w:r>
      <w:r w:rsidR="00064928">
        <w:t xml:space="preserve">Ideální je, pokud tyto situace vznikají </w:t>
      </w:r>
      <w:r w:rsidR="00EE6CB7">
        <w:t>neplánovaně. Avšak i záměrně vytvořený humor v</w:t>
      </w:r>
      <w:r w:rsidR="0053365F">
        <w:t> </w:t>
      </w:r>
      <w:r w:rsidR="00435501">
        <w:t xml:space="preserve">rámci podpory fixace učiva je </w:t>
      </w:r>
      <w:r w:rsidR="00793390">
        <w:t>užitečný</w:t>
      </w:r>
      <w:r w:rsidR="006B392B">
        <w:t xml:space="preserve">. </w:t>
      </w:r>
      <w:r w:rsidR="00DA3824">
        <w:t xml:space="preserve">Humor pomáhá učiteli </w:t>
      </w:r>
      <w:r w:rsidR="00394192">
        <w:t>ve stresových situacích</w:t>
      </w:r>
      <w:r w:rsidR="00D35D76">
        <w:t xml:space="preserve"> nebo </w:t>
      </w:r>
      <w:r w:rsidR="00CE308D">
        <w:t>spíše s vyrovnáním</w:t>
      </w:r>
      <w:r w:rsidR="00B12A48">
        <w:t xml:space="preserve"> se prožitého okamžiku</w:t>
      </w:r>
      <w:r w:rsidR="00CE308D">
        <w:t xml:space="preserve"> </w:t>
      </w:r>
      <w:r w:rsidR="00152493">
        <w:t>a</w:t>
      </w:r>
      <w:r w:rsidR="005F12F2">
        <w:t> </w:t>
      </w:r>
      <w:r w:rsidR="00152493">
        <w:t>uklidněním</w:t>
      </w:r>
      <w:r w:rsidR="00B12A48">
        <w:t xml:space="preserve"> se, povznesením se</w:t>
      </w:r>
      <w:r w:rsidR="00246F6C">
        <w:t xml:space="preserve"> nad ním.</w:t>
      </w:r>
      <w:r w:rsidR="002972B1">
        <w:t xml:space="preserve"> </w:t>
      </w:r>
      <w:r w:rsidR="005C590F">
        <w:t>Dle respondentů t</w:t>
      </w:r>
      <w:r w:rsidR="002972B1">
        <w:t xml:space="preserve">yto situace </w:t>
      </w:r>
      <w:r w:rsidR="00D83FD6">
        <w:t>častěji</w:t>
      </w:r>
      <w:r w:rsidR="005C590F">
        <w:t xml:space="preserve"> než s</w:t>
      </w:r>
      <w:r w:rsidR="0053365F">
        <w:t> </w:t>
      </w:r>
      <w:r w:rsidR="005C590F">
        <w:t>žáky</w:t>
      </w:r>
      <w:r w:rsidR="0053365F">
        <w:t>,</w:t>
      </w:r>
      <w:r w:rsidR="002972B1">
        <w:t xml:space="preserve"> vznikají na základě střetu </w:t>
      </w:r>
      <w:r w:rsidR="00394192">
        <w:t>s rodič</w:t>
      </w:r>
      <w:r w:rsidR="002972B1">
        <w:t xml:space="preserve">i </w:t>
      </w:r>
      <w:r w:rsidR="00394192">
        <w:t xml:space="preserve">nebo s vedením školy. Poslední dobou bohužel </w:t>
      </w:r>
      <w:r w:rsidR="002E23C7">
        <w:t>stres učitelů</w:t>
      </w:r>
      <w:r w:rsidR="00152493">
        <w:t xml:space="preserve"> v tomto ohledu</w:t>
      </w:r>
      <w:r w:rsidR="002E23C7">
        <w:t xml:space="preserve"> narůstá</w:t>
      </w:r>
      <w:r w:rsidR="00B10069">
        <w:t xml:space="preserve">. </w:t>
      </w:r>
      <w:r w:rsidR="00921CC5">
        <w:t>Poznámka</w:t>
      </w:r>
      <w:r w:rsidR="008265DE">
        <w:t xml:space="preserve"> k zamyšlení je, že</w:t>
      </w:r>
      <w:r w:rsidR="005F12F2">
        <w:t> </w:t>
      </w:r>
      <w:r w:rsidR="00156921">
        <w:t xml:space="preserve">dotazníkové šetření týkající se </w:t>
      </w:r>
      <w:r w:rsidR="00853135">
        <w:t>atmosféry</w:t>
      </w:r>
      <w:r w:rsidR="00156921">
        <w:t xml:space="preserve"> </w:t>
      </w:r>
      <w:r w:rsidR="00853135">
        <w:t xml:space="preserve">na </w:t>
      </w:r>
      <w:r w:rsidR="00156921">
        <w:t>škol</w:t>
      </w:r>
      <w:r w:rsidR="00853135">
        <w:t>e</w:t>
      </w:r>
      <w:r w:rsidR="00156921">
        <w:t xml:space="preserve"> se zaměřil jen na žáky a</w:t>
      </w:r>
      <w:r w:rsidR="005F12F2">
        <w:t> </w:t>
      </w:r>
      <w:r w:rsidR="00156921">
        <w:t xml:space="preserve">rodiče, učitele </w:t>
      </w:r>
      <w:r w:rsidR="00921CC5">
        <w:t xml:space="preserve">a jejich pocity nepovažuje </w:t>
      </w:r>
      <w:r w:rsidR="000738DA">
        <w:t xml:space="preserve">vedení školy </w:t>
      </w:r>
      <w:r w:rsidR="00921CC5">
        <w:t xml:space="preserve">při </w:t>
      </w:r>
      <w:r w:rsidR="000738DA">
        <w:t xml:space="preserve">hodnocení </w:t>
      </w:r>
      <w:r w:rsidR="00710F07">
        <w:t>nálady ve</w:t>
      </w:r>
      <w:r w:rsidR="005F12F2">
        <w:t> </w:t>
      </w:r>
      <w:r w:rsidR="00710F07">
        <w:t>škole</w:t>
      </w:r>
      <w:r w:rsidR="00853135">
        <w:t xml:space="preserve"> </w:t>
      </w:r>
      <w:r w:rsidR="00BE1244">
        <w:t xml:space="preserve">za </w:t>
      </w:r>
      <w:r w:rsidR="000738DA">
        <w:t xml:space="preserve">důležité. </w:t>
      </w:r>
      <w:r w:rsidR="007777E0">
        <w:t>Vlastně nikdy takové šetření k získání informací od</w:t>
      </w:r>
      <w:r w:rsidR="00652235">
        <w:t> </w:t>
      </w:r>
      <w:r w:rsidR="007777E0">
        <w:t>zaměstnanců nebylo na škole vedeno, což</w:t>
      </w:r>
      <w:r w:rsidR="00C10E9F">
        <w:t> </w:t>
      </w:r>
      <w:r w:rsidR="007777E0">
        <w:t>považuji za chybu.</w:t>
      </w:r>
      <w:r w:rsidR="00DB26AC">
        <w:t xml:space="preserve"> Respondenti shodně odpovídali, že humor na pracovišti a</w:t>
      </w:r>
      <w:r w:rsidR="0053365F">
        <w:t> </w:t>
      </w:r>
      <w:r w:rsidR="00DB26AC">
        <w:t>pozitivní atmosféra v rámci pedagogického sboru jim dodává sílu a motivaci</w:t>
      </w:r>
      <w:r w:rsidR="003D468F">
        <w:t xml:space="preserve"> dále na škole setrvat.</w:t>
      </w:r>
      <w:r w:rsidR="007777E0">
        <w:t xml:space="preserve"> </w:t>
      </w:r>
      <w:r w:rsidR="00103274">
        <w:t>Pozitivní</w:t>
      </w:r>
      <w:r w:rsidR="00E10F0A">
        <w:t xml:space="preserve"> prostředí, dobr</w:t>
      </w:r>
      <w:r w:rsidR="0053365F">
        <w:t>á</w:t>
      </w:r>
      <w:r w:rsidR="00E10F0A">
        <w:t xml:space="preserve"> nálad</w:t>
      </w:r>
      <w:r w:rsidR="0053365F">
        <w:t>a</w:t>
      </w:r>
      <w:r w:rsidR="00E10F0A">
        <w:t xml:space="preserve"> a chuť pracovat humor </w:t>
      </w:r>
      <w:r w:rsidR="003D468F">
        <w:t>podněcuje</w:t>
      </w:r>
      <w:r w:rsidR="00E10F0A">
        <w:t xml:space="preserve">. </w:t>
      </w:r>
      <w:r w:rsidR="00A73B31">
        <w:t>Výzkumné otázky se zaměřili i</w:t>
      </w:r>
      <w:r w:rsidR="005F12F2">
        <w:t> </w:t>
      </w:r>
      <w:r w:rsidR="00A73B31">
        <w:t>na</w:t>
      </w:r>
      <w:r w:rsidR="005F12F2">
        <w:t> </w:t>
      </w:r>
      <w:r w:rsidR="00A73B31">
        <w:t xml:space="preserve">názory učitele, jak ovlivňuje humor obecně výuku. </w:t>
      </w:r>
      <w:r w:rsidR="00D91F59">
        <w:t xml:space="preserve">Zde můžeme poukázat na několik funkcí humoru ve výuce. </w:t>
      </w:r>
      <w:r w:rsidR="007D17EE">
        <w:t>Všichni kantoři se</w:t>
      </w:r>
      <w:r w:rsidR="005F12F2">
        <w:t> </w:t>
      </w:r>
      <w:r w:rsidR="007D17EE">
        <w:t>shodli na tom, že vhodně zvolená forma humoru zlepšuje atmosféru ve třídě i</w:t>
      </w:r>
      <w:r w:rsidR="005F12F2">
        <w:t> </w:t>
      </w:r>
      <w:r w:rsidR="007D17EE">
        <w:t xml:space="preserve">mimo ni. Humor </w:t>
      </w:r>
      <w:r w:rsidR="0089445F">
        <w:t>ulehčuje</w:t>
      </w:r>
      <w:r w:rsidR="007D17EE">
        <w:t xml:space="preserve"> komunikaci mezi žákem a učitelem, žák přestane mít </w:t>
      </w:r>
      <w:r w:rsidR="00E90492">
        <w:t xml:space="preserve">ostych před vyučujícím, pokud vidí, že je kantor schopen udělat si například legraci sám ze sebe. </w:t>
      </w:r>
      <w:r w:rsidR="008D610C">
        <w:t>Humorem</w:t>
      </w:r>
      <w:r w:rsidR="00287E1F" w:rsidRPr="00287E1F">
        <w:t xml:space="preserve"> </w:t>
      </w:r>
      <w:r w:rsidR="00287E1F">
        <w:t>a jeho funkcemi</w:t>
      </w:r>
      <w:r w:rsidR="008D610C">
        <w:t xml:space="preserve"> ve výuce</w:t>
      </w:r>
      <w:r w:rsidR="00287E1F">
        <w:t xml:space="preserve"> </w:t>
      </w:r>
      <w:r w:rsidR="008D610C">
        <w:t>se již ve svých</w:t>
      </w:r>
      <w:r w:rsidR="005F12F2">
        <w:t> </w:t>
      </w:r>
      <w:r w:rsidR="008D610C">
        <w:t>diplomových pracích zabývali i jiní autoři</w:t>
      </w:r>
      <w:r w:rsidR="00A468FE">
        <w:t>. Tomáš Lerch (2017)</w:t>
      </w:r>
      <w:r w:rsidR="00045F4C">
        <w:t xml:space="preserve"> se ve své práci ptal studentů </w:t>
      </w:r>
      <w:r w:rsidR="00045F4C">
        <w:lastRenderedPageBreak/>
        <w:t>na</w:t>
      </w:r>
      <w:r w:rsidR="00C10E9F">
        <w:t> </w:t>
      </w:r>
      <w:r w:rsidR="00045F4C">
        <w:t xml:space="preserve">humor pedagoga na střední škole. </w:t>
      </w:r>
      <w:r w:rsidR="00743213">
        <w:t xml:space="preserve">Sami studenti odpovídají, že díky kladně emočně podanému výkladu si </w:t>
      </w:r>
      <w:r w:rsidR="00DE3C9D">
        <w:t>látku lépe zapamatují</w:t>
      </w:r>
      <w:r w:rsidR="006418A3">
        <w:t xml:space="preserve"> a udrží déle svou pozornost </w:t>
      </w:r>
      <w:r w:rsidR="001B6530">
        <w:t>(Lerch, 2017</w:t>
      </w:r>
      <w:r w:rsidR="00F42B2F">
        <w:t>)</w:t>
      </w:r>
      <w:r w:rsidR="001B6530">
        <w:t xml:space="preserve">. To potvrzují i </w:t>
      </w:r>
      <w:r w:rsidR="00CC5632">
        <w:t>m</w:t>
      </w:r>
      <w:r w:rsidR="00F727FC">
        <w:t>oji</w:t>
      </w:r>
      <w:r w:rsidR="00CC5632">
        <w:t xml:space="preserve"> </w:t>
      </w:r>
      <w:r w:rsidR="00271A0D">
        <w:t>kolegové. Pozor si však musí učitel dát na to, aby to s</w:t>
      </w:r>
      <w:r w:rsidR="0053365F">
        <w:t> </w:t>
      </w:r>
      <w:r w:rsidR="00271A0D">
        <w:t xml:space="preserve">humorem nepřehnal a </w:t>
      </w:r>
      <w:r w:rsidR="00F42B2F">
        <w:t>neodbočil úplně od probíraného učiva.</w:t>
      </w:r>
      <w:r w:rsidR="00974866">
        <w:t xml:space="preserve"> Důležité je necha</w:t>
      </w:r>
      <w:r w:rsidR="00DF4FB7">
        <w:t xml:space="preserve">t, pokud je to možné, </w:t>
      </w:r>
      <w:r w:rsidR="00974866">
        <w:t xml:space="preserve">do </w:t>
      </w:r>
      <w:r w:rsidR="00DF4FB7">
        <w:t>vtipné situace zapojit i ostatní, aby nedošlo k efektu „</w:t>
      </w:r>
      <w:r w:rsidR="00437C36">
        <w:t>O</w:t>
      </w:r>
      <w:r w:rsidR="00DF4FB7">
        <w:t>ne</w:t>
      </w:r>
      <w:r w:rsidR="00437C36">
        <w:t xml:space="preserve"> Man</w:t>
      </w:r>
      <w:r w:rsidR="00D71123">
        <w:t xml:space="preserve"> </w:t>
      </w:r>
      <w:r w:rsidR="00437C36">
        <w:t>S</w:t>
      </w:r>
      <w:r w:rsidR="00DF4FB7">
        <w:t xml:space="preserve">how“. </w:t>
      </w:r>
      <w:r w:rsidR="0053365F">
        <w:t>D</w:t>
      </w:r>
      <w:r w:rsidR="00A63F36">
        <w:t>ěti</w:t>
      </w:r>
      <w:r w:rsidR="0053365F">
        <w:t xml:space="preserve"> se na hodiny</w:t>
      </w:r>
      <w:r w:rsidR="00A63F36">
        <w:t xml:space="preserve"> </w:t>
      </w:r>
      <w:r w:rsidR="006418A3">
        <w:t>více těší</w:t>
      </w:r>
      <w:r w:rsidR="0053365F">
        <w:t xml:space="preserve"> – </w:t>
      </w:r>
      <w:r w:rsidR="00B451A3">
        <w:t xml:space="preserve">hodiny jsou zábavné a rychleji utečou. </w:t>
      </w:r>
      <w:r w:rsidR="00A357A7">
        <w:t>Z</w:t>
      </w:r>
      <w:r w:rsidR="0053365F">
        <w:t> </w:t>
      </w:r>
      <w:r w:rsidR="009D3876">
        <w:t xml:space="preserve">výzkumu </w:t>
      </w:r>
      <w:r w:rsidR="00D83B5A">
        <w:t>Tomáše Lercha</w:t>
      </w:r>
      <w:r w:rsidR="00A357A7">
        <w:t xml:space="preserve"> vyplývá, že</w:t>
      </w:r>
      <w:r w:rsidR="00B35EEA">
        <w:t xml:space="preserve"> s</w:t>
      </w:r>
      <w:r w:rsidR="00A357A7">
        <w:t xml:space="preserve"> učitel</w:t>
      </w:r>
      <w:r w:rsidR="00B35EEA">
        <w:t>em</w:t>
      </w:r>
      <w:r w:rsidR="00A357A7">
        <w:t xml:space="preserve"> používající humor </w:t>
      </w:r>
      <w:r w:rsidR="00B35EEA">
        <w:t xml:space="preserve">žáci </w:t>
      </w:r>
      <w:r w:rsidR="00A357A7">
        <w:t>lépe komunikují</w:t>
      </w:r>
      <w:r w:rsidR="00B35EEA">
        <w:t xml:space="preserve">. </w:t>
      </w:r>
      <w:r w:rsidR="005100FB">
        <w:t>Sám takový učitel je i více nakloněn žákovskému humoru</w:t>
      </w:r>
      <w:r w:rsidR="00266783">
        <w:t xml:space="preserve"> (Lerch, 2017). </w:t>
      </w:r>
      <w:r w:rsidR="00606EF7">
        <w:t>T</w:t>
      </w:r>
      <w:r w:rsidR="00F122CA">
        <w:t xml:space="preserve">o </w:t>
      </w:r>
      <w:r w:rsidR="00606EF7">
        <w:t xml:space="preserve">potvrzuje i </w:t>
      </w:r>
      <w:r w:rsidR="00EF54E8">
        <w:t>moje kvalitativní šetření mezi</w:t>
      </w:r>
      <w:r w:rsidR="00F35CC1">
        <w:t xml:space="preserve"> učiteli</w:t>
      </w:r>
      <w:r w:rsidR="00EF54E8" w:rsidRPr="00097F8F">
        <w:rPr>
          <w:color w:val="auto"/>
        </w:rPr>
        <w:t xml:space="preserve">. </w:t>
      </w:r>
      <w:r w:rsidR="00AC29B9" w:rsidRPr="00097F8F">
        <w:rPr>
          <w:color w:val="auto"/>
        </w:rPr>
        <w:t>Dle v</w:t>
      </w:r>
      <w:r w:rsidR="0067261E" w:rsidRPr="00097F8F">
        <w:rPr>
          <w:color w:val="auto"/>
        </w:rPr>
        <w:t>ýzkum</w:t>
      </w:r>
      <w:r w:rsidR="00AC29B9" w:rsidRPr="00097F8F">
        <w:rPr>
          <w:color w:val="auto"/>
        </w:rPr>
        <w:t>u</w:t>
      </w:r>
      <w:r w:rsidR="00CB2330" w:rsidRPr="00097F8F">
        <w:rPr>
          <w:color w:val="auto"/>
        </w:rPr>
        <w:t xml:space="preserve"> J</w:t>
      </w:r>
      <w:r w:rsidR="00FA3D92">
        <w:rPr>
          <w:color w:val="auto"/>
        </w:rPr>
        <w:t xml:space="preserve">ohna </w:t>
      </w:r>
      <w:r w:rsidR="00CB2330" w:rsidRPr="00097F8F">
        <w:rPr>
          <w:color w:val="auto"/>
        </w:rPr>
        <w:t>A.</w:t>
      </w:r>
      <w:r w:rsidR="0053365F">
        <w:rPr>
          <w:color w:val="auto"/>
        </w:rPr>
        <w:t> </w:t>
      </w:r>
      <w:r w:rsidR="00275637" w:rsidRPr="00097F8F">
        <w:rPr>
          <w:color w:val="auto"/>
        </w:rPr>
        <w:t>Hus</w:t>
      </w:r>
      <w:r w:rsidR="00275637">
        <w:rPr>
          <w:color w:val="auto"/>
        </w:rPr>
        <w:t>s</w:t>
      </w:r>
      <w:r w:rsidR="00275637" w:rsidRPr="00097F8F">
        <w:rPr>
          <w:color w:val="auto"/>
        </w:rPr>
        <w:t>e</w:t>
      </w:r>
      <w:r w:rsidR="00CB2330" w:rsidRPr="00097F8F">
        <w:rPr>
          <w:color w:val="auto"/>
        </w:rPr>
        <w:t>, kter</w:t>
      </w:r>
      <w:r w:rsidR="00BD1FD8">
        <w:rPr>
          <w:color w:val="auto"/>
        </w:rPr>
        <w:t>ý</w:t>
      </w:r>
      <w:r w:rsidR="00CB2330" w:rsidRPr="00097F8F">
        <w:rPr>
          <w:color w:val="auto"/>
        </w:rPr>
        <w:t xml:space="preserve"> uvádí Klára Šeďová </w:t>
      </w:r>
      <w:r w:rsidR="0067261E" w:rsidRPr="00097F8F">
        <w:rPr>
          <w:color w:val="auto"/>
        </w:rPr>
        <w:t xml:space="preserve">v knize </w:t>
      </w:r>
      <w:r w:rsidR="0067261E" w:rsidRPr="0053365F">
        <w:rPr>
          <w:i/>
          <w:color w:val="auto"/>
        </w:rPr>
        <w:t>Humor ve škole</w:t>
      </w:r>
      <w:r w:rsidR="00B8569F" w:rsidRPr="00097F8F">
        <w:rPr>
          <w:color w:val="auto"/>
        </w:rPr>
        <w:t>, humor</w:t>
      </w:r>
      <w:r w:rsidR="00D05804" w:rsidRPr="00097F8F">
        <w:rPr>
          <w:color w:val="auto"/>
        </w:rPr>
        <w:t xml:space="preserve"> </w:t>
      </w:r>
      <w:r w:rsidR="00ED272B" w:rsidRPr="00097F8F">
        <w:rPr>
          <w:color w:val="auto"/>
        </w:rPr>
        <w:t>ve výuce harmonizuje vztahy mezi</w:t>
      </w:r>
      <w:r w:rsidR="001C286F">
        <w:rPr>
          <w:color w:val="auto"/>
        </w:rPr>
        <w:t> </w:t>
      </w:r>
      <w:r w:rsidR="00ED272B" w:rsidRPr="00097F8F">
        <w:rPr>
          <w:color w:val="auto"/>
        </w:rPr>
        <w:t xml:space="preserve">žáky, žákem a učitelem, protože vytváří kulturní pouto. </w:t>
      </w:r>
      <w:r w:rsidR="00935548" w:rsidRPr="00097F8F">
        <w:rPr>
          <w:color w:val="auto"/>
        </w:rPr>
        <w:t xml:space="preserve">Zlepšuje klima třídy, humor redukuje úzkost </w:t>
      </w:r>
      <w:r w:rsidR="00BD4B1A" w:rsidRPr="00097F8F">
        <w:rPr>
          <w:color w:val="auto"/>
        </w:rPr>
        <w:t>a navazuje přátelství. Může propojovat obsahy a také snižuje možný stres, čímž dochází k odstranění bariér</w:t>
      </w:r>
      <w:r w:rsidR="00C06A81" w:rsidRPr="00097F8F">
        <w:rPr>
          <w:color w:val="auto"/>
        </w:rPr>
        <w:t xml:space="preserve"> porozumění a</w:t>
      </w:r>
      <w:r w:rsidR="0053365F">
        <w:rPr>
          <w:color w:val="auto"/>
        </w:rPr>
        <w:t> </w:t>
      </w:r>
      <w:r w:rsidR="00C06A81" w:rsidRPr="00097F8F">
        <w:rPr>
          <w:color w:val="auto"/>
        </w:rPr>
        <w:t>učení (</w:t>
      </w:r>
      <w:r w:rsidR="0053365F">
        <w:rPr>
          <w:color w:val="auto"/>
        </w:rPr>
        <w:t>I</w:t>
      </w:r>
      <w:r w:rsidR="00C06A81" w:rsidRPr="00097F8F">
        <w:rPr>
          <w:color w:val="auto"/>
        </w:rPr>
        <w:t>n</w:t>
      </w:r>
      <w:r w:rsidR="001C286F">
        <w:rPr>
          <w:color w:val="auto"/>
        </w:rPr>
        <w:t> </w:t>
      </w:r>
      <w:r w:rsidR="00C06A81" w:rsidRPr="00097F8F">
        <w:rPr>
          <w:color w:val="auto"/>
        </w:rPr>
        <w:t xml:space="preserve">Šeďová, 2013, str. 42-43). </w:t>
      </w:r>
      <w:r w:rsidR="00BA2938" w:rsidRPr="00097F8F">
        <w:rPr>
          <w:color w:val="auto"/>
        </w:rPr>
        <w:t xml:space="preserve">K další důležité funkci humoru ve výuce patří lepší fixace učiva, kterou </w:t>
      </w:r>
      <w:r w:rsidR="009E761F" w:rsidRPr="00097F8F">
        <w:rPr>
          <w:color w:val="auto"/>
        </w:rPr>
        <w:t xml:space="preserve">kantoři, především cizích jazyků, hojně zmiňovali. </w:t>
      </w:r>
      <w:r w:rsidR="000878B5" w:rsidRPr="00097F8F">
        <w:rPr>
          <w:color w:val="auto"/>
        </w:rPr>
        <w:t xml:space="preserve">Pomocí takzvaných „oslích můstků“, </w:t>
      </w:r>
      <w:r w:rsidR="000878B5">
        <w:t xml:space="preserve">vtipných </w:t>
      </w:r>
      <w:r w:rsidR="00725E1F">
        <w:t>rýmovaček</w:t>
      </w:r>
      <w:r w:rsidR="000878B5">
        <w:t xml:space="preserve"> </w:t>
      </w:r>
      <w:r w:rsidR="005B38FE">
        <w:t>apod. si žáci slovní zásobu lépe zapamatují.</w:t>
      </w:r>
      <w:r w:rsidR="003A0699">
        <w:t xml:space="preserve"> Tento fakt </w:t>
      </w:r>
      <w:r w:rsidR="00031F25">
        <w:t xml:space="preserve">však není jednoznačný. V </w:t>
      </w:r>
      <w:r w:rsidR="0028798C">
        <w:t>diplomov</w:t>
      </w:r>
      <w:r w:rsidR="003A0699">
        <w:t>é práci</w:t>
      </w:r>
      <w:r w:rsidR="0028798C">
        <w:t>, která se zabývá</w:t>
      </w:r>
      <w:r w:rsidR="00E071A0">
        <w:t xml:space="preserve"> rovněž</w:t>
      </w:r>
      <w:r w:rsidR="0028798C">
        <w:t xml:space="preserve"> humorem ve výchovně-vzdělávacím procesu</w:t>
      </w:r>
      <w:r w:rsidR="00031F25">
        <w:t xml:space="preserve">, </w:t>
      </w:r>
      <w:r w:rsidR="00076558">
        <w:t>jednoznačně nevyplývá</w:t>
      </w:r>
      <w:r w:rsidR="00693134">
        <w:t>, že</w:t>
      </w:r>
      <w:r w:rsidR="002A097C">
        <w:t> </w:t>
      </w:r>
      <w:r w:rsidR="00A65119">
        <w:t xml:space="preserve">by </w:t>
      </w:r>
      <w:r w:rsidR="00707409">
        <w:t>sami žáci</w:t>
      </w:r>
      <w:r w:rsidR="00A65119">
        <w:t xml:space="preserve"> na sobě pozorovali</w:t>
      </w:r>
      <w:r w:rsidR="00F560E6">
        <w:t xml:space="preserve"> lepší fixaci učiv</w:t>
      </w:r>
      <w:r w:rsidR="00693134">
        <w:t xml:space="preserve"> díky humoru </w:t>
      </w:r>
      <w:r w:rsidR="00200F64">
        <w:t>(Valouchová, 2014).</w:t>
      </w:r>
      <w:r w:rsidR="006C6E05">
        <w:t xml:space="preserve"> To potvrzuje i K. Šeďová</w:t>
      </w:r>
      <w:r w:rsidR="0053365F">
        <w:t>:</w:t>
      </w:r>
      <w:r w:rsidR="006C6E05">
        <w:t xml:space="preserve"> </w:t>
      </w:r>
      <w:r w:rsidR="008E7A19" w:rsidRPr="005B38FE">
        <w:rPr>
          <w:i/>
          <w:iCs/>
          <w:color w:val="auto"/>
        </w:rPr>
        <w:t>„Humor</w:t>
      </w:r>
      <w:r w:rsidR="00E65F5D" w:rsidRPr="005B38FE">
        <w:rPr>
          <w:i/>
          <w:iCs/>
          <w:color w:val="auto"/>
        </w:rPr>
        <w:t xml:space="preserve"> zvyšuje pravděpodobnost zapamatování určitého podmětu, avšak na úkor p</w:t>
      </w:r>
      <w:r w:rsidR="0063049F" w:rsidRPr="005B38FE">
        <w:rPr>
          <w:i/>
          <w:iCs/>
          <w:color w:val="auto"/>
        </w:rPr>
        <w:t xml:space="preserve">odnětů </w:t>
      </w:r>
      <w:r w:rsidR="00C81A0C" w:rsidRPr="005B38FE">
        <w:rPr>
          <w:i/>
          <w:iCs/>
          <w:color w:val="auto"/>
        </w:rPr>
        <w:t>ostatních</w:t>
      </w:r>
      <w:r w:rsidR="00C81A0C">
        <w:rPr>
          <w:i/>
          <w:iCs/>
          <w:color w:val="auto"/>
        </w:rPr>
        <w:t>“</w:t>
      </w:r>
      <w:r w:rsidR="0063049F" w:rsidRPr="005B38FE">
        <w:rPr>
          <w:i/>
          <w:iCs/>
          <w:color w:val="auto"/>
        </w:rPr>
        <w:t xml:space="preserve"> </w:t>
      </w:r>
      <w:r w:rsidR="0063049F" w:rsidRPr="0053365F">
        <w:rPr>
          <w:iCs/>
          <w:color w:val="auto"/>
        </w:rPr>
        <w:t>(Šeďová, 2013, str.173)</w:t>
      </w:r>
      <w:r w:rsidR="0063049F" w:rsidRPr="005B38FE">
        <w:rPr>
          <w:i/>
          <w:iCs/>
          <w:color w:val="auto"/>
        </w:rPr>
        <w:t>.</w:t>
      </w:r>
      <w:r w:rsidR="00763888">
        <w:rPr>
          <w:i/>
          <w:iCs/>
          <w:color w:val="auto"/>
        </w:rPr>
        <w:t xml:space="preserve"> </w:t>
      </w:r>
      <w:r w:rsidR="00E90ACA">
        <w:rPr>
          <w:color w:val="auto"/>
        </w:rPr>
        <w:t>Z</w:t>
      </w:r>
      <w:r w:rsidR="002A097C">
        <w:rPr>
          <w:color w:val="auto"/>
        </w:rPr>
        <w:t> </w:t>
      </w:r>
      <w:r w:rsidR="00E90ACA">
        <w:rPr>
          <w:color w:val="auto"/>
        </w:rPr>
        <w:t xml:space="preserve">mého výzkumu </w:t>
      </w:r>
      <w:r w:rsidR="00875E9B">
        <w:rPr>
          <w:color w:val="auto"/>
        </w:rPr>
        <w:t xml:space="preserve">však vyplývá, že </w:t>
      </w:r>
      <w:r w:rsidR="00141384">
        <w:rPr>
          <w:color w:val="auto"/>
        </w:rPr>
        <w:t xml:space="preserve">pokud je učitelem </w:t>
      </w:r>
      <w:r w:rsidR="00875E9B">
        <w:rPr>
          <w:color w:val="auto"/>
        </w:rPr>
        <w:t>humor vhodně a</w:t>
      </w:r>
      <w:r w:rsidR="0053365F">
        <w:rPr>
          <w:color w:val="auto"/>
        </w:rPr>
        <w:t> </w:t>
      </w:r>
      <w:r w:rsidR="00875E9B">
        <w:rPr>
          <w:color w:val="auto"/>
        </w:rPr>
        <w:t>záměrně použit na fixaci slovní zásoby v rámci výuky cizích jazyků</w:t>
      </w:r>
      <w:r w:rsidR="003409DA">
        <w:rPr>
          <w:color w:val="auto"/>
        </w:rPr>
        <w:t xml:space="preserve">, tak </w:t>
      </w:r>
      <w:r w:rsidR="00875E9B">
        <w:rPr>
          <w:color w:val="auto"/>
        </w:rPr>
        <w:t xml:space="preserve">má pozitivní výsledky. </w:t>
      </w:r>
      <w:r w:rsidR="00BD2C82">
        <w:rPr>
          <w:color w:val="auto"/>
        </w:rPr>
        <w:t xml:space="preserve">Naopak humor může být a je zneužíván jak </w:t>
      </w:r>
      <w:r w:rsidR="00F639A5">
        <w:rPr>
          <w:color w:val="auto"/>
        </w:rPr>
        <w:t>žáky, tak učitelem samotným. Žáci využívají humor k tomu, aby učitele uvedli do nekomfortní situace</w:t>
      </w:r>
      <w:r w:rsidR="00F805EB">
        <w:rPr>
          <w:color w:val="auto"/>
        </w:rPr>
        <w:t xml:space="preserve"> nebo ho jednoduše ztrapnili před ostatními. Učitel však má možnost adekvátně reagovat a žáky potrestat. </w:t>
      </w:r>
      <w:r w:rsidR="00265227">
        <w:rPr>
          <w:color w:val="auto"/>
        </w:rPr>
        <w:t xml:space="preserve">Žák v případě negativního použití humoru takové možnosti nemá. Díky respondentům bylo zjištěno, že i naší škole se tyto situace odehrávají. </w:t>
      </w:r>
      <w:r w:rsidR="00C61C89">
        <w:rPr>
          <w:color w:val="auto"/>
        </w:rPr>
        <w:t>Nebezpečí</w:t>
      </w:r>
      <w:r w:rsidR="00B72756">
        <w:rPr>
          <w:color w:val="auto"/>
        </w:rPr>
        <w:t xml:space="preserve"> humoru dle</w:t>
      </w:r>
      <w:r w:rsidR="00DC121F">
        <w:rPr>
          <w:color w:val="auto"/>
        </w:rPr>
        <w:t xml:space="preserve"> Johna A.</w:t>
      </w:r>
      <w:r w:rsidR="002A097C">
        <w:rPr>
          <w:color w:val="auto"/>
        </w:rPr>
        <w:t> </w:t>
      </w:r>
      <w:r w:rsidR="00B72756">
        <w:rPr>
          <w:color w:val="auto"/>
        </w:rPr>
        <w:t>Husse (2008)</w:t>
      </w:r>
      <w:r w:rsidR="00DC121F">
        <w:rPr>
          <w:color w:val="auto"/>
        </w:rPr>
        <w:t xml:space="preserve"> spočív</w:t>
      </w:r>
      <w:r w:rsidR="00C61C89">
        <w:rPr>
          <w:color w:val="auto"/>
        </w:rPr>
        <w:t xml:space="preserve">á </w:t>
      </w:r>
      <w:r w:rsidR="00DC121F">
        <w:rPr>
          <w:color w:val="auto"/>
        </w:rPr>
        <w:t>právě na rizicích spojen</w:t>
      </w:r>
      <w:r w:rsidR="00C61C89">
        <w:rPr>
          <w:color w:val="auto"/>
        </w:rPr>
        <w:t>ých</w:t>
      </w:r>
      <w:r w:rsidR="00DC121F">
        <w:rPr>
          <w:color w:val="auto"/>
        </w:rPr>
        <w:t xml:space="preserve"> s</w:t>
      </w:r>
      <w:r w:rsidR="00574297">
        <w:rPr>
          <w:color w:val="auto"/>
        </w:rPr>
        <w:t xml:space="preserve"> jeho</w:t>
      </w:r>
      <w:r w:rsidR="00DC121F">
        <w:rPr>
          <w:color w:val="auto"/>
        </w:rPr>
        <w:t xml:space="preserve"> užitím založeném na</w:t>
      </w:r>
      <w:r w:rsidR="002A097C">
        <w:rPr>
          <w:color w:val="auto"/>
        </w:rPr>
        <w:t> </w:t>
      </w:r>
      <w:r w:rsidR="00DC121F">
        <w:rPr>
          <w:color w:val="auto"/>
        </w:rPr>
        <w:t xml:space="preserve">sarkasmu a zesměšňování žáků nebo studentů (in </w:t>
      </w:r>
      <w:r w:rsidR="00A76A62">
        <w:rPr>
          <w:color w:val="auto"/>
        </w:rPr>
        <w:t>Šeďová</w:t>
      </w:r>
      <w:r w:rsidR="00DC121F">
        <w:rPr>
          <w:color w:val="auto"/>
        </w:rPr>
        <w:t>, 2013, str. 43)</w:t>
      </w:r>
      <w:r w:rsidR="00574297">
        <w:rPr>
          <w:color w:val="auto"/>
        </w:rPr>
        <w:t xml:space="preserve">. </w:t>
      </w:r>
      <w:r w:rsidR="005F4855">
        <w:rPr>
          <w:color w:val="auto"/>
        </w:rPr>
        <w:t>Takovýmto situacím se musí</w:t>
      </w:r>
      <w:r w:rsidR="000507BF">
        <w:rPr>
          <w:color w:val="auto"/>
        </w:rPr>
        <w:t xml:space="preserve"> kantor</w:t>
      </w:r>
      <w:r w:rsidR="005F4855">
        <w:rPr>
          <w:color w:val="auto"/>
        </w:rPr>
        <w:t xml:space="preserve"> za každou cenu vyvarovat. </w:t>
      </w:r>
      <w:r w:rsidR="001C4623">
        <w:rPr>
          <w:color w:val="auto"/>
        </w:rPr>
        <w:t xml:space="preserve">Nevhodný humor je však používán i v rámci třídního kolektivu, </w:t>
      </w:r>
      <w:r w:rsidR="001C4623">
        <w:rPr>
          <w:color w:val="auto"/>
        </w:rPr>
        <w:lastRenderedPageBreak/>
        <w:t xml:space="preserve">například různé přezdívky, </w:t>
      </w:r>
      <w:r w:rsidR="00FC4611">
        <w:rPr>
          <w:color w:val="auto"/>
        </w:rPr>
        <w:t xml:space="preserve">nevhodné žerty apod. Děti mezi sebou </w:t>
      </w:r>
      <w:r w:rsidR="00410BD9">
        <w:rPr>
          <w:color w:val="auto"/>
        </w:rPr>
        <w:t>více volí tuto formu humoru, protože</w:t>
      </w:r>
      <w:r w:rsidR="007F3D43">
        <w:rPr>
          <w:color w:val="auto"/>
        </w:rPr>
        <w:t> </w:t>
      </w:r>
      <w:r w:rsidR="00410BD9">
        <w:rPr>
          <w:color w:val="auto"/>
        </w:rPr>
        <w:t xml:space="preserve">jsou </w:t>
      </w:r>
      <w:r w:rsidR="00F0235C">
        <w:rPr>
          <w:color w:val="auto"/>
        </w:rPr>
        <w:t>na stejné sociální úrovni</w:t>
      </w:r>
      <w:r w:rsidR="000507BF">
        <w:rPr>
          <w:color w:val="auto"/>
        </w:rPr>
        <w:t>, což bylo potvrzeno i</w:t>
      </w:r>
      <w:r w:rsidR="0053365F">
        <w:rPr>
          <w:color w:val="auto"/>
        </w:rPr>
        <w:t> </w:t>
      </w:r>
      <w:r w:rsidR="000507BF">
        <w:rPr>
          <w:color w:val="auto"/>
        </w:rPr>
        <w:t xml:space="preserve">dotazníkovým šetřením na škole. </w:t>
      </w:r>
      <w:r w:rsidR="00F0235C">
        <w:rPr>
          <w:color w:val="auto"/>
        </w:rPr>
        <w:t xml:space="preserve"> </w:t>
      </w:r>
      <w:r w:rsidR="00085977">
        <w:rPr>
          <w:color w:val="auto"/>
        </w:rPr>
        <w:t>Třídní učitelé, na které byl směřován dotaz týkající se těchto negativních forem humoru, odpovídali, že se vždy snaží tento styl komunikace zastavit a</w:t>
      </w:r>
      <w:r w:rsidR="007F3D43">
        <w:rPr>
          <w:color w:val="auto"/>
        </w:rPr>
        <w:t> </w:t>
      </w:r>
      <w:r w:rsidR="00085977">
        <w:rPr>
          <w:color w:val="auto"/>
        </w:rPr>
        <w:t>vysvětlit celému kolektivu jeho nevhodnost. Problém je, že</w:t>
      </w:r>
      <w:r w:rsidR="00C10E9F">
        <w:rPr>
          <w:color w:val="auto"/>
        </w:rPr>
        <w:t> </w:t>
      </w:r>
      <w:r w:rsidR="00085977">
        <w:rPr>
          <w:color w:val="auto"/>
        </w:rPr>
        <w:t xml:space="preserve">někteří žáci i přes opakované upozornění a vysvětlení, </w:t>
      </w:r>
      <w:r w:rsidR="00170D3A">
        <w:rPr>
          <w:color w:val="auto"/>
        </w:rPr>
        <w:t>ne</w:t>
      </w:r>
      <w:r w:rsidR="00EF3E1B">
        <w:rPr>
          <w:color w:val="auto"/>
        </w:rPr>
        <w:t>reagují a své chování opakují. V</w:t>
      </w:r>
      <w:r w:rsidR="002A097C">
        <w:rPr>
          <w:color w:val="auto"/>
        </w:rPr>
        <w:t> </w:t>
      </w:r>
      <w:r w:rsidR="00EF3E1B">
        <w:rPr>
          <w:color w:val="auto"/>
        </w:rPr>
        <w:t xml:space="preserve">tomto případě je nutné promluvit si s rodiči a </w:t>
      </w:r>
      <w:r w:rsidR="00BF29A9">
        <w:rPr>
          <w:color w:val="auto"/>
        </w:rPr>
        <w:t xml:space="preserve">s metodičkou prevence. </w:t>
      </w:r>
      <w:r w:rsidR="009C7FAF">
        <w:rPr>
          <w:color w:val="auto"/>
        </w:rPr>
        <w:t xml:space="preserve">Humor nemusí být zárukou kvalitnějšího vzdělávání. Je tvořen žáky i učiteli a má své místo ve výchovně-vzdělávacím procesu. </w:t>
      </w:r>
      <w:r w:rsidR="002F5075">
        <w:rPr>
          <w:color w:val="auto"/>
        </w:rPr>
        <w:t>K čemu přesně humor ve výuce slouží</w:t>
      </w:r>
      <w:r w:rsidR="004E7B92">
        <w:rPr>
          <w:color w:val="auto"/>
        </w:rPr>
        <w:t>,</w:t>
      </w:r>
      <w:r w:rsidR="002F5075">
        <w:rPr>
          <w:color w:val="auto"/>
        </w:rPr>
        <w:t xml:space="preserve"> je velmi </w:t>
      </w:r>
      <w:r w:rsidR="00042E1D">
        <w:rPr>
          <w:color w:val="auto"/>
        </w:rPr>
        <w:t>složité</w:t>
      </w:r>
      <w:r w:rsidR="004E7B92">
        <w:rPr>
          <w:color w:val="auto"/>
        </w:rPr>
        <w:t xml:space="preserve"> určit</w:t>
      </w:r>
      <w:r w:rsidR="00042E1D">
        <w:rPr>
          <w:color w:val="auto"/>
        </w:rPr>
        <w:t xml:space="preserve">. </w:t>
      </w:r>
      <w:r w:rsidR="007F3D43">
        <w:rPr>
          <w:color w:val="auto"/>
        </w:rPr>
        <w:t>Pokud konstatujeme,</w:t>
      </w:r>
      <w:r w:rsidR="00042E1D">
        <w:rPr>
          <w:color w:val="auto"/>
        </w:rPr>
        <w:t xml:space="preserve"> že má nějakou pozitivní funkci, hned se všimneme i funkce </w:t>
      </w:r>
      <w:r w:rsidR="009F0FB6">
        <w:rPr>
          <w:color w:val="auto"/>
        </w:rPr>
        <w:t xml:space="preserve">protikladné (Šeďová, 2013). </w:t>
      </w:r>
      <w:r w:rsidR="00B34868">
        <w:rPr>
          <w:color w:val="auto"/>
        </w:rPr>
        <w:t xml:space="preserve"> S tímto výrokem</w:t>
      </w:r>
      <w:r w:rsidR="004E4D38">
        <w:rPr>
          <w:color w:val="auto"/>
        </w:rPr>
        <w:t>, i</w:t>
      </w:r>
      <w:r w:rsidR="004E7B92">
        <w:rPr>
          <w:color w:val="auto"/>
        </w:rPr>
        <w:t> </w:t>
      </w:r>
      <w:r w:rsidR="004E4D38">
        <w:rPr>
          <w:color w:val="auto"/>
        </w:rPr>
        <w:t>n</w:t>
      </w:r>
      <w:r w:rsidR="007849E1">
        <w:rPr>
          <w:color w:val="auto"/>
        </w:rPr>
        <w:t>a</w:t>
      </w:r>
      <w:r w:rsidR="002A097C">
        <w:rPr>
          <w:color w:val="auto"/>
        </w:rPr>
        <w:t> </w:t>
      </w:r>
      <w:r w:rsidR="007849E1">
        <w:rPr>
          <w:color w:val="auto"/>
        </w:rPr>
        <w:t>základě výzkumu,</w:t>
      </w:r>
      <w:r w:rsidR="00815EFD">
        <w:rPr>
          <w:color w:val="auto"/>
        </w:rPr>
        <w:t xml:space="preserve"> nelze jinak než souhlasit. </w:t>
      </w:r>
      <w:r w:rsidR="007849E1">
        <w:rPr>
          <w:color w:val="auto"/>
        </w:rPr>
        <w:t xml:space="preserve"> </w:t>
      </w:r>
    </w:p>
    <w:p w14:paraId="48426AED" w14:textId="77777777" w:rsidR="00E233AB" w:rsidRDefault="00E233AB" w:rsidP="00E90ACA">
      <w:pPr>
        <w:ind w:firstLine="0"/>
        <w:rPr>
          <w:color w:val="auto"/>
        </w:rPr>
      </w:pPr>
    </w:p>
    <w:p w14:paraId="0522BE6A" w14:textId="5E7925FC" w:rsidR="00E233AB" w:rsidRDefault="006D7425" w:rsidP="006D7425">
      <w:pPr>
        <w:pStyle w:val="Nadpis2"/>
      </w:pPr>
      <w:bookmarkStart w:id="69" w:name="_Toc138057599"/>
      <w:r>
        <w:t>Shrnutí výzkumu</w:t>
      </w:r>
      <w:bookmarkEnd w:id="69"/>
      <w:r>
        <w:t xml:space="preserve"> </w:t>
      </w:r>
    </w:p>
    <w:p w14:paraId="265BA34B" w14:textId="4A75B12B" w:rsidR="006D7425" w:rsidRDefault="009B40AF" w:rsidP="00C51503">
      <w:pPr>
        <w:numPr>
          <w:ilvl w:val="0"/>
          <w:numId w:val="3"/>
        </w:numPr>
        <w:ind w:left="284" w:hanging="284"/>
      </w:pPr>
      <w:r>
        <w:t xml:space="preserve">vhodně zvolený humor má </w:t>
      </w:r>
      <w:r w:rsidR="008C0B75">
        <w:t>motivační funkci ve výuce</w:t>
      </w:r>
      <w:r w:rsidR="001A2E91">
        <w:t xml:space="preserve"> pro učitele i pro žáky</w:t>
      </w:r>
      <w:r w:rsidR="004E7B92">
        <w:t>,</w:t>
      </w:r>
    </w:p>
    <w:p w14:paraId="432555A7" w14:textId="201A90AB" w:rsidR="008C0B75" w:rsidRDefault="008C0B75" w:rsidP="00C51503">
      <w:pPr>
        <w:numPr>
          <w:ilvl w:val="0"/>
          <w:numId w:val="3"/>
        </w:numPr>
        <w:ind w:left="284" w:hanging="284"/>
      </w:pPr>
      <w:r>
        <w:t>humor zlepšuje klima ve třídě i</w:t>
      </w:r>
      <w:r w:rsidR="005273DB">
        <w:t xml:space="preserve"> v rámci pedagogického sboru</w:t>
      </w:r>
      <w:r w:rsidR="004E7B92">
        <w:t>,</w:t>
      </w:r>
    </w:p>
    <w:p w14:paraId="63CF36D9" w14:textId="362CC5FD" w:rsidR="005273DB" w:rsidRDefault="005273DB" w:rsidP="00C51503">
      <w:pPr>
        <w:numPr>
          <w:ilvl w:val="0"/>
          <w:numId w:val="3"/>
        </w:numPr>
        <w:ind w:left="284" w:hanging="284"/>
      </w:pPr>
      <w:r>
        <w:t xml:space="preserve">díky humoru je snazší komunikace mezi aktéry výchovně-vzdělávacího </w:t>
      </w:r>
      <w:r w:rsidR="00C95C61">
        <w:t>procesu</w:t>
      </w:r>
      <w:r w:rsidR="004E7B92">
        <w:t>,</w:t>
      </w:r>
    </w:p>
    <w:p w14:paraId="253E32EF" w14:textId="6EB45AE4" w:rsidR="001601B7" w:rsidRDefault="001601B7" w:rsidP="00C51503">
      <w:pPr>
        <w:numPr>
          <w:ilvl w:val="0"/>
          <w:numId w:val="3"/>
        </w:numPr>
        <w:ind w:left="284" w:hanging="284"/>
      </w:pPr>
      <w:r>
        <w:t>humor dokáže u některých žáků zlepšit fixaci slovní zásoby nebo gramatických jevů</w:t>
      </w:r>
      <w:r w:rsidR="004E7B92">
        <w:t>,</w:t>
      </w:r>
      <w:r>
        <w:t xml:space="preserve"> </w:t>
      </w:r>
    </w:p>
    <w:p w14:paraId="598DBD9A" w14:textId="180FD0D2" w:rsidR="00C95C61" w:rsidRDefault="00C95C61" w:rsidP="00C51503">
      <w:pPr>
        <w:numPr>
          <w:ilvl w:val="0"/>
          <w:numId w:val="3"/>
        </w:numPr>
        <w:ind w:left="284" w:hanging="284"/>
      </w:pPr>
      <w:r>
        <w:t>humor pomáhá učiteli vyrovnat se stresovou situací</w:t>
      </w:r>
      <w:r w:rsidR="004E7B92">
        <w:t>,</w:t>
      </w:r>
    </w:p>
    <w:p w14:paraId="68BB32E9" w14:textId="31CAC2A9" w:rsidR="00C95C61" w:rsidRDefault="009E515C" w:rsidP="00C51503">
      <w:pPr>
        <w:numPr>
          <w:ilvl w:val="0"/>
          <w:numId w:val="3"/>
        </w:numPr>
        <w:ind w:left="284" w:hanging="284"/>
      </w:pPr>
      <w:r>
        <w:t>učitel nesmí humor používat nadmíru</w:t>
      </w:r>
      <w:r w:rsidR="004E7B92">
        <w:t>,</w:t>
      </w:r>
    </w:p>
    <w:p w14:paraId="5A210305" w14:textId="4A9A93FA" w:rsidR="00FC5231" w:rsidRDefault="00FC5231" w:rsidP="00C51503">
      <w:pPr>
        <w:numPr>
          <w:ilvl w:val="0"/>
          <w:numId w:val="3"/>
        </w:numPr>
        <w:ind w:left="284" w:hanging="284"/>
      </w:pPr>
      <w:r>
        <w:t xml:space="preserve">učitel musí respektovat věk a získané znalosti </w:t>
      </w:r>
      <w:r w:rsidR="003166F6">
        <w:t xml:space="preserve">žáků </w:t>
      </w:r>
      <w:r>
        <w:t>při užití humoru</w:t>
      </w:r>
      <w:r w:rsidR="004E7B92">
        <w:t>,</w:t>
      </w:r>
    </w:p>
    <w:p w14:paraId="5A42A40E" w14:textId="74B0DBA8" w:rsidR="00282A79" w:rsidRDefault="00282A79" w:rsidP="00C51503">
      <w:pPr>
        <w:numPr>
          <w:ilvl w:val="0"/>
          <w:numId w:val="3"/>
        </w:numPr>
        <w:ind w:left="284" w:hanging="284"/>
      </w:pPr>
      <w:r>
        <w:t>na negativní humor mezi žáky je nutno reagovat</w:t>
      </w:r>
      <w:r w:rsidR="003A2316">
        <w:t>, učitel musí u žáků rozvíjet empatii a respekt k</w:t>
      </w:r>
      <w:r w:rsidR="004E7B92">
        <w:t> </w:t>
      </w:r>
      <w:r w:rsidR="003A2316">
        <w:t>ostatním</w:t>
      </w:r>
      <w:r w:rsidR="004E7B92">
        <w:t>,</w:t>
      </w:r>
    </w:p>
    <w:p w14:paraId="3A554F2E" w14:textId="3FE7C4DA" w:rsidR="003166F6" w:rsidRDefault="005F3FB7" w:rsidP="003166F6">
      <w:pPr>
        <w:numPr>
          <w:ilvl w:val="0"/>
          <w:numId w:val="3"/>
        </w:numPr>
        <w:ind w:left="284" w:hanging="284"/>
      </w:pPr>
      <w:r>
        <w:t>učitel se za každou cenu musí vyvarovat užití negativního humoru vůči svému žákovi nebo žákům</w:t>
      </w:r>
      <w:r w:rsidR="004E7B92">
        <w:t>.</w:t>
      </w:r>
    </w:p>
    <w:p w14:paraId="7B054F9B" w14:textId="0EF5E4EB" w:rsidR="005F3FB7" w:rsidRPr="006D7425" w:rsidRDefault="003166F6" w:rsidP="003166F6">
      <w:pPr>
        <w:keepNext w:val="0"/>
        <w:suppressAutoHyphens w:val="0"/>
        <w:spacing w:after="160" w:line="259" w:lineRule="auto"/>
        <w:ind w:firstLine="0"/>
        <w:jc w:val="left"/>
      </w:pPr>
      <w:r>
        <w:br w:type="page"/>
      </w:r>
    </w:p>
    <w:p w14:paraId="43D2C0AE" w14:textId="4A81A257" w:rsidR="00F85C8D" w:rsidRPr="003166F6" w:rsidRDefault="005B6037" w:rsidP="003166F6">
      <w:pPr>
        <w:pStyle w:val="Nadpis1"/>
        <w:numPr>
          <w:ilvl w:val="0"/>
          <w:numId w:val="0"/>
        </w:numPr>
        <w:ind w:left="142"/>
        <w:rPr>
          <w:color w:val="auto"/>
        </w:rPr>
      </w:pPr>
      <w:bookmarkStart w:id="70" w:name="_Toc138057600"/>
      <w:r>
        <w:lastRenderedPageBreak/>
        <w:t>Závěr</w:t>
      </w:r>
      <w:bookmarkEnd w:id="70"/>
      <w:r>
        <w:t xml:space="preserve"> </w:t>
      </w:r>
    </w:p>
    <w:p w14:paraId="069555CD" w14:textId="54A41C75" w:rsidR="002F5D81" w:rsidRDefault="00FC16A8" w:rsidP="00882F9D">
      <w:r>
        <w:t>V diplomové práci</w:t>
      </w:r>
      <w:r w:rsidR="00531404">
        <w:t xml:space="preserve"> je</w:t>
      </w:r>
      <w:r>
        <w:t xml:space="preserve"> </w:t>
      </w:r>
      <w:r w:rsidR="00711304">
        <w:t xml:space="preserve">zkoumám jev, který </w:t>
      </w:r>
      <w:r w:rsidR="00531404">
        <w:t>lze jen</w:t>
      </w:r>
      <w:r w:rsidR="00711304">
        <w:t xml:space="preserve"> těžko měřit. </w:t>
      </w:r>
      <w:r w:rsidR="00702725">
        <w:t>Humor se</w:t>
      </w:r>
      <w:r w:rsidR="00294CA6">
        <w:t> </w:t>
      </w:r>
      <w:r w:rsidR="00702725">
        <w:t>odehrává v konkrétním okamžik</w:t>
      </w:r>
      <w:r w:rsidR="002F5D81">
        <w:t>u</w:t>
      </w:r>
      <w:r w:rsidR="00702725">
        <w:t>.</w:t>
      </w:r>
      <w:r w:rsidR="002F5D81">
        <w:t xml:space="preserve"> Jeho produkce, interpretace i chápání je </w:t>
      </w:r>
      <w:r w:rsidR="00531404">
        <w:t xml:space="preserve">velmi </w:t>
      </w:r>
      <w:r w:rsidR="002F5D81">
        <w:t xml:space="preserve">individuální. </w:t>
      </w:r>
      <w:r w:rsidR="00DD5695">
        <w:t xml:space="preserve"> </w:t>
      </w:r>
    </w:p>
    <w:p w14:paraId="236E5FD3" w14:textId="3F2AF527" w:rsidR="00B56EE5" w:rsidRPr="006D1140" w:rsidRDefault="00B56EE5" w:rsidP="00B56EE5">
      <w:r>
        <w:t>Diplomová práce v teoretické časti nevysvětluje jen pojmy, které</w:t>
      </w:r>
      <w:r w:rsidR="00966091">
        <w:t> </w:t>
      </w:r>
      <w:r>
        <w:t>s humorem souvisí, ale jsou zde i okomentovány aktuální problémy na</w:t>
      </w:r>
      <w:r w:rsidR="00966091">
        <w:t> </w:t>
      </w:r>
      <w:r>
        <w:t xml:space="preserve">konkrétní základní škole z pohledu třídního učitele a učitele cizích jazyků. </w:t>
      </w:r>
      <w:r w:rsidR="00F00AA0">
        <w:t>Humorné situace jsou získány od</w:t>
      </w:r>
      <w:r w:rsidR="004E7B92">
        <w:t> </w:t>
      </w:r>
      <w:r w:rsidR="00F00AA0">
        <w:t xml:space="preserve">kolegů, z praxe autorky a od bývalé žákyně autorky. </w:t>
      </w:r>
    </w:p>
    <w:p w14:paraId="5EA4BF8C" w14:textId="2D5017A1" w:rsidR="007B305C" w:rsidRDefault="00531404" w:rsidP="000361A5">
      <w:r>
        <w:t>Cílem diplomové práce</w:t>
      </w:r>
      <w:r w:rsidR="006D1140">
        <w:t xml:space="preserve"> bylo zjistit, jak učitelé na</w:t>
      </w:r>
      <w:r>
        <w:t xml:space="preserve"> </w:t>
      </w:r>
      <w:r w:rsidR="006D1140">
        <w:t xml:space="preserve">základní škole humor vnímají a </w:t>
      </w:r>
      <w:r w:rsidR="00266C74">
        <w:t>zdali má podle nich funkci motivační,</w:t>
      </w:r>
      <w:r w:rsidR="007372D8">
        <w:t xml:space="preserve"> jestli </w:t>
      </w:r>
      <w:r w:rsidR="00266C74">
        <w:t xml:space="preserve">stmeluje kolektiv a působí pozitivně proti stresu. </w:t>
      </w:r>
      <w:r w:rsidR="005A4C41">
        <w:t xml:space="preserve">Výzkumné otázky </w:t>
      </w:r>
      <w:r w:rsidR="00294CA6">
        <w:t>byly</w:t>
      </w:r>
      <w:r w:rsidR="005A4C41">
        <w:t xml:space="preserve"> p</w:t>
      </w:r>
      <w:r w:rsidR="0086555F">
        <w:t>olož</w:t>
      </w:r>
      <w:r w:rsidR="00294CA6">
        <w:t>eny</w:t>
      </w:r>
      <w:r w:rsidR="0086555F">
        <w:t xml:space="preserve"> respondentům na</w:t>
      </w:r>
      <w:r>
        <w:t xml:space="preserve"> </w:t>
      </w:r>
      <w:r w:rsidR="0086555F">
        <w:t xml:space="preserve">škole, kde </w:t>
      </w:r>
      <w:r w:rsidR="00C75A13">
        <w:t xml:space="preserve">je </w:t>
      </w:r>
      <w:r w:rsidR="00294CA6">
        <w:t>autorka diplomové práce</w:t>
      </w:r>
      <w:r w:rsidR="00C75A13">
        <w:t xml:space="preserve"> zaměstnána</w:t>
      </w:r>
      <w:r w:rsidR="0086555F">
        <w:t xml:space="preserve">, takže </w:t>
      </w:r>
      <w:r w:rsidR="00294CA6">
        <w:t xml:space="preserve">zná </w:t>
      </w:r>
      <w:r w:rsidR="0086555F">
        <w:t xml:space="preserve">jednotlivé respondenty osobně. </w:t>
      </w:r>
      <w:r w:rsidR="00D837CC">
        <w:t xml:space="preserve"> </w:t>
      </w:r>
      <w:r w:rsidR="00491C80">
        <w:t>Kantoři, kteří byli tá</w:t>
      </w:r>
      <w:r w:rsidR="00C179F2">
        <w:t>záni</w:t>
      </w:r>
      <w:r w:rsidR="00F61AC7">
        <w:t>,</w:t>
      </w:r>
      <w:r w:rsidR="00C179F2">
        <w:t xml:space="preserve"> preferuji verbální humor, který závisí </w:t>
      </w:r>
      <w:r w:rsidR="00C179F2" w:rsidRPr="003166F6">
        <w:t>na</w:t>
      </w:r>
      <w:r w:rsidR="003166F6">
        <w:t> </w:t>
      </w:r>
      <w:r w:rsidR="00C179F2" w:rsidRPr="003166F6">
        <w:t>improvizac</w:t>
      </w:r>
      <w:r w:rsidR="00F61AC7">
        <w:t>i</w:t>
      </w:r>
      <w:r w:rsidR="00C179F2">
        <w:t xml:space="preserve"> buď jejich nebo žáka, žáků. </w:t>
      </w:r>
      <w:r w:rsidR="00AD0C0C">
        <w:t>Rovněž se</w:t>
      </w:r>
      <w:r w:rsidR="00D53F51">
        <w:t xml:space="preserve"> shodli, že v</w:t>
      </w:r>
      <w:r w:rsidR="00ED49E9">
        <w:t>hodně zvolený humor je</w:t>
      </w:r>
      <w:r w:rsidR="00D53F51">
        <w:t xml:space="preserve"> přínosem pro</w:t>
      </w:r>
      <w:r w:rsidR="000361A5">
        <w:t> </w:t>
      </w:r>
      <w:r w:rsidR="00D53F51">
        <w:t>ně samotné i pro žáky</w:t>
      </w:r>
      <w:r w:rsidR="00FC7324">
        <w:t xml:space="preserve">. Pozitivně naladěný humor ulehčuje komunikaci mezi </w:t>
      </w:r>
      <w:r w:rsidR="00FC7324" w:rsidRPr="00FE429D">
        <w:t>aktéry</w:t>
      </w:r>
      <w:r w:rsidR="00FE429D">
        <w:t> </w:t>
      </w:r>
      <w:r w:rsidR="00FC7324" w:rsidRPr="00FE429D">
        <w:t>výchovně</w:t>
      </w:r>
      <w:r w:rsidR="00FC7324">
        <w:t>-vzdělávacím procesu</w:t>
      </w:r>
      <w:r w:rsidR="005A35B2">
        <w:t>, odbourává možný ostych žáků</w:t>
      </w:r>
      <w:r>
        <w:t xml:space="preserve"> a učitele.</w:t>
      </w:r>
      <w:r w:rsidR="005A35B2">
        <w:t xml:space="preserve"> </w:t>
      </w:r>
      <w:r>
        <w:t>Díky tomu vzniká pozitivní klima ve třídě a děti nemají strach být aktivní</w:t>
      </w:r>
      <w:r w:rsidR="00EE70E7">
        <w:t xml:space="preserve"> a</w:t>
      </w:r>
      <w:r w:rsidR="00F61AC7">
        <w:t> </w:t>
      </w:r>
      <w:r>
        <w:t xml:space="preserve">spolupracovat. </w:t>
      </w:r>
      <w:r w:rsidR="00820EED">
        <w:t>Pro učitele znamená humor únik před</w:t>
      </w:r>
      <w:r w:rsidR="00EE70E7">
        <w:t> </w:t>
      </w:r>
      <w:r w:rsidR="00820EED">
        <w:t>stereotypem. Kreativita žáků v rámci tvorby humoru je jedním z faktorů, proč mají učitelé</w:t>
      </w:r>
      <w:r w:rsidR="00500255">
        <w:t xml:space="preserve"> </w:t>
      </w:r>
      <w:r w:rsidR="00820EED">
        <w:t xml:space="preserve">svou práci rádi. </w:t>
      </w:r>
      <w:r w:rsidR="005A35B2">
        <w:t>Žáci se dle respondentů na</w:t>
      </w:r>
      <w:r w:rsidR="00FE429D">
        <w:t> </w:t>
      </w:r>
      <w:r w:rsidR="005A35B2">
        <w:t>hodiny mnohem více těší, pokud mají předmět s</w:t>
      </w:r>
      <w:r w:rsidR="00F61AC7">
        <w:t> </w:t>
      </w:r>
      <w:r w:rsidR="005A35B2">
        <w:t xml:space="preserve">učitelem, který se nebojí vytvořit humornou situaci. </w:t>
      </w:r>
      <w:r w:rsidR="00820EED">
        <w:t>Humor může být použit i</w:t>
      </w:r>
      <w:r w:rsidR="00F61AC7">
        <w:t> </w:t>
      </w:r>
      <w:r w:rsidR="00820EED">
        <w:t>záměrně, jeho funkce pak</w:t>
      </w:r>
      <w:r w:rsidR="00E10F9B">
        <w:t> </w:t>
      </w:r>
      <w:r w:rsidR="00820EED">
        <w:t xml:space="preserve">slouží k lepší fixaci slovní zásoby nebo gramatických jevů. </w:t>
      </w:r>
      <w:r w:rsidR="00E10F9B">
        <w:t>Autorka jako učitelka německého jazyka by se ráda zaměřila na zkoumání a</w:t>
      </w:r>
      <w:r w:rsidR="00F61AC7">
        <w:t> </w:t>
      </w:r>
      <w:r w:rsidR="00E10F9B">
        <w:t xml:space="preserve">analýzu </w:t>
      </w:r>
      <w:r w:rsidR="00E0134F">
        <w:t>konkrétních humorných didaktických pomůcek k fixaci slovní zásoby a</w:t>
      </w:r>
      <w:r w:rsidR="00BC4887">
        <w:t xml:space="preserve"> gramatických jevů. </w:t>
      </w:r>
      <w:r w:rsidR="00AE1B0D">
        <w:t>Humor však nemusí být jen pozitivní</w:t>
      </w:r>
      <w:r w:rsidR="008941CE">
        <w:t xml:space="preserve">. </w:t>
      </w:r>
      <w:r w:rsidR="00E71165">
        <w:t xml:space="preserve">Tento typ </w:t>
      </w:r>
      <w:r w:rsidR="00EE1C6C">
        <w:t>humoru</w:t>
      </w:r>
      <w:r w:rsidR="00E71165">
        <w:t xml:space="preserve"> je užíván jak</w:t>
      </w:r>
      <w:r w:rsidR="003166F6">
        <w:t> </w:t>
      </w:r>
      <w:r w:rsidR="00E71165">
        <w:t>mezi</w:t>
      </w:r>
      <w:r w:rsidR="003166F6">
        <w:t> </w:t>
      </w:r>
      <w:r w:rsidR="00E71165">
        <w:t>žáky samotnými,</w:t>
      </w:r>
      <w:r w:rsidR="00F7408E">
        <w:t xml:space="preserve"> tak i na úrovni </w:t>
      </w:r>
      <w:r w:rsidR="00A87C67">
        <w:t>žák versus učitel</w:t>
      </w:r>
      <w:r w:rsidR="00D316DC">
        <w:t xml:space="preserve">, v nejhorším případě učitel </w:t>
      </w:r>
      <w:r w:rsidR="00EE1C6C">
        <w:t xml:space="preserve">kontra </w:t>
      </w:r>
      <w:r w:rsidR="007448F2">
        <w:t>žák</w:t>
      </w:r>
      <w:r w:rsidR="00A87C67">
        <w:t xml:space="preserve">. V případě negativního humoru mezi žáky </w:t>
      </w:r>
      <w:r w:rsidR="00777829">
        <w:t>se jedná</w:t>
      </w:r>
      <w:r w:rsidR="009F16A2">
        <w:t xml:space="preserve"> hlavně</w:t>
      </w:r>
      <w:r w:rsidR="00777829">
        <w:t xml:space="preserve"> o</w:t>
      </w:r>
      <w:r w:rsidR="00914D49">
        <w:t> </w:t>
      </w:r>
      <w:r w:rsidR="00777829">
        <w:t>posměšky kvůli vzhledu</w:t>
      </w:r>
      <w:r w:rsidR="00F61AC7">
        <w:t>,</w:t>
      </w:r>
      <w:r w:rsidR="009F16A2">
        <w:t xml:space="preserve"> </w:t>
      </w:r>
      <w:r w:rsidR="00777829">
        <w:t>sociálnímu zázemí</w:t>
      </w:r>
      <w:r w:rsidR="009F16A2">
        <w:t xml:space="preserve"> nebo kvůli nevědomosti učiva. </w:t>
      </w:r>
      <w:r w:rsidR="006445E7">
        <w:t>Dle zjištěných informací se t</w:t>
      </w:r>
      <w:r w:rsidR="003637ED">
        <w:t xml:space="preserve">ento typ komunikace odehrává </w:t>
      </w:r>
      <w:r w:rsidR="00EA6E06">
        <w:t>kontinuálně a dotyčný žák se stává terčem. V nejhorších případech tyto posměšky př</w:t>
      </w:r>
      <w:r w:rsidR="00CA1F0B">
        <w:t>erostou</w:t>
      </w:r>
      <w:r w:rsidR="00EA6E06">
        <w:t xml:space="preserve"> v šikanu, která</w:t>
      </w:r>
      <w:r w:rsidR="000361A5">
        <w:t> </w:t>
      </w:r>
      <w:r w:rsidR="00CA1F0B">
        <w:t xml:space="preserve">musí </w:t>
      </w:r>
      <w:r w:rsidR="00FA6ECA">
        <w:t>být řešena</w:t>
      </w:r>
      <w:r w:rsidR="00CA07EC">
        <w:t xml:space="preserve">. </w:t>
      </w:r>
      <w:r w:rsidR="003637ED">
        <w:t xml:space="preserve">Učitelé se vždy snaží vysvětlovat </w:t>
      </w:r>
      <w:r w:rsidR="00FA6ECA">
        <w:t>následky</w:t>
      </w:r>
      <w:r w:rsidR="003637ED">
        <w:t xml:space="preserve"> takové chování. </w:t>
      </w:r>
      <w:r w:rsidR="005810C7">
        <w:t xml:space="preserve">Negativní humor žáka, kdy je terčem učitel a je již za hranou školního řádu </w:t>
      </w:r>
      <w:r w:rsidR="005810C7">
        <w:lastRenderedPageBreak/>
        <w:t>a</w:t>
      </w:r>
      <w:r w:rsidR="00914D49">
        <w:t> </w:t>
      </w:r>
      <w:r w:rsidR="005810C7">
        <w:t xml:space="preserve">slušného chování, </w:t>
      </w:r>
      <w:r w:rsidR="00FA6ECA">
        <w:t xml:space="preserve">se poslední dobou </w:t>
      </w:r>
      <w:r w:rsidR="005810C7">
        <w:t xml:space="preserve">odehrává častěji. </w:t>
      </w:r>
      <w:r w:rsidR="003171D0">
        <w:t>Na</w:t>
      </w:r>
      <w:r w:rsidR="00FA6ECA">
        <w:t xml:space="preserve"> škol</w:t>
      </w:r>
      <w:r w:rsidR="003171D0">
        <w:t xml:space="preserve">e, zvolené k výzkumu, </w:t>
      </w:r>
      <w:r w:rsidR="00FA6ECA">
        <w:t>jde především o žáky devátých ročníků. Ti</w:t>
      </w:r>
      <w:r w:rsidR="00A0545C">
        <w:t> </w:t>
      </w:r>
      <w:r w:rsidR="00FA6ECA">
        <w:t>zkoušejí vtipně reagovat na</w:t>
      </w:r>
      <w:r w:rsidR="000361A5">
        <w:t> </w:t>
      </w:r>
      <w:r w:rsidR="00FA6ECA">
        <w:t>učitelov</w:t>
      </w:r>
      <w:r w:rsidR="00F61AC7">
        <w:t>y</w:t>
      </w:r>
      <w:r w:rsidR="00FA6ECA">
        <w:t xml:space="preserve"> výroky, tento vtip je však</w:t>
      </w:r>
      <w:r w:rsidR="00FF1BF5">
        <w:t xml:space="preserve"> v mnoha případech</w:t>
      </w:r>
      <w:r w:rsidR="00FA6ECA">
        <w:t xml:space="preserve"> za hranou a je </w:t>
      </w:r>
      <w:r w:rsidR="003171D0">
        <w:t xml:space="preserve">chápan jako </w:t>
      </w:r>
      <w:r w:rsidR="004836EB">
        <w:t>drzos</w:t>
      </w:r>
      <w:r w:rsidR="003171D0">
        <w:t>t</w:t>
      </w:r>
      <w:r w:rsidR="004836EB">
        <w:t>.</w:t>
      </w:r>
      <w:r w:rsidR="0026380D">
        <w:t xml:space="preserve"> </w:t>
      </w:r>
      <w:r w:rsidR="004836EB">
        <w:t xml:space="preserve"> </w:t>
      </w:r>
      <w:r w:rsidR="0071394C">
        <w:t>Problém, který s humorem ve</w:t>
      </w:r>
      <w:r w:rsidR="00A0545C">
        <w:t> </w:t>
      </w:r>
      <w:r w:rsidR="0071394C">
        <w:t>vyučování souvisí</w:t>
      </w:r>
      <w:r w:rsidR="008E2E80">
        <w:t>, a na který</w:t>
      </w:r>
      <w:r w:rsidR="000361A5">
        <w:t> </w:t>
      </w:r>
      <w:r w:rsidR="008E2E80">
        <w:t>respondenti shodně odpovídali</w:t>
      </w:r>
      <w:r w:rsidR="00F61AC7">
        <w:t>,</w:t>
      </w:r>
      <w:r w:rsidR="008E2E80">
        <w:t xml:space="preserve"> je jeho četnost v jedné vyučovací hodině. Učitel to nesmí s humorem přehánět, jinak odpoutá</w:t>
      </w:r>
      <w:r w:rsidR="00FC6697">
        <w:t xml:space="preserve"> pozornost žáků od probíran</w:t>
      </w:r>
      <w:r w:rsidR="0025418B">
        <w:t>ého učiva</w:t>
      </w:r>
      <w:r w:rsidR="00FC6697">
        <w:t>.</w:t>
      </w:r>
      <w:r w:rsidR="0025418B">
        <w:t xml:space="preserve"> </w:t>
      </w:r>
      <w:r w:rsidR="00590DAE">
        <w:t>Humor musí být použit adekvátně k věku žáků</w:t>
      </w:r>
      <w:r w:rsidR="007B305C">
        <w:t xml:space="preserve"> a jejich znalostem. </w:t>
      </w:r>
    </w:p>
    <w:p w14:paraId="44D4FB50" w14:textId="77777777" w:rsidR="00A0545C" w:rsidRDefault="00A0545C" w:rsidP="00966091"/>
    <w:p w14:paraId="79A2459C" w14:textId="7E96E4A2" w:rsidR="00266C74" w:rsidRDefault="002438C0" w:rsidP="00A97E07">
      <w:pPr>
        <w:ind w:firstLine="0"/>
      </w:pPr>
      <w:r>
        <w:t xml:space="preserve">Díky respondentům – učitelům základní školy je zodpovězen </w:t>
      </w:r>
      <w:r w:rsidR="0043471D">
        <w:t>cíl diplomové práce, a to že vhodně zvolený humor podněcuje motivaci žáků k</w:t>
      </w:r>
      <w:r w:rsidR="00D9685F">
        <w:t> </w:t>
      </w:r>
      <w:r w:rsidR="0043471D">
        <w:t>učení</w:t>
      </w:r>
      <w:r w:rsidR="00D9685F">
        <w:t xml:space="preserve">. Humor </w:t>
      </w:r>
      <w:r w:rsidR="00E50E86">
        <w:t>je jistou prevencí ale hlavně lékem na stres, jak pro děti, tak pro učitele</w:t>
      </w:r>
      <w:r w:rsidR="0070533F">
        <w:t xml:space="preserve">. Podporuje pozitivní atmosféru ve </w:t>
      </w:r>
      <w:r w:rsidR="0096266E">
        <w:t>třídě,</w:t>
      </w:r>
      <w:r w:rsidR="0070533F">
        <w:t xml:space="preserve"> a i vztahy na pracovišti. </w:t>
      </w:r>
      <w:r w:rsidR="00F629AE">
        <w:t>D</w:t>
      </w:r>
      <w:r w:rsidR="00A97E07">
        <w:t>iplomov</w:t>
      </w:r>
      <w:r w:rsidR="00F629AE">
        <w:t>á</w:t>
      </w:r>
      <w:r w:rsidR="00A97E07">
        <w:t xml:space="preserve"> práce </w:t>
      </w:r>
      <w:r w:rsidR="00F629AE">
        <w:t xml:space="preserve">vede i </w:t>
      </w:r>
      <w:r w:rsidR="00A3438F">
        <w:t>k zamyšlení</w:t>
      </w:r>
      <w:r w:rsidR="00A97E07">
        <w:t xml:space="preserve"> se nad </w:t>
      </w:r>
      <w:r w:rsidR="006A55A3">
        <w:t>problémy ve školství související s</w:t>
      </w:r>
      <w:r w:rsidR="00F16B71">
        <w:t xml:space="preserve"> prací a </w:t>
      </w:r>
      <w:r w:rsidR="006A55A3">
        <w:t>postavením učitele ve společnosti</w:t>
      </w:r>
      <w:r w:rsidR="00F629AE">
        <w:t>.</w:t>
      </w:r>
      <w:r w:rsidR="00F16B71">
        <w:t xml:space="preserve"> </w:t>
      </w:r>
    </w:p>
    <w:p w14:paraId="62119D0B" w14:textId="7DEA562F" w:rsidR="002C6C3C" w:rsidRDefault="002C6C3C">
      <w:pPr>
        <w:keepNext w:val="0"/>
        <w:suppressAutoHyphens w:val="0"/>
        <w:spacing w:after="160" w:line="259" w:lineRule="auto"/>
        <w:ind w:firstLine="0"/>
        <w:jc w:val="left"/>
        <w:rPr>
          <w:rFonts w:eastAsiaTheme="majorEastAsia" w:cstheme="majorBidi"/>
          <w:b/>
          <w:sz w:val="32"/>
          <w:szCs w:val="32"/>
        </w:rPr>
      </w:pPr>
      <w:r>
        <w:rPr>
          <w:rFonts w:eastAsiaTheme="majorEastAsia" w:cstheme="majorBidi"/>
          <w:b/>
          <w:sz w:val="32"/>
          <w:szCs w:val="32"/>
        </w:rPr>
        <w:br w:type="page"/>
      </w:r>
    </w:p>
    <w:p w14:paraId="54A2E9AC" w14:textId="77777777" w:rsidR="00335097" w:rsidRDefault="00335097" w:rsidP="00335097">
      <w:pPr>
        <w:pStyle w:val="Nadpis1"/>
        <w:numPr>
          <w:ilvl w:val="0"/>
          <w:numId w:val="0"/>
        </w:numPr>
        <w:ind w:left="574" w:hanging="432"/>
      </w:pPr>
      <w:bookmarkStart w:id="71" w:name="_Toc138057601"/>
      <w:r>
        <w:lastRenderedPageBreak/>
        <w:t>Seznam používaných zkratek</w:t>
      </w:r>
      <w:bookmarkEnd w:id="71"/>
    </w:p>
    <w:p w14:paraId="08EB56C9" w14:textId="77777777" w:rsidR="00335097" w:rsidRDefault="00335097" w:rsidP="00335097">
      <w:r>
        <w:t>Apod. – a podobně</w:t>
      </w:r>
    </w:p>
    <w:p w14:paraId="476D14B1" w14:textId="77777777" w:rsidR="00335097" w:rsidRDefault="00335097" w:rsidP="00335097">
      <w:r>
        <w:t xml:space="preserve">Aj. – a jiné </w:t>
      </w:r>
    </w:p>
    <w:p w14:paraId="3EBFA291" w14:textId="77777777" w:rsidR="00335097" w:rsidRDefault="00335097" w:rsidP="00335097">
      <w:r>
        <w:t xml:space="preserve">Tzn.  – to znamená </w:t>
      </w:r>
    </w:p>
    <w:p w14:paraId="58CC6D77" w14:textId="77777777" w:rsidR="00335097" w:rsidRDefault="00335097" w:rsidP="00335097">
      <w:r>
        <w:t>PPS – Purchasing Power Standart, standart kupní síly</w:t>
      </w:r>
    </w:p>
    <w:p w14:paraId="35905170" w14:textId="77777777" w:rsidR="00335097" w:rsidRDefault="00335097" w:rsidP="00335097">
      <w:r>
        <w:t>OSPOD – Orgán sociálně-právní ochrany dětí</w:t>
      </w:r>
    </w:p>
    <w:p w14:paraId="7C90FC0B" w14:textId="77777777" w:rsidR="00335097" w:rsidRDefault="00335097" w:rsidP="00335097">
      <w:r>
        <w:t>PPP – Pedagogicko-psychologická poradna</w:t>
      </w:r>
    </w:p>
    <w:p w14:paraId="21F944C8" w14:textId="2D9364E8" w:rsidR="00120BA4" w:rsidRPr="00335097" w:rsidRDefault="00335097" w:rsidP="00F85C8D">
      <w:pPr>
        <w:keepNext w:val="0"/>
        <w:suppressAutoHyphens w:val="0"/>
        <w:spacing w:after="160" w:line="259" w:lineRule="auto"/>
        <w:ind w:firstLine="0"/>
        <w:jc w:val="left"/>
      </w:pPr>
      <w:r>
        <w:br w:type="page"/>
      </w:r>
    </w:p>
    <w:bookmarkStart w:id="72" w:name="_Toc138057602" w:displacedByCustomXml="next"/>
    <w:sdt>
      <w:sdtPr>
        <w:rPr>
          <w:rFonts w:eastAsiaTheme="minorHAnsi" w:cs="Segoe UI"/>
          <w:b w:val="0"/>
          <w:sz w:val="24"/>
          <w:szCs w:val="27"/>
        </w:rPr>
        <w:id w:val="-1750731489"/>
        <w:docPartObj>
          <w:docPartGallery w:val="Bibliographies"/>
          <w:docPartUnique/>
        </w:docPartObj>
      </w:sdtPr>
      <w:sdtContent>
        <w:p w14:paraId="60AAA040" w14:textId="7F25A400" w:rsidR="004402D0" w:rsidRDefault="004402D0" w:rsidP="00826823">
          <w:pPr>
            <w:pStyle w:val="Nadpis1"/>
            <w:numPr>
              <w:ilvl w:val="0"/>
              <w:numId w:val="0"/>
            </w:numPr>
          </w:pPr>
          <w:r>
            <w:t>Bibliografie</w:t>
          </w:r>
          <w:bookmarkEnd w:id="72"/>
        </w:p>
        <w:p w14:paraId="1F3CD3FA" w14:textId="43503F0F" w:rsidR="00FA41E2" w:rsidRDefault="00D16D30" w:rsidP="00826823">
          <w:pPr>
            <w:pStyle w:val="Bibliografie"/>
            <w:ind w:firstLine="0"/>
            <w:rPr>
              <w:i/>
              <w:iCs/>
              <w:noProof/>
            </w:rPr>
          </w:pPr>
          <w:r>
            <w:rPr>
              <w:b/>
              <w:bCs/>
              <w:noProof/>
            </w:rPr>
            <w:t>AGRYLE</w:t>
          </w:r>
          <w:r w:rsidR="009B3E51">
            <w:rPr>
              <w:b/>
              <w:bCs/>
              <w:noProof/>
            </w:rPr>
            <w:t>, Michael.</w:t>
          </w:r>
          <w:r w:rsidR="009B3E51">
            <w:rPr>
              <w:noProof/>
            </w:rPr>
            <w:t xml:space="preserve"> </w:t>
          </w:r>
          <w:r w:rsidR="009B3E51">
            <w:rPr>
              <w:i/>
              <w:iCs/>
              <w:noProof/>
            </w:rPr>
            <w:t xml:space="preserve">Körpersprache und Kommunikation. </w:t>
          </w:r>
        </w:p>
        <w:p w14:paraId="6639753C" w14:textId="1D1441A5" w:rsidR="00DE2BB5" w:rsidRDefault="009B3E51" w:rsidP="00DE2BB5">
          <w:pPr>
            <w:pStyle w:val="Bibliografie"/>
            <w:ind w:firstLine="0"/>
            <w:rPr>
              <w:noProof/>
            </w:rPr>
          </w:pPr>
          <w:r>
            <w:rPr>
              <w:noProof/>
            </w:rPr>
            <w:t xml:space="preserve">Padeborn: Junfermann Verlag , 2013. </w:t>
          </w:r>
          <w:r w:rsidR="00FA41E2" w:rsidRPr="00271A5F">
            <w:rPr>
              <w:noProof/>
              <w:color w:val="auto"/>
            </w:rPr>
            <w:t>ISBN</w:t>
          </w:r>
          <w:r w:rsidR="00B64599" w:rsidRPr="00271A5F">
            <w:rPr>
              <w:noProof/>
              <w:color w:val="auto"/>
            </w:rPr>
            <w:t xml:space="preserve"> </w:t>
          </w:r>
          <w:r w:rsidRPr="00271A5F">
            <w:rPr>
              <w:noProof/>
              <w:color w:val="auto"/>
            </w:rPr>
            <w:t>978-3-95571-203-7</w:t>
          </w:r>
          <w:r>
            <w:rPr>
              <w:noProof/>
            </w:rPr>
            <w:t>.</w:t>
          </w:r>
        </w:p>
        <w:p w14:paraId="4D969EBE" w14:textId="2E563B1C" w:rsidR="00DE2BB5" w:rsidRPr="00DE2BB5" w:rsidRDefault="00DE2BB5" w:rsidP="00DE2BB5">
          <w:pPr>
            <w:ind w:firstLine="0"/>
          </w:pPr>
          <w:r w:rsidRPr="00DE4925">
            <w:rPr>
              <w:b/>
              <w:bCs/>
            </w:rPr>
            <w:t>ARTLOVÁ, Marianne</w:t>
          </w:r>
          <w:r>
            <w:t xml:space="preserve">. </w:t>
          </w:r>
          <w:r w:rsidRPr="00DE4925">
            <w:rPr>
              <w:i/>
              <w:iCs/>
            </w:rPr>
            <w:t>Puberta je, když začínají s rodiči potíže</w:t>
          </w:r>
          <w:r>
            <w:t xml:space="preserve">. </w:t>
          </w:r>
          <w:r w:rsidR="00E045AE">
            <w:t xml:space="preserve">Praha: Portál, </w:t>
          </w:r>
          <w:r w:rsidR="00DE4925">
            <w:t>1994. ISBN 80-7178-020-0.</w:t>
          </w:r>
        </w:p>
        <w:p w14:paraId="615B6C6C" w14:textId="577739D1" w:rsidR="000917A7" w:rsidRDefault="00D16D30" w:rsidP="00826823">
          <w:pPr>
            <w:pStyle w:val="Bibliografie"/>
            <w:ind w:firstLine="0"/>
            <w:rPr>
              <w:noProof/>
            </w:rPr>
          </w:pPr>
          <w:r>
            <w:rPr>
              <w:b/>
              <w:bCs/>
              <w:noProof/>
            </w:rPr>
            <w:t>ČÁP</w:t>
          </w:r>
          <w:r w:rsidR="009B3E51">
            <w:rPr>
              <w:b/>
              <w:bCs/>
              <w:noProof/>
            </w:rPr>
            <w:t xml:space="preserve">, Jan a </w:t>
          </w:r>
          <w:r>
            <w:rPr>
              <w:b/>
              <w:bCs/>
              <w:noProof/>
            </w:rPr>
            <w:t>MAREŠ</w:t>
          </w:r>
          <w:r w:rsidR="009B3E51">
            <w:rPr>
              <w:b/>
              <w:bCs/>
              <w:noProof/>
            </w:rPr>
            <w:t>, Jiří. 2001-2007.</w:t>
          </w:r>
          <w:r w:rsidR="009B3E51">
            <w:rPr>
              <w:noProof/>
            </w:rPr>
            <w:t xml:space="preserve"> </w:t>
          </w:r>
          <w:r w:rsidR="009B3E51">
            <w:rPr>
              <w:i/>
              <w:iCs/>
              <w:noProof/>
            </w:rPr>
            <w:t xml:space="preserve">Psychologie pro učitele. </w:t>
          </w:r>
          <w:r w:rsidR="003131E9">
            <w:rPr>
              <w:noProof/>
            </w:rPr>
            <w:t>Vyd.2</w:t>
          </w:r>
          <w:r w:rsidR="00FA41E2">
            <w:rPr>
              <w:noProof/>
            </w:rPr>
            <w:t xml:space="preserve">. </w:t>
          </w:r>
        </w:p>
        <w:p w14:paraId="7D8715E6" w14:textId="06621C5D" w:rsidR="009B3E51" w:rsidRDefault="009B3E51" w:rsidP="00826823">
          <w:pPr>
            <w:pStyle w:val="Bibliografie"/>
            <w:ind w:firstLine="0"/>
            <w:rPr>
              <w:noProof/>
            </w:rPr>
          </w:pPr>
          <w:r>
            <w:rPr>
              <w:noProof/>
            </w:rPr>
            <w:t xml:space="preserve">Praha : Portál, 2007. </w:t>
          </w:r>
          <w:r w:rsidR="00FA41E2">
            <w:rPr>
              <w:noProof/>
            </w:rPr>
            <w:t>ISBN</w:t>
          </w:r>
          <w:r w:rsidR="00271A5F">
            <w:rPr>
              <w:noProof/>
            </w:rPr>
            <w:t xml:space="preserve"> </w:t>
          </w:r>
          <w:r>
            <w:rPr>
              <w:noProof/>
            </w:rPr>
            <w:t>978-80-7367-273-7.</w:t>
          </w:r>
        </w:p>
        <w:p w14:paraId="3C23209A" w14:textId="77777777" w:rsidR="00271A5F" w:rsidRDefault="00D16D30" w:rsidP="00826823">
          <w:pPr>
            <w:pStyle w:val="Bibliografie"/>
            <w:ind w:firstLine="0"/>
            <w:rPr>
              <w:noProof/>
            </w:rPr>
          </w:pPr>
          <w:r>
            <w:rPr>
              <w:b/>
              <w:bCs/>
              <w:noProof/>
            </w:rPr>
            <w:t>ČAPEK</w:t>
          </w:r>
          <w:r w:rsidR="009B3E51">
            <w:rPr>
              <w:b/>
              <w:bCs/>
              <w:noProof/>
            </w:rPr>
            <w:t>, Robert</w:t>
          </w:r>
          <w:r w:rsidR="00D11E45">
            <w:rPr>
              <w:noProof/>
            </w:rPr>
            <w:t xml:space="preserve">. </w:t>
          </w:r>
          <w:r w:rsidR="009B3E51">
            <w:rPr>
              <w:i/>
              <w:iCs/>
              <w:noProof/>
            </w:rPr>
            <w:t xml:space="preserve">Liný učitel. </w:t>
          </w:r>
          <w:r w:rsidR="00BF4AEB">
            <w:rPr>
              <w:noProof/>
            </w:rPr>
            <w:t>Praha</w:t>
          </w:r>
          <w:r w:rsidR="009B3E51">
            <w:rPr>
              <w:noProof/>
            </w:rPr>
            <w:t xml:space="preserve">: Raabe, 2017. </w:t>
          </w:r>
          <w:r w:rsidR="00E2354B">
            <w:rPr>
              <w:noProof/>
            </w:rPr>
            <w:t xml:space="preserve">Dobrá škola. </w:t>
          </w:r>
        </w:p>
        <w:p w14:paraId="42600341" w14:textId="504FC413" w:rsidR="009B3E51" w:rsidRDefault="00FA41E2" w:rsidP="00826823">
          <w:pPr>
            <w:pStyle w:val="Bibliografie"/>
            <w:ind w:firstLine="0"/>
            <w:rPr>
              <w:noProof/>
            </w:rPr>
          </w:pPr>
          <w:r>
            <w:rPr>
              <w:noProof/>
            </w:rPr>
            <w:t>ISBN</w:t>
          </w:r>
          <w:r w:rsidR="00271A5F">
            <w:rPr>
              <w:noProof/>
            </w:rPr>
            <w:t xml:space="preserve"> </w:t>
          </w:r>
          <w:r w:rsidR="009B3E51">
            <w:rPr>
              <w:noProof/>
            </w:rPr>
            <w:t>978-80-7496-344-5.</w:t>
          </w:r>
        </w:p>
        <w:p w14:paraId="7869A143" w14:textId="720E1F29" w:rsidR="009B3E51" w:rsidRDefault="00D16D30" w:rsidP="00826823">
          <w:pPr>
            <w:pStyle w:val="Bibliografie"/>
            <w:ind w:firstLine="0"/>
            <w:rPr>
              <w:noProof/>
            </w:rPr>
          </w:pPr>
          <w:r>
            <w:rPr>
              <w:b/>
              <w:bCs/>
              <w:noProof/>
            </w:rPr>
            <w:t>ČAPEK</w:t>
          </w:r>
          <w:r w:rsidR="00D11E45">
            <w:rPr>
              <w:b/>
              <w:bCs/>
              <w:noProof/>
            </w:rPr>
            <w:t>, Robert</w:t>
          </w:r>
          <w:r w:rsidR="009B3E51">
            <w:rPr>
              <w:b/>
              <w:bCs/>
              <w:noProof/>
            </w:rPr>
            <w:t>.</w:t>
          </w:r>
          <w:r w:rsidR="009B3E51">
            <w:rPr>
              <w:noProof/>
            </w:rPr>
            <w:t xml:space="preserve"> </w:t>
          </w:r>
          <w:r w:rsidR="009B3E51">
            <w:rPr>
              <w:i/>
              <w:iCs/>
              <w:noProof/>
            </w:rPr>
            <w:t xml:space="preserve">Třídní a školní klima. </w:t>
          </w:r>
          <w:r w:rsidR="009B3E51">
            <w:rPr>
              <w:noProof/>
            </w:rPr>
            <w:t>Prah</w:t>
          </w:r>
          <w:r w:rsidR="00DE520C">
            <w:rPr>
              <w:noProof/>
            </w:rPr>
            <w:t>a</w:t>
          </w:r>
          <w:r w:rsidR="009B3E51">
            <w:rPr>
              <w:noProof/>
            </w:rPr>
            <w:t xml:space="preserve">: Grada, 2010. </w:t>
          </w:r>
          <w:r w:rsidR="000831E3">
            <w:rPr>
              <w:noProof/>
            </w:rPr>
            <w:t>Pedagogika.</w:t>
          </w:r>
          <w:r w:rsidR="00AF7FA0">
            <w:rPr>
              <w:noProof/>
            </w:rPr>
            <w:t xml:space="preserve"> </w:t>
          </w:r>
          <w:r w:rsidR="007164B4">
            <w:rPr>
              <w:noProof/>
            </w:rPr>
            <w:t>ISBN</w:t>
          </w:r>
          <w:r w:rsidR="00271A5F">
            <w:rPr>
              <w:noProof/>
            </w:rPr>
            <w:t xml:space="preserve"> </w:t>
          </w:r>
          <w:r w:rsidR="009B3E51">
            <w:rPr>
              <w:noProof/>
            </w:rPr>
            <w:t>978-247-7370-4.</w:t>
          </w:r>
        </w:p>
        <w:p w14:paraId="57CDAB26" w14:textId="48FB4918" w:rsidR="0023591F" w:rsidRDefault="00D16D30" w:rsidP="00826823">
          <w:pPr>
            <w:pStyle w:val="Bibliografie"/>
            <w:ind w:firstLine="0"/>
            <w:rPr>
              <w:noProof/>
            </w:rPr>
          </w:pPr>
          <w:r>
            <w:rPr>
              <w:b/>
              <w:bCs/>
              <w:noProof/>
            </w:rPr>
            <w:t>ČERNÝ</w:t>
          </w:r>
          <w:r w:rsidR="009B3E51">
            <w:rPr>
              <w:b/>
              <w:bCs/>
              <w:noProof/>
            </w:rPr>
            <w:t xml:space="preserve">, Josef a </w:t>
          </w:r>
          <w:r>
            <w:rPr>
              <w:b/>
              <w:bCs/>
              <w:noProof/>
            </w:rPr>
            <w:t>GROFOVÁ</w:t>
          </w:r>
          <w:r w:rsidR="009B3E51">
            <w:rPr>
              <w:b/>
              <w:bCs/>
              <w:noProof/>
            </w:rPr>
            <w:t>, Kateřina.</w:t>
          </w:r>
          <w:r w:rsidR="009B3E51">
            <w:rPr>
              <w:noProof/>
            </w:rPr>
            <w:t xml:space="preserve"> </w:t>
          </w:r>
          <w:r w:rsidR="009B3E51">
            <w:rPr>
              <w:i/>
              <w:iCs/>
              <w:noProof/>
            </w:rPr>
            <w:t>Děti a emoce</w:t>
          </w:r>
          <w:r w:rsidR="0035560D">
            <w:rPr>
              <w:i/>
              <w:iCs/>
              <w:noProof/>
            </w:rPr>
            <w:t>: učíme děti vnímat,</w:t>
          </w:r>
          <w:r w:rsidR="0022054F">
            <w:rPr>
              <w:i/>
              <w:iCs/>
              <w:noProof/>
            </w:rPr>
            <w:t xml:space="preserve"> poznávat a pracovat se svými pocity</w:t>
          </w:r>
          <w:r w:rsidR="009B3E51">
            <w:rPr>
              <w:i/>
              <w:iCs/>
              <w:noProof/>
            </w:rPr>
            <w:t>.</w:t>
          </w:r>
          <w:r w:rsidR="0023591F">
            <w:rPr>
              <w:i/>
              <w:iCs/>
              <w:noProof/>
            </w:rPr>
            <w:t xml:space="preserve"> 4. vydání.</w:t>
          </w:r>
          <w:r w:rsidR="009B3E51">
            <w:rPr>
              <w:i/>
              <w:iCs/>
              <w:noProof/>
            </w:rPr>
            <w:t xml:space="preserve"> </w:t>
          </w:r>
          <w:r w:rsidR="009B3E51">
            <w:rPr>
              <w:noProof/>
            </w:rPr>
            <w:t xml:space="preserve">Brno: Edika, 2017. </w:t>
          </w:r>
        </w:p>
        <w:p w14:paraId="075C8094" w14:textId="22CE4F86" w:rsidR="009B3E51" w:rsidRDefault="0023591F" w:rsidP="00826823">
          <w:pPr>
            <w:pStyle w:val="Bibliografie"/>
            <w:ind w:firstLine="0"/>
            <w:rPr>
              <w:noProof/>
            </w:rPr>
          </w:pPr>
          <w:r>
            <w:rPr>
              <w:noProof/>
            </w:rPr>
            <w:t xml:space="preserve">ISBN </w:t>
          </w:r>
          <w:r w:rsidR="009B3E51">
            <w:rPr>
              <w:noProof/>
            </w:rPr>
            <w:t>978-80-266-1816-4.</w:t>
          </w:r>
        </w:p>
        <w:p w14:paraId="35B2DFEC" w14:textId="72A37378" w:rsidR="009B3E51" w:rsidRDefault="00D16D30" w:rsidP="00826823">
          <w:pPr>
            <w:pStyle w:val="Bibliografie"/>
            <w:ind w:firstLine="0"/>
            <w:rPr>
              <w:noProof/>
            </w:rPr>
          </w:pPr>
          <w:r>
            <w:rPr>
              <w:b/>
              <w:bCs/>
              <w:noProof/>
            </w:rPr>
            <w:t>DYTRTOVÁ</w:t>
          </w:r>
          <w:r w:rsidR="009B3E51">
            <w:rPr>
              <w:b/>
              <w:bCs/>
              <w:noProof/>
            </w:rPr>
            <w:t xml:space="preserve">, Radmila a </w:t>
          </w:r>
          <w:r>
            <w:rPr>
              <w:b/>
              <w:bCs/>
              <w:noProof/>
            </w:rPr>
            <w:t>KRHUTOVÁ</w:t>
          </w:r>
          <w:r w:rsidR="009B3E51">
            <w:rPr>
              <w:b/>
              <w:bCs/>
              <w:noProof/>
            </w:rPr>
            <w:t>, Marie.</w:t>
          </w:r>
          <w:r w:rsidR="00785AA9">
            <w:rPr>
              <w:noProof/>
            </w:rPr>
            <w:t xml:space="preserve"> </w:t>
          </w:r>
          <w:r w:rsidR="009B3E51">
            <w:rPr>
              <w:i/>
              <w:iCs/>
              <w:noProof/>
            </w:rPr>
            <w:t>Učitel. Příprava na profesi.</w:t>
          </w:r>
          <w:r w:rsidR="00AF7FA0">
            <w:rPr>
              <w:i/>
              <w:iCs/>
              <w:noProof/>
            </w:rPr>
            <w:t xml:space="preserve"> </w:t>
          </w:r>
          <w:r w:rsidR="009B3E51">
            <w:rPr>
              <w:noProof/>
            </w:rPr>
            <w:t xml:space="preserve">Praha : Grada, 2009. </w:t>
          </w:r>
          <w:r w:rsidR="0028762C">
            <w:rPr>
              <w:noProof/>
            </w:rPr>
            <w:t>Pedagogika. ISBN</w:t>
          </w:r>
          <w:r w:rsidR="00271A5F">
            <w:rPr>
              <w:noProof/>
            </w:rPr>
            <w:t xml:space="preserve"> </w:t>
          </w:r>
          <w:r w:rsidR="009B3E51">
            <w:rPr>
              <w:noProof/>
            </w:rPr>
            <w:t>978-80-247-2863-6.</w:t>
          </w:r>
        </w:p>
        <w:p w14:paraId="65360DBF" w14:textId="77777777" w:rsidR="00A3438F" w:rsidRDefault="009B45DA" w:rsidP="00826823">
          <w:pPr>
            <w:pStyle w:val="Bibliografie"/>
            <w:ind w:firstLine="0"/>
          </w:pPr>
          <w:r w:rsidRPr="009B45DA">
            <w:rPr>
              <w:b/>
              <w:bCs/>
            </w:rPr>
            <w:t>EUROPEAN COMMISSION</w:t>
          </w:r>
          <w:r w:rsidR="00E810F8" w:rsidRPr="009B45DA">
            <w:rPr>
              <w:b/>
              <w:bCs/>
            </w:rPr>
            <w:t>/EACEA</w:t>
          </w:r>
          <w:r w:rsidR="00E810F8" w:rsidRPr="00C311D1">
            <w:rPr>
              <w:b/>
              <w:bCs/>
            </w:rPr>
            <w:t>/E</w:t>
          </w:r>
          <w:r w:rsidR="00C311D1">
            <w:rPr>
              <w:b/>
              <w:bCs/>
            </w:rPr>
            <w:t>URYDICE</w:t>
          </w:r>
          <w:r w:rsidR="00E810F8">
            <w:t xml:space="preserve">, 2022. Teachers' and school heads' salaries and allowances in Europe – 2020/2021. Eurydice Facts and Figures. </w:t>
          </w:r>
        </w:p>
        <w:p w14:paraId="11B77732" w14:textId="77777777" w:rsidR="00AB46CF" w:rsidRDefault="00E810F8" w:rsidP="00826823">
          <w:pPr>
            <w:pStyle w:val="Bibliografie"/>
            <w:ind w:firstLine="0"/>
            <w:rPr>
              <w:noProof/>
            </w:rPr>
          </w:pPr>
          <w:r>
            <w:t>Luxembourg: Publications Office of the European Union.</w:t>
          </w:r>
          <w:r w:rsidR="009B3E51">
            <w:rPr>
              <w:noProof/>
            </w:rPr>
            <w:t xml:space="preserve"> </w:t>
          </w:r>
        </w:p>
        <w:p w14:paraId="2A452A3E" w14:textId="72B12A7A" w:rsidR="009B3E51" w:rsidRDefault="002760B8" w:rsidP="00826823">
          <w:pPr>
            <w:pStyle w:val="Bibliografie"/>
            <w:ind w:firstLine="0"/>
            <w:rPr>
              <w:noProof/>
            </w:rPr>
          </w:pPr>
          <w:r>
            <w:rPr>
              <w:noProof/>
            </w:rPr>
            <w:t xml:space="preserve">ISBN </w:t>
          </w:r>
          <w:r w:rsidR="009B3E51">
            <w:rPr>
              <w:noProof/>
            </w:rPr>
            <w:t>978-92-9488-082-6.</w:t>
          </w:r>
        </w:p>
        <w:p w14:paraId="50975D6C" w14:textId="087DCE36" w:rsidR="009B3E51" w:rsidRDefault="00D16D30" w:rsidP="00826823">
          <w:pPr>
            <w:pStyle w:val="Bibliografie"/>
            <w:ind w:firstLine="0"/>
            <w:rPr>
              <w:noProof/>
            </w:rPr>
          </w:pPr>
          <w:r>
            <w:rPr>
              <w:b/>
              <w:bCs/>
              <w:noProof/>
            </w:rPr>
            <w:t>FONTANA</w:t>
          </w:r>
          <w:r w:rsidR="009B3E51">
            <w:rPr>
              <w:b/>
              <w:bCs/>
              <w:noProof/>
            </w:rPr>
            <w:t>, David.</w:t>
          </w:r>
          <w:r w:rsidR="009B3E51">
            <w:rPr>
              <w:noProof/>
            </w:rPr>
            <w:t xml:space="preserve"> </w:t>
          </w:r>
          <w:r w:rsidR="009B3E51">
            <w:rPr>
              <w:i/>
              <w:iCs/>
              <w:noProof/>
            </w:rPr>
            <w:t>Psychologie ve školní praxi</w:t>
          </w:r>
          <w:r w:rsidR="00505E8D">
            <w:rPr>
              <w:i/>
              <w:iCs/>
              <w:noProof/>
            </w:rPr>
            <w:t>: příručka pro učitele</w:t>
          </w:r>
          <w:r w:rsidR="009B3E51">
            <w:rPr>
              <w:i/>
              <w:iCs/>
              <w:noProof/>
            </w:rPr>
            <w:t>.</w:t>
          </w:r>
          <w:r w:rsidR="00964376">
            <w:rPr>
              <w:i/>
              <w:iCs/>
              <w:noProof/>
            </w:rPr>
            <w:t xml:space="preserve"> </w:t>
          </w:r>
          <w:r w:rsidR="00964376">
            <w:rPr>
              <w:noProof/>
            </w:rPr>
            <w:t>Vyd.2.</w:t>
          </w:r>
          <w:r w:rsidR="009B3E51">
            <w:rPr>
              <w:i/>
              <w:iCs/>
              <w:noProof/>
            </w:rPr>
            <w:t xml:space="preserve"> </w:t>
          </w:r>
          <w:r w:rsidR="009B3E51">
            <w:rPr>
              <w:noProof/>
            </w:rPr>
            <w:t xml:space="preserve">Praha : Portál, 2003. </w:t>
          </w:r>
          <w:r w:rsidR="00D37F51">
            <w:rPr>
              <w:noProof/>
            </w:rPr>
            <w:t xml:space="preserve">ISBN </w:t>
          </w:r>
          <w:r w:rsidR="009B3E51">
            <w:rPr>
              <w:noProof/>
            </w:rPr>
            <w:t>80-7178-626-8.</w:t>
          </w:r>
        </w:p>
        <w:p w14:paraId="59E7E8B3" w14:textId="64C3BAC3" w:rsidR="009B3E51" w:rsidRDefault="009B3E51" w:rsidP="00826823">
          <w:pPr>
            <w:pStyle w:val="Bibliografie"/>
            <w:ind w:firstLine="0"/>
            <w:rPr>
              <w:noProof/>
            </w:rPr>
          </w:pPr>
          <w:r>
            <w:rPr>
              <w:b/>
              <w:bCs/>
              <w:noProof/>
            </w:rPr>
            <w:t>GAVORA, Peter</w:t>
          </w:r>
          <w:r>
            <w:rPr>
              <w:i/>
              <w:iCs/>
              <w:noProof/>
            </w:rPr>
            <w:t xml:space="preserve">. </w:t>
          </w:r>
          <w:r w:rsidR="00D92C86" w:rsidRPr="00072801">
            <w:rPr>
              <w:i/>
              <w:iCs/>
              <w:noProof/>
            </w:rPr>
            <w:t>Pedagogická komunikácia v zakladnej škole</w:t>
          </w:r>
          <w:r w:rsidR="00D92C86">
            <w:rPr>
              <w:noProof/>
            </w:rPr>
            <w:t xml:space="preserve">. </w:t>
          </w:r>
          <w:r>
            <w:rPr>
              <w:noProof/>
            </w:rPr>
            <w:t>Bratislava : Veda, 1988.</w:t>
          </w:r>
        </w:p>
        <w:p w14:paraId="6E39F5D6" w14:textId="77777777" w:rsidR="00271A5F" w:rsidRDefault="00D16D30" w:rsidP="00826823">
          <w:pPr>
            <w:pStyle w:val="Bibliografie"/>
            <w:ind w:firstLine="0"/>
            <w:rPr>
              <w:noProof/>
            </w:rPr>
          </w:pPr>
          <w:r>
            <w:rPr>
              <w:b/>
              <w:bCs/>
              <w:noProof/>
            </w:rPr>
            <w:t>GOLEMAN</w:t>
          </w:r>
          <w:r w:rsidR="009B3E51">
            <w:rPr>
              <w:b/>
              <w:bCs/>
              <w:noProof/>
            </w:rPr>
            <w:t xml:space="preserve">, Daniel. </w:t>
          </w:r>
          <w:r w:rsidR="009B3E51">
            <w:rPr>
              <w:i/>
              <w:iCs/>
              <w:noProof/>
            </w:rPr>
            <w:t xml:space="preserve">Emoční inteligence, Proč může být emoční inteligence důležitější než IQ. </w:t>
          </w:r>
          <w:r w:rsidR="009B3E51">
            <w:rPr>
              <w:noProof/>
            </w:rPr>
            <w:t>Praha : Columbus, 1997.</w:t>
          </w:r>
          <w:r w:rsidR="00384280">
            <w:rPr>
              <w:noProof/>
            </w:rPr>
            <w:t xml:space="preserve"> </w:t>
          </w:r>
        </w:p>
        <w:p w14:paraId="30D70D85" w14:textId="7FEE2622" w:rsidR="009B3E51" w:rsidRDefault="00384280" w:rsidP="00826823">
          <w:pPr>
            <w:pStyle w:val="Bibliografie"/>
            <w:ind w:firstLine="0"/>
            <w:rPr>
              <w:noProof/>
            </w:rPr>
          </w:pPr>
          <w:r>
            <w:rPr>
              <w:noProof/>
            </w:rPr>
            <w:t>ISBN</w:t>
          </w:r>
          <w:r w:rsidR="00271A5F">
            <w:rPr>
              <w:noProof/>
            </w:rPr>
            <w:t xml:space="preserve"> </w:t>
          </w:r>
          <w:r w:rsidR="009B3E51">
            <w:rPr>
              <w:noProof/>
            </w:rPr>
            <w:t>80-85928-48-5.</w:t>
          </w:r>
        </w:p>
        <w:p w14:paraId="753B530E" w14:textId="77777777" w:rsidR="00271A5F" w:rsidRDefault="002F78A3" w:rsidP="00826823">
          <w:pPr>
            <w:pStyle w:val="Bibliografie"/>
            <w:ind w:firstLine="0"/>
            <w:rPr>
              <w:noProof/>
            </w:rPr>
          </w:pPr>
          <w:r>
            <w:rPr>
              <w:b/>
              <w:bCs/>
              <w:noProof/>
            </w:rPr>
            <w:t>GRECMANOVÁ</w:t>
          </w:r>
          <w:r w:rsidR="009B3E51">
            <w:rPr>
              <w:b/>
              <w:bCs/>
              <w:noProof/>
            </w:rPr>
            <w:t>, Helena, a další.</w:t>
          </w:r>
          <w:r w:rsidR="009B3E51">
            <w:rPr>
              <w:noProof/>
            </w:rPr>
            <w:t xml:space="preserve"> </w:t>
          </w:r>
          <w:r w:rsidR="009B3E51">
            <w:rPr>
              <w:i/>
              <w:iCs/>
              <w:noProof/>
            </w:rPr>
            <w:t xml:space="preserve">Klima školy, Soubor dotazníků pro učitele, žáky a rodiče. </w:t>
          </w:r>
          <w:r w:rsidR="009B3E51">
            <w:rPr>
              <w:noProof/>
            </w:rPr>
            <w:t xml:space="preserve">Praha : Národní ústav pro vzdělávání, 2012. </w:t>
          </w:r>
        </w:p>
        <w:p w14:paraId="403FEFEB" w14:textId="15DE4B57" w:rsidR="00D51A0E" w:rsidRDefault="00B33BFC" w:rsidP="00D51A0E">
          <w:pPr>
            <w:pStyle w:val="Bibliografie"/>
            <w:ind w:firstLine="0"/>
            <w:rPr>
              <w:noProof/>
            </w:rPr>
          </w:pPr>
          <w:r>
            <w:rPr>
              <w:noProof/>
            </w:rPr>
            <w:t xml:space="preserve">ISBN </w:t>
          </w:r>
          <w:r w:rsidR="009B3E51">
            <w:rPr>
              <w:noProof/>
            </w:rPr>
            <w:t>978-80-87652-22-0.</w:t>
          </w:r>
        </w:p>
        <w:p w14:paraId="0733B734" w14:textId="2899C7C6" w:rsidR="00D51A0E" w:rsidRPr="00D51A0E" w:rsidRDefault="00D51A0E" w:rsidP="00D51A0E">
          <w:pPr>
            <w:ind w:firstLine="0"/>
            <w:jc w:val="left"/>
            <w:rPr>
              <w:b/>
              <w:bCs/>
              <w:noProof/>
            </w:rPr>
          </w:pPr>
          <w:r>
            <w:rPr>
              <w:b/>
              <w:bCs/>
              <w:noProof/>
            </w:rPr>
            <w:t>GRECMANOVÁ, Helena.</w:t>
          </w:r>
          <w:r>
            <w:rPr>
              <w:noProof/>
            </w:rPr>
            <w:t xml:space="preserve"> </w:t>
          </w:r>
          <w:r w:rsidRPr="004D6665">
            <w:rPr>
              <w:i/>
              <w:iCs/>
              <w:noProof/>
            </w:rPr>
            <w:t>Vyučovací klima</w:t>
          </w:r>
          <w:r>
            <w:rPr>
              <w:noProof/>
            </w:rPr>
            <w:t xml:space="preserve">. </w:t>
          </w:r>
          <w:r w:rsidRPr="009E13FB">
            <w:rPr>
              <w:noProof/>
            </w:rPr>
            <w:t>Pedagogická orientace.</w:t>
          </w:r>
          <w:r>
            <w:rPr>
              <w:noProof/>
            </w:rPr>
            <w:t xml:space="preserve"> Brno : Roč.13, č. 2, 2003, ISSN 1805- 9511</w:t>
          </w:r>
        </w:p>
        <w:p w14:paraId="31BA86A6" w14:textId="40990CF3" w:rsidR="009B3E51" w:rsidRDefault="002F78A3" w:rsidP="00826823">
          <w:pPr>
            <w:pStyle w:val="Bibliografie"/>
            <w:ind w:firstLine="0"/>
            <w:rPr>
              <w:noProof/>
            </w:rPr>
          </w:pPr>
          <w:r>
            <w:rPr>
              <w:b/>
              <w:bCs/>
              <w:noProof/>
            </w:rPr>
            <w:lastRenderedPageBreak/>
            <w:t>HARTL</w:t>
          </w:r>
          <w:r w:rsidR="009B3E51">
            <w:rPr>
              <w:b/>
              <w:bCs/>
              <w:noProof/>
            </w:rPr>
            <w:t xml:space="preserve">, Pavel a </w:t>
          </w:r>
          <w:r>
            <w:rPr>
              <w:b/>
              <w:bCs/>
              <w:noProof/>
            </w:rPr>
            <w:t>HARTLOVÁ</w:t>
          </w:r>
          <w:r w:rsidR="009B3E51">
            <w:rPr>
              <w:b/>
              <w:bCs/>
              <w:noProof/>
            </w:rPr>
            <w:t>, Helena. 2010.</w:t>
          </w:r>
          <w:r w:rsidR="009B3E51">
            <w:rPr>
              <w:noProof/>
            </w:rPr>
            <w:t xml:space="preserve"> </w:t>
          </w:r>
          <w:r w:rsidR="009B3E51">
            <w:rPr>
              <w:i/>
              <w:iCs/>
              <w:noProof/>
            </w:rPr>
            <w:t xml:space="preserve">Psychologický slovník. </w:t>
          </w:r>
          <w:r w:rsidR="009B3E51">
            <w:rPr>
              <w:noProof/>
            </w:rPr>
            <w:t>Praha :</w:t>
          </w:r>
          <w:r w:rsidR="00BA4636">
            <w:rPr>
              <w:noProof/>
            </w:rPr>
            <w:t xml:space="preserve"> </w:t>
          </w:r>
          <w:r w:rsidR="009B3E51">
            <w:rPr>
              <w:noProof/>
            </w:rPr>
            <w:t xml:space="preserve">Portál, 2010. </w:t>
          </w:r>
          <w:r w:rsidR="00BA4636">
            <w:rPr>
              <w:noProof/>
            </w:rPr>
            <w:t xml:space="preserve">ISBN </w:t>
          </w:r>
          <w:r w:rsidR="009B3E51">
            <w:rPr>
              <w:noProof/>
            </w:rPr>
            <w:t>80-7178-303-X.</w:t>
          </w:r>
        </w:p>
        <w:p w14:paraId="5BCC5257" w14:textId="7B58132E" w:rsidR="009B3E51" w:rsidRDefault="002F78A3" w:rsidP="00826823">
          <w:pPr>
            <w:pStyle w:val="Bibliografie"/>
            <w:ind w:firstLine="0"/>
            <w:rPr>
              <w:noProof/>
            </w:rPr>
          </w:pPr>
          <w:r>
            <w:rPr>
              <w:b/>
              <w:bCs/>
              <w:noProof/>
            </w:rPr>
            <w:t>HASCHLER</w:t>
          </w:r>
          <w:r w:rsidR="009B3E51">
            <w:rPr>
              <w:b/>
              <w:bCs/>
              <w:noProof/>
            </w:rPr>
            <w:t xml:space="preserve">, Tina a </w:t>
          </w:r>
          <w:r>
            <w:rPr>
              <w:b/>
              <w:bCs/>
              <w:noProof/>
            </w:rPr>
            <w:t>BRANDENBERGER</w:t>
          </w:r>
          <w:r w:rsidR="009B3E51">
            <w:rPr>
              <w:b/>
              <w:bCs/>
              <w:noProof/>
            </w:rPr>
            <w:t>, C. Claudia</w:t>
          </w:r>
          <w:r w:rsidR="009B3E51">
            <w:rPr>
              <w:noProof/>
            </w:rPr>
            <w:t xml:space="preserve">. </w:t>
          </w:r>
          <w:r w:rsidR="009B3E51">
            <w:rPr>
              <w:i/>
              <w:iCs/>
              <w:noProof/>
            </w:rPr>
            <w:t>Bildung und Emotion.</w:t>
          </w:r>
          <w:r w:rsidR="009B3E51">
            <w:rPr>
              <w:noProof/>
            </w:rPr>
            <w:t>Wiesbaden: Springer Fachmedien Wiesbaden GmbH, 2018.</w:t>
          </w:r>
        </w:p>
        <w:p w14:paraId="487FAABF" w14:textId="4A92AA02" w:rsidR="009B3E51" w:rsidRDefault="002F78A3" w:rsidP="00826823">
          <w:pPr>
            <w:pStyle w:val="Bibliografie"/>
            <w:ind w:firstLine="0"/>
            <w:rPr>
              <w:noProof/>
            </w:rPr>
          </w:pPr>
          <w:r>
            <w:rPr>
              <w:b/>
              <w:bCs/>
              <w:noProof/>
            </w:rPr>
            <w:t>HENDL</w:t>
          </w:r>
          <w:r w:rsidR="009B3E51">
            <w:rPr>
              <w:b/>
              <w:bCs/>
              <w:noProof/>
            </w:rPr>
            <w:t>, Jan.</w:t>
          </w:r>
          <w:r w:rsidR="009B3E51">
            <w:rPr>
              <w:noProof/>
            </w:rPr>
            <w:t xml:space="preserve"> </w:t>
          </w:r>
          <w:r w:rsidR="009B3E51">
            <w:rPr>
              <w:i/>
              <w:iCs/>
              <w:noProof/>
            </w:rPr>
            <w:t>Kvalitativní výzkum, základní metody a aplikace.</w:t>
          </w:r>
          <w:r w:rsidR="00BA4636">
            <w:rPr>
              <w:i/>
              <w:iCs/>
              <w:noProof/>
            </w:rPr>
            <w:t xml:space="preserve"> </w:t>
          </w:r>
          <w:r w:rsidR="009B3E51">
            <w:rPr>
              <w:noProof/>
            </w:rPr>
            <w:t xml:space="preserve">Praha: Portál, 2005. </w:t>
          </w:r>
          <w:r w:rsidR="00BA4636">
            <w:rPr>
              <w:noProof/>
            </w:rPr>
            <w:t xml:space="preserve">ISBN </w:t>
          </w:r>
          <w:r w:rsidR="009B3E51">
            <w:rPr>
              <w:noProof/>
            </w:rPr>
            <w:t>80-7367-040-2.</w:t>
          </w:r>
        </w:p>
        <w:p w14:paraId="64C644BD" w14:textId="7790DF7F" w:rsidR="009B3E51" w:rsidRPr="001E75C2" w:rsidRDefault="002F78A3" w:rsidP="00826823">
          <w:pPr>
            <w:pStyle w:val="Bibliografie"/>
            <w:ind w:firstLine="0"/>
            <w:rPr>
              <w:b/>
              <w:bCs/>
              <w:noProof/>
            </w:rPr>
          </w:pPr>
          <w:r>
            <w:rPr>
              <w:b/>
              <w:bCs/>
              <w:noProof/>
            </w:rPr>
            <w:t>JANÍKOVÁ</w:t>
          </w:r>
          <w:r w:rsidR="009B3E51">
            <w:rPr>
              <w:b/>
              <w:bCs/>
              <w:noProof/>
            </w:rPr>
            <w:t xml:space="preserve">, Marcela. </w:t>
          </w:r>
          <w:r w:rsidR="009B3E51">
            <w:rPr>
              <w:i/>
              <w:iCs/>
              <w:noProof/>
            </w:rPr>
            <w:t xml:space="preserve">Základy školní pedagogiky. </w:t>
          </w:r>
          <w:r w:rsidR="009B3E51">
            <w:rPr>
              <w:noProof/>
            </w:rPr>
            <w:t>Brno:</w:t>
          </w:r>
          <w:r w:rsidR="002E7354">
            <w:rPr>
              <w:noProof/>
            </w:rPr>
            <w:t xml:space="preserve"> Paido</w:t>
          </w:r>
          <w:r w:rsidR="009B3E51">
            <w:rPr>
              <w:noProof/>
            </w:rPr>
            <w:t xml:space="preserve">, 2009. </w:t>
          </w:r>
          <w:r w:rsidR="002E7354">
            <w:rPr>
              <w:noProof/>
            </w:rPr>
            <w:t xml:space="preserve">ISBN </w:t>
          </w:r>
          <w:r w:rsidR="009B3E51">
            <w:rPr>
              <w:noProof/>
            </w:rPr>
            <w:t>978-80-210-4879-9.</w:t>
          </w:r>
        </w:p>
        <w:p w14:paraId="4E2705C4" w14:textId="77777777" w:rsidR="00271A5F" w:rsidRDefault="002E7354" w:rsidP="00826823">
          <w:pPr>
            <w:pStyle w:val="Bibliografie"/>
            <w:ind w:firstLine="0"/>
            <w:rPr>
              <w:noProof/>
            </w:rPr>
          </w:pPr>
          <w:r>
            <w:rPr>
              <w:b/>
              <w:bCs/>
              <w:noProof/>
            </w:rPr>
            <w:t>KOHOUTEK</w:t>
          </w:r>
          <w:r w:rsidR="009B3E51">
            <w:rPr>
              <w:b/>
              <w:bCs/>
              <w:noProof/>
            </w:rPr>
            <w:t xml:space="preserve">, Rudolf a </w:t>
          </w:r>
          <w:r>
            <w:rPr>
              <w:b/>
              <w:bCs/>
              <w:noProof/>
            </w:rPr>
            <w:t>OURODA</w:t>
          </w:r>
          <w:r w:rsidR="009B3E51">
            <w:rPr>
              <w:b/>
              <w:bCs/>
              <w:noProof/>
            </w:rPr>
            <w:t xml:space="preserve">, Karel. </w:t>
          </w:r>
          <w:r w:rsidR="009B25E1">
            <w:rPr>
              <w:b/>
              <w:bCs/>
              <w:noProof/>
            </w:rPr>
            <w:tab/>
          </w:r>
          <w:r w:rsidR="009B3E51">
            <w:rPr>
              <w:i/>
              <w:iCs/>
              <w:noProof/>
            </w:rPr>
            <w:t xml:space="preserve">Psychologie osobnostních typů učitele. </w:t>
          </w:r>
          <w:r w:rsidR="009B3E51">
            <w:rPr>
              <w:noProof/>
            </w:rPr>
            <w:t xml:space="preserve">Brno: CERM, 2000. </w:t>
          </w:r>
          <w:r w:rsidR="00C839CF">
            <w:rPr>
              <w:noProof/>
            </w:rPr>
            <w:t>ITEM.</w:t>
          </w:r>
          <w:r w:rsidR="00EE38F6">
            <w:rPr>
              <w:noProof/>
            </w:rPr>
            <w:t xml:space="preserve"> Společenské vědy. </w:t>
          </w:r>
        </w:p>
        <w:p w14:paraId="25480152" w14:textId="6C352706" w:rsidR="009B3E51" w:rsidRDefault="00C839CF" w:rsidP="00826823">
          <w:pPr>
            <w:pStyle w:val="Bibliografie"/>
            <w:ind w:firstLine="0"/>
            <w:rPr>
              <w:noProof/>
            </w:rPr>
          </w:pPr>
          <w:r>
            <w:rPr>
              <w:noProof/>
            </w:rPr>
            <w:t xml:space="preserve">ISBN </w:t>
          </w:r>
          <w:r w:rsidR="009B3E51">
            <w:rPr>
              <w:noProof/>
            </w:rPr>
            <w:t>80-7204-176-2.</w:t>
          </w:r>
        </w:p>
        <w:p w14:paraId="56676787" w14:textId="4A152252" w:rsidR="009B3E51" w:rsidRDefault="004A12E0" w:rsidP="00826823">
          <w:pPr>
            <w:pStyle w:val="Bibliografie"/>
            <w:ind w:firstLine="0"/>
            <w:rPr>
              <w:noProof/>
            </w:rPr>
          </w:pPr>
          <w:r>
            <w:rPr>
              <w:b/>
              <w:bCs/>
              <w:noProof/>
            </w:rPr>
            <w:t>KOPŘIVA</w:t>
          </w:r>
          <w:r w:rsidR="009B3E51">
            <w:rPr>
              <w:b/>
              <w:bCs/>
              <w:noProof/>
            </w:rPr>
            <w:t>, Pavel.</w:t>
          </w:r>
          <w:r w:rsidR="009B3E51">
            <w:rPr>
              <w:noProof/>
            </w:rPr>
            <w:t xml:space="preserve"> </w:t>
          </w:r>
          <w:r w:rsidR="009B3E51">
            <w:rPr>
              <w:i/>
              <w:iCs/>
              <w:noProof/>
            </w:rPr>
            <w:t xml:space="preserve">Respektovat a být respektován. </w:t>
          </w:r>
          <w:r w:rsidR="00FA1121">
            <w:rPr>
              <w:noProof/>
            </w:rPr>
            <w:t>Kroměříž</w:t>
          </w:r>
          <w:r w:rsidR="00E06DEE">
            <w:rPr>
              <w:noProof/>
            </w:rPr>
            <w:t xml:space="preserve">: </w:t>
          </w:r>
          <w:r w:rsidR="009B3E51">
            <w:rPr>
              <w:noProof/>
            </w:rPr>
            <w:t xml:space="preserve">Spirála, </w:t>
          </w:r>
          <w:r w:rsidR="00E06DEE">
            <w:rPr>
              <w:noProof/>
            </w:rPr>
            <w:t>2005</w:t>
          </w:r>
          <w:r w:rsidR="009B3E51">
            <w:rPr>
              <w:noProof/>
            </w:rPr>
            <w:t xml:space="preserve">. </w:t>
          </w:r>
          <w:r w:rsidR="00E06DEE">
            <w:rPr>
              <w:noProof/>
            </w:rPr>
            <w:t xml:space="preserve">ISBN </w:t>
          </w:r>
          <w:r w:rsidR="009B3E51">
            <w:rPr>
              <w:noProof/>
            </w:rPr>
            <w:t>978-80-904030-0-0.</w:t>
          </w:r>
        </w:p>
        <w:p w14:paraId="65A52040" w14:textId="50987C0D" w:rsidR="00A175D0" w:rsidRDefault="00A175D0" w:rsidP="00826823">
          <w:pPr>
            <w:ind w:firstLine="0"/>
          </w:pPr>
          <w:r>
            <w:rPr>
              <w:b/>
              <w:bCs/>
              <w:noProof/>
            </w:rPr>
            <w:t>LANGMEIER, Josef a Dana KREJČÍŘOVÁ.</w:t>
          </w:r>
          <w:r>
            <w:t xml:space="preserve"> </w:t>
          </w:r>
          <w:r w:rsidRPr="00403EEF">
            <w:rPr>
              <w:i/>
              <w:iCs/>
            </w:rPr>
            <w:t>Vývojová psychologie</w:t>
          </w:r>
          <w:r>
            <w:t>.</w:t>
          </w:r>
          <w:r w:rsidR="00403EEF">
            <w:t>2., aktualiz.vyd</w:t>
          </w:r>
          <w:r w:rsidR="00811B0D">
            <w:t>. Praha: Grada, 2006 ISBN 80-247-12</w:t>
          </w:r>
          <w:r w:rsidR="00403EEF">
            <w:t>84-9.</w:t>
          </w:r>
        </w:p>
        <w:p w14:paraId="5073283A" w14:textId="538044FA" w:rsidR="00A015B6" w:rsidRPr="00A015B6" w:rsidRDefault="00A015B6" w:rsidP="00A015B6">
          <w:pPr>
            <w:ind w:firstLine="0"/>
            <w:jc w:val="left"/>
            <w:rPr>
              <w:rFonts w:cs="Times New Roman"/>
              <w:color w:val="auto"/>
              <w:szCs w:val="24"/>
            </w:rPr>
          </w:pPr>
          <w:r w:rsidRPr="00A015B6">
            <w:rPr>
              <w:rFonts w:cs="Times New Roman"/>
              <w:b/>
              <w:bCs/>
              <w:color w:val="auto"/>
              <w:szCs w:val="24"/>
              <w:shd w:val="clear" w:color="auto" w:fill="FFFFFF"/>
            </w:rPr>
            <w:t>LERCH</w:t>
          </w:r>
          <w:r w:rsidRPr="00A015B6">
            <w:rPr>
              <w:rFonts w:cs="Times New Roman"/>
              <w:color w:val="auto"/>
              <w:szCs w:val="24"/>
              <w:shd w:val="clear" w:color="auto" w:fill="FFFFFF"/>
            </w:rPr>
            <w:t xml:space="preserve">, Tomáš. </w:t>
          </w:r>
          <w:r w:rsidRPr="00A015B6">
            <w:rPr>
              <w:rFonts w:cs="Times New Roman"/>
              <w:i/>
              <w:iCs/>
              <w:color w:val="auto"/>
              <w:szCs w:val="24"/>
              <w:shd w:val="clear" w:color="auto" w:fill="FFFFFF"/>
            </w:rPr>
            <w:t>Emoce a humor v pedagogické komunikaci</w:t>
          </w:r>
          <w:r w:rsidRPr="00A015B6">
            <w:rPr>
              <w:rFonts w:cs="Times New Roman"/>
              <w:color w:val="auto"/>
              <w:szCs w:val="24"/>
              <w:shd w:val="clear" w:color="auto" w:fill="FFFFFF"/>
            </w:rPr>
            <w:t xml:space="preserve">. Olomouc, 2017. </w:t>
          </w:r>
          <w:r w:rsidR="006A0CFB">
            <w:rPr>
              <w:rFonts w:cs="Times New Roman"/>
              <w:color w:val="auto"/>
              <w:szCs w:val="24"/>
              <w:shd w:val="clear" w:color="auto" w:fill="FFFFFF"/>
            </w:rPr>
            <w:t>D</w:t>
          </w:r>
          <w:r w:rsidRPr="00A015B6">
            <w:rPr>
              <w:rFonts w:cs="Times New Roman"/>
              <w:color w:val="auto"/>
              <w:szCs w:val="24"/>
              <w:shd w:val="clear" w:color="auto" w:fill="FFFFFF"/>
            </w:rPr>
            <w:t xml:space="preserve">iplomová práce (Mgr.). </w:t>
          </w:r>
          <w:r>
            <w:rPr>
              <w:rFonts w:cs="Times New Roman"/>
              <w:color w:val="auto"/>
              <w:szCs w:val="24"/>
              <w:shd w:val="clear" w:color="auto" w:fill="FFFFFF"/>
            </w:rPr>
            <w:t>Univerzita Palackého v Olomouci</w:t>
          </w:r>
          <w:r w:rsidRPr="00A015B6">
            <w:rPr>
              <w:rFonts w:cs="Times New Roman"/>
              <w:color w:val="auto"/>
              <w:szCs w:val="24"/>
              <w:shd w:val="clear" w:color="auto" w:fill="FFFFFF"/>
            </w:rPr>
            <w:t>. Pedagogická fakulta</w:t>
          </w:r>
        </w:p>
        <w:p w14:paraId="57FB7D7C" w14:textId="2548D2EA" w:rsidR="009B3E51" w:rsidRDefault="00E06DEE" w:rsidP="00826823">
          <w:pPr>
            <w:pStyle w:val="Bibliografie"/>
            <w:ind w:firstLine="0"/>
            <w:rPr>
              <w:noProof/>
            </w:rPr>
          </w:pPr>
          <w:r>
            <w:rPr>
              <w:b/>
              <w:bCs/>
              <w:noProof/>
            </w:rPr>
            <w:t>MAREŠ</w:t>
          </w:r>
          <w:r w:rsidR="009B3E51">
            <w:rPr>
              <w:b/>
              <w:bCs/>
              <w:noProof/>
            </w:rPr>
            <w:t xml:space="preserve">, Jiří a </w:t>
          </w:r>
          <w:r>
            <w:rPr>
              <w:b/>
              <w:bCs/>
              <w:noProof/>
            </w:rPr>
            <w:t>KŘIVOHLAVÝ</w:t>
          </w:r>
          <w:r w:rsidR="009B3E51">
            <w:rPr>
              <w:b/>
              <w:bCs/>
              <w:noProof/>
            </w:rPr>
            <w:t>, Jaro.</w:t>
          </w:r>
          <w:r w:rsidR="009B3E51">
            <w:rPr>
              <w:noProof/>
            </w:rPr>
            <w:t xml:space="preserve"> </w:t>
          </w:r>
          <w:r w:rsidR="009B3E51">
            <w:rPr>
              <w:i/>
              <w:iCs/>
              <w:noProof/>
            </w:rPr>
            <w:t xml:space="preserve">Komunikace ve škole. </w:t>
          </w:r>
          <w:r w:rsidR="009B3E51">
            <w:rPr>
              <w:noProof/>
            </w:rPr>
            <w:t xml:space="preserve">Brno: Masarykova univerzita v Brně, 1995. </w:t>
          </w:r>
          <w:r w:rsidR="00361C4E">
            <w:rPr>
              <w:noProof/>
            </w:rPr>
            <w:t xml:space="preserve">ISBN: </w:t>
          </w:r>
          <w:r w:rsidR="009B3E51">
            <w:rPr>
              <w:noProof/>
            </w:rPr>
            <w:t>80-210-1070-3.</w:t>
          </w:r>
        </w:p>
        <w:p w14:paraId="4F169316" w14:textId="77777777" w:rsidR="00271A5F" w:rsidRDefault="00361C4E" w:rsidP="00826823">
          <w:pPr>
            <w:pStyle w:val="Bibliografie"/>
            <w:ind w:firstLine="0"/>
            <w:rPr>
              <w:noProof/>
            </w:rPr>
          </w:pPr>
          <w:r>
            <w:rPr>
              <w:b/>
              <w:bCs/>
              <w:noProof/>
            </w:rPr>
            <w:t>MAREŠ</w:t>
          </w:r>
          <w:r w:rsidR="009B3E51">
            <w:rPr>
              <w:b/>
              <w:bCs/>
              <w:noProof/>
            </w:rPr>
            <w:t xml:space="preserve">, Jiří. </w:t>
          </w:r>
          <w:r w:rsidR="009B3E51">
            <w:rPr>
              <w:noProof/>
            </w:rPr>
            <w:t xml:space="preserve"> </w:t>
          </w:r>
          <w:r w:rsidR="009B3E51">
            <w:rPr>
              <w:i/>
              <w:iCs/>
              <w:noProof/>
            </w:rPr>
            <w:t xml:space="preserve">Pedagogická psyhologie. </w:t>
          </w:r>
          <w:r w:rsidR="009B3E51">
            <w:rPr>
              <w:noProof/>
            </w:rPr>
            <w:t xml:space="preserve">Praha : Portál, s.r.o., 2013. </w:t>
          </w:r>
        </w:p>
        <w:p w14:paraId="6609D6E9" w14:textId="12FB2E2C" w:rsidR="009B3E51" w:rsidRDefault="00271A5F" w:rsidP="00826823">
          <w:pPr>
            <w:pStyle w:val="Bibliografie"/>
            <w:ind w:firstLine="0"/>
            <w:rPr>
              <w:noProof/>
            </w:rPr>
          </w:pPr>
          <w:r>
            <w:rPr>
              <w:noProof/>
            </w:rPr>
            <w:t xml:space="preserve">ISBN </w:t>
          </w:r>
          <w:r w:rsidR="009B3E51">
            <w:rPr>
              <w:noProof/>
            </w:rPr>
            <w:t>978-80-262-0174-8.</w:t>
          </w:r>
        </w:p>
        <w:p w14:paraId="228692D2" w14:textId="49270E59" w:rsidR="009B3E51" w:rsidRDefault="005C217A" w:rsidP="00826823">
          <w:pPr>
            <w:pStyle w:val="Bibliografie"/>
            <w:ind w:firstLine="0"/>
            <w:rPr>
              <w:noProof/>
            </w:rPr>
          </w:pPr>
          <w:r>
            <w:rPr>
              <w:b/>
              <w:bCs/>
              <w:noProof/>
            </w:rPr>
            <w:t>MOSLEROVÁ</w:t>
          </w:r>
          <w:r w:rsidR="009B3E51">
            <w:rPr>
              <w:b/>
              <w:bCs/>
              <w:noProof/>
            </w:rPr>
            <w:t xml:space="preserve">, Nikola. </w:t>
          </w:r>
          <w:r w:rsidR="009B3E51">
            <w:rPr>
              <w:i/>
              <w:iCs/>
              <w:noProof/>
            </w:rPr>
            <w:t xml:space="preserve">Interpersonální komunikace. </w:t>
          </w:r>
          <w:r w:rsidR="009B3E51">
            <w:rPr>
              <w:noProof/>
            </w:rPr>
            <w:t xml:space="preserve">Ostrava: Ostravská universita v Ostravě, Pedagogická fakulta. , 2004. </w:t>
          </w:r>
          <w:r w:rsidR="000C4F7B">
            <w:rPr>
              <w:noProof/>
            </w:rPr>
            <w:t xml:space="preserve">ISBN </w:t>
          </w:r>
          <w:r w:rsidR="009B3E51">
            <w:rPr>
              <w:noProof/>
            </w:rPr>
            <w:t>80-244-0510-5.</w:t>
          </w:r>
        </w:p>
        <w:p w14:paraId="4B2A2127" w14:textId="77777777" w:rsidR="00587958" w:rsidRDefault="000C4F7B" w:rsidP="00826823">
          <w:pPr>
            <w:pStyle w:val="Bibliografie"/>
            <w:ind w:firstLine="0"/>
            <w:rPr>
              <w:noProof/>
            </w:rPr>
          </w:pPr>
          <w:r>
            <w:rPr>
              <w:b/>
              <w:bCs/>
              <w:noProof/>
            </w:rPr>
            <w:t>NAKONEČNÝ</w:t>
          </w:r>
          <w:r w:rsidR="009B3E51">
            <w:rPr>
              <w:b/>
              <w:bCs/>
              <w:noProof/>
            </w:rPr>
            <w:t xml:space="preserve">, Milan. </w:t>
          </w:r>
          <w:r w:rsidR="009B3E51">
            <w:rPr>
              <w:i/>
              <w:iCs/>
              <w:noProof/>
            </w:rPr>
            <w:t xml:space="preserve">Lidské emoce. </w:t>
          </w:r>
          <w:r w:rsidR="009B3E51">
            <w:rPr>
              <w:noProof/>
            </w:rPr>
            <w:t xml:space="preserve">Praha: Academia, 2000. </w:t>
          </w:r>
        </w:p>
        <w:p w14:paraId="1FBB4487" w14:textId="2A46C530" w:rsidR="009B3E51" w:rsidRDefault="00D030D4" w:rsidP="00826823">
          <w:pPr>
            <w:pStyle w:val="Bibliografie"/>
            <w:ind w:firstLine="0"/>
            <w:rPr>
              <w:noProof/>
            </w:rPr>
          </w:pPr>
          <w:r>
            <w:rPr>
              <w:noProof/>
            </w:rPr>
            <w:t xml:space="preserve">ISBN </w:t>
          </w:r>
          <w:r w:rsidR="009B3E51">
            <w:rPr>
              <w:noProof/>
            </w:rPr>
            <w:t>80-200-0763-6.</w:t>
          </w:r>
        </w:p>
        <w:p w14:paraId="6E40B865" w14:textId="72DEEA62" w:rsidR="009B3E51" w:rsidRDefault="000C4F7B" w:rsidP="00826823">
          <w:pPr>
            <w:pStyle w:val="Bibliografie"/>
            <w:ind w:firstLine="0"/>
            <w:rPr>
              <w:noProof/>
            </w:rPr>
          </w:pPr>
          <w:r>
            <w:rPr>
              <w:b/>
              <w:bCs/>
              <w:noProof/>
            </w:rPr>
            <w:t>NAKONEČNÝ, Milan</w:t>
          </w:r>
          <w:r w:rsidR="009B3E51">
            <w:rPr>
              <w:b/>
              <w:bCs/>
              <w:noProof/>
            </w:rPr>
            <w:t xml:space="preserve">. </w:t>
          </w:r>
          <w:r w:rsidR="009B3E51">
            <w:rPr>
              <w:noProof/>
            </w:rPr>
            <w:t xml:space="preserve"> </w:t>
          </w:r>
          <w:r w:rsidR="009B3E51">
            <w:rPr>
              <w:i/>
              <w:iCs/>
              <w:noProof/>
            </w:rPr>
            <w:t xml:space="preserve">Základy psychologie. </w:t>
          </w:r>
          <w:r w:rsidR="009B3E51">
            <w:rPr>
              <w:noProof/>
            </w:rPr>
            <w:t xml:space="preserve">Praha : Academia, 1998. </w:t>
          </w:r>
          <w:r w:rsidR="00B451A6">
            <w:rPr>
              <w:noProof/>
            </w:rPr>
            <w:t xml:space="preserve">ISBN </w:t>
          </w:r>
          <w:r w:rsidR="009B3E51">
            <w:rPr>
              <w:noProof/>
            </w:rPr>
            <w:t>80-200-0689</w:t>
          </w:r>
          <w:r w:rsidR="0028112C">
            <w:rPr>
              <w:noProof/>
            </w:rPr>
            <w:t>-</w:t>
          </w:r>
          <w:r w:rsidR="009B3E51">
            <w:rPr>
              <w:noProof/>
            </w:rPr>
            <w:t>3.</w:t>
          </w:r>
        </w:p>
        <w:p w14:paraId="43EEF43A" w14:textId="0894329F" w:rsidR="009B3E51" w:rsidRDefault="00D56436" w:rsidP="00826823">
          <w:pPr>
            <w:pStyle w:val="Bibliografie"/>
            <w:ind w:firstLine="0"/>
            <w:rPr>
              <w:noProof/>
            </w:rPr>
          </w:pPr>
          <w:r>
            <w:rPr>
              <w:b/>
              <w:bCs/>
              <w:noProof/>
            </w:rPr>
            <w:t>NELEŠOVSKÁ</w:t>
          </w:r>
          <w:r w:rsidR="009B3E51">
            <w:rPr>
              <w:b/>
              <w:bCs/>
              <w:noProof/>
            </w:rPr>
            <w:t>, Alena.</w:t>
          </w:r>
          <w:r w:rsidR="009B3E51">
            <w:rPr>
              <w:noProof/>
            </w:rPr>
            <w:t xml:space="preserve"> </w:t>
          </w:r>
          <w:r w:rsidR="009B3E51">
            <w:rPr>
              <w:i/>
              <w:iCs/>
              <w:noProof/>
            </w:rPr>
            <w:t xml:space="preserve">Pedagogická komunikace v teorii a praxi. </w:t>
          </w:r>
          <w:r w:rsidR="009B3E51">
            <w:rPr>
              <w:noProof/>
            </w:rPr>
            <w:t xml:space="preserve">Praha : Grada, 2005. </w:t>
          </w:r>
          <w:r w:rsidR="005956CB">
            <w:rPr>
              <w:noProof/>
            </w:rPr>
            <w:t xml:space="preserve">ISBN </w:t>
          </w:r>
          <w:r w:rsidR="009B3E51">
            <w:rPr>
              <w:noProof/>
            </w:rPr>
            <w:t>80-247-0738-1.</w:t>
          </w:r>
        </w:p>
        <w:p w14:paraId="411C2086" w14:textId="77777777" w:rsidR="009B3E51" w:rsidRDefault="009B3E51" w:rsidP="00826823">
          <w:pPr>
            <w:pStyle w:val="Bibliografie"/>
            <w:ind w:firstLine="0"/>
            <w:rPr>
              <w:noProof/>
            </w:rPr>
          </w:pPr>
          <w:r>
            <w:rPr>
              <w:i/>
              <w:iCs/>
              <w:noProof/>
            </w:rPr>
            <w:t xml:space="preserve">Pedagogická komunikace v teorii a praxi. </w:t>
          </w:r>
        </w:p>
        <w:p w14:paraId="1B9EFBCF" w14:textId="10B453B9" w:rsidR="009B3E51" w:rsidRDefault="00996AE3" w:rsidP="00826823">
          <w:pPr>
            <w:pStyle w:val="Bibliografie"/>
            <w:ind w:firstLine="0"/>
            <w:rPr>
              <w:noProof/>
            </w:rPr>
          </w:pPr>
          <w:r>
            <w:rPr>
              <w:b/>
              <w:bCs/>
              <w:noProof/>
            </w:rPr>
            <w:t>PELIKÁN</w:t>
          </w:r>
          <w:r w:rsidR="009B3E51">
            <w:rPr>
              <w:b/>
              <w:bCs/>
              <w:noProof/>
            </w:rPr>
            <w:t>, Jiří</w:t>
          </w:r>
          <w:r>
            <w:rPr>
              <w:b/>
              <w:bCs/>
              <w:noProof/>
            </w:rPr>
            <w:t xml:space="preserve">. </w:t>
          </w:r>
          <w:r w:rsidR="009B3E51">
            <w:rPr>
              <w:i/>
              <w:iCs/>
              <w:noProof/>
            </w:rPr>
            <w:t xml:space="preserve">Metodologie výzkumu osobnosti středoškolského profesora a jeho pedagogického působení. </w:t>
          </w:r>
          <w:r w:rsidR="009B3E51">
            <w:rPr>
              <w:noProof/>
            </w:rPr>
            <w:t xml:space="preserve">Praha: Karolinum, 1991. </w:t>
          </w:r>
          <w:r w:rsidR="00D92560">
            <w:rPr>
              <w:noProof/>
            </w:rPr>
            <w:t>ISBN</w:t>
          </w:r>
          <w:r w:rsidR="00271A5F">
            <w:rPr>
              <w:noProof/>
            </w:rPr>
            <w:t xml:space="preserve"> </w:t>
          </w:r>
          <w:r w:rsidR="009B3E51">
            <w:rPr>
              <w:noProof/>
            </w:rPr>
            <w:t>80-7066-398-7.</w:t>
          </w:r>
        </w:p>
        <w:p w14:paraId="1DCB93C1" w14:textId="28BF410C" w:rsidR="009B3E51" w:rsidRDefault="00AE19A5" w:rsidP="00D51A0E">
          <w:pPr>
            <w:pStyle w:val="Bibliografie"/>
            <w:ind w:firstLine="0"/>
            <w:rPr>
              <w:noProof/>
            </w:rPr>
          </w:pPr>
          <w:r>
            <w:rPr>
              <w:b/>
              <w:bCs/>
              <w:noProof/>
            </w:rPr>
            <w:lastRenderedPageBreak/>
            <w:t>HOLEČEK, Václav</w:t>
          </w:r>
          <w:r w:rsidR="009B3E51">
            <w:rPr>
              <w:b/>
              <w:bCs/>
              <w:noProof/>
            </w:rPr>
            <w:t>.</w:t>
          </w:r>
          <w:r w:rsidR="009B3E51">
            <w:rPr>
              <w:noProof/>
            </w:rPr>
            <w:t xml:space="preserve"> </w:t>
          </w:r>
          <w:r w:rsidR="009B3E51">
            <w:rPr>
              <w:i/>
              <w:iCs/>
              <w:noProof/>
            </w:rPr>
            <w:t xml:space="preserve">Psychologie v učitelské praxi. </w:t>
          </w:r>
          <w:r w:rsidR="009B3E51">
            <w:rPr>
              <w:noProof/>
            </w:rPr>
            <w:t>Praha:</w:t>
          </w:r>
          <w:r>
            <w:rPr>
              <w:noProof/>
            </w:rPr>
            <w:t xml:space="preserve"> </w:t>
          </w:r>
          <w:r w:rsidR="009B3E51">
            <w:rPr>
              <w:noProof/>
            </w:rPr>
            <w:t>Grada</w:t>
          </w:r>
          <w:r w:rsidR="00DC0394">
            <w:rPr>
              <w:noProof/>
            </w:rPr>
            <w:t xml:space="preserve">, </w:t>
          </w:r>
          <w:r w:rsidR="009B3E51">
            <w:rPr>
              <w:noProof/>
            </w:rPr>
            <w:t xml:space="preserve">2014. </w:t>
          </w:r>
          <w:r w:rsidR="00DC0394">
            <w:rPr>
              <w:noProof/>
            </w:rPr>
            <w:t>ISBN</w:t>
          </w:r>
          <w:r w:rsidR="009741B3">
            <w:rPr>
              <w:noProof/>
            </w:rPr>
            <w:t> </w:t>
          </w:r>
          <w:r w:rsidR="009B3E51">
            <w:rPr>
              <w:noProof/>
            </w:rPr>
            <w:t>978-80-247-3704-1.</w:t>
          </w:r>
        </w:p>
        <w:p w14:paraId="2B951410" w14:textId="77777777" w:rsidR="00271A5F" w:rsidRDefault="00574DB4" w:rsidP="00826823">
          <w:pPr>
            <w:pStyle w:val="Bibliografie"/>
            <w:ind w:firstLine="0"/>
            <w:rPr>
              <w:noProof/>
            </w:rPr>
          </w:pPr>
          <w:r>
            <w:rPr>
              <w:b/>
              <w:bCs/>
              <w:noProof/>
            </w:rPr>
            <w:t>PLAMÍNEK</w:t>
          </w:r>
          <w:r w:rsidR="009B3E51">
            <w:rPr>
              <w:b/>
              <w:bCs/>
              <w:noProof/>
            </w:rPr>
            <w:t>, Jiří.</w:t>
          </w:r>
          <w:r>
            <w:rPr>
              <w:b/>
              <w:bCs/>
              <w:noProof/>
            </w:rPr>
            <w:t xml:space="preserve"> </w:t>
          </w:r>
          <w:r w:rsidR="009B3E51">
            <w:rPr>
              <w:i/>
              <w:iCs/>
              <w:noProof/>
            </w:rPr>
            <w:t xml:space="preserve">Tajemství motivace. </w:t>
          </w:r>
          <w:r w:rsidR="009B3E51">
            <w:rPr>
              <w:noProof/>
            </w:rPr>
            <w:t xml:space="preserve">Praha : Grada, 2010. </w:t>
          </w:r>
        </w:p>
        <w:p w14:paraId="5037B2F1" w14:textId="3AE73E55" w:rsidR="009B3E51" w:rsidRDefault="00574DB4" w:rsidP="00826823">
          <w:pPr>
            <w:pStyle w:val="Bibliografie"/>
            <w:ind w:firstLine="0"/>
            <w:rPr>
              <w:noProof/>
            </w:rPr>
          </w:pPr>
          <w:r>
            <w:rPr>
              <w:noProof/>
            </w:rPr>
            <w:t>ISBN</w:t>
          </w:r>
          <w:r w:rsidR="00271A5F">
            <w:rPr>
              <w:noProof/>
            </w:rPr>
            <w:t xml:space="preserve"> </w:t>
          </w:r>
          <w:r w:rsidR="009B3E51">
            <w:rPr>
              <w:noProof/>
            </w:rPr>
            <w:t>978-80-247-3447-7.</w:t>
          </w:r>
        </w:p>
        <w:p w14:paraId="03D8BA92" w14:textId="1AA8E485" w:rsidR="009B3E51" w:rsidRDefault="00492EB6" w:rsidP="00826823">
          <w:pPr>
            <w:pStyle w:val="Bibliografie"/>
            <w:ind w:firstLine="0"/>
            <w:rPr>
              <w:noProof/>
            </w:rPr>
          </w:pPr>
          <w:r>
            <w:rPr>
              <w:b/>
              <w:bCs/>
              <w:noProof/>
            </w:rPr>
            <w:t>PRŮCHA</w:t>
          </w:r>
          <w:r w:rsidR="009B3E51">
            <w:rPr>
              <w:b/>
              <w:bCs/>
              <w:noProof/>
            </w:rPr>
            <w:t xml:space="preserve">, Jan, </w:t>
          </w:r>
          <w:r w:rsidR="004C7C5B">
            <w:rPr>
              <w:b/>
              <w:bCs/>
              <w:noProof/>
            </w:rPr>
            <w:t xml:space="preserve">Jiří, </w:t>
          </w:r>
          <w:r w:rsidR="00985783">
            <w:rPr>
              <w:b/>
              <w:bCs/>
              <w:noProof/>
            </w:rPr>
            <w:t>MAREŠ</w:t>
          </w:r>
          <w:r w:rsidR="004C7C5B">
            <w:rPr>
              <w:b/>
              <w:bCs/>
              <w:noProof/>
            </w:rPr>
            <w:t xml:space="preserve"> a Eliška WALTEROVÁ</w:t>
          </w:r>
          <w:r w:rsidR="009B3E51">
            <w:rPr>
              <w:b/>
              <w:bCs/>
              <w:noProof/>
            </w:rPr>
            <w:t xml:space="preserve">. </w:t>
          </w:r>
          <w:r w:rsidR="009B3E51">
            <w:rPr>
              <w:i/>
              <w:iCs/>
              <w:noProof/>
            </w:rPr>
            <w:t>Pedagogický slovník.</w:t>
          </w:r>
          <w:r w:rsidR="00D31CD9">
            <w:rPr>
              <w:noProof/>
            </w:rPr>
            <w:t xml:space="preserve"> 4. aktualizované vyd.</w:t>
          </w:r>
          <w:r w:rsidR="00D5510B">
            <w:rPr>
              <w:noProof/>
            </w:rPr>
            <w:t xml:space="preserve"> </w:t>
          </w:r>
          <w:r w:rsidR="00D31CD9">
            <w:rPr>
              <w:noProof/>
            </w:rPr>
            <w:t xml:space="preserve">Praha: </w:t>
          </w:r>
          <w:r w:rsidR="009B3E51">
            <w:rPr>
              <w:noProof/>
            </w:rPr>
            <w:t xml:space="preserve"> Portál, 2003. </w:t>
          </w:r>
          <w:r w:rsidR="00D5510B">
            <w:rPr>
              <w:noProof/>
            </w:rPr>
            <w:t>ISBN</w:t>
          </w:r>
          <w:r w:rsidR="00271A5F">
            <w:rPr>
              <w:noProof/>
            </w:rPr>
            <w:t xml:space="preserve"> </w:t>
          </w:r>
          <w:r w:rsidR="009B3E51">
            <w:rPr>
              <w:noProof/>
            </w:rPr>
            <w:t>80-7178-772-8.</w:t>
          </w:r>
        </w:p>
        <w:p w14:paraId="5239940F" w14:textId="77777777" w:rsidR="009741B3" w:rsidRDefault="00201F44" w:rsidP="00826823">
          <w:pPr>
            <w:pStyle w:val="Bibliografie"/>
            <w:ind w:firstLine="0"/>
            <w:rPr>
              <w:noProof/>
            </w:rPr>
          </w:pPr>
          <w:r>
            <w:rPr>
              <w:b/>
              <w:bCs/>
              <w:noProof/>
            </w:rPr>
            <w:t>STRAUSS</w:t>
          </w:r>
          <w:r w:rsidR="009B3E51">
            <w:rPr>
              <w:b/>
              <w:bCs/>
              <w:noProof/>
            </w:rPr>
            <w:t>, Anselm a Juliet</w:t>
          </w:r>
          <w:r w:rsidR="005E0FEC">
            <w:rPr>
              <w:b/>
              <w:bCs/>
              <w:noProof/>
            </w:rPr>
            <w:t xml:space="preserve"> CORBIN. </w:t>
          </w:r>
          <w:r w:rsidR="009B3E51">
            <w:rPr>
              <w:i/>
              <w:iCs/>
              <w:noProof/>
            </w:rPr>
            <w:t>Základy kvalitativního výzkumu</w:t>
          </w:r>
          <w:r w:rsidR="005E0FEC">
            <w:rPr>
              <w:i/>
              <w:iCs/>
              <w:noProof/>
            </w:rPr>
            <w:t xml:space="preserve">: postupy a </w:t>
          </w:r>
          <w:r w:rsidR="00552BD1">
            <w:rPr>
              <w:i/>
              <w:iCs/>
              <w:noProof/>
            </w:rPr>
            <w:t xml:space="preserve">techniky zakotvené teorie. </w:t>
          </w:r>
          <w:r w:rsidR="009B3E51">
            <w:rPr>
              <w:noProof/>
            </w:rPr>
            <w:t xml:space="preserve">Brno: Sdružení podané ruce, 1999. </w:t>
          </w:r>
        </w:p>
        <w:p w14:paraId="3113C6AF" w14:textId="75BC41EA" w:rsidR="009B3E51" w:rsidRDefault="00552BD1" w:rsidP="00826823">
          <w:pPr>
            <w:pStyle w:val="Bibliografie"/>
            <w:ind w:firstLine="0"/>
            <w:rPr>
              <w:noProof/>
            </w:rPr>
          </w:pPr>
          <w:r>
            <w:rPr>
              <w:noProof/>
            </w:rPr>
            <w:t xml:space="preserve">ISBN </w:t>
          </w:r>
          <w:r w:rsidR="009B3E51">
            <w:rPr>
              <w:noProof/>
            </w:rPr>
            <w:t>80-85834</w:t>
          </w:r>
          <w:r w:rsidR="009741B3">
            <w:rPr>
              <w:noProof/>
            </w:rPr>
            <w:t>-</w:t>
          </w:r>
          <w:r w:rsidR="009B3E51">
            <w:rPr>
              <w:noProof/>
            </w:rPr>
            <w:t>60X.</w:t>
          </w:r>
        </w:p>
        <w:p w14:paraId="5EB9F952" w14:textId="2DC6E840" w:rsidR="009B3E51" w:rsidRDefault="00552BD1" w:rsidP="00826823">
          <w:pPr>
            <w:pStyle w:val="Bibliografie"/>
            <w:ind w:firstLine="0"/>
            <w:rPr>
              <w:noProof/>
            </w:rPr>
          </w:pPr>
          <w:r>
            <w:rPr>
              <w:b/>
              <w:bCs/>
              <w:noProof/>
            </w:rPr>
            <w:t>STUCHLÍKOVÁ</w:t>
          </w:r>
          <w:r w:rsidR="009B3E51">
            <w:rPr>
              <w:b/>
              <w:bCs/>
              <w:noProof/>
            </w:rPr>
            <w:t xml:space="preserve">, Iva. </w:t>
          </w:r>
          <w:r w:rsidR="009B3E51">
            <w:rPr>
              <w:i/>
              <w:iCs/>
              <w:noProof/>
            </w:rPr>
            <w:t xml:space="preserve">Základy psyhologie emocí. </w:t>
          </w:r>
          <w:r w:rsidR="009B3E51">
            <w:rPr>
              <w:noProof/>
            </w:rPr>
            <w:t xml:space="preserve">Praha: Portál, 2007. </w:t>
          </w:r>
          <w:r>
            <w:rPr>
              <w:noProof/>
            </w:rPr>
            <w:t xml:space="preserve"> ISBN</w:t>
          </w:r>
          <w:r w:rsidR="009741B3">
            <w:rPr>
              <w:noProof/>
            </w:rPr>
            <w:t> </w:t>
          </w:r>
          <w:r w:rsidR="009B3E51">
            <w:rPr>
              <w:noProof/>
            </w:rPr>
            <w:t>978-80-7367-282-9.</w:t>
          </w:r>
        </w:p>
        <w:p w14:paraId="1F9E9F26" w14:textId="4ED96870" w:rsidR="009B3E51" w:rsidRDefault="00552BD1" w:rsidP="00826823">
          <w:pPr>
            <w:pStyle w:val="Bibliografie"/>
            <w:ind w:firstLine="0"/>
            <w:rPr>
              <w:noProof/>
            </w:rPr>
          </w:pPr>
          <w:r>
            <w:rPr>
              <w:b/>
              <w:bCs/>
              <w:noProof/>
            </w:rPr>
            <w:t>ŠEĎOVÁ</w:t>
          </w:r>
          <w:r w:rsidR="009B3E51">
            <w:rPr>
              <w:b/>
              <w:bCs/>
              <w:noProof/>
            </w:rPr>
            <w:t xml:space="preserve">, Klára. </w:t>
          </w:r>
          <w:r w:rsidR="009B3E51">
            <w:rPr>
              <w:i/>
              <w:iCs/>
              <w:noProof/>
            </w:rPr>
            <w:t xml:space="preserve">Humor ve škole. </w:t>
          </w:r>
          <w:r w:rsidR="009B3E51">
            <w:rPr>
              <w:noProof/>
            </w:rPr>
            <w:t xml:space="preserve">Brno: Masarykova univerzita, 2013. </w:t>
          </w:r>
          <w:r w:rsidR="009C6ECB">
            <w:rPr>
              <w:noProof/>
            </w:rPr>
            <w:t xml:space="preserve">Spisy Masarykovy univerzity v Brně. Filozofická fakulta. </w:t>
          </w:r>
          <w:r w:rsidR="004C7D32">
            <w:rPr>
              <w:noProof/>
            </w:rPr>
            <w:t xml:space="preserve">ISBN </w:t>
          </w:r>
          <w:r w:rsidR="009B3E51">
            <w:rPr>
              <w:noProof/>
            </w:rPr>
            <w:t>978-80-210-6204-4.</w:t>
          </w:r>
        </w:p>
        <w:p w14:paraId="3F163CC6" w14:textId="63EBF220" w:rsidR="009B3E51" w:rsidRDefault="00C43F30" w:rsidP="00826823">
          <w:pPr>
            <w:pStyle w:val="Bibliografie"/>
            <w:ind w:firstLine="0"/>
            <w:rPr>
              <w:noProof/>
            </w:rPr>
          </w:pPr>
          <w:r>
            <w:rPr>
              <w:b/>
              <w:bCs/>
              <w:noProof/>
            </w:rPr>
            <w:t>ŠVANCARA</w:t>
          </w:r>
          <w:r w:rsidR="009B3E51">
            <w:rPr>
              <w:b/>
              <w:bCs/>
              <w:noProof/>
            </w:rPr>
            <w:t>, Josef.</w:t>
          </w:r>
          <w:r>
            <w:rPr>
              <w:b/>
              <w:bCs/>
              <w:noProof/>
            </w:rPr>
            <w:t xml:space="preserve"> </w:t>
          </w:r>
          <w:r w:rsidR="009B3E51">
            <w:rPr>
              <w:i/>
              <w:iCs/>
              <w:noProof/>
            </w:rPr>
            <w:t xml:space="preserve">Emoce, motivace a volní procesy. </w:t>
          </w:r>
          <w:r w:rsidR="009B3E51">
            <w:rPr>
              <w:noProof/>
            </w:rPr>
            <w:t xml:space="preserve">Brno : Psychologický ústav FF MU v Brně, 2003. </w:t>
          </w:r>
          <w:r w:rsidR="00372B08">
            <w:rPr>
              <w:noProof/>
            </w:rPr>
            <w:t xml:space="preserve">ISBN </w:t>
          </w:r>
          <w:r w:rsidR="009B3E51">
            <w:rPr>
              <w:noProof/>
            </w:rPr>
            <w:t>80-8663311-X.</w:t>
          </w:r>
        </w:p>
        <w:p w14:paraId="53264062" w14:textId="6DB4AD95" w:rsidR="009B3E51" w:rsidRDefault="00120BA4" w:rsidP="00826823">
          <w:pPr>
            <w:pStyle w:val="Bibliografie"/>
            <w:ind w:firstLine="0"/>
            <w:rPr>
              <w:noProof/>
            </w:rPr>
          </w:pPr>
          <w:r>
            <w:rPr>
              <w:b/>
              <w:bCs/>
              <w:noProof/>
            </w:rPr>
            <w:t>ŠVEC</w:t>
          </w:r>
          <w:r w:rsidR="009B3E51">
            <w:rPr>
              <w:b/>
              <w:bCs/>
              <w:noProof/>
            </w:rPr>
            <w:t xml:space="preserve">, Vlastimil. </w:t>
          </w:r>
          <w:r w:rsidR="009B3E51">
            <w:rPr>
              <w:i/>
              <w:iCs/>
              <w:noProof/>
            </w:rPr>
            <w:t xml:space="preserve">Pedagogické vlastnosti učitele: teorie a praxe. </w:t>
          </w:r>
          <w:r w:rsidR="009B3E51">
            <w:rPr>
              <w:noProof/>
            </w:rPr>
            <w:t>Praha : ASPI, 2005.</w:t>
          </w:r>
          <w:r w:rsidR="00B43CA4">
            <w:rPr>
              <w:noProof/>
            </w:rPr>
            <w:t xml:space="preserve"> Řízení školy. ISBN</w:t>
          </w:r>
          <w:r w:rsidR="009B3E51">
            <w:rPr>
              <w:noProof/>
            </w:rPr>
            <w:t xml:space="preserve"> 80-7357-072-6.</w:t>
          </w:r>
        </w:p>
        <w:p w14:paraId="7D80E23D" w14:textId="477425EA" w:rsidR="009B3E51" w:rsidRDefault="002958A9" w:rsidP="00826823">
          <w:pPr>
            <w:pStyle w:val="Bibliografie"/>
            <w:ind w:firstLine="0"/>
            <w:rPr>
              <w:noProof/>
            </w:rPr>
          </w:pPr>
          <w:r>
            <w:rPr>
              <w:b/>
              <w:bCs/>
              <w:noProof/>
            </w:rPr>
            <w:t>VÁGNEROVÁ</w:t>
          </w:r>
          <w:r w:rsidR="009B3E51">
            <w:rPr>
              <w:b/>
              <w:bCs/>
              <w:noProof/>
            </w:rPr>
            <w:t xml:space="preserve">, Marie. </w:t>
          </w:r>
          <w:r w:rsidR="009B3E51">
            <w:rPr>
              <w:i/>
              <w:iCs/>
              <w:noProof/>
            </w:rPr>
            <w:t xml:space="preserve">Vývojová psychologie - dětství, dospělost, stáří. </w:t>
          </w:r>
          <w:r w:rsidR="009B3E51">
            <w:rPr>
              <w:noProof/>
            </w:rPr>
            <w:t xml:space="preserve">Praha: Portál, 2000. </w:t>
          </w:r>
          <w:r>
            <w:rPr>
              <w:noProof/>
            </w:rPr>
            <w:t xml:space="preserve">ISBN </w:t>
          </w:r>
          <w:r w:rsidR="009B3E51">
            <w:rPr>
              <w:noProof/>
            </w:rPr>
            <w:t>80-7178-308-0.</w:t>
          </w:r>
        </w:p>
        <w:p w14:paraId="309B4F8C" w14:textId="06A03FF6" w:rsidR="00627450" w:rsidRDefault="001E0901" w:rsidP="00627450">
          <w:pPr>
            <w:pStyle w:val="Bibliografie"/>
            <w:ind w:firstLine="0"/>
            <w:rPr>
              <w:noProof/>
            </w:rPr>
          </w:pPr>
          <w:r>
            <w:rPr>
              <w:b/>
              <w:bCs/>
              <w:noProof/>
            </w:rPr>
            <w:t>VÁGNEROVÁ, Marie</w:t>
          </w:r>
          <w:r w:rsidR="009B3E51">
            <w:rPr>
              <w:b/>
              <w:bCs/>
              <w:noProof/>
            </w:rPr>
            <w:t>.</w:t>
          </w:r>
          <w:r w:rsidR="009B3E51">
            <w:rPr>
              <w:noProof/>
            </w:rPr>
            <w:t xml:space="preserve"> </w:t>
          </w:r>
          <w:r w:rsidR="009B3E51">
            <w:rPr>
              <w:i/>
              <w:iCs/>
              <w:noProof/>
            </w:rPr>
            <w:t xml:space="preserve">Základy psychologie. </w:t>
          </w:r>
          <w:r w:rsidR="009B3E51">
            <w:rPr>
              <w:noProof/>
            </w:rPr>
            <w:t>Praha: Nakladatelství Karolinum, 200</w:t>
          </w:r>
          <w:r w:rsidR="00F23CC7">
            <w:rPr>
              <w:noProof/>
            </w:rPr>
            <w:t>4</w:t>
          </w:r>
          <w:r w:rsidR="009B3E51">
            <w:rPr>
              <w:noProof/>
            </w:rPr>
            <w:t>.</w:t>
          </w:r>
          <w:r w:rsidR="00F23CC7">
            <w:rPr>
              <w:noProof/>
            </w:rPr>
            <w:t xml:space="preserve"> ISBN</w:t>
          </w:r>
          <w:r w:rsidR="009B3E51">
            <w:rPr>
              <w:noProof/>
            </w:rPr>
            <w:t xml:space="preserve"> 80-246-0841-3.</w:t>
          </w:r>
        </w:p>
        <w:p w14:paraId="18091C7E" w14:textId="70ACCAC8" w:rsidR="00627450" w:rsidRPr="00627450" w:rsidRDefault="00627450" w:rsidP="00627450">
          <w:pPr>
            <w:ind w:firstLine="0"/>
          </w:pPr>
          <w:r w:rsidRPr="002F6ED1">
            <w:rPr>
              <w:b/>
              <w:bCs/>
            </w:rPr>
            <w:t>VA</w:t>
          </w:r>
          <w:r w:rsidR="006A0CFB" w:rsidRPr="002F6ED1">
            <w:rPr>
              <w:b/>
              <w:bCs/>
            </w:rPr>
            <w:t>LOUCHOVÁ</w:t>
          </w:r>
          <w:r w:rsidR="006A0CFB">
            <w:t xml:space="preserve">, Aneta. </w:t>
          </w:r>
          <w:r w:rsidR="006A0CFB" w:rsidRPr="006A0CFB">
            <w:rPr>
              <w:i/>
              <w:iCs/>
            </w:rPr>
            <w:t>Humor ve výuce</w:t>
          </w:r>
          <w:r w:rsidR="006A0CFB">
            <w:t xml:space="preserve">. </w:t>
          </w:r>
          <w:r w:rsidR="006A0CFB" w:rsidRPr="00A015B6">
            <w:rPr>
              <w:rFonts w:cs="Times New Roman"/>
              <w:color w:val="auto"/>
              <w:szCs w:val="24"/>
              <w:shd w:val="clear" w:color="auto" w:fill="FFFFFF"/>
            </w:rPr>
            <w:t>Olomouc, 201</w:t>
          </w:r>
          <w:r w:rsidR="006A0CFB">
            <w:rPr>
              <w:rFonts w:cs="Times New Roman"/>
              <w:color w:val="auto"/>
              <w:szCs w:val="24"/>
              <w:shd w:val="clear" w:color="auto" w:fill="FFFFFF"/>
            </w:rPr>
            <w:t>4</w:t>
          </w:r>
          <w:r w:rsidR="006A0CFB" w:rsidRPr="00A015B6">
            <w:rPr>
              <w:rFonts w:cs="Times New Roman"/>
              <w:color w:val="auto"/>
              <w:szCs w:val="24"/>
              <w:shd w:val="clear" w:color="auto" w:fill="FFFFFF"/>
            </w:rPr>
            <w:t xml:space="preserve">. </w:t>
          </w:r>
          <w:r w:rsidR="006A0CFB">
            <w:rPr>
              <w:rFonts w:cs="Times New Roman"/>
              <w:color w:val="auto"/>
              <w:szCs w:val="24"/>
              <w:shd w:val="clear" w:color="auto" w:fill="FFFFFF"/>
            </w:rPr>
            <w:t>D</w:t>
          </w:r>
          <w:r w:rsidR="006A0CFB" w:rsidRPr="00A015B6">
            <w:rPr>
              <w:rFonts w:cs="Times New Roman"/>
              <w:color w:val="auto"/>
              <w:szCs w:val="24"/>
              <w:shd w:val="clear" w:color="auto" w:fill="FFFFFF"/>
            </w:rPr>
            <w:t xml:space="preserve">iplomová práce (Mgr.). </w:t>
          </w:r>
          <w:r w:rsidR="006A0CFB">
            <w:rPr>
              <w:rFonts w:cs="Times New Roman"/>
              <w:color w:val="auto"/>
              <w:szCs w:val="24"/>
              <w:shd w:val="clear" w:color="auto" w:fill="FFFFFF"/>
            </w:rPr>
            <w:t>Univerzita Palackého v Olomouci</w:t>
          </w:r>
          <w:r w:rsidR="006A0CFB" w:rsidRPr="00A015B6">
            <w:rPr>
              <w:rFonts w:cs="Times New Roman"/>
              <w:color w:val="auto"/>
              <w:szCs w:val="24"/>
              <w:shd w:val="clear" w:color="auto" w:fill="FFFFFF"/>
            </w:rPr>
            <w:t>. Pedagogická fakulta</w:t>
          </w:r>
        </w:p>
        <w:p w14:paraId="7823C519" w14:textId="39305661" w:rsidR="00F85C8D" w:rsidRDefault="00F23CC7" w:rsidP="00F85C8D">
          <w:pPr>
            <w:pStyle w:val="Bibliografie"/>
            <w:ind w:firstLine="0"/>
            <w:rPr>
              <w:noProof/>
            </w:rPr>
          </w:pPr>
          <w:r>
            <w:rPr>
              <w:b/>
              <w:bCs/>
              <w:noProof/>
            </w:rPr>
            <w:t>VAŠUTOVÁ</w:t>
          </w:r>
          <w:r w:rsidR="009B3E51">
            <w:rPr>
              <w:b/>
              <w:bCs/>
              <w:noProof/>
            </w:rPr>
            <w:t xml:space="preserve">, Jaroslava. </w:t>
          </w:r>
          <w:r w:rsidR="009B3E51">
            <w:rPr>
              <w:i/>
              <w:iCs/>
              <w:noProof/>
            </w:rPr>
            <w:t xml:space="preserve">Profese učitele v českém vzdělávacím kontextu. </w:t>
          </w:r>
          <w:r w:rsidR="009B3E51">
            <w:rPr>
              <w:noProof/>
            </w:rPr>
            <w:t xml:space="preserve">Brno: Paido, 2004. </w:t>
          </w:r>
          <w:r w:rsidR="00271A5F">
            <w:rPr>
              <w:noProof/>
            </w:rPr>
            <w:t xml:space="preserve">ISBN </w:t>
          </w:r>
          <w:r w:rsidR="009B3E51">
            <w:rPr>
              <w:noProof/>
            </w:rPr>
            <w:t>80-7315-082-4.</w:t>
          </w:r>
        </w:p>
        <w:p w14:paraId="44B43C13" w14:textId="77777777" w:rsidR="00F85C8D" w:rsidRPr="00854C35" w:rsidRDefault="00F85C8D" w:rsidP="00F85C8D">
          <w:pPr>
            <w:pStyle w:val="Bibliografie"/>
            <w:ind w:firstLine="0"/>
            <w:rPr>
              <w:b/>
              <w:bCs/>
              <w:noProof/>
            </w:rPr>
          </w:pPr>
          <w:r>
            <w:rPr>
              <w:b/>
              <w:bCs/>
              <w:noProof/>
            </w:rPr>
            <w:t xml:space="preserve">SMETÁČKOVÁ, Irena, VONDROVÁ, Eliška a TOPKOVÁ, Petra.  </w:t>
          </w:r>
          <w:r w:rsidRPr="009758E4">
            <w:rPr>
              <w:i/>
              <w:iCs/>
              <w:noProof/>
            </w:rPr>
            <w:t>Zvládání stresu a syndrom vyhoření u učitelek a učitelů ZŠ</w:t>
          </w:r>
          <w:r>
            <w:rPr>
              <w:noProof/>
            </w:rPr>
            <w:t xml:space="preserve">. </w:t>
          </w:r>
          <w:r>
            <w:rPr>
              <w:i/>
              <w:iCs/>
              <w:noProof/>
            </w:rPr>
            <w:t>e-PEDAGOGIUM</w:t>
          </w:r>
          <w:r>
            <w:rPr>
              <w:noProof/>
            </w:rPr>
            <w:t xml:space="preserve"> I/2017, Olomouc : Pedagogická fakulta Univerzity Palackého Olomouc, Sv. 1213-7499.</w:t>
          </w:r>
        </w:p>
        <w:p w14:paraId="1F762712" w14:textId="77777777" w:rsidR="00AB46CF" w:rsidRDefault="001D12A7" w:rsidP="00826823">
          <w:pPr>
            <w:pStyle w:val="Bibliografie"/>
            <w:ind w:firstLine="0"/>
          </w:pPr>
          <w:r>
            <w:rPr>
              <w:b/>
              <w:bCs/>
              <w:noProof/>
            </w:rPr>
            <w:t>ŠEVČÍKOVÁ</w:t>
          </w:r>
          <w:r w:rsidR="009B3E51">
            <w:rPr>
              <w:b/>
              <w:bCs/>
              <w:noProof/>
            </w:rPr>
            <w:t>, Jaroslava</w:t>
          </w:r>
          <w:r w:rsidR="002B57FB">
            <w:rPr>
              <w:b/>
              <w:bCs/>
              <w:noProof/>
            </w:rPr>
            <w:t>, Jitka KROPÁČOVÁ a Štefan CHUDÝ</w:t>
          </w:r>
          <w:r w:rsidR="009B3E51">
            <w:rPr>
              <w:b/>
              <w:bCs/>
              <w:noProof/>
            </w:rPr>
            <w:t>.</w:t>
          </w:r>
          <w:r w:rsidR="009B3E51">
            <w:rPr>
              <w:noProof/>
            </w:rPr>
            <w:t xml:space="preserve"> </w:t>
          </w:r>
          <w:r>
            <w:rPr>
              <w:i/>
              <w:iCs/>
              <w:noProof/>
            </w:rPr>
            <w:t>Vybrané aspekty profesního přesvědčení začínajícího učitele</w:t>
          </w:r>
          <w:r w:rsidR="00FC4D5F">
            <w:rPr>
              <w:i/>
              <w:iCs/>
              <w:noProof/>
            </w:rPr>
            <w:t xml:space="preserve">. </w:t>
          </w:r>
          <w:r w:rsidR="00FC4D5F">
            <w:rPr>
              <w:noProof/>
            </w:rPr>
            <w:t>Olomouc: Univerzita Palackého v Olomouci, 2021. ISBN</w:t>
          </w:r>
          <w:r w:rsidR="00271A5F">
            <w:rPr>
              <w:noProof/>
            </w:rPr>
            <w:t xml:space="preserve"> </w:t>
          </w:r>
          <w:r w:rsidR="004D236F">
            <w:rPr>
              <w:noProof/>
            </w:rPr>
            <w:t>978-80- 244-6076-5</w:t>
          </w:r>
          <w:r w:rsidR="00020790">
            <w:t>.</w:t>
          </w:r>
        </w:p>
        <w:p w14:paraId="0CD2A732" w14:textId="1D33C365" w:rsidR="004402D0" w:rsidRPr="00AB46CF" w:rsidRDefault="00AB46CF" w:rsidP="00AB46CF">
          <w:pPr>
            <w:ind w:firstLine="0"/>
            <w:jc w:val="left"/>
            <w:rPr>
              <w:color w:val="auto"/>
            </w:rPr>
          </w:pPr>
          <w:r>
            <w:rPr>
              <w:b/>
              <w:bCs/>
              <w:color w:val="auto"/>
            </w:rPr>
            <w:t>Plán školy na rok 2022/2023</w:t>
          </w:r>
          <w:r w:rsidRPr="005569B3">
            <w:rPr>
              <w:color w:val="auto"/>
            </w:rPr>
            <w:t>.</w:t>
          </w:r>
          <w:r>
            <w:rPr>
              <w:color w:val="auto"/>
            </w:rPr>
            <w:t xml:space="preserve"> Základní a mateřská škola Tasovice.</w:t>
          </w:r>
        </w:p>
      </w:sdtContent>
    </w:sdt>
    <w:p w14:paraId="0E81CAB1" w14:textId="1A11200A" w:rsidR="00173A7F" w:rsidRPr="009E16E6" w:rsidRDefault="00173A7F" w:rsidP="00826823">
      <w:pPr>
        <w:ind w:firstLine="0"/>
        <w:rPr>
          <w:b/>
          <w:bCs/>
          <w:noProof/>
          <w:sz w:val="32"/>
          <w:szCs w:val="32"/>
        </w:rPr>
      </w:pPr>
      <w:r w:rsidRPr="009E16E6">
        <w:rPr>
          <w:b/>
          <w:bCs/>
          <w:noProof/>
          <w:sz w:val="32"/>
          <w:szCs w:val="32"/>
        </w:rPr>
        <w:lastRenderedPageBreak/>
        <w:t>Internetové zdroje</w:t>
      </w:r>
    </w:p>
    <w:p w14:paraId="4489F184" w14:textId="004F4E2E" w:rsidR="00F04464" w:rsidRDefault="00205E45" w:rsidP="0047062C">
      <w:pPr>
        <w:pStyle w:val="Bibliografie"/>
        <w:ind w:firstLine="0"/>
        <w:rPr>
          <w:noProof/>
          <w:color w:val="auto"/>
        </w:rPr>
      </w:pPr>
      <w:r>
        <w:rPr>
          <w:b/>
          <w:bCs/>
          <w:noProof/>
          <w:color w:val="auto"/>
        </w:rPr>
        <w:t xml:space="preserve">Lovato, Demi. </w:t>
      </w:r>
      <w:r w:rsidR="00C128FB" w:rsidRPr="00C47129">
        <w:rPr>
          <w:noProof/>
          <w:color w:val="auto"/>
        </w:rPr>
        <w:t>Citáty</w:t>
      </w:r>
      <w:r w:rsidR="00C47129" w:rsidRPr="00C47129">
        <w:rPr>
          <w:noProof/>
          <w:color w:val="auto"/>
        </w:rPr>
        <w:t xml:space="preserve"> o emocích</w:t>
      </w:r>
      <w:r w:rsidR="00C128FB" w:rsidRPr="00F04464">
        <w:rPr>
          <w:b/>
          <w:bCs/>
          <w:noProof/>
          <w:color w:val="auto"/>
        </w:rPr>
        <w:t>.</w:t>
      </w:r>
      <w:r w:rsidR="00C128FB" w:rsidRPr="00F95CD5">
        <w:rPr>
          <w:noProof/>
          <w:color w:val="auto"/>
        </w:rPr>
        <w:t xml:space="preserve"> </w:t>
      </w:r>
      <w:r w:rsidR="00740E13" w:rsidRPr="00F95CD5">
        <w:rPr>
          <w:noProof/>
          <w:color w:val="auto"/>
        </w:rPr>
        <w:t>[Online].</w:t>
      </w:r>
      <w:r w:rsidR="0047062C">
        <w:rPr>
          <w:noProof/>
          <w:color w:val="auto"/>
        </w:rPr>
        <w:t xml:space="preserve"> </w:t>
      </w:r>
      <w:r w:rsidR="00CB25FE" w:rsidRPr="00F95CD5">
        <w:rPr>
          <w:noProof/>
          <w:color w:val="auto"/>
        </w:rPr>
        <w:t>Dostupné z</w:t>
      </w:r>
      <w:r w:rsidR="0047062C">
        <w:rPr>
          <w:noProof/>
          <w:color w:val="auto"/>
        </w:rPr>
        <w:t> </w:t>
      </w:r>
      <w:r w:rsidR="00CB25FE" w:rsidRPr="00F95CD5">
        <w:rPr>
          <w:noProof/>
          <w:color w:val="auto"/>
        </w:rPr>
        <w:t xml:space="preserve">: </w:t>
      </w:r>
      <w:r w:rsidR="00CB25FE" w:rsidRPr="00CB25FE">
        <w:rPr>
          <w:noProof/>
          <w:color w:val="auto"/>
        </w:rPr>
        <w:t>https://citaty.net/temata/emoce/</w:t>
      </w:r>
      <w:r w:rsidR="00CB25FE" w:rsidRPr="00F95CD5">
        <w:rPr>
          <w:noProof/>
          <w:color w:val="auto"/>
        </w:rPr>
        <w:t>.</w:t>
      </w:r>
      <w:r w:rsidR="00CB25FE">
        <w:rPr>
          <w:noProof/>
          <w:color w:val="auto"/>
        </w:rPr>
        <w:t xml:space="preserve"> </w:t>
      </w:r>
      <w:r w:rsidR="00740E13" w:rsidRPr="00F95CD5">
        <w:rPr>
          <w:noProof/>
          <w:color w:val="auto"/>
        </w:rPr>
        <w:t>[Citace: 17.</w:t>
      </w:r>
      <w:r w:rsidR="00C128FB" w:rsidRPr="00F95CD5">
        <w:rPr>
          <w:noProof/>
          <w:color w:val="auto"/>
        </w:rPr>
        <w:t xml:space="preserve"> </w:t>
      </w:r>
      <w:r w:rsidR="00740E13" w:rsidRPr="00F95CD5">
        <w:rPr>
          <w:noProof/>
          <w:color w:val="auto"/>
        </w:rPr>
        <w:t>10</w:t>
      </w:r>
      <w:r w:rsidR="00C128FB" w:rsidRPr="00F95CD5">
        <w:rPr>
          <w:noProof/>
          <w:color w:val="auto"/>
        </w:rPr>
        <w:t xml:space="preserve">. </w:t>
      </w:r>
      <w:r w:rsidR="00740E13" w:rsidRPr="00F95CD5">
        <w:rPr>
          <w:noProof/>
          <w:color w:val="auto"/>
        </w:rPr>
        <w:t>2022.]</w:t>
      </w:r>
      <w:r w:rsidR="00C128FB" w:rsidRPr="00F95CD5">
        <w:rPr>
          <w:noProof/>
          <w:color w:val="auto"/>
        </w:rPr>
        <w:t xml:space="preserve">. </w:t>
      </w:r>
    </w:p>
    <w:p w14:paraId="7D76FA19" w14:textId="7563B98E" w:rsidR="00253885" w:rsidRPr="00253885" w:rsidRDefault="00253885" w:rsidP="00253885">
      <w:pPr>
        <w:ind w:firstLine="0"/>
      </w:pPr>
      <w:r w:rsidRPr="00253885">
        <w:rPr>
          <w:b/>
          <w:bCs/>
        </w:rPr>
        <w:t>Sokrates</w:t>
      </w:r>
      <w:r>
        <w:t xml:space="preserve">. Citáty o pubertě. </w:t>
      </w:r>
      <w:r w:rsidRPr="00F95CD5">
        <w:rPr>
          <w:noProof/>
          <w:color w:val="auto"/>
        </w:rPr>
        <w:t>[Online]</w:t>
      </w:r>
      <w:r>
        <w:t xml:space="preserve">. Dostupné z </w:t>
      </w:r>
      <w:r w:rsidRPr="00253885">
        <w:t>https://citaty.net/citaty/21792-sokrates-nase-mladez-miluje-prepych-nema-spravne-chovani/</w:t>
      </w:r>
      <w:r>
        <w:t xml:space="preserve">. </w:t>
      </w:r>
      <w:r w:rsidRPr="00F95CD5">
        <w:rPr>
          <w:noProof/>
          <w:color w:val="auto"/>
        </w:rPr>
        <w:t xml:space="preserve">[Citace: </w:t>
      </w:r>
      <w:r>
        <w:rPr>
          <w:noProof/>
          <w:color w:val="auto"/>
        </w:rPr>
        <w:t>15.06.2023</w:t>
      </w:r>
      <w:r w:rsidRPr="00F95CD5">
        <w:rPr>
          <w:noProof/>
          <w:color w:val="auto"/>
        </w:rPr>
        <w:t>.].</w:t>
      </w:r>
    </w:p>
    <w:p w14:paraId="273BFD49" w14:textId="34DB9BD2" w:rsidR="003D1504" w:rsidRPr="008161A9" w:rsidRDefault="003D1504" w:rsidP="00AF6F4F">
      <w:pPr>
        <w:pStyle w:val="Bibliografie"/>
        <w:ind w:firstLine="0"/>
      </w:pPr>
      <w:r>
        <w:rPr>
          <w:b/>
          <w:bCs/>
        </w:rPr>
        <w:t xml:space="preserve">Etický kodex učitele. </w:t>
      </w:r>
      <w:r>
        <w:rPr>
          <w:noProof/>
        </w:rPr>
        <w:t>[Online].</w:t>
      </w:r>
      <w:r w:rsidR="008161A9">
        <w:rPr>
          <w:b/>
          <w:bCs/>
        </w:rPr>
        <w:t xml:space="preserve"> </w:t>
      </w:r>
      <w:r w:rsidR="00A56E3B" w:rsidRPr="00A56E3B">
        <w:t>2023.</w:t>
      </w:r>
      <w:r w:rsidR="00A56E3B">
        <w:rPr>
          <w:b/>
          <w:bCs/>
        </w:rPr>
        <w:t xml:space="preserve"> </w:t>
      </w:r>
      <w:r w:rsidR="008161A9">
        <w:t xml:space="preserve">Dostupné z </w:t>
      </w:r>
      <w:r w:rsidR="008161A9" w:rsidRPr="00CB25FE">
        <w:t>https://ucitelskykodex.cz/</w:t>
      </w:r>
      <w:r w:rsidR="008161A9">
        <w:t xml:space="preserve">. </w:t>
      </w:r>
      <w:r w:rsidR="008161A9">
        <w:rPr>
          <w:noProof/>
        </w:rPr>
        <w:t xml:space="preserve">[Citace: </w:t>
      </w:r>
      <w:r w:rsidR="00A56E3B">
        <w:rPr>
          <w:noProof/>
        </w:rPr>
        <w:t>25.03</w:t>
      </w:r>
      <w:r w:rsidR="008161A9">
        <w:rPr>
          <w:noProof/>
        </w:rPr>
        <w:t xml:space="preserve"> 2023.]</w:t>
      </w:r>
    </w:p>
    <w:p w14:paraId="79284ECF" w14:textId="13586D5C" w:rsidR="00AF6F4F" w:rsidRDefault="00AD597E" w:rsidP="00AF6F4F">
      <w:pPr>
        <w:pStyle w:val="Bibliografie"/>
        <w:ind w:firstLine="0"/>
        <w:rPr>
          <w:noProof/>
        </w:rPr>
      </w:pPr>
      <w:r w:rsidRPr="009900FD">
        <w:rPr>
          <w:b/>
          <w:bCs/>
        </w:rPr>
        <w:t xml:space="preserve">Březinová, </w:t>
      </w:r>
      <w:r w:rsidR="009900FD" w:rsidRPr="009900FD">
        <w:rPr>
          <w:b/>
          <w:bCs/>
        </w:rPr>
        <w:t xml:space="preserve">Kristina. </w:t>
      </w:r>
      <w:r w:rsidR="00AC716C">
        <w:rPr>
          <w:i/>
          <w:iCs/>
        </w:rPr>
        <w:t xml:space="preserve">Zapojmevsechny.cz. </w:t>
      </w:r>
      <w:r w:rsidR="009900FD" w:rsidRPr="009900FD">
        <w:rPr>
          <w:i/>
          <w:iCs/>
        </w:rPr>
        <w:t>Proč učitel potřebuje ke své práci emoční inteligenci</w:t>
      </w:r>
      <w:r w:rsidR="00AF6F4F">
        <w:rPr>
          <w:b/>
          <w:bCs/>
        </w:rPr>
        <w:t xml:space="preserve">. </w:t>
      </w:r>
      <w:r w:rsidR="00AF6F4F">
        <w:rPr>
          <w:noProof/>
        </w:rPr>
        <w:t>[Online]. 30.05.2022.</w:t>
      </w:r>
      <w:r w:rsidR="00335CEF">
        <w:rPr>
          <w:noProof/>
        </w:rPr>
        <w:t xml:space="preserve"> Dostupné z </w:t>
      </w:r>
      <w:r w:rsidR="0047062C" w:rsidRPr="0047062C">
        <w:rPr>
          <w:noProof/>
        </w:rPr>
        <w:t>https://zapojmevsechny.cz/clanek/detail/proc-ucitel-ke-sve-praci-potrebuje-emocni-inteligenci-1</w:t>
      </w:r>
      <w:r w:rsidR="0047062C">
        <w:rPr>
          <w:noProof/>
        </w:rPr>
        <w:t xml:space="preserve">, </w:t>
      </w:r>
      <w:r w:rsidR="00AF6F4F">
        <w:rPr>
          <w:noProof/>
        </w:rPr>
        <w:t xml:space="preserve">[Citace: 14. únor 2023.] </w:t>
      </w:r>
    </w:p>
    <w:p w14:paraId="6EF57F0C" w14:textId="3BE7A88A" w:rsidR="00E245DD" w:rsidRDefault="00666E6A" w:rsidP="00A015B6">
      <w:pPr>
        <w:ind w:firstLine="0"/>
        <w:rPr>
          <w:rFonts w:cs="Times New Roman"/>
          <w:color w:val="auto"/>
          <w:szCs w:val="24"/>
          <w:u w:val="single"/>
        </w:rPr>
      </w:pPr>
      <w:r>
        <w:rPr>
          <w:b/>
          <w:bCs/>
          <w:color w:val="auto"/>
        </w:rPr>
        <w:t xml:space="preserve">Štefková, Ivana. </w:t>
      </w:r>
      <w:r w:rsidR="0008101A" w:rsidRPr="00FC41C7">
        <w:rPr>
          <w:i/>
          <w:iCs/>
          <w:color w:val="auto"/>
        </w:rPr>
        <w:t>Emoční inteligence u dětí – proč a jak ji rozvíjet</w:t>
      </w:r>
      <w:r w:rsidR="0008101A" w:rsidRPr="00F95CD5">
        <w:rPr>
          <w:color w:val="auto"/>
        </w:rPr>
        <w:t xml:space="preserve">. </w:t>
      </w:r>
      <w:r w:rsidR="00824D11" w:rsidRPr="00F95CD5">
        <w:rPr>
          <w:noProof/>
          <w:color w:val="auto"/>
        </w:rPr>
        <w:t>[Online]</w:t>
      </w:r>
      <w:r w:rsidR="00F413C1" w:rsidRPr="00F95CD5">
        <w:rPr>
          <w:color w:val="auto"/>
        </w:rPr>
        <w:t xml:space="preserve">. </w:t>
      </w:r>
      <w:r w:rsidR="00C32D69" w:rsidRPr="00F95CD5">
        <w:rPr>
          <w:color w:val="auto"/>
        </w:rPr>
        <w:t>202</w:t>
      </w:r>
      <w:r w:rsidR="00C26B1C" w:rsidRPr="00F95CD5">
        <w:rPr>
          <w:color w:val="auto"/>
        </w:rPr>
        <w:t>3</w:t>
      </w:r>
      <w:r w:rsidR="00C128FB" w:rsidRPr="00F95CD5">
        <w:rPr>
          <w:color w:val="auto"/>
        </w:rPr>
        <w:t xml:space="preserve"> </w:t>
      </w:r>
      <w:r w:rsidR="00C128FB" w:rsidRPr="00F95CD5">
        <w:rPr>
          <w:noProof/>
          <w:color w:val="auto"/>
        </w:rPr>
        <w:t>[cit. 18.02.2023]</w:t>
      </w:r>
      <w:r w:rsidR="00C128FB" w:rsidRPr="00F95CD5">
        <w:rPr>
          <w:color w:val="auto"/>
        </w:rPr>
        <w:t xml:space="preserve">. Dostupné z </w:t>
      </w:r>
      <w:r w:rsidR="00FC41C7" w:rsidRPr="00FC41C7">
        <w:rPr>
          <w:rFonts w:cs="Times New Roman"/>
          <w:color w:val="auto"/>
          <w:szCs w:val="24"/>
        </w:rPr>
        <w:t>https://sancedetem.cz/emocni-inteligence-u-deti-proc-jak-ji-rozvijet</w:t>
      </w:r>
    </w:p>
    <w:p w14:paraId="082F1403" w14:textId="62C46015" w:rsidR="004B1986" w:rsidRDefault="005956CB" w:rsidP="00A015B6">
      <w:pPr>
        <w:pStyle w:val="Bibliografie"/>
        <w:ind w:firstLine="0"/>
      </w:pPr>
      <w:r w:rsidRPr="00F04464">
        <w:rPr>
          <w:b/>
          <w:bCs/>
          <w:noProof/>
        </w:rPr>
        <w:t>Pedagogika studentům a učitelům</w:t>
      </w:r>
      <w:r>
        <w:rPr>
          <w:i/>
          <w:iCs/>
          <w:noProof/>
        </w:rPr>
        <w:t>.</w:t>
      </w:r>
      <w:r w:rsidR="009D4AF2">
        <w:rPr>
          <w:i/>
          <w:iCs/>
          <w:noProof/>
        </w:rPr>
        <w:t xml:space="preserve"> </w:t>
      </w:r>
      <w:r>
        <w:rPr>
          <w:noProof/>
        </w:rPr>
        <w:t>[Online]</w:t>
      </w:r>
      <w:r w:rsidR="009D4AF2">
        <w:rPr>
          <w:noProof/>
        </w:rPr>
        <w:t xml:space="preserve">. </w:t>
      </w:r>
      <w:r>
        <w:rPr>
          <w:noProof/>
        </w:rPr>
        <w:t xml:space="preserve">2019. </w:t>
      </w:r>
      <w:r w:rsidR="009D4AF2">
        <w:rPr>
          <w:noProof/>
        </w:rPr>
        <w:t>[</w:t>
      </w:r>
      <w:r w:rsidR="0047062C">
        <w:rPr>
          <w:noProof/>
        </w:rPr>
        <w:t xml:space="preserve">Citace: </w:t>
      </w:r>
      <w:r w:rsidR="009069C9">
        <w:rPr>
          <w:noProof/>
        </w:rPr>
        <w:t>20.02</w:t>
      </w:r>
      <w:r w:rsidR="009D4AF2">
        <w:rPr>
          <w:noProof/>
        </w:rPr>
        <w:t>.2023]</w:t>
      </w:r>
      <w:r w:rsidR="009D4AF2">
        <w:t xml:space="preserve">. </w:t>
      </w:r>
    </w:p>
    <w:p w14:paraId="1969A2A9" w14:textId="5D1B8729" w:rsidR="00F95CD5" w:rsidRPr="00CC2664" w:rsidRDefault="009D4AF2" w:rsidP="00A015B6">
      <w:pPr>
        <w:pStyle w:val="Bibliografie"/>
        <w:ind w:firstLine="0"/>
        <w:rPr>
          <w:noProof/>
        </w:rPr>
      </w:pPr>
      <w:r>
        <w:rPr>
          <w:noProof/>
        </w:rPr>
        <w:t xml:space="preserve">Dostupné z : </w:t>
      </w:r>
      <w:r w:rsidR="005956CB">
        <w:rPr>
          <w:noProof/>
        </w:rPr>
        <w:t>https://skolni.eu/pedagogika/osobnost-pedagoga/.</w:t>
      </w:r>
    </w:p>
    <w:p w14:paraId="5082D423" w14:textId="1B6AD50D" w:rsidR="00F95CD5" w:rsidRPr="00CC2664" w:rsidRDefault="000831E3" w:rsidP="00A015B6">
      <w:pPr>
        <w:pStyle w:val="Bibliografie"/>
        <w:ind w:firstLine="0"/>
        <w:rPr>
          <w:noProof/>
        </w:rPr>
      </w:pPr>
      <w:r>
        <w:rPr>
          <w:b/>
          <w:bCs/>
          <w:noProof/>
        </w:rPr>
        <w:t>Douděra, Tomáš.</w:t>
      </w:r>
      <w:r>
        <w:rPr>
          <w:i/>
          <w:iCs/>
          <w:noProof/>
        </w:rPr>
        <w:t xml:space="preserve"> </w:t>
      </w:r>
      <w:r>
        <w:rPr>
          <w:noProof/>
        </w:rPr>
        <w:t xml:space="preserve">APAS - akademie osobního rozvoje, </w:t>
      </w:r>
      <w:r w:rsidR="001F09A8">
        <w:rPr>
          <w:noProof/>
        </w:rPr>
        <w:t>[Online].</w:t>
      </w:r>
      <w:r w:rsidR="00155EF5">
        <w:rPr>
          <w:noProof/>
        </w:rPr>
        <w:t xml:space="preserve"> </w:t>
      </w:r>
      <w:r w:rsidR="001F09A8">
        <w:rPr>
          <w:noProof/>
        </w:rPr>
        <w:t xml:space="preserve">2023. </w:t>
      </w:r>
      <w:r>
        <w:rPr>
          <w:noProof/>
        </w:rPr>
        <w:t>[Citace: 11. únor 2023.]</w:t>
      </w:r>
      <w:r w:rsidR="001F09A8">
        <w:rPr>
          <w:noProof/>
        </w:rPr>
        <w:t xml:space="preserve">. Dostupné: </w:t>
      </w:r>
      <w:r w:rsidR="004A12E0" w:rsidRPr="00F95CD5">
        <w:rPr>
          <w:noProof/>
        </w:rPr>
        <w:t>https://apas.cz/slovnicek-pojmu/komunikace/</w:t>
      </w:r>
      <w:r>
        <w:rPr>
          <w:noProof/>
        </w:rPr>
        <w:t>.</w:t>
      </w:r>
    </w:p>
    <w:p w14:paraId="57E795E1" w14:textId="75B0F7D6" w:rsidR="00D27B7E" w:rsidRDefault="004A12E0" w:rsidP="00A015B6">
      <w:pPr>
        <w:pStyle w:val="Bibliografie"/>
        <w:ind w:firstLine="0"/>
        <w:rPr>
          <w:noProof/>
        </w:rPr>
      </w:pPr>
      <w:r>
        <w:rPr>
          <w:b/>
          <w:bCs/>
          <w:noProof/>
        </w:rPr>
        <w:t>Rýznar, Ladislav. 2017.</w:t>
      </w:r>
      <w:r>
        <w:rPr>
          <w:noProof/>
        </w:rPr>
        <w:t xml:space="preserve"> </w:t>
      </w:r>
      <w:r w:rsidR="001F09A8">
        <w:rPr>
          <w:noProof/>
        </w:rPr>
        <w:t>[Online]. 2017.</w:t>
      </w:r>
      <w:r w:rsidR="001F09A8" w:rsidRPr="001F09A8">
        <w:rPr>
          <w:noProof/>
        </w:rPr>
        <w:t xml:space="preserve"> </w:t>
      </w:r>
      <w:r w:rsidR="001F09A8">
        <w:rPr>
          <w:noProof/>
        </w:rPr>
        <w:t>[Citace: 14. únor 2023.]</w:t>
      </w:r>
    </w:p>
    <w:p w14:paraId="0DFE22B7" w14:textId="237E3065" w:rsidR="00D27B7E" w:rsidRPr="00D27B7E" w:rsidRDefault="001F09A8" w:rsidP="00A015B6">
      <w:pPr>
        <w:pStyle w:val="Bibliografie"/>
        <w:ind w:firstLine="0"/>
        <w:rPr>
          <w:noProof/>
        </w:rPr>
      </w:pPr>
      <w:r>
        <w:rPr>
          <w:noProof/>
        </w:rPr>
        <w:t>Dostupné</w:t>
      </w:r>
      <w:r w:rsidR="00D15446">
        <w:rPr>
          <w:noProof/>
        </w:rPr>
        <w:t>:</w:t>
      </w:r>
      <w:r w:rsidR="004A12E0">
        <w:rPr>
          <w:noProof/>
        </w:rPr>
        <w:t xml:space="preserve"> </w:t>
      </w:r>
      <w:r w:rsidR="004A12E0">
        <w:rPr>
          <w:i/>
          <w:iCs/>
          <w:noProof/>
        </w:rPr>
        <w:t>https://encyklopedie.soc.cas.cz/</w:t>
      </w:r>
    </w:p>
    <w:p w14:paraId="6F809AB4" w14:textId="01ECFCFC" w:rsidR="00F95CD5" w:rsidRDefault="00E47AAC" w:rsidP="00A015B6">
      <w:pPr>
        <w:pStyle w:val="Bibliografie"/>
        <w:ind w:firstLine="0"/>
        <w:rPr>
          <w:noProof/>
        </w:rPr>
      </w:pPr>
      <w:r w:rsidRPr="00D15446">
        <w:rPr>
          <w:b/>
          <w:bCs/>
          <w:noProof/>
        </w:rPr>
        <w:t>Učitel pro 21. století</w:t>
      </w:r>
      <w:r w:rsidR="003B3C59">
        <w:rPr>
          <w:noProof/>
        </w:rPr>
        <w:t xml:space="preserve"> [Online], </w:t>
      </w:r>
      <w:r w:rsidR="00871E58">
        <w:rPr>
          <w:noProof/>
        </w:rPr>
        <w:t xml:space="preserve">Pedagogická fakulta Univerzity Palackého, </w:t>
      </w:r>
      <w:r w:rsidR="003B3C59">
        <w:rPr>
          <w:noProof/>
        </w:rPr>
        <w:t>Olomouc</w:t>
      </w:r>
      <w:r w:rsidR="00871E58">
        <w:rPr>
          <w:noProof/>
        </w:rPr>
        <w:t xml:space="preserve">, </w:t>
      </w:r>
      <w:r w:rsidR="008F7994">
        <w:rPr>
          <w:noProof/>
        </w:rPr>
        <w:t xml:space="preserve">[Citace: </w:t>
      </w:r>
      <w:r w:rsidR="00825D0A">
        <w:rPr>
          <w:noProof/>
        </w:rPr>
        <w:t xml:space="preserve">4. dubna </w:t>
      </w:r>
      <w:r w:rsidR="008F7994">
        <w:rPr>
          <w:noProof/>
        </w:rPr>
        <w:t>2023.]</w:t>
      </w:r>
    </w:p>
    <w:p w14:paraId="20FE97AB" w14:textId="4C4CD9AE" w:rsidR="00E47AAC" w:rsidRDefault="00BB5E62" w:rsidP="00A015B6">
      <w:pPr>
        <w:ind w:firstLine="0"/>
        <w:rPr>
          <w:color w:val="auto"/>
        </w:rPr>
      </w:pPr>
      <w:r>
        <w:rPr>
          <w:color w:val="auto"/>
        </w:rPr>
        <w:t xml:space="preserve">Dostupné z </w:t>
      </w:r>
      <w:r w:rsidR="00D15446" w:rsidRPr="00BB5E62">
        <w:rPr>
          <w:color w:val="auto"/>
        </w:rPr>
        <w:t>http://ucitel21.upol.cz/mindex.php?view=mucitel21</w:t>
      </w:r>
    </w:p>
    <w:p w14:paraId="4C8924D8" w14:textId="5A051F5E" w:rsidR="00AB46CF" w:rsidRDefault="00FA74C3" w:rsidP="00E05619">
      <w:pPr>
        <w:ind w:firstLine="0"/>
        <w:jc w:val="left"/>
        <w:rPr>
          <w:color w:val="auto"/>
        </w:rPr>
      </w:pPr>
      <w:r w:rsidRPr="00CC2664">
        <w:rPr>
          <w:b/>
          <w:bCs/>
          <w:color w:val="auto"/>
        </w:rPr>
        <w:t xml:space="preserve">MŠMT. </w:t>
      </w:r>
      <w:r w:rsidR="00BB5021" w:rsidRPr="00CC2664">
        <w:rPr>
          <w:b/>
          <w:bCs/>
          <w:color w:val="auto"/>
        </w:rPr>
        <w:t>Klíčové kompetence</w:t>
      </w:r>
      <w:r w:rsidR="0045756E">
        <w:rPr>
          <w:color w:val="auto"/>
        </w:rPr>
        <w:t xml:space="preserve">. 2023 </w:t>
      </w:r>
      <w:r w:rsidR="004D1DCC">
        <w:rPr>
          <w:noProof/>
        </w:rPr>
        <w:t>[Online],</w:t>
      </w:r>
      <w:r w:rsidR="00825D0A" w:rsidRPr="00825D0A">
        <w:rPr>
          <w:noProof/>
        </w:rPr>
        <w:t xml:space="preserve"> </w:t>
      </w:r>
      <w:r w:rsidR="00825D0A">
        <w:rPr>
          <w:noProof/>
        </w:rPr>
        <w:t xml:space="preserve">[Citace: </w:t>
      </w:r>
      <w:r w:rsidR="002053C9">
        <w:rPr>
          <w:noProof/>
        </w:rPr>
        <w:t>15.5</w:t>
      </w:r>
      <w:r w:rsidR="00825D0A">
        <w:rPr>
          <w:noProof/>
        </w:rPr>
        <w:t xml:space="preserve"> 2023.]</w:t>
      </w:r>
      <w:r w:rsidR="00825D0A">
        <w:rPr>
          <w:color w:val="auto"/>
        </w:rPr>
        <w:t xml:space="preserve"> </w:t>
      </w:r>
      <w:r w:rsidR="0045756E">
        <w:rPr>
          <w:color w:val="auto"/>
        </w:rPr>
        <w:t>Dostupné</w:t>
      </w:r>
      <w:r w:rsidR="00825D0A" w:rsidRPr="005B6037">
        <w:rPr>
          <w:color w:val="auto"/>
        </w:rPr>
        <w:t xml:space="preserve"> z </w:t>
      </w:r>
      <w:r w:rsidR="00B942F5" w:rsidRPr="00B942F5">
        <w:rPr>
          <w:color w:val="auto"/>
        </w:rPr>
        <w:t>https://www.msmt.cz/vzdelavani/skolstvi-v cr/skolskareforma/klicove-kompetence</w:t>
      </w:r>
    </w:p>
    <w:p w14:paraId="11913E88" w14:textId="77777777" w:rsidR="00AB46CF" w:rsidRDefault="00AB46CF">
      <w:pPr>
        <w:keepNext w:val="0"/>
        <w:suppressAutoHyphens w:val="0"/>
        <w:spacing w:after="160" w:line="259" w:lineRule="auto"/>
        <w:ind w:firstLine="0"/>
        <w:jc w:val="left"/>
        <w:rPr>
          <w:color w:val="auto"/>
        </w:rPr>
      </w:pPr>
      <w:r>
        <w:rPr>
          <w:color w:val="auto"/>
        </w:rPr>
        <w:br w:type="page"/>
      </w:r>
    </w:p>
    <w:p w14:paraId="1FBC3662" w14:textId="62EF0966" w:rsidR="005926A8" w:rsidRDefault="003214E9" w:rsidP="00A20795">
      <w:pPr>
        <w:pStyle w:val="Nadpis1"/>
        <w:numPr>
          <w:ilvl w:val="0"/>
          <w:numId w:val="0"/>
        </w:numPr>
        <w:ind w:left="142"/>
      </w:pPr>
      <w:bookmarkStart w:id="73" w:name="_Toc138057603"/>
      <w:r>
        <w:lastRenderedPageBreak/>
        <w:t>S</w:t>
      </w:r>
      <w:r w:rsidR="007E40B9">
        <w:t>eznam tabulek a grafů</w:t>
      </w:r>
      <w:bookmarkEnd w:id="73"/>
    </w:p>
    <w:p w14:paraId="114BC6B8" w14:textId="77777777" w:rsidR="00A20795" w:rsidRDefault="00A20795" w:rsidP="00A20795">
      <w:r>
        <w:t xml:space="preserve">Tabulka 1: Způsoby neefektivní komunikace </w:t>
      </w:r>
    </w:p>
    <w:p w14:paraId="3B96B5FD" w14:textId="5B358178" w:rsidR="0075612B" w:rsidRDefault="00305E77" w:rsidP="00A20795">
      <w:r>
        <w:t>Tabulka č. 2: Respondenti výzkumu</w:t>
      </w:r>
    </w:p>
    <w:p w14:paraId="304602ED" w14:textId="7648E2A8" w:rsidR="00A20795" w:rsidRPr="0075612B" w:rsidRDefault="0075612B" w:rsidP="0075612B">
      <w:pPr>
        <w:keepNext w:val="0"/>
        <w:suppressAutoHyphens w:val="0"/>
        <w:spacing w:after="160" w:line="259" w:lineRule="auto"/>
        <w:ind w:firstLine="0"/>
        <w:jc w:val="left"/>
      </w:pPr>
      <w:r>
        <w:br w:type="page"/>
      </w:r>
    </w:p>
    <w:p w14:paraId="60E2780B" w14:textId="3109567C" w:rsidR="00020E3E" w:rsidRDefault="005C51C0" w:rsidP="005C51C0">
      <w:pPr>
        <w:pStyle w:val="Nadpis1"/>
        <w:numPr>
          <w:ilvl w:val="0"/>
          <w:numId w:val="0"/>
        </w:numPr>
        <w:ind w:left="574" w:hanging="432"/>
      </w:pPr>
      <w:bookmarkStart w:id="74" w:name="_Toc138057604"/>
      <w:r>
        <w:lastRenderedPageBreak/>
        <w:t>Seznam příloh</w:t>
      </w:r>
      <w:bookmarkEnd w:id="74"/>
    </w:p>
    <w:p w14:paraId="49B979D0" w14:textId="6AA2B7D4" w:rsidR="00D51A0E" w:rsidRDefault="00D51A0E" w:rsidP="00D51A0E">
      <w:pPr>
        <w:ind w:firstLine="0"/>
      </w:pPr>
      <w:r>
        <w:t xml:space="preserve">Příloha č. </w:t>
      </w:r>
      <w:r w:rsidR="0008370A">
        <w:t>1</w:t>
      </w:r>
      <w:r w:rsidR="0008370A">
        <w:tab/>
        <w:t>Roční</w:t>
      </w:r>
      <w:r>
        <w:t xml:space="preserve"> hrubé z</w:t>
      </w:r>
      <w:r w:rsidR="00535BB0">
        <w:t>ákonné nástupní platy učitelů v Evropě</w:t>
      </w:r>
    </w:p>
    <w:p w14:paraId="1DC5258B" w14:textId="6A7B4FE3" w:rsidR="00535BB0" w:rsidRDefault="00535BB0" w:rsidP="00D51A0E">
      <w:pPr>
        <w:ind w:firstLine="0"/>
      </w:pPr>
      <w:r>
        <w:t>Příloha č. 2</w:t>
      </w:r>
      <w:r>
        <w:tab/>
        <w:t>Odkaz na webovou stránku školy</w:t>
      </w:r>
    </w:p>
    <w:p w14:paraId="07A6F2F3" w14:textId="22A5A10F" w:rsidR="00535BB0" w:rsidRDefault="00535BB0" w:rsidP="00D51A0E">
      <w:pPr>
        <w:ind w:firstLine="0"/>
      </w:pPr>
      <w:r>
        <w:t>Příloha č. 3</w:t>
      </w:r>
      <w:r>
        <w:tab/>
        <w:t>Příspěvek z facebookové stránky</w:t>
      </w:r>
    </w:p>
    <w:p w14:paraId="449D6FCF" w14:textId="69AF9D63" w:rsidR="00535BB0" w:rsidRPr="00D51A0E" w:rsidRDefault="00535BB0" w:rsidP="00D51A0E">
      <w:pPr>
        <w:ind w:firstLine="0"/>
      </w:pPr>
      <w:r>
        <w:t>Příloha č. 4</w:t>
      </w:r>
      <w:r>
        <w:tab/>
        <w:t>Otázky pokládané respondentům</w:t>
      </w:r>
    </w:p>
    <w:p w14:paraId="5B961069" w14:textId="77777777" w:rsidR="00752F9A" w:rsidRDefault="00752F9A">
      <w:pPr>
        <w:keepNext w:val="0"/>
        <w:suppressAutoHyphens w:val="0"/>
        <w:spacing w:after="160" w:line="259" w:lineRule="auto"/>
        <w:ind w:firstLine="0"/>
        <w:jc w:val="left"/>
        <w:rPr>
          <w:b/>
          <w:bCs/>
        </w:rPr>
        <w:sectPr w:rsidR="00752F9A" w:rsidSect="00992E3E">
          <w:headerReference w:type="default" r:id="rId9"/>
          <w:footerReference w:type="default" r:id="rId10"/>
          <w:type w:val="continuous"/>
          <w:pgSz w:w="11906" w:h="16838" w:code="9"/>
          <w:pgMar w:top="1701" w:right="1701" w:bottom="1843" w:left="2268" w:header="709" w:footer="709" w:gutter="0"/>
          <w:cols w:space="708"/>
          <w:docGrid w:linePitch="360"/>
        </w:sectPr>
      </w:pPr>
      <w:r>
        <w:rPr>
          <w:b/>
          <w:bCs/>
        </w:rPr>
        <w:br w:type="page"/>
      </w:r>
    </w:p>
    <w:p w14:paraId="20F061A4" w14:textId="1CB21076" w:rsidR="00FC0862" w:rsidRPr="00AC069C" w:rsidRDefault="00FC0862" w:rsidP="00FC0862">
      <w:pPr>
        <w:ind w:firstLine="0"/>
        <w:rPr>
          <w:b/>
          <w:bCs/>
        </w:rPr>
      </w:pPr>
      <w:r w:rsidRPr="00AC069C">
        <w:rPr>
          <w:b/>
          <w:bCs/>
        </w:rPr>
        <w:lastRenderedPageBreak/>
        <w:t>Příloha č. 1</w:t>
      </w:r>
    </w:p>
    <w:p w14:paraId="4EF9457C" w14:textId="4B1F7E1B" w:rsidR="00F34E74" w:rsidRDefault="009E28F9" w:rsidP="009E28F9">
      <w:pPr>
        <w:ind w:firstLine="0"/>
      </w:pPr>
      <w:r>
        <w:rPr>
          <w:noProof/>
        </w:rPr>
        <w:drawing>
          <wp:anchor distT="0" distB="0" distL="114300" distR="114300" simplePos="0" relativeHeight="251642880" behindDoc="1" locked="0" layoutInCell="1" allowOverlap="1" wp14:anchorId="43715C03" wp14:editId="3065EF54">
            <wp:simplePos x="0" y="0"/>
            <wp:positionH relativeFrom="column">
              <wp:posOffset>-65715</wp:posOffset>
            </wp:positionH>
            <wp:positionV relativeFrom="paragraph">
              <wp:posOffset>543627</wp:posOffset>
            </wp:positionV>
            <wp:extent cx="5039995" cy="3121660"/>
            <wp:effectExtent l="0" t="0" r="0" b="0"/>
            <wp:wrapTight wrapText="bothSides">
              <wp:wrapPolygon edited="0">
                <wp:start x="0" y="0"/>
                <wp:lineTo x="0" y="21486"/>
                <wp:lineTo x="21554" y="21486"/>
                <wp:lineTo x="21554" y="0"/>
                <wp:lineTo x="0" y="0"/>
              </wp:wrapPolygon>
            </wp:wrapTight>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39995" cy="3121660"/>
                    </a:xfrm>
                    <a:prstGeom prst="rect">
                      <a:avLst/>
                    </a:prstGeom>
                    <a:noFill/>
                    <a:ln>
                      <a:noFill/>
                    </a:ln>
                  </pic:spPr>
                </pic:pic>
              </a:graphicData>
            </a:graphic>
            <wp14:sizeRelH relativeFrom="page">
              <wp14:pctWidth>0</wp14:pctWidth>
            </wp14:sizeRelH>
            <wp14:sizeRelV relativeFrom="page">
              <wp14:pctHeight>0</wp14:pctHeight>
            </wp14:sizeRelV>
          </wp:anchor>
        </w:drawing>
      </w:r>
      <w:r w:rsidR="00623B6B">
        <w:t>Roční hrubé zákonné nástupní platy (v PPS) pro plně kvalifikované učitele ve ve</w:t>
      </w:r>
      <w:r w:rsidR="007B5F12">
        <w:t>řejných školách na plný úvazek, 2020/2021</w:t>
      </w:r>
    </w:p>
    <w:p w14:paraId="515BBBCB" w14:textId="6289B36A" w:rsidR="00FC0862" w:rsidRPr="00AC069C" w:rsidRDefault="00FC0862" w:rsidP="00FC0862">
      <w:pPr>
        <w:ind w:firstLine="0"/>
        <w:rPr>
          <w:b/>
          <w:bCs/>
        </w:rPr>
      </w:pPr>
      <w:r w:rsidRPr="00AC069C">
        <w:rPr>
          <w:b/>
          <w:bCs/>
        </w:rPr>
        <w:t>Příloha č. 2</w:t>
      </w:r>
    </w:p>
    <w:p w14:paraId="65C10EDF" w14:textId="1FA96214" w:rsidR="00020E3E" w:rsidRDefault="00020E3E" w:rsidP="00FC0862">
      <w:pPr>
        <w:ind w:firstLine="0"/>
      </w:pPr>
      <w:r>
        <w:t xml:space="preserve">Webová stránka </w:t>
      </w:r>
      <w:r w:rsidR="0053653F">
        <w:t>základní školy</w:t>
      </w:r>
      <w:r>
        <w:t>, která odkazuje na školní projekt 2022/2023</w:t>
      </w:r>
    </w:p>
    <w:p w14:paraId="3ACF3F50" w14:textId="476E6433" w:rsidR="004F29D2" w:rsidRDefault="00020E3E" w:rsidP="00020E3E">
      <w:pPr>
        <w:ind w:firstLine="0"/>
      </w:pPr>
      <w:r w:rsidRPr="00167B25">
        <w:t>https://www.zstasovice.cz/zakladni-skola/akce-skoly/2022-2023/projekty/projekt-i-927cs.html</w:t>
      </w:r>
    </w:p>
    <w:p w14:paraId="4CFCBC45" w14:textId="4A9D8022" w:rsidR="004402D0" w:rsidRDefault="004402D0" w:rsidP="00020E3E">
      <w:pPr>
        <w:ind w:firstLine="0"/>
      </w:pPr>
    </w:p>
    <w:p w14:paraId="178311FF" w14:textId="2E7D79EC" w:rsidR="00B87B5B" w:rsidRDefault="00FC0862" w:rsidP="00B87B5B">
      <w:pPr>
        <w:keepNext w:val="0"/>
        <w:suppressAutoHyphens w:val="0"/>
        <w:spacing w:after="160" w:line="259" w:lineRule="auto"/>
        <w:ind w:firstLine="0"/>
        <w:jc w:val="left"/>
        <w:rPr>
          <w:b/>
          <w:bCs/>
        </w:rPr>
      </w:pPr>
      <w:r w:rsidRPr="00AC069C">
        <w:rPr>
          <w:b/>
          <w:bCs/>
        </w:rPr>
        <w:t>Příloha č. 3</w:t>
      </w:r>
    </w:p>
    <w:p w14:paraId="3BC6E8DD" w14:textId="7F3A5E03" w:rsidR="00D41F17" w:rsidRDefault="007570BD">
      <w:pPr>
        <w:keepNext w:val="0"/>
        <w:suppressAutoHyphens w:val="0"/>
        <w:spacing w:after="160" w:line="259" w:lineRule="auto"/>
        <w:ind w:firstLine="0"/>
        <w:jc w:val="left"/>
        <w:rPr>
          <w:b/>
          <w:bCs/>
        </w:rPr>
      </w:pPr>
      <w:r w:rsidRPr="00AC069C">
        <w:rPr>
          <w:b/>
          <w:bCs/>
          <w:noProof/>
        </w:rPr>
        <w:drawing>
          <wp:anchor distT="0" distB="0" distL="114300" distR="114300" simplePos="0" relativeHeight="251637760" behindDoc="1" locked="0" layoutInCell="1" allowOverlap="1" wp14:anchorId="58C1F08F" wp14:editId="231F235E">
            <wp:simplePos x="0" y="0"/>
            <wp:positionH relativeFrom="column">
              <wp:posOffset>-65405</wp:posOffset>
            </wp:positionH>
            <wp:positionV relativeFrom="paragraph">
              <wp:posOffset>242570</wp:posOffset>
            </wp:positionV>
            <wp:extent cx="3216275" cy="2539365"/>
            <wp:effectExtent l="0" t="0" r="0" b="0"/>
            <wp:wrapTight wrapText="bothSides">
              <wp:wrapPolygon edited="0">
                <wp:start x="0" y="0"/>
                <wp:lineTo x="0" y="21389"/>
                <wp:lineTo x="21493" y="21389"/>
                <wp:lineTo x="21493" y="0"/>
                <wp:lineTo x="0" y="0"/>
              </wp:wrapPolygon>
            </wp:wrapTight>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16275" cy="2539365"/>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rPr>
        <w:t>Příspěvek</w:t>
      </w:r>
      <w:r w:rsidR="0019344C">
        <w:rPr>
          <w:b/>
          <w:bCs/>
        </w:rPr>
        <w:t xml:space="preserve"> z facebookové skupiny O Capitain, My </w:t>
      </w:r>
      <w:r w:rsidR="00520569">
        <w:rPr>
          <w:b/>
          <w:bCs/>
        </w:rPr>
        <w:t>Capitain</w:t>
      </w:r>
    </w:p>
    <w:p w14:paraId="721014E9" w14:textId="77777777" w:rsidR="007570BD" w:rsidRDefault="007570BD">
      <w:pPr>
        <w:keepNext w:val="0"/>
        <w:suppressAutoHyphens w:val="0"/>
        <w:spacing w:after="160" w:line="259" w:lineRule="auto"/>
        <w:ind w:firstLine="0"/>
        <w:jc w:val="left"/>
        <w:rPr>
          <w:b/>
          <w:bCs/>
        </w:rPr>
      </w:pPr>
      <w:r>
        <w:rPr>
          <w:b/>
          <w:bCs/>
        </w:rPr>
        <w:br w:type="page"/>
      </w:r>
    </w:p>
    <w:p w14:paraId="541D8B88" w14:textId="1DEB9717" w:rsidR="00FF308A" w:rsidRDefault="00D41F17">
      <w:pPr>
        <w:keepNext w:val="0"/>
        <w:suppressAutoHyphens w:val="0"/>
        <w:spacing w:after="160" w:line="259" w:lineRule="auto"/>
        <w:ind w:firstLine="0"/>
        <w:jc w:val="left"/>
        <w:rPr>
          <w:b/>
          <w:bCs/>
        </w:rPr>
      </w:pPr>
      <w:r>
        <w:rPr>
          <w:b/>
          <w:bCs/>
        </w:rPr>
        <w:lastRenderedPageBreak/>
        <w:t>Příloha č. 4</w:t>
      </w:r>
    </w:p>
    <w:p w14:paraId="5D3A69AA" w14:textId="107FB419" w:rsidR="00FF308A" w:rsidRDefault="0053653F">
      <w:pPr>
        <w:keepNext w:val="0"/>
        <w:suppressAutoHyphens w:val="0"/>
        <w:spacing w:after="160" w:line="259" w:lineRule="auto"/>
        <w:ind w:firstLine="0"/>
        <w:jc w:val="left"/>
        <w:rPr>
          <w:b/>
          <w:bCs/>
        </w:rPr>
      </w:pPr>
      <w:r>
        <w:rPr>
          <w:b/>
          <w:bCs/>
        </w:rPr>
        <w:t xml:space="preserve">Otázky </w:t>
      </w:r>
    </w:p>
    <w:p w14:paraId="77D524B9" w14:textId="77777777" w:rsidR="00D91EB3" w:rsidRPr="00D91EB3" w:rsidRDefault="00D91EB3" w:rsidP="00D91EB3">
      <w:pPr>
        <w:numPr>
          <w:ilvl w:val="0"/>
          <w:numId w:val="20"/>
        </w:numPr>
        <w:rPr>
          <w:color w:val="auto"/>
        </w:rPr>
      </w:pPr>
      <w:r w:rsidRPr="00D91EB3">
        <w:rPr>
          <w:color w:val="auto"/>
        </w:rPr>
        <w:t>Jaká je přesně Vaše aprobace a jakou máte délku praxe. </w:t>
      </w:r>
    </w:p>
    <w:p w14:paraId="0ADF4581" w14:textId="77777777" w:rsidR="00BD5391" w:rsidRDefault="00D91EB3" w:rsidP="00D91EB3">
      <w:pPr>
        <w:numPr>
          <w:ilvl w:val="0"/>
          <w:numId w:val="20"/>
        </w:numPr>
        <w:rPr>
          <w:color w:val="auto"/>
        </w:rPr>
      </w:pPr>
      <w:r w:rsidRPr="00513815">
        <w:rPr>
          <w:color w:val="auto"/>
        </w:rPr>
        <w:t>Co považujete za humor?</w:t>
      </w:r>
    </w:p>
    <w:p w14:paraId="46EEBB6D" w14:textId="7339FF04" w:rsidR="00D91EB3" w:rsidRDefault="00BD5391" w:rsidP="00D91EB3">
      <w:pPr>
        <w:numPr>
          <w:ilvl w:val="0"/>
          <w:numId w:val="20"/>
        </w:numPr>
        <w:rPr>
          <w:color w:val="auto"/>
        </w:rPr>
      </w:pPr>
      <w:r>
        <w:rPr>
          <w:color w:val="auto"/>
        </w:rPr>
        <w:t>Jaký typ humoru preferujete?</w:t>
      </w:r>
      <w:r w:rsidR="00D91EB3" w:rsidRPr="00513815">
        <w:rPr>
          <w:color w:val="auto"/>
        </w:rPr>
        <w:t xml:space="preserve"> </w:t>
      </w:r>
    </w:p>
    <w:p w14:paraId="77CC9DD2" w14:textId="30C4A88D" w:rsidR="00587958" w:rsidRPr="00513815" w:rsidRDefault="00587958" w:rsidP="00D91EB3">
      <w:pPr>
        <w:numPr>
          <w:ilvl w:val="0"/>
          <w:numId w:val="20"/>
        </w:numPr>
        <w:rPr>
          <w:color w:val="auto"/>
        </w:rPr>
      </w:pPr>
      <w:r>
        <w:rPr>
          <w:color w:val="auto"/>
        </w:rPr>
        <w:t xml:space="preserve">Co pro Vás znamená stres? </w:t>
      </w:r>
      <w:r w:rsidR="0044317B">
        <w:rPr>
          <w:color w:val="auto"/>
        </w:rPr>
        <w:t>Kdo je pro Vás největším stresorem</w:t>
      </w:r>
      <w:r w:rsidR="00620F7E">
        <w:rPr>
          <w:color w:val="auto"/>
        </w:rPr>
        <w:t xml:space="preserve">? </w:t>
      </w:r>
    </w:p>
    <w:p w14:paraId="4F9925EE" w14:textId="77777777" w:rsidR="00D91EB3" w:rsidRPr="00D91EB3" w:rsidRDefault="00D91EB3" w:rsidP="00D91EB3">
      <w:pPr>
        <w:numPr>
          <w:ilvl w:val="0"/>
          <w:numId w:val="20"/>
        </w:numPr>
        <w:rPr>
          <w:color w:val="auto"/>
        </w:rPr>
      </w:pPr>
      <w:r w:rsidRPr="00D91EB3">
        <w:rPr>
          <w:color w:val="auto"/>
        </w:rPr>
        <w:t>Pomáhá Vám humor zvládat stresové situace? </w:t>
      </w:r>
    </w:p>
    <w:p w14:paraId="4150F36D" w14:textId="77777777" w:rsidR="00D91EB3" w:rsidRPr="00D91EB3" w:rsidRDefault="00D91EB3" w:rsidP="00D91EB3">
      <w:pPr>
        <w:numPr>
          <w:ilvl w:val="0"/>
          <w:numId w:val="20"/>
        </w:numPr>
        <w:rPr>
          <w:color w:val="auto"/>
        </w:rPr>
      </w:pPr>
      <w:r w:rsidRPr="00D91EB3">
        <w:rPr>
          <w:color w:val="auto"/>
        </w:rPr>
        <w:t>Jakou má podle Vás funkci humor ve výuce? </w:t>
      </w:r>
    </w:p>
    <w:p w14:paraId="59977FE0" w14:textId="77777777" w:rsidR="00D91EB3" w:rsidRPr="00D91EB3" w:rsidRDefault="00D91EB3" w:rsidP="00D91EB3">
      <w:pPr>
        <w:numPr>
          <w:ilvl w:val="0"/>
          <w:numId w:val="20"/>
        </w:numPr>
        <w:rPr>
          <w:color w:val="auto"/>
        </w:rPr>
      </w:pPr>
      <w:r w:rsidRPr="00D91EB3">
        <w:rPr>
          <w:color w:val="auto"/>
        </w:rPr>
        <w:t>Mají Vaši žáci prostor k tomu, aby humorné situace vznikaly? </w:t>
      </w:r>
    </w:p>
    <w:p w14:paraId="2411A811" w14:textId="4591E849" w:rsidR="00D91EB3" w:rsidRPr="00D91EB3" w:rsidRDefault="00D91EB3" w:rsidP="00D91EB3">
      <w:pPr>
        <w:numPr>
          <w:ilvl w:val="0"/>
          <w:numId w:val="20"/>
        </w:numPr>
        <w:rPr>
          <w:color w:val="auto"/>
        </w:rPr>
      </w:pPr>
      <w:r w:rsidRPr="00D91EB3">
        <w:rPr>
          <w:color w:val="auto"/>
        </w:rPr>
        <w:t>Otázka pro třídní učitele: Podporuje podle Vás humor třídní atmosféru? Setkáváte se často s negativním typem humoru mezi žáky? Jaká je Vaše reakce, pokud ano...</w:t>
      </w:r>
    </w:p>
    <w:p w14:paraId="54695909" w14:textId="77777777" w:rsidR="00D91EB3" w:rsidRPr="00D91EB3" w:rsidRDefault="00D91EB3" w:rsidP="00D91EB3">
      <w:pPr>
        <w:numPr>
          <w:ilvl w:val="0"/>
          <w:numId w:val="20"/>
        </w:numPr>
        <w:rPr>
          <w:color w:val="auto"/>
        </w:rPr>
      </w:pPr>
      <w:r w:rsidRPr="00D91EB3">
        <w:rPr>
          <w:color w:val="auto"/>
        </w:rPr>
        <w:t>Stalo se Vám, že žáci Váš humor nepochopili? (Uveďte příklad) </w:t>
      </w:r>
    </w:p>
    <w:p w14:paraId="68898556" w14:textId="77777777" w:rsidR="00D91EB3" w:rsidRPr="00D91EB3" w:rsidRDefault="00D91EB3" w:rsidP="00D91EB3">
      <w:pPr>
        <w:numPr>
          <w:ilvl w:val="0"/>
          <w:numId w:val="20"/>
        </w:numPr>
        <w:rPr>
          <w:color w:val="auto"/>
        </w:rPr>
      </w:pPr>
      <w:r w:rsidRPr="00D91EB3">
        <w:rPr>
          <w:color w:val="auto"/>
        </w:rPr>
        <w:t>Sledujete větší motivaci k učení, pokud je hodina humorná? </w:t>
      </w:r>
    </w:p>
    <w:p w14:paraId="7ECD10A0" w14:textId="77777777" w:rsidR="00D91EB3" w:rsidRDefault="00D91EB3" w:rsidP="00D91EB3">
      <w:pPr>
        <w:numPr>
          <w:ilvl w:val="0"/>
          <w:numId w:val="20"/>
        </w:numPr>
        <w:rPr>
          <w:color w:val="auto"/>
        </w:rPr>
      </w:pPr>
      <w:r w:rsidRPr="00D91EB3">
        <w:rPr>
          <w:color w:val="auto"/>
        </w:rPr>
        <w:t>Máte pocit, že pokud je v hodině užit humor, odpoutá to žákovu pozornost?  </w:t>
      </w:r>
    </w:p>
    <w:p w14:paraId="32ECF1FE" w14:textId="670DB2FC" w:rsidR="00F70DF0" w:rsidRPr="00D91EB3" w:rsidRDefault="00F70DF0" w:rsidP="00D91EB3">
      <w:pPr>
        <w:numPr>
          <w:ilvl w:val="0"/>
          <w:numId w:val="20"/>
        </w:numPr>
        <w:rPr>
          <w:color w:val="auto"/>
        </w:rPr>
      </w:pPr>
      <w:r>
        <w:rPr>
          <w:color w:val="auto"/>
        </w:rPr>
        <w:t xml:space="preserve"> </w:t>
      </w:r>
      <w:r w:rsidR="005A5961">
        <w:rPr>
          <w:color w:val="auto"/>
        </w:rPr>
        <w:t xml:space="preserve">Je na pracovišti užívám humor i Vašimi kolegy? Cítíte se v kolektivu komfortně? </w:t>
      </w:r>
    </w:p>
    <w:p w14:paraId="206257F5" w14:textId="77777777" w:rsidR="00D91EB3" w:rsidRDefault="00D91EB3">
      <w:pPr>
        <w:keepNext w:val="0"/>
        <w:suppressAutoHyphens w:val="0"/>
        <w:spacing w:after="160" w:line="259" w:lineRule="auto"/>
        <w:ind w:firstLine="0"/>
        <w:jc w:val="left"/>
        <w:rPr>
          <w:b/>
          <w:bCs/>
        </w:rPr>
      </w:pPr>
    </w:p>
    <w:p w14:paraId="15E1A9E0" w14:textId="60A9826E" w:rsidR="002C54F8" w:rsidRDefault="00D41F17">
      <w:pPr>
        <w:keepNext w:val="0"/>
        <w:suppressAutoHyphens w:val="0"/>
        <w:spacing w:after="160" w:line="259" w:lineRule="auto"/>
        <w:ind w:firstLine="0"/>
        <w:jc w:val="left"/>
        <w:rPr>
          <w:b/>
          <w:bCs/>
        </w:rPr>
      </w:pPr>
      <w:r>
        <w:rPr>
          <w:b/>
          <w:bCs/>
        </w:rPr>
        <w:br w:type="page"/>
      </w:r>
    </w:p>
    <w:p w14:paraId="07EBBC88" w14:textId="4AA022F4" w:rsidR="003A3CB5" w:rsidRPr="00246126" w:rsidRDefault="003A3CB5" w:rsidP="00AD7D80">
      <w:pPr>
        <w:pStyle w:val="Nadpis1"/>
        <w:numPr>
          <w:ilvl w:val="0"/>
          <w:numId w:val="0"/>
        </w:numPr>
        <w:ind w:left="574"/>
      </w:pPr>
      <w:bookmarkStart w:id="75" w:name="_Toc138057605"/>
      <w:r w:rsidRPr="00246126">
        <w:lastRenderedPageBreak/>
        <w:t>A</w:t>
      </w:r>
      <w:r w:rsidR="00AD7D80">
        <w:t>notace</w:t>
      </w:r>
      <w:bookmarkEnd w:id="75"/>
    </w:p>
    <w:p w14:paraId="79AC6CDE" w14:textId="77777777" w:rsidR="003A3CB5" w:rsidRDefault="003A3CB5" w:rsidP="003A3CB5"/>
    <w:tbl>
      <w:tblPr>
        <w:tblStyle w:val="Mkatabulky"/>
        <w:tblW w:w="8153" w:type="dxa"/>
        <w:tblInd w:w="-885" w:type="dxa"/>
        <w:tblLook w:val="01E0" w:firstRow="1" w:lastRow="1" w:firstColumn="1" w:lastColumn="1" w:noHBand="0" w:noVBand="0"/>
      </w:tblPr>
      <w:tblGrid>
        <w:gridCol w:w="2736"/>
        <w:gridCol w:w="5417"/>
      </w:tblGrid>
      <w:tr w:rsidR="00DD289C" w14:paraId="64399032" w14:textId="77777777" w:rsidTr="00DD289C">
        <w:trPr>
          <w:trHeight w:val="435"/>
        </w:trPr>
        <w:tc>
          <w:tcPr>
            <w:tcW w:w="2736" w:type="dxa"/>
            <w:tcBorders>
              <w:top w:val="double" w:sz="4" w:space="0" w:color="auto"/>
              <w:left w:val="double" w:sz="4" w:space="0" w:color="auto"/>
              <w:right w:val="single" w:sz="2" w:space="0" w:color="auto"/>
            </w:tcBorders>
          </w:tcPr>
          <w:p w14:paraId="66D97B14" w14:textId="77777777" w:rsidR="00DD289C" w:rsidRPr="00AC6323" w:rsidRDefault="00DD289C" w:rsidP="00DD289C">
            <w:pPr>
              <w:ind w:firstLine="142"/>
              <w:rPr>
                <w:b/>
              </w:rPr>
            </w:pPr>
            <w:r w:rsidRPr="00AC6323">
              <w:rPr>
                <w:b/>
              </w:rPr>
              <w:t>Jméno a příjmení:</w:t>
            </w:r>
          </w:p>
        </w:tc>
        <w:tc>
          <w:tcPr>
            <w:tcW w:w="5417" w:type="dxa"/>
            <w:tcBorders>
              <w:top w:val="double" w:sz="4" w:space="0" w:color="auto"/>
              <w:left w:val="single" w:sz="2" w:space="0" w:color="auto"/>
              <w:right w:val="single" w:sz="2" w:space="0" w:color="auto"/>
            </w:tcBorders>
          </w:tcPr>
          <w:p w14:paraId="4E42AD0B" w14:textId="7E921D99" w:rsidR="00DD289C" w:rsidRDefault="00DD289C" w:rsidP="00DD289C">
            <w:pPr>
              <w:ind w:firstLine="0"/>
            </w:pPr>
            <w:r>
              <w:rPr>
                <w:b/>
                <w:bCs/>
              </w:rPr>
              <w:t xml:space="preserve">Bc. Alena Schenková </w:t>
            </w:r>
          </w:p>
        </w:tc>
      </w:tr>
      <w:tr w:rsidR="00DD289C" w14:paraId="0403E5C5" w14:textId="77777777" w:rsidTr="00DD289C">
        <w:trPr>
          <w:trHeight w:val="415"/>
        </w:trPr>
        <w:tc>
          <w:tcPr>
            <w:tcW w:w="2736" w:type="dxa"/>
            <w:tcBorders>
              <w:top w:val="single" w:sz="2" w:space="0" w:color="auto"/>
              <w:left w:val="double" w:sz="4" w:space="0" w:color="auto"/>
              <w:right w:val="single" w:sz="2" w:space="0" w:color="auto"/>
            </w:tcBorders>
          </w:tcPr>
          <w:p w14:paraId="0F5DC408" w14:textId="77777777" w:rsidR="00DD289C" w:rsidRPr="00AC6323" w:rsidRDefault="00DD289C" w:rsidP="00DD289C">
            <w:pPr>
              <w:ind w:firstLine="142"/>
              <w:rPr>
                <w:b/>
              </w:rPr>
            </w:pPr>
            <w:r w:rsidRPr="00AC6323">
              <w:rPr>
                <w:b/>
              </w:rPr>
              <w:t>Katedra:</w:t>
            </w:r>
          </w:p>
        </w:tc>
        <w:tc>
          <w:tcPr>
            <w:tcW w:w="5417" w:type="dxa"/>
            <w:tcBorders>
              <w:top w:val="single" w:sz="2" w:space="0" w:color="auto"/>
              <w:left w:val="single" w:sz="2" w:space="0" w:color="auto"/>
              <w:right w:val="single" w:sz="2" w:space="0" w:color="auto"/>
            </w:tcBorders>
          </w:tcPr>
          <w:p w14:paraId="395ECC80" w14:textId="4686634E" w:rsidR="00DD289C" w:rsidRDefault="00DD289C" w:rsidP="00DD289C">
            <w:pPr>
              <w:ind w:firstLine="0"/>
            </w:pPr>
            <w:r>
              <w:rPr>
                <w:b/>
                <w:bCs/>
              </w:rPr>
              <w:t>Ústav pedagogiky a sociálních studií</w:t>
            </w:r>
          </w:p>
        </w:tc>
      </w:tr>
      <w:tr w:rsidR="00DD289C" w14:paraId="1584F8F1" w14:textId="77777777" w:rsidTr="00DD289C">
        <w:trPr>
          <w:trHeight w:val="415"/>
        </w:trPr>
        <w:tc>
          <w:tcPr>
            <w:tcW w:w="2736" w:type="dxa"/>
            <w:tcBorders>
              <w:top w:val="single" w:sz="2" w:space="0" w:color="auto"/>
              <w:left w:val="double" w:sz="4" w:space="0" w:color="auto"/>
              <w:bottom w:val="single" w:sz="4" w:space="0" w:color="auto"/>
              <w:right w:val="single" w:sz="2" w:space="0" w:color="auto"/>
            </w:tcBorders>
          </w:tcPr>
          <w:p w14:paraId="24927775" w14:textId="77777777" w:rsidR="00DD289C" w:rsidRPr="00AC6323" w:rsidRDefault="00DD289C" w:rsidP="00DD289C">
            <w:pPr>
              <w:ind w:firstLine="142"/>
              <w:rPr>
                <w:b/>
              </w:rPr>
            </w:pPr>
            <w:r w:rsidRPr="00AC6323">
              <w:rPr>
                <w:b/>
              </w:rPr>
              <w:t>Vedoucí práce:</w:t>
            </w:r>
          </w:p>
        </w:tc>
        <w:tc>
          <w:tcPr>
            <w:tcW w:w="5417" w:type="dxa"/>
            <w:tcBorders>
              <w:top w:val="single" w:sz="2" w:space="0" w:color="auto"/>
              <w:left w:val="single" w:sz="2" w:space="0" w:color="auto"/>
              <w:right w:val="single" w:sz="2" w:space="0" w:color="auto"/>
            </w:tcBorders>
          </w:tcPr>
          <w:p w14:paraId="03829D2D" w14:textId="2C9C7064" w:rsidR="00DD289C" w:rsidRDefault="00DD289C" w:rsidP="00DD289C">
            <w:pPr>
              <w:ind w:firstLine="0"/>
            </w:pPr>
            <w:r>
              <w:rPr>
                <w:b/>
                <w:bCs/>
              </w:rPr>
              <w:t>PaeDr. Alena Jůvová, PhD.</w:t>
            </w:r>
          </w:p>
        </w:tc>
      </w:tr>
      <w:tr w:rsidR="00DD289C" w14:paraId="3CC2FD71" w14:textId="77777777" w:rsidTr="00DD289C">
        <w:trPr>
          <w:trHeight w:val="415"/>
        </w:trPr>
        <w:tc>
          <w:tcPr>
            <w:tcW w:w="2736" w:type="dxa"/>
            <w:tcBorders>
              <w:top w:val="single" w:sz="4" w:space="0" w:color="auto"/>
              <w:left w:val="double" w:sz="4" w:space="0" w:color="auto"/>
              <w:bottom w:val="double" w:sz="4" w:space="0" w:color="auto"/>
              <w:right w:val="single" w:sz="2" w:space="0" w:color="auto"/>
            </w:tcBorders>
          </w:tcPr>
          <w:p w14:paraId="294EFA1D" w14:textId="77777777" w:rsidR="00DD289C" w:rsidRPr="00AC6323" w:rsidRDefault="00DD289C" w:rsidP="00DD289C">
            <w:pPr>
              <w:ind w:firstLine="142"/>
              <w:rPr>
                <w:b/>
              </w:rPr>
            </w:pPr>
            <w:r w:rsidRPr="00AC6323">
              <w:rPr>
                <w:b/>
              </w:rPr>
              <w:t>Rok obhajoby:</w:t>
            </w:r>
          </w:p>
        </w:tc>
        <w:tc>
          <w:tcPr>
            <w:tcW w:w="5417" w:type="dxa"/>
            <w:tcBorders>
              <w:top w:val="single" w:sz="2" w:space="0" w:color="auto"/>
              <w:left w:val="single" w:sz="2" w:space="0" w:color="auto"/>
              <w:right w:val="single" w:sz="2" w:space="0" w:color="auto"/>
            </w:tcBorders>
          </w:tcPr>
          <w:p w14:paraId="28A997AD" w14:textId="089089FE" w:rsidR="00DD289C" w:rsidRDefault="00DD289C" w:rsidP="00DD289C">
            <w:pPr>
              <w:ind w:firstLine="0"/>
            </w:pPr>
            <w:r>
              <w:rPr>
                <w:b/>
                <w:bCs/>
              </w:rPr>
              <w:t>2023</w:t>
            </w:r>
          </w:p>
        </w:tc>
      </w:tr>
      <w:tr w:rsidR="00DD289C" w14:paraId="33606B28" w14:textId="77777777" w:rsidTr="00DD289C">
        <w:tc>
          <w:tcPr>
            <w:tcW w:w="2736" w:type="dxa"/>
            <w:tcBorders>
              <w:top w:val="double" w:sz="4" w:space="0" w:color="auto"/>
              <w:left w:val="nil"/>
              <w:bottom w:val="double" w:sz="4" w:space="0" w:color="auto"/>
              <w:right w:val="nil"/>
            </w:tcBorders>
          </w:tcPr>
          <w:p w14:paraId="1F81AEF8" w14:textId="77777777" w:rsidR="00DD289C" w:rsidRDefault="00DD289C" w:rsidP="00DD289C">
            <w:pPr>
              <w:ind w:firstLine="142"/>
            </w:pPr>
          </w:p>
        </w:tc>
        <w:tc>
          <w:tcPr>
            <w:tcW w:w="5417" w:type="dxa"/>
            <w:tcBorders>
              <w:top w:val="double" w:sz="4" w:space="0" w:color="auto"/>
              <w:left w:val="nil"/>
              <w:bottom w:val="double" w:sz="4" w:space="0" w:color="auto"/>
              <w:right w:val="nil"/>
            </w:tcBorders>
          </w:tcPr>
          <w:p w14:paraId="2D523F90" w14:textId="77777777" w:rsidR="00DD289C" w:rsidRDefault="00DD289C" w:rsidP="00DD289C">
            <w:pPr>
              <w:ind w:firstLine="0"/>
            </w:pPr>
          </w:p>
        </w:tc>
      </w:tr>
      <w:tr w:rsidR="00DD289C" w14:paraId="7C15C91B" w14:textId="77777777" w:rsidTr="00DD289C">
        <w:trPr>
          <w:trHeight w:val="359"/>
        </w:trPr>
        <w:tc>
          <w:tcPr>
            <w:tcW w:w="2736" w:type="dxa"/>
            <w:tcBorders>
              <w:top w:val="double" w:sz="4" w:space="0" w:color="auto"/>
              <w:left w:val="double" w:sz="4" w:space="0" w:color="auto"/>
              <w:right w:val="single" w:sz="2" w:space="0" w:color="auto"/>
            </w:tcBorders>
          </w:tcPr>
          <w:p w14:paraId="14FB9D26" w14:textId="77777777" w:rsidR="00DD289C" w:rsidRPr="00AC5D4A" w:rsidRDefault="00DD289C" w:rsidP="00AC5D4A">
            <w:pPr>
              <w:spacing w:line="240" w:lineRule="auto"/>
              <w:ind w:firstLine="142"/>
              <w:rPr>
                <w:rFonts w:cs="Times New Roman"/>
                <w:b/>
              </w:rPr>
            </w:pPr>
            <w:r w:rsidRPr="00AC5D4A">
              <w:rPr>
                <w:rFonts w:cs="Times New Roman"/>
                <w:b/>
              </w:rPr>
              <w:t>Název práce:</w:t>
            </w:r>
          </w:p>
        </w:tc>
        <w:tc>
          <w:tcPr>
            <w:tcW w:w="5417" w:type="dxa"/>
            <w:tcBorders>
              <w:top w:val="double" w:sz="4" w:space="0" w:color="auto"/>
              <w:left w:val="single" w:sz="2" w:space="0" w:color="auto"/>
              <w:right w:val="single" w:sz="2" w:space="0" w:color="auto"/>
            </w:tcBorders>
          </w:tcPr>
          <w:p w14:paraId="13D3B5DD" w14:textId="4764B9FD" w:rsidR="00DD289C" w:rsidRPr="00AC5D4A" w:rsidRDefault="00DD289C" w:rsidP="00AC5D4A">
            <w:pPr>
              <w:spacing w:line="240" w:lineRule="auto"/>
              <w:ind w:firstLine="0"/>
              <w:rPr>
                <w:rFonts w:cs="Times New Roman"/>
              </w:rPr>
            </w:pPr>
            <w:r w:rsidRPr="00AC5D4A">
              <w:rPr>
                <w:rFonts w:cs="Times New Roman"/>
                <w:b/>
                <w:bCs/>
              </w:rPr>
              <w:t xml:space="preserve">Humor v pedagogické komunikaci </w:t>
            </w:r>
          </w:p>
        </w:tc>
      </w:tr>
      <w:tr w:rsidR="00DD289C" w14:paraId="62F12913" w14:textId="77777777" w:rsidTr="00DD289C">
        <w:trPr>
          <w:trHeight w:val="358"/>
        </w:trPr>
        <w:tc>
          <w:tcPr>
            <w:tcW w:w="2736" w:type="dxa"/>
            <w:tcBorders>
              <w:top w:val="single" w:sz="2" w:space="0" w:color="auto"/>
              <w:left w:val="double" w:sz="4" w:space="0" w:color="auto"/>
              <w:right w:val="single" w:sz="2" w:space="0" w:color="auto"/>
            </w:tcBorders>
          </w:tcPr>
          <w:p w14:paraId="6AD102C6" w14:textId="77777777" w:rsidR="00DD289C" w:rsidRPr="00AC5D4A" w:rsidRDefault="00DD289C" w:rsidP="00AC5D4A">
            <w:pPr>
              <w:spacing w:line="240" w:lineRule="auto"/>
              <w:ind w:firstLine="142"/>
              <w:rPr>
                <w:rFonts w:cs="Times New Roman"/>
                <w:b/>
              </w:rPr>
            </w:pPr>
            <w:r w:rsidRPr="00AC5D4A">
              <w:rPr>
                <w:rFonts w:cs="Times New Roman"/>
                <w:b/>
              </w:rPr>
              <w:t>Název v angličtině:</w:t>
            </w:r>
          </w:p>
        </w:tc>
        <w:tc>
          <w:tcPr>
            <w:tcW w:w="5417" w:type="dxa"/>
            <w:tcBorders>
              <w:top w:val="single" w:sz="2" w:space="0" w:color="auto"/>
              <w:left w:val="single" w:sz="2" w:space="0" w:color="auto"/>
              <w:right w:val="single" w:sz="2" w:space="0" w:color="auto"/>
            </w:tcBorders>
          </w:tcPr>
          <w:p w14:paraId="59954C23" w14:textId="7E400A81" w:rsidR="00DD289C" w:rsidRPr="00AC5D4A" w:rsidRDefault="00DD289C" w:rsidP="00AC5D4A">
            <w:pPr>
              <w:spacing w:line="240" w:lineRule="auto"/>
              <w:ind w:firstLine="0"/>
              <w:rPr>
                <w:rFonts w:cs="Times New Roman"/>
              </w:rPr>
            </w:pPr>
            <w:r w:rsidRPr="00AC5D4A">
              <w:rPr>
                <w:rFonts w:cs="Times New Roman"/>
                <w:b/>
                <w:bCs/>
              </w:rPr>
              <w:t>Humor in pedagogical communication</w:t>
            </w:r>
          </w:p>
        </w:tc>
      </w:tr>
      <w:tr w:rsidR="00DD289C" w14:paraId="01040029" w14:textId="77777777" w:rsidTr="00DD289C">
        <w:trPr>
          <w:trHeight w:val="1815"/>
        </w:trPr>
        <w:tc>
          <w:tcPr>
            <w:tcW w:w="2736" w:type="dxa"/>
            <w:tcBorders>
              <w:top w:val="single" w:sz="2" w:space="0" w:color="auto"/>
              <w:left w:val="double" w:sz="4" w:space="0" w:color="auto"/>
              <w:right w:val="single" w:sz="2" w:space="0" w:color="auto"/>
            </w:tcBorders>
          </w:tcPr>
          <w:p w14:paraId="58C1B1E4" w14:textId="77777777" w:rsidR="00DD289C" w:rsidRPr="00AC5D4A" w:rsidRDefault="00DD289C" w:rsidP="00AC5D4A">
            <w:pPr>
              <w:spacing w:line="240" w:lineRule="auto"/>
              <w:ind w:firstLine="142"/>
              <w:rPr>
                <w:rFonts w:cs="Times New Roman"/>
                <w:b/>
              </w:rPr>
            </w:pPr>
            <w:r w:rsidRPr="00AC5D4A">
              <w:rPr>
                <w:rFonts w:cs="Times New Roman"/>
                <w:b/>
              </w:rPr>
              <w:t>Anotace práce:</w:t>
            </w:r>
          </w:p>
        </w:tc>
        <w:tc>
          <w:tcPr>
            <w:tcW w:w="5417" w:type="dxa"/>
            <w:tcBorders>
              <w:top w:val="single" w:sz="2" w:space="0" w:color="auto"/>
              <w:left w:val="single" w:sz="2" w:space="0" w:color="auto"/>
              <w:right w:val="single" w:sz="2" w:space="0" w:color="auto"/>
            </w:tcBorders>
          </w:tcPr>
          <w:p w14:paraId="3B32D467" w14:textId="05B17897" w:rsidR="00DD289C" w:rsidRPr="00C44039" w:rsidRDefault="00DD289C" w:rsidP="00AC5D4A">
            <w:pPr>
              <w:spacing w:line="240" w:lineRule="auto"/>
              <w:ind w:firstLine="0"/>
              <w:rPr>
                <w:rFonts w:cs="Times New Roman"/>
                <w:b/>
                <w:bCs/>
              </w:rPr>
            </w:pPr>
            <w:r w:rsidRPr="00C44039">
              <w:rPr>
                <w:rFonts w:cs="Times New Roman"/>
                <w:b/>
                <w:bCs/>
              </w:rPr>
              <w:t>Diplomová práce se zaměřuje na humor v pedagogické komunikaci. Teoretická část pojednává o pedagogické komunikaci, emocích, osobnosti žáka a učitele a o humoru samotném.</w:t>
            </w:r>
            <w:r w:rsidR="00D036AD" w:rsidRPr="00C44039">
              <w:rPr>
                <w:rFonts w:cs="Times New Roman"/>
                <w:b/>
                <w:bCs/>
              </w:rPr>
              <w:t xml:space="preserve"> </w:t>
            </w:r>
            <w:r w:rsidRPr="00C44039">
              <w:rPr>
                <w:rFonts w:cs="Times New Roman"/>
                <w:b/>
                <w:bCs/>
              </w:rPr>
              <w:t xml:space="preserve">V empirické části je použit kvalitativní výzkum. Data byla získána pomocí polostrukturovaného hloubkového rozhovoru. Ke zpracování dat byla použita zakotvená metoda. </w:t>
            </w:r>
            <w:r w:rsidR="0012396B" w:rsidRPr="00C44039">
              <w:rPr>
                <w:rFonts w:cs="Times New Roman"/>
                <w:b/>
                <w:bCs/>
              </w:rPr>
              <w:t>Výsledky výzkumu podporují přítomnost humoru ve výchovně-vzdělávacím procesu za určitých podmínek</w:t>
            </w:r>
            <w:r w:rsidR="00BA1D40" w:rsidRPr="00C44039">
              <w:rPr>
                <w:rFonts w:cs="Times New Roman"/>
                <w:b/>
                <w:bCs/>
              </w:rPr>
              <w:t xml:space="preserve">, ty jsou konkretizovány. </w:t>
            </w:r>
          </w:p>
        </w:tc>
      </w:tr>
      <w:tr w:rsidR="00DD289C" w14:paraId="6A2153B9" w14:textId="77777777" w:rsidTr="00AC5D4A">
        <w:trPr>
          <w:trHeight w:val="689"/>
        </w:trPr>
        <w:tc>
          <w:tcPr>
            <w:tcW w:w="2736" w:type="dxa"/>
            <w:tcBorders>
              <w:top w:val="single" w:sz="2" w:space="0" w:color="auto"/>
              <w:left w:val="double" w:sz="4" w:space="0" w:color="auto"/>
              <w:right w:val="single" w:sz="2" w:space="0" w:color="auto"/>
            </w:tcBorders>
          </w:tcPr>
          <w:p w14:paraId="1186CA5D" w14:textId="77777777" w:rsidR="00DD289C" w:rsidRPr="00AC5D4A" w:rsidRDefault="00DD289C" w:rsidP="00AC5D4A">
            <w:pPr>
              <w:spacing w:line="240" w:lineRule="auto"/>
              <w:ind w:firstLine="142"/>
              <w:rPr>
                <w:rFonts w:cs="Times New Roman"/>
                <w:b/>
              </w:rPr>
            </w:pPr>
            <w:r w:rsidRPr="00AC5D4A">
              <w:rPr>
                <w:rFonts w:cs="Times New Roman"/>
                <w:b/>
              </w:rPr>
              <w:t>Klíčová slova:</w:t>
            </w:r>
          </w:p>
        </w:tc>
        <w:tc>
          <w:tcPr>
            <w:tcW w:w="5417" w:type="dxa"/>
            <w:tcBorders>
              <w:top w:val="single" w:sz="2" w:space="0" w:color="auto"/>
              <w:left w:val="single" w:sz="2" w:space="0" w:color="auto"/>
              <w:right w:val="single" w:sz="2" w:space="0" w:color="auto"/>
            </w:tcBorders>
          </w:tcPr>
          <w:p w14:paraId="56A19049" w14:textId="78977E8F" w:rsidR="00DD289C" w:rsidRPr="00C44039" w:rsidRDefault="00DD289C" w:rsidP="00AC5D4A">
            <w:pPr>
              <w:spacing w:line="240" w:lineRule="auto"/>
              <w:ind w:firstLine="0"/>
              <w:rPr>
                <w:rFonts w:cs="Times New Roman"/>
                <w:b/>
                <w:bCs/>
              </w:rPr>
            </w:pPr>
            <w:r w:rsidRPr="00C44039">
              <w:rPr>
                <w:rFonts w:cs="Times New Roman"/>
                <w:b/>
                <w:bCs/>
              </w:rPr>
              <w:t xml:space="preserve">Humor, komunikace, emoce, klima, škola, učitel, žáci, motivace, stres, výchovně-vzdělávací proces. </w:t>
            </w:r>
          </w:p>
        </w:tc>
      </w:tr>
      <w:tr w:rsidR="00DD289C" w14:paraId="5F2F9DA0" w14:textId="77777777" w:rsidTr="009F6A95">
        <w:trPr>
          <w:trHeight w:val="1815"/>
        </w:trPr>
        <w:tc>
          <w:tcPr>
            <w:tcW w:w="2736" w:type="dxa"/>
            <w:tcBorders>
              <w:top w:val="single" w:sz="2" w:space="0" w:color="auto"/>
              <w:left w:val="double" w:sz="4" w:space="0" w:color="auto"/>
              <w:right w:val="single" w:sz="2" w:space="0" w:color="auto"/>
            </w:tcBorders>
          </w:tcPr>
          <w:p w14:paraId="1B95C969" w14:textId="77777777" w:rsidR="00DD289C" w:rsidRPr="00AC5D4A" w:rsidRDefault="00DD289C" w:rsidP="00AC5D4A">
            <w:pPr>
              <w:spacing w:line="240" w:lineRule="auto"/>
              <w:ind w:firstLine="142"/>
              <w:rPr>
                <w:rFonts w:cs="Times New Roman"/>
                <w:b/>
              </w:rPr>
            </w:pPr>
            <w:r w:rsidRPr="00AC5D4A">
              <w:rPr>
                <w:rFonts w:cs="Times New Roman"/>
                <w:b/>
              </w:rPr>
              <w:t>Anotace v angličtině:</w:t>
            </w:r>
          </w:p>
        </w:tc>
        <w:tc>
          <w:tcPr>
            <w:tcW w:w="5417" w:type="dxa"/>
            <w:tcBorders>
              <w:top w:val="single" w:sz="2" w:space="0" w:color="auto"/>
              <w:left w:val="single" w:sz="2" w:space="0" w:color="auto"/>
              <w:right w:val="single" w:sz="2" w:space="0" w:color="auto"/>
            </w:tcBorders>
            <w:shd w:val="clear" w:color="auto" w:fill="FFFFFF" w:themeFill="background1"/>
          </w:tcPr>
          <w:p w14:paraId="1598DCB3" w14:textId="77777777" w:rsidR="009F6A95" w:rsidRPr="00C44039" w:rsidRDefault="009F6A95" w:rsidP="00AC5D4A">
            <w:pPr>
              <w:pStyle w:val="FormtovanvHTML"/>
              <w:shd w:val="clear" w:color="auto" w:fill="F8F9FA"/>
              <w:jc w:val="both"/>
              <w:rPr>
                <w:rFonts w:ascii="Times New Roman" w:hAnsi="Times New Roman" w:cs="Times New Roman"/>
                <w:b/>
                <w:bCs/>
                <w:color w:val="202124"/>
                <w:sz w:val="24"/>
                <w:szCs w:val="24"/>
              </w:rPr>
            </w:pPr>
            <w:r w:rsidRPr="00C44039">
              <w:rPr>
                <w:rStyle w:val="y2iqfc"/>
                <w:rFonts w:ascii="Times New Roman" w:eastAsiaTheme="majorEastAsia" w:hAnsi="Times New Roman" w:cs="Times New Roman"/>
                <w:b/>
                <w:bCs/>
                <w:color w:val="202124"/>
                <w:sz w:val="24"/>
                <w:szCs w:val="24"/>
                <w:lang w:val="en"/>
              </w:rPr>
              <w:t>The diploma thesis focuses on humor in pedagogical communication. The theoretical part deals with pedagogical communication, emotions, the personality of the student and the teacher, and humor itself. Qualitative research is used in the empirical part. The data was by semi-structured in-depth interview. An established method was used to process the data. The research results support the presence of humor in the educational process under certain conditions, these are specified.</w:t>
            </w:r>
          </w:p>
          <w:p w14:paraId="03C4430D" w14:textId="77777777" w:rsidR="00DD289C" w:rsidRPr="00C44039" w:rsidRDefault="00DD289C" w:rsidP="00AC5D4A">
            <w:pPr>
              <w:spacing w:line="240" w:lineRule="auto"/>
              <w:ind w:firstLine="0"/>
              <w:rPr>
                <w:rFonts w:cs="Times New Roman"/>
                <w:b/>
                <w:bCs/>
                <w:szCs w:val="24"/>
              </w:rPr>
            </w:pPr>
          </w:p>
        </w:tc>
      </w:tr>
      <w:tr w:rsidR="00DD289C" w14:paraId="3F123946" w14:textId="77777777" w:rsidTr="00DD289C">
        <w:trPr>
          <w:trHeight w:val="695"/>
        </w:trPr>
        <w:tc>
          <w:tcPr>
            <w:tcW w:w="2736" w:type="dxa"/>
            <w:tcBorders>
              <w:top w:val="single" w:sz="2" w:space="0" w:color="auto"/>
              <w:left w:val="double" w:sz="4" w:space="0" w:color="auto"/>
              <w:right w:val="single" w:sz="2" w:space="0" w:color="auto"/>
            </w:tcBorders>
          </w:tcPr>
          <w:p w14:paraId="40BEEA87" w14:textId="77777777" w:rsidR="00DD289C" w:rsidRPr="00AC5D4A" w:rsidRDefault="00DD289C" w:rsidP="00AC5D4A">
            <w:pPr>
              <w:spacing w:line="240" w:lineRule="auto"/>
              <w:ind w:firstLine="142"/>
              <w:rPr>
                <w:rFonts w:cs="Times New Roman"/>
                <w:b/>
              </w:rPr>
            </w:pPr>
            <w:r w:rsidRPr="00AC5D4A">
              <w:rPr>
                <w:rFonts w:cs="Times New Roman"/>
                <w:b/>
              </w:rPr>
              <w:t>Klíčová slova v angličtině:</w:t>
            </w:r>
          </w:p>
        </w:tc>
        <w:tc>
          <w:tcPr>
            <w:tcW w:w="5417" w:type="dxa"/>
            <w:tcBorders>
              <w:top w:val="single" w:sz="2" w:space="0" w:color="auto"/>
              <w:left w:val="single" w:sz="2" w:space="0" w:color="auto"/>
              <w:right w:val="single" w:sz="2" w:space="0" w:color="auto"/>
            </w:tcBorders>
          </w:tcPr>
          <w:p w14:paraId="788BE3A4" w14:textId="66DF2CE2" w:rsidR="00DD289C" w:rsidRPr="00C44039" w:rsidRDefault="00DD289C" w:rsidP="00AC5D4A">
            <w:pPr>
              <w:spacing w:line="240" w:lineRule="auto"/>
              <w:ind w:firstLine="0"/>
              <w:rPr>
                <w:rFonts w:cs="Times New Roman"/>
                <w:b/>
                <w:bCs/>
              </w:rPr>
            </w:pPr>
            <w:r w:rsidRPr="00C44039">
              <w:rPr>
                <w:rFonts w:cs="Times New Roman"/>
                <w:b/>
                <w:bCs/>
              </w:rPr>
              <w:t>Humor, communication, emotions, climate, school, teacher, pupils, motivation, stress, educational process.</w:t>
            </w:r>
          </w:p>
        </w:tc>
      </w:tr>
      <w:tr w:rsidR="00DD289C" w14:paraId="280D0B39" w14:textId="77777777" w:rsidTr="00AC5D4A">
        <w:trPr>
          <w:trHeight w:val="50"/>
        </w:trPr>
        <w:tc>
          <w:tcPr>
            <w:tcW w:w="2736" w:type="dxa"/>
            <w:tcBorders>
              <w:top w:val="single" w:sz="2" w:space="0" w:color="auto"/>
              <w:left w:val="double" w:sz="4" w:space="0" w:color="auto"/>
              <w:right w:val="single" w:sz="2" w:space="0" w:color="auto"/>
            </w:tcBorders>
          </w:tcPr>
          <w:p w14:paraId="392C1AE1" w14:textId="77777777" w:rsidR="00DD289C" w:rsidRPr="00AC5D4A" w:rsidRDefault="00DD289C" w:rsidP="00AC5D4A">
            <w:pPr>
              <w:spacing w:line="240" w:lineRule="auto"/>
              <w:ind w:firstLine="142"/>
              <w:rPr>
                <w:rFonts w:cs="Times New Roman"/>
                <w:b/>
              </w:rPr>
            </w:pPr>
            <w:r w:rsidRPr="00AC5D4A">
              <w:rPr>
                <w:rFonts w:cs="Times New Roman"/>
                <w:b/>
              </w:rPr>
              <w:t>Přílohy vázané v práci:</w:t>
            </w:r>
          </w:p>
        </w:tc>
        <w:tc>
          <w:tcPr>
            <w:tcW w:w="5417" w:type="dxa"/>
            <w:tcBorders>
              <w:top w:val="single" w:sz="2" w:space="0" w:color="auto"/>
              <w:left w:val="single" w:sz="2" w:space="0" w:color="auto"/>
              <w:right w:val="single" w:sz="2" w:space="0" w:color="auto"/>
            </w:tcBorders>
          </w:tcPr>
          <w:p w14:paraId="12749983" w14:textId="7AA04740" w:rsidR="00DD289C" w:rsidRPr="00C44039" w:rsidRDefault="00CA0BC3" w:rsidP="00AC5D4A">
            <w:pPr>
              <w:spacing w:line="240" w:lineRule="auto"/>
              <w:ind w:firstLine="0"/>
              <w:rPr>
                <w:rFonts w:cs="Times New Roman"/>
                <w:b/>
                <w:bCs/>
              </w:rPr>
            </w:pPr>
            <w:r w:rsidRPr="00C44039">
              <w:rPr>
                <w:rFonts w:cs="Times New Roman"/>
                <w:b/>
                <w:bCs/>
              </w:rPr>
              <w:t>-</w:t>
            </w:r>
          </w:p>
        </w:tc>
      </w:tr>
      <w:tr w:rsidR="00DD289C" w14:paraId="3D14DFC7" w14:textId="77777777" w:rsidTr="00DD289C">
        <w:trPr>
          <w:trHeight w:val="415"/>
        </w:trPr>
        <w:tc>
          <w:tcPr>
            <w:tcW w:w="2736" w:type="dxa"/>
            <w:tcBorders>
              <w:top w:val="single" w:sz="4" w:space="0" w:color="auto"/>
              <w:left w:val="double" w:sz="4" w:space="0" w:color="auto"/>
              <w:bottom w:val="single" w:sz="4" w:space="0" w:color="auto"/>
              <w:right w:val="single" w:sz="2" w:space="0" w:color="auto"/>
            </w:tcBorders>
          </w:tcPr>
          <w:p w14:paraId="17745E14" w14:textId="77777777" w:rsidR="00DD289C" w:rsidRPr="00B616F5" w:rsidRDefault="00DD289C" w:rsidP="00AC5D4A">
            <w:pPr>
              <w:spacing w:line="240" w:lineRule="auto"/>
              <w:ind w:firstLine="142"/>
              <w:rPr>
                <w:rFonts w:cs="Times New Roman"/>
                <w:b/>
              </w:rPr>
            </w:pPr>
            <w:r w:rsidRPr="00B616F5">
              <w:rPr>
                <w:rFonts w:cs="Times New Roman"/>
                <w:b/>
              </w:rPr>
              <w:t>Rozsah práce:</w:t>
            </w:r>
          </w:p>
        </w:tc>
        <w:tc>
          <w:tcPr>
            <w:tcW w:w="5417" w:type="dxa"/>
            <w:tcBorders>
              <w:top w:val="single" w:sz="2" w:space="0" w:color="auto"/>
              <w:left w:val="single" w:sz="2" w:space="0" w:color="auto"/>
              <w:bottom w:val="single" w:sz="4" w:space="0" w:color="auto"/>
              <w:right w:val="single" w:sz="2" w:space="0" w:color="auto"/>
            </w:tcBorders>
          </w:tcPr>
          <w:p w14:paraId="25E7BDCF" w14:textId="76444912" w:rsidR="00DD289C" w:rsidRPr="00C44039" w:rsidRDefault="00DA21DF" w:rsidP="00AC5D4A">
            <w:pPr>
              <w:spacing w:line="240" w:lineRule="auto"/>
              <w:ind w:firstLine="0"/>
              <w:rPr>
                <w:rFonts w:cs="Times New Roman"/>
                <w:b/>
                <w:bCs/>
              </w:rPr>
            </w:pPr>
            <w:r>
              <w:rPr>
                <w:rFonts w:cs="Times New Roman"/>
                <w:b/>
                <w:bCs/>
              </w:rPr>
              <w:t>8</w:t>
            </w:r>
            <w:r w:rsidR="00AB46CF">
              <w:rPr>
                <w:rFonts w:cs="Times New Roman"/>
                <w:b/>
                <w:bCs/>
              </w:rPr>
              <w:t>8</w:t>
            </w:r>
            <w:r w:rsidR="00AC5D4A" w:rsidRPr="00C44039">
              <w:rPr>
                <w:rFonts w:cs="Times New Roman"/>
                <w:b/>
                <w:bCs/>
              </w:rPr>
              <w:t xml:space="preserve"> stran</w:t>
            </w:r>
          </w:p>
        </w:tc>
      </w:tr>
      <w:tr w:rsidR="00DD289C" w14:paraId="1D35D972" w14:textId="77777777" w:rsidTr="00DD289C">
        <w:trPr>
          <w:trHeight w:val="415"/>
        </w:trPr>
        <w:tc>
          <w:tcPr>
            <w:tcW w:w="2736" w:type="dxa"/>
            <w:tcBorders>
              <w:top w:val="single" w:sz="4" w:space="0" w:color="auto"/>
              <w:left w:val="double" w:sz="4" w:space="0" w:color="auto"/>
              <w:bottom w:val="double" w:sz="4" w:space="0" w:color="auto"/>
              <w:right w:val="single" w:sz="2" w:space="0" w:color="auto"/>
            </w:tcBorders>
          </w:tcPr>
          <w:p w14:paraId="64D9AE88" w14:textId="77777777" w:rsidR="00DD289C" w:rsidRPr="00AC5D4A" w:rsidRDefault="00DD289C" w:rsidP="00AC5D4A">
            <w:pPr>
              <w:spacing w:line="240" w:lineRule="auto"/>
              <w:ind w:firstLine="142"/>
              <w:rPr>
                <w:rFonts w:cs="Times New Roman"/>
                <w:b/>
              </w:rPr>
            </w:pPr>
            <w:r w:rsidRPr="00AC5D4A">
              <w:rPr>
                <w:rFonts w:cs="Times New Roman"/>
                <w:b/>
              </w:rPr>
              <w:t>Jazyk práce:</w:t>
            </w:r>
          </w:p>
        </w:tc>
        <w:tc>
          <w:tcPr>
            <w:tcW w:w="5417" w:type="dxa"/>
            <w:tcBorders>
              <w:top w:val="single" w:sz="4" w:space="0" w:color="auto"/>
              <w:left w:val="single" w:sz="2" w:space="0" w:color="auto"/>
              <w:bottom w:val="double" w:sz="4" w:space="0" w:color="auto"/>
              <w:right w:val="single" w:sz="2" w:space="0" w:color="auto"/>
            </w:tcBorders>
          </w:tcPr>
          <w:p w14:paraId="582F568A" w14:textId="1AC9BA89" w:rsidR="00DD289C" w:rsidRPr="00C44039" w:rsidRDefault="00DD289C" w:rsidP="00AC5D4A">
            <w:pPr>
              <w:spacing w:line="240" w:lineRule="auto"/>
              <w:ind w:firstLine="0"/>
              <w:rPr>
                <w:rFonts w:cs="Times New Roman"/>
                <w:b/>
                <w:bCs/>
              </w:rPr>
            </w:pPr>
            <w:r w:rsidRPr="00C44039">
              <w:rPr>
                <w:rFonts w:cs="Times New Roman"/>
                <w:b/>
                <w:bCs/>
              </w:rPr>
              <w:t xml:space="preserve">Český jazyk </w:t>
            </w:r>
          </w:p>
        </w:tc>
      </w:tr>
    </w:tbl>
    <w:p w14:paraId="5294CB0F" w14:textId="77777777" w:rsidR="004F29D2" w:rsidRPr="00FB72A5" w:rsidRDefault="004F29D2" w:rsidP="00AC5D4A">
      <w:pPr>
        <w:keepNext w:val="0"/>
        <w:suppressAutoHyphens w:val="0"/>
        <w:spacing w:after="160" w:line="259" w:lineRule="auto"/>
        <w:ind w:firstLine="0"/>
        <w:jc w:val="left"/>
      </w:pPr>
    </w:p>
    <w:sectPr w:rsidR="004F29D2" w:rsidRPr="00FB72A5" w:rsidSect="00AC5D4A">
      <w:headerReference w:type="default" r:id="rId13"/>
      <w:footerReference w:type="default" r:id="rId14"/>
      <w:pgSz w:w="11906" w:h="16838" w:code="9"/>
      <w:pgMar w:top="1701" w:right="1701" w:bottom="1418"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370FA2" w14:textId="77777777" w:rsidR="00211442" w:rsidRDefault="00211442" w:rsidP="007301FA">
      <w:r>
        <w:separator/>
      </w:r>
    </w:p>
  </w:endnote>
  <w:endnote w:type="continuationSeparator" w:id="0">
    <w:p w14:paraId="7469B6B1" w14:textId="77777777" w:rsidR="00211442" w:rsidRDefault="00211442" w:rsidP="007301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8703164"/>
      <w:docPartObj>
        <w:docPartGallery w:val="Page Numbers (Bottom of Page)"/>
        <w:docPartUnique/>
      </w:docPartObj>
    </w:sdtPr>
    <w:sdtContent>
      <w:p w14:paraId="06BD593E" w14:textId="7B47F66F" w:rsidR="0053365F" w:rsidRDefault="0053365F" w:rsidP="007301FA">
        <w:pPr>
          <w:pStyle w:val="Zpat"/>
        </w:pPr>
        <w:r>
          <w:fldChar w:fldCharType="begin"/>
        </w:r>
        <w:r>
          <w:instrText>PAGE   \* MERGEFORMAT</w:instrText>
        </w:r>
        <w:r>
          <w:fldChar w:fldCharType="separate"/>
        </w:r>
        <w: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CF788" w14:textId="3BD8E2FA" w:rsidR="0053365F" w:rsidRDefault="0053365F" w:rsidP="00752F9A">
    <w:pPr>
      <w:pStyle w:val="Zpat"/>
      <w:ind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3DA9BB" w14:textId="77777777" w:rsidR="00211442" w:rsidRDefault="00211442" w:rsidP="007301FA">
      <w:r>
        <w:separator/>
      </w:r>
    </w:p>
  </w:footnote>
  <w:footnote w:type="continuationSeparator" w:id="0">
    <w:p w14:paraId="12F8A9D8" w14:textId="77777777" w:rsidR="00211442" w:rsidRDefault="00211442" w:rsidP="007301FA">
      <w:r>
        <w:continuationSeparator/>
      </w:r>
    </w:p>
  </w:footnote>
  <w:footnote w:id="1">
    <w:p w14:paraId="437E3144" w14:textId="648F7CAA" w:rsidR="0053365F" w:rsidRDefault="0053365F">
      <w:pPr>
        <w:pStyle w:val="Textpoznpodarou"/>
      </w:pPr>
      <w:r>
        <w:rPr>
          <w:rStyle w:val="Znakapoznpodarou"/>
        </w:rPr>
        <w:footnoteRef/>
      </w:r>
      <w:r>
        <w:t xml:space="preserve"> PPS = PURCHASING POWER STANDART</w:t>
      </w:r>
    </w:p>
  </w:footnote>
  <w:footnote w:id="2">
    <w:p w14:paraId="730FA40B" w14:textId="560AE6D0" w:rsidR="0053365F" w:rsidRDefault="0053365F">
      <w:pPr>
        <w:pStyle w:val="Textpoznpodarou"/>
      </w:pPr>
      <w:r>
        <w:rPr>
          <w:rStyle w:val="Znakapoznpodarou"/>
        </w:rPr>
        <w:footnoteRef/>
      </w:r>
      <w:r>
        <w:t xml:space="preserve"> Příloha č. 1 – webové stránky Základní školy Tasovice</w:t>
      </w:r>
    </w:p>
  </w:footnote>
  <w:footnote w:id="3">
    <w:p w14:paraId="1812E76A" w14:textId="77777777" w:rsidR="0053365F" w:rsidRDefault="0053365F" w:rsidP="0031181E">
      <w:pPr>
        <w:pStyle w:val="Textpoznpodarou"/>
      </w:pPr>
      <w:r>
        <w:rPr>
          <w:rStyle w:val="Znakapoznpodarou"/>
        </w:rPr>
        <w:footnoteRef/>
      </w:r>
      <w:r>
        <w:t xml:space="preserve"> Viz Příloha č. 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BB3BB" w14:textId="77777777" w:rsidR="0053365F" w:rsidRDefault="0053365F" w:rsidP="00154E50">
    <w:pPr>
      <w:pStyle w:val="Zhlav"/>
      <w:ind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2DA40" w14:textId="77777777" w:rsidR="0053365F" w:rsidRDefault="0053365F" w:rsidP="00154E50">
    <w:pPr>
      <w:pStyle w:val="Zhlav"/>
      <w:ind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C3EBA"/>
    <w:multiLevelType w:val="hybridMultilevel"/>
    <w:tmpl w:val="2426201A"/>
    <w:lvl w:ilvl="0" w:tplc="03B46944">
      <w:start w:val="7"/>
      <w:numFmt w:val="bullet"/>
      <w:lvlText w:val="-"/>
      <w:lvlJc w:val="left"/>
      <w:pPr>
        <w:ind w:left="720" w:hanging="360"/>
      </w:pPr>
      <w:rPr>
        <w:rFonts w:ascii="Times New Roman" w:eastAsiaTheme="minorHAnsi" w:hAnsi="Times New Roman" w:cs="Times New Roman"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9232B20"/>
    <w:multiLevelType w:val="hybridMultilevel"/>
    <w:tmpl w:val="5D2014E4"/>
    <w:lvl w:ilvl="0" w:tplc="EE6AD858">
      <w:start w:val="1"/>
      <w:numFmt w:val="decimal"/>
      <w:lvlText w:val="%1)"/>
      <w:lvlJc w:val="left"/>
      <w:pPr>
        <w:ind w:left="1211" w:hanging="360"/>
      </w:pPr>
      <w:rPr>
        <w:rFonts w:hint="default"/>
        <w:i/>
        <w:i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9327FE4"/>
    <w:multiLevelType w:val="hybridMultilevel"/>
    <w:tmpl w:val="E3D28212"/>
    <w:lvl w:ilvl="0" w:tplc="E0B65FD4">
      <w:start w:val="8"/>
      <w:numFmt w:val="bullet"/>
      <w:lvlText w:val="-"/>
      <w:lvlJc w:val="left"/>
      <w:pPr>
        <w:ind w:left="927" w:hanging="360"/>
      </w:pPr>
      <w:rPr>
        <w:rFonts w:ascii="Times New Roman" w:eastAsiaTheme="minorHAnsi" w:hAnsi="Times New Roman" w:cs="Times New Roman"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3" w15:restartNumberingAfterBreak="0">
    <w:nsid w:val="15405DD1"/>
    <w:multiLevelType w:val="hybridMultilevel"/>
    <w:tmpl w:val="DB9C96AA"/>
    <w:lvl w:ilvl="0" w:tplc="0405000F">
      <w:start w:val="1"/>
      <w:numFmt w:val="decimal"/>
      <w:lvlText w:val="%1."/>
      <w:lvlJc w:val="left"/>
      <w:pPr>
        <w:ind w:left="862" w:hanging="360"/>
      </w:pPr>
    </w:lvl>
    <w:lvl w:ilvl="1" w:tplc="04050019" w:tentative="1">
      <w:start w:val="1"/>
      <w:numFmt w:val="lowerLetter"/>
      <w:lvlText w:val="%2."/>
      <w:lvlJc w:val="left"/>
      <w:pPr>
        <w:ind w:left="1582" w:hanging="360"/>
      </w:pPr>
    </w:lvl>
    <w:lvl w:ilvl="2" w:tplc="0405001B" w:tentative="1">
      <w:start w:val="1"/>
      <w:numFmt w:val="lowerRoman"/>
      <w:lvlText w:val="%3."/>
      <w:lvlJc w:val="right"/>
      <w:pPr>
        <w:ind w:left="2302" w:hanging="180"/>
      </w:pPr>
    </w:lvl>
    <w:lvl w:ilvl="3" w:tplc="0405000F" w:tentative="1">
      <w:start w:val="1"/>
      <w:numFmt w:val="decimal"/>
      <w:lvlText w:val="%4."/>
      <w:lvlJc w:val="left"/>
      <w:pPr>
        <w:ind w:left="3022" w:hanging="360"/>
      </w:pPr>
    </w:lvl>
    <w:lvl w:ilvl="4" w:tplc="04050019" w:tentative="1">
      <w:start w:val="1"/>
      <w:numFmt w:val="lowerLetter"/>
      <w:lvlText w:val="%5."/>
      <w:lvlJc w:val="left"/>
      <w:pPr>
        <w:ind w:left="3742" w:hanging="360"/>
      </w:pPr>
    </w:lvl>
    <w:lvl w:ilvl="5" w:tplc="0405001B" w:tentative="1">
      <w:start w:val="1"/>
      <w:numFmt w:val="lowerRoman"/>
      <w:lvlText w:val="%6."/>
      <w:lvlJc w:val="right"/>
      <w:pPr>
        <w:ind w:left="4462" w:hanging="180"/>
      </w:pPr>
    </w:lvl>
    <w:lvl w:ilvl="6" w:tplc="0405000F" w:tentative="1">
      <w:start w:val="1"/>
      <w:numFmt w:val="decimal"/>
      <w:lvlText w:val="%7."/>
      <w:lvlJc w:val="left"/>
      <w:pPr>
        <w:ind w:left="5182" w:hanging="360"/>
      </w:pPr>
    </w:lvl>
    <w:lvl w:ilvl="7" w:tplc="04050019" w:tentative="1">
      <w:start w:val="1"/>
      <w:numFmt w:val="lowerLetter"/>
      <w:lvlText w:val="%8."/>
      <w:lvlJc w:val="left"/>
      <w:pPr>
        <w:ind w:left="5902" w:hanging="360"/>
      </w:pPr>
    </w:lvl>
    <w:lvl w:ilvl="8" w:tplc="0405001B" w:tentative="1">
      <w:start w:val="1"/>
      <w:numFmt w:val="lowerRoman"/>
      <w:lvlText w:val="%9."/>
      <w:lvlJc w:val="right"/>
      <w:pPr>
        <w:ind w:left="6622" w:hanging="180"/>
      </w:pPr>
    </w:lvl>
  </w:abstractNum>
  <w:abstractNum w:abstractNumId="4" w15:restartNumberingAfterBreak="0">
    <w:nsid w:val="16D77B17"/>
    <w:multiLevelType w:val="hybridMultilevel"/>
    <w:tmpl w:val="0C64B348"/>
    <w:lvl w:ilvl="0" w:tplc="89D07342">
      <w:start w:val="8"/>
      <w:numFmt w:val="bullet"/>
      <w:lvlText w:val="-"/>
      <w:lvlJc w:val="left"/>
      <w:pPr>
        <w:ind w:left="927" w:hanging="360"/>
      </w:pPr>
      <w:rPr>
        <w:rFonts w:ascii="Times New Roman" w:eastAsiaTheme="minorHAnsi" w:hAnsi="Times New Roman" w:cs="Times New Roman"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5" w15:restartNumberingAfterBreak="0">
    <w:nsid w:val="179E384E"/>
    <w:multiLevelType w:val="multilevel"/>
    <w:tmpl w:val="7DC0CFA2"/>
    <w:lvl w:ilvl="0">
      <w:start w:val="1"/>
      <w:numFmt w:val="decimal"/>
      <w:pStyle w:val="Nadpis1"/>
      <w:lvlText w:val="%1"/>
      <w:lvlJc w:val="left"/>
      <w:pPr>
        <w:ind w:left="574"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6" w15:restartNumberingAfterBreak="0">
    <w:nsid w:val="17FE31F6"/>
    <w:multiLevelType w:val="hybridMultilevel"/>
    <w:tmpl w:val="A1606F38"/>
    <w:lvl w:ilvl="0" w:tplc="323ECCAC">
      <w:start w:val="1"/>
      <w:numFmt w:val="decimal"/>
      <w:lvlText w:val="%1."/>
      <w:lvlJc w:val="left"/>
      <w:pPr>
        <w:ind w:left="927" w:hanging="360"/>
      </w:pPr>
      <w:rPr>
        <w:rFonts w:ascii="Times New Roman" w:eastAsiaTheme="minorHAnsi" w:hAnsi="Times New Roman" w:cs="Segoe UI"/>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7" w15:restartNumberingAfterBreak="0">
    <w:nsid w:val="1A9A328E"/>
    <w:multiLevelType w:val="hybridMultilevel"/>
    <w:tmpl w:val="F8580B86"/>
    <w:lvl w:ilvl="0" w:tplc="1960C6EC">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15:restartNumberingAfterBreak="0">
    <w:nsid w:val="1BE31A26"/>
    <w:multiLevelType w:val="hybridMultilevel"/>
    <w:tmpl w:val="80886526"/>
    <w:lvl w:ilvl="0" w:tplc="04050013">
      <w:start w:val="1"/>
      <w:numFmt w:val="upperRoman"/>
      <w:lvlText w:val="%1."/>
      <w:lvlJc w:val="right"/>
      <w:pPr>
        <w:ind w:left="1582" w:hanging="360"/>
      </w:pPr>
    </w:lvl>
    <w:lvl w:ilvl="1" w:tplc="04050019" w:tentative="1">
      <w:start w:val="1"/>
      <w:numFmt w:val="lowerLetter"/>
      <w:lvlText w:val="%2."/>
      <w:lvlJc w:val="left"/>
      <w:pPr>
        <w:ind w:left="2302" w:hanging="360"/>
      </w:pPr>
    </w:lvl>
    <w:lvl w:ilvl="2" w:tplc="0405001B" w:tentative="1">
      <w:start w:val="1"/>
      <w:numFmt w:val="lowerRoman"/>
      <w:lvlText w:val="%3."/>
      <w:lvlJc w:val="right"/>
      <w:pPr>
        <w:ind w:left="3022" w:hanging="180"/>
      </w:pPr>
    </w:lvl>
    <w:lvl w:ilvl="3" w:tplc="0405000F" w:tentative="1">
      <w:start w:val="1"/>
      <w:numFmt w:val="decimal"/>
      <w:lvlText w:val="%4."/>
      <w:lvlJc w:val="left"/>
      <w:pPr>
        <w:ind w:left="3742" w:hanging="360"/>
      </w:pPr>
    </w:lvl>
    <w:lvl w:ilvl="4" w:tplc="04050019" w:tentative="1">
      <w:start w:val="1"/>
      <w:numFmt w:val="lowerLetter"/>
      <w:lvlText w:val="%5."/>
      <w:lvlJc w:val="left"/>
      <w:pPr>
        <w:ind w:left="4462" w:hanging="360"/>
      </w:pPr>
    </w:lvl>
    <w:lvl w:ilvl="5" w:tplc="0405001B" w:tentative="1">
      <w:start w:val="1"/>
      <w:numFmt w:val="lowerRoman"/>
      <w:lvlText w:val="%6."/>
      <w:lvlJc w:val="right"/>
      <w:pPr>
        <w:ind w:left="5182" w:hanging="180"/>
      </w:pPr>
    </w:lvl>
    <w:lvl w:ilvl="6" w:tplc="0405000F" w:tentative="1">
      <w:start w:val="1"/>
      <w:numFmt w:val="decimal"/>
      <w:lvlText w:val="%7."/>
      <w:lvlJc w:val="left"/>
      <w:pPr>
        <w:ind w:left="5902" w:hanging="360"/>
      </w:pPr>
    </w:lvl>
    <w:lvl w:ilvl="7" w:tplc="04050019" w:tentative="1">
      <w:start w:val="1"/>
      <w:numFmt w:val="lowerLetter"/>
      <w:lvlText w:val="%8."/>
      <w:lvlJc w:val="left"/>
      <w:pPr>
        <w:ind w:left="6622" w:hanging="360"/>
      </w:pPr>
    </w:lvl>
    <w:lvl w:ilvl="8" w:tplc="0405001B" w:tentative="1">
      <w:start w:val="1"/>
      <w:numFmt w:val="lowerRoman"/>
      <w:lvlText w:val="%9."/>
      <w:lvlJc w:val="right"/>
      <w:pPr>
        <w:ind w:left="7342" w:hanging="180"/>
      </w:pPr>
    </w:lvl>
  </w:abstractNum>
  <w:abstractNum w:abstractNumId="9" w15:restartNumberingAfterBreak="0">
    <w:nsid w:val="1F081C8B"/>
    <w:multiLevelType w:val="hybridMultilevel"/>
    <w:tmpl w:val="497A1EB8"/>
    <w:lvl w:ilvl="0" w:tplc="E9F298E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F5A7DAF"/>
    <w:multiLevelType w:val="hybridMultilevel"/>
    <w:tmpl w:val="FA8C7488"/>
    <w:lvl w:ilvl="0" w:tplc="8DD8060A">
      <w:start w:val="8"/>
      <w:numFmt w:val="bullet"/>
      <w:lvlText w:val="-"/>
      <w:lvlJc w:val="left"/>
      <w:pPr>
        <w:ind w:left="502" w:hanging="360"/>
      </w:pPr>
      <w:rPr>
        <w:rFonts w:ascii="Times New Roman" w:eastAsiaTheme="minorHAnsi" w:hAnsi="Times New Roman" w:cs="Times New Roman" w:hint="default"/>
      </w:rPr>
    </w:lvl>
    <w:lvl w:ilvl="1" w:tplc="04050003" w:tentative="1">
      <w:start w:val="1"/>
      <w:numFmt w:val="bullet"/>
      <w:lvlText w:val="o"/>
      <w:lvlJc w:val="left"/>
      <w:pPr>
        <w:ind w:left="1222" w:hanging="360"/>
      </w:pPr>
      <w:rPr>
        <w:rFonts w:ascii="Courier New" w:hAnsi="Courier New" w:cs="Courier New" w:hint="default"/>
      </w:rPr>
    </w:lvl>
    <w:lvl w:ilvl="2" w:tplc="04050005" w:tentative="1">
      <w:start w:val="1"/>
      <w:numFmt w:val="bullet"/>
      <w:lvlText w:val=""/>
      <w:lvlJc w:val="left"/>
      <w:pPr>
        <w:ind w:left="1942" w:hanging="360"/>
      </w:pPr>
      <w:rPr>
        <w:rFonts w:ascii="Wingdings" w:hAnsi="Wingdings" w:hint="default"/>
      </w:rPr>
    </w:lvl>
    <w:lvl w:ilvl="3" w:tplc="04050001" w:tentative="1">
      <w:start w:val="1"/>
      <w:numFmt w:val="bullet"/>
      <w:lvlText w:val=""/>
      <w:lvlJc w:val="left"/>
      <w:pPr>
        <w:ind w:left="2662" w:hanging="360"/>
      </w:pPr>
      <w:rPr>
        <w:rFonts w:ascii="Symbol" w:hAnsi="Symbol" w:hint="default"/>
      </w:rPr>
    </w:lvl>
    <w:lvl w:ilvl="4" w:tplc="04050003" w:tentative="1">
      <w:start w:val="1"/>
      <w:numFmt w:val="bullet"/>
      <w:lvlText w:val="o"/>
      <w:lvlJc w:val="left"/>
      <w:pPr>
        <w:ind w:left="3382" w:hanging="360"/>
      </w:pPr>
      <w:rPr>
        <w:rFonts w:ascii="Courier New" w:hAnsi="Courier New" w:cs="Courier New" w:hint="default"/>
      </w:rPr>
    </w:lvl>
    <w:lvl w:ilvl="5" w:tplc="04050005" w:tentative="1">
      <w:start w:val="1"/>
      <w:numFmt w:val="bullet"/>
      <w:lvlText w:val=""/>
      <w:lvlJc w:val="left"/>
      <w:pPr>
        <w:ind w:left="4102" w:hanging="360"/>
      </w:pPr>
      <w:rPr>
        <w:rFonts w:ascii="Wingdings" w:hAnsi="Wingdings" w:hint="default"/>
      </w:rPr>
    </w:lvl>
    <w:lvl w:ilvl="6" w:tplc="04050001" w:tentative="1">
      <w:start w:val="1"/>
      <w:numFmt w:val="bullet"/>
      <w:lvlText w:val=""/>
      <w:lvlJc w:val="left"/>
      <w:pPr>
        <w:ind w:left="4822" w:hanging="360"/>
      </w:pPr>
      <w:rPr>
        <w:rFonts w:ascii="Symbol" w:hAnsi="Symbol" w:hint="default"/>
      </w:rPr>
    </w:lvl>
    <w:lvl w:ilvl="7" w:tplc="04050003" w:tentative="1">
      <w:start w:val="1"/>
      <w:numFmt w:val="bullet"/>
      <w:lvlText w:val="o"/>
      <w:lvlJc w:val="left"/>
      <w:pPr>
        <w:ind w:left="5542" w:hanging="360"/>
      </w:pPr>
      <w:rPr>
        <w:rFonts w:ascii="Courier New" w:hAnsi="Courier New" w:cs="Courier New" w:hint="default"/>
      </w:rPr>
    </w:lvl>
    <w:lvl w:ilvl="8" w:tplc="04050005" w:tentative="1">
      <w:start w:val="1"/>
      <w:numFmt w:val="bullet"/>
      <w:lvlText w:val=""/>
      <w:lvlJc w:val="left"/>
      <w:pPr>
        <w:ind w:left="6262" w:hanging="360"/>
      </w:pPr>
      <w:rPr>
        <w:rFonts w:ascii="Wingdings" w:hAnsi="Wingdings" w:hint="default"/>
      </w:rPr>
    </w:lvl>
  </w:abstractNum>
  <w:abstractNum w:abstractNumId="11" w15:restartNumberingAfterBreak="0">
    <w:nsid w:val="201B5C8C"/>
    <w:multiLevelType w:val="hybridMultilevel"/>
    <w:tmpl w:val="2F3EC20C"/>
    <w:lvl w:ilvl="0" w:tplc="DF32110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B2A283A"/>
    <w:multiLevelType w:val="hybridMultilevel"/>
    <w:tmpl w:val="00FE6874"/>
    <w:lvl w:ilvl="0" w:tplc="0405000B">
      <w:start w:val="1"/>
      <w:numFmt w:val="bullet"/>
      <w:lvlText w:val=""/>
      <w:lvlJc w:val="left"/>
      <w:pPr>
        <w:ind w:left="1287" w:hanging="360"/>
      </w:pPr>
      <w:rPr>
        <w:rFonts w:ascii="Wingdings" w:hAnsi="Wingding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3" w15:restartNumberingAfterBreak="0">
    <w:nsid w:val="2C211DA9"/>
    <w:multiLevelType w:val="hybridMultilevel"/>
    <w:tmpl w:val="92EE27D8"/>
    <w:lvl w:ilvl="0" w:tplc="4C3E3B26">
      <w:start w:val="8"/>
      <w:numFmt w:val="bullet"/>
      <w:lvlText w:val="-"/>
      <w:lvlJc w:val="left"/>
      <w:pPr>
        <w:ind w:left="502" w:hanging="360"/>
      </w:pPr>
      <w:rPr>
        <w:rFonts w:ascii="Times New Roman" w:eastAsiaTheme="minorHAnsi" w:hAnsi="Times New Roman" w:cs="Times New Roman" w:hint="default"/>
      </w:rPr>
    </w:lvl>
    <w:lvl w:ilvl="1" w:tplc="04050003" w:tentative="1">
      <w:start w:val="1"/>
      <w:numFmt w:val="bullet"/>
      <w:lvlText w:val="o"/>
      <w:lvlJc w:val="left"/>
      <w:pPr>
        <w:ind w:left="1222" w:hanging="360"/>
      </w:pPr>
      <w:rPr>
        <w:rFonts w:ascii="Courier New" w:hAnsi="Courier New" w:cs="Courier New" w:hint="default"/>
      </w:rPr>
    </w:lvl>
    <w:lvl w:ilvl="2" w:tplc="04050005" w:tentative="1">
      <w:start w:val="1"/>
      <w:numFmt w:val="bullet"/>
      <w:lvlText w:val=""/>
      <w:lvlJc w:val="left"/>
      <w:pPr>
        <w:ind w:left="1942" w:hanging="360"/>
      </w:pPr>
      <w:rPr>
        <w:rFonts w:ascii="Wingdings" w:hAnsi="Wingdings" w:hint="default"/>
      </w:rPr>
    </w:lvl>
    <w:lvl w:ilvl="3" w:tplc="04050001" w:tentative="1">
      <w:start w:val="1"/>
      <w:numFmt w:val="bullet"/>
      <w:lvlText w:val=""/>
      <w:lvlJc w:val="left"/>
      <w:pPr>
        <w:ind w:left="2662" w:hanging="360"/>
      </w:pPr>
      <w:rPr>
        <w:rFonts w:ascii="Symbol" w:hAnsi="Symbol" w:hint="default"/>
      </w:rPr>
    </w:lvl>
    <w:lvl w:ilvl="4" w:tplc="04050003" w:tentative="1">
      <w:start w:val="1"/>
      <w:numFmt w:val="bullet"/>
      <w:lvlText w:val="o"/>
      <w:lvlJc w:val="left"/>
      <w:pPr>
        <w:ind w:left="3382" w:hanging="360"/>
      </w:pPr>
      <w:rPr>
        <w:rFonts w:ascii="Courier New" w:hAnsi="Courier New" w:cs="Courier New" w:hint="default"/>
      </w:rPr>
    </w:lvl>
    <w:lvl w:ilvl="5" w:tplc="04050005" w:tentative="1">
      <w:start w:val="1"/>
      <w:numFmt w:val="bullet"/>
      <w:lvlText w:val=""/>
      <w:lvlJc w:val="left"/>
      <w:pPr>
        <w:ind w:left="4102" w:hanging="360"/>
      </w:pPr>
      <w:rPr>
        <w:rFonts w:ascii="Wingdings" w:hAnsi="Wingdings" w:hint="default"/>
      </w:rPr>
    </w:lvl>
    <w:lvl w:ilvl="6" w:tplc="04050001" w:tentative="1">
      <w:start w:val="1"/>
      <w:numFmt w:val="bullet"/>
      <w:lvlText w:val=""/>
      <w:lvlJc w:val="left"/>
      <w:pPr>
        <w:ind w:left="4822" w:hanging="360"/>
      </w:pPr>
      <w:rPr>
        <w:rFonts w:ascii="Symbol" w:hAnsi="Symbol" w:hint="default"/>
      </w:rPr>
    </w:lvl>
    <w:lvl w:ilvl="7" w:tplc="04050003" w:tentative="1">
      <w:start w:val="1"/>
      <w:numFmt w:val="bullet"/>
      <w:lvlText w:val="o"/>
      <w:lvlJc w:val="left"/>
      <w:pPr>
        <w:ind w:left="5542" w:hanging="360"/>
      </w:pPr>
      <w:rPr>
        <w:rFonts w:ascii="Courier New" w:hAnsi="Courier New" w:cs="Courier New" w:hint="default"/>
      </w:rPr>
    </w:lvl>
    <w:lvl w:ilvl="8" w:tplc="04050005" w:tentative="1">
      <w:start w:val="1"/>
      <w:numFmt w:val="bullet"/>
      <w:lvlText w:val=""/>
      <w:lvlJc w:val="left"/>
      <w:pPr>
        <w:ind w:left="6262" w:hanging="360"/>
      </w:pPr>
      <w:rPr>
        <w:rFonts w:ascii="Wingdings" w:hAnsi="Wingdings" w:hint="default"/>
      </w:rPr>
    </w:lvl>
  </w:abstractNum>
  <w:abstractNum w:abstractNumId="14" w15:restartNumberingAfterBreak="0">
    <w:nsid w:val="2C4D51BE"/>
    <w:multiLevelType w:val="hybridMultilevel"/>
    <w:tmpl w:val="5E708084"/>
    <w:lvl w:ilvl="0" w:tplc="0405000B">
      <w:start w:val="1"/>
      <w:numFmt w:val="bullet"/>
      <w:lvlText w:val=""/>
      <w:lvlJc w:val="left"/>
      <w:pPr>
        <w:ind w:left="1287" w:hanging="360"/>
      </w:pPr>
      <w:rPr>
        <w:rFonts w:ascii="Wingdings" w:hAnsi="Wingding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5" w15:restartNumberingAfterBreak="0">
    <w:nsid w:val="2C83471A"/>
    <w:multiLevelType w:val="hybridMultilevel"/>
    <w:tmpl w:val="0DC48292"/>
    <w:lvl w:ilvl="0" w:tplc="323ECCAC">
      <w:start w:val="1"/>
      <w:numFmt w:val="decimal"/>
      <w:lvlText w:val="%1."/>
      <w:lvlJc w:val="left"/>
      <w:pPr>
        <w:ind w:left="1494" w:hanging="360"/>
      </w:pPr>
      <w:rPr>
        <w:rFonts w:ascii="Times New Roman" w:eastAsiaTheme="minorHAnsi" w:hAnsi="Times New Roman" w:cs="Segoe UI"/>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6" w15:restartNumberingAfterBreak="0">
    <w:nsid w:val="2EF415A8"/>
    <w:multiLevelType w:val="multilevel"/>
    <w:tmpl w:val="1D6CF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22B46B3"/>
    <w:multiLevelType w:val="hybridMultilevel"/>
    <w:tmpl w:val="F9248872"/>
    <w:lvl w:ilvl="0" w:tplc="F4645F50">
      <w:start w:val="8"/>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A8B1A69"/>
    <w:multiLevelType w:val="hybridMultilevel"/>
    <w:tmpl w:val="EEF6DEF8"/>
    <w:lvl w:ilvl="0" w:tplc="A894A644">
      <w:start w:val="2"/>
      <w:numFmt w:val="decimal"/>
      <w:lvlText w:val="%1."/>
      <w:lvlJc w:val="left"/>
      <w:pPr>
        <w:ind w:left="720" w:hanging="360"/>
      </w:pPr>
      <w:rPr>
        <w:rFonts w:hint="default"/>
        <w:u w:val="singl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D3303A3"/>
    <w:multiLevelType w:val="hybridMultilevel"/>
    <w:tmpl w:val="D54666DA"/>
    <w:lvl w:ilvl="0" w:tplc="0405000B">
      <w:start w:val="1"/>
      <w:numFmt w:val="bullet"/>
      <w:lvlText w:val=""/>
      <w:lvlJc w:val="left"/>
      <w:pPr>
        <w:ind w:left="1430" w:hanging="360"/>
      </w:pPr>
      <w:rPr>
        <w:rFonts w:ascii="Wingdings" w:hAnsi="Wingdings" w:hint="default"/>
      </w:rPr>
    </w:lvl>
    <w:lvl w:ilvl="1" w:tplc="04050003" w:tentative="1">
      <w:start w:val="1"/>
      <w:numFmt w:val="bullet"/>
      <w:lvlText w:val="o"/>
      <w:lvlJc w:val="left"/>
      <w:pPr>
        <w:ind w:left="2150" w:hanging="360"/>
      </w:pPr>
      <w:rPr>
        <w:rFonts w:ascii="Courier New" w:hAnsi="Courier New" w:cs="Courier New" w:hint="default"/>
      </w:rPr>
    </w:lvl>
    <w:lvl w:ilvl="2" w:tplc="04050005" w:tentative="1">
      <w:start w:val="1"/>
      <w:numFmt w:val="bullet"/>
      <w:lvlText w:val=""/>
      <w:lvlJc w:val="left"/>
      <w:pPr>
        <w:ind w:left="2870" w:hanging="360"/>
      </w:pPr>
      <w:rPr>
        <w:rFonts w:ascii="Wingdings" w:hAnsi="Wingdings" w:hint="default"/>
      </w:rPr>
    </w:lvl>
    <w:lvl w:ilvl="3" w:tplc="04050001" w:tentative="1">
      <w:start w:val="1"/>
      <w:numFmt w:val="bullet"/>
      <w:lvlText w:val=""/>
      <w:lvlJc w:val="left"/>
      <w:pPr>
        <w:ind w:left="3590" w:hanging="360"/>
      </w:pPr>
      <w:rPr>
        <w:rFonts w:ascii="Symbol" w:hAnsi="Symbol" w:hint="default"/>
      </w:rPr>
    </w:lvl>
    <w:lvl w:ilvl="4" w:tplc="04050003" w:tentative="1">
      <w:start w:val="1"/>
      <w:numFmt w:val="bullet"/>
      <w:lvlText w:val="o"/>
      <w:lvlJc w:val="left"/>
      <w:pPr>
        <w:ind w:left="4310" w:hanging="360"/>
      </w:pPr>
      <w:rPr>
        <w:rFonts w:ascii="Courier New" w:hAnsi="Courier New" w:cs="Courier New" w:hint="default"/>
      </w:rPr>
    </w:lvl>
    <w:lvl w:ilvl="5" w:tplc="04050005" w:tentative="1">
      <w:start w:val="1"/>
      <w:numFmt w:val="bullet"/>
      <w:lvlText w:val=""/>
      <w:lvlJc w:val="left"/>
      <w:pPr>
        <w:ind w:left="5030" w:hanging="360"/>
      </w:pPr>
      <w:rPr>
        <w:rFonts w:ascii="Wingdings" w:hAnsi="Wingdings" w:hint="default"/>
      </w:rPr>
    </w:lvl>
    <w:lvl w:ilvl="6" w:tplc="04050001" w:tentative="1">
      <w:start w:val="1"/>
      <w:numFmt w:val="bullet"/>
      <w:lvlText w:val=""/>
      <w:lvlJc w:val="left"/>
      <w:pPr>
        <w:ind w:left="5750" w:hanging="360"/>
      </w:pPr>
      <w:rPr>
        <w:rFonts w:ascii="Symbol" w:hAnsi="Symbol" w:hint="default"/>
      </w:rPr>
    </w:lvl>
    <w:lvl w:ilvl="7" w:tplc="04050003" w:tentative="1">
      <w:start w:val="1"/>
      <w:numFmt w:val="bullet"/>
      <w:lvlText w:val="o"/>
      <w:lvlJc w:val="left"/>
      <w:pPr>
        <w:ind w:left="6470" w:hanging="360"/>
      </w:pPr>
      <w:rPr>
        <w:rFonts w:ascii="Courier New" w:hAnsi="Courier New" w:cs="Courier New" w:hint="default"/>
      </w:rPr>
    </w:lvl>
    <w:lvl w:ilvl="8" w:tplc="04050005" w:tentative="1">
      <w:start w:val="1"/>
      <w:numFmt w:val="bullet"/>
      <w:lvlText w:val=""/>
      <w:lvlJc w:val="left"/>
      <w:pPr>
        <w:ind w:left="7190" w:hanging="360"/>
      </w:pPr>
      <w:rPr>
        <w:rFonts w:ascii="Wingdings" w:hAnsi="Wingdings" w:hint="default"/>
      </w:rPr>
    </w:lvl>
  </w:abstractNum>
  <w:abstractNum w:abstractNumId="20" w15:restartNumberingAfterBreak="0">
    <w:nsid w:val="3DCA3BC8"/>
    <w:multiLevelType w:val="hybridMultilevel"/>
    <w:tmpl w:val="E7D2134A"/>
    <w:lvl w:ilvl="0" w:tplc="120A8878">
      <w:start w:val="2"/>
      <w:numFmt w:val="decimal"/>
      <w:lvlText w:val="%1."/>
      <w:lvlJc w:val="left"/>
      <w:pPr>
        <w:ind w:left="720" w:hanging="360"/>
      </w:pPr>
      <w:rPr>
        <w:rFonts w:hint="default"/>
        <w:u w:val="singl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0C61AAC"/>
    <w:multiLevelType w:val="hybridMultilevel"/>
    <w:tmpl w:val="91AACE16"/>
    <w:lvl w:ilvl="0" w:tplc="9FDC4956">
      <w:start w:val="1"/>
      <w:numFmt w:val="upperRoman"/>
      <w:lvlText w:val="%1."/>
      <w:lvlJc w:val="left"/>
      <w:pPr>
        <w:ind w:left="862" w:hanging="720"/>
      </w:pPr>
      <w:rPr>
        <w:rFonts w:hint="default"/>
      </w:rPr>
    </w:lvl>
    <w:lvl w:ilvl="1" w:tplc="D0A626F6">
      <w:start w:val="1"/>
      <w:numFmt w:val="decimal"/>
      <w:lvlText w:val="%2."/>
      <w:lvlJc w:val="left"/>
      <w:pPr>
        <w:ind w:left="1222" w:hanging="360"/>
      </w:pPr>
      <w:rPr>
        <w:rFonts w:hint="default"/>
      </w:r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22" w15:restartNumberingAfterBreak="0">
    <w:nsid w:val="48F80DAD"/>
    <w:multiLevelType w:val="hybridMultilevel"/>
    <w:tmpl w:val="818E8678"/>
    <w:lvl w:ilvl="0" w:tplc="205838B2">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3" w15:restartNumberingAfterBreak="0">
    <w:nsid w:val="4ABC59F8"/>
    <w:multiLevelType w:val="hybridMultilevel"/>
    <w:tmpl w:val="F5C89542"/>
    <w:lvl w:ilvl="0" w:tplc="D5441870">
      <w:start w:val="3"/>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4" w15:restartNumberingAfterBreak="0">
    <w:nsid w:val="54D235FF"/>
    <w:multiLevelType w:val="hybridMultilevel"/>
    <w:tmpl w:val="ADD8DDAC"/>
    <w:lvl w:ilvl="0" w:tplc="0405000F">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8463D4E"/>
    <w:multiLevelType w:val="hybridMultilevel"/>
    <w:tmpl w:val="B00C490C"/>
    <w:lvl w:ilvl="0" w:tplc="0405000B">
      <w:start w:val="1"/>
      <w:numFmt w:val="bullet"/>
      <w:lvlText w:val=""/>
      <w:lvlJc w:val="left"/>
      <w:pPr>
        <w:ind w:left="1287" w:hanging="360"/>
      </w:pPr>
      <w:rPr>
        <w:rFonts w:ascii="Wingdings" w:hAnsi="Wingding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6" w15:restartNumberingAfterBreak="0">
    <w:nsid w:val="5C7421C6"/>
    <w:multiLevelType w:val="hybridMultilevel"/>
    <w:tmpl w:val="39A030E0"/>
    <w:lvl w:ilvl="0" w:tplc="3F46DFD2">
      <w:start w:val="7"/>
      <w:numFmt w:val="bullet"/>
      <w:lvlText w:val="-"/>
      <w:lvlJc w:val="left"/>
      <w:pPr>
        <w:ind w:left="644" w:hanging="360"/>
      </w:pPr>
      <w:rPr>
        <w:rFonts w:ascii="Times New Roman" w:eastAsiaTheme="minorHAnsi" w:hAnsi="Times New Roman" w:cs="Times New Roman"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27" w15:restartNumberingAfterBreak="0">
    <w:nsid w:val="5ED43289"/>
    <w:multiLevelType w:val="hybridMultilevel"/>
    <w:tmpl w:val="BFE2CF2E"/>
    <w:lvl w:ilvl="0" w:tplc="13C2404E">
      <w:start w:val="1"/>
      <w:numFmt w:val="decimal"/>
      <w:lvlText w:val="%1."/>
      <w:lvlJc w:val="left"/>
      <w:pPr>
        <w:ind w:left="1287"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8" w15:restartNumberingAfterBreak="0">
    <w:nsid w:val="60AE38A3"/>
    <w:multiLevelType w:val="hybridMultilevel"/>
    <w:tmpl w:val="5BEE0D2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3EC1022"/>
    <w:multiLevelType w:val="hybridMultilevel"/>
    <w:tmpl w:val="D9B48C24"/>
    <w:lvl w:ilvl="0" w:tplc="505A15B4">
      <w:start w:val="7"/>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693F6D1D"/>
    <w:multiLevelType w:val="hybridMultilevel"/>
    <w:tmpl w:val="6142A65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6DB458AD"/>
    <w:multiLevelType w:val="hybridMultilevel"/>
    <w:tmpl w:val="BFE2CF2E"/>
    <w:lvl w:ilvl="0" w:tplc="FFFFFFFF">
      <w:start w:val="1"/>
      <w:numFmt w:val="decimal"/>
      <w:lvlText w:val="%1."/>
      <w:lvlJc w:val="left"/>
      <w:pPr>
        <w:ind w:left="1287"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32" w15:restartNumberingAfterBreak="0">
    <w:nsid w:val="6F4754A8"/>
    <w:multiLevelType w:val="hybridMultilevel"/>
    <w:tmpl w:val="347CEC72"/>
    <w:lvl w:ilvl="0" w:tplc="FFFFFFFF">
      <w:start w:val="1"/>
      <w:numFmt w:val="decimal"/>
      <w:lvlText w:val="%1."/>
      <w:lvlJc w:val="left"/>
      <w:pPr>
        <w:ind w:left="927" w:hanging="360"/>
      </w:pPr>
      <w:rPr>
        <w:rFonts w:ascii="Times New Roman" w:eastAsiaTheme="minorHAnsi" w:hAnsi="Times New Roman" w:cs="Segoe UI"/>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33" w15:restartNumberingAfterBreak="0">
    <w:nsid w:val="71D13166"/>
    <w:multiLevelType w:val="hybridMultilevel"/>
    <w:tmpl w:val="9B3CD896"/>
    <w:lvl w:ilvl="0" w:tplc="A008028E">
      <w:start w:val="2"/>
      <w:numFmt w:val="decimal"/>
      <w:lvlText w:val="%1."/>
      <w:lvlJc w:val="left"/>
      <w:pPr>
        <w:ind w:left="720" w:hanging="360"/>
      </w:pPr>
      <w:rPr>
        <w:rFonts w:hint="default"/>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2B84EC3"/>
    <w:multiLevelType w:val="hybridMultilevel"/>
    <w:tmpl w:val="2902943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5A639D1"/>
    <w:multiLevelType w:val="hybridMultilevel"/>
    <w:tmpl w:val="2E0CCDC6"/>
    <w:lvl w:ilvl="0" w:tplc="03FC369A">
      <w:start w:val="8"/>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775969B0"/>
    <w:multiLevelType w:val="hybridMultilevel"/>
    <w:tmpl w:val="98D23D86"/>
    <w:lvl w:ilvl="0" w:tplc="0405000B">
      <w:start w:val="1"/>
      <w:numFmt w:val="bullet"/>
      <w:lvlText w:val=""/>
      <w:lvlJc w:val="left"/>
      <w:pPr>
        <w:ind w:left="1494" w:hanging="360"/>
      </w:pPr>
      <w:rPr>
        <w:rFonts w:ascii="Wingdings" w:hAnsi="Wingding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7" w15:restartNumberingAfterBreak="0">
    <w:nsid w:val="7994661E"/>
    <w:multiLevelType w:val="hybridMultilevel"/>
    <w:tmpl w:val="01FA47C8"/>
    <w:lvl w:ilvl="0" w:tplc="A0B6130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8" w15:restartNumberingAfterBreak="0">
    <w:nsid w:val="7EEC0ADD"/>
    <w:multiLevelType w:val="hybridMultilevel"/>
    <w:tmpl w:val="347610A0"/>
    <w:lvl w:ilvl="0" w:tplc="0405000B">
      <w:start w:val="1"/>
      <w:numFmt w:val="bullet"/>
      <w:lvlText w:val=""/>
      <w:lvlJc w:val="left"/>
      <w:pPr>
        <w:ind w:left="1287" w:hanging="360"/>
      </w:pPr>
      <w:rPr>
        <w:rFonts w:ascii="Wingdings" w:hAnsi="Wingding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num w:numId="1" w16cid:durableId="115952108">
    <w:abstractNumId w:val="5"/>
  </w:num>
  <w:num w:numId="2" w16cid:durableId="1081833490">
    <w:abstractNumId w:val="30"/>
  </w:num>
  <w:num w:numId="3" w16cid:durableId="1658656267">
    <w:abstractNumId w:val="0"/>
  </w:num>
  <w:num w:numId="4" w16cid:durableId="406461024">
    <w:abstractNumId w:val="19"/>
  </w:num>
  <w:num w:numId="5" w16cid:durableId="522864106">
    <w:abstractNumId w:val="36"/>
  </w:num>
  <w:num w:numId="6" w16cid:durableId="12460510">
    <w:abstractNumId w:val="12"/>
  </w:num>
  <w:num w:numId="7" w16cid:durableId="1125000101">
    <w:abstractNumId w:val="25"/>
  </w:num>
  <w:num w:numId="8" w16cid:durableId="106659655">
    <w:abstractNumId w:val="1"/>
  </w:num>
  <w:num w:numId="9" w16cid:durableId="857694663">
    <w:abstractNumId w:val="14"/>
  </w:num>
  <w:num w:numId="10" w16cid:durableId="627012339">
    <w:abstractNumId w:val="38"/>
  </w:num>
  <w:num w:numId="11" w16cid:durableId="892470087">
    <w:abstractNumId w:val="7"/>
  </w:num>
  <w:num w:numId="12" w16cid:durableId="138882197">
    <w:abstractNumId w:val="11"/>
  </w:num>
  <w:num w:numId="13" w16cid:durableId="2048024087">
    <w:abstractNumId w:val="27"/>
  </w:num>
  <w:num w:numId="14" w16cid:durableId="1377045756">
    <w:abstractNumId w:val="34"/>
  </w:num>
  <w:num w:numId="15" w16cid:durableId="546255968">
    <w:abstractNumId w:val="9"/>
  </w:num>
  <w:num w:numId="16" w16cid:durableId="2137063489">
    <w:abstractNumId w:val="21"/>
  </w:num>
  <w:num w:numId="17" w16cid:durableId="388040119">
    <w:abstractNumId w:val="6"/>
  </w:num>
  <w:num w:numId="18" w16cid:durableId="630482480">
    <w:abstractNumId w:val="3"/>
  </w:num>
  <w:num w:numId="19" w16cid:durableId="678511758">
    <w:abstractNumId w:val="22"/>
  </w:num>
  <w:num w:numId="20" w16cid:durableId="1159275290">
    <w:abstractNumId w:val="31"/>
  </w:num>
  <w:num w:numId="21" w16cid:durableId="549994162">
    <w:abstractNumId w:val="28"/>
  </w:num>
  <w:num w:numId="22" w16cid:durableId="1989940281">
    <w:abstractNumId w:val="37"/>
  </w:num>
  <w:num w:numId="23" w16cid:durableId="889462715">
    <w:abstractNumId w:val="10"/>
  </w:num>
  <w:num w:numId="24" w16cid:durableId="1484784147">
    <w:abstractNumId w:val="35"/>
  </w:num>
  <w:num w:numId="25" w16cid:durableId="2065792144">
    <w:abstractNumId w:val="4"/>
  </w:num>
  <w:num w:numId="26" w16cid:durableId="1355692160">
    <w:abstractNumId w:val="2"/>
  </w:num>
  <w:num w:numId="27" w16cid:durableId="401831722">
    <w:abstractNumId w:val="17"/>
  </w:num>
  <w:num w:numId="28" w16cid:durableId="966008238">
    <w:abstractNumId w:val="13"/>
  </w:num>
  <w:num w:numId="29" w16cid:durableId="1101224616">
    <w:abstractNumId w:val="33"/>
  </w:num>
  <w:num w:numId="30" w16cid:durableId="303854079">
    <w:abstractNumId w:val="20"/>
  </w:num>
  <w:num w:numId="31" w16cid:durableId="1752703961">
    <w:abstractNumId w:val="18"/>
  </w:num>
  <w:num w:numId="32" w16cid:durableId="1484589816">
    <w:abstractNumId w:val="24"/>
  </w:num>
  <w:num w:numId="33" w16cid:durableId="1588147241">
    <w:abstractNumId w:val="23"/>
  </w:num>
  <w:num w:numId="34" w16cid:durableId="25179011">
    <w:abstractNumId w:val="32"/>
  </w:num>
  <w:num w:numId="35" w16cid:durableId="2062899024">
    <w:abstractNumId w:val="15"/>
  </w:num>
  <w:num w:numId="36" w16cid:durableId="1758212160">
    <w:abstractNumId w:val="16"/>
  </w:num>
  <w:num w:numId="37" w16cid:durableId="16653577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444735868">
    <w:abstractNumId w:val="26"/>
  </w:num>
  <w:num w:numId="39" w16cid:durableId="677195388">
    <w:abstractNumId w:val="29"/>
  </w:num>
  <w:num w:numId="40" w16cid:durableId="1432820744">
    <w:abstractNumId w:val="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81B"/>
    <w:rsid w:val="00000211"/>
    <w:rsid w:val="00000BB7"/>
    <w:rsid w:val="00000BCD"/>
    <w:rsid w:val="0000114A"/>
    <w:rsid w:val="00001A37"/>
    <w:rsid w:val="000036BB"/>
    <w:rsid w:val="000049EF"/>
    <w:rsid w:val="00004B1C"/>
    <w:rsid w:val="0000511E"/>
    <w:rsid w:val="000068E4"/>
    <w:rsid w:val="00006A6A"/>
    <w:rsid w:val="00007535"/>
    <w:rsid w:val="00011618"/>
    <w:rsid w:val="00012400"/>
    <w:rsid w:val="00012A7C"/>
    <w:rsid w:val="00012AB8"/>
    <w:rsid w:val="00013919"/>
    <w:rsid w:val="000144FD"/>
    <w:rsid w:val="00015660"/>
    <w:rsid w:val="00015C49"/>
    <w:rsid w:val="00015C97"/>
    <w:rsid w:val="0001622C"/>
    <w:rsid w:val="00016DE0"/>
    <w:rsid w:val="00017975"/>
    <w:rsid w:val="00017E09"/>
    <w:rsid w:val="00017E2C"/>
    <w:rsid w:val="00017E66"/>
    <w:rsid w:val="00020790"/>
    <w:rsid w:val="00020E3E"/>
    <w:rsid w:val="0002120E"/>
    <w:rsid w:val="00021B42"/>
    <w:rsid w:val="00022A98"/>
    <w:rsid w:val="00023477"/>
    <w:rsid w:val="00023760"/>
    <w:rsid w:val="00023892"/>
    <w:rsid w:val="0002482D"/>
    <w:rsid w:val="00024ADD"/>
    <w:rsid w:val="00025520"/>
    <w:rsid w:val="0003047B"/>
    <w:rsid w:val="00030D7D"/>
    <w:rsid w:val="00031B2C"/>
    <w:rsid w:val="00031F25"/>
    <w:rsid w:val="00033BC5"/>
    <w:rsid w:val="00034F6D"/>
    <w:rsid w:val="000357DF"/>
    <w:rsid w:val="00035D84"/>
    <w:rsid w:val="000361A5"/>
    <w:rsid w:val="00036524"/>
    <w:rsid w:val="0004050B"/>
    <w:rsid w:val="000406D5"/>
    <w:rsid w:val="0004149A"/>
    <w:rsid w:val="00042D24"/>
    <w:rsid w:val="00042E1D"/>
    <w:rsid w:val="00043F07"/>
    <w:rsid w:val="00044F3F"/>
    <w:rsid w:val="00045568"/>
    <w:rsid w:val="00045E0C"/>
    <w:rsid w:val="00045F4C"/>
    <w:rsid w:val="000507BF"/>
    <w:rsid w:val="00051607"/>
    <w:rsid w:val="0005195C"/>
    <w:rsid w:val="00052E52"/>
    <w:rsid w:val="00053934"/>
    <w:rsid w:val="00053AAE"/>
    <w:rsid w:val="00054157"/>
    <w:rsid w:val="000564D9"/>
    <w:rsid w:val="00056653"/>
    <w:rsid w:val="000569FD"/>
    <w:rsid w:val="00056D08"/>
    <w:rsid w:val="0005732E"/>
    <w:rsid w:val="00057F92"/>
    <w:rsid w:val="0006058E"/>
    <w:rsid w:val="00060793"/>
    <w:rsid w:val="0006165A"/>
    <w:rsid w:val="00061931"/>
    <w:rsid w:val="000623D0"/>
    <w:rsid w:val="00062B7F"/>
    <w:rsid w:val="00062D7A"/>
    <w:rsid w:val="00063040"/>
    <w:rsid w:val="00064928"/>
    <w:rsid w:val="000649F2"/>
    <w:rsid w:val="00065C09"/>
    <w:rsid w:val="00065D4E"/>
    <w:rsid w:val="0006626F"/>
    <w:rsid w:val="000664BB"/>
    <w:rsid w:val="000667DF"/>
    <w:rsid w:val="0006775C"/>
    <w:rsid w:val="00070659"/>
    <w:rsid w:val="00070717"/>
    <w:rsid w:val="00070B1B"/>
    <w:rsid w:val="00070CBA"/>
    <w:rsid w:val="0007138F"/>
    <w:rsid w:val="00071934"/>
    <w:rsid w:val="00072801"/>
    <w:rsid w:val="00072ADF"/>
    <w:rsid w:val="000738DA"/>
    <w:rsid w:val="00074B0F"/>
    <w:rsid w:val="00075333"/>
    <w:rsid w:val="00075C1D"/>
    <w:rsid w:val="00075C25"/>
    <w:rsid w:val="0007611A"/>
    <w:rsid w:val="0007637D"/>
    <w:rsid w:val="00076558"/>
    <w:rsid w:val="00077844"/>
    <w:rsid w:val="00080597"/>
    <w:rsid w:val="00080DC8"/>
    <w:rsid w:val="0008101A"/>
    <w:rsid w:val="00083186"/>
    <w:rsid w:val="000831E3"/>
    <w:rsid w:val="0008370A"/>
    <w:rsid w:val="00083FAB"/>
    <w:rsid w:val="00084251"/>
    <w:rsid w:val="00084955"/>
    <w:rsid w:val="00085138"/>
    <w:rsid w:val="000851FA"/>
    <w:rsid w:val="000858CF"/>
    <w:rsid w:val="00085977"/>
    <w:rsid w:val="00087803"/>
    <w:rsid w:val="000878B5"/>
    <w:rsid w:val="00087D4D"/>
    <w:rsid w:val="0009069D"/>
    <w:rsid w:val="00090EC7"/>
    <w:rsid w:val="000915D0"/>
    <w:rsid w:val="000917A7"/>
    <w:rsid w:val="000918F8"/>
    <w:rsid w:val="000929E5"/>
    <w:rsid w:val="000941AA"/>
    <w:rsid w:val="00094EAC"/>
    <w:rsid w:val="00095095"/>
    <w:rsid w:val="00095E93"/>
    <w:rsid w:val="00096740"/>
    <w:rsid w:val="00097F8F"/>
    <w:rsid w:val="000A0046"/>
    <w:rsid w:val="000A0FEF"/>
    <w:rsid w:val="000A130E"/>
    <w:rsid w:val="000A2668"/>
    <w:rsid w:val="000A2686"/>
    <w:rsid w:val="000A2BDE"/>
    <w:rsid w:val="000A40F3"/>
    <w:rsid w:val="000A6187"/>
    <w:rsid w:val="000A64BA"/>
    <w:rsid w:val="000A6F1F"/>
    <w:rsid w:val="000A6F6E"/>
    <w:rsid w:val="000B1332"/>
    <w:rsid w:val="000B2230"/>
    <w:rsid w:val="000B2A24"/>
    <w:rsid w:val="000B2F37"/>
    <w:rsid w:val="000B34FB"/>
    <w:rsid w:val="000B3E40"/>
    <w:rsid w:val="000B4302"/>
    <w:rsid w:val="000B43B0"/>
    <w:rsid w:val="000B4835"/>
    <w:rsid w:val="000B60BC"/>
    <w:rsid w:val="000B66E8"/>
    <w:rsid w:val="000B66EA"/>
    <w:rsid w:val="000B7075"/>
    <w:rsid w:val="000B7603"/>
    <w:rsid w:val="000B79ED"/>
    <w:rsid w:val="000C0C00"/>
    <w:rsid w:val="000C131B"/>
    <w:rsid w:val="000C1E3E"/>
    <w:rsid w:val="000C3F51"/>
    <w:rsid w:val="000C422C"/>
    <w:rsid w:val="000C4797"/>
    <w:rsid w:val="000C4B9D"/>
    <w:rsid w:val="000C4D32"/>
    <w:rsid w:val="000C4F7B"/>
    <w:rsid w:val="000C6F68"/>
    <w:rsid w:val="000C72F1"/>
    <w:rsid w:val="000C7ADD"/>
    <w:rsid w:val="000D0363"/>
    <w:rsid w:val="000D03F8"/>
    <w:rsid w:val="000D1115"/>
    <w:rsid w:val="000D23A1"/>
    <w:rsid w:val="000D2C40"/>
    <w:rsid w:val="000D2F80"/>
    <w:rsid w:val="000D2F9E"/>
    <w:rsid w:val="000D3280"/>
    <w:rsid w:val="000D4BE9"/>
    <w:rsid w:val="000D58D0"/>
    <w:rsid w:val="000D627F"/>
    <w:rsid w:val="000D6E01"/>
    <w:rsid w:val="000D7278"/>
    <w:rsid w:val="000E0C74"/>
    <w:rsid w:val="000E1DC6"/>
    <w:rsid w:val="000E251A"/>
    <w:rsid w:val="000E3376"/>
    <w:rsid w:val="000E3FAD"/>
    <w:rsid w:val="000E4C22"/>
    <w:rsid w:val="000E625C"/>
    <w:rsid w:val="000F000F"/>
    <w:rsid w:val="000F0830"/>
    <w:rsid w:val="000F08CE"/>
    <w:rsid w:val="000F0AAE"/>
    <w:rsid w:val="000F0BDF"/>
    <w:rsid w:val="000F0DF4"/>
    <w:rsid w:val="000F241E"/>
    <w:rsid w:val="000F25ED"/>
    <w:rsid w:val="000F296A"/>
    <w:rsid w:val="000F2D3F"/>
    <w:rsid w:val="000F30D7"/>
    <w:rsid w:val="000F352B"/>
    <w:rsid w:val="000F3C57"/>
    <w:rsid w:val="000F68EA"/>
    <w:rsid w:val="000F6BB6"/>
    <w:rsid w:val="00100258"/>
    <w:rsid w:val="001011DD"/>
    <w:rsid w:val="001025B0"/>
    <w:rsid w:val="00103274"/>
    <w:rsid w:val="0010368D"/>
    <w:rsid w:val="001037EA"/>
    <w:rsid w:val="001043A7"/>
    <w:rsid w:val="001046D7"/>
    <w:rsid w:val="00104F69"/>
    <w:rsid w:val="001060CA"/>
    <w:rsid w:val="00107CEB"/>
    <w:rsid w:val="00107EE1"/>
    <w:rsid w:val="00110DAD"/>
    <w:rsid w:val="001114FE"/>
    <w:rsid w:val="0011164F"/>
    <w:rsid w:val="001117AF"/>
    <w:rsid w:val="00112DEC"/>
    <w:rsid w:val="00112F99"/>
    <w:rsid w:val="0011341C"/>
    <w:rsid w:val="001148DF"/>
    <w:rsid w:val="00115481"/>
    <w:rsid w:val="00115887"/>
    <w:rsid w:val="001174E0"/>
    <w:rsid w:val="001174F4"/>
    <w:rsid w:val="001202FC"/>
    <w:rsid w:val="00120BA4"/>
    <w:rsid w:val="00121568"/>
    <w:rsid w:val="00121E28"/>
    <w:rsid w:val="00122260"/>
    <w:rsid w:val="001226F6"/>
    <w:rsid w:val="001228CA"/>
    <w:rsid w:val="00122D03"/>
    <w:rsid w:val="0012366B"/>
    <w:rsid w:val="0012396B"/>
    <w:rsid w:val="00123A0E"/>
    <w:rsid w:val="00123B75"/>
    <w:rsid w:val="001241A2"/>
    <w:rsid w:val="00124694"/>
    <w:rsid w:val="001257D3"/>
    <w:rsid w:val="00125849"/>
    <w:rsid w:val="00125BCF"/>
    <w:rsid w:val="00126E2B"/>
    <w:rsid w:val="00126ED2"/>
    <w:rsid w:val="001309F9"/>
    <w:rsid w:val="00130A57"/>
    <w:rsid w:val="00131132"/>
    <w:rsid w:val="001321F4"/>
    <w:rsid w:val="00134029"/>
    <w:rsid w:val="001348BB"/>
    <w:rsid w:val="00134DD8"/>
    <w:rsid w:val="001356B7"/>
    <w:rsid w:val="001360AA"/>
    <w:rsid w:val="001360C4"/>
    <w:rsid w:val="00140543"/>
    <w:rsid w:val="00141384"/>
    <w:rsid w:val="00141C8F"/>
    <w:rsid w:val="0014231A"/>
    <w:rsid w:val="001445DB"/>
    <w:rsid w:val="00145875"/>
    <w:rsid w:val="00145968"/>
    <w:rsid w:val="0014716E"/>
    <w:rsid w:val="001477C4"/>
    <w:rsid w:val="00147F31"/>
    <w:rsid w:val="00150255"/>
    <w:rsid w:val="001505D9"/>
    <w:rsid w:val="0015197F"/>
    <w:rsid w:val="00152493"/>
    <w:rsid w:val="00153686"/>
    <w:rsid w:val="00154109"/>
    <w:rsid w:val="00154837"/>
    <w:rsid w:val="00154E50"/>
    <w:rsid w:val="00155EF5"/>
    <w:rsid w:val="00156921"/>
    <w:rsid w:val="00156E98"/>
    <w:rsid w:val="001579EB"/>
    <w:rsid w:val="001601B7"/>
    <w:rsid w:val="001604D3"/>
    <w:rsid w:val="001627DE"/>
    <w:rsid w:val="001635EC"/>
    <w:rsid w:val="001637F7"/>
    <w:rsid w:val="00164869"/>
    <w:rsid w:val="001648D3"/>
    <w:rsid w:val="00165BFA"/>
    <w:rsid w:val="0016681B"/>
    <w:rsid w:val="001678E2"/>
    <w:rsid w:val="00167B25"/>
    <w:rsid w:val="00170996"/>
    <w:rsid w:val="00170D3A"/>
    <w:rsid w:val="00171430"/>
    <w:rsid w:val="00171943"/>
    <w:rsid w:val="00173586"/>
    <w:rsid w:val="00173A7F"/>
    <w:rsid w:val="00174F7C"/>
    <w:rsid w:val="00175E64"/>
    <w:rsid w:val="00176110"/>
    <w:rsid w:val="00176B58"/>
    <w:rsid w:val="00176E83"/>
    <w:rsid w:val="00177442"/>
    <w:rsid w:val="0017787C"/>
    <w:rsid w:val="001801E7"/>
    <w:rsid w:val="001804AC"/>
    <w:rsid w:val="00180F05"/>
    <w:rsid w:val="0018108C"/>
    <w:rsid w:val="001817E6"/>
    <w:rsid w:val="001819A5"/>
    <w:rsid w:val="0018230A"/>
    <w:rsid w:val="001823DD"/>
    <w:rsid w:val="0018401A"/>
    <w:rsid w:val="00184B43"/>
    <w:rsid w:val="00185637"/>
    <w:rsid w:val="00185DD9"/>
    <w:rsid w:val="00186B27"/>
    <w:rsid w:val="00187C12"/>
    <w:rsid w:val="00187D58"/>
    <w:rsid w:val="00190F0B"/>
    <w:rsid w:val="00192357"/>
    <w:rsid w:val="001925CD"/>
    <w:rsid w:val="00193295"/>
    <w:rsid w:val="0019344C"/>
    <w:rsid w:val="001940C7"/>
    <w:rsid w:val="00194156"/>
    <w:rsid w:val="001947F4"/>
    <w:rsid w:val="00194CA8"/>
    <w:rsid w:val="001954F2"/>
    <w:rsid w:val="00195D11"/>
    <w:rsid w:val="00195ED1"/>
    <w:rsid w:val="001A0462"/>
    <w:rsid w:val="001A0C2C"/>
    <w:rsid w:val="001A21F7"/>
    <w:rsid w:val="001A2E91"/>
    <w:rsid w:val="001A31E3"/>
    <w:rsid w:val="001A3441"/>
    <w:rsid w:val="001A35F3"/>
    <w:rsid w:val="001A3B08"/>
    <w:rsid w:val="001A4594"/>
    <w:rsid w:val="001A51E8"/>
    <w:rsid w:val="001A57E4"/>
    <w:rsid w:val="001A5BB0"/>
    <w:rsid w:val="001A5D0F"/>
    <w:rsid w:val="001A6265"/>
    <w:rsid w:val="001A7954"/>
    <w:rsid w:val="001A7C73"/>
    <w:rsid w:val="001B0416"/>
    <w:rsid w:val="001B1010"/>
    <w:rsid w:val="001B272E"/>
    <w:rsid w:val="001B38B0"/>
    <w:rsid w:val="001B3DF4"/>
    <w:rsid w:val="001B517E"/>
    <w:rsid w:val="001B6530"/>
    <w:rsid w:val="001B6DA2"/>
    <w:rsid w:val="001B6EA0"/>
    <w:rsid w:val="001B7B86"/>
    <w:rsid w:val="001C042F"/>
    <w:rsid w:val="001C197F"/>
    <w:rsid w:val="001C19A5"/>
    <w:rsid w:val="001C1D36"/>
    <w:rsid w:val="001C2390"/>
    <w:rsid w:val="001C2596"/>
    <w:rsid w:val="001C286F"/>
    <w:rsid w:val="001C353D"/>
    <w:rsid w:val="001C411F"/>
    <w:rsid w:val="001C43CC"/>
    <w:rsid w:val="001C4623"/>
    <w:rsid w:val="001C4D8A"/>
    <w:rsid w:val="001C550C"/>
    <w:rsid w:val="001C6584"/>
    <w:rsid w:val="001C667A"/>
    <w:rsid w:val="001C6748"/>
    <w:rsid w:val="001C7752"/>
    <w:rsid w:val="001C79A3"/>
    <w:rsid w:val="001C7FF9"/>
    <w:rsid w:val="001D12A7"/>
    <w:rsid w:val="001D12EB"/>
    <w:rsid w:val="001D13E5"/>
    <w:rsid w:val="001D1B7B"/>
    <w:rsid w:val="001D4078"/>
    <w:rsid w:val="001D44A7"/>
    <w:rsid w:val="001D503E"/>
    <w:rsid w:val="001D578C"/>
    <w:rsid w:val="001D5FCE"/>
    <w:rsid w:val="001D68BE"/>
    <w:rsid w:val="001D6E3A"/>
    <w:rsid w:val="001D728E"/>
    <w:rsid w:val="001D7C3C"/>
    <w:rsid w:val="001D7D4C"/>
    <w:rsid w:val="001E0901"/>
    <w:rsid w:val="001E2CE1"/>
    <w:rsid w:val="001E42B9"/>
    <w:rsid w:val="001E43B1"/>
    <w:rsid w:val="001E456B"/>
    <w:rsid w:val="001E47C6"/>
    <w:rsid w:val="001E4D5A"/>
    <w:rsid w:val="001E508B"/>
    <w:rsid w:val="001E5B88"/>
    <w:rsid w:val="001E5DD9"/>
    <w:rsid w:val="001E7250"/>
    <w:rsid w:val="001E75C2"/>
    <w:rsid w:val="001E7C57"/>
    <w:rsid w:val="001F0753"/>
    <w:rsid w:val="001F09A8"/>
    <w:rsid w:val="001F09C0"/>
    <w:rsid w:val="001F1069"/>
    <w:rsid w:val="001F127D"/>
    <w:rsid w:val="001F1638"/>
    <w:rsid w:val="001F1F9A"/>
    <w:rsid w:val="001F1FFC"/>
    <w:rsid w:val="001F4301"/>
    <w:rsid w:val="001F4611"/>
    <w:rsid w:val="001F4E50"/>
    <w:rsid w:val="001F4FB7"/>
    <w:rsid w:val="001F6AD3"/>
    <w:rsid w:val="001F6C56"/>
    <w:rsid w:val="001F703D"/>
    <w:rsid w:val="001F716A"/>
    <w:rsid w:val="00200F64"/>
    <w:rsid w:val="00201415"/>
    <w:rsid w:val="00201F44"/>
    <w:rsid w:val="0020377B"/>
    <w:rsid w:val="002038F9"/>
    <w:rsid w:val="00203E26"/>
    <w:rsid w:val="002042D7"/>
    <w:rsid w:val="002051E8"/>
    <w:rsid w:val="002053C9"/>
    <w:rsid w:val="00205CA2"/>
    <w:rsid w:val="00205E45"/>
    <w:rsid w:val="002060D8"/>
    <w:rsid w:val="00206279"/>
    <w:rsid w:val="0020642D"/>
    <w:rsid w:val="002066D4"/>
    <w:rsid w:val="00207472"/>
    <w:rsid w:val="00207488"/>
    <w:rsid w:val="00210ED7"/>
    <w:rsid w:val="00211442"/>
    <w:rsid w:val="00212F61"/>
    <w:rsid w:val="00212F63"/>
    <w:rsid w:val="00214009"/>
    <w:rsid w:val="0021460C"/>
    <w:rsid w:val="00215532"/>
    <w:rsid w:val="00215FC9"/>
    <w:rsid w:val="00216832"/>
    <w:rsid w:val="002169EE"/>
    <w:rsid w:val="00216F08"/>
    <w:rsid w:val="002173C4"/>
    <w:rsid w:val="0022054F"/>
    <w:rsid w:val="00222B1E"/>
    <w:rsid w:val="00223153"/>
    <w:rsid w:val="002236F3"/>
    <w:rsid w:val="00223BA5"/>
    <w:rsid w:val="002244DD"/>
    <w:rsid w:val="00224D3A"/>
    <w:rsid w:val="00226175"/>
    <w:rsid w:val="002266A2"/>
    <w:rsid w:val="00226724"/>
    <w:rsid w:val="00227263"/>
    <w:rsid w:val="0022777F"/>
    <w:rsid w:val="002278CD"/>
    <w:rsid w:val="00227B69"/>
    <w:rsid w:val="00230290"/>
    <w:rsid w:val="002302AB"/>
    <w:rsid w:val="00230FF5"/>
    <w:rsid w:val="00232E10"/>
    <w:rsid w:val="0023392B"/>
    <w:rsid w:val="0023409D"/>
    <w:rsid w:val="002352AE"/>
    <w:rsid w:val="00235866"/>
    <w:rsid w:val="002358BF"/>
    <w:rsid w:val="0023591F"/>
    <w:rsid w:val="002360E7"/>
    <w:rsid w:val="002362E2"/>
    <w:rsid w:val="002375C4"/>
    <w:rsid w:val="00240A98"/>
    <w:rsid w:val="002438C0"/>
    <w:rsid w:val="002439A4"/>
    <w:rsid w:val="00244320"/>
    <w:rsid w:val="002452B1"/>
    <w:rsid w:val="002457EF"/>
    <w:rsid w:val="00246863"/>
    <w:rsid w:val="00246C96"/>
    <w:rsid w:val="00246F6C"/>
    <w:rsid w:val="0025027D"/>
    <w:rsid w:val="00253885"/>
    <w:rsid w:val="00253FFB"/>
    <w:rsid w:val="0025418B"/>
    <w:rsid w:val="00254972"/>
    <w:rsid w:val="00254EA7"/>
    <w:rsid w:val="0025731D"/>
    <w:rsid w:val="002575CD"/>
    <w:rsid w:val="002578E6"/>
    <w:rsid w:val="00257A5B"/>
    <w:rsid w:val="00257DC6"/>
    <w:rsid w:val="00257DDF"/>
    <w:rsid w:val="00261348"/>
    <w:rsid w:val="00261C51"/>
    <w:rsid w:val="0026213D"/>
    <w:rsid w:val="002625B9"/>
    <w:rsid w:val="00262BBB"/>
    <w:rsid w:val="00262E16"/>
    <w:rsid w:val="0026380D"/>
    <w:rsid w:val="00263B83"/>
    <w:rsid w:val="00263E33"/>
    <w:rsid w:val="00264AB4"/>
    <w:rsid w:val="00264DAB"/>
    <w:rsid w:val="00265227"/>
    <w:rsid w:val="00265A0B"/>
    <w:rsid w:val="0026639E"/>
    <w:rsid w:val="00266783"/>
    <w:rsid w:val="00266C54"/>
    <w:rsid w:val="00266C74"/>
    <w:rsid w:val="00266FE4"/>
    <w:rsid w:val="0026746A"/>
    <w:rsid w:val="00267830"/>
    <w:rsid w:val="00270AA0"/>
    <w:rsid w:val="00270AB1"/>
    <w:rsid w:val="00271A0D"/>
    <w:rsid w:val="00271A5F"/>
    <w:rsid w:val="00271ADD"/>
    <w:rsid w:val="00273A15"/>
    <w:rsid w:val="00273C31"/>
    <w:rsid w:val="00273C8A"/>
    <w:rsid w:val="00274DE7"/>
    <w:rsid w:val="0027554F"/>
    <w:rsid w:val="00275637"/>
    <w:rsid w:val="002757B1"/>
    <w:rsid w:val="002760B8"/>
    <w:rsid w:val="002800F0"/>
    <w:rsid w:val="00280850"/>
    <w:rsid w:val="0028112C"/>
    <w:rsid w:val="002811D2"/>
    <w:rsid w:val="002816A4"/>
    <w:rsid w:val="002816DD"/>
    <w:rsid w:val="00281C8E"/>
    <w:rsid w:val="00281F14"/>
    <w:rsid w:val="00282438"/>
    <w:rsid w:val="002825CA"/>
    <w:rsid w:val="00282660"/>
    <w:rsid w:val="00282A79"/>
    <w:rsid w:val="00285033"/>
    <w:rsid w:val="002855B9"/>
    <w:rsid w:val="002857E8"/>
    <w:rsid w:val="00285ADB"/>
    <w:rsid w:val="00285F7F"/>
    <w:rsid w:val="002874C8"/>
    <w:rsid w:val="0028762C"/>
    <w:rsid w:val="002876C3"/>
    <w:rsid w:val="0028798C"/>
    <w:rsid w:val="00287E1F"/>
    <w:rsid w:val="00290160"/>
    <w:rsid w:val="00290E26"/>
    <w:rsid w:val="002912A3"/>
    <w:rsid w:val="00291A33"/>
    <w:rsid w:val="00291BDC"/>
    <w:rsid w:val="00291C2F"/>
    <w:rsid w:val="00291C79"/>
    <w:rsid w:val="00291CCC"/>
    <w:rsid w:val="00291E6C"/>
    <w:rsid w:val="002923FF"/>
    <w:rsid w:val="002929B2"/>
    <w:rsid w:val="00292AD2"/>
    <w:rsid w:val="00292EF4"/>
    <w:rsid w:val="002934CF"/>
    <w:rsid w:val="00293E81"/>
    <w:rsid w:val="002945AE"/>
    <w:rsid w:val="00294CA6"/>
    <w:rsid w:val="002958A9"/>
    <w:rsid w:val="00295B3E"/>
    <w:rsid w:val="002961F7"/>
    <w:rsid w:val="002972B1"/>
    <w:rsid w:val="0029774D"/>
    <w:rsid w:val="002A097C"/>
    <w:rsid w:val="002A131A"/>
    <w:rsid w:val="002A2A08"/>
    <w:rsid w:val="002A3FFE"/>
    <w:rsid w:val="002A4906"/>
    <w:rsid w:val="002A56FD"/>
    <w:rsid w:val="002A734C"/>
    <w:rsid w:val="002B0764"/>
    <w:rsid w:val="002B1609"/>
    <w:rsid w:val="002B257A"/>
    <w:rsid w:val="002B2755"/>
    <w:rsid w:val="002B37DE"/>
    <w:rsid w:val="002B37F7"/>
    <w:rsid w:val="002B57FB"/>
    <w:rsid w:val="002B787B"/>
    <w:rsid w:val="002B7E12"/>
    <w:rsid w:val="002C131C"/>
    <w:rsid w:val="002C184C"/>
    <w:rsid w:val="002C28F5"/>
    <w:rsid w:val="002C2F54"/>
    <w:rsid w:val="002C34D8"/>
    <w:rsid w:val="002C3EB2"/>
    <w:rsid w:val="002C4FB9"/>
    <w:rsid w:val="002C54F8"/>
    <w:rsid w:val="002C6261"/>
    <w:rsid w:val="002C6C3C"/>
    <w:rsid w:val="002C7DCA"/>
    <w:rsid w:val="002D0197"/>
    <w:rsid w:val="002D04E6"/>
    <w:rsid w:val="002D0543"/>
    <w:rsid w:val="002D0F3C"/>
    <w:rsid w:val="002D0F94"/>
    <w:rsid w:val="002D1213"/>
    <w:rsid w:val="002D1C54"/>
    <w:rsid w:val="002D6760"/>
    <w:rsid w:val="002D6CAA"/>
    <w:rsid w:val="002D6E69"/>
    <w:rsid w:val="002E1B2B"/>
    <w:rsid w:val="002E23C7"/>
    <w:rsid w:val="002E2671"/>
    <w:rsid w:val="002E2896"/>
    <w:rsid w:val="002E4BA8"/>
    <w:rsid w:val="002E4D53"/>
    <w:rsid w:val="002E5AF0"/>
    <w:rsid w:val="002E7354"/>
    <w:rsid w:val="002F1D8D"/>
    <w:rsid w:val="002F2797"/>
    <w:rsid w:val="002F3389"/>
    <w:rsid w:val="002F41C0"/>
    <w:rsid w:val="002F48BA"/>
    <w:rsid w:val="002F4A5E"/>
    <w:rsid w:val="002F4BA1"/>
    <w:rsid w:val="002F5075"/>
    <w:rsid w:val="002F5816"/>
    <w:rsid w:val="002F5D81"/>
    <w:rsid w:val="002F6561"/>
    <w:rsid w:val="002F6DD5"/>
    <w:rsid w:val="002F6ED1"/>
    <w:rsid w:val="002F78A3"/>
    <w:rsid w:val="002F7908"/>
    <w:rsid w:val="002F7D06"/>
    <w:rsid w:val="00301546"/>
    <w:rsid w:val="00301AB0"/>
    <w:rsid w:val="00303790"/>
    <w:rsid w:val="0030406B"/>
    <w:rsid w:val="003042D5"/>
    <w:rsid w:val="0030470D"/>
    <w:rsid w:val="00304CDB"/>
    <w:rsid w:val="0030522D"/>
    <w:rsid w:val="00305A37"/>
    <w:rsid w:val="00305E77"/>
    <w:rsid w:val="00305F98"/>
    <w:rsid w:val="00307822"/>
    <w:rsid w:val="00310B33"/>
    <w:rsid w:val="0031181E"/>
    <w:rsid w:val="00312466"/>
    <w:rsid w:val="0031308B"/>
    <w:rsid w:val="003131E9"/>
    <w:rsid w:val="00313886"/>
    <w:rsid w:val="003140A0"/>
    <w:rsid w:val="003154AE"/>
    <w:rsid w:val="00315693"/>
    <w:rsid w:val="003156BF"/>
    <w:rsid w:val="003166F6"/>
    <w:rsid w:val="003171D0"/>
    <w:rsid w:val="0031722B"/>
    <w:rsid w:val="00317AD7"/>
    <w:rsid w:val="003201CE"/>
    <w:rsid w:val="00320248"/>
    <w:rsid w:val="0032122F"/>
    <w:rsid w:val="0032146C"/>
    <w:rsid w:val="003214E9"/>
    <w:rsid w:val="00321966"/>
    <w:rsid w:val="003230EB"/>
    <w:rsid w:val="00324492"/>
    <w:rsid w:val="003245C0"/>
    <w:rsid w:val="00325CF5"/>
    <w:rsid w:val="00326170"/>
    <w:rsid w:val="00326AEB"/>
    <w:rsid w:val="00327155"/>
    <w:rsid w:val="003325B8"/>
    <w:rsid w:val="003348D6"/>
    <w:rsid w:val="00335097"/>
    <w:rsid w:val="003356D8"/>
    <w:rsid w:val="00335CEF"/>
    <w:rsid w:val="003376C4"/>
    <w:rsid w:val="00337AB9"/>
    <w:rsid w:val="00340778"/>
    <w:rsid w:val="003409DA"/>
    <w:rsid w:val="00340D5D"/>
    <w:rsid w:val="0034116A"/>
    <w:rsid w:val="0034147E"/>
    <w:rsid w:val="00341F60"/>
    <w:rsid w:val="00343486"/>
    <w:rsid w:val="0034392A"/>
    <w:rsid w:val="00344072"/>
    <w:rsid w:val="0034457E"/>
    <w:rsid w:val="00344C80"/>
    <w:rsid w:val="00346528"/>
    <w:rsid w:val="00347A2E"/>
    <w:rsid w:val="00347CA6"/>
    <w:rsid w:val="00347D78"/>
    <w:rsid w:val="00351086"/>
    <w:rsid w:val="00352DFF"/>
    <w:rsid w:val="00352FF6"/>
    <w:rsid w:val="003544DB"/>
    <w:rsid w:val="00354D7C"/>
    <w:rsid w:val="0035560D"/>
    <w:rsid w:val="003567D4"/>
    <w:rsid w:val="0035764D"/>
    <w:rsid w:val="00357D9F"/>
    <w:rsid w:val="00357E2F"/>
    <w:rsid w:val="0036087E"/>
    <w:rsid w:val="003608E0"/>
    <w:rsid w:val="00360B16"/>
    <w:rsid w:val="00360E2E"/>
    <w:rsid w:val="003611CF"/>
    <w:rsid w:val="00361C4E"/>
    <w:rsid w:val="003625F7"/>
    <w:rsid w:val="00362945"/>
    <w:rsid w:val="00362C39"/>
    <w:rsid w:val="003637ED"/>
    <w:rsid w:val="00363AB1"/>
    <w:rsid w:val="003648D0"/>
    <w:rsid w:val="00364F26"/>
    <w:rsid w:val="0036542B"/>
    <w:rsid w:val="00365AD7"/>
    <w:rsid w:val="0036730A"/>
    <w:rsid w:val="00367888"/>
    <w:rsid w:val="003700E0"/>
    <w:rsid w:val="003714F6"/>
    <w:rsid w:val="00372B08"/>
    <w:rsid w:val="00373144"/>
    <w:rsid w:val="003733E5"/>
    <w:rsid w:val="003744C8"/>
    <w:rsid w:val="00374587"/>
    <w:rsid w:val="00375798"/>
    <w:rsid w:val="00375C45"/>
    <w:rsid w:val="0037643D"/>
    <w:rsid w:val="00376EC2"/>
    <w:rsid w:val="00381059"/>
    <w:rsid w:val="00381786"/>
    <w:rsid w:val="00384280"/>
    <w:rsid w:val="00384B72"/>
    <w:rsid w:val="003851A6"/>
    <w:rsid w:val="003852B8"/>
    <w:rsid w:val="0038558A"/>
    <w:rsid w:val="00385ADB"/>
    <w:rsid w:val="00385B5E"/>
    <w:rsid w:val="00386417"/>
    <w:rsid w:val="00391EEF"/>
    <w:rsid w:val="0039264D"/>
    <w:rsid w:val="0039324B"/>
    <w:rsid w:val="00393D25"/>
    <w:rsid w:val="00394192"/>
    <w:rsid w:val="00396386"/>
    <w:rsid w:val="00396E9A"/>
    <w:rsid w:val="00397765"/>
    <w:rsid w:val="00397A2B"/>
    <w:rsid w:val="003A0183"/>
    <w:rsid w:val="003A0338"/>
    <w:rsid w:val="003A0699"/>
    <w:rsid w:val="003A0816"/>
    <w:rsid w:val="003A1393"/>
    <w:rsid w:val="003A16C6"/>
    <w:rsid w:val="003A21C9"/>
    <w:rsid w:val="003A22A8"/>
    <w:rsid w:val="003A2316"/>
    <w:rsid w:val="003A2EC6"/>
    <w:rsid w:val="003A302F"/>
    <w:rsid w:val="003A3466"/>
    <w:rsid w:val="003A37F4"/>
    <w:rsid w:val="003A3BD1"/>
    <w:rsid w:val="003A3CB5"/>
    <w:rsid w:val="003A47CD"/>
    <w:rsid w:val="003A4D8B"/>
    <w:rsid w:val="003A4E29"/>
    <w:rsid w:val="003A6375"/>
    <w:rsid w:val="003B0F35"/>
    <w:rsid w:val="003B0FA7"/>
    <w:rsid w:val="003B1CE2"/>
    <w:rsid w:val="003B1DB1"/>
    <w:rsid w:val="003B2A53"/>
    <w:rsid w:val="003B3C59"/>
    <w:rsid w:val="003B3CF3"/>
    <w:rsid w:val="003B40FF"/>
    <w:rsid w:val="003B6A1F"/>
    <w:rsid w:val="003B7404"/>
    <w:rsid w:val="003C0144"/>
    <w:rsid w:val="003C0BEB"/>
    <w:rsid w:val="003C0CA4"/>
    <w:rsid w:val="003C0E51"/>
    <w:rsid w:val="003C2454"/>
    <w:rsid w:val="003C26FF"/>
    <w:rsid w:val="003C3219"/>
    <w:rsid w:val="003C337C"/>
    <w:rsid w:val="003C3D9E"/>
    <w:rsid w:val="003C4401"/>
    <w:rsid w:val="003C4D58"/>
    <w:rsid w:val="003C5AE1"/>
    <w:rsid w:val="003C5C06"/>
    <w:rsid w:val="003C5C5C"/>
    <w:rsid w:val="003C61AE"/>
    <w:rsid w:val="003C6952"/>
    <w:rsid w:val="003C6F23"/>
    <w:rsid w:val="003C7565"/>
    <w:rsid w:val="003C75CE"/>
    <w:rsid w:val="003C78FE"/>
    <w:rsid w:val="003C7BF3"/>
    <w:rsid w:val="003D0304"/>
    <w:rsid w:val="003D10E1"/>
    <w:rsid w:val="003D1504"/>
    <w:rsid w:val="003D18DE"/>
    <w:rsid w:val="003D2D8F"/>
    <w:rsid w:val="003D34BA"/>
    <w:rsid w:val="003D34E7"/>
    <w:rsid w:val="003D442F"/>
    <w:rsid w:val="003D468F"/>
    <w:rsid w:val="003D4F81"/>
    <w:rsid w:val="003D6BB5"/>
    <w:rsid w:val="003E0144"/>
    <w:rsid w:val="003E1C87"/>
    <w:rsid w:val="003E26EA"/>
    <w:rsid w:val="003E28BB"/>
    <w:rsid w:val="003E2BBF"/>
    <w:rsid w:val="003E2CF0"/>
    <w:rsid w:val="003E3B9C"/>
    <w:rsid w:val="003E4F4B"/>
    <w:rsid w:val="003E7871"/>
    <w:rsid w:val="003F09D0"/>
    <w:rsid w:val="003F0A0D"/>
    <w:rsid w:val="003F0B71"/>
    <w:rsid w:val="003F0CAB"/>
    <w:rsid w:val="003F0D1A"/>
    <w:rsid w:val="003F136F"/>
    <w:rsid w:val="003F3F30"/>
    <w:rsid w:val="003F7AD0"/>
    <w:rsid w:val="0040058F"/>
    <w:rsid w:val="00401405"/>
    <w:rsid w:val="00401DBB"/>
    <w:rsid w:val="004021B1"/>
    <w:rsid w:val="004024F8"/>
    <w:rsid w:val="00402515"/>
    <w:rsid w:val="00402586"/>
    <w:rsid w:val="004027A6"/>
    <w:rsid w:val="00403758"/>
    <w:rsid w:val="00403EEF"/>
    <w:rsid w:val="00404BFC"/>
    <w:rsid w:val="00404F78"/>
    <w:rsid w:val="00406FBD"/>
    <w:rsid w:val="00407511"/>
    <w:rsid w:val="0040766C"/>
    <w:rsid w:val="004106B3"/>
    <w:rsid w:val="0041084C"/>
    <w:rsid w:val="00410BD9"/>
    <w:rsid w:val="00411EA1"/>
    <w:rsid w:val="0041238E"/>
    <w:rsid w:val="004128C4"/>
    <w:rsid w:val="004130B6"/>
    <w:rsid w:val="00413F6D"/>
    <w:rsid w:val="00415C07"/>
    <w:rsid w:val="00415CB9"/>
    <w:rsid w:val="0041624C"/>
    <w:rsid w:val="004172AA"/>
    <w:rsid w:val="004175A4"/>
    <w:rsid w:val="004176CE"/>
    <w:rsid w:val="004179F3"/>
    <w:rsid w:val="00417E74"/>
    <w:rsid w:val="00420791"/>
    <w:rsid w:val="00420E40"/>
    <w:rsid w:val="004212BE"/>
    <w:rsid w:val="004228DA"/>
    <w:rsid w:val="0042305A"/>
    <w:rsid w:val="0042345C"/>
    <w:rsid w:val="00423605"/>
    <w:rsid w:val="0042448B"/>
    <w:rsid w:val="0042531E"/>
    <w:rsid w:val="00425F60"/>
    <w:rsid w:val="004306B1"/>
    <w:rsid w:val="0043386C"/>
    <w:rsid w:val="00433E1F"/>
    <w:rsid w:val="00433EC8"/>
    <w:rsid w:val="0043471D"/>
    <w:rsid w:val="00434A6A"/>
    <w:rsid w:val="00434EDF"/>
    <w:rsid w:val="00435012"/>
    <w:rsid w:val="00435501"/>
    <w:rsid w:val="00436E24"/>
    <w:rsid w:val="00437C36"/>
    <w:rsid w:val="004402D0"/>
    <w:rsid w:val="0044063E"/>
    <w:rsid w:val="00441831"/>
    <w:rsid w:val="0044317B"/>
    <w:rsid w:val="004437D4"/>
    <w:rsid w:val="00443B8B"/>
    <w:rsid w:val="004446CB"/>
    <w:rsid w:val="0044484C"/>
    <w:rsid w:val="00445CB3"/>
    <w:rsid w:val="00447FA2"/>
    <w:rsid w:val="00451D15"/>
    <w:rsid w:val="0045206F"/>
    <w:rsid w:val="0045362D"/>
    <w:rsid w:val="00454F0B"/>
    <w:rsid w:val="00455BED"/>
    <w:rsid w:val="0045756E"/>
    <w:rsid w:val="00457A9E"/>
    <w:rsid w:val="00460B61"/>
    <w:rsid w:val="00462F79"/>
    <w:rsid w:val="004632A3"/>
    <w:rsid w:val="00463781"/>
    <w:rsid w:val="004644CE"/>
    <w:rsid w:val="004654EC"/>
    <w:rsid w:val="00465ABA"/>
    <w:rsid w:val="00465CE3"/>
    <w:rsid w:val="0046624D"/>
    <w:rsid w:val="00466774"/>
    <w:rsid w:val="00467132"/>
    <w:rsid w:val="00467DA6"/>
    <w:rsid w:val="0047062C"/>
    <w:rsid w:val="00470ACA"/>
    <w:rsid w:val="004713E9"/>
    <w:rsid w:val="0047189E"/>
    <w:rsid w:val="00471DDB"/>
    <w:rsid w:val="00473171"/>
    <w:rsid w:val="00473ACA"/>
    <w:rsid w:val="00475AA6"/>
    <w:rsid w:val="00476E2D"/>
    <w:rsid w:val="00480AC7"/>
    <w:rsid w:val="0048111D"/>
    <w:rsid w:val="004817BA"/>
    <w:rsid w:val="00482382"/>
    <w:rsid w:val="004824A7"/>
    <w:rsid w:val="004825A0"/>
    <w:rsid w:val="00482AF3"/>
    <w:rsid w:val="004836EB"/>
    <w:rsid w:val="004836EC"/>
    <w:rsid w:val="00483E3A"/>
    <w:rsid w:val="004849CC"/>
    <w:rsid w:val="00484EB4"/>
    <w:rsid w:val="00485D7C"/>
    <w:rsid w:val="0048613A"/>
    <w:rsid w:val="0048729F"/>
    <w:rsid w:val="004874B7"/>
    <w:rsid w:val="00490D04"/>
    <w:rsid w:val="00491978"/>
    <w:rsid w:val="00491C80"/>
    <w:rsid w:val="00491DDA"/>
    <w:rsid w:val="00491E48"/>
    <w:rsid w:val="00492EB6"/>
    <w:rsid w:val="00493504"/>
    <w:rsid w:val="004942FA"/>
    <w:rsid w:val="00494565"/>
    <w:rsid w:val="00497112"/>
    <w:rsid w:val="004975D7"/>
    <w:rsid w:val="0049792D"/>
    <w:rsid w:val="004A08BB"/>
    <w:rsid w:val="004A09F0"/>
    <w:rsid w:val="004A12E0"/>
    <w:rsid w:val="004A1302"/>
    <w:rsid w:val="004A1B60"/>
    <w:rsid w:val="004A1C1D"/>
    <w:rsid w:val="004A2DB4"/>
    <w:rsid w:val="004A2EE3"/>
    <w:rsid w:val="004A3335"/>
    <w:rsid w:val="004A41A0"/>
    <w:rsid w:val="004A51ED"/>
    <w:rsid w:val="004A64D1"/>
    <w:rsid w:val="004A6769"/>
    <w:rsid w:val="004A6A24"/>
    <w:rsid w:val="004A7605"/>
    <w:rsid w:val="004B09BB"/>
    <w:rsid w:val="004B1079"/>
    <w:rsid w:val="004B1430"/>
    <w:rsid w:val="004B1640"/>
    <w:rsid w:val="004B1986"/>
    <w:rsid w:val="004B2035"/>
    <w:rsid w:val="004B229E"/>
    <w:rsid w:val="004B2909"/>
    <w:rsid w:val="004B339F"/>
    <w:rsid w:val="004B357B"/>
    <w:rsid w:val="004B3D49"/>
    <w:rsid w:val="004B417E"/>
    <w:rsid w:val="004B4401"/>
    <w:rsid w:val="004B49CA"/>
    <w:rsid w:val="004B5FF4"/>
    <w:rsid w:val="004B67EC"/>
    <w:rsid w:val="004B7B8A"/>
    <w:rsid w:val="004C00A7"/>
    <w:rsid w:val="004C4D5B"/>
    <w:rsid w:val="004C4D74"/>
    <w:rsid w:val="004C53D7"/>
    <w:rsid w:val="004C5BB6"/>
    <w:rsid w:val="004C5F45"/>
    <w:rsid w:val="004C7759"/>
    <w:rsid w:val="004C7C5B"/>
    <w:rsid w:val="004C7D32"/>
    <w:rsid w:val="004C7EBE"/>
    <w:rsid w:val="004C7FA3"/>
    <w:rsid w:val="004D07B3"/>
    <w:rsid w:val="004D0BDD"/>
    <w:rsid w:val="004D1DCC"/>
    <w:rsid w:val="004D22C4"/>
    <w:rsid w:val="004D236F"/>
    <w:rsid w:val="004D27E2"/>
    <w:rsid w:val="004D34FC"/>
    <w:rsid w:val="004D4BD6"/>
    <w:rsid w:val="004D4CFE"/>
    <w:rsid w:val="004D4FDF"/>
    <w:rsid w:val="004D535F"/>
    <w:rsid w:val="004D5BCB"/>
    <w:rsid w:val="004D5D51"/>
    <w:rsid w:val="004D6665"/>
    <w:rsid w:val="004D6B5D"/>
    <w:rsid w:val="004D737A"/>
    <w:rsid w:val="004D7E82"/>
    <w:rsid w:val="004E003D"/>
    <w:rsid w:val="004E0C91"/>
    <w:rsid w:val="004E1920"/>
    <w:rsid w:val="004E1E22"/>
    <w:rsid w:val="004E24E1"/>
    <w:rsid w:val="004E4D38"/>
    <w:rsid w:val="004E58CE"/>
    <w:rsid w:val="004E7B92"/>
    <w:rsid w:val="004F0930"/>
    <w:rsid w:val="004F0EBA"/>
    <w:rsid w:val="004F1195"/>
    <w:rsid w:val="004F1735"/>
    <w:rsid w:val="004F1AA5"/>
    <w:rsid w:val="004F29D2"/>
    <w:rsid w:val="004F43F3"/>
    <w:rsid w:val="004F58B4"/>
    <w:rsid w:val="004F5B84"/>
    <w:rsid w:val="004F5E6D"/>
    <w:rsid w:val="004F6688"/>
    <w:rsid w:val="00500255"/>
    <w:rsid w:val="0050086B"/>
    <w:rsid w:val="00500EBB"/>
    <w:rsid w:val="00501216"/>
    <w:rsid w:val="00501725"/>
    <w:rsid w:val="00502925"/>
    <w:rsid w:val="0050304F"/>
    <w:rsid w:val="005033FA"/>
    <w:rsid w:val="00503786"/>
    <w:rsid w:val="00503B07"/>
    <w:rsid w:val="00503DD2"/>
    <w:rsid w:val="00504342"/>
    <w:rsid w:val="00504E26"/>
    <w:rsid w:val="00505E8D"/>
    <w:rsid w:val="005100FB"/>
    <w:rsid w:val="00510E07"/>
    <w:rsid w:val="0051124A"/>
    <w:rsid w:val="00512FE4"/>
    <w:rsid w:val="00513299"/>
    <w:rsid w:val="00513815"/>
    <w:rsid w:val="00513FB6"/>
    <w:rsid w:val="0051518B"/>
    <w:rsid w:val="005157D5"/>
    <w:rsid w:val="00515FB3"/>
    <w:rsid w:val="00515FE1"/>
    <w:rsid w:val="0051778D"/>
    <w:rsid w:val="00520569"/>
    <w:rsid w:val="00521D76"/>
    <w:rsid w:val="005228AD"/>
    <w:rsid w:val="00523199"/>
    <w:rsid w:val="00523550"/>
    <w:rsid w:val="00523BEA"/>
    <w:rsid w:val="00523EEB"/>
    <w:rsid w:val="00524829"/>
    <w:rsid w:val="005249DC"/>
    <w:rsid w:val="00524DD6"/>
    <w:rsid w:val="00525949"/>
    <w:rsid w:val="00526982"/>
    <w:rsid w:val="005273DB"/>
    <w:rsid w:val="005277A4"/>
    <w:rsid w:val="00531404"/>
    <w:rsid w:val="005317A5"/>
    <w:rsid w:val="00531DF4"/>
    <w:rsid w:val="00532035"/>
    <w:rsid w:val="005326D7"/>
    <w:rsid w:val="0053365F"/>
    <w:rsid w:val="00533B3A"/>
    <w:rsid w:val="00533EE5"/>
    <w:rsid w:val="00535B7B"/>
    <w:rsid w:val="00535BB0"/>
    <w:rsid w:val="0053653F"/>
    <w:rsid w:val="00537CAA"/>
    <w:rsid w:val="00540E57"/>
    <w:rsid w:val="005418F0"/>
    <w:rsid w:val="00542259"/>
    <w:rsid w:val="005444EB"/>
    <w:rsid w:val="00544916"/>
    <w:rsid w:val="00545B1E"/>
    <w:rsid w:val="00546036"/>
    <w:rsid w:val="00550322"/>
    <w:rsid w:val="00550930"/>
    <w:rsid w:val="00551386"/>
    <w:rsid w:val="00552BD1"/>
    <w:rsid w:val="005536A2"/>
    <w:rsid w:val="005559ED"/>
    <w:rsid w:val="00555CDD"/>
    <w:rsid w:val="00555E14"/>
    <w:rsid w:val="00556094"/>
    <w:rsid w:val="00556490"/>
    <w:rsid w:val="00556836"/>
    <w:rsid w:val="005569B3"/>
    <w:rsid w:val="00556E6E"/>
    <w:rsid w:val="00560317"/>
    <w:rsid w:val="0056048B"/>
    <w:rsid w:val="00562236"/>
    <w:rsid w:val="00563DF1"/>
    <w:rsid w:val="00564F1F"/>
    <w:rsid w:val="0056540B"/>
    <w:rsid w:val="00565E11"/>
    <w:rsid w:val="005721B2"/>
    <w:rsid w:val="005726FE"/>
    <w:rsid w:val="00572CFD"/>
    <w:rsid w:val="00573479"/>
    <w:rsid w:val="00574297"/>
    <w:rsid w:val="005744CC"/>
    <w:rsid w:val="00574DB4"/>
    <w:rsid w:val="00575BFC"/>
    <w:rsid w:val="0057663E"/>
    <w:rsid w:val="0057754A"/>
    <w:rsid w:val="00577A29"/>
    <w:rsid w:val="005810C7"/>
    <w:rsid w:val="005825F5"/>
    <w:rsid w:val="00582F19"/>
    <w:rsid w:val="00583195"/>
    <w:rsid w:val="00583A2F"/>
    <w:rsid w:val="005840B9"/>
    <w:rsid w:val="005840E0"/>
    <w:rsid w:val="0058473F"/>
    <w:rsid w:val="005849BF"/>
    <w:rsid w:val="00584B8A"/>
    <w:rsid w:val="00584FB3"/>
    <w:rsid w:val="005851CE"/>
    <w:rsid w:val="00585741"/>
    <w:rsid w:val="005865DA"/>
    <w:rsid w:val="005874A7"/>
    <w:rsid w:val="00587958"/>
    <w:rsid w:val="00590DAE"/>
    <w:rsid w:val="00591AF9"/>
    <w:rsid w:val="005926A8"/>
    <w:rsid w:val="00593D89"/>
    <w:rsid w:val="00594D05"/>
    <w:rsid w:val="00594E4A"/>
    <w:rsid w:val="005956CB"/>
    <w:rsid w:val="00595A28"/>
    <w:rsid w:val="00597B62"/>
    <w:rsid w:val="00597BB9"/>
    <w:rsid w:val="005A0288"/>
    <w:rsid w:val="005A2031"/>
    <w:rsid w:val="005A219B"/>
    <w:rsid w:val="005A2216"/>
    <w:rsid w:val="005A2786"/>
    <w:rsid w:val="005A30D0"/>
    <w:rsid w:val="005A35B2"/>
    <w:rsid w:val="005A3ADD"/>
    <w:rsid w:val="005A3BCD"/>
    <w:rsid w:val="005A42C7"/>
    <w:rsid w:val="005A4C41"/>
    <w:rsid w:val="005A4F6E"/>
    <w:rsid w:val="005A5961"/>
    <w:rsid w:val="005A5C8B"/>
    <w:rsid w:val="005A5F58"/>
    <w:rsid w:val="005A70B8"/>
    <w:rsid w:val="005B05A3"/>
    <w:rsid w:val="005B0D3F"/>
    <w:rsid w:val="005B25A9"/>
    <w:rsid w:val="005B347B"/>
    <w:rsid w:val="005B38FE"/>
    <w:rsid w:val="005B5A9D"/>
    <w:rsid w:val="005B6037"/>
    <w:rsid w:val="005B64FD"/>
    <w:rsid w:val="005B76B4"/>
    <w:rsid w:val="005B7F6A"/>
    <w:rsid w:val="005C0134"/>
    <w:rsid w:val="005C0C70"/>
    <w:rsid w:val="005C14F9"/>
    <w:rsid w:val="005C153D"/>
    <w:rsid w:val="005C1F6B"/>
    <w:rsid w:val="005C2110"/>
    <w:rsid w:val="005C217A"/>
    <w:rsid w:val="005C2558"/>
    <w:rsid w:val="005C2BD6"/>
    <w:rsid w:val="005C35B0"/>
    <w:rsid w:val="005C3D9B"/>
    <w:rsid w:val="005C4C91"/>
    <w:rsid w:val="005C51C0"/>
    <w:rsid w:val="005C590F"/>
    <w:rsid w:val="005C5B4E"/>
    <w:rsid w:val="005C60BF"/>
    <w:rsid w:val="005C6159"/>
    <w:rsid w:val="005C698F"/>
    <w:rsid w:val="005C6BED"/>
    <w:rsid w:val="005C6C7A"/>
    <w:rsid w:val="005C6D7E"/>
    <w:rsid w:val="005C71B7"/>
    <w:rsid w:val="005D18CC"/>
    <w:rsid w:val="005D1E98"/>
    <w:rsid w:val="005D35EA"/>
    <w:rsid w:val="005D4F8B"/>
    <w:rsid w:val="005D5BFF"/>
    <w:rsid w:val="005D6A63"/>
    <w:rsid w:val="005D6B8E"/>
    <w:rsid w:val="005D6BFA"/>
    <w:rsid w:val="005D724A"/>
    <w:rsid w:val="005D76BC"/>
    <w:rsid w:val="005E07D7"/>
    <w:rsid w:val="005E0E42"/>
    <w:rsid w:val="005E0FEC"/>
    <w:rsid w:val="005E161E"/>
    <w:rsid w:val="005E2844"/>
    <w:rsid w:val="005E3C0E"/>
    <w:rsid w:val="005E3D2D"/>
    <w:rsid w:val="005E3FBA"/>
    <w:rsid w:val="005E5C95"/>
    <w:rsid w:val="005E5FB2"/>
    <w:rsid w:val="005E74C6"/>
    <w:rsid w:val="005E7502"/>
    <w:rsid w:val="005E76AD"/>
    <w:rsid w:val="005F076C"/>
    <w:rsid w:val="005F0ECF"/>
    <w:rsid w:val="005F1100"/>
    <w:rsid w:val="005F12F2"/>
    <w:rsid w:val="005F16C8"/>
    <w:rsid w:val="005F1BC7"/>
    <w:rsid w:val="005F22FD"/>
    <w:rsid w:val="005F3855"/>
    <w:rsid w:val="005F38EA"/>
    <w:rsid w:val="005F3FB7"/>
    <w:rsid w:val="005F3FDE"/>
    <w:rsid w:val="005F4855"/>
    <w:rsid w:val="005F5557"/>
    <w:rsid w:val="005F6AD4"/>
    <w:rsid w:val="005F6CA9"/>
    <w:rsid w:val="005F77BF"/>
    <w:rsid w:val="00600A59"/>
    <w:rsid w:val="00601456"/>
    <w:rsid w:val="00601A8D"/>
    <w:rsid w:val="00601B94"/>
    <w:rsid w:val="00602038"/>
    <w:rsid w:val="006022D3"/>
    <w:rsid w:val="00602FF5"/>
    <w:rsid w:val="00603A5B"/>
    <w:rsid w:val="00604738"/>
    <w:rsid w:val="00604A9E"/>
    <w:rsid w:val="0060512D"/>
    <w:rsid w:val="0060527D"/>
    <w:rsid w:val="00606579"/>
    <w:rsid w:val="00606616"/>
    <w:rsid w:val="00606644"/>
    <w:rsid w:val="006066ED"/>
    <w:rsid w:val="00606ABF"/>
    <w:rsid w:val="00606EF7"/>
    <w:rsid w:val="00610520"/>
    <w:rsid w:val="00611BF1"/>
    <w:rsid w:val="00612062"/>
    <w:rsid w:val="00612F2F"/>
    <w:rsid w:val="006133A3"/>
    <w:rsid w:val="006148BD"/>
    <w:rsid w:val="00615D35"/>
    <w:rsid w:val="006165FA"/>
    <w:rsid w:val="00617895"/>
    <w:rsid w:val="00620D5A"/>
    <w:rsid w:val="00620F7E"/>
    <w:rsid w:val="0062103A"/>
    <w:rsid w:val="006218D7"/>
    <w:rsid w:val="00621AAE"/>
    <w:rsid w:val="00621B41"/>
    <w:rsid w:val="006223B4"/>
    <w:rsid w:val="00622482"/>
    <w:rsid w:val="006228E3"/>
    <w:rsid w:val="00622DF3"/>
    <w:rsid w:val="00623B57"/>
    <w:rsid w:val="00623B6B"/>
    <w:rsid w:val="0062592A"/>
    <w:rsid w:val="00626013"/>
    <w:rsid w:val="00626839"/>
    <w:rsid w:val="00627450"/>
    <w:rsid w:val="006303F2"/>
    <w:rsid w:val="0063049F"/>
    <w:rsid w:val="00631746"/>
    <w:rsid w:val="00631E90"/>
    <w:rsid w:val="006327FD"/>
    <w:rsid w:val="00632866"/>
    <w:rsid w:val="00633D54"/>
    <w:rsid w:val="00633FC1"/>
    <w:rsid w:val="00634363"/>
    <w:rsid w:val="0063645D"/>
    <w:rsid w:val="00636F0B"/>
    <w:rsid w:val="00637C7D"/>
    <w:rsid w:val="00640C52"/>
    <w:rsid w:val="00641333"/>
    <w:rsid w:val="00641555"/>
    <w:rsid w:val="006418A3"/>
    <w:rsid w:val="0064233C"/>
    <w:rsid w:val="0064238B"/>
    <w:rsid w:val="006432B6"/>
    <w:rsid w:val="0064410D"/>
    <w:rsid w:val="006442D2"/>
    <w:rsid w:val="006443F3"/>
    <w:rsid w:val="0064442C"/>
    <w:rsid w:val="006445E7"/>
    <w:rsid w:val="0064579B"/>
    <w:rsid w:val="00647B7E"/>
    <w:rsid w:val="00650339"/>
    <w:rsid w:val="006507C9"/>
    <w:rsid w:val="00651BCA"/>
    <w:rsid w:val="00651C9C"/>
    <w:rsid w:val="00652235"/>
    <w:rsid w:val="00652F7E"/>
    <w:rsid w:val="00653537"/>
    <w:rsid w:val="00654A87"/>
    <w:rsid w:val="00655678"/>
    <w:rsid w:val="00655E74"/>
    <w:rsid w:val="006562E5"/>
    <w:rsid w:val="0065630B"/>
    <w:rsid w:val="006564DB"/>
    <w:rsid w:val="00656E52"/>
    <w:rsid w:val="00657629"/>
    <w:rsid w:val="006577B3"/>
    <w:rsid w:val="00660367"/>
    <w:rsid w:val="00661B98"/>
    <w:rsid w:val="0066215A"/>
    <w:rsid w:val="00662D7E"/>
    <w:rsid w:val="0066381F"/>
    <w:rsid w:val="00664486"/>
    <w:rsid w:val="00664690"/>
    <w:rsid w:val="00664795"/>
    <w:rsid w:val="0066549C"/>
    <w:rsid w:val="006655AC"/>
    <w:rsid w:val="006655D2"/>
    <w:rsid w:val="00665718"/>
    <w:rsid w:val="00666E6A"/>
    <w:rsid w:val="006673DD"/>
    <w:rsid w:val="006702A3"/>
    <w:rsid w:val="00670646"/>
    <w:rsid w:val="006707C5"/>
    <w:rsid w:val="006709AE"/>
    <w:rsid w:val="00670E4B"/>
    <w:rsid w:val="006714EF"/>
    <w:rsid w:val="0067199A"/>
    <w:rsid w:val="00671EBE"/>
    <w:rsid w:val="0067261E"/>
    <w:rsid w:val="00672656"/>
    <w:rsid w:val="00674458"/>
    <w:rsid w:val="0067538D"/>
    <w:rsid w:val="00675BA0"/>
    <w:rsid w:val="00676251"/>
    <w:rsid w:val="00676460"/>
    <w:rsid w:val="00676CC0"/>
    <w:rsid w:val="00676E0A"/>
    <w:rsid w:val="00677F5B"/>
    <w:rsid w:val="00680950"/>
    <w:rsid w:val="00682610"/>
    <w:rsid w:val="00682A12"/>
    <w:rsid w:val="006838A7"/>
    <w:rsid w:val="006859FE"/>
    <w:rsid w:val="00687206"/>
    <w:rsid w:val="006914DA"/>
    <w:rsid w:val="00691C61"/>
    <w:rsid w:val="00692C83"/>
    <w:rsid w:val="00693134"/>
    <w:rsid w:val="00694BF3"/>
    <w:rsid w:val="00694E10"/>
    <w:rsid w:val="00695DF3"/>
    <w:rsid w:val="00696748"/>
    <w:rsid w:val="00696A01"/>
    <w:rsid w:val="00697152"/>
    <w:rsid w:val="00697B54"/>
    <w:rsid w:val="00697D10"/>
    <w:rsid w:val="00697E7F"/>
    <w:rsid w:val="006A0BA7"/>
    <w:rsid w:val="006A0CFB"/>
    <w:rsid w:val="006A182E"/>
    <w:rsid w:val="006A1F2F"/>
    <w:rsid w:val="006A2734"/>
    <w:rsid w:val="006A2839"/>
    <w:rsid w:val="006A3BF5"/>
    <w:rsid w:val="006A4986"/>
    <w:rsid w:val="006A50C1"/>
    <w:rsid w:val="006A55A3"/>
    <w:rsid w:val="006A646F"/>
    <w:rsid w:val="006A67EB"/>
    <w:rsid w:val="006A7F5A"/>
    <w:rsid w:val="006B03DA"/>
    <w:rsid w:val="006B0684"/>
    <w:rsid w:val="006B1A7A"/>
    <w:rsid w:val="006B33DC"/>
    <w:rsid w:val="006B377B"/>
    <w:rsid w:val="006B392B"/>
    <w:rsid w:val="006B3C95"/>
    <w:rsid w:val="006B3D78"/>
    <w:rsid w:val="006B5C49"/>
    <w:rsid w:val="006B66A6"/>
    <w:rsid w:val="006B7584"/>
    <w:rsid w:val="006C0637"/>
    <w:rsid w:val="006C1EA7"/>
    <w:rsid w:val="006C299E"/>
    <w:rsid w:val="006C2B81"/>
    <w:rsid w:val="006C316E"/>
    <w:rsid w:val="006C58FB"/>
    <w:rsid w:val="006C6E05"/>
    <w:rsid w:val="006C6F4C"/>
    <w:rsid w:val="006C793E"/>
    <w:rsid w:val="006C7BBE"/>
    <w:rsid w:val="006D0A2B"/>
    <w:rsid w:val="006D0AF1"/>
    <w:rsid w:val="006D1140"/>
    <w:rsid w:val="006D1EE2"/>
    <w:rsid w:val="006D3EE2"/>
    <w:rsid w:val="006D4F2D"/>
    <w:rsid w:val="006D52F1"/>
    <w:rsid w:val="006D5560"/>
    <w:rsid w:val="006D5A2C"/>
    <w:rsid w:val="006D64DE"/>
    <w:rsid w:val="006D7056"/>
    <w:rsid w:val="006D7425"/>
    <w:rsid w:val="006D74C6"/>
    <w:rsid w:val="006D78D5"/>
    <w:rsid w:val="006D7ED5"/>
    <w:rsid w:val="006E01AA"/>
    <w:rsid w:val="006E28B3"/>
    <w:rsid w:val="006E2A09"/>
    <w:rsid w:val="006E3243"/>
    <w:rsid w:val="006E3ABF"/>
    <w:rsid w:val="006E3E72"/>
    <w:rsid w:val="006E4282"/>
    <w:rsid w:val="006E49D0"/>
    <w:rsid w:val="006E6148"/>
    <w:rsid w:val="006E711E"/>
    <w:rsid w:val="006E71AD"/>
    <w:rsid w:val="006E731F"/>
    <w:rsid w:val="006E7ADF"/>
    <w:rsid w:val="006F02E9"/>
    <w:rsid w:val="006F04EF"/>
    <w:rsid w:val="006F0C5F"/>
    <w:rsid w:val="006F0C8A"/>
    <w:rsid w:val="006F21D3"/>
    <w:rsid w:val="006F2579"/>
    <w:rsid w:val="006F2BF4"/>
    <w:rsid w:val="006F2E68"/>
    <w:rsid w:val="006F513A"/>
    <w:rsid w:val="006F65BF"/>
    <w:rsid w:val="006F70DA"/>
    <w:rsid w:val="006F742A"/>
    <w:rsid w:val="006F7A5E"/>
    <w:rsid w:val="00700AD6"/>
    <w:rsid w:val="00700EDA"/>
    <w:rsid w:val="00701261"/>
    <w:rsid w:val="00701F17"/>
    <w:rsid w:val="00702725"/>
    <w:rsid w:val="007029EB"/>
    <w:rsid w:val="007037D4"/>
    <w:rsid w:val="007041AF"/>
    <w:rsid w:val="007041DB"/>
    <w:rsid w:val="00704E80"/>
    <w:rsid w:val="0070533F"/>
    <w:rsid w:val="00705976"/>
    <w:rsid w:val="00705CAE"/>
    <w:rsid w:val="00707409"/>
    <w:rsid w:val="00707874"/>
    <w:rsid w:val="00710D38"/>
    <w:rsid w:val="00710F07"/>
    <w:rsid w:val="00711304"/>
    <w:rsid w:val="0071134A"/>
    <w:rsid w:val="007118AD"/>
    <w:rsid w:val="0071242A"/>
    <w:rsid w:val="0071394C"/>
    <w:rsid w:val="00713A4F"/>
    <w:rsid w:val="007164B4"/>
    <w:rsid w:val="007164C6"/>
    <w:rsid w:val="00716952"/>
    <w:rsid w:val="007174F1"/>
    <w:rsid w:val="00720A36"/>
    <w:rsid w:val="00721FF2"/>
    <w:rsid w:val="00722004"/>
    <w:rsid w:val="00722C55"/>
    <w:rsid w:val="00722E53"/>
    <w:rsid w:val="007242BE"/>
    <w:rsid w:val="00724539"/>
    <w:rsid w:val="00725589"/>
    <w:rsid w:val="00725A8B"/>
    <w:rsid w:val="00725E1F"/>
    <w:rsid w:val="00725F89"/>
    <w:rsid w:val="00726A85"/>
    <w:rsid w:val="00726D10"/>
    <w:rsid w:val="007279C4"/>
    <w:rsid w:val="00727A74"/>
    <w:rsid w:val="00727F43"/>
    <w:rsid w:val="0073006D"/>
    <w:rsid w:val="007301FA"/>
    <w:rsid w:val="007304EA"/>
    <w:rsid w:val="007305AC"/>
    <w:rsid w:val="00730BA7"/>
    <w:rsid w:val="007310D4"/>
    <w:rsid w:val="007315E9"/>
    <w:rsid w:val="00731954"/>
    <w:rsid w:val="00731CBC"/>
    <w:rsid w:val="00732E50"/>
    <w:rsid w:val="007333C2"/>
    <w:rsid w:val="00734DCC"/>
    <w:rsid w:val="00736445"/>
    <w:rsid w:val="0073690A"/>
    <w:rsid w:val="00736BF8"/>
    <w:rsid w:val="007372D8"/>
    <w:rsid w:val="007372EA"/>
    <w:rsid w:val="00740364"/>
    <w:rsid w:val="00740533"/>
    <w:rsid w:val="00740760"/>
    <w:rsid w:val="00740E13"/>
    <w:rsid w:val="00740E1D"/>
    <w:rsid w:val="00741C1F"/>
    <w:rsid w:val="0074238E"/>
    <w:rsid w:val="00742C28"/>
    <w:rsid w:val="00742D00"/>
    <w:rsid w:val="00743213"/>
    <w:rsid w:val="007439F3"/>
    <w:rsid w:val="007448F2"/>
    <w:rsid w:val="00746465"/>
    <w:rsid w:val="0074755A"/>
    <w:rsid w:val="0075263D"/>
    <w:rsid w:val="00752F9A"/>
    <w:rsid w:val="007532FD"/>
    <w:rsid w:val="0075540C"/>
    <w:rsid w:val="0075612B"/>
    <w:rsid w:val="007567A5"/>
    <w:rsid w:val="0075689A"/>
    <w:rsid w:val="007570BD"/>
    <w:rsid w:val="00760295"/>
    <w:rsid w:val="0076092A"/>
    <w:rsid w:val="00761388"/>
    <w:rsid w:val="00762025"/>
    <w:rsid w:val="00762BA3"/>
    <w:rsid w:val="00763888"/>
    <w:rsid w:val="00763CD2"/>
    <w:rsid w:val="0076493A"/>
    <w:rsid w:val="007668E0"/>
    <w:rsid w:val="00770197"/>
    <w:rsid w:val="007701B9"/>
    <w:rsid w:val="007701E5"/>
    <w:rsid w:val="00770340"/>
    <w:rsid w:val="00771245"/>
    <w:rsid w:val="00771297"/>
    <w:rsid w:val="007712FD"/>
    <w:rsid w:val="00772E3B"/>
    <w:rsid w:val="007742CA"/>
    <w:rsid w:val="0077448C"/>
    <w:rsid w:val="00774616"/>
    <w:rsid w:val="0077505F"/>
    <w:rsid w:val="00775C0A"/>
    <w:rsid w:val="007762BF"/>
    <w:rsid w:val="00776D17"/>
    <w:rsid w:val="00776D1F"/>
    <w:rsid w:val="00777332"/>
    <w:rsid w:val="007777E0"/>
    <w:rsid w:val="00777829"/>
    <w:rsid w:val="007779CB"/>
    <w:rsid w:val="007805C9"/>
    <w:rsid w:val="00780EF9"/>
    <w:rsid w:val="00781376"/>
    <w:rsid w:val="00781D68"/>
    <w:rsid w:val="0078217F"/>
    <w:rsid w:val="007831EB"/>
    <w:rsid w:val="007849E1"/>
    <w:rsid w:val="00785AA9"/>
    <w:rsid w:val="00785CFC"/>
    <w:rsid w:val="00790BE3"/>
    <w:rsid w:val="0079108F"/>
    <w:rsid w:val="00791A65"/>
    <w:rsid w:val="00791B8C"/>
    <w:rsid w:val="00792109"/>
    <w:rsid w:val="00792138"/>
    <w:rsid w:val="00792A25"/>
    <w:rsid w:val="00793390"/>
    <w:rsid w:val="00793D8E"/>
    <w:rsid w:val="00794B1B"/>
    <w:rsid w:val="00795B0D"/>
    <w:rsid w:val="00796040"/>
    <w:rsid w:val="007A00D1"/>
    <w:rsid w:val="007A06C1"/>
    <w:rsid w:val="007A285B"/>
    <w:rsid w:val="007A2DA0"/>
    <w:rsid w:val="007A35C0"/>
    <w:rsid w:val="007A4D92"/>
    <w:rsid w:val="007A4DB9"/>
    <w:rsid w:val="007A4F84"/>
    <w:rsid w:val="007A5702"/>
    <w:rsid w:val="007A572A"/>
    <w:rsid w:val="007A5810"/>
    <w:rsid w:val="007A5D8B"/>
    <w:rsid w:val="007A751E"/>
    <w:rsid w:val="007B0519"/>
    <w:rsid w:val="007B0FB8"/>
    <w:rsid w:val="007B1152"/>
    <w:rsid w:val="007B1998"/>
    <w:rsid w:val="007B19A1"/>
    <w:rsid w:val="007B243B"/>
    <w:rsid w:val="007B2B65"/>
    <w:rsid w:val="007B2B67"/>
    <w:rsid w:val="007B305C"/>
    <w:rsid w:val="007B3786"/>
    <w:rsid w:val="007B4E7B"/>
    <w:rsid w:val="007B517F"/>
    <w:rsid w:val="007B54C4"/>
    <w:rsid w:val="007B5F12"/>
    <w:rsid w:val="007B682C"/>
    <w:rsid w:val="007B6C4C"/>
    <w:rsid w:val="007B7309"/>
    <w:rsid w:val="007B7F63"/>
    <w:rsid w:val="007C1E68"/>
    <w:rsid w:val="007C2027"/>
    <w:rsid w:val="007C36A6"/>
    <w:rsid w:val="007C46D3"/>
    <w:rsid w:val="007C4D43"/>
    <w:rsid w:val="007C531D"/>
    <w:rsid w:val="007C5AD9"/>
    <w:rsid w:val="007C710B"/>
    <w:rsid w:val="007D0156"/>
    <w:rsid w:val="007D0EB7"/>
    <w:rsid w:val="007D17EE"/>
    <w:rsid w:val="007D18C7"/>
    <w:rsid w:val="007D1FE9"/>
    <w:rsid w:val="007D25B3"/>
    <w:rsid w:val="007D3493"/>
    <w:rsid w:val="007D47BE"/>
    <w:rsid w:val="007D4B40"/>
    <w:rsid w:val="007D5C8A"/>
    <w:rsid w:val="007D7921"/>
    <w:rsid w:val="007E0E44"/>
    <w:rsid w:val="007E23C2"/>
    <w:rsid w:val="007E277C"/>
    <w:rsid w:val="007E30CE"/>
    <w:rsid w:val="007E348C"/>
    <w:rsid w:val="007E3557"/>
    <w:rsid w:val="007E35AC"/>
    <w:rsid w:val="007E388C"/>
    <w:rsid w:val="007E40B9"/>
    <w:rsid w:val="007E5158"/>
    <w:rsid w:val="007E541A"/>
    <w:rsid w:val="007E5A08"/>
    <w:rsid w:val="007E5B82"/>
    <w:rsid w:val="007E6882"/>
    <w:rsid w:val="007E6CF6"/>
    <w:rsid w:val="007E6F15"/>
    <w:rsid w:val="007E71EA"/>
    <w:rsid w:val="007E763C"/>
    <w:rsid w:val="007E7AA3"/>
    <w:rsid w:val="007F00C6"/>
    <w:rsid w:val="007F01ED"/>
    <w:rsid w:val="007F0525"/>
    <w:rsid w:val="007F0B44"/>
    <w:rsid w:val="007F13D5"/>
    <w:rsid w:val="007F1D6B"/>
    <w:rsid w:val="007F26B0"/>
    <w:rsid w:val="007F3D43"/>
    <w:rsid w:val="007F3E3A"/>
    <w:rsid w:val="007F45CF"/>
    <w:rsid w:val="007F61A7"/>
    <w:rsid w:val="007F7039"/>
    <w:rsid w:val="007F7419"/>
    <w:rsid w:val="007F7428"/>
    <w:rsid w:val="007F7C5E"/>
    <w:rsid w:val="0080022E"/>
    <w:rsid w:val="008009FA"/>
    <w:rsid w:val="00800B86"/>
    <w:rsid w:val="00800D30"/>
    <w:rsid w:val="00805689"/>
    <w:rsid w:val="00807204"/>
    <w:rsid w:val="00807D4A"/>
    <w:rsid w:val="00810C15"/>
    <w:rsid w:val="00811B0D"/>
    <w:rsid w:val="008126C3"/>
    <w:rsid w:val="00812F0E"/>
    <w:rsid w:val="00813696"/>
    <w:rsid w:val="00814469"/>
    <w:rsid w:val="008152B4"/>
    <w:rsid w:val="008157D1"/>
    <w:rsid w:val="00815834"/>
    <w:rsid w:val="00815EFD"/>
    <w:rsid w:val="008161A9"/>
    <w:rsid w:val="00816C76"/>
    <w:rsid w:val="0081727D"/>
    <w:rsid w:val="00817322"/>
    <w:rsid w:val="00820D25"/>
    <w:rsid w:val="00820EED"/>
    <w:rsid w:val="00821D33"/>
    <w:rsid w:val="008220A0"/>
    <w:rsid w:val="00822545"/>
    <w:rsid w:val="008228A4"/>
    <w:rsid w:val="00823BD1"/>
    <w:rsid w:val="00823F41"/>
    <w:rsid w:val="008245AA"/>
    <w:rsid w:val="00824C71"/>
    <w:rsid w:val="00824C94"/>
    <w:rsid w:val="00824D11"/>
    <w:rsid w:val="00824F30"/>
    <w:rsid w:val="00825519"/>
    <w:rsid w:val="00825AAF"/>
    <w:rsid w:val="00825D0A"/>
    <w:rsid w:val="008261A8"/>
    <w:rsid w:val="008265DE"/>
    <w:rsid w:val="00826823"/>
    <w:rsid w:val="00826D6B"/>
    <w:rsid w:val="0082757F"/>
    <w:rsid w:val="00827E80"/>
    <w:rsid w:val="00827F0B"/>
    <w:rsid w:val="00831874"/>
    <w:rsid w:val="00831D9E"/>
    <w:rsid w:val="00832663"/>
    <w:rsid w:val="008329AB"/>
    <w:rsid w:val="00832A22"/>
    <w:rsid w:val="00832DDF"/>
    <w:rsid w:val="008332B4"/>
    <w:rsid w:val="008332E0"/>
    <w:rsid w:val="0083462F"/>
    <w:rsid w:val="00834D5E"/>
    <w:rsid w:val="008357EB"/>
    <w:rsid w:val="0083638F"/>
    <w:rsid w:val="0083796E"/>
    <w:rsid w:val="008413D8"/>
    <w:rsid w:val="0084323D"/>
    <w:rsid w:val="008443E7"/>
    <w:rsid w:val="00844467"/>
    <w:rsid w:val="00844EC9"/>
    <w:rsid w:val="00847D6F"/>
    <w:rsid w:val="0085047E"/>
    <w:rsid w:val="00850CB0"/>
    <w:rsid w:val="00850FA9"/>
    <w:rsid w:val="00851469"/>
    <w:rsid w:val="00851552"/>
    <w:rsid w:val="00851709"/>
    <w:rsid w:val="008523A4"/>
    <w:rsid w:val="00852B81"/>
    <w:rsid w:val="00853135"/>
    <w:rsid w:val="00853FFE"/>
    <w:rsid w:val="00854107"/>
    <w:rsid w:val="00854C35"/>
    <w:rsid w:val="00854E47"/>
    <w:rsid w:val="008550F1"/>
    <w:rsid w:val="00856118"/>
    <w:rsid w:val="00857533"/>
    <w:rsid w:val="00857CAE"/>
    <w:rsid w:val="00862358"/>
    <w:rsid w:val="0086335B"/>
    <w:rsid w:val="008639E3"/>
    <w:rsid w:val="008646F3"/>
    <w:rsid w:val="0086555F"/>
    <w:rsid w:val="0086612C"/>
    <w:rsid w:val="008673EC"/>
    <w:rsid w:val="00867A0A"/>
    <w:rsid w:val="00871652"/>
    <w:rsid w:val="00871804"/>
    <w:rsid w:val="00871E58"/>
    <w:rsid w:val="00872635"/>
    <w:rsid w:val="0087280A"/>
    <w:rsid w:val="00872B60"/>
    <w:rsid w:val="00874064"/>
    <w:rsid w:val="008746D7"/>
    <w:rsid w:val="008757FC"/>
    <w:rsid w:val="00875E9B"/>
    <w:rsid w:val="008762F9"/>
    <w:rsid w:val="0087659F"/>
    <w:rsid w:val="0087691F"/>
    <w:rsid w:val="0087716F"/>
    <w:rsid w:val="008773E2"/>
    <w:rsid w:val="008804A1"/>
    <w:rsid w:val="00880931"/>
    <w:rsid w:val="0088232A"/>
    <w:rsid w:val="00882F9D"/>
    <w:rsid w:val="00883CCC"/>
    <w:rsid w:val="00883F22"/>
    <w:rsid w:val="0088460D"/>
    <w:rsid w:val="00885CE7"/>
    <w:rsid w:val="0088689B"/>
    <w:rsid w:val="0088702A"/>
    <w:rsid w:val="008874FC"/>
    <w:rsid w:val="00887A5F"/>
    <w:rsid w:val="0089028B"/>
    <w:rsid w:val="0089031F"/>
    <w:rsid w:val="00891155"/>
    <w:rsid w:val="00891818"/>
    <w:rsid w:val="00891A07"/>
    <w:rsid w:val="0089284C"/>
    <w:rsid w:val="0089370E"/>
    <w:rsid w:val="008940E5"/>
    <w:rsid w:val="008941CE"/>
    <w:rsid w:val="0089445F"/>
    <w:rsid w:val="00894D0D"/>
    <w:rsid w:val="0089504B"/>
    <w:rsid w:val="008955F4"/>
    <w:rsid w:val="008972A5"/>
    <w:rsid w:val="008972A7"/>
    <w:rsid w:val="008A0341"/>
    <w:rsid w:val="008A1E9D"/>
    <w:rsid w:val="008A25E3"/>
    <w:rsid w:val="008A2F57"/>
    <w:rsid w:val="008A3315"/>
    <w:rsid w:val="008A3E84"/>
    <w:rsid w:val="008A508E"/>
    <w:rsid w:val="008A5F99"/>
    <w:rsid w:val="008A608B"/>
    <w:rsid w:val="008A6CE4"/>
    <w:rsid w:val="008A7503"/>
    <w:rsid w:val="008A77DB"/>
    <w:rsid w:val="008A7B4E"/>
    <w:rsid w:val="008B1AB1"/>
    <w:rsid w:val="008B2027"/>
    <w:rsid w:val="008B21D6"/>
    <w:rsid w:val="008B5307"/>
    <w:rsid w:val="008B59A2"/>
    <w:rsid w:val="008B61BB"/>
    <w:rsid w:val="008B79AF"/>
    <w:rsid w:val="008B7F2B"/>
    <w:rsid w:val="008C0B75"/>
    <w:rsid w:val="008C105D"/>
    <w:rsid w:val="008C15BE"/>
    <w:rsid w:val="008C2468"/>
    <w:rsid w:val="008C4C87"/>
    <w:rsid w:val="008C5802"/>
    <w:rsid w:val="008C5E5B"/>
    <w:rsid w:val="008C5F6B"/>
    <w:rsid w:val="008C61FE"/>
    <w:rsid w:val="008C6B6A"/>
    <w:rsid w:val="008C7511"/>
    <w:rsid w:val="008D021F"/>
    <w:rsid w:val="008D243B"/>
    <w:rsid w:val="008D39D4"/>
    <w:rsid w:val="008D3CB4"/>
    <w:rsid w:val="008D54FD"/>
    <w:rsid w:val="008D610C"/>
    <w:rsid w:val="008D6BFF"/>
    <w:rsid w:val="008E0644"/>
    <w:rsid w:val="008E14CC"/>
    <w:rsid w:val="008E2998"/>
    <w:rsid w:val="008E2B36"/>
    <w:rsid w:val="008E2E80"/>
    <w:rsid w:val="008E3AAA"/>
    <w:rsid w:val="008E3F89"/>
    <w:rsid w:val="008E4079"/>
    <w:rsid w:val="008E46CA"/>
    <w:rsid w:val="008E4AD4"/>
    <w:rsid w:val="008E5169"/>
    <w:rsid w:val="008E5D79"/>
    <w:rsid w:val="008E6AD4"/>
    <w:rsid w:val="008E76D3"/>
    <w:rsid w:val="008E7A19"/>
    <w:rsid w:val="008E7A95"/>
    <w:rsid w:val="008F0452"/>
    <w:rsid w:val="008F0541"/>
    <w:rsid w:val="008F1462"/>
    <w:rsid w:val="008F2B7D"/>
    <w:rsid w:val="008F467B"/>
    <w:rsid w:val="008F55F7"/>
    <w:rsid w:val="008F5665"/>
    <w:rsid w:val="008F607B"/>
    <w:rsid w:val="008F6458"/>
    <w:rsid w:val="008F648A"/>
    <w:rsid w:val="008F6587"/>
    <w:rsid w:val="008F6897"/>
    <w:rsid w:val="008F6F2C"/>
    <w:rsid w:val="008F7994"/>
    <w:rsid w:val="008F7CE0"/>
    <w:rsid w:val="00900FA9"/>
    <w:rsid w:val="00901014"/>
    <w:rsid w:val="00901649"/>
    <w:rsid w:val="00901DF3"/>
    <w:rsid w:val="009020B9"/>
    <w:rsid w:val="0090284D"/>
    <w:rsid w:val="00903A92"/>
    <w:rsid w:val="0090406F"/>
    <w:rsid w:val="00906070"/>
    <w:rsid w:val="009069C9"/>
    <w:rsid w:val="00906D3C"/>
    <w:rsid w:val="009107A5"/>
    <w:rsid w:val="00910ABC"/>
    <w:rsid w:val="00910BD3"/>
    <w:rsid w:val="009115A7"/>
    <w:rsid w:val="00911928"/>
    <w:rsid w:val="00911BB6"/>
    <w:rsid w:val="00911C6C"/>
    <w:rsid w:val="009125E8"/>
    <w:rsid w:val="00912ED8"/>
    <w:rsid w:val="00914096"/>
    <w:rsid w:val="0091425A"/>
    <w:rsid w:val="00914D49"/>
    <w:rsid w:val="009167FD"/>
    <w:rsid w:val="0091738C"/>
    <w:rsid w:val="00917D70"/>
    <w:rsid w:val="0092035C"/>
    <w:rsid w:val="00921C24"/>
    <w:rsid w:val="00921C39"/>
    <w:rsid w:val="00921CC5"/>
    <w:rsid w:val="00922C5E"/>
    <w:rsid w:val="009230A1"/>
    <w:rsid w:val="00923DE2"/>
    <w:rsid w:val="009240EC"/>
    <w:rsid w:val="009242D7"/>
    <w:rsid w:val="00924DEA"/>
    <w:rsid w:val="0092542D"/>
    <w:rsid w:val="0092640C"/>
    <w:rsid w:val="00926507"/>
    <w:rsid w:val="00926BBA"/>
    <w:rsid w:val="00926C74"/>
    <w:rsid w:val="00927255"/>
    <w:rsid w:val="009278CE"/>
    <w:rsid w:val="00927B92"/>
    <w:rsid w:val="00927BE9"/>
    <w:rsid w:val="009309EF"/>
    <w:rsid w:val="00930D9E"/>
    <w:rsid w:val="00931A96"/>
    <w:rsid w:val="00932D71"/>
    <w:rsid w:val="0093344A"/>
    <w:rsid w:val="00933CAF"/>
    <w:rsid w:val="009341AD"/>
    <w:rsid w:val="009348E0"/>
    <w:rsid w:val="0093524B"/>
    <w:rsid w:val="00935548"/>
    <w:rsid w:val="00935B22"/>
    <w:rsid w:val="00935F95"/>
    <w:rsid w:val="0093645E"/>
    <w:rsid w:val="00936BC8"/>
    <w:rsid w:val="00936EE3"/>
    <w:rsid w:val="0093708A"/>
    <w:rsid w:val="00937EEF"/>
    <w:rsid w:val="00940229"/>
    <w:rsid w:val="00940B26"/>
    <w:rsid w:val="0094124E"/>
    <w:rsid w:val="009412DB"/>
    <w:rsid w:val="0094139A"/>
    <w:rsid w:val="009419DB"/>
    <w:rsid w:val="00942854"/>
    <w:rsid w:val="00942DB3"/>
    <w:rsid w:val="00943920"/>
    <w:rsid w:val="00943BD2"/>
    <w:rsid w:val="00943F75"/>
    <w:rsid w:val="00944579"/>
    <w:rsid w:val="00944A9A"/>
    <w:rsid w:val="00944D7F"/>
    <w:rsid w:val="009450DB"/>
    <w:rsid w:val="0095017C"/>
    <w:rsid w:val="00950F4A"/>
    <w:rsid w:val="00951978"/>
    <w:rsid w:val="00952658"/>
    <w:rsid w:val="009550DD"/>
    <w:rsid w:val="00955268"/>
    <w:rsid w:val="00955897"/>
    <w:rsid w:val="00956B35"/>
    <w:rsid w:val="00957DED"/>
    <w:rsid w:val="009606CA"/>
    <w:rsid w:val="00960A4A"/>
    <w:rsid w:val="00960AFA"/>
    <w:rsid w:val="00960B05"/>
    <w:rsid w:val="00960DA7"/>
    <w:rsid w:val="00960FDE"/>
    <w:rsid w:val="00961660"/>
    <w:rsid w:val="0096266E"/>
    <w:rsid w:val="0096304B"/>
    <w:rsid w:val="009634C6"/>
    <w:rsid w:val="00963878"/>
    <w:rsid w:val="00963AF4"/>
    <w:rsid w:val="00963BAA"/>
    <w:rsid w:val="00963C16"/>
    <w:rsid w:val="00964376"/>
    <w:rsid w:val="00964DEE"/>
    <w:rsid w:val="00965E27"/>
    <w:rsid w:val="00966091"/>
    <w:rsid w:val="00966493"/>
    <w:rsid w:val="00967959"/>
    <w:rsid w:val="00970C35"/>
    <w:rsid w:val="00970F5D"/>
    <w:rsid w:val="00971938"/>
    <w:rsid w:val="00971CF0"/>
    <w:rsid w:val="0097209F"/>
    <w:rsid w:val="009728AE"/>
    <w:rsid w:val="00973732"/>
    <w:rsid w:val="00973FAF"/>
    <w:rsid w:val="009741B3"/>
    <w:rsid w:val="00974866"/>
    <w:rsid w:val="00974BCB"/>
    <w:rsid w:val="009758E4"/>
    <w:rsid w:val="00975968"/>
    <w:rsid w:val="00975DFB"/>
    <w:rsid w:val="009770CE"/>
    <w:rsid w:val="00980483"/>
    <w:rsid w:val="009806BE"/>
    <w:rsid w:val="0098195A"/>
    <w:rsid w:val="00981F31"/>
    <w:rsid w:val="0098257C"/>
    <w:rsid w:val="00983116"/>
    <w:rsid w:val="009833FF"/>
    <w:rsid w:val="009840D6"/>
    <w:rsid w:val="009842DE"/>
    <w:rsid w:val="00984A08"/>
    <w:rsid w:val="009850AC"/>
    <w:rsid w:val="009853AD"/>
    <w:rsid w:val="00985783"/>
    <w:rsid w:val="00986033"/>
    <w:rsid w:val="009860C9"/>
    <w:rsid w:val="00986C78"/>
    <w:rsid w:val="0098704A"/>
    <w:rsid w:val="009900FD"/>
    <w:rsid w:val="00990CE5"/>
    <w:rsid w:val="0099224A"/>
    <w:rsid w:val="00992E3E"/>
    <w:rsid w:val="00993139"/>
    <w:rsid w:val="009935C0"/>
    <w:rsid w:val="00993811"/>
    <w:rsid w:val="00994CDE"/>
    <w:rsid w:val="00996286"/>
    <w:rsid w:val="00996AE3"/>
    <w:rsid w:val="009973BB"/>
    <w:rsid w:val="00997440"/>
    <w:rsid w:val="00997D5E"/>
    <w:rsid w:val="009A10AA"/>
    <w:rsid w:val="009A1989"/>
    <w:rsid w:val="009A3057"/>
    <w:rsid w:val="009A3663"/>
    <w:rsid w:val="009A62FA"/>
    <w:rsid w:val="009B191D"/>
    <w:rsid w:val="009B1C3F"/>
    <w:rsid w:val="009B1E62"/>
    <w:rsid w:val="009B20DC"/>
    <w:rsid w:val="009B25E1"/>
    <w:rsid w:val="009B30B3"/>
    <w:rsid w:val="009B381D"/>
    <w:rsid w:val="009B3AF0"/>
    <w:rsid w:val="009B3E51"/>
    <w:rsid w:val="009B40AF"/>
    <w:rsid w:val="009B43ED"/>
    <w:rsid w:val="009B4546"/>
    <w:rsid w:val="009B45DA"/>
    <w:rsid w:val="009B4C41"/>
    <w:rsid w:val="009B5660"/>
    <w:rsid w:val="009B6561"/>
    <w:rsid w:val="009B6A59"/>
    <w:rsid w:val="009B7431"/>
    <w:rsid w:val="009B7655"/>
    <w:rsid w:val="009B7D56"/>
    <w:rsid w:val="009C041E"/>
    <w:rsid w:val="009C1492"/>
    <w:rsid w:val="009C1DDE"/>
    <w:rsid w:val="009C3841"/>
    <w:rsid w:val="009C3A0D"/>
    <w:rsid w:val="009C4683"/>
    <w:rsid w:val="009C4986"/>
    <w:rsid w:val="009C5335"/>
    <w:rsid w:val="009C5E3F"/>
    <w:rsid w:val="009C601F"/>
    <w:rsid w:val="009C6737"/>
    <w:rsid w:val="009C6D23"/>
    <w:rsid w:val="009C6ECB"/>
    <w:rsid w:val="009C7356"/>
    <w:rsid w:val="009C7B57"/>
    <w:rsid w:val="009C7FAF"/>
    <w:rsid w:val="009D0D55"/>
    <w:rsid w:val="009D1A76"/>
    <w:rsid w:val="009D2610"/>
    <w:rsid w:val="009D3876"/>
    <w:rsid w:val="009D3C63"/>
    <w:rsid w:val="009D3EFC"/>
    <w:rsid w:val="009D4AF2"/>
    <w:rsid w:val="009D5187"/>
    <w:rsid w:val="009D6E19"/>
    <w:rsid w:val="009D7D4E"/>
    <w:rsid w:val="009E0162"/>
    <w:rsid w:val="009E05A3"/>
    <w:rsid w:val="009E13E3"/>
    <w:rsid w:val="009E13FB"/>
    <w:rsid w:val="009E16E6"/>
    <w:rsid w:val="009E1C3D"/>
    <w:rsid w:val="009E280C"/>
    <w:rsid w:val="009E28F9"/>
    <w:rsid w:val="009E2E1F"/>
    <w:rsid w:val="009E2F9A"/>
    <w:rsid w:val="009E2FBA"/>
    <w:rsid w:val="009E3BDA"/>
    <w:rsid w:val="009E43FF"/>
    <w:rsid w:val="009E44DE"/>
    <w:rsid w:val="009E4E38"/>
    <w:rsid w:val="009E515C"/>
    <w:rsid w:val="009E571F"/>
    <w:rsid w:val="009E64DC"/>
    <w:rsid w:val="009E7516"/>
    <w:rsid w:val="009E761F"/>
    <w:rsid w:val="009F0895"/>
    <w:rsid w:val="009F0FB6"/>
    <w:rsid w:val="009F1245"/>
    <w:rsid w:val="009F16A2"/>
    <w:rsid w:val="009F22E8"/>
    <w:rsid w:val="009F45C8"/>
    <w:rsid w:val="009F464C"/>
    <w:rsid w:val="009F5655"/>
    <w:rsid w:val="009F5DE6"/>
    <w:rsid w:val="009F6088"/>
    <w:rsid w:val="009F63AB"/>
    <w:rsid w:val="009F6A95"/>
    <w:rsid w:val="009F7A39"/>
    <w:rsid w:val="009F7BE0"/>
    <w:rsid w:val="00A015B6"/>
    <w:rsid w:val="00A01A02"/>
    <w:rsid w:val="00A01DD0"/>
    <w:rsid w:val="00A02758"/>
    <w:rsid w:val="00A02A1F"/>
    <w:rsid w:val="00A0322E"/>
    <w:rsid w:val="00A03E11"/>
    <w:rsid w:val="00A05068"/>
    <w:rsid w:val="00A0545C"/>
    <w:rsid w:val="00A05583"/>
    <w:rsid w:val="00A10D72"/>
    <w:rsid w:val="00A1108A"/>
    <w:rsid w:val="00A13859"/>
    <w:rsid w:val="00A14269"/>
    <w:rsid w:val="00A143F4"/>
    <w:rsid w:val="00A16340"/>
    <w:rsid w:val="00A175D0"/>
    <w:rsid w:val="00A17850"/>
    <w:rsid w:val="00A179C9"/>
    <w:rsid w:val="00A17AB1"/>
    <w:rsid w:val="00A17D4D"/>
    <w:rsid w:val="00A2060A"/>
    <w:rsid w:val="00A20795"/>
    <w:rsid w:val="00A21D71"/>
    <w:rsid w:val="00A224A5"/>
    <w:rsid w:val="00A22D91"/>
    <w:rsid w:val="00A2348B"/>
    <w:rsid w:val="00A246AD"/>
    <w:rsid w:val="00A2481F"/>
    <w:rsid w:val="00A24ED6"/>
    <w:rsid w:val="00A25AD0"/>
    <w:rsid w:val="00A2665D"/>
    <w:rsid w:val="00A26C12"/>
    <w:rsid w:val="00A26DE8"/>
    <w:rsid w:val="00A27565"/>
    <w:rsid w:val="00A27C32"/>
    <w:rsid w:val="00A31D58"/>
    <w:rsid w:val="00A32974"/>
    <w:rsid w:val="00A3406F"/>
    <w:rsid w:val="00A34312"/>
    <w:rsid w:val="00A3438F"/>
    <w:rsid w:val="00A346C9"/>
    <w:rsid w:val="00A35218"/>
    <w:rsid w:val="00A35231"/>
    <w:rsid w:val="00A355E1"/>
    <w:rsid w:val="00A357A7"/>
    <w:rsid w:val="00A35896"/>
    <w:rsid w:val="00A377DB"/>
    <w:rsid w:val="00A37EC4"/>
    <w:rsid w:val="00A4000A"/>
    <w:rsid w:val="00A4004D"/>
    <w:rsid w:val="00A4080F"/>
    <w:rsid w:val="00A4298D"/>
    <w:rsid w:val="00A42DFB"/>
    <w:rsid w:val="00A43E0D"/>
    <w:rsid w:val="00A43F63"/>
    <w:rsid w:val="00A4407A"/>
    <w:rsid w:val="00A45C24"/>
    <w:rsid w:val="00A45E2B"/>
    <w:rsid w:val="00A468FE"/>
    <w:rsid w:val="00A46C19"/>
    <w:rsid w:val="00A50E53"/>
    <w:rsid w:val="00A512F0"/>
    <w:rsid w:val="00A51759"/>
    <w:rsid w:val="00A51780"/>
    <w:rsid w:val="00A526FF"/>
    <w:rsid w:val="00A52F93"/>
    <w:rsid w:val="00A53C55"/>
    <w:rsid w:val="00A53E9A"/>
    <w:rsid w:val="00A5472C"/>
    <w:rsid w:val="00A54A6B"/>
    <w:rsid w:val="00A5571E"/>
    <w:rsid w:val="00A56E3B"/>
    <w:rsid w:val="00A60694"/>
    <w:rsid w:val="00A60FB5"/>
    <w:rsid w:val="00A616E6"/>
    <w:rsid w:val="00A63F36"/>
    <w:rsid w:val="00A65119"/>
    <w:rsid w:val="00A65C29"/>
    <w:rsid w:val="00A65EEC"/>
    <w:rsid w:val="00A66A4A"/>
    <w:rsid w:val="00A706E3"/>
    <w:rsid w:val="00A70904"/>
    <w:rsid w:val="00A70C7D"/>
    <w:rsid w:val="00A71099"/>
    <w:rsid w:val="00A7109D"/>
    <w:rsid w:val="00A71DE1"/>
    <w:rsid w:val="00A72F10"/>
    <w:rsid w:val="00A73983"/>
    <w:rsid w:val="00A73B31"/>
    <w:rsid w:val="00A73E64"/>
    <w:rsid w:val="00A754F1"/>
    <w:rsid w:val="00A7555D"/>
    <w:rsid w:val="00A7563B"/>
    <w:rsid w:val="00A759A9"/>
    <w:rsid w:val="00A76645"/>
    <w:rsid w:val="00A76A62"/>
    <w:rsid w:val="00A77189"/>
    <w:rsid w:val="00A77905"/>
    <w:rsid w:val="00A77C0F"/>
    <w:rsid w:val="00A80032"/>
    <w:rsid w:val="00A81585"/>
    <w:rsid w:val="00A81E04"/>
    <w:rsid w:val="00A82B32"/>
    <w:rsid w:val="00A836AF"/>
    <w:rsid w:val="00A839D4"/>
    <w:rsid w:val="00A847C3"/>
    <w:rsid w:val="00A85031"/>
    <w:rsid w:val="00A85B22"/>
    <w:rsid w:val="00A85D42"/>
    <w:rsid w:val="00A85FAE"/>
    <w:rsid w:val="00A87A4E"/>
    <w:rsid w:val="00A87C67"/>
    <w:rsid w:val="00A90147"/>
    <w:rsid w:val="00A904DA"/>
    <w:rsid w:val="00A917C8"/>
    <w:rsid w:val="00A91D05"/>
    <w:rsid w:val="00A9345C"/>
    <w:rsid w:val="00A93EAC"/>
    <w:rsid w:val="00A954A9"/>
    <w:rsid w:val="00A96477"/>
    <w:rsid w:val="00A964A6"/>
    <w:rsid w:val="00A965F4"/>
    <w:rsid w:val="00A97973"/>
    <w:rsid w:val="00A97E07"/>
    <w:rsid w:val="00A97FA6"/>
    <w:rsid w:val="00AA10D8"/>
    <w:rsid w:val="00AA1696"/>
    <w:rsid w:val="00AA22A9"/>
    <w:rsid w:val="00AA24F4"/>
    <w:rsid w:val="00AA33B7"/>
    <w:rsid w:val="00AA39FA"/>
    <w:rsid w:val="00AA3FE9"/>
    <w:rsid w:val="00AA547F"/>
    <w:rsid w:val="00AA623F"/>
    <w:rsid w:val="00AA78E4"/>
    <w:rsid w:val="00AA79C0"/>
    <w:rsid w:val="00AB0235"/>
    <w:rsid w:val="00AB0336"/>
    <w:rsid w:val="00AB1A62"/>
    <w:rsid w:val="00AB26D0"/>
    <w:rsid w:val="00AB277D"/>
    <w:rsid w:val="00AB2F5F"/>
    <w:rsid w:val="00AB46CF"/>
    <w:rsid w:val="00AB5546"/>
    <w:rsid w:val="00AB5B19"/>
    <w:rsid w:val="00AB5C5C"/>
    <w:rsid w:val="00AB5EB8"/>
    <w:rsid w:val="00AB5FBF"/>
    <w:rsid w:val="00AB6082"/>
    <w:rsid w:val="00AB655B"/>
    <w:rsid w:val="00AB6684"/>
    <w:rsid w:val="00AB6B66"/>
    <w:rsid w:val="00AB6C5A"/>
    <w:rsid w:val="00AB6E9A"/>
    <w:rsid w:val="00AB7AD1"/>
    <w:rsid w:val="00AC009E"/>
    <w:rsid w:val="00AC03BD"/>
    <w:rsid w:val="00AC069C"/>
    <w:rsid w:val="00AC29B9"/>
    <w:rsid w:val="00AC3832"/>
    <w:rsid w:val="00AC3B9E"/>
    <w:rsid w:val="00AC3CF1"/>
    <w:rsid w:val="00AC419A"/>
    <w:rsid w:val="00AC4B07"/>
    <w:rsid w:val="00AC5D4A"/>
    <w:rsid w:val="00AC6229"/>
    <w:rsid w:val="00AC716C"/>
    <w:rsid w:val="00AC79CA"/>
    <w:rsid w:val="00AD0C0C"/>
    <w:rsid w:val="00AD15A8"/>
    <w:rsid w:val="00AD199C"/>
    <w:rsid w:val="00AD28B7"/>
    <w:rsid w:val="00AD2EEC"/>
    <w:rsid w:val="00AD2F1E"/>
    <w:rsid w:val="00AD3276"/>
    <w:rsid w:val="00AD3E3A"/>
    <w:rsid w:val="00AD49F2"/>
    <w:rsid w:val="00AD53A8"/>
    <w:rsid w:val="00AD5875"/>
    <w:rsid w:val="00AD597E"/>
    <w:rsid w:val="00AD5D11"/>
    <w:rsid w:val="00AD6141"/>
    <w:rsid w:val="00AD64CA"/>
    <w:rsid w:val="00AD6D9A"/>
    <w:rsid w:val="00AD7D80"/>
    <w:rsid w:val="00AE014B"/>
    <w:rsid w:val="00AE1014"/>
    <w:rsid w:val="00AE19A5"/>
    <w:rsid w:val="00AE1B0D"/>
    <w:rsid w:val="00AE1DA5"/>
    <w:rsid w:val="00AE2390"/>
    <w:rsid w:val="00AE2441"/>
    <w:rsid w:val="00AE2619"/>
    <w:rsid w:val="00AE33AD"/>
    <w:rsid w:val="00AE46EA"/>
    <w:rsid w:val="00AE4F1D"/>
    <w:rsid w:val="00AE57A6"/>
    <w:rsid w:val="00AE6F0A"/>
    <w:rsid w:val="00AE72A5"/>
    <w:rsid w:val="00AE7332"/>
    <w:rsid w:val="00AE78E6"/>
    <w:rsid w:val="00AF172A"/>
    <w:rsid w:val="00AF1DA1"/>
    <w:rsid w:val="00AF297F"/>
    <w:rsid w:val="00AF3453"/>
    <w:rsid w:val="00AF398C"/>
    <w:rsid w:val="00AF3999"/>
    <w:rsid w:val="00AF5A72"/>
    <w:rsid w:val="00AF60ED"/>
    <w:rsid w:val="00AF6F4F"/>
    <w:rsid w:val="00AF7FA0"/>
    <w:rsid w:val="00B01F3D"/>
    <w:rsid w:val="00B01FF3"/>
    <w:rsid w:val="00B03EF9"/>
    <w:rsid w:val="00B04573"/>
    <w:rsid w:val="00B046BA"/>
    <w:rsid w:val="00B04A7E"/>
    <w:rsid w:val="00B04E36"/>
    <w:rsid w:val="00B04F5D"/>
    <w:rsid w:val="00B04FF5"/>
    <w:rsid w:val="00B05C7B"/>
    <w:rsid w:val="00B069E6"/>
    <w:rsid w:val="00B06F4F"/>
    <w:rsid w:val="00B10069"/>
    <w:rsid w:val="00B10E35"/>
    <w:rsid w:val="00B11238"/>
    <w:rsid w:val="00B129D1"/>
    <w:rsid w:val="00B12A48"/>
    <w:rsid w:val="00B140DE"/>
    <w:rsid w:val="00B14239"/>
    <w:rsid w:val="00B150A4"/>
    <w:rsid w:val="00B152CC"/>
    <w:rsid w:val="00B152ED"/>
    <w:rsid w:val="00B16010"/>
    <w:rsid w:val="00B16B83"/>
    <w:rsid w:val="00B16C55"/>
    <w:rsid w:val="00B21B82"/>
    <w:rsid w:val="00B21F9A"/>
    <w:rsid w:val="00B22DB2"/>
    <w:rsid w:val="00B23DCA"/>
    <w:rsid w:val="00B23E17"/>
    <w:rsid w:val="00B246A2"/>
    <w:rsid w:val="00B268AD"/>
    <w:rsid w:val="00B27289"/>
    <w:rsid w:val="00B301DE"/>
    <w:rsid w:val="00B319CD"/>
    <w:rsid w:val="00B3252C"/>
    <w:rsid w:val="00B32745"/>
    <w:rsid w:val="00B32814"/>
    <w:rsid w:val="00B33BFC"/>
    <w:rsid w:val="00B34868"/>
    <w:rsid w:val="00B34B06"/>
    <w:rsid w:val="00B35A8F"/>
    <w:rsid w:val="00B35EEA"/>
    <w:rsid w:val="00B3636D"/>
    <w:rsid w:val="00B37BC5"/>
    <w:rsid w:val="00B37E18"/>
    <w:rsid w:val="00B40798"/>
    <w:rsid w:val="00B40D49"/>
    <w:rsid w:val="00B417CC"/>
    <w:rsid w:val="00B42F07"/>
    <w:rsid w:val="00B431BA"/>
    <w:rsid w:val="00B434BE"/>
    <w:rsid w:val="00B43CA4"/>
    <w:rsid w:val="00B43D19"/>
    <w:rsid w:val="00B44355"/>
    <w:rsid w:val="00B44751"/>
    <w:rsid w:val="00B4494B"/>
    <w:rsid w:val="00B451A3"/>
    <w:rsid w:val="00B451A6"/>
    <w:rsid w:val="00B4747E"/>
    <w:rsid w:val="00B475BC"/>
    <w:rsid w:val="00B477A2"/>
    <w:rsid w:val="00B477BE"/>
    <w:rsid w:val="00B508CE"/>
    <w:rsid w:val="00B5114A"/>
    <w:rsid w:val="00B52260"/>
    <w:rsid w:val="00B523EA"/>
    <w:rsid w:val="00B5242E"/>
    <w:rsid w:val="00B53171"/>
    <w:rsid w:val="00B53892"/>
    <w:rsid w:val="00B54CDA"/>
    <w:rsid w:val="00B55515"/>
    <w:rsid w:val="00B55B1E"/>
    <w:rsid w:val="00B5634C"/>
    <w:rsid w:val="00B56A3A"/>
    <w:rsid w:val="00B56EE5"/>
    <w:rsid w:val="00B5763D"/>
    <w:rsid w:val="00B60339"/>
    <w:rsid w:val="00B60D3A"/>
    <w:rsid w:val="00B616A5"/>
    <w:rsid w:val="00B616F5"/>
    <w:rsid w:val="00B632A7"/>
    <w:rsid w:val="00B641CA"/>
    <w:rsid w:val="00B641DF"/>
    <w:rsid w:val="00B64599"/>
    <w:rsid w:val="00B6474D"/>
    <w:rsid w:val="00B64B7D"/>
    <w:rsid w:val="00B65138"/>
    <w:rsid w:val="00B66565"/>
    <w:rsid w:val="00B67116"/>
    <w:rsid w:val="00B67555"/>
    <w:rsid w:val="00B705A4"/>
    <w:rsid w:val="00B7071B"/>
    <w:rsid w:val="00B70DBC"/>
    <w:rsid w:val="00B718E6"/>
    <w:rsid w:val="00B72756"/>
    <w:rsid w:val="00B7386A"/>
    <w:rsid w:val="00B738E0"/>
    <w:rsid w:val="00B73B0E"/>
    <w:rsid w:val="00B73E62"/>
    <w:rsid w:val="00B746D1"/>
    <w:rsid w:val="00B75E4C"/>
    <w:rsid w:val="00B76FD9"/>
    <w:rsid w:val="00B77D28"/>
    <w:rsid w:val="00B77EBF"/>
    <w:rsid w:val="00B81534"/>
    <w:rsid w:val="00B82595"/>
    <w:rsid w:val="00B83E5C"/>
    <w:rsid w:val="00B84C44"/>
    <w:rsid w:val="00B8569F"/>
    <w:rsid w:val="00B8663F"/>
    <w:rsid w:val="00B868C1"/>
    <w:rsid w:val="00B87466"/>
    <w:rsid w:val="00B879A8"/>
    <w:rsid w:val="00B87B5B"/>
    <w:rsid w:val="00B91FD9"/>
    <w:rsid w:val="00B92948"/>
    <w:rsid w:val="00B929AF"/>
    <w:rsid w:val="00B92DE1"/>
    <w:rsid w:val="00B92DFA"/>
    <w:rsid w:val="00B942F5"/>
    <w:rsid w:val="00B9584A"/>
    <w:rsid w:val="00B96E9C"/>
    <w:rsid w:val="00B97D7F"/>
    <w:rsid w:val="00BA16E0"/>
    <w:rsid w:val="00BA1D40"/>
    <w:rsid w:val="00BA2938"/>
    <w:rsid w:val="00BA4636"/>
    <w:rsid w:val="00BA7758"/>
    <w:rsid w:val="00BA785E"/>
    <w:rsid w:val="00BA7F5B"/>
    <w:rsid w:val="00BB0F59"/>
    <w:rsid w:val="00BB15B5"/>
    <w:rsid w:val="00BB2163"/>
    <w:rsid w:val="00BB2225"/>
    <w:rsid w:val="00BB2449"/>
    <w:rsid w:val="00BB3468"/>
    <w:rsid w:val="00BB3A19"/>
    <w:rsid w:val="00BB45B6"/>
    <w:rsid w:val="00BB4FC7"/>
    <w:rsid w:val="00BB5021"/>
    <w:rsid w:val="00BB5E62"/>
    <w:rsid w:val="00BB6597"/>
    <w:rsid w:val="00BB73F1"/>
    <w:rsid w:val="00BB77FF"/>
    <w:rsid w:val="00BB7D9B"/>
    <w:rsid w:val="00BC00D5"/>
    <w:rsid w:val="00BC021B"/>
    <w:rsid w:val="00BC0672"/>
    <w:rsid w:val="00BC1230"/>
    <w:rsid w:val="00BC2963"/>
    <w:rsid w:val="00BC2E0B"/>
    <w:rsid w:val="00BC309B"/>
    <w:rsid w:val="00BC325E"/>
    <w:rsid w:val="00BC3BFB"/>
    <w:rsid w:val="00BC4887"/>
    <w:rsid w:val="00BC4D39"/>
    <w:rsid w:val="00BC52C2"/>
    <w:rsid w:val="00BC5BFE"/>
    <w:rsid w:val="00BC767A"/>
    <w:rsid w:val="00BC7DD1"/>
    <w:rsid w:val="00BD0479"/>
    <w:rsid w:val="00BD0995"/>
    <w:rsid w:val="00BD0BA3"/>
    <w:rsid w:val="00BD0C25"/>
    <w:rsid w:val="00BD108C"/>
    <w:rsid w:val="00BD1C59"/>
    <w:rsid w:val="00BD1FD8"/>
    <w:rsid w:val="00BD2C82"/>
    <w:rsid w:val="00BD2EA9"/>
    <w:rsid w:val="00BD4B1A"/>
    <w:rsid w:val="00BD4ED6"/>
    <w:rsid w:val="00BD4FBF"/>
    <w:rsid w:val="00BD5391"/>
    <w:rsid w:val="00BD6B63"/>
    <w:rsid w:val="00BD7183"/>
    <w:rsid w:val="00BE1244"/>
    <w:rsid w:val="00BE2125"/>
    <w:rsid w:val="00BE2380"/>
    <w:rsid w:val="00BE2A26"/>
    <w:rsid w:val="00BE7A0E"/>
    <w:rsid w:val="00BF1049"/>
    <w:rsid w:val="00BF1B5E"/>
    <w:rsid w:val="00BF272A"/>
    <w:rsid w:val="00BF29A9"/>
    <w:rsid w:val="00BF4A6E"/>
    <w:rsid w:val="00BF4AEB"/>
    <w:rsid w:val="00BF59DD"/>
    <w:rsid w:val="00BF5E27"/>
    <w:rsid w:val="00BF65B8"/>
    <w:rsid w:val="00BF7366"/>
    <w:rsid w:val="00BF7DC4"/>
    <w:rsid w:val="00C00CC9"/>
    <w:rsid w:val="00C018B8"/>
    <w:rsid w:val="00C038A6"/>
    <w:rsid w:val="00C03FEC"/>
    <w:rsid w:val="00C05051"/>
    <w:rsid w:val="00C05715"/>
    <w:rsid w:val="00C06655"/>
    <w:rsid w:val="00C06A81"/>
    <w:rsid w:val="00C06B06"/>
    <w:rsid w:val="00C0778E"/>
    <w:rsid w:val="00C10468"/>
    <w:rsid w:val="00C10E9F"/>
    <w:rsid w:val="00C111AD"/>
    <w:rsid w:val="00C112BB"/>
    <w:rsid w:val="00C11BF9"/>
    <w:rsid w:val="00C128FB"/>
    <w:rsid w:val="00C12DE2"/>
    <w:rsid w:val="00C13252"/>
    <w:rsid w:val="00C135D8"/>
    <w:rsid w:val="00C13C0A"/>
    <w:rsid w:val="00C141DC"/>
    <w:rsid w:val="00C144FA"/>
    <w:rsid w:val="00C179F2"/>
    <w:rsid w:val="00C17B95"/>
    <w:rsid w:val="00C20836"/>
    <w:rsid w:val="00C208A3"/>
    <w:rsid w:val="00C20CF4"/>
    <w:rsid w:val="00C20FCA"/>
    <w:rsid w:val="00C210F7"/>
    <w:rsid w:val="00C211A5"/>
    <w:rsid w:val="00C22318"/>
    <w:rsid w:val="00C224BE"/>
    <w:rsid w:val="00C2269F"/>
    <w:rsid w:val="00C226F5"/>
    <w:rsid w:val="00C2284B"/>
    <w:rsid w:val="00C23566"/>
    <w:rsid w:val="00C24323"/>
    <w:rsid w:val="00C2526A"/>
    <w:rsid w:val="00C26B1C"/>
    <w:rsid w:val="00C26B23"/>
    <w:rsid w:val="00C26D1A"/>
    <w:rsid w:val="00C27E35"/>
    <w:rsid w:val="00C27ECD"/>
    <w:rsid w:val="00C311D1"/>
    <w:rsid w:val="00C318B7"/>
    <w:rsid w:val="00C31DA7"/>
    <w:rsid w:val="00C3251D"/>
    <w:rsid w:val="00C32898"/>
    <w:rsid w:val="00C32953"/>
    <w:rsid w:val="00C32D69"/>
    <w:rsid w:val="00C3352A"/>
    <w:rsid w:val="00C33DD1"/>
    <w:rsid w:val="00C3405C"/>
    <w:rsid w:val="00C35088"/>
    <w:rsid w:val="00C351CC"/>
    <w:rsid w:val="00C35209"/>
    <w:rsid w:val="00C3597F"/>
    <w:rsid w:val="00C36367"/>
    <w:rsid w:val="00C3641D"/>
    <w:rsid w:val="00C37DFC"/>
    <w:rsid w:val="00C4105B"/>
    <w:rsid w:val="00C414EC"/>
    <w:rsid w:val="00C426E8"/>
    <w:rsid w:val="00C42B45"/>
    <w:rsid w:val="00C42F7D"/>
    <w:rsid w:val="00C43590"/>
    <w:rsid w:val="00C43C1B"/>
    <w:rsid w:val="00C43F30"/>
    <w:rsid w:val="00C43F7D"/>
    <w:rsid w:val="00C44039"/>
    <w:rsid w:val="00C44C34"/>
    <w:rsid w:val="00C455AA"/>
    <w:rsid w:val="00C4690D"/>
    <w:rsid w:val="00C47129"/>
    <w:rsid w:val="00C50249"/>
    <w:rsid w:val="00C514A5"/>
    <w:rsid w:val="00C51503"/>
    <w:rsid w:val="00C51FA3"/>
    <w:rsid w:val="00C54331"/>
    <w:rsid w:val="00C54B48"/>
    <w:rsid w:val="00C555F4"/>
    <w:rsid w:val="00C559E2"/>
    <w:rsid w:val="00C55C69"/>
    <w:rsid w:val="00C561A3"/>
    <w:rsid w:val="00C6042E"/>
    <w:rsid w:val="00C60A7F"/>
    <w:rsid w:val="00C6120B"/>
    <w:rsid w:val="00C612ED"/>
    <w:rsid w:val="00C61C89"/>
    <w:rsid w:val="00C628F4"/>
    <w:rsid w:val="00C62F90"/>
    <w:rsid w:val="00C64138"/>
    <w:rsid w:val="00C64BDE"/>
    <w:rsid w:val="00C64FFB"/>
    <w:rsid w:val="00C65D45"/>
    <w:rsid w:val="00C65FBD"/>
    <w:rsid w:val="00C662B9"/>
    <w:rsid w:val="00C66306"/>
    <w:rsid w:val="00C66A0E"/>
    <w:rsid w:val="00C6762E"/>
    <w:rsid w:val="00C70260"/>
    <w:rsid w:val="00C71CDA"/>
    <w:rsid w:val="00C721E2"/>
    <w:rsid w:val="00C74069"/>
    <w:rsid w:val="00C747A7"/>
    <w:rsid w:val="00C74E47"/>
    <w:rsid w:val="00C74E72"/>
    <w:rsid w:val="00C75A13"/>
    <w:rsid w:val="00C76AE2"/>
    <w:rsid w:val="00C776D7"/>
    <w:rsid w:val="00C8059A"/>
    <w:rsid w:val="00C81A0C"/>
    <w:rsid w:val="00C8226F"/>
    <w:rsid w:val="00C8240F"/>
    <w:rsid w:val="00C839CF"/>
    <w:rsid w:val="00C83F6A"/>
    <w:rsid w:val="00C84C2E"/>
    <w:rsid w:val="00C85240"/>
    <w:rsid w:val="00C85960"/>
    <w:rsid w:val="00C8599B"/>
    <w:rsid w:val="00C87206"/>
    <w:rsid w:val="00C87552"/>
    <w:rsid w:val="00C87CE7"/>
    <w:rsid w:val="00C9025E"/>
    <w:rsid w:val="00C92A8B"/>
    <w:rsid w:val="00C93181"/>
    <w:rsid w:val="00C934E5"/>
    <w:rsid w:val="00C93905"/>
    <w:rsid w:val="00C95C61"/>
    <w:rsid w:val="00C95DF4"/>
    <w:rsid w:val="00C960A7"/>
    <w:rsid w:val="00C96B06"/>
    <w:rsid w:val="00CA0585"/>
    <w:rsid w:val="00CA07EC"/>
    <w:rsid w:val="00CA0BC3"/>
    <w:rsid w:val="00CA1F0B"/>
    <w:rsid w:val="00CA49F7"/>
    <w:rsid w:val="00CA6F6F"/>
    <w:rsid w:val="00CB17E3"/>
    <w:rsid w:val="00CB1EC4"/>
    <w:rsid w:val="00CB2330"/>
    <w:rsid w:val="00CB25FE"/>
    <w:rsid w:val="00CB2E71"/>
    <w:rsid w:val="00CB3D04"/>
    <w:rsid w:val="00CB46F2"/>
    <w:rsid w:val="00CB5132"/>
    <w:rsid w:val="00CB6D2B"/>
    <w:rsid w:val="00CB7D00"/>
    <w:rsid w:val="00CC0644"/>
    <w:rsid w:val="00CC0E5A"/>
    <w:rsid w:val="00CC2664"/>
    <w:rsid w:val="00CC38BC"/>
    <w:rsid w:val="00CC46E6"/>
    <w:rsid w:val="00CC5632"/>
    <w:rsid w:val="00CC5E08"/>
    <w:rsid w:val="00CC6126"/>
    <w:rsid w:val="00CC642C"/>
    <w:rsid w:val="00CC6D4B"/>
    <w:rsid w:val="00CC6F39"/>
    <w:rsid w:val="00CD086A"/>
    <w:rsid w:val="00CD0A72"/>
    <w:rsid w:val="00CD180F"/>
    <w:rsid w:val="00CD1A91"/>
    <w:rsid w:val="00CD2D08"/>
    <w:rsid w:val="00CD53F3"/>
    <w:rsid w:val="00CD597D"/>
    <w:rsid w:val="00CD5E5E"/>
    <w:rsid w:val="00CD5EFF"/>
    <w:rsid w:val="00CD5F0A"/>
    <w:rsid w:val="00CD77E7"/>
    <w:rsid w:val="00CD7B82"/>
    <w:rsid w:val="00CD7C91"/>
    <w:rsid w:val="00CE0D48"/>
    <w:rsid w:val="00CE14BE"/>
    <w:rsid w:val="00CE1848"/>
    <w:rsid w:val="00CE2E70"/>
    <w:rsid w:val="00CE308D"/>
    <w:rsid w:val="00CE313D"/>
    <w:rsid w:val="00CE5957"/>
    <w:rsid w:val="00CE65E6"/>
    <w:rsid w:val="00CE74B6"/>
    <w:rsid w:val="00CE7C66"/>
    <w:rsid w:val="00CF07C3"/>
    <w:rsid w:val="00CF28A5"/>
    <w:rsid w:val="00CF3352"/>
    <w:rsid w:val="00CF45AE"/>
    <w:rsid w:val="00CF4BE2"/>
    <w:rsid w:val="00CF6D27"/>
    <w:rsid w:val="00CF7030"/>
    <w:rsid w:val="00CF793B"/>
    <w:rsid w:val="00CF79DC"/>
    <w:rsid w:val="00D00004"/>
    <w:rsid w:val="00D0013C"/>
    <w:rsid w:val="00D017C5"/>
    <w:rsid w:val="00D01C18"/>
    <w:rsid w:val="00D02BCD"/>
    <w:rsid w:val="00D02FA3"/>
    <w:rsid w:val="00D0304C"/>
    <w:rsid w:val="00D030D4"/>
    <w:rsid w:val="00D036AD"/>
    <w:rsid w:val="00D038D0"/>
    <w:rsid w:val="00D0460F"/>
    <w:rsid w:val="00D047EB"/>
    <w:rsid w:val="00D04EF1"/>
    <w:rsid w:val="00D05560"/>
    <w:rsid w:val="00D05804"/>
    <w:rsid w:val="00D05FAE"/>
    <w:rsid w:val="00D06266"/>
    <w:rsid w:val="00D069FD"/>
    <w:rsid w:val="00D06B9A"/>
    <w:rsid w:val="00D0709E"/>
    <w:rsid w:val="00D076A2"/>
    <w:rsid w:val="00D076F0"/>
    <w:rsid w:val="00D07A76"/>
    <w:rsid w:val="00D102D1"/>
    <w:rsid w:val="00D111FD"/>
    <w:rsid w:val="00D1168C"/>
    <w:rsid w:val="00D11E45"/>
    <w:rsid w:val="00D1262E"/>
    <w:rsid w:val="00D12A59"/>
    <w:rsid w:val="00D144B2"/>
    <w:rsid w:val="00D15446"/>
    <w:rsid w:val="00D16D30"/>
    <w:rsid w:val="00D175DB"/>
    <w:rsid w:val="00D208FD"/>
    <w:rsid w:val="00D2254C"/>
    <w:rsid w:val="00D22A21"/>
    <w:rsid w:val="00D23265"/>
    <w:rsid w:val="00D234EF"/>
    <w:rsid w:val="00D2384D"/>
    <w:rsid w:val="00D25D5B"/>
    <w:rsid w:val="00D26649"/>
    <w:rsid w:val="00D26D52"/>
    <w:rsid w:val="00D2765E"/>
    <w:rsid w:val="00D27B7E"/>
    <w:rsid w:val="00D30114"/>
    <w:rsid w:val="00D3091A"/>
    <w:rsid w:val="00D30B0D"/>
    <w:rsid w:val="00D316DC"/>
    <w:rsid w:val="00D31A6B"/>
    <w:rsid w:val="00D31CD9"/>
    <w:rsid w:val="00D326AF"/>
    <w:rsid w:val="00D346C5"/>
    <w:rsid w:val="00D348A4"/>
    <w:rsid w:val="00D35D76"/>
    <w:rsid w:val="00D35F0E"/>
    <w:rsid w:val="00D362D6"/>
    <w:rsid w:val="00D364DB"/>
    <w:rsid w:val="00D36A0C"/>
    <w:rsid w:val="00D37050"/>
    <w:rsid w:val="00D37364"/>
    <w:rsid w:val="00D376B6"/>
    <w:rsid w:val="00D3778A"/>
    <w:rsid w:val="00D37F51"/>
    <w:rsid w:val="00D404FF"/>
    <w:rsid w:val="00D410D1"/>
    <w:rsid w:val="00D41A92"/>
    <w:rsid w:val="00D41AD8"/>
    <w:rsid w:val="00D41F17"/>
    <w:rsid w:val="00D4299D"/>
    <w:rsid w:val="00D461D7"/>
    <w:rsid w:val="00D469DF"/>
    <w:rsid w:val="00D470B5"/>
    <w:rsid w:val="00D50722"/>
    <w:rsid w:val="00D50C8E"/>
    <w:rsid w:val="00D51A0E"/>
    <w:rsid w:val="00D528FF"/>
    <w:rsid w:val="00D52B1C"/>
    <w:rsid w:val="00D53969"/>
    <w:rsid w:val="00D53F51"/>
    <w:rsid w:val="00D5510B"/>
    <w:rsid w:val="00D56436"/>
    <w:rsid w:val="00D564C9"/>
    <w:rsid w:val="00D56F8B"/>
    <w:rsid w:val="00D578D9"/>
    <w:rsid w:val="00D57E11"/>
    <w:rsid w:val="00D60AB7"/>
    <w:rsid w:val="00D60E84"/>
    <w:rsid w:val="00D60FAE"/>
    <w:rsid w:val="00D61D00"/>
    <w:rsid w:val="00D627E4"/>
    <w:rsid w:val="00D62CF7"/>
    <w:rsid w:val="00D630DC"/>
    <w:rsid w:val="00D63697"/>
    <w:rsid w:val="00D64870"/>
    <w:rsid w:val="00D66D0A"/>
    <w:rsid w:val="00D66EB4"/>
    <w:rsid w:val="00D7033D"/>
    <w:rsid w:val="00D70E89"/>
    <w:rsid w:val="00D71123"/>
    <w:rsid w:val="00D71189"/>
    <w:rsid w:val="00D71486"/>
    <w:rsid w:val="00D72C05"/>
    <w:rsid w:val="00D73A89"/>
    <w:rsid w:val="00D748AB"/>
    <w:rsid w:val="00D7504C"/>
    <w:rsid w:val="00D757B4"/>
    <w:rsid w:val="00D76180"/>
    <w:rsid w:val="00D76E87"/>
    <w:rsid w:val="00D773C6"/>
    <w:rsid w:val="00D773D7"/>
    <w:rsid w:val="00D8032A"/>
    <w:rsid w:val="00D80741"/>
    <w:rsid w:val="00D80746"/>
    <w:rsid w:val="00D817DC"/>
    <w:rsid w:val="00D82CBE"/>
    <w:rsid w:val="00D837CC"/>
    <w:rsid w:val="00D8385E"/>
    <w:rsid w:val="00D83B5A"/>
    <w:rsid w:val="00D83FD6"/>
    <w:rsid w:val="00D85B03"/>
    <w:rsid w:val="00D8680F"/>
    <w:rsid w:val="00D87C4E"/>
    <w:rsid w:val="00D87EAC"/>
    <w:rsid w:val="00D87F0A"/>
    <w:rsid w:val="00D90B52"/>
    <w:rsid w:val="00D917A4"/>
    <w:rsid w:val="00D91EB3"/>
    <w:rsid w:val="00D91F59"/>
    <w:rsid w:val="00D91FD0"/>
    <w:rsid w:val="00D92560"/>
    <w:rsid w:val="00D92711"/>
    <w:rsid w:val="00D92C86"/>
    <w:rsid w:val="00D930EA"/>
    <w:rsid w:val="00D94628"/>
    <w:rsid w:val="00D94CE4"/>
    <w:rsid w:val="00D950C1"/>
    <w:rsid w:val="00D9545F"/>
    <w:rsid w:val="00D96854"/>
    <w:rsid w:val="00D9685F"/>
    <w:rsid w:val="00D96C2A"/>
    <w:rsid w:val="00D96D91"/>
    <w:rsid w:val="00D974B9"/>
    <w:rsid w:val="00D97BCF"/>
    <w:rsid w:val="00DA0141"/>
    <w:rsid w:val="00DA031A"/>
    <w:rsid w:val="00DA0B53"/>
    <w:rsid w:val="00DA188C"/>
    <w:rsid w:val="00DA21DF"/>
    <w:rsid w:val="00DA360F"/>
    <w:rsid w:val="00DA3824"/>
    <w:rsid w:val="00DA3AFA"/>
    <w:rsid w:val="00DA3B61"/>
    <w:rsid w:val="00DA469B"/>
    <w:rsid w:val="00DA47FB"/>
    <w:rsid w:val="00DA4B86"/>
    <w:rsid w:val="00DA4BD7"/>
    <w:rsid w:val="00DA5A98"/>
    <w:rsid w:val="00DA5E4E"/>
    <w:rsid w:val="00DA67E4"/>
    <w:rsid w:val="00DA76CB"/>
    <w:rsid w:val="00DB065C"/>
    <w:rsid w:val="00DB06BE"/>
    <w:rsid w:val="00DB0D41"/>
    <w:rsid w:val="00DB10E9"/>
    <w:rsid w:val="00DB26AC"/>
    <w:rsid w:val="00DB3995"/>
    <w:rsid w:val="00DB3BD5"/>
    <w:rsid w:val="00DB3F25"/>
    <w:rsid w:val="00DB40FC"/>
    <w:rsid w:val="00DB4225"/>
    <w:rsid w:val="00DB46D7"/>
    <w:rsid w:val="00DB4FFB"/>
    <w:rsid w:val="00DB5418"/>
    <w:rsid w:val="00DB5EA8"/>
    <w:rsid w:val="00DB6DCA"/>
    <w:rsid w:val="00DB793A"/>
    <w:rsid w:val="00DB7E77"/>
    <w:rsid w:val="00DC0394"/>
    <w:rsid w:val="00DC0D1B"/>
    <w:rsid w:val="00DC121F"/>
    <w:rsid w:val="00DC12C0"/>
    <w:rsid w:val="00DC37AD"/>
    <w:rsid w:val="00DC5BB5"/>
    <w:rsid w:val="00DC68B4"/>
    <w:rsid w:val="00DC6A01"/>
    <w:rsid w:val="00DC6D8C"/>
    <w:rsid w:val="00DC7B76"/>
    <w:rsid w:val="00DD059E"/>
    <w:rsid w:val="00DD0A00"/>
    <w:rsid w:val="00DD236B"/>
    <w:rsid w:val="00DD2615"/>
    <w:rsid w:val="00DD289C"/>
    <w:rsid w:val="00DD3082"/>
    <w:rsid w:val="00DD38E0"/>
    <w:rsid w:val="00DD4581"/>
    <w:rsid w:val="00DD5695"/>
    <w:rsid w:val="00DD6E9E"/>
    <w:rsid w:val="00DD73F1"/>
    <w:rsid w:val="00DD7470"/>
    <w:rsid w:val="00DD7675"/>
    <w:rsid w:val="00DE231C"/>
    <w:rsid w:val="00DE2BB5"/>
    <w:rsid w:val="00DE3C9D"/>
    <w:rsid w:val="00DE4925"/>
    <w:rsid w:val="00DE4A2D"/>
    <w:rsid w:val="00DE4B52"/>
    <w:rsid w:val="00DE4D80"/>
    <w:rsid w:val="00DE520C"/>
    <w:rsid w:val="00DE68C1"/>
    <w:rsid w:val="00DE70AF"/>
    <w:rsid w:val="00DE72D4"/>
    <w:rsid w:val="00DF0533"/>
    <w:rsid w:val="00DF21FD"/>
    <w:rsid w:val="00DF26E0"/>
    <w:rsid w:val="00DF2733"/>
    <w:rsid w:val="00DF4FB7"/>
    <w:rsid w:val="00DF521A"/>
    <w:rsid w:val="00DF5409"/>
    <w:rsid w:val="00DF5BFE"/>
    <w:rsid w:val="00DF72FE"/>
    <w:rsid w:val="00DF7B8D"/>
    <w:rsid w:val="00DF7BAC"/>
    <w:rsid w:val="00E003A4"/>
    <w:rsid w:val="00E00883"/>
    <w:rsid w:val="00E00BA9"/>
    <w:rsid w:val="00E01259"/>
    <w:rsid w:val="00E0134F"/>
    <w:rsid w:val="00E01A2F"/>
    <w:rsid w:val="00E028D4"/>
    <w:rsid w:val="00E03598"/>
    <w:rsid w:val="00E03730"/>
    <w:rsid w:val="00E045AE"/>
    <w:rsid w:val="00E05619"/>
    <w:rsid w:val="00E05D20"/>
    <w:rsid w:val="00E06625"/>
    <w:rsid w:val="00E06DEE"/>
    <w:rsid w:val="00E07178"/>
    <w:rsid w:val="00E071A0"/>
    <w:rsid w:val="00E10797"/>
    <w:rsid w:val="00E10F0A"/>
    <w:rsid w:val="00E10F9B"/>
    <w:rsid w:val="00E131E0"/>
    <w:rsid w:val="00E13601"/>
    <w:rsid w:val="00E14141"/>
    <w:rsid w:val="00E14472"/>
    <w:rsid w:val="00E14567"/>
    <w:rsid w:val="00E1533E"/>
    <w:rsid w:val="00E15AC8"/>
    <w:rsid w:val="00E15E02"/>
    <w:rsid w:val="00E17C89"/>
    <w:rsid w:val="00E17E74"/>
    <w:rsid w:val="00E200E7"/>
    <w:rsid w:val="00E20889"/>
    <w:rsid w:val="00E22249"/>
    <w:rsid w:val="00E223C1"/>
    <w:rsid w:val="00E22AB9"/>
    <w:rsid w:val="00E22ABB"/>
    <w:rsid w:val="00E233AB"/>
    <w:rsid w:val="00E2354B"/>
    <w:rsid w:val="00E23BEA"/>
    <w:rsid w:val="00E242BF"/>
    <w:rsid w:val="00E245DD"/>
    <w:rsid w:val="00E24EEE"/>
    <w:rsid w:val="00E2619A"/>
    <w:rsid w:val="00E26CC6"/>
    <w:rsid w:val="00E26EB0"/>
    <w:rsid w:val="00E275B8"/>
    <w:rsid w:val="00E279D1"/>
    <w:rsid w:val="00E30BB5"/>
    <w:rsid w:val="00E30D45"/>
    <w:rsid w:val="00E34A88"/>
    <w:rsid w:val="00E34AC7"/>
    <w:rsid w:val="00E35038"/>
    <w:rsid w:val="00E3561B"/>
    <w:rsid w:val="00E37026"/>
    <w:rsid w:val="00E404B7"/>
    <w:rsid w:val="00E4051A"/>
    <w:rsid w:val="00E4063A"/>
    <w:rsid w:val="00E40D31"/>
    <w:rsid w:val="00E41310"/>
    <w:rsid w:val="00E421E8"/>
    <w:rsid w:val="00E42ADF"/>
    <w:rsid w:val="00E42F2C"/>
    <w:rsid w:val="00E43257"/>
    <w:rsid w:val="00E433FC"/>
    <w:rsid w:val="00E43820"/>
    <w:rsid w:val="00E43DB1"/>
    <w:rsid w:val="00E457ED"/>
    <w:rsid w:val="00E46047"/>
    <w:rsid w:val="00E46201"/>
    <w:rsid w:val="00E464B3"/>
    <w:rsid w:val="00E4761B"/>
    <w:rsid w:val="00E47982"/>
    <w:rsid w:val="00E47AAC"/>
    <w:rsid w:val="00E50883"/>
    <w:rsid w:val="00E508BC"/>
    <w:rsid w:val="00E50E86"/>
    <w:rsid w:val="00E52452"/>
    <w:rsid w:val="00E530C5"/>
    <w:rsid w:val="00E533E6"/>
    <w:rsid w:val="00E54A0F"/>
    <w:rsid w:val="00E55F91"/>
    <w:rsid w:val="00E5654C"/>
    <w:rsid w:val="00E57909"/>
    <w:rsid w:val="00E57D86"/>
    <w:rsid w:val="00E6139C"/>
    <w:rsid w:val="00E61D50"/>
    <w:rsid w:val="00E6245E"/>
    <w:rsid w:val="00E62806"/>
    <w:rsid w:val="00E62EAD"/>
    <w:rsid w:val="00E63CE5"/>
    <w:rsid w:val="00E648AD"/>
    <w:rsid w:val="00E64977"/>
    <w:rsid w:val="00E64A86"/>
    <w:rsid w:val="00E64B81"/>
    <w:rsid w:val="00E657BB"/>
    <w:rsid w:val="00E65BD4"/>
    <w:rsid w:val="00E65D6F"/>
    <w:rsid w:val="00E65F5D"/>
    <w:rsid w:val="00E66612"/>
    <w:rsid w:val="00E66AA5"/>
    <w:rsid w:val="00E679A5"/>
    <w:rsid w:val="00E67FFD"/>
    <w:rsid w:val="00E700BB"/>
    <w:rsid w:val="00E71165"/>
    <w:rsid w:val="00E712D2"/>
    <w:rsid w:val="00E712D9"/>
    <w:rsid w:val="00E7159F"/>
    <w:rsid w:val="00E71A50"/>
    <w:rsid w:val="00E71ABB"/>
    <w:rsid w:val="00E72FA0"/>
    <w:rsid w:val="00E731BC"/>
    <w:rsid w:val="00E73233"/>
    <w:rsid w:val="00E73E34"/>
    <w:rsid w:val="00E74482"/>
    <w:rsid w:val="00E756A5"/>
    <w:rsid w:val="00E75A1F"/>
    <w:rsid w:val="00E75EBE"/>
    <w:rsid w:val="00E7721B"/>
    <w:rsid w:val="00E77DB6"/>
    <w:rsid w:val="00E810F8"/>
    <w:rsid w:val="00E81286"/>
    <w:rsid w:val="00E81CE6"/>
    <w:rsid w:val="00E81EE5"/>
    <w:rsid w:val="00E85582"/>
    <w:rsid w:val="00E85E03"/>
    <w:rsid w:val="00E85EFA"/>
    <w:rsid w:val="00E860CB"/>
    <w:rsid w:val="00E86429"/>
    <w:rsid w:val="00E86E14"/>
    <w:rsid w:val="00E86FB4"/>
    <w:rsid w:val="00E87B3A"/>
    <w:rsid w:val="00E9036A"/>
    <w:rsid w:val="00E90492"/>
    <w:rsid w:val="00E90ACA"/>
    <w:rsid w:val="00E90BBC"/>
    <w:rsid w:val="00E92017"/>
    <w:rsid w:val="00E922DB"/>
    <w:rsid w:val="00E939A5"/>
    <w:rsid w:val="00E9566B"/>
    <w:rsid w:val="00E95C80"/>
    <w:rsid w:val="00EA03F1"/>
    <w:rsid w:val="00EA125F"/>
    <w:rsid w:val="00EA19A2"/>
    <w:rsid w:val="00EA480F"/>
    <w:rsid w:val="00EA4FBC"/>
    <w:rsid w:val="00EA5986"/>
    <w:rsid w:val="00EA6D54"/>
    <w:rsid w:val="00EA6E06"/>
    <w:rsid w:val="00EA7184"/>
    <w:rsid w:val="00EA7A87"/>
    <w:rsid w:val="00EA7EEB"/>
    <w:rsid w:val="00EB0A5C"/>
    <w:rsid w:val="00EB15AD"/>
    <w:rsid w:val="00EB1722"/>
    <w:rsid w:val="00EB20E8"/>
    <w:rsid w:val="00EB359F"/>
    <w:rsid w:val="00EB3F58"/>
    <w:rsid w:val="00EB4C3C"/>
    <w:rsid w:val="00EB4DE4"/>
    <w:rsid w:val="00EB4F91"/>
    <w:rsid w:val="00EC0D2D"/>
    <w:rsid w:val="00EC108D"/>
    <w:rsid w:val="00EC190D"/>
    <w:rsid w:val="00EC1ECF"/>
    <w:rsid w:val="00EC2EA4"/>
    <w:rsid w:val="00EC3E9C"/>
    <w:rsid w:val="00EC4B14"/>
    <w:rsid w:val="00EC525F"/>
    <w:rsid w:val="00EC639C"/>
    <w:rsid w:val="00EC6FEE"/>
    <w:rsid w:val="00EC741F"/>
    <w:rsid w:val="00ED1133"/>
    <w:rsid w:val="00ED1889"/>
    <w:rsid w:val="00ED272B"/>
    <w:rsid w:val="00ED2872"/>
    <w:rsid w:val="00ED3788"/>
    <w:rsid w:val="00ED3B5E"/>
    <w:rsid w:val="00ED49E9"/>
    <w:rsid w:val="00ED5016"/>
    <w:rsid w:val="00ED6817"/>
    <w:rsid w:val="00ED7A0A"/>
    <w:rsid w:val="00ED7DCD"/>
    <w:rsid w:val="00EE0164"/>
    <w:rsid w:val="00EE0E21"/>
    <w:rsid w:val="00EE11DA"/>
    <w:rsid w:val="00EE1C6C"/>
    <w:rsid w:val="00EE2B84"/>
    <w:rsid w:val="00EE38F6"/>
    <w:rsid w:val="00EE61D1"/>
    <w:rsid w:val="00EE6844"/>
    <w:rsid w:val="00EE69FD"/>
    <w:rsid w:val="00EE6CB7"/>
    <w:rsid w:val="00EE70E7"/>
    <w:rsid w:val="00EF09B3"/>
    <w:rsid w:val="00EF0D5D"/>
    <w:rsid w:val="00EF1367"/>
    <w:rsid w:val="00EF1533"/>
    <w:rsid w:val="00EF1A64"/>
    <w:rsid w:val="00EF2282"/>
    <w:rsid w:val="00EF254B"/>
    <w:rsid w:val="00EF2D84"/>
    <w:rsid w:val="00EF2E1A"/>
    <w:rsid w:val="00EF3E1B"/>
    <w:rsid w:val="00EF4239"/>
    <w:rsid w:val="00EF54E8"/>
    <w:rsid w:val="00EF5564"/>
    <w:rsid w:val="00EF55AA"/>
    <w:rsid w:val="00EF5E68"/>
    <w:rsid w:val="00EF5F4D"/>
    <w:rsid w:val="00EF705D"/>
    <w:rsid w:val="00EF77C3"/>
    <w:rsid w:val="00EF7B2A"/>
    <w:rsid w:val="00EF7CD6"/>
    <w:rsid w:val="00F00AA0"/>
    <w:rsid w:val="00F012BD"/>
    <w:rsid w:val="00F01BDD"/>
    <w:rsid w:val="00F0235C"/>
    <w:rsid w:val="00F03776"/>
    <w:rsid w:val="00F03C28"/>
    <w:rsid w:val="00F04464"/>
    <w:rsid w:val="00F04671"/>
    <w:rsid w:val="00F05FE9"/>
    <w:rsid w:val="00F0639C"/>
    <w:rsid w:val="00F068C9"/>
    <w:rsid w:val="00F069E8"/>
    <w:rsid w:val="00F06E7E"/>
    <w:rsid w:val="00F07177"/>
    <w:rsid w:val="00F0745B"/>
    <w:rsid w:val="00F10BE6"/>
    <w:rsid w:val="00F10DD5"/>
    <w:rsid w:val="00F1167B"/>
    <w:rsid w:val="00F1214B"/>
    <w:rsid w:val="00F122CA"/>
    <w:rsid w:val="00F127A2"/>
    <w:rsid w:val="00F1361A"/>
    <w:rsid w:val="00F14538"/>
    <w:rsid w:val="00F158F6"/>
    <w:rsid w:val="00F1611C"/>
    <w:rsid w:val="00F16347"/>
    <w:rsid w:val="00F16B71"/>
    <w:rsid w:val="00F16D53"/>
    <w:rsid w:val="00F17180"/>
    <w:rsid w:val="00F20ED8"/>
    <w:rsid w:val="00F21725"/>
    <w:rsid w:val="00F23CC7"/>
    <w:rsid w:val="00F23E78"/>
    <w:rsid w:val="00F2413A"/>
    <w:rsid w:val="00F300FF"/>
    <w:rsid w:val="00F305A9"/>
    <w:rsid w:val="00F309CA"/>
    <w:rsid w:val="00F3229E"/>
    <w:rsid w:val="00F32536"/>
    <w:rsid w:val="00F32FD0"/>
    <w:rsid w:val="00F338F6"/>
    <w:rsid w:val="00F33988"/>
    <w:rsid w:val="00F34328"/>
    <w:rsid w:val="00F34A5F"/>
    <w:rsid w:val="00F34B75"/>
    <w:rsid w:val="00F34BFF"/>
    <w:rsid w:val="00F34E74"/>
    <w:rsid w:val="00F35575"/>
    <w:rsid w:val="00F35CC1"/>
    <w:rsid w:val="00F37EA8"/>
    <w:rsid w:val="00F402DA"/>
    <w:rsid w:val="00F40CCE"/>
    <w:rsid w:val="00F413C1"/>
    <w:rsid w:val="00F416AA"/>
    <w:rsid w:val="00F41853"/>
    <w:rsid w:val="00F41EAF"/>
    <w:rsid w:val="00F427D2"/>
    <w:rsid w:val="00F42B2F"/>
    <w:rsid w:val="00F42D64"/>
    <w:rsid w:val="00F42DDE"/>
    <w:rsid w:val="00F42E2F"/>
    <w:rsid w:val="00F43AB2"/>
    <w:rsid w:val="00F44141"/>
    <w:rsid w:val="00F4425F"/>
    <w:rsid w:val="00F44DF6"/>
    <w:rsid w:val="00F4685D"/>
    <w:rsid w:val="00F47168"/>
    <w:rsid w:val="00F478C8"/>
    <w:rsid w:val="00F507E2"/>
    <w:rsid w:val="00F51D26"/>
    <w:rsid w:val="00F5267C"/>
    <w:rsid w:val="00F5279C"/>
    <w:rsid w:val="00F53590"/>
    <w:rsid w:val="00F543FC"/>
    <w:rsid w:val="00F54BC4"/>
    <w:rsid w:val="00F54DF2"/>
    <w:rsid w:val="00F5514D"/>
    <w:rsid w:val="00F560E6"/>
    <w:rsid w:val="00F5706A"/>
    <w:rsid w:val="00F57C66"/>
    <w:rsid w:val="00F60E05"/>
    <w:rsid w:val="00F6119B"/>
    <w:rsid w:val="00F613D5"/>
    <w:rsid w:val="00F6159E"/>
    <w:rsid w:val="00F61AC7"/>
    <w:rsid w:val="00F629AE"/>
    <w:rsid w:val="00F6363D"/>
    <w:rsid w:val="00F639A5"/>
    <w:rsid w:val="00F6400B"/>
    <w:rsid w:val="00F656E6"/>
    <w:rsid w:val="00F65A35"/>
    <w:rsid w:val="00F65DC8"/>
    <w:rsid w:val="00F6666E"/>
    <w:rsid w:val="00F70124"/>
    <w:rsid w:val="00F70CF9"/>
    <w:rsid w:val="00F70DF0"/>
    <w:rsid w:val="00F71ABD"/>
    <w:rsid w:val="00F72392"/>
    <w:rsid w:val="00F727FC"/>
    <w:rsid w:val="00F72B4D"/>
    <w:rsid w:val="00F73AE1"/>
    <w:rsid w:val="00F73BD8"/>
    <w:rsid w:val="00F7408E"/>
    <w:rsid w:val="00F743C3"/>
    <w:rsid w:val="00F7452B"/>
    <w:rsid w:val="00F759A3"/>
    <w:rsid w:val="00F7673B"/>
    <w:rsid w:val="00F77460"/>
    <w:rsid w:val="00F77AC0"/>
    <w:rsid w:val="00F805EB"/>
    <w:rsid w:val="00F80F4F"/>
    <w:rsid w:val="00F80FD0"/>
    <w:rsid w:val="00F8175E"/>
    <w:rsid w:val="00F832BD"/>
    <w:rsid w:val="00F83577"/>
    <w:rsid w:val="00F83D38"/>
    <w:rsid w:val="00F842A0"/>
    <w:rsid w:val="00F8454F"/>
    <w:rsid w:val="00F8509A"/>
    <w:rsid w:val="00F85162"/>
    <w:rsid w:val="00F85C8D"/>
    <w:rsid w:val="00F86D0A"/>
    <w:rsid w:val="00F87136"/>
    <w:rsid w:val="00F87C30"/>
    <w:rsid w:val="00F90B92"/>
    <w:rsid w:val="00F923CC"/>
    <w:rsid w:val="00F926D2"/>
    <w:rsid w:val="00F9272D"/>
    <w:rsid w:val="00F92A7B"/>
    <w:rsid w:val="00F931D5"/>
    <w:rsid w:val="00F945D4"/>
    <w:rsid w:val="00F95252"/>
    <w:rsid w:val="00F95CD5"/>
    <w:rsid w:val="00F97E37"/>
    <w:rsid w:val="00FA1121"/>
    <w:rsid w:val="00FA1836"/>
    <w:rsid w:val="00FA195D"/>
    <w:rsid w:val="00FA1ADA"/>
    <w:rsid w:val="00FA2302"/>
    <w:rsid w:val="00FA360D"/>
    <w:rsid w:val="00FA3D92"/>
    <w:rsid w:val="00FA41E2"/>
    <w:rsid w:val="00FA4A7F"/>
    <w:rsid w:val="00FA6393"/>
    <w:rsid w:val="00FA6695"/>
    <w:rsid w:val="00FA6E80"/>
    <w:rsid w:val="00FA6ECA"/>
    <w:rsid w:val="00FA74C3"/>
    <w:rsid w:val="00FA7DF8"/>
    <w:rsid w:val="00FB071A"/>
    <w:rsid w:val="00FB0C93"/>
    <w:rsid w:val="00FB127C"/>
    <w:rsid w:val="00FB1A05"/>
    <w:rsid w:val="00FB20BE"/>
    <w:rsid w:val="00FB232F"/>
    <w:rsid w:val="00FB2710"/>
    <w:rsid w:val="00FB2891"/>
    <w:rsid w:val="00FB30C4"/>
    <w:rsid w:val="00FB3451"/>
    <w:rsid w:val="00FB348D"/>
    <w:rsid w:val="00FB3671"/>
    <w:rsid w:val="00FB3885"/>
    <w:rsid w:val="00FB3992"/>
    <w:rsid w:val="00FB3E88"/>
    <w:rsid w:val="00FB62D7"/>
    <w:rsid w:val="00FB679D"/>
    <w:rsid w:val="00FB6A36"/>
    <w:rsid w:val="00FB72A5"/>
    <w:rsid w:val="00FC0219"/>
    <w:rsid w:val="00FC02CA"/>
    <w:rsid w:val="00FC0862"/>
    <w:rsid w:val="00FC0A86"/>
    <w:rsid w:val="00FC10A5"/>
    <w:rsid w:val="00FC16A8"/>
    <w:rsid w:val="00FC1F09"/>
    <w:rsid w:val="00FC41C7"/>
    <w:rsid w:val="00FC4332"/>
    <w:rsid w:val="00FC456F"/>
    <w:rsid w:val="00FC4611"/>
    <w:rsid w:val="00FC4992"/>
    <w:rsid w:val="00FC4D5F"/>
    <w:rsid w:val="00FC5231"/>
    <w:rsid w:val="00FC5979"/>
    <w:rsid w:val="00FC5CB5"/>
    <w:rsid w:val="00FC623C"/>
    <w:rsid w:val="00FC6697"/>
    <w:rsid w:val="00FC6CF9"/>
    <w:rsid w:val="00FC6F4E"/>
    <w:rsid w:val="00FC7324"/>
    <w:rsid w:val="00FD03C8"/>
    <w:rsid w:val="00FD055D"/>
    <w:rsid w:val="00FD1F50"/>
    <w:rsid w:val="00FD37A3"/>
    <w:rsid w:val="00FD3F3B"/>
    <w:rsid w:val="00FD7380"/>
    <w:rsid w:val="00FE00A0"/>
    <w:rsid w:val="00FE1716"/>
    <w:rsid w:val="00FE320B"/>
    <w:rsid w:val="00FE429D"/>
    <w:rsid w:val="00FE500B"/>
    <w:rsid w:val="00FE60E9"/>
    <w:rsid w:val="00FE6BE7"/>
    <w:rsid w:val="00FE6C85"/>
    <w:rsid w:val="00FE7972"/>
    <w:rsid w:val="00FE7DC8"/>
    <w:rsid w:val="00FF10B6"/>
    <w:rsid w:val="00FF1194"/>
    <w:rsid w:val="00FF14B5"/>
    <w:rsid w:val="00FF157B"/>
    <w:rsid w:val="00FF1761"/>
    <w:rsid w:val="00FF1B3A"/>
    <w:rsid w:val="00FF1BF5"/>
    <w:rsid w:val="00FF2B0A"/>
    <w:rsid w:val="00FF2EF1"/>
    <w:rsid w:val="00FF308A"/>
    <w:rsid w:val="00FF4645"/>
    <w:rsid w:val="00FF468D"/>
    <w:rsid w:val="00FF5EB2"/>
    <w:rsid w:val="00FF634A"/>
    <w:rsid w:val="00FF68AC"/>
    <w:rsid w:val="00FF6FC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5A95A6"/>
  <w15:docId w15:val="{6C062A63-A4F0-476B-A85C-25FFE2D6A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Segoe UI"/>
        <w:color w:val="262626"/>
        <w:sz w:val="24"/>
        <w:szCs w:val="27"/>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301FA"/>
    <w:pPr>
      <w:keepNext/>
      <w:suppressAutoHyphens/>
      <w:spacing w:after="0" w:line="360" w:lineRule="auto"/>
      <w:ind w:firstLine="567"/>
      <w:jc w:val="both"/>
    </w:pPr>
  </w:style>
  <w:style w:type="paragraph" w:styleId="Nadpis1">
    <w:name w:val="heading 1"/>
    <w:basedOn w:val="Normln"/>
    <w:next w:val="Normln"/>
    <w:link w:val="Nadpis1Char"/>
    <w:uiPriority w:val="9"/>
    <w:qFormat/>
    <w:rsid w:val="007301FA"/>
    <w:pPr>
      <w:keepLines/>
      <w:numPr>
        <w:numId w:val="1"/>
      </w:numPr>
      <w:spacing w:before="240"/>
      <w:outlineLvl w:val="0"/>
    </w:pPr>
    <w:rPr>
      <w:rFonts w:eastAsiaTheme="majorEastAsia" w:cstheme="majorBidi"/>
      <w:b/>
      <w:sz w:val="32"/>
      <w:szCs w:val="32"/>
    </w:rPr>
  </w:style>
  <w:style w:type="paragraph" w:styleId="Nadpis2">
    <w:name w:val="heading 2"/>
    <w:basedOn w:val="Normln"/>
    <w:next w:val="Normln"/>
    <w:link w:val="Nadpis2Char"/>
    <w:uiPriority w:val="9"/>
    <w:unhideWhenUsed/>
    <w:qFormat/>
    <w:rsid w:val="007301FA"/>
    <w:pPr>
      <w:keepLines/>
      <w:numPr>
        <w:ilvl w:val="1"/>
        <w:numId w:val="1"/>
      </w:numPr>
      <w:spacing w:before="40"/>
      <w:outlineLvl w:val="1"/>
    </w:pPr>
    <w:rPr>
      <w:rFonts w:eastAsiaTheme="majorEastAsia" w:cstheme="majorBidi"/>
      <w:b/>
      <w:sz w:val="28"/>
      <w:szCs w:val="26"/>
    </w:rPr>
  </w:style>
  <w:style w:type="paragraph" w:styleId="Nadpis3">
    <w:name w:val="heading 3"/>
    <w:basedOn w:val="Normln"/>
    <w:next w:val="Normln"/>
    <w:link w:val="Nadpis3Char"/>
    <w:uiPriority w:val="9"/>
    <w:unhideWhenUsed/>
    <w:qFormat/>
    <w:rsid w:val="00075C25"/>
    <w:pPr>
      <w:keepLines/>
      <w:numPr>
        <w:ilvl w:val="2"/>
        <w:numId w:val="1"/>
      </w:numPr>
      <w:spacing w:before="40"/>
      <w:outlineLvl w:val="2"/>
    </w:pPr>
    <w:rPr>
      <w:rFonts w:eastAsiaTheme="majorEastAsia" w:cs="Times New Roman"/>
      <w:b/>
      <w:color w:val="auto"/>
    </w:rPr>
  </w:style>
  <w:style w:type="paragraph" w:styleId="Nadpis4">
    <w:name w:val="heading 4"/>
    <w:basedOn w:val="Normln"/>
    <w:next w:val="Normln"/>
    <w:link w:val="Nadpis4Char"/>
    <w:uiPriority w:val="9"/>
    <w:unhideWhenUsed/>
    <w:qFormat/>
    <w:rsid w:val="00CF7030"/>
    <w:pPr>
      <w:keepLines/>
      <w:numPr>
        <w:ilvl w:val="3"/>
        <w:numId w:val="1"/>
      </w:numPr>
      <w:spacing w:before="40"/>
      <w:outlineLvl w:val="3"/>
    </w:pPr>
    <w:rPr>
      <w:rFonts w:asciiTheme="majorHAnsi" w:eastAsiaTheme="majorEastAsia" w:hAnsiTheme="majorHAnsi" w:cstheme="majorBidi"/>
      <w:i/>
      <w:iCs/>
      <w:color w:val="2F5496" w:themeColor="accent1" w:themeShade="BF"/>
    </w:rPr>
  </w:style>
  <w:style w:type="paragraph" w:styleId="Nadpis5">
    <w:name w:val="heading 5"/>
    <w:basedOn w:val="Normln"/>
    <w:next w:val="Normln"/>
    <w:link w:val="Nadpis5Char"/>
    <w:uiPriority w:val="9"/>
    <w:semiHidden/>
    <w:unhideWhenUsed/>
    <w:qFormat/>
    <w:rsid w:val="00CF7030"/>
    <w:pPr>
      <w:keepLines/>
      <w:numPr>
        <w:ilvl w:val="4"/>
        <w:numId w:val="1"/>
      </w:numPr>
      <w:spacing w:before="40"/>
      <w:outlineLvl w:val="4"/>
    </w:pPr>
    <w:rPr>
      <w:rFonts w:asciiTheme="majorHAnsi" w:eastAsiaTheme="majorEastAsia" w:hAnsiTheme="majorHAnsi" w:cstheme="majorBidi"/>
      <w:color w:val="2F5496" w:themeColor="accent1" w:themeShade="BF"/>
    </w:rPr>
  </w:style>
  <w:style w:type="paragraph" w:styleId="Nadpis6">
    <w:name w:val="heading 6"/>
    <w:basedOn w:val="Normln"/>
    <w:next w:val="Normln"/>
    <w:link w:val="Nadpis6Char"/>
    <w:uiPriority w:val="9"/>
    <w:semiHidden/>
    <w:unhideWhenUsed/>
    <w:qFormat/>
    <w:rsid w:val="00CF7030"/>
    <w:pPr>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Nadpis7">
    <w:name w:val="heading 7"/>
    <w:basedOn w:val="Normln"/>
    <w:next w:val="Normln"/>
    <w:link w:val="Nadpis7Char"/>
    <w:uiPriority w:val="9"/>
    <w:semiHidden/>
    <w:unhideWhenUsed/>
    <w:qFormat/>
    <w:rsid w:val="00CF7030"/>
    <w:pPr>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Nadpis8">
    <w:name w:val="heading 8"/>
    <w:basedOn w:val="Normln"/>
    <w:next w:val="Normln"/>
    <w:link w:val="Nadpis8Char"/>
    <w:uiPriority w:val="9"/>
    <w:semiHidden/>
    <w:unhideWhenUsed/>
    <w:qFormat/>
    <w:rsid w:val="00CF7030"/>
    <w:pPr>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CF7030"/>
    <w:pPr>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7301FA"/>
    <w:rPr>
      <w:rFonts w:eastAsiaTheme="majorEastAsia" w:cstheme="majorBidi"/>
      <w:b/>
      <w:sz w:val="32"/>
      <w:szCs w:val="32"/>
    </w:rPr>
  </w:style>
  <w:style w:type="character" w:customStyle="1" w:styleId="Nadpis2Char">
    <w:name w:val="Nadpis 2 Char"/>
    <w:basedOn w:val="Standardnpsmoodstavce"/>
    <w:link w:val="Nadpis2"/>
    <w:uiPriority w:val="9"/>
    <w:rsid w:val="007301FA"/>
    <w:rPr>
      <w:rFonts w:eastAsiaTheme="majorEastAsia" w:cstheme="majorBidi"/>
      <w:b/>
      <w:sz w:val="28"/>
      <w:szCs w:val="26"/>
    </w:rPr>
  </w:style>
  <w:style w:type="character" w:customStyle="1" w:styleId="Nadpis3Char">
    <w:name w:val="Nadpis 3 Char"/>
    <w:basedOn w:val="Standardnpsmoodstavce"/>
    <w:link w:val="Nadpis3"/>
    <w:uiPriority w:val="9"/>
    <w:rsid w:val="00075C25"/>
    <w:rPr>
      <w:rFonts w:eastAsiaTheme="majorEastAsia" w:cs="Times New Roman"/>
      <w:b/>
      <w:color w:val="auto"/>
    </w:rPr>
  </w:style>
  <w:style w:type="character" w:customStyle="1" w:styleId="Nadpis4Char">
    <w:name w:val="Nadpis 4 Char"/>
    <w:basedOn w:val="Standardnpsmoodstavce"/>
    <w:link w:val="Nadpis4"/>
    <w:uiPriority w:val="9"/>
    <w:rsid w:val="00CF7030"/>
    <w:rPr>
      <w:rFonts w:asciiTheme="majorHAnsi" w:eastAsiaTheme="majorEastAsia" w:hAnsiTheme="majorHAnsi" w:cstheme="majorBidi"/>
      <w:i/>
      <w:iCs/>
      <w:color w:val="2F5496" w:themeColor="accent1" w:themeShade="BF"/>
    </w:rPr>
  </w:style>
  <w:style w:type="character" w:customStyle="1" w:styleId="Nadpis5Char">
    <w:name w:val="Nadpis 5 Char"/>
    <w:basedOn w:val="Standardnpsmoodstavce"/>
    <w:link w:val="Nadpis5"/>
    <w:uiPriority w:val="9"/>
    <w:semiHidden/>
    <w:rsid w:val="00CF7030"/>
    <w:rPr>
      <w:rFonts w:asciiTheme="majorHAnsi" w:eastAsiaTheme="majorEastAsia" w:hAnsiTheme="majorHAnsi" w:cstheme="majorBidi"/>
      <w:color w:val="2F5496" w:themeColor="accent1" w:themeShade="BF"/>
    </w:rPr>
  </w:style>
  <w:style w:type="character" w:customStyle="1" w:styleId="Nadpis6Char">
    <w:name w:val="Nadpis 6 Char"/>
    <w:basedOn w:val="Standardnpsmoodstavce"/>
    <w:link w:val="Nadpis6"/>
    <w:uiPriority w:val="9"/>
    <w:semiHidden/>
    <w:rsid w:val="00CF7030"/>
    <w:rPr>
      <w:rFonts w:asciiTheme="majorHAnsi" w:eastAsiaTheme="majorEastAsia" w:hAnsiTheme="majorHAnsi" w:cstheme="majorBidi"/>
      <w:color w:val="1F3763" w:themeColor="accent1" w:themeShade="7F"/>
    </w:rPr>
  </w:style>
  <w:style w:type="character" w:customStyle="1" w:styleId="Nadpis7Char">
    <w:name w:val="Nadpis 7 Char"/>
    <w:basedOn w:val="Standardnpsmoodstavce"/>
    <w:link w:val="Nadpis7"/>
    <w:uiPriority w:val="9"/>
    <w:semiHidden/>
    <w:rsid w:val="00CF7030"/>
    <w:rPr>
      <w:rFonts w:asciiTheme="majorHAnsi" w:eastAsiaTheme="majorEastAsia" w:hAnsiTheme="majorHAnsi" w:cstheme="majorBidi"/>
      <w:i/>
      <w:iCs/>
      <w:color w:val="1F3763" w:themeColor="accent1" w:themeShade="7F"/>
    </w:rPr>
  </w:style>
  <w:style w:type="character" w:customStyle="1" w:styleId="Nadpis8Char">
    <w:name w:val="Nadpis 8 Char"/>
    <w:basedOn w:val="Standardnpsmoodstavce"/>
    <w:link w:val="Nadpis8"/>
    <w:uiPriority w:val="9"/>
    <w:semiHidden/>
    <w:rsid w:val="00CF7030"/>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CF7030"/>
    <w:rPr>
      <w:rFonts w:asciiTheme="majorHAnsi" w:eastAsiaTheme="majorEastAsia" w:hAnsiTheme="majorHAnsi" w:cstheme="majorBidi"/>
      <w:i/>
      <w:iCs/>
      <w:color w:val="272727" w:themeColor="text1" w:themeTint="D8"/>
      <w:sz w:val="21"/>
      <w:szCs w:val="21"/>
    </w:rPr>
  </w:style>
  <w:style w:type="paragraph" w:styleId="Textpoznpodarou">
    <w:name w:val="footnote text"/>
    <w:basedOn w:val="Normln"/>
    <w:link w:val="TextpoznpodarouChar"/>
    <w:uiPriority w:val="99"/>
    <w:unhideWhenUsed/>
    <w:rsid w:val="001A6265"/>
    <w:pPr>
      <w:spacing w:line="240" w:lineRule="auto"/>
    </w:pPr>
    <w:rPr>
      <w:sz w:val="20"/>
      <w:szCs w:val="20"/>
    </w:rPr>
  </w:style>
  <w:style w:type="character" w:customStyle="1" w:styleId="TextpoznpodarouChar">
    <w:name w:val="Text pozn. pod čarou Char"/>
    <w:basedOn w:val="Standardnpsmoodstavce"/>
    <w:link w:val="Textpoznpodarou"/>
    <w:uiPriority w:val="99"/>
    <w:rsid w:val="001A6265"/>
    <w:rPr>
      <w:sz w:val="20"/>
      <w:szCs w:val="20"/>
    </w:rPr>
  </w:style>
  <w:style w:type="character" w:styleId="Znakapoznpodarou">
    <w:name w:val="footnote reference"/>
    <w:basedOn w:val="Standardnpsmoodstavce"/>
    <w:uiPriority w:val="99"/>
    <w:semiHidden/>
    <w:unhideWhenUsed/>
    <w:rsid w:val="001A6265"/>
    <w:rPr>
      <w:vertAlign w:val="superscript"/>
    </w:rPr>
  </w:style>
  <w:style w:type="paragraph" w:styleId="Odstavecseseznamem">
    <w:name w:val="List Paragraph"/>
    <w:basedOn w:val="Normln"/>
    <w:uiPriority w:val="34"/>
    <w:qFormat/>
    <w:rsid w:val="001A6265"/>
    <w:pPr>
      <w:ind w:left="720"/>
      <w:contextualSpacing/>
    </w:pPr>
  </w:style>
  <w:style w:type="paragraph" w:styleId="Zhlav">
    <w:name w:val="header"/>
    <w:basedOn w:val="Normln"/>
    <w:link w:val="ZhlavChar"/>
    <w:uiPriority w:val="99"/>
    <w:unhideWhenUsed/>
    <w:rsid w:val="00E15AC8"/>
    <w:pPr>
      <w:tabs>
        <w:tab w:val="center" w:pos="4536"/>
        <w:tab w:val="right" w:pos="9072"/>
      </w:tabs>
      <w:spacing w:line="240" w:lineRule="auto"/>
    </w:pPr>
  </w:style>
  <w:style w:type="character" w:customStyle="1" w:styleId="ZhlavChar">
    <w:name w:val="Záhlaví Char"/>
    <w:basedOn w:val="Standardnpsmoodstavce"/>
    <w:link w:val="Zhlav"/>
    <w:uiPriority w:val="99"/>
    <w:rsid w:val="00E15AC8"/>
  </w:style>
  <w:style w:type="paragraph" w:styleId="Zpat">
    <w:name w:val="footer"/>
    <w:basedOn w:val="Normln"/>
    <w:link w:val="ZpatChar"/>
    <w:uiPriority w:val="99"/>
    <w:unhideWhenUsed/>
    <w:rsid w:val="00E15AC8"/>
    <w:pPr>
      <w:tabs>
        <w:tab w:val="center" w:pos="4536"/>
        <w:tab w:val="right" w:pos="9072"/>
      </w:tabs>
      <w:spacing w:line="240" w:lineRule="auto"/>
    </w:pPr>
  </w:style>
  <w:style w:type="character" w:customStyle="1" w:styleId="ZpatChar">
    <w:name w:val="Zápatí Char"/>
    <w:basedOn w:val="Standardnpsmoodstavce"/>
    <w:link w:val="Zpat"/>
    <w:uiPriority w:val="99"/>
    <w:rsid w:val="00E15AC8"/>
  </w:style>
  <w:style w:type="character" w:styleId="slodku">
    <w:name w:val="line number"/>
    <w:basedOn w:val="Standardnpsmoodstavce"/>
    <w:uiPriority w:val="99"/>
    <w:semiHidden/>
    <w:unhideWhenUsed/>
    <w:rsid w:val="00963AF4"/>
  </w:style>
  <w:style w:type="paragraph" w:styleId="Bibliografie">
    <w:name w:val="Bibliography"/>
    <w:basedOn w:val="Normln"/>
    <w:next w:val="Normln"/>
    <w:uiPriority w:val="37"/>
    <w:unhideWhenUsed/>
    <w:rsid w:val="00A35231"/>
  </w:style>
  <w:style w:type="character" w:styleId="Hypertextovodkaz">
    <w:name w:val="Hyperlink"/>
    <w:basedOn w:val="Standardnpsmoodstavce"/>
    <w:uiPriority w:val="99"/>
    <w:unhideWhenUsed/>
    <w:rsid w:val="00F6400B"/>
    <w:rPr>
      <w:color w:val="0563C1" w:themeColor="hyperlink"/>
      <w:u w:val="single"/>
    </w:rPr>
  </w:style>
  <w:style w:type="character" w:styleId="Nevyeenzmnka">
    <w:name w:val="Unresolved Mention"/>
    <w:basedOn w:val="Standardnpsmoodstavce"/>
    <w:uiPriority w:val="99"/>
    <w:semiHidden/>
    <w:unhideWhenUsed/>
    <w:rsid w:val="00F6400B"/>
    <w:rPr>
      <w:color w:val="605E5C"/>
      <w:shd w:val="clear" w:color="auto" w:fill="E1DFDD"/>
    </w:rPr>
  </w:style>
  <w:style w:type="paragraph" w:styleId="Nadpisobsahu">
    <w:name w:val="TOC Heading"/>
    <w:basedOn w:val="Nadpis1"/>
    <w:next w:val="Normln"/>
    <w:uiPriority w:val="39"/>
    <w:unhideWhenUsed/>
    <w:qFormat/>
    <w:rsid w:val="008F6458"/>
    <w:pPr>
      <w:numPr>
        <w:numId w:val="0"/>
      </w:numPr>
      <w:suppressAutoHyphens w:val="0"/>
      <w:spacing w:line="259" w:lineRule="auto"/>
      <w:outlineLvl w:val="9"/>
    </w:pPr>
    <w:rPr>
      <w:b w:val="0"/>
      <w:color w:val="2F5496" w:themeColor="accent1" w:themeShade="BF"/>
      <w:lang w:eastAsia="cs-CZ"/>
    </w:rPr>
  </w:style>
  <w:style w:type="paragraph" w:styleId="Obsah1">
    <w:name w:val="toc 1"/>
    <w:basedOn w:val="Normln"/>
    <w:next w:val="Normln"/>
    <w:autoRedefine/>
    <w:uiPriority w:val="39"/>
    <w:unhideWhenUsed/>
    <w:rsid w:val="00820D25"/>
    <w:pPr>
      <w:tabs>
        <w:tab w:val="left" w:pos="709"/>
        <w:tab w:val="right" w:leader="dot" w:pos="7937"/>
      </w:tabs>
      <w:spacing w:after="100"/>
      <w:ind w:firstLine="0"/>
    </w:pPr>
  </w:style>
  <w:style w:type="paragraph" w:styleId="Obsah2">
    <w:name w:val="toc 2"/>
    <w:basedOn w:val="Normln"/>
    <w:next w:val="Normln"/>
    <w:autoRedefine/>
    <w:uiPriority w:val="39"/>
    <w:unhideWhenUsed/>
    <w:rsid w:val="002923FF"/>
    <w:pPr>
      <w:tabs>
        <w:tab w:val="left" w:pos="1540"/>
        <w:tab w:val="right" w:leader="dot" w:pos="7927"/>
      </w:tabs>
      <w:spacing w:after="100"/>
      <w:ind w:firstLine="327"/>
      <w:jc w:val="left"/>
    </w:pPr>
    <w:rPr>
      <w:noProof/>
    </w:rPr>
  </w:style>
  <w:style w:type="paragraph" w:styleId="Obsah3">
    <w:name w:val="toc 3"/>
    <w:basedOn w:val="Normln"/>
    <w:next w:val="Normln"/>
    <w:autoRedefine/>
    <w:uiPriority w:val="39"/>
    <w:unhideWhenUsed/>
    <w:rsid w:val="008F6458"/>
    <w:pPr>
      <w:spacing w:after="100"/>
      <w:ind w:left="480"/>
    </w:pPr>
  </w:style>
  <w:style w:type="character" w:styleId="Odkaznakoment">
    <w:name w:val="annotation reference"/>
    <w:basedOn w:val="Standardnpsmoodstavce"/>
    <w:uiPriority w:val="99"/>
    <w:semiHidden/>
    <w:unhideWhenUsed/>
    <w:rsid w:val="00FB72A5"/>
    <w:rPr>
      <w:sz w:val="16"/>
      <w:szCs w:val="16"/>
    </w:rPr>
  </w:style>
  <w:style w:type="paragraph" w:styleId="Textkomente">
    <w:name w:val="annotation text"/>
    <w:basedOn w:val="Normln"/>
    <w:link w:val="TextkomenteChar"/>
    <w:uiPriority w:val="99"/>
    <w:unhideWhenUsed/>
    <w:rsid w:val="00FB72A5"/>
    <w:pPr>
      <w:spacing w:line="240" w:lineRule="auto"/>
    </w:pPr>
    <w:rPr>
      <w:sz w:val="20"/>
      <w:szCs w:val="20"/>
    </w:rPr>
  </w:style>
  <w:style w:type="character" w:customStyle="1" w:styleId="TextkomenteChar">
    <w:name w:val="Text komentáře Char"/>
    <w:basedOn w:val="Standardnpsmoodstavce"/>
    <w:link w:val="Textkomente"/>
    <w:uiPriority w:val="99"/>
    <w:rsid w:val="00FB72A5"/>
    <w:rPr>
      <w:sz w:val="20"/>
      <w:szCs w:val="20"/>
    </w:rPr>
  </w:style>
  <w:style w:type="paragraph" w:styleId="Pedmtkomente">
    <w:name w:val="annotation subject"/>
    <w:basedOn w:val="Textkomente"/>
    <w:next w:val="Textkomente"/>
    <w:link w:val="PedmtkomenteChar"/>
    <w:uiPriority w:val="99"/>
    <w:semiHidden/>
    <w:unhideWhenUsed/>
    <w:rsid w:val="007301FA"/>
    <w:rPr>
      <w:b/>
      <w:bCs/>
    </w:rPr>
  </w:style>
  <w:style w:type="character" w:customStyle="1" w:styleId="PedmtkomenteChar">
    <w:name w:val="Předmět komentáře Char"/>
    <w:basedOn w:val="TextkomenteChar"/>
    <w:link w:val="Pedmtkomente"/>
    <w:uiPriority w:val="99"/>
    <w:semiHidden/>
    <w:rsid w:val="007301FA"/>
    <w:rPr>
      <w:b/>
      <w:bCs/>
      <w:sz w:val="20"/>
      <w:szCs w:val="20"/>
    </w:rPr>
  </w:style>
  <w:style w:type="character" w:styleId="Sledovanodkaz">
    <w:name w:val="FollowedHyperlink"/>
    <w:basedOn w:val="Standardnpsmoodstavce"/>
    <w:uiPriority w:val="99"/>
    <w:semiHidden/>
    <w:unhideWhenUsed/>
    <w:rsid w:val="00193295"/>
    <w:rPr>
      <w:color w:val="954F72" w:themeColor="followedHyperlink"/>
      <w:u w:val="single"/>
    </w:rPr>
  </w:style>
  <w:style w:type="table" w:styleId="Mkatabulky">
    <w:name w:val="Table Grid"/>
    <w:basedOn w:val="Normlntabulka"/>
    <w:rsid w:val="00A60F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F158F6"/>
    <w:pPr>
      <w:keepNext/>
      <w:suppressAutoHyphens/>
      <w:spacing w:after="0" w:line="240" w:lineRule="auto"/>
      <w:ind w:firstLine="567"/>
      <w:jc w:val="both"/>
    </w:pPr>
  </w:style>
  <w:style w:type="paragraph" w:customStyle="1" w:styleId="contentpasted0">
    <w:name w:val="contentpasted0"/>
    <w:basedOn w:val="Normln"/>
    <w:rsid w:val="00227B69"/>
    <w:pPr>
      <w:keepNext w:val="0"/>
      <w:suppressAutoHyphens w:val="0"/>
      <w:spacing w:before="100" w:beforeAutospacing="1" w:after="100" w:afterAutospacing="1" w:line="240" w:lineRule="auto"/>
      <w:ind w:firstLine="0"/>
      <w:jc w:val="left"/>
    </w:pPr>
    <w:rPr>
      <w:rFonts w:eastAsia="Times New Roman" w:cs="Times New Roman"/>
      <w:color w:val="auto"/>
      <w:szCs w:val="24"/>
      <w:lang w:eastAsia="cs-CZ"/>
    </w:rPr>
  </w:style>
  <w:style w:type="paragraph" w:styleId="Podnadpis">
    <w:name w:val="Subtitle"/>
    <w:basedOn w:val="Normln"/>
    <w:next w:val="Normln"/>
    <w:link w:val="PodnadpisChar"/>
    <w:uiPriority w:val="11"/>
    <w:qFormat/>
    <w:rsid w:val="001C79A3"/>
    <w:pPr>
      <w:numPr>
        <w:ilvl w:val="1"/>
      </w:numPr>
      <w:spacing w:after="160"/>
      <w:ind w:firstLine="567"/>
    </w:pPr>
    <w:rPr>
      <w:rFonts w:asciiTheme="minorHAnsi" w:eastAsiaTheme="minorEastAsia" w:hAnsiTheme="minorHAnsi" w:cstheme="minorBidi"/>
      <w:color w:val="5A5A5A" w:themeColor="text1" w:themeTint="A5"/>
      <w:spacing w:val="15"/>
      <w:sz w:val="22"/>
      <w:szCs w:val="22"/>
    </w:rPr>
  </w:style>
  <w:style w:type="character" w:customStyle="1" w:styleId="PodnadpisChar">
    <w:name w:val="Podnadpis Char"/>
    <w:basedOn w:val="Standardnpsmoodstavce"/>
    <w:link w:val="Podnadpis"/>
    <w:uiPriority w:val="11"/>
    <w:rsid w:val="001C79A3"/>
    <w:rPr>
      <w:rFonts w:asciiTheme="minorHAnsi" w:eastAsiaTheme="minorEastAsia" w:hAnsiTheme="minorHAnsi" w:cstheme="minorBidi"/>
      <w:color w:val="5A5A5A" w:themeColor="text1" w:themeTint="A5"/>
      <w:spacing w:val="15"/>
      <w:sz w:val="22"/>
      <w:szCs w:val="22"/>
    </w:rPr>
  </w:style>
  <w:style w:type="paragraph" w:styleId="FormtovanvHTML">
    <w:name w:val="HTML Preformatted"/>
    <w:basedOn w:val="Normln"/>
    <w:link w:val="FormtovanvHTMLChar"/>
    <w:uiPriority w:val="99"/>
    <w:semiHidden/>
    <w:unhideWhenUsed/>
    <w:rsid w:val="00623B6B"/>
    <w:pPr>
      <w:keepNext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jc w:val="left"/>
    </w:pPr>
    <w:rPr>
      <w:rFonts w:ascii="Courier New" w:eastAsia="Times New Roman" w:hAnsi="Courier New" w:cs="Courier New"/>
      <w:color w:val="auto"/>
      <w:sz w:val="20"/>
      <w:szCs w:val="20"/>
      <w:lang w:eastAsia="cs-CZ"/>
    </w:rPr>
  </w:style>
  <w:style w:type="character" w:customStyle="1" w:styleId="FormtovanvHTMLChar">
    <w:name w:val="Formátovaný v HTML Char"/>
    <w:basedOn w:val="Standardnpsmoodstavce"/>
    <w:link w:val="FormtovanvHTML"/>
    <w:uiPriority w:val="99"/>
    <w:semiHidden/>
    <w:rsid w:val="00623B6B"/>
    <w:rPr>
      <w:rFonts w:ascii="Courier New" w:eastAsia="Times New Roman" w:hAnsi="Courier New" w:cs="Courier New"/>
      <w:color w:val="auto"/>
      <w:sz w:val="20"/>
      <w:szCs w:val="20"/>
      <w:lang w:eastAsia="cs-CZ"/>
    </w:rPr>
  </w:style>
  <w:style w:type="character" w:customStyle="1" w:styleId="y2iqfc">
    <w:name w:val="y2iqfc"/>
    <w:basedOn w:val="Standardnpsmoodstavce"/>
    <w:rsid w:val="00623B6B"/>
  </w:style>
  <w:style w:type="table" w:styleId="Svtlmkatabulky">
    <w:name w:val="Grid Table Light"/>
    <w:basedOn w:val="Normlntabulka"/>
    <w:uiPriority w:val="40"/>
    <w:rsid w:val="008F607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rmlnweb">
    <w:name w:val="Normal (Web)"/>
    <w:basedOn w:val="Normln"/>
    <w:uiPriority w:val="99"/>
    <w:semiHidden/>
    <w:unhideWhenUsed/>
    <w:rsid w:val="00874064"/>
    <w:pPr>
      <w:keepNext w:val="0"/>
      <w:suppressAutoHyphens w:val="0"/>
      <w:spacing w:before="100" w:beforeAutospacing="1" w:after="100" w:afterAutospacing="1" w:line="240" w:lineRule="auto"/>
      <w:ind w:firstLine="0"/>
      <w:jc w:val="left"/>
    </w:pPr>
    <w:rPr>
      <w:rFonts w:eastAsia="Times New Roman" w:cs="Times New Roman"/>
      <w:color w:val="auto"/>
      <w:szCs w:val="24"/>
      <w:lang w:eastAsia="cs-CZ"/>
    </w:rPr>
  </w:style>
  <w:style w:type="paragraph" w:styleId="Textbubliny">
    <w:name w:val="Balloon Text"/>
    <w:basedOn w:val="Normln"/>
    <w:link w:val="TextbublinyChar"/>
    <w:uiPriority w:val="99"/>
    <w:semiHidden/>
    <w:unhideWhenUsed/>
    <w:rsid w:val="006E28B3"/>
    <w:pPr>
      <w:spacing w:line="240" w:lineRule="auto"/>
    </w:pPr>
    <w:rPr>
      <w:rFonts w:ascii="Segoe UI" w:hAnsi="Segoe UI"/>
      <w:sz w:val="18"/>
      <w:szCs w:val="18"/>
    </w:rPr>
  </w:style>
  <w:style w:type="character" w:customStyle="1" w:styleId="TextbublinyChar">
    <w:name w:val="Text bubliny Char"/>
    <w:basedOn w:val="Standardnpsmoodstavce"/>
    <w:link w:val="Textbubliny"/>
    <w:uiPriority w:val="99"/>
    <w:semiHidden/>
    <w:rsid w:val="006E28B3"/>
    <w:rPr>
      <w:rFonts w:ascii="Segoe UI" w:hAnsi="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9188">
      <w:bodyDiv w:val="1"/>
      <w:marLeft w:val="0"/>
      <w:marRight w:val="0"/>
      <w:marTop w:val="0"/>
      <w:marBottom w:val="0"/>
      <w:divBdr>
        <w:top w:val="none" w:sz="0" w:space="0" w:color="auto"/>
        <w:left w:val="none" w:sz="0" w:space="0" w:color="auto"/>
        <w:bottom w:val="none" w:sz="0" w:space="0" w:color="auto"/>
        <w:right w:val="none" w:sz="0" w:space="0" w:color="auto"/>
      </w:divBdr>
    </w:div>
    <w:div w:id="7680940">
      <w:bodyDiv w:val="1"/>
      <w:marLeft w:val="0"/>
      <w:marRight w:val="0"/>
      <w:marTop w:val="0"/>
      <w:marBottom w:val="0"/>
      <w:divBdr>
        <w:top w:val="none" w:sz="0" w:space="0" w:color="auto"/>
        <w:left w:val="none" w:sz="0" w:space="0" w:color="auto"/>
        <w:bottom w:val="none" w:sz="0" w:space="0" w:color="auto"/>
        <w:right w:val="none" w:sz="0" w:space="0" w:color="auto"/>
      </w:divBdr>
    </w:div>
    <w:div w:id="10568142">
      <w:bodyDiv w:val="1"/>
      <w:marLeft w:val="0"/>
      <w:marRight w:val="0"/>
      <w:marTop w:val="0"/>
      <w:marBottom w:val="0"/>
      <w:divBdr>
        <w:top w:val="none" w:sz="0" w:space="0" w:color="auto"/>
        <w:left w:val="none" w:sz="0" w:space="0" w:color="auto"/>
        <w:bottom w:val="none" w:sz="0" w:space="0" w:color="auto"/>
        <w:right w:val="none" w:sz="0" w:space="0" w:color="auto"/>
      </w:divBdr>
    </w:div>
    <w:div w:id="18047183">
      <w:bodyDiv w:val="1"/>
      <w:marLeft w:val="0"/>
      <w:marRight w:val="0"/>
      <w:marTop w:val="0"/>
      <w:marBottom w:val="0"/>
      <w:divBdr>
        <w:top w:val="none" w:sz="0" w:space="0" w:color="auto"/>
        <w:left w:val="none" w:sz="0" w:space="0" w:color="auto"/>
        <w:bottom w:val="none" w:sz="0" w:space="0" w:color="auto"/>
        <w:right w:val="none" w:sz="0" w:space="0" w:color="auto"/>
      </w:divBdr>
    </w:div>
    <w:div w:id="20860918">
      <w:bodyDiv w:val="1"/>
      <w:marLeft w:val="0"/>
      <w:marRight w:val="0"/>
      <w:marTop w:val="0"/>
      <w:marBottom w:val="0"/>
      <w:divBdr>
        <w:top w:val="none" w:sz="0" w:space="0" w:color="auto"/>
        <w:left w:val="none" w:sz="0" w:space="0" w:color="auto"/>
        <w:bottom w:val="none" w:sz="0" w:space="0" w:color="auto"/>
        <w:right w:val="none" w:sz="0" w:space="0" w:color="auto"/>
      </w:divBdr>
    </w:div>
    <w:div w:id="27223997">
      <w:bodyDiv w:val="1"/>
      <w:marLeft w:val="0"/>
      <w:marRight w:val="0"/>
      <w:marTop w:val="0"/>
      <w:marBottom w:val="0"/>
      <w:divBdr>
        <w:top w:val="none" w:sz="0" w:space="0" w:color="auto"/>
        <w:left w:val="none" w:sz="0" w:space="0" w:color="auto"/>
        <w:bottom w:val="none" w:sz="0" w:space="0" w:color="auto"/>
        <w:right w:val="none" w:sz="0" w:space="0" w:color="auto"/>
      </w:divBdr>
    </w:div>
    <w:div w:id="29645870">
      <w:bodyDiv w:val="1"/>
      <w:marLeft w:val="0"/>
      <w:marRight w:val="0"/>
      <w:marTop w:val="0"/>
      <w:marBottom w:val="0"/>
      <w:divBdr>
        <w:top w:val="none" w:sz="0" w:space="0" w:color="auto"/>
        <w:left w:val="none" w:sz="0" w:space="0" w:color="auto"/>
        <w:bottom w:val="none" w:sz="0" w:space="0" w:color="auto"/>
        <w:right w:val="none" w:sz="0" w:space="0" w:color="auto"/>
      </w:divBdr>
    </w:div>
    <w:div w:id="34087356">
      <w:bodyDiv w:val="1"/>
      <w:marLeft w:val="0"/>
      <w:marRight w:val="0"/>
      <w:marTop w:val="0"/>
      <w:marBottom w:val="0"/>
      <w:divBdr>
        <w:top w:val="none" w:sz="0" w:space="0" w:color="auto"/>
        <w:left w:val="none" w:sz="0" w:space="0" w:color="auto"/>
        <w:bottom w:val="none" w:sz="0" w:space="0" w:color="auto"/>
        <w:right w:val="none" w:sz="0" w:space="0" w:color="auto"/>
      </w:divBdr>
    </w:div>
    <w:div w:id="47193299">
      <w:bodyDiv w:val="1"/>
      <w:marLeft w:val="0"/>
      <w:marRight w:val="0"/>
      <w:marTop w:val="0"/>
      <w:marBottom w:val="0"/>
      <w:divBdr>
        <w:top w:val="none" w:sz="0" w:space="0" w:color="auto"/>
        <w:left w:val="none" w:sz="0" w:space="0" w:color="auto"/>
        <w:bottom w:val="none" w:sz="0" w:space="0" w:color="auto"/>
        <w:right w:val="none" w:sz="0" w:space="0" w:color="auto"/>
      </w:divBdr>
    </w:div>
    <w:div w:id="50426442">
      <w:bodyDiv w:val="1"/>
      <w:marLeft w:val="0"/>
      <w:marRight w:val="0"/>
      <w:marTop w:val="0"/>
      <w:marBottom w:val="0"/>
      <w:divBdr>
        <w:top w:val="none" w:sz="0" w:space="0" w:color="auto"/>
        <w:left w:val="none" w:sz="0" w:space="0" w:color="auto"/>
        <w:bottom w:val="none" w:sz="0" w:space="0" w:color="auto"/>
        <w:right w:val="none" w:sz="0" w:space="0" w:color="auto"/>
      </w:divBdr>
    </w:div>
    <w:div w:id="56707169">
      <w:bodyDiv w:val="1"/>
      <w:marLeft w:val="0"/>
      <w:marRight w:val="0"/>
      <w:marTop w:val="0"/>
      <w:marBottom w:val="0"/>
      <w:divBdr>
        <w:top w:val="none" w:sz="0" w:space="0" w:color="auto"/>
        <w:left w:val="none" w:sz="0" w:space="0" w:color="auto"/>
        <w:bottom w:val="none" w:sz="0" w:space="0" w:color="auto"/>
        <w:right w:val="none" w:sz="0" w:space="0" w:color="auto"/>
      </w:divBdr>
    </w:div>
    <w:div w:id="56708868">
      <w:bodyDiv w:val="1"/>
      <w:marLeft w:val="0"/>
      <w:marRight w:val="0"/>
      <w:marTop w:val="0"/>
      <w:marBottom w:val="0"/>
      <w:divBdr>
        <w:top w:val="none" w:sz="0" w:space="0" w:color="auto"/>
        <w:left w:val="none" w:sz="0" w:space="0" w:color="auto"/>
        <w:bottom w:val="none" w:sz="0" w:space="0" w:color="auto"/>
        <w:right w:val="none" w:sz="0" w:space="0" w:color="auto"/>
      </w:divBdr>
    </w:div>
    <w:div w:id="56784204">
      <w:bodyDiv w:val="1"/>
      <w:marLeft w:val="0"/>
      <w:marRight w:val="0"/>
      <w:marTop w:val="0"/>
      <w:marBottom w:val="0"/>
      <w:divBdr>
        <w:top w:val="none" w:sz="0" w:space="0" w:color="auto"/>
        <w:left w:val="none" w:sz="0" w:space="0" w:color="auto"/>
        <w:bottom w:val="none" w:sz="0" w:space="0" w:color="auto"/>
        <w:right w:val="none" w:sz="0" w:space="0" w:color="auto"/>
      </w:divBdr>
    </w:div>
    <w:div w:id="57480691">
      <w:bodyDiv w:val="1"/>
      <w:marLeft w:val="0"/>
      <w:marRight w:val="0"/>
      <w:marTop w:val="0"/>
      <w:marBottom w:val="0"/>
      <w:divBdr>
        <w:top w:val="none" w:sz="0" w:space="0" w:color="auto"/>
        <w:left w:val="none" w:sz="0" w:space="0" w:color="auto"/>
        <w:bottom w:val="none" w:sz="0" w:space="0" w:color="auto"/>
        <w:right w:val="none" w:sz="0" w:space="0" w:color="auto"/>
      </w:divBdr>
    </w:div>
    <w:div w:id="60376063">
      <w:bodyDiv w:val="1"/>
      <w:marLeft w:val="0"/>
      <w:marRight w:val="0"/>
      <w:marTop w:val="0"/>
      <w:marBottom w:val="0"/>
      <w:divBdr>
        <w:top w:val="none" w:sz="0" w:space="0" w:color="auto"/>
        <w:left w:val="none" w:sz="0" w:space="0" w:color="auto"/>
        <w:bottom w:val="none" w:sz="0" w:space="0" w:color="auto"/>
        <w:right w:val="none" w:sz="0" w:space="0" w:color="auto"/>
      </w:divBdr>
    </w:div>
    <w:div w:id="62920654">
      <w:bodyDiv w:val="1"/>
      <w:marLeft w:val="0"/>
      <w:marRight w:val="0"/>
      <w:marTop w:val="0"/>
      <w:marBottom w:val="0"/>
      <w:divBdr>
        <w:top w:val="none" w:sz="0" w:space="0" w:color="auto"/>
        <w:left w:val="none" w:sz="0" w:space="0" w:color="auto"/>
        <w:bottom w:val="none" w:sz="0" w:space="0" w:color="auto"/>
        <w:right w:val="none" w:sz="0" w:space="0" w:color="auto"/>
      </w:divBdr>
    </w:div>
    <w:div w:id="67272283">
      <w:bodyDiv w:val="1"/>
      <w:marLeft w:val="0"/>
      <w:marRight w:val="0"/>
      <w:marTop w:val="0"/>
      <w:marBottom w:val="0"/>
      <w:divBdr>
        <w:top w:val="none" w:sz="0" w:space="0" w:color="auto"/>
        <w:left w:val="none" w:sz="0" w:space="0" w:color="auto"/>
        <w:bottom w:val="none" w:sz="0" w:space="0" w:color="auto"/>
        <w:right w:val="none" w:sz="0" w:space="0" w:color="auto"/>
      </w:divBdr>
    </w:div>
    <w:div w:id="71778147">
      <w:bodyDiv w:val="1"/>
      <w:marLeft w:val="0"/>
      <w:marRight w:val="0"/>
      <w:marTop w:val="0"/>
      <w:marBottom w:val="0"/>
      <w:divBdr>
        <w:top w:val="none" w:sz="0" w:space="0" w:color="auto"/>
        <w:left w:val="none" w:sz="0" w:space="0" w:color="auto"/>
        <w:bottom w:val="none" w:sz="0" w:space="0" w:color="auto"/>
        <w:right w:val="none" w:sz="0" w:space="0" w:color="auto"/>
      </w:divBdr>
    </w:div>
    <w:div w:id="73822965">
      <w:bodyDiv w:val="1"/>
      <w:marLeft w:val="0"/>
      <w:marRight w:val="0"/>
      <w:marTop w:val="0"/>
      <w:marBottom w:val="0"/>
      <w:divBdr>
        <w:top w:val="none" w:sz="0" w:space="0" w:color="auto"/>
        <w:left w:val="none" w:sz="0" w:space="0" w:color="auto"/>
        <w:bottom w:val="none" w:sz="0" w:space="0" w:color="auto"/>
        <w:right w:val="none" w:sz="0" w:space="0" w:color="auto"/>
      </w:divBdr>
    </w:div>
    <w:div w:id="76751312">
      <w:bodyDiv w:val="1"/>
      <w:marLeft w:val="0"/>
      <w:marRight w:val="0"/>
      <w:marTop w:val="0"/>
      <w:marBottom w:val="0"/>
      <w:divBdr>
        <w:top w:val="none" w:sz="0" w:space="0" w:color="auto"/>
        <w:left w:val="none" w:sz="0" w:space="0" w:color="auto"/>
        <w:bottom w:val="none" w:sz="0" w:space="0" w:color="auto"/>
        <w:right w:val="none" w:sz="0" w:space="0" w:color="auto"/>
      </w:divBdr>
    </w:div>
    <w:div w:id="87235696">
      <w:bodyDiv w:val="1"/>
      <w:marLeft w:val="0"/>
      <w:marRight w:val="0"/>
      <w:marTop w:val="0"/>
      <w:marBottom w:val="0"/>
      <w:divBdr>
        <w:top w:val="none" w:sz="0" w:space="0" w:color="auto"/>
        <w:left w:val="none" w:sz="0" w:space="0" w:color="auto"/>
        <w:bottom w:val="none" w:sz="0" w:space="0" w:color="auto"/>
        <w:right w:val="none" w:sz="0" w:space="0" w:color="auto"/>
      </w:divBdr>
    </w:div>
    <w:div w:id="95487673">
      <w:bodyDiv w:val="1"/>
      <w:marLeft w:val="0"/>
      <w:marRight w:val="0"/>
      <w:marTop w:val="0"/>
      <w:marBottom w:val="0"/>
      <w:divBdr>
        <w:top w:val="none" w:sz="0" w:space="0" w:color="auto"/>
        <w:left w:val="none" w:sz="0" w:space="0" w:color="auto"/>
        <w:bottom w:val="none" w:sz="0" w:space="0" w:color="auto"/>
        <w:right w:val="none" w:sz="0" w:space="0" w:color="auto"/>
      </w:divBdr>
    </w:div>
    <w:div w:id="100145968">
      <w:bodyDiv w:val="1"/>
      <w:marLeft w:val="0"/>
      <w:marRight w:val="0"/>
      <w:marTop w:val="0"/>
      <w:marBottom w:val="0"/>
      <w:divBdr>
        <w:top w:val="none" w:sz="0" w:space="0" w:color="auto"/>
        <w:left w:val="none" w:sz="0" w:space="0" w:color="auto"/>
        <w:bottom w:val="none" w:sz="0" w:space="0" w:color="auto"/>
        <w:right w:val="none" w:sz="0" w:space="0" w:color="auto"/>
      </w:divBdr>
    </w:div>
    <w:div w:id="107549656">
      <w:bodyDiv w:val="1"/>
      <w:marLeft w:val="0"/>
      <w:marRight w:val="0"/>
      <w:marTop w:val="0"/>
      <w:marBottom w:val="0"/>
      <w:divBdr>
        <w:top w:val="none" w:sz="0" w:space="0" w:color="auto"/>
        <w:left w:val="none" w:sz="0" w:space="0" w:color="auto"/>
        <w:bottom w:val="none" w:sz="0" w:space="0" w:color="auto"/>
        <w:right w:val="none" w:sz="0" w:space="0" w:color="auto"/>
      </w:divBdr>
    </w:div>
    <w:div w:id="108086094">
      <w:bodyDiv w:val="1"/>
      <w:marLeft w:val="0"/>
      <w:marRight w:val="0"/>
      <w:marTop w:val="0"/>
      <w:marBottom w:val="0"/>
      <w:divBdr>
        <w:top w:val="none" w:sz="0" w:space="0" w:color="auto"/>
        <w:left w:val="none" w:sz="0" w:space="0" w:color="auto"/>
        <w:bottom w:val="none" w:sz="0" w:space="0" w:color="auto"/>
        <w:right w:val="none" w:sz="0" w:space="0" w:color="auto"/>
      </w:divBdr>
    </w:div>
    <w:div w:id="117988620">
      <w:bodyDiv w:val="1"/>
      <w:marLeft w:val="0"/>
      <w:marRight w:val="0"/>
      <w:marTop w:val="0"/>
      <w:marBottom w:val="0"/>
      <w:divBdr>
        <w:top w:val="none" w:sz="0" w:space="0" w:color="auto"/>
        <w:left w:val="none" w:sz="0" w:space="0" w:color="auto"/>
        <w:bottom w:val="none" w:sz="0" w:space="0" w:color="auto"/>
        <w:right w:val="none" w:sz="0" w:space="0" w:color="auto"/>
      </w:divBdr>
    </w:div>
    <w:div w:id="121509510">
      <w:bodyDiv w:val="1"/>
      <w:marLeft w:val="0"/>
      <w:marRight w:val="0"/>
      <w:marTop w:val="0"/>
      <w:marBottom w:val="0"/>
      <w:divBdr>
        <w:top w:val="none" w:sz="0" w:space="0" w:color="auto"/>
        <w:left w:val="none" w:sz="0" w:space="0" w:color="auto"/>
        <w:bottom w:val="none" w:sz="0" w:space="0" w:color="auto"/>
        <w:right w:val="none" w:sz="0" w:space="0" w:color="auto"/>
      </w:divBdr>
    </w:div>
    <w:div w:id="130680079">
      <w:bodyDiv w:val="1"/>
      <w:marLeft w:val="0"/>
      <w:marRight w:val="0"/>
      <w:marTop w:val="0"/>
      <w:marBottom w:val="0"/>
      <w:divBdr>
        <w:top w:val="none" w:sz="0" w:space="0" w:color="auto"/>
        <w:left w:val="none" w:sz="0" w:space="0" w:color="auto"/>
        <w:bottom w:val="none" w:sz="0" w:space="0" w:color="auto"/>
        <w:right w:val="none" w:sz="0" w:space="0" w:color="auto"/>
      </w:divBdr>
    </w:div>
    <w:div w:id="135029183">
      <w:bodyDiv w:val="1"/>
      <w:marLeft w:val="0"/>
      <w:marRight w:val="0"/>
      <w:marTop w:val="0"/>
      <w:marBottom w:val="0"/>
      <w:divBdr>
        <w:top w:val="none" w:sz="0" w:space="0" w:color="auto"/>
        <w:left w:val="none" w:sz="0" w:space="0" w:color="auto"/>
        <w:bottom w:val="none" w:sz="0" w:space="0" w:color="auto"/>
        <w:right w:val="none" w:sz="0" w:space="0" w:color="auto"/>
      </w:divBdr>
    </w:div>
    <w:div w:id="135728402">
      <w:bodyDiv w:val="1"/>
      <w:marLeft w:val="0"/>
      <w:marRight w:val="0"/>
      <w:marTop w:val="0"/>
      <w:marBottom w:val="0"/>
      <w:divBdr>
        <w:top w:val="none" w:sz="0" w:space="0" w:color="auto"/>
        <w:left w:val="none" w:sz="0" w:space="0" w:color="auto"/>
        <w:bottom w:val="none" w:sz="0" w:space="0" w:color="auto"/>
        <w:right w:val="none" w:sz="0" w:space="0" w:color="auto"/>
      </w:divBdr>
    </w:div>
    <w:div w:id="139349197">
      <w:bodyDiv w:val="1"/>
      <w:marLeft w:val="0"/>
      <w:marRight w:val="0"/>
      <w:marTop w:val="0"/>
      <w:marBottom w:val="0"/>
      <w:divBdr>
        <w:top w:val="none" w:sz="0" w:space="0" w:color="auto"/>
        <w:left w:val="none" w:sz="0" w:space="0" w:color="auto"/>
        <w:bottom w:val="none" w:sz="0" w:space="0" w:color="auto"/>
        <w:right w:val="none" w:sz="0" w:space="0" w:color="auto"/>
      </w:divBdr>
    </w:div>
    <w:div w:id="144709915">
      <w:bodyDiv w:val="1"/>
      <w:marLeft w:val="0"/>
      <w:marRight w:val="0"/>
      <w:marTop w:val="0"/>
      <w:marBottom w:val="0"/>
      <w:divBdr>
        <w:top w:val="none" w:sz="0" w:space="0" w:color="auto"/>
        <w:left w:val="none" w:sz="0" w:space="0" w:color="auto"/>
        <w:bottom w:val="none" w:sz="0" w:space="0" w:color="auto"/>
        <w:right w:val="none" w:sz="0" w:space="0" w:color="auto"/>
      </w:divBdr>
    </w:div>
    <w:div w:id="164516042">
      <w:bodyDiv w:val="1"/>
      <w:marLeft w:val="0"/>
      <w:marRight w:val="0"/>
      <w:marTop w:val="0"/>
      <w:marBottom w:val="0"/>
      <w:divBdr>
        <w:top w:val="none" w:sz="0" w:space="0" w:color="auto"/>
        <w:left w:val="none" w:sz="0" w:space="0" w:color="auto"/>
        <w:bottom w:val="none" w:sz="0" w:space="0" w:color="auto"/>
        <w:right w:val="none" w:sz="0" w:space="0" w:color="auto"/>
      </w:divBdr>
    </w:div>
    <w:div w:id="169222383">
      <w:bodyDiv w:val="1"/>
      <w:marLeft w:val="0"/>
      <w:marRight w:val="0"/>
      <w:marTop w:val="0"/>
      <w:marBottom w:val="0"/>
      <w:divBdr>
        <w:top w:val="none" w:sz="0" w:space="0" w:color="auto"/>
        <w:left w:val="none" w:sz="0" w:space="0" w:color="auto"/>
        <w:bottom w:val="none" w:sz="0" w:space="0" w:color="auto"/>
        <w:right w:val="none" w:sz="0" w:space="0" w:color="auto"/>
      </w:divBdr>
    </w:div>
    <w:div w:id="171532042">
      <w:bodyDiv w:val="1"/>
      <w:marLeft w:val="0"/>
      <w:marRight w:val="0"/>
      <w:marTop w:val="0"/>
      <w:marBottom w:val="0"/>
      <w:divBdr>
        <w:top w:val="none" w:sz="0" w:space="0" w:color="auto"/>
        <w:left w:val="none" w:sz="0" w:space="0" w:color="auto"/>
        <w:bottom w:val="none" w:sz="0" w:space="0" w:color="auto"/>
        <w:right w:val="none" w:sz="0" w:space="0" w:color="auto"/>
      </w:divBdr>
    </w:div>
    <w:div w:id="173150319">
      <w:bodyDiv w:val="1"/>
      <w:marLeft w:val="0"/>
      <w:marRight w:val="0"/>
      <w:marTop w:val="0"/>
      <w:marBottom w:val="0"/>
      <w:divBdr>
        <w:top w:val="none" w:sz="0" w:space="0" w:color="auto"/>
        <w:left w:val="none" w:sz="0" w:space="0" w:color="auto"/>
        <w:bottom w:val="none" w:sz="0" w:space="0" w:color="auto"/>
        <w:right w:val="none" w:sz="0" w:space="0" w:color="auto"/>
      </w:divBdr>
    </w:div>
    <w:div w:id="177816083">
      <w:bodyDiv w:val="1"/>
      <w:marLeft w:val="0"/>
      <w:marRight w:val="0"/>
      <w:marTop w:val="0"/>
      <w:marBottom w:val="0"/>
      <w:divBdr>
        <w:top w:val="none" w:sz="0" w:space="0" w:color="auto"/>
        <w:left w:val="none" w:sz="0" w:space="0" w:color="auto"/>
        <w:bottom w:val="none" w:sz="0" w:space="0" w:color="auto"/>
        <w:right w:val="none" w:sz="0" w:space="0" w:color="auto"/>
      </w:divBdr>
    </w:div>
    <w:div w:id="189148644">
      <w:bodyDiv w:val="1"/>
      <w:marLeft w:val="0"/>
      <w:marRight w:val="0"/>
      <w:marTop w:val="0"/>
      <w:marBottom w:val="0"/>
      <w:divBdr>
        <w:top w:val="none" w:sz="0" w:space="0" w:color="auto"/>
        <w:left w:val="none" w:sz="0" w:space="0" w:color="auto"/>
        <w:bottom w:val="none" w:sz="0" w:space="0" w:color="auto"/>
        <w:right w:val="none" w:sz="0" w:space="0" w:color="auto"/>
      </w:divBdr>
    </w:div>
    <w:div w:id="200019691">
      <w:bodyDiv w:val="1"/>
      <w:marLeft w:val="0"/>
      <w:marRight w:val="0"/>
      <w:marTop w:val="0"/>
      <w:marBottom w:val="0"/>
      <w:divBdr>
        <w:top w:val="none" w:sz="0" w:space="0" w:color="auto"/>
        <w:left w:val="none" w:sz="0" w:space="0" w:color="auto"/>
        <w:bottom w:val="none" w:sz="0" w:space="0" w:color="auto"/>
        <w:right w:val="none" w:sz="0" w:space="0" w:color="auto"/>
      </w:divBdr>
    </w:div>
    <w:div w:id="201283364">
      <w:bodyDiv w:val="1"/>
      <w:marLeft w:val="0"/>
      <w:marRight w:val="0"/>
      <w:marTop w:val="0"/>
      <w:marBottom w:val="0"/>
      <w:divBdr>
        <w:top w:val="none" w:sz="0" w:space="0" w:color="auto"/>
        <w:left w:val="none" w:sz="0" w:space="0" w:color="auto"/>
        <w:bottom w:val="none" w:sz="0" w:space="0" w:color="auto"/>
        <w:right w:val="none" w:sz="0" w:space="0" w:color="auto"/>
      </w:divBdr>
    </w:div>
    <w:div w:id="203057132">
      <w:bodyDiv w:val="1"/>
      <w:marLeft w:val="0"/>
      <w:marRight w:val="0"/>
      <w:marTop w:val="0"/>
      <w:marBottom w:val="0"/>
      <w:divBdr>
        <w:top w:val="none" w:sz="0" w:space="0" w:color="auto"/>
        <w:left w:val="none" w:sz="0" w:space="0" w:color="auto"/>
        <w:bottom w:val="none" w:sz="0" w:space="0" w:color="auto"/>
        <w:right w:val="none" w:sz="0" w:space="0" w:color="auto"/>
      </w:divBdr>
    </w:div>
    <w:div w:id="204097409">
      <w:bodyDiv w:val="1"/>
      <w:marLeft w:val="0"/>
      <w:marRight w:val="0"/>
      <w:marTop w:val="0"/>
      <w:marBottom w:val="0"/>
      <w:divBdr>
        <w:top w:val="none" w:sz="0" w:space="0" w:color="auto"/>
        <w:left w:val="none" w:sz="0" w:space="0" w:color="auto"/>
        <w:bottom w:val="none" w:sz="0" w:space="0" w:color="auto"/>
        <w:right w:val="none" w:sz="0" w:space="0" w:color="auto"/>
      </w:divBdr>
    </w:div>
    <w:div w:id="223026185">
      <w:bodyDiv w:val="1"/>
      <w:marLeft w:val="0"/>
      <w:marRight w:val="0"/>
      <w:marTop w:val="0"/>
      <w:marBottom w:val="0"/>
      <w:divBdr>
        <w:top w:val="none" w:sz="0" w:space="0" w:color="auto"/>
        <w:left w:val="none" w:sz="0" w:space="0" w:color="auto"/>
        <w:bottom w:val="none" w:sz="0" w:space="0" w:color="auto"/>
        <w:right w:val="none" w:sz="0" w:space="0" w:color="auto"/>
      </w:divBdr>
    </w:div>
    <w:div w:id="223955451">
      <w:bodyDiv w:val="1"/>
      <w:marLeft w:val="0"/>
      <w:marRight w:val="0"/>
      <w:marTop w:val="0"/>
      <w:marBottom w:val="0"/>
      <w:divBdr>
        <w:top w:val="none" w:sz="0" w:space="0" w:color="auto"/>
        <w:left w:val="none" w:sz="0" w:space="0" w:color="auto"/>
        <w:bottom w:val="none" w:sz="0" w:space="0" w:color="auto"/>
        <w:right w:val="none" w:sz="0" w:space="0" w:color="auto"/>
      </w:divBdr>
    </w:div>
    <w:div w:id="227112617">
      <w:bodyDiv w:val="1"/>
      <w:marLeft w:val="0"/>
      <w:marRight w:val="0"/>
      <w:marTop w:val="0"/>
      <w:marBottom w:val="0"/>
      <w:divBdr>
        <w:top w:val="none" w:sz="0" w:space="0" w:color="auto"/>
        <w:left w:val="none" w:sz="0" w:space="0" w:color="auto"/>
        <w:bottom w:val="none" w:sz="0" w:space="0" w:color="auto"/>
        <w:right w:val="none" w:sz="0" w:space="0" w:color="auto"/>
      </w:divBdr>
    </w:div>
    <w:div w:id="237322837">
      <w:bodyDiv w:val="1"/>
      <w:marLeft w:val="0"/>
      <w:marRight w:val="0"/>
      <w:marTop w:val="0"/>
      <w:marBottom w:val="0"/>
      <w:divBdr>
        <w:top w:val="none" w:sz="0" w:space="0" w:color="auto"/>
        <w:left w:val="none" w:sz="0" w:space="0" w:color="auto"/>
        <w:bottom w:val="none" w:sz="0" w:space="0" w:color="auto"/>
        <w:right w:val="none" w:sz="0" w:space="0" w:color="auto"/>
      </w:divBdr>
    </w:div>
    <w:div w:id="242301782">
      <w:bodyDiv w:val="1"/>
      <w:marLeft w:val="0"/>
      <w:marRight w:val="0"/>
      <w:marTop w:val="0"/>
      <w:marBottom w:val="0"/>
      <w:divBdr>
        <w:top w:val="none" w:sz="0" w:space="0" w:color="auto"/>
        <w:left w:val="none" w:sz="0" w:space="0" w:color="auto"/>
        <w:bottom w:val="none" w:sz="0" w:space="0" w:color="auto"/>
        <w:right w:val="none" w:sz="0" w:space="0" w:color="auto"/>
      </w:divBdr>
    </w:div>
    <w:div w:id="243612963">
      <w:bodyDiv w:val="1"/>
      <w:marLeft w:val="0"/>
      <w:marRight w:val="0"/>
      <w:marTop w:val="0"/>
      <w:marBottom w:val="0"/>
      <w:divBdr>
        <w:top w:val="none" w:sz="0" w:space="0" w:color="auto"/>
        <w:left w:val="none" w:sz="0" w:space="0" w:color="auto"/>
        <w:bottom w:val="none" w:sz="0" w:space="0" w:color="auto"/>
        <w:right w:val="none" w:sz="0" w:space="0" w:color="auto"/>
      </w:divBdr>
    </w:div>
    <w:div w:id="257450937">
      <w:bodyDiv w:val="1"/>
      <w:marLeft w:val="0"/>
      <w:marRight w:val="0"/>
      <w:marTop w:val="0"/>
      <w:marBottom w:val="0"/>
      <w:divBdr>
        <w:top w:val="none" w:sz="0" w:space="0" w:color="auto"/>
        <w:left w:val="none" w:sz="0" w:space="0" w:color="auto"/>
        <w:bottom w:val="none" w:sz="0" w:space="0" w:color="auto"/>
        <w:right w:val="none" w:sz="0" w:space="0" w:color="auto"/>
      </w:divBdr>
    </w:div>
    <w:div w:id="258024569">
      <w:bodyDiv w:val="1"/>
      <w:marLeft w:val="0"/>
      <w:marRight w:val="0"/>
      <w:marTop w:val="0"/>
      <w:marBottom w:val="0"/>
      <w:divBdr>
        <w:top w:val="none" w:sz="0" w:space="0" w:color="auto"/>
        <w:left w:val="none" w:sz="0" w:space="0" w:color="auto"/>
        <w:bottom w:val="none" w:sz="0" w:space="0" w:color="auto"/>
        <w:right w:val="none" w:sz="0" w:space="0" w:color="auto"/>
      </w:divBdr>
    </w:div>
    <w:div w:id="261839658">
      <w:bodyDiv w:val="1"/>
      <w:marLeft w:val="0"/>
      <w:marRight w:val="0"/>
      <w:marTop w:val="0"/>
      <w:marBottom w:val="0"/>
      <w:divBdr>
        <w:top w:val="none" w:sz="0" w:space="0" w:color="auto"/>
        <w:left w:val="none" w:sz="0" w:space="0" w:color="auto"/>
        <w:bottom w:val="none" w:sz="0" w:space="0" w:color="auto"/>
        <w:right w:val="none" w:sz="0" w:space="0" w:color="auto"/>
      </w:divBdr>
    </w:div>
    <w:div w:id="262542541">
      <w:bodyDiv w:val="1"/>
      <w:marLeft w:val="0"/>
      <w:marRight w:val="0"/>
      <w:marTop w:val="0"/>
      <w:marBottom w:val="0"/>
      <w:divBdr>
        <w:top w:val="none" w:sz="0" w:space="0" w:color="auto"/>
        <w:left w:val="none" w:sz="0" w:space="0" w:color="auto"/>
        <w:bottom w:val="none" w:sz="0" w:space="0" w:color="auto"/>
        <w:right w:val="none" w:sz="0" w:space="0" w:color="auto"/>
      </w:divBdr>
    </w:div>
    <w:div w:id="263809765">
      <w:bodyDiv w:val="1"/>
      <w:marLeft w:val="0"/>
      <w:marRight w:val="0"/>
      <w:marTop w:val="0"/>
      <w:marBottom w:val="0"/>
      <w:divBdr>
        <w:top w:val="none" w:sz="0" w:space="0" w:color="auto"/>
        <w:left w:val="none" w:sz="0" w:space="0" w:color="auto"/>
        <w:bottom w:val="none" w:sz="0" w:space="0" w:color="auto"/>
        <w:right w:val="none" w:sz="0" w:space="0" w:color="auto"/>
      </w:divBdr>
    </w:div>
    <w:div w:id="265887808">
      <w:bodyDiv w:val="1"/>
      <w:marLeft w:val="0"/>
      <w:marRight w:val="0"/>
      <w:marTop w:val="0"/>
      <w:marBottom w:val="0"/>
      <w:divBdr>
        <w:top w:val="none" w:sz="0" w:space="0" w:color="auto"/>
        <w:left w:val="none" w:sz="0" w:space="0" w:color="auto"/>
        <w:bottom w:val="none" w:sz="0" w:space="0" w:color="auto"/>
        <w:right w:val="none" w:sz="0" w:space="0" w:color="auto"/>
      </w:divBdr>
    </w:div>
    <w:div w:id="266930138">
      <w:bodyDiv w:val="1"/>
      <w:marLeft w:val="0"/>
      <w:marRight w:val="0"/>
      <w:marTop w:val="0"/>
      <w:marBottom w:val="0"/>
      <w:divBdr>
        <w:top w:val="none" w:sz="0" w:space="0" w:color="auto"/>
        <w:left w:val="none" w:sz="0" w:space="0" w:color="auto"/>
        <w:bottom w:val="none" w:sz="0" w:space="0" w:color="auto"/>
        <w:right w:val="none" w:sz="0" w:space="0" w:color="auto"/>
      </w:divBdr>
    </w:div>
    <w:div w:id="269511742">
      <w:bodyDiv w:val="1"/>
      <w:marLeft w:val="0"/>
      <w:marRight w:val="0"/>
      <w:marTop w:val="0"/>
      <w:marBottom w:val="0"/>
      <w:divBdr>
        <w:top w:val="none" w:sz="0" w:space="0" w:color="auto"/>
        <w:left w:val="none" w:sz="0" w:space="0" w:color="auto"/>
        <w:bottom w:val="none" w:sz="0" w:space="0" w:color="auto"/>
        <w:right w:val="none" w:sz="0" w:space="0" w:color="auto"/>
      </w:divBdr>
    </w:div>
    <w:div w:id="272128218">
      <w:bodyDiv w:val="1"/>
      <w:marLeft w:val="0"/>
      <w:marRight w:val="0"/>
      <w:marTop w:val="0"/>
      <w:marBottom w:val="0"/>
      <w:divBdr>
        <w:top w:val="none" w:sz="0" w:space="0" w:color="auto"/>
        <w:left w:val="none" w:sz="0" w:space="0" w:color="auto"/>
        <w:bottom w:val="none" w:sz="0" w:space="0" w:color="auto"/>
        <w:right w:val="none" w:sz="0" w:space="0" w:color="auto"/>
      </w:divBdr>
    </w:div>
    <w:div w:id="280429011">
      <w:bodyDiv w:val="1"/>
      <w:marLeft w:val="0"/>
      <w:marRight w:val="0"/>
      <w:marTop w:val="0"/>
      <w:marBottom w:val="0"/>
      <w:divBdr>
        <w:top w:val="none" w:sz="0" w:space="0" w:color="auto"/>
        <w:left w:val="none" w:sz="0" w:space="0" w:color="auto"/>
        <w:bottom w:val="none" w:sz="0" w:space="0" w:color="auto"/>
        <w:right w:val="none" w:sz="0" w:space="0" w:color="auto"/>
      </w:divBdr>
    </w:div>
    <w:div w:id="282158997">
      <w:bodyDiv w:val="1"/>
      <w:marLeft w:val="0"/>
      <w:marRight w:val="0"/>
      <w:marTop w:val="0"/>
      <w:marBottom w:val="0"/>
      <w:divBdr>
        <w:top w:val="none" w:sz="0" w:space="0" w:color="auto"/>
        <w:left w:val="none" w:sz="0" w:space="0" w:color="auto"/>
        <w:bottom w:val="none" w:sz="0" w:space="0" w:color="auto"/>
        <w:right w:val="none" w:sz="0" w:space="0" w:color="auto"/>
      </w:divBdr>
    </w:div>
    <w:div w:id="284048161">
      <w:bodyDiv w:val="1"/>
      <w:marLeft w:val="0"/>
      <w:marRight w:val="0"/>
      <w:marTop w:val="0"/>
      <w:marBottom w:val="0"/>
      <w:divBdr>
        <w:top w:val="none" w:sz="0" w:space="0" w:color="auto"/>
        <w:left w:val="none" w:sz="0" w:space="0" w:color="auto"/>
        <w:bottom w:val="none" w:sz="0" w:space="0" w:color="auto"/>
        <w:right w:val="none" w:sz="0" w:space="0" w:color="auto"/>
      </w:divBdr>
    </w:div>
    <w:div w:id="294723752">
      <w:bodyDiv w:val="1"/>
      <w:marLeft w:val="0"/>
      <w:marRight w:val="0"/>
      <w:marTop w:val="0"/>
      <w:marBottom w:val="0"/>
      <w:divBdr>
        <w:top w:val="none" w:sz="0" w:space="0" w:color="auto"/>
        <w:left w:val="none" w:sz="0" w:space="0" w:color="auto"/>
        <w:bottom w:val="none" w:sz="0" w:space="0" w:color="auto"/>
        <w:right w:val="none" w:sz="0" w:space="0" w:color="auto"/>
      </w:divBdr>
    </w:div>
    <w:div w:id="294988717">
      <w:bodyDiv w:val="1"/>
      <w:marLeft w:val="0"/>
      <w:marRight w:val="0"/>
      <w:marTop w:val="0"/>
      <w:marBottom w:val="0"/>
      <w:divBdr>
        <w:top w:val="none" w:sz="0" w:space="0" w:color="auto"/>
        <w:left w:val="none" w:sz="0" w:space="0" w:color="auto"/>
        <w:bottom w:val="none" w:sz="0" w:space="0" w:color="auto"/>
        <w:right w:val="none" w:sz="0" w:space="0" w:color="auto"/>
      </w:divBdr>
    </w:div>
    <w:div w:id="295262982">
      <w:bodyDiv w:val="1"/>
      <w:marLeft w:val="0"/>
      <w:marRight w:val="0"/>
      <w:marTop w:val="0"/>
      <w:marBottom w:val="0"/>
      <w:divBdr>
        <w:top w:val="none" w:sz="0" w:space="0" w:color="auto"/>
        <w:left w:val="none" w:sz="0" w:space="0" w:color="auto"/>
        <w:bottom w:val="none" w:sz="0" w:space="0" w:color="auto"/>
        <w:right w:val="none" w:sz="0" w:space="0" w:color="auto"/>
      </w:divBdr>
    </w:div>
    <w:div w:id="297952120">
      <w:bodyDiv w:val="1"/>
      <w:marLeft w:val="0"/>
      <w:marRight w:val="0"/>
      <w:marTop w:val="0"/>
      <w:marBottom w:val="0"/>
      <w:divBdr>
        <w:top w:val="none" w:sz="0" w:space="0" w:color="auto"/>
        <w:left w:val="none" w:sz="0" w:space="0" w:color="auto"/>
        <w:bottom w:val="none" w:sz="0" w:space="0" w:color="auto"/>
        <w:right w:val="none" w:sz="0" w:space="0" w:color="auto"/>
      </w:divBdr>
    </w:div>
    <w:div w:id="298609252">
      <w:bodyDiv w:val="1"/>
      <w:marLeft w:val="0"/>
      <w:marRight w:val="0"/>
      <w:marTop w:val="0"/>
      <w:marBottom w:val="0"/>
      <w:divBdr>
        <w:top w:val="none" w:sz="0" w:space="0" w:color="auto"/>
        <w:left w:val="none" w:sz="0" w:space="0" w:color="auto"/>
        <w:bottom w:val="none" w:sz="0" w:space="0" w:color="auto"/>
        <w:right w:val="none" w:sz="0" w:space="0" w:color="auto"/>
      </w:divBdr>
    </w:div>
    <w:div w:id="299769606">
      <w:bodyDiv w:val="1"/>
      <w:marLeft w:val="0"/>
      <w:marRight w:val="0"/>
      <w:marTop w:val="0"/>
      <w:marBottom w:val="0"/>
      <w:divBdr>
        <w:top w:val="none" w:sz="0" w:space="0" w:color="auto"/>
        <w:left w:val="none" w:sz="0" w:space="0" w:color="auto"/>
        <w:bottom w:val="none" w:sz="0" w:space="0" w:color="auto"/>
        <w:right w:val="none" w:sz="0" w:space="0" w:color="auto"/>
      </w:divBdr>
    </w:div>
    <w:div w:id="304356199">
      <w:bodyDiv w:val="1"/>
      <w:marLeft w:val="0"/>
      <w:marRight w:val="0"/>
      <w:marTop w:val="0"/>
      <w:marBottom w:val="0"/>
      <w:divBdr>
        <w:top w:val="none" w:sz="0" w:space="0" w:color="auto"/>
        <w:left w:val="none" w:sz="0" w:space="0" w:color="auto"/>
        <w:bottom w:val="none" w:sz="0" w:space="0" w:color="auto"/>
        <w:right w:val="none" w:sz="0" w:space="0" w:color="auto"/>
      </w:divBdr>
    </w:div>
    <w:div w:id="309284207">
      <w:bodyDiv w:val="1"/>
      <w:marLeft w:val="0"/>
      <w:marRight w:val="0"/>
      <w:marTop w:val="0"/>
      <w:marBottom w:val="0"/>
      <w:divBdr>
        <w:top w:val="none" w:sz="0" w:space="0" w:color="auto"/>
        <w:left w:val="none" w:sz="0" w:space="0" w:color="auto"/>
        <w:bottom w:val="none" w:sz="0" w:space="0" w:color="auto"/>
        <w:right w:val="none" w:sz="0" w:space="0" w:color="auto"/>
      </w:divBdr>
    </w:div>
    <w:div w:id="312761578">
      <w:bodyDiv w:val="1"/>
      <w:marLeft w:val="0"/>
      <w:marRight w:val="0"/>
      <w:marTop w:val="0"/>
      <w:marBottom w:val="0"/>
      <w:divBdr>
        <w:top w:val="none" w:sz="0" w:space="0" w:color="auto"/>
        <w:left w:val="none" w:sz="0" w:space="0" w:color="auto"/>
        <w:bottom w:val="none" w:sz="0" w:space="0" w:color="auto"/>
        <w:right w:val="none" w:sz="0" w:space="0" w:color="auto"/>
      </w:divBdr>
    </w:div>
    <w:div w:id="316304373">
      <w:bodyDiv w:val="1"/>
      <w:marLeft w:val="0"/>
      <w:marRight w:val="0"/>
      <w:marTop w:val="0"/>
      <w:marBottom w:val="0"/>
      <w:divBdr>
        <w:top w:val="none" w:sz="0" w:space="0" w:color="auto"/>
        <w:left w:val="none" w:sz="0" w:space="0" w:color="auto"/>
        <w:bottom w:val="none" w:sz="0" w:space="0" w:color="auto"/>
        <w:right w:val="none" w:sz="0" w:space="0" w:color="auto"/>
      </w:divBdr>
    </w:div>
    <w:div w:id="316767296">
      <w:bodyDiv w:val="1"/>
      <w:marLeft w:val="0"/>
      <w:marRight w:val="0"/>
      <w:marTop w:val="0"/>
      <w:marBottom w:val="0"/>
      <w:divBdr>
        <w:top w:val="none" w:sz="0" w:space="0" w:color="auto"/>
        <w:left w:val="none" w:sz="0" w:space="0" w:color="auto"/>
        <w:bottom w:val="none" w:sz="0" w:space="0" w:color="auto"/>
        <w:right w:val="none" w:sz="0" w:space="0" w:color="auto"/>
      </w:divBdr>
    </w:div>
    <w:div w:id="319768444">
      <w:bodyDiv w:val="1"/>
      <w:marLeft w:val="0"/>
      <w:marRight w:val="0"/>
      <w:marTop w:val="0"/>
      <w:marBottom w:val="0"/>
      <w:divBdr>
        <w:top w:val="none" w:sz="0" w:space="0" w:color="auto"/>
        <w:left w:val="none" w:sz="0" w:space="0" w:color="auto"/>
        <w:bottom w:val="none" w:sz="0" w:space="0" w:color="auto"/>
        <w:right w:val="none" w:sz="0" w:space="0" w:color="auto"/>
      </w:divBdr>
    </w:div>
    <w:div w:id="321154546">
      <w:bodyDiv w:val="1"/>
      <w:marLeft w:val="0"/>
      <w:marRight w:val="0"/>
      <w:marTop w:val="0"/>
      <w:marBottom w:val="0"/>
      <w:divBdr>
        <w:top w:val="none" w:sz="0" w:space="0" w:color="auto"/>
        <w:left w:val="none" w:sz="0" w:space="0" w:color="auto"/>
        <w:bottom w:val="none" w:sz="0" w:space="0" w:color="auto"/>
        <w:right w:val="none" w:sz="0" w:space="0" w:color="auto"/>
      </w:divBdr>
    </w:div>
    <w:div w:id="322516402">
      <w:bodyDiv w:val="1"/>
      <w:marLeft w:val="0"/>
      <w:marRight w:val="0"/>
      <w:marTop w:val="0"/>
      <w:marBottom w:val="0"/>
      <w:divBdr>
        <w:top w:val="none" w:sz="0" w:space="0" w:color="auto"/>
        <w:left w:val="none" w:sz="0" w:space="0" w:color="auto"/>
        <w:bottom w:val="none" w:sz="0" w:space="0" w:color="auto"/>
        <w:right w:val="none" w:sz="0" w:space="0" w:color="auto"/>
      </w:divBdr>
    </w:div>
    <w:div w:id="336424686">
      <w:bodyDiv w:val="1"/>
      <w:marLeft w:val="0"/>
      <w:marRight w:val="0"/>
      <w:marTop w:val="0"/>
      <w:marBottom w:val="0"/>
      <w:divBdr>
        <w:top w:val="none" w:sz="0" w:space="0" w:color="auto"/>
        <w:left w:val="none" w:sz="0" w:space="0" w:color="auto"/>
        <w:bottom w:val="none" w:sz="0" w:space="0" w:color="auto"/>
        <w:right w:val="none" w:sz="0" w:space="0" w:color="auto"/>
      </w:divBdr>
    </w:div>
    <w:div w:id="343746905">
      <w:bodyDiv w:val="1"/>
      <w:marLeft w:val="0"/>
      <w:marRight w:val="0"/>
      <w:marTop w:val="0"/>
      <w:marBottom w:val="0"/>
      <w:divBdr>
        <w:top w:val="none" w:sz="0" w:space="0" w:color="auto"/>
        <w:left w:val="none" w:sz="0" w:space="0" w:color="auto"/>
        <w:bottom w:val="none" w:sz="0" w:space="0" w:color="auto"/>
        <w:right w:val="none" w:sz="0" w:space="0" w:color="auto"/>
      </w:divBdr>
    </w:div>
    <w:div w:id="345520077">
      <w:bodyDiv w:val="1"/>
      <w:marLeft w:val="0"/>
      <w:marRight w:val="0"/>
      <w:marTop w:val="0"/>
      <w:marBottom w:val="0"/>
      <w:divBdr>
        <w:top w:val="none" w:sz="0" w:space="0" w:color="auto"/>
        <w:left w:val="none" w:sz="0" w:space="0" w:color="auto"/>
        <w:bottom w:val="none" w:sz="0" w:space="0" w:color="auto"/>
        <w:right w:val="none" w:sz="0" w:space="0" w:color="auto"/>
      </w:divBdr>
    </w:div>
    <w:div w:id="345523401">
      <w:bodyDiv w:val="1"/>
      <w:marLeft w:val="0"/>
      <w:marRight w:val="0"/>
      <w:marTop w:val="0"/>
      <w:marBottom w:val="0"/>
      <w:divBdr>
        <w:top w:val="none" w:sz="0" w:space="0" w:color="auto"/>
        <w:left w:val="none" w:sz="0" w:space="0" w:color="auto"/>
        <w:bottom w:val="none" w:sz="0" w:space="0" w:color="auto"/>
        <w:right w:val="none" w:sz="0" w:space="0" w:color="auto"/>
      </w:divBdr>
    </w:div>
    <w:div w:id="347679019">
      <w:bodyDiv w:val="1"/>
      <w:marLeft w:val="0"/>
      <w:marRight w:val="0"/>
      <w:marTop w:val="0"/>
      <w:marBottom w:val="0"/>
      <w:divBdr>
        <w:top w:val="none" w:sz="0" w:space="0" w:color="auto"/>
        <w:left w:val="none" w:sz="0" w:space="0" w:color="auto"/>
        <w:bottom w:val="none" w:sz="0" w:space="0" w:color="auto"/>
        <w:right w:val="none" w:sz="0" w:space="0" w:color="auto"/>
      </w:divBdr>
    </w:div>
    <w:div w:id="355355194">
      <w:bodyDiv w:val="1"/>
      <w:marLeft w:val="0"/>
      <w:marRight w:val="0"/>
      <w:marTop w:val="0"/>
      <w:marBottom w:val="0"/>
      <w:divBdr>
        <w:top w:val="none" w:sz="0" w:space="0" w:color="auto"/>
        <w:left w:val="none" w:sz="0" w:space="0" w:color="auto"/>
        <w:bottom w:val="none" w:sz="0" w:space="0" w:color="auto"/>
        <w:right w:val="none" w:sz="0" w:space="0" w:color="auto"/>
      </w:divBdr>
    </w:div>
    <w:div w:id="355931359">
      <w:bodyDiv w:val="1"/>
      <w:marLeft w:val="0"/>
      <w:marRight w:val="0"/>
      <w:marTop w:val="0"/>
      <w:marBottom w:val="0"/>
      <w:divBdr>
        <w:top w:val="none" w:sz="0" w:space="0" w:color="auto"/>
        <w:left w:val="none" w:sz="0" w:space="0" w:color="auto"/>
        <w:bottom w:val="none" w:sz="0" w:space="0" w:color="auto"/>
        <w:right w:val="none" w:sz="0" w:space="0" w:color="auto"/>
      </w:divBdr>
    </w:div>
    <w:div w:id="358628097">
      <w:bodyDiv w:val="1"/>
      <w:marLeft w:val="0"/>
      <w:marRight w:val="0"/>
      <w:marTop w:val="0"/>
      <w:marBottom w:val="0"/>
      <w:divBdr>
        <w:top w:val="none" w:sz="0" w:space="0" w:color="auto"/>
        <w:left w:val="none" w:sz="0" w:space="0" w:color="auto"/>
        <w:bottom w:val="none" w:sz="0" w:space="0" w:color="auto"/>
        <w:right w:val="none" w:sz="0" w:space="0" w:color="auto"/>
      </w:divBdr>
    </w:div>
    <w:div w:id="358746891">
      <w:bodyDiv w:val="1"/>
      <w:marLeft w:val="0"/>
      <w:marRight w:val="0"/>
      <w:marTop w:val="0"/>
      <w:marBottom w:val="0"/>
      <w:divBdr>
        <w:top w:val="none" w:sz="0" w:space="0" w:color="auto"/>
        <w:left w:val="none" w:sz="0" w:space="0" w:color="auto"/>
        <w:bottom w:val="none" w:sz="0" w:space="0" w:color="auto"/>
        <w:right w:val="none" w:sz="0" w:space="0" w:color="auto"/>
      </w:divBdr>
    </w:div>
    <w:div w:id="360597464">
      <w:bodyDiv w:val="1"/>
      <w:marLeft w:val="0"/>
      <w:marRight w:val="0"/>
      <w:marTop w:val="0"/>
      <w:marBottom w:val="0"/>
      <w:divBdr>
        <w:top w:val="none" w:sz="0" w:space="0" w:color="auto"/>
        <w:left w:val="none" w:sz="0" w:space="0" w:color="auto"/>
        <w:bottom w:val="none" w:sz="0" w:space="0" w:color="auto"/>
        <w:right w:val="none" w:sz="0" w:space="0" w:color="auto"/>
      </w:divBdr>
    </w:div>
    <w:div w:id="362050886">
      <w:bodyDiv w:val="1"/>
      <w:marLeft w:val="0"/>
      <w:marRight w:val="0"/>
      <w:marTop w:val="0"/>
      <w:marBottom w:val="0"/>
      <w:divBdr>
        <w:top w:val="none" w:sz="0" w:space="0" w:color="auto"/>
        <w:left w:val="none" w:sz="0" w:space="0" w:color="auto"/>
        <w:bottom w:val="none" w:sz="0" w:space="0" w:color="auto"/>
        <w:right w:val="none" w:sz="0" w:space="0" w:color="auto"/>
      </w:divBdr>
    </w:div>
    <w:div w:id="363361961">
      <w:bodyDiv w:val="1"/>
      <w:marLeft w:val="0"/>
      <w:marRight w:val="0"/>
      <w:marTop w:val="0"/>
      <w:marBottom w:val="0"/>
      <w:divBdr>
        <w:top w:val="none" w:sz="0" w:space="0" w:color="auto"/>
        <w:left w:val="none" w:sz="0" w:space="0" w:color="auto"/>
        <w:bottom w:val="none" w:sz="0" w:space="0" w:color="auto"/>
        <w:right w:val="none" w:sz="0" w:space="0" w:color="auto"/>
      </w:divBdr>
    </w:div>
    <w:div w:id="364642348">
      <w:bodyDiv w:val="1"/>
      <w:marLeft w:val="0"/>
      <w:marRight w:val="0"/>
      <w:marTop w:val="0"/>
      <w:marBottom w:val="0"/>
      <w:divBdr>
        <w:top w:val="none" w:sz="0" w:space="0" w:color="auto"/>
        <w:left w:val="none" w:sz="0" w:space="0" w:color="auto"/>
        <w:bottom w:val="none" w:sz="0" w:space="0" w:color="auto"/>
        <w:right w:val="none" w:sz="0" w:space="0" w:color="auto"/>
      </w:divBdr>
    </w:div>
    <w:div w:id="368144151">
      <w:bodyDiv w:val="1"/>
      <w:marLeft w:val="0"/>
      <w:marRight w:val="0"/>
      <w:marTop w:val="0"/>
      <w:marBottom w:val="0"/>
      <w:divBdr>
        <w:top w:val="none" w:sz="0" w:space="0" w:color="auto"/>
        <w:left w:val="none" w:sz="0" w:space="0" w:color="auto"/>
        <w:bottom w:val="none" w:sz="0" w:space="0" w:color="auto"/>
        <w:right w:val="none" w:sz="0" w:space="0" w:color="auto"/>
      </w:divBdr>
    </w:div>
    <w:div w:id="381907411">
      <w:bodyDiv w:val="1"/>
      <w:marLeft w:val="0"/>
      <w:marRight w:val="0"/>
      <w:marTop w:val="0"/>
      <w:marBottom w:val="0"/>
      <w:divBdr>
        <w:top w:val="none" w:sz="0" w:space="0" w:color="auto"/>
        <w:left w:val="none" w:sz="0" w:space="0" w:color="auto"/>
        <w:bottom w:val="none" w:sz="0" w:space="0" w:color="auto"/>
        <w:right w:val="none" w:sz="0" w:space="0" w:color="auto"/>
      </w:divBdr>
    </w:div>
    <w:div w:id="384253418">
      <w:bodyDiv w:val="1"/>
      <w:marLeft w:val="0"/>
      <w:marRight w:val="0"/>
      <w:marTop w:val="0"/>
      <w:marBottom w:val="0"/>
      <w:divBdr>
        <w:top w:val="none" w:sz="0" w:space="0" w:color="auto"/>
        <w:left w:val="none" w:sz="0" w:space="0" w:color="auto"/>
        <w:bottom w:val="none" w:sz="0" w:space="0" w:color="auto"/>
        <w:right w:val="none" w:sz="0" w:space="0" w:color="auto"/>
      </w:divBdr>
    </w:div>
    <w:div w:id="384720918">
      <w:bodyDiv w:val="1"/>
      <w:marLeft w:val="0"/>
      <w:marRight w:val="0"/>
      <w:marTop w:val="0"/>
      <w:marBottom w:val="0"/>
      <w:divBdr>
        <w:top w:val="none" w:sz="0" w:space="0" w:color="auto"/>
        <w:left w:val="none" w:sz="0" w:space="0" w:color="auto"/>
        <w:bottom w:val="none" w:sz="0" w:space="0" w:color="auto"/>
        <w:right w:val="none" w:sz="0" w:space="0" w:color="auto"/>
      </w:divBdr>
    </w:div>
    <w:div w:id="384766865">
      <w:bodyDiv w:val="1"/>
      <w:marLeft w:val="0"/>
      <w:marRight w:val="0"/>
      <w:marTop w:val="0"/>
      <w:marBottom w:val="0"/>
      <w:divBdr>
        <w:top w:val="none" w:sz="0" w:space="0" w:color="auto"/>
        <w:left w:val="none" w:sz="0" w:space="0" w:color="auto"/>
        <w:bottom w:val="none" w:sz="0" w:space="0" w:color="auto"/>
        <w:right w:val="none" w:sz="0" w:space="0" w:color="auto"/>
      </w:divBdr>
    </w:div>
    <w:div w:id="393238022">
      <w:bodyDiv w:val="1"/>
      <w:marLeft w:val="0"/>
      <w:marRight w:val="0"/>
      <w:marTop w:val="0"/>
      <w:marBottom w:val="0"/>
      <w:divBdr>
        <w:top w:val="none" w:sz="0" w:space="0" w:color="auto"/>
        <w:left w:val="none" w:sz="0" w:space="0" w:color="auto"/>
        <w:bottom w:val="none" w:sz="0" w:space="0" w:color="auto"/>
        <w:right w:val="none" w:sz="0" w:space="0" w:color="auto"/>
      </w:divBdr>
    </w:div>
    <w:div w:id="396126044">
      <w:bodyDiv w:val="1"/>
      <w:marLeft w:val="0"/>
      <w:marRight w:val="0"/>
      <w:marTop w:val="0"/>
      <w:marBottom w:val="0"/>
      <w:divBdr>
        <w:top w:val="none" w:sz="0" w:space="0" w:color="auto"/>
        <w:left w:val="none" w:sz="0" w:space="0" w:color="auto"/>
        <w:bottom w:val="none" w:sz="0" w:space="0" w:color="auto"/>
        <w:right w:val="none" w:sz="0" w:space="0" w:color="auto"/>
      </w:divBdr>
    </w:div>
    <w:div w:id="398676122">
      <w:bodyDiv w:val="1"/>
      <w:marLeft w:val="0"/>
      <w:marRight w:val="0"/>
      <w:marTop w:val="0"/>
      <w:marBottom w:val="0"/>
      <w:divBdr>
        <w:top w:val="none" w:sz="0" w:space="0" w:color="auto"/>
        <w:left w:val="none" w:sz="0" w:space="0" w:color="auto"/>
        <w:bottom w:val="none" w:sz="0" w:space="0" w:color="auto"/>
        <w:right w:val="none" w:sz="0" w:space="0" w:color="auto"/>
      </w:divBdr>
    </w:div>
    <w:div w:id="399407519">
      <w:bodyDiv w:val="1"/>
      <w:marLeft w:val="0"/>
      <w:marRight w:val="0"/>
      <w:marTop w:val="0"/>
      <w:marBottom w:val="0"/>
      <w:divBdr>
        <w:top w:val="none" w:sz="0" w:space="0" w:color="auto"/>
        <w:left w:val="none" w:sz="0" w:space="0" w:color="auto"/>
        <w:bottom w:val="none" w:sz="0" w:space="0" w:color="auto"/>
        <w:right w:val="none" w:sz="0" w:space="0" w:color="auto"/>
      </w:divBdr>
    </w:div>
    <w:div w:id="405615297">
      <w:bodyDiv w:val="1"/>
      <w:marLeft w:val="0"/>
      <w:marRight w:val="0"/>
      <w:marTop w:val="0"/>
      <w:marBottom w:val="0"/>
      <w:divBdr>
        <w:top w:val="none" w:sz="0" w:space="0" w:color="auto"/>
        <w:left w:val="none" w:sz="0" w:space="0" w:color="auto"/>
        <w:bottom w:val="none" w:sz="0" w:space="0" w:color="auto"/>
        <w:right w:val="none" w:sz="0" w:space="0" w:color="auto"/>
      </w:divBdr>
    </w:div>
    <w:div w:id="406463651">
      <w:bodyDiv w:val="1"/>
      <w:marLeft w:val="0"/>
      <w:marRight w:val="0"/>
      <w:marTop w:val="0"/>
      <w:marBottom w:val="0"/>
      <w:divBdr>
        <w:top w:val="none" w:sz="0" w:space="0" w:color="auto"/>
        <w:left w:val="none" w:sz="0" w:space="0" w:color="auto"/>
        <w:bottom w:val="none" w:sz="0" w:space="0" w:color="auto"/>
        <w:right w:val="none" w:sz="0" w:space="0" w:color="auto"/>
      </w:divBdr>
    </w:div>
    <w:div w:id="408306755">
      <w:bodyDiv w:val="1"/>
      <w:marLeft w:val="0"/>
      <w:marRight w:val="0"/>
      <w:marTop w:val="0"/>
      <w:marBottom w:val="0"/>
      <w:divBdr>
        <w:top w:val="none" w:sz="0" w:space="0" w:color="auto"/>
        <w:left w:val="none" w:sz="0" w:space="0" w:color="auto"/>
        <w:bottom w:val="none" w:sz="0" w:space="0" w:color="auto"/>
        <w:right w:val="none" w:sz="0" w:space="0" w:color="auto"/>
      </w:divBdr>
    </w:div>
    <w:div w:id="409081743">
      <w:bodyDiv w:val="1"/>
      <w:marLeft w:val="0"/>
      <w:marRight w:val="0"/>
      <w:marTop w:val="0"/>
      <w:marBottom w:val="0"/>
      <w:divBdr>
        <w:top w:val="none" w:sz="0" w:space="0" w:color="auto"/>
        <w:left w:val="none" w:sz="0" w:space="0" w:color="auto"/>
        <w:bottom w:val="none" w:sz="0" w:space="0" w:color="auto"/>
        <w:right w:val="none" w:sz="0" w:space="0" w:color="auto"/>
      </w:divBdr>
    </w:div>
    <w:div w:id="413819003">
      <w:bodyDiv w:val="1"/>
      <w:marLeft w:val="0"/>
      <w:marRight w:val="0"/>
      <w:marTop w:val="0"/>
      <w:marBottom w:val="0"/>
      <w:divBdr>
        <w:top w:val="none" w:sz="0" w:space="0" w:color="auto"/>
        <w:left w:val="none" w:sz="0" w:space="0" w:color="auto"/>
        <w:bottom w:val="none" w:sz="0" w:space="0" w:color="auto"/>
        <w:right w:val="none" w:sz="0" w:space="0" w:color="auto"/>
      </w:divBdr>
    </w:div>
    <w:div w:id="414085848">
      <w:bodyDiv w:val="1"/>
      <w:marLeft w:val="0"/>
      <w:marRight w:val="0"/>
      <w:marTop w:val="0"/>
      <w:marBottom w:val="0"/>
      <w:divBdr>
        <w:top w:val="none" w:sz="0" w:space="0" w:color="auto"/>
        <w:left w:val="none" w:sz="0" w:space="0" w:color="auto"/>
        <w:bottom w:val="none" w:sz="0" w:space="0" w:color="auto"/>
        <w:right w:val="none" w:sz="0" w:space="0" w:color="auto"/>
      </w:divBdr>
    </w:div>
    <w:div w:id="414592170">
      <w:bodyDiv w:val="1"/>
      <w:marLeft w:val="0"/>
      <w:marRight w:val="0"/>
      <w:marTop w:val="0"/>
      <w:marBottom w:val="0"/>
      <w:divBdr>
        <w:top w:val="none" w:sz="0" w:space="0" w:color="auto"/>
        <w:left w:val="none" w:sz="0" w:space="0" w:color="auto"/>
        <w:bottom w:val="none" w:sz="0" w:space="0" w:color="auto"/>
        <w:right w:val="none" w:sz="0" w:space="0" w:color="auto"/>
      </w:divBdr>
    </w:div>
    <w:div w:id="414984196">
      <w:bodyDiv w:val="1"/>
      <w:marLeft w:val="0"/>
      <w:marRight w:val="0"/>
      <w:marTop w:val="0"/>
      <w:marBottom w:val="0"/>
      <w:divBdr>
        <w:top w:val="none" w:sz="0" w:space="0" w:color="auto"/>
        <w:left w:val="none" w:sz="0" w:space="0" w:color="auto"/>
        <w:bottom w:val="none" w:sz="0" w:space="0" w:color="auto"/>
        <w:right w:val="none" w:sz="0" w:space="0" w:color="auto"/>
      </w:divBdr>
    </w:div>
    <w:div w:id="422072983">
      <w:bodyDiv w:val="1"/>
      <w:marLeft w:val="0"/>
      <w:marRight w:val="0"/>
      <w:marTop w:val="0"/>
      <w:marBottom w:val="0"/>
      <w:divBdr>
        <w:top w:val="none" w:sz="0" w:space="0" w:color="auto"/>
        <w:left w:val="none" w:sz="0" w:space="0" w:color="auto"/>
        <w:bottom w:val="none" w:sz="0" w:space="0" w:color="auto"/>
        <w:right w:val="none" w:sz="0" w:space="0" w:color="auto"/>
      </w:divBdr>
    </w:div>
    <w:div w:id="423576226">
      <w:bodyDiv w:val="1"/>
      <w:marLeft w:val="0"/>
      <w:marRight w:val="0"/>
      <w:marTop w:val="0"/>
      <w:marBottom w:val="0"/>
      <w:divBdr>
        <w:top w:val="none" w:sz="0" w:space="0" w:color="auto"/>
        <w:left w:val="none" w:sz="0" w:space="0" w:color="auto"/>
        <w:bottom w:val="none" w:sz="0" w:space="0" w:color="auto"/>
        <w:right w:val="none" w:sz="0" w:space="0" w:color="auto"/>
      </w:divBdr>
    </w:div>
    <w:div w:id="434525518">
      <w:bodyDiv w:val="1"/>
      <w:marLeft w:val="0"/>
      <w:marRight w:val="0"/>
      <w:marTop w:val="0"/>
      <w:marBottom w:val="0"/>
      <w:divBdr>
        <w:top w:val="none" w:sz="0" w:space="0" w:color="auto"/>
        <w:left w:val="none" w:sz="0" w:space="0" w:color="auto"/>
        <w:bottom w:val="none" w:sz="0" w:space="0" w:color="auto"/>
        <w:right w:val="none" w:sz="0" w:space="0" w:color="auto"/>
      </w:divBdr>
    </w:div>
    <w:div w:id="436021656">
      <w:bodyDiv w:val="1"/>
      <w:marLeft w:val="0"/>
      <w:marRight w:val="0"/>
      <w:marTop w:val="0"/>
      <w:marBottom w:val="0"/>
      <w:divBdr>
        <w:top w:val="none" w:sz="0" w:space="0" w:color="auto"/>
        <w:left w:val="none" w:sz="0" w:space="0" w:color="auto"/>
        <w:bottom w:val="none" w:sz="0" w:space="0" w:color="auto"/>
        <w:right w:val="none" w:sz="0" w:space="0" w:color="auto"/>
      </w:divBdr>
    </w:div>
    <w:div w:id="444429137">
      <w:bodyDiv w:val="1"/>
      <w:marLeft w:val="0"/>
      <w:marRight w:val="0"/>
      <w:marTop w:val="0"/>
      <w:marBottom w:val="0"/>
      <w:divBdr>
        <w:top w:val="none" w:sz="0" w:space="0" w:color="auto"/>
        <w:left w:val="none" w:sz="0" w:space="0" w:color="auto"/>
        <w:bottom w:val="none" w:sz="0" w:space="0" w:color="auto"/>
        <w:right w:val="none" w:sz="0" w:space="0" w:color="auto"/>
      </w:divBdr>
    </w:div>
    <w:div w:id="446628348">
      <w:bodyDiv w:val="1"/>
      <w:marLeft w:val="0"/>
      <w:marRight w:val="0"/>
      <w:marTop w:val="0"/>
      <w:marBottom w:val="0"/>
      <w:divBdr>
        <w:top w:val="none" w:sz="0" w:space="0" w:color="auto"/>
        <w:left w:val="none" w:sz="0" w:space="0" w:color="auto"/>
        <w:bottom w:val="none" w:sz="0" w:space="0" w:color="auto"/>
        <w:right w:val="none" w:sz="0" w:space="0" w:color="auto"/>
      </w:divBdr>
    </w:div>
    <w:div w:id="463163946">
      <w:bodyDiv w:val="1"/>
      <w:marLeft w:val="0"/>
      <w:marRight w:val="0"/>
      <w:marTop w:val="0"/>
      <w:marBottom w:val="0"/>
      <w:divBdr>
        <w:top w:val="none" w:sz="0" w:space="0" w:color="auto"/>
        <w:left w:val="none" w:sz="0" w:space="0" w:color="auto"/>
        <w:bottom w:val="none" w:sz="0" w:space="0" w:color="auto"/>
        <w:right w:val="none" w:sz="0" w:space="0" w:color="auto"/>
      </w:divBdr>
    </w:div>
    <w:div w:id="468481417">
      <w:bodyDiv w:val="1"/>
      <w:marLeft w:val="0"/>
      <w:marRight w:val="0"/>
      <w:marTop w:val="0"/>
      <w:marBottom w:val="0"/>
      <w:divBdr>
        <w:top w:val="none" w:sz="0" w:space="0" w:color="auto"/>
        <w:left w:val="none" w:sz="0" w:space="0" w:color="auto"/>
        <w:bottom w:val="none" w:sz="0" w:space="0" w:color="auto"/>
        <w:right w:val="none" w:sz="0" w:space="0" w:color="auto"/>
      </w:divBdr>
    </w:div>
    <w:div w:id="470637918">
      <w:bodyDiv w:val="1"/>
      <w:marLeft w:val="0"/>
      <w:marRight w:val="0"/>
      <w:marTop w:val="0"/>
      <w:marBottom w:val="0"/>
      <w:divBdr>
        <w:top w:val="none" w:sz="0" w:space="0" w:color="auto"/>
        <w:left w:val="none" w:sz="0" w:space="0" w:color="auto"/>
        <w:bottom w:val="none" w:sz="0" w:space="0" w:color="auto"/>
        <w:right w:val="none" w:sz="0" w:space="0" w:color="auto"/>
      </w:divBdr>
    </w:div>
    <w:div w:id="471295282">
      <w:bodyDiv w:val="1"/>
      <w:marLeft w:val="0"/>
      <w:marRight w:val="0"/>
      <w:marTop w:val="0"/>
      <w:marBottom w:val="0"/>
      <w:divBdr>
        <w:top w:val="none" w:sz="0" w:space="0" w:color="auto"/>
        <w:left w:val="none" w:sz="0" w:space="0" w:color="auto"/>
        <w:bottom w:val="none" w:sz="0" w:space="0" w:color="auto"/>
        <w:right w:val="none" w:sz="0" w:space="0" w:color="auto"/>
      </w:divBdr>
    </w:div>
    <w:div w:id="472674044">
      <w:bodyDiv w:val="1"/>
      <w:marLeft w:val="0"/>
      <w:marRight w:val="0"/>
      <w:marTop w:val="0"/>
      <w:marBottom w:val="0"/>
      <w:divBdr>
        <w:top w:val="none" w:sz="0" w:space="0" w:color="auto"/>
        <w:left w:val="none" w:sz="0" w:space="0" w:color="auto"/>
        <w:bottom w:val="none" w:sz="0" w:space="0" w:color="auto"/>
        <w:right w:val="none" w:sz="0" w:space="0" w:color="auto"/>
      </w:divBdr>
    </w:div>
    <w:div w:id="480579033">
      <w:bodyDiv w:val="1"/>
      <w:marLeft w:val="0"/>
      <w:marRight w:val="0"/>
      <w:marTop w:val="0"/>
      <w:marBottom w:val="0"/>
      <w:divBdr>
        <w:top w:val="none" w:sz="0" w:space="0" w:color="auto"/>
        <w:left w:val="none" w:sz="0" w:space="0" w:color="auto"/>
        <w:bottom w:val="none" w:sz="0" w:space="0" w:color="auto"/>
        <w:right w:val="none" w:sz="0" w:space="0" w:color="auto"/>
      </w:divBdr>
    </w:div>
    <w:div w:id="483854291">
      <w:bodyDiv w:val="1"/>
      <w:marLeft w:val="0"/>
      <w:marRight w:val="0"/>
      <w:marTop w:val="0"/>
      <w:marBottom w:val="0"/>
      <w:divBdr>
        <w:top w:val="none" w:sz="0" w:space="0" w:color="auto"/>
        <w:left w:val="none" w:sz="0" w:space="0" w:color="auto"/>
        <w:bottom w:val="none" w:sz="0" w:space="0" w:color="auto"/>
        <w:right w:val="none" w:sz="0" w:space="0" w:color="auto"/>
      </w:divBdr>
    </w:div>
    <w:div w:id="485515463">
      <w:bodyDiv w:val="1"/>
      <w:marLeft w:val="0"/>
      <w:marRight w:val="0"/>
      <w:marTop w:val="0"/>
      <w:marBottom w:val="0"/>
      <w:divBdr>
        <w:top w:val="none" w:sz="0" w:space="0" w:color="auto"/>
        <w:left w:val="none" w:sz="0" w:space="0" w:color="auto"/>
        <w:bottom w:val="none" w:sz="0" w:space="0" w:color="auto"/>
        <w:right w:val="none" w:sz="0" w:space="0" w:color="auto"/>
      </w:divBdr>
    </w:div>
    <w:div w:id="485703128">
      <w:bodyDiv w:val="1"/>
      <w:marLeft w:val="0"/>
      <w:marRight w:val="0"/>
      <w:marTop w:val="0"/>
      <w:marBottom w:val="0"/>
      <w:divBdr>
        <w:top w:val="none" w:sz="0" w:space="0" w:color="auto"/>
        <w:left w:val="none" w:sz="0" w:space="0" w:color="auto"/>
        <w:bottom w:val="none" w:sz="0" w:space="0" w:color="auto"/>
        <w:right w:val="none" w:sz="0" w:space="0" w:color="auto"/>
      </w:divBdr>
    </w:div>
    <w:div w:id="493571661">
      <w:bodyDiv w:val="1"/>
      <w:marLeft w:val="0"/>
      <w:marRight w:val="0"/>
      <w:marTop w:val="0"/>
      <w:marBottom w:val="0"/>
      <w:divBdr>
        <w:top w:val="none" w:sz="0" w:space="0" w:color="auto"/>
        <w:left w:val="none" w:sz="0" w:space="0" w:color="auto"/>
        <w:bottom w:val="none" w:sz="0" w:space="0" w:color="auto"/>
        <w:right w:val="none" w:sz="0" w:space="0" w:color="auto"/>
      </w:divBdr>
    </w:div>
    <w:div w:id="496725543">
      <w:bodyDiv w:val="1"/>
      <w:marLeft w:val="0"/>
      <w:marRight w:val="0"/>
      <w:marTop w:val="0"/>
      <w:marBottom w:val="0"/>
      <w:divBdr>
        <w:top w:val="none" w:sz="0" w:space="0" w:color="auto"/>
        <w:left w:val="none" w:sz="0" w:space="0" w:color="auto"/>
        <w:bottom w:val="none" w:sz="0" w:space="0" w:color="auto"/>
        <w:right w:val="none" w:sz="0" w:space="0" w:color="auto"/>
      </w:divBdr>
    </w:div>
    <w:div w:id="498883267">
      <w:bodyDiv w:val="1"/>
      <w:marLeft w:val="0"/>
      <w:marRight w:val="0"/>
      <w:marTop w:val="0"/>
      <w:marBottom w:val="0"/>
      <w:divBdr>
        <w:top w:val="none" w:sz="0" w:space="0" w:color="auto"/>
        <w:left w:val="none" w:sz="0" w:space="0" w:color="auto"/>
        <w:bottom w:val="none" w:sz="0" w:space="0" w:color="auto"/>
        <w:right w:val="none" w:sz="0" w:space="0" w:color="auto"/>
      </w:divBdr>
    </w:div>
    <w:div w:id="500438081">
      <w:bodyDiv w:val="1"/>
      <w:marLeft w:val="0"/>
      <w:marRight w:val="0"/>
      <w:marTop w:val="0"/>
      <w:marBottom w:val="0"/>
      <w:divBdr>
        <w:top w:val="none" w:sz="0" w:space="0" w:color="auto"/>
        <w:left w:val="none" w:sz="0" w:space="0" w:color="auto"/>
        <w:bottom w:val="none" w:sz="0" w:space="0" w:color="auto"/>
        <w:right w:val="none" w:sz="0" w:space="0" w:color="auto"/>
      </w:divBdr>
    </w:div>
    <w:div w:id="501166013">
      <w:bodyDiv w:val="1"/>
      <w:marLeft w:val="0"/>
      <w:marRight w:val="0"/>
      <w:marTop w:val="0"/>
      <w:marBottom w:val="0"/>
      <w:divBdr>
        <w:top w:val="none" w:sz="0" w:space="0" w:color="auto"/>
        <w:left w:val="none" w:sz="0" w:space="0" w:color="auto"/>
        <w:bottom w:val="none" w:sz="0" w:space="0" w:color="auto"/>
        <w:right w:val="none" w:sz="0" w:space="0" w:color="auto"/>
      </w:divBdr>
    </w:div>
    <w:div w:id="505293282">
      <w:bodyDiv w:val="1"/>
      <w:marLeft w:val="0"/>
      <w:marRight w:val="0"/>
      <w:marTop w:val="0"/>
      <w:marBottom w:val="0"/>
      <w:divBdr>
        <w:top w:val="none" w:sz="0" w:space="0" w:color="auto"/>
        <w:left w:val="none" w:sz="0" w:space="0" w:color="auto"/>
        <w:bottom w:val="none" w:sz="0" w:space="0" w:color="auto"/>
        <w:right w:val="none" w:sz="0" w:space="0" w:color="auto"/>
      </w:divBdr>
    </w:div>
    <w:div w:id="511065684">
      <w:bodyDiv w:val="1"/>
      <w:marLeft w:val="0"/>
      <w:marRight w:val="0"/>
      <w:marTop w:val="0"/>
      <w:marBottom w:val="0"/>
      <w:divBdr>
        <w:top w:val="none" w:sz="0" w:space="0" w:color="auto"/>
        <w:left w:val="none" w:sz="0" w:space="0" w:color="auto"/>
        <w:bottom w:val="none" w:sz="0" w:space="0" w:color="auto"/>
        <w:right w:val="none" w:sz="0" w:space="0" w:color="auto"/>
      </w:divBdr>
    </w:div>
    <w:div w:id="512034895">
      <w:bodyDiv w:val="1"/>
      <w:marLeft w:val="0"/>
      <w:marRight w:val="0"/>
      <w:marTop w:val="0"/>
      <w:marBottom w:val="0"/>
      <w:divBdr>
        <w:top w:val="none" w:sz="0" w:space="0" w:color="auto"/>
        <w:left w:val="none" w:sz="0" w:space="0" w:color="auto"/>
        <w:bottom w:val="none" w:sz="0" w:space="0" w:color="auto"/>
        <w:right w:val="none" w:sz="0" w:space="0" w:color="auto"/>
      </w:divBdr>
    </w:div>
    <w:div w:id="515924564">
      <w:bodyDiv w:val="1"/>
      <w:marLeft w:val="0"/>
      <w:marRight w:val="0"/>
      <w:marTop w:val="0"/>
      <w:marBottom w:val="0"/>
      <w:divBdr>
        <w:top w:val="none" w:sz="0" w:space="0" w:color="auto"/>
        <w:left w:val="none" w:sz="0" w:space="0" w:color="auto"/>
        <w:bottom w:val="none" w:sz="0" w:space="0" w:color="auto"/>
        <w:right w:val="none" w:sz="0" w:space="0" w:color="auto"/>
      </w:divBdr>
    </w:div>
    <w:div w:id="516505701">
      <w:bodyDiv w:val="1"/>
      <w:marLeft w:val="0"/>
      <w:marRight w:val="0"/>
      <w:marTop w:val="0"/>
      <w:marBottom w:val="0"/>
      <w:divBdr>
        <w:top w:val="none" w:sz="0" w:space="0" w:color="auto"/>
        <w:left w:val="none" w:sz="0" w:space="0" w:color="auto"/>
        <w:bottom w:val="none" w:sz="0" w:space="0" w:color="auto"/>
        <w:right w:val="none" w:sz="0" w:space="0" w:color="auto"/>
      </w:divBdr>
    </w:div>
    <w:div w:id="519856699">
      <w:bodyDiv w:val="1"/>
      <w:marLeft w:val="0"/>
      <w:marRight w:val="0"/>
      <w:marTop w:val="0"/>
      <w:marBottom w:val="0"/>
      <w:divBdr>
        <w:top w:val="none" w:sz="0" w:space="0" w:color="auto"/>
        <w:left w:val="none" w:sz="0" w:space="0" w:color="auto"/>
        <w:bottom w:val="none" w:sz="0" w:space="0" w:color="auto"/>
        <w:right w:val="none" w:sz="0" w:space="0" w:color="auto"/>
      </w:divBdr>
    </w:div>
    <w:div w:id="520704822">
      <w:bodyDiv w:val="1"/>
      <w:marLeft w:val="0"/>
      <w:marRight w:val="0"/>
      <w:marTop w:val="0"/>
      <w:marBottom w:val="0"/>
      <w:divBdr>
        <w:top w:val="none" w:sz="0" w:space="0" w:color="auto"/>
        <w:left w:val="none" w:sz="0" w:space="0" w:color="auto"/>
        <w:bottom w:val="none" w:sz="0" w:space="0" w:color="auto"/>
        <w:right w:val="none" w:sz="0" w:space="0" w:color="auto"/>
      </w:divBdr>
    </w:div>
    <w:div w:id="527065852">
      <w:bodyDiv w:val="1"/>
      <w:marLeft w:val="0"/>
      <w:marRight w:val="0"/>
      <w:marTop w:val="0"/>
      <w:marBottom w:val="0"/>
      <w:divBdr>
        <w:top w:val="none" w:sz="0" w:space="0" w:color="auto"/>
        <w:left w:val="none" w:sz="0" w:space="0" w:color="auto"/>
        <w:bottom w:val="none" w:sz="0" w:space="0" w:color="auto"/>
        <w:right w:val="none" w:sz="0" w:space="0" w:color="auto"/>
      </w:divBdr>
    </w:div>
    <w:div w:id="528421506">
      <w:bodyDiv w:val="1"/>
      <w:marLeft w:val="0"/>
      <w:marRight w:val="0"/>
      <w:marTop w:val="0"/>
      <w:marBottom w:val="0"/>
      <w:divBdr>
        <w:top w:val="none" w:sz="0" w:space="0" w:color="auto"/>
        <w:left w:val="none" w:sz="0" w:space="0" w:color="auto"/>
        <w:bottom w:val="none" w:sz="0" w:space="0" w:color="auto"/>
        <w:right w:val="none" w:sz="0" w:space="0" w:color="auto"/>
      </w:divBdr>
    </w:div>
    <w:div w:id="539902994">
      <w:bodyDiv w:val="1"/>
      <w:marLeft w:val="0"/>
      <w:marRight w:val="0"/>
      <w:marTop w:val="0"/>
      <w:marBottom w:val="0"/>
      <w:divBdr>
        <w:top w:val="none" w:sz="0" w:space="0" w:color="auto"/>
        <w:left w:val="none" w:sz="0" w:space="0" w:color="auto"/>
        <w:bottom w:val="none" w:sz="0" w:space="0" w:color="auto"/>
        <w:right w:val="none" w:sz="0" w:space="0" w:color="auto"/>
      </w:divBdr>
    </w:div>
    <w:div w:id="540477102">
      <w:bodyDiv w:val="1"/>
      <w:marLeft w:val="0"/>
      <w:marRight w:val="0"/>
      <w:marTop w:val="0"/>
      <w:marBottom w:val="0"/>
      <w:divBdr>
        <w:top w:val="none" w:sz="0" w:space="0" w:color="auto"/>
        <w:left w:val="none" w:sz="0" w:space="0" w:color="auto"/>
        <w:bottom w:val="none" w:sz="0" w:space="0" w:color="auto"/>
        <w:right w:val="none" w:sz="0" w:space="0" w:color="auto"/>
      </w:divBdr>
    </w:div>
    <w:div w:id="546454355">
      <w:bodyDiv w:val="1"/>
      <w:marLeft w:val="0"/>
      <w:marRight w:val="0"/>
      <w:marTop w:val="0"/>
      <w:marBottom w:val="0"/>
      <w:divBdr>
        <w:top w:val="none" w:sz="0" w:space="0" w:color="auto"/>
        <w:left w:val="none" w:sz="0" w:space="0" w:color="auto"/>
        <w:bottom w:val="none" w:sz="0" w:space="0" w:color="auto"/>
        <w:right w:val="none" w:sz="0" w:space="0" w:color="auto"/>
      </w:divBdr>
    </w:div>
    <w:div w:id="553010612">
      <w:bodyDiv w:val="1"/>
      <w:marLeft w:val="0"/>
      <w:marRight w:val="0"/>
      <w:marTop w:val="0"/>
      <w:marBottom w:val="0"/>
      <w:divBdr>
        <w:top w:val="none" w:sz="0" w:space="0" w:color="auto"/>
        <w:left w:val="none" w:sz="0" w:space="0" w:color="auto"/>
        <w:bottom w:val="none" w:sz="0" w:space="0" w:color="auto"/>
        <w:right w:val="none" w:sz="0" w:space="0" w:color="auto"/>
      </w:divBdr>
    </w:div>
    <w:div w:id="553350236">
      <w:bodyDiv w:val="1"/>
      <w:marLeft w:val="0"/>
      <w:marRight w:val="0"/>
      <w:marTop w:val="0"/>
      <w:marBottom w:val="0"/>
      <w:divBdr>
        <w:top w:val="none" w:sz="0" w:space="0" w:color="auto"/>
        <w:left w:val="none" w:sz="0" w:space="0" w:color="auto"/>
        <w:bottom w:val="none" w:sz="0" w:space="0" w:color="auto"/>
        <w:right w:val="none" w:sz="0" w:space="0" w:color="auto"/>
      </w:divBdr>
    </w:div>
    <w:div w:id="553732264">
      <w:bodyDiv w:val="1"/>
      <w:marLeft w:val="0"/>
      <w:marRight w:val="0"/>
      <w:marTop w:val="0"/>
      <w:marBottom w:val="0"/>
      <w:divBdr>
        <w:top w:val="none" w:sz="0" w:space="0" w:color="auto"/>
        <w:left w:val="none" w:sz="0" w:space="0" w:color="auto"/>
        <w:bottom w:val="none" w:sz="0" w:space="0" w:color="auto"/>
        <w:right w:val="none" w:sz="0" w:space="0" w:color="auto"/>
      </w:divBdr>
    </w:div>
    <w:div w:id="557281693">
      <w:bodyDiv w:val="1"/>
      <w:marLeft w:val="0"/>
      <w:marRight w:val="0"/>
      <w:marTop w:val="0"/>
      <w:marBottom w:val="0"/>
      <w:divBdr>
        <w:top w:val="none" w:sz="0" w:space="0" w:color="auto"/>
        <w:left w:val="none" w:sz="0" w:space="0" w:color="auto"/>
        <w:bottom w:val="none" w:sz="0" w:space="0" w:color="auto"/>
        <w:right w:val="none" w:sz="0" w:space="0" w:color="auto"/>
      </w:divBdr>
    </w:div>
    <w:div w:id="562642305">
      <w:bodyDiv w:val="1"/>
      <w:marLeft w:val="0"/>
      <w:marRight w:val="0"/>
      <w:marTop w:val="0"/>
      <w:marBottom w:val="0"/>
      <w:divBdr>
        <w:top w:val="none" w:sz="0" w:space="0" w:color="auto"/>
        <w:left w:val="none" w:sz="0" w:space="0" w:color="auto"/>
        <w:bottom w:val="none" w:sz="0" w:space="0" w:color="auto"/>
        <w:right w:val="none" w:sz="0" w:space="0" w:color="auto"/>
      </w:divBdr>
    </w:div>
    <w:div w:id="584143423">
      <w:bodyDiv w:val="1"/>
      <w:marLeft w:val="0"/>
      <w:marRight w:val="0"/>
      <w:marTop w:val="0"/>
      <w:marBottom w:val="0"/>
      <w:divBdr>
        <w:top w:val="none" w:sz="0" w:space="0" w:color="auto"/>
        <w:left w:val="none" w:sz="0" w:space="0" w:color="auto"/>
        <w:bottom w:val="none" w:sz="0" w:space="0" w:color="auto"/>
        <w:right w:val="none" w:sz="0" w:space="0" w:color="auto"/>
      </w:divBdr>
    </w:div>
    <w:div w:id="587344694">
      <w:bodyDiv w:val="1"/>
      <w:marLeft w:val="0"/>
      <w:marRight w:val="0"/>
      <w:marTop w:val="0"/>
      <w:marBottom w:val="0"/>
      <w:divBdr>
        <w:top w:val="none" w:sz="0" w:space="0" w:color="auto"/>
        <w:left w:val="none" w:sz="0" w:space="0" w:color="auto"/>
        <w:bottom w:val="none" w:sz="0" w:space="0" w:color="auto"/>
        <w:right w:val="none" w:sz="0" w:space="0" w:color="auto"/>
      </w:divBdr>
    </w:div>
    <w:div w:id="589654301">
      <w:bodyDiv w:val="1"/>
      <w:marLeft w:val="0"/>
      <w:marRight w:val="0"/>
      <w:marTop w:val="0"/>
      <w:marBottom w:val="0"/>
      <w:divBdr>
        <w:top w:val="none" w:sz="0" w:space="0" w:color="auto"/>
        <w:left w:val="none" w:sz="0" w:space="0" w:color="auto"/>
        <w:bottom w:val="none" w:sz="0" w:space="0" w:color="auto"/>
        <w:right w:val="none" w:sz="0" w:space="0" w:color="auto"/>
      </w:divBdr>
    </w:div>
    <w:div w:id="590554697">
      <w:bodyDiv w:val="1"/>
      <w:marLeft w:val="0"/>
      <w:marRight w:val="0"/>
      <w:marTop w:val="0"/>
      <w:marBottom w:val="0"/>
      <w:divBdr>
        <w:top w:val="none" w:sz="0" w:space="0" w:color="auto"/>
        <w:left w:val="none" w:sz="0" w:space="0" w:color="auto"/>
        <w:bottom w:val="none" w:sz="0" w:space="0" w:color="auto"/>
        <w:right w:val="none" w:sz="0" w:space="0" w:color="auto"/>
      </w:divBdr>
    </w:div>
    <w:div w:id="595215516">
      <w:bodyDiv w:val="1"/>
      <w:marLeft w:val="0"/>
      <w:marRight w:val="0"/>
      <w:marTop w:val="0"/>
      <w:marBottom w:val="0"/>
      <w:divBdr>
        <w:top w:val="none" w:sz="0" w:space="0" w:color="auto"/>
        <w:left w:val="none" w:sz="0" w:space="0" w:color="auto"/>
        <w:bottom w:val="none" w:sz="0" w:space="0" w:color="auto"/>
        <w:right w:val="none" w:sz="0" w:space="0" w:color="auto"/>
      </w:divBdr>
    </w:div>
    <w:div w:id="599416590">
      <w:bodyDiv w:val="1"/>
      <w:marLeft w:val="0"/>
      <w:marRight w:val="0"/>
      <w:marTop w:val="0"/>
      <w:marBottom w:val="0"/>
      <w:divBdr>
        <w:top w:val="none" w:sz="0" w:space="0" w:color="auto"/>
        <w:left w:val="none" w:sz="0" w:space="0" w:color="auto"/>
        <w:bottom w:val="none" w:sz="0" w:space="0" w:color="auto"/>
        <w:right w:val="none" w:sz="0" w:space="0" w:color="auto"/>
      </w:divBdr>
    </w:div>
    <w:div w:id="602542684">
      <w:bodyDiv w:val="1"/>
      <w:marLeft w:val="0"/>
      <w:marRight w:val="0"/>
      <w:marTop w:val="0"/>
      <w:marBottom w:val="0"/>
      <w:divBdr>
        <w:top w:val="none" w:sz="0" w:space="0" w:color="auto"/>
        <w:left w:val="none" w:sz="0" w:space="0" w:color="auto"/>
        <w:bottom w:val="none" w:sz="0" w:space="0" w:color="auto"/>
        <w:right w:val="none" w:sz="0" w:space="0" w:color="auto"/>
      </w:divBdr>
    </w:div>
    <w:div w:id="608586160">
      <w:bodyDiv w:val="1"/>
      <w:marLeft w:val="0"/>
      <w:marRight w:val="0"/>
      <w:marTop w:val="0"/>
      <w:marBottom w:val="0"/>
      <w:divBdr>
        <w:top w:val="none" w:sz="0" w:space="0" w:color="auto"/>
        <w:left w:val="none" w:sz="0" w:space="0" w:color="auto"/>
        <w:bottom w:val="none" w:sz="0" w:space="0" w:color="auto"/>
        <w:right w:val="none" w:sz="0" w:space="0" w:color="auto"/>
      </w:divBdr>
    </w:div>
    <w:div w:id="617033868">
      <w:bodyDiv w:val="1"/>
      <w:marLeft w:val="0"/>
      <w:marRight w:val="0"/>
      <w:marTop w:val="0"/>
      <w:marBottom w:val="0"/>
      <w:divBdr>
        <w:top w:val="none" w:sz="0" w:space="0" w:color="auto"/>
        <w:left w:val="none" w:sz="0" w:space="0" w:color="auto"/>
        <w:bottom w:val="none" w:sz="0" w:space="0" w:color="auto"/>
        <w:right w:val="none" w:sz="0" w:space="0" w:color="auto"/>
      </w:divBdr>
    </w:div>
    <w:div w:id="618922725">
      <w:bodyDiv w:val="1"/>
      <w:marLeft w:val="0"/>
      <w:marRight w:val="0"/>
      <w:marTop w:val="0"/>
      <w:marBottom w:val="0"/>
      <w:divBdr>
        <w:top w:val="none" w:sz="0" w:space="0" w:color="auto"/>
        <w:left w:val="none" w:sz="0" w:space="0" w:color="auto"/>
        <w:bottom w:val="none" w:sz="0" w:space="0" w:color="auto"/>
        <w:right w:val="none" w:sz="0" w:space="0" w:color="auto"/>
      </w:divBdr>
    </w:div>
    <w:div w:id="625163210">
      <w:bodyDiv w:val="1"/>
      <w:marLeft w:val="0"/>
      <w:marRight w:val="0"/>
      <w:marTop w:val="0"/>
      <w:marBottom w:val="0"/>
      <w:divBdr>
        <w:top w:val="none" w:sz="0" w:space="0" w:color="auto"/>
        <w:left w:val="none" w:sz="0" w:space="0" w:color="auto"/>
        <w:bottom w:val="none" w:sz="0" w:space="0" w:color="auto"/>
        <w:right w:val="none" w:sz="0" w:space="0" w:color="auto"/>
      </w:divBdr>
    </w:div>
    <w:div w:id="627509450">
      <w:bodyDiv w:val="1"/>
      <w:marLeft w:val="0"/>
      <w:marRight w:val="0"/>
      <w:marTop w:val="0"/>
      <w:marBottom w:val="0"/>
      <w:divBdr>
        <w:top w:val="none" w:sz="0" w:space="0" w:color="auto"/>
        <w:left w:val="none" w:sz="0" w:space="0" w:color="auto"/>
        <w:bottom w:val="none" w:sz="0" w:space="0" w:color="auto"/>
        <w:right w:val="none" w:sz="0" w:space="0" w:color="auto"/>
      </w:divBdr>
    </w:div>
    <w:div w:id="634531133">
      <w:bodyDiv w:val="1"/>
      <w:marLeft w:val="0"/>
      <w:marRight w:val="0"/>
      <w:marTop w:val="0"/>
      <w:marBottom w:val="0"/>
      <w:divBdr>
        <w:top w:val="none" w:sz="0" w:space="0" w:color="auto"/>
        <w:left w:val="none" w:sz="0" w:space="0" w:color="auto"/>
        <w:bottom w:val="none" w:sz="0" w:space="0" w:color="auto"/>
        <w:right w:val="none" w:sz="0" w:space="0" w:color="auto"/>
      </w:divBdr>
    </w:div>
    <w:div w:id="635532515">
      <w:bodyDiv w:val="1"/>
      <w:marLeft w:val="0"/>
      <w:marRight w:val="0"/>
      <w:marTop w:val="0"/>
      <w:marBottom w:val="0"/>
      <w:divBdr>
        <w:top w:val="none" w:sz="0" w:space="0" w:color="auto"/>
        <w:left w:val="none" w:sz="0" w:space="0" w:color="auto"/>
        <w:bottom w:val="none" w:sz="0" w:space="0" w:color="auto"/>
        <w:right w:val="none" w:sz="0" w:space="0" w:color="auto"/>
      </w:divBdr>
    </w:div>
    <w:div w:id="638458255">
      <w:bodyDiv w:val="1"/>
      <w:marLeft w:val="0"/>
      <w:marRight w:val="0"/>
      <w:marTop w:val="0"/>
      <w:marBottom w:val="0"/>
      <w:divBdr>
        <w:top w:val="none" w:sz="0" w:space="0" w:color="auto"/>
        <w:left w:val="none" w:sz="0" w:space="0" w:color="auto"/>
        <w:bottom w:val="none" w:sz="0" w:space="0" w:color="auto"/>
        <w:right w:val="none" w:sz="0" w:space="0" w:color="auto"/>
      </w:divBdr>
    </w:div>
    <w:div w:id="647322982">
      <w:bodyDiv w:val="1"/>
      <w:marLeft w:val="0"/>
      <w:marRight w:val="0"/>
      <w:marTop w:val="0"/>
      <w:marBottom w:val="0"/>
      <w:divBdr>
        <w:top w:val="none" w:sz="0" w:space="0" w:color="auto"/>
        <w:left w:val="none" w:sz="0" w:space="0" w:color="auto"/>
        <w:bottom w:val="none" w:sz="0" w:space="0" w:color="auto"/>
        <w:right w:val="none" w:sz="0" w:space="0" w:color="auto"/>
      </w:divBdr>
    </w:div>
    <w:div w:id="647435966">
      <w:bodyDiv w:val="1"/>
      <w:marLeft w:val="0"/>
      <w:marRight w:val="0"/>
      <w:marTop w:val="0"/>
      <w:marBottom w:val="0"/>
      <w:divBdr>
        <w:top w:val="none" w:sz="0" w:space="0" w:color="auto"/>
        <w:left w:val="none" w:sz="0" w:space="0" w:color="auto"/>
        <w:bottom w:val="none" w:sz="0" w:space="0" w:color="auto"/>
        <w:right w:val="none" w:sz="0" w:space="0" w:color="auto"/>
      </w:divBdr>
    </w:div>
    <w:div w:id="649675214">
      <w:bodyDiv w:val="1"/>
      <w:marLeft w:val="0"/>
      <w:marRight w:val="0"/>
      <w:marTop w:val="0"/>
      <w:marBottom w:val="0"/>
      <w:divBdr>
        <w:top w:val="none" w:sz="0" w:space="0" w:color="auto"/>
        <w:left w:val="none" w:sz="0" w:space="0" w:color="auto"/>
        <w:bottom w:val="none" w:sz="0" w:space="0" w:color="auto"/>
        <w:right w:val="none" w:sz="0" w:space="0" w:color="auto"/>
      </w:divBdr>
    </w:div>
    <w:div w:id="650523410">
      <w:bodyDiv w:val="1"/>
      <w:marLeft w:val="0"/>
      <w:marRight w:val="0"/>
      <w:marTop w:val="0"/>
      <w:marBottom w:val="0"/>
      <w:divBdr>
        <w:top w:val="none" w:sz="0" w:space="0" w:color="auto"/>
        <w:left w:val="none" w:sz="0" w:space="0" w:color="auto"/>
        <w:bottom w:val="none" w:sz="0" w:space="0" w:color="auto"/>
        <w:right w:val="none" w:sz="0" w:space="0" w:color="auto"/>
      </w:divBdr>
    </w:div>
    <w:div w:id="658459432">
      <w:bodyDiv w:val="1"/>
      <w:marLeft w:val="0"/>
      <w:marRight w:val="0"/>
      <w:marTop w:val="0"/>
      <w:marBottom w:val="0"/>
      <w:divBdr>
        <w:top w:val="none" w:sz="0" w:space="0" w:color="auto"/>
        <w:left w:val="none" w:sz="0" w:space="0" w:color="auto"/>
        <w:bottom w:val="none" w:sz="0" w:space="0" w:color="auto"/>
        <w:right w:val="none" w:sz="0" w:space="0" w:color="auto"/>
      </w:divBdr>
    </w:div>
    <w:div w:id="659388470">
      <w:bodyDiv w:val="1"/>
      <w:marLeft w:val="0"/>
      <w:marRight w:val="0"/>
      <w:marTop w:val="0"/>
      <w:marBottom w:val="0"/>
      <w:divBdr>
        <w:top w:val="none" w:sz="0" w:space="0" w:color="auto"/>
        <w:left w:val="none" w:sz="0" w:space="0" w:color="auto"/>
        <w:bottom w:val="none" w:sz="0" w:space="0" w:color="auto"/>
        <w:right w:val="none" w:sz="0" w:space="0" w:color="auto"/>
      </w:divBdr>
    </w:div>
    <w:div w:id="660155001">
      <w:bodyDiv w:val="1"/>
      <w:marLeft w:val="0"/>
      <w:marRight w:val="0"/>
      <w:marTop w:val="0"/>
      <w:marBottom w:val="0"/>
      <w:divBdr>
        <w:top w:val="none" w:sz="0" w:space="0" w:color="auto"/>
        <w:left w:val="none" w:sz="0" w:space="0" w:color="auto"/>
        <w:bottom w:val="none" w:sz="0" w:space="0" w:color="auto"/>
        <w:right w:val="none" w:sz="0" w:space="0" w:color="auto"/>
      </w:divBdr>
    </w:div>
    <w:div w:id="660280787">
      <w:bodyDiv w:val="1"/>
      <w:marLeft w:val="0"/>
      <w:marRight w:val="0"/>
      <w:marTop w:val="0"/>
      <w:marBottom w:val="0"/>
      <w:divBdr>
        <w:top w:val="none" w:sz="0" w:space="0" w:color="auto"/>
        <w:left w:val="none" w:sz="0" w:space="0" w:color="auto"/>
        <w:bottom w:val="none" w:sz="0" w:space="0" w:color="auto"/>
        <w:right w:val="none" w:sz="0" w:space="0" w:color="auto"/>
      </w:divBdr>
    </w:div>
    <w:div w:id="663047122">
      <w:bodyDiv w:val="1"/>
      <w:marLeft w:val="0"/>
      <w:marRight w:val="0"/>
      <w:marTop w:val="0"/>
      <w:marBottom w:val="0"/>
      <w:divBdr>
        <w:top w:val="none" w:sz="0" w:space="0" w:color="auto"/>
        <w:left w:val="none" w:sz="0" w:space="0" w:color="auto"/>
        <w:bottom w:val="none" w:sz="0" w:space="0" w:color="auto"/>
        <w:right w:val="none" w:sz="0" w:space="0" w:color="auto"/>
      </w:divBdr>
    </w:div>
    <w:div w:id="665131674">
      <w:bodyDiv w:val="1"/>
      <w:marLeft w:val="0"/>
      <w:marRight w:val="0"/>
      <w:marTop w:val="0"/>
      <w:marBottom w:val="0"/>
      <w:divBdr>
        <w:top w:val="none" w:sz="0" w:space="0" w:color="auto"/>
        <w:left w:val="none" w:sz="0" w:space="0" w:color="auto"/>
        <w:bottom w:val="none" w:sz="0" w:space="0" w:color="auto"/>
        <w:right w:val="none" w:sz="0" w:space="0" w:color="auto"/>
      </w:divBdr>
    </w:div>
    <w:div w:id="665673857">
      <w:bodyDiv w:val="1"/>
      <w:marLeft w:val="0"/>
      <w:marRight w:val="0"/>
      <w:marTop w:val="0"/>
      <w:marBottom w:val="0"/>
      <w:divBdr>
        <w:top w:val="none" w:sz="0" w:space="0" w:color="auto"/>
        <w:left w:val="none" w:sz="0" w:space="0" w:color="auto"/>
        <w:bottom w:val="none" w:sz="0" w:space="0" w:color="auto"/>
        <w:right w:val="none" w:sz="0" w:space="0" w:color="auto"/>
      </w:divBdr>
    </w:div>
    <w:div w:id="669022378">
      <w:bodyDiv w:val="1"/>
      <w:marLeft w:val="0"/>
      <w:marRight w:val="0"/>
      <w:marTop w:val="0"/>
      <w:marBottom w:val="0"/>
      <w:divBdr>
        <w:top w:val="none" w:sz="0" w:space="0" w:color="auto"/>
        <w:left w:val="none" w:sz="0" w:space="0" w:color="auto"/>
        <w:bottom w:val="none" w:sz="0" w:space="0" w:color="auto"/>
        <w:right w:val="none" w:sz="0" w:space="0" w:color="auto"/>
      </w:divBdr>
    </w:div>
    <w:div w:id="670186123">
      <w:bodyDiv w:val="1"/>
      <w:marLeft w:val="0"/>
      <w:marRight w:val="0"/>
      <w:marTop w:val="0"/>
      <w:marBottom w:val="0"/>
      <w:divBdr>
        <w:top w:val="none" w:sz="0" w:space="0" w:color="auto"/>
        <w:left w:val="none" w:sz="0" w:space="0" w:color="auto"/>
        <w:bottom w:val="none" w:sz="0" w:space="0" w:color="auto"/>
        <w:right w:val="none" w:sz="0" w:space="0" w:color="auto"/>
      </w:divBdr>
    </w:div>
    <w:div w:id="676152043">
      <w:bodyDiv w:val="1"/>
      <w:marLeft w:val="0"/>
      <w:marRight w:val="0"/>
      <w:marTop w:val="0"/>
      <w:marBottom w:val="0"/>
      <w:divBdr>
        <w:top w:val="none" w:sz="0" w:space="0" w:color="auto"/>
        <w:left w:val="none" w:sz="0" w:space="0" w:color="auto"/>
        <w:bottom w:val="none" w:sz="0" w:space="0" w:color="auto"/>
        <w:right w:val="none" w:sz="0" w:space="0" w:color="auto"/>
      </w:divBdr>
    </w:div>
    <w:div w:id="678121043">
      <w:bodyDiv w:val="1"/>
      <w:marLeft w:val="0"/>
      <w:marRight w:val="0"/>
      <w:marTop w:val="0"/>
      <w:marBottom w:val="0"/>
      <w:divBdr>
        <w:top w:val="none" w:sz="0" w:space="0" w:color="auto"/>
        <w:left w:val="none" w:sz="0" w:space="0" w:color="auto"/>
        <w:bottom w:val="none" w:sz="0" w:space="0" w:color="auto"/>
        <w:right w:val="none" w:sz="0" w:space="0" w:color="auto"/>
      </w:divBdr>
    </w:div>
    <w:div w:id="679965974">
      <w:bodyDiv w:val="1"/>
      <w:marLeft w:val="0"/>
      <w:marRight w:val="0"/>
      <w:marTop w:val="0"/>
      <w:marBottom w:val="0"/>
      <w:divBdr>
        <w:top w:val="none" w:sz="0" w:space="0" w:color="auto"/>
        <w:left w:val="none" w:sz="0" w:space="0" w:color="auto"/>
        <w:bottom w:val="none" w:sz="0" w:space="0" w:color="auto"/>
        <w:right w:val="none" w:sz="0" w:space="0" w:color="auto"/>
      </w:divBdr>
    </w:div>
    <w:div w:id="679967853">
      <w:bodyDiv w:val="1"/>
      <w:marLeft w:val="0"/>
      <w:marRight w:val="0"/>
      <w:marTop w:val="0"/>
      <w:marBottom w:val="0"/>
      <w:divBdr>
        <w:top w:val="none" w:sz="0" w:space="0" w:color="auto"/>
        <w:left w:val="none" w:sz="0" w:space="0" w:color="auto"/>
        <w:bottom w:val="none" w:sz="0" w:space="0" w:color="auto"/>
        <w:right w:val="none" w:sz="0" w:space="0" w:color="auto"/>
      </w:divBdr>
    </w:div>
    <w:div w:id="681588938">
      <w:bodyDiv w:val="1"/>
      <w:marLeft w:val="0"/>
      <w:marRight w:val="0"/>
      <w:marTop w:val="0"/>
      <w:marBottom w:val="0"/>
      <w:divBdr>
        <w:top w:val="none" w:sz="0" w:space="0" w:color="auto"/>
        <w:left w:val="none" w:sz="0" w:space="0" w:color="auto"/>
        <w:bottom w:val="none" w:sz="0" w:space="0" w:color="auto"/>
        <w:right w:val="none" w:sz="0" w:space="0" w:color="auto"/>
      </w:divBdr>
    </w:div>
    <w:div w:id="693650052">
      <w:bodyDiv w:val="1"/>
      <w:marLeft w:val="0"/>
      <w:marRight w:val="0"/>
      <w:marTop w:val="0"/>
      <w:marBottom w:val="0"/>
      <w:divBdr>
        <w:top w:val="none" w:sz="0" w:space="0" w:color="auto"/>
        <w:left w:val="none" w:sz="0" w:space="0" w:color="auto"/>
        <w:bottom w:val="none" w:sz="0" w:space="0" w:color="auto"/>
        <w:right w:val="none" w:sz="0" w:space="0" w:color="auto"/>
      </w:divBdr>
    </w:div>
    <w:div w:id="699476534">
      <w:bodyDiv w:val="1"/>
      <w:marLeft w:val="0"/>
      <w:marRight w:val="0"/>
      <w:marTop w:val="0"/>
      <w:marBottom w:val="0"/>
      <w:divBdr>
        <w:top w:val="none" w:sz="0" w:space="0" w:color="auto"/>
        <w:left w:val="none" w:sz="0" w:space="0" w:color="auto"/>
        <w:bottom w:val="none" w:sz="0" w:space="0" w:color="auto"/>
        <w:right w:val="none" w:sz="0" w:space="0" w:color="auto"/>
      </w:divBdr>
    </w:div>
    <w:div w:id="703822548">
      <w:bodyDiv w:val="1"/>
      <w:marLeft w:val="0"/>
      <w:marRight w:val="0"/>
      <w:marTop w:val="0"/>
      <w:marBottom w:val="0"/>
      <w:divBdr>
        <w:top w:val="none" w:sz="0" w:space="0" w:color="auto"/>
        <w:left w:val="none" w:sz="0" w:space="0" w:color="auto"/>
        <w:bottom w:val="none" w:sz="0" w:space="0" w:color="auto"/>
        <w:right w:val="none" w:sz="0" w:space="0" w:color="auto"/>
      </w:divBdr>
    </w:div>
    <w:div w:id="705836888">
      <w:bodyDiv w:val="1"/>
      <w:marLeft w:val="0"/>
      <w:marRight w:val="0"/>
      <w:marTop w:val="0"/>
      <w:marBottom w:val="0"/>
      <w:divBdr>
        <w:top w:val="none" w:sz="0" w:space="0" w:color="auto"/>
        <w:left w:val="none" w:sz="0" w:space="0" w:color="auto"/>
        <w:bottom w:val="none" w:sz="0" w:space="0" w:color="auto"/>
        <w:right w:val="none" w:sz="0" w:space="0" w:color="auto"/>
      </w:divBdr>
    </w:div>
    <w:div w:id="708653201">
      <w:bodyDiv w:val="1"/>
      <w:marLeft w:val="0"/>
      <w:marRight w:val="0"/>
      <w:marTop w:val="0"/>
      <w:marBottom w:val="0"/>
      <w:divBdr>
        <w:top w:val="none" w:sz="0" w:space="0" w:color="auto"/>
        <w:left w:val="none" w:sz="0" w:space="0" w:color="auto"/>
        <w:bottom w:val="none" w:sz="0" w:space="0" w:color="auto"/>
        <w:right w:val="none" w:sz="0" w:space="0" w:color="auto"/>
      </w:divBdr>
    </w:div>
    <w:div w:id="711199735">
      <w:bodyDiv w:val="1"/>
      <w:marLeft w:val="0"/>
      <w:marRight w:val="0"/>
      <w:marTop w:val="0"/>
      <w:marBottom w:val="0"/>
      <w:divBdr>
        <w:top w:val="none" w:sz="0" w:space="0" w:color="auto"/>
        <w:left w:val="none" w:sz="0" w:space="0" w:color="auto"/>
        <w:bottom w:val="none" w:sz="0" w:space="0" w:color="auto"/>
        <w:right w:val="none" w:sz="0" w:space="0" w:color="auto"/>
      </w:divBdr>
    </w:div>
    <w:div w:id="716246301">
      <w:bodyDiv w:val="1"/>
      <w:marLeft w:val="0"/>
      <w:marRight w:val="0"/>
      <w:marTop w:val="0"/>
      <w:marBottom w:val="0"/>
      <w:divBdr>
        <w:top w:val="none" w:sz="0" w:space="0" w:color="auto"/>
        <w:left w:val="none" w:sz="0" w:space="0" w:color="auto"/>
        <w:bottom w:val="none" w:sz="0" w:space="0" w:color="auto"/>
        <w:right w:val="none" w:sz="0" w:space="0" w:color="auto"/>
      </w:divBdr>
    </w:div>
    <w:div w:id="716903039">
      <w:bodyDiv w:val="1"/>
      <w:marLeft w:val="0"/>
      <w:marRight w:val="0"/>
      <w:marTop w:val="0"/>
      <w:marBottom w:val="0"/>
      <w:divBdr>
        <w:top w:val="none" w:sz="0" w:space="0" w:color="auto"/>
        <w:left w:val="none" w:sz="0" w:space="0" w:color="auto"/>
        <w:bottom w:val="none" w:sz="0" w:space="0" w:color="auto"/>
        <w:right w:val="none" w:sz="0" w:space="0" w:color="auto"/>
      </w:divBdr>
    </w:div>
    <w:div w:id="718938228">
      <w:bodyDiv w:val="1"/>
      <w:marLeft w:val="0"/>
      <w:marRight w:val="0"/>
      <w:marTop w:val="0"/>
      <w:marBottom w:val="0"/>
      <w:divBdr>
        <w:top w:val="none" w:sz="0" w:space="0" w:color="auto"/>
        <w:left w:val="none" w:sz="0" w:space="0" w:color="auto"/>
        <w:bottom w:val="none" w:sz="0" w:space="0" w:color="auto"/>
        <w:right w:val="none" w:sz="0" w:space="0" w:color="auto"/>
      </w:divBdr>
    </w:div>
    <w:div w:id="719675463">
      <w:bodyDiv w:val="1"/>
      <w:marLeft w:val="0"/>
      <w:marRight w:val="0"/>
      <w:marTop w:val="0"/>
      <w:marBottom w:val="0"/>
      <w:divBdr>
        <w:top w:val="none" w:sz="0" w:space="0" w:color="auto"/>
        <w:left w:val="none" w:sz="0" w:space="0" w:color="auto"/>
        <w:bottom w:val="none" w:sz="0" w:space="0" w:color="auto"/>
        <w:right w:val="none" w:sz="0" w:space="0" w:color="auto"/>
      </w:divBdr>
    </w:div>
    <w:div w:id="722682717">
      <w:bodyDiv w:val="1"/>
      <w:marLeft w:val="0"/>
      <w:marRight w:val="0"/>
      <w:marTop w:val="0"/>
      <w:marBottom w:val="0"/>
      <w:divBdr>
        <w:top w:val="none" w:sz="0" w:space="0" w:color="auto"/>
        <w:left w:val="none" w:sz="0" w:space="0" w:color="auto"/>
        <w:bottom w:val="none" w:sz="0" w:space="0" w:color="auto"/>
        <w:right w:val="none" w:sz="0" w:space="0" w:color="auto"/>
      </w:divBdr>
    </w:div>
    <w:div w:id="725379250">
      <w:bodyDiv w:val="1"/>
      <w:marLeft w:val="0"/>
      <w:marRight w:val="0"/>
      <w:marTop w:val="0"/>
      <w:marBottom w:val="0"/>
      <w:divBdr>
        <w:top w:val="none" w:sz="0" w:space="0" w:color="auto"/>
        <w:left w:val="none" w:sz="0" w:space="0" w:color="auto"/>
        <w:bottom w:val="none" w:sz="0" w:space="0" w:color="auto"/>
        <w:right w:val="none" w:sz="0" w:space="0" w:color="auto"/>
      </w:divBdr>
    </w:div>
    <w:div w:id="726874121">
      <w:bodyDiv w:val="1"/>
      <w:marLeft w:val="0"/>
      <w:marRight w:val="0"/>
      <w:marTop w:val="0"/>
      <w:marBottom w:val="0"/>
      <w:divBdr>
        <w:top w:val="none" w:sz="0" w:space="0" w:color="auto"/>
        <w:left w:val="none" w:sz="0" w:space="0" w:color="auto"/>
        <w:bottom w:val="none" w:sz="0" w:space="0" w:color="auto"/>
        <w:right w:val="none" w:sz="0" w:space="0" w:color="auto"/>
      </w:divBdr>
    </w:div>
    <w:div w:id="730036384">
      <w:bodyDiv w:val="1"/>
      <w:marLeft w:val="0"/>
      <w:marRight w:val="0"/>
      <w:marTop w:val="0"/>
      <w:marBottom w:val="0"/>
      <w:divBdr>
        <w:top w:val="none" w:sz="0" w:space="0" w:color="auto"/>
        <w:left w:val="none" w:sz="0" w:space="0" w:color="auto"/>
        <w:bottom w:val="none" w:sz="0" w:space="0" w:color="auto"/>
        <w:right w:val="none" w:sz="0" w:space="0" w:color="auto"/>
      </w:divBdr>
    </w:div>
    <w:div w:id="737441592">
      <w:bodyDiv w:val="1"/>
      <w:marLeft w:val="0"/>
      <w:marRight w:val="0"/>
      <w:marTop w:val="0"/>
      <w:marBottom w:val="0"/>
      <w:divBdr>
        <w:top w:val="none" w:sz="0" w:space="0" w:color="auto"/>
        <w:left w:val="none" w:sz="0" w:space="0" w:color="auto"/>
        <w:bottom w:val="none" w:sz="0" w:space="0" w:color="auto"/>
        <w:right w:val="none" w:sz="0" w:space="0" w:color="auto"/>
      </w:divBdr>
    </w:div>
    <w:div w:id="739403883">
      <w:bodyDiv w:val="1"/>
      <w:marLeft w:val="0"/>
      <w:marRight w:val="0"/>
      <w:marTop w:val="0"/>
      <w:marBottom w:val="0"/>
      <w:divBdr>
        <w:top w:val="none" w:sz="0" w:space="0" w:color="auto"/>
        <w:left w:val="none" w:sz="0" w:space="0" w:color="auto"/>
        <w:bottom w:val="none" w:sz="0" w:space="0" w:color="auto"/>
        <w:right w:val="none" w:sz="0" w:space="0" w:color="auto"/>
      </w:divBdr>
    </w:div>
    <w:div w:id="751391549">
      <w:bodyDiv w:val="1"/>
      <w:marLeft w:val="0"/>
      <w:marRight w:val="0"/>
      <w:marTop w:val="0"/>
      <w:marBottom w:val="0"/>
      <w:divBdr>
        <w:top w:val="none" w:sz="0" w:space="0" w:color="auto"/>
        <w:left w:val="none" w:sz="0" w:space="0" w:color="auto"/>
        <w:bottom w:val="none" w:sz="0" w:space="0" w:color="auto"/>
        <w:right w:val="none" w:sz="0" w:space="0" w:color="auto"/>
      </w:divBdr>
    </w:div>
    <w:div w:id="751435886">
      <w:bodyDiv w:val="1"/>
      <w:marLeft w:val="0"/>
      <w:marRight w:val="0"/>
      <w:marTop w:val="0"/>
      <w:marBottom w:val="0"/>
      <w:divBdr>
        <w:top w:val="none" w:sz="0" w:space="0" w:color="auto"/>
        <w:left w:val="none" w:sz="0" w:space="0" w:color="auto"/>
        <w:bottom w:val="none" w:sz="0" w:space="0" w:color="auto"/>
        <w:right w:val="none" w:sz="0" w:space="0" w:color="auto"/>
      </w:divBdr>
    </w:div>
    <w:div w:id="753554608">
      <w:bodyDiv w:val="1"/>
      <w:marLeft w:val="0"/>
      <w:marRight w:val="0"/>
      <w:marTop w:val="0"/>
      <w:marBottom w:val="0"/>
      <w:divBdr>
        <w:top w:val="none" w:sz="0" w:space="0" w:color="auto"/>
        <w:left w:val="none" w:sz="0" w:space="0" w:color="auto"/>
        <w:bottom w:val="none" w:sz="0" w:space="0" w:color="auto"/>
        <w:right w:val="none" w:sz="0" w:space="0" w:color="auto"/>
      </w:divBdr>
    </w:div>
    <w:div w:id="756245851">
      <w:bodyDiv w:val="1"/>
      <w:marLeft w:val="0"/>
      <w:marRight w:val="0"/>
      <w:marTop w:val="0"/>
      <w:marBottom w:val="0"/>
      <w:divBdr>
        <w:top w:val="none" w:sz="0" w:space="0" w:color="auto"/>
        <w:left w:val="none" w:sz="0" w:space="0" w:color="auto"/>
        <w:bottom w:val="none" w:sz="0" w:space="0" w:color="auto"/>
        <w:right w:val="none" w:sz="0" w:space="0" w:color="auto"/>
      </w:divBdr>
    </w:div>
    <w:div w:id="756561582">
      <w:bodyDiv w:val="1"/>
      <w:marLeft w:val="0"/>
      <w:marRight w:val="0"/>
      <w:marTop w:val="0"/>
      <w:marBottom w:val="0"/>
      <w:divBdr>
        <w:top w:val="none" w:sz="0" w:space="0" w:color="auto"/>
        <w:left w:val="none" w:sz="0" w:space="0" w:color="auto"/>
        <w:bottom w:val="none" w:sz="0" w:space="0" w:color="auto"/>
        <w:right w:val="none" w:sz="0" w:space="0" w:color="auto"/>
      </w:divBdr>
    </w:div>
    <w:div w:id="759761673">
      <w:bodyDiv w:val="1"/>
      <w:marLeft w:val="0"/>
      <w:marRight w:val="0"/>
      <w:marTop w:val="0"/>
      <w:marBottom w:val="0"/>
      <w:divBdr>
        <w:top w:val="none" w:sz="0" w:space="0" w:color="auto"/>
        <w:left w:val="none" w:sz="0" w:space="0" w:color="auto"/>
        <w:bottom w:val="none" w:sz="0" w:space="0" w:color="auto"/>
        <w:right w:val="none" w:sz="0" w:space="0" w:color="auto"/>
      </w:divBdr>
    </w:div>
    <w:div w:id="761533365">
      <w:bodyDiv w:val="1"/>
      <w:marLeft w:val="0"/>
      <w:marRight w:val="0"/>
      <w:marTop w:val="0"/>
      <w:marBottom w:val="0"/>
      <w:divBdr>
        <w:top w:val="none" w:sz="0" w:space="0" w:color="auto"/>
        <w:left w:val="none" w:sz="0" w:space="0" w:color="auto"/>
        <w:bottom w:val="none" w:sz="0" w:space="0" w:color="auto"/>
        <w:right w:val="none" w:sz="0" w:space="0" w:color="auto"/>
      </w:divBdr>
    </w:div>
    <w:div w:id="766199221">
      <w:bodyDiv w:val="1"/>
      <w:marLeft w:val="0"/>
      <w:marRight w:val="0"/>
      <w:marTop w:val="0"/>
      <w:marBottom w:val="0"/>
      <w:divBdr>
        <w:top w:val="none" w:sz="0" w:space="0" w:color="auto"/>
        <w:left w:val="none" w:sz="0" w:space="0" w:color="auto"/>
        <w:bottom w:val="none" w:sz="0" w:space="0" w:color="auto"/>
        <w:right w:val="none" w:sz="0" w:space="0" w:color="auto"/>
      </w:divBdr>
    </w:div>
    <w:div w:id="766391988">
      <w:bodyDiv w:val="1"/>
      <w:marLeft w:val="0"/>
      <w:marRight w:val="0"/>
      <w:marTop w:val="0"/>
      <w:marBottom w:val="0"/>
      <w:divBdr>
        <w:top w:val="none" w:sz="0" w:space="0" w:color="auto"/>
        <w:left w:val="none" w:sz="0" w:space="0" w:color="auto"/>
        <w:bottom w:val="none" w:sz="0" w:space="0" w:color="auto"/>
        <w:right w:val="none" w:sz="0" w:space="0" w:color="auto"/>
      </w:divBdr>
    </w:div>
    <w:div w:id="770320597">
      <w:bodyDiv w:val="1"/>
      <w:marLeft w:val="0"/>
      <w:marRight w:val="0"/>
      <w:marTop w:val="0"/>
      <w:marBottom w:val="0"/>
      <w:divBdr>
        <w:top w:val="none" w:sz="0" w:space="0" w:color="auto"/>
        <w:left w:val="none" w:sz="0" w:space="0" w:color="auto"/>
        <w:bottom w:val="none" w:sz="0" w:space="0" w:color="auto"/>
        <w:right w:val="none" w:sz="0" w:space="0" w:color="auto"/>
      </w:divBdr>
    </w:div>
    <w:div w:id="772894934">
      <w:bodyDiv w:val="1"/>
      <w:marLeft w:val="0"/>
      <w:marRight w:val="0"/>
      <w:marTop w:val="0"/>
      <w:marBottom w:val="0"/>
      <w:divBdr>
        <w:top w:val="none" w:sz="0" w:space="0" w:color="auto"/>
        <w:left w:val="none" w:sz="0" w:space="0" w:color="auto"/>
        <w:bottom w:val="none" w:sz="0" w:space="0" w:color="auto"/>
        <w:right w:val="none" w:sz="0" w:space="0" w:color="auto"/>
      </w:divBdr>
    </w:div>
    <w:div w:id="775371389">
      <w:bodyDiv w:val="1"/>
      <w:marLeft w:val="0"/>
      <w:marRight w:val="0"/>
      <w:marTop w:val="0"/>
      <w:marBottom w:val="0"/>
      <w:divBdr>
        <w:top w:val="none" w:sz="0" w:space="0" w:color="auto"/>
        <w:left w:val="none" w:sz="0" w:space="0" w:color="auto"/>
        <w:bottom w:val="none" w:sz="0" w:space="0" w:color="auto"/>
        <w:right w:val="none" w:sz="0" w:space="0" w:color="auto"/>
      </w:divBdr>
    </w:div>
    <w:div w:id="782501836">
      <w:bodyDiv w:val="1"/>
      <w:marLeft w:val="0"/>
      <w:marRight w:val="0"/>
      <w:marTop w:val="0"/>
      <w:marBottom w:val="0"/>
      <w:divBdr>
        <w:top w:val="none" w:sz="0" w:space="0" w:color="auto"/>
        <w:left w:val="none" w:sz="0" w:space="0" w:color="auto"/>
        <w:bottom w:val="none" w:sz="0" w:space="0" w:color="auto"/>
        <w:right w:val="none" w:sz="0" w:space="0" w:color="auto"/>
      </w:divBdr>
    </w:div>
    <w:div w:id="791024663">
      <w:bodyDiv w:val="1"/>
      <w:marLeft w:val="0"/>
      <w:marRight w:val="0"/>
      <w:marTop w:val="0"/>
      <w:marBottom w:val="0"/>
      <w:divBdr>
        <w:top w:val="none" w:sz="0" w:space="0" w:color="auto"/>
        <w:left w:val="none" w:sz="0" w:space="0" w:color="auto"/>
        <w:bottom w:val="none" w:sz="0" w:space="0" w:color="auto"/>
        <w:right w:val="none" w:sz="0" w:space="0" w:color="auto"/>
      </w:divBdr>
    </w:div>
    <w:div w:id="792677441">
      <w:bodyDiv w:val="1"/>
      <w:marLeft w:val="0"/>
      <w:marRight w:val="0"/>
      <w:marTop w:val="0"/>
      <w:marBottom w:val="0"/>
      <w:divBdr>
        <w:top w:val="none" w:sz="0" w:space="0" w:color="auto"/>
        <w:left w:val="none" w:sz="0" w:space="0" w:color="auto"/>
        <w:bottom w:val="none" w:sz="0" w:space="0" w:color="auto"/>
        <w:right w:val="none" w:sz="0" w:space="0" w:color="auto"/>
      </w:divBdr>
    </w:div>
    <w:div w:id="797145873">
      <w:bodyDiv w:val="1"/>
      <w:marLeft w:val="0"/>
      <w:marRight w:val="0"/>
      <w:marTop w:val="0"/>
      <w:marBottom w:val="0"/>
      <w:divBdr>
        <w:top w:val="none" w:sz="0" w:space="0" w:color="auto"/>
        <w:left w:val="none" w:sz="0" w:space="0" w:color="auto"/>
        <w:bottom w:val="none" w:sz="0" w:space="0" w:color="auto"/>
        <w:right w:val="none" w:sz="0" w:space="0" w:color="auto"/>
      </w:divBdr>
    </w:div>
    <w:div w:id="804666355">
      <w:bodyDiv w:val="1"/>
      <w:marLeft w:val="0"/>
      <w:marRight w:val="0"/>
      <w:marTop w:val="0"/>
      <w:marBottom w:val="0"/>
      <w:divBdr>
        <w:top w:val="none" w:sz="0" w:space="0" w:color="auto"/>
        <w:left w:val="none" w:sz="0" w:space="0" w:color="auto"/>
        <w:bottom w:val="none" w:sz="0" w:space="0" w:color="auto"/>
        <w:right w:val="none" w:sz="0" w:space="0" w:color="auto"/>
      </w:divBdr>
    </w:div>
    <w:div w:id="804928155">
      <w:bodyDiv w:val="1"/>
      <w:marLeft w:val="0"/>
      <w:marRight w:val="0"/>
      <w:marTop w:val="0"/>
      <w:marBottom w:val="0"/>
      <w:divBdr>
        <w:top w:val="none" w:sz="0" w:space="0" w:color="auto"/>
        <w:left w:val="none" w:sz="0" w:space="0" w:color="auto"/>
        <w:bottom w:val="none" w:sz="0" w:space="0" w:color="auto"/>
        <w:right w:val="none" w:sz="0" w:space="0" w:color="auto"/>
      </w:divBdr>
    </w:div>
    <w:div w:id="806045600">
      <w:bodyDiv w:val="1"/>
      <w:marLeft w:val="0"/>
      <w:marRight w:val="0"/>
      <w:marTop w:val="0"/>
      <w:marBottom w:val="0"/>
      <w:divBdr>
        <w:top w:val="none" w:sz="0" w:space="0" w:color="auto"/>
        <w:left w:val="none" w:sz="0" w:space="0" w:color="auto"/>
        <w:bottom w:val="none" w:sz="0" w:space="0" w:color="auto"/>
        <w:right w:val="none" w:sz="0" w:space="0" w:color="auto"/>
      </w:divBdr>
    </w:div>
    <w:div w:id="808977171">
      <w:bodyDiv w:val="1"/>
      <w:marLeft w:val="0"/>
      <w:marRight w:val="0"/>
      <w:marTop w:val="0"/>
      <w:marBottom w:val="0"/>
      <w:divBdr>
        <w:top w:val="none" w:sz="0" w:space="0" w:color="auto"/>
        <w:left w:val="none" w:sz="0" w:space="0" w:color="auto"/>
        <w:bottom w:val="none" w:sz="0" w:space="0" w:color="auto"/>
        <w:right w:val="none" w:sz="0" w:space="0" w:color="auto"/>
      </w:divBdr>
    </w:div>
    <w:div w:id="812258679">
      <w:bodyDiv w:val="1"/>
      <w:marLeft w:val="0"/>
      <w:marRight w:val="0"/>
      <w:marTop w:val="0"/>
      <w:marBottom w:val="0"/>
      <w:divBdr>
        <w:top w:val="none" w:sz="0" w:space="0" w:color="auto"/>
        <w:left w:val="none" w:sz="0" w:space="0" w:color="auto"/>
        <w:bottom w:val="none" w:sz="0" w:space="0" w:color="auto"/>
        <w:right w:val="none" w:sz="0" w:space="0" w:color="auto"/>
      </w:divBdr>
    </w:div>
    <w:div w:id="814377179">
      <w:bodyDiv w:val="1"/>
      <w:marLeft w:val="0"/>
      <w:marRight w:val="0"/>
      <w:marTop w:val="0"/>
      <w:marBottom w:val="0"/>
      <w:divBdr>
        <w:top w:val="none" w:sz="0" w:space="0" w:color="auto"/>
        <w:left w:val="none" w:sz="0" w:space="0" w:color="auto"/>
        <w:bottom w:val="none" w:sz="0" w:space="0" w:color="auto"/>
        <w:right w:val="none" w:sz="0" w:space="0" w:color="auto"/>
      </w:divBdr>
    </w:div>
    <w:div w:id="815487564">
      <w:bodyDiv w:val="1"/>
      <w:marLeft w:val="0"/>
      <w:marRight w:val="0"/>
      <w:marTop w:val="0"/>
      <w:marBottom w:val="0"/>
      <w:divBdr>
        <w:top w:val="none" w:sz="0" w:space="0" w:color="auto"/>
        <w:left w:val="none" w:sz="0" w:space="0" w:color="auto"/>
        <w:bottom w:val="none" w:sz="0" w:space="0" w:color="auto"/>
        <w:right w:val="none" w:sz="0" w:space="0" w:color="auto"/>
      </w:divBdr>
    </w:div>
    <w:div w:id="816840730">
      <w:bodyDiv w:val="1"/>
      <w:marLeft w:val="0"/>
      <w:marRight w:val="0"/>
      <w:marTop w:val="0"/>
      <w:marBottom w:val="0"/>
      <w:divBdr>
        <w:top w:val="none" w:sz="0" w:space="0" w:color="auto"/>
        <w:left w:val="none" w:sz="0" w:space="0" w:color="auto"/>
        <w:bottom w:val="none" w:sz="0" w:space="0" w:color="auto"/>
        <w:right w:val="none" w:sz="0" w:space="0" w:color="auto"/>
      </w:divBdr>
    </w:div>
    <w:div w:id="818569818">
      <w:bodyDiv w:val="1"/>
      <w:marLeft w:val="0"/>
      <w:marRight w:val="0"/>
      <w:marTop w:val="0"/>
      <w:marBottom w:val="0"/>
      <w:divBdr>
        <w:top w:val="none" w:sz="0" w:space="0" w:color="auto"/>
        <w:left w:val="none" w:sz="0" w:space="0" w:color="auto"/>
        <w:bottom w:val="none" w:sz="0" w:space="0" w:color="auto"/>
        <w:right w:val="none" w:sz="0" w:space="0" w:color="auto"/>
      </w:divBdr>
    </w:div>
    <w:div w:id="818956469">
      <w:bodyDiv w:val="1"/>
      <w:marLeft w:val="0"/>
      <w:marRight w:val="0"/>
      <w:marTop w:val="0"/>
      <w:marBottom w:val="0"/>
      <w:divBdr>
        <w:top w:val="none" w:sz="0" w:space="0" w:color="auto"/>
        <w:left w:val="none" w:sz="0" w:space="0" w:color="auto"/>
        <w:bottom w:val="none" w:sz="0" w:space="0" w:color="auto"/>
        <w:right w:val="none" w:sz="0" w:space="0" w:color="auto"/>
      </w:divBdr>
    </w:div>
    <w:div w:id="820511690">
      <w:bodyDiv w:val="1"/>
      <w:marLeft w:val="0"/>
      <w:marRight w:val="0"/>
      <w:marTop w:val="0"/>
      <w:marBottom w:val="0"/>
      <w:divBdr>
        <w:top w:val="none" w:sz="0" w:space="0" w:color="auto"/>
        <w:left w:val="none" w:sz="0" w:space="0" w:color="auto"/>
        <w:bottom w:val="none" w:sz="0" w:space="0" w:color="auto"/>
        <w:right w:val="none" w:sz="0" w:space="0" w:color="auto"/>
      </w:divBdr>
    </w:div>
    <w:div w:id="821894807">
      <w:bodyDiv w:val="1"/>
      <w:marLeft w:val="0"/>
      <w:marRight w:val="0"/>
      <w:marTop w:val="0"/>
      <w:marBottom w:val="0"/>
      <w:divBdr>
        <w:top w:val="none" w:sz="0" w:space="0" w:color="auto"/>
        <w:left w:val="none" w:sz="0" w:space="0" w:color="auto"/>
        <w:bottom w:val="none" w:sz="0" w:space="0" w:color="auto"/>
        <w:right w:val="none" w:sz="0" w:space="0" w:color="auto"/>
      </w:divBdr>
    </w:div>
    <w:div w:id="823473897">
      <w:bodyDiv w:val="1"/>
      <w:marLeft w:val="0"/>
      <w:marRight w:val="0"/>
      <w:marTop w:val="0"/>
      <w:marBottom w:val="0"/>
      <w:divBdr>
        <w:top w:val="none" w:sz="0" w:space="0" w:color="auto"/>
        <w:left w:val="none" w:sz="0" w:space="0" w:color="auto"/>
        <w:bottom w:val="none" w:sz="0" w:space="0" w:color="auto"/>
        <w:right w:val="none" w:sz="0" w:space="0" w:color="auto"/>
      </w:divBdr>
    </w:div>
    <w:div w:id="826633526">
      <w:bodyDiv w:val="1"/>
      <w:marLeft w:val="0"/>
      <w:marRight w:val="0"/>
      <w:marTop w:val="0"/>
      <w:marBottom w:val="0"/>
      <w:divBdr>
        <w:top w:val="none" w:sz="0" w:space="0" w:color="auto"/>
        <w:left w:val="none" w:sz="0" w:space="0" w:color="auto"/>
        <w:bottom w:val="none" w:sz="0" w:space="0" w:color="auto"/>
        <w:right w:val="none" w:sz="0" w:space="0" w:color="auto"/>
      </w:divBdr>
    </w:div>
    <w:div w:id="831991405">
      <w:bodyDiv w:val="1"/>
      <w:marLeft w:val="0"/>
      <w:marRight w:val="0"/>
      <w:marTop w:val="0"/>
      <w:marBottom w:val="0"/>
      <w:divBdr>
        <w:top w:val="none" w:sz="0" w:space="0" w:color="auto"/>
        <w:left w:val="none" w:sz="0" w:space="0" w:color="auto"/>
        <w:bottom w:val="none" w:sz="0" w:space="0" w:color="auto"/>
        <w:right w:val="none" w:sz="0" w:space="0" w:color="auto"/>
      </w:divBdr>
    </w:div>
    <w:div w:id="831993290">
      <w:bodyDiv w:val="1"/>
      <w:marLeft w:val="0"/>
      <w:marRight w:val="0"/>
      <w:marTop w:val="0"/>
      <w:marBottom w:val="0"/>
      <w:divBdr>
        <w:top w:val="none" w:sz="0" w:space="0" w:color="auto"/>
        <w:left w:val="none" w:sz="0" w:space="0" w:color="auto"/>
        <w:bottom w:val="none" w:sz="0" w:space="0" w:color="auto"/>
        <w:right w:val="none" w:sz="0" w:space="0" w:color="auto"/>
      </w:divBdr>
    </w:div>
    <w:div w:id="832719854">
      <w:bodyDiv w:val="1"/>
      <w:marLeft w:val="0"/>
      <w:marRight w:val="0"/>
      <w:marTop w:val="0"/>
      <w:marBottom w:val="0"/>
      <w:divBdr>
        <w:top w:val="none" w:sz="0" w:space="0" w:color="auto"/>
        <w:left w:val="none" w:sz="0" w:space="0" w:color="auto"/>
        <w:bottom w:val="none" w:sz="0" w:space="0" w:color="auto"/>
        <w:right w:val="none" w:sz="0" w:space="0" w:color="auto"/>
      </w:divBdr>
    </w:div>
    <w:div w:id="837037241">
      <w:bodyDiv w:val="1"/>
      <w:marLeft w:val="0"/>
      <w:marRight w:val="0"/>
      <w:marTop w:val="0"/>
      <w:marBottom w:val="0"/>
      <w:divBdr>
        <w:top w:val="none" w:sz="0" w:space="0" w:color="auto"/>
        <w:left w:val="none" w:sz="0" w:space="0" w:color="auto"/>
        <w:bottom w:val="none" w:sz="0" w:space="0" w:color="auto"/>
        <w:right w:val="none" w:sz="0" w:space="0" w:color="auto"/>
      </w:divBdr>
    </w:div>
    <w:div w:id="841355419">
      <w:bodyDiv w:val="1"/>
      <w:marLeft w:val="0"/>
      <w:marRight w:val="0"/>
      <w:marTop w:val="0"/>
      <w:marBottom w:val="0"/>
      <w:divBdr>
        <w:top w:val="none" w:sz="0" w:space="0" w:color="auto"/>
        <w:left w:val="none" w:sz="0" w:space="0" w:color="auto"/>
        <w:bottom w:val="none" w:sz="0" w:space="0" w:color="auto"/>
        <w:right w:val="none" w:sz="0" w:space="0" w:color="auto"/>
      </w:divBdr>
    </w:div>
    <w:div w:id="842823446">
      <w:bodyDiv w:val="1"/>
      <w:marLeft w:val="0"/>
      <w:marRight w:val="0"/>
      <w:marTop w:val="0"/>
      <w:marBottom w:val="0"/>
      <w:divBdr>
        <w:top w:val="none" w:sz="0" w:space="0" w:color="auto"/>
        <w:left w:val="none" w:sz="0" w:space="0" w:color="auto"/>
        <w:bottom w:val="none" w:sz="0" w:space="0" w:color="auto"/>
        <w:right w:val="none" w:sz="0" w:space="0" w:color="auto"/>
      </w:divBdr>
    </w:div>
    <w:div w:id="848757397">
      <w:bodyDiv w:val="1"/>
      <w:marLeft w:val="0"/>
      <w:marRight w:val="0"/>
      <w:marTop w:val="0"/>
      <w:marBottom w:val="0"/>
      <w:divBdr>
        <w:top w:val="none" w:sz="0" w:space="0" w:color="auto"/>
        <w:left w:val="none" w:sz="0" w:space="0" w:color="auto"/>
        <w:bottom w:val="none" w:sz="0" w:space="0" w:color="auto"/>
        <w:right w:val="none" w:sz="0" w:space="0" w:color="auto"/>
      </w:divBdr>
    </w:div>
    <w:div w:id="854272804">
      <w:bodyDiv w:val="1"/>
      <w:marLeft w:val="0"/>
      <w:marRight w:val="0"/>
      <w:marTop w:val="0"/>
      <w:marBottom w:val="0"/>
      <w:divBdr>
        <w:top w:val="none" w:sz="0" w:space="0" w:color="auto"/>
        <w:left w:val="none" w:sz="0" w:space="0" w:color="auto"/>
        <w:bottom w:val="none" w:sz="0" w:space="0" w:color="auto"/>
        <w:right w:val="none" w:sz="0" w:space="0" w:color="auto"/>
      </w:divBdr>
    </w:div>
    <w:div w:id="855188959">
      <w:bodyDiv w:val="1"/>
      <w:marLeft w:val="0"/>
      <w:marRight w:val="0"/>
      <w:marTop w:val="0"/>
      <w:marBottom w:val="0"/>
      <w:divBdr>
        <w:top w:val="none" w:sz="0" w:space="0" w:color="auto"/>
        <w:left w:val="none" w:sz="0" w:space="0" w:color="auto"/>
        <w:bottom w:val="none" w:sz="0" w:space="0" w:color="auto"/>
        <w:right w:val="none" w:sz="0" w:space="0" w:color="auto"/>
      </w:divBdr>
    </w:div>
    <w:div w:id="855273656">
      <w:bodyDiv w:val="1"/>
      <w:marLeft w:val="0"/>
      <w:marRight w:val="0"/>
      <w:marTop w:val="0"/>
      <w:marBottom w:val="0"/>
      <w:divBdr>
        <w:top w:val="none" w:sz="0" w:space="0" w:color="auto"/>
        <w:left w:val="none" w:sz="0" w:space="0" w:color="auto"/>
        <w:bottom w:val="none" w:sz="0" w:space="0" w:color="auto"/>
        <w:right w:val="none" w:sz="0" w:space="0" w:color="auto"/>
      </w:divBdr>
    </w:div>
    <w:div w:id="860629237">
      <w:bodyDiv w:val="1"/>
      <w:marLeft w:val="0"/>
      <w:marRight w:val="0"/>
      <w:marTop w:val="0"/>
      <w:marBottom w:val="0"/>
      <w:divBdr>
        <w:top w:val="none" w:sz="0" w:space="0" w:color="auto"/>
        <w:left w:val="none" w:sz="0" w:space="0" w:color="auto"/>
        <w:bottom w:val="none" w:sz="0" w:space="0" w:color="auto"/>
        <w:right w:val="none" w:sz="0" w:space="0" w:color="auto"/>
      </w:divBdr>
    </w:div>
    <w:div w:id="860825154">
      <w:bodyDiv w:val="1"/>
      <w:marLeft w:val="0"/>
      <w:marRight w:val="0"/>
      <w:marTop w:val="0"/>
      <w:marBottom w:val="0"/>
      <w:divBdr>
        <w:top w:val="none" w:sz="0" w:space="0" w:color="auto"/>
        <w:left w:val="none" w:sz="0" w:space="0" w:color="auto"/>
        <w:bottom w:val="none" w:sz="0" w:space="0" w:color="auto"/>
        <w:right w:val="none" w:sz="0" w:space="0" w:color="auto"/>
      </w:divBdr>
    </w:div>
    <w:div w:id="863447499">
      <w:bodyDiv w:val="1"/>
      <w:marLeft w:val="0"/>
      <w:marRight w:val="0"/>
      <w:marTop w:val="0"/>
      <w:marBottom w:val="0"/>
      <w:divBdr>
        <w:top w:val="none" w:sz="0" w:space="0" w:color="auto"/>
        <w:left w:val="none" w:sz="0" w:space="0" w:color="auto"/>
        <w:bottom w:val="none" w:sz="0" w:space="0" w:color="auto"/>
        <w:right w:val="none" w:sz="0" w:space="0" w:color="auto"/>
      </w:divBdr>
    </w:div>
    <w:div w:id="863634356">
      <w:bodyDiv w:val="1"/>
      <w:marLeft w:val="0"/>
      <w:marRight w:val="0"/>
      <w:marTop w:val="0"/>
      <w:marBottom w:val="0"/>
      <w:divBdr>
        <w:top w:val="none" w:sz="0" w:space="0" w:color="auto"/>
        <w:left w:val="none" w:sz="0" w:space="0" w:color="auto"/>
        <w:bottom w:val="none" w:sz="0" w:space="0" w:color="auto"/>
        <w:right w:val="none" w:sz="0" w:space="0" w:color="auto"/>
      </w:divBdr>
    </w:div>
    <w:div w:id="865948607">
      <w:bodyDiv w:val="1"/>
      <w:marLeft w:val="0"/>
      <w:marRight w:val="0"/>
      <w:marTop w:val="0"/>
      <w:marBottom w:val="0"/>
      <w:divBdr>
        <w:top w:val="none" w:sz="0" w:space="0" w:color="auto"/>
        <w:left w:val="none" w:sz="0" w:space="0" w:color="auto"/>
        <w:bottom w:val="none" w:sz="0" w:space="0" w:color="auto"/>
        <w:right w:val="none" w:sz="0" w:space="0" w:color="auto"/>
      </w:divBdr>
    </w:div>
    <w:div w:id="866406230">
      <w:bodyDiv w:val="1"/>
      <w:marLeft w:val="0"/>
      <w:marRight w:val="0"/>
      <w:marTop w:val="0"/>
      <w:marBottom w:val="0"/>
      <w:divBdr>
        <w:top w:val="none" w:sz="0" w:space="0" w:color="auto"/>
        <w:left w:val="none" w:sz="0" w:space="0" w:color="auto"/>
        <w:bottom w:val="none" w:sz="0" w:space="0" w:color="auto"/>
        <w:right w:val="none" w:sz="0" w:space="0" w:color="auto"/>
      </w:divBdr>
    </w:div>
    <w:div w:id="867790972">
      <w:bodyDiv w:val="1"/>
      <w:marLeft w:val="0"/>
      <w:marRight w:val="0"/>
      <w:marTop w:val="0"/>
      <w:marBottom w:val="0"/>
      <w:divBdr>
        <w:top w:val="none" w:sz="0" w:space="0" w:color="auto"/>
        <w:left w:val="none" w:sz="0" w:space="0" w:color="auto"/>
        <w:bottom w:val="none" w:sz="0" w:space="0" w:color="auto"/>
        <w:right w:val="none" w:sz="0" w:space="0" w:color="auto"/>
      </w:divBdr>
    </w:div>
    <w:div w:id="882061472">
      <w:bodyDiv w:val="1"/>
      <w:marLeft w:val="0"/>
      <w:marRight w:val="0"/>
      <w:marTop w:val="0"/>
      <w:marBottom w:val="0"/>
      <w:divBdr>
        <w:top w:val="none" w:sz="0" w:space="0" w:color="auto"/>
        <w:left w:val="none" w:sz="0" w:space="0" w:color="auto"/>
        <w:bottom w:val="none" w:sz="0" w:space="0" w:color="auto"/>
        <w:right w:val="none" w:sz="0" w:space="0" w:color="auto"/>
      </w:divBdr>
    </w:div>
    <w:div w:id="883950373">
      <w:bodyDiv w:val="1"/>
      <w:marLeft w:val="0"/>
      <w:marRight w:val="0"/>
      <w:marTop w:val="0"/>
      <w:marBottom w:val="0"/>
      <w:divBdr>
        <w:top w:val="none" w:sz="0" w:space="0" w:color="auto"/>
        <w:left w:val="none" w:sz="0" w:space="0" w:color="auto"/>
        <w:bottom w:val="none" w:sz="0" w:space="0" w:color="auto"/>
        <w:right w:val="none" w:sz="0" w:space="0" w:color="auto"/>
      </w:divBdr>
    </w:div>
    <w:div w:id="885722612">
      <w:bodyDiv w:val="1"/>
      <w:marLeft w:val="0"/>
      <w:marRight w:val="0"/>
      <w:marTop w:val="0"/>
      <w:marBottom w:val="0"/>
      <w:divBdr>
        <w:top w:val="none" w:sz="0" w:space="0" w:color="auto"/>
        <w:left w:val="none" w:sz="0" w:space="0" w:color="auto"/>
        <w:bottom w:val="none" w:sz="0" w:space="0" w:color="auto"/>
        <w:right w:val="none" w:sz="0" w:space="0" w:color="auto"/>
      </w:divBdr>
    </w:div>
    <w:div w:id="887836818">
      <w:bodyDiv w:val="1"/>
      <w:marLeft w:val="0"/>
      <w:marRight w:val="0"/>
      <w:marTop w:val="0"/>
      <w:marBottom w:val="0"/>
      <w:divBdr>
        <w:top w:val="none" w:sz="0" w:space="0" w:color="auto"/>
        <w:left w:val="none" w:sz="0" w:space="0" w:color="auto"/>
        <w:bottom w:val="none" w:sz="0" w:space="0" w:color="auto"/>
        <w:right w:val="none" w:sz="0" w:space="0" w:color="auto"/>
      </w:divBdr>
    </w:div>
    <w:div w:id="888151774">
      <w:bodyDiv w:val="1"/>
      <w:marLeft w:val="0"/>
      <w:marRight w:val="0"/>
      <w:marTop w:val="0"/>
      <w:marBottom w:val="0"/>
      <w:divBdr>
        <w:top w:val="none" w:sz="0" w:space="0" w:color="auto"/>
        <w:left w:val="none" w:sz="0" w:space="0" w:color="auto"/>
        <w:bottom w:val="none" w:sz="0" w:space="0" w:color="auto"/>
        <w:right w:val="none" w:sz="0" w:space="0" w:color="auto"/>
      </w:divBdr>
    </w:div>
    <w:div w:id="890965006">
      <w:bodyDiv w:val="1"/>
      <w:marLeft w:val="0"/>
      <w:marRight w:val="0"/>
      <w:marTop w:val="0"/>
      <w:marBottom w:val="0"/>
      <w:divBdr>
        <w:top w:val="none" w:sz="0" w:space="0" w:color="auto"/>
        <w:left w:val="none" w:sz="0" w:space="0" w:color="auto"/>
        <w:bottom w:val="none" w:sz="0" w:space="0" w:color="auto"/>
        <w:right w:val="none" w:sz="0" w:space="0" w:color="auto"/>
      </w:divBdr>
    </w:div>
    <w:div w:id="891160101">
      <w:bodyDiv w:val="1"/>
      <w:marLeft w:val="0"/>
      <w:marRight w:val="0"/>
      <w:marTop w:val="0"/>
      <w:marBottom w:val="0"/>
      <w:divBdr>
        <w:top w:val="none" w:sz="0" w:space="0" w:color="auto"/>
        <w:left w:val="none" w:sz="0" w:space="0" w:color="auto"/>
        <w:bottom w:val="none" w:sz="0" w:space="0" w:color="auto"/>
        <w:right w:val="none" w:sz="0" w:space="0" w:color="auto"/>
      </w:divBdr>
    </w:div>
    <w:div w:id="892430486">
      <w:bodyDiv w:val="1"/>
      <w:marLeft w:val="0"/>
      <w:marRight w:val="0"/>
      <w:marTop w:val="0"/>
      <w:marBottom w:val="0"/>
      <w:divBdr>
        <w:top w:val="none" w:sz="0" w:space="0" w:color="auto"/>
        <w:left w:val="none" w:sz="0" w:space="0" w:color="auto"/>
        <w:bottom w:val="none" w:sz="0" w:space="0" w:color="auto"/>
        <w:right w:val="none" w:sz="0" w:space="0" w:color="auto"/>
      </w:divBdr>
    </w:div>
    <w:div w:id="897974844">
      <w:bodyDiv w:val="1"/>
      <w:marLeft w:val="0"/>
      <w:marRight w:val="0"/>
      <w:marTop w:val="0"/>
      <w:marBottom w:val="0"/>
      <w:divBdr>
        <w:top w:val="none" w:sz="0" w:space="0" w:color="auto"/>
        <w:left w:val="none" w:sz="0" w:space="0" w:color="auto"/>
        <w:bottom w:val="none" w:sz="0" w:space="0" w:color="auto"/>
        <w:right w:val="none" w:sz="0" w:space="0" w:color="auto"/>
      </w:divBdr>
    </w:div>
    <w:div w:id="901450689">
      <w:bodyDiv w:val="1"/>
      <w:marLeft w:val="0"/>
      <w:marRight w:val="0"/>
      <w:marTop w:val="0"/>
      <w:marBottom w:val="0"/>
      <w:divBdr>
        <w:top w:val="none" w:sz="0" w:space="0" w:color="auto"/>
        <w:left w:val="none" w:sz="0" w:space="0" w:color="auto"/>
        <w:bottom w:val="none" w:sz="0" w:space="0" w:color="auto"/>
        <w:right w:val="none" w:sz="0" w:space="0" w:color="auto"/>
      </w:divBdr>
    </w:div>
    <w:div w:id="901672035">
      <w:bodyDiv w:val="1"/>
      <w:marLeft w:val="0"/>
      <w:marRight w:val="0"/>
      <w:marTop w:val="0"/>
      <w:marBottom w:val="0"/>
      <w:divBdr>
        <w:top w:val="none" w:sz="0" w:space="0" w:color="auto"/>
        <w:left w:val="none" w:sz="0" w:space="0" w:color="auto"/>
        <w:bottom w:val="none" w:sz="0" w:space="0" w:color="auto"/>
        <w:right w:val="none" w:sz="0" w:space="0" w:color="auto"/>
      </w:divBdr>
    </w:div>
    <w:div w:id="904418220">
      <w:bodyDiv w:val="1"/>
      <w:marLeft w:val="0"/>
      <w:marRight w:val="0"/>
      <w:marTop w:val="0"/>
      <w:marBottom w:val="0"/>
      <w:divBdr>
        <w:top w:val="none" w:sz="0" w:space="0" w:color="auto"/>
        <w:left w:val="none" w:sz="0" w:space="0" w:color="auto"/>
        <w:bottom w:val="none" w:sz="0" w:space="0" w:color="auto"/>
        <w:right w:val="none" w:sz="0" w:space="0" w:color="auto"/>
      </w:divBdr>
    </w:div>
    <w:div w:id="905412296">
      <w:bodyDiv w:val="1"/>
      <w:marLeft w:val="0"/>
      <w:marRight w:val="0"/>
      <w:marTop w:val="0"/>
      <w:marBottom w:val="0"/>
      <w:divBdr>
        <w:top w:val="none" w:sz="0" w:space="0" w:color="auto"/>
        <w:left w:val="none" w:sz="0" w:space="0" w:color="auto"/>
        <w:bottom w:val="none" w:sz="0" w:space="0" w:color="auto"/>
        <w:right w:val="none" w:sz="0" w:space="0" w:color="auto"/>
      </w:divBdr>
    </w:div>
    <w:div w:id="908539021">
      <w:bodyDiv w:val="1"/>
      <w:marLeft w:val="0"/>
      <w:marRight w:val="0"/>
      <w:marTop w:val="0"/>
      <w:marBottom w:val="0"/>
      <w:divBdr>
        <w:top w:val="none" w:sz="0" w:space="0" w:color="auto"/>
        <w:left w:val="none" w:sz="0" w:space="0" w:color="auto"/>
        <w:bottom w:val="none" w:sz="0" w:space="0" w:color="auto"/>
        <w:right w:val="none" w:sz="0" w:space="0" w:color="auto"/>
      </w:divBdr>
    </w:div>
    <w:div w:id="911543433">
      <w:bodyDiv w:val="1"/>
      <w:marLeft w:val="0"/>
      <w:marRight w:val="0"/>
      <w:marTop w:val="0"/>
      <w:marBottom w:val="0"/>
      <w:divBdr>
        <w:top w:val="none" w:sz="0" w:space="0" w:color="auto"/>
        <w:left w:val="none" w:sz="0" w:space="0" w:color="auto"/>
        <w:bottom w:val="none" w:sz="0" w:space="0" w:color="auto"/>
        <w:right w:val="none" w:sz="0" w:space="0" w:color="auto"/>
      </w:divBdr>
    </w:div>
    <w:div w:id="916866244">
      <w:bodyDiv w:val="1"/>
      <w:marLeft w:val="0"/>
      <w:marRight w:val="0"/>
      <w:marTop w:val="0"/>
      <w:marBottom w:val="0"/>
      <w:divBdr>
        <w:top w:val="none" w:sz="0" w:space="0" w:color="auto"/>
        <w:left w:val="none" w:sz="0" w:space="0" w:color="auto"/>
        <w:bottom w:val="none" w:sz="0" w:space="0" w:color="auto"/>
        <w:right w:val="none" w:sz="0" w:space="0" w:color="auto"/>
      </w:divBdr>
    </w:div>
    <w:div w:id="919678540">
      <w:bodyDiv w:val="1"/>
      <w:marLeft w:val="0"/>
      <w:marRight w:val="0"/>
      <w:marTop w:val="0"/>
      <w:marBottom w:val="0"/>
      <w:divBdr>
        <w:top w:val="none" w:sz="0" w:space="0" w:color="auto"/>
        <w:left w:val="none" w:sz="0" w:space="0" w:color="auto"/>
        <w:bottom w:val="none" w:sz="0" w:space="0" w:color="auto"/>
        <w:right w:val="none" w:sz="0" w:space="0" w:color="auto"/>
      </w:divBdr>
    </w:div>
    <w:div w:id="922179234">
      <w:bodyDiv w:val="1"/>
      <w:marLeft w:val="0"/>
      <w:marRight w:val="0"/>
      <w:marTop w:val="0"/>
      <w:marBottom w:val="0"/>
      <w:divBdr>
        <w:top w:val="none" w:sz="0" w:space="0" w:color="auto"/>
        <w:left w:val="none" w:sz="0" w:space="0" w:color="auto"/>
        <w:bottom w:val="none" w:sz="0" w:space="0" w:color="auto"/>
        <w:right w:val="none" w:sz="0" w:space="0" w:color="auto"/>
      </w:divBdr>
    </w:div>
    <w:div w:id="922686959">
      <w:bodyDiv w:val="1"/>
      <w:marLeft w:val="0"/>
      <w:marRight w:val="0"/>
      <w:marTop w:val="0"/>
      <w:marBottom w:val="0"/>
      <w:divBdr>
        <w:top w:val="none" w:sz="0" w:space="0" w:color="auto"/>
        <w:left w:val="none" w:sz="0" w:space="0" w:color="auto"/>
        <w:bottom w:val="none" w:sz="0" w:space="0" w:color="auto"/>
        <w:right w:val="none" w:sz="0" w:space="0" w:color="auto"/>
      </w:divBdr>
    </w:div>
    <w:div w:id="926233225">
      <w:bodyDiv w:val="1"/>
      <w:marLeft w:val="0"/>
      <w:marRight w:val="0"/>
      <w:marTop w:val="0"/>
      <w:marBottom w:val="0"/>
      <w:divBdr>
        <w:top w:val="none" w:sz="0" w:space="0" w:color="auto"/>
        <w:left w:val="none" w:sz="0" w:space="0" w:color="auto"/>
        <w:bottom w:val="none" w:sz="0" w:space="0" w:color="auto"/>
        <w:right w:val="none" w:sz="0" w:space="0" w:color="auto"/>
      </w:divBdr>
    </w:div>
    <w:div w:id="927272880">
      <w:bodyDiv w:val="1"/>
      <w:marLeft w:val="0"/>
      <w:marRight w:val="0"/>
      <w:marTop w:val="0"/>
      <w:marBottom w:val="0"/>
      <w:divBdr>
        <w:top w:val="none" w:sz="0" w:space="0" w:color="auto"/>
        <w:left w:val="none" w:sz="0" w:space="0" w:color="auto"/>
        <w:bottom w:val="none" w:sz="0" w:space="0" w:color="auto"/>
        <w:right w:val="none" w:sz="0" w:space="0" w:color="auto"/>
      </w:divBdr>
    </w:div>
    <w:div w:id="933055787">
      <w:bodyDiv w:val="1"/>
      <w:marLeft w:val="0"/>
      <w:marRight w:val="0"/>
      <w:marTop w:val="0"/>
      <w:marBottom w:val="0"/>
      <w:divBdr>
        <w:top w:val="none" w:sz="0" w:space="0" w:color="auto"/>
        <w:left w:val="none" w:sz="0" w:space="0" w:color="auto"/>
        <w:bottom w:val="none" w:sz="0" w:space="0" w:color="auto"/>
        <w:right w:val="none" w:sz="0" w:space="0" w:color="auto"/>
      </w:divBdr>
    </w:div>
    <w:div w:id="934903111">
      <w:bodyDiv w:val="1"/>
      <w:marLeft w:val="0"/>
      <w:marRight w:val="0"/>
      <w:marTop w:val="0"/>
      <w:marBottom w:val="0"/>
      <w:divBdr>
        <w:top w:val="none" w:sz="0" w:space="0" w:color="auto"/>
        <w:left w:val="none" w:sz="0" w:space="0" w:color="auto"/>
        <w:bottom w:val="none" w:sz="0" w:space="0" w:color="auto"/>
        <w:right w:val="none" w:sz="0" w:space="0" w:color="auto"/>
      </w:divBdr>
    </w:div>
    <w:div w:id="937716349">
      <w:bodyDiv w:val="1"/>
      <w:marLeft w:val="0"/>
      <w:marRight w:val="0"/>
      <w:marTop w:val="0"/>
      <w:marBottom w:val="0"/>
      <w:divBdr>
        <w:top w:val="none" w:sz="0" w:space="0" w:color="auto"/>
        <w:left w:val="none" w:sz="0" w:space="0" w:color="auto"/>
        <w:bottom w:val="none" w:sz="0" w:space="0" w:color="auto"/>
        <w:right w:val="none" w:sz="0" w:space="0" w:color="auto"/>
      </w:divBdr>
    </w:div>
    <w:div w:id="939069823">
      <w:bodyDiv w:val="1"/>
      <w:marLeft w:val="0"/>
      <w:marRight w:val="0"/>
      <w:marTop w:val="0"/>
      <w:marBottom w:val="0"/>
      <w:divBdr>
        <w:top w:val="none" w:sz="0" w:space="0" w:color="auto"/>
        <w:left w:val="none" w:sz="0" w:space="0" w:color="auto"/>
        <w:bottom w:val="none" w:sz="0" w:space="0" w:color="auto"/>
        <w:right w:val="none" w:sz="0" w:space="0" w:color="auto"/>
      </w:divBdr>
    </w:div>
    <w:div w:id="955256787">
      <w:bodyDiv w:val="1"/>
      <w:marLeft w:val="0"/>
      <w:marRight w:val="0"/>
      <w:marTop w:val="0"/>
      <w:marBottom w:val="0"/>
      <w:divBdr>
        <w:top w:val="none" w:sz="0" w:space="0" w:color="auto"/>
        <w:left w:val="none" w:sz="0" w:space="0" w:color="auto"/>
        <w:bottom w:val="none" w:sz="0" w:space="0" w:color="auto"/>
        <w:right w:val="none" w:sz="0" w:space="0" w:color="auto"/>
      </w:divBdr>
    </w:div>
    <w:div w:id="964847604">
      <w:bodyDiv w:val="1"/>
      <w:marLeft w:val="0"/>
      <w:marRight w:val="0"/>
      <w:marTop w:val="0"/>
      <w:marBottom w:val="0"/>
      <w:divBdr>
        <w:top w:val="none" w:sz="0" w:space="0" w:color="auto"/>
        <w:left w:val="none" w:sz="0" w:space="0" w:color="auto"/>
        <w:bottom w:val="none" w:sz="0" w:space="0" w:color="auto"/>
        <w:right w:val="none" w:sz="0" w:space="0" w:color="auto"/>
      </w:divBdr>
    </w:div>
    <w:div w:id="965307399">
      <w:bodyDiv w:val="1"/>
      <w:marLeft w:val="0"/>
      <w:marRight w:val="0"/>
      <w:marTop w:val="0"/>
      <w:marBottom w:val="0"/>
      <w:divBdr>
        <w:top w:val="none" w:sz="0" w:space="0" w:color="auto"/>
        <w:left w:val="none" w:sz="0" w:space="0" w:color="auto"/>
        <w:bottom w:val="none" w:sz="0" w:space="0" w:color="auto"/>
        <w:right w:val="none" w:sz="0" w:space="0" w:color="auto"/>
      </w:divBdr>
    </w:div>
    <w:div w:id="967397163">
      <w:bodyDiv w:val="1"/>
      <w:marLeft w:val="0"/>
      <w:marRight w:val="0"/>
      <w:marTop w:val="0"/>
      <w:marBottom w:val="0"/>
      <w:divBdr>
        <w:top w:val="none" w:sz="0" w:space="0" w:color="auto"/>
        <w:left w:val="none" w:sz="0" w:space="0" w:color="auto"/>
        <w:bottom w:val="none" w:sz="0" w:space="0" w:color="auto"/>
        <w:right w:val="none" w:sz="0" w:space="0" w:color="auto"/>
      </w:divBdr>
    </w:div>
    <w:div w:id="967509359">
      <w:bodyDiv w:val="1"/>
      <w:marLeft w:val="0"/>
      <w:marRight w:val="0"/>
      <w:marTop w:val="0"/>
      <w:marBottom w:val="0"/>
      <w:divBdr>
        <w:top w:val="none" w:sz="0" w:space="0" w:color="auto"/>
        <w:left w:val="none" w:sz="0" w:space="0" w:color="auto"/>
        <w:bottom w:val="none" w:sz="0" w:space="0" w:color="auto"/>
        <w:right w:val="none" w:sz="0" w:space="0" w:color="auto"/>
      </w:divBdr>
    </w:div>
    <w:div w:id="971061850">
      <w:bodyDiv w:val="1"/>
      <w:marLeft w:val="0"/>
      <w:marRight w:val="0"/>
      <w:marTop w:val="0"/>
      <w:marBottom w:val="0"/>
      <w:divBdr>
        <w:top w:val="none" w:sz="0" w:space="0" w:color="auto"/>
        <w:left w:val="none" w:sz="0" w:space="0" w:color="auto"/>
        <w:bottom w:val="none" w:sz="0" w:space="0" w:color="auto"/>
        <w:right w:val="none" w:sz="0" w:space="0" w:color="auto"/>
      </w:divBdr>
    </w:div>
    <w:div w:id="972170714">
      <w:bodyDiv w:val="1"/>
      <w:marLeft w:val="0"/>
      <w:marRight w:val="0"/>
      <w:marTop w:val="0"/>
      <w:marBottom w:val="0"/>
      <w:divBdr>
        <w:top w:val="none" w:sz="0" w:space="0" w:color="auto"/>
        <w:left w:val="none" w:sz="0" w:space="0" w:color="auto"/>
        <w:bottom w:val="none" w:sz="0" w:space="0" w:color="auto"/>
        <w:right w:val="none" w:sz="0" w:space="0" w:color="auto"/>
      </w:divBdr>
    </w:div>
    <w:div w:id="973021832">
      <w:bodyDiv w:val="1"/>
      <w:marLeft w:val="0"/>
      <w:marRight w:val="0"/>
      <w:marTop w:val="0"/>
      <w:marBottom w:val="0"/>
      <w:divBdr>
        <w:top w:val="none" w:sz="0" w:space="0" w:color="auto"/>
        <w:left w:val="none" w:sz="0" w:space="0" w:color="auto"/>
        <w:bottom w:val="none" w:sz="0" w:space="0" w:color="auto"/>
        <w:right w:val="none" w:sz="0" w:space="0" w:color="auto"/>
      </w:divBdr>
    </w:div>
    <w:div w:id="977683068">
      <w:bodyDiv w:val="1"/>
      <w:marLeft w:val="0"/>
      <w:marRight w:val="0"/>
      <w:marTop w:val="0"/>
      <w:marBottom w:val="0"/>
      <w:divBdr>
        <w:top w:val="none" w:sz="0" w:space="0" w:color="auto"/>
        <w:left w:val="none" w:sz="0" w:space="0" w:color="auto"/>
        <w:bottom w:val="none" w:sz="0" w:space="0" w:color="auto"/>
        <w:right w:val="none" w:sz="0" w:space="0" w:color="auto"/>
      </w:divBdr>
    </w:div>
    <w:div w:id="983513236">
      <w:bodyDiv w:val="1"/>
      <w:marLeft w:val="0"/>
      <w:marRight w:val="0"/>
      <w:marTop w:val="0"/>
      <w:marBottom w:val="0"/>
      <w:divBdr>
        <w:top w:val="none" w:sz="0" w:space="0" w:color="auto"/>
        <w:left w:val="none" w:sz="0" w:space="0" w:color="auto"/>
        <w:bottom w:val="none" w:sz="0" w:space="0" w:color="auto"/>
        <w:right w:val="none" w:sz="0" w:space="0" w:color="auto"/>
      </w:divBdr>
    </w:div>
    <w:div w:id="987824717">
      <w:bodyDiv w:val="1"/>
      <w:marLeft w:val="0"/>
      <w:marRight w:val="0"/>
      <w:marTop w:val="0"/>
      <w:marBottom w:val="0"/>
      <w:divBdr>
        <w:top w:val="none" w:sz="0" w:space="0" w:color="auto"/>
        <w:left w:val="none" w:sz="0" w:space="0" w:color="auto"/>
        <w:bottom w:val="none" w:sz="0" w:space="0" w:color="auto"/>
        <w:right w:val="none" w:sz="0" w:space="0" w:color="auto"/>
      </w:divBdr>
    </w:div>
    <w:div w:id="999892898">
      <w:bodyDiv w:val="1"/>
      <w:marLeft w:val="0"/>
      <w:marRight w:val="0"/>
      <w:marTop w:val="0"/>
      <w:marBottom w:val="0"/>
      <w:divBdr>
        <w:top w:val="none" w:sz="0" w:space="0" w:color="auto"/>
        <w:left w:val="none" w:sz="0" w:space="0" w:color="auto"/>
        <w:bottom w:val="none" w:sz="0" w:space="0" w:color="auto"/>
        <w:right w:val="none" w:sz="0" w:space="0" w:color="auto"/>
      </w:divBdr>
    </w:div>
    <w:div w:id="1001548269">
      <w:bodyDiv w:val="1"/>
      <w:marLeft w:val="0"/>
      <w:marRight w:val="0"/>
      <w:marTop w:val="0"/>
      <w:marBottom w:val="0"/>
      <w:divBdr>
        <w:top w:val="none" w:sz="0" w:space="0" w:color="auto"/>
        <w:left w:val="none" w:sz="0" w:space="0" w:color="auto"/>
        <w:bottom w:val="none" w:sz="0" w:space="0" w:color="auto"/>
        <w:right w:val="none" w:sz="0" w:space="0" w:color="auto"/>
      </w:divBdr>
    </w:div>
    <w:div w:id="1006054527">
      <w:bodyDiv w:val="1"/>
      <w:marLeft w:val="0"/>
      <w:marRight w:val="0"/>
      <w:marTop w:val="0"/>
      <w:marBottom w:val="0"/>
      <w:divBdr>
        <w:top w:val="none" w:sz="0" w:space="0" w:color="auto"/>
        <w:left w:val="none" w:sz="0" w:space="0" w:color="auto"/>
        <w:bottom w:val="none" w:sz="0" w:space="0" w:color="auto"/>
        <w:right w:val="none" w:sz="0" w:space="0" w:color="auto"/>
      </w:divBdr>
    </w:div>
    <w:div w:id="1006246470">
      <w:bodyDiv w:val="1"/>
      <w:marLeft w:val="0"/>
      <w:marRight w:val="0"/>
      <w:marTop w:val="0"/>
      <w:marBottom w:val="0"/>
      <w:divBdr>
        <w:top w:val="none" w:sz="0" w:space="0" w:color="auto"/>
        <w:left w:val="none" w:sz="0" w:space="0" w:color="auto"/>
        <w:bottom w:val="none" w:sz="0" w:space="0" w:color="auto"/>
        <w:right w:val="none" w:sz="0" w:space="0" w:color="auto"/>
      </w:divBdr>
    </w:div>
    <w:div w:id="1012953700">
      <w:bodyDiv w:val="1"/>
      <w:marLeft w:val="0"/>
      <w:marRight w:val="0"/>
      <w:marTop w:val="0"/>
      <w:marBottom w:val="0"/>
      <w:divBdr>
        <w:top w:val="none" w:sz="0" w:space="0" w:color="auto"/>
        <w:left w:val="none" w:sz="0" w:space="0" w:color="auto"/>
        <w:bottom w:val="none" w:sz="0" w:space="0" w:color="auto"/>
        <w:right w:val="none" w:sz="0" w:space="0" w:color="auto"/>
      </w:divBdr>
    </w:div>
    <w:div w:id="1014652383">
      <w:bodyDiv w:val="1"/>
      <w:marLeft w:val="0"/>
      <w:marRight w:val="0"/>
      <w:marTop w:val="0"/>
      <w:marBottom w:val="0"/>
      <w:divBdr>
        <w:top w:val="none" w:sz="0" w:space="0" w:color="auto"/>
        <w:left w:val="none" w:sz="0" w:space="0" w:color="auto"/>
        <w:bottom w:val="none" w:sz="0" w:space="0" w:color="auto"/>
        <w:right w:val="none" w:sz="0" w:space="0" w:color="auto"/>
      </w:divBdr>
    </w:div>
    <w:div w:id="1015309429">
      <w:bodyDiv w:val="1"/>
      <w:marLeft w:val="0"/>
      <w:marRight w:val="0"/>
      <w:marTop w:val="0"/>
      <w:marBottom w:val="0"/>
      <w:divBdr>
        <w:top w:val="none" w:sz="0" w:space="0" w:color="auto"/>
        <w:left w:val="none" w:sz="0" w:space="0" w:color="auto"/>
        <w:bottom w:val="none" w:sz="0" w:space="0" w:color="auto"/>
        <w:right w:val="none" w:sz="0" w:space="0" w:color="auto"/>
      </w:divBdr>
    </w:div>
    <w:div w:id="1016272071">
      <w:bodyDiv w:val="1"/>
      <w:marLeft w:val="0"/>
      <w:marRight w:val="0"/>
      <w:marTop w:val="0"/>
      <w:marBottom w:val="0"/>
      <w:divBdr>
        <w:top w:val="none" w:sz="0" w:space="0" w:color="auto"/>
        <w:left w:val="none" w:sz="0" w:space="0" w:color="auto"/>
        <w:bottom w:val="none" w:sz="0" w:space="0" w:color="auto"/>
        <w:right w:val="none" w:sz="0" w:space="0" w:color="auto"/>
      </w:divBdr>
    </w:div>
    <w:div w:id="1017193066">
      <w:bodyDiv w:val="1"/>
      <w:marLeft w:val="0"/>
      <w:marRight w:val="0"/>
      <w:marTop w:val="0"/>
      <w:marBottom w:val="0"/>
      <w:divBdr>
        <w:top w:val="none" w:sz="0" w:space="0" w:color="auto"/>
        <w:left w:val="none" w:sz="0" w:space="0" w:color="auto"/>
        <w:bottom w:val="none" w:sz="0" w:space="0" w:color="auto"/>
        <w:right w:val="none" w:sz="0" w:space="0" w:color="auto"/>
      </w:divBdr>
    </w:div>
    <w:div w:id="1024330557">
      <w:bodyDiv w:val="1"/>
      <w:marLeft w:val="0"/>
      <w:marRight w:val="0"/>
      <w:marTop w:val="0"/>
      <w:marBottom w:val="0"/>
      <w:divBdr>
        <w:top w:val="none" w:sz="0" w:space="0" w:color="auto"/>
        <w:left w:val="none" w:sz="0" w:space="0" w:color="auto"/>
        <w:bottom w:val="none" w:sz="0" w:space="0" w:color="auto"/>
        <w:right w:val="none" w:sz="0" w:space="0" w:color="auto"/>
      </w:divBdr>
    </w:div>
    <w:div w:id="1028723417">
      <w:bodyDiv w:val="1"/>
      <w:marLeft w:val="0"/>
      <w:marRight w:val="0"/>
      <w:marTop w:val="0"/>
      <w:marBottom w:val="0"/>
      <w:divBdr>
        <w:top w:val="none" w:sz="0" w:space="0" w:color="auto"/>
        <w:left w:val="none" w:sz="0" w:space="0" w:color="auto"/>
        <w:bottom w:val="none" w:sz="0" w:space="0" w:color="auto"/>
        <w:right w:val="none" w:sz="0" w:space="0" w:color="auto"/>
      </w:divBdr>
    </w:div>
    <w:div w:id="1029261130">
      <w:bodyDiv w:val="1"/>
      <w:marLeft w:val="0"/>
      <w:marRight w:val="0"/>
      <w:marTop w:val="0"/>
      <w:marBottom w:val="0"/>
      <w:divBdr>
        <w:top w:val="none" w:sz="0" w:space="0" w:color="auto"/>
        <w:left w:val="none" w:sz="0" w:space="0" w:color="auto"/>
        <w:bottom w:val="none" w:sz="0" w:space="0" w:color="auto"/>
        <w:right w:val="none" w:sz="0" w:space="0" w:color="auto"/>
      </w:divBdr>
    </w:div>
    <w:div w:id="1029261372">
      <w:bodyDiv w:val="1"/>
      <w:marLeft w:val="0"/>
      <w:marRight w:val="0"/>
      <w:marTop w:val="0"/>
      <w:marBottom w:val="0"/>
      <w:divBdr>
        <w:top w:val="none" w:sz="0" w:space="0" w:color="auto"/>
        <w:left w:val="none" w:sz="0" w:space="0" w:color="auto"/>
        <w:bottom w:val="none" w:sz="0" w:space="0" w:color="auto"/>
        <w:right w:val="none" w:sz="0" w:space="0" w:color="auto"/>
      </w:divBdr>
    </w:div>
    <w:div w:id="1037048131">
      <w:bodyDiv w:val="1"/>
      <w:marLeft w:val="0"/>
      <w:marRight w:val="0"/>
      <w:marTop w:val="0"/>
      <w:marBottom w:val="0"/>
      <w:divBdr>
        <w:top w:val="none" w:sz="0" w:space="0" w:color="auto"/>
        <w:left w:val="none" w:sz="0" w:space="0" w:color="auto"/>
        <w:bottom w:val="none" w:sz="0" w:space="0" w:color="auto"/>
        <w:right w:val="none" w:sz="0" w:space="0" w:color="auto"/>
      </w:divBdr>
    </w:div>
    <w:div w:id="1039165855">
      <w:bodyDiv w:val="1"/>
      <w:marLeft w:val="0"/>
      <w:marRight w:val="0"/>
      <w:marTop w:val="0"/>
      <w:marBottom w:val="0"/>
      <w:divBdr>
        <w:top w:val="none" w:sz="0" w:space="0" w:color="auto"/>
        <w:left w:val="none" w:sz="0" w:space="0" w:color="auto"/>
        <w:bottom w:val="none" w:sz="0" w:space="0" w:color="auto"/>
        <w:right w:val="none" w:sz="0" w:space="0" w:color="auto"/>
      </w:divBdr>
    </w:div>
    <w:div w:id="1039209015">
      <w:bodyDiv w:val="1"/>
      <w:marLeft w:val="0"/>
      <w:marRight w:val="0"/>
      <w:marTop w:val="0"/>
      <w:marBottom w:val="0"/>
      <w:divBdr>
        <w:top w:val="none" w:sz="0" w:space="0" w:color="auto"/>
        <w:left w:val="none" w:sz="0" w:space="0" w:color="auto"/>
        <w:bottom w:val="none" w:sz="0" w:space="0" w:color="auto"/>
        <w:right w:val="none" w:sz="0" w:space="0" w:color="auto"/>
      </w:divBdr>
    </w:div>
    <w:div w:id="1039470279">
      <w:bodyDiv w:val="1"/>
      <w:marLeft w:val="0"/>
      <w:marRight w:val="0"/>
      <w:marTop w:val="0"/>
      <w:marBottom w:val="0"/>
      <w:divBdr>
        <w:top w:val="none" w:sz="0" w:space="0" w:color="auto"/>
        <w:left w:val="none" w:sz="0" w:space="0" w:color="auto"/>
        <w:bottom w:val="none" w:sz="0" w:space="0" w:color="auto"/>
        <w:right w:val="none" w:sz="0" w:space="0" w:color="auto"/>
      </w:divBdr>
    </w:div>
    <w:div w:id="1041053405">
      <w:bodyDiv w:val="1"/>
      <w:marLeft w:val="0"/>
      <w:marRight w:val="0"/>
      <w:marTop w:val="0"/>
      <w:marBottom w:val="0"/>
      <w:divBdr>
        <w:top w:val="none" w:sz="0" w:space="0" w:color="auto"/>
        <w:left w:val="none" w:sz="0" w:space="0" w:color="auto"/>
        <w:bottom w:val="none" w:sz="0" w:space="0" w:color="auto"/>
        <w:right w:val="none" w:sz="0" w:space="0" w:color="auto"/>
      </w:divBdr>
    </w:div>
    <w:div w:id="1043670553">
      <w:bodyDiv w:val="1"/>
      <w:marLeft w:val="0"/>
      <w:marRight w:val="0"/>
      <w:marTop w:val="0"/>
      <w:marBottom w:val="0"/>
      <w:divBdr>
        <w:top w:val="none" w:sz="0" w:space="0" w:color="auto"/>
        <w:left w:val="none" w:sz="0" w:space="0" w:color="auto"/>
        <w:bottom w:val="none" w:sz="0" w:space="0" w:color="auto"/>
        <w:right w:val="none" w:sz="0" w:space="0" w:color="auto"/>
      </w:divBdr>
    </w:div>
    <w:div w:id="1043940799">
      <w:bodyDiv w:val="1"/>
      <w:marLeft w:val="0"/>
      <w:marRight w:val="0"/>
      <w:marTop w:val="0"/>
      <w:marBottom w:val="0"/>
      <w:divBdr>
        <w:top w:val="none" w:sz="0" w:space="0" w:color="auto"/>
        <w:left w:val="none" w:sz="0" w:space="0" w:color="auto"/>
        <w:bottom w:val="none" w:sz="0" w:space="0" w:color="auto"/>
        <w:right w:val="none" w:sz="0" w:space="0" w:color="auto"/>
      </w:divBdr>
    </w:div>
    <w:div w:id="1045524947">
      <w:bodyDiv w:val="1"/>
      <w:marLeft w:val="0"/>
      <w:marRight w:val="0"/>
      <w:marTop w:val="0"/>
      <w:marBottom w:val="0"/>
      <w:divBdr>
        <w:top w:val="none" w:sz="0" w:space="0" w:color="auto"/>
        <w:left w:val="none" w:sz="0" w:space="0" w:color="auto"/>
        <w:bottom w:val="none" w:sz="0" w:space="0" w:color="auto"/>
        <w:right w:val="none" w:sz="0" w:space="0" w:color="auto"/>
      </w:divBdr>
    </w:div>
    <w:div w:id="1047998103">
      <w:bodyDiv w:val="1"/>
      <w:marLeft w:val="0"/>
      <w:marRight w:val="0"/>
      <w:marTop w:val="0"/>
      <w:marBottom w:val="0"/>
      <w:divBdr>
        <w:top w:val="none" w:sz="0" w:space="0" w:color="auto"/>
        <w:left w:val="none" w:sz="0" w:space="0" w:color="auto"/>
        <w:bottom w:val="none" w:sz="0" w:space="0" w:color="auto"/>
        <w:right w:val="none" w:sz="0" w:space="0" w:color="auto"/>
      </w:divBdr>
    </w:div>
    <w:div w:id="1049185870">
      <w:bodyDiv w:val="1"/>
      <w:marLeft w:val="0"/>
      <w:marRight w:val="0"/>
      <w:marTop w:val="0"/>
      <w:marBottom w:val="0"/>
      <w:divBdr>
        <w:top w:val="none" w:sz="0" w:space="0" w:color="auto"/>
        <w:left w:val="none" w:sz="0" w:space="0" w:color="auto"/>
        <w:bottom w:val="none" w:sz="0" w:space="0" w:color="auto"/>
        <w:right w:val="none" w:sz="0" w:space="0" w:color="auto"/>
      </w:divBdr>
    </w:div>
    <w:div w:id="1049455284">
      <w:bodyDiv w:val="1"/>
      <w:marLeft w:val="0"/>
      <w:marRight w:val="0"/>
      <w:marTop w:val="0"/>
      <w:marBottom w:val="0"/>
      <w:divBdr>
        <w:top w:val="none" w:sz="0" w:space="0" w:color="auto"/>
        <w:left w:val="none" w:sz="0" w:space="0" w:color="auto"/>
        <w:bottom w:val="none" w:sz="0" w:space="0" w:color="auto"/>
        <w:right w:val="none" w:sz="0" w:space="0" w:color="auto"/>
      </w:divBdr>
    </w:div>
    <w:div w:id="1053701845">
      <w:bodyDiv w:val="1"/>
      <w:marLeft w:val="0"/>
      <w:marRight w:val="0"/>
      <w:marTop w:val="0"/>
      <w:marBottom w:val="0"/>
      <w:divBdr>
        <w:top w:val="none" w:sz="0" w:space="0" w:color="auto"/>
        <w:left w:val="none" w:sz="0" w:space="0" w:color="auto"/>
        <w:bottom w:val="none" w:sz="0" w:space="0" w:color="auto"/>
        <w:right w:val="none" w:sz="0" w:space="0" w:color="auto"/>
      </w:divBdr>
    </w:div>
    <w:div w:id="1054234233">
      <w:bodyDiv w:val="1"/>
      <w:marLeft w:val="0"/>
      <w:marRight w:val="0"/>
      <w:marTop w:val="0"/>
      <w:marBottom w:val="0"/>
      <w:divBdr>
        <w:top w:val="none" w:sz="0" w:space="0" w:color="auto"/>
        <w:left w:val="none" w:sz="0" w:space="0" w:color="auto"/>
        <w:bottom w:val="none" w:sz="0" w:space="0" w:color="auto"/>
        <w:right w:val="none" w:sz="0" w:space="0" w:color="auto"/>
      </w:divBdr>
    </w:div>
    <w:div w:id="1065445275">
      <w:bodyDiv w:val="1"/>
      <w:marLeft w:val="0"/>
      <w:marRight w:val="0"/>
      <w:marTop w:val="0"/>
      <w:marBottom w:val="0"/>
      <w:divBdr>
        <w:top w:val="none" w:sz="0" w:space="0" w:color="auto"/>
        <w:left w:val="none" w:sz="0" w:space="0" w:color="auto"/>
        <w:bottom w:val="none" w:sz="0" w:space="0" w:color="auto"/>
        <w:right w:val="none" w:sz="0" w:space="0" w:color="auto"/>
      </w:divBdr>
    </w:div>
    <w:div w:id="1065882326">
      <w:bodyDiv w:val="1"/>
      <w:marLeft w:val="0"/>
      <w:marRight w:val="0"/>
      <w:marTop w:val="0"/>
      <w:marBottom w:val="0"/>
      <w:divBdr>
        <w:top w:val="none" w:sz="0" w:space="0" w:color="auto"/>
        <w:left w:val="none" w:sz="0" w:space="0" w:color="auto"/>
        <w:bottom w:val="none" w:sz="0" w:space="0" w:color="auto"/>
        <w:right w:val="none" w:sz="0" w:space="0" w:color="auto"/>
      </w:divBdr>
    </w:div>
    <w:div w:id="1066880155">
      <w:bodyDiv w:val="1"/>
      <w:marLeft w:val="0"/>
      <w:marRight w:val="0"/>
      <w:marTop w:val="0"/>
      <w:marBottom w:val="0"/>
      <w:divBdr>
        <w:top w:val="none" w:sz="0" w:space="0" w:color="auto"/>
        <w:left w:val="none" w:sz="0" w:space="0" w:color="auto"/>
        <w:bottom w:val="none" w:sz="0" w:space="0" w:color="auto"/>
        <w:right w:val="none" w:sz="0" w:space="0" w:color="auto"/>
      </w:divBdr>
    </w:div>
    <w:div w:id="1069957021">
      <w:bodyDiv w:val="1"/>
      <w:marLeft w:val="0"/>
      <w:marRight w:val="0"/>
      <w:marTop w:val="0"/>
      <w:marBottom w:val="0"/>
      <w:divBdr>
        <w:top w:val="none" w:sz="0" w:space="0" w:color="auto"/>
        <w:left w:val="none" w:sz="0" w:space="0" w:color="auto"/>
        <w:bottom w:val="none" w:sz="0" w:space="0" w:color="auto"/>
        <w:right w:val="none" w:sz="0" w:space="0" w:color="auto"/>
      </w:divBdr>
    </w:div>
    <w:div w:id="1070350633">
      <w:bodyDiv w:val="1"/>
      <w:marLeft w:val="0"/>
      <w:marRight w:val="0"/>
      <w:marTop w:val="0"/>
      <w:marBottom w:val="0"/>
      <w:divBdr>
        <w:top w:val="none" w:sz="0" w:space="0" w:color="auto"/>
        <w:left w:val="none" w:sz="0" w:space="0" w:color="auto"/>
        <w:bottom w:val="none" w:sz="0" w:space="0" w:color="auto"/>
        <w:right w:val="none" w:sz="0" w:space="0" w:color="auto"/>
      </w:divBdr>
    </w:div>
    <w:div w:id="1072459791">
      <w:bodyDiv w:val="1"/>
      <w:marLeft w:val="0"/>
      <w:marRight w:val="0"/>
      <w:marTop w:val="0"/>
      <w:marBottom w:val="0"/>
      <w:divBdr>
        <w:top w:val="none" w:sz="0" w:space="0" w:color="auto"/>
        <w:left w:val="none" w:sz="0" w:space="0" w:color="auto"/>
        <w:bottom w:val="none" w:sz="0" w:space="0" w:color="auto"/>
        <w:right w:val="none" w:sz="0" w:space="0" w:color="auto"/>
      </w:divBdr>
    </w:div>
    <w:div w:id="1077627787">
      <w:bodyDiv w:val="1"/>
      <w:marLeft w:val="0"/>
      <w:marRight w:val="0"/>
      <w:marTop w:val="0"/>
      <w:marBottom w:val="0"/>
      <w:divBdr>
        <w:top w:val="none" w:sz="0" w:space="0" w:color="auto"/>
        <w:left w:val="none" w:sz="0" w:space="0" w:color="auto"/>
        <w:bottom w:val="none" w:sz="0" w:space="0" w:color="auto"/>
        <w:right w:val="none" w:sz="0" w:space="0" w:color="auto"/>
      </w:divBdr>
    </w:div>
    <w:div w:id="1078863811">
      <w:bodyDiv w:val="1"/>
      <w:marLeft w:val="0"/>
      <w:marRight w:val="0"/>
      <w:marTop w:val="0"/>
      <w:marBottom w:val="0"/>
      <w:divBdr>
        <w:top w:val="none" w:sz="0" w:space="0" w:color="auto"/>
        <w:left w:val="none" w:sz="0" w:space="0" w:color="auto"/>
        <w:bottom w:val="none" w:sz="0" w:space="0" w:color="auto"/>
        <w:right w:val="none" w:sz="0" w:space="0" w:color="auto"/>
      </w:divBdr>
    </w:div>
    <w:div w:id="1081297304">
      <w:bodyDiv w:val="1"/>
      <w:marLeft w:val="0"/>
      <w:marRight w:val="0"/>
      <w:marTop w:val="0"/>
      <w:marBottom w:val="0"/>
      <w:divBdr>
        <w:top w:val="none" w:sz="0" w:space="0" w:color="auto"/>
        <w:left w:val="none" w:sz="0" w:space="0" w:color="auto"/>
        <w:bottom w:val="none" w:sz="0" w:space="0" w:color="auto"/>
        <w:right w:val="none" w:sz="0" w:space="0" w:color="auto"/>
      </w:divBdr>
    </w:div>
    <w:div w:id="1083527411">
      <w:bodyDiv w:val="1"/>
      <w:marLeft w:val="0"/>
      <w:marRight w:val="0"/>
      <w:marTop w:val="0"/>
      <w:marBottom w:val="0"/>
      <w:divBdr>
        <w:top w:val="none" w:sz="0" w:space="0" w:color="auto"/>
        <w:left w:val="none" w:sz="0" w:space="0" w:color="auto"/>
        <w:bottom w:val="none" w:sz="0" w:space="0" w:color="auto"/>
        <w:right w:val="none" w:sz="0" w:space="0" w:color="auto"/>
      </w:divBdr>
    </w:div>
    <w:div w:id="1083643476">
      <w:bodyDiv w:val="1"/>
      <w:marLeft w:val="0"/>
      <w:marRight w:val="0"/>
      <w:marTop w:val="0"/>
      <w:marBottom w:val="0"/>
      <w:divBdr>
        <w:top w:val="none" w:sz="0" w:space="0" w:color="auto"/>
        <w:left w:val="none" w:sz="0" w:space="0" w:color="auto"/>
        <w:bottom w:val="none" w:sz="0" w:space="0" w:color="auto"/>
        <w:right w:val="none" w:sz="0" w:space="0" w:color="auto"/>
      </w:divBdr>
    </w:div>
    <w:div w:id="1091971766">
      <w:bodyDiv w:val="1"/>
      <w:marLeft w:val="0"/>
      <w:marRight w:val="0"/>
      <w:marTop w:val="0"/>
      <w:marBottom w:val="0"/>
      <w:divBdr>
        <w:top w:val="none" w:sz="0" w:space="0" w:color="auto"/>
        <w:left w:val="none" w:sz="0" w:space="0" w:color="auto"/>
        <w:bottom w:val="none" w:sz="0" w:space="0" w:color="auto"/>
        <w:right w:val="none" w:sz="0" w:space="0" w:color="auto"/>
      </w:divBdr>
    </w:div>
    <w:div w:id="1093359195">
      <w:bodyDiv w:val="1"/>
      <w:marLeft w:val="0"/>
      <w:marRight w:val="0"/>
      <w:marTop w:val="0"/>
      <w:marBottom w:val="0"/>
      <w:divBdr>
        <w:top w:val="none" w:sz="0" w:space="0" w:color="auto"/>
        <w:left w:val="none" w:sz="0" w:space="0" w:color="auto"/>
        <w:bottom w:val="none" w:sz="0" w:space="0" w:color="auto"/>
        <w:right w:val="none" w:sz="0" w:space="0" w:color="auto"/>
      </w:divBdr>
    </w:div>
    <w:div w:id="1093817267">
      <w:bodyDiv w:val="1"/>
      <w:marLeft w:val="0"/>
      <w:marRight w:val="0"/>
      <w:marTop w:val="0"/>
      <w:marBottom w:val="0"/>
      <w:divBdr>
        <w:top w:val="none" w:sz="0" w:space="0" w:color="auto"/>
        <w:left w:val="none" w:sz="0" w:space="0" w:color="auto"/>
        <w:bottom w:val="none" w:sz="0" w:space="0" w:color="auto"/>
        <w:right w:val="none" w:sz="0" w:space="0" w:color="auto"/>
      </w:divBdr>
    </w:div>
    <w:div w:id="1101992620">
      <w:bodyDiv w:val="1"/>
      <w:marLeft w:val="0"/>
      <w:marRight w:val="0"/>
      <w:marTop w:val="0"/>
      <w:marBottom w:val="0"/>
      <w:divBdr>
        <w:top w:val="none" w:sz="0" w:space="0" w:color="auto"/>
        <w:left w:val="none" w:sz="0" w:space="0" w:color="auto"/>
        <w:bottom w:val="none" w:sz="0" w:space="0" w:color="auto"/>
        <w:right w:val="none" w:sz="0" w:space="0" w:color="auto"/>
      </w:divBdr>
    </w:div>
    <w:div w:id="1104613871">
      <w:bodyDiv w:val="1"/>
      <w:marLeft w:val="0"/>
      <w:marRight w:val="0"/>
      <w:marTop w:val="0"/>
      <w:marBottom w:val="0"/>
      <w:divBdr>
        <w:top w:val="none" w:sz="0" w:space="0" w:color="auto"/>
        <w:left w:val="none" w:sz="0" w:space="0" w:color="auto"/>
        <w:bottom w:val="none" w:sz="0" w:space="0" w:color="auto"/>
        <w:right w:val="none" w:sz="0" w:space="0" w:color="auto"/>
      </w:divBdr>
    </w:div>
    <w:div w:id="1108039749">
      <w:bodyDiv w:val="1"/>
      <w:marLeft w:val="0"/>
      <w:marRight w:val="0"/>
      <w:marTop w:val="0"/>
      <w:marBottom w:val="0"/>
      <w:divBdr>
        <w:top w:val="none" w:sz="0" w:space="0" w:color="auto"/>
        <w:left w:val="none" w:sz="0" w:space="0" w:color="auto"/>
        <w:bottom w:val="none" w:sz="0" w:space="0" w:color="auto"/>
        <w:right w:val="none" w:sz="0" w:space="0" w:color="auto"/>
      </w:divBdr>
    </w:div>
    <w:div w:id="1109393626">
      <w:bodyDiv w:val="1"/>
      <w:marLeft w:val="0"/>
      <w:marRight w:val="0"/>
      <w:marTop w:val="0"/>
      <w:marBottom w:val="0"/>
      <w:divBdr>
        <w:top w:val="none" w:sz="0" w:space="0" w:color="auto"/>
        <w:left w:val="none" w:sz="0" w:space="0" w:color="auto"/>
        <w:bottom w:val="none" w:sz="0" w:space="0" w:color="auto"/>
        <w:right w:val="none" w:sz="0" w:space="0" w:color="auto"/>
      </w:divBdr>
    </w:div>
    <w:div w:id="1111583369">
      <w:bodyDiv w:val="1"/>
      <w:marLeft w:val="0"/>
      <w:marRight w:val="0"/>
      <w:marTop w:val="0"/>
      <w:marBottom w:val="0"/>
      <w:divBdr>
        <w:top w:val="none" w:sz="0" w:space="0" w:color="auto"/>
        <w:left w:val="none" w:sz="0" w:space="0" w:color="auto"/>
        <w:bottom w:val="none" w:sz="0" w:space="0" w:color="auto"/>
        <w:right w:val="none" w:sz="0" w:space="0" w:color="auto"/>
      </w:divBdr>
    </w:div>
    <w:div w:id="1112746447">
      <w:bodyDiv w:val="1"/>
      <w:marLeft w:val="0"/>
      <w:marRight w:val="0"/>
      <w:marTop w:val="0"/>
      <w:marBottom w:val="0"/>
      <w:divBdr>
        <w:top w:val="none" w:sz="0" w:space="0" w:color="auto"/>
        <w:left w:val="none" w:sz="0" w:space="0" w:color="auto"/>
        <w:bottom w:val="none" w:sz="0" w:space="0" w:color="auto"/>
        <w:right w:val="none" w:sz="0" w:space="0" w:color="auto"/>
      </w:divBdr>
    </w:div>
    <w:div w:id="1113204253">
      <w:bodyDiv w:val="1"/>
      <w:marLeft w:val="0"/>
      <w:marRight w:val="0"/>
      <w:marTop w:val="0"/>
      <w:marBottom w:val="0"/>
      <w:divBdr>
        <w:top w:val="none" w:sz="0" w:space="0" w:color="auto"/>
        <w:left w:val="none" w:sz="0" w:space="0" w:color="auto"/>
        <w:bottom w:val="none" w:sz="0" w:space="0" w:color="auto"/>
        <w:right w:val="none" w:sz="0" w:space="0" w:color="auto"/>
      </w:divBdr>
    </w:div>
    <w:div w:id="1116094028">
      <w:bodyDiv w:val="1"/>
      <w:marLeft w:val="0"/>
      <w:marRight w:val="0"/>
      <w:marTop w:val="0"/>
      <w:marBottom w:val="0"/>
      <w:divBdr>
        <w:top w:val="none" w:sz="0" w:space="0" w:color="auto"/>
        <w:left w:val="none" w:sz="0" w:space="0" w:color="auto"/>
        <w:bottom w:val="none" w:sz="0" w:space="0" w:color="auto"/>
        <w:right w:val="none" w:sz="0" w:space="0" w:color="auto"/>
      </w:divBdr>
    </w:div>
    <w:div w:id="1117336366">
      <w:bodyDiv w:val="1"/>
      <w:marLeft w:val="0"/>
      <w:marRight w:val="0"/>
      <w:marTop w:val="0"/>
      <w:marBottom w:val="0"/>
      <w:divBdr>
        <w:top w:val="none" w:sz="0" w:space="0" w:color="auto"/>
        <w:left w:val="none" w:sz="0" w:space="0" w:color="auto"/>
        <w:bottom w:val="none" w:sz="0" w:space="0" w:color="auto"/>
        <w:right w:val="none" w:sz="0" w:space="0" w:color="auto"/>
      </w:divBdr>
    </w:div>
    <w:div w:id="1118332619">
      <w:bodyDiv w:val="1"/>
      <w:marLeft w:val="0"/>
      <w:marRight w:val="0"/>
      <w:marTop w:val="0"/>
      <w:marBottom w:val="0"/>
      <w:divBdr>
        <w:top w:val="none" w:sz="0" w:space="0" w:color="auto"/>
        <w:left w:val="none" w:sz="0" w:space="0" w:color="auto"/>
        <w:bottom w:val="none" w:sz="0" w:space="0" w:color="auto"/>
        <w:right w:val="none" w:sz="0" w:space="0" w:color="auto"/>
      </w:divBdr>
    </w:div>
    <w:div w:id="1123113945">
      <w:bodyDiv w:val="1"/>
      <w:marLeft w:val="0"/>
      <w:marRight w:val="0"/>
      <w:marTop w:val="0"/>
      <w:marBottom w:val="0"/>
      <w:divBdr>
        <w:top w:val="none" w:sz="0" w:space="0" w:color="auto"/>
        <w:left w:val="none" w:sz="0" w:space="0" w:color="auto"/>
        <w:bottom w:val="none" w:sz="0" w:space="0" w:color="auto"/>
        <w:right w:val="none" w:sz="0" w:space="0" w:color="auto"/>
      </w:divBdr>
    </w:div>
    <w:div w:id="1123502696">
      <w:bodyDiv w:val="1"/>
      <w:marLeft w:val="0"/>
      <w:marRight w:val="0"/>
      <w:marTop w:val="0"/>
      <w:marBottom w:val="0"/>
      <w:divBdr>
        <w:top w:val="none" w:sz="0" w:space="0" w:color="auto"/>
        <w:left w:val="none" w:sz="0" w:space="0" w:color="auto"/>
        <w:bottom w:val="none" w:sz="0" w:space="0" w:color="auto"/>
        <w:right w:val="none" w:sz="0" w:space="0" w:color="auto"/>
      </w:divBdr>
    </w:div>
    <w:div w:id="1131022895">
      <w:bodyDiv w:val="1"/>
      <w:marLeft w:val="0"/>
      <w:marRight w:val="0"/>
      <w:marTop w:val="0"/>
      <w:marBottom w:val="0"/>
      <w:divBdr>
        <w:top w:val="none" w:sz="0" w:space="0" w:color="auto"/>
        <w:left w:val="none" w:sz="0" w:space="0" w:color="auto"/>
        <w:bottom w:val="none" w:sz="0" w:space="0" w:color="auto"/>
        <w:right w:val="none" w:sz="0" w:space="0" w:color="auto"/>
      </w:divBdr>
    </w:div>
    <w:div w:id="1144853641">
      <w:bodyDiv w:val="1"/>
      <w:marLeft w:val="0"/>
      <w:marRight w:val="0"/>
      <w:marTop w:val="0"/>
      <w:marBottom w:val="0"/>
      <w:divBdr>
        <w:top w:val="none" w:sz="0" w:space="0" w:color="auto"/>
        <w:left w:val="none" w:sz="0" w:space="0" w:color="auto"/>
        <w:bottom w:val="none" w:sz="0" w:space="0" w:color="auto"/>
        <w:right w:val="none" w:sz="0" w:space="0" w:color="auto"/>
      </w:divBdr>
    </w:div>
    <w:div w:id="1145392840">
      <w:bodyDiv w:val="1"/>
      <w:marLeft w:val="0"/>
      <w:marRight w:val="0"/>
      <w:marTop w:val="0"/>
      <w:marBottom w:val="0"/>
      <w:divBdr>
        <w:top w:val="none" w:sz="0" w:space="0" w:color="auto"/>
        <w:left w:val="none" w:sz="0" w:space="0" w:color="auto"/>
        <w:bottom w:val="none" w:sz="0" w:space="0" w:color="auto"/>
        <w:right w:val="none" w:sz="0" w:space="0" w:color="auto"/>
      </w:divBdr>
    </w:div>
    <w:div w:id="1155486965">
      <w:bodyDiv w:val="1"/>
      <w:marLeft w:val="0"/>
      <w:marRight w:val="0"/>
      <w:marTop w:val="0"/>
      <w:marBottom w:val="0"/>
      <w:divBdr>
        <w:top w:val="none" w:sz="0" w:space="0" w:color="auto"/>
        <w:left w:val="none" w:sz="0" w:space="0" w:color="auto"/>
        <w:bottom w:val="none" w:sz="0" w:space="0" w:color="auto"/>
        <w:right w:val="none" w:sz="0" w:space="0" w:color="auto"/>
      </w:divBdr>
    </w:div>
    <w:div w:id="1158305572">
      <w:bodyDiv w:val="1"/>
      <w:marLeft w:val="0"/>
      <w:marRight w:val="0"/>
      <w:marTop w:val="0"/>
      <w:marBottom w:val="0"/>
      <w:divBdr>
        <w:top w:val="none" w:sz="0" w:space="0" w:color="auto"/>
        <w:left w:val="none" w:sz="0" w:space="0" w:color="auto"/>
        <w:bottom w:val="none" w:sz="0" w:space="0" w:color="auto"/>
        <w:right w:val="none" w:sz="0" w:space="0" w:color="auto"/>
      </w:divBdr>
    </w:div>
    <w:div w:id="1159811861">
      <w:bodyDiv w:val="1"/>
      <w:marLeft w:val="0"/>
      <w:marRight w:val="0"/>
      <w:marTop w:val="0"/>
      <w:marBottom w:val="0"/>
      <w:divBdr>
        <w:top w:val="none" w:sz="0" w:space="0" w:color="auto"/>
        <w:left w:val="none" w:sz="0" w:space="0" w:color="auto"/>
        <w:bottom w:val="none" w:sz="0" w:space="0" w:color="auto"/>
        <w:right w:val="none" w:sz="0" w:space="0" w:color="auto"/>
      </w:divBdr>
    </w:div>
    <w:div w:id="1162503564">
      <w:bodyDiv w:val="1"/>
      <w:marLeft w:val="0"/>
      <w:marRight w:val="0"/>
      <w:marTop w:val="0"/>
      <w:marBottom w:val="0"/>
      <w:divBdr>
        <w:top w:val="none" w:sz="0" w:space="0" w:color="auto"/>
        <w:left w:val="none" w:sz="0" w:space="0" w:color="auto"/>
        <w:bottom w:val="none" w:sz="0" w:space="0" w:color="auto"/>
        <w:right w:val="none" w:sz="0" w:space="0" w:color="auto"/>
      </w:divBdr>
    </w:div>
    <w:div w:id="1163932834">
      <w:bodyDiv w:val="1"/>
      <w:marLeft w:val="0"/>
      <w:marRight w:val="0"/>
      <w:marTop w:val="0"/>
      <w:marBottom w:val="0"/>
      <w:divBdr>
        <w:top w:val="none" w:sz="0" w:space="0" w:color="auto"/>
        <w:left w:val="none" w:sz="0" w:space="0" w:color="auto"/>
        <w:bottom w:val="none" w:sz="0" w:space="0" w:color="auto"/>
        <w:right w:val="none" w:sz="0" w:space="0" w:color="auto"/>
      </w:divBdr>
    </w:div>
    <w:div w:id="1163933187">
      <w:bodyDiv w:val="1"/>
      <w:marLeft w:val="0"/>
      <w:marRight w:val="0"/>
      <w:marTop w:val="0"/>
      <w:marBottom w:val="0"/>
      <w:divBdr>
        <w:top w:val="none" w:sz="0" w:space="0" w:color="auto"/>
        <w:left w:val="none" w:sz="0" w:space="0" w:color="auto"/>
        <w:bottom w:val="none" w:sz="0" w:space="0" w:color="auto"/>
        <w:right w:val="none" w:sz="0" w:space="0" w:color="auto"/>
      </w:divBdr>
    </w:div>
    <w:div w:id="1164081895">
      <w:bodyDiv w:val="1"/>
      <w:marLeft w:val="0"/>
      <w:marRight w:val="0"/>
      <w:marTop w:val="0"/>
      <w:marBottom w:val="0"/>
      <w:divBdr>
        <w:top w:val="none" w:sz="0" w:space="0" w:color="auto"/>
        <w:left w:val="none" w:sz="0" w:space="0" w:color="auto"/>
        <w:bottom w:val="none" w:sz="0" w:space="0" w:color="auto"/>
        <w:right w:val="none" w:sz="0" w:space="0" w:color="auto"/>
      </w:divBdr>
    </w:div>
    <w:div w:id="1168056289">
      <w:bodyDiv w:val="1"/>
      <w:marLeft w:val="0"/>
      <w:marRight w:val="0"/>
      <w:marTop w:val="0"/>
      <w:marBottom w:val="0"/>
      <w:divBdr>
        <w:top w:val="none" w:sz="0" w:space="0" w:color="auto"/>
        <w:left w:val="none" w:sz="0" w:space="0" w:color="auto"/>
        <w:bottom w:val="none" w:sz="0" w:space="0" w:color="auto"/>
        <w:right w:val="none" w:sz="0" w:space="0" w:color="auto"/>
      </w:divBdr>
    </w:div>
    <w:div w:id="1171290396">
      <w:bodyDiv w:val="1"/>
      <w:marLeft w:val="0"/>
      <w:marRight w:val="0"/>
      <w:marTop w:val="0"/>
      <w:marBottom w:val="0"/>
      <w:divBdr>
        <w:top w:val="none" w:sz="0" w:space="0" w:color="auto"/>
        <w:left w:val="none" w:sz="0" w:space="0" w:color="auto"/>
        <w:bottom w:val="none" w:sz="0" w:space="0" w:color="auto"/>
        <w:right w:val="none" w:sz="0" w:space="0" w:color="auto"/>
      </w:divBdr>
    </w:div>
    <w:div w:id="1176380738">
      <w:bodyDiv w:val="1"/>
      <w:marLeft w:val="0"/>
      <w:marRight w:val="0"/>
      <w:marTop w:val="0"/>
      <w:marBottom w:val="0"/>
      <w:divBdr>
        <w:top w:val="none" w:sz="0" w:space="0" w:color="auto"/>
        <w:left w:val="none" w:sz="0" w:space="0" w:color="auto"/>
        <w:bottom w:val="none" w:sz="0" w:space="0" w:color="auto"/>
        <w:right w:val="none" w:sz="0" w:space="0" w:color="auto"/>
      </w:divBdr>
    </w:div>
    <w:div w:id="1177964334">
      <w:bodyDiv w:val="1"/>
      <w:marLeft w:val="0"/>
      <w:marRight w:val="0"/>
      <w:marTop w:val="0"/>
      <w:marBottom w:val="0"/>
      <w:divBdr>
        <w:top w:val="none" w:sz="0" w:space="0" w:color="auto"/>
        <w:left w:val="none" w:sz="0" w:space="0" w:color="auto"/>
        <w:bottom w:val="none" w:sz="0" w:space="0" w:color="auto"/>
        <w:right w:val="none" w:sz="0" w:space="0" w:color="auto"/>
      </w:divBdr>
    </w:div>
    <w:div w:id="1181093231">
      <w:bodyDiv w:val="1"/>
      <w:marLeft w:val="0"/>
      <w:marRight w:val="0"/>
      <w:marTop w:val="0"/>
      <w:marBottom w:val="0"/>
      <w:divBdr>
        <w:top w:val="none" w:sz="0" w:space="0" w:color="auto"/>
        <w:left w:val="none" w:sz="0" w:space="0" w:color="auto"/>
        <w:bottom w:val="none" w:sz="0" w:space="0" w:color="auto"/>
        <w:right w:val="none" w:sz="0" w:space="0" w:color="auto"/>
      </w:divBdr>
    </w:div>
    <w:div w:id="1189753469">
      <w:bodyDiv w:val="1"/>
      <w:marLeft w:val="0"/>
      <w:marRight w:val="0"/>
      <w:marTop w:val="0"/>
      <w:marBottom w:val="0"/>
      <w:divBdr>
        <w:top w:val="none" w:sz="0" w:space="0" w:color="auto"/>
        <w:left w:val="none" w:sz="0" w:space="0" w:color="auto"/>
        <w:bottom w:val="none" w:sz="0" w:space="0" w:color="auto"/>
        <w:right w:val="none" w:sz="0" w:space="0" w:color="auto"/>
      </w:divBdr>
    </w:div>
    <w:div w:id="1190218632">
      <w:bodyDiv w:val="1"/>
      <w:marLeft w:val="0"/>
      <w:marRight w:val="0"/>
      <w:marTop w:val="0"/>
      <w:marBottom w:val="0"/>
      <w:divBdr>
        <w:top w:val="none" w:sz="0" w:space="0" w:color="auto"/>
        <w:left w:val="none" w:sz="0" w:space="0" w:color="auto"/>
        <w:bottom w:val="none" w:sz="0" w:space="0" w:color="auto"/>
        <w:right w:val="none" w:sz="0" w:space="0" w:color="auto"/>
      </w:divBdr>
    </w:div>
    <w:div w:id="1190338296">
      <w:bodyDiv w:val="1"/>
      <w:marLeft w:val="0"/>
      <w:marRight w:val="0"/>
      <w:marTop w:val="0"/>
      <w:marBottom w:val="0"/>
      <w:divBdr>
        <w:top w:val="none" w:sz="0" w:space="0" w:color="auto"/>
        <w:left w:val="none" w:sz="0" w:space="0" w:color="auto"/>
        <w:bottom w:val="none" w:sz="0" w:space="0" w:color="auto"/>
        <w:right w:val="none" w:sz="0" w:space="0" w:color="auto"/>
      </w:divBdr>
    </w:div>
    <w:div w:id="1192954784">
      <w:bodyDiv w:val="1"/>
      <w:marLeft w:val="0"/>
      <w:marRight w:val="0"/>
      <w:marTop w:val="0"/>
      <w:marBottom w:val="0"/>
      <w:divBdr>
        <w:top w:val="none" w:sz="0" w:space="0" w:color="auto"/>
        <w:left w:val="none" w:sz="0" w:space="0" w:color="auto"/>
        <w:bottom w:val="none" w:sz="0" w:space="0" w:color="auto"/>
        <w:right w:val="none" w:sz="0" w:space="0" w:color="auto"/>
      </w:divBdr>
    </w:div>
    <w:div w:id="1195733342">
      <w:bodyDiv w:val="1"/>
      <w:marLeft w:val="0"/>
      <w:marRight w:val="0"/>
      <w:marTop w:val="0"/>
      <w:marBottom w:val="0"/>
      <w:divBdr>
        <w:top w:val="none" w:sz="0" w:space="0" w:color="auto"/>
        <w:left w:val="none" w:sz="0" w:space="0" w:color="auto"/>
        <w:bottom w:val="none" w:sz="0" w:space="0" w:color="auto"/>
        <w:right w:val="none" w:sz="0" w:space="0" w:color="auto"/>
      </w:divBdr>
    </w:div>
    <w:div w:id="1196313996">
      <w:bodyDiv w:val="1"/>
      <w:marLeft w:val="0"/>
      <w:marRight w:val="0"/>
      <w:marTop w:val="0"/>
      <w:marBottom w:val="0"/>
      <w:divBdr>
        <w:top w:val="none" w:sz="0" w:space="0" w:color="auto"/>
        <w:left w:val="none" w:sz="0" w:space="0" w:color="auto"/>
        <w:bottom w:val="none" w:sz="0" w:space="0" w:color="auto"/>
        <w:right w:val="none" w:sz="0" w:space="0" w:color="auto"/>
      </w:divBdr>
    </w:div>
    <w:div w:id="1200166166">
      <w:bodyDiv w:val="1"/>
      <w:marLeft w:val="0"/>
      <w:marRight w:val="0"/>
      <w:marTop w:val="0"/>
      <w:marBottom w:val="0"/>
      <w:divBdr>
        <w:top w:val="none" w:sz="0" w:space="0" w:color="auto"/>
        <w:left w:val="none" w:sz="0" w:space="0" w:color="auto"/>
        <w:bottom w:val="none" w:sz="0" w:space="0" w:color="auto"/>
        <w:right w:val="none" w:sz="0" w:space="0" w:color="auto"/>
      </w:divBdr>
    </w:div>
    <w:div w:id="1201019002">
      <w:bodyDiv w:val="1"/>
      <w:marLeft w:val="0"/>
      <w:marRight w:val="0"/>
      <w:marTop w:val="0"/>
      <w:marBottom w:val="0"/>
      <w:divBdr>
        <w:top w:val="none" w:sz="0" w:space="0" w:color="auto"/>
        <w:left w:val="none" w:sz="0" w:space="0" w:color="auto"/>
        <w:bottom w:val="none" w:sz="0" w:space="0" w:color="auto"/>
        <w:right w:val="none" w:sz="0" w:space="0" w:color="auto"/>
      </w:divBdr>
    </w:div>
    <w:div w:id="1202980955">
      <w:bodyDiv w:val="1"/>
      <w:marLeft w:val="0"/>
      <w:marRight w:val="0"/>
      <w:marTop w:val="0"/>
      <w:marBottom w:val="0"/>
      <w:divBdr>
        <w:top w:val="none" w:sz="0" w:space="0" w:color="auto"/>
        <w:left w:val="none" w:sz="0" w:space="0" w:color="auto"/>
        <w:bottom w:val="none" w:sz="0" w:space="0" w:color="auto"/>
        <w:right w:val="none" w:sz="0" w:space="0" w:color="auto"/>
      </w:divBdr>
    </w:div>
    <w:div w:id="1217231544">
      <w:bodyDiv w:val="1"/>
      <w:marLeft w:val="0"/>
      <w:marRight w:val="0"/>
      <w:marTop w:val="0"/>
      <w:marBottom w:val="0"/>
      <w:divBdr>
        <w:top w:val="none" w:sz="0" w:space="0" w:color="auto"/>
        <w:left w:val="none" w:sz="0" w:space="0" w:color="auto"/>
        <w:bottom w:val="none" w:sz="0" w:space="0" w:color="auto"/>
        <w:right w:val="none" w:sz="0" w:space="0" w:color="auto"/>
      </w:divBdr>
    </w:div>
    <w:div w:id="1220749219">
      <w:bodyDiv w:val="1"/>
      <w:marLeft w:val="0"/>
      <w:marRight w:val="0"/>
      <w:marTop w:val="0"/>
      <w:marBottom w:val="0"/>
      <w:divBdr>
        <w:top w:val="none" w:sz="0" w:space="0" w:color="auto"/>
        <w:left w:val="none" w:sz="0" w:space="0" w:color="auto"/>
        <w:bottom w:val="none" w:sz="0" w:space="0" w:color="auto"/>
        <w:right w:val="none" w:sz="0" w:space="0" w:color="auto"/>
      </w:divBdr>
    </w:div>
    <w:div w:id="1227840988">
      <w:bodyDiv w:val="1"/>
      <w:marLeft w:val="0"/>
      <w:marRight w:val="0"/>
      <w:marTop w:val="0"/>
      <w:marBottom w:val="0"/>
      <w:divBdr>
        <w:top w:val="none" w:sz="0" w:space="0" w:color="auto"/>
        <w:left w:val="none" w:sz="0" w:space="0" w:color="auto"/>
        <w:bottom w:val="none" w:sz="0" w:space="0" w:color="auto"/>
        <w:right w:val="none" w:sz="0" w:space="0" w:color="auto"/>
      </w:divBdr>
    </w:div>
    <w:div w:id="1229612765">
      <w:bodyDiv w:val="1"/>
      <w:marLeft w:val="0"/>
      <w:marRight w:val="0"/>
      <w:marTop w:val="0"/>
      <w:marBottom w:val="0"/>
      <w:divBdr>
        <w:top w:val="none" w:sz="0" w:space="0" w:color="auto"/>
        <w:left w:val="none" w:sz="0" w:space="0" w:color="auto"/>
        <w:bottom w:val="none" w:sz="0" w:space="0" w:color="auto"/>
        <w:right w:val="none" w:sz="0" w:space="0" w:color="auto"/>
      </w:divBdr>
    </w:div>
    <w:div w:id="1233543750">
      <w:bodyDiv w:val="1"/>
      <w:marLeft w:val="0"/>
      <w:marRight w:val="0"/>
      <w:marTop w:val="0"/>
      <w:marBottom w:val="0"/>
      <w:divBdr>
        <w:top w:val="none" w:sz="0" w:space="0" w:color="auto"/>
        <w:left w:val="none" w:sz="0" w:space="0" w:color="auto"/>
        <w:bottom w:val="none" w:sz="0" w:space="0" w:color="auto"/>
        <w:right w:val="none" w:sz="0" w:space="0" w:color="auto"/>
      </w:divBdr>
    </w:div>
    <w:div w:id="1236159987">
      <w:bodyDiv w:val="1"/>
      <w:marLeft w:val="0"/>
      <w:marRight w:val="0"/>
      <w:marTop w:val="0"/>
      <w:marBottom w:val="0"/>
      <w:divBdr>
        <w:top w:val="none" w:sz="0" w:space="0" w:color="auto"/>
        <w:left w:val="none" w:sz="0" w:space="0" w:color="auto"/>
        <w:bottom w:val="none" w:sz="0" w:space="0" w:color="auto"/>
        <w:right w:val="none" w:sz="0" w:space="0" w:color="auto"/>
      </w:divBdr>
    </w:div>
    <w:div w:id="1237083828">
      <w:bodyDiv w:val="1"/>
      <w:marLeft w:val="0"/>
      <w:marRight w:val="0"/>
      <w:marTop w:val="0"/>
      <w:marBottom w:val="0"/>
      <w:divBdr>
        <w:top w:val="none" w:sz="0" w:space="0" w:color="auto"/>
        <w:left w:val="none" w:sz="0" w:space="0" w:color="auto"/>
        <w:bottom w:val="none" w:sz="0" w:space="0" w:color="auto"/>
        <w:right w:val="none" w:sz="0" w:space="0" w:color="auto"/>
      </w:divBdr>
    </w:div>
    <w:div w:id="1237282368">
      <w:bodyDiv w:val="1"/>
      <w:marLeft w:val="0"/>
      <w:marRight w:val="0"/>
      <w:marTop w:val="0"/>
      <w:marBottom w:val="0"/>
      <w:divBdr>
        <w:top w:val="none" w:sz="0" w:space="0" w:color="auto"/>
        <w:left w:val="none" w:sz="0" w:space="0" w:color="auto"/>
        <w:bottom w:val="none" w:sz="0" w:space="0" w:color="auto"/>
        <w:right w:val="none" w:sz="0" w:space="0" w:color="auto"/>
      </w:divBdr>
    </w:div>
    <w:div w:id="1237861873">
      <w:bodyDiv w:val="1"/>
      <w:marLeft w:val="0"/>
      <w:marRight w:val="0"/>
      <w:marTop w:val="0"/>
      <w:marBottom w:val="0"/>
      <w:divBdr>
        <w:top w:val="none" w:sz="0" w:space="0" w:color="auto"/>
        <w:left w:val="none" w:sz="0" w:space="0" w:color="auto"/>
        <w:bottom w:val="none" w:sz="0" w:space="0" w:color="auto"/>
        <w:right w:val="none" w:sz="0" w:space="0" w:color="auto"/>
      </w:divBdr>
    </w:div>
    <w:div w:id="1241327041">
      <w:bodyDiv w:val="1"/>
      <w:marLeft w:val="0"/>
      <w:marRight w:val="0"/>
      <w:marTop w:val="0"/>
      <w:marBottom w:val="0"/>
      <w:divBdr>
        <w:top w:val="none" w:sz="0" w:space="0" w:color="auto"/>
        <w:left w:val="none" w:sz="0" w:space="0" w:color="auto"/>
        <w:bottom w:val="none" w:sz="0" w:space="0" w:color="auto"/>
        <w:right w:val="none" w:sz="0" w:space="0" w:color="auto"/>
      </w:divBdr>
    </w:div>
    <w:div w:id="1241404326">
      <w:bodyDiv w:val="1"/>
      <w:marLeft w:val="0"/>
      <w:marRight w:val="0"/>
      <w:marTop w:val="0"/>
      <w:marBottom w:val="0"/>
      <w:divBdr>
        <w:top w:val="none" w:sz="0" w:space="0" w:color="auto"/>
        <w:left w:val="none" w:sz="0" w:space="0" w:color="auto"/>
        <w:bottom w:val="none" w:sz="0" w:space="0" w:color="auto"/>
        <w:right w:val="none" w:sz="0" w:space="0" w:color="auto"/>
      </w:divBdr>
    </w:div>
    <w:div w:id="1242643179">
      <w:bodyDiv w:val="1"/>
      <w:marLeft w:val="0"/>
      <w:marRight w:val="0"/>
      <w:marTop w:val="0"/>
      <w:marBottom w:val="0"/>
      <w:divBdr>
        <w:top w:val="none" w:sz="0" w:space="0" w:color="auto"/>
        <w:left w:val="none" w:sz="0" w:space="0" w:color="auto"/>
        <w:bottom w:val="none" w:sz="0" w:space="0" w:color="auto"/>
        <w:right w:val="none" w:sz="0" w:space="0" w:color="auto"/>
      </w:divBdr>
    </w:div>
    <w:div w:id="1248005874">
      <w:bodyDiv w:val="1"/>
      <w:marLeft w:val="0"/>
      <w:marRight w:val="0"/>
      <w:marTop w:val="0"/>
      <w:marBottom w:val="0"/>
      <w:divBdr>
        <w:top w:val="none" w:sz="0" w:space="0" w:color="auto"/>
        <w:left w:val="none" w:sz="0" w:space="0" w:color="auto"/>
        <w:bottom w:val="none" w:sz="0" w:space="0" w:color="auto"/>
        <w:right w:val="none" w:sz="0" w:space="0" w:color="auto"/>
      </w:divBdr>
    </w:div>
    <w:div w:id="1249264437">
      <w:bodyDiv w:val="1"/>
      <w:marLeft w:val="0"/>
      <w:marRight w:val="0"/>
      <w:marTop w:val="0"/>
      <w:marBottom w:val="0"/>
      <w:divBdr>
        <w:top w:val="none" w:sz="0" w:space="0" w:color="auto"/>
        <w:left w:val="none" w:sz="0" w:space="0" w:color="auto"/>
        <w:bottom w:val="none" w:sz="0" w:space="0" w:color="auto"/>
        <w:right w:val="none" w:sz="0" w:space="0" w:color="auto"/>
      </w:divBdr>
    </w:div>
    <w:div w:id="1251886679">
      <w:bodyDiv w:val="1"/>
      <w:marLeft w:val="0"/>
      <w:marRight w:val="0"/>
      <w:marTop w:val="0"/>
      <w:marBottom w:val="0"/>
      <w:divBdr>
        <w:top w:val="none" w:sz="0" w:space="0" w:color="auto"/>
        <w:left w:val="none" w:sz="0" w:space="0" w:color="auto"/>
        <w:bottom w:val="none" w:sz="0" w:space="0" w:color="auto"/>
        <w:right w:val="none" w:sz="0" w:space="0" w:color="auto"/>
      </w:divBdr>
    </w:div>
    <w:div w:id="1252812296">
      <w:bodyDiv w:val="1"/>
      <w:marLeft w:val="0"/>
      <w:marRight w:val="0"/>
      <w:marTop w:val="0"/>
      <w:marBottom w:val="0"/>
      <w:divBdr>
        <w:top w:val="none" w:sz="0" w:space="0" w:color="auto"/>
        <w:left w:val="none" w:sz="0" w:space="0" w:color="auto"/>
        <w:bottom w:val="none" w:sz="0" w:space="0" w:color="auto"/>
        <w:right w:val="none" w:sz="0" w:space="0" w:color="auto"/>
      </w:divBdr>
    </w:div>
    <w:div w:id="1253320007">
      <w:bodyDiv w:val="1"/>
      <w:marLeft w:val="0"/>
      <w:marRight w:val="0"/>
      <w:marTop w:val="0"/>
      <w:marBottom w:val="0"/>
      <w:divBdr>
        <w:top w:val="none" w:sz="0" w:space="0" w:color="auto"/>
        <w:left w:val="none" w:sz="0" w:space="0" w:color="auto"/>
        <w:bottom w:val="none" w:sz="0" w:space="0" w:color="auto"/>
        <w:right w:val="none" w:sz="0" w:space="0" w:color="auto"/>
      </w:divBdr>
    </w:div>
    <w:div w:id="1260916339">
      <w:bodyDiv w:val="1"/>
      <w:marLeft w:val="0"/>
      <w:marRight w:val="0"/>
      <w:marTop w:val="0"/>
      <w:marBottom w:val="0"/>
      <w:divBdr>
        <w:top w:val="none" w:sz="0" w:space="0" w:color="auto"/>
        <w:left w:val="none" w:sz="0" w:space="0" w:color="auto"/>
        <w:bottom w:val="none" w:sz="0" w:space="0" w:color="auto"/>
        <w:right w:val="none" w:sz="0" w:space="0" w:color="auto"/>
      </w:divBdr>
    </w:div>
    <w:div w:id="1267007864">
      <w:bodyDiv w:val="1"/>
      <w:marLeft w:val="0"/>
      <w:marRight w:val="0"/>
      <w:marTop w:val="0"/>
      <w:marBottom w:val="0"/>
      <w:divBdr>
        <w:top w:val="none" w:sz="0" w:space="0" w:color="auto"/>
        <w:left w:val="none" w:sz="0" w:space="0" w:color="auto"/>
        <w:bottom w:val="none" w:sz="0" w:space="0" w:color="auto"/>
        <w:right w:val="none" w:sz="0" w:space="0" w:color="auto"/>
      </w:divBdr>
    </w:div>
    <w:div w:id="1267467603">
      <w:bodyDiv w:val="1"/>
      <w:marLeft w:val="0"/>
      <w:marRight w:val="0"/>
      <w:marTop w:val="0"/>
      <w:marBottom w:val="0"/>
      <w:divBdr>
        <w:top w:val="none" w:sz="0" w:space="0" w:color="auto"/>
        <w:left w:val="none" w:sz="0" w:space="0" w:color="auto"/>
        <w:bottom w:val="none" w:sz="0" w:space="0" w:color="auto"/>
        <w:right w:val="none" w:sz="0" w:space="0" w:color="auto"/>
      </w:divBdr>
    </w:div>
    <w:div w:id="1270547322">
      <w:bodyDiv w:val="1"/>
      <w:marLeft w:val="0"/>
      <w:marRight w:val="0"/>
      <w:marTop w:val="0"/>
      <w:marBottom w:val="0"/>
      <w:divBdr>
        <w:top w:val="none" w:sz="0" w:space="0" w:color="auto"/>
        <w:left w:val="none" w:sz="0" w:space="0" w:color="auto"/>
        <w:bottom w:val="none" w:sz="0" w:space="0" w:color="auto"/>
        <w:right w:val="none" w:sz="0" w:space="0" w:color="auto"/>
      </w:divBdr>
    </w:div>
    <w:div w:id="1278680704">
      <w:bodyDiv w:val="1"/>
      <w:marLeft w:val="0"/>
      <w:marRight w:val="0"/>
      <w:marTop w:val="0"/>
      <w:marBottom w:val="0"/>
      <w:divBdr>
        <w:top w:val="none" w:sz="0" w:space="0" w:color="auto"/>
        <w:left w:val="none" w:sz="0" w:space="0" w:color="auto"/>
        <w:bottom w:val="none" w:sz="0" w:space="0" w:color="auto"/>
        <w:right w:val="none" w:sz="0" w:space="0" w:color="auto"/>
      </w:divBdr>
    </w:div>
    <w:div w:id="1281497577">
      <w:bodyDiv w:val="1"/>
      <w:marLeft w:val="0"/>
      <w:marRight w:val="0"/>
      <w:marTop w:val="0"/>
      <w:marBottom w:val="0"/>
      <w:divBdr>
        <w:top w:val="none" w:sz="0" w:space="0" w:color="auto"/>
        <w:left w:val="none" w:sz="0" w:space="0" w:color="auto"/>
        <w:bottom w:val="none" w:sz="0" w:space="0" w:color="auto"/>
        <w:right w:val="none" w:sz="0" w:space="0" w:color="auto"/>
      </w:divBdr>
    </w:div>
    <w:div w:id="1286542043">
      <w:bodyDiv w:val="1"/>
      <w:marLeft w:val="0"/>
      <w:marRight w:val="0"/>
      <w:marTop w:val="0"/>
      <w:marBottom w:val="0"/>
      <w:divBdr>
        <w:top w:val="none" w:sz="0" w:space="0" w:color="auto"/>
        <w:left w:val="none" w:sz="0" w:space="0" w:color="auto"/>
        <w:bottom w:val="none" w:sz="0" w:space="0" w:color="auto"/>
        <w:right w:val="none" w:sz="0" w:space="0" w:color="auto"/>
      </w:divBdr>
    </w:div>
    <w:div w:id="1288509222">
      <w:bodyDiv w:val="1"/>
      <w:marLeft w:val="0"/>
      <w:marRight w:val="0"/>
      <w:marTop w:val="0"/>
      <w:marBottom w:val="0"/>
      <w:divBdr>
        <w:top w:val="none" w:sz="0" w:space="0" w:color="auto"/>
        <w:left w:val="none" w:sz="0" w:space="0" w:color="auto"/>
        <w:bottom w:val="none" w:sz="0" w:space="0" w:color="auto"/>
        <w:right w:val="none" w:sz="0" w:space="0" w:color="auto"/>
      </w:divBdr>
    </w:div>
    <w:div w:id="1288662167">
      <w:bodyDiv w:val="1"/>
      <w:marLeft w:val="0"/>
      <w:marRight w:val="0"/>
      <w:marTop w:val="0"/>
      <w:marBottom w:val="0"/>
      <w:divBdr>
        <w:top w:val="none" w:sz="0" w:space="0" w:color="auto"/>
        <w:left w:val="none" w:sz="0" w:space="0" w:color="auto"/>
        <w:bottom w:val="none" w:sz="0" w:space="0" w:color="auto"/>
        <w:right w:val="none" w:sz="0" w:space="0" w:color="auto"/>
      </w:divBdr>
    </w:div>
    <w:div w:id="1296522874">
      <w:bodyDiv w:val="1"/>
      <w:marLeft w:val="0"/>
      <w:marRight w:val="0"/>
      <w:marTop w:val="0"/>
      <w:marBottom w:val="0"/>
      <w:divBdr>
        <w:top w:val="none" w:sz="0" w:space="0" w:color="auto"/>
        <w:left w:val="none" w:sz="0" w:space="0" w:color="auto"/>
        <w:bottom w:val="none" w:sz="0" w:space="0" w:color="auto"/>
        <w:right w:val="none" w:sz="0" w:space="0" w:color="auto"/>
      </w:divBdr>
    </w:div>
    <w:div w:id="1297837947">
      <w:bodyDiv w:val="1"/>
      <w:marLeft w:val="0"/>
      <w:marRight w:val="0"/>
      <w:marTop w:val="0"/>
      <w:marBottom w:val="0"/>
      <w:divBdr>
        <w:top w:val="none" w:sz="0" w:space="0" w:color="auto"/>
        <w:left w:val="none" w:sz="0" w:space="0" w:color="auto"/>
        <w:bottom w:val="none" w:sz="0" w:space="0" w:color="auto"/>
        <w:right w:val="none" w:sz="0" w:space="0" w:color="auto"/>
      </w:divBdr>
    </w:div>
    <w:div w:id="1299873591">
      <w:bodyDiv w:val="1"/>
      <w:marLeft w:val="0"/>
      <w:marRight w:val="0"/>
      <w:marTop w:val="0"/>
      <w:marBottom w:val="0"/>
      <w:divBdr>
        <w:top w:val="none" w:sz="0" w:space="0" w:color="auto"/>
        <w:left w:val="none" w:sz="0" w:space="0" w:color="auto"/>
        <w:bottom w:val="none" w:sz="0" w:space="0" w:color="auto"/>
        <w:right w:val="none" w:sz="0" w:space="0" w:color="auto"/>
      </w:divBdr>
    </w:div>
    <w:div w:id="1310020219">
      <w:bodyDiv w:val="1"/>
      <w:marLeft w:val="0"/>
      <w:marRight w:val="0"/>
      <w:marTop w:val="0"/>
      <w:marBottom w:val="0"/>
      <w:divBdr>
        <w:top w:val="none" w:sz="0" w:space="0" w:color="auto"/>
        <w:left w:val="none" w:sz="0" w:space="0" w:color="auto"/>
        <w:bottom w:val="none" w:sz="0" w:space="0" w:color="auto"/>
        <w:right w:val="none" w:sz="0" w:space="0" w:color="auto"/>
      </w:divBdr>
    </w:div>
    <w:div w:id="1315377153">
      <w:bodyDiv w:val="1"/>
      <w:marLeft w:val="0"/>
      <w:marRight w:val="0"/>
      <w:marTop w:val="0"/>
      <w:marBottom w:val="0"/>
      <w:divBdr>
        <w:top w:val="none" w:sz="0" w:space="0" w:color="auto"/>
        <w:left w:val="none" w:sz="0" w:space="0" w:color="auto"/>
        <w:bottom w:val="none" w:sz="0" w:space="0" w:color="auto"/>
        <w:right w:val="none" w:sz="0" w:space="0" w:color="auto"/>
      </w:divBdr>
    </w:div>
    <w:div w:id="1321153608">
      <w:bodyDiv w:val="1"/>
      <w:marLeft w:val="0"/>
      <w:marRight w:val="0"/>
      <w:marTop w:val="0"/>
      <w:marBottom w:val="0"/>
      <w:divBdr>
        <w:top w:val="none" w:sz="0" w:space="0" w:color="auto"/>
        <w:left w:val="none" w:sz="0" w:space="0" w:color="auto"/>
        <w:bottom w:val="none" w:sz="0" w:space="0" w:color="auto"/>
        <w:right w:val="none" w:sz="0" w:space="0" w:color="auto"/>
      </w:divBdr>
    </w:div>
    <w:div w:id="1321154815">
      <w:bodyDiv w:val="1"/>
      <w:marLeft w:val="0"/>
      <w:marRight w:val="0"/>
      <w:marTop w:val="0"/>
      <w:marBottom w:val="0"/>
      <w:divBdr>
        <w:top w:val="none" w:sz="0" w:space="0" w:color="auto"/>
        <w:left w:val="none" w:sz="0" w:space="0" w:color="auto"/>
        <w:bottom w:val="none" w:sz="0" w:space="0" w:color="auto"/>
        <w:right w:val="none" w:sz="0" w:space="0" w:color="auto"/>
      </w:divBdr>
    </w:div>
    <w:div w:id="1321231586">
      <w:bodyDiv w:val="1"/>
      <w:marLeft w:val="0"/>
      <w:marRight w:val="0"/>
      <w:marTop w:val="0"/>
      <w:marBottom w:val="0"/>
      <w:divBdr>
        <w:top w:val="none" w:sz="0" w:space="0" w:color="auto"/>
        <w:left w:val="none" w:sz="0" w:space="0" w:color="auto"/>
        <w:bottom w:val="none" w:sz="0" w:space="0" w:color="auto"/>
        <w:right w:val="none" w:sz="0" w:space="0" w:color="auto"/>
      </w:divBdr>
    </w:div>
    <w:div w:id="1325283194">
      <w:bodyDiv w:val="1"/>
      <w:marLeft w:val="0"/>
      <w:marRight w:val="0"/>
      <w:marTop w:val="0"/>
      <w:marBottom w:val="0"/>
      <w:divBdr>
        <w:top w:val="none" w:sz="0" w:space="0" w:color="auto"/>
        <w:left w:val="none" w:sz="0" w:space="0" w:color="auto"/>
        <w:bottom w:val="none" w:sz="0" w:space="0" w:color="auto"/>
        <w:right w:val="none" w:sz="0" w:space="0" w:color="auto"/>
      </w:divBdr>
    </w:div>
    <w:div w:id="1330715301">
      <w:bodyDiv w:val="1"/>
      <w:marLeft w:val="0"/>
      <w:marRight w:val="0"/>
      <w:marTop w:val="0"/>
      <w:marBottom w:val="0"/>
      <w:divBdr>
        <w:top w:val="none" w:sz="0" w:space="0" w:color="auto"/>
        <w:left w:val="none" w:sz="0" w:space="0" w:color="auto"/>
        <w:bottom w:val="none" w:sz="0" w:space="0" w:color="auto"/>
        <w:right w:val="none" w:sz="0" w:space="0" w:color="auto"/>
      </w:divBdr>
    </w:div>
    <w:div w:id="1331907116">
      <w:bodyDiv w:val="1"/>
      <w:marLeft w:val="0"/>
      <w:marRight w:val="0"/>
      <w:marTop w:val="0"/>
      <w:marBottom w:val="0"/>
      <w:divBdr>
        <w:top w:val="none" w:sz="0" w:space="0" w:color="auto"/>
        <w:left w:val="none" w:sz="0" w:space="0" w:color="auto"/>
        <w:bottom w:val="none" w:sz="0" w:space="0" w:color="auto"/>
        <w:right w:val="none" w:sz="0" w:space="0" w:color="auto"/>
      </w:divBdr>
    </w:div>
    <w:div w:id="1333290511">
      <w:bodyDiv w:val="1"/>
      <w:marLeft w:val="0"/>
      <w:marRight w:val="0"/>
      <w:marTop w:val="0"/>
      <w:marBottom w:val="0"/>
      <w:divBdr>
        <w:top w:val="none" w:sz="0" w:space="0" w:color="auto"/>
        <w:left w:val="none" w:sz="0" w:space="0" w:color="auto"/>
        <w:bottom w:val="none" w:sz="0" w:space="0" w:color="auto"/>
        <w:right w:val="none" w:sz="0" w:space="0" w:color="auto"/>
      </w:divBdr>
    </w:div>
    <w:div w:id="1335573051">
      <w:bodyDiv w:val="1"/>
      <w:marLeft w:val="0"/>
      <w:marRight w:val="0"/>
      <w:marTop w:val="0"/>
      <w:marBottom w:val="0"/>
      <w:divBdr>
        <w:top w:val="none" w:sz="0" w:space="0" w:color="auto"/>
        <w:left w:val="none" w:sz="0" w:space="0" w:color="auto"/>
        <w:bottom w:val="none" w:sz="0" w:space="0" w:color="auto"/>
        <w:right w:val="none" w:sz="0" w:space="0" w:color="auto"/>
      </w:divBdr>
    </w:div>
    <w:div w:id="1336029396">
      <w:bodyDiv w:val="1"/>
      <w:marLeft w:val="0"/>
      <w:marRight w:val="0"/>
      <w:marTop w:val="0"/>
      <w:marBottom w:val="0"/>
      <w:divBdr>
        <w:top w:val="none" w:sz="0" w:space="0" w:color="auto"/>
        <w:left w:val="none" w:sz="0" w:space="0" w:color="auto"/>
        <w:bottom w:val="none" w:sz="0" w:space="0" w:color="auto"/>
        <w:right w:val="none" w:sz="0" w:space="0" w:color="auto"/>
      </w:divBdr>
    </w:div>
    <w:div w:id="1345741052">
      <w:bodyDiv w:val="1"/>
      <w:marLeft w:val="0"/>
      <w:marRight w:val="0"/>
      <w:marTop w:val="0"/>
      <w:marBottom w:val="0"/>
      <w:divBdr>
        <w:top w:val="none" w:sz="0" w:space="0" w:color="auto"/>
        <w:left w:val="none" w:sz="0" w:space="0" w:color="auto"/>
        <w:bottom w:val="none" w:sz="0" w:space="0" w:color="auto"/>
        <w:right w:val="none" w:sz="0" w:space="0" w:color="auto"/>
      </w:divBdr>
    </w:div>
    <w:div w:id="1348142044">
      <w:bodyDiv w:val="1"/>
      <w:marLeft w:val="0"/>
      <w:marRight w:val="0"/>
      <w:marTop w:val="0"/>
      <w:marBottom w:val="0"/>
      <w:divBdr>
        <w:top w:val="none" w:sz="0" w:space="0" w:color="auto"/>
        <w:left w:val="none" w:sz="0" w:space="0" w:color="auto"/>
        <w:bottom w:val="none" w:sz="0" w:space="0" w:color="auto"/>
        <w:right w:val="none" w:sz="0" w:space="0" w:color="auto"/>
      </w:divBdr>
    </w:div>
    <w:div w:id="1353147916">
      <w:bodyDiv w:val="1"/>
      <w:marLeft w:val="0"/>
      <w:marRight w:val="0"/>
      <w:marTop w:val="0"/>
      <w:marBottom w:val="0"/>
      <w:divBdr>
        <w:top w:val="none" w:sz="0" w:space="0" w:color="auto"/>
        <w:left w:val="none" w:sz="0" w:space="0" w:color="auto"/>
        <w:bottom w:val="none" w:sz="0" w:space="0" w:color="auto"/>
        <w:right w:val="none" w:sz="0" w:space="0" w:color="auto"/>
      </w:divBdr>
    </w:div>
    <w:div w:id="1354651565">
      <w:bodyDiv w:val="1"/>
      <w:marLeft w:val="0"/>
      <w:marRight w:val="0"/>
      <w:marTop w:val="0"/>
      <w:marBottom w:val="0"/>
      <w:divBdr>
        <w:top w:val="none" w:sz="0" w:space="0" w:color="auto"/>
        <w:left w:val="none" w:sz="0" w:space="0" w:color="auto"/>
        <w:bottom w:val="none" w:sz="0" w:space="0" w:color="auto"/>
        <w:right w:val="none" w:sz="0" w:space="0" w:color="auto"/>
      </w:divBdr>
    </w:div>
    <w:div w:id="1358042793">
      <w:bodyDiv w:val="1"/>
      <w:marLeft w:val="0"/>
      <w:marRight w:val="0"/>
      <w:marTop w:val="0"/>
      <w:marBottom w:val="0"/>
      <w:divBdr>
        <w:top w:val="none" w:sz="0" w:space="0" w:color="auto"/>
        <w:left w:val="none" w:sz="0" w:space="0" w:color="auto"/>
        <w:bottom w:val="none" w:sz="0" w:space="0" w:color="auto"/>
        <w:right w:val="none" w:sz="0" w:space="0" w:color="auto"/>
      </w:divBdr>
    </w:div>
    <w:div w:id="1358431348">
      <w:bodyDiv w:val="1"/>
      <w:marLeft w:val="0"/>
      <w:marRight w:val="0"/>
      <w:marTop w:val="0"/>
      <w:marBottom w:val="0"/>
      <w:divBdr>
        <w:top w:val="none" w:sz="0" w:space="0" w:color="auto"/>
        <w:left w:val="none" w:sz="0" w:space="0" w:color="auto"/>
        <w:bottom w:val="none" w:sz="0" w:space="0" w:color="auto"/>
        <w:right w:val="none" w:sz="0" w:space="0" w:color="auto"/>
      </w:divBdr>
    </w:div>
    <w:div w:id="1358659255">
      <w:bodyDiv w:val="1"/>
      <w:marLeft w:val="0"/>
      <w:marRight w:val="0"/>
      <w:marTop w:val="0"/>
      <w:marBottom w:val="0"/>
      <w:divBdr>
        <w:top w:val="none" w:sz="0" w:space="0" w:color="auto"/>
        <w:left w:val="none" w:sz="0" w:space="0" w:color="auto"/>
        <w:bottom w:val="none" w:sz="0" w:space="0" w:color="auto"/>
        <w:right w:val="none" w:sz="0" w:space="0" w:color="auto"/>
      </w:divBdr>
    </w:div>
    <w:div w:id="1359505691">
      <w:bodyDiv w:val="1"/>
      <w:marLeft w:val="0"/>
      <w:marRight w:val="0"/>
      <w:marTop w:val="0"/>
      <w:marBottom w:val="0"/>
      <w:divBdr>
        <w:top w:val="none" w:sz="0" w:space="0" w:color="auto"/>
        <w:left w:val="none" w:sz="0" w:space="0" w:color="auto"/>
        <w:bottom w:val="none" w:sz="0" w:space="0" w:color="auto"/>
        <w:right w:val="none" w:sz="0" w:space="0" w:color="auto"/>
      </w:divBdr>
    </w:div>
    <w:div w:id="1359771091">
      <w:bodyDiv w:val="1"/>
      <w:marLeft w:val="0"/>
      <w:marRight w:val="0"/>
      <w:marTop w:val="0"/>
      <w:marBottom w:val="0"/>
      <w:divBdr>
        <w:top w:val="none" w:sz="0" w:space="0" w:color="auto"/>
        <w:left w:val="none" w:sz="0" w:space="0" w:color="auto"/>
        <w:bottom w:val="none" w:sz="0" w:space="0" w:color="auto"/>
        <w:right w:val="none" w:sz="0" w:space="0" w:color="auto"/>
      </w:divBdr>
    </w:div>
    <w:div w:id="1361667921">
      <w:bodyDiv w:val="1"/>
      <w:marLeft w:val="0"/>
      <w:marRight w:val="0"/>
      <w:marTop w:val="0"/>
      <w:marBottom w:val="0"/>
      <w:divBdr>
        <w:top w:val="none" w:sz="0" w:space="0" w:color="auto"/>
        <w:left w:val="none" w:sz="0" w:space="0" w:color="auto"/>
        <w:bottom w:val="none" w:sz="0" w:space="0" w:color="auto"/>
        <w:right w:val="none" w:sz="0" w:space="0" w:color="auto"/>
      </w:divBdr>
    </w:div>
    <w:div w:id="1365054820">
      <w:bodyDiv w:val="1"/>
      <w:marLeft w:val="0"/>
      <w:marRight w:val="0"/>
      <w:marTop w:val="0"/>
      <w:marBottom w:val="0"/>
      <w:divBdr>
        <w:top w:val="none" w:sz="0" w:space="0" w:color="auto"/>
        <w:left w:val="none" w:sz="0" w:space="0" w:color="auto"/>
        <w:bottom w:val="none" w:sz="0" w:space="0" w:color="auto"/>
        <w:right w:val="none" w:sz="0" w:space="0" w:color="auto"/>
      </w:divBdr>
    </w:div>
    <w:div w:id="1367682651">
      <w:bodyDiv w:val="1"/>
      <w:marLeft w:val="0"/>
      <w:marRight w:val="0"/>
      <w:marTop w:val="0"/>
      <w:marBottom w:val="0"/>
      <w:divBdr>
        <w:top w:val="none" w:sz="0" w:space="0" w:color="auto"/>
        <w:left w:val="none" w:sz="0" w:space="0" w:color="auto"/>
        <w:bottom w:val="none" w:sz="0" w:space="0" w:color="auto"/>
        <w:right w:val="none" w:sz="0" w:space="0" w:color="auto"/>
      </w:divBdr>
    </w:div>
    <w:div w:id="1370642219">
      <w:bodyDiv w:val="1"/>
      <w:marLeft w:val="0"/>
      <w:marRight w:val="0"/>
      <w:marTop w:val="0"/>
      <w:marBottom w:val="0"/>
      <w:divBdr>
        <w:top w:val="none" w:sz="0" w:space="0" w:color="auto"/>
        <w:left w:val="none" w:sz="0" w:space="0" w:color="auto"/>
        <w:bottom w:val="none" w:sz="0" w:space="0" w:color="auto"/>
        <w:right w:val="none" w:sz="0" w:space="0" w:color="auto"/>
      </w:divBdr>
    </w:div>
    <w:div w:id="1379936273">
      <w:bodyDiv w:val="1"/>
      <w:marLeft w:val="0"/>
      <w:marRight w:val="0"/>
      <w:marTop w:val="0"/>
      <w:marBottom w:val="0"/>
      <w:divBdr>
        <w:top w:val="none" w:sz="0" w:space="0" w:color="auto"/>
        <w:left w:val="none" w:sz="0" w:space="0" w:color="auto"/>
        <w:bottom w:val="none" w:sz="0" w:space="0" w:color="auto"/>
        <w:right w:val="none" w:sz="0" w:space="0" w:color="auto"/>
      </w:divBdr>
    </w:div>
    <w:div w:id="1381129428">
      <w:bodyDiv w:val="1"/>
      <w:marLeft w:val="0"/>
      <w:marRight w:val="0"/>
      <w:marTop w:val="0"/>
      <w:marBottom w:val="0"/>
      <w:divBdr>
        <w:top w:val="none" w:sz="0" w:space="0" w:color="auto"/>
        <w:left w:val="none" w:sz="0" w:space="0" w:color="auto"/>
        <w:bottom w:val="none" w:sz="0" w:space="0" w:color="auto"/>
        <w:right w:val="none" w:sz="0" w:space="0" w:color="auto"/>
      </w:divBdr>
    </w:div>
    <w:div w:id="1381858519">
      <w:bodyDiv w:val="1"/>
      <w:marLeft w:val="0"/>
      <w:marRight w:val="0"/>
      <w:marTop w:val="0"/>
      <w:marBottom w:val="0"/>
      <w:divBdr>
        <w:top w:val="none" w:sz="0" w:space="0" w:color="auto"/>
        <w:left w:val="none" w:sz="0" w:space="0" w:color="auto"/>
        <w:bottom w:val="none" w:sz="0" w:space="0" w:color="auto"/>
        <w:right w:val="none" w:sz="0" w:space="0" w:color="auto"/>
      </w:divBdr>
    </w:div>
    <w:div w:id="1382747056">
      <w:bodyDiv w:val="1"/>
      <w:marLeft w:val="0"/>
      <w:marRight w:val="0"/>
      <w:marTop w:val="0"/>
      <w:marBottom w:val="0"/>
      <w:divBdr>
        <w:top w:val="none" w:sz="0" w:space="0" w:color="auto"/>
        <w:left w:val="none" w:sz="0" w:space="0" w:color="auto"/>
        <w:bottom w:val="none" w:sz="0" w:space="0" w:color="auto"/>
        <w:right w:val="none" w:sz="0" w:space="0" w:color="auto"/>
      </w:divBdr>
    </w:div>
    <w:div w:id="1383099133">
      <w:bodyDiv w:val="1"/>
      <w:marLeft w:val="0"/>
      <w:marRight w:val="0"/>
      <w:marTop w:val="0"/>
      <w:marBottom w:val="0"/>
      <w:divBdr>
        <w:top w:val="none" w:sz="0" w:space="0" w:color="auto"/>
        <w:left w:val="none" w:sz="0" w:space="0" w:color="auto"/>
        <w:bottom w:val="none" w:sz="0" w:space="0" w:color="auto"/>
        <w:right w:val="none" w:sz="0" w:space="0" w:color="auto"/>
      </w:divBdr>
    </w:div>
    <w:div w:id="1384139943">
      <w:bodyDiv w:val="1"/>
      <w:marLeft w:val="0"/>
      <w:marRight w:val="0"/>
      <w:marTop w:val="0"/>
      <w:marBottom w:val="0"/>
      <w:divBdr>
        <w:top w:val="none" w:sz="0" w:space="0" w:color="auto"/>
        <w:left w:val="none" w:sz="0" w:space="0" w:color="auto"/>
        <w:bottom w:val="none" w:sz="0" w:space="0" w:color="auto"/>
        <w:right w:val="none" w:sz="0" w:space="0" w:color="auto"/>
      </w:divBdr>
    </w:div>
    <w:div w:id="1391003817">
      <w:bodyDiv w:val="1"/>
      <w:marLeft w:val="0"/>
      <w:marRight w:val="0"/>
      <w:marTop w:val="0"/>
      <w:marBottom w:val="0"/>
      <w:divBdr>
        <w:top w:val="none" w:sz="0" w:space="0" w:color="auto"/>
        <w:left w:val="none" w:sz="0" w:space="0" w:color="auto"/>
        <w:bottom w:val="none" w:sz="0" w:space="0" w:color="auto"/>
        <w:right w:val="none" w:sz="0" w:space="0" w:color="auto"/>
      </w:divBdr>
    </w:div>
    <w:div w:id="1400446486">
      <w:bodyDiv w:val="1"/>
      <w:marLeft w:val="0"/>
      <w:marRight w:val="0"/>
      <w:marTop w:val="0"/>
      <w:marBottom w:val="0"/>
      <w:divBdr>
        <w:top w:val="none" w:sz="0" w:space="0" w:color="auto"/>
        <w:left w:val="none" w:sz="0" w:space="0" w:color="auto"/>
        <w:bottom w:val="none" w:sz="0" w:space="0" w:color="auto"/>
        <w:right w:val="none" w:sz="0" w:space="0" w:color="auto"/>
      </w:divBdr>
    </w:div>
    <w:div w:id="1400589983">
      <w:bodyDiv w:val="1"/>
      <w:marLeft w:val="0"/>
      <w:marRight w:val="0"/>
      <w:marTop w:val="0"/>
      <w:marBottom w:val="0"/>
      <w:divBdr>
        <w:top w:val="none" w:sz="0" w:space="0" w:color="auto"/>
        <w:left w:val="none" w:sz="0" w:space="0" w:color="auto"/>
        <w:bottom w:val="none" w:sz="0" w:space="0" w:color="auto"/>
        <w:right w:val="none" w:sz="0" w:space="0" w:color="auto"/>
      </w:divBdr>
    </w:div>
    <w:div w:id="1410079477">
      <w:bodyDiv w:val="1"/>
      <w:marLeft w:val="0"/>
      <w:marRight w:val="0"/>
      <w:marTop w:val="0"/>
      <w:marBottom w:val="0"/>
      <w:divBdr>
        <w:top w:val="none" w:sz="0" w:space="0" w:color="auto"/>
        <w:left w:val="none" w:sz="0" w:space="0" w:color="auto"/>
        <w:bottom w:val="none" w:sz="0" w:space="0" w:color="auto"/>
        <w:right w:val="none" w:sz="0" w:space="0" w:color="auto"/>
      </w:divBdr>
    </w:div>
    <w:div w:id="1410813249">
      <w:bodyDiv w:val="1"/>
      <w:marLeft w:val="0"/>
      <w:marRight w:val="0"/>
      <w:marTop w:val="0"/>
      <w:marBottom w:val="0"/>
      <w:divBdr>
        <w:top w:val="none" w:sz="0" w:space="0" w:color="auto"/>
        <w:left w:val="none" w:sz="0" w:space="0" w:color="auto"/>
        <w:bottom w:val="none" w:sz="0" w:space="0" w:color="auto"/>
        <w:right w:val="none" w:sz="0" w:space="0" w:color="auto"/>
      </w:divBdr>
    </w:div>
    <w:div w:id="1415857815">
      <w:bodyDiv w:val="1"/>
      <w:marLeft w:val="0"/>
      <w:marRight w:val="0"/>
      <w:marTop w:val="0"/>
      <w:marBottom w:val="0"/>
      <w:divBdr>
        <w:top w:val="none" w:sz="0" w:space="0" w:color="auto"/>
        <w:left w:val="none" w:sz="0" w:space="0" w:color="auto"/>
        <w:bottom w:val="none" w:sz="0" w:space="0" w:color="auto"/>
        <w:right w:val="none" w:sz="0" w:space="0" w:color="auto"/>
      </w:divBdr>
    </w:div>
    <w:div w:id="1417020924">
      <w:bodyDiv w:val="1"/>
      <w:marLeft w:val="0"/>
      <w:marRight w:val="0"/>
      <w:marTop w:val="0"/>
      <w:marBottom w:val="0"/>
      <w:divBdr>
        <w:top w:val="none" w:sz="0" w:space="0" w:color="auto"/>
        <w:left w:val="none" w:sz="0" w:space="0" w:color="auto"/>
        <w:bottom w:val="none" w:sz="0" w:space="0" w:color="auto"/>
        <w:right w:val="none" w:sz="0" w:space="0" w:color="auto"/>
      </w:divBdr>
    </w:div>
    <w:div w:id="1421751001">
      <w:bodyDiv w:val="1"/>
      <w:marLeft w:val="0"/>
      <w:marRight w:val="0"/>
      <w:marTop w:val="0"/>
      <w:marBottom w:val="0"/>
      <w:divBdr>
        <w:top w:val="none" w:sz="0" w:space="0" w:color="auto"/>
        <w:left w:val="none" w:sz="0" w:space="0" w:color="auto"/>
        <w:bottom w:val="none" w:sz="0" w:space="0" w:color="auto"/>
        <w:right w:val="none" w:sz="0" w:space="0" w:color="auto"/>
      </w:divBdr>
    </w:div>
    <w:div w:id="1424376400">
      <w:bodyDiv w:val="1"/>
      <w:marLeft w:val="0"/>
      <w:marRight w:val="0"/>
      <w:marTop w:val="0"/>
      <w:marBottom w:val="0"/>
      <w:divBdr>
        <w:top w:val="none" w:sz="0" w:space="0" w:color="auto"/>
        <w:left w:val="none" w:sz="0" w:space="0" w:color="auto"/>
        <w:bottom w:val="none" w:sz="0" w:space="0" w:color="auto"/>
        <w:right w:val="none" w:sz="0" w:space="0" w:color="auto"/>
      </w:divBdr>
    </w:div>
    <w:div w:id="1424884753">
      <w:bodyDiv w:val="1"/>
      <w:marLeft w:val="0"/>
      <w:marRight w:val="0"/>
      <w:marTop w:val="0"/>
      <w:marBottom w:val="0"/>
      <w:divBdr>
        <w:top w:val="none" w:sz="0" w:space="0" w:color="auto"/>
        <w:left w:val="none" w:sz="0" w:space="0" w:color="auto"/>
        <w:bottom w:val="none" w:sz="0" w:space="0" w:color="auto"/>
        <w:right w:val="none" w:sz="0" w:space="0" w:color="auto"/>
      </w:divBdr>
    </w:div>
    <w:div w:id="1425758839">
      <w:bodyDiv w:val="1"/>
      <w:marLeft w:val="0"/>
      <w:marRight w:val="0"/>
      <w:marTop w:val="0"/>
      <w:marBottom w:val="0"/>
      <w:divBdr>
        <w:top w:val="none" w:sz="0" w:space="0" w:color="auto"/>
        <w:left w:val="none" w:sz="0" w:space="0" w:color="auto"/>
        <w:bottom w:val="none" w:sz="0" w:space="0" w:color="auto"/>
        <w:right w:val="none" w:sz="0" w:space="0" w:color="auto"/>
      </w:divBdr>
    </w:div>
    <w:div w:id="1427923796">
      <w:bodyDiv w:val="1"/>
      <w:marLeft w:val="0"/>
      <w:marRight w:val="0"/>
      <w:marTop w:val="0"/>
      <w:marBottom w:val="0"/>
      <w:divBdr>
        <w:top w:val="none" w:sz="0" w:space="0" w:color="auto"/>
        <w:left w:val="none" w:sz="0" w:space="0" w:color="auto"/>
        <w:bottom w:val="none" w:sz="0" w:space="0" w:color="auto"/>
        <w:right w:val="none" w:sz="0" w:space="0" w:color="auto"/>
      </w:divBdr>
    </w:div>
    <w:div w:id="1428384970">
      <w:bodyDiv w:val="1"/>
      <w:marLeft w:val="0"/>
      <w:marRight w:val="0"/>
      <w:marTop w:val="0"/>
      <w:marBottom w:val="0"/>
      <w:divBdr>
        <w:top w:val="none" w:sz="0" w:space="0" w:color="auto"/>
        <w:left w:val="none" w:sz="0" w:space="0" w:color="auto"/>
        <w:bottom w:val="none" w:sz="0" w:space="0" w:color="auto"/>
        <w:right w:val="none" w:sz="0" w:space="0" w:color="auto"/>
      </w:divBdr>
    </w:div>
    <w:div w:id="1431972190">
      <w:bodyDiv w:val="1"/>
      <w:marLeft w:val="0"/>
      <w:marRight w:val="0"/>
      <w:marTop w:val="0"/>
      <w:marBottom w:val="0"/>
      <w:divBdr>
        <w:top w:val="none" w:sz="0" w:space="0" w:color="auto"/>
        <w:left w:val="none" w:sz="0" w:space="0" w:color="auto"/>
        <w:bottom w:val="none" w:sz="0" w:space="0" w:color="auto"/>
        <w:right w:val="none" w:sz="0" w:space="0" w:color="auto"/>
      </w:divBdr>
    </w:div>
    <w:div w:id="1433889772">
      <w:bodyDiv w:val="1"/>
      <w:marLeft w:val="0"/>
      <w:marRight w:val="0"/>
      <w:marTop w:val="0"/>
      <w:marBottom w:val="0"/>
      <w:divBdr>
        <w:top w:val="none" w:sz="0" w:space="0" w:color="auto"/>
        <w:left w:val="none" w:sz="0" w:space="0" w:color="auto"/>
        <w:bottom w:val="none" w:sz="0" w:space="0" w:color="auto"/>
        <w:right w:val="none" w:sz="0" w:space="0" w:color="auto"/>
      </w:divBdr>
    </w:div>
    <w:div w:id="1446538626">
      <w:bodyDiv w:val="1"/>
      <w:marLeft w:val="0"/>
      <w:marRight w:val="0"/>
      <w:marTop w:val="0"/>
      <w:marBottom w:val="0"/>
      <w:divBdr>
        <w:top w:val="none" w:sz="0" w:space="0" w:color="auto"/>
        <w:left w:val="none" w:sz="0" w:space="0" w:color="auto"/>
        <w:bottom w:val="none" w:sz="0" w:space="0" w:color="auto"/>
        <w:right w:val="none" w:sz="0" w:space="0" w:color="auto"/>
      </w:divBdr>
    </w:div>
    <w:div w:id="1448816021">
      <w:bodyDiv w:val="1"/>
      <w:marLeft w:val="0"/>
      <w:marRight w:val="0"/>
      <w:marTop w:val="0"/>
      <w:marBottom w:val="0"/>
      <w:divBdr>
        <w:top w:val="none" w:sz="0" w:space="0" w:color="auto"/>
        <w:left w:val="none" w:sz="0" w:space="0" w:color="auto"/>
        <w:bottom w:val="none" w:sz="0" w:space="0" w:color="auto"/>
        <w:right w:val="none" w:sz="0" w:space="0" w:color="auto"/>
      </w:divBdr>
    </w:div>
    <w:div w:id="1451319599">
      <w:bodyDiv w:val="1"/>
      <w:marLeft w:val="0"/>
      <w:marRight w:val="0"/>
      <w:marTop w:val="0"/>
      <w:marBottom w:val="0"/>
      <w:divBdr>
        <w:top w:val="none" w:sz="0" w:space="0" w:color="auto"/>
        <w:left w:val="none" w:sz="0" w:space="0" w:color="auto"/>
        <w:bottom w:val="none" w:sz="0" w:space="0" w:color="auto"/>
        <w:right w:val="none" w:sz="0" w:space="0" w:color="auto"/>
      </w:divBdr>
    </w:div>
    <w:div w:id="1452742553">
      <w:bodyDiv w:val="1"/>
      <w:marLeft w:val="0"/>
      <w:marRight w:val="0"/>
      <w:marTop w:val="0"/>
      <w:marBottom w:val="0"/>
      <w:divBdr>
        <w:top w:val="none" w:sz="0" w:space="0" w:color="auto"/>
        <w:left w:val="none" w:sz="0" w:space="0" w:color="auto"/>
        <w:bottom w:val="none" w:sz="0" w:space="0" w:color="auto"/>
        <w:right w:val="none" w:sz="0" w:space="0" w:color="auto"/>
      </w:divBdr>
    </w:div>
    <w:div w:id="1456875961">
      <w:bodyDiv w:val="1"/>
      <w:marLeft w:val="0"/>
      <w:marRight w:val="0"/>
      <w:marTop w:val="0"/>
      <w:marBottom w:val="0"/>
      <w:divBdr>
        <w:top w:val="none" w:sz="0" w:space="0" w:color="auto"/>
        <w:left w:val="none" w:sz="0" w:space="0" w:color="auto"/>
        <w:bottom w:val="none" w:sz="0" w:space="0" w:color="auto"/>
        <w:right w:val="none" w:sz="0" w:space="0" w:color="auto"/>
      </w:divBdr>
    </w:div>
    <w:div w:id="1457484255">
      <w:bodyDiv w:val="1"/>
      <w:marLeft w:val="0"/>
      <w:marRight w:val="0"/>
      <w:marTop w:val="0"/>
      <w:marBottom w:val="0"/>
      <w:divBdr>
        <w:top w:val="none" w:sz="0" w:space="0" w:color="auto"/>
        <w:left w:val="none" w:sz="0" w:space="0" w:color="auto"/>
        <w:bottom w:val="none" w:sz="0" w:space="0" w:color="auto"/>
        <w:right w:val="none" w:sz="0" w:space="0" w:color="auto"/>
      </w:divBdr>
    </w:div>
    <w:div w:id="1457484824">
      <w:bodyDiv w:val="1"/>
      <w:marLeft w:val="0"/>
      <w:marRight w:val="0"/>
      <w:marTop w:val="0"/>
      <w:marBottom w:val="0"/>
      <w:divBdr>
        <w:top w:val="none" w:sz="0" w:space="0" w:color="auto"/>
        <w:left w:val="none" w:sz="0" w:space="0" w:color="auto"/>
        <w:bottom w:val="none" w:sz="0" w:space="0" w:color="auto"/>
        <w:right w:val="none" w:sz="0" w:space="0" w:color="auto"/>
      </w:divBdr>
    </w:div>
    <w:div w:id="1459566129">
      <w:bodyDiv w:val="1"/>
      <w:marLeft w:val="0"/>
      <w:marRight w:val="0"/>
      <w:marTop w:val="0"/>
      <w:marBottom w:val="0"/>
      <w:divBdr>
        <w:top w:val="none" w:sz="0" w:space="0" w:color="auto"/>
        <w:left w:val="none" w:sz="0" w:space="0" w:color="auto"/>
        <w:bottom w:val="none" w:sz="0" w:space="0" w:color="auto"/>
        <w:right w:val="none" w:sz="0" w:space="0" w:color="auto"/>
      </w:divBdr>
    </w:div>
    <w:div w:id="1463160003">
      <w:bodyDiv w:val="1"/>
      <w:marLeft w:val="0"/>
      <w:marRight w:val="0"/>
      <w:marTop w:val="0"/>
      <w:marBottom w:val="0"/>
      <w:divBdr>
        <w:top w:val="none" w:sz="0" w:space="0" w:color="auto"/>
        <w:left w:val="none" w:sz="0" w:space="0" w:color="auto"/>
        <w:bottom w:val="none" w:sz="0" w:space="0" w:color="auto"/>
        <w:right w:val="none" w:sz="0" w:space="0" w:color="auto"/>
      </w:divBdr>
    </w:div>
    <w:div w:id="1464542809">
      <w:bodyDiv w:val="1"/>
      <w:marLeft w:val="0"/>
      <w:marRight w:val="0"/>
      <w:marTop w:val="0"/>
      <w:marBottom w:val="0"/>
      <w:divBdr>
        <w:top w:val="none" w:sz="0" w:space="0" w:color="auto"/>
        <w:left w:val="none" w:sz="0" w:space="0" w:color="auto"/>
        <w:bottom w:val="none" w:sz="0" w:space="0" w:color="auto"/>
        <w:right w:val="none" w:sz="0" w:space="0" w:color="auto"/>
      </w:divBdr>
    </w:div>
    <w:div w:id="1467773129">
      <w:bodyDiv w:val="1"/>
      <w:marLeft w:val="0"/>
      <w:marRight w:val="0"/>
      <w:marTop w:val="0"/>
      <w:marBottom w:val="0"/>
      <w:divBdr>
        <w:top w:val="none" w:sz="0" w:space="0" w:color="auto"/>
        <w:left w:val="none" w:sz="0" w:space="0" w:color="auto"/>
        <w:bottom w:val="none" w:sz="0" w:space="0" w:color="auto"/>
        <w:right w:val="none" w:sz="0" w:space="0" w:color="auto"/>
      </w:divBdr>
    </w:div>
    <w:div w:id="1469055114">
      <w:bodyDiv w:val="1"/>
      <w:marLeft w:val="0"/>
      <w:marRight w:val="0"/>
      <w:marTop w:val="0"/>
      <w:marBottom w:val="0"/>
      <w:divBdr>
        <w:top w:val="none" w:sz="0" w:space="0" w:color="auto"/>
        <w:left w:val="none" w:sz="0" w:space="0" w:color="auto"/>
        <w:bottom w:val="none" w:sz="0" w:space="0" w:color="auto"/>
        <w:right w:val="none" w:sz="0" w:space="0" w:color="auto"/>
      </w:divBdr>
    </w:div>
    <w:div w:id="1473794038">
      <w:bodyDiv w:val="1"/>
      <w:marLeft w:val="0"/>
      <w:marRight w:val="0"/>
      <w:marTop w:val="0"/>
      <w:marBottom w:val="0"/>
      <w:divBdr>
        <w:top w:val="none" w:sz="0" w:space="0" w:color="auto"/>
        <w:left w:val="none" w:sz="0" w:space="0" w:color="auto"/>
        <w:bottom w:val="none" w:sz="0" w:space="0" w:color="auto"/>
        <w:right w:val="none" w:sz="0" w:space="0" w:color="auto"/>
      </w:divBdr>
    </w:div>
    <w:div w:id="1484391289">
      <w:bodyDiv w:val="1"/>
      <w:marLeft w:val="0"/>
      <w:marRight w:val="0"/>
      <w:marTop w:val="0"/>
      <w:marBottom w:val="0"/>
      <w:divBdr>
        <w:top w:val="none" w:sz="0" w:space="0" w:color="auto"/>
        <w:left w:val="none" w:sz="0" w:space="0" w:color="auto"/>
        <w:bottom w:val="none" w:sz="0" w:space="0" w:color="auto"/>
        <w:right w:val="none" w:sz="0" w:space="0" w:color="auto"/>
      </w:divBdr>
    </w:div>
    <w:div w:id="1485194154">
      <w:bodyDiv w:val="1"/>
      <w:marLeft w:val="0"/>
      <w:marRight w:val="0"/>
      <w:marTop w:val="0"/>
      <w:marBottom w:val="0"/>
      <w:divBdr>
        <w:top w:val="none" w:sz="0" w:space="0" w:color="auto"/>
        <w:left w:val="none" w:sz="0" w:space="0" w:color="auto"/>
        <w:bottom w:val="none" w:sz="0" w:space="0" w:color="auto"/>
        <w:right w:val="none" w:sz="0" w:space="0" w:color="auto"/>
      </w:divBdr>
    </w:div>
    <w:div w:id="1496385576">
      <w:bodyDiv w:val="1"/>
      <w:marLeft w:val="0"/>
      <w:marRight w:val="0"/>
      <w:marTop w:val="0"/>
      <w:marBottom w:val="0"/>
      <w:divBdr>
        <w:top w:val="none" w:sz="0" w:space="0" w:color="auto"/>
        <w:left w:val="none" w:sz="0" w:space="0" w:color="auto"/>
        <w:bottom w:val="none" w:sz="0" w:space="0" w:color="auto"/>
        <w:right w:val="none" w:sz="0" w:space="0" w:color="auto"/>
      </w:divBdr>
    </w:div>
    <w:div w:id="1497846859">
      <w:bodyDiv w:val="1"/>
      <w:marLeft w:val="0"/>
      <w:marRight w:val="0"/>
      <w:marTop w:val="0"/>
      <w:marBottom w:val="0"/>
      <w:divBdr>
        <w:top w:val="none" w:sz="0" w:space="0" w:color="auto"/>
        <w:left w:val="none" w:sz="0" w:space="0" w:color="auto"/>
        <w:bottom w:val="none" w:sz="0" w:space="0" w:color="auto"/>
        <w:right w:val="none" w:sz="0" w:space="0" w:color="auto"/>
      </w:divBdr>
    </w:div>
    <w:div w:id="1499542536">
      <w:bodyDiv w:val="1"/>
      <w:marLeft w:val="0"/>
      <w:marRight w:val="0"/>
      <w:marTop w:val="0"/>
      <w:marBottom w:val="0"/>
      <w:divBdr>
        <w:top w:val="none" w:sz="0" w:space="0" w:color="auto"/>
        <w:left w:val="none" w:sz="0" w:space="0" w:color="auto"/>
        <w:bottom w:val="none" w:sz="0" w:space="0" w:color="auto"/>
        <w:right w:val="none" w:sz="0" w:space="0" w:color="auto"/>
      </w:divBdr>
    </w:div>
    <w:div w:id="1501851302">
      <w:bodyDiv w:val="1"/>
      <w:marLeft w:val="0"/>
      <w:marRight w:val="0"/>
      <w:marTop w:val="0"/>
      <w:marBottom w:val="0"/>
      <w:divBdr>
        <w:top w:val="none" w:sz="0" w:space="0" w:color="auto"/>
        <w:left w:val="none" w:sz="0" w:space="0" w:color="auto"/>
        <w:bottom w:val="none" w:sz="0" w:space="0" w:color="auto"/>
        <w:right w:val="none" w:sz="0" w:space="0" w:color="auto"/>
      </w:divBdr>
    </w:div>
    <w:div w:id="1508789236">
      <w:bodyDiv w:val="1"/>
      <w:marLeft w:val="0"/>
      <w:marRight w:val="0"/>
      <w:marTop w:val="0"/>
      <w:marBottom w:val="0"/>
      <w:divBdr>
        <w:top w:val="none" w:sz="0" w:space="0" w:color="auto"/>
        <w:left w:val="none" w:sz="0" w:space="0" w:color="auto"/>
        <w:bottom w:val="none" w:sz="0" w:space="0" w:color="auto"/>
        <w:right w:val="none" w:sz="0" w:space="0" w:color="auto"/>
      </w:divBdr>
    </w:div>
    <w:div w:id="1508984678">
      <w:bodyDiv w:val="1"/>
      <w:marLeft w:val="0"/>
      <w:marRight w:val="0"/>
      <w:marTop w:val="0"/>
      <w:marBottom w:val="0"/>
      <w:divBdr>
        <w:top w:val="none" w:sz="0" w:space="0" w:color="auto"/>
        <w:left w:val="none" w:sz="0" w:space="0" w:color="auto"/>
        <w:bottom w:val="none" w:sz="0" w:space="0" w:color="auto"/>
        <w:right w:val="none" w:sz="0" w:space="0" w:color="auto"/>
      </w:divBdr>
    </w:div>
    <w:div w:id="1510754635">
      <w:bodyDiv w:val="1"/>
      <w:marLeft w:val="0"/>
      <w:marRight w:val="0"/>
      <w:marTop w:val="0"/>
      <w:marBottom w:val="0"/>
      <w:divBdr>
        <w:top w:val="none" w:sz="0" w:space="0" w:color="auto"/>
        <w:left w:val="none" w:sz="0" w:space="0" w:color="auto"/>
        <w:bottom w:val="none" w:sz="0" w:space="0" w:color="auto"/>
        <w:right w:val="none" w:sz="0" w:space="0" w:color="auto"/>
      </w:divBdr>
    </w:div>
    <w:div w:id="1515454895">
      <w:bodyDiv w:val="1"/>
      <w:marLeft w:val="0"/>
      <w:marRight w:val="0"/>
      <w:marTop w:val="0"/>
      <w:marBottom w:val="0"/>
      <w:divBdr>
        <w:top w:val="none" w:sz="0" w:space="0" w:color="auto"/>
        <w:left w:val="none" w:sz="0" w:space="0" w:color="auto"/>
        <w:bottom w:val="none" w:sz="0" w:space="0" w:color="auto"/>
        <w:right w:val="none" w:sz="0" w:space="0" w:color="auto"/>
      </w:divBdr>
    </w:div>
    <w:div w:id="1525633168">
      <w:bodyDiv w:val="1"/>
      <w:marLeft w:val="0"/>
      <w:marRight w:val="0"/>
      <w:marTop w:val="0"/>
      <w:marBottom w:val="0"/>
      <w:divBdr>
        <w:top w:val="none" w:sz="0" w:space="0" w:color="auto"/>
        <w:left w:val="none" w:sz="0" w:space="0" w:color="auto"/>
        <w:bottom w:val="none" w:sz="0" w:space="0" w:color="auto"/>
        <w:right w:val="none" w:sz="0" w:space="0" w:color="auto"/>
      </w:divBdr>
    </w:div>
    <w:div w:id="1531650998">
      <w:bodyDiv w:val="1"/>
      <w:marLeft w:val="0"/>
      <w:marRight w:val="0"/>
      <w:marTop w:val="0"/>
      <w:marBottom w:val="0"/>
      <w:divBdr>
        <w:top w:val="none" w:sz="0" w:space="0" w:color="auto"/>
        <w:left w:val="none" w:sz="0" w:space="0" w:color="auto"/>
        <w:bottom w:val="none" w:sz="0" w:space="0" w:color="auto"/>
        <w:right w:val="none" w:sz="0" w:space="0" w:color="auto"/>
      </w:divBdr>
    </w:div>
    <w:div w:id="1533877512">
      <w:bodyDiv w:val="1"/>
      <w:marLeft w:val="0"/>
      <w:marRight w:val="0"/>
      <w:marTop w:val="0"/>
      <w:marBottom w:val="0"/>
      <w:divBdr>
        <w:top w:val="none" w:sz="0" w:space="0" w:color="auto"/>
        <w:left w:val="none" w:sz="0" w:space="0" w:color="auto"/>
        <w:bottom w:val="none" w:sz="0" w:space="0" w:color="auto"/>
        <w:right w:val="none" w:sz="0" w:space="0" w:color="auto"/>
      </w:divBdr>
    </w:div>
    <w:div w:id="1538008491">
      <w:bodyDiv w:val="1"/>
      <w:marLeft w:val="0"/>
      <w:marRight w:val="0"/>
      <w:marTop w:val="0"/>
      <w:marBottom w:val="0"/>
      <w:divBdr>
        <w:top w:val="none" w:sz="0" w:space="0" w:color="auto"/>
        <w:left w:val="none" w:sz="0" w:space="0" w:color="auto"/>
        <w:bottom w:val="none" w:sz="0" w:space="0" w:color="auto"/>
        <w:right w:val="none" w:sz="0" w:space="0" w:color="auto"/>
      </w:divBdr>
    </w:div>
    <w:div w:id="1541629393">
      <w:bodyDiv w:val="1"/>
      <w:marLeft w:val="0"/>
      <w:marRight w:val="0"/>
      <w:marTop w:val="0"/>
      <w:marBottom w:val="0"/>
      <w:divBdr>
        <w:top w:val="none" w:sz="0" w:space="0" w:color="auto"/>
        <w:left w:val="none" w:sz="0" w:space="0" w:color="auto"/>
        <w:bottom w:val="none" w:sz="0" w:space="0" w:color="auto"/>
        <w:right w:val="none" w:sz="0" w:space="0" w:color="auto"/>
      </w:divBdr>
    </w:div>
    <w:div w:id="1545022549">
      <w:bodyDiv w:val="1"/>
      <w:marLeft w:val="0"/>
      <w:marRight w:val="0"/>
      <w:marTop w:val="0"/>
      <w:marBottom w:val="0"/>
      <w:divBdr>
        <w:top w:val="none" w:sz="0" w:space="0" w:color="auto"/>
        <w:left w:val="none" w:sz="0" w:space="0" w:color="auto"/>
        <w:bottom w:val="none" w:sz="0" w:space="0" w:color="auto"/>
        <w:right w:val="none" w:sz="0" w:space="0" w:color="auto"/>
      </w:divBdr>
    </w:div>
    <w:div w:id="1554583361">
      <w:bodyDiv w:val="1"/>
      <w:marLeft w:val="0"/>
      <w:marRight w:val="0"/>
      <w:marTop w:val="0"/>
      <w:marBottom w:val="0"/>
      <w:divBdr>
        <w:top w:val="none" w:sz="0" w:space="0" w:color="auto"/>
        <w:left w:val="none" w:sz="0" w:space="0" w:color="auto"/>
        <w:bottom w:val="none" w:sz="0" w:space="0" w:color="auto"/>
        <w:right w:val="none" w:sz="0" w:space="0" w:color="auto"/>
      </w:divBdr>
    </w:div>
    <w:div w:id="1559827270">
      <w:bodyDiv w:val="1"/>
      <w:marLeft w:val="0"/>
      <w:marRight w:val="0"/>
      <w:marTop w:val="0"/>
      <w:marBottom w:val="0"/>
      <w:divBdr>
        <w:top w:val="none" w:sz="0" w:space="0" w:color="auto"/>
        <w:left w:val="none" w:sz="0" w:space="0" w:color="auto"/>
        <w:bottom w:val="none" w:sz="0" w:space="0" w:color="auto"/>
        <w:right w:val="none" w:sz="0" w:space="0" w:color="auto"/>
      </w:divBdr>
    </w:div>
    <w:div w:id="1565138564">
      <w:bodyDiv w:val="1"/>
      <w:marLeft w:val="0"/>
      <w:marRight w:val="0"/>
      <w:marTop w:val="0"/>
      <w:marBottom w:val="0"/>
      <w:divBdr>
        <w:top w:val="none" w:sz="0" w:space="0" w:color="auto"/>
        <w:left w:val="none" w:sz="0" w:space="0" w:color="auto"/>
        <w:bottom w:val="none" w:sz="0" w:space="0" w:color="auto"/>
        <w:right w:val="none" w:sz="0" w:space="0" w:color="auto"/>
      </w:divBdr>
    </w:div>
    <w:div w:id="1565221246">
      <w:bodyDiv w:val="1"/>
      <w:marLeft w:val="0"/>
      <w:marRight w:val="0"/>
      <w:marTop w:val="0"/>
      <w:marBottom w:val="0"/>
      <w:divBdr>
        <w:top w:val="none" w:sz="0" w:space="0" w:color="auto"/>
        <w:left w:val="none" w:sz="0" w:space="0" w:color="auto"/>
        <w:bottom w:val="none" w:sz="0" w:space="0" w:color="auto"/>
        <w:right w:val="none" w:sz="0" w:space="0" w:color="auto"/>
      </w:divBdr>
    </w:div>
    <w:div w:id="1567758435">
      <w:bodyDiv w:val="1"/>
      <w:marLeft w:val="0"/>
      <w:marRight w:val="0"/>
      <w:marTop w:val="0"/>
      <w:marBottom w:val="0"/>
      <w:divBdr>
        <w:top w:val="none" w:sz="0" w:space="0" w:color="auto"/>
        <w:left w:val="none" w:sz="0" w:space="0" w:color="auto"/>
        <w:bottom w:val="none" w:sz="0" w:space="0" w:color="auto"/>
        <w:right w:val="none" w:sz="0" w:space="0" w:color="auto"/>
      </w:divBdr>
    </w:div>
    <w:div w:id="1568223395">
      <w:bodyDiv w:val="1"/>
      <w:marLeft w:val="0"/>
      <w:marRight w:val="0"/>
      <w:marTop w:val="0"/>
      <w:marBottom w:val="0"/>
      <w:divBdr>
        <w:top w:val="none" w:sz="0" w:space="0" w:color="auto"/>
        <w:left w:val="none" w:sz="0" w:space="0" w:color="auto"/>
        <w:bottom w:val="none" w:sz="0" w:space="0" w:color="auto"/>
        <w:right w:val="none" w:sz="0" w:space="0" w:color="auto"/>
      </w:divBdr>
    </w:div>
    <w:div w:id="1571889010">
      <w:bodyDiv w:val="1"/>
      <w:marLeft w:val="0"/>
      <w:marRight w:val="0"/>
      <w:marTop w:val="0"/>
      <w:marBottom w:val="0"/>
      <w:divBdr>
        <w:top w:val="none" w:sz="0" w:space="0" w:color="auto"/>
        <w:left w:val="none" w:sz="0" w:space="0" w:color="auto"/>
        <w:bottom w:val="none" w:sz="0" w:space="0" w:color="auto"/>
        <w:right w:val="none" w:sz="0" w:space="0" w:color="auto"/>
      </w:divBdr>
    </w:div>
    <w:div w:id="1578782619">
      <w:bodyDiv w:val="1"/>
      <w:marLeft w:val="0"/>
      <w:marRight w:val="0"/>
      <w:marTop w:val="0"/>
      <w:marBottom w:val="0"/>
      <w:divBdr>
        <w:top w:val="none" w:sz="0" w:space="0" w:color="auto"/>
        <w:left w:val="none" w:sz="0" w:space="0" w:color="auto"/>
        <w:bottom w:val="none" w:sz="0" w:space="0" w:color="auto"/>
        <w:right w:val="none" w:sz="0" w:space="0" w:color="auto"/>
      </w:divBdr>
    </w:div>
    <w:div w:id="1587689373">
      <w:bodyDiv w:val="1"/>
      <w:marLeft w:val="0"/>
      <w:marRight w:val="0"/>
      <w:marTop w:val="0"/>
      <w:marBottom w:val="0"/>
      <w:divBdr>
        <w:top w:val="none" w:sz="0" w:space="0" w:color="auto"/>
        <w:left w:val="none" w:sz="0" w:space="0" w:color="auto"/>
        <w:bottom w:val="none" w:sz="0" w:space="0" w:color="auto"/>
        <w:right w:val="none" w:sz="0" w:space="0" w:color="auto"/>
      </w:divBdr>
    </w:div>
    <w:div w:id="1591431279">
      <w:bodyDiv w:val="1"/>
      <w:marLeft w:val="0"/>
      <w:marRight w:val="0"/>
      <w:marTop w:val="0"/>
      <w:marBottom w:val="0"/>
      <w:divBdr>
        <w:top w:val="none" w:sz="0" w:space="0" w:color="auto"/>
        <w:left w:val="none" w:sz="0" w:space="0" w:color="auto"/>
        <w:bottom w:val="none" w:sz="0" w:space="0" w:color="auto"/>
        <w:right w:val="none" w:sz="0" w:space="0" w:color="auto"/>
      </w:divBdr>
    </w:div>
    <w:div w:id="1595161529">
      <w:bodyDiv w:val="1"/>
      <w:marLeft w:val="0"/>
      <w:marRight w:val="0"/>
      <w:marTop w:val="0"/>
      <w:marBottom w:val="0"/>
      <w:divBdr>
        <w:top w:val="none" w:sz="0" w:space="0" w:color="auto"/>
        <w:left w:val="none" w:sz="0" w:space="0" w:color="auto"/>
        <w:bottom w:val="none" w:sz="0" w:space="0" w:color="auto"/>
        <w:right w:val="none" w:sz="0" w:space="0" w:color="auto"/>
      </w:divBdr>
    </w:div>
    <w:div w:id="1602225629">
      <w:bodyDiv w:val="1"/>
      <w:marLeft w:val="0"/>
      <w:marRight w:val="0"/>
      <w:marTop w:val="0"/>
      <w:marBottom w:val="0"/>
      <w:divBdr>
        <w:top w:val="none" w:sz="0" w:space="0" w:color="auto"/>
        <w:left w:val="none" w:sz="0" w:space="0" w:color="auto"/>
        <w:bottom w:val="none" w:sz="0" w:space="0" w:color="auto"/>
        <w:right w:val="none" w:sz="0" w:space="0" w:color="auto"/>
      </w:divBdr>
    </w:div>
    <w:div w:id="1603101316">
      <w:bodyDiv w:val="1"/>
      <w:marLeft w:val="0"/>
      <w:marRight w:val="0"/>
      <w:marTop w:val="0"/>
      <w:marBottom w:val="0"/>
      <w:divBdr>
        <w:top w:val="none" w:sz="0" w:space="0" w:color="auto"/>
        <w:left w:val="none" w:sz="0" w:space="0" w:color="auto"/>
        <w:bottom w:val="none" w:sz="0" w:space="0" w:color="auto"/>
        <w:right w:val="none" w:sz="0" w:space="0" w:color="auto"/>
      </w:divBdr>
      <w:divsChild>
        <w:div w:id="929463284">
          <w:marLeft w:val="0"/>
          <w:marRight w:val="0"/>
          <w:marTop w:val="0"/>
          <w:marBottom w:val="0"/>
          <w:divBdr>
            <w:top w:val="none" w:sz="0" w:space="0" w:color="auto"/>
            <w:left w:val="none" w:sz="0" w:space="0" w:color="auto"/>
            <w:bottom w:val="none" w:sz="0" w:space="0" w:color="auto"/>
            <w:right w:val="none" w:sz="0" w:space="0" w:color="auto"/>
          </w:divBdr>
          <w:divsChild>
            <w:div w:id="1367950649">
              <w:marLeft w:val="-225"/>
              <w:marRight w:val="-225"/>
              <w:marTop w:val="180"/>
              <w:marBottom w:val="0"/>
              <w:divBdr>
                <w:top w:val="none" w:sz="0" w:space="0" w:color="auto"/>
                <w:left w:val="none" w:sz="0" w:space="0" w:color="auto"/>
                <w:bottom w:val="none" w:sz="0" w:space="0" w:color="auto"/>
                <w:right w:val="none" w:sz="0" w:space="0" w:color="auto"/>
              </w:divBdr>
              <w:divsChild>
                <w:div w:id="975258621">
                  <w:marLeft w:val="0"/>
                  <w:marRight w:val="0"/>
                  <w:marTop w:val="0"/>
                  <w:marBottom w:val="0"/>
                  <w:divBdr>
                    <w:top w:val="none" w:sz="0" w:space="0" w:color="auto"/>
                    <w:left w:val="none" w:sz="0" w:space="0" w:color="auto"/>
                    <w:bottom w:val="none" w:sz="0" w:space="0" w:color="auto"/>
                    <w:right w:val="none" w:sz="0" w:space="0" w:color="auto"/>
                  </w:divBdr>
                  <w:divsChild>
                    <w:div w:id="1771928182">
                      <w:marLeft w:val="-225"/>
                      <w:marRight w:val="-225"/>
                      <w:marTop w:val="0"/>
                      <w:marBottom w:val="0"/>
                      <w:divBdr>
                        <w:top w:val="none" w:sz="0" w:space="0" w:color="auto"/>
                        <w:left w:val="none" w:sz="0" w:space="0" w:color="auto"/>
                        <w:bottom w:val="none" w:sz="0" w:space="0" w:color="auto"/>
                        <w:right w:val="none" w:sz="0" w:space="0" w:color="auto"/>
                      </w:divBdr>
                      <w:divsChild>
                        <w:div w:id="799959997">
                          <w:marLeft w:val="0"/>
                          <w:marRight w:val="0"/>
                          <w:marTop w:val="0"/>
                          <w:marBottom w:val="0"/>
                          <w:divBdr>
                            <w:top w:val="none" w:sz="0" w:space="0" w:color="auto"/>
                            <w:left w:val="none" w:sz="0" w:space="0" w:color="auto"/>
                            <w:bottom w:val="none" w:sz="0" w:space="0" w:color="auto"/>
                            <w:right w:val="none" w:sz="0" w:space="0" w:color="auto"/>
                          </w:divBdr>
                          <w:divsChild>
                            <w:div w:id="25574567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310204957">
          <w:marLeft w:val="0"/>
          <w:marRight w:val="0"/>
          <w:marTop w:val="0"/>
          <w:marBottom w:val="0"/>
          <w:divBdr>
            <w:top w:val="none" w:sz="0" w:space="0" w:color="auto"/>
            <w:left w:val="none" w:sz="0" w:space="0" w:color="auto"/>
            <w:bottom w:val="none" w:sz="0" w:space="0" w:color="auto"/>
            <w:right w:val="none" w:sz="0" w:space="0" w:color="auto"/>
          </w:divBdr>
          <w:divsChild>
            <w:div w:id="585727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928656">
      <w:bodyDiv w:val="1"/>
      <w:marLeft w:val="0"/>
      <w:marRight w:val="0"/>
      <w:marTop w:val="0"/>
      <w:marBottom w:val="0"/>
      <w:divBdr>
        <w:top w:val="none" w:sz="0" w:space="0" w:color="auto"/>
        <w:left w:val="none" w:sz="0" w:space="0" w:color="auto"/>
        <w:bottom w:val="none" w:sz="0" w:space="0" w:color="auto"/>
        <w:right w:val="none" w:sz="0" w:space="0" w:color="auto"/>
      </w:divBdr>
    </w:div>
    <w:div w:id="1615206207">
      <w:bodyDiv w:val="1"/>
      <w:marLeft w:val="0"/>
      <w:marRight w:val="0"/>
      <w:marTop w:val="0"/>
      <w:marBottom w:val="0"/>
      <w:divBdr>
        <w:top w:val="none" w:sz="0" w:space="0" w:color="auto"/>
        <w:left w:val="none" w:sz="0" w:space="0" w:color="auto"/>
        <w:bottom w:val="none" w:sz="0" w:space="0" w:color="auto"/>
        <w:right w:val="none" w:sz="0" w:space="0" w:color="auto"/>
      </w:divBdr>
    </w:div>
    <w:div w:id="1615669063">
      <w:bodyDiv w:val="1"/>
      <w:marLeft w:val="0"/>
      <w:marRight w:val="0"/>
      <w:marTop w:val="0"/>
      <w:marBottom w:val="0"/>
      <w:divBdr>
        <w:top w:val="none" w:sz="0" w:space="0" w:color="auto"/>
        <w:left w:val="none" w:sz="0" w:space="0" w:color="auto"/>
        <w:bottom w:val="none" w:sz="0" w:space="0" w:color="auto"/>
        <w:right w:val="none" w:sz="0" w:space="0" w:color="auto"/>
      </w:divBdr>
    </w:div>
    <w:div w:id="1617174702">
      <w:bodyDiv w:val="1"/>
      <w:marLeft w:val="0"/>
      <w:marRight w:val="0"/>
      <w:marTop w:val="0"/>
      <w:marBottom w:val="0"/>
      <w:divBdr>
        <w:top w:val="none" w:sz="0" w:space="0" w:color="auto"/>
        <w:left w:val="none" w:sz="0" w:space="0" w:color="auto"/>
        <w:bottom w:val="none" w:sz="0" w:space="0" w:color="auto"/>
        <w:right w:val="none" w:sz="0" w:space="0" w:color="auto"/>
      </w:divBdr>
    </w:div>
    <w:div w:id="1618753982">
      <w:bodyDiv w:val="1"/>
      <w:marLeft w:val="0"/>
      <w:marRight w:val="0"/>
      <w:marTop w:val="0"/>
      <w:marBottom w:val="0"/>
      <w:divBdr>
        <w:top w:val="none" w:sz="0" w:space="0" w:color="auto"/>
        <w:left w:val="none" w:sz="0" w:space="0" w:color="auto"/>
        <w:bottom w:val="none" w:sz="0" w:space="0" w:color="auto"/>
        <w:right w:val="none" w:sz="0" w:space="0" w:color="auto"/>
      </w:divBdr>
    </w:div>
    <w:div w:id="1619797583">
      <w:bodyDiv w:val="1"/>
      <w:marLeft w:val="0"/>
      <w:marRight w:val="0"/>
      <w:marTop w:val="0"/>
      <w:marBottom w:val="0"/>
      <w:divBdr>
        <w:top w:val="none" w:sz="0" w:space="0" w:color="auto"/>
        <w:left w:val="none" w:sz="0" w:space="0" w:color="auto"/>
        <w:bottom w:val="none" w:sz="0" w:space="0" w:color="auto"/>
        <w:right w:val="none" w:sz="0" w:space="0" w:color="auto"/>
      </w:divBdr>
    </w:div>
    <w:div w:id="1621185307">
      <w:bodyDiv w:val="1"/>
      <w:marLeft w:val="0"/>
      <w:marRight w:val="0"/>
      <w:marTop w:val="0"/>
      <w:marBottom w:val="0"/>
      <w:divBdr>
        <w:top w:val="none" w:sz="0" w:space="0" w:color="auto"/>
        <w:left w:val="none" w:sz="0" w:space="0" w:color="auto"/>
        <w:bottom w:val="none" w:sz="0" w:space="0" w:color="auto"/>
        <w:right w:val="none" w:sz="0" w:space="0" w:color="auto"/>
      </w:divBdr>
    </w:div>
    <w:div w:id="1625117094">
      <w:bodyDiv w:val="1"/>
      <w:marLeft w:val="0"/>
      <w:marRight w:val="0"/>
      <w:marTop w:val="0"/>
      <w:marBottom w:val="0"/>
      <w:divBdr>
        <w:top w:val="none" w:sz="0" w:space="0" w:color="auto"/>
        <w:left w:val="none" w:sz="0" w:space="0" w:color="auto"/>
        <w:bottom w:val="none" w:sz="0" w:space="0" w:color="auto"/>
        <w:right w:val="none" w:sz="0" w:space="0" w:color="auto"/>
      </w:divBdr>
    </w:div>
    <w:div w:id="1626427008">
      <w:bodyDiv w:val="1"/>
      <w:marLeft w:val="0"/>
      <w:marRight w:val="0"/>
      <w:marTop w:val="0"/>
      <w:marBottom w:val="0"/>
      <w:divBdr>
        <w:top w:val="none" w:sz="0" w:space="0" w:color="auto"/>
        <w:left w:val="none" w:sz="0" w:space="0" w:color="auto"/>
        <w:bottom w:val="none" w:sz="0" w:space="0" w:color="auto"/>
        <w:right w:val="none" w:sz="0" w:space="0" w:color="auto"/>
      </w:divBdr>
    </w:div>
    <w:div w:id="1628512734">
      <w:bodyDiv w:val="1"/>
      <w:marLeft w:val="0"/>
      <w:marRight w:val="0"/>
      <w:marTop w:val="0"/>
      <w:marBottom w:val="0"/>
      <w:divBdr>
        <w:top w:val="none" w:sz="0" w:space="0" w:color="auto"/>
        <w:left w:val="none" w:sz="0" w:space="0" w:color="auto"/>
        <w:bottom w:val="none" w:sz="0" w:space="0" w:color="auto"/>
        <w:right w:val="none" w:sz="0" w:space="0" w:color="auto"/>
      </w:divBdr>
    </w:div>
    <w:div w:id="1628707220">
      <w:bodyDiv w:val="1"/>
      <w:marLeft w:val="0"/>
      <w:marRight w:val="0"/>
      <w:marTop w:val="0"/>
      <w:marBottom w:val="0"/>
      <w:divBdr>
        <w:top w:val="none" w:sz="0" w:space="0" w:color="auto"/>
        <w:left w:val="none" w:sz="0" w:space="0" w:color="auto"/>
        <w:bottom w:val="none" w:sz="0" w:space="0" w:color="auto"/>
        <w:right w:val="none" w:sz="0" w:space="0" w:color="auto"/>
      </w:divBdr>
    </w:div>
    <w:div w:id="1629436556">
      <w:bodyDiv w:val="1"/>
      <w:marLeft w:val="0"/>
      <w:marRight w:val="0"/>
      <w:marTop w:val="0"/>
      <w:marBottom w:val="0"/>
      <w:divBdr>
        <w:top w:val="none" w:sz="0" w:space="0" w:color="auto"/>
        <w:left w:val="none" w:sz="0" w:space="0" w:color="auto"/>
        <w:bottom w:val="none" w:sz="0" w:space="0" w:color="auto"/>
        <w:right w:val="none" w:sz="0" w:space="0" w:color="auto"/>
      </w:divBdr>
    </w:div>
    <w:div w:id="1634018057">
      <w:bodyDiv w:val="1"/>
      <w:marLeft w:val="0"/>
      <w:marRight w:val="0"/>
      <w:marTop w:val="0"/>
      <w:marBottom w:val="0"/>
      <w:divBdr>
        <w:top w:val="none" w:sz="0" w:space="0" w:color="auto"/>
        <w:left w:val="none" w:sz="0" w:space="0" w:color="auto"/>
        <w:bottom w:val="none" w:sz="0" w:space="0" w:color="auto"/>
        <w:right w:val="none" w:sz="0" w:space="0" w:color="auto"/>
      </w:divBdr>
    </w:div>
    <w:div w:id="1634408020">
      <w:bodyDiv w:val="1"/>
      <w:marLeft w:val="0"/>
      <w:marRight w:val="0"/>
      <w:marTop w:val="0"/>
      <w:marBottom w:val="0"/>
      <w:divBdr>
        <w:top w:val="none" w:sz="0" w:space="0" w:color="auto"/>
        <w:left w:val="none" w:sz="0" w:space="0" w:color="auto"/>
        <w:bottom w:val="none" w:sz="0" w:space="0" w:color="auto"/>
        <w:right w:val="none" w:sz="0" w:space="0" w:color="auto"/>
      </w:divBdr>
    </w:div>
    <w:div w:id="1644656216">
      <w:bodyDiv w:val="1"/>
      <w:marLeft w:val="0"/>
      <w:marRight w:val="0"/>
      <w:marTop w:val="0"/>
      <w:marBottom w:val="0"/>
      <w:divBdr>
        <w:top w:val="none" w:sz="0" w:space="0" w:color="auto"/>
        <w:left w:val="none" w:sz="0" w:space="0" w:color="auto"/>
        <w:bottom w:val="none" w:sz="0" w:space="0" w:color="auto"/>
        <w:right w:val="none" w:sz="0" w:space="0" w:color="auto"/>
      </w:divBdr>
    </w:div>
    <w:div w:id="1646734777">
      <w:bodyDiv w:val="1"/>
      <w:marLeft w:val="0"/>
      <w:marRight w:val="0"/>
      <w:marTop w:val="0"/>
      <w:marBottom w:val="0"/>
      <w:divBdr>
        <w:top w:val="none" w:sz="0" w:space="0" w:color="auto"/>
        <w:left w:val="none" w:sz="0" w:space="0" w:color="auto"/>
        <w:bottom w:val="none" w:sz="0" w:space="0" w:color="auto"/>
        <w:right w:val="none" w:sz="0" w:space="0" w:color="auto"/>
      </w:divBdr>
    </w:div>
    <w:div w:id="1646812929">
      <w:bodyDiv w:val="1"/>
      <w:marLeft w:val="0"/>
      <w:marRight w:val="0"/>
      <w:marTop w:val="0"/>
      <w:marBottom w:val="0"/>
      <w:divBdr>
        <w:top w:val="none" w:sz="0" w:space="0" w:color="auto"/>
        <w:left w:val="none" w:sz="0" w:space="0" w:color="auto"/>
        <w:bottom w:val="none" w:sz="0" w:space="0" w:color="auto"/>
        <w:right w:val="none" w:sz="0" w:space="0" w:color="auto"/>
      </w:divBdr>
    </w:div>
    <w:div w:id="1658878471">
      <w:bodyDiv w:val="1"/>
      <w:marLeft w:val="0"/>
      <w:marRight w:val="0"/>
      <w:marTop w:val="0"/>
      <w:marBottom w:val="0"/>
      <w:divBdr>
        <w:top w:val="none" w:sz="0" w:space="0" w:color="auto"/>
        <w:left w:val="none" w:sz="0" w:space="0" w:color="auto"/>
        <w:bottom w:val="none" w:sz="0" w:space="0" w:color="auto"/>
        <w:right w:val="none" w:sz="0" w:space="0" w:color="auto"/>
      </w:divBdr>
    </w:div>
    <w:div w:id="1662468234">
      <w:bodyDiv w:val="1"/>
      <w:marLeft w:val="0"/>
      <w:marRight w:val="0"/>
      <w:marTop w:val="0"/>
      <w:marBottom w:val="0"/>
      <w:divBdr>
        <w:top w:val="none" w:sz="0" w:space="0" w:color="auto"/>
        <w:left w:val="none" w:sz="0" w:space="0" w:color="auto"/>
        <w:bottom w:val="none" w:sz="0" w:space="0" w:color="auto"/>
        <w:right w:val="none" w:sz="0" w:space="0" w:color="auto"/>
      </w:divBdr>
    </w:div>
    <w:div w:id="1668513232">
      <w:bodyDiv w:val="1"/>
      <w:marLeft w:val="0"/>
      <w:marRight w:val="0"/>
      <w:marTop w:val="0"/>
      <w:marBottom w:val="0"/>
      <w:divBdr>
        <w:top w:val="none" w:sz="0" w:space="0" w:color="auto"/>
        <w:left w:val="none" w:sz="0" w:space="0" w:color="auto"/>
        <w:bottom w:val="none" w:sz="0" w:space="0" w:color="auto"/>
        <w:right w:val="none" w:sz="0" w:space="0" w:color="auto"/>
      </w:divBdr>
    </w:div>
    <w:div w:id="1672562557">
      <w:bodyDiv w:val="1"/>
      <w:marLeft w:val="0"/>
      <w:marRight w:val="0"/>
      <w:marTop w:val="0"/>
      <w:marBottom w:val="0"/>
      <w:divBdr>
        <w:top w:val="none" w:sz="0" w:space="0" w:color="auto"/>
        <w:left w:val="none" w:sz="0" w:space="0" w:color="auto"/>
        <w:bottom w:val="none" w:sz="0" w:space="0" w:color="auto"/>
        <w:right w:val="none" w:sz="0" w:space="0" w:color="auto"/>
      </w:divBdr>
    </w:div>
    <w:div w:id="1674995567">
      <w:bodyDiv w:val="1"/>
      <w:marLeft w:val="0"/>
      <w:marRight w:val="0"/>
      <w:marTop w:val="0"/>
      <w:marBottom w:val="0"/>
      <w:divBdr>
        <w:top w:val="none" w:sz="0" w:space="0" w:color="auto"/>
        <w:left w:val="none" w:sz="0" w:space="0" w:color="auto"/>
        <w:bottom w:val="none" w:sz="0" w:space="0" w:color="auto"/>
        <w:right w:val="none" w:sz="0" w:space="0" w:color="auto"/>
      </w:divBdr>
    </w:div>
    <w:div w:id="1684436643">
      <w:bodyDiv w:val="1"/>
      <w:marLeft w:val="0"/>
      <w:marRight w:val="0"/>
      <w:marTop w:val="0"/>
      <w:marBottom w:val="0"/>
      <w:divBdr>
        <w:top w:val="none" w:sz="0" w:space="0" w:color="auto"/>
        <w:left w:val="none" w:sz="0" w:space="0" w:color="auto"/>
        <w:bottom w:val="none" w:sz="0" w:space="0" w:color="auto"/>
        <w:right w:val="none" w:sz="0" w:space="0" w:color="auto"/>
      </w:divBdr>
    </w:div>
    <w:div w:id="1687321065">
      <w:bodyDiv w:val="1"/>
      <w:marLeft w:val="0"/>
      <w:marRight w:val="0"/>
      <w:marTop w:val="0"/>
      <w:marBottom w:val="0"/>
      <w:divBdr>
        <w:top w:val="none" w:sz="0" w:space="0" w:color="auto"/>
        <w:left w:val="none" w:sz="0" w:space="0" w:color="auto"/>
        <w:bottom w:val="none" w:sz="0" w:space="0" w:color="auto"/>
        <w:right w:val="none" w:sz="0" w:space="0" w:color="auto"/>
      </w:divBdr>
    </w:div>
    <w:div w:id="1687442767">
      <w:bodyDiv w:val="1"/>
      <w:marLeft w:val="0"/>
      <w:marRight w:val="0"/>
      <w:marTop w:val="0"/>
      <w:marBottom w:val="0"/>
      <w:divBdr>
        <w:top w:val="none" w:sz="0" w:space="0" w:color="auto"/>
        <w:left w:val="none" w:sz="0" w:space="0" w:color="auto"/>
        <w:bottom w:val="none" w:sz="0" w:space="0" w:color="auto"/>
        <w:right w:val="none" w:sz="0" w:space="0" w:color="auto"/>
      </w:divBdr>
    </w:div>
    <w:div w:id="1689328208">
      <w:bodyDiv w:val="1"/>
      <w:marLeft w:val="0"/>
      <w:marRight w:val="0"/>
      <w:marTop w:val="0"/>
      <w:marBottom w:val="0"/>
      <w:divBdr>
        <w:top w:val="none" w:sz="0" w:space="0" w:color="auto"/>
        <w:left w:val="none" w:sz="0" w:space="0" w:color="auto"/>
        <w:bottom w:val="none" w:sz="0" w:space="0" w:color="auto"/>
        <w:right w:val="none" w:sz="0" w:space="0" w:color="auto"/>
      </w:divBdr>
    </w:div>
    <w:div w:id="1691952099">
      <w:bodyDiv w:val="1"/>
      <w:marLeft w:val="0"/>
      <w:marRight w:val="0"/>
      <w:marTop w:val="0"/>
      <w:marBottom w:val="0"/>
      <w:divBdr>
        <w:top w:val="none" w:sz="0" w:space="0" w:color="auto"/>
        <w:left w:val="none" w:sz="0" w:space="0" w:color="auto"/>
        <w:bottom w:val="none" w:sz="0" w:space="0" w:color="auto"/>
        <w:right w:val="none" w:sz="0" w:space="0" w:color="auto"/>
      </w:divBdr>
    </w:div>
    <w:div w:id="1692293399">
      <w:bodyDiv w:val="1"/>
      <w:marLeft w:val="0"/>
      <w:marRight w:val="0"/>
      <w:marTop w:val="0"/>
      <w:marBottom w:val="0"/>
      <w:divBdr>
        <w:top w:val="none" w:sz="0" w:space="0" w:color="auto"/>
        <w:left w:val="none" w:sz="0" w:space="0" w:color="auto"/>
        <w:bottom w:val="none" w:sz="0" w:space="0" w:color="auto"/>
        <w:right w:val="none" w:sz="0" w:space="0" w:color="auto"/>
      </w:divBdr>
    </w:div>
    <w:div w:id="1698116123">
      <w:bodyDiv w:val="1"/>
      <w:marLeft w:val="0"/>
      <w:marRight w:val="0"/>
      <w:marTop w:val="0"/>
      <w:marBottom w:val="0"/>
      <w:divBdr>
        <w:top w:val="none" w:sz="0" w:space="0" w:color="auto"/>
        <w:left w:val="none" w:sz="0" w:space="0" w:color="auto"/>
        <w:bottom w:val="none" w:sz="0" w:space="0" w:color="auto"/>
        <w:right w:val="none" w:sz="0" w:space="0" w:color="auto"/>
      </w:divBdr>
    </w:div>
    <w:div w:id="1699818642">
      <w:bodyDiv w:val="1"/>
      <w:marLeft w:val="0"/>
      <w:marRight w:val="0"/>
      <w:marTop w:val="0"/>
      <w:marBottom w:val="0"/>
      <w:divBdr>
        <w:top w:val="none" w:sz="0" w:space="0" w:color="auto"/>
        <w:left w:val="none" w:sz="0" w:space="0" w:color="auto"/>
        <w:bottom w:val="none" w:sz="0" w:space="0" w:color="auto"/>
        <w:right w:val="none" w:sz="0" w:space="0" w:color="auto"/>
      </w:divBdr>
    </w:div>
    <w:div w:id="1700622655">
      <w:bodyDiv w:val="1"/>
      <w:marLeft w:val="0"/>
      <w:marRight w:val="0"/>
      <w:marTop w:val="0"/>
      <w:marBottom w:val="0"/>
      <w:divBdr>
        <w:top w:val="none" w:sz="0" w:space="0" w:color="auto"/>
        <w:left w:val="none" w:sz="0" w:space="0" w:color="auto"/>
        <w:bottom w:val="none" w:sz="0" w:space="0" w:color="auto"/>
        <w:right w:val="none" w:sz="0" w:space="0" w:color="auto"/>
      </w:divBdr>
    </w:div>
    <w:div w:id="1701852823">
      <w:bodyDiv w:val="1"/>
      <w:marLeft w:val="0"/>
      <w:marRight w:val="0"/>
      <w:marTop w:val="0"/>
      <w:marBottom w:val="0"/>
      <w:divBdr>
        <w:top w:val="none" w:sz="0" w:space="0" w:color="auto"/>
        <w:left w:val="none" w:sz="0" w:space="0" w:color="auto"/>
        <w:bottom w:val="none" w:sz="0" w:space="0" w:color="auto"/>
        <w:right w:val="none" w:sz="0" w:space="0" w:color="auto"/>
      </w:divBdr>
    </w:div>
    <w:div w:id="1703362728">
      <w:bodyDiv w:val="1"/>
      <w:marLeft w:val="0"/>
      <w:marRight w:val="0"/>
      <w:marTop w:val="0"/>
      <w:marBottom w:val="0"/>
      <w:divBdr>
        <w:top w:val="none" w:sz="0" w:space="0" w:color="auto"/>
        <w:left w:val="none" w:sz="0" w:space="0" w:color="auto"/>
        <w:bottom w:val="none" w:sz="0" w:space="0" w:color="auto"/>
        <w:right w:val="none" w:sz="0" w:space="0" w:color="auto"/>
      </w:divBdr>
    </w:div>
    <w:div w:id="1706254716">
      <w:bodyDiv w:val="1"/>
      <w:marLeft w:val="0"/>
      <w:marRight w:val="0"/>
      <w:marTop w:val="0"/>
      <w:marBottom w:val="0"/>
      <w:divBdr>
        <w:top w:val="none" w:sz="0" w:space="0" w:color="auto"/>
        <w:left w:val="none" w:sz="0" w:space="0" w:color="auto"/>
        <w:bottom w:val="none" w:sz="0" w:space="0" w:color="auto"/>
        <w:right w:val="none" w:sz="0" w:space="0" w:color="auto"/>
      </w:divBdr>
    </w:div>
    <w:div w:id="1713339522">
      <w:bodyDiv w:val="1"/>
      <w:marLeft w:val="0"/>
      <w:marRight w:val="0"/>
      <w:marTop w:val="0"/>
      <w:marBottom w:val="0"/>
      <w:divBdr>
        <w:top w:val="none" w:sz="0" w:space="0" w:color="auto"/>
        <w:left w:val="none" w:sz="0" w:space="0" w:color="auto"/>
        <w:bottom w:val="none" w:sz="0" w:space="0" w:color="auto"/>
        <w:right w:val="none" w:sz="0" w:space="0" w:color="auto"/>
      </w:divBdr>
    </w:div>
    <w:div w:id="1716194688">
      <w:bodyDiv w:val="1"/>
      <w:marLeft w:val="0"/>
      <w:marRight w:val="0"/>
      <w:marTop w:val="0"/>
      <w:marBottom w:val="0"/>
      <w:divBdr>
        <w:top w:val="none" w:sz="0" w:space="0" w:color="auto"/>
        <w:left w:val="none" w:sz="0" w:space="0" w:color="auto"/>
        <w:bottom w:val="none" w:sz="0" w:space="0" w:color="auto"/>
        <w:right w:val="none" w:sz="0" w:space="0" w:color="auto"/>
      </w:divBdr>
    </w:div>
    <w:div w:id="1721199495">
      <w:bodyDiv w:val="1"/>
      <w:marLeft w:val="0"/>
      <w:marRight w:val="0"/>
      <w:marTop w:val="0"/>
      <w:marBottom w:val="0"/>
      <w:divBdr>
        <w:top w:val="none" w:sz="0" w:space="0" w:color="auto"/>
        <w:left w:val="none" w:sz="0" w:space="0" w:color="auto"/>
        <w:bottom w:val="none" w:sz="0" w:space="0" w:color="auto"/>
        <w:right w:val="none" w:sz="0" w:space="0" w:color="auto"/>
      </w:divBdr>
    </w:div>
    <w:div w:id="1726180956">
      <w:bodyDiv w:val="1"/>
      <w:marLeft w:val="0"/>
      <w:marRight w:val="0"/>
      <w:marTop w:val="0"/>
      <w:marBottom w:val="0"/>
      <w:divBdr>
        <w:top w:val="none" w:sz="0" w:space="0" w:color="auto"/>
        <w:left w:val="none" w:sz="0" w:space="0" w:color="auto"/>
        <w:bottom w:val="none" w:sz="0" w:space="0" w:color="auto"/>
        <w:right w:val="none" w:sz="0" w:space="0" w:color="auto"/>
      </w:divBdr>
    </w:div>
    <w:div w:id="1737166510">
      <w:bodyDiv w:val="1"/>
      <w:marLeft w:val="0"/>
      <w:marRight w:val="0"/>
      <w:marTop w:val="0"/>
      <w:marBottom w:val="0"/>
      <w:divBdr>
        <w:top w:val="none" w:sz="0" w:space="0" w:color="auto"/>
        <w:left w:val="none" w:sz="0" w:space="0" w:color="auto"/>
        <w:bottom w:val="none" w:sz="0" w:space="0" w:color="auto"/>
        <w:right w:val="none" w:sz="0" w:space="0" w:color="auto"/>
      </w:divBdr>
    </w:div>
    <w:div w:id="1740864149">
      <w:bodyDiv w:val="1"/>
      <w:marLeft w:val="0"/>
      <w:marRight w:val="0"/>
      <w:marTop w:val="0"/>
      <w:marBottom w:val="0"/>
      <w:divBdr>
        <w:top w:val="none" w:sz="0" w:space="0" w:color="auto"/>
        <w:left w:val="none" w:sz="0" w:space="0" w:color="auto"/>
        <w:bottom w:val="none" w:sz="0" w:space="0" w:color="auto"/>
        <w:right w:val="none" w:sz="0" w:space="0" w:color="auto"/>
      </w:divBdr>
    </w:div>
    <w:div w:id="1740907357">
      <w:bodyDiv w:val="1"/>
      <w:marLeft w:val="0"/>
      <w:marRight w:val="0"/>
      <w:marTop w:val="0"/>
      <w:marBottom w:val="0"/>
      <w:divBdr>
        <w:top w:val="none" w:sz="0" w:space="0" w:color="auto"/>
        <w:left w:val="none" w:sz="0" w:space="0" w:color="auto"/>
        <w:bottom w:val="none" w:sz="0" w:space="0" w:color="auto"/>
        <w:right w:val="none" w:sz="0" w:space="0" w:color="auto"/>
      </w:divBdr>
    </w:div>
    <w:div w:id="1741364212">
      <w:bodyDiv w:val="1"/>
      <w:marLeft w:val="0"/>
      <w:marRight w:val="0"/>
      <w:marTop w:val="0"/>
      <w:marBottom w:val="0"/>
      <w:divBdr>
        <w:top w:val="none" w:sz="0" w:space="0" w:color="auto"/>
        <w:left w:val="none" w:sz="0" w:space="0" w:color="auto"/>
        <w:bottom w:val="none" w:sz="0" w:space="0" w:color="auto"/>
        <w:right w:val="none" w:sz="0" w:space="0" w:color="auto"/>
      </w:divBdr>
    </w:div>
    <w:div w:id="1743288302">
      <w:bodyDiv w:val="1"/>
      <w:marLeft w:val="0"/>
      <w:marRight w:val="0"/>
      <w:marTop w:val="0"/>
      <w:marBottom w:val="0"/>
      <w:divBdr>
        <w:top w:val="none" w:sz="0" w:space="0" w:color="auto"/>
        <w:left w:val="none" w:sz="0" w:space="0" w:color="auto"/>
        <w:bottom w:val="none" w:sz="0" w:space="0" w:color="auto"/>
        <w:right w:val="none" w:sz="0" w:space="0" w:color="auto"/>
      </w:divBdr>
    </w:div>
    <w:div w:id="1744256905">
      <w:bodyDiv w:val="1"/>
      <w:marLeft w:val="0"/>
      <w:marRight w:val="0"/>
      <w:marTop w:val="0"/>
      <w:marBottom w:val="0"/>
      <w:divBdr>
        <w:top w:val="none" w:sz="0" w:space="0" w:color="auto"/>
        <w:left w:val="none" w:sz="0" w:space="0" w:color="auto"/>
        <w:bottom w:val="none" w:sz="0" w:space="0" w:color="auto"/>
        <w:right w:val="none" w:sz="0" w:space="0" w:color="auto"/>
      </w:divBdr>
    </w:div>
    <w:div w:id="1747654567">
      <w:bodyDiv w:val="1"/>
      <w:marLeft w:val="0"/>
      <w:marRight w:val="0"/>
      <w:marTop w:val="0"/>
      <w:marBottom w:val="0"/>
      <w:divBdr>
        <w:top w:val="none" w:sz="0" w:space="0" w:color="auto"/>
        <w:left w:val="none" w:sz="0" w:space="0" w:color="auto"/>
        <w:bottom w:val="none" w:sz="0" w:space="0" w:color="auto"/>
        <w:right w:val="none" w:sz="0" w:space="0" w:color="auto"/>
      </w:divBdr>
    </w:div>
    <w:div w:id="1747680920">
      <w:bodyDiv w:val="1"/>
      <w:marLeft w:val="0"/>
      <w:marRight w:val="0"/>
      <w:marTop w:val="0"/>
      <w:marBottom w:val="0"/>
      <w:divBdr>
        <w:top w:val="none" w:sz="0" w:space="0" w:color="auto"/>
        <w:left w:val="none" w:sz="0" w:space="0" w:color="auto"/>
        <w:bottom w:val="none" w:sz="0" w:space="0" w:color="auto"/>
        <w:right w:val="none" w:sz="0" w:space="0" w:color="auto"/>
      </w:divBdr>
    </w:div>
    <w:div w:id="1747727617">
      <w:bodyDiv w:val="1"/>
      <w:marLeft w:val="0"/>
      <w:marRight w:val="0"/>
      <w:marTop w:val="0"/>
      <w:marBottom w:val="0"/>
      <w:divBdr>
        <w:top w:val="none" w:sz="0" w:space="0" w:color="auto"/>
        <w:left w:val="none" w:sz="0" w:space="0" w:color="auto"/>
        <w:bottom w:val="none" w:sz="0" w:space="0" w:color="auto"/>
        <w:right w:val="none" w:sz="0" w:space="0" w:color="auto"/>
      </w:divBdr>
    </w:div>
    <w:div w:id="1751930597">
      <w:bodyDiv w:val="1"/>
      <w:marLeft w:val="0"/>
      <w:marRight w:val="0"/>
      <w:marTop w:val="0"/>
      <w:marBottom w:val="0"/>
      <w:divBdr>
        <w:top w:val="none" w:sz="0" w:space="0" w:color="auto"/>
        <w:left w:val="none" w:sz="0" w:space="0" w:color="auto"/>
        <w:bottom w:val="none" w:sz="0" w:space="0" w:color="auto"/>
        <w:right w:val="none" w:sz="0" w:space="0" w:color="auto"/>
      </w:divBdr>
    </w:div>
    <w:div w:id="1754545501">
      <w:bodyDiv w:val="1"/>
      <w:marLeft w:val="0"/>
      <w:marRight w:val="0"/>
      <w:marTop w:val="0"/>
      <w:marBottom w:val="0"/>
      <w:divBdr>
        <w:top w:val="none" w:sz="0" w:space="0" w:color="auto"/>
        <w:left w:val="none" w:sz="0" w:space="0" w:color="auto"/>
        <w:bottom w:val="none" w:sz="0" w:space="0" w:color="auto"/>
        <w:right w:val="none" w:sz="0" w:space="0" w:color="auto"/>
      </w:divBdr>
    </w:div>
    <w:div w:id="1761370746">
      <w:bodyDiv w:val="1"/>
      <w:marLeft w:val="0"/>
      <w:marRight w:val="0"/>
      <w:marTop w:val="0"/>
      <w:marBottom w:val="0"/>
      <w:divBdr>
        <w:top w:val="none" w:sz="0" w:space="0" w:color="auto"/>
        <w:left w:val="none" w:sz="0" w:space="0" w:color="auto"/>
        <w:bottom w:val="none" w:sz="0" w:space="0" w:color="auto"/>
        <w:right w:val="none" w:sz="0" w:space="0" w:color="auto"/>
      </w:divBdr>
    </w:div>
    <w:div w:id="1766027772">
      <w:bodyDiv w:val="1"/>
      <w:marLeft w:val="0"/>
      <w:marRight w:val="0"/>
      <w:marTop w:val="0"/>
      <w:marBottom w:val="0"/>
      <w:divBdr>
        <w:top w:val="none" w:sz="0" w:space="0" w:color="auto"/>
        <w:left w:val="none" w:sz="0" w:space="0" w:color="auto"/>
        <w:bottom w:val="none" w:sz="0" w:space="0" w:color="auto"/>
        <w:right w:val="none" w:sz="0" w:space="0" w:color="auto"/>
      </w:divBdr>
    </w:div>
    <w:div w:id="1772624036">
      <w:bodyDiv w:val="1"/>
      <w:marLeft w:val="0"/>
      <w:marRight w:val="0"/>
      <w:marTop w:val="0"/>
      <w:marBottom w:val="0"/>
      <w:divBdr>
        <w:top w:val="none" w:sz="0" w:space="0" w:color="auto"/>
        <w:left w:val="none" w:sz="0" w:space="0" w:color="auto"/>
        <w:bottom w:val="none" w:sz="0" w:space="0" w:color="auto"/>
        <w:right w:val="none" w:sz="0" w:space="0" w:color="auto"/>
      </w:divBdr>
    </w:div>
    <w:div w:id="1773934855">
      <w:bodyDiv w:val="1"/>
      <w:marLeft w:val="0"/>
      <w:marRight w:val="0"/>
      <w:marTop w:val="0"/>
      <w:marBottom w:val="0"/>
      <w:divBdr>
        <w:top w:val="none" w:sz="0" w:space="0" w:color="auto"/>
        <w:left w:val="none" w:sz="0" w:space="0" w:color="auto"/>
        <w:bottom w:val="none" w:sz="0" w:space="0" w:color="auto"/>
        <w:right w:val="none" w:sz="0" w:space="0" w:color="auto"/>
      </w:divBdr>
    </w:div>
    <w:div w:id="1779332970">
      <w:bodyDiv w:val="1"/>
      <w:marLeft w:val="0"/>
      <w:marRight w:val="0"/>
      <w:marTop w:val="0"/>
      <w:marBottom w:val="0"/>
      <w:divBdr>
        <w:top w:val="none" w:sz="0" w:space="0" w:color="auto"/>
        <w:left w:val="none" w:sz="0" w:space="0" w:color="auto"/>
        <w:bottom w:val="none" w:sz="0" w:space="0" w:color="auto"/>
        <w:right w:val="none" w:sz="0" w:space="0" w:color="auto"/>
      </w:divBdr>
    </w:div>
    <w:div w:id="1784960000">
      <w:bodyDiv w:val="1"/>
      <w:marLeft w:val="0"/>
      <w:marRight w:val="0"/>
      <w:marTop w:val="0"/>
      <w:marBottom w:val="0"/>
      <w:divBdr>
        <w:top w:val="none" w:sz="0" w:space="0" w:color="auto"/>
        <w:left w:val="none" w:sz="0" w:space="0" w:color="auto"/>
        <w:bottom w:val="none" w:sz="0" w:space="0" w:color="auto"/>
        <w:right w:val="none" w:sz="0" w:space="0" w:color="auto"/>
      </w:divBdr>
    </w:div>
    <w:div w:id="1789279617">
      <w:bodyDiv w:val="1"/>
      <w:marLeft w:val="0"/>
      <w:marRight w:val="0"/>
      <w:marTop w:val="0"/>
      <w:marBottom w:val="0"/>
      <w:divBdr>
        <w:top w:val="none" w:sz="0" w:space="0" w:color="auto"/>
        <w:left w:val="none" w:sz="0" w:space="0" w:color="auto"/>
        <w:bottom w:val="none" w:sz="0" w:space="0" w:color="auto"/>
        <w:right w:val="none" w:sz="0" w:space="0" w:color="auto"/>
      </w:divBdr>
    </w:div>
    <w:div w:id="1798644645">
      <w:bodyDiv w:val="1"/>
      <w:marLeft w:val="0"/>
      <w:marRight w:val="0"/>
      <w:marTop w:val="0"/>
      <w:marBottom w:val="0"/>
      <w:divBdr>
        <w:top w:val="none" w:sz="0" w:space="0" w:color="auto"/>
        <w:left w:val="none" w:sz="0" w:space="0" w:color="auto"/>
        <w:bottom w:val="none" w:sz="0" w:space="0" w:color="auto"/>
        <w:right w:val="none" w:sz="0" w:space="0" w:color="auto"/>
      </w:divBdr>
    </w:div>
    <w:div w:id="1802308302">
      <w:bodyDiv w:val="1"/>
      <w:marLeft w:val="0"/>
      <w:marRight w:val="0"/>
      <w:marTop w:val="0"/>
      <w:marBottom w:val="0"/>
      <w:divBdr>
        <w:top w:val="none" w:sz="0" w:space="0" w:color="auto"/>
        <w:left w:val="none" w:sz="0" w:space="0" w:color="auto"/>
        <w:bottom w:val="none" w:sz="0" w:space="0" w:color="auto"/>
        <w:right w:val="none" w:sz="0" w:space="0" w:color="auto"/>
      </w:divBdr>
    </w:div>
    <w:div w:id="1803186685">
      <w:bodyDiv w:val="1"/>
      <w:marLeft w:val="0"/>
      <w:marRight w:val="0"/>
      <w:marTop w:val="0"/>
      <w:marBottom w:val="0"/>
      <w:divBdr>
        <w:top w:val="none" w:sz="0" w:space="0" w:color="auto"/>
        <w:left w:val="none" w:sz="0" w:space="0" w:color="auto"/>
        <w:bottom w:val="none" w:sz="0" w:space="0" w:color="auto"/>
        <w:right w:val="none" w:sz="0" w:space="0" w:color="auto"/>
      </w:divBdr>
    </w:div>
    <w:div w:id="1807623733">
      <w:bodyDiv w:val="1"/>
      <w:marLeft w:val="0"/>
      <w:marRight w:val="0"/>
      <w:marTop w:val="0"/>
      <w:marBottom w:val="0"/>
      <w:divBdr>
        <w:top w:val="none" w:sz="0" w:space="0" w:color="auto"/>
        <w:left w:val="none" w:sz="0" w:space="0" w:color="auto"/>
        <w:bottom w:val="none" w:sz="0" w:space="0" w:color="auto"/>
        <w:right w:val="none" w:sz="0" w:space="0" w:color="auto"/>
      </w:divBdr>
    </w:div>
    <w:div w:id="1810433833">
      <w:bodyDiv w:val="1"/>
      <w:marLeft w:val="0"/>
      <w:marRight w:val="0"/>
      <w:marTop w:val="0"/>
      <w:marBottom w:val="0"/>
      <w:divBdr>
        <w:top w:val="none" w:sz="0" w:space="0" w:color="auto"/>
        <w:left w:val="none" w:sz="0" w:space="0" w:color="auto"/>
        <w:bottom w:val="none" w:sz="0" w:space="0" w:color="auto"/>
        <w:right w:val="none" w:sz="0" w:space="0" w:color="auto"/>
      </w:divBdr>
    </w:div>
    <w:div w:id="1819105267">
      <w:bodyDiv w:val="1"/>
      <w:marLeft w:val="0"/>
      <w:marRight w:val="0"/>
      <w:marTop w:val="0"/>
      <w:marBottom w:val="0"/>
      <w:divBdr>
        <w:top w:val="none" w:sz="0" w:space="0" w:color="auto"/>
        <w:left w:val="none" w:sz="0" w:space="0" w:color="auto"/>
        <w:bottom w:val="none" w:sz="0" w:space="0" w:color="auto"/>
        <w:right w:val="none" w:sz="0" w:space="0" w:color="auto"/>
      </w:divBdr>
    </w:div>
    <w:div w:id="1819229432">
      <w:bodyDiv w:val="1"/>
      <w:marLeft w:val="0"/>
      <w:marRight w:val="0"/>
      <w:marTop w:val="0"/>
      <w:marBottom w:val="0"/>
      <w:divBdr>
        <w:top w:val="none" w:sz="0" w:space="0" w:color="auto"/>
        <w:left w:val="none" w:sz="0" w:space="0" w:color="auto"/>
        <w:bottom w:val="none" w:sz="0" w:space="0" w:color="auto"/>
        <w:right w:val="none" w:sz="0" w:space="0" w:color="auto"/>
      </w:divBdr>
    </w:div>
    <w:div w:id="1821188679">
      <w:bodyDiv w:val="1"/>
      <w:marLeft w:val="0"/>
      <w:marRight w:val="0"/>
      <w:marTop w:val="0"/>
      <w:marBottom w:val="0"/>
      <w:divBdr>
        <w:top w:val="none" w:sz="0" w:space="0" w:color="auto"/>
        <w:left w:val="none" w:sz="0" w:space="0" w:color="auto"/>
        <w:bottom w:val="none" w:sz="0" w:space="0" w:color="auto"/>
        <w:right w:val="none" w:sz="0" w:space="0" w:color="auto"/>
      </w:divBdr>
    </w:div>
    <w:div w:id="1821730523">
      <w:bodyDiv w:val="1"/>
      <w:marLeft w:val="0"/>
      <w:marRight w:val="0"/>
      <w:marTop w:val="0"/>
      <w:marBottom w:val="0"/>
      <w:divBdr>
        <w:top w:val="none" w:sz="0" w:space="0" w:color="auto"/>
        <w:left w:val="none" w:sz="0" w:space="0" w:color="auto"/>
        <w:bottom w:val="none" w:sz="0" w:space="0" w:color="auto"/>
        <w:right w:val="none" w:sz="0" w:space="0" w:color="auto"/>
      </w:divBdr>
    </w:div>
    <w:div w:id="1822691492">
      <w:bodyDiv w:val="1"/>
      <w:marLeft w:val="0"/>
      <w:marRight w:val="0"/>
      <w:marTop w:val="0"/>
      <w:marBottom w:val="0"/>
      <w:divBdr>
        <w:top w:val="none" w:sz="0" w:space="0" w:color="auto"/>
        <w:left w:val="none" w:sz="0" w:space="0" w:color="auto"/>
        <w:bottom w:val="none" w:sz="0" w:space="0" w:color="auto"/>
        <w:right w:val="none" w:sz="0" w:space="0" w:color="auto"/>
      </w:divBdr>
    </w:div>
    <w:div w:id="1823964493">
      <w:bodyDiv w:val="1"/>
      <w:marLeft w:val="0"/>
      <w:marRight w:val="0"/>
      <w:marTop w:val="0"/>
      <w:marBottom w:val="0"/>
      <w:divBdr>
        <w:top w:val="none" w:sz="0" w:space="0" w:color="auto"/>
        <w:left w:val="none" w:sz="0" w:space="0" w:color="auto"/>
        <w:bottom w:val="none" w:sz="0" w:space="0" w:color="auto"/>
        <w:right w:val="none" w:sz="0" w:space="0" w:color="auto"/>
      </w:divBdr>
    </w:div>
    <w:div w:id="1825318137">
      <w:bodyDiv w:val="1"/>
      <w:marLeft w:val="0"/>
      <w:marRight w:val="0"/>
      <w:marTop w:val="0"/>
      <w:marBottom w:val="0"/>
      <w:divBdr>
        <w:top w:val="none" w:sz="0" w:space="0" w:color="auto"/>
        <w:left w:val="none" w:sz="0" w:space="0" w:color="auto"/>
        <w:bottom w:val="none" w:sz="0" w:space="0" w:color="auto"/>
        <w:right w:val="none" w:sz="0" w:space="0" w:color="auto"/>
      </w:divBdr>
    </w:div>
    <w:div w:id="1828477626">
      <w:bodyDiv w:val="1"/>
      <w:marLeft w:val="0"/>
      <w:marRight w:val="0"/>
      <w:marTop w:val="0"/>
      <w:marBottom w:val="0"/>
      <w:divBdr>
        <w:top w:val="none" w:sz="0" w:space="0" w:color="auto"/>
        <w:left w:val="none" w:sz="0" w:space="0" w:color="auto"/>
        <w:bottom w:val="none" w:sz="0" w:space="0" w:color="auto"/>
        <w:right w:val="none" w:sz="0" w:space="0" w:color="auto"/>
      </w:divBdr>
    </w:div>
    <w:div w:id="1832677835">
      <w:bodyDiv w:val="1"/>
      <w:marLeft w:val="0"/>
      <w:marRight w:val="0"/>
      <w:marTop w:val="0"/>
      <w:marBottom w:val="0"/>
      <w:divBdr>
        <w:top w:val="none" w:sz="0" w:space="0" w:color="auto"/>
        <w:left w:val="none" w:sz="0" w:space="0" w:color="auto"/>
        <w:bottom w:val="none" w:sz="0" w:space="0" w:color="auto"/>
        <w:right w:val="none" w:sz="0" w:space="0" w:color="auto"/>
      </w:divBdr>
    </w:div>
    <w:div w:id="1834296079">
      <w:bodyDiv w:val="1"/>
      <w:marLeft w:val="0"/>
      <w:marRight w:val="0"/>
      <w:marTop w:val="0"/>
      <w:marBottom w:val="0"/>
      <w:divBdr>
        <w:top w:val="none" w:sz="0" w:space="0" w:color="auto"/>
        <w:left w:val="none" w:sz="0" w:space="0" w:color="auto"/>
        <w:bottom w:val="none" w:sz="0" w:space="0" w:color="auto"/>
        <w:right w:val="none" w:sz="0" w:space="0" w:color="auto"/>
      </w:divBdr>
    </w:div>
    <w:div w:id="1834299567">
      <w:bodyDiv w:val="1"/>
      <w:marLeft w:val="0"/>
      <w:marRight w:val="0"/>
      <w:marTop w:val="0"/>
      <w:marBottom w:val="0"/>
      <w:divBdr>
        <w:top w:val="none" w:sz="0" w:space="0" w:color="auto"/>
        <w:left w:val="none" w:sz="0" w:space="0" w:color="auto"/>
        <w:bottom w:val="none" w:sz="0" w:space="0" w:color="auto"/>
        <w:right w:val="none" w:sz="0" w:space="0" w:color="auto"/>
      </w:divBdr>
    </w:div>
    <w:div w:id="1834487972">
      <w:bodyDiv w:val="1"/>
      <w:marLeft w:val="0"/>
      <w:marRight w:val="0"/>
      <w:marTop w:val="0"/>
      <w:marBottom w:val="0"/>
      <w:divBdr>
        <w:top w:val="none" w:sz="0" w:space="0" w:color="auto"/>
        <w:left w:val="none" w:sz="0" w:space="0" w:color="auto"/>
        <w:bottom w:val="none" w:sz="0" w:space="0" w:color="auto"/>
        <w:right w:val="none" w:sz="0" w:space="0" w:color="auto"/>
      </w:divBdr>
    </w:div>
    <w:div w:id="1837645261">
      <w:bodyDiv w:val="1"/>
      <w:marLeft w:val="0"/>
      <w:marRight w:val="0"/>
      <w:marTop w:val="0"/>
      <w:marBottom w:val="0"/>
      <w:divBdr>
        <w:top w:val="none" w:sz="0" w:space="0" w:color="auto"/>
        <w:left w:val="none" w:sz="0" w:space="0" w:color="auto"/>
        <w:bottom w:val="none" w:sz="0" w:space="0" w:color="auto"/>
        <w:right w:val="none" w:sz="0" w:space="0" w:color="auto"/>
      </w:divBdr>
    </w:div>
    <w:div w:id="1846673629">
      <w:bodyDiv w:val="1"/>
      <w:marLeft w:val="0"/>
      <w:marRight w:val="0"/>
      <w:marTop w:val="0"/>
      <w:marBottom w:val="0"/>
      <w:divBdr>
        <w:top w:val="none" w:sz="0" w:space="0" w:color="auto"/>
        <w:left w:val="none" w:sz="0" w:space="0" w:color="auto"/>
        <w:bottom w:val="none" w:sz="0" w:space="0" w:color="auto"/>
        <w:right w:val="none" w:sz="0" w:space="0" w:color="auto"/>
      </w:divBdr>
    </w:div>
    <w:div w:id="1861700903">
      <w:bodyDiv w:val="1"/>
      <w:marLeft w:val="0"/>
      <w:marRight w:val="0"/>
      <w:marTop w:val="0"/>
      <w:marBottom w:val="0"/>
      <w:divBdr>
        <w:top w:val="none" w:sz="0" w:space="0" w:color="auto"/>
        <w:left w:val="none" w:sz="0" w:space="0" w:color="auto"/>
        <w:bottom w:val="none" w:sz="0" w:space="0" w:color="auto"/>
        <w:right w:val="none" w:sz="0" w:space="0" w:color="auto"/>
      </w:divBdr>
    </w:div>
    <w:div w:id="1865822479">
      <w:bodyDiv w:val="1"/>
      <w:marLeft w:val="0"/>
      <w:marRight w:val="0"/>
      <w:marTop w:val="0"/>
      <w:marBottom w:val="0"/>
      <w:divBdr>
        <w:top w:val="none" w:sz="0" w:space="0" w:color="auto"/>
        <w:left w:val="none" w:sz="0" w:space="0" w:color="auto"/>
        <w:bottom w:val="none" w:sz="0" w:space="0" w:color="auto"/>
        <w:right w:val="none" w:sz="0" w:space="0" w:color="auto"/>
      </w:divBdr>
    </w:div>
    <w:div w:id="1866479131">
      <w:bodyDiv w:val="1"/>
      <w:marLeft w:val="0"/>
      <w:marRight w:val="0"/>
      <w:marTop w:val="0"/>
      <w:marBottom w:val="0"/>
      <w:divBdr>
        <w:top w:val="none" w:sz="0" w:space="0" w:color="auto"/>
        <w:left w:val="none" w:sz="0" w:space="0" w:color="auto"/>
        <w:bottom w:val="none" w:sz="0" w:space="0" w:color="auto"/>
        <w:right w:val="none" w:sz="0" w:space="0" w:color="auto"/>
      </w:divBdr>
    </w:div>
    <w:div w:id="1866675129">
      <w:bodyDiv w:val="1"/>
      <w:marLeft w:val="0"/>
      <w:marRight w:val="0"/>
      <w:marTop w:val="0"/>
      <w:marBottom w:val="0"/>
      <w:divBdr>
        <w:top w:val="none" w:sz="0" w:space="0" w:color="auto"/>
        <w:left w:val="none" w:sz="0" w:space="0" w:color="auto"/>
        <w:bottom w:val="none" w:sz="0" w:space="0" w:color="auto"/>
        <w:right w:val="none" w:sz="0" w:space="0" w:color="auto"/>
      </w:divBdr>
    </w:div>
    <w:div w:id="1869172797">
      <w:bodyDiv w:val="1"/>
      <w:marLeft w:val="0"/>
      <w:marRight w:val="0"/>
      <w:marTop w:val="0"/>
      <w:marBottom w:val="0"/>
      <w:divBdr>
        <w:top w:val="none" w:sz="0" w:space="0" w:color="auto"/>
        <w:left w:val="none" w:sz="0" w:space="0" w:color="auto"/>
        <w:bottom w:val="none" w:sz="0" w:space="0" w:color="auto"/>
        <w:right w:val="none" w:sz="0" w:space="0" w:color="auto"/>
      </w:divBdr>
    </w:div>
    <w:div w:id="1869760711">
      <w:bodyDiv w:val="1"/>
      <w:marLeft w:val="0"/>
      <w:marRight w:val="0"/>
      <w:marTop w:val="0"/>
      <w:marBottom w:val="0"/>
      <w:divBdr>
        <w:top w:val="none" w:sz="0" w:space="0" w:color="auto"/>
        <w:left w:val="none" w:sz="0" w:space="0" w:color="auto"/>
        <w:bottom w:val="none" w:sz="0" w:space="0" w:color="auto"/>
        <w:right w:val="none" w:sz="0" w:space="0" w:color="auto"/>
      </w:divBdr>
    </w:div>
    <w:div w:id="1874541082">
      <w:bodyDiv w:val="1"/>
      <w:marLeft w:val="0"/>
      <w:marRight w:val="0"/>
      <w:marTop w:val="0"/>
      <w:marBottom w:val="0"/>
      <w:divBdr>
        <w:top w:val="none" w:sz="0" w:space="0" w:color="auto"/>
        <w:left w:val="none" w:sz="0" w:space="0" w:color="auto"/>
        <w:bottom w:val="none" w:sz="0" w:space="0" w:color="auto"/>
        <w:right w:val="none" w:sz="0" w:space="0" w:color="auto"/>
      </w:divBdr>
    </w:div>
    <w:div w:id="1875533945">
      <w:bodyDiv w:val="1"/>
      <w:marLeft w:val="0"/>
      <w:marRight w:val="0"/>
      <w:marTop w:val="0"/>
      <w:marBottom w:val="0"/>
      <w:divBdr>
        <w:top w:val="none" w:sz="0" w:space="0" w:color="auto"/>
        <w:left w:val="none" w:sz="0" w:space="0" w:color="auto"/>
        <w:bottom w:val="none" w:sz="0" w:space="0" w:color="auto"/>
        <w:right w:val="none" w:sz="0" w:space="0" w:color="auto"/>
      </w:divBdr>
    </w:div>
    <w:div w:id="1880162885">
      <w:bodyDiv w:val="1"/>
      <w:marLeft w:val="0"/>
      <w:marRight w:val="0"/>
      <w:marTop w:val="0"/>
      <w:marBottom w:val="0"/>
      <w:divBdr>
        <w:top w:val="none" w:sz="0" w:space="0" w:color="auto"/>
        <w:left w:val="none" w:sz="0" w:space="0" w:color="auto"/>
        <w:bottom w:val="none" w:sz="0" w:space="0" w:color="auto"/>
        <w:right w:val="none" w:sz="0" w:space="0" w:color="auto"/>
      </w:divBdr>
    </w:div>
    <w:div w:id="1880507580">
      <w:bodyDiv w:val="1"/>
      <w:marLeft w:val="0"/>
      <w:marRight w:val="0"/>
      <w:marTop w:val="0"/>
      <w:marBottom w:val="0"/>
      <w:divBdr>
        <w:top w:val="none" w:sz="0" w:space="0" w:color="auto"/>
        <w:left w:val="none" w:sz="0" w:space="0" w:color="auto"/>
        <w:bottom w:val="none" w:sz="0" w:space="0" w:color="auto"/>
        <w:right w:val="none" w:sz="0" w:space="0" w:color="auto"/>
      </w:divBdr>
    </w:div>
    <w:div w:id="1887451786">
      <w:bodyDiv w:val="1"/>
      <w:marLeft w:val="0"/>
      <w:marRight w:val="0"/>
      <w:marTop w:val="0"/>
      <w:marBottom w:val="0"/>
      <w:divBdr>
        <w:top w:val="none" w:sz="0" w:space="0" w:color="auto"/>
        <w:left w:val="none" w:sz="0" w:space="0" w:color="auto"/>
        <w:bottom w:val="none" w:sz="0" w:space="0" w:color="auto"/>
        <w:right w:val="none" w:sz="0" w:space="0" w:color="auto"/>
      </w:divBdr>
    </w:div>
    <w:div w:id="1891961055">
      <w:bodyDiv w:val="1"/>
      <w:marLeft w:val="0"/>
      <w:marRight w:val="0"/>
      <w:marTop w:val="0"/>
      <w:marBottom w:val="0"/>
      <w:divBdr>
        <w:top w:val="none" w:sz="0" w:space="0" w:color="auto"/>
        <w:left w:val="none" w:sz="0" w:space="0" w:color="auto"/>
        <w:bottom w:val="none" w:sz="0" w:space="0" w:color="auto"/>
        <w:right w:val="none" w:sz="0" w:space="0" w:color="auto"/>
      </w:divBdr>
    </w:div>
    <w:div w:id="1894609382">
      <w:bodyDiv w:val="1"/>
      <w:marLeft w:val="0"/>
      <w:marRight w:val="0"/>
      <w:marTop w:val="0"/>
      <w:marBottom w:val="0"/>
      <w:divBdr>
        <w:top w:val="none" w:sz="0" w:space="0" w:color="auto"/>
        <w:left w:val="none" w:sz="0" w:space="0" w:color="auto"/>
        <w:bottom w:val="none" w:sz="0" w:space="0" w:color="auto"/>
        <w:right w:val="none" w:sz="0" w:space="0" w:color="auto"/>
      </w:divBdr>
    </w:div>
    <w:div w:id="1895308959">
      <w:bodyDiv w:val="1"/>
      <w:marLeft w:val="0"/>
      <w:marRight w:val="0"/>
      <w:marTop w:val="0"/>
      <w:marBottom w:val="0"/>
      <w:divBdr>
        <w:top w:val="none" w:sz="0" w:space="0" w:color="auto"/>
        <w:left w:val="none" w:sz="0" w:space="0" w:color="auto"/>
        <w:bottom w:val="none" w:sz="0" w:space="0" w:color="auto"/>
        <w:right w:val="none" w:sz="0" w:space="0" w:color="auto"/>
      </w:divBdr>
    </w:div>
    <w:div w:id="1897275466">
      <w:bodyDiv w:val="1"/>
      <w:marLeft w:val="0"/>
      <w:marRight w:val="0"/>
      <w:marTop w:val="0"/>
      <w:marBottom w:val="0"/>
      <w:divBdr>
        <w:top w:val="none" w:sz="0" w:space="0" w:color="auto"/>
        <w:left w:val="none" w:sz="0" w:space="0" w:color="auto"/>
        <w:bottom w:val="none" w:sz="0" w:space="0" w:color="auto"/>
        <w:right w:val="none" w:sz="0" w:space="0" w:color="auto"/>
      </w:divBdr>
    </w:div>
    <w:div w:id="1900164647">
      <w:bodyDiv w:val="1"/>
      <w:marLeft w:val="0"/>
      <w:marRight w:val="0"/>
      <w:marTop w:val="0"/>
      <w:marBottom w:val="0"/>
      <w:divBdr>
        <w:top w:val="none" w:sz="0" w:space="0" w:color="auto"/>
        <w:left w:val="none" w:sz="0" w:space="0" w:color="auto"/>
        <w:bottom w:val="none" w:sz="0" w:space="0" w:color="auto"/>
        <w:right w:val="none" w:sz="0" w:space="0" w:color="auto"/>
      </w:divBdr>
    </w:div>
    <w:div w:id="1900823367">
      <w:bodyDiv w:val="1"/>
      <w:marLeft w:val="0"/>
      <w:marRight w:val="0"/>
      <w:marTop w:val="0"/>
      <w:marBottom w:val="0"/>
      <w:divBdr>
        <w:top w:val="none" w:sz="0" w:space="0" w:color="auto"/>
        <w:left w:val="none" w:sz="0" w:space="0" w:color="auto"/>
        <w:bottom w:val="none" w:sz="0" w:space="0" w:color="auto"/>
        <w:right w:val="none" w:sz="0" w:space="0" w:color="auto"/>
      </w:divBdr>
    </w:div>
    <w:div w:id="1901210799">
      <w:bodyDiv w:val="1"/>
      <w:marLeft w:val="0"/>
      <w:marRight w:val="0"/>
      <w:marTop w:val="0"/>
      <w:marBottom w:val="0"/>
      <w:divBdr>
        <w:top w:val="none" w:sz="0" w:space="0" w:color="auto"/>
        <w:left w:val="none" w:sz="0" w:space="0" w:color="auto"/>
        <w:bottom w:val="none" w:sz="0" w:space="0" w:color="auto"/>
        <w:right w:val="none" w:sz="0" w:space="0" w:color="auto"/>
      </w:divBdr>
    </w:div>
    <w:div w:id="1903251432">
      <w:bodyDiv w:val="1"/>
      <w:marLeft w:val="0"/>
      <w:marRight w:val="0"/>
      <w:marTop w:val="0"/>
      <w:marBottom w:val="0"/>
      <w:divBdr>
        <w:top w:val="none" w:sz="0" w:space="0" w:color="auto"/>
        <w:left w:val="none" w:sz="0" w:space="0" w:color="auto"/>
        <w:bottom w:val="none" w:sz="0" w:space="0" w:color="auto"/>
        <w:right w:val="none" w:sz="0" w:space="0" w:color="auto"/>
      </w:divBdr>
    </w:div>
    <w:div w:id="1907102427">
      <w:bodyDiv w:val="1"/>
      <w:marLeft w:val="0"/>
      <w:marRight w:val="0"/>
      <w:marTop w:val="0"/>
      <w:marBottom w:val="0"/>
      <w:divBdr>
        <w:top w:val="none" w:sz="0" w:space="0" w:color="auto"/>
        <w:left w:val="none" w:sz="0" w:space="0" w:color="auto"/>
        <w:bottom w:val="none" w:sz="0" w:space="0" w:color="auto"/>
        <w:right w:val="none" w:sz="0" w:space="0" w:color="auto"/>
      </w:divBdr>
    </w:div>
    <w:div w:id="1915433307">
      <w:bodyDiv w:val="1"/>
      <w:marLeft w:val="0"/>
      <w:marRight w:val="0"/>
      <w:marTop w:val="0"/>
      <w:marBottom w:val="0"/>
      <w:divBdr>
        <w:top w:val="none" w:sz="0" w:space="0" w:color="auto"/>
        <w:left w:val="none" w:sz="0" w:space="0" w:color="auto"/>
        <w:bottom w:val="none" w:sz="0" w:space="0" w:color="auto"/>
        <w:right w:val="none" w:sz="0" w:space="0" w:color="auto"/>
      </w:divBdr>
    </w:div>
    <w:div w:id="1916932493">
      <w:bodyDiv w:val="1"/>
      <w:marLeft w:val="0"/>
      <w:marRight w:val="0"/>
      <w:marTop w:val="0"/>
      <w:marBottom w:val="0"/>
      <w:divBdr>
        <w:top w:val="none" w:sz="0" w:space="0" w:color="auto"/>
        <w:left w:val="none" w:sz="0" w:space="0" w:color="auto"/>
        <w:bottom w:val="none" w:sz="0" w:space="0" w:color="auto"/>
        <w:right w:val="none" w:sz="0" w:space="0" w:color="auto"/>
      </w:divBdr>
    </w:div>
    <w:div w:id="1919248325">
      <w:bodyDiv w:val="1"/>
      <w:marLeft w:val="0"/>
      <w:marRight w:val="0"/>
      <w:marTop w:val="0"/>
      <w:marBottom w:val="0"/>
      <w:divBdr>
        <w:top w:val="none" w:sz="0" w:space="0" w:color="auto"/>
        <w:left w:val="none" w:sz="0" w:space="0" w:color="auto"/>
        <w:bottom w:val="none" w:sz="0" w:space="0" w:color="auto"/>
        <w:right w:val="none" w:sz="0" w:space="0" w:color="auto"/>
      </w:divBdr>
    </w:div>
    <w:div w:id="1920938209">
      <w:bodyDiv w:val="1"/>
      <w:marLeft w:val="0"/>
      <w:marRight w:val="0"/>
      <w:marTop w:val="0"/>
      <w:marBottom w:val="0"/>
      <w:divBdr>
        <w:top w:val="none" w:sz="0" w:space="0" w:color="auto"/>
        <w:left w:val="none" w:sz="0" w:space="0" w:color="auto"/>
        <w:bottom w:val="none" w:sz="0" w:space="0" w:color="auto"/>
        <w:right w:val="none" w:sz="0" w:space="0" w:color="auto"/>
      </w:divBdr>
    </w:div>
    <w:div w:id="1924795535">
      <w:bodyDiv w:val="1"/>
      <w:marLeft w:val="0"/>
      <w:marRight w:val="0"/>
      <w:marTop w:val="0"/>
      <w:marBottom w:val="0"/>
      <w:divBdr>
        <w:top w:val="none" w:sz="0" w:space="0" w:color="auto"/>
        <w:left w:val="none" w:sz="0" w:space="0" w:color="auto"/>
        <w:bottom w:val="none" w:sz="0" w:space="0" w:color="auto"/>
        <w:right w:val="none" w:sz="0" w:space="0" w:color="auto"/>
      </w:divBdr>
    </w:div>
    <w:div w:id="1925793867">
      <w:bodyDiv w:val="1"/>
      <w:marLeft w:val="0"/>
      <w:marRight w:val="0"/>
      <w:marTop w:val="0"/>
      <w:marBottom w:val="0"/>
      <w:divBdr>
        <w:top w:val="none" w:sz="0" w:space="0" w:color="auto"/>
        <w:left w:val="none" w:sz="0" w:space="0" w:color="auto"/>
        <w:bottom w:val="none" w:sz="0" w:space="0" w:color="auto"/>
        <w:right w:val="none" w:sz="0" w:space="0" w:color="auto"/>
      </w:divBdr>
    </w:div>
    <w:div w:id="1927113743">
      <w:bodyDiv w:val="1"/>
      <w:marLeft w:val="0"/>
      <w:marRight w:val="0"/>
      <w:marTop w:val="0"/>
      <w:marBottom w:val="0"/>
      <w:divBdr>
        <w:top w:val="none" w:sz="0" w:space="0" w:color="auto"/>
        <w:left w:val="none" w:sz="0" w:space="0" w:color="auto"/>
        <w:bottom w:val="none" w:sz="0" w:space="0" w:color="auto"/>
        <w:right w:val="none" w:sz="0" w:space="0" w:color="auto"/>
      </w:divBdr>
    </w:div>
    <w:div w:id="1929266064">
      <w:bodyDiv w:val="1"/>
      <w:marLeft w:val="0"/>
      <w:marRight w:val="0"/>
      <w:marTop w:val="0"/>
      <w:marBottom w:val="0"/>
      <w:divBdr>
        <w:top w:val="none" w:sz="0" w:space="0" w:color="auto"/>
        <w:left w:val="none" w:sz="0" w:space="0" w:color="auto"/>
        <w:bottom w:val="none" w:sz="0" w:space="0" w:color="auto"/>
        <w:right w:val="none" w:sz="0" w:space="0" w:color="auto"/>
      </w:divBdr>
    </w:div>
    <w:div w:id="1940016455">
      <w:bodyDiv w:val="1"/>
      <w:marLeft w:val="0"/>
      <w:marRight w:val="0"/>
      <w:marTop w:val="0"/>
      <w:marBottom w:val="0"/>
      <w:divBdr>
        <w:top w:val="none" w:sz="0" w:space="0" w:color="auto"/>
        <w:left w:val="none" w:sz="0" w:space="0" w:color="auto"/>
        <w:bottom w:val="none" w:sz="0" w:space="0" w:color="auto"/>
        <w:right w:val="none" w:sz="0" w:space="0" w:color="auto"/>
      </w:divBdr>
    </w:div>
    <w:div w:id="1943610893">
      <w:bodyDiv w:val="1"/>
      <w:marLeft w:val="0"/>
      <w:marRight w:val="0"/>
      <w:marTop w:val="0"/>
      <w:marBottom w:val="0"/>
      <w:divBdr>
        <w:top w:val="none" w:sz="0" w:space="0" w:color="auto"/>
        <w:left w:val="none" w:sz="0" w:space="0" w:color="auto"/>
        <w:bottom w:val="none" w:sz="0" w:space="0" w:color="auto"/>
        <w:right w:val="none" w:sz="0" w:space="0" w:color="auto"/>
      </w:divBdr>
    </w:div>
    <w:div w:id="1945261871">
      <w:bodyDiv w:val="1"/>
      <w:marLeft w:val="0"/>
      <w:marRight w:val="0"/>
      <w:marTop w:val="0"/>
      <w:marBottom w:val="0"/>
      <w:divBdr>
        <w:top w:val="none" w:sz="0" w:space="0" w:color="auto"/>
        <w:left w:val="none" w:sz="0" w:space="0" w:color="auto"/>
        <w:bottom w:val="none" w:sz="0" w:space="0" w:color="auto"/>
        <w:right w:val="none" w:sz="0" w:space="0" w:color="auto"/>
      </w:divBdr>
    </w:div>
    <w:div w:id="1945384546">
      <w:bodyDiv w:val="1"/>
      <w:marLeft w:val="0"/>
      <w:marRight w:val="0"/>
      <w:marTop w:val="0"/>
      <w:marBottom w:val="0"/>
      <w:divBdr>
        <w:top w:val="none" w:sz="0" w:space="0" w:color="auto"/>
        <w:left w:val="none" w:sz="0" w:space="0" w:color="auto"/>
        <w:bottom w:val="none" w:sz="0" w:space="0" w:color="auto"/>
        <w:right w:val="none" w:sz="0" w:space="0" w:color="auto"/>
      </w:divBdr>
    </w:div>
    <w:div w:id="1948658246">
      <w:bodyDiv w:val="1"/>
      <w:marLeft w:val="0"/>
      <w:marRight w:val="0"/>
      <w:marTop w:val="0"/>
      <w:marBottom w:val="0"/>
      <w:divBdr>
        <w:top w:val="none" w:sz="0" w:space="0" w:color="auto"/>
        <w:left w:val="none" w:sz="0" w:space="0" w:color="auto"/>
        <w:bottom w:val="none" w:sz="0" w:space="0" w:color="auto"/>
        <w:right w:val="none" w:sz="0" w:space="0" w:color="auto"/>
      </w:divBdr>
    </w:div>
    <w:div w:id="1956400893">
      <w:bodyDiv w:val="1"/>
      <w:marLeft w:val="0"/>
      <w:marRight w:val="0"/>
      <w:marTop w:val="0"/>
      <w:marBottom w:val="0"/>
      <w:divBdr>
        <w:top w:val="none" w:sz="0" w:space="0" w:color="auto"/>
        <w:left w:val="none" w:sz="0" w:space="0" w:color="auto"/>
        <w:bottom w:val="none" w:sz="0" w:space="0" w:color="auto"/>
        <w:right w:val="none" w:sz="0" w:space="0" w:color="auto"/>
      </w:divBdr>
    </w:div>
    <w:div w:id="1971665289">
      <w:bodyDiv w:val="1"/>
      <w:marLeft w:val="0"/>
      <w:marRight w:val="0"/>
      <w:marTop w:val="0"/>
      <w:marBottom w:val="0"/>
      <w:divBdr>
        <w:top w:val="none" w:sz="0" w:space="0" w:color="auto"/>
        <w:left w:val="none" w:sz="0" w:space="0" w:color="auto"/>
        <w:bottom w:val="none" w:sz="0" w:space="0" w:color="auto"/>
        <w:right w:val="none" w:sz="0" w:space="0" w:color="auto"/>
      </w:divBdr>
    </w:div>
    <w:div w:id="1979214975">
      <w:bodyDiv w:val="1"/>
      <w:marLeft w:val="0"/>
      <w:marRight w:val="0"/>
      <w:marTop w:val="0"/>
      <w:marBottom w:val="0"/>
      <w:divBdr>
        <w:top w:val="none" w:sz="0" w:space="0" w:color="auto"/>
        <w:left w:val="none" w:sz="0" w:space="0" w:color="auto"/>
        <w:bottom w:val="none" w:sz="0" w:space="0" w:color="auto"/>
        <w:right w:val="none" w:sz="0" w:space="0" w:color="auto"/>
      </w:divBdr>
    </w:div>
    <w:div w:id="1994673557">
      <w:bodyDiv w:val="1"/>
      <w:marLeft w:val="0"/>
      <w:marRight w:val="0"/>
      <w:marTop w:val="0"/>
      <w:marBottom w:val="0"/>
      <w:divBdr>
        <w:top w:val="none" w:sz="0" w:space="0" w:color="auto"/>
        <w:left w:val="none" w:sz="0" w:space="0" w:color="auto"/>
        <w:bottom w:val="none" w:sz="0" w:space="0" w:color="auto"/>
        <w:right w:val="none" w:sz="0" w:space="0" w:color="auto"/>
      </w:divBdr>
    </w:div>
    <w:div w:id="1996373635">
      <w:bodyDiv w:val="1"/>
      <w:marLeft w:val="0"/>
      <w:marRight w:val="0"/>
      <w:marTop w:val="0"/>
      <w:marBottom w:val="0"/>
      <w:divBdr>
        <w:top w:val="none" w:sz="0" w:space="0" w:color="auto"/>
        <w:left w:val="none" w:sz="0" w:space="0" w:color="auto"/>
        <w:bottom w:val="none" w:sz="0" w:space="0" w:color="auto"/>
        <w:right w:val="none" w:sz="0" w:space="0" w:color="auto"/>
      </w:divBdr>
    </w:div>
    <w:div w:id="1997950261">
      <w:bodyDiv w:val="1"/>
      <w:marLeft w:val="0"/>
      <w:marRight w:val="0"/>
      <w:marTop w:val="0"/>
      <w:marBottom w:val="0"/>
      <w:divBdr>
        <w:top w:val="none" w:sz="0" w:space="0" w:color="auto"/>
        <w:left w:val="none" w:sz="0" w:space="0" w:color="auto"/>
        <w:bottom w:val="none" w:sz="0" w:space="0" w:color="auto"/>
        <w:right w:val="none" w:sz="0" w:space="0" w:color="auto"/>
      </w:divBdr>
    </w:div>
    <w:div w:id="2000621461">
      <w:bodyDiv w:val="1"/>
      <w:marLeft w:val="0"/>
      <w:marRight w:val="0"/>
      <w:marTop w:val="0"/>
      <w:marBottom w:val="0"/>
      <w:divBdr>
        <w:top w:val="none" w:sz="0" w:space="0" w:color="auto"/>
        <w:left w:val="none" w:sz="0" w:space="0" w:color="auto"/>
        <w:bottom w:val="none" w:sz="0" w:space="0" w:color="auto"/>
        <w:right w:val="none" w:sz="0" w:space="0" w:color="auto"/>
      </w:divBdr>
    </w:div>
    <w:div w:id="2003194985">
      <w:bodyDiv w:val="1"/>
      <w:marLeft w:val="0"/>
      <w:marRight w:val="0"/>
      <w:marTop w:val="0"/>
      <w:marBottom w:val="0"/>
      <w:divBdr>
        <w:top w:val="none" w:sz="0" w:space="0" w:color="auto"/>
        <w:left w:val="none" w:sz="0" w:space="0" w:color="auto"/>
        <w:bottom w:val="none" w:sz="0" w:space="0" w:color="auto"/>
        <w:right w:val="none" w:sz="0" w:space="0" w:color="auto"/>
      </w:divBdr>
    </w:div>
    <w:div w:id="2004696957">
      <w:bodyDiv w:val="1"/>
      <w:marLeft w:val="0"/>
      <w:marRight w:val="0"/>
      <w:marTop w:val="0"/>
      <w:marBottom w:val="0"/>
      <w:divBdr>
        <w:top w:val="none" w:sz="0" w:space="0" w:color="auto"/>
        <w:left w:val="none" w:sz="0" w:space="0" w:color="auto"/>
        <w:bottom w:val="none" w:sz="0" w:space="0" w:color="auto"/>
        <w:right w:val="none" w:sz="0" w:space="0" w:color="auto"/>
      </w:divBdr>
    </w:div>
    <w:div w:id="2008550761">
      <w:bodyDiv w:val="1"/>
      <w:marLeft w:val="0"/>
      <w:marRight w:val="0"/>
      <w:marTop w:val="0"/>
      <w:marBottom w:val="0"/>
      <w:divBdr>
        <w:top w:val="none" w:sz="0" w:space="0" w:color="auto"/>
        <w:left w:val="none" w:sz="0" w:space="0" w:color="auto"/>
        <w:bottom w:val="none" w:sz="0" w:space="0" w:color="auto"/>
        <w:right w:val="none" w:sz="0" w:space="0" w:color="auto"/>
      </w:divBdr>
    </w:div>
    <w:div w:id="2009403776">
      <w:bodyDiv w:val="1"/>
      <w:marLeft w:val="0"/>
      <w:marRight w:val="0"/>
      <w:marTop w:val="0"/>
      <w:marBottom w:val="0"/>
      <w:divBdr>
        <w:top w:val="none" w:sz="0" w:space="0" w:color="auto"/>
        <w:left w:val="none" w:sz="0" w:space="0" w:color="auto"/>
        <w:bottom w:val="none" w:sz="0" w:space="0" w:color="auto"/>
        <w:right w:val="none" w:sz="0" w:space="0" w:color="auto"/>
      </w:divBdr>
    </w:div>
    <w:div w:id="2013682573">
      <w:bodyDiv w:val="1"/>
      <w:marLeft w:val="0"/>
      <w:marRight w:val="0"/>
      <w:marTop w:val="0"/>
      <w:marBottom w:val="0"/>
      <w:divBdr>
        <w:top w:val="none" w:sz="0" w:space="0" w:color="auto"/>
        <w:left w:val="none" w:sz="0" w:space="0" w:color="auto"/>
        <w:bottom w:val="none" w:sz="0" w:space="0" w:color="auto"/>
        <w:right w:val="none" w:sz="0" w:space="0" w:color="auto"/>
      </w:divBdr>
    </w:div>
    <w:div w:id="2014910024">
      <w:bodyDiv w:val="1"/>
      <w:marLeft w:val="0"/>
      <w:marRight w:val="0"/>
      <w:marTop w:val="0"/>
      <w:marBottom w:val="0"/>
      <w:divBdr>
        <w:top w:val="none" w:sz="0" w:space="0" w:color="auto"/>
        <w:left w:val="none" w:sz="0" w:space="0" w:color="auto"/>
        <w:bottom w:val="none" w:sz="0" w:space="0" w:color="auto"/>
        <w:right w:val="none" w:sz="0" w:space="0" w:color="auto"/>
      </w:divBdr>
    </w:div>
    <w:div w:id="2018582644">
      <w:bodyDiv w:val="1"/>
      <w:marLeft w:val="0"/>
      <w:marRight w:val="0"/>
      <w:marTop w:val="0"/>
      <w:marBottom w:val="0"/>
      <w:divBdr>
        <w:top w:val="none" w:sz="0" w:space="0" w:color="auto"/>
        <w:left w:val="none" w:sz="0" w:space="0" w:color="auto"/>
        <w:bottom w:val="none" w:sz="0" w:space="0" w:color="auto"/>
        <w:right w:val="none" w:sz="0" w:space="0" w:color="auto"/>
      </w:divBdr>
    </w:div>
    <w:div w:id="2024938676">
      <w:bodyDiv w:val="1"/>
      <w:marLeft w:val="0"/>
      <w:marRight w:val="0"/>
      <w:marTop w:val="0"/>
      <w:marBottom w:val="0"/>
      <w:divBdr>
        <w:top w:val="none" w:sz="0" w:space="0" w:color="auto"/>
        <w:left w:val="none" w:sz="0" w:space="0" w:color="auto"/>
        <w:bottom w:val="none" w:sz="0" w:space="0" w:color="auto"/>
        <w:right w:val="none" w:sz="0" w:space="0" w:color="auto"/>
      </w:divBdr>
    </w:div>
    <w:div w:id="2026469457">
      <w:bodyDiv w:val="1"/>
      <w:marLeft w:val="0"/>
      <w:marRight w:val="0"/>
      <w:marTop w:val="0"/>
      <w:marBottom w:val="0"/>
      <w:divBdr>
        <w:top w:val="none" w:sz="0" w:space="0" w:color="auto"/>
        <w:left w:val="none" w:sz="0" w:space="0" w:color="auto"/>
        <w:bottom w:val="none" w:sz="0" w:space="0" w:color="auto"/>
        <w:right w:val="none" w:sz="0" w:space="0" w:color="auto"/>
      </w:divBdr>
    </w:div>
    <w:div w:id="2029136109">
      <w:bodyDiv w:val="1"/>
      <w:marLeft w:val="0"/>
      <w:marRight w:val="0"/>
      <w:marTop w:val="0"/>
      <w:marBottom w:val="0"/>
      <w:divBdr>
        <w:top w:val="none" w:sz="0" w:space="0" w:color="auto"/>
        <w:left w:val="none" w:sz="0" w:space="0" w:color="auto"/>
        <w:bottom w:val="none" w:sz="0" w:space="0" w:color="auto"/>
        <w:right w:val="none" w:sz="0" w:space="0" w:color="auto"/>
      </w:divBdr>
    </w:div>
    <w:div w:id="2030990094">
      <w:bodyDiv w:val="1"/>
      <w:marLeft w:val="0"/>
      <w:marRight w:val="0"/>
      <w:marTop w:val="0"/>
      <w:marBottom w:val="0"/>
      <w:divBdr>
        <w:top w:val="none" w:sz="0" w:space="0" w:color="auto"/>
        <w:left w:val="none" w:sz="0" w:space="0" w:color="auto"/>
        <w:bottom w:val="none" w:sz="0" w:space="0" w:color="auto"/>
        <w:right w:val="none" w:sz="0" w:space="0" w:color="auto"/>
      </w:divBdr>
    </w:div>
    <w:div w:id="2034264492">
      <w:bodyDiv w:val="1"/>
      <w:marLeft w:val="0"/>
      <w:marRight w:val="0"/>
      <w:marTop w:val="0"/>
      <w:marBottom w:val="0"/>
      <w:divBdr>
        <w:top w:val="none" w:sz="0" w:space="0" w:color="auto"/>
        <w:left w:val="none" w:sz="0" w:space="0" w:color="auto"/>
        <w:bottom w:val="none" w:sz="0" w:space="0" w:color="auto"/>
        <w:right w:val="none" w:sz="0" w:space="0" w:color="auto"/>
      </w:divBdr>
    </w:div>
    <w:div w:id="2035299621">
      <w:bodyDiv w:val="1"/>
      <w:marLeft w:val="0"/>
      <w:marRight w:val="0"/>
      <w:marTop w:val="0"/>
      <w:marBottom w:val="0"/>
      <w:divBdr>
        <w:top w:val="none" w:sz="0" w:space="0" w:color="auto"/>
        <w:left w:val="none" w:sz="0" w:space="0" w:color="auto"/>
        <w:bottom w:val="none" w:sz="0" w:space="0" w:color="auto"/>
        <w:right w:val="none" w:sz="0" w:space="0" w:color="auto"/>
      </w:divBdr>
    </w:div>
    <w:div w:id="2042245658">
      <w:bodyDiv w:val="1"/>
      <w:marLeft w:val="0"/>
      <w:marRight w:val="0"/>
      <w:marTop w:val="0"/>
      <w:marBottom w:val="0"/>
      <w:divBdr>
        <w:top w:val="none" w:sz="0" w:space="0" w:color="auto"/>
        <w:left w:val="none" w:sz="0" w:space="0" w:color="auto"/>
        <w:bottom w:val="none" w:sz="0" w:space="0" w:color="auto"/>
        <w:right w:val="none" w:sz="0" w:space="0" w:color="auto"/>
      </w:divBdr>
    </w:div>
    <w:div w:id="2043510404">
      <w:bodyDiv w:val="1"/>
      <w:marLeft w:val="0"/>
      <w:marRight w:val="0"/>
      <w:marTop w:val="0"/>
      <w:marBottom w:val="0"/>
      <w:divBdr>
        <w:top w:val="none" w:sz="0" w:space="0" w:color="auto"/>
        <w:left w:val="none" w:sz="0" w:space="0" w:color="auto"/>
        <w:bottom w:val="none" w:sz="0" w:space="0" w:color="auto"/>
        <w:right w:val="none" w:sz="0" w:space="0" w:color="auto"/>
      </w:divBdr>
    </w:div>
    <w:div w:id="2047097773">
      <w:bodyDiv w:val="1"/>
      <w:marLeft w:val="0"/>
      <w:marRight w:val="0"/>
      <w:marTop w:val="0"/>
      <w:marBottom w:val="0"/>
      <w:divBdr>
        <w:top w:val="none" w:sz="0" w:space="0" w:color="auto"/>
        <w:left w:val="none" w:sz="0" w:space="0" w:color="auto"/>
        <w:bottom w:val="none" w:sz="0" w:space="0" w:color="auto"/>
        <w:right w:val="none" w:sz="0" w:space="0" w:color="auto"/>
      </w:divBdr>
    </w:div>
    <w:div w:id="2047362812">
      <w:bodyDiv w:val="1"/>
      <w:marLeft w:val="0"/>
      <w:marRight w:val="0"/>
      <w:marTop w:val="0"/>
      <w:marBottom w:val="0"/>
      <w:divBdr>
        <w:top w:val="none" w:sz="0" w:space="0" w:color="auto"/>
        <w:left w:val="none" w:sz="0" w:space="0" w:color="auto"/>
        <w:bottom w:val="none" w:sz="0" w:space="0" w:color="auto"/>
        <w:right w:val="none" w:sz="0" w:space="0" w:color="auto"/>
      </w:divBdr>
    </w:div>
    <w:div w:id="2051152494">
      <w:bodyDiv w:val="1"/>
      <w:marLeft w:val="0"/>
      <w:marRight w:val="0"/>
      <w:marTop w:val="0"/>
      <w:marBottom w:val="0"/>
      <w:divBdr>
        <w:top w:val="none" w:sz="0" w:space="0" w:color="auto"/>
        <w:left w:val="none" w:sz="0" w:space="0" w:color="auto"/>
        <w:bottom w:val="none" w:sz="0" w:space="0" w:color="auto"/>
        <w:right w:val="none" w:sz="0" w:space="0" w:color="auto"/>
      </w:divBdr>
    </w:div>
    <w:div w:id="2051833182">
      <w:bodyDiv w:val="1"/>
      <w:marLeft w:val="0"/>
      <w:marRight w:val="0"/>
      <w:marTop w:val="0"/>
      <w:marBottom w:val="0"/>
      <w:divBdr>
        <w:top w:val="none" w:sz="0" w:space="0" w:color="auto"/>
        <w:left w:val="none" w:sz="0" w:space="0" w:color="auto"/>
        <w:bottom w:val="none" w:sz="0" w:space="0" w:color="auto"/>
        <w:right w:val="none" w:sz="0" w:space="0" w:color="auto"/>
      </w:divBdr>
    </w:div>
    <w:div w:id="2057318080">
      <w:bodyDiv w:val="1"/>
      <w:marLeft w:val="0"/>
      <w:marRight w:val="0"/>
      <w:marTop w:val="0"/>
      <w:marBottom w:val="0"/>
      <w:divBdr>
        <w:top w:val="none" w:sz="0" w:space="0" w:color="auto"/>
        <w:left w:val="none" w:sz="0" w:space="0" w:color="auto"/>
        <w:bottom w:val="none" w:sz="0" w:space="0" w:color="auto"/>
        <w:right w:val="none" w:sz="0" w:space="0" w:color="auto"/>
      </w:divBdr>
    </w:div>
    <w:div w:id="2057659399">
      <w:bodyDiv w:val="1"/>
      <w:marLeft w:val="0"/>
      <w:marRight w:val="0"/>
      <w:marTop w:val="0"/>
      <w:marBottom w:val="0"/>
      <w:divBdr>
        <w:top w:val="none" w:sz="0" w:space="0" w:color="auto"/>
        <w:left w:val="none" w:sz="0" w:space="0" w:color="auto"/>
        <w:bottom w:val="none" w:sz="0" w:space="0" w:color="auto"/>
        <w:right w:val="none" w:sz="0" w:space="0" w:color="auto"/>
      </w:divBdr>
    </w:div>
    <w:div w:id="2058772848">
      <w:bodyDiv w:val="1"/>
      <w:marLeft w:val="0"/>
      <w:marRight w:val="0"/>
      <w:marTop w:val="0"/>
      <w:marBottom w:val="0"/>
      <w:divBdr>
        <w:top w:val="none" w:sz="0" w:space="0" w:color="auto"/>
        <w:left w:val="none" w:sz="0" w:space="0" w:color="auto"/>
        <w:bottom w:val="none" w:sz="0" w:space="0" w:color="auto"/>
        <w:right w:val="none" w:sz="0" w:space="0" w:color="auto"/>
      </w:divBdr>
    </w:div>
    <w:div w:id="2059358484">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3287606">
      <w:bodyDiv w:val="1"/>
      <w:marLeft w:val="0"/>
      <w:marRight w:val="0"/>
      <w:marTop w:val="0"/>
      <w:marBottom w:val="0"/>
      <w:divBdr>
        <w:top w:val="none" w:sz="0" w:space="0" w:color="auto"/>
        <w:left w:val="none" w:sz="0" w:space="0" w:color="auto"/>
        <w:bottom w:val="none" w:sz="0" w:space="0" w:color="auto"/>
        <w:right w:val="none" w:sz="0" w:space="0" w:color="auto"/>
      </w:divBdr>
    </w:div>
    <w:div w:id="2067989803">
      <w:bodyDiv w:val="1"/>
      <w:marLeft w:val="0"/>
      <w:marRight w:val="0"/>
      <w:marTop w:val="0"/>
      <w:marBottom w:val="0"/>
      <w:divBdr>
        <w:top w:val="none" w:sz="0" w:space="0" w:color="auto"/>
        <w:left w:val="none" w:sz="0" w:space="0" w:color="auto"/>
        <w:bottom w:val="none" w:sz="0" w:space="0" w:color="auto"/>
        <w:right w:val="none" w:sz="0" w:space="0" w:color="auto"/>
      </w:divBdr>
    </w:div>
    <w:div w:id="2069839695">
      <w:bodyDiv w:val="1"/>
      <w:marLeft w:val="0"/>
      <w:marRight w:val="0"/>
      <w:marTop w:val="0"/>
      <w:marBottom w:val="0"/>
      <w:divBdr>
        <w:top w:val="none" w:sz="0" w:space="0" w:color="auto"/>
        <w:left w:val="none" w:sz="0" w:space="0" w:color="auto"/>
        <w:bottom w:val="none" w:sz="0" w:space="0" w:color="auto"/>
        <w:right w:val="none" w:sz="0" w:space="0" w:color="auto"/>
      </w:divBdr>
    </w:div>
    <w:div w:id="2069917048">
      <w:bodyDiv w:val="1"/>
      <w:marLeft w:val="0"/>
      <w:marRight w:val="0"/>
      <w:marTop w:val="0"/>
      <w:marBottom w:val="0"/>
      <w:divBdr>
        <w:top w:val="none" w:sz="0" w:space="0" w:color="auto"/>
        <w:left w:val="none" w:sz="0" w:space="0" w:color="auto"/>
        <w:bottom w:val="none" w:sz="0" w:space="0" w:color="auto"/>
        <w:right w:val="none" w:sz="0" w:space="0" w:color="auto"/>
      </w:divBdr>
    </w:div>
    <w:div w:id="2076707154">
      <w:bodyDiv w:val="1"/>
      <w:marLeft w:val="0"/>
      <w:marRight w:val="0"/>
      <w:marTop w:val="0"/>
      <w:marBottom w:val="0"/>
      <w:divBdr>
        <w:top w:val="none" w:sz="0" w:space="0" w:color="auto"/>
        <w:left w:val="none" w:sz="0" w:space="0" w:color="auto"/>
        <w:bottom w:val="none" w:sz="0" w:space="0" w:color="auto"/>
        <w:right w:val="none" w:sz="0" w:space="0" w:color="auto"/>
      </w:divBdr>
    </w:div>
    <w:div w:id="2082870514">
      <w:bodyDiv w:val="1"/>
      <w:marLeft w:val="0"/>
      <w:marRight w:val="0"/>
      <w:marTop w:val="0"/>
      <w:marBottom w:val="0"/>
      <w:divBdr>
        <w:top w:val="none" w:sz="0" w:space="0" w:color="auto"/>
        <w:left w:val="none" w:sz="0" w:space="0" w:color="auto"/>
        <w:bottom w:val="none" w:sz="0" w:space="0" w:color="auto"/>
        <w:right w:val="none" w:sz="0" w:space="0" w:color="auto"/>
      </w:divBdr>
    </w:div>
    <w:div w:id="2084519977">
      <w:bodyDiv w:val="1"/>
      <w:marLeft w:val="0"/>
      <w:marRight w:val="0"/>
      <w:marTop w:val="0"/>
      <w:marBottom w:val="0"/>
      <w:divBdr>
        <w:top w:val="none" w:sz="0" w:space="0" w:color="auto"/>
        <w:left w:val="none" w:sz="0" w:space="0" w:color="auto"/>
        <w:bottom w:val="none" w:sz="0" w:space="0" w:color="auto"/>
        <w:right w:val="none" w:sz="0" w:space="0" w:color="auto"/>
      </w:divBdr>
    </w:div>
    <w:div w:id="2085909202">
      <w:bodyDiv w:val="1"/>
      <w:marLeft w:val="0"/>
      <w:marRight w:val="0"/>
      <w:marTop w:val="0"/>
      <w:marBottom w:val="0"/>
      <w:divBdr>
        <w:top w:val="none" w:sz="0" w:space="0" w:color="auto"/>
        <w:left w:val="none" w:sz="0" w:space="0" w:color="auto"/>
        <w:bottom w:val="none" w:sz="0" w:space="0" w:color="auto"/>
        <w:right w:val="none" w:sz="0" w:space="0" w:color="auto"/>
      </w:divBdr>
    </w:div>
    <w:div w:id="2089884944">
      <w:bodyDiv w:val="1"/>
      <w:marLeft w:val="0"/>
      <w:marRight w:val="0"/>
      <w:marTop w:val="0"/>
      <w:marBottom w:val="0"/>
      <w:divBdr>
        <w:top w:val="none" w:sz="0" w:space="0" w:color="auto"/>
        <w:left w:val="none" w:sz="0" w:space="0" w:color="auto"/>
        <w:bottom w:val="none" w:sz="0" w:space="0" w:color="auto"/>
        <w:right w:val="none" w:sz="0" w:space="0" w:color="auto"/>
      </w:divBdr>
    </w:div>
    <w:div w:id="2093118386">
      <w:bodyDiv w:val="1"/>
      <w:marLeft w:val="0"/>
      <w:marRight w:val="0"/>
      <w:marTop w:val="0"/>
      <w:marBottom w:val="0"/>
      <w:divBdr>
        <w:top w:val="none" w:sz="0" w:space="0" w:color="auto"/>
        <w:left w:val="none" w:sz="0" w:space="0" w:color="auto"/>
        <w:bottom w:val="none" w:sz="0" w:space="0" w:color="auto"/>
        <w:right w:val="none" w:sz="0" w:space="0" w:color="auto"/>
      </w:divBdr>
    </w:div>
    <w:div w:id="2095860510">
      <w:bodyDiv w:val="1"/>
      <w:marLeft w:val="0"/>
      <w:marRight w:val="0"/>
      <w:marTop w:val="0"/>
      <w:marBottom w:val="0"/>
      <w:divBdr>
        <w:top w:val="none" w:sz="0" w:space="0" w:color="auto"/>
        <w:left w:val="none" w:sz="0" w:space="0" w:color="auto"/>
        <w:bottom w:val="none" w:sz="0" w:space="0" w:color="auto"/>
        <w:right w:val="none" w:sz="0" w:space="0" w:color="auto"/>
      </w:divBdr>
    </w:div>
    <w:div w:id="2096507363">
      <w:bodyDiv w:val="1"/>
      <w:marLeft w:val="0"/>
      <w:marRight w:val="0"/>
      <w:marTop w:val="0"/>
      <w:marBottom w:val="0"/>
      <w:divBdr>
        <w:top w:val="none" w:sz="0" w:space="0" w:color="auto"/>
        <w:left w:val="none" w:sz="0" w:space="0" w:color="auto"/>
        <w:bottom w:val="none" w:sz="0" w:space="0" w:color="auto"/>
        <w:right w:val="none" w:sz="0" w:space="0" w:color="auto"/>
      </w:divBdr>
    </w:div>
    <w:div w:id="2098287682">
      <w:bodyDiv w:val="1"/>
      <w:marLeft w:val="0"/>
      <w:marRight w:val="0"/>
      <w:marTop w:val="0"/>
      <w:marBottom w:val="0"/>
      <w:divBdr>
        <w:top w:val="none" w:sz="0" w:space="0" w:color="auto"/>
        <w:left w:val="none" w:sz="0" w:space="0" w:color="auto"/>
        <w:bottom w:val="none" w:sz="0" w:space="0" w:color="auto"/>
        <w:right w:val="none" w:sz="0" w:space="0" w:color="auto"/>
      </w:divBdr>
    </w:div>
    <w:div w:id="2110197282">
      <w:bodyDiv w:val="1"/>
      <w:marLeft w:val="0"/>
      <w:marRight w:val="0"/>
      <w:marTop w:val="0"/>
      <w:marBottom w:val="0"/>
      <w:divBdr>
        <w:top w:val="none" w:sz="0" w:space="0" w:color="auto"/>
        <w:left w:val="none" w:sz="0" w:space="0" w:color="auto"/>
        <w:bottom w:val="none" w:sz="0" w:space="0" w:color="auto"/>
        <w:right w:val="none" w:sz="0" w:space="0" w:color="auto"/>
      </w:divBdr>
    </w:div>
    <w:div w:id="2110268270">
      <w:bodyDiv w:val="1"/>
      <w:marLeft w:val="0"/>
      <w:marRight w:val="0"/>
      <w:marTop w:val="0"/>
      <w:marBottom w:val="0"/>
      <w:divBdr>
        <w:top w:val="none" w:sz="0" w:space="0" w:color="auto"/>
        <w:left w:val="none" w:sz="0" w:space="0" w:color="auto"/>
        <w:bottom w:val="none" w:sz="0" w:space="0" w:color="auto"/>
        <w:right w:val="none" w:sz="0" w:space="0" w:color="auto"/>
      </w:divBdr>
    </w:div>
    <w:div w:id="2111926746">
      <w:bodyDiv w:val="1"/>
      <w:marLeft w:val="0"/>
      <w:marRight w:val="0"/>
      <w:marTop w:val="0"/>
      <w:marBottom w:val="0"/>
      <w:divBdr>
        <w:top w:val="none" w:sz="0" w:space="0" w:color="auto"/>
        <w:left w:val="none" w:sz="0" w:space="0" w:color="auto"/>
        <w:bottom w:val="none" w:sz="0" w:space="0" w:color="auto"/>
        <w:right w:val="none" w:sz="0" w:space="0" w:color="auto"/>
      </w:divBdr>
    </w:div>
    <w:div w:id="2114277588">
      <w:bodyDiv w:val="1"/>
      <w:marLeft w:val="0"/>
      <w:marRight w:val="0"/>
      <w:marTop w:val="0"/>
      <w:marBottom w:val="0"/>
      <w:divBdr>
        <w:top w:val="none" w:sz="0" w:space="0" w:color="auto"/>
        <w:left w:val="none" w:sz="0" w:space="0" w:color="auto"/>
        <w:bottom w:val="none" w:sz="0" w:space="0" w:color="auto"/>
        <w:right w:val="none" w:sz="0" w:space="0" w:color="auto"/>
      </w:divBdr>
    </w:div>
    <w:div w:id="2114324633">
      <w:bodyDiv w:val="1"/>
      <w:marLeft w:val="0"/>
      <w:marRight w:val="0"/>
      <w:marTop w:val="0"/>
      <w:marBottom w:val="0"/>
      <w:divBdr>
        <w:top w:val="none" w:sz="0" w:space="0" w:color="auto"/>
        <w:left w:val="none" w:sz="0" w:space="0" w:color="auto"/>
        <w:bottom w:val="none" w:sz="0" w:space="0" w:color="auto"/>
        <w:right w:val="none" w:sz="0" w:space="0" w:color="auto"/>
      </w:divBdr>
    </w:div>
    <w:div w:id="2115124888">
      <w:bodyDiv w:val="1"/>
      <w:marLeft w:val="0"/>
      <w:marRight w:val="0"/>
      <w:marTop w:val="0"/>
      <w:marBottom w:val="0"/>
      <w:divBdr>
        <w:top w:val="none" w:sz="0" w:space="0" w:color="auto"/>
        <w:left w:val="none" w:sz="0" w:space="0" w:color="auto"/>
        <w:bottom w:val="none" w:sz="0" w:space="0" w:color="auto"/>
        <w:right w:val="none" w:sz="0" w:space="0" w:color="auto"/>
      </w:divBdr>
    </w:div>
    <w:div w:id="2118014968">
      <w:bodyDiv w:val="1"/>
      <w:marLeft w:val="0"/>
      <w:marRight w:val="0"/>
      <w:marTop w:val="0"/>
      <w:marBottom w:val="0"/>
      <w:divBdr>
        <w:top w:val="none" w:sz="0" w:space="0" w:color="auto"/>
        <w:left w:val="none" w:sz="0" w:space="0" w:color="auto"/>
        <w:bottom w:val="none" w:sz="0" w:space="0" w:color="auto"/>
        <w:right w:val="none" w:sz="0" w:space="0" w:color="auto"/>
      </w:divBdr>
    </w:div>
    <w:div w:id="2124377550">
      <w:bodyDiv w:val="1"/>
      <w:marLeft w:val="0"/>
      <w:marRight w:val="0"/>
      <w:marTop w:val="0"/>
      <w:marBottom w:val="0"/>
      <w:divBdr>
        <w:top w:val="none" w:sz="0" w:space="0" w:color="auto"/>
        <w:left w:val="none" w:sz="0" w:space="0" w:color="auto"/>
        <w:bottom w:val="none" w:sz="0" w:space="0" w:color="auto"/>
        <w:right w:val="none" w:sz="0" w:space="0" w:color="auto"/>
      </w:divBdr>
    </w:div>
    <w:div w:id="2125146107">
      <w:bodyDiv w:val="1"/>
      <w:marLeft w:val="0"/>
      <w:marRight w:val="0"/>
      <w:marTop w:val="0"/>
      <w:marBottom w:val="0"/>
      <w:divBdr>
        <w:top w:val="none" w:sz="0" w:space="0" w:color="auto"/>
        <w:left w:val="none" w:sz="0" w:space="0" w:color="auto"/>
        <w:bottom w:val="none" w:sz="0" w:space="0" w:color="auto"/>
        <w:right w:val="none" w:sz="0" w:space="0" w:color="auto"/>
      </w:divBdr>
    </w:div>
    <w:div w:id="2128085034">
      <w:bodyDiv w:val="1"/>
      <w:marLeft w:val="0"/>
      <w:marRight w:val="0"/>
      <w:marTop w:val="0"/>
      <w:marBottom w:val="0"/>
      <w:divBdr>
        <w:top w:val="none" w:sz="0" w:space="0" w:color="auto"/>
        <w:left w:val="none" w:sz="0" w:space="0" w:color="auto"/>
        <w:bottom w:val="none" w:sz="0" w:space="0" w:color="auto"/>
        <w:right w:val="none" w:sz="0" w:space="0" w:color="auto"/>
      </w:divBdr>
    </w:div>
    <w:div w:id="2135975187">
      <w:bodyDiv w:val="1"/>
      <w:marLeft w:val="0"/>
      <w:marRight w:val="0"/>
      <w:marTop w:val="0"/>
      <w:marBottom w:val="0"/>
      <w:divBdr>
        <w:top w:val="none" w:sz="0" w:space="0" w:color="auto"/>
        <w:left w:val="none" w:sz="0" w:space="0" w:color="auto"/>
        <w:bottom w:val="none" w:sz="0" w:space="0" w:color="auto"/>
        <w:right w:val="none" w:sz="0" w:space="0" w:color="auto"/>
      </w:divBdr>
    </w:div>
    <w:div w:id="2136174258">
      <w:bodyDiv w:val="1"/>
      <w:marLeft w:val="0"/>
      <w:marRight w:val="0"/>
      <w:marTop w:val="0"/>
      <w:marBottom w:val="0"/>
      <w:divBdr>
        <w:top w:val="none" w:sz="0" w:space="0" w:color="auto"/>
        <w:left w:val="none" w:sz="0" w:space="0" w:color="auto"/>
        <w:bottom w:val="none" w:sz="0" w:space="0" w:color="auto"/>
        <w:right w:val="none" w:sz="0" w:space="0" w:color="auto"/>
      </w:divBdr>
    </w:div>
    <w:div w:id="2142917764">
      <w:bodyDiv w:val="1"/>
      <w:marLeft w:val="0"/>
      <w:marRight w:val="0"/>
      <w:marTop w:val="0"/>
      <w:marBottom w:val="0"/>
      <w:divBdr>
        <w:top w:val="none" w:sz="0" w:space="0" w:color="auto"/>
        <w:left w:val="none" w:sz="0" w:space="0" w:color="auto"/>
        <w:bottom w:val="none" w:sz="0" w:space="0" w:color="auto"/>
        <w:right w:val="none" w:sz="0" w:space="0" w:color="auto"/>
      </w:divBdr>
    </w:div>
    <w:div w:id="2145806393">
      <w:bodyDiv w:val="1"/>
      <w:marLeft w:val="0"/>
      <w:marRight w:val="0"/>
      <w:marTop w:val="0"/>
      <w:marBottom w:val="0"/>
      <w:divBdr>
        <w:top w:val="none" w:sz="0" w:space="0" w:color="auto"/>
        <w:left w:val="none" w:sz="0" w:space="0" w:color="auto"/>
        <w:bottom w:val="none" w:sz="0" w:space="0" w:color="auto"/>
        <w:right w:val="none" w:sz="0" w:space="0" w:color="auto"/>
      </w:divBdr>
    </w:div>
    <w:div w:id="2147042105">
      <w:bodyDiv w:val="1"/>
      <w:marLeft w:val="0"/>
      <w:marRight w:val="0"/>
      <w:marTop w:val="0"/>
      <w:marBottom w:val="0"/>
      <w:divBdr>
        <w:top w:val="none" w:sz="0" w:space="0" w:color="auto"/>
        <w:left w:val="none" w:sz="0" w:space="0" w:color="auto"/>
        <w:bottom w:val="none" w:sz="0" w:space="0" w:color="auto"/>
        <w:right w:val="none" w:sz="0" w:space="0" w:color="auto"/>
      </w:divBdr>
    </w:div>
    <w:div w:id="21473160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první prvek a datum" Version="1987">
  <b:Source>
    <b:Tag>PhD14</b:Tag>
    <b:SourceType>Book</b:SourceType>
    <b:Guid>{E914912F-27D6-4546-9BB4-3F43E7840A45}</b:Guid>
    <b:Author>
      <b:Author>
        <b:NameList>
          <b:Person>
            <b:Last>PhDr. Václav Holeček</b:Last>
            <b:First>Ph.D.</b:First>
          </b:Person>
        </b:NameList>
      </b:Author>
    </b:Author>
    <b:Title>Psychologie v učitelské praxi</b:Title>
    <b:Year>2014</b:Year>
    <b:City>Praha</b:City>
    <b:Publisher>Grada Publishing, a.s.</b:Publisher>
    <b:StandardNumber>978-80-247-3704-1</b:StandardNumber>
    <b:RefOrder>27</b:RefOrder>
  </b:Source>
  <b:Source>
    <b:Tag>Ped22</b:Tag>
    <b:SourceType>InternetSite</b:SourceType>
    <b:Guid>{97615EE8-6060-407A-8773-FFE8A770103F}</b:Guid>
    <b:Title>Pedagogika studentům a učitelům</b:Title>
    <b:Year>2019</b:Year>
    <b:InternetSiteTitle>skolni.eu</b:InternetSiteTitle>
    <b:URL>https://skolni.eu/pedagogika/osobnost-pedagoga/</b:URL>
    <b:RefOrder>28</b:RefOrder>
  </b:Source>
  <b:Source>
    <b:Tag>Vág05</b:Tag>
    <b:SourceType>Book</b:SourceType>
    <b:Guid>{46C00D71-725C-4F05-A8F5-FD8C0D9A5C1A}</b:Guid>
    <b:Author>
      <b:Author>
        <b:NameList>
          <b:Person>
            <b:Last>Vágnerová</b:Last>
            <b:First>Marie</b:First>
          </b:Person>
        </b:NameList>
      </b:Author>
    </b:Author>
    <b:Title>Základy psychologie</b:Title>
    <b:Year>2005</b:Year>
    <b:City>Praha</b:City>
    <b:Publisher>Nakladatelství Karolinum </b:Publisher>
    <b:StandardNumber>80-246-0841-3</b:StandardNumber>
    <b:RefOrder>29</b:RefOrder>
  </b:Source>
  <b:Source>
    <b:Tag>Fon031</b:Tag>
    <b:SourceType>Book</b:SourceType>
    <b:Guid>{38EFBA2F-7D44-4EEA-8C73-389423450C52}</b:Guid>
    <b:Author>
      <b:Author>
        <b:NameList>
          <b:Person>
            <b:Last>Fontana</b:Last>
            <b:First>David</b:First>
          </b:Person>
        </b:NameList>
      </b:Author>
    </b:Author>
    <b:Title>Psychologie ve školní praxi</b:Title>
    <b:Year>2003</b:Year>
    <b:City>Praha</b:City>
    <b:Publisher>Portál, s.r.o.</b:Publisher>
    <b:StandardNumber>80-7178-626-8</b:StandardNumber>
    <b:RefOrder>11</b:RefOrder>
  </b:Source>
  <b:Source>
    <b:Tag>Mar13</b:Tag>
    <b:SourceType>Book</b:SourceType>
    <b:Guid>{9BE9CC1A-F761-4E0B-9A60-891AD48BE8A4}</b:Guid>
    <b:Author>
      <b:Author>
        <b:NameList>
          <b:Person>
            <b:Last>Mareš</b:Last>
            <b:First>Jiří</b:First>
          </b:Person>
        </b:NameList>
      </b:Author>
    </b:Author>
    <b:Title>Pedagogická psyhologie</b:Title>
    <b:Year>2013</b:Year>
    <b:City>Praha</b:City>
    <b:Publisher>Portál, s.r.o.</b:Publisher>
    <b:StandardNumber>978-80-262-0174-8</b:StandardNumber>
    <b:RefOrder>19</b:RefOrder>
  </b:Source>
  <b:Source>
    <b:Tag>Čáp07</b:Tag>
    <b:SourceType>Book</b:SourceType>
    <b:Guid>{A09EBD78-0F3B-46C3-B020-AD8BCC100B59}</b:Guid>
    <b:Author>
      <b:Author>
        <b:NameList>
          <b:Person>
            <b:Last>Čáp</b:Last>
            <b:First>Jan</b:First>
          </b:Person>
          <b:Person>
            <b:Last>Mareš</b:Last>
            <b:First>Jiří</b:First>
          </b:Person>
        </b:NameList>
      </b:Author>
    </b:Author>
    <b:Title>Psychologie pro učitele</b:Title>
    <b:Year>2001-2007</b:Year>
    <b:City>Praha</b:City>
    <b:Publisher>Portál</b:Publisher>
    <b:StandardNumber>978-80-7367-273-7</b:StandardNumber>
    <b:RefOrder>30</b:RefOrder>
  </b:Source>
  <b:Source>
    <b:Tag>Pel91</b:Tag>
    <b:SourceType>Book</b:SourceType>
    <b:Guid>{9D2AAE85-8D94-4622-930D-CA3051C926B8}</b:Guid>
    <b:Author>
      <b:Author>
        <b:NameList>
          <b:Person>
            <b:Last>Pelikán</b:Last>
            <b:First>Jiří</b:First>
          </b:Person>
        </b:NameList>
      </b:Author>
    </b:Author>
    <b:Title>Metodologie výzkumu osobnosti středoškolského profesora a jeho pedagogického působení</b:Title>
    <b:Year>1991</b:Year>
    <b:City>Praha</b:City>
    <b:Publisher>Karolinum</b:Publisher>
    <b:StandardNumber>80-7066-398-7</b:StandardNumber>
    <b:RefOrder>13</b:RefOrder>
  </b:Source>
  <b:Source>
    <b:Tag>cit22</b:Tag>
    <b:SourceType>InternetSite</b:SourceType>
    <b:Guid>{884A8FB2-8B55-42ED-8025-5B205D6ED3B5}</b:Guid>
    <b:Title>citaty.net</b:Title>
    <b:ProductionCompany>Martin Svoboda</b:ProductionCompany>
    <b:InternetSiteTitle>citaty.net</b:InternetSiteTitle>
    <b:YearAccessed>2022</b:YearAccessed>
    <b:MonthAccessed>10</b:MonthAccessed>
    <b:DayAccessed>17</b:DayAccessed>
    <b:URL>Zdroj: https://citaty.net/temata/emoce/</b:URL>
    <b:RefOrder>31</b:RefOrder>
  </b:Source>
  <b:Source>
    <b:Tag>Stu</b:Tag>
    <b:SourceType>Book</b:SourceType>
    <b:Guid>{C6F26978-9D9D-4BD3-A065-827F06DF17D7}</b:Guid>
    <b:Author>
      <b:Author>
        <b:NameList>
          <b:Person>
            <b:Last>Stuchlíková</b:Last>
            <b:First>Iva</b:First>
          </b:Person>
        </b:NameList>
      </b:Author>
    </b:Author>
    <b:Title>Základy psyhologie emocí</b:Title>
    <b:StandardNumber>978-80-7367-282-9</b:StandardNumber>
    <b:Year>2007</b:Year>
    <b:City>Praha</b:City>
    <b:Publisher>Portál</b:Publisher>
    <b:RefOrder>32</b:RefOrder>
  </b:Source>
  <b:Source>
    <b:Tag>Prů03</b:Tag>
    <b:SourceType>Book</b:SourceType>
    <b:Guid>{FA472002-733C-46F3-99BA-569157F945F6}</b:Guid>
    <b:Author>
      <b:Author>
        <b:NameList>
          <b:Person>
            <b:Last>Průcha</b:Last>
            <b:First>Jan</b:First>
          </b:Person>
          <b:Person>
            <b:Last>Walterová</b:Last>
            <b:First>Eliška</b:First>
          </b:Person>
          <b:Person>
            <b:Last>Mareš</b:Last>
            <b:First>Jan</b:First>
          </b:Person>
        </b:NameList>
      </b:Author>
    </b:Author>
    <b:Title>Pedagogický slovník</b:Title>
    <b:Year>2003</b:Year>
    <b:City>Prha</b:City>
    <b:Publisher>Portál, s.r.o.</b:Publisher>
    <b:StandardNumber>80-7178-772-8</b:StandardNumber>
    <b:RefOrder>20</b:RefOrder>
  </b:Source>
  <b:Source>
    <b:Tag>Čap10</b:Tag>
    <b:SourceType>Book</b:SourceType>
    <b:Guid>{3A82C7E0-D449-410B-9930-A8C91CD268C1}</b:Guid>
    <b:Author>
      <b:Author>
        <b:NameList>
          <b:Person>
            <b:Last>Čapek</b:Last>
            <b:First>Robert</b:First>
          </b:Person>
        </b:NameList>
      </b:Author>
    </b:Author>
    <b:Title>Třídní a školní klima</b:Title>
    <b:Year>2010</b:Year>
    <b:City>Praha</b:City>
    <b:Publisher>Grada publishing a.s.</b:Publisher>
    <b:StandardNumber>978-247-7370-4</b:StandardNumber>
    <b:RefOrder>21</b:RefOrder>
  </b:Source>
  <b:Source>
    <b:Tag>Čap17</b:Tag>
    <b:SourceType>Book</b:SourceType>
    <b:Guid>{0B5873F3-3F8E-4756-AE3B-379CFEC641AC}</b:Guid>
    <b:Author>
      <b:Author>
        <b:NameList>
          <b:Person>
            <b:Last>Čapek</b:Last>
            <b:First>Robert</b:First>
          </b:Person>
        </b:NameList>
      </b:Author>
    </b:Author>
    <b:Title>Liný, liný učitel</b:Title>
    <b:Year>2017</b:Year>
    <b:City>/raja</b:City>
    <b:Publisher>Nakladatelství Dr. Josefa Raabe s.r.o.</b:Publisher>
    <b:StandardNumber>978-80-7496-344-5</b:StandardNumber>
    <b:RefOrder>24</b:RefOrder>
  </b:Source>
  <b:Source>
    <b:Tag>Dyt09</b:Tag>
    <b:SourceType>Book</b:SourceType>
    <b:Guid>{9F2F1BE2-9DE0-4575-B210-59D9C8265F51}</b:Guid>
    <b:Author>
      <b:Author>
        <b:NameList>
          <b:Person>
            <b:Last>Dytrtová</b:Last>
            <b:First>Radmila</b:First>
          </b:Person>
          <b:Person>
            <b:Last>Krhutová</b:Last>
            <b:First>Marie</b:First>
          </b:Person>
        </b:NameList>
      </b:Author>
    </b:Author>
    <b:Title>Učitel. Příprava na profesi</b:Title>
    <b:Year>2009</b:Year>
    <b:City>Praha</b:City>
    <b:Publisher>Grada Publishing a.s.</b:Publisher>
    <b:StandardNumber>978-80-247-2863-6</b:StandardNumber>
    <b:RefOrder>10</b:RefOrder>
  </b:Source>
  <b:Source>
    <b:Tag>Koh00</b:Tag>
    <b:SourceType>Book</b:SourceType>
    <b:Guid>{E3B08A4B-42BA-4965-A988-4477191636ED}</b:Guid>
    <b:Author>
      <b:Author>
        <b:NameList>
          <b:Person>
            <b:Last>Kohoutek</b:Last>
            <b:First>Rudolf</b:First>
          </b:Person>
          <b:Person>
            <b:Last>Ouroda</b:Last>
            <b:First>Karel</b:First>
          </b:Person>
        </b:NameList>
      </b:Author>
    </b:Author>
    <b:Title>Psychologie osobnostních typů učitele</b:Title>
    <b:Year>2000</b:Year>
    <b:City>Brno</b:City>
    <b:Publisher>CERM akademické nakladatelství</b:Publisher>
    <b:StandardNumber>80-7204-176-2</b:StandardNumber>
    <b:RefOrder>14</b:RefOrder>
  </b:Source>
  <b:Source>
    <b:Tag>Has18</b:Tag>
    <b:SourceType>BookSection</b:SourceType>
    <b:Guid>{975F7F7F-0AA3-4A67-8CF1-2A76E6F5D401}</b:Guid>
    <b:Author>
      <b:Author>
        <b:NameList>
          <b:Person>
            <b:Last>Haschler</b:Last>
            <b:First>Tina</b:First>
          </b:Person>
          <b:Person>
            <b:Last>Brandenberger</b:Last>
            <b:First>C.</b:First>
            <b:Middle>Claudia</b:Middle>
          </b:Person>
        </b:NameList>
      </b:Author>
      <b:BookAuthor>
        <b:NameList>
          <b:Person>
            <b:Last>Huber</b:Last>
            <b:First>Matthias</b:First>
          </b:Person>
          <b:Person>
            <b:Last>Krause</b:Last>
            <b:First>Sabine</b:First>
          </b:Person>
        </b:NameList>
      </b:BookAuthor>
    </b:Author>
    <b:Title>Emotionen und Lernen im Unterricht</b:Title>
    <b:Year>2018</b:Year>
    <b:City>Wiesbaden </b:City>
    <b:Publisher>Springer Fachmedien Wiesbaden GmbH</b:Publisher>
    <b:BookTitle>Bildung und Emotion</b:BookTitle>
    <b:RefOrder>33</b:RefOrder>
  </b:Source>
  <b:Source>
    <b:Tag>Šva03</b:Tag>
    <b:SourceType>Book</b:SourceType>
    <b:Guid>{B96592EB-B46E-4C02-860D-CB441A4432E2}</b:Guid>
    <b:Title>Emoce, motivace a volní procesy</b:Title>
    <b:Year>2003</b:Year>
    <b:City>Brno</b:City>
    <b:Publisher>Psychologický ústav FF MU v Brně, MSD s.r.o. Brno 2003</b:Publisher>
    <b:Author>
      <b:Author>
        <b:NameList>
          <b:Person>
            <b:Last>Švancara</b:Last>
            <b:First>Josef</b:First>
          </b:Person>
        </b:NameList>
      </b:Author>
    </b:Author>
    <b:StandardNumber>80-8663311-X</b:StandardNumber>
    <b:RefOrder>4</b:RefOrder>
  </b:Source>
  <b:Source>
    <b:Tag>Mos04</b:Tag>
    <b:SourceType>Book</b:SourceType>
    <b:Guid>{A1760CE9-9EC9-4378-9626-656361609990}</b:Guid>
    <b:Author>
      <b:Author>
        <b:NameList>
          <b:Person>
            <b:Last>Moslerová</b:Last>
            <b:First>Nikola</b:First>
          </b:Person>
        </b:NameList>
      </b:Author>
    </b:Author>
    <b:Title>Interpersonální komunikace</b:Title>
    <b:Year>2004</b:Year>
    <b:City>Ostrava</b:City>
    <b:Publisher>Ostravská universita v Ostravě, Pedagogická fakulta. </b:Publisher>
    <b:StandardNumber>80-244-0510-5</b:StandardNumber>
    <b:RefOrder>34</b:RefOrder>
  </b:Source>
  <b:Source>
    <b:Tag>Tom23</b:Tag>
    <b:SourceType>InternetSite</b:SourceType>
    <b:Guid>{458167B1-2493-4997-9FDE-807BC8290135}</b:Guid>
    <b:Title>www.apas.cz</b:Title>
    <b:Year>2023</b:Year>
    <b:Author>
      <b:Author>
        <b:NameList>
          <b:Person>
            <b:Last>Douděra</b:Last>
            <b:First>Tomáš</b:First>
          </b:Person>
        </b:NameList>
      </b:Author>
    </b:Author>
    <b:InternetSiteTitle>www.apas.cz</b:InternetSiteTitle>
    <b:ProductionCompany> 2023 APAS - akademie osobního rozvoje </b:ProductionCompany>
    <b:YearAccessed>2023</b:YearAccessed>
    <b:MonthAccessed>únor</b:MonthAccessed>
    <b:DayAccessed>11</b:DayAccessed>
    <b:URL>https://apas.cz/slovnicek-pojmu/komunikace/</b:URL>
    <b:RefOrder>1</b:RefOrder>
  </b:Source>
  <b:Source>
    <b:Tag>Kop161</b:Tag>
    <b:SourceType>Book</b:SourceType>
    <b:Guid>{4B3FA087-8931-471A-8C11-6DB093363F14}</b:Guid>
    <b:Title>Respektovat a být respektován</b:Title>
    <b:Year>2016</b:Year>
    <b:StandardNumber>978-80-904030-0-0</b:StandardNumber>
    <b:Author>
      <b:Author>
        <b:NameList>
          <b:Person>
            <b:Last>Kopřiva</b:Last>
            <b:First>Pavel</b:First>
          </b:Person>
          <b:Person>
            <b:Last>Nováčková</b:Last>
            <b:First>Jana</b:First>
          </b:Person>
          <b:Person>
            <b:Last>Nevolová</b:Last>
            <b:First>Dobromila</b:First>
          </b:Person>
          <b:Person>
            <b:Last>Kopřivová</b:Last>
            <b:First>Tatjana</b:First>
          </b:Person>
        </b:NameList>
      </b:Author>
    </b:Author>
    <b:City>Bystřice pod Hostýnem</b:City>
    <b:Publisher>Pavel Kopřiva - Spirála</b:Publisher>
    <b:RefOrder>35</b:RefOrder>
  </b:Source>
  <b:Source>
    <b:Tag>Jan09</b:Tag>
    <b:SourceType>Book</b:SourceType>
    <b:Guid>{4A36A4B5-4FB7-4680-B362-996B44425295}</b:Guid>
    <b:Author>
      <b:Author>
        <b:NameList>
          <b:Person>
            <b:Last>Janíková</b:Last>
            <b:First>Marcela</b:First>
          </b:Person>
          <b:Person>
            <b:Last>Hloušková</b:Last>
            <b:First>Lenka</b:First>
          </b:Person>
          <b:Person>
            <b:Last>Janík</b:Last>
            <b:First>Tomáš</b:First>
          </b:Person>
          <b:Person>
            <b:Last>Jůva</b:Last>
            <b:First>Vladimír</b:First>
          </b:Person>
          <b:Person>
            <b:Last>Maňák</b:Last>
            <b:First>Josef</b:First>
          </b:Person>
          <b:Person>
            <b:Last>Lukas</b:Last>
            <b:First>Josef</b:First>
          </b:Person>
        </b:NameList>
      </b:Author>
    </b:Author>
    <b:Title>Základy školní pedagogiky</b:Title>
    <b:Year>2009</b:Year>
    <b:City>Brno</b:City>
    <b:Publisher>Masarykova univerzita</b:Publisher>
    <b:StandardNumber>978-80-210-4879-9</b:StandardNumber>
    <b:RefOrder>9</b:RefOrder>
  </b:Source>
  <b:Source>
    <b:Tag>Ped</b:Tag>
    <b:SourceType>Book</b:SourceType>
    <b:Guid>{350F815B-C6FC-491C-8B2D-8E8EE7D75B5D}</b:Guid>
    <b:Title>Pedagogická komunikace v teorii a  praxi</b:Title>
    <b:RefOrder>36</b:RefOrder>
  </b:Source>
  <b:Source>
    <b:Tag>Nel05</b:Tag>
    <b:SourceType>Book</b:SourceType>
    <b:Guid>{21692BF5-E5B7-4B6C-96D2-A9258E4C9EF0}</b:Guid>
    <b:Author>
      <b:Author>
        <b:NameList>
          <b:Person>
            <b:Last>Nelešová</b:Last>
            <b:First>Alena</b:First>
          </b:Person>
        </b:NameList>
      </b:Author>
    </b:Author>
    <b:Title>Pedagogická komunikace v teorii a praxi</b:Title>
    <b:Year>2005</b:Year>
    <b:City>Praha</b:City>
    <b:Publisher>Grada Publishing, a.s.</b:Publisher>
    <b:StandardNumber>80-247-0738-1</b:StandardNumber>
    <b:RefOrder>2</b:RefOrder>
  </b:Source>
  <b:Source>
    <b:Tag>Nak001</b:Tag>
    <b:SourceType>Book</b:SourceType>
    <b:Guid>{3F7D6F4E-482C-4AE7-92AE-ABF551242185}</b:Guid>
    <b:Author>
      <b:Author>
        <b:NameList>
          <b:Person>
            <b:Last>Nakonečný</b:Last>
            <b:First>Milan</b:First>
          </b:Person>
        </b:NameList>
      </b:Author>
    </b:Author>
    <b:Title>Lidské emoce</b:Title>
    <b:Year>2000</b:Year>
    <b:City>Praha</b:City>
    <b:Publisher>Academia</b:Publisher>
    <b:StandardNumber>80-200-0763-6</b:StandardNumber>
    <b:RefOrder>6</b:RefOrder>
  </b:Source>
  <b:Source>
    <b:Tag>Nak88</b:Tag>
    <b:SourceType>Book</b:SourceType>
    <b:Guid>{4BC23815-CEAA-4BBF-AC1C-793EAF967CB9}</b:Guid>
    <b:Author>
      <b:Author>
        <b:NameList>
          <b:Person>
            <b:Last>Nakonečný</b:Last>
            <b:First>Milan</b:First>
          </b:Person>
        </b:NameList>
      </b:Author>
    </b:Author>
    <b:Title>Základy psychologie</b:Title>
    <b:Year>1998</b:Year>
    <b:City>Praha</b:City>
    <b:Publisher>Academia</b:Publisher>
    <b:StandardNumber>80-200-0689_3</b:StandardNumber>
    <b:RefOrder>5</b:RefOrder>
  </b:Source>
  <b:Source>
    <b:Tag>Pla10</b:Tag>
    <b:SourceType>Book</b:SourceType>
    <b:Guid>{9703E266-C21A-44F5-AE46-DE6AD3395DBF}</b:Guid>
    <b:Author>
      <b:Author>
        <b:NameList>
          <b:Person>
            <b:Last>Plamínek</b:Last>
            <b:First>Jiří</b:First>
          </b:Person>
        </b:NameList>
      </b:Author>
    </b:Author>
    <b:Title>Tajemství motivace</b:Title>
    <b:Year>2010</b:Year>
    <b:City>Praha</b:City>
    <b:Publisher>Grada Publishing, a.s.</b:Publisher>
    <b:StandardNumber>978-80-247-3447-7</b:StandardNumber>
    <b:RefOrder>7</b:RefOrder>
  </b:Source>
  <b:Source>
    <b:Tag>Mar95</b:Tag>
    <b:SourceType>Book</b:SourceType>
    <b:Guid>{771E9417-050B-408C-A45C-756A475788E8}</b:Guid>
    <b:Author>
      <b:Author>
        <b:NameList>
          <b:Person>
            <b:Last>Mareš</b:Last>
            <b:First>Jiří</b:First>
          </b:Person>
          <b:Person>
            <b:Last>Křivohlavý</b:Last>
            <b:First>Jaro</b:First>
          </b:Person>
        </b:NameList>
      </b:Author>
    </b:Author>
    <b:Title>Komunikace ve škole</b:Title>
    <b:Year>1995</b:Year>
    <b:City>Brno</b:City>
    <b:Publisher>Masarykova univerzita v Brně</b:Publisher>
    <b:StandardNumber>80-210-1070-3</b:StandardNumber>
    <b:RefOrder>3</b:RefOrder>
  </b:Source>
  <b:Source>
    <b:Tag>Rýz17</b:Tag>
    <b:SourceType>InternetSite</b:SourceType>
    <b:Guid>{E29D9648-8F97-4A1F-B2D8-6B1415828A22}</b:Guid>
    <b:Title>https://encyklopedie.soc.cas.cz/</b:Title>
    <b:Year>2017</b:Year>
    <b:InternetSiteTitle>https://encyklopedie.soc.cas.cz/</b:InternetSiteTitle>
    <b:Month>Prosinec</b:Month>
    <b:Day>11</b:Day>
    <b:YearAccessed>2023</b:YearAccessed>
    <b:MonthAccessed>únor</b:MonthAccessed>
    <b:DayAccessed>14.</b:DayAccessed>
    <b:URL>https://encyklopedie.soc.cas.cz/w/Klima_soci%C3%A1ln%C3%AD</b:URL>
    <b:Author>
      <b:Author>
        <b:NameList>
          <b:Person>
            <b:Last>Rýznar</b:Last>
            <b:First>Ladislav</b:First>
          </b:Person>
        </b:NameList>
      </b:Author>
    </b:Author>
    <b:RefOrder>18</b:RefOrder>
  </b:Source>
  <b:Source>
    <b:Tag>Gre12</b:Tag>
    <b:SourceType>Book</b:SourceType>
    <b:Guid>{43DE1BF3-C5EA-4E6C-97DC-992B0628158A}</b:Guid>
    <b:Title>Klima školy, Soubor dotazníků pro učitele, žáky a rodiče</b:Title>
    <b:Year>2012</b:Year>
    <b:StandardNumber>978-80-87652-22-0</b:StandardNumber>
    <b:Author>
      <b:Author>
        <b:NameList>
          <b:Person>
            <b:Last>Grecmanová</b:Last>
            <b:First>Helena</b:First>
          </b:Person>
          <b:Person>
            <b:Last>Dopita</b:Last>
            <b:First>Miroslav</b:First>
          </b:Person>
          <b:Person>
            <b:Last>Poláchová Voďáková</b:Last>
            <b:First>Jana</b:First>
          </b:Person>
          <b:Person>
            <b:Last>Skopalová</b:Last>
            <b:First>Jitka</b:First>
          </b:Person>
        </b:NameList>
      </b:Author>
    </b:Author>
    <b:City>Praha</b:City>
    <b:Publisher>Národní ústav pro vzdělávání</b:Publisher>
    <b:RefOrder>22</b:RefOrder>
  </b:Source>
  <b:Source>
    <b:Tag>Gre03</b:Tag>
    <b:SourceType>BookSection</b:SourceType>
    <b:Guid>{05CF1FAD-FE01-4DFA-83E3-47F2E08869F9}</b:Guid>
    <b:Title>Vyučovací klima</b:Title>
    <b:Year>2003</b:Year>
    <b:Author>
      <b:Author>
        <b:NameList>
          <b:Person>
            <b:Last>Grecmanová</b:Last>
            <b:First>Helena</b:First>
          </b:Person>
        </b:NameList>
      </b:Author>
      <b:BookAuthor>
        <b:NameList>
          <b:Person>
            <b:Last>Grecmanová</b:Last>
            <b:First>Helena</b:First>
          </b:Person>
        </b:NameList>
      </b:BookAuthor>
    </b:Author>
    <b:BookTitle>Pedagogická instituce</b:BookTitle>
    <b:City>Olomouc</b:City>
    <b:RefOrder>23</b:RefOrder>
  </b:Source>
  <b:Source>
    <b:Tag>Šev</b:Tag>
    <b:SourceType>JournalArticle</b:SourceType>
    <b:Guid>{E51A20A2-3386-4AFE-B471-C33F6AF84B92}</b:Guid>
    <b:Title>Vybrané aspekty profesního přesvědčení začínajícího učitele </b:Title>
    <b:Author>
      <b:Author>
        <b:NameList>
          <b:Person>
            <b:Last>Ševčíková</b:Last>
            <b:First>Jaroslava</b:First>
          </b:Person>
          <b:Person>
            <b:Last>Plischke</b:Last>
            <b:First>Jitka</b:First>
          </b:Person>
        </b:NameList>
      </b:Author>
    </b:Author>
    <b:RefOrder>37</b:RefOrder>
  </b:Source>
  <b:Source>
    <b:Tag>Eur22</b:Tag>
    <b:SourceType>Book</b:SourceType>
    <b:Guid>{0BD519F6-B5FB-4126-95D5-2388E72F1438}</b:Guid>
    <b:Title>Teachers´ and school heads´ salaries and allowances in Europe 2020/20221</b:Title>
    <b:City>Luxembourg</b:City>
    <b:Year>2022</b:Year>
    <b:Publisher>Publications Office of the European Union</b:Publisher>
    <b:StandardNumber>978-92-9488-082-6</b:StandardNumber>
    <b:Author>
      <b:Author>
        <b:NameList>
          <b:Person>
            <b:Last>Education</b:Last>
            <b:First>European</b:First>
          </b:Person>
        </b:NameList>
      </b:Author>
    </b:Author>
    <b:RefOrder>38</b:RefOrder>
  </b:Source>
  <b:Source>
    <b:Tag>Har10</b:Tag>
    <b:SourceType>Book</b:SourceType>
    <b:Guid>{A85C68CF-ABE6-4444-B0D4-9499BB197D12}</b:Guid>
    <b:Author>
      <b:Author>
        <b:NameList>
          <b:Person>
            <b:Last>Hartl</b:Last>
            <b:First>Pavel</b:First>
          </b:Person>
          <b:Person>
            <b:Last>Hartlová</b:Last>
            <b:First>Helena</b:First>
          </b:Person>
        </b:NameList>
      </b:Author>
    </b:Author>
    <b:Title>Psychologický slovník</b:Title>
    <b:Year>2010</b:Year>
    <b:City>Praha</b:City>
    <b:Publisher>Portál, a.s.</b:Publisher>
    <b:StandardNumber>80-7178-303-X</b:StandardNumber>
    <b:RefOrder>39</b:RefOrder>
  </b:Source>
  <b:Source>
    <b:Tag>Čer17</b:Tag>
    <b:SourceType>Book</b:SourceType>
    <b:Guid>{9066FCA3-0EAA-47D5-8F8B-F81EAD4D11A7}</b:Guid>
    <b:Author>
      <b:Author>
        <b:NameList>
          <b:Person>
            <b:Last>Černý</b:Last>
            <b:First>Josef</b:First>
          </b:Person>
          <b:Person>
            <b:Last>Grofová</b:Last>
            <b:First>Kateřina</b:First>
          </b:Person>
        </b:NameList>
      </b:Author>
    </b:Author>
    <b:Title>Děti a emoce</b:Title>
    <b:Year>2017</b:Year>
    <b:City>Brno</b:City>
    <b:Publisher>Edika</b:Publisher>
    <b:StandardNumber> 978-80-266-1816-4</b:StandardNumber>
    <b:RefOrder>40</b:RefOrder>
  </b:Source>
  <b:Source>
    <b:Tag>Gol97</b:Tag>
    <b:SourceType>Book</b:SourceType>
    <b:Guid>{091A324C-FD06-45F8-86A7-E87FA19CA3CF}</b:Guid>
    <b:Author>
      <b:Author>
        <b:NameList>
          <b:Person>
            <b:Last>Goleman</b:Last>
            <b:First>Daniel</b:First>
          </b:Person>
        </b:NameList>
      </b:Author>
    </b:Author>
    <b:Title>Emoční inteligence, Proč může být emoční inteligence důležitější než IQ</b:Title>
    <b:Year>1997</b:Year>
    <b:City>Praha</b:City>
    <b:Publisher>Columbus</b:Publisher>
    <b:StandardNumber>80-85928-48-5</b:StandardNumber>
    <b:RefOrder>8</b:RefOrder>
  </b:Source>
  <b:Source>
    <b:Tag>Arg13</b:Tag>
    <b:SourceType>Book</b:SourceType>
    <b:Guid>{90AEC45A-BC07-4E9F-A1A5-BB3588288366}</b:Guid>
    <b:Author>
      <b:Author>
        <b:NameList>
          <b:Person>
            <b:Last>Argyle</b:Last>
            <b:First>Michael</b:First>
          </b:Person>
        </b:NameList>
      </b:Author>
    </b:Author>
    <b:Title>Körpersprache und Kommunikation</b:Title>
    <b:Year>2013</b:Year>
    <b:City>Padeborn</b:City>
    <b:Publisher>Junfermann Verlag </b:Publisher>
    <b:StandardNumber>978-3-95571-203-7</b:StandardNumber>
    <b:RefOrder>41</b:RefOrder>
  </b:Source>
  <b:Source>
    <b:Tag>Soc23</b:Tag>
    <b:SourceType>InternetSite</b:SourceType>
    <b:Guid>{61CA9D41-4909-4BE8-BF55-A1633C83BB72}</b:Guid>
    <b:Title>Sociální psychologie: Komunikace</b:Title>
    <b:InternetSiteTitle>Studium psychologie</b:InternetSiteTitle>
    <b:ProductionCompany>WeBy</b:ProductionCompany>
    <b:YearAccessed>2023</b:YearAccessed>
    <b:MonthAccessed>únor</b:MonthAccessed>
    <b:DayAccessed>18</b:DayAccessed>
    <b:URL>https://www.studium-psychologie.cz/socialni-psychologie/3-komunikace.html</b:URL>
    <b:RefOrder>42</b:RefOrder>
  </b:Source>
  <b:Source>
    <b:Tag>Vaš04</b:Tag>
    <b:SourceType>Book</b:SourceType>
    <b:Guid>{69298CDE-13C5-4025-937D-06566954ACF9}</b:Guid>
    <b:Title>Profese učitele v českém vzdělávacím kontextu</b:Title>
    <b:Year>2004</b:Year>
    <b:StandardNumber>80-7315-082-4</b:StandardNumber>
    <b:City>Brno</b:City>
    <b:Publisher>Paido</b:Publisher>
    <b:Author>
      <b:Author>
        <b:NameList>
          <b:Person>
            <b:Last>Vašutová</b:Last>
            <b:First>Jaroslava</b:First>
          </b:Person>
        </b:NameList>
      </b:Author>
    </b:Author>
    <b:RefOrder>15</b:RefOrder>
  </b:Source>
  <b:Source>
    <b:Tag>GAV88</b:Tag>
    <b:SourceType>Book</b:SourceType>
    <b:Guid>{ED156C0D-EA75-4210-9275-F5CBCC35A69B}</b:Guid>
    <b:Author>
      <b:Author>
        <b:NameList>
          <b:Person>
            <b:Last>GAVORA</b:Last>
            <b:First>Peter</b:First>
          </b:Person>
        </b:NameList>
      </b:Author>
    </b:Author>
    <b:Title>Pedagogická komunikácia v základnej škole</b:Title>
    <b:Year>1988</b:Year>
    <b:City>Bratislava</b:City>
    <b:Publisher>Veda</b:Publisher>
    <b:RefOrder>43</b:RefOrder>
  </b:Source>
  <b:Source>
    <b:Tag>Šve05</b:Tag>
    <b:SourceType>Book</b:SourceType>
    <b:Guid>{B33DBACC-FDBF-4683-82F0-47983F01512C}</b:Guid>
    <b:Author>
      <b:Author>
        <b:NameList>
          <b:Person>
            <b:Last>Švec</b:Last>
            <b:First>Vlastimil</b:First>
          </b:Person>
        </b:NameList>
      </b:Author>
    </b:Author>
    <b:Title>Pedagogické vlastnosti učitele: teorie a praxe</b:Title>
    <b:Year>2005</b:Year>
    <b:City>Praha</b:City>
    <b:Publisher>ASPI</b:Publisher>
    <b:StandardNumber>80-7357-072-6</b:StandardNumber>
    <b:RefOrder>12</b:RefOrder>
  </b:Source>
  <b:Source>
    <b:Tag>Vág00</b:Tag>
    <b:SourceType>Book</b:SourceType>
    <b:Guid>{BD17AF40-0CE6-4DC5-AAC5-84F5B9F861A0}</b:Guid>
    <b:Author>
      <b:Author>
        <b:NameList>
          <b:Person>
            <b:Last>Vágnerová</b:Last>
            <b:First>Marie</b:First>
          </b:Person>
        </b:NameList>
      </b:Author>
    </b:Author>
    <b:Title>Vývojová psychologie - dětství, dospělost, stáří</b:Title>
    <b:Year>2000</b:Year>
    <b:City>Praha</b:City>
    <b:Publisher>Portál</b:Publisher>
    <b:StandardNumber>80-7178-308-0</b:StandardNumber>
    <b:RefOrder>17</b:RefOrder>
  </b:Source>
  <b:Source>
    <b:Tag>Šeď13</b:Tag>
    <b:SourceType>Book</b:SourceType>
    <b:Guid>{742C2C28-5D8E-4D0A-BC45-AEB1F94E58A9}</b:Guid>
    <b:Author>
      <b:Author>
        <b:NameList>
          <b:Person>
            <b:Last>Šeďová</b:Last>
            <b:First>Klára</b:First>
          </b:Person>
        </b:NameList>
      </b:Author>
    </b:Author>
    <b:Title>Humor ve škole</b:Title>
    <b:Year>2013</b:Year>
    <b:City>Brno</b:City>
    <b:Publisher>Masarykova univerzita</b:Publisher>
    <b:StandardNumber>978-80-210-6204-4</b:StandardNumber>
    <b:RefOrder>25</b:RefOrder>
  </b:Source>
  <b:Source>
    <b:Tag>Hen05</b:Tag>
    <b:SourceType>Book</b:SourceType>
    <b:Guid>{98C44719-282C-4F87-8B1E-EBAC6F6C3A58}</b:Guid>
    <b:Author>
      <b:Author>
        <b:NameList>
          <b:Person>
            <b:Last>Hendl</b:Last>
            <b:First>Jan</b:First>
          </b:Person>
        </b:NameList>
      </b:Author>
    </b:Author>
    <b:Title>Kvalitativní výzkum, základní metody a aplikace</b:Title>
    <b:Year>2005</b:Year>
    <b:City>Praha</b:City>
    <b:Publisher>Portál, s.r.o.</b:Publisher>
    <b:StandardNumber>80-7367-040-2</b:StandardNumber>
    <b:RefOrder>26</b:RefOrder>
  </b:Source>
  <b:Source>
    <b:Tag>Šeď12</b:Tag>
    <b:SourceType>Misc</b:SourceType>
    <b:Guid>{9ACCC304-DB05-4DD3-B7D0-9AC6B2AD4F13}</b:Guid>
    <b:Author>
      <b:Author>
        <b:NameList>
          <b:Person>
            <b:Last>Šeďová</b:Last>
            <b:First>Klára</b:First>
          </b:Person>
        </b:NameList>
      </b:Author>
    </b:Author>
    <b:Title>Žáci se smějí učitelům: podoby a funkce školního humoru zaměřeného na učitele</b:Title>
    <b:Year>2012</b:Year>
    <b:City>Brno</b:City>
    <b:PublicationTitle>Pedagogická publikace</b:PublicationTitle>
    <b:RefOrder>44</b:RefOrder>
  </b:Source>
  <b:Source>
    <b:Tag>Sme17</b:Tag>
    <b:SourceType>JournalArticle</b:SourceType>
    <b:Guid>{3912765F-0C1A-42D5-8A1A-5D4E4EAFCE44}</b:Guid>
    <b:Title>e-PEDAGOGIUM</b:Title>
    <b:Year>2017</b:Year>
    <b:City>Olomouc</b:City>
    <b:Publisher>Pedagogická fakulta Univerzity Palackého Olomouc</b:Publisher>
    <b:StandardNumber>1213-7499</b:StandardNumber>
    <b:Author>
      <b:Author>
        <b:NameList>
          <b:Person>
            <b:Last>Smetáčková</b:Last>
            <b:First>Irena</b:First>
          </b:Person>
          <b:Person>
            <b:Last>Vondrová</b:Last>
            <b:First>Eliška</b:First>
          </b:Person>
          <b:Person>
            <b:Last>Topková</b:Last>
            <b:First>Petra</b:First>
          </b:Person>
        </b:NameList>
      </b:Author>
    </b:Author>
    <b:Volume>Zvládání stresu a syndrom vyhoření u učitelek a učitelů ZŠ</b:Volume>
    <b:Issue>I/2017</b:Issue>
    <b:RefOrder>45</b:RefOrder>
  </b:Source>
  <b:Source>
    <b:Tag>Str99</b:Tag>
    <b:SourceType>Book</b:SourceType>
    <b:Guid>{B0252428-AF86-4E49-A779-73EA9508178B}</b:Guid>
    <b:Title>Základy kvalitativního výzkumu</b:Title>
    <b:City>Brno</b:City>
    <b:Year>1999</b:Year>
    <b:Publisher>Sdružení podané ruce</b:Publisher>
    <b:StandardNumber>80-85834-60X</b:StandardNumber>
    <b:Author>
      <b:Author>
        <b:NameList>
          <b:Person>
            <b:Last>Strauss</b:Last>
            <b:First>Anselm</b:First>
          </b:Person>
          <b:Person>
            <b:Last>Corbinová</b:Last>
            <b:First>Juliet</b:First>
          </b:Person>
        </b:NameList>
      </b:Author>
      <b:Translator>
        <b:NameList>
          <b:Person>
            <b:Last>Ježek</b:Last>
            <b:First>Stanislav</b:First>
          </b:Person>
        </b:NameList>
      </b:Translator>
    </b:Author>
    <b:RefOrder>46</b:RefOrder>
  </b:Source>
  <b:Source>
    <b:Tag>Ptá13</b:Tag>
    <b:SourceType>Book</b:SourceType>
    <b:Guid>{7074EADA-88DD-45AE-BE71-9073D86E68CF}</b:Guid>
    <b:Author>
      <b:Author>
        <b:NameList>
          <b:Person>
            <b:Last>Ptáček</b:Last>
            <b:First>Radek</b:First>
          </b:Person>
          <b:Person>
            <b:Last>Kuželová</b:Last>
            <b:First>Hana</b:First>
          </b:Person>
        </b:NameList>
      </b:Author>
    </b:Author>
    <b:Title>Vývojová psychologie pro sociální práci </b:Title>
    <b:Year>2013</b:Year>
    <b:City>Praha</b:City>
    <b:Publisher>Ministerstvo práce a  sociálních věcí </b:Publisher>
    <b:StandardNumber>978-80-7421-060-0</b:StandardNumber>
    <b:RefOrder>16</b:RefOrder>
  </b:Source>
</b:Sources>
</file>

<file path=customXml/itemProps1.xml><?xml version="1.0" encoding="utf-8"?>
<ds:datastoreItem xmlns:ds="http://schemas.openxmlformats.org/officeDocument/2006/customXml" ds:itemID="{70FC839B-1D78-452E-B324-3EC94005A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88</Pages>
  <Words>21044</Words>
  <Characters>124161</Characters>
  <Application>Microsoft Office Word</Application>
  <DocSecurity>2</DocSecurity>
  <Lines>1034</Lines>
  <Paragraphs>289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144916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Schenkova Alena</dc:creator>
  <cp:keywords/>
  <dc:description/>
  <cp:lastModifiedBy>Schenkova Alena</cp:lastModifiedBy>
  <cp:revision>11</cp:revision>
  <cp:lastPrinted>2023-05-20T07:55:00Z</cp:lastPrinted>
  <dcterms:created xsi:type="dcterms:W3CDTF">2023-06-18T19:52:00Z</dcterms:created>
  <dcterms:modified xsi:type="dcterms:W3CDTF">2023-06-19T06:59:00Z</dcterms:modified>
</cp:coreProperties>
</file>