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D8" w:rsidRPr="0000402E" w:rsidRDefault="00BB5456" w:rsidP="00BB5456">
      <w:pPr>
        <w:spacing w:line="240" w:lineRule="auto"/>
        <w:jc w:val="center"/>
        <w:rPr>
          <w:rFonts w:ascii="Times New Roman" w:eastAsia="Times New Roman" w:hAnsi="Times New Roman" w:cs="Times New Roman"/>
          <w:b/>
          <w:sz w:val="44"/>
          <w:szCs w:val="44"/>
        </w:rPr>
      </w:pPr>
      <w:r w:rsidRPr="0000402E">
        <w:rPr>
          <w:rFonts w:ascii="Times New Roman" w:eastAsia="Times New Roman" w:hAnsi="Times New Roman" w:cs="Times New Roman"/>
          <w:b/>
          <w:sz w:val="44"/>
          <w:szCs w:val="44"/>
        </w:rPr>
        <w:t>Univerzita Palackého v Olomouci</w:t>
      </w:r>
      <w:r w:rsidRPr="0000402E">
        <w:rPr>
          <w:rFonts w:ascii="Times New Roman" w:eastAsia="Times New Roman" w:hAnsi="Times New Roman" w:cs="Times New Roman"/>
          <w:b/>
          <w:sz w:val="44"/>
          <w:szCs w:val="44"/>
        </w:rPr>
        <w:br/>
      </w:r>
      <w:r w:rsidR="00F83E46" w:rsidRPr="0000402E">
        <w:rPr>
          <w:rFonts w:ascii="Times New Roman" w:eastAsia="Times New Roman" w:hAnsi="Times New Roman" w:cs="Times New Roman"/>
          <w:b/>
          <w:sz w:val="44"/>
          <w:szCs w:val="44"/>
        </w:rPr>
        <w:t>Cyri</w:t>
      </w:r>
      <w:r w:rsidRPr="0000402E">
        <w:rPr>
          <w:rFonts w:ascii="Times New Roman" w:eastAsia="Times New Roman" w:hAnsi="Times New Roman" w:cs="Times New Roman"/>
          <w:b/>
          <w:sz w:val="44"/>
          <w:szCs w:val="44"/>
        </w:rPr>
        <w:t>lometodějská teologická fakulta</w:t>
      </w:r>
      <w:r w:rsidRPr="0000402E">
        <w:rPr>
          <w:rFonts w:ascii="Times New Roman" w:eastAsia="Times New Roman" w:hAnsi="Times New Roman" w:cs="Times New Roman"/>
          <w:b/>
          <w:sz w:val="44"/>
          <w:szCs w:val="44"/>
        </w:rPr>
        <w:br/>
      </w:r>
      <w:r w:rsidR="00F83E46" w:rsidRPr="0000402E">
        <w:rPr>
          <w:rFonts w:ascii="Times New Roman" w:eastAsia="Times New Roman" w:hAnsi="Times New Roman" w:cs="Times New Roman"/>
          <w:b/>
          <w:sz w:val="44"/>
          <w:szCs w:val="44"/>
        </w:rPr>
        <w:t>Katedra křesťanské sociální práce</w:t>
      </w:r>
    </w:p>
    <w:p w:rsidR="00A411D8" w:rsidRPr="0000402E" w:rsidRDefault="00F83E46" w:rsidP="00BB5456">
      <w:pPr>
        <w:spacing w:before="480"/>
        <w:jc w:val="center"/>
        <w:rPr>
          <w:rFonts w:ascii="Times New Roman" w:eastAsia="Times New Roman" w:hAnsi="Times New Roman" w:cs="Times New Roman"/>
          <w:i/>
          <w:sz w:val="40"/>
        </w:rPr>
      </w:pPr>
      <w:r w:rsidRPr="0000402E">
        <w:rPr>
          <w:rFonts w:ascii="Times New Roman" w:eastAsia="Times New Roman" w:hAnsi="Times New Roman" w:cs="Times New Roman"/>
          <w:i/>
          <w:sz w:val="40"/>
        </w:rPr>
        <w:t>Charitativní a sociální práce</w:t>
      </w:r>
    </w:p>
    <w:p w:rsidR="00A411D8" w:rsidRPr="0000402E" w:rsidRDefault="00F83E46" w:rsidP="00BB5456">
      <w:pPr>
        <w:spacing w:before="2040"/>
        <w:jc w:val="center"/>
        <w:rPr>
          <w:rFonts w:ascii="Times New Roman" w:eastAsia="Times New Roman" w:hAnsi="Times New Roman" w:cs="Times New Roman"/>
          <w:i/>
          <w:sz w:val="40"/>
        </w:rPr>
      </w:pPr>
      <w:r w:rsidRPr="0000402E">
        <w:rPr>
          <w:rFonts w:ascii="Times New Roman" w:eastAsia="Times New Roman" w:hAnsi="Times New Roman" w:cs="Times New Roman"/>
          <w:i/>
          <w:sz w:val="40"/>
        </w:rPr>
        <w:t>Markéta Moravcová</w:t>
      </w:r>
    </w:p>
    <w:p w:rsidR="00A411D8" w:rsidRPr="0000402E" w:rsidRDefault="00F83E46" w:rsidP="00830677">
      <w:pPr>
        <w:spacing w:before="1920" w:line="240" w:lineRule="auto"/>
        <w:jc w:val="center"/>
        <w:rPr>
          <w:rFonts w:ascii="Times New Roman" w:eastAsia="Times New Roman" w:hAnsi="Times New Roman" w:cs="Times New Roman"/>
          <w:i/>
          <w:sz w:val="40"/>
        </w:rPr>
      </w:pPr>
      <w:r w:rsidRPr="0000402E">
        <w:rPr>
          <w:rFonts w:ascii="Times New Roman" w:eastAsia="Times New Roman" w:hAnsi="Times New Roman" w:cs="Times New Roman"/>
          <w:i/>
          <w:sz w:val="40"/>
        </w:rPr>
        <w:t>Pěstounská péče a partnerský vztah pěstounů z pohledu ženy</w:t>
      </w:r>
    </w:p>
    <w:p w:rsidR="00A411D8" w:rsidRPr="0000402E" w:rsidRDefault="00F83E46" w:rsidP="00830677">
      <w:pPr>
        <w:spacing w:line="240" w:lineRule="auto"/>
        <w:jc w:val="center"/>
        <w:rPr>
          <w:rFonts w:ascii="Times New Roman" w:eastAsia="Times New Roman" w:hAnsi="Times New Roman" w:cs="Times New Roman"/>
          <w:sz w:val="40"/>
        </w:rPr>
      </w:pPr>
      <w:r w:rsidRPr="0000402E">
        <w:rPr>
          <w:rFonts w:ascii="Times New Roman" w:eastAsia="Times New Roman" w:hAnsi="Times New Roman" w:cs="Times New Roman"/>
          <w:sz w:val="40"/>
        </w:rPr>
        <w:t>Bakalářská práce</w:t>
      </w:r>
    </w:p>
    <w:p w:rsidR="00A411D8" w:rsidRPr="0000402E" w:rsidRDefault="00894FCC" w:rsidP="00830677">
      <w:pPr>
        <w:spacing w:before="3600" w:line="240" w:lineRule="auto"/>
        <w:jc w:val="center"/>
        <w:rPr>
          <w:rFonts w:ascii="Times New Roman" w:eastAsia="Times New Roman" w:hAnsi="Times New Roman" w:cs="Times New Roman"/>
          <w:sz w:val="40"/>
        </w:rPr>
      </w:pPr>
      <w:r>
        <w:rPr>
          <w:rFonts w:ascii="Times New Roman" w:eastAsia="Times New Roman" w:hAnsi="Times New Roman" w:cs="Times New Roman"/>
          <w:sz w:val="40"/>
        </w:rPr>
        <w:t>vedoucí práce: Mgr.</w:t>
      </w:r>
      <w:r w:rsidR="00F83E46" w:rsidRPr="0000402E">
        <w:rPr>
          <w:rFonts w:ascii="Times New Roman" w:eastAsia="Times New Roman" w:hAnsi="Times New Roman" w:cs="Times New Roman"/>
          <w:sz w:val="40"/>
        </w:rPr>
        <w:t xml:space="preserve"> Hana Šlechtová Ph.D.</w:t>
      </w:r>
    </w:p>
    <w:p w:rsidR="001B0824" w:rsidRPr="00894FCC" w:rsidRDefault="00F83E46" w:rsidP="00894FCC">
      <w:pPr>
        <w:spacing w:line="240" w:lineRule="auto"/>
        <w:jc w:val="center"/>
        <w:rPr>
          <w:rFonts w:ascii="Times New Roman" w:eastAsia="Times New Roman" w:hAnsi="Times New Roman" w:cs="Times New Roman"/>
          <w:sz w:val="40"/>
        </w:rPr>
        <w:sectPr w:rsidR="001B0824" w:rsidRPr="00894FCC" w:rsidSect="001B0824">
          <w:footerReference w:type="default" r:id="rId8"/>
          <w:pgSz w:w="11906" w:h="16838" w:code="9"/>
          <w:pgMar w:top="1418" w:right="1701" w:bottom="1418" w:left="1701" w:header="709" w:footer="709" w:gutter="0"/>
          <w:cols w:space="708"/>
          <w:docGrid w:linePitch="360"/>
        </w:sectPr>
      </w:pPr>
      <w:r w:rsidRPr="0000402E">
        <w:rPr>
          <w:rFonts w:ascii="Times New Roman" w:eastAsia="Times New Roman" w:hAnsi="Times New Roman" w:cs="Times New Roman"/>
          <w:sz w:val="40"/>
        </w:rPr>
        <w:t>2019</w:t>
      </w:r>
    </w:p>
    <w:p w:rsidR="001B0824" w:rsidRPr="0000402E" w:rsidRDefault="001B0824">
      <w:pPr>
        <w:rPr>
          <w:rFonts w:ascii="Times New Roman" w:eastAsia="Times New Roman" w:hAnsi="Times New Roman" w:cs="Times New Roman"/>
          <w:sz w:val="28"/>
        </w:rPr>
      </w:pPr>
    </w:p>
    <w:p w:rsidR="001B0824" w:rsidRPr="0000402E" w:rsidRDefault="00F83E46" w:rsidP="0000402E">
      <w:pPr>
        <w:spacing w:after="360"/>
        <w:rPr>
          <w:rFonts w:ascii="Times New Roman" w:eastAsia="Times New Roman" w:hAnsi="Times New Roman" w:cs="Times New Roman"/>
          <w:sz w:val="28"/>
        </w:rPr>
      </w:pPr>
      <w:r w:rsidRPr="0000402E">
        <w:rPr>
          <w:rFonts w:ascii="Times New Roman" w:eastAsia="Times New Roman" w:hAnsi="Times New Roman" w:cs="Times New Roman"/>
          <w:sz w:val="28"/>
        </w:rPr>
        <w:t>Prohl</w:t>
      </w:r>
      <w:r w:rsidR="00FA79D7" w:rsidRPr="0000402E">
        <w:rPr>
          <w:rFonts w:ascii="Times New Roman" w:eastAsia="Times New Roman" w:hAnsi="Times New Roman" w:cs="Times New Roman"/>
          <w:sz w:val="28"/>
        </w:rPr>
        <w:t>ašuji, že jsem práci vypracoval</w:t>
      </w:r>
      <w:r w:rsidRPr="0000402E">
        <w:rPr>
          <w:rFonts w:ascii="Times New Roman" w:eastAsia="Times New Roman" w:hAnsi="Times New Roman" w:cs="Times New Roman"/>
          <w:sz w:val="28"/>
        </w:rPr>
        <w:t>a samostatně a že jsem všechny použité informační zdroje uvedla v seznamu literatury.</w:t>
      </w:r>
    </w:p>
    <w:p w:rsidR="00FA79D7" w:rsidRPr="0000402E" w:rsidRDefault="00FA79D7" w:rsidP="0000402E">
      <w:pPr>
        <w:tabs>
          <w:tab w:val="left" w:pos="4536"/>
        </w:tabs>
        <w:rPr>
          <w:rFonts w:ascii="Times New Roman" w:eastAsia="Times New Roman" w:hAnsi="Times New Roman" w:cs="Times New Roman"/>
          <w:sz w:val="28"/>
        </w:rPr>
      </w:pPr>
      <w:r w:rsidRPr="0000402E">
        <w:rPr>
          <w:rFonts w:ascii="Times New Roman" w:eastAsia="Times New Roman" w:hAnsi="Times New Roman" w:cs="Times New Roman"/>
          <w:sz w:val="28"/>
        </w:rPr>
        <w:tab/>
        <w:t>Podpis</w:t>
      </w:r>
    </w:p>
    <w:p w:rsidR="001B0824" w:rsidRPr="0000402E" w:rsidRDefault="001B0824">
      <w:pPr>
        <w:rPr>
          <w:rFonts w:ascii="Times New Roman" w:eastAsia="Times New Roman" w:hAnsi="Times New Roman" w:cs="Times New Roman"/>
          <w:sz w:val="28"/>
        </w:rPr>
      </w:pPr>
      <w:r w:rsidRPr="0000402E">
        <w:rPr>
          <w:rFonts w:ascii="Times New Roman" w:eastAsia="Times New Roman" w:hAnsi="Times New Roman" w:cs="Times New Roman"/>
          <w:sz w:val="28"/>
        </w:rPr>
        <w:br w:type="page"/>
      </w:r>
    </w:p>
    <w:p w:rsidR="00A411D8" w:rsidRPr="0000402E" w:rsidRDefault="0031275B" w:rsidP="00947DA2">
      <w:pPr>
        <w:spacing w:before="1200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Děkuji Mgr.</w:t>
      </w:r>
      <w:r w:rsidR="00F83E46" w:rsidRPr="0000402E">
        <w:rPr>
          <w:rFonts w:ascii="Times New Roman" w:eastAsia="Times New Roman" w:hAnsi="Times New Roman" w:cs="Times New Roman"/>
          <w:color w:val="000000"/>
          <w:sz w:val="28"/>
        </w:rPr>
        <w:t xml:space="preserve"> Haně Šlechtové Ph.D. za vedení mé </w:t>
      </w:r>
      <w:hyperlink r:id="rId9">
        <w:r w:rsidR="00F83E46" w:rsidRPr="0000402E">
          <w:rPr>
            <w:rFonts w:ascii="Times New Roman" w:eastAsia="Times New Roman" w:hAnsi="Times New Roman" w:cs="Times New Roman"/>
            <w:color w:val="000000"/>
            <w:sz w:val="28"/>
          </w:rPr>
          <w:t>bakalářské práce</w:t>
        </w:r>
      </w:hyperlink>
      <w:r w:rsidR="00F83E46" w:rsidRPr="0000402E">
        <w:rPr>
          <w:rFonts w:ascii="Times New Roman" w:eastAsia="Times New Roman" w:hAnsi="Times New Roman" w:cs="Times New Roman"/>
          <w:color w:val="000000"/>
          <w:sz w:val="28"/>
        </w:rPr>
        <w:t xml:space="preserve">, cenné rady a odborný dohled. </w:t>
      </w:r>
    </w:p>
    <w:p w:rsidR="0070581D" w:rsidRPr="0000402E" w:rsidRDefault="0070581D" w:rsidP="00947DA2">
      <w:pPr>
        <w:rPr>
          <w:rFonts w:ascii="Times New Roman" w:eastAsia="Times New Roman" w:hAnsi="Times New Roman" w:cs="Times New Roman"/>
          <w:sz w:val="40"/>
        </w:rPr>
        <w:sectPr w:rsidR="0070581D" w:rsidRPr="0000402E" w:rsidSect="001B0824">
          <w:pgSz w:w="11906" w:h="16838" w:code="9"/>
          <w:pgMar w:top="1418" w:right="1701" w:bottom="1418" w:left="1701" w:header="709" w:footer="709" w:gutter="0"/>
          <w:cols w:space="708"/>
          <w:vAlign w:val="bottom"/>
          <w:docGrid w:linePitch="360"/>
        </w:sectPr>
      </w:pPr>
    </w:p>
    <w:p w:rsidR="00702354" w:rsidRPr="0000402E" w:rsidRDefault="00702354" w:rsidP="00947DA2">
      <w:pPr>
        <w:rPr>
          <w:rFonts w:ascii="Times New Roman" w:eastAsia="Times New Roman" w:hAnsi="Times New Roman" w:cs="Times New Roman"/>
          <w:sz w:val="32"/>
          <w:szCs w:val="32"/>
        </w:rPr>
      </w:pPr>
      <w:r w:rsidRPr="0000402E">
        <w:rPr>
          <w:rFonts w:ascii="Times New Roman" w:eastAsia="Times New Roman" w:hAnsi="Times New Roman" w:cs="Times New Roman"/>
          <w:sz w:val="32"/>
          <w:szCs w:val="32"/>
        </w:rPr>
        <w:lastRenderedPageBreak/>
        <w:t>Seznam používaných zkratek</w:t>
      </w:r>
    </w:p>
    <w:p w:rsidR="00702354" w:rsidRPr="0000402E" w:rsidRDefault="00702354" w:rsidP="00947DA2">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PP</w:t>
      </w:r>
      <w:r w:rsidRPr="0000402E">
        <w:rPr>
          <w:rFonts w:ascii="Times New Roman" w:eastAsia="Times New Roman" w:hAnsi="Times New Roman" w:cs="Times New Roman"/>
          <w:sz w:val="24"/>
          <w:szCs w:val="24"/>
        </w:rPr>
        <w:tab/>
        <w:t xml:space="preserve"> pěstounská péče</w:t>
      </w:r>
    </w:p>
    <w:p w:rsidR="00091161" w:rsidRPr="0000402E" w:rsidRDefault="00091161" w:rsidP="00947DA2">
      <w:pPr>
        <w:rPr>
          <w:rFonts w:ascii="Times New Roman" w:eastAsia="Times New Roman" w:hAnsi="Times New Roman" w:cs="Times New Roman"/>
          <w:sz w:val="24"/>
          <w:szCs w:val="24"/>
        </w:rPr>
        <w:sectPr w:rsidR="00091161" w:rsidRPr="0000402E" w:rsidSect="00F83E46">
          <w:pgSz w:w="11906" w:h="16838"/>
          <w:pgMar w:top="1418" w:right="1701" w:bottom="1418" w:left="1701" w:header="708" w:footer="708" w:gutter="0"/>
          <w:cols w:space="708"/>
          <w:docGrid w:linePitch="360"/>
        </w:sectPr>
      </w:pPr>
    </w:p>
    <w:sdt>
      <w:sdtPr>
        <w:rPr>
          <w:rFonts w:ascii="Times New Roman" w:eastAsiaTheme="minorEastAsia" w:hAnsi="Times New Roman" w:cs="Times New Roman"/>
          <w:b w:val="0"/>
          <w:bCs w:val="0"/>
          <w:color w:val="auto"/>
          <w:sz w:val="22"/>
          <w:szCs w:val="22"/>
          <w:lang w:eastAsia="cs-CZ"/>
        </w:rPr>
        <w:id w:val="152062792"/>
        <w:docPartObj>
          <w:docPartGallery w:val="Table of Contents"/>
          <w:docPartUnique/>
        </w:docPartObj>
      </w:sdtPr>
      <w:sdtEndPr>
        <w:rPr>
          <w:sz w:val="24"/>
          <w:szCs w:val="24"/>
        </w:rPr>
      </w:sdtEndPr>
      <w:sdtContent>
        <w:p w:rsidR="00645C1A" w:rsidRPr="0000402E" w:rsidRDefault="00645C1A" w:rsidP="00947DA2">
          <w:pPr>
            <w:pStyle w:val="Nadpisobsahu"/>
            <w:rPr>
              <w:rFonts w:ascii="Times New Roman" w:hAnsi="Times New Roman" w:cs="Times New Roman"/>
              <w:b w:val="0"/>
              <w:sz w:val="40"/>
              <w:szCs w:val="40"/>
            </w:rPr>
          </w:pPr>
          <w:r w:rsidRPr="0000402E">
            <w:rPr>
              <w:rFonts w:ascii="Times New Roman" w:hAnsi="Times New Roman" w:cs="Times New Roman"/>
              <w:b w:val="0"/>
              <w:color w:val="auto"/>
              <w:sz w:val="40"/>
              <w:szCs w:val="40"/>
            </w:rPr>
            <w:t>Obsah</w:t>
          </w:r>
        </w:p>
        <w:p w:rsidR="00645C1A" w:rsidRPr="0000402E" w:rsidRDefault="00645C1A" w:rsidP="00947DA2">
          <w:pPr>
            <w:rPr>
              <w:rFonts w:ascii="Times New Roman" w:hAnsi="Times New Roman" w:cs="Times New Roman"/>
              <w:lang w:eastAsia="en-US"/>
            </w:rPr>
          </w:pPr>
        </w:p>
        <w:p w:rsidR="00DB686E" w:rsidRPr="0000402E" w:rsidRDefault="00762B7F">
          <w:pPr>
            <w:pStyle w:val="Obsah1"/>
            <w:tabs>
              <w:tab w:val="right" w:leader="dot" w:pos="8494"/>
            </w:tabs>
            <w:rPr>
              <w:rFonts w:ascii="Times New Roman" w:hAnsi="Times New Roman" w:cs="Times New Roman"/>
              <w:noProof/>
            </w:rPr>
          </w:pPr>
          <w:r w:rsidRPr="0000402E">
            <w:rPr>
              <w:rFonts w:ascii="Times New Roman" w:hAnsi="Times New Roman" w:cs="Times New Roman"/>
            </w:rPr>
            <w:fldChar w:fldCharType="begin"/>
          </w:r>
          <w:r w:rsidR="00645C1A" w:rsidRPr="0000402E">
            <w:rPr>
              <w:rFonts w:ascii="Times New Roman" w:hAnsi="Times New Roman" w:cs="Times New Roman"/>
            </w:rPr>
            <w:instrText xml:space="preserve"> TOC \o "1-3" \h \z \u </w:instrText>
          </w:r>
          <w:r w:rsidRPr="0000402E">
            <w:rPr>
              <w:rFonts w:ascii="Times New Roman" w:hAnsi="Times New Roman" w:cs="Times New Roman"/>
            </w:rPr>
            <w:fldChar w:fldCharType="separate"/>
          </w:r>
          <w:hyperlink w:anchor="_Toc4315690" w:history="1">
            <w:r w:rsidR="00DB686E" w:rsidRPr="0000402E">
              <w:rPr>
                <w:rStyle w:val="Hypertextovodkaz"/>
                <w:rFonts w:ascii="Times New Roman" w:hAnsi="Times New Roman" w:cs="Times New Roman"/>
                <w:noProof/>
              </w:rPr>
              <w:t>Úvod</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_Toc4315690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7</w:t>
            </w:r>
            <w:r w:rsidRPr="0000402E">
              <w:rPr>
                <w:rFonts w:ascii="Times New Roman" w:hAnsi="Times New Roman" w:cs="Times New Roman"/>
                <w:noProof/>
                <w:webHidden/>
              </w:rPr>
              <w:fldChar w:fldCharType="end"/>
            </w:r>
          </w:hyperlink>
        </w:p>
        <w:p w:rsidR="00DB686E" w:rsidRPr="0000402E" w:rsidRDefault="00762B7F">
          <w:pPr>
            <w:pStyle w:val="Obsah1"/>
            <w:tabs>
              <w:tab w:val="right" w:leader="dot" w:pos="8494"/>
            </w:tabs>
            <w:rPr>
              <w:rFonts w:ascii="Times New Roman" w:hAnsi="Times New Roman" w:cs="Times New Roman"/>
              <w:noProof/>
            </w:rPr>
          </w:pPr>
          <w:hyperlink w:anchor="_Toc4315691" w:history="1">
            <w:r w:rsidR="00DB686E" w:rsidRPr="0000402E">
              <w:rPr>
                <w:rStyle w:val="Hypertextovodkaz"/>
                <w:rFonts w:ascii="Times New Roman" w:eastAsia="Times New Roman" w:hAnsi="Times New Roman" w:cs="Times New Roman"/>
                <w:noProof/>
              </w:rPr>
              <w:t>1 Partnerství v obecném kontextu současné společnosti</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_Toc4315691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9</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692" w:history="1">
            <w:r w:rsidR="00DB686E" w:rsidRPr="0000402E">
              <w:rPr>
                <w:rStyle w:val="Hypertextovodkaz"/>
                <w:rFonts w:ascii="Times New Roman" w:hAnsi="Times New Roman" w:cs="Times New Roman"/>
                <w:noProof/>
              </w:rPr>
              <w:t>1.1 Charakteristika přístupu muže a ženy k partnerství a rodičovství</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_Toc4315692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9</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693" w:history="1">
            <w:r w:rsidR="00DB686E" w:rsidRPr="0000402E">
              <w:rPr>
                <w:rStyle w:val="Hypertextovodkaz"/>
                <w:rFonts w:ascii="Times New Roman" w:eastAsia="Times New Roman" w:hAnsi="Times New Roman" w:cs="Times New Roman"/>
                <w:noProof/>
              </w:rPr>
              <w:t>1.2 Rodičovství a partnerství z pohledu ženy</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_Toc4315693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10</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694" w:history="1">
            <w:r w:rsidR="00DB686E" w:rsidRPr="0000402E">
              <w:rPr>
                <w:rStyle w:val="Hypertextovodkaz"/>
                <w:rFonts w:ascii="Times New Roman" w:eastAsia="Times New Roman" w:hAnsi="Times New Roman" w:cs="Times New Roman"/>
                <w:noProof/>
              </w:rPr>
              <w:t>1.2.1 Biologické a sociální faktory</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_Toc4315694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11</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695" w:history="1">
            <w:r w:rsidR="00DB686E" w:rsidRPr="0000402E">
              <w:rPr>
                <w:rStyle w:val="Hypertextovodkaz"/>
                <w:rFonts w:ascii="Times New Roman" w:eastAsia="Times New Roman" w:hAnsi="Times New Roman" w:cs="Times New Roman"/>
                <w:noProof/>
              </w:rPr>
              <w:t>1.2.2 Partnerství</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_Toc4315695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12</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696" w:history="1">
            <w:r w:rsidR="00DB686E" w:rsidRPr="0000402E">
              <w:rPr>
                <w:rStyle w:val="Hypertextovodkaz"/>
                <w:rFonts w:ascii="Times New Roman" w:eastAsia="Times New Roman" w:hAnsi="Times New Roman" w:cs="Times New Roman"/>
                <w:noProof/>
              </w:rPr>
              <w:t>1.2.3 Mateřství</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_Toc4315696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13</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697" w:history="1">
            <w:r w:rsidR="00DB686E" w:rsidRPr="0000402E">
              <w:rPr>
                <w:rStyle w:val="Hypertextovodkaz"/>
                <w:rFonts w:ascii="Times New Roman" w:eastAsia="Times New Roman" w:hAnsi="Times New Roman" w:cs="Times New Roman"/>
                <w:noProof/>
              </w:rPr>
              <w:t>1.2.4 Rovnoprávnost žen s muži</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_Toc4315697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14</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698" w:history="1">
            <w:r w:rsidR="00DB686E" w:rsidRPr="0000402E">
              <w:rPr>
                <w:rStyle w:val="Hypertextovodkaz"/>
                <w:rFonts w:ascii="Times New Roman" w:eastAsia="Times New Roman" w:hAnsi="Times New Roman" w:cs="Times New Roman"/>
                <w:noProof/>
              </w:rPr>
              <w:t>1.3 Vlivy působící na partnerský vztah</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_Toc4315698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15</w:t>
            </w:r>
            <w:r w:rsidRPr="0000402E">
              <w:rPr>
                <w:rFonts w:ascii="Times New Roman" w:hAnsi="Times New Roman" w:cs="Times New Roman"/>
                <w:noProof/>
                <w:webHidden/>
              </w:rPr>
              <w:fldChar w:fldCharType="end"/>
            </w:r>
          </w:hyperlink>
        </w:p>
        <w:p w:rsidR="00DB686E" w:rsidRPr="0000402E" w:rsidRDefault="00762B7F">
          <w:pPr>
            <w:pStyle w:val="Obsah1"/>
            <w:tabs>
              <w:tab w:val="right" w:leader="dot" w:pos="8494"/>
            </w:tabs>
            <w:rPr>
              <w:rFonts w:ascii="Times New Roman" w:hAnsi="Times New Roman" w:cs="Times New Roman"/>
              <w:noProof/>
            </w:rPr>
          </w:pPr>
          <w:hyperlink w:anchor="_Toc4315699" w:history="1">
            <w:r w:rsidR="00DB686E" w:rsidRPr="0000402E">
              <w:rPr>
                <w:rStyle w:val="Hypertextovodkaz"/>
                <w:rFonts w:ascii="Times New Roman" w:eastAsia="Times New Roman" w:hAnsi="Times New Roman" w:cs="Times New Roman"/>
                <w:noProof/>
              </w:rPr>
              <w:t>2. Partnerství v kontextu života rodiny</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_Toc4315699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16</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00" w:history="1">
            <w:r w:rsidR="00DB686E" w:rsidRPr="0000402E">
              <w:rPr>
                <w:rStyle w:val="Hypertextovodkaz"/>
                <w:rFonts w:ascii="Times New Roman" w:eastAsia="Times New Roman" w:hAnsi="Times New Roman" w:cs="Times New Roman"/>
                <w:noProof/>
              </w:rPr>
              <w:t>2.1 Rodina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_Toc4315700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16</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01" w:history="1">
            <w:r w:rsidR="00DB686E" w:rsidRPr="0000402E">
              <w:rPr>
                <w:rStyle w:val="Hypertextovodkaz"/>
                <w:rFonts w:ascii="Times New Roman" w:eastAsia="Times New Roman" w:hAnsi="Times New Roman" w:cs="Times New Roman"/>
                <w:noProof/>
              </w:rPr>
              <w:t>2.2 Rodičovství biologické a náhradní</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_Toc4315701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18</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02" w:history="1">
            <w:r w:rsidR="00DB686E" w:rsidRPr="0000402E">
              <w:rPr>
                <w:rStyle w:val="Hypertextovodkaz"/>
                <w:rFonts w:ascii="Times New Roman" w:eastAsia="Times New Roman" w:hAnsi="Times New Roman" w:cs="Times New Roman"/>
                <w:noProof/>
              </w:rPr>
              <w:t>2.3 Význam partnerského vztahu rodičů pro zdravý vývoj dítěte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_Toc4315702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20</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03" w:history="1">
            <w:r w:rsidR="00DB686E" w:rsidRPr="0000402E">
              <w:rPr>
                <w:rStyle w:val="Hypertextovodkaz"/>
                <w:rFonts w:ascii="Times New Roman" w:eastAsia="Times New Roman" w:hAnsi="Times New Roman" w:cs="Times New Roman"/>
                <w:noProof/>
              </w:rPr>
              <w:t>2.4 Psychický vývoj dítěte v náhradní rodinné péči</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_Toc4315703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21</w:t>
            </w:r>
            <w:r w:rsidRPr="0000402E">
              <w:rPr>
                <w:rFonts w:ascii="Times New Roman" w:hAnsi="Times New Roman" w:cs="Times New Roman"/>
                <w:noProof/>
                <w:webHidden/>
              </w:rPr>
              <w:fldChar w:fldCharType="end"/>
            </w:r>
          </w:hyperlink>
        </w:p>
        <w:p w:rsidR="00DB686E" w:rsidRPr="0000402E" w:rsidRDefault="00762B7F">
          <w:pPr>
            <w:pStyle w:val="Obsah1"/>
            <w:tabs>
              <w:tab w:val="right" w:leader="dot" w:pos="8494"/>
            </w:tabs>
            <w:rPr>
              <w:rFonts w:ascii="Times New Roman" w:hAnsi="Times New Roman" w:cs="Times New Roman"/>
              <w:noProof/>
            </w:rPr>
          </w:pPr>
          <w:hyperlink w:anchor="_Toc4315704" w:history="1">
            <w:r w:rsidR="00DB686E" w:rsidRPr="0000402E">
              <w:rPr>
                <w:rStyle w:val="Hypertextovodkaz"/>
                <w:rFonts w:ascii="Times New Roman" w:hAnsi="Times New Roman" w:cs="Times New Roman"/>
                <w:noProof/>
              </w:rPr>
              <w:t>3 Pěstounská péče jako forma náhradní péče o dítě</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_Toc4315704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22</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05" w:history="1">
            <w:r w:rsidR="00DB686E" w:rsidRPr="0000402E">
              <w:rPr>
                <w:rStyle w:val="Hypertextovodkaz"/>
                <w:rFonts w:ascii="Times New Roman" w:eastAsia="Times New Roman" w:hAnsi="Times New Roman" w:cs="Times New Roman"/>
                <w:noProof/>
              </w:rPr>
              <w:t>3.1 Náhradní péče o dítě</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_Toc4315705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22</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706" w:history="1">
            <w:r w:rsidR="00DB686E" w:rsidRPr="0000402E">
              <w:rPr>
                <w:rStyle w:val="Hypertextovodkaz"/>
                <w:rFonts w:ascii="Times New Roman" w:eastAsia="Times New Roman" w:hAnsi="Times New Roman" w:cs="Times New Roman"/>
                <w:noProof/>
              </w:rPr>
              <w:t>3.1.1 Institucionální rámec náhradní péče o dítě</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_Toc4315706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22</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707" w:history="1">
            <w:r w:rsidR="00DB686E" w:rsidRPr="0000402E">
              <w:rPr>
                <w:rStyle w:val="Hypertextovodkaz"/>
                <w:rFonts w:ascii="Times New Roman" w:eastAsia="Times New Roman" w:hAnsi="Times New Roman" w:cs="Times New Roman"/>
                <w:noProof/>
              </w:rPr>
              <w:t>3.1.2 Ústavní výchova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_Toc4315707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23</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708" w:history="1">
            <w:r w:rsidR="00DB686E" w:rsidRPr="0000402E">
              <w:rPr>
                <w:rStyle w:val="Hypertextovodkaz"/>
                <w:rFonts w:ascii="Times New Roman" w:eastAsia="Times New Roman" w:hAnsi="Times New Roman" w:cs="Times New Roman"/>
                <w:noProof/>
              </w:rPr>
              <w:t>3.1.3 Náhradní rodinná péče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_Toc4315708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24</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09" w:history="1">
            <w:r w:rsidR="00DB686E" w:rsidRPr="0000402E">
              <w:rPr>
                <w:rStyle w:val="Hypertextovodkaz"/>
                <w:rFonts w:ascii="Times New Roman" w:eastAsia="Times New Roman" w:hAnsi="Times New Roman" w:cs="Times New Roman"/>
                <w:noProof/>
              </w:rPr>
              <w:t>3.2 Pěstounská péče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_Toc4315709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26</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710" w:history="1">
            <w:r w:rsidR="00DB686E" w:rsidRPr="0000402E">
              <w:rPr>
                <w:rStyle w:val="Hypertextovodkaz"/>
                <w:rFonts w:ascii="Times New Roman" w:eastAsia="Times New Roman" w:hAnsi="Times New Roman" w:cs="Times New Roman"/>
                <w:noProof/>
              </w:rPr>
              <w:t>3.2.1 Druhy pěstounské péče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_Toc4315710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26</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711" w:history="1">
            <w:r w:rsidR="00DB686E" w:rsidRPr="0000402E">
              <w:rPr>
                <w:rStyle w:val="Hypertextovodkaz"/>
                <w:rFonts w:ascii="Times New Roman" w:eastAsia="Times New Roman" w:hAnsi="Times New Roman" w:cs="Times New Roman"/>
                <w:noProof/>
              </w:rPr>
              <w:t>3.2.2 Zprostředkování pěstounské péče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_Toc4315711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27</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712" w:history="1">
            <w:r w:rsidR="00DB686E" w:rsidRPr="0000402E">
              <w:rPr>
                <w:rStyle w:val="Hypertextovodkaz"/>
                <w:rFonts w:ascii="Times New Roman" w:eastAsia="Times New Roman" w:hAnsi="Times New Roman" w:cs="Times New Roman"/>
                <w:noProof/>
                <w:shd w:val="clear" w:color="auto" w:fill="FFFFFF"/>
              </w:rPr>
              <w:t>3.2.3 Dávky pěstounské péče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_Toc4315712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27</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713" w:history="1">
            <w:r w:rsidR="00DB686E" w:rsidRPr="0000402E">
              <w:rPr>
                <w:rStyle w:val="Hypertextovodkaz"/>
                <w:rFonts w:ascii="Times New Roman" w:eastAsia="Times New Roman" w:hAnsi="Times New Roman" w:cs="Times New Roman"/>
                <w:noProof/>
                <w:shd w:val="clear" w:color="auto" w:fill="FFFFFF"/>
              </w:rPr>
              <w:t>3.2.4 Doprovázení pěstounů</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_Toc4315713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27</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714" w:history="1">
            <w:r w:rsidR="00DB686E" w:rsidRPr="0000402E">
              <w:rPr>
                <w:rStyle w:val="Hypertextovodkaz"/>
                <w:rFonts w:ascii="Times New Roman" w:eastAsia="Times New Roman" w:hAnsi="Times New Roman" w:cs="Times New Roman"/>
                <w:noProof/>
              </w:rPr>
              <w:t>3.2.5 Proces odborné přípravy pěstounů</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_Toc4315714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28</w:t>
            </w:r>
            <w:r w:rsidRPr="0000402E">
              <w:rPr>
                <w:rFonts w:ascii="Times New Roman" w:hAnsi="Times New Roman" w:cs="Times New Roman"/>
                <w:noProof/>
                <w:webHidden/>
              </w:rPr>
              <w:fldChar w:fldCharType="end"/>
            </w:r>
          </w:hyperlink>
        </w:p>
        <w:p w:rsidR="00DB686E" w:rsidRPr="0000402E" w:rsidRDefault="00762B7F">
          <w:pPr>
            <w:pStyle w:val="Obsah3"/>
            <w:tabs>
              <w:tab w:val="right" w:leader="dot" w:pos="8494"/>
            </w:tabs>
            <w:rPr>
              <w:rFonts w:ascii="Times New Roman" w:hAnsi="Times New Roman" w:cs="Times New Roman"/>
              <w:noProof/>
            </w:rPr>
          </w:pPr>
          <w:hyperlink w:anchor="_Toc4315715" w:history="1">
            <w:r w:rsidR="00DB686E" w:rsidRPr="0000402E">
              <w:rPr>
                <w:rStyle w:val="Hypertextovodkaz"/>
                <w:rFonts w:ascii="Times New Roman" w:eastAsia="Times New Roman" w:hAnsi="Times New Roman" w:cs="Times New Roman"/>
                <w:noProof/>
              </w:rPr>
              <w:t>3.2.6 Povinné vzdělávání pěstounů</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_Toc4315715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29</w:t>
            </w:r>
            <w:r w:rsidRPr="0000402E">
              <w:rPr>
                <w:rFonts w:ascii="Times New Roman" w:hAnsi="Times New Roman" w:cs="Times New Roman"/>
                <w:noProof/>
                <w:webHidden/>
              </w:rPr>
              <w:fldChar w:fldCharType="end"/>
            </w:r>
          </w:hyperlink>
        </w:p>
        <w:p w:rsidR="00DB686E" w:rsidRPr="0000402E" w:rsidRDefault="00762B7F">
          <w:pPr>
            <w:pStyle w:val="Obsah1"/>
            <w:tabs>
              <w:tab w:val="right" w:leader="dot" w:pos="8494"/>
            </w:tabs>
            <w:rPr>
              <w:rFonts w:ascii="Times New Roman" w:hAnsi="Times New Roman" w:cs="Times New Roman"/>
              <w:noProof/>
            </w:rPr>
          </w:pPr>
          <w:hyperlink w:anchor="_Toc4315716" w:history="1">
            <w:r w:rsidR="00DB686E" w:rsidRPr="0000402E">
              <w:rPr>
                <w:rStyle w:val="Hypertextovodkaz"/>
                <w:rFonts w:ascii="Times New Roman" w:eastAsia="Times New Roman" w:hAnsi="Times New Roman" w:cs="Times New Roman"/>
                <w:noProof/>
              </w:rPr>
              <w:t>4 Metodologie výzkumu</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_Toc4315716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30</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17" w:history="1">
            <w:r w:rsidR="00DB686E" w:rsidRPr="0000402E">
              <w:rPr>
                <w:rStyle w:val="Hypertextovodkaz"/>
                <w:rFonts w:ascii="Times New Roman" w:eastAsia="Times New Roman" w:hAnsi="Times New Roman" w:cs="Times New Roman"/>
                <w:noProof/>
              </w:rPr>
              <w:t>4.1 Cíl výzkumu a výzkumná otázka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_Toc4315717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30</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18" w:history="1">
            <w:r w:rsidR="00DB686E" w:rsidRPr="0000402E">
              <w:rPr>
                <w:rStyle w:val="Hypertextovodkaz"/>
                <w:rFonts w:ascii="Times New Roman" w:eastAsia="Times New Roman" w:hAnsi="Times New Roman" w:cs="Times New Roman"/>
                <w:noProof/>
              </w:rPr>
              <w:t>4.2 Metoda a technika výzkumu</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_Toc4315718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31</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19" w:history="1">
            <w:r w:rsidR="00DB686E" w:rsidRPr="0000402E">
              <w:rPr>
                <w:rStyle w:val="Hypertextovodkaz"/>
                <w:rFonts w:ascii="Times New Roman" w:eastAsia="Times New Roman" w:hAnsi="Times New Roman" w:cs="Times New Roman"/>
                <w:noProof/>
              </w:rPr>
              <w:t>4.3 Etická stránka výzkumu</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_Toc4315719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32</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20" w:history="1">
            <w:r w:rsidR="00DB686E" w:rsidRPr="0000402E">
              <w:rPr>
                <w:rStyle w:val="Hypertextovodkaz"/>
                <w:rFonts w:ascii="Times New Roman" w:eastAsia="Times New Roman" w:hAnsi="Times New Roman" w:cs="Times New Roman"/>
                <w:noProof/>
              </w:rPr>
              <w:t>4.4 Výzkumný soubor</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_Toc4315720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33</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21" w:history="1">
            <w:r w:rsidR="00DB686E" w:rsidRPr="0000402E">
              <w:rPr>
                <w:rStyle w:val="Hypertextovodkaz"/>
                <w:rFonts w:ascii="Times New Roman" w:eastAsia="Times New Roman" w:hAnsi="Times New Roman" w:cs="Times New Roman"/>
                <w:noProof/>
              </w:rPr>
              <w:t>4.5 Zpracování dat</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_Toc4315721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33</w:t>
            </w:r>
            <w:r w:rsidRPr="0000402E">
              <w:rPr>
                <w:rFonts w:ascii="Times New Roman" w:hAnsi="Times New Roman" w:cs="Times New Roman"/>
                <w:noProof/>
                <w:webHidden/>
              </w:rPr>
              <w:fldChar w:fldCharType="end"/>
            </w:r>
          </w:hyperlink>
        </w:p>
        <w:p w:rsidR="00DB686E" w:rsidRPr="0000402E" w:rsidRDefault="00762B7F">
          <w:pPr>
            <w:pStyle w:val="Obsah1"/>
            <w:tabs>
              <w:tab w:val="right" w:leader="dot" w:pos="8494"/>
            </w:tabs>
            <w:rPr>
              <w:rFonts w:ascii="Times New Roman" w:hAnsi="Times New Roman" w:cs="Times New Roman"/>
              <w:noProof/>
            </w:rPr>
          </w:pPr>
          <w:hyperlink w:anchor="_Toc4315722" w:history="1">
            <w:r w:rsidR="00DB686E" w:rsidRPr="0000402E">
              <w:rPr>
                <w:rStyle w:val="Hypertextovodkaz"/>
                <w:rFonts w:ascii="Times New Roman" w:eastAsia="Times New Roman" w:hAnsi="Times New Roman" w:cs="Times New Roman"/>
                <w:noProof/>
              </w:rPr>
              <w:t xml:space="preserve">5 Profily </w:t>
            </w:r>
            <w:r w:rsidR="00DB686E" w:rsidRPr="0000402E">
              <w:rPr>
                <w:rStyle w:val="Hypertextovodkaz"/>
                <w:rFonts w:ascii="Times New Roman" w:hAnsi="Times New Roman" w:cs="Times New Roman"/>
                <w:noProof/>
              </w:rPr>
              <w:t>pěstounek</w:t>
            </w:r>
            <w:r w:rsidR="00DB686E" w:rsidRPr="0000402E">
              <w:rPr>
                <w:rStyle w:val="Hypertextovodkaz"/>
                <w:rFonts w:ascii="Times New Roman" w:eastAsia="Times New Roman" w:hAnsi="Times New Roman" w:cs="Times New Roman"/>
                <w:noProof/>
              </w:rPr>
              <w:t xml:space="preserve"> a stručné informace o jejich případu</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_Toc4315722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34</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23" w:history="1">
            <w:r w:rsidR="00DB686E" w:rsidRPr="0000402E">
              <w:rPr>
                <w:rStyle w:val="Hypertextovodkaz"/>
                <w:rFonts w:ascii="Times New Roman" w:eastAsia="Times New Roman" w:hAnsi="Times New Roman" w:cs="Times New Roman"/>
                <w:noProof/>
              </w:rPr>
              <w:t>5.1 Anna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_Toc4315723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34</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24" w:history="1">
            <w:r w:rsidR="00DB686E" w:rsidRPr="0000402E">
              <w:rPr>
                <w:rStyle w:val="Hypertextovodkaz"/>
                <w:rFonts w:ascii="Times New Roman" w:eastAsia="Times New Roman" w:hAnsi="Times New Roman" w:cs="Times New Roman"/>
                <w:noProof/>
              </w:rPr>
              <w:t>5.2 Barbora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_Toc4315724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35</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25" w:history="1">
            <w:r w:rsidR="00DB686E" w:rsidRPr="0000402E">
              <w:rPr>
                <w:rStyle w:val="Hypertextovodkaz"/>
                <w:rFonts w:ascii="Times New Roman" w:eastAsia="Times New Roman" w:hAnsi="Times New Roman" w:cs="Times New Roman"/>
                <w:noProof/>
              </w:rPr>
              <w:t>5.3 Dana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_Toc4315725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36</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26" w:history="1">
            <w:r w:rsidR="00DB686E" w:rsidRPr="0000402E">
              <w:rPr>
                <w:rStyle w:val="Hypertextovodkaz"/>
                <w:rFonts w:ascii="Times New Roman" w:eastAsia="Times New Roman" w:hAnsi="Times New Roman" w:cs="Times New Roman"/>
                <w:noProof/>
              </w:rPr>
              <w:t>5.4 Eliška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_Toc4315726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36</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27" w:history="1">
            <w:r w:rsidR="00DB686E" w:rsidRPr="0000402E">
              <w:rPr>
                <w:rStyle w:val="Hypertextovodkaz"/>
                <w:rFonts w:ascii="Times New Roman" w:eastAsia="Times New Roman" w:hAnsi="Times New Roman" w:cs="Times New Roman"/>
                <w:noProof/>
              </w:rPr>
              <w:t>5.5 Helena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_Toc4315727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37</w:t>
            </w:r>
            <w:r w:rsidRPr="0000402E">
              <w:rPr>
                <w:rFonts w:ascii="Times New Roman" w:hAnsi="Times New Roman" w:cs="Times New Roman"/>
                <w:noProof/>
                <w:webHidden/>
              </w:rPr>
              <w:fldChar w:fldCharType="end"/>
            </w:r>
          </w:hyperlink>
        </w:p>
        <w:p w:rsidR="00DB686E" w:rsidRPr="0000402E" w:rsidRDefault="00762B7F">
          <w:pPr>
            <w:pStyle w:val="Obsah1"/>
            <w:tabs>
              <w:tab w:val="right" w:leader="dot" w:pos="8494"/>
            </w:tabs>
            <w:rPr>
              <w:rFonts w:ascii="Times New Roman" w:hAnsi="Times New Roman" w:cs="Times New Roman"/>
              <w:noProof/>
            </w:rPr>
          </w:pPr>
          <w:hyperlink w:anchor="_Toc4315728" w:history="1">
            <w:r w:rsidR="00DB686E" w:rsidRPr="0000402E">
              <w:rPr>
                <w:rStyle w:val="Hypertextovodkaz"/>
                <w:rFonts w:ascii="Times New Roman" w:hAnsi="Times New Roman" w:cs="Times New Roman"/>
                <w:noProof/>
              </w:rPr>
              <w:t>6 Interpretace výzkumných dat podle kategorií</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_Toc4315728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39</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29" w:history="1">
            <w:r w:rsidR="00DB686E" w:rsidRPr="0000402E">
              <w:rPr>
                <w:rStyle w:val="Hypertextovodkaz"/>
                <w:rFonts w:ascii="Times New Roman" w:hAnsi="Times New Roman" w:cs="Times New Roman"/>
                <w:noProof/>
              </w:rPr>
              <w:t>6.1 Obecné informace o rodinách pěstounek</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_Toc4315729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39</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30" w:history="1">
            <w:r w:rsidR="00DB686E" w:rsidRPr="0000402E">
              <w:rPr>
                <w:rStyle w:val="Hypertextovodkaz"/>
                <w:rFonts w:ascii="Times New Roman" w:hAnsi="Times New Roman" w:cs="Times New Roman"/>
                <w:noProof/>
              </w:rPr>
              <w:t>6.2 Motivace pro přijetí dítěte do pěstounské péče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_Toc4315730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39</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31" w:history="1">
            <w:r w:rsidR="00DB686E" w:rsidRPr="0000402E">
              <w:rPr>
                <w:rStyle w:val="Hypertextovodkaz"/>
                <w:rFonts w:ascii="Times New Roman" w:hAnsi="Times New Roman" w:cs="Times New Roman"/>
                <w:noProof/>
              </w:rPr>
              <w:t>6.3 Role partnera v kontextu pěstounské péče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_Toc4315731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40</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32" w:history="1">
            <w:r w:rsidR="00DB686E" w:rsidRPr="0000402E">
              <w:rPr>
                <w:rStyle w:val="Hypertextovodkaz"/>
                <w:rFonts w:ascii="Times New Roman" w:hAnsi="Times New Roman" w:cs="Times New Roman"/>
                <w:noProof/>
              </w:rPr>
              <w:t>6.4 Přijetí dítěte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_Toc4315732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41</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33" w:history="1">
            <w:r w:rsidR="00DB686E" w:rsidRPr="0000402E">
              <w:rPr>
                <w:rStyle w:val="Hypertextovodkaz"/>
                <w:rFonts w:ascii="Times New Roman" w:hAnsi="Times New Roman" w:cs="Times New Roman"/>
                <w:noProof/>
              </w:rPr>
              <w:t>6.5 Vliv pěstounství na partnerský vztah</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_Toc4315733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42</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34" w:history="1">
            <w:r w:rsidR="00DB686E" w:rsidRPr="0000402E">
              <w:rPr>
                <w:rStyle w:val="Hypertextovodkaz"/>
                <w:rFonts w:ascii="Times New Roman" w:hAnsi="Times New Roman" w:cs="Times New Roman"/>
                <w:noProof/>
              </w:rPr>
              <w:t>6.6 Největší vliv na partnerský vztah</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_Toc4315734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42</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35" w:history="1">
            <w:r w:rsidR="00DB686E" w:rsidRPr="0000402E">
              <w:rPr>
                <w:rStyle w:val="Hypertextovodkaz"/>
                <w:rFonts w:ascii="Times New Roman" w:hAnsi="Times New Roman" w:cs="Times New Roman"/>
                <w:noProof/>
              </w:rPr>
              <w:t>6.7 Příprava na výkon pěstounské péče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_Toc4315735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43</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36" w:history="1">
            <w:r w:rsidR="00DB686E" w:rsidRPr="0000402E">
              <w:rPr>
                <w:rStyle w:val="Hypertextovodkaz"/>
                <w:rFonts w:ascii="Times New Roman" w:hAnsi="Times New Roman" w:cs="Times New Roman"/>
                <w:noProof/>
              </w:rPr>
              <w:t>6.8 Shrnutí</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_Toc4315736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43</w:t>
            </w:r>
            <w:r w:rsidRPr="0000402E">
              <w:rPr>
                <w:rFonts w:ascii="Times New Roman" w:hAnsi="Times New Roman" w:cs="Times New Roman"/>
                <w:noProof/>
                <w:webHidden/>
              </w:rPr>
              <w:fldChar w:fldCharType="end"/>
            </w:r>
          </w:hyperlink>
        </w:p>
        <w:p w:rsidR="00DB686E" w:rsidRPr="0000402E" w:rsidRDefault="00762B7F">
          <w:pPr>
            <w:pStyle w:val="Obsah1"/>
            <w:tabs>
              <w:tab w:val="right" w:leader="dot" w:pos="8494"/>
            </w:tabs>
            <w:rPr>
              <w:rFonts w:ascii="Times New Roman" w:hAnsi="Times New Roman" w:cs="Times New Roman"/>
              <w:noProof/>
            </w:rPr>
          </w:pPr>
          <w:hyperlink w:anchor="_Toc4315737" w:history="1">
            <w:r w:rsidR="00DB686E" w:rsidRPr="0000402E">
              <w:rPr>
                <w:rStyle w:val="Hypertextovodkaz"/>
                <w:rFonts w:ascii="Times New Roman" w:hAnsi="Times New Roman" w:cs="Times New Roman"/>
                <w:noProof/>
              </w:rPr>
              <w:t>7 Příběhy partnerství v kontextu pěstounské péče</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_Toc4315737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46</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38" w:history="1">
            <w:r w:rsidR="00DB686E" w:rsidRPr="0000402E">
              <w:rPr>
                <w:rStyle w:val="Hypertextovodkaz"/>
                <w:rFonts w:ascii="Times New Roman" w:eastAsia="Times New Roman" w:hAnsi="Times New Roman" w:cs="Times New Roman"/>
                <w:noProof/>
              </w:rPr>
              <w:t>7.1 Anna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_Toc4315738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46</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39" w:history="1">
            <w:r w:rsidR="00DB686E" w:rsidRPr="0000402E">
              <w:rPr>
                <w:rStyle w:val="Hypertextovodkaz"/>
                <w:rFonts w:ascii="Times New Roman" w:eastAsia="Times New Roman" w:hAnsi="Times New Roman" w:cs="Times New Roman"/>
                <w:noProof/>
              </w:rPr>
              <w:t>7.2 Barbora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_Toc4315739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47</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40" w:history="1">
            <w:r w:rsidR="00DB686E" w:rsidRPr="0000402E">
              <w:rPr>
                <w:rStyle w:val="Hypertextovodkaz"/>
                <w:rFonts w:ascii="Times New Roman" w:eastAsia="Times New Roman" w:hAnsi="Times New Roman" w:cs="Times New Roman"/>
                <w:noProof/>
              </w:rPr>
              <w:t>7.3 Dana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_Toc4315740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48</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41" w:history="1">
            <w:r w:rsidR="00DB686E" w:rsidRPr="0000402E">
              <w:rPr>
                <w:rStyle w:val="Hypertextovodkaz"/>
                <w:rFonts w:ascii="Times New Roman" w:eastAsia="Times New Roman" w:hAnsi="Times New Roman" w:cs="Times New Roman"/>
                <w:noProof/>
              </w:rPr>
              <w:t>7.4 Eliška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_Toc4315741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49</w:t>
            </w:r>
            <w:r w:rsidRPr="0000402E">
              <w:rPr>
                <w:rFonts w:ascii="Times New Roman" w:hAnsi="Times New Roman" w:cs="Times New Roman"/>
                <w:noProof/>
                <w:webHidden/>
              </w:rPr>
              <w:fldChar w:fldCharType="end"/>
            </w:r>
          </w:hyperlink>
        </w:p>
        <w:p w:rsidR="00DB686E" w:rsidRPr="0000402E" w:rsidRDefault="00762B7F">
          <w:pPr>
            <w:pStyle w:val="Obsah2"/>
            <w:tabs>
              <w:tab w:val="right" w:leader="dot" w:pos="8494"/>
            </w:tabs>
            <w:rPr>
              <w:rFonts w:ascii="Times New Roman" w:hAnsi="Times New Roman" w:cs="Times New Roman"/>
              <w:noProof/>
            </w:rPr>
          </w:pPr>
          <w:hyperlink w:anchor="_Toc4315742" w:history="1">
            <w:r w:rsidR="00DB686E" w:rsidRPr="0000402E">
              <w:rPr>
                <w:rStyle w:val="Hypertextovodkaz"/>
                <w:rFonts w:ascii="Times New Roman" w:eastAsia="Times New Roman" w:hAnsi="Times New Roman" w:cs="Times New Roman"/>
                <w:noProof/>
              </w:rPr>
              <w:t>7.5 Helena</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_Toc4315742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50</w:t>
            </w:r>
            <w:r w:rsidRPr="0000402E">
              <w:rPr>
                <w:rFonts w:ascii="Times New Roman" w:hAnsi="Times New Roman" w:cs="Times New Roman"/>
                <w:noProof/>
                <w:webHidden/>
              </w:rPr>
              <w:fldChar w:fldCharType="end"/>
            </w:r>
          </w:hyperlink>
        </w:p>
        <w:p w:rsidR="00DB686E" w:rsidRPr="0000402E" w:rsidRDefault="00762B7F">
          <w:pPr>
            <w:pStyle w:val="Obsah1"/>
            <w:tabs>
              <w:tab w:val="right" w:leader="dot" w:pos="8494"/>
            </w:tabs>
            <w:rPr>
              <w:rFonts w:ascii="Times New Roman" w:hAnsi="Times New Roman" w:cs="Times New Roman"/>
              <w:noProof/>
            </w:rPr>
          </w:pPr>
          <w:hyperlink w:anchor="_Toc4315743" w:history="1">
            <w:r w:rsidR="00DB686E" w:rsidRPr="0000402E">
              <w:rPr>
                <w:rStyle w:val="Hypertextovodkaz"/>
                <w:rFonts w:ascii="Times New Roman" w:eastAsia="Times New Roman" w:hAnsi="Times New Roman" w:cs="Times New Roman"/>
                <w:noProof/>
              </w:rPr>
              <w:t>Závěr</w:t>
            </w:r>
            <w:r w:rsidR="00DB686E" w:rsidRPr="0000402E">
              <w:rPr>
                <w:rFonts w:ascii="Times New Roman" w:hAnsi="Times New Roman" w:cs="Times New Roman"/>
                <w:noProof/>
                <w:webHidden/>
              </w:rPr>
              <w:tab/>
            </w:r>
            <w:r w:rsidRPr="0000402E">
              <w:rPr>
                <w:rFonts w:ascii="Times New Roman" w:hAnsi="Times New Roman" w:cs="Times New Roman"/>
                <w:noProof/>
                <w:webHidden/>
              </w:rPr>
              <w:fldChar w:fldCharType="begin"/>
            </w:r>
            <w:r w:rsidR="00DB686E" w:rsidRPr="0000402E">
              <w:rPr>
                <w:rFonts w:ascii="Times New Roman" w:hAnsi="Times New Roman" w:cs="Times New Roman"/>
                <w:noProof/>
                <w:webHidden/>
              </w:rPr>
              <w:instrText xml:space="preserve"> PAGEREF _Toc4315743 \h </w:instrText>
            </w:r>
            <w:r w:rsidRPr="0000402E">
              <w:rPr>
                <w:rFonts w:ascii="Times New Roman" w:hAnsi="Times New Roman" w:cs="Times New Roman"/>
                <w:noProof/>
                <w:webHidden/>
              </w:rPr>
            </w:r>
            <w:r w:rsidRPr="0000402E">
              <w:rPr>
                <w:rFonts w:ascii="Times New Roman" w:hAnsi="Times New Roman" w:cs="Times New Roman"/>
                <w:noProof/>
                <w:webHidden/>
              </w:rPr>
              <w:fldChar w:fldCharType="separate"/>
            </w:r>
            <w:r w:rsidR="00D13D22">
              <w:rPr>
                <w:rFonts w:ascii="Times New Roman" w:hAnsi="Times New Roman" w:cs="Times New Roman"/>
                <w:noProof/>
                <w:webHidden/>
              </w:rPr>
              <w:t>52</w:t>
            </w:r>
            <w:r w:rsidRPr="0000402E">
              <w:rPr>
                <w:rFonts w:ascii="Times New Roman" w:hAnsi="Times New Roman" w:cs="Times New Roman"/>
                <w:noProof/>
                <w:webHidden/>
              </w:rPr>
              <w:fldChar w:fldCharType="end"/>
            </w:r>
          </w:hyperlink>
        </w:p>
        <w:p w:rsidR="00702354" w:rsidRPr="0000402E" w:rsidRDefault="00762B7F" w:rsidP="00947DA2">
          <w:pPr>
            <w:rPr>
              <w:rFonts w:ascii="Times New Roman" w:hAnsi="Times New Roman" w:cs="Times New Roman"/>
              <w:sz w:val="24"/>
              <w:szCs w:val="24"/>
            </w:rPr>
            <w:sectPr w:rsidR="00702354" w:rsidRPr="0000402E" w:rsidSect="00062483">
              <w:footerReference w:type="default" r:id="rId10"/>
              <w:pgSz w:w="11906" w:h="16838" w:code="9"/>
              <w:pgMar w:top="1418" w:right="1701" w:bottom="1418" w:left="1701" w:header="709" w:footer="709" w:gutter="0"/>
              <w:cols w:space="708"/>
              <w:docGrid w:linePitch="360"/>
            </w:sectPr>
          </w:pPr>
          <w:r w:rsidRPr="0000402E">
            <w:rPr>
              <w:rFonts w:ascii="Times New Roman" w:hAnsi="Times New Roman" w:cs="Times New Roman"/>
            </w:rPr>
            <w:fldChar w:fldCharType="end"/>
          </w:r>
        </w:p>
      </w:sdtContent>
    </w:sdt>
    <w:p w:rsidR="00A411D8" w:rsidRPr="0000402E" w:rsidRDefault="00F83E46" w:rsidP="00947DA2">
      <w:pPr>
        <w:pStyle w:val="Nadpis1"/>
        <w:rPr>
          <w:rFonts w:cs="Times New Roman"/>
        </w:rPr>
      </w:pPr>
      <w:bookmarkStart w:id="0" w:name="_Toc4315690"/>
      <w:r w:rsidRPr="0000402E">
        <w:rPr>
          <w:rFonts w:cs="Times New Roman"/>
        </w:rPr>
        <w:lastRenderedPageBreak/>
        <w:t>Úvod</w:t>
      </w:r>
      <w:bookmarkEnd w:id="0"/>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Partnerský vztah muže a ženy a vztah rodiče s dítětem, jsou dva nejzákladnější vztahy ve společnosti všech kultur. Jejich podoby jsou různé, ať už vlivem míst</w:t>
      </w:r>
      <w:r w:rsidR="00C12BCB" w:rsidRPr="0000402E">
        <w:rPr>
          <w:rFonts w:ascii="Times New Roman" w:eastAsia="Times New Roman" w:hAnsi="Times New Roman" w:cs="Times New Roman"/>
          <w:sz w:val="24"/>
        </w:rPr>
        <w:t>n</w:t>
      </w:r>
      <w:r w:rsidR="00303ABE">
        <w:rPr>
          <w:rFonts w:ascii="Times New Roman" w:eastAsia="Times New Roman" w:hAnsi="Times New Roman" w:cs="Times New Roman"/>
          <w:sz w:val="24"/>
        </w:rPr>
        <w:t>ích zvyklostí, hodnot</w:t>
      </w:r>
      <w:r w:rsidRPr="0000402E">
        <w:rPr>
          <w:rFonts w:ascii="Times New Roman" w:eastAsia="Times New Roman" w:hAnsi="Times New Roman" w:cs="Times New Roman"/>
          <w:sz w:val="24"/>
        </w:rPr>
        <w:t xml:space="preserve"> </w:t>
      </w:r>
      <w:r w:rsidR="00303ABE">
        <w:rPr>
          <w:rFonts w:ascii="Times New Roman" w:eastAsia="Times New Roman" w:hAnsi="Times New Roman" w:cs="Times New Roman"/>
          <w:sz w:val="24"/>
        </w:rPr>
        <w:t xml:space="preserve">nebo </w:t>
      </w:r>
      <w:r w:rsidRPr="0000402E">
        <w:rPr>
          <w:rFonts w:ascii="Times New Roman" w:eastAsia="Times New Roman" w:hAnsi="Times New Roman" w:cs="Times New Roman"/>
          <w:sz w:val="24"/>
        </w:rPr>
        <w:t xml:space="preserve">norem, které se od nich odvíjejí, charakterem jednotlivých aktérů i konkrétní životní situací ve kterých se právě nacházejí. </w:t>
      </w:r>
    </w:p>
    <w:p w:rsidR="00A411D8" w:rsidRPr="0000402E" w:rsidRDefault="00F83E46"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Každá ze stran prožívá vzájemné vztahy jinak, muž a žena odlišně prožívají své partnerství, otec a matk</w:t>
      </w:r>
      <w:r w:rsidR="00C12BCB" w:rsidRPr="0000402E">
        <w:rPr>
          <w:rFonts w:ascii="Times New Roman" w:eastAsia="Times New Roman" w:hAnsi="Times New Roman" w:cs="Times New Roman"/>
          <w:sz w:val="24"/>
        </w:rPr>
        <w:t>a své rodičovství, dítě se st</w:t>
      </w:r>
      <w:r w:rsidRPr="0000402E">
        <w:rPr>
          <w:rFonts w:ascii="Times New Roman" w:eastAsia="Times New Roman" w:hAnsi="Times New Roman" w:cs="Times New Roman"/>
          <w:sz w:val="24"/>
        </w:rPr>
        <w:t>aví k rodiči jinak než rodič k dítěti. Záleží také na tom, zda se jedná o děti biologické (vlastní) či přijaté do nějakého typu náhradní rodinné péče. Já s</w:t>
      </w:r>
      <w:r w:rsidR="00303ABE">
        <w:rPr>
          <w:rFonts w:ascii="Times New Roman" w:eastAsia="Times New Roman" w:hAnsi="Times New Roman" w:cs="Times New Roman"/>
          <w:sz w:val="24"/>
        </w:rPr>
        <w:t>e ve své práci budu zabývat</w:t>
      </w:r>
      <w:r w:rsidRPr="0000402E">
        <w:rPr>
          <w:rFonts w:ascii="Times New Roman" w:eastAsia="Times New Roman" w:hAnsi="Times New Roman" w:cs="Times New Roman"/>
          <w:sz w:val="24"/>
        </w:rPr>
        <w:t xml:space="preserve"> vlivy </w:t>
      </w:r>
      <w:r w:rsidR="00303ABE">
        <w:rPr>
          <w:rFonts w:ascii="Times New Roman" w:eastAsia="Times New Roman" w:hAnsi="Times New Roman" w:cs="Times New Roman"/>
          <w:sz w:val="24"/>
        </w:rPr>
        <w:t xml:space="preserve">výkonu </w:t>
      </w:r>
      <w:r w:rsidRPr="0000402E">
        <w:rPr>
          <w:rFonts w:ascii="Times New Roman" w:eastAsia="Times New Roman" w:hAnsi="Times New Roman" w:cs="Times New Roman"/>
          <w:sz w:val="24"/>
        </w:rPr>
        <w:t>pěstounské péče na partnerství pěstounů z pohledu ženy, jak uvádím níže v popisu cíle své bakalářské práce.</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Cílem této práce je</w:t>
      </w:r>
      <w:r w:rsidR="00DB18F0" w:rsidRPr="0000402E">
        <w:rPr>
          <w:rFonts w:ascii="Times New Roman" w:eastAsia="Times New Roman" w:hAnsi="Times New Roman" w:cs="Times New Roman"/>
          <w:sz w:val="24"/>
        </w:rPr>
        <w:t xml:space="preserve"> popsat a analyzovat partnerský vztah pěstounů z pohledu ženy</w:t>
      </w:r>
      <w:r w:rsidR="00303ABE">
        <w:rPr>
          <w:rFonts w:ascii="Times New Roman" w:eastAsia="Times New Roman" w:hAnsi="Times New Roman" w:cs="Times New Roman"/>
          <w:sz w:val="24"/>
        </w:rPr>
        <w:t xml:space="preserve"> </w:t>
      </w:r>
      <w:r w:rsidR="00DB18F0" w:rsidRPr="0000402E">
        <w:rPr>
          <w:rFonts w:ascii="Times New Roman" w:eastAsia="Times New Roman" w:hAnsi="Times New Roman" w:cs="Times New Roman"/>
          <w:sz w:val="24"/>
        </w:rPr>
        <w:t>-</w:t>
      </w:r>
      <w:r w:rsidR="00303ABE">
        <w:rPr>
          <w:rFonts w:ascii="Times New Roman" w:eastAsia="Times New Roman" w:hAnsi="Times New Roman" w:cs="Times New Roman"/>
          <w:sz w:val="24"/>
        </w:rPr>
        <w:t xml:space="preserve"> </w:t>
      </w:r>
      <w:r w:rsidR="00DB18F0" w:rsidRPr="0000402E">
        <w:rPr>
          <w:rFonts w:ascii="Times New Roman" w:eastAsia="Times New Roman" w:hAnsi="Times New Roman" w:cs="Times New Roman"/>
          <w:sz w:val="24"/>
        </w:rPr>
        <w:t xml:space="preserve">pěstounky v kontextu výkonu pěstounské péče. Jaký byl partnerský kontext rozhodování o pěstounské péči? </w:t>
      </w:r>
      <w:r w:rsidR="00303ABE">
        <w:rPr>
          <w:rFonts w:ascii="Times New Roman" w:eastAsia="Times New Roman" w:hAnsi="Times New Roman" w:cs="Times New Roman"/>
          <w:sz w:val="24"/>
        </w:rPr>
        <w:t xml:space="preserve">Vnímá žena - </w:t>
      </w:r>
      <w:r w:rsidRPr="0000402E">
        <w:rPr>
          <w:rFonts w:ascii="Times New Roman" w:eastAsia="Times New Roman" w:hAnsi="Times New Roman" w:cs="Times New Roman"/>
          <w:sz w:val="24"/>
        </w:rPr>
        <w:t>pěstoun</w:t>
      </w:r>
      <w:r w:rsidR="00303ABE">
        <w:rPr>
          <w:rFonts w:ascii="Times New Roman" w:eastAsia="Times New Roman" w:hAnsi="Times New Roman" w:cs="Times New Roman"/>
          <w:sz w:val="24"/>
        </w:rPr>
        <w:t>k</w:t>
      </w:r>
      <w:r w:rsidRPr="0000402E">
        <w:rPr>
          <w:rFonts w:ascii="Times New Roman" w:eastAsia="Times New Roman" w:hAnsi="Times New Roman" w:cs="Times New Roman"/>
          <w:sz w:val="24"/>
        </w:rPr>
        <w:t xml:space="preserve">a, že přijetí dítěte do </w:t>
      </w:r>
      <w:r w:rsidR="00303ABE">
        <w:rPr>
          <w:rFonts w:ascii="Times New Roman" w:eastAsia="Times New Roman" w:hAnsi="Times New Roman" w:cs="Times New Roman"/>
          <w:sz w:val="24"/>
        </w:rPr>
        <w:t>pěstounské péče</w:t>
      </w:r>
      <w:r w:rsidRPr="0000402E">
        <w:rPr>
          <w:rFonts w:ascii="Times New Roman" w:eastAsia="Times New Roman" w:hAnsi="Times New Roman" w:cs="Times New Roman"/>
          <w:sz w:val="24"/>
        </w:rPr>
        <w:t xml:space="preserve"> ovlivnilo její partnerský vztah? Pokud ano, jaké konkrétní změny vnímá? Vnímá nějaké změny svého a partnerova chování k sobě navzájem? Jsou tyto změny odlišné od změn způsobených narozením vlastního dítěte? Očekávala nějaké změny předem, byla na ně upozorněna od odborníků běh</w:t>
      </w:r>
      <w:r w:rsidR="00303ABE">
        <w:rPr>
          <w:rFonts w:ascii="Times New Roman" w:eastAsia="Times New Roman" w:hAnsi="Times New Roman" w:cs="Times New Roman"/>
          <w:sz w:val="24"/>
        </w:rPr>
        <w:t>em přípravy na pěstounství, případně</w:t>
      </w:r>
      <w:r w:rsidRPr="0000402E">
        <w:rPr>
          <w:rFonts w:ascii="Times New Roman" w:eastAsia="Times New Roman" w:hAnsi="Times New Roman" w:cs="Times New Roman"/>
          <w:sz w:val="24"/>
        </w:rPr>
        <w:t xml:space="preserve"> během povinného vzdělávání pěstounů?</w:t>
      </w:r>
    </w:p>
    <w:p w:rsidR="00A411D8" w:rsidRPr="0000402E" w:rsidRDefault="00763E21" w:rsidP="00947DA2">
      <w:pPr>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 xml:space="preserve">Jako metodu jsem zvolila </w:t>
      </w:r>
      <w:r w:rsidR="00F83E46" w:rsidRPr="0000402E">
        <w:rPr>
          <w:rFonts w:ascii="Times New Roman" w:eastAsia="Times New Roman" w:hAnsi="Times New Roman" w:cs="Times New Roman"/>
          <w:sz w:val="24"/>
          <w:shd w:val="clear" w:color="auto" w:fill="FFFFFF"/>
        </w:rPr>
        <w:t xml:space="preserve">kvalitativní výzkum formou </w:t>
      </w:r>
      <w:r w:rsidRPr="0000402E">
        <w:rPr>
          <w:rFonts w:ascii="Times New Roman" w:eastAsia="Times New Roman" w:hAnsi="Times New Roman" w:cs="Times New Roman"/>
          <w:sz w:val="24"/>
          <w:shd w:val="clear" w:color="auto" w:fill="FFFFFF"/>
        </w:rPr>
        <w:t>polostrukturovaných rozhovorů s výzkumným vzorkem pěti pěstounek.</w:t>
      </w:r>
      <w:r w:rsidR="009B4DF9" w:rsidRPr="0000402E">
        <w:rPr>
          <w:rFonts w:ascii="Times New Roman" w:eastAsia="Times New Roman" w:hAnsi="Times New Roman" w:cs="Times New Roman"/>
          <w:sz w:val="24"/>
          <w:shd w:val="clear" w:color="auto" w:fill="FFFFFF"/>
        </w:rPr>
        <w:t xml:space="preserve"> Rozhovory se uskutečnily v domácím prostředí dotazovaných žen. Získaná data jsem poté použila k vytvoření profilu pěstou</w:t>
      </w:r>
      <w:r w:rsidR="00303ABE">
        <w:rPr>
          <w:rFonts w:ascii="Times New Roman" w:eastAsia="Times New Roman" w:hAnsi="Times New Roman" w:cs="Times New Roman"/>
          <w:sz w:val="24"/>
          <w:shd w:val="clear" w:color="auto" w:fill="FFFFFF"/>
        </w:rPr>
        <w:t>nek, analýze podle hlavních kategorií</w:t>
      </w:r>
      <w:r w:rsidR="009B4DF9" w:rsidRPr="0000402E">
        <w:rPr>
          <w:rFonts w:ascii="Times New Roman" w:eastAsia="Times New Roman" w:hAnsi="Times New Roman" w:cs="Times New Roman"/>
          <w:sz w:val="24"/>
          <w:shd w:val="clear" w:color="auto" w:fill="FFFFFF"/>
        </w:rPr>
        <w:t>, které z rozhovorů vyplynuly a k sepsání příběhů partnerských vztahů pěstounek v kontextu pěstounské péče.</w:t>
      </w:r>
    </w:p>
    <w:p w:rsidR="00A411D8" w:rsidRPr="0000402E" w:rsidRDefault="00303ABE" w:rsidP="00947DA2">
      <w:pPr>
        <w:ind w:firstLine="708"/>
        <w:rPr>
          <w:rFonts w:ascii="Times New Roman" w:eastAsia="Times New Roman" w:hAnsi="Times New Roman" w:cs="Times New Roman"/>
          <w:sz w:val="24"/>
        </w:rPr>
      </w:pPr>
      <w:r>
        <w:rPr>
          <w:rFonts w:ascii="Times New Roman" w:eastAsia="Times New Roman" w:hAnsi="Times New Roman" w:cs="Times New Roman"/>
          <w:sz w:val="24"/>
        </w:rPr>
        <w:t xml:space="preserve">V první, </w:t>
      </w:r>
      <w:r w:rsidR="00F83E46" w:rsidRPr="0000402E">
        <w:rPr>
          <w:rFonts w:ascii="Times New Roman" w:eastAsia="Times New Roman" w:hAnsi="Times New Roman" w:cs="Times New Roman"/>
          <w:sz w:val="24"/>
        </w:rPr>
        <w:t>druhé</w:t>
      </w:r>
      <w:r>
        <w:rPr>
          <w:rFonts w:ascii="Times New Roman" w:eastAsia="Times New Roman" w:hAnsi="Times New Roman" w:cs="Times New Roman"/>
          <w:sz w:val="24"/>
        </w:rPr>
        <w:t xml:space="preserve"> a třetí</w:t>
      </w:r>
      <w:r w:rsidR="00F83E46" w:rsidRPr="0000402E">
        <w:rPr>
          <w:rFonts w:ascii="Times New Roman" w:eastAsia="Times New Roman" w:hAnsi="Times New Roman" w:cs="Times New Roman"/>
          <w:sz w:val="24"/>
        </w:rPr>
        <w:t xml:space="preserve"> kapitole představuji teoretická východiska</w:t>
      </w:r>
      <w:r w:rsidR="00660901">
        <w:rPr>
          <w:rFonts w:ascii="Times New Roman" w:eastAsia="Times New Roman" w:hAnsi="Times New Roman" w:cs="Times New Roman"/>
          <w:sz w:val="24"/>
        </w:rPr>
        <w:t xml:space="preserve"> a reálie</w:t>
      </w:r>
      <w:r w:rsidR="00F83E46" w:rsidRPr="0000402E">
        <w:rPr>
          <w:rFonts w:ascii="Times New Roman" w:eastAsia="Times New Roman" w:hAnsi="Times New Roman" w:cs="Times New Roman"/>
          <w:sz w:val="24"/>
        </w:rPr>
        <w:t>, na jejichž základě je můj vlastní výzkum konceptualizován. V první se zabývám partnerstvím v obecném kontextu současné společnosti, rozdílností</w:t>
      </w:r>
      <w:r>
        <w:rPr>
          <w:rFonts w:ascii="Times New Roman" w:eastAsia="Times New Roman" w:hAnsi="Times New Roman" w:cs="Times New Roman"/>
          <w:sz w:val="24"/>
        </w:rPr>
        <w:t xml:space="preserve"> muže a ženy, jejich postavením a</w:t>
      </w:r>
      <w:r w:rsidR="00F83E46" w:rsidRPr="0000402E">
        <w:rPr>
          <w:rFonts w:ascii="Times New Roman" w:eastAsia="Times New Roman" w:hAnsi="Times New Roman" w:cs="Times New Roman"/>
          <w:sz w:val="24"/>
        </w:rPr>
        <w:t xml:space="preserve"> vlivy působící na jejich vztah. Druhá kapitola pojednává o partnerství v kontextu rodin</w:t>
      </w:r>
      <w:r w:rsidR="00C12BCB" w:rsidRPr="0000402E">
        <w:rPr>
          <w:rFonts w:ascii="Times New Roman" w:eastAsia="Times New Roman" w:hAnsi="Times New Roman" w:cs="Times New Roman"/>
          <w:sz w:val="24"/>
        </w:rPr>
        <w:t>n</w:t>
      </w:r>
      <w:r w:rsidR="00F83E46" w:rsidRPr="0000402E">
        <w:rPr>
          <w:rFonts w:ascii="Times New Roman" w:eastAsia="Times New Roman" w:hAnsi="Times New Roman" w:cs="Times New Roman"/>
          <w:sz w:val="24"/>
        </w:rPr>
        <w:t>ého života, rodičovs</w:t>
      </w:r>
      <w:r w:rsidR="005C17F5" w:rsidRPr="0000402E">
        <w:rPr>
          <w:rFonts w:ascii="Times New Roman" w:eastAsia="Times New Roman" w:hAnsi="Times New Roman" w:cs="Times New Roman"/>
          <w:sz w:val="24"/>
        </w:rPr>
        <w:t>tví vlastním i náhradním, vlivu</w:t>
      </w:r>
      <w:r w:rsidR="00F83E46" w:rsidRPr="0000402E">
        <w:rPr>
          <w:rFonts w:ascii="Times New Roman" w:eastAsia="Times New Roman" w:hAnsi="Times New Roman" w:cs="Times New Roman"/>
          <w:sz w:val="24"/>
        </w:rPr>
        <w:t xml:space="preserve"> kvality partnerského vztahu rodičů na děti, vývojem dětí v náhradní rodině.</w:t>
      </w:r>
      <w:r w:rsidR="00AF2ACE"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 xml:space="preserve">Ve třetí kapitole se věnuji legislativnímu a institucionálnímu rámci náhradní péče o dítě, jako je péče </w:t>
      </w:r>
      <w:r w:rsidR="00F83E46" w:rsidRPr="0000402E">
        <w:rPr>
          <w:rFonts w:ascii="Times New Roman" w:eastAsia="Times New Roman" w:hAnsi="Times New Roman" w:cs="Times New Roman"/>
          <w:sz w:val="24"/>
        </w:rPr>
        <w:lastRenderedPageBreak/>
        <w:t>ústavní a náhradní rodinná péče</w:t>
      </w:r>
      <w:r w:rsidR="00660901">
        <w:rPr>
          <w:rFonts w:ascii="Times New Roman" w:eastAsia="Times New Roman" w:hAnsi="Times New Roman" w:cs="Times New Roman"/>
          <w:sz w:val="24"/>
        </w:rPr>
        <w:t>. D</w:t>
      </w:r>
      <w:r w:rsidR="00F83E46" w:rsidRPr="0000402E">
        <w:rPr>
          <w:rFonts w:ascii="Times New Roman" w:eastAsia="Times New Roman" w:hAnsi="Times New Roman" w:cs="Times New Roman"/>
          <w:sz w:val="24"/>
        </w:rPr>
        <w:t xml:space="preserve">ůraz zde kladu na popis péče pěstounské, které se týká empirická část mé práce. </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Ve čtvrté kapitole představuji metodologii a etic</w:t>
      </w:r>
      <w:r w:rsidR="00763E21" w:rsidRPr="0000402E">
        <w:rPr>
          <w:rFonts w:ascii="Times New Roman" w:eastAsia="Times New Roman" w:hAnsi="Times New Roman" w:cs="Times New Roman"/>
          <w:sz w:val="24"/>
        </w:rPr>
        <w:t xml:space="preserve">ké souvislosti výzkumu, cíl výzkumu, hlavní výzkumnou otázku, výzkumný soubor a způsob zpracování dat. V páté </w:t>
      </w:r>
      <w:r w:rsidR="00505BA1" w:rsidRPr="0000402E">
        <w:rPr>
          <w:rFonts w:ascii="Times New Roman" w:eastAsia="Times New Roman" w:hAnsi="Times New Roman" w:cs="Times New Roman"/>
          <w:sz w:val="24"/>
        </w:rPr>
        <w:t>kapitole jsou profily pěstounek a</w:t>
      </w:r>
      <w:r w:rsidR="009B4DF9" w:rsidRPr="0000402E">
        <w:rPr>
          <w:rFonts w:ascii="Times New Roman" w:eastAsia="Times New Roman" w:hAnsi="Times New Roman" w:cs="Times New Roman"/>
          <w:sz w:val="24"/>
        </w:rPr>
        <w:t xml:space="preserve"> informace o jejich příběhu</w:t>
      </w:r>
      <w:r w:rsidR="00660901">
        <w:rPr>
          <w:rFonts w:ascii="Times New Roman" w:eastAsia="Times New Roman" w:hAnsi="Times New Roman" w:cs="Times New Roman"/>
          <w:sz w:val="24"/>
        </w:rPr>
        <w:t xml:space="preserve"> a</w:t>
      </w:r>
      <w:r w:rsidR="00505BA1" w:rsidRPr="0000402E">
        <w:rPr>
          <w:rFonts w:ascii="Times New Roman" w:eastAsia="Times New Roman" w:hAnsi="Times New Roman" w:cs="Times New Roman"/>
          <w:sz w:val="24"/>
        </w:rPr>
        <w:t xml:space="preserve"> v šesté</w:t>
      </w:r>
      <w:r w:rsidR="009B4DF9" w:rsidRPr="0000402E">
        <w:rPr>
          <w:rFonts w:ascii="Times New Roman" w:eastAsia="Times New Roman" w:hAnsi="Times New Roman" w:cs="Times New Roman"/>
          <w:sz w:val="24"/>
        </w:rPr>
        <w:t xml:space="preserve"> samotn</w:t>
      </w:r>
      <w:r w:rsidR="00505BA1" w:rsidRPr="0000402E">
        <w:rPr>
          <w:rFonts w:ascii="Times New Roman" w:eastAsia="Times New Roman" w:hAnsi="Times New Roman" w:cs="Times New Roman"/>
          <w:sz w:val="24"/>
        </w:rPr>
        <w:t>á analýza získaných dat. V sedmé</w:t>
      </w:r>
      <w:r w:rsidR="009B4DF9" w:rsidRPr="0000402E">
        <w:rPr>
          <w:rFonts w:ascii="Times New Roman" w:eastAsia="Times New Roman" w:hAnsi="Times New Roman" w:cs="Times New Roman"/>
          <w:sz w:val="24"/>
        </w:rPr>
        <w:t xml:space="preserve"> kapitole</w:t>
      </w:r>
      <w:r w:rsidR="00660901">
        <w:rPr>
          <w:rFonts w:ascii="Times New Roman" w:eastAsia="Times New Roman" w:hAnsi="Times New Roman" w:cs="Times New Roman"/>
          <w:sz w:val="24"/>
        </w:rPr>
        <w:t xml:space="preserve"> poté</w:t>
      </w:r>
      <w:r w:rsidR="009B4DF9" w:rsidRPr="0000402E">
        <w:rPr>
          <w:rFonts w:ascii="Times New Roman" w:eastAsia="Times New Roman" w:hAnsi="Times New Roman" w:cs="Times New Roman"/>
          <w:sz w:val="24"/>
        </w:rPr>
        <w:t xml:space="preserve"> příběhy partnerství jednotlivých pěstounek v kontextu pěstounské péče.</w:t>
      </w:r>
    </w:p>
    <w:p w:rsidR="0070581D" w:rsidRPr="0000402E" w:rsidRDefault="0070581D" w:rsidP="00947DA2">
      <w:pPr>
        <w:rPr>
          <w:rFonts w:ascii="Times New Roman" w:eastAsia="Times New Roman" w:hAnsi="Times New Roman" w:cs="Times New Roman"/>
          <w:sz w:val="40"/>
        </w:rPr>
      </w:pPr>
    </w:p>
    <w:p w:rsidR="0070581D" w:rsidRPr="0000402E" w:rsidRDefault="0070581D" w:rsidP="00947DA2">
      <w:pPr>
        <w:rPr>
          <w:rFonts w:ascii="Times New Roman" w:eastAsia="Times New Roman" w:hAnsi="Times New Roman" w:cs="Times New Roman"/>
          <w:b/>
          <w:color w:val="FF0000"/>
          <w:sz w:val="40"/>
        </w:rPr>
        <w:sectPr w:rsidR="0070581D" w:rsidRPr="0000402E" w:rsidSect="00F83E46">
          <w:footerReference w:type="default" r:id="rId11"/>
          <w:pgSz w:w="11906" w:h="16838"/>
          <w:pgMar w:top="1418" w:right="1701" w:bottom="1418" w:left="1701" w:header="708" w:footer="708" w:gutter="0"/>
          <w:cols w:space="708"/>
          <w:docGrid w:linePitch="360"/>
        </w:sectPr>
      </w:pPr>
    </w:p>
    <w:p w:rsidR="00A411D8" w:rsidRPr="0000402E" w:rsidRDefault="00091161" w:rsidP="00947DA2">
      <w:pPr>
        <w:pStyle w:val="Nadpis1"/>
        <w:rPr>
          <w:rFonts w:eastAsia="Times New Roman" w:cs="Times New Roman"/>
        </w:rPr>
      </w:pPr>
      <w:bookmarkStart w:id="1" w:name="_Toc4315691"/>
      <w:r w:rsidRPr="0000402E">
        <w:rPr>
          <w:rFonts w:eastAsia="Times New Roman" w:cs="Times New Roman"/>
        </w:rPr>
        <w:lastRenderedPageBreak/>
        <w:t xml:space="preserve">1 </w:t>
      </w:r>
      <w:r w:rsidR="00F83E46" w:rsidRPr="0000402E">
        <w:rPr>
          <w:rFonts w:eastAsia="Times New Roman" w:cs="Times New Roman"/>
        </w:rPr>
        <w:t>Partnerství v obecném kontextu současné společnosti</w:t>
      </w:r>
      <w:bookmarkEnd w:id="1"/>
    </w:p>
    <w:p w:rsidR="001012C2" w:rsidRPr="0000402E" w:rsidRDefault="00580A6D"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Podle Bergera a Kellnera je realita konstruována sociálně. Každá společnost vytváří svůj svět a způsob vnímání reality, který je přejímán jednotlivci. Zároveň to však jsou právě jednotlivci, kteří sociálně konstruovaný svět neustále zprostředkovávají a aktualizují tím, že se v interakci s ostatními členy společnosti ujišťují, že jejich svět funguje.</w:t>
      </w:r>
      <w:r w:rsidR="001012C2" w:rsidRPr="0000402E">
        <w:rPr>
          <w:rFonts w:ascii="Times New Roman" w:eastAsia="Times New Roman" w:hAnsi="Times New Roman" w:cs="Times New Roman"/>
          <w:sz w:val="24"/>
        </w:rPr>
        <w:t xml:space="preserve"> </w:t>
      </w:r>
    </w:p>
    <w:p w:rsidR="001012C2" w:rsidRPr="0000402E" w:rsidRDefault="001012C2"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 xml:space="preserve">Realita je tedy produkována v konverzaci s významnými druhými a v závislosti na blízkosti vztahů s nimi. Manželství (trvalý partnerský vztah) patři beze sporu mezi nejdůležitější vztahy dospělého člověka, ve kterém dochází ke stvrzování platnosti reality. Manželství je tedy klíčovou institucí reprodukující řád.  </w:t>
      </w:r>
      <w:r w:rsidR="00961F72" w:rsidRPr="0000402E">
        <w:rPr>
          <w:rFonts w:ascii="Times New Roman" w:eastAsia="Times New Roman" w:hAnsi="Times New Roman" w:cs="Times New Roman"/>
          <w:sz w:val="24"/>
        </w:rPr>
        <w:t>(Berger a Kellner, 1964</w:t>
      </w:r>
      <w:r w:rsidR="00E84991" w:rsidRPr="0000402E">
        <w:rPr>
          <w:rFonts w:ascii="Times New Roman" w:eastAsia="Times New Roman" w:hAnsi="Times New Roman" w:cs="Times New Roman"/>
          <w:sz w:val="24"/>
        </w:rPr>
        <w:t xml:space="preserve"> </w:t>
      </w:r>
      <w:r w:rsidR="00E84991" w:rsidRPr="0000402E">
        <w:rPr>
          <w:rFonts w:ascii="Times New Roman" w:eastAsia="Times New Roman" w:hAnsi="Times New Roman" w:cs="Times New Roman"/>
          <w:sz w:val="24"/>
          <w:shd w:val="clear" w:color="auto" w:fill="FFFFFF"/>
        </w:rPr>
        <w:t>[online]</w:t>
      </w:r>
      <w:r w:rsidR="00961F72" w:rsidRPr="0000402E">
        <w:rPr>
          <w:rFonts w:ascii="Times New Roman" w:eastAsia="Times New Roman" w:hAnsi="Times New Roman" w:cs="Times New Roman"/>
          <w:sz w:val="24"/>
        </w:rPr>
        <w:t>)</w:t>
      </w:r>
    </w:p>
    <w:p w:rsidR="001012C2" w:rsidRPr="0000402E" w:rsidRDefault="001012C2"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Já se v této kap</w:t>
      </w:r>
      <w:r w:rsidR="00961F72" w:rsidRPr="0000402E">
        <w:rPr>
          <w:rFonts w:ascii="Times New Roman" w:eastAsia="Times New Roman" w:hAnsi="Times New Roman" w:cs="Times New Roman"/>
          <w:sz w:val="24"/>
        </w:rPr>
        <w:t>itole budu dále zabývat tím, že muž a žena vnímají partnerství různě a mají v něm i různé postavení, dále se budu podrobněji věnovat pohledu ženy, který je důležitý pro mou práci a vlivům působícím na partnerský vztah.</w:t>
      </w:r>
    </w:p>
    <w:p w:rsidR="00A411D8" w:rsidRPr="0000402E" w:rsidRDefault="00DB269C" w:rsidP="00947DA2">
      <w:pPr>
        <w:pStyle w:val="Nadpis2"/>
        <w:rPr>
          <w:rFonts w:cs="Times New Roman"/>
        </w:rPr>
      </w:pPr>
      <w:bookmarkStart w:id="2" w:name="_Toc4315692"/>
      <w:r w:rsidRPr="0000402E">
        <w:rPr>
          <w:rFonts w:cs="Times New Roman"/>
        </w:rPr>
        <w:t xml:space="preserve">1.1 </w:t>
      </w:r>
      <w:r w:rsidR="00931B3E" w:rsidRPr="0000402E">
        <w:rPr>
          <w:rFonts w:cs="Times New Roman"/>
        </w:rPr>
        <w:t xml:space="preserve">Charakteristika přístupu muže a ženy </w:t>
      </w:r>
      <w:r w:rsidRPr="0000402E">
        <w:rPr>
          <w:rFonts w:cs="Times New Roman"/>
        </w:rPr>
        <w:t>k partnerství a rodičovství</w:t>
      </w:r>
      <w:bookmarkEnd w:id="2"/>
    </w:p>
    <w:p w:rsidR="00A411D8" w:rsidRPr="0000402E" w:rsidRDefault="00DB269C"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M</w:t>
      </w:r>
      <w:r w:rsidR="00F83E46" w:rsidRPr="0000402E">
        <w:rPr>
          <w:rFonts w:ascii="Times New Roman" w:eastAsia="Times New Roman" w:hAnsi="Times New Roman" w:cs="Times New Roman"/>
          <w:sz w:val="24"/>
        </w:rPr>
        <w:t>už je lépe vybaven na ochranu rodiny před vnějším nebezpečím a</w:t>
      </w:r>
      <w:r w:rsidRPr="0000402E">
        <w:rPr>
          <w:rFonts w:ascii="Times New Roman" w:eastAsia="Times New Roman" w:hAnsi="Times New Roman" w:cs="Times New Roman"/>
          <w:sz w:val="24"/>
        </w:rPr>
        <w:t xml:space="preserve"> tradičně</w:t>
      </w:r>
      <w:r w:rsidR="00F83E46" w:rsidRPr="0000402E">
        <w:rPr>
          <w:rFonts w:ascii="Times New Roman" w:eastAsia="Times New Roman" w:hAnsi="Times New Roman" w:cs="Times New Roman"/>
          <w:sz w:val="24"/>
        </w:rPr>
        <w:t xml:space="preserve"> byl jejím živitelem. Žena je zase vybavena k tomu, aby se zabývala vnitřn</w:t>
      </w:r>
      <w:r w:rsidR="00931B3E" w:rsidRPr="0000402E">
        <w:rPr>
          <w:rFonts w:ascii="Times New Roman" w:eastAsia="Times New Roman" w:hAnsi="Times New Roman" w:cs="Times New Roman"/>
          <w:sz w:val="24"/>
        </w:rPr>
        <w:t>ími záležitostmi rodiny. Vypozorovaná částečně odlišná</w:t>
      </w:r>
      <w:r w:rsidR="00F83E46" w:rsidRPr="0000402E">
        <w:rPr>
          <w:rFonts w:ascii="Times New Roman" w:eastAsia="Times New Roman" w:hAnsi="Times New Roman" w:cs="Times New Roman"/>
          <w:sz w:val="24"/>
        </w:rPr>
        <w:t xml:space="preserve"> psychická výbava muže a ženy koreluje s historickým pojetím mužské a ženské role a jejich doplňováním. (Matoušek, 2003, s. 18)</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I přes to, že se v moderní společnosti stále více hovoří o rovnosti mužů a žen, z různých výzkumů vychází, že domácím pracím věnují podstatně více času ženy a to i v případech, kdy muži při vstupu do společné domácnosti souhlasí s tím, že se jim budou věnovat stejnou měrou. V kariérním životě zase lépe uplatňují své vzdělání a schopnosti žena svobodná</w:t>
      </w:r>
      <w:r w:rsidR="00931B3E" w:rsidRPr="0000402E">
        <w:rPr>
          <w:rFonts w:ascii="Times New Roman" w:eastAsia="Times New Roman" w:hAnsi="Times New Roman" w:cs="Times New Roman"/>
          <w:sz w:val="24"/>
        </w:rPr>
        <w:t xml:space="preserve"> (rozumějme bez partnera a rodiny)</w:t>
      </w:r>
      <w:r w:rsidRPr="0000402E">
        <w:rPr>
          <w:rFonts w:ascii="Times New Roman" w:eastAsia="Times New Roman" w:hAnsi="Times New Roman" w:cs="Times New Roman"/>
          <w:sz w:val="24"/>
        </w:rPr>
        <w:t xml:space="preserve"> než vdaná, která při </w:t>
      </w:r>
      <w:r w:rsidRPr="0000402E">
        <w:rPr>
          <w:rFonts w:ascii="Times New Roman" w:eastAsia="Times New Roman" w:hAnsi="Times New Roman" w:cs="Times New Roman"/>
          <w:sz w:val="24"/>
        </w:rPr>
        <w:lastRenderedPageBreak/>
        <w:t xml:space="preserve">kariérním růstu potřebuje podporu manžela a tím se na něm stává závislou. Kdežto ženatý muž bývá v kariérním životě úspěšnějším než muž svobodný, protože mu k tomu jeho žena vytváří vhodné podmínky a </w:t>
      </w:r>
      <w:r w:rsidR="00931B3E" w:rsidRPr="0000402E">
        <w:rPr>
          <w:rFonts w:ascii="Times New Roman" w:eastAsia="Times New Roman" w:hAnsi="Times New Roman" w:cs="Times New Roman"/>
          <w:sz w:val="24"/>
        </w:rPr>
        <w:t xml:space="preserve">očekává </w:t>
      </w:r>
      <w:r w:rsidRPr="0000402E">
        <w:rPr>
          <w:rFonts w:ascii="Times New Roman" w:eastAsia="Times New Roman" w:hAnsi="Times New Roman" w:cs="Times New Roman"/>
          <w:sz w:val="24"/>
        </w:rPr>
        <w:t>se od ní, že své profesní dráhy se pro svého manžela</w:t>
      </w:r>
      <w:r w:rsidR="00931B3E" w:rsidRPr="0000402E">
        <w:rPr>
          <w:rFonts w:ascii="Times New Roman" w:eastAsia="Times New Roman" w:hAnsi="Times New Roman" w:cs="Times New Roman"/>
          <w:sz w:val="24"/>
        </w:rPr>
        <w:t xml:space="preserve"> (resp. rodinu)</w:t>
      </w:r>
      <w:r w:rsidRPr="0000402E">
        <w:rPr>
          <w:rFonts w:ascii="Times New Roman" w:eastAsia="Times New Roman" w:hAnsi="Times New Roman" w:cs="Times New Roman"/>
          <w:sz w:val="24"/>
        </w:rPr>
        <w:t xml:space="preserve"> vzdá. Největší míru závislosti na svém partnerovi zažívají ženy v domácnosti, které jsou odkázány na finanční přísun od manžela a nemohou se osamostatnit v případě nespokojenosti ve vztahu, protože nemají vlastní kapitál.(Singly de, 1999, s. 107 – 109)</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„Všechny odlišnosti mužů a žen, však existují vždy v rámci historických společensko-politických podmínek a praxe, v konkrétních podmínkách získávají význam, v konkrétních podmínkách se upevňují v jazyce. Pojmy ženskost a mužnost jsou tedy vždy vnořené do určitého významového světa a nejsou odlučitelné od jeho každodenních významů.“ (Gjuričová a Kubička, 2009, s. 55)</w:t>
      </w:r>
    </w:p>
    <w:p w:rsidR="00A411D8" w:rsidRPr="0000402E" w:rsidRDefault="00C12BCB"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 xml:space="preserve">V Bibli, knize, která zásadně ovlivnila evropskou kulturu se o vztahu muže a ženy dočteme hned v první knize. </w:t>
      </w:r>
      <w:r w:rsidR="00F83E46" w:rsidRPr="0000402E">
        <w:rPr>
          <w:rFonts w:ascii="Times New Roman" w:eastAsia="Times New Roman" w:hAnsi="Times New Roman" w:cs="Times New Roman"/>
          <w:sz w:val="24"/>
        </w:rPr>
        <w:t>… proto muž opustí otce i matku, přilne ke své manželce a ti dva se stanou jedním tělem.“ (Gen, 2, 24)</w:t>
      </w:r>
    </w:p>
    <w:p w:rsidR="00A411D8" w:rsidRPr="0000402E" w:rsidRDefault="00F83E46"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Hlavním životním úkolem muže a ženy je tedy vytvořit pevný celek, který je základním předpokladem k pokračováním lidského rodu, výchově potomků a životní spokojenosti jednotlivce. Právě tato blízká spolupráce v jednotlivých partnerských vztazích, „jedno tělo“ je nejlepším prostředkem, jak vytvořit spokojené prostředí pro sebe, své děti a funkční společnost.</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Matoušek klade důraz na to, že rodičovství a partnerství je hluboce biologicky zakotvené a při uvažování o a práci s pojmem rodina bychom to měli mít na zřeteli. Rodičovství chování je původnější než partnerské. Lidské partnerské chování jasně obsahuje prvky poskytování péče a starání se o druhého, které vychází z podstaty péče o mláďata. (Matoušek, 2003, s. 15)</w:t>
      </w:r>
      <w:r w:rsidR="00931B3E" w:rsidRPr="0000402E">
        <w:rPr>
          <w:rFonts w:ascii="Times New Roman" w:eastAsia="Times New Roman" w:hAnsi="Times New Roman" w:cs="Times New Roman"/>
          <w:sz w:val="24"/>
        </w:rPr>
        <w:t xml:space="preserve"> Partnerský život funguje díky rozdílnému a vzájemně se doplňujícímu chování a jednání muže a ženy.</w:t>
      </w:r>
    </w:p>
    <w:p w:rsidR="00263006" w:rsidRPr="0000402E" w:rsidRDefault="00263006" w:rsidP="00947DA2">
      <w:pPr>
        <w:rPr>
          <w:rFonts w:ascii="Times New Roman" w:eastAsia="Times New Roman" w:hAnsi="Times New Roman" w:cs="Times New Roman"/>
          <w:sz w:val="24"/>
        </w:rPr>
        <w:sectPr w:rsidR="00263006" w:rsidRPr="0000402E" w:rsidSect="00F83E46">
          <w:pgSz w:w="11906" w:h="16838"/>
          <w:pgMar w:top="1418" w:right="1701" w:bottom="1418" w:left="1701" w:header="708" w:footer="708" w:gutter="0"/>
          <w:cols w:space="708"/>
          <w:docGrid w:linePitch="360"/>
        </w:sectPr>
      </w:pPr>
    </w:p>
    <w:p w:rsidR="00A411D8" w:rsidRPr="0000402E" w:rsidRDefault="00091161" w:rsidP="00947DA2">
      <w:pPr>
        <w:pStyle w:val="Nadpis2"/>
        <w:rPr>
          <w:rFonts w:eastAsia="Times New Roman" w:cs="Times New Roman"/>
        </w:rPr>
      </w:pPr>
      <w:bookmarkStart w:id="3" w:name="_Toc4315693"/>
      <w:r w:rsidRPr="0000402E">
        <w:rPr>
          <w:rFonts w:eastAsia="Times New Roman" w:cs="Times New Roman"/>
        </w:rPr>
        <w:lastRenderedPageBreak/>
        <w:t xml:space="preserve">1.2 </w:t>
      </w:r>
      <w:r w:rsidR="00263006" w:rsidRPr="0000402E">
        <w:rPr>
          <w:rFonts w:eastAsia="Times New Roman" w:cs="Times New Roman"/>
        </w:rPr>
        <w:t>Rodičovství a partnerství z pohledu ženy</w:t>
      </w:r>
      <w:bookmarkEnd w:id="3"/>
    </w:p>
    <w:p w:rsidR="00A411D8" w:rsidRPr="0000402E" w:rsidRDefault="00F83E46" w:rsidP="009B3E4B">
      <w:pPr>
        <w:ind w:firstLine="697"/>
        <w:rPr>
          <w:rFonts w:ascii="Times New Roman" w:eastAsia="Times New Roman" w:hAnsi="Times New Roman" w:cs="Times New Roman"/>
          <w:sz w:val="24"/>
        </w:rPr>
      </w:pPr>
      <w:r w:rsidRPr="0000402E">
        <w:rPr>
          <w:rFonts w:ascii="Times New Roman" w:eastAsia="Times New Roman" w:hAnsi="Times New Roman" w:cs="Times New Roman"/>
          <w:sz w:val="24"/>
        </w:rPr>
        <w:t xml:space="preserve">Tato práce se zabývá tématem pěstounské péče a </w:t>
      </w:r>
      <w:r w:rsidR="00263006" w:rsidRPr="0000402E">
        <w:rPr>
          <w:rFonts w:ascii="Times New Roman" w:eastAsia="Times New Roman" w:hAnsi="Times New Roman" w:cs="Times New Roman"/>
          <w:sz w:val="24"/>
        </w:rPr>
        <w:t xml:space="preserve">partnerským vtahem rodičů - pěstounů </w:t>
      </w:r>
      <w:r w:rsidRPr="0000402E">
        <w:rPr>
          <w:rFonts w:ascii="Times New Roman" w:eastAsia="Times New Roman" w:hAnsi="Times New Roman" w:cs="Times New Roman"/>
          <w:sz w:val="24"/>
        </w:rPr>
        <w:t>z pohledu ženy, proto se nyní budu věnovat podrobněji ženám a ženství.</w:t>
      </w:r>
    </w:p>
    <w:p w:rsidR="00A411D8" w:rsidRPr="0000402E" w:rsidRDefault="00F83E46" w:rsidP="009B3E4B">
      <w:pPr>
        <w:ind w:firstLine="697"/>
        <w:rPr>
          <w:rFonts w:ascii="Times New Roman" w:eastAsia="Times New Roman" w:hAnsi="Times New Roman" w:cs="Times New Roman"/>
          <w:sz w:val="24"/>
        </w:rPr>
      </w:pPr>
      <w:r w:rsidRPr="0000402E">
        <w:rPr>
          <w:rFonts w:ascii="Times New Roman" w:eastAsia="Times New Roman" w:hAnsi="Times New Roman" w:cs="Times New Roman"/>
          <w:sz w:val="24"/>
        </w:rPr>
        <w:t>Pojem žena můžeme chápat buď jako pohlaví (sex), které je vymezeno biologicky a nemění se v čase</w:t>
      </w:r>
      <w:r w:rsidR="00931B3E" w:rsidRPr="0000402E">
        <w:rPr>
          <w:rFonts w:ascii="Times New Roman" w:eastAsia="Times New Roman" w:hAnsi="Times New Roman" w:cs="Times New Roman"/>
          <w:sz w:val="24"/>
        </w:rPr>
        <w:t xml:space="preserve"> ani v místním pojetí. V tomto pojetí se jedná o </w:t>
      </w:r>
      <w:r w:rsidRPr="0000402E">
        <w:rPr>
          <w:rFonts w:ascii="Times New Roman" w:eastAsia="Times New Roman" w:hAnsi="Times New Roman" w:cs="Times New Roman"/>
          <w:sz w:val="24"/>
        </w:rPr>
        <w:t xml:space="preserve">pohlavní </w:t>
      </w:r>
      <w:r w:rsidRPr="0000402E">
        <w:rPr>
          <w:rFonts w:ascii="Times New Roman" w:eastAsia="Times New Roman" w:hAnsi="Times New Roman" w:cs="Times New Roman"/>
          <w:sz w:val="24"/>
        </w:rPr>
        <w:lastRenderedPageBreak/>
        <w:t>rozdíly, samčí x samičí. Z pohledu rodu (gender</w:t>
      </w:r>
      <w:r w:rsidR="00931B3E" w:rsidRPr="0000402E">
        <w:rPr>
          <w:rFonts w:ascii="Times New Roman" w:eastAsia="Times New Roman" w:hAnsi="Times New Roman" w:cs="Times New Roman"/>
          <w:sz w:val="24"/>
        </w:rPr>
        <w:t>) jsou však rozdíly mezi ženstvím a mužstvím</w:t>
      </w:r>
      <w:r w:rsidRPr="0000402E">
        <w:rPr>
          <w:rFonts w:ascii="Times New Roman" w:eastAsia="Times New Roman" w:hAnsi="Times New Roman" w:cs="Times New Roman"/>
          <w:sz w:val="24"/>
        </w:rPr>
        <w:t xml:space="preserve"> vysoce variabilní, kulturně podmíněné a proměňující se v čase. Zde se vynořuje se otázka, do jaké míry je role muže a ženy dána biologicky a do jaké sociálně. (Maříková, 1999, s. 59)</w:t>
      </w:r>
    </w:p>
    <w:p w:rsidR="00A411D8" w:rsidRPr="0000402E" w:rsidRDefault="00091161" w:rsidP="00947DA2">
      <w:pPr>
        <w:pStyle w:val="Nadpis3"/>
        <w:rPr>
          <w:rFonts w:eastAsia="Times New Roman" w:cs="Times New Roman"/>
        </w:rPr>
      </w:pPr>
      <w:bookmarkStart w:id="4" w:name="_Toc4315694"/>
      <w:r w:rsidRPr="0000402E">
        <w:rPr>
          <w:rFonts w:eastAsia="Times New Roman" w:cs="Times New Roman"/>
        </w:rPr>
        <w:t xml:space="preserve">1.2.1 </w:t>
      </w:r>
      <w:r w:rsidR="00F83E46" w:rsidRPr="0000402E">
        <w:rPr>
          <w:rFonts w:eastAsia="Times New Roman" w:cs="Times New Roman"/>
        </w:rPr>
        <w:t>Biologické a sociální faktory</w:t>
      </w:r>
      <w:bookmarkEnd w:id="4"/>
    </w:p>
    <w:p w:rsidR="00A411D8" w:rsidRPr="0000402E" w:rsidRDefault="00F83E46" w:rsidP="00947DA2">
      <w:pPr>
        <w:rPr>
          <w:rFonts w:ascii="Times New Roman" w:eastAsia="Times New Roman" w:hAnsi="Times New Roman" w:cs="Times New Roman"/>
          <w:sz w:val="24"/>
        </w:rPr>
      </w:pPr>
      <w:r w:rsidRPr="0000402E">
        <w:rPr>
          <w:rFonts w:ascii="Times New Roman" w:eastAsia="Times New Roman" w:hAnsi="Times New Roman" w:cs="Times New Roman"/>
          <w:b/>
          <w:sz w:val="24"/>
        </w:rPr>
        <w:tab/>
      </w:r>
      <w:r w:rsidR="00FF7B7E" w:rsidRPr="0000402E">
        <w:rPr>
          <w:rFonts w:ascii="Times New Roman" w:eastAsia="Times New Roman" w:hAnsi="Times New Roman" w:cs="Times New Roman"/>
          <w:sz w:val="24"/>
        </w:rPr>
        <w:t>Jung přiřazuje pojem femin</w:t>
      </w:r>
      <w:r w:rsidRPr="0000402E">
        <w:rPr>
          <w:rFonts w:ascii="Times New Roman" w:eastAsia="Times New Roman" w:hAnsi="Times New Roman" w:cs="Times New Roman"/>
          <w:sz w:val="24"/>
        </w:rPr>
        <w:t>ní k pojmu erós a Luně alchymie, jako „schopnost vztahu“. Tato stereotypní představa</w:t>
      </w:r>
      <w:r w:rsidR="00DB269C" w:rsidRPr="0000402E">
        <w:rPr>
          <w:rFonts w:ascii="Times New Roman" w:eastAsia="Times New Roman" w:hAnsi="Times New Roman" w:cs="Times New Roman"/>
          <w:sz w:val="24"/>
        </w:rPr>
        <w:t>, že žena umí udržovat vztahy lépe než muž,</w:t>
      </w:r>
      <w:r w:rsidRPr="0000402E">
        <w:rPr>
          <w:rFonts w:ascii="Times New Roman" w:eastAsia="Times New Roman" w:hAnsi="Times New Roman" w:cs="Times New Roman"/>
          <w:sz w:val="24"/>
        </w:rPr>
        <w:t xml:space="preserve"> je sice jen částečně úspěšná, protože žena toho má v sobě jistě víc než jen „schopnost vztahu“, ale je užitečná, když se mluví o ženském nevědomí. (Jung, 2017, s. 99)</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Zastánci biologického determinismu tvrdí, že rozdílné role mužů i žen jsou přirozené, dány biologickými vlastnostmi a tedy nezměnitelné a žádoucí. Přirozenou úlohou ženy je tedy rození dětí a péče o ně a domácnost. Podle teorie biologického determinismu také existuje přirozená tendence vlády mužů nad ženami. (Maříková, 1999, s. 59 – 61)</w:t>
      </w:r>
    </w:p>
    <w:p w:rsidR="00A411D8" w:rsidRPr="0000402E" w:rsidRDefault="00DB269C"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 xml:space="preserve">Naproti tomu </w:t>
      </w:r>
      <w:r w:rsidR="00F83E46" w:rsidRPr="0000402E">
        <w:rPr>
          <w:rFonts w:ascii="Times New Roman" w:eastAsia="Times New Roman" w:hAnsi="Times New Roman" w:cs="Times New Roman"/>
          <w:sz w:val="24"/>
        </w:rPr>
        <w:t>sociologi</w:t>
      </w:r>
      <w:r w:rsidR="00D23F98" w:rsidRPr="0000402E">
        <w:rPr>
          <w:rFonts w:ascii="Times New Roman" w:eastAsia="Times New Roman" w:hAnsi="Times New Roman" w:cs="Times New Roman"/>
          <w:sz w:val="24"/>
        </w:rPr>
        <w:t>e zaměřuje pozornost k</w:t>
      </w:r>
      <w:r w:rsidR="00F83E46" w:rsidRPr="0000402E">
        <w:rPr>
          <w:rFonts w:ascii="Times New Roman" w:eastAsia="Times New Roman" w:hAnsi="Times New Roman" w:cs="Times New Roman"/>
          <w:sz w:val="24"/>
        </w:rPr>
        <w:t xml:space="preserve"> rozdílnost</w:t>
      </w:r>
      <w:r w:rsidR="00D23F98" w:rsidRPr="0000402E">
        <w:rPr>
          <w:rFonts w:ascii="Times New Roman" w:eastAsia="Times New Roman" w:hAnsi="Times New Roman" w:cs="Times New Roman"/>
          <w:sz w:val="24"/>
        </w:rPr>
        <w:t>i</w:t>
      </w:r>
      <w:r w:rsidR="00F83E46" w:rsidRPr="0000402E">
        <w:rPr>
          <w:rFonts w:ascii="Times New Roman" w:eastAsia="Times New Roman" w:hAnsi="Times New Roman" w:cs="Times New Roman"/>
          <w:sz w:val="24"/>
        </w:rPr>
        <w:t xml:space="preserve"> mužů a žen </w:t>
      </w:r>
      <w:r w:rsidR="00D23F98" w:rsidRPr="0000402E">
        <w:rPr>
          <w:rFonts w:ascii="Times New Roman" w:eastAsia="Times New Roman" w:hAnsi="Times New Roman" w:cs="Times New Roman"/>
          <w:sz w:val="24"/>
        </w:rPr>
        <w:t xml:space="preserve">dané či podpořené </w:t>
      </w:r>
      <w:r w:rsidR="00F83E46" w:rsidRPr="0000402E">
        <w:rPr>
          <w:rFonts w:ascii="Times New Roman" w:eastAsia="Times New Roman" w:hAnsi="Times New Roman" w:cs="Times New Roman"/>
          <w:sz w:val="24"/>
        </w:rPr>
        <w:t>proces</w:t>
      </w:r>
      <w:r w:rsidR="00D23F98" w:rsidRPr="0000402E">
        <w:rPr>
          <w:rFonts w:ascii="Times New Roman" w:eastAsia="Times New Roman" w:hAnsi="Times New Roman" w:cs="Times New Roman"/>
          <w:sz w:val="24"/>
        </w:rPr>
        <w:t>em</w:t>
      </w:r>
      <w:r w:rsidR="00F83E46" w:rsidRPr="0000402E">
        <w:rPr>
          <w:rFonts w:ascii="Times New Roman" w:eastAsia="Times New Roman" w:hAnsi="Times New Roman" w:cs="Times New Roman"/>
          <w:sz w:val="24"/>
        </w:rPr>
        <w:t xml:space="preserve"> socializace. To znamená, že muži a ženy se chovají podle toho, jak byli vychováváni a jak se k nim přistupuje v dané kultuře. Jako důkaz pravdivosti této teorie kulturní antropologové uvád</w:t>
      </w:r>
      <w:r w:rsidR="00D23F98" w:rsidRPr="0000402E">
        <w:rPr>
          <w:rFonts w:ascii="Times New Roman" w:eastAsia="Times New Roman" w:hAnsi="Times New Roman" w:cs="Times New Roman"/>
          <w:sz w:val="24"/>
        </w:rPr>
        <w:t>ěj</w:t>
      </w:r>
      <w:r w:rsidR="00F83E46" w:rsidRPr="0000402E">
        <w:rPr>
          <w:rFonts w:ascii="Times New Roman" w:eastAsia="Times New Roman" w:hAnsi="Times New Roman" w:cs="Times New Roman"/>
          <w:sz w:val="24"/>
        </w:rPr>
        <w:t>í, že obsah mužských a ženských prací se napříč časem a hlavně místem značně liší. Nerovnost dělby práce tedy nezpůsobují</w:t>
      </w:r>
      <w:r w:rsidR="00D23F98" w:rsidRPr="0000402E">
        <w:rPr>
          <w:rFonts w:ascii="Times New Roman" w:eastAsia="Times New Roman" w:hAnsi="Times New Roman" w:cs="Times New Roman"/>
          <w:sz w:val="24"/>
        </w:rPr>
        <w:t xml:space="preserve"> jen</w:t>
      </w:r>
      <w:r w:rsidR="00F83E46" w:rsidRPr="0000402E">
        <w:rPr>
          <w:rFonts w:ascii="Times New Roman" w:eastAsia="Times New Roman" w:hAnsi="Times New Roman" w:cs="Times New Roman"/>
          <w:sz w:val="24"/>
        </w:rPr>
        <w:t xml:space="preserve"> rozdílné schopnosti mužů a žen, ale rozdílný sociální status přiznaný „ženské“ a „mužské“ práci.</w:t>
      </w:r>
      <w:r w:rsidR="00D23F98" w:rsidRPr="0000402E">
        <w:rPr>
          <w:rFonts w:ascii="Times New Roman" w:eastAsia="Times New Roman" w:hAnsi="Times New Roman" w:cs="Times New Roman"/>
          <w:sz w:val="24"/>
        </w:rPr>
        <w:t xml:space="preserve"> Rozdílnost muže a ženy je tedy působena jak biologickými faktory, tak socializací.</w:t>
      </w:r>
      <w:r w:rsidR="00F83E46" w:rsidRPr="0000402E">
        <w:rPr>
          <w:rFonts w:ascii="Times New Roman" w:eastAsia="Times New Roman" w:hAnsi="Times New Roman" w:cs="Times New Roman"/>
          <w:sz w:val="24"/>
        </w:rPr>
        <w:t xml:space="preserve"> (tamtéž)</w:t>
      </w:r>
    </w:p>
    <w:p w:rsidR="00A411D8" w:rsidRPr="0000402E" w:rsidRDefault="00303ABE" w:rsidP="00947DA2">
      <w:pPr>
        <w:rPr>
          <w:rFonts w:ascii="Times New Roman" w:eastAsia="Times New Roman" w:hAnsi="Times New Roman" w:cs="Times New Roman"/>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 xml:space="preserve">Vliv biologických faktorů na chování žen je patrný například </w:t>
      </w:r>
      <w:r w:rsidR="00D23F98" w:rsidRPr="0000402E">
        <w:rPr>
          <w:rFonts w:ascii="Times New Roman" w:eastAsia="Times New Roman" w:hAnsi="Times New Roman" w:cs="Times New Roman"/>
          <w:sz w:val="24"/>
        </w:rPr>
        <w:t xml:space="preserve">v oblasti závislosti </w:t>
      </w:r>
      <w:r w:rsidR="00F83E46" w:rsidRPr="0000402E">
        <w:rPr>
          <w:rFonts w:ascii="Times New Roman" w:eastAsia="Times New Roman" w:hAnsi="Times New Roman" w:cs="Times New Roman"/>
          <w:sz w:val="24"/>
        </w:rPr>
        <w:t xml:space="preserve">mentální funkce na pohlavních hormonech. </w:t>
      </w:r>
      <w:r w:rsidR="00D23F98" w:rsidRPr="0000402E">
        <w:rPr>
          <w:rFonts w:ascii="Times New Roman" w:eastAsia="Times New Roman" w:hAnsi="Times New Roman" w:cs="Times New Roman"/>
          <w:sz w:val="24"/>
        </w:rPr>
        <w:t xml:space="preserve">V případě žen dochází ke </w:t>
      </w:r>
      <w:r w:rsidR="00F83E46" w:rsidRPr="0000402E">
        <w:rPr>
          <w:rFonts w:ascii="Times New Roman" w:eastAsia="Times New Roman" w:hAnsi="Times New Roman" w:cs="Times New Roman"/>
          <w:sz w:val="24"/>
        </w:rPr>
        <w:t>kolísání nálady a pohody v závislosti na fázi menstruačního cyklu, ve které se žena zrovna nachází, (nejvýraznější změny nálad se projevují v premenstruálním období, kdy jsou hladiny pohlavních hormonů nejnižší</w:t>
      </w:r>
      <w:r w:rsidR="00793BB4">
        <w:rPr>
          <w:rFonts w:ascii="Times New Roman" w:eastAsia="Times New Roman" w:hAnsi="Times New Roman" w:cs="Times New Roman"/>
          <w:sz w:val="24"/>
        </w:rPr>
        <w:t>)</w:t>
      </w:r>
      <w:r w:rsidR="00F83E46" w:rsidRPr="0000402E">
        <w:rPr>
          <w:rFonts w:ascii="Times New Roman" w:eastAsia="Times New Roman" w:hAnsi="Times New Roman" w:cs="Times New Roman"/>
          <w:sz w:val="24"/>
        </w:rPr>
        <w:t>, dalším příkladem jsou mentální změny po menopauze, při které ustává produkce estrogenu. (Schreiber, 2004, s. 59)</w:t>
      </w:r>
    </w:p>
    <w:p w:rsidR="001415F7" w:rsidRPr="0000402E" w:rsidRDefault="00091161" w:rsidP="00947DA2">
      <w:pPr>
        <w:pStyle w:val="Nadpis3"/>
        <w:rPr>
          <w:rFonts w:eastAsia="Times New Roman" w:cs="Times New Roman"/>
        </w:rPr>
      </w:pPr>
      <w:bookmarkStart w:id="5" w:name="_Toc4315695"/>
      <w:r w:rsidRPr="0000402E">
        <w:rPr>
          <w:rFonts w:eastAsia="Times New Roman" w:cs="Times New Roman"/>
        </w:rPr>
        <w:lastRenderedPageBreak/>
        <w:t>1.</w:t>
      </w:r>
      <w:r w:rsidR="00F83E46" w:rsidRPr="0000402E">
        <w:rPr>
          <w:rFonts w:eastAsia="Times New Roman" w:cs="Times New Roman"/>
        </w:rPr>
        <w:t>2</w:t>
      </w:r>
      <w:r w:rsidR="004005B4" w:rsidRPr="0000402E">
        <w:rPr>
          <w:rFonts w:eastAsia="Times New Roman" w:cs="Times New Roman"/>
        </w:rPr>
        <w:t>.2</w:t>
      </w:r>
      <w:r w:rsidR="00F83E46" w:rsidRPr="0000402E">
        <w:rPr>
          <w:rFonts w:eastAsia="Times New Roman" w:cs="Times New Roman"/>
        </w:rPr>
        <w:t xml:space="preserve"> Partnerství</w:t>
      </w:r>
      <w:bookmarkEnd w:id="5"/>
    </w:p>
    <w:p w:rsidR="00E6001D" w:rsidRPr="0000402E" w:rsidRDefault="00E6001D" w:rsidP="00E6001D">
      <w:pPr>
        <w:rPr>
          <w:rFonts w:ascii="Times New Roman" w:hAnsi="Times New Roman" w:cs="Times New Roman"/>
          <w:sz w:val="24"/>
          <w:szCs w:val="24"/>
        </w:rPr>
      </w:pPr>
      <w:r w:rsidRPr="0000402E">
        <w:rPr>
          <w:rFonts w:ascii="Times New Roman" w:hAnsi="Times New Roman" w:cs="Times New Roman"/>
          <w:sz w:val="24"/>
          <w:szCs w:val="24"/>
        </w:rPr>
        <w:tab/>
        <w:t>Partnerský závazek se stal v průběhu posledních desetiletých podstatně snáze zrušitelným než rodičovský.</w:t>
      </w:r>
      <w:r w:rsidR="00B048AC" w:rsidRPr="0000402E">
        <w:rPr>
          <w:rFonts w:ascii="Times New Roman" w:hAnsi="Times New Roman" w:cs="Times New Roman"/>
          <w:sz w:val="24"/>
          <w:szCs w:val="24"/>
        </w:rPr>
        <w:t xml:space="preserve"> </w:t>
      </w:r>
      <w:r w:rsidRPr="0000402E">
        <w:rPr>
          <w:rFonts w:ascii="Times New Roman" w:hAnsi="Times New Roman" w:cs="Times New Roman"/>
          <w:sz w:val="24"/>
          <w:szCs w:val="24"/>
        </w:rPr>
        <w:t>Dříve bylo partnerství (manželství) a rodičovství neodmyslitelně spojeno</w:t>
      </w:r>
      <w:r w:rsidR="00B048AC" w:rsidRPr="0000402E">
        <w:rPr>
          <w:rFonts w:ascii="Times New Roman" w:hAnsi="Times New Roman" w:cs="Times New Roman"/>
          <w:sz w:val="24"/>
          <w:szCs w:val="24"/>
        </w:rPr>
        <w:t>,</w:t>
      </w:r>
      <w:r w:rsidR="001E3CE3" w:rsidRPr="0000402E">
        <w:rPr>
          <w:rFonts w:ascii="Times New Roman" w:hAnsi="Times New Roman" w:cs="Times New Roman"/>
          <w:sz w:val="24"/>
          <w:szCs w:val="24"/>
        </w:rPr>
        <w:t xml:space="preserve"> a vzájemně se posilovalo</w:t>
      </w:r>
      <w:r w:rsidRPr="0000402E">
        <w:rPr>
          <w:rFonts w:ascii="Times New Roman" w:hAnsi="Times New Roman" w:cs="Times New Roman"/>
          <w:sz w:val="24"/>
          <w:szCs w:val="24"/>
        </w:rPr>
        <w:t>, zatímco dnes partnerství získává jinou podobu a odděluje se od rodičovství, jako zkušenost specifického charakteru. (Kvapilová Bartošová, 2011</w:t>
      </w:r>
      <w:r w:rsidR="00B048AC" w:rsidRPr="0000402E">
        <w:rPr>
          <w:rFonts w:ascii="Times New Roman" w:hAnsi="Times New Roman" w:cs="Times New Roman"/>
          <w:sz w:val="24"/>
          <w:szCs w:val="24"/>
        </w:rPr>
        <w:t>, s. 67,68</w:t>
      </w:r>
      <w:r w:rsidRPr="0000402E">
        <w:rPr>
          <w:rFonts w:ascii="Times New Roman" w:hAnsi="Times New Roman" w:cs="Times New Roman"/>
          <w:sz w:val="24"/>
          <w:szCs w:val="24"/>
        </w:rPr>
        <w:t>)</w:t>
      </w:r>
    </w:p>
    <w:p w:rsidR="00E6001D" w:rsidRPr="0000402E" w:rsidRDefault="00E6001D" w:rsidP="00E6001D">
      <w:pPr>
        <w:rPr>
          <w:rFonts w:ascii="Times New Roman" w:hAnsi="Times New Roman" w:cs="Times New Roman"/>
          <w:sz w:val="24"/>
          <w:szCs w:val="24"/>
        </w:rPr>
      </w:pPr>
      <w:r w:rsidRPr="0000402E">
        <w:rPr>
          <w:rFonts w:ascii="Times New Roman" w:hAnsi="Times New Roman" w:cs="Times New Roman"/>
          <w:sz w:val="24"/>
          <w:szCs w:val="24"/>
        </w:rPr>
        <w:tab/>
        <w:t>I přes tyto změny je však trvalé partnerství považováno za hlavní předpoklad plánovaného rodičovství. Žen, kterých se dobrovolně staly samoživitelkami, je méně než těch, které se matkami bez partnera staly bez své volby. (Hamplová, 2007)</w:t>
      </w:r>
    </w:p>
    <w:p w:rsidR="00A411D8" w:rsidRPr="0000402E" w:rsidRDefault="00F83E46"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 xml:space="preserve">Není tomu tak dlouho, co pro ženy trvalý vztah s mužem, manželství, není nutností.  Díky možnosti vzdělání a uplatnění žen na trhu práce, oslabení nábožensko-morálních norem, přístupnosti antikoncepce a podpoře státu, je dnes pro ženu možné a reálné žít sama popřípadě i se svými dětmi a nebýt tím </w:t>
      </w:r>
      <w:r w:rsidR="00D23F98" w:rsidRPr="0000402E">
        <w:rPr>
          <w:rFonts w:ascii="Times New Roman" w:eastAsia="Times New Roman" w:hAnsi="Times New Roman" w:cs="Times New Roman"/>
          <w:sz w:val="24"/>
        </w:rPr>
        <w:t xml:space="preserve">výrazněji </w:t>
      </w:r>
      <w:r w:rsidRPr="0000402E">
        <w:rPr>
          <w:rFonts w:ascii="Times New Roman" w:eastAsia="Times New Roman" w:hAnsi="Times New Roman" w:cs="Times New Roman"/>
          <w:sz w:val="24"/>
        </w:rPr>
        <w:t>společensky stigmatizovaná. Partnerství na celý život je stále často voleným životním modelem, ale není již pro ženu existenčně důležitá, a pokud ženě partnerství nevyhovuje, může se osamostatnit. (Nelles, 2011, s. 42)</w:t>
      </w:r>
    </w:p>
    <w:p w:rsidR="00A411D8" w:rsidRPr="0000402E" w:rsidRDefault="00F83E46" w:rsidP="00947DA2">
      <w:pPr>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rPr>
        <w:tab/>
      </w:r>
      <w:r w:rsidRPr="0000402E">
        <w:rPr>
          <w:rFonts w:ascii="Times New Roman" w:eastAsia="Times New Roman" w:hAnsi="Times New Roman" w:cs="Times New Roman"/>
          <w:sz w:val="24"/>
          <w:shd w:val="clear" w:color="auto" w:fill="FFFFFF"/>
        </w:rPr>
        <w:tab/>
        <w:t>Podle Singlyho jde v manželství o ekvivalentní výměnu hodnot obou partnerů, ale to neznamená, že mužov</w:t>
      </w:r>
      <w:r w:rsidR="00D23F98" w:rsidRPr="0000402E">
        <w:rPr>
          <w:rFonts w:ascii="Times New Roman" w:eastAsia="Times New Roman" w:hAnsi="Times New Roman" w:cs="Times New Roman"/>
          <w:sz w:val="24"/>
          <w:shd w:val="clear" w:color="auto" w:fill="FFFFFF"/>
        </w:rPr>
        <w:t>y</w:t>
      </w:r>
      <w:r w:rsidRPr="0000402E">
        <w:rPr>
          <w:rFonts w:ascii="Times New Roman" w:eastAsia="Times New Roman" w:hAnsi="Times New Roman" w:cs="Times New Roman"/>
          <w:sz w:val="24"/>
          <w:shd w:val="clear" w:color="auto" w:fill="FFFFFF"/>
        </w:rPr>
        <w:t xml:space="preserve"> a ženiny kapitály jsou stejné. Žena však dosahuje valorizace vloženého kapi</w:t>
      </w:r>
      <w:r w:rsidR="00FF7B7E" w:rsidRPr="0000402E">
        <w:rPr>
          <w:rFonts w:ascii="Times New Roman" w:eastAsia="Times New Roman" w:hAnsi="Times New Roman" w:cs="Times New Roman"/>
          <w:sz w:val="24"/>
          <w:shd w:val="clear" w:color="auto" w:fill="FFFFFF"/>
        </w:rPr>
        <w:t>tálu z větší části nepřímo, skrz</w:t>
      </w:r>
      <w:r w:rsidRPr="0000402E">
        <w:rPr>
          <w:rFonts w:ascii="Times New Roman" w:eastAsia="Times New Roman" w:hAnsi="Times New Roman" w:cs="Times New Roman"/>
          <w:sz w:val="24"/>
          <w:shd w:val="clear" w:color="auto" w:fill="FFFFFF"/>
        </w:rPr>
        <w:t>e manžela a děti. Za to platí závislostí a rizikem, že přijdou o své investice v případě rozpadu rodiny. (Singly, 1987)</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Ve chvíli, kdy partnerský vztah není držen vědomím povinnosti, vnějšími normami, či finanční závislostí členů, zůstává nosným pilířem láska partnerů. Na tu to ovšem nyní klade obrovské nároky. Pro trvalé partnerství a stabilní rodinu je potřeba, aby lidé uměli milovat v dobrém i zlém. Partnerský vztah a tím pádem i rodina se tedy dnes stává velice křehkým organismem, který čím dál častěji zaniká.(Nelles, 2001, s. 52)</w:t>
      </w:r>
    </w:p>
    <w:p w:rsidR="00A411D8" w:rsidRPr="0000402E" w:rsidRDefault="00F83E46"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 xml:space="preserve">Změny v přístupu k partnerskému životu jsou patrné i z různých statistik. V roce 2000 byl průměrný věk ženy vstupující do manželství 24,6 let, v roce 2013 však již 28,5. Podíl dětí narozených mimo manželství se potom zvedl z 21,8 % v roce 2000 na 45 % v roce 2013. Věk rodičky vzrostl mezi roky 2000 až 2013 z 27,2 na 29,9 let, u prvorodiček z 25,0 na 28,1 let. (Němečková, Kurkin a Štyglerová, 2015 </w:t>
      </w:r>
      <w:r w:rsidRPr="0000402E">
        <w:rPr>
          <w:rFonts w:ascii="Times New Roman" w:eastAsia="Times New Roman" w:hAnsi="Times New Roman" w:cs="Times New Roman"/>
          <w:sz w:val="24"/>
          <w:shd w:val="clear" w:color="auto" w:fill="FFFFFF"/>
        </w:rPr>
        <w:t>[online])</w:t>
      </w:r>
    </w:p>
    <w:p w:rsidR="00A411D8" w:rsidRPr="0000402E" w:rsidRDefault="00091161" w:rsidP="00947DA2">
      <w:pPr>
        <w:pStyle w:val="Nadpis3"/>
        <w:rPr>
          <w:rFonts w:eastAsia="Times New Roman" w:cs="Times New Roman"/>
        </w:rPr>
      </w:pPr>
      <w:bookmarkStart w:id="6" w:name="_Toc4315696"/>
      <w:r w:rsidRPr="0000402E">
        <w:rPr>
          <w:rFonts w:eastAsia="Times New Roman" w:cs="Times New Roman"/>
        </w:rPr>
        <w:lastRenderedPageBreak/>
        <w:t>1.2.</w:t>
      </w:r>
      <w:r w:rsidR="00F83E46" w:rsidRPr="0000402E">
        <w:rPr>
          <w:rFonts w:eastAsia="Times New Roman" w:cs="Times New Roman"/>
        </w:rPr>
        <w:t>3 Mateřství</w:t>
      </w:r>
      <w:bookmarkEnd w:id="6"/>
      <w:r w:rsidR="00F83E46" w:rsidRPr="0000402E">
        <w:rPr>
          <w:rFonts w:eastAsia="Times New Roman" w:cs="Times New Roman"/>
        </w:rPr>
        <w:t xml:space="preserve"> </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Mateřství se dá chápat jako instinkt. Zastánci tohoto názoru mluví o biologické determinaci. Každou ženu ovlivňují hormony a tak má biologickou potřebu zplodit dítě a následně o něj co nejlépe pečovat a vychovávat ho. Příznivci tohoto postoje se opírají o to, že ženu ovlivňují hormony. Tento názor se nazývá biologický esencialismus. Podle této teorie existují určité objektivní podstaty mužství a ženství, které jsou vlastní každému příslušníkovi daného pohlaví. U žen je to potřeba porodit a pečovat o dítě, která by měla být vlastní každé ženě. (Currand a Renzetti, 2005, s. 103)</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Z pohledu sociobiologické perspektivy je vazba žena</w:t>
      </w:r>
      <w:r w:rsidR="00793BB4">
        <w:rPr>
          <w:rFonts w:ascii="Times New Roman" w:eastAsia="Times New Roman" w:hAnsi="Times New Roman" w:cs="Times New Roman"/>
          <w:sz w:val="24"/>
        </w:rPr>
        <w:t xml:space="preserve"> - </w:t>
      </w:r>
      <w:r w:rsidRPr="0000402E">
        <w:rPr>
          <w:rFonts w:ascii="Times New Roman" w:eastAsia="Times New Roman" w:hAnsi="Times New Roman" w:cs="Times New Roman"/>
          <w:sz w:val="24"/>
        </w:rPr>
        <w:t xml:space="preserve">dítě vazbou primární, je biologicky naprogramována jako velmi </w:t>
      </w:r>
      <w:r w:rsidR="00FF7B7E" w:rsidRPr="0000402E">
        <w:rPr>
          <w:rFonts w:ascii="Times New Roman" w:eastAsia="Times New Roman" w:hAnsi="Times New Roman" w:cs="Times New Roman"/>
          <w:sz w:val="24"/>
        </w:rPr>
        <w:t>pevná a utváří se již během ran</w:t>
      </w:r>
      <w:r w:rsidR="00793BB4">
        <w:rPr>
          <w:rFonts w:ascii="Times New Roman" w:eastAsia="Times New Roman" w:hAnsi="Times New Roman" w:cs="Times New Roman"/>
          <w:sz w:val="24"/>
        </w:rPr>
        <w:t>ého dětství. Vazba muž -</w:t>
      </w:r>
      <w:r w:rsidRPr="0000402E">
        <w:rPr>
          <w:rFonts w:ascii="Times New Roman" w:eastAsia="Times New Roman" w:hAnsi="Times New Roman" w:cs="Times New Roman"/>
          <w:sz w:val="24"/>
        </w:rPr>
        <w:t xml:space="preserve"> žena je vazbou druhotnou, která má za úkol chránit vazbu první. Žena vysílena kojením a těhotenstvími k péči o dítě potřebuje nějakou ochranu, někoho silného. (Možný, 1990, s. 138, 139)</w:t>
      </w:r>
    </w:p>
    <w:p w:rsidR="00C95220" w:rsidRPr="0000402E" w:rsidRDefault="00C95220"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V dnešní době v západním světě je mateřství bráno jako svobodná volba ženy ne jako její nevyhnutelný úděl. Žena se sama může rozhodnout kdy a za jakých podmínek se chce stát matkou nebo jestli vůbec dítě chce. V tomto zdánlivě svobodném rozhodování, však musí zvažovat i faktory, které neovlivní, jako jsou sociálně a kulturně definované normy mateřství a biologické limity vlastní reprodukce. Velkou roli zde hraje pohled, kdy je na mateřství brzy, (čas vzdělávání a budování kariéry) a kdy už naopak pozdě (zvyšující se rizika spojená s početím a těhotenstvím ve vyšším věku ženy). Pro ženu bývá stěžejní i to, zda žije ve spokojeném a stabilním partnerství, aby svému</w:t>
      </w:r>
      <w:r w:rsidR="005E301D" w:rsidRPr="0000402E">
        <w:rPr>
          <w:rFonts w:ascii="Times New Roman" w:eastAsia="Times New Roman" w:hAnsi="Times New Roman" w:cs="Times New Roman"/>
          <w:sz w:val="24"/>
        </w:rPr>
        <w:t xml:space="preserve"> případnému</w:t>
      </w:r>
      <w:r w:rsidRPr="0000402E">
        <w:rPr>
          <w:rFonts w:ascii="Times New Roman" w:eastAsia="Times New Roman" w:hAnsi="Times New Roman" w:cs="Times New Roman"/>
          <w:sz w:val="24"/>
        </w:rPr>
        <w:t xml:space="preserve"> dítěti zajistila vhodné podmínky k růstu.</w:t>
      </w:r>
      <w:r w:rsidR="005E301D" w:rsidRPr="0000402E">
        <w:rPr>
          <w:rFonts w:ascii="Times New Roman" w:eastAsia="Times New Roman" w:hAnsi="Times New Roman" w:cs="Times New Roman"/>
          <w:sz w:val="24"/>
        </w:rPr>
        <w:t xml:space="preserve"> (Slepičková, Bartošová,</w:t>
      </w:r>
      <w:r w:rsidR="00B048AC" w:rsidRPr="0000402E">
        <w:rPr>
          <w:rFonts w:ascii="Times New Roman" w:eastAsia="Times New Roman" w:hAnsi="Times New Roman" w:cs="Times New Roman"/>
          <w:sz w:val="24"/>
        </w:rPr>
        <w:t xml:space="preserve"> 2008</w:t>
      </w:r>
      <w:r w:rsidR="005E301D" w:rsidRPr="0000402E">
        <w:rPr>
          <w:rFonts w:ascii="Times New Roman" w:eastAsia="Times New Roman" w:hAnsi="Times New Roman" w:cs="Times New Roman"/>
          <w:sz w:val="24"/>
        </w:rPr>
        <w:t xml:space="preserve"> s. 35-51)</w:t>
      </w:r>
    </w:p>
    <w:p w:rsidR="00506DCC" w:rsidRPr="0000402E" w:rsidRDefault="00D76701"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Na mateřství a přítomnost dětí v životě ženy lze také nahlížet jako na překážku i příležitost v budování identity matky. Na seberealizaci ženy skrze mateřství se můžeme dívat z pohledu „obětování se“ pro dítě a „užívání si“ dítěte. Záleží, co konkrétní matka považuje za příležitost pro budování své identity</w:t>
      </w:r>
      <w:r w:rsidR="0007541C" w:rsidRPr="0000402E">
        <w:rPr>
          <w:rFonts w:ascii="Times New Roman" w:eastAsia="Times New Roman" w:hAnsi="Times New Roman" w:cs="Times New Roman"/>
          <w:sz w:val="24"/>
        </w:rPr>
        <w:t xml:space="preserve"> a pro svou seberealizaci. Zda považuje mateřství za překážku ve svém profesním životě, vykonávání zájmových činností nebo </w:t>
      </w:r>
      <w:r w:rsidR="0051101C" w:rsidRPr="0000402E">
        <w:rPr>
          <w:rFonts w:ascii="Times New Roman" w:eastAsia="Times New Roman" w:hAnsi="Times New Roman" w:cs="Times New Roman"/>
          <w:sz w:val="24"/>
        </w:rPr>
        <w:t>vnímá přítomnost dítěte, jako něco, co je dobré si užít a nejrůznější stránky mateřství jako příležitost k osobnímu růstu.</w:t>
      </w:r>
      <w:r w:rsidR="00BB2030" w:rsidRPr="0000402E">
        <w:rPr>
          <w:rFonts w:ascii="Times New Roman" w:eastAsia="Times New Roman" w:hAnsi="Times New Roman" w:cs="Times New Roman"/>
          <w:sz w:val="24"/>
        </w:rPr>
        <w:t xml:space="preserve"> (Šlechtová, 2008, s. 145 – 155)</w:t>
      </w:r>
    </w:p>
    <w:p w:rsidR="00ED7397" w:rsidRPr="0000402E" w:rsidRDefault="00ED7397" w:rsidP="00947DA2">
      <w:pPr>
        <w:rPr>
          <w:rFonts w:ascii="Times New Roman" w:eastAsia="Times New Roman" w:hAnsi="Times New Roman" w:cs="Times New Roman"/>
          <w:color w:val="FF0000"/>
          <w:sz w:val="24"/>
        </w:rPr>
      </w:pPr>
    </w:p>
    <w:p w:rsidR="00A411D8" w:rsidRPr="0000402E" w:rsidRDefault="00091161" w:rsidP="00ED7397">
      <w:pPr>
        <w:pStyle w:val="Nadpis3"/>
        <w:rPr>
          <w:rFonts w:eastAsia="Times New Roman" w:cs="Times New Roman"/>
          <w:color w:val="FF0000"/>
          <w:sz w:val="24"/>
        </w:rPr>
      </w:pPr>
      <w:bookmarkStart w:id="7" w:name="_Toc4315697"/>
      <w:r w:rsidRPr="0000402E">
        <w:rPr>
          <w:rFonts w:eastAsia="Times New Roman" w:cs="Times New Roman"/>
        </w:rPr>
        <w:lastRenderedPageBreak/>
        <w:t>1.2.</w:t>
      </w:r>
      <w:r w:rsidR="00F83E46" w:rsidRPr="0000402E">
        <w:rPr>
          <w:rFonts w:eastAsia="Times New Roman" w:cs="Times New Roman"/>
        </w:rPr>
        <w:t>4</w:t>
      </w:r>
      <w:r w:rsidR="00961F72" w:rsidRPr="0000402E">
        <w:rPr>
          <w:rFonts w:eastAsia="Times New Roman" w:cs="Times New Roman"/>
        </w:rPr>
        <w:t xml:space="preserve"> </w:t>
      </w:r>
      <w:r w:rsidR="00F83E46" w:rsidRPr="0000402E">
        <w:rPr>
          <w:rFonts w:eastAsia="Times New Roman" w:cs="Times New Roman"/>
        </w:rPr>
        <w:t>Rovnoprávnost žen s</w:t>
      </w:r>
      <w:r w:rsidR="001415F7" w:rsidRPr="0000402E">
        <w:rPr>
          <w:rFonts w:eastAsia="Times New Roman" w:cs="Times New Roman"/>
        </w:rPr>
        <w:t> </w:t>
      </w:r>
      <w:r w:rsidR="00F83E46" w:rsidRPr="0000402E">
        <w:rPr>
          <w:rFonts w:eastAsia="Times New Roman" w:cs="Times New Roman"/>
        </w:rPr>
        <w:t>muži</w:t>
      </w:r>
      <w:bookmarkEnd w:id="7"/>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Mluví-li se někde o postavení a roli žen ve společnosti, nelze opomenout veliké téma emancipace a feminismu. To nastolilo několik palčivých otázek jako je reálné zrovnoprávnění ženy a odstranění veškeré její diskriminace, problém zneužívání a sexuální obtěžování a problém podílu žen v různých oblastech lidské společnosti. Jde o prosazování politických a občanských práv žen a jejich rovné uplatnění na trhu práce. (Buriánek, 1996, s. 104,105)</w:t>
      </w:r>
    </w:p>
    <w:p w:rsidR="00A411D8" w:rsidRPr="0000402E" w:rsidRDefault="00F83E46" w:rsidP="00947DA2">
      <w:pPr>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rPr>
        <w:tab/>
      </w:r>
      <w:r w:rsidRPr="0000402E">
        <w:rPr>
          <w:rFonts w:ascii="Times New Roman" w:eastAsia="Times New Roman" w:hAnsi="Times New Roman" w:cs="Times New Roman"/>
          <w:sz w:val="24"/>
          <w:shd w:val="clear" w:color="auto" w:fill="FFFFFF"/>
        </w:rPr>
        <w:t xml:space="preserve">V internetové encyklopedii Wikipedia, pod pojmem feminismus naleznete článek začínající slovy: </w:t>
      </w:r>
      <w:r w:rsidRPr="00793BB4">
        <w:rPr>
          <w:rFonts w:ascii="Times New Roman" w:eastAsia="Times New Roman" w:hAnsi="Times New Roman" w:cs="Times New Roman"/>
          <w:i/>
          <w:sz w:val="24"/>
          <w:shd w:val="clear" w:color="auto" w:fill="FFFFFF"/>
        </w:rPr>
        <w:t>“Feminismus  (z </w:t>
      </w:r>
      <w:hyperlink r:id="rId12">
        <w:r w:rsidRPr="00793BB4">
          <w:rPr>
            <w:rFonts w:ascii="Times New Roman" w:eastAsia="Times New Roman" w:hAnsi="Times New Roman" w:cs="Times New Roman"/>
            <w:i/>
            <w:sz w:val="24"/>
            <w:shd w:val="clear" w:color="auto" w:fill="FFFFFF"/>
          </w:rPr>
          <w:t>lat.</w:t>
        </w:r>
      </w:hyperlink>
      <w:r w:rsidRPr="00793BB4">
        <w:rPr>
          <w:rFonts w:ascii="Times New Roman" w:eastAsia="Times New Roman" w:hAnsi="Times New Roman" w:cs="Times New Roman"/>
          <w:i/>
          <w:sz w:val="24"/>
          <w:shd w:val="clear" w:color="auto" w:fill="FFFFFF"/>
        </w:rPr>
        <w:t> femina, žena) je název pro komplex </w:t>
      </w:r>
      <w:hyperlink r:id="rId13">
        <w:r w:rsidRPr="00793BB4">
          <w:rPr>
            <w:rFonts w:ascii="Times New Roman" w:eastAsia="Times New Roman" w:hAnsi="Times New Roman" w:cs="Times New Roman"/>
            <w:i/>
            <w:sz w:val="24"/>
            <w:shd w:val="clear" w:color="auto" w:fill="FFFFFF"/>
          </w:rPr>
          <w:t>filosofií</w:t>
        </w:r>
      </w:hyperlink>
      <w:r w:rsidRPr="00793BB4">
        <w:rPr>
          <w:rFonts w:ascii="Times New Roman" w:eastAsia="Times New Roman" w:hAnsi="Times New Roman" w:cs="Times New Roman"/>
          <w:i/>
          <w:sz w:val="24"/>
          <w:shd w:val="clear" w:color="auto" w:fill="FFFFFF"/>
        </w:rPr>
        <w:t>, </w:t>
      </w:r>
      <w:hyperlink r:id="rId14">
        <w:r w:rsidRPr="00793BB4">
          <w:rPr>
            <w:rFonts w:ascii="Times New Roman" w:eastAsia="Times New Roman" w:hAnsi="Times New Roman" w:cs="Times New Roman"/>
            <w:i/>
            <w:sz w:val="24"/>
            <w:shd w:val="clear" w:color="auto" w:fill="FFFFFF"/>
          </w:rPr>
          <w:t>sociálních teorií</w:t>
        </w:r>
      </w:hyperlink>
      <w:r w:rsidRPr="00793BB4">
        <w:rPr>
          <w:rFonts w:ascii="Times New Roman" w:eastAsia="Times New Roman" w:hAnsi="Times New Roman" w:cs="Times New Roman"/>
          <w:i/>
          <w:sz w:val="24"/>
          <w:shd w:val="clear" w:color="auto" w:fill="FFFFFF"/>
        </w:rPr>
        <w:t>, </w:t>
      </w:r>
      <w:hyperlink r:id="rId15">
        <w:r w:rsidRPr="00793BB4">
          <w:rPr>
            <w:rFonts w:ascii="Times New Roman" w:eastAsia="Times New Roman" w:hAnsi="Times New Roman" w:cs="Times New Roman"/>
            <w:i/>
            <w:sz w:val="24"/>
            <w:shd w:val="clear" w:color="auto" w:fill="FFFFFF"/>
          </w:rPr>
          <w:t>politických hnutí</w:t>
        </w:r>
      </w:hyperlink>
      <w:r w:rsidRPr="00793BB4">
        <w:rPr>
          <w:rFonts w:ascii="Times New Roman" w:eastAsia="Times New Roman" w:hAnsi="Times New Roman" w:cs="Times New Roman"/>
          <w:i/>
          <w:sz w:val="24"/>
          <w:shd w:val="clear" w:color="auto" w:fill="FFFFFF"/>
        </w:rPr>
        <w:t> a </w:t>
      </w:r>
      <w:hyperlink r:id="rId16">
        <w:r w:rsidRPr="00793BB4">
          <w:rPr>
            <w:rFonts w:ascii="Times New Roman" w:eastAsia="Times New Roman" w:hAnsi="Times New Roman" w:cs="Times New Roman"/>
            <w:i/>
            <w:sz w:val="24"/>
            <w:shd w:val="clear" w:color="auto" w:fill="FFFFFF"/>
          </w:rPr>
          <w:t>ideologií</w:t>
        </w:r>
      </w:hyperlink>
      <w:r w:rsidRPr="00793BB4">
        <w:rPr>
          <w:rFonts w:ascii="Times New Roman" w:eastAsia="Times New Roman" w:hAnsi="Times New Roman" w:cs="Times New Roman"/>
          <w:i/>
          <w:sz w:val="24"/>
          <w:shd w:val="clear" w:color="auto" w:fill="FFFFFF"/>
        </w:rPr>
        <w:t>, jejichž cílem je </w:t>
      </w:r>
      <w:hyperlink r:id="rId17">
        <w:r w:rsidRPr="00793BB4">
          <w:rPr>
            <w:rFonts w:ascii="Times New Roman" w:eastAsia="Times New Roman" w:hAnsi="Times New Roman" w:cs="Times New Roman"/>
            <w:i/>
            <w:sz w:val="24"/>
            <w:shd w:val="clear" w:color="auto" w:fill="FFFFFF"/>
          </w:rPr>
          <w:t>výzkum</w:t>
        </w:r>
      </w:hyperlink>
      <w:r w:rsidRPr="00793BB4">
        <w:rPr>
          <w:rFonts w:ascii="Times New Roman" w:eastAsia="Times New Roman" w:hAnsi="Times New Roman" w:cs="Times New Roman"/>
          <w:i/>
          <w:sz w:val="24"/>
          <w:shd w:val="clear" w:color="auto" w:fill="FFFFFF"/>
        </w:rPr>
        <w:t> a potírání jevů, které jsou feministy a feministkami považovány za projevy, příčiny a součást utlačování ženského </w:t>
      </w:r>
      <w:hyperlink r:id="rId18">
        <w:r w:rsidRPr="00793BB4">
          <w:rPr>
            <w:rFonts w:ascii="Times New Roman" w:eastAsia="Times New Roman" w:hAnsi="Times New Roman" w:cs="Times New Roman"/>
            <w:i/>
            <w:sz w:val="24"/>
            <w:shd w:val="clear" w:color="auto" w:fill="FFFFFF"/>
          </w:rPr>
          <w:t>pohlaví</w:t>
        </w:r>
      </w:hyperlink>
      <w:r w:rsidRPr="00793BB4">
        <w:rPr>
          <w:rFonts w:ascii="Times New Roman" w:eastAsia="Times New Roman" w:hAnsi="Times New Roman" w:cs="Times New Roman"/>
          <w:i/>
          <w:sz w:val="24"/>
          <w:shd w:val="clear" w:color="auto" w:fill="FFFFFF"/>
        </w:rPr>
        <w:t>. Přesná definice feminismu je díky obsáhlosti problematická. V současnosti se ovšem feminismus věnuje rovnoprávnosti žen i mužů</w:t>
      </w:r>
      <w:r w:rsidRPr="0000402E">
        <w:rPr>
          <w:rFonts w:ascii="Times New Roman" w:eastAsia="Times New Roman" w:hAnsi="Times New Roman" w:cs="Times New Roman"/>
          <w:sz w:val="24"/>
          <w:shd w:val="clear" w:color="auto" w:fill="FFFFFF"/>
        </w:rPr>
        <w:t>.“ (Wikipedia, Feminismus [online])</w:t>
      </w:r>
    </w:p>
    <w:p w:rsidR="00A411D8" w:rsidRPr="0000402E" w:rsidRDefault="00F83E46" w:rsidP="00947DA2">
      <w:pPr>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ab/>
        <w:t>Singly zabývající se otázkou postavení ženy v rodině uvádí, že tradiční rodina neumožňovala autonomie žádnému členu. Moderní rodina v první fázi nabízela možnost autonomie výhradně muži, na kterém byla žena sociálně i ekonomicky závislá a realizovala se pouze prostřednictvím manžela a dětí. Od 60. let však ženy usilují o realizaci přímou, vyžadují autonomii a možnost být samy sebou. Vstup na trh práce jim umožňuje ekonomickou nezávislost, budování profesní identity a nemusí již podřizovat své zájmy ostatním členům rodiny (Singly 2001, s. 9-11)</w:t>
      </w:r>
    </w:p>
    <w:p w:rsidR="00A411D8" w:rsidRPr="0000402E" w:rsidRDefault="00F83E46" w:rsidP="00947DA2">
      <w:pPr>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ab/>
        <w:t>V jiné knize však Singly upozorňuje, že skutečná rovnost muže a ženy v rodině nebude existovat ještě dlouho. Viníkem je společnost, která ve jménu „feminizace“ utvrzuje ženu jako matku a pečovatelku, jako odbornici v oblasti pedagogiky a mezilidských vztahů tzn. vychovatelky dětí. Výchova dítěte byla přetransformovaná v odborný proces vyžadující od ženy informovanost a maximum času a tím pádem její omezení v zaměstnání. Právě moderní model matky-pečovatelky o blaho a rozvoj dítěte, podpořený</w:t>
      </w:r>
      <w:r w:rsidR="00FF7B7E" w:rsidRPr="0000402E">
        <w:rPr>
          <w:rFonts w:ascii="Times New Roman" w:eastAsia="Times New Roman" w:hAnsi="Times New Roman" w:cs="Times New Roman"/>
          <w:sz w:val="24"/>
          <w:shd w:val="clear" w:color="auto" w:fill="FFFFFF"/>
        </w:rPr>
        <w:t xml:space="preserve"> </w:t>
      </w:r>
      <w:r w:rsidRPr="0000402E">
        <w:rPr>
          <w:rFonts w:ascii="Times New Roman" w:eastAsia="Times New Roman" w:hAnsi="Times New Roman" w:cs="Times New Roman"/>
          <w:sz w:val="24"/>
          <w:shd w:val="clear" w:color="auto" w:fill="FFFFFF"/>
        </w:rPr>
        <w:t>pediatry a psychology, brání rovnosti pohlaví na pracovním trhu. (Singly, 1993, s. 54-64)</w:t>
      </w:r>
    </w:p>
    <w:p w:rsidR="00A411D8" w:rsidRPr="0000402E" w:rsidRDefault="00091161" w:rsidP="00947DA2">
      <w:pPr>
        <w:pStyle w:val="Nadpis2"/>
        <w:rPr>
          <w:rFonts w:eastAsia="Times New Roman" w:cs="Times New Roman"/>
        </w:rPr>
      </w:pPr>
      <w:bookmarkStart w:id="8" w:name="_Toc4315698"/>
      <w:r w:rsidRPr="0000402E">
        <w:rPr>
          <w:rFonts w:eastAsia="Times New Roman" w:cs="Times New Roman"/>
        </w:rPr>
        <w:lastRenderedPageBreak/>
        <w:t>1</w:t>
      </w:r>
      <w:r w:rsidR="00F83E46" w:rsidRPr="0000402E">
        <w:rPr>
          <w:rFonts w:eastAsia="Times New Roman" w:cs="Times New Roman"/>
        </w:rPr>
        <w:t>.3 Vlivy působící na partnerský vztah</w:t>
      </w:r>
      <w:bookmarkEnd w:id="8"/>
    </w:p>
    <w:p w:rsidR="00A411D8" w:rsidRPr="0000402E" w:rsidRDefault="00F83E46" w:rsidP="00947DA2">
      <w:pPr>
        <w:ind w:firstLine="644"/>
        <w:rPr>
          <w:rFonts w:ascii="Times New Roman" w:eastAsia="Times New Roman" w:hAnsi="Times New Roman" w:cs="Times New Roman"/>
          <w:sz w:val="24"/>
        </w:rPr>
      </w:pPr>
      <w:r w:rsidRPr="0000402E">
        <w:rPr>
          <w:rFonts w:ascii="Times New Roman" w:eastAsia="Times New Roman" w:hAnsi="Times New Roman" w:cs="Times New Roman"/>
          <w:sz w:val="24"/>
        </w:rPr>
        <w:t>Mlčák uvádí těchto několik faktorů, které ovlivňují výběr životního partnera a spokojenost v partnerském vztahu. Prvním faktorem jsou intersexuální</w:t>
      </w:r>
      <w:r w:rsidR="00FF7B7E" w:rsidRPr="0000402E">
        <w:rPr>
          <w:rFonts w:ascii="Times New Roman" w:eastAsia="Times New Roman" w:hAnsi="Times New Roman" w:cs="Times New Roman"/>
          <w:sz w:val="24"/>
        </w:rPr>
        <w:t xml:space="preserve"> rozdíly, to jak partneři dokážou</w:t>
      </w:r>
      <w:r w:rsidRPr="0000402E">
        <w:rPr>
          <w:rFonts w:ascii="Times New Roman" w:eastAsia="Times New Roman" w:hAnsi="Times New Roman" w:cs="Times New Roman"/>
          <w:sz w:val="24"/>
        </w:rPr>
        <w:t xml:space="preserve"> naložit se svojí rozdílností na základě pohlaví. Dalším partnerské mýty, zkreslené představy o dokonalém vztahu z pohádek a vyprávění. Primární rodina, která značně ovlivňuje výběr partnera a způsob partnerského života, který člověk podvědomě připodobňuje modelu ze své primární rodiny. Systém expektací, partneři by se měli alespoň rámcově shodnout v tom, co očekávají od společného života. Na partnerský vztah působí i motivace, se kterou člověk partnera hledal, pokud je člověk pod tlakem osamělosti či věku, může snadno přehlédnout chyby svého protějšku. Do rizikových faktorů patří například žá</w:t>
      </w:r>
      <w:r w:rsidR="00887451" w:rsidRPr="0000402E">
        <w:rPr>
          <w:rFonts w:ascii="Times New Roman" w:eastAsia="Times New Roman" w:hAnsi="Times New Roman" w:cs="Times New Roman"/>
          <w:sz w:val="24"/>
        </w:rPr>
        <w:t xml:space="preserve">rlivost partnera, závislost či </w:t>
      </w:r>
      <w:r w:rsidR="00FF7B7E" w:rsidRPr="0000402E">
        <w:rPr>
          <w:rFonts w:ascii="Times New Roman" w:eastAsia="Times New Roman" w:hAnsi="Times New Roman" w:cs="Times New Roman"/>
          <w:sz w:val="24"/>
        </w:rPr>
        <w:t>v</w:t>
      </w:r>
      <w:r w:rsidRPr="0000402E">
        <w:rPr>
          <w:rFonts w:ascii="Times New Roman" w:eastAsia="Times New Roman" w:hAnsi="Times New Roman" w:cs="Times New Roman"/>
          <w:sz w:val="24"/>
        </w:rPr>
        <w:t>znětlivost. Projektivní faktory, to znamená, zda se partneři snaží o osobní růst, pracují na své kultivaci. Posledním uvedeným faktorem je párová kompatibilita, jak se k sobě konkrétní lidé hodí. (Mlčák, 1996, s. 5-36)</w:t>
      </w:r>
    </w:p>
    <w:p w:rsidR="00A411D8" w:rsidRPr="0000402E" w:rsidRDefault="00F83E46" w:rsidP="00947DA2">
      <w:pPr>
        <w:ind w:firstLine="644"/>
        <w:rPr>
          <w:rFonts w:ascii="Times New Roman" w:eastAsia="Times New Roman" w:hAnsi="Times New Roman" w:cs="Times New Roman"/>
          <w:sz w:val="24"/>
        </w:rPr>
      </w:pPr>
      <w:r w:rsidRPr="0000402E">
        <w:rPr>
          <w:rFonts w:ascii="Times New Roman" w:eastAsia="Times New Roman" w:hAnsi="Times New Roman" w:cs="Times New Roman"/>
          <w:sz w:val="24"/>
        </w:rPr>
        <w:t xml:space="preserve">Podle Singlyho jsou hlavními faktory </w:t>
      </w:r>
      <w:r w:rsidR="00FF7B7E" w:rsidRPr="0000402E">
        <w:rPr>
          <w:rFonts w:ascii="Times New Roman" w:eastAsia="Times New Roman" w:hAnsi="Times New Roman" w:cs="Times New Roman"/>
          <w:sz w:val="24"/>
        </w:rPr>
        <w:t>nespokojenosti v manželství</w:t>
      </w:r>
      <w:r w:rsidRPr="0000402E">
        <w:rPr>
          <w:rFonts w:ascii="Times New Roman" w:eastAsia="Times New Roman" w:hAnsi="Times New Roman" w:cs="Times New Roman"/>
          <w:sz w:val="24"/>
        </w:rPr>
        <w:t xml:space="preserve"> nefunkční rodinné prostředí v době dětství jednoho z partnerů, nízká pozice v sociální hierarchii a nízký věk při vstupu do manželství. Výraznou změnu v míře rozvodovosti způsobuje fakt sníženého významu a důležitosti přesvědčení, že jedním z cílů manželství je stálost a dlouhé trvání. Toto přesvědčení však nezpůsobuje vyšší počet problémů v partnerství, ale spíše zvyšuje počet rozvodů a rozchodů, protože partneři se tolik nesnaží své problémy překonávat a nejsou nuceni přesvědčením o nerozlučitelnosti manželství v nefunkčním partnerství setrvávat. (Singly, 1999, s. 111 – 113)</w:t>
      </w:r>
    </w:p>
    <w:p w:rsidR="0070581D" w:rsidRPr="0000402E" w:rsidRDefault="00F83E46" w:rsidP="00947DA2">
      <w:pPr>
        <w:ind w:firstLine="644"/>
        <w:rPr>
          <w:rFonts w:ascii="Times New Roman" w:eastAsia="Times New Roman" w:hAnsi="Times New Roman" w:cs="Times New Roman"/>
          <w:sz w:val="24"/>
        </w:rPr>
        <w:sectPr w:rsidR="0070581D" w:rsidRPr="0000402E" w:rsidSect="00ED7397">
          <w:type w:val="continuous"/>
          <w:pgSz w:w="11906" w:h="16838"/>
          <w:pgMar w:top="1418" w:right="1701" w:bottom="1418" w:left="1701" w:header="708" w:footer="708" w:gutter="0"/>
          <w:cols w:space="708"/>
          <w:docGrid w:linePitch="360"/>
        </w:sectPr>
      </w:pPr>
      <w:r w:rsidRPr="0000402E">
        <w:rPr>
          <w:rFonts w:ascii="Times New Roman" w:eastAsia="Times New Roman" w:hAnsi="Times New Roman" w:cs="Times New Roman"/>
          <w:sz w:val="24"/>
        </w:rPr>
        <w:t>Dalším významným ovlivněním partnerského vztahu je narození dítěte. Partneři se na tuto událost většinou těší, ale náročnost situace partnerský vztah může negativně ovlivnit. Ze vztahu se vytrácí část spontánnosti, na náladu působí i nedostatek spánku a zbývá méně času na sebe i na partnera. (</w:t>
      </w:r>
      <w:r w:rsidR="00062483" w:rsidRPr="0000402E">
        <w:rPr>
          <w:rFonts w:ascii="Times New Roman" w:eastAsia="Times New Roman" w:hAnsi="Times New Roman" w:cs="Times New Roman"/>
          <w:sz w:val="24"/>
        </w:rPr>
        <w:t>Currand, Renzetti, 2003, s. 233</w:t>
      </w:r>
      <w:r w:rsidR="0000402E">
        <w:rPr>
          <w:rFonts w:ascii="Times New Roman" w:eastAsia="Times New Roman" w:hAnsi="Times New Roman" w:cs="Times New Roman"/>
          <w:sz w:val="24"/>
        </w:rPr>
        <w:t>)</w:t>
      </w:r>
    </w:p>
    <w:p w:rsidR="00A411D8" w:rsidRPr="0000402E" w:rsidRDefault="00F83E46" w:rsidP="00947DA2">
      <w:pPr>
        <w:pStyle w:val="Nadpis1"/>
        <w:rPr>
          <w:rFonts w:eastAsia="Times New Roman" w:cs="Times New Roman"/>
        </w:rPr>
      </w:pPr>
      <w:bookmarkStart w:id="9" w:name="_Toc4315699"/>
      <w:r w:rsidRPr="0000402E">
        <w:rPr>
          <w:rFonts w:eastAsia="Times New Roman" w:cs="Times New Roman"/>
        </w:rPr>
        <w:lastRenderedPageBreak/>
        <w:t>2. Partnerství v kontextu života rodiny</w:t>
      </w:r>
      <w:bookmarkEnd w:id="9"/>
    </w:p>
    <w:p w:rsidR="00A411D8" w:rsidRPr="0000402E" w:rsidRDefault="00F83E46" w:rsidP="009B3E4B">
      <w:pPr>
        <w:rPr>
          <w:rFonts w:ascii="Times New Roman" w:eastAsia="Times New Roman" w:hAnsi="Times New Roman" w:cs="Times New Roman"/>
          <w:sz w:val="24"/>
        </w:rPr>
      </w:pPr>
      <w:r w:rsidRPr="0000402E">
        <w:rPr>
          <w:rFonts w:ascii="Times New Roman" w:eastAsia="Times New Roman" w:hAnsi="Times New Roman" w:cs="Times New Roman"/>
          <w:sz w:val="24"/>
        </w:rPr>
        <w:tab/>
        <w:t>To jak partneři vnímají svou identitu a na jakém základě</w:t>
      </w:r>
      <w:r w:rsidR="0095273F" w:rsidRPr="0000402E">
        <w:rPr>
          <w:rFonts w:ascii="Times New Roman" w:eastAsia="Times New Roman" w:hAnsi="Times New Roman" w:cs="Times New Roman"/>
          <w:sz w:val="24"/>
        </w:rPr>
        <w:t>,</w:t>
      </w:r>
      <w:r w:rsidRPr="0000402E">
        <w:rPr>
          <w:rFonts w:ascii="Times New Roman" w:eastAsia="Times New Roman" w:hAnsi="Times New Roman" w:cs="Times New Roman"/>
          <w:sz w:val="24"/>
        </w:rPr>
        <w:t xml:space="preserve"> a jakým způsobem budují svůj vztah</w:t>
      </w:r>
      <w:r w:rsidR="0095273F" w:rsidRPr="0000402E">
        <w:rPr>
          <w:rFonts w:ascii="Times New Roman" w:eastAsia="Times New Roman" w:hAnsi="Times New Roman" w:cs="Times New Roman"/>
          <w:sz w:val="24"/>
        </w:rPr>
        <w:t>,</w:t>
      </w:r>
      <w:r w:rsidRPr="0000402E">
        <w:rPr>
          <w:rFonts w:ascii="Times New Roman" w:eastAsia="Times New Roman" w:hAnsi="Times New Roman" w:cs="Times New Roman"/>
          <w:sz w:val="24"/>
        </w:rPr>
        <w:t xml:space="preserve"> podmiňuje</w:t>
      </w:r>
      <w:r w:rsidR="0095273F" w:rsidRPr="0000402E">
        <w:rPr>
          <w:rFonts w:ascii="Times New Roman" w:eastAsia="Times New Roman" w:hAnsi="Times New Roman" w:cs="Times New Roman"/>
          <w:sz w:val="24"/>
        </w:rPr>
        <w:t>,</w:t>
      </w:r>
      <w:r w:rsidRPr="0000402E">
        <w:rPr>
          <w:rFonts w:ascii="Times New Roman" w:eastAsia="Times New Roman" w:hAnsi="Times New Roman" w:cs="Times New Roman"/>
          <w:sz w:val="24"/>
        </w:rPr>
        <w:t xml:space="preserve"> jakou založí rodinu. Podle Šlechtové lze rozlišit tři ideální typy, které se v reálném životě sice nevyskytuj</w:t>
      </w:r>
      <w:r w:rsidR="0095273F" w:rsidRPr="0000402E">
        <w:rPr>
          <w:rFonts w:ascii="Times New Roman" w:eastAsia="Times New Roman" w:hAnsi="Times New Roman" w:cs="Times New Roman"/>
          <w:sz w:val="24"/>
        </w:rPr>
        <w:t>í v přesné podobě, ale jednotli</w:t>
      </w:r>
      <w:r w:rsidRPr="0000402E">
        <w:rPr>
          <w:rFonts w:ascii="Times New Roman" w:eastAsia="Times New Roman" w:hAnsi="Times New Roman" w:cs="Times New Roman"/>
          <w:sz w:val="24"/>
        </w:rPr>
        <w:t>vé rodiny se zpravidla k některému z nich blíží.</w:t>
      </w:r>
    </w:p>
    <w:p w:rsidR="00A411D8" w:rsidRPr="0000402E" w:rsidRDefault="00F83E46" w:rsidP="009B3E4B">
      <w:pPr>
        <w:rPr>
          <w:rFonts w:ascii="Times New Roman" w:eastAsia="Times New Roman" w:hAnsi="Times New Roman" w:cs="Times New Roman"/>
          <w:sz w:val="24"/>
        </w:rPr>
      </w:pPr>
      <w:r w:rsidRPr="0000402E">
        <w:rPr>
          <w:rFonts w:ascii="Times New Roman" w:eastAsia="Times New Roman" w:hAnsi="Times New Roman" w:cs="Times New Roman"/>
          <w:sz w:val="24"/>
        </w:rPr>
        <w:tab/>
        <w:t xml:space="preserve"> Prvním je rodinný podnik, který je typem nejtradičn</w:t>
      </w:r>
      <w:r w:rsidR="0095273F" w:rsidRPr="0000402E">
        <w:rPr>
          <w:rFonts w:ascii="Times New Roman" w:eastAsia="Times New Roman" w:hAnsi="Times New Roman" w:cs="Times New Roman"/>
          <w:sz w:val="24"/>
        </w:rPr>
        <w:t>ě</w:t>
      </w:r>
      <w:r w:rsidRPr="0000402E">
        <w:rPr>
          <w:rFonts w:ascii="Times New Roman" w:eastAsia="Times New Roman" w:hAnsi="Times New Roman" w:cs="Times New Roman"/>
          <w:sz w:val="24"/>
        </w:rPr>
        <w:t>jším a nejstarším. Otec a matka plní své mužské a ženské role a k tomu vychovávají i své děti. Od dětí se také požaduje zapojení do domácích prací a chodu rodiny, aby rodina fungovala pohromadě. Důraz je kladen i na trávní volného času v rodinném kruhu spíše než s kamarády.</w:t>
      </w:r>
    </w:p>
    <w:p w:rsidR="00A411D8" w:rsidRPr="0000402E" w:rsidRDefault="00F83E46" w:rsidP="009B3E4B">
      <w:pPr>
        <w:rPr>
          <w:rFonts w:ascii="Times New Roman" w:eastAsia="Times New Roman" w:hAnsi="Times New Roman" w:cs="Times New Roman"/>
          <w:sz w:val="24"/>
        </w:rPr>
      </w:pPr>
      <w:r w:rsidRPr="0000402E">
        <w:rPr>
          <w:rFonts w:ascii="Times New Roman" w:eastAsia="Times New Roman" w:hAnsi="Times New Roman" w:cs="Times New Roman"/>
          <w:sz w:val="24"/>
        </w:rPr>
        <w:tab/>
        <w:t>Druhým typem je rodina dvou generací vrstevníků, kde rodiče nesou ve svém partnerském vztahu rysy vrstevníků.</w:t>
      </w:r>
      <w:r w:rsidR="00FF7B7E" w:rsidRPr="0000402E">
        <w:rPr>
          <w:rFonts w:ascii="Times New Roman" w:eastAsia="Times New Roman" w:hAnsi="Times New Roman" w:cs="Times New Roman"/>
          <w:sz w:val="24"/>
        </w:rPr>
        <w:t xml:space="preserve"> </w:t>
      </w:r>
      <w:r w:rsidRPr="0000402E">
        <w:rPr>
          <w:rFonts w:ascii="Times New Roman" w:eastAsia="Times New Roman" w:hAnsi="Times New Roman" w:cs="Times New Roman"/>
          <w:sz w:val="24"/>
        </w:rPr>
        <w:t>Jsou si rovnocennými partnery a současně vrstevníky sobě navzájem. Seznámili se prostřednictvím skupiny vrstevníků, bez explicitního záměru založit rodinu. Jsou poměrně autonomní k zasahování prarodičů do výchovy svých dětí. K lepšímu prožívání svých rolí snadno vystupují z role rodičovské, volný čas tráví více s kamarády a vrstevníky a to podporují i u svých dětí. Snaží s</w:t>
      </w:r>
      <w:r w:rsidR="00303ABE">
        <w:rPr>
          <w:rFonts w:ascii="Times New Roman" w:eastAsia="Times New Roman" w:hAnsi="Times New Roman" w:cs="Times New Roman"/>
          <w:sz w:val="24"/>
        </w:rPr>
        <w:t>e, aby se jejich děti pohybovaly</w:t>
      </w:r>
      <w:r w:rsidRPr="0000402E">
        <w:rPr>
          <w:rFonts w:ascii="Times New Roman" w:eastAsia="Times New Roman" w:hAnsi="Times New Roman" w:cs="Times New Roman"/>
          <w:sz w:val="24"/>
        </w:rPr>
        <w:t xml:space="preserve"> mezi svými vrstevníky</w:t>
      </w:r>
      <w:r w:rsidR="00FF7B7E" w:rsidRPr="0000402E">
        <w:rPr>
          <w:rFonts w:ascii="Times New Roman" w:eastAsia="Times New Roman" w:hAnsi="Times New Roman" w:cs="Times New Roman"/>
          <w:sz w:val="24"/>
        </w:rPr>
        <w:t>,</w:t>
      </w:r>
      <w:r w:rsidRPr="0000402E">
        <w:rPr>
          <w:rFonts w:ascii="Times New Roman" w:eastAsia="Times New Roman" w:hAnsi="Times New Roman" w:cs="Times New Roman"/>
          <w:sz w:val="24"/>
        </w:rPr>
        <w:t xml:space="preserve"> a vrstevníky jim byli i jejich sourozenci.</w:t>
      </w:r>
    </w:p>
    <w:p w:rsidR="00A411D8" w:rsidRPr="0000402E" w:rsidRDefault="00F83E46" w:rsidP="009B3E4B">
      <w:pPr>
        <w:rPr>
          <w:rFonts w:ascii="Times New Roman" w:eastAsia="Times New Roman" w:hAnsi="Times New Roman" w:cs="Times New Roman"/>
          <w:sz w:val="24"/>
        </w:rPr>
      </w:pPr>
      <w:r w:rsidRPr="0000402E">
        <w:rPr>
          <w:rFonts w:ascii="Times New Roman" w:eastAsia="Times New Roman" w:hAnsi="Times New Roman" w:cs="Times New Roman"/>
          <w:sz w:val="24"/>
        </w:rPr>
        <w:tab/>
        <w:t>Třetí se nazývá pár a děti, zde kladou rodiče vzájemný vztah na první</w:t>
      </w:r>
      <w:r w:rsidR="006B3DD3">
        <w:rPr>
          <w:rFonts w:ascii="Times New Roman" w:eastAsia="Times New Roman" w:hAnsi="Times New Roman" w:cs="Times New Roman"/>
          <w:sz w:val="24"/>
        </w:rPr>
        <w:t xml:space="preserve"> místo a ce</w:t>
      </w:r>
      <w:r w:rsidRPr="0000402E">
        <w:rPr>
          <w:rFonts w:ascii="Times New Roman" w:eastAsia="Times New Roman" w:hAnsi="Times New Roman" w:cs="Times New Roman"/>
          <w:sz w:val="24"/>
        </w:rPr>
        <w:t>ní si osobnostní</w:t>
      </w:r>
      <w:r w:rsidR="00FF7B7E" w:rsidRPr="0000402E">
        <w:rPr>
          <w:rFonts w:ascii="Times New Roman" w:eastAsia="Times New Roman" w:hAnsi="Times New Roman" w:cs="Times New Roman"/>
          <w:sz w:val="24"/>
        </w:rPr>
        <w:t>ch kvalit partnera. Děti jsou ví</w:t>
      </w:r>
      <w:r w:rsidRPr="0000402E">
        <w:rPr>
          <w:rFonts w:ascii="Times New Roman" w:eastAsia="Times New Roman" w:hAnsi="Times New Roman" w:cs="Times New Roman"/>
          <w:sz w:val="24"/>
        </w:rPr>
        <w:t>taným plodem jejich lásky, ale vzájemný vztah rodičů je vůči nim primární. Rodiče se často setkávají s určitou skupinou lidí, se kterými sympatizují, u dětí snaží podporovat vztahové schopnosti a ve styku s kamarád</w:t>
      </w:r>
      <w:r w:rsidR="009F1D37" w:rsidRPr="0000402E">
        <w:rPr>
          <w:rFonts w:ascii="Times New Roman" w:eastAsia="Times New Roman" w:hAnsi="Times New Roman" w:cs="Times New Roman"/>
          <w:sz w:val="24"/>
        </w:rPr>
        <w:t>y je podporují. (Šlechtová, 2016</w:t>
      </w:r>
      <w:r w:rsidRPr="0000402E">
        <w:rPr>
          <w:rFonts w:ascii="Times New Roman" w:eastAsia="Times New Roman" w:hAnsi="Times New Roman" w:cs="Times New Roman"/>
          <w:sz w:val="24"/>
        </w:rPr>
        <w:t>, s. 48,49)</w:t>
      </w:r>
    </w:p>
    <w:p w:rsidR="00263006" w:rsidRPr="0000402E" w:rsidRDefault="00947DA2" w:rsidP="000538BA">
      <w:pPr>
        <w:ind w:firstLine="708"/>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V této kapitole dále představím, co je to vlastně rodina, její funkce v kontextu partnerského vztahu, rodičovství a motivace k němu, jaký má partnerský vztah rodičů význam pro děti a jak se vyvíjí dítě v náhradní rodinné péči.</w:t>
      </w:r>
    </w:p>
    <w:p w:rsidR="00A411D8" w:rsidRPr="0000402E" w:rsidRDefault="00091161" w:rsidP="00947DA2">
      <w:pPr>
        <w:pStyle w:val="Nadpis2"/>
        <w:rPr>
          <w:rFonts w:eastAsia="Times New Roman" w:cs="Times New Roman"/>
        </w:rPr>
      </w:pPr>
      <w:bookmarkStart w:id="10" w:name="_Toc4315700"/>
      <w:r w:rsidRPr="0000402E">
        <w:rPr>
          <w:rFonts w:eastAsia="Times New Roman" w:cs="Times New Roman"/>
        </w:rPr>
        <w:t xml:space="preserve">2.1 </w:t>
      </w:r>
      <w:r w:rsidR="00F83E46" w:rsidRPr="0000402E">
        <w:rPr>
          <w:rFonts w:eastAsia="Times New Roman" w:cs="Times New Roman"/>
        </w:rPr>
        <w:t>Rodina</w:t>
      </w:r>
      <w:bookmarkEnd w:id="10"/>
    </w:p>
    <w:p w:rsidR="00CF0937" w:rsidRDefault="0000402E" w:rsidP="0000402E">
      <w:pPr>
        <w:rPr>
          <w:rFonts w:ascii="Times New Roman" w:eastAsia="Times New Roman" w:hAnsi="Times New Roman" w:cs="Times New Roman"/>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 xml:space="preserve">Rodina je malá primární sociální skupina, tvořená lidmi s příbuzenskými a popřípadě adoptivními vazbami. Provází člověka prakticky celým jeho životem, i když v každé fázi životního cyklu jiným způsobem. Časem závislost na původní rodině vede </w:t>
      </w:r>
      <w:r w:rsidR="00F83E46" w:rsidRPr="0000402E">
        <w:rPr>
          <w:rFonts w:ascii="Times New Roman" w:eastAsia="Times New Roman" w:hAnsi="Times New Roman" w:cs="Times New Roman"/>
          <w:sz w:val="24"/>
        </w:rPr>
        <w:lastRenderedPageBreak/>
        <w:t>k nezávislosti, založení rodiny vlastní, výchově dětí a poté k péči o staré rodiče. Hraje nenahraditelnou roli v socializaci jedince a proto je zde přítomna snaha ji analyzovat z hlediska jejich funkcí. Jako je funkce biologicko-reprodukční, ekonomická socializačn</w:t>
      </w:r>
      <w:r w:rsidR="009F1D37" w:rsidRPr="0000402E">
        <w:rPr>
          <w:rFonts w:ascii="Times New Roman" w:eastAsia="Times New Roman" w:hAnsi="Times New Roman" w:cs="Times New Roman"/>
          <w:sz w:val="24"/>
        </w:rPr>
        <w:t>í a emocionální. (Buriánek, 1996</w:t>
      </w:r>
      <w:r w:rsidR="00F83E46" w:rsidRPr="0000402E">
        <w:rPr>
          <w:rFonts w:ascii="Times New Roman" w:eastAsia="Times New Roman" w:hAnsi="Times New Roman" w:cs="Times New Roman"/>
          <w:sz w:val="24"/>
        </w:rPr>
        <w:t>, s. 102,103)</w:t>
      </w:r>
      <w:r w:rsidR="00CF0937">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Díváme-li se na výše zmíněné funkce rodiny s ohledem na partnerský vztah, spadají do nich tyt</w:t>
      </w:r>
      <w:r w:rsidR="00CF0937">
        <w:rPr>
          <w:rFonts w:ascii="Times New Roman" w:eastAsia="Times New Roman" w:hAnsi="Times New Roman" w:cs="Times New Roman"/>
          <w:sz w:val="24"/>
        </w:rPr>
        <w:t xml:space="preserve">o oblasti partnerského života. </w:t>
      </w:r>
    </w:p>
    <w:p w:rsidR="00CF0937" w:rsidRDefault="00CF0937" w:rsidP="0000402E">
      <w:pPr>
        <w:rPr>
          <w:rFonts w:ascii="Times New Roman" w:eastAsia="Times New Roman" w:hAnsi="Times New Roman" w:cs="Times New Roman"/>
          <w:sz w:val="24"/>
        </w:rPr>
      </w:pPr>
      <w:r>
        <w:rPr>
          <w:rFonts w:ascii="Times New Roman" w:eastAsia="Times New Roman" w:hAnsi="Times New Roman" w:cs="Times New Roman"/>
          <w:sz w:val="24"/>
        </w:rPr>
        <w:tab/>
        <w:t>Biologicko</w:t>
      </w:r>
      <w:r w:rsidRPr="0000402E">
        <w:rPr>
          <w:rFonts w:ascii="Times New Roman" w:eastAsia="Times New Roman" w:hAnsi="Times New Roman" w:cs="Times New Roman"/>
          <w:sz w:val="24"/>
        </w:rPr>
        <w:t xml:space="preserve">–reprodukční funkce zahrnuje plození potomků a uspokojování sexuálních potřeb partnerů. K uspokojivému naplňování této funkce se od partnerů očekává, že se umí domluvit na počtu potomků, způsobu jeho regulace a konkrétní podobě jejich sexuálního života.  </w:t>
      </w:r>
    </w:p>
    <w:p w:rsidR="00A411D8" w:rsidRPr="0000402E" w:rsidRDefault="00CF0937" w:rsidP="0000402E">
      <w:pPr>
        <w:rPr>
          <w:rFonts w:ascii="Times New Roman" w:eastAsia="Times New Roman" w:hAnsi="Times New Roman" w:cs="Times New Roman"/>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Ekonomická funkce vymezuje rodinu jako prostor, ve kterém se uplatňuje různá strategie jejich členů v rámci společného hospodaření. Zde hraje roli, zda chodí do zaměstnání oba partneři, jaké mají nároky na životní standard, jestli jsou spíše šet</w:t>
      </w:r>
      <w:r>
        <w:rPr>
          <w:rFonts w:ascii="Times New Roman" w:eastAsia="Times New Roman" w:hAnsi="Times New Roman" w:cs="Times New Roman"/>
          <w:sz w:val="24"/>
        </w:rPr>
        <w:t>rní nebo rádi utrácejí. Palčivou</w:t>
      </w:r>
      <w:r w:rsidR="00F83E46" w:rsidRPr="0000402E">
        <w:rPr>
          <w:rFonts w:ascii="Times New Roman" w:eastAsia="Times New Roman" w:hAnsi="Times New Roman" w:cs="Times New Roman"/>
          <w:sz w:val="24"/>
        </w:rPr>
        <w:t xml:space="preserve"> otázkou bývá i konkrétní rozdělení příjmů, zda někdo „drží kasu“, mají společný účet nebo každý hospodaří se svými vydělanými penězi.</w:t>
      </w:r>
    </w:p>
    <w:p w:rsidR="00A411D8" w:rsidRPr="0000402E" w:rsidRDefault="0000402E" w:rsidP="0000402E">
      <w:pPr>
        <w:rPr>
          <w:rFonts w:ascii="Times New Roman" w:eastAsia="Times New Roman" w:hAnsi="Times New Roman" w:cs="Times New Roman"/>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 xml:space="preserve">Socializační zajišťuje výchovu dětí, předávání hodnot, vzdělávání, předávání životních názorů. Rodičovský pár svým dětem předává hodnoty, které jim konkrétně připadají důležité způsobem, který je také pro každé jednotlivé rodiče specifický. Pro harmonický vývoj dětí a jejich pohodu je důležité, aby se otec s matkou alespoň rámcově shodli na těchto hodnotách i způsobu výchovy. </w:t>
      </w:r>
    </w:p>
    <w:p w:rsidR="00A411D8" w:rsidRPr="0000402E" w:rsidRDefault="0000402E" w:rsidP="0000402E">
      <w:pPr>
        <w:rPr>
          <w:rFonts w:ascii="Times New Roman" w:eastAsia="Times New Roman" w:hAnsi="Times New Roman" w:cs="Times New Roman"/>
          <w:color w:val="FF0000"/>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Emocionální funkce znamená uspokojení citových potřeb, vědomí jistoty a podpory. Pro partnery to znamená radost ze společně stráveného času, vzájemnou podporu v</w:t>
      </w:r>
      <w:r w:rsidR="00FF7B7E" w:rsidRPr="0000402E">
        <w:rPr>
          <w:rFonts w:ascii="Times New Roman" w:eastAsia="Times New Roman" w:hAnsi="Times New Roman" w:cs="Times New Roman"/>
          <w:sz w:val="24"/>
        </w:rPr>
        <w:t> </w:t>
      </w:r>
      <w:r w:rsidR="00F83E46" w:rsidRPr="0000402E">
        <w:rPr>
          <w:rFonts w:ascii="Times New Roman" w:eastAsia="Times New Roman" w:hAnsi="Times New Roman" w:cs="Times New Roman"/>
          <w:sz w:val="24"/>
        </w:rPr>
        <w:t>sebe</w:t>
      </w:r>
      <w:r w:rsidR="00FF7B7E"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rozvoji, tvorba klidné a přátelské atmosféry v rodině.</w:t>
      </w:r>
    </w:p>
    <w:p w:rsidR="00A411D8" w:rsidRPr="0000402E" w:rsidRDefault="0000402E" w:rsidP="0000402E">
      <w:pPr>
        <w:rPr>
          <w:rFonts w:ascii="Times New Roman" w:eastAsia="Times New Roman" w:hAnsi="Times New Roman" w:cs="Times New Roman"/>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Rodina představuje pojem se silným emocionálním obsahem, pro většinu lidí pozitivním. Intimní prostředí domova je chápáno jako útočiště před starostmi a povinnostmi vnějšího světa. Pro mnohé je rodina místem, kde může být sám sebou a cítí se zde přijímán a milován lidmi, kteří ho obklopu</w:t>
      </w:r>
      <w:r w:rsidR="0070581D" w:rsidRPr="0000402E">
        <w:rPr>
          <w:rFonts w:ascii="Times New Roman" w:eastAsia="Times New Roman" w:hAnsi="Times New Roman" w:cs="Times New Roman"/>
          <w:sz w:val="24"/>
        </w:rPr>
        <w:t>jí. (Renzetti, Curran, 2003</w:t>
      </w:r>
      <w:r w:rsidR="00F83E46" w:rsidRPr="0000402E">
        <w:rPr>
          <w:rFonts w:ascii="Times New Roman" w:eastAsia="Times New Roman" w:hAnsi="Times New Roman" w:cs="Times New Roman"/>
          <w:sz w:val="24"/>
        </w:rPr>
        <w:t xml:space="preserve">) </w:t>
      </w:r>
    </w:p>
    <w:p w:rsidR="00A411D8" w:rsidRPr="0000402E" w:rsidRDefault="0000402E" w:rsidP="0000402E">
      <w:pPr>
        <w:rPr>
          <w:rFonts w:ascii="Times New Roman" w:eastAsia="Times New Roman" w:hAnsi="Times New Roman" w:cs="Times New Roman"/>
          <w:color w:val="404040"/>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Láskyplný vztah partnerů je základním kamenem pohody v rodině, zajišťuje spokojenost partnerů, kteří se mohou o sebe navzájem opřít a posilovat se i v náročných životních situacích. Vytváří i příjemné prostředí pro děti, které se v přítomnosti spokojených rodičů cítí v bezpečí.</w:t>
      </w:r>
    </w:p>
    <w:p w:rsidR="00A411D8" w:rsidRPr="0000402E" w:rsidRDefault="0000402E" w:rsidP="0000402E">
      <w:pPr>
        <w:rPr>
          <w:rFonts w:ascii="Times New Roman" w:eastAsia="Times New Roman" w:hAnsi="Times New Roman" w:cs="Times New Roman"/>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 xml:space="preserve">Jedním ze znaků moderní rodiny v průmyslově vyspělých oblastech světa však také je, že postupně sílí individuální zájmy jednotlivců, které mohou zastiňovat zájmy rodinné. Tento trend, který sílí od třicátých let minulého století, se projevuje </w:t>
      </w:r>
      <w:r w:rsidR="00F83E46" w:rsidRPr="0000402E">
        <w:rPr>
          <w:rFonts w:ascii="Times New Roman" w:eastAsia="Times New Roman" w:hAnsi="Times New Roman" w:cs="Times New Roman"/>
          <w:sz w:val="24"/>
        </w:rPr>
        <w:lastRenderedPageBreak/>
        <w:t>odkládáním založení rodiny do vyššího věku, soužitím bez sňatku, snižováním počtu dětí či tendencí nevstupovat do dalšího svazku po rozvodu. Někteří autoři proto mluví o tom, že tradiční rodina časem zanikne. Proti této domněnce však hovoří fakt, že dosud nebylo objeveno psychologicky lepší prostředí pro růst dětí než manželská rodina a dospělým rodinný rámec umožňuje vytvářet bezpečné místo pro svůj život a sdílení intimity s partnerem a dětmi. (Mlčák, 1996, s. 60,61).</w:t>
      </w:r>
    </w:p>
    <w:p w:rsidR="00B552C0" w:rsidRPr="0000402E" w:rsidRDefault="00B552C0" w:rsidP="00947DA2">
      <w:pPr>
        <w:ind w:firstLine="720"/>
        <w:rPr>
          <w:rFonts w:ascii="Times New Roman" w:eastAsia="Times New Roman" w:hAnsi="Times New Roman" w:cs="Times New Roman"/>
          <w:color w:val="000000"/>
          <w:sz w:val="24"/>
        </w:rPr>
      </w:pPr>
      <w:r w:rsidRPr="0000402E">
        <w:rPr>
          <w:rFonts w:ascii="Times New Roman" w:eastAsia="Times New Roman" w:hAnsi="Times New Roman" w:cs="Times New Roman"/>
          <w:color w:val="000000"/>
          <w:sz w:val="24"/>
        </w:rPr>
        <w:t>De Singly uvádí však i</w:t>
      </w:r>
      <w:r w:rsidR="00F83E46" w:rsidRPr="0000402E">
        <w:rPr>
          <w:rFonts w:ascii="Times New Roman" w:eastAsia="Times New Roman" w:hAnsi="Times New Roman" w:cs="Times New Roman"/>
          <w:color w:val="000000"/>
          <w:sz w:val="24"/>
        </w:rPr>
        <w:t xml:space="preserve"> pozitivní aspekty zvyšující se míry individualismu členů současné rodiny. Jeho příčinou je podle něho požadavek vlastní autonomie, to</w:t>
      </w:r>
      <w:r w:rsidR="00303ABE">
        <w:rPr>
          <w:rFonts w:ascii="Times New Roman" w:eastAsia="Times New Roman" w:hAnsi="Times New Roman" w:cs="Times New Roman"/>
          <w:color w:val="000000"/>
          <w:sz w:val="24"/>
        </w:rPr>
        <w:t>,</w:t>
      </w:r>
      <w:r w:rsidR="00F83E46" w:rsidRPr="0000402E">
        <w:rPr>
          <w:rFonts w:ascii="Times New Roman" w:eastAsia="Times New Roman" w:hAnsi="Times New Roman" w:cs="Times New Roman"/>
          <w:color w:val="000000"/>
          <w:sz w:val="24"/>
        </w:rPr>
        <w:t xml:space="preserve"> že muž a žena chtějí zůstat sami sebou i v prostředí rodiny. Snaha jedince o osobní štěstí však nevyžaduje zánik manželství a rodiny, ale naopak rodina často představuje ideální prostředí pro to být šťastný. Člověk zde může být sám sebou díky pohledu svého partnera. </w:t>
      </w:r>
      <w:r w:rsidR="00F83E46" w:rsidRPr="00303ABE">
        <w:rPr>
          <w:rFonts w:ascii="Times New Roman" w:eastAsia="Times New Roman" w:hAnsi="Times New Roman" w:cs="Times New Roman"/>
          <w:i/>
          <w:color w:val="000000"/>
          <w:sz w:val="24"/>
        </w:rPr>
        <w:t>"Rozhodující pro každého z partnerů je podpora, kterou čerpá z manželského života pro vybudování své osobní identity."</w:t>
      </w:r>
      <w:r w:rsidR="00F83E46" w:rsidRPr="0000402E">
        <w:rPr>
          <w:rFonts w:ascii="Times New Roman" w:eastAsia="Times New Roman" w:hAnsi="Times New Roman" w:cs="Times New Roman"/>
          <w:color w:val="000000"/>
          <w:sz w:val="24"/>
        </w:rPr>
        <w:t xml:space="preserve"> (Singly de, 1999, s. 88 - 93) </w:t>
      </w:r>
    </w:p>
    <w:p w:rsidR="00A221F2" w:rsidRPr="0000402E" w:rsidRDefault="00F83E46" w:rsidP="00A221F2">
      <w:pPr>
        <w:ind w:firstLine="720"/>
        <w:rPr>
          <w:rFonts w:ascii="Times New Roman" w:eastAsia="Times New Roman" w:hAnsi="Times New Roman" w:cs="Times New Roman"/>
          <w:color w:val="000000"/>
          <w:sz w:val="24"/>
        </w:rPr>
      </w:pPr>
      <w:r w:rsidRPr="0000402E">
        <w:rPr>
          <w:rFonts w:ascii="Times New Roman" w:eastAsia="Times New Roman" w:hAnsi="Times New Roman" w:cs="Times New Roman"/>
          <w:color w:val="000000"/>
          <w:sz w:val="24"/>
        </w:rPr>
        <w:t>Ideálním stavem je tvorba individuálního "já" v rámci ne příliš svazujícího "my". "My", které má hodnotu z hlediska očekávání a potřeb dvou autonomních partnerů. Konkrétním příkladem pozitivní stránky individualismu potom může být vstup ženy na trh práce, který sebou přináší ochranu rodinné finanční situace v případě partnerovi nezaměstnanosti a zvyšuje pravděpodobnost úspěchu dětí. (Singly, 1999, s. 88 - 93)</w:t>
      </w:r>
    </w:p>
    <w:p w:rsidR="00A411D8" w:rsidRPr="0000402E" w:rsidRDefault="00F83E46" w:rsidP="00A221F2">
      <w:pPr>
        <w:pStyle w:val="Nadpis2"/>
        <w:rPr>
          <w:rFonts w:eastAsia="Times New Roman" w:cs="Times New Roman"/>
        </w:rPr>
      </w:pPr>
      <w:bookmarkStart w:id="11" w:name="_Toc4315701"/>
      <w:r w:rsidRPr="0000402E">
        <w:rPr>
          <w:rFonts w:eastAsia="Times New Roman" w:cs="Times New Roman"/>
        </w:rPr>
        <w:t>2.2 Rodičovství biologické a náhradní</w:t>
      </w:r>
      <w:bookmarkEnd w:id="11"/>
    </w:p>
    <w:p w:rsidR="00A411D8" w:rsidRPr="0000402E" w:rsidRDefault="00F83E46" w:rsidP="0000402E">
      <w:pPr>
        <w:ind w:firstLine="709"/>
        <w:rPr>
          <w:rFonts w:ascii="Times New Roman" w:eastAsia="Times New Roman" w:hAnsi="Times New Roman" w:cs="Times New Roman"/>
          <w:sz w:val="24"/>
        </w:rPr>
      </w:pPr>
      <w:r w:rsidRPr="0000402E">
        <w:rPr>
          <w:rFonts w:ascii="Times New Roman" w:eastAsia="Times New Roman" w:hAnsi="Times New Roman" w:cs="Times New Roman"/>
          <w:sz w:val="24"/>
        </w:rPr>
        <w:t>Rodiče a děti mají podle legislativy ČR vůči sobě povinnosti a práva a rodiče mají za své dítě také rodičovskou odpovědnost. Účelem povinností a práv rodičů je</w:t>
      </w:r>
      <w:r w:rsidRPr="0000402E">
        <w:rPr>
          <w:rFonts w:ascii="Times New Roman" w:eastAsia="Times New Roman" w:hAnsi="Times New Roman" w:cs="Times New Roman"/>
          <w:sz w:val="24"/>
          <w:shd w:val="clear" w:color="auto" w:fill="FFFFFF"/>
        </w:rPr>
        <w:t xml:space="preserve"> zajištění morálního a hmotného prospěchu dítěte. Rodičovská odpovědnost zahrnuje péči o dítě, zejména péči o jeho zdraví, jeho tělesný, citový, rozumový a mravní vývoj, v ochraně dítěte, v udržování osobního styku s dítětem, v zajišťování jeho výchovy a vzdělání, v určení místa jeho bydliště, v jeho zastupování a spravování jeho jmění. Rodičovská odpovědnost vzniká narozením dítěte, zaniká jeho plnoletostí a může být změněna jenom soudem. (Zákon 89/2012Sb., § 855 – 858)</w:t>
      </w:r>
    </w:p>
    <w:p w:rsidR="00017CE0" w:rsidRDefault="0000402E" w:rsidP="0000402E">
      <w:pPr>
        <w:rPr>
          <w:rFonts w:ascii="Times New Roman" w:eastAsia="Times New Roman" w:hAnsi="Times New Roman" w:cs="Times New Roman"/>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Motivací k</w:t>
      </w:r>
      <w:r w:rsidR="00017CE0">
        <w:rPr>
          <w:rFonts w:ascii="Times New Roman" w:eastAsia="Times New Roman" w:hAnsi="Times New Roman" w:cs="Times New Roman"/>
          <w:sz w:val="24"/>
        </w:rPr>
        <w:t> </w:t>
      </w:r>
      <w:r w:rsidR="00F83E46" w:rsidRPr="0000402E">
        <w:rPr>
          <w:rFonts w:ascii="Times New Roman" w:eastAsia="Times New Roman" w:hAnsi="Times New Roman" w:cs="Times New Roman"/>
          <w:sz w:val="24"/>
        </w:rPr>
        <w:t>rodičovství</w:t>
      </w:r>
      <w:r w:rsidR="00017CE0">
        <w:rPr>
          <w:rFonts w:ascii="Times New Roman" w:eastAsia="Times New Roman" w:hAnsi="Times New Roman" w:cs="Times New Roman"/>
          <w:sz w:val="24"/>
        </w:rPr>
        <w:t>,</w:t>
      </w:r>
      <w:r w:rsidR="00F83E46" w:rsidRPr="0000402E">
        <w:rPr>
          <w:rFonts w:ascii="Times New Roman" w:eastAsia="Times New Roman" w:hAnsi="Times New Roman" w:cs="Times New Roman"/>
          <w:sz w:val="24"/>
        </w:rPr>
        <w:t xml:space="preserve"> jak biologickému</w:t>
      </w:r>
      <w:r w:rsidR="00017CE0">
        <w:rPr>
          <w:rFonts w:ascii="Times New Roman" w:eastAsia="Times New Roman" w:hAnsi="Times New Roman" w:cs="Times New Roman"/>
          <w:sz w:val="24"/>
        </w:rPr>
        <w:t>,</w:t>
      </w:r>
      <w:r w:rsidR="00F83E46" w:rsidRPr="0000402E">
        <w:rPr>
          <w:rFonts w:ascii="Times New Roman" w:eastAsia="Times New Roman" w:hAnsi="Times New Roman" w:cs="Times New Roman"/>
          <w:sz w:val="24"/>
        </w:rPr>
        <w:t xml:space="preserve"> tak náhradnímu</w:t>
      </w:r>
      <w:r w:rsidR="00017CE0">
        <w:rPr>
          <w:rFonts w:ascii="Times New Roman" w:eastAsia="Times New Roman" w:hAnsi="Times New Roman" w:cs="Times New Roman"/>
          <w:sz w:val="24"/>
        </w:rPr>
        <w:t>,</w:t>
      </w:r>
      <w:r w:rsidR="00F83E46" w:rsidRPr="0000402E">
        <w:rPr>
          <w:rFonts w:ascii="Times New Roman" w:eastAsia="Times New Roman" w:hAnsi="Times New Roman" w:cs="Times New Roman"/>
          <w:sz w:val="24"/>
        </w:rPr>
        <w:t xml:space="preserve"> je celá řada. Vá</w:t>
      </w:r>
      <w:r w:rsidR="00017CE0">
        <w:rPr>
          <w:rFonts w:ascii="Times New Roman" w:eastAsia="Times New Roman" w:hAnsi="Times New Roman" w:cs="Times New Roman"/>
          <w:sz w:val="24"/>
        </w:rPr>
        <w:t>gnerová ve své knize uvádí tyto: v</w:t>
      </w:r>
      <w:r w:rsidR="00F83E46" w:rsidRPr="0000402E">
        <w:rPr>
          <w:rFonts w:ascii="Times New Roman" w:eastAsia="Times New Roman" w:hAnsi="Times New Roman" w:cs="Times New Roman"/>
          <w:sz w:val="24"/>
        </w:rPr>
        <w:t xml:space="preserve">rozená pudová potřeba mít potomky a starat se o </w:t>
      </w:r>
      <w:r w:rsidR="00F83E46" w:rsidRPr="0000402E">
        <w:rPr>
          <w:rFonts w:ascii="Times New Roman" w:eastAsia="Times New Roman" w:hAnsi="Times New Roman" w:cs="Times New Roman"/>
          <w:sz w:val="24"/>
        </w:rPr>
        <w:lastRenderedPageBreak/>
        <w:t xml:space="preserve">ně, </w:t>
      </w:r>
      <w:r w:rsidR="00017CE0">
        <w:rPr>
          <w:rFonts w:ascii="Times New Roman" w:eastAsia="Times New Roman" w:hAnsi="Times New Roman" w:cs="Times New Roman"/>
          <w:sz w:val="24"/>
        </w:rPr>
        <w:t>p</w:t>
      </w:r>
      <w:r w:rsidR="00F83E46" w:rsidRPr="0000402E">
        <w:rPr>
          <w:rFonts w:ascii="Times New Roman" w:eastAsia="Times New Roman" w:hAnsi="Times New Roman" w:cs="Times New Roman"/>
          <w:sz w:val="24"/>
        </w:rPr>
        <w:t xml:space="preserve">otřeba nových zážitků a zkušeností, </w:t>
      </w:r>
      <w:r w:rsidR="00017CE0">
        <w:rPr>
          <w:rFonts w:ascii="Times New Roman" w:eastAsia="Times New Roman" w:hAnsi="Times New Roman" w:cs="Times New Roman"/>
          <w:sz w:val="24"/>
        </w:rPr>
        <w:t>m</w:t>
      </w:r>
      <w:r w:rsidR="00F83E46" w:rsidRPr="0000402E">
        <w:rPr>
          <w:rFonts w:ascii="Times New Roman" w:eastAsia="Times New Roman" w:hAnsi="Times New Roman" w:cs="Times New Roman"/>
          <w:sz w:val="24"/>
        </w:rPr>
        <w:t>otivace mít děti z důvodu potřeby citové odezvy</w:t>
      </w:r>
      <w:r w:rsidR="00017CE0">
        <w:rPr>
          <w:rFonts w:ascii="Times New Roman" w:eastAsia="Times New Roman" w:hAnsi="Times New Roman" w:cs="Times New Roman"/>
          <w:sz w:val="24"/>
        </w:rPr>
        <w:t xml:space="preserve"> a p</w:t>
      </w:r>
      <w:r w:rsidR="00F83E46" w:rsidRPr="0000402E">
        <w:rPr>
          <w:rFonts w:ascii="Times New Roman" w:eastAsia="Times New Roman" w:hAnsi="Times New Roman" w:cs="Times New Roman"/>
          <w:sz w:val="24"/>
        </w:rPr>
        <w:t>otřeba seberealizace, která může být naplněna formou péče o dítě.</w:t>
      </w:r>
    </w:p>
    <w:p w:rsidR="00A411D8" w:rsidRPr="0000402E" w:rsidRDefault="00017CE0" w:rsidP="0000402E">
      <w:pPr>
        <w:rPr>
          <w:rFonts w:ascii="Times New Roman" w:eastAsia="Times New Roman" w:hAnsi="Times New Roman" w:cs="Times New Roman"/>
          <w:sz w:val="28"/>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U rodičů náhradních seberealizace může probíhat i na úrovni projevení altruismu v péči o opuštěné dítě a skutečnost přijetí „cizího“ dítěte bývá i společensky oceňována. Dítě může být rodiči chápáno i jako smysl jejich existence, který přispívá k pocitu naplnění a smysluplnosti života. Vychovat dítě je nepochybně významné dílo a někteří rodiče ho mohou brát dokonce tak vážně, že po jeho osamostatnění, trpí prázdnotou. Také náhradním rodičům přináší uspokojení splnění těžkého úkolu, jako péče o přijaté dítě. Dítě jako pokračování života svých rodičů, které potvrzuje jejich kontinuitu. Tato motivace je výraznější u rodičů biologických, kde je dítě nositelem jejich genů a vlastností, ale i dítě v náhradní rodinné péči, může nést dál hodnoty a názory svých náhradních rodičů. (Vágnerová, 2012, s. 6, 7)</w:t>
      </w:r>
      <w:r w:rsidR="00F83E46" w:rsidRPr="0000402E">
        <w:rPr>
          <w:rFonts w:ascii="Times New Roman" w:eastAsia="Times New Roman" w:hAnsi="Times New Roman" w:cs="Times New Roman"/>
          <w:sz w:val="28"/>
        </w:rPr>
        <w:t xml:space="preserve"> </w:t>
      </w:r>
    </w:p>
    <w:p w:rsidR="00A411D8" w:rsidRPr="0000402E" w:rsidRDefault="0000402E" w:rsidP="0000402E">
      <w:pPr>
        <w:rPr>
          <w:rFonts w:ascii="Times New Roman" w:eastAsia="Times New Roman" w:hAnsi="Times New Roman" w:cs="Times New Roman"/>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V minulosti bylo cílem předat dětem materiální bohatství, později morální hodnoty a vzory a dnešní výchova se snaží předat vzdělanostní kapitál. Usiluje o to, aby bylo dítě úspěšné ve škole, z čehož vyplívá dobré profesní uplatnění v budoucnosti a vedle toho se objevuje ještě nový cíl související s rostoucí individualizací a to je rozvoj osobnosti dítěte, jeho psychická pohoda a umožnění mu být sám sebou s využitím jeho vnitřních zdrojů. Rodiče stojí před úkolem, jak skloubit úspěch ve škole a rozvoj osobní přirozenosti. (Singly, 2000, 108 – 112, 127 – 134)</w:t>
      </w:r>
    </w:p>
    <w:p w:rsidR="00A411D8" w:rsidRPr="0000402E" w:rsidRDefault="0000402E" w:rsidP="0000402E">
      <w:pPr>
        <w:rPr>
          <w:rFonts w:ascii="Times New Roman" w:eastAsia="Times New Roman" w:hAnsi="Times New Roman" w:cs="Times New Roman"/>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 xml:space="preserve">Náhradní rodičovství bývá ještě náročnější než rodičovství biologické, které sebou nese také řadu zátěžových situací a nutnost se nové roli učit. Tato náročnost spočívá v tom, že rodiče se na </w:t>
      </w:r>
      <w:r w:rsidR="006B3DD3">
        <w:rPr>
          <w:rFonts w:ascii="Times New Roman" w:eastAsia="Times New Roman" w:hAnsi="Times New Roman" w:cs="Times New Roman"/>
          <w:sz w:val="24"/>
        </w:rPr>
        <w:t>příchod přijatého dítěte nemohou</w:t>
      </w:r>
      <w:r w:rsidR="00F83E46" w:rsidRPr="0000402E">
        <w:rPr>
          <w:rFonts w:ascii="Times New Roman" w:eastAsia="Times New Roman" w:hAnsi="Times New Roman" w:cs="Times New Roman"/>
          <w:sz w:val="24"/>
        </w:rPr>
        <w:t xml:space="preserve"> společně přirozeně připravovat po dobu těhotenství a neví, kdy dítě „dostanou“.  Prochází psychicky náročnou a vyčerpávající přípravou, a když se poté z nenadání ozve telefon, že je pro ně pro ně připravené dítě, bývá to pro ně šok často spojený s rozporuplnými pocity. Dalším zdrojem rozlazení bývá rozdíl mezi realitou a zidealizovaným očekáváním o tom, jak se přijaté dítě bude chovat a neschopnost porozumět projevům chování dítěte, pro které je nová situace také velice náročná a musí se s ní nějak vypořádat. Pocit nejistoty přináší i náhlá změna životního stylu a proto je zapotřebí, aby si náhradní (pěstounští) rodiče uvědomili, že potrvá nějaký čas, než se se svěřeným dítětem sžijí a osvojí si novou roli. (Vágnerová, 2012, s. 11 – 13)</w:t>
      </w:r>
    </w:p>
    <w:p w:rsidR="00A411D8" w:rsidRPr="0000402E" w:rsidRDefault="00F83E46" w:rsidP="0000402E">
      <w:pPr>
        <w:ind w:firstLine="709"/>
        <w:rPr>
          <w:rFonts w:ascii="Times New Roman" w:eastAsia="Times New Roman" w:hAnsi="Times New Roman" w:cs="Times New Roman"/>
          <w:sz w:val="24"/>
        </w:rPr>
      </w:pPr>
      <w:r w:rsidRPr="0000402E">
        <w:rPr>
          <w:rFonts w:ascii="Times New Roman" w:eastAsia="Times New Roman" w:hAnsi="Times New Roman" w:cs="Times New Roman"/>
          <w:sz w:val="24"/>
        </w:rPr>
        <w:t>Matějček hovoří podobně, rodiče v náhradní rodinné péči přijímají dítě „cizí“, které je pro ně velkou neznámou. Stojí před nimi osobitý úkol dítěti porozumět, přizpůsobit mu chod rodiny. (Matějček, 2002, s. 45)</w:t>
      </w:r>
    </w:p>
    <w:p w:rsidR="00A411D8" w:rsidRPr="0000402E" w:rsidRDefault="00F83E46" w:rsidP="00947DA2">
      <w:pPr>
        <w:pStyle w:val="Nadpis2"/>
        <w:rPr>
          <w:rFonts w:eastAsia="Times New Roman" w:cs="Times New Roman"/>
        </w:rPr>
      </w:pPr>
      <w:bookmarkStart w:id="12" w:name="_Toc4315702"/>
      <w:r w:rsidRPr="0000402E">
        <w:rPr>
          <w:rFonts w:eastAsia="Times New Roman" w:cs="Times New Roman"/>
        </w:rPr>
        <w:lastRenderedPageBreak/>
        <w:t>2.3 Význam partnerského vztahu rodičů pro zdravý vývoj dítěte</w:t>
      </w:r>
      <w:bookmarkEnd w:id="12"/>
    </w:p>
    <w:p w:rsidR="00A411D8" w:rsidRPr="0000402E" w:rsidRDefault="00F83E46" w:rsidP="00947DA2">
      <w:pPr>
        <w:ind w:firstLine="720"/>
        <w:rPr>
          <w:rFonts w:ascii="Times New Roman" w:eastAsia="Times New Roman" w:hAnsi="Times New Roman" w:cs="Times New Roman"/>
          <w:sz w:val="24"/>
        </w:rPr>
      </w:pPr>
      <w:r w:rsidRPr="006B3DD3">
        <w:rPr>
          <w:rFonts w:ascii="Times New Roman" w:eastAsia="Times New Roman" w:hAnsi="Times New Roman" w:cs="Times New Roman"/>
          <w:i/>
          <w:sz w:val="24"/>
        </w:rPr>
        <w:t>„Stálá přítomnost vysoce citově angažovaných rodičů je dnes považována za nepostradatelnou podmínku zdravého duševního i tělesného vývoje dítěte. Další takovou podmínkou je bezpeční domova jako stabilního a chráněného prostředí.“</w:t>
      </w:r>
      <w:r w:rsidRPr="0000402E">
        <w:rPr>
          <w:rFonts w:ascii="Times New Roman" w:eastAsia="Times New Roman" w:hAnsi="Times New Roman" w:cs="Times New Roman"/>
          <w:sz w:val="24"/>
        </w:rPr>
        <w:t xml:space="preserve"> </w:t>
      </w:r>
      <w:r w:rsidR="003843D4" w:rsidRPr="0000402E">
        <w:rPr>
          <w:rFonts w:ascii="Times New Roman" w:eastAsia="Times New Roman" w:hAnsi="Times New Roman" w:cs="Times New Roman"/>
          <w:sz w:val="24"/>
        </w:rPr>
        <w:t>(Matoušek, 2003, s.</w:t>
      </w:r>
      <w:r w:rsidRPr="0000402E">
        <w:rPr>
          <w:rFonts w:ascii="Times New Roman" w:eastAsia="Times New Roman" w:hAnsi="Times New Roman" w:cs="Times New Roman"/>
          <w:sz w:val="24"/>
        </w:rPr>
        <w:t xml:space="preserve"> 9)</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Také Matějček se ve své knize zamýšlí, co dítě nejvíce potřebuje a dochází k závěru, že dítě potřebuje mnoho věcí, ale skutečně nejvíce jistotu ve vztahu ke svým lidem. Aby lidský druh přežil, byl obdařen rozumem, ale ten zcela jistě nezajistí přežití malému bezmocnému lidskému mláděti, toho ochraňuje vztah, možnost natáhnout ruce a ocitnout se v náručí matky a otce. Ti zase mají potřebu pečovat o mládě hluboce psychicky zakořeněnou, </w:t>
      </w:r>
      <w:r w:rsidR="006B3DD3">
        <w:rPr>
          <w:rFonts w:ascii="Times New Roman" w:eastAsia="Times New Roman" w:hAnsi="Times New Roman" w:cs="Times New Roman"/>
          <w:sz w:val="24"/>
        </w:rPr>
        <w:t>(</w:t>
      </w:r>
      <w:r w:rsidRPr="0000402E">
        <w:rPr>
          <w:rFonts w:ascii="Times New Roman" w:eastAsia="Times New Roman" w:hAnsi="Times New Roman" w:cs="Times New Roman"/>
          <w:sz w:val="24"/>
        </w:rPr>
        <w:t>aby tento mechanismus mohl fungovat</w:t>
      </w:r>
      <w:r w:rsidR="006B3DD3">
        <w:rPr>
          <w:rFonts w:ascii="Times New Roman" w:eastAsia="Times New Roman" w:hAnsi="Times New Roman" w:cs="Times New Roman"/>
          <w:sz w:val="24"/>
        </w:rPr>
        <w:t>)</w:t>
      </w:r>
      <w:r w:rsidRPr="0000402E">
        <w:rPr>
          <w:rFonts w:ascii="Times New Roman" w:eastAsia="Times New Roman" w:hAnsi="Times New Roman" w:cs="Times New Roman"/>
          <w:sz w:val="24"/>
        </w:rPr>
        <w:t>, tomu říkáme mateřská (i otcovská) láska. (Matějček, 1994, s. 9, 10)</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Psychický rozvoj osobnosti dítěte je dán složkou dispoziční a komplexem vnějších vlivů, které působí v různém poměru a proměňují se v různých fázích života, takže nelze přesně určit, jak koho ovlivní zděděné předpoklady či nakolik osobnost určuje výchova a prostředí, ve kterém jedinec vyrůstá.</w:t>
      </w:r>
      <w:r w:rsidR="006B3DD3">
        <w:rPr>
          <w:rFonts w:ascii="Times New Roman" w:eastAsia="Times New Roman" w:hAnsi="Times New Roman" w:cs="Times New Roman"/>
          <w:sz w:val="24"/>
        </w:rPr>
        <w:t xml:space="preserve"> </w:t>
      </w:r>
      <w:r w:rsidR="006B3DD3" w:rsidRPr="0000402E">
        <w:rPr>
          <w:rFonts w:ascii="Times New Roman" w:eastAsia="Times New Roman" w:hAnsi="Times New Roman" w:cs="Times New Roman"/>
          <w:sz w:val="24"/>
        </w:rPr>
        <w:t>(Vágnerová, 2012, s. 16</w:t>
      </w:r>
      <w:r w:rsidR="006B3DD3">
        <w:rPr>
          <w:rFonts w:ascii="Times New Roman" w:eastAsia="Times New Roman" w:hAnsi="Times New Roman" w:cs="Times New Roman"/>
          <w:sz w:val="24"/>
        </w:rPr>
        <w:t>)</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Chvála a Trapková ve své praxi rodinných terapeutů používají přirovnání života dítěte v rodině k životu plodu v děloze matky. Rodina je podle nich tzv. sociální děloha, ve které se dítě vyvíjí, učí a získává schopnosti v chráněném prostředí, aby se dokázalo osamostatnit a žít svůj vlastní plnohodnotný život. Pro osamostatnění dítěte autoři používají pojem </w:t>
      </w:r>
      <w:r w:rsidR="006B3DD3">
        <w:rPr>
          <w:rFonts w:ascii="Times New Roman" w:eastAsia="Times New Roman" w:hAnsi="Times New Roman" w:cs="Times New Roman"/>
          <w:sz w:val="24"/>
        </w:rPr>
        <w:t>„</w:t>
      </w:r>
      <w:r w:rsidRPr="0000402E">
        <w:rPr>
          <w:rFonts w:ascii="Times New Roman" w:eastAsia="Times New Roman" w:hAnsi="Times New Roman" w:cs="Times New Roman"/>
          <w:sz w:val="24"/>
        </w:rPr>
        <w:t>sociální porod</w:t>
      </w:r>
      <w:r w:rsidR="006B3DD3">
        <w:rPr>
          <w:rFonts w:ascii="Times New Roman" w:eastAsia="Times New Roman" w:hAnsi="Times New Roman" w:cs="Times New Roman"/>
          <w:sz w:val="24"/>
        </w:rPr>
        <w:t>“</w:t>
      </w:r>
      <w:r w:rsidRPr="0000402E">
        <w:rPr>
          <w:rFonts w:ascii="Times New Roman" w:eastAsia="Times New Roman" w:hAnsi="Times New Roman" w:cs="Times New Roman"/>
          <w:sz w:val="24"/>
        </w:rPr>
        <w:t>. (Chvála a Trapková, 2009, s. 87-89)</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Vývoj dítěte od narození do osamostatnění dělí na tři etapy (trimestry) do šesti let věku, od šesti do dvanácti let a poté od dvanácti let do dospělosti. Každá fáze tohoto dospívání je spjatá s jedním z rodičů, který má na dítě v tu chvíli zásadní vliv a je důležitá jeho blízkost k dítěti, pro správné zvládnutí všech výzev, které v daném období dítě prožívá. Během svého zrání se dítě střídavě přiklání ke světu matky a otce, (různě podle pohlaví dítěte), a proto je velmi důležitá aktivní p</w:t>
      </w:r>
      <w:r w:rsidR="001E3CE3" w:rsidRPr="0000402E">
        <w:rPr>
          <w:rFonts w:ascii="Times New Roman" w:eastAsia="Times New Roman" w:hAnsi="Times New Roman" w:cs="Times New Roman"/>
          <w:sz w:val="24"/>
        </w:rPr>
        <w:t xml:space="preserve">řítomnost obou rodičů. (Chvála a </w:t>
      </w:r>
      <w:r w:rsidRPr="0000402E">
        <w:rPr>
          <w:rFonts w:ascii="Times New Roman" w:eastAsia="Times New Roman" w:hAnsi="Times New Roman" w:cs="Times New Roman"/>
          <w:sz w:val="24"/>
        </w:rPr>
        <w:t>Trapková, 2009, s. 109 – 121)</w:t>
      </w:r>
    </w:p>
    <w:p w:rsidR="00A411D8" w:rsidRPr="0000402E" w:rsidRDefault="00F83E46" w:rsidP="00947DA2">
      <w:pPr>
        <w:pStyle w:val="Nadpis2"/>
        <w:rPr>
          <w:rFonts w:eastAsia="Times New Roman" w:cs="Times New Roman"/>
        </w:rPr>
      </w:pPr>
      <w:bookmarkStart w:id="13" w:name="_Toc4315703"/>
      <w:r w:rsidRPr="0000402E">
        <w:rPr>
          <w:rFonts w:eastAsia="Times New Roman" w:cs="Times New Roman"/>
        </w:rPr>
        <w:lastRenderedPageBreak/>
        <w:t>2.4 Psychický vývoj dítěte v náhradní rodinné péči</w:t>
      </w:r>
      <w:bookmarkEnd w:id="13"/>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Rozvoj osobnosti dítěte ať už vlastního či svěřeného je dán složkou dispoziční (zděděné vlastnosti, IQ, zdravotní stav atd.) a vnějšími vlivy (prostředí, výchova,…). Nelze říci, do jaké míry se jaká z těchto složek projeví a jak se bude konkrétní dítě projevovat. Zůstává však faktem, že děti přijaté do náhradní rodinné péče mívají větší adaptační problémy než děti v dané rodině vlastní. To je způsobeno mnohdy nepříznivou genetickou výbavou od biologických rodičů, (lidí, kteří selhali v roli rodičovské a leckdy i těch ostatních), zážitky ze složitého dětství či citovou deprivací ať už s biologické rodiny či ústavní výchovy. (Vágnerová, 2012, s. 16, 17)</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Proces tvorby vztahu k náhradním rodičům/pěstounům trvá u konkrétního dítěte různě dlouho a probíhá různými způsoby. Průběh tohoto procesu nelze nijak předvídat, existuje však souvislost mezi délkou deprivace dítěte a množstvím potíží s navazováním pevných vztahů. Čím déle žije dítě v neuspokojivých podmínkách, tím déle mu trvá, než získá jistotu a zorientuje se v chování nových pečovatelů, aby k nim mohlo získat důvěru a cítit lásku.</w:t>
      </w:r>
      <w:r w:rsidRPr="0000402E">
        <w:rPr>
          <w:rFonts w:ascii="Times New Roman" w:eastAsia="Times New Roman" w:hAnsi="Times New Roman" w:cs="Times New Roman"/>
          <w:color w:val="FF0000"/>
          <w:sz w:val="24"/>
        </w:rPr>
        <w:t xml:space="preserve"> </w:t>
      </w:r>
      <w:r w:rsidRPr="0000402E">
        <w:rPr>
          <w:rFonts w:ascii="Times New Roman" w:eastAsia="Times New Roman" w:hAnsi="Times New Roman" w:cs="Times New Roman"/>
          <w:sz w:val="24"/>
        </w:rPr>
        <w:t>(Vágnerová, 2012, s. 21)</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Rodina hraje důležitou roli v rozvoji sebejistoty a sebedůvěry, prožitek jistého vztahu pomáhá uchovat si vnitřní jistotu a vyrovnanost, vytvořit si pozitivní pohled na svět. Z hlediska plnění této role a pozitivního vlivu na dítě nezáleží na tom, zda jde o rodinu biologickou či náhradní. Důležité je to, jak plní své funkce. (tamtéž)</w:t>
      </w:r>
    </w:p>
    <w:p w:rsidR="00A80DCC" w:rsidRDefault="00F83E46" w:rsidP="00947DA2">
      <w:pPr>
        <w:ind w:firstLine="708"/>
        <w:rPr>
          <w:rFonts w:ascii="Times New Roman" w:eastAsia="Times New Roman" w:hAnsi="Times New Roman" w:cs="Times New Roman"/>
          <w:sz w:val="24"/>
        </w:rPr>
        <w:sectPr w:rsidR="00A80DCC" w:rsidSect="00F83E46">
          <w:pgSz w:w="11906" w:h="16838"/>
          <w:pgMar w:top="1418" w:right="1701" w:bottom="1418" w:left="1701" w:header="708" w:footer="708" w:gutter="0"/>
          <w:cols w:space="708"/>
          <w:docGrid w:linePitch="360"/>
        </w:sectPr>
      </w:pPr>
      <w:r w:rsidRPr="0000402E">
        <w:rPr>
          <w:rFonts w:ascii="Times New Roman" w:eastAsia="Times New Roman" w:hAnsi="Times New Roman" w:cs="Times New Roman"/>
          <w:sz w:val="24"/>
        </w:rPr>
        <w:t>„Charakter vztahu s rodiči, především s matkou, ať už vlastní, nebo náhradní, představuje základní zkušenost, která ovlivňuje míru důvěry v možnost existence stabilní a spolehlivé citové vazby s jakýmikoli dalšími lidmi.“ (Vágnerová, 2012, s. 22)</w:t>
      </w:r>
    </w:p>
    <w:p w:rsidR="00A411D8" w:rsidRPr="0000402E" w:rsidRDefault="00A411D8" w:rsidP="00947DA2">
      <w:pPr>
        <w:ind w:firstLine="708"/>
        <w:rPr>
          <w:rFonts w:ascii="Times New Roman" w:eastAsia="Times New Roman" w:hAnsi="Times New Roman" w:cs="Times New Roman"/>
          <w:sz w:val="24"/>
        </w:rPr>
      </w:pPr>
    </w:p>
    <w:p w:rsidR="00A411D8" w:rsidRPr="0000402E" w:rsidRDefault="00EC0E24" w:rsidP="00947DA2">
      <w:pPr>
        <w:pStyle w:val="Nadpis1"/>
        <w:rPr>
          <w:rFonts w:cs="Times New Roman"/>
        </w:rPr>
      </w:pPr>
      <w:bookmarkStart w:id="14" w:name="_Toc4315704"/>
      <w:r w:rsidRPr="0000402E">
        <w:rPr>
          <w:rFonts w:cs="Times New Roman"/>
        </w:rPr>
        <w:t xml:space="preserve">3 </w:t>
      </w:r>
      <w:r w:rsidR="00F83E46" w:rsidRPr="0000402E">
        <w:rPr>
          <w:rFonts w:cs="Times New Roman"/>
        </w:rPr>
        <w:t>Pěstounská péče jako forma náhradní péče o dítě</w:t>
      </w:r>
      <w:bookmarkEnd w:id="14"/>
    </w:p>
    <w:p w:rsidR="00A411D8" w:rsidRPr="0000402E" w:rsidRDefault="00F83E46" w:rsidP="00947DA2">
      <w:pPr>
        <w:ind w:firstLine="720"/>
        <w:rPr>
          <w:rFonts w:ascii="Times New Roman" w:eastAsia="Times New Roman" w:hAnsi="Times New Roman" w:cs="Times New Roman"/>
          <w:i/>
          <w:sz w:val="24"/>
        </w:rPr>
      </w:pPr>
      <w:r w:rsidRPr="0000402E">
        <w:rPr>
          <w:rFonts w:ascii="Times New Roman" w:eastAsia="Times New Roman" w:hAnsi="Times New Roman" w:cs="Times New Roman"/>
          <w:sz w:val="24"/>
        </w:rPr>
        <w:t>Pokud o dítě řádně nepečují jeho biologičtí rodiče, ať už z důvodu, že nemohou nebo nechtějí, musí být dítě podle legislativy České republiky</w:t>
      </w:r>
      <w:r w:rsidRPr="0000402E">
        <w:rPr>
          <w:rFonts w:ascii="Times New Roman" w:eastAsia="Times New Roman" w:hAnsi="Times New Roman" w:cs="Times New Roman"/>
          <w:i/>
          <w:sz w:val="24"/>
        </w:rPr>
        <w:t xml:space="preserve"> </w:t>
      </w:r>
      <w:r w:rsidRPr="0000402E">
        <w:rPr>
          <w:rFonts w:ascii="Times New Roman" w:eastAsia="Times New Roman" w:hAnsi="Times New Roman" w:cs="Times New Roman"/>
          <w:sz w:val="24"/>
        </w:rPr>
        <w:t xml:space="preserve">svěřeno do péče ústavní nebo do nějaké z forem náhradní rodinné péče. </w:t>
      </w:r>
      <w:r w:rsidRPr="0000402E">
        <w:rPr>
          <w:rFonts w:ascii="Times New Roman" w:eastAsia="Times New Roman" w:hAnsi="Times New Roman" w:cs="Times New Roman"/>
          <w:i/>
          <w:sz w:val="24"/>
        </w:rPr>
        <w:t>„Sociálně právní ochranou dětí se rozumí zejména… d) zabezpečení náhradního rodinného prostředí pro dítě, které nemůže být trvale nebo dočasně vychováváno ve vlastní rodině.“ (Zákon č. 359/1999 Sb.</w:t>
      </w:r>
      <w:r w:rsidR="001E3CE3" w:rsidRPr="0000402E">
        <w:rPr>
          <w:rFonts w:ascii="Times New Roman" w:eastAsia="Times New Roman" w:hAnsi="Times New Roman" w:cs="Times New Roman"/>
          <w:i/>
          <w:sz w:val="24"/>
        </w:rPr>
        <w:t>,</w:t>
      </w:r>
      <w:r w:rsidR="001E3CE3" w:rsidRPr="0000402E">
        <w:rPr>
          <w:rFonts w:ascii="Times New Roman" w:hAnsi="Times New Roman" w:cs="Times New Roman"/>
          <w:b/>
          <w:bCs/>
          <w:color w:val="FF8400"/>
          <w:sz w:val="20"/>
          <w:szCs w:val="20"/>
          <w:shd w:val="clear" w:color="auto" w:fill="FFFFFF"/>
        </w:rPr>
        <w:t xml:space="preserve"> </w:t>
      </w:r>
      <w:r w:rsidR="001E3CE3" w:rsidRPr="0000402E">
        <w:rPr>
          <w:rFonts w:ascii="Times New Roman" w:hAnsi="Times New Roman" w:cs="Times New Roman"/>
          <w:bCs/>
          <w:sz w:val="24"/>
          <w:szCs w:val="24"/>
          <w:shd w:val="clear" w:color="auto" w:fill="FFFFFF"/>
        </w:rPr>
        <w:t>§ 1</w:t>
      </w:r>
      <w:r w:rsidRPr="0000402E">
        <w:rPr>
          <w:rFonts w:ascii="Times New Roman" w:eastAsia="Times New Roman" w:hAnsi="Times New Roman" w:cs="Times New Roman"/>
          <w:i/>
          <w:sz w:val="24"/>
        </w:rPr>
        <w:t>)</w:t>
      </w:r>
    </w:p>
    <w:p w:rsidR="00645C1A" w:rsidRPr="0000402E" w:rsidRDefault="00091161" w:rsidP="00947DA2">
      <w:pPr>
        <w:pStyle w:val="Nadpis2"/>
        <w:rPr>
          <w:rFonts w:eastAsia="Times New Roman" w:cs="Times New Roman"/>
        </w:rPr>
      </w:pPr>
      <w:bookmarkStart w:id="15" w:name="_Toc4315705"/>
      <w:r w:rsidRPr="0000402E">
        <w:rPr>
          <w:rFonts w:eastAsia="Times New Roman" w:cs="Times New Roman"/>
        </w:rPr>
        <w:t xml:space="preserve">3.1 </w:t>
      </w:r>
      <w:r w:rsidR="00F83E46" w:rsidRPr="0000402E">
        <w:rPr>
          <w:rFonts w:eastAsia="Times New Roman" w:cs="Times New Roman"/>
        </w:rPr>
        <w:t>Náhradní péče o dítě</w:t>
      </w:r>
      <w:bookmarkEnd w:id="15"/>
    </w:p>
    <w:p w:rsidR="00091161" w:rsidRPr="0000402E" w:rsidRDefault="00645C1A"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V této kapitole popíši institucionální rámec náhradní rodinné péče v ČR, náležitosti ústavní výchovy a jednotlivé typy náhradní rodinné výchovy.</w:t>
      </w:r>
    </w:p>
    <w:p w:rsidR="00A411D8" w:rsidRPr="0000402E" w:rsidRDefault="00F83E46" w:rsidP="00947DA2">
      <w:pPr>
        <w:pStyle w:val="Nadpis3"/>
        <w:rPr>
          <w:rFonts w:eastAsia="Times New Roman" w:cs="Times New Roman"/>
        </w:rPr>
      </w:pPr>
      <w:bookmarkStart w:id="16" w:name="_Toc4315706"/>
      <w:r w:rsidRPr="0000402E">
        <w:rPr>
          <w:rFonts w:eastAsia="Times New Roman" w:cs="Times New Roman"/>
        </w:rPr>
        <w:t>3.1.1 Institucionální rámec náhradní péče o dítě</w:t>
      </w:r>
      <w:bookmarkEnd w:id="16"/>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 xml:space="preserve">Agenda péče o ohrožené děti spadá v ČR do činnosti pěti resortů. Ministerstvo práce a sociálních věcí, které vykonává největší podíl činností v problematice péče o ohrožené děti. Realizace těchto činností probíhá v rámci sociálně-právní ochrany dětí a konkrétně se jedná </w:t>
      </w:r>
      <w:r w:rsidR="00FF7B7E" w:rsidRPr="0000402E">
        <w:rPr>
          <w:rFonts w:ascii="Times New Roman" w:eastAsia="Times New Roman" w:hAnsi="Times New Roman" w:cs="Times New Roman"/>
          <w:sz w:val="24"/>
        </w:rPr>
        <w:t xml:space="preserve">například o právní, metodickou </w:t>
      </w:r>
      <w:r w:rsidRPr="0000402E">
        <w:rPr>
          <w:rFonts w:ascii="Times New Roman" w:eastAsia="Times New Roman" w:hAnsi="Times New Roman" w:cs="Times New Roman"/>
          <w:sz w:val="24"/>
        </w:rPr>
        <w:t>a kontrolní činnost v oblasti</w:t>
      </w:r>
      <w:r w:rsidR="00FF7B7E" w:rsidRPr="0000402E">
        <w:rPr>
          <w:rFonts w:ascii="Times New Roman" w:eastAsia="Times New Roman" w:hAnsi="Times New Roman" w:cs="Times New Roman"/>
          <w:sz w:val="24"/>
        </w:rPr>
        <w:t xml:space="preserve"> sociálně-právní ochrany dětí. S</w:t>
      </w:r>
      <w:r w:rsidRPr="0000402E">
        <w:rPr>
          <w:rFonts w:ascii="Times New Roman" w:eastAsia="Times New Roman" w:hAnsi="Times New Roman" w:cs="Times New Roman"/>
          <w:sz w:val="24"/>
        </w:rPr>
        <w:t xml:space="preserve">polupráci na mezinárodní úrovni a monitoring v oblasti práv dítěte, vedení evidence dětí a žadatelů, zprostředkování náhradní rodinné péče. </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 xml:space="preserve">Ministerstvo zdravotnictví, které řeší tuto problematiku na úrovni </w:t>
      </w:r>
      <w:r w:rsidR="0095273F" w:rsidRPr="0000402E">
        <w:rPr>
          <w:rFonts w:ascii="Times New Roman" w:eastAsia="Times New Roman" w:hAnsi="Times New Roman" w:cs="Times New Roman"/>
          <w:sz w:val="24"/>
        </w:rPr>
        <w:t xml:space="preserve">praktického lékařství pro děti </w:t>
      </w:r>
      <w:r w:rsidRPr="0000402E">
        <w:rPr>
          <w:rFonts w:ascii="Times New Roman" w:eastAsia="Times New Roman" w:hAnsi="Times New Roman" w:cs="Times New Roman"/>
          <w:sz w:val="24"/>
        </w:rPr>
        <w:t xml:space="preserve">a dorost a sociální pediatrie, </w:t>
      </w:r>
      <w:r w:rsidR="00C11C8D">
        <w:rPr>
          <w:rFonts w:ascii="Times New Roman" w:eastAsia="Times New Roman" w:hAnsi="Times New Roman" w:cs="Times New Roman"/>
          <w:sz w:val="24"/>
        </w:rPr>
        <w:t>péče poskytované</w:t>
      </w:r>
      <w:r w:rsidRPr="0000402E">
        <w:rPr>
          <w:rFonts w:ascii="Times New Roman" w:eastAsia="Times New Roman" w:hAnsi="Times New Roman" w:cs="Times New Roman"/>
          <w:sz w:val="24"/>
        </w:rPr>
        <w:t xml:space="preserve"> v jeslích, kojeneckých ústavech a dětský</w:t>
      </w:r>
      <w:r w:rsidR="00FF7B7E" w:rsidRPr="0000402E">
        <w:rPr>
          <w:rFonts w:ascii="Times New Roman" w:eastAsia="Times New Roman" w:hAnsi="Times New Roman" w:cs="Times New Roman"/>
          <w:sz w:val="24"/>
        </w:rPr>
        <w:t xml:space="preserve">ch domovech pro děti do 3 let, </w:t>
      </w:r>
      <w:r w:rsidR="00C11C8D">
        <w:rPr>
          <w:rFonts w:ascii="Times New Roman" w:eastAsia="Times New Roman" w:hAnsi="Times New Roman" w:cs="Times New Roman"/>
          <w:sz w:val="24"/>
        </w:rPr>
        <w:t>práv</w:t>
      </w:r>
      <w:r w:rsidRPr="0000402E">
        <w:rPr>
          <w:rFonts w:ascii="Times New Roman" w:eastAsia="Times New Roman" w:hAnsi="Times New Roman" w:cs="Times New Roman"/>
          <w:sz w:val="24"/>
        </w:rPr>
        <w:t xml:space="preserve"> dětí, prevence násilí na dětech apod. </w:t>
      </w:r>
    </w:p>
    <w:p w:rsidR="00A411D8" w:rsidRPr="0000402E" w:rsidRDefault="00F83E46" w:rsidP="00947DA2">
      <w:pPr>
        <w:ind w:firstLine="708"/>
        <w:rPr>
          <w:rFonts w:ascii="Times New Roman" w:eastAsia="Calibri" w:hAnsi="Times New Roman" w:cs="Times New Roman"/>
          <w:sz w:val="24"/>
        </w:rPr>
      </w:pPr>
      <w:r w:rsidRPr="0000402E">
        <w:rPr>
          <w:rFonts w:ascii="Times New Roman" w:eastAsia="Times New Roman" w:hAnsi="Times New Roman" w:cs="Times New Roman"/>
          <w:sz w:val="24"/>
        </w:rPr>
        <w:t>Ministerstvo školství, mládeže a tělovýchovy zaštiťuje mimo jiné vzdělávání dětí v zařízeních ústavní výchovy, řeší problematiku útěků z těchto zařízení, proškolování pracovníků sociálně-právní ochrany dětí.</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lastRenderedPageBreak/>
        <w:t>Ministerstvo vnitra vyšetřuje trestnou čin</w:t>
      </w:r>
      <w:r w:rsidR="00C11C8D">
        <w:rPr>
          <w:rFonts w:ascii="Times New Roman" w:eastAsia="Times New Roman" w:hAnsi="Times New Roman" w:cs="Times New Roman"/>
          <w:sz w:val="24"/>
        </w:rPr>
        <w:t xml:space="preserve">nost dětí a páchanou na dětech a </w:t>
      </w:r>
      <w:r w:rsidRPr="0000402E">
        <w:rPr>
          <w:rFonts w:ascii="Times New Roman" w:eastAsia="Times New Roman" w:hAnsi="Times New Roman" w:cs="Times New Roman"/>
          <w:sz w:val="24"/>
        </w:rPr>
        <w:t>zasazuje se o prevenci těchto trestných činů. Hlavním nástrojem prevence delikventního jednání dětí je Program prevence kriminality na místní úrovni.</w:t>
      </w:r>
    </w:p>
    <w:p w:rsidR="00A411D8" w:rsidRPr="0000402E" w:rsidRDefault="00F83E46" w:rsidP="00947DA2">
      <w:pPr>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rPr>
        <w:t xml:space="preserve">Činnost Ministerstvo spravedlnosti spočívá v rodinné legislativě a činnosti soudů, které provádí opatrovnická řízení a soudnictví ve věcech mládeže. (MPSV, Analýza současného stavu institucionálního zajištění péče o ohrožené děti </w:t>
      </w:r>
      <w:r w:rsidRPr="0000402E">
        <w:rPr>
          <w:rFonts w:ascii="Times New Roman" w:eastAsia="Times New Roman" w:hAnsi="Times New Roman" w:cs="Times New Roman"/>
          <w:sz w:val="24"/>
          <w:shd w:val="clear" w:color="auto" w:fill="FFFFFF"/>
        </w:rPr>
        <w:t>[online])</w:t>
      </w:r>
    </w:p>
    <w:p w:rsidR="00A411D8" w:rsidRPr="0000402E" w:rsidRDefault="00F83E46" w:rsidP="00947DA2">
      <w:pPr>
        <w:pStyle w:val="Nadpis3"/>
        <w:rPr>
          <w:rFonts w:eastAsia="Times New Roman" w:cs="Times New Roman"/>
        </w:rPr>
      </w:pPr>
      <w:bookmarkStart w:id="17" w:name="_Toc4315707"/>
      <w:r w:rsidRPr="0000402E">
        <w:rPr>
          <w:rFonts w:eastAsia="Times New Roman" w:cs="Times New Roman"/>
        </w:rPr>
        <w:t>3.1.2 Ústavní výchova</w:t>
      </w:r>
      <w:bookmarkEnd w:id="17"/>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Pokud biologická rodina selhává a z nějakého důvodu není možné dítě okamžitě umístit do náhradní rodiny, přichází n</w:t>
      </w:r>
      <w:r w:rsidR="00C11C8D">
        <w:rPr>
          <w:rFonts w:ascii="Times New Roman" w:eastAsia="Times New Roman" w:hAnsi="Times New Roman" w:cs="Times New Roman"/>
          <w:sz w:val="24"/>
        </w:rPr>
        <w:t>a řadu (pokud možno dočasně)</w:t>
      </w:r>
      <w:r w:rsidR="00E614C3" w:rsidRPr="0000402E">
        <w:rPr>
          <w:rFonts w:ascii="Times New Roman" w:eastAsia="Times New Roman" w:hAnsi="Times New Roman" w:cs="Times New Roman"/>
          <w:sz w:val="24"/>
        </w:rPr>
        <w:t xml:space="preserve"> </w:t>
      </w:r>
      <w:r w:rsidRPr="0000402E">
        <w:rPr>
          <w:rFonts w:ascii="Times New Roman" w:eastAsia="Times New Roman" w:hAnsi="Times New Roman" w:cs="Times New Roman"/>
          <w:sz w:val="24"/>
        </w:rPr>
        <w:t>péče ústavní. Dítě zde není svěřeno do péče konkrétnímu rodiči či vychovateli, ale neosobní instituci a dálkovým opatrovníkem dítěte zůstává daná sociální pracovnice. (Matějček a kol., 1999, s. 39)</w:t>
      </w:r>
    </w:p>
    <w:p w:rsidR="00A411D8" w:rsidRPr="0000402E" w:rsidRDefault="00F83E46"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Ústavní péčí se zabývá Zákon č. 109/2002 Sb. o výkonu ústavní výchovy nebo ochranné výchovy ve školských zařízeních a o preventivní péči ve školských zařízeních a o změně dalších zákonů a Občanský zákoník.</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Zákon č. 109/2002 Sb. rozlišuje čtyři typy zařízení </w:t>
      </w:r>
      <w:r w:rsidRPr="0000402E">
        <w:rPr>
          <w:rFonts w:ascii="Times New Roman" w:eastAsia="Times New Roman" w:hAnsi="Times New Roman" w:cs="Times New Roman"/>
          <w:b/>
          <w:sz w:val="24"/>
        </w:rPr>
        <w:t>diagnostický ústav</w:t>
      </w:r>
      <w:r w:rsidRPr="0000402E">
        <w:rPr>
          <w:rFonts w:ascii="Times New Roman" w:eastAsia="Times New Roman" w:hAnsi="Times New Roman" w:cs="Times New Roman"/>
          <w:sz w:val="24"/>
        </w:rPr>
        <w:t>, který bývá první místem, kam přijde dítě s nařízením ústavní péče. Zde dochází</w:t>
      </w:r>
      <w:r w:rsidR="00C11C8D">
        <w:rPr>
          <w:rFonts w:ascii="Times New Roman" w:eastAsia="Times New Roman" w:hAnsi="Times New Roman" w:cs="Times New Roman"/>
          <w:sz w:val="24"/>
        </w:rPr>
        <w:t xml:space="preserve"> k diagnose fyzického i</w:t>
      </w:r>
      <w:r w:rsidRPr="0000402E">
        <w:rPr>
          <w:rFonts w:ascii="Times New Roman" w:eastAsia="Times New Roman" w:hAnsi="Times New Roman" w:cs="Times New Roman"/>
          <w:sz w:val="24"/>
        </w:rPr>
        <w:t xml:space="preserve"> psychického stavu dítěte, posouzení jeho potřeb a k rozhodnutí o dalším </w:t>
      </w:r>
      <w:r w:rsidR="00FF7B7E" w:rsidRPr="0000402E">
        <w:rPr>
          <w:rFonts w:ascii="Times New Roman" w:eastAsia="Times New Roman" w:hAnsi="Times New Roman" w:cs="Times New Roman"/>
          <w:sz w:val="24"/>
        </w:rPr>
        <w:t xml:space="preserve">umístění dítěte do konkrétního </w:t>
      </w:r>
      <w:r w:rsidRPr="0000402E">
        <w:rPr>
          <w:rFonts w:ascii="Times New Roman" w:eastAsia="Times New Roman" w:hAnsi="Times New Roman" w:cs="Times New Roman"/>
          <w:sz w:val="24"/>
        </w:rPr>
        <w:t>dětského domova či výchovného ústavu. Doba pobytu dítěte v diagnostickém ústavu zpravidla nepřesahuje osm týdnů. (Zákon 109/2002 Sb., § 5).</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Dalším zařízením je </w:t>
      </w:r>
      <w:r w:rsidRPr="0000402E">
        <w:rPr>
          <w:rFonts w:ascii="Times New Roman" w:eastAsia="Times New Roman" w:hAnsi="Times New Roman" w:cs="Times New Roman"/>
          <w:b/>
          <w:sz w:val="24"/>
        </w:rPr>
        <w:t xml:space="preserve">dětský domov </w:t>
      </w:r>
      <w:r w:rsidRPr="0000402E">
        <w:rPr>
          <w:rFonts w:ascii="Times New Roman" w:eastAsia="Times New Roman" w:hAnsi="Times New Roman" w:cs="Times New Roman"/>
          <w:sz w:val="24"/>
        </w:rPr>
        <w:t>a</w:t>
      </w:r>
      <w:r w:rsidRPr="0000402E">
        <w:rPr>
          <w:rFonts w:ascii="Times New Roman" w:eastAsia="Times New Roman" w:hAnsi="Times New Roman" w:cs="Times New Roman"/>
          <w:b/>
          <w:sz w:val="24"/>
        </w:rPr>
        <w:t xml:space="preserve"> dětský domov se školou</w:t>
      </w:r>
      <w:r w:rsidRPr="0000402E">
        <w:rPr>
          <w:rFonts w:ascii="Times New Roman" w:eastAsia="Times New Roman" w:hAnsi="Times New Roman" w:cs="Times New Roman"/>
          <w:sz w:val="24"/>
        </w:rPr>
        <w:t>. Dětský domov pečuje o děti dle jejich individuálních potřeb, plní zejména úkoly výchovné, vzdělávací a sociální. Jsou sem umisťovány děti bez vážnějších poruch chování a vzdělávají se ve školách</w:t>
      </w:r>
      <w:r w:rsidR="00DC4510">
        <w:rPr>
          <w:rFonts w:ascii="Times New Roman" w:eastAsia="Times New Roman" w:hAnsi="Times New Roman" w:cs="Times New Roman"/>
          <w:sz w:val="24"/>
        </w:rPr>
        <w:t>,</w:t>
      </w:r>
      <w:r w:rsidRPr="0000402E">
        <w:rPr>
          <w:rFonts w:ascii="Times New Roman" w:eastAsia="Times New Roman" w:hAnsi="Times New Roman" w:cs="Times New Roman"/>
          <w:sz w:val="24"/>
        </w:rPr>
        <w:t xml:space="preserve"> které nejsou součástí dětského domova. Dětský domov se školou je určen dětem se závažnými poruchami chování a s duševními poruchami, které vyžadují výchovně léčebnou péči. (Zákon 109/2002 Sb., § 12, 13).</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b/>
          <w:sz w:val="24"/>
        </w:rPr>
        <w:t>Výchovný ústav</w:t>
      </w:r>
      <w:r w:rsidRPr="0000402E">
        <w:rPr>
          <w:rFonts w:ascii="Times New Roman" w:eastAsia="Times New Roman" w:hAnsi="Times New Roman" w:cs="Times New Roman"/>
          <w:sz w:val="24"/>
        </w:rPr>
        <w:t xml:space="preserve"> pečuje o děti se závažnými poruchami chování starší 15 let, které mají nařízenou ústavní výchovu nebo uloženou ochrannou výchovu. Rozlišujeme samostatné výchovné ústavy pro děti s nařízenou ústavní výchovou, uloženou </w:t>
      </w:r>
      <w:r w:rsidRPr="0000402E">
        <w:rPr>
          <w:rFonts w:ascii="Times New Roman" w:eastAsia="Times New Roman" w:hAnsi="Times New Roman" w:cs="Times New Roman"/>
          <w:sz w:val="24"/>
        </w:rPr>
        <w:lastRenderedPageBreak/>
        <w:t xml:space="preserve">ochrannou výchovou, pro nezletilé matky a jejich děti a pro ty, </w:t>
      </w:r>
      <w:r w:rsidRPr="0000402E">
        <w:rPr>
          <w:rFonts w:ascii="Times New Roman" w:eastAsia="Times New Roman" w:hAnsi="Times New Roman" w:cs="Times New Roman"/>
          <w:shd w:val="clear" w:color="auto" w:fill="FFFFFF"/>
        </w:rPr>
        <w:t xml:space="preserve">které vyžadují výchovně léčebnou péči. </w:t>
      </w:r>
      <w:r w:rsidRPr="0000402E">
        <w:rPr>
          <w:rFonts w:ascii="Times New Roman" w:eastAsia="Times New Roman" w:hAnsi="Times New Roman" w:cs="Times New Roman"/>
          <w:sz w:val="24"/>
        </w:rPr>
        <w:t>(Zákon 109/2002 Sb., § 14)</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Ke dni 31. 12. 2016 bylo v zařízeních ústavní péče v ČR evidováno 6593 dětí. (Vodičková, 2017 </w:t>
      </w:r>
      <w:r w:rsidRPr="0000402E">
        <w:rPr>
          <w:rFonts w:ascii="Times New Roman" w:eastAsia="Times New Roman" w:hAnsi="Times New Roman" w:cs="Times New Roman"/>
          <w:sz w:val="24"/>
          <w:shd w:val="clear" w:color="auto" w:fill="FFFFFF"/>
        </w:rPr>
        <w:t>[online])</w:t>
      </w:r>
    </w:p>
    <w:p w:rsidR="00A411D8" w:rsidRPr="0000402E" w:rsidRDefault="00F83E46" w:rsidP="00947DA2">
      <w:pPr>
        <w:pStyle w:val="Nadpis3"/>
        <w:rPr>
          <w:rFonts w:eastAsia="Times New Roman" w:cs="Times New Roman"/>
        </w:rPr>
      </w:pPr>
      <w:bookmarkStart w:id="18" w:name="_Toc4315708"/>
      <w:r w:rsidRPr="0000402E">
        <w:rPr>
          <w:rFonts w:eastAsia="Times New Roman" w:cs="Times New Roman"/>
        </w:rPr>
        <w:t>3.1.3 Náhradní rodinná péče</w:t>
      </w:r>
      <w:bookmarkEnd w:id="18"/>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Náhradní rodinná péče je pojem, který zahrnuje různé formy péče o dítě v náhradní rodině, která nahrazuje péči biologickými rodiči dítěte.</w:t>
      </w:r>
    </w:p>
    <w:p w:rsidR="00DC4510"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Člověk je tvor, který je schopen přijmout za vlastní i cizí opuštěná mláďata. Naše touha po dětech má nejen biologický ale i psychologický a sociální základ. Samo d</w:t>
      </w:r>
      <w:r w:rsidR="003119C0" w:rsidRPr="0000402E">
        <w:rPr>
          <w:rFonts w:ascii="Times New Roman" w:eastAsia="Times New Roman" w:hAnsi="Times New Roman" w:cs="Times New Roman"/>
          <w:sz w:val="24"/>
        </w:rPr>
        <w:t>ítě za matku</w:t>
      </w:r>
      <w:r w:rsidRPr="0000402E">
        <w:rPr>
          <w:rFonts w:ascii="Times New Roman" w:eastAsia="Times New Roman" w:hAnsi="Times New Roman" w:cs="Times New Roman"/>
          <w:sz w:val="24"/>
        </w:rPr>
        <w:t xml:space="preserve"> a otce a matku považuje toho, kdo se o něho laskavě stará a nezáleží mu na tom, kdo jsou jako rodiče uvedeni v jeho rodném listu. </w:t>
      </w:r>
      <w:r w:rsidR="00DC4510" w:rsidRPr="0000402E">
        <w:rPr>
          <w:rFonts w:ascii="Times New Roman" w:eastAsia="Times New Roman" w:hAnsi="Times New Roman" w:cs="Times New Roman"/>
          <w:sz w:val="24"/>
        </w:rPr>
        <w:t>(Matějček a Dytrych, 1999, s. 65,66)</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 xml:space="preserve">O přijetí dítěte rozhodují tzv. rodičovské postoje, které se vytvářejí celým předchozím životem, (zážitky z dětství, vztahy s ostatními lidmi, partnerský vztah, výhled na vlastní rodičovství). Rodičovské postoje nevzniknou jen během těhotenství a porodu a tím pádem jsou rodiče vlastní či pěstounští na počátku soužití s dítětem v obdobné situaci. </w:t>
      </w:r>
      <w:r w:rsidR="00DC4510">
        <w:rPr>
          <w:rFonts w:ascii="Times New Roman" w:eastAsia="Times New Roman" w:hAnsi="Times New Roman" w:cs="Times New Roman"/>
          <w:sz w:val="24"/>
        </w:rPr>
        <w:t>(tamtéž)</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Občanský zákoník v hlavě III. vymezuje tyto pojmy: poručenství, opatrovnictví dítěte, svěření dítěte do péče jiné osoby a pěstounství. O osvojení poté hovoří předpis č. 89/2012 Sb. Zákon o sociálně-právní ochraně dětí se v páté části věnuje pěstounské péči.</w:t>
      </w:r>
    </w:p>
    <w:p w:rsidR="00A411D8" w:rsidRPr="0000402E" w:rsidRDefault="00F83E46" w:rsidP="00947DA2">
      <w:pPr>
        <w:pStyle w:val="Nadpis4"/>
        <w:rPr>
          <w:rFonts w:eastAsia="Times New Roman" w:cs="Times New Roman"/>
        </w:rPr>
      </w:pPr>
      <w:r w:rsidRPr="0000402E">
        <w:rPr>
          <w:rFonts w:eastAsia="Times New Roman" w:cs="Times New Roman"/>
        </w:rPr>
        <w:t>Osvojení</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Osvojením se rozumí přij</w:t>
      </w:r>
      <w:r w:rsidR="00DC4510">
        <w:rPr>
          <w:rFonts w:ascii="Times New Roman" w:eastAsia="Times New Roman" w:hAnsi="Times New Roman" w:cs="Times New Roman"/>
          <w:sz w:val="24"/>
        </w:rPr>
        <w:t xml:space="preserve">etí cizí osoby za vlastní, </w:t>
      </w:r>
      <w:r w:rsidRPr="0000402E">
        <w:rPr>
          <w:rFonts w:ascii="Times New Roman" w:eastAsia="Times New Roman" w:hAnsi="Times New Roman" w:cs="Times New Roman"/>
          <w:sz w:val="24"/>
        </w:rPr>
        <w:t xml:space="preserve">mezi osvojitelem a osvojencem </w:t>
      </w:r>
      <w:r w:rsidR="00DC4510">
        <w:rPr>
          <w:rFonts w:ascii="Times New Roman" w:eastAsia="Times New Roman" w:hAnsi="Times New Roman" w:cs="Times New Roman"/>
          <w:sz w:val="24"/>
        </w:rPr>
        <w:t xml:space="preserve">tedy </w:t>
      </w:r>
      <w:r w:rsidRPr="0000402E">
        <w:rPr>
          <w:rFonts w:ascii="Times New Roman" w:eastAsia="Times New Roman" w:hAnsi="Times New Roman" w:cs="Times New Roman"/>
          <w:sz w:val="24"/>
        </w:rPr>
        <w:t>vzniká vztah obdobný vztahu rodiče s dítětem a osvojitel/é je, popřípadě jsou, zapsání do matriky jako rodič/e dítěte. (Zákon 89/2012 Sb., §794 – §797)</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Osvojitelé tedy získávají stejná práva a povinnosti, které mají rodiče při pé</w:t>
      </w:r>
      <w:r w:rsidR="00FF7B7E" w:rsidRPr="0000402E">
        <w:rPr>
          <w:rFonts w:ascii="Times New Roman" w:eastAsia="Times New Roman" w:hAnsi="Times New Roman" w:cs="Times New Roman"/>
          <w:sz w:val="24"/>
        </w:rPr>
        <w:t>či o nezletilé dítě. Jde zejmén</w:t>
      </w:r>
      <w:r w:rsidRPr="0000402E">
        <w:rPr>
          <w:rFonts w:ascii="Times New Roman" w:eastAsia="Times New Roman" w:hAnsi="Times New Roman" w:cs="Times New Roman"/>
          <w:sz w:val="24"/>
        </w:rPr>
        <w:t xml:space="preserve">a o péči o zdraví dítěte, o jeho tělesný citový, rozumový a mravní vývoj, zastupování dítěte a o správu jeho jmění. O osvojení rozhoduje soud a před jeho rozhodnutím, musí být dítě minimálně tři měsíce v předadopční péči, kdy o </w:t>
      </w:r>
      <w:r w:rsidRPr="0000402E">
        <w:rPr>
          <w:rFonts w:ascii="Times New Roman" w:eastAsia="Times New Roman" w:hAnsi="Times New Roman" w:cs="Times New Roman"/>
          <w:sz w:val="24"/>
        </w:rPr>
        <w:lastRenderedPageBreak/>
        <w:t>něj žadatelé o osvojení pečují na vlastní náklady. Dítě a osvojitelé mezi sebou musejí mít i přiměřený věkový rozdíl, nejdůležitější podmínkou zůstává, že osvojení musí být vždy v zájmu dítěte. (Matějček, 2002, s. 14)</w:t>
      </w:r>
    </w:p>
    <w:p w:rsidR="00A411D8" w:rsidRPr="0000402E" w:rsidRDefault="00F83E46" w:rsidP="00947DA2">
      <w:pPr>
        <w:pStyle w:val="Nadpis4"/>
        <w:rPr>
          <w:rFonts w:eastAsia="Times New Roman" w:cs="Times New Roman"/>
        </w:rPr>
      </w:pPr>
      <w:r w:rsidRPr="0000402E">
        <w:rPr>
          <w:rFonts w:eastAsia="Times New Roman" w:cs="Times New Roman"/>
        </w:rPr>
        <w:t>Poručenství</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Pokud dítě nemá rodiče, který vůči němu má a vykonává rodičovskou zodpovědnost, jmenuje dítěti soud poručníka. Poručník má zpravidla stejná práva a povinnosti jako rodič, kromě povinnosti vyživovací, kterou nemá.</w:t>
      </w:r>
      <w:r w:rsidR="00DC4510">
        <w:rPr>
          <w:rFonts w:ascii="Times New Roman" w:eastAsia="Times New Roman" w:hAnsi="Times New Roman" w:cs="Times New Roman"/>
          <w:sz w:val="24"/>
        </w:rPr>
        <w:t xml:space="preserve"> </w:t>
      </w:r>
      <w:r w:rsidRPr="0000402E">
        <w:rPr>
          <w:rFonts w:ascii="Times New Roman" w:eastAsia="Times New Roman" w:hAnsi="Times New Roman" w:cs="Times New Roman"/>
          <w:sz w:val="24"/>
        </w:rPr>
        <w:t>Po dobu než je ustanoven vhodný poručník, vykonává poručenství organ sociálně-právní ochrany dětí jako veřejný poručík. (Zákon 89/2012 Sb., §928 – §929)</w:t>
      </w:r>
    </w:p>
    <w:p w:rsidR="00A411D8" w:rsidRPr="0000402E" w:rsidRDefault="00F83E46" w:rsidP="00947DA2">
      <w:pPr>
        <w:ind w:firstLine="720"/>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rPr>
        <w:t xml:space="preserve">V poručenské péči bylo evidováno ke dni 31. 12. 2016 v České Republice 3013 dětí. (Vodičková, 2017 </w:t>
      </w:r>
      <w:r w:rsidRPr="0000402E">
        <w:rPr>
          <w:rFonts w:ascii="Times New Roman" w:eastAsia="Times New Roman" w:hAnsi="Times New Roman" w:cs="Times New Roman"/>
          <w:sz w:val="24"/>
          <w:shd w:val="clear" w:color="auto" w:fill="FFFFFF"/>
        </w:rPr>
        <w:t>[online])</w:t>
      </w:r>
    </w:p>
    <w:p w:rsidR="00A411D8" w:rsidRPr="0000402E" w:rsidRDefault="00F83E46" w:rsidP="00947DA2">
      <w:pPr>
        <w:pStyle w:val="Nadpis4"/>
        <w:rPr>
          <w:rFonts w:eastAsia="Times New Roman" w:cs="Times New Roman"/>
        </w:rPr>
      </w:pPr>
      <w:r w:rsidRPr="0000402E">
        <w:rPr>
          <w:rFonts w:eastAsia="Times New Roman" w:cs="Times New Roman"/>
        </w:rPr>
        <w:t>Opatrovnictví</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shd w:val="clear" w:color="auto" w:fill="FFFFFF"/>
        </w:rPr>
        <w:t xml:space="preserve">Opatrovník je člověku jmenován soudem, pokud je to potřeba k ochraně jeho zájmu popřípadě vyžaduje-li to zájem veřejný. Opatrovník náleží zejména osobám, které mají omezenou svéprávnost, neznámé místo pobytu, jejich zdravotní stav omezuje možnost spravovat jejich jmění či hájit práva, či jsou neznámou osobou zúčastněnou při určitém právním jednání. </w:t>
      </w:r>
      <w:r w:rsidRPr="0000402E">
        <w:rPr>
          <w:rFonts w:ascii="Times New Roman" w:eastAsia="Times New Roman" w:hAnsi="Times New Roman" w:cs="Times New Roman"/>
          <w:sz w:val="24"/>
        </w:rPr>
        <w:t>(Zákon 89/2012 Sb., §465)</w:t>
      </w:r>
    </w:p>
    <w:p w:rsidR="00A411D8" w:rsidRPr="0000402E" w:rsidRDefault="00F83E46" w:rsidP="00947DA2">
      <w:pPr>
        <w:pStyle w:val="Nadpis4"/>
        <w:rPr>
          <w:rFonts w:eastAsia="Times New Roman" w:cs="Times New Roman"/>
        </w:rPr>
      </w:pPr>
      <w:r w:rsidRPr="0000402E">
        <w:rPr>
          <w:rFonts w:eastAsia="Times New Roman" w:cs="Times New Roman"/>
        </w:rPr>
        <w:t>Svěření dítěte do péče jiné osoby</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Soud svěří dítě do péče jiné osoby v případě, že o ně nemůže pečovat a</w:t>
      </w:r>
      <w:r w:rsidR="00FF7B7E" w:rsidRPr="0000402E">
        <w:rPr>
          <w:rFonts w:ascii="Times New Roman" w:eastAsia="Times New Roman" w:hAnsi="Times New Roman" w:cs="Times New Roman"/>
          <w:sz w:val="24"/>
        </w:rPr>
        <w:t>ni jeden rodič či opatrovník. Sv</w:t>
      </w:r>
      <w:r w:rsidRPr="0000402E">
        <w:rPr>
          <w:rFonts w:ascii="Times New Roman" w:eastAsia="Times New Roman" w:hAnsi="Times New Roman" w:cs="Times New Roman"/>
          <w:sz w:val="24"/>
        </w:rPr>
        <w:t>ěření do péče jiné osoby nenahrazuje pěstounskou ani předpěstounskou péči a má přednost před péčí ústavní. Pečující osoba bývá zpravidla příbuzná nebo blízká dítěti a musí zaručit řádnou péči a souhlasit s přijetím dítěte. Rodičům dítěte je soudem vyměřené výživné, které osoba pečující může vymáhat. (Zákon 89/2012 Sb., §953 – §957)</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V péči jiné osoby se ke dni 31. 12. 2016 nacházelo v České Republice 4161 dětí. (Vodičková, 2017 </w:t>
      </w:r>
      <w:r w:rsidRPr="0000402E">
        <w:rPr>
          <w:rFonts w:ascii="Times New Roman" w:eastAsia="Times New Roman" w:hAnsi="Times New Roman" w:cs="Times New Roman"/>
          <w:sz w:val="24"/>
          <w:shd w:val="clear" w:color="auto" w:fill="FFFFFF"/>
        </w:rPr>
        <w:t>[online])</w:t>
      </w:r>
    </w:p>
    <w:p w:rsidR="00A411D8" w:rsidRPr="0000402E" w:rsidRDefault="00F83E46" w:rsidP="00947DA2">
      <w:pPr>
        <w:pStyle w:val="Nadpis2"/>
        <w:rPr>
          <w:rFonts w:eastAsia="Times New Roman" w:cs="Times New Roman"/>
        </w:rPr>
      </w:pPr>
      <w:bookmarkStart w:id="19" w:name="_Toc4315709"/>
      <w:r w:rsidRPr="0000402E">
        <w:rPr>
          <w:rFonts w:eastAsia="Times New Roman" w:cs="Times New Roman"/>
        </w:rPr>
        <w:lastRenderedPageBreak/>
        <w:t>3.2 Pěstounská péče</w:t>
      </w:r>
      <w:bookmarkEnd w:id="19"/>
    </w:p>
    <w:p w:rsidR="00A411D8" w:rsidRPr="0000402E" w:rsidRDefault="0095273F"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Pěstounská péče je formou náhradní rodinné péče, </w:t>
      </w:r>
      <w:r w:rsidR="00F83E46" w:rsidRPr="0000402E">
        <w:rPr>
          <w:rFonts w:ascii="Times New Roman" w:eastAsia="Times New Roman" w:hAnsi="Times New Roman" w:cs="Times New Roman"/>
          <w:sz w:val="24"/>
        </w:rPr>
        <w:t>která je garantovan</w:t>
      </w:r>
      <w:r w:rsidR="00DC4510">
        <w:rPr>
          <w:rFonts w:ascii="Times New Roman" w:eastAsia="Times New Roman" w:hAnsi="Times New Roman" w:cs="Times New Roman"/>
          <w:sz w:val="24"/>
        </w:rPr>
        <w:t>á a kontrolovaná státem. Z</w:t>
      </w:r>
      <w:r w:rsidR="00F83E46" w:rsidRPr="0000402E">
        <w:rPr>
          <w:rFonts w:ascii="Times New Roman" w:eastAsia="Times New Roman" w:hAnsi="Times New Roman" w:cs="Times New Roman"/>
          <w:sz w:val="24"/>
        </w:rPr>
        <w:t>ajišťuje uspokojení hmotných potřeb dítěte i odměnu těm, kteří se ho ujali. Dítě může být svěřeno do pěstounské péče jednotlivci nebo společně manželům. Rozhodujícím činitelem je zde záj</w:t>
      </w:r>
      <w:r w:rsidR="00FF7B7E" w:rsidRPr="0000402E">
        <w:rPr>
          <w:rFonts w:ascii="Times New Roman" w:eastAsia="Times New Roman" w:hAnsi="Times New Roman" w:cs="Times New Roman"/>
          <w:sz w:val="24"/>
        </w:rPr>
        <w:t>em dítěte. (Matějček, 2002</w:t>
      </w:r>
      <w:r w:rsidR="00F83E46" w:rsidRPr="0000402E">
        <w:rPr>
          <w:rFonts w:ascii="Times New Roman" w:eastAsia="Times New Roman" w:hAnsi="Times New Roman" w:cs="Times New Roman"/>
          <w:sz w:val="24"/>
        </w:rPr>
        <w:t>)</w:t>
      </w:r>
    </w:p>
    <w:p w:rsidR="00DC4510"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Ve výběru vhodného pěstouna pro dítě bývají </w:t>
      </w:r>
      <w:r w:rsidR="00FF7B7E" w:rsidRPr="0000402E">
        <w:rPr>
          <w:rFonts w:ascii="Times New Roman" w:eastAsia="Times New Roman" w:hAnsi="Times New Roman" w:cs="Times New Roman"/>
          <w:sz w:val="24"/>
        </w:rPr>
        <w:t>u</w:t>
      </w:r>
      <w:r w:rsidRPr="0000402E">
        <w:rPr>
          <w:rFonts w:ascii="Times New Roman" w:eastAsia="Times New Roman" w:hAnsi="Times New Roman" w:cs="Times New Roman"/>
          <w:sz w:val="24"/>
        </w:rPr>
        <w:t xml:space="preserve">přednostňováni příbuzní nebo blízké osoby dítěte, až pokud se mezi nimi nenajde žádná ochotná osoba, která by dokázala zaručit řádnou výchovu, je dítě svěřeno některému ze žadatelů o vykonávání pěstounské péče. </w:t>
      </w:r>
      <w:r w:rsidR="00DC4510" w:rsidRPr="0000402E">
        <w:rPr>
          <w:rFonts w:ascii="Times New Roman" w:eastAsia="Times New Roman" w:hAnsi="Times New Roman" w:cs="Times New Roman"/>
          <w:sz w:val="24"/>
        </w:rPr>
        <w:t>(Bubleová a kol. 2014, s. 5)</w:t>
      </w:r>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Pěstoun nemá vyživovací povinnost, dítě zastupuje pouze v běžných záležitostech a stale má na zřeteli, že existuje biologická rodina dítěte se kterou je dítěti v případě zájmu povinen zajistit kontakt. V případě nápravy poměrů v biologické rodině dítěte se dítě do své původní rodiny vrací, jinak zůstává svěřeno do péče pěstounů do dosažení plnoletosti. Pěstouni tedy nahrazují rodičovskou péči ne rodiče. </w:t>
      </w:r>
      <w:r w:rsidR="00DC4510">
        <w:rPr>
          <w:rFonts w:ascii="Times New Roman" w:eastAsia="Times New Roman" w:hAnsi="Times New Roman" w:cs="Times New Roman"/>
          <w:sz w:val="24"/>
        </w:rPr>
        <w:t>(tamtéž)</w:t>
      </w:r>
    </w:p>
    <w:p w:rsidR="00A411D8" w:rsidRPr="0000402E" w:rsidRDefault="00F83E46" w:rsidP="00947DA2">
      <w:pPr>
        <w:ind w:firstLine="720"/>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rPr>
        <w:t xml:space="preserve">Ke dni 31. 12. 2016 se v ČR nacházelo 10 922 dětí v dlouhodobé pěstounské péči a 540 dětí v přechodné pěstounské péči. Pěstounů příbuzenských bylo evidováno 8009 (72,3 %), pěstounů cizích 3066 (27,7 %). (Vodičková, 2017 </w:t>
      </w:r>
      <w:r w:rsidRPr="0000402E">
        <w:rPr>
          <w:rFonts w:ascii="Times New Roman" w:eastAsia="Times New Roman" w:hAnsi="Times New Roman" w:cs="Times New Roman"/>
          <w:sz w:val="24"/>
          <w:shd w:val="clear" w:color="auto" w:fill="FFFFFF"/>
        </w:rPr>
        <w:t>[online])</w:t>
      </w:r>
    </w:p>
    <w:p w:rsidR="00A411D8" w:rsidRPr="0000402E" w:rsidRDefault="00F83E46" w:rsidP="00947DA2">
      <w:pPr>
        <w:pStyle w:val="Nadpis3"/>
        <w:rPr>
          <w:rFonts w:eastAsia="Times New Roman" w:cs="Times New Roman"/>
        </w:rPr>
      </w:pPr>
      <w:bookmarkStart w:id="20" w:name="_Toc4315710"/>
      <w:r w:rsidRPr="0000402E">
        <w:rPr>
          <w:rFonts w:eastAsia="Times New Roman" w:cs="Times New Roman"/>
        </w:rPr>
        <w:t>3.2.1 Druhy pěstounské péče</w:t>
      </w:r>
      <w:bookmarkEnd w:id="20"/>
    </w:p>
    <w:p w:rsidR="0095273F" w:rsidRPr="0000402E" w:rsidRDefault="00F83E46" w:rsidP="009B3E4B">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Hlavními dvěma typy pěstounské péče je pěstounství dlouhodobé a dočasné</w:t>
      </w:r>
      <w:r w:rsidR="0095273F" w:rsidRPr="0000402E">
        <w:rPr>
          <w:rFonts w:ascii="Times New Roman" w:eastAsia="Times New Roman" w:hAnsi="Times New Roman" w:cs="Times New Roman"/>
          <w:sz w:val="24"/>
        </w:rPr>
        <w:t xml:space="preserve">. </w:t>
      </w:r>
      <w:r w:rsidRPr="0000402E">
        <w:rPr>
          <w:rFonts w:ascii="Times New Roman" w:eastAsia="Times New Roman" w:hAnsi="Times New Roman" w:cs="Times New Roman"/>
          <w:sz w:val="24"/>
        </w:rPr>
        <w:t>Do dlo</w:t>
      </w:r>
      <w:r w:rsidR="0095273F" w:rsidRPr="0000402E">
        <w:rPr>
          <w:rFonts w:ascii="Times New Roman" w:eastAsia="Times New Roman" w:hAnsi="Times New Roman" w:cs="Times New Roman"/>
          <w:sz w:val="24"/>
        </w:rPr>
        <w:t>u</w:t>
      </w:r>
      <w:r w:rsidRPr="0000402E">
        <w:rPr>
          <w:rFonts w:ascii="Times New Roman" w:eastAsia="Times New Roman" w:hAnsi="Times New Roman" w:cs="Times New Roman"/>
          <w:sz w:val="24"/>
        </w:rPr>
        <w:t>hodobého pěstounství patří pěstounství příbuzenské, kdy</w:t>
      </w:r>
      <w:r w:rsidR="0095273F" w:rsidRPr="0000402E">
        <w:rPr>
          <w:rFonts w:ascii="Times New Roman" w:eastAsia="Times New Roman" w:hAnsi="Times New Roman" w:cs="Times New Roman"/>
          <w:sz w:val="24"/>
        </w:rPr>
        <w:t xml:space="preserve"> je dítě svěřeno do péče osoby p</w:t>
      </w:r>
      <w:r w:rsidR="003119C0" w:rsidRPr="0000402E">
        <w:rPr>
          <w:rFonts w:ascii="Times New Roman" w:eastAsia="Times New Roman" w:hAnsi="Times New Roman" w:cs="Times New Roman"/>
          <w:sz w:val="24"/>
        </w:rPr>
        <w:t>říbuzné a potom PP</w:t>
      </w:r>
      <w:r w:rsidRPr="0000402E">
        <w:rPr>
          <w:rFonts w:ascii="Times New Roman" w:eastAsia="Times New Roman" w:hAnsi="Times New Roman" w:cs="Times New Roman"/>
          <w:sz w:val="24"/>
        </w:rPr>
        <w:t xml:space="preserve"> vykonávaná cizí osobou, která je schváleným pěstounem. </w:t>
      </w:r>
      <w:r w:rsidR="0095273F" w:rsidRPr="0000402E">
        <w:rPr>
          <w:rFonts w:ascii="Times New Roman" w:eastAsia="Times New Roman" w:hAnsi="Times New Roman" w:cs="Times New Roman"/>
          <w:sz w:val="24"/>
        </w:rPr>
        <w:t>Dlouhodobá pěstounská péče oficiálně trvá do doby dosažení zletilosti svěřeného dítěte, ale často dítě zůstává v rodině i déle, stejně jako děti biologické. (Wikipedi</w:t>
      </w:r>
      <w:r w:rsidR="00B552C0" w:rsidRPr="0000402E">
        <w:rPr>
          <w:rFonts w:ascii="Times New Roman" w:eastAsia="Times New Roman" w:hAnsi="Times New Roman" w:cs="Times New Roman"/>
          <w:sz w:val="24"/>
        </w:rPr>
        <w:t>e, Pěstounství  [online])</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 xml:space="preserve">V české právní úpravě existuje pojem pěstounství na přechodnou dobu již od roku 2006, ale konkrétní podmínky a podoba byli ustanoveny k 1. 1. 2013. Tento institut zajišťuje okamžitou </w:t>
      </w:r>
      <w:r w:rsidR="00567403">
        <w:rPr>
          <w:rFonts w:ascii="Times New Roman" w:eastAsia="Times New Roman" w:hAnsi="Times New Roman" w:cs="Times New Roman"/>
          <w:sz w:val="24"/>
        </w:rPr>
        <w:t>pomoc ohroženým dětem a urychluje</w:t>
      </w:r>
      <w:r w:rsidRPr="0000402E">
        <w:rPr>
          <w:rFonts w:ascii="Times New Roman" w:eastAsia="Times New Roman" w:hAnsi="Times New Roman" w:cs="Times New Roman"/>
          <w:sz w:val="24"/>
        </w:rPr>
        <w:t xml:space="preserve"> jejich cestu do náhradní rodinné péče, rodičům zase poskytuje čas na urovnání rodinných poměrů, aby mohli své dítě dostat zpět do péče.  Soud svěřuje dítě do pěstounské</w:t>
      </w:r>
      <w:r w:rsidR="00567403">
        <w:rPr>
          <w:rFonts w:ascii="Times New Roman" w:eastAsia="Times New Roman" w:hAnsi="Times New Roman" w:cs="Times New Roman"/>
          <w:sz w:val="24"/>
        </w:rPr>
        <w:t xml:space="preserve"> péče na přechodnou dobu do péče</w:t>
      </w:r>
      <w:r w:rsidRPr="0000402E">
        <w:rPr>
          <w:rFonts w:ascii="Times New Roman" w:eastAsia="Times New Roman" w:hAnsi="Times New Roman" w:cs="Times New Roman"/>
          <w:sz w:val="24"/>
        </w:rPr>
        <w:t xml:space="preserve"> lidem, kteří jsou vedeni v evidenci krajského úřadu a to </w:t>
      </w:r>
      <w:r w:rsidRPr="0000402E">
        <w:rPr>
          <w:rFonts w:ascii="Times New Roman" w:eastAsia="Times New Roman" w:hAnsi="Times New Roman" w:cs="Times New Roman"/>
          <w:sz w:val="24"/>
        </w:rPr>
        <w:lastRenderedPageBreak/>
        <w:t>zpravidla nejdéle na dobu jednoho roku. Pěstouni vedeni v této evidence jsou povinni být připraveni přijmout dítě kdykoliv a pobírají za to měsíční peněžní odměnu. (Bubleová a kol., 2014, s. 10)</w:t>
      </w:r>
    </w:p>
    <w:p w:rsidR="00A411D8" w:rsidRPr="0000402E" w:rsidRDefault="00F83E46"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 xml:space="preserve">Ke dni 31. 12. 1016 bylo v Česku evidováno 799 přechodných pěstounů a 540 dětí umístěných v pěstounské péči na přechodnou dobu. V roce 2016 zaniklo 367 přechodných pěstounských péčí, 71 dětí se vrátilo k rodičům, 182 dětí přešlo do jiné formy NRP, 81 dětí bylo osvojeno a 17 jich bylo předáno do ústavní péče. (Vodičková, 2017 </w:t>
      </w:r>
      <w:r w:rsidRPr="0000402E">
        <w:rPr>
          <w:rFonts w:ascii="Times New Roman" w:eastAsia="Times New Roman" w:hAnsi="Times New Roman" w:cs="Times New Roman"/>
          <w:sz w:val="24"/>
          <w:shd w:val="clear" w:color="auto" w:fill="FFFFFF"/>
        </w:rPr>
        <w:t>[online])</w:t>
      </w:r>
    </w:p>
    <w:p w:rsidR="00A411D8" w:rsidRPr="0000402E" w:rsidRDefault="001415F7" w:rsidP="00947DA2">
      <w:pPr>
        <w:pStyle w:val="Nadpis3"/>
        <w:rPr>
          <w:rFonts w:eastAsia="Times New Roman" w:cs="Times New Roman"/>
        </w:rPr>
      </w:pPr>
      <w:bookmarkStart w:id="21" w:name="_Toc4315711"/>
      <w:r w:rsidRPr="0000402E">
        <w:rPr>
          <w:rFonts w:eastAsia="Times New Roman" w:cs="Times New Roman"/>
        </w:rPr>
        <w:t xml:space="preserve">3.2.2 </w:t>
      </w:r>
      <w:r w:rsidR="00F83E46" w:rsidRPr="0000402E">
        <w:rPr>
          <w:rFonts w:eastAsia="Times New Roman" w:cs="Times New Roman"/>
        </w:rPr>
        <w:t>Zprostředkování pěstounské péče</w:t>
      </w:r>
      <w:bookmarkEnd w:id="21"/>
    </w:p>
    <w:p w:rsidR="00A411D8" w:rsidRPr="0000402E" w:rsidRDefault="0000402E" w:rsidP="0000402E">
      <w:pPr>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Proces zprostředkování má několik fází a podle § 19a zákona o sociálně-právní ochraně dětí spočívá</w:t>
      </w:r>
      <w:r w:rsidR="00DD5CC6" w:rsidRPr="0000402E">
        <w:rPr>
          <w:rFonts w:ascii="Times New Roman" w:eastAsia="Times New Roman" w:hAnsi="Times New Roman" w:cs="Times New Roman"/>
          <w:b/>
          <w:sz w:val="24"/>
        </w:rPr>
        <w:t xml:space="preserve"> </w:t>
      </w:r>
      <w:r w:rsidR="00F83E46" w:rsidRPr="0000402E">
        <w:rPr>
          <w:rFonts w:ascii="Times New Roman" w:eastAsia="Times New Roman" w:hAnsi="Times New Roman" w:cs="Times New Roman"/>
          <w:sz w:val="24"/>
          <w:shd w:val="clear" w:color="auto" w:fill="FFFFFF"/>
        </w:rPr>
        <w:t>ve vyhledávání dětí, kterým je třeba zajistit péči v náhradním rodinném prostředí formou pěstounské péče nebo osvojení</w:t>
      </w:r>
      <w:r w:rsidR="00DD5CC6" w:rsidRPr="0000402E">
        <w:rPr>
          <w:rFonts w:ascii="Times New Roman" w:eastAsia="Times New Roman" w:hAnsi="Times New Roman" w:cs="Times New Roman"/>
          <w:sz w:val="24"/>
          <w:shd w:val="clear" w:color="auto" w:fill="FFFFFF"/>
        </w:rPr>
        <w:t>. V</w:t>
      </w:r>
      <w:r w:rsidR="00F83E46" w:rsidRPr="0000402E">
        <w:rPr>
          <w:rFonts w:ascii="Times New Roman" w:eastAsia="Times New Roman" w:hAnsi="Times New Roman" w:cs="Times New Roman"/>
          <w:sz w:val="24"/>
          <w:shd w:val="clear" w:color="auto" w:fill="FFFFFF"/>
        </w:rPr>
        <w:t>e vyhledávání fyzických osob vhodných stát se osvojiteli nebo pěstouny,</w:t>
      </w:r>
      <w:r w:rsidR="00DD5CC6" w:rsidRPr="0000402E">
        <w:rPr>
          <w:rFonts w:ascii="Times New Roman" w:eastAsia="Times New Roman" w:hAnsi="Times New Roman" w:cs="Times New Roman"/>
          <w:b/>
          <w:sz w:val="24"/>
        </w:rPr>
        <w:t xml:space="preserve"> </w:t>
      </w:r>
      <w:r w:rsidR="00F83E46" w:rsidRPr="0000402E">
        <w:rPr>
          <w:rFonts w:ascii="Times New Roman" w:eastAsia="Times New Roman" w:hAnsi="Times New Roman" w:cs="Times New Roman"/>
          <w:sz w:val="24"/>
          <w:shd w:val="clear" w:color="auto" w:fill="FFFFFF"/>
        </w:rPr>
        <w:t>v odborné přípravě fyzických osob vhodných stát se osvojiteli nebo pěstouny k přijetí dítěte do rodiny</w:t>
      </w:r>
      <w:r w:rsidR="00DD5CC6" w:rsidRPr="0000402E">
        <w:rPr>
          <w:rFonts w:ascii="Times New Roman" w:eastAsia="Times New Roman" w:hAnsi="Times New Roman" w:cs="Times New Roman"/>
          <w:b/>
          <w:sz w:val="24"/>
        </w:rPr>
        <w:t>. V</w:t>
      </w:r>
      <w:r w:rsidR="00F83E46" w:rsidRPr="0000402E">
        <w:rPr>
          <w:rFonts w:ascii="Times New Roman" w:eastAsia="Times New Roman" w:hAnsi="Times New Roman" w:cs="Times New Roman"/>
          <w:sz w:val="24"/>
          <w:shd w:val="clear" w:color="auto" w:fill="FFFFFF"/>
        </w:rPr>
        <w:t>e výběru určité fyzické osoby vhodné stát se osvojitelem nebo pěstounem určitého dítěte, jemuž se osvojení nebo pěstounská péče zprostředkovává a v zajištění osobního seznámení se dítěte s touto osobou. (Zákon 359/1999 Sb., §19a)</w:t>
      </w:r>
    </w:p>
    <w:p w:rsidR="00A411D8" w:rsidRPr="0000402E" w:rsidRDefault="00F83E46" w:rsidP="00947DA2">
      <w:pPr>
        <w:pStyle w:val="Nadpis3"/>
        <w:rPr>
          <w:rFonts w:eastAsia="Times New Roman" w:cs="Times New Roman"/>
          <w:shd w:val="clear" w:color="auto" w:fill="FFFFFF"/>
        </w:rPr>
      </w:pPr>
      <w:bookmarkStart w:id="22" w:name="_Toc4315712"/>
      <w:r w:rsidRPr="0000402E">
        <w:rPr>
          <w:rFonts w:eastAsia="Times New Roman" w:cs="Times New Roman"/>
          <w:shd w:val="clear" w:color="auto" w:fill="FFFFFF"/>
        </w:rPr>
        <w:t>3.2.3 Dávky pěstounské péče</w:t>
      </w:r>
      <w:bookmarkEnd w:id="22"/>
    </w:p>
    <w:p w:rsidR="00A411D8" w:rsidRPr="0000402E" w:rsidRDefault="00F83E46" w:rsidP="00947DA2">
      <w:pPr>
        <w:spacing w:before="100" w:after="120"/>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 xml:space="preserve">Pěstounům náleží dle zákona 359/1999 Sb. Příspěvek na úhradu potřeb dítěte, odměna pěstouna, příspěvek při převzetí dítěte a příspěvek </w:t>
      </w:r>
      <w:r w:rsidR="00A77E5B">
        <w:rPr>
          <w:rFonts w:ascii="Times New Roman" w:eastAsia="Times New Roman" w:hAnsi="Times New Roman" w:cs="Times New Roman"/>
          <w:sz w:val="24"/>
          <w:shd w:val="clear" w:color="auto" w:fill="FFFFFF"/>
        </w:rPr>
        <w:t>na zakoupení motorového vozidla. Osobám v pěstounské péči náleží</w:t>
      </w:r>
      <w:r w:rsidRPr="0000402E">
        <w:rPr>
          <w:rFonts w:ascii="Times New Roman" w:eastAsia="Times New Roman" w:hAnsi="Times New Roman" w:cs="Times New Roman"/>
          <w:sz w:val="24"/>
          <w:shd w:val="clear" w:color="auto" w:fill="FFFFFF"/>
        </w:rPr>
        <w:t xml:space="preserve"> příspěvek při ukončení pěstounské péče. </w:t>
      </w:r>
      <w:r w:rsidR="004D2536" w:rsidRPr="0000402E">
        <w:rPr>
          <w:rFonts w:ascii="Times New Roman" w:eastAsia="Times New Roman" w:hAnsi="Times New Roman" w:cs="Times New Roman"/>
          <w:sz w:val="24"/>
          <w:shd w:val="clear" w:color="auto" w:fill="FFFFFF"/>
        </w:rPr>
        <w:t>(Zákon 359/1999 Sb., §47i – 47m)</w:t>
      </w:r>
    </w:p>
    <w:p w:rsidR="00A411D8" w:rsidRPr="0000402E" w:rsidRDefault="00F83E46" w:rsidP="00947DA2">
      <w:pPr>
        <w:pStyle w:val="Nadpis3"/>
        <w:rPr>
          <w:rFonts w:eastAsia="Times New Roman" w:cs="Times New Roman"/>
          <w:shd w:val="clear" w:color="auto" w:fill="FFFFFF"/>
        </w:rPr>
      </w:pPr>
      <w:bookmarkStart w:id="23" w:name="_Toc4315713"/>
      <w:r w:rsidRPr="0000402E">
        <w:rPr>
          <w:rFonts w:eastAsia="Times New Roman" w:cs="Times New Roman"/>
          <w:shd w:val="clear" w:color="auto" w:fill="FFFFFF"/>
        </w:rPr>
        <w:t>3.2.4 Doprovázení pěstounů</w:t>
      </w:r>
      <w:bookmarkEnd w:id="23"/>
    </w:p>
    <w:p w:rsidR="00A411D8" w:rsidRPr="0000402E" w:rsidRDefault="00F83E46" w:rsidP="00947DA2">
      <w:pPr>
        <w:spacing w:before="100"/>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 xml:space="preserve">Každá osoba pečující (pěstoun, osobně pečující poručník, případně osoba, které je svěřeno dítě do předpěstounské péče nebo do péče předcházející péči poručníka) a osoba v evidenci (pěstoun na přechodnou dobu), musí mít podle zákona 359/1999 Sb. uzavřenou dohodu o výkonu pěstounské péče s obecním úřadem obce s rozšířenou </w:t>
      </w:r>
      <w:r w:rsidRPr="0000402E">
        <w:rPr>
          <w:rFonts w:ascii="Times New Roman" w:eastAsia="Times New Roman" w:hAnsi="Times New Roman" w:cs="Times New Roman"/>
          <w:sz w:val="24"/>
          <w:shd w:val="clear" w:color="auto" w:fill="FFFFFF"/>
        </w:rPr>
        <w:lastRenderedPageBreak/>
        <w:t>působností pod který náleží svým bydlištěm nebo s jinou organizací schválenou tímto obecním úřadem. (Právní a finanční aspekty doprovázení pěstounských rodin)</w:t>
      </w:r>
    </w:p>
    <w:p w:rsidR="00A411D8" w:rsidRPr="0000402E" w:rsidRDefault="00F83E46" w:rsidP="00AC3F4C">
      <w:pPr>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 xml:space="preserve">Obsahem dohody jsou práva osob pečujících a osob v evidenci, jako je právo na </w:t>
      </w:r>
      <w:r w:rsidRPr="0000402E">
        <w:rPr>
          <w:rFonts w:ascii="Times New Roman" w:eastAsia="Times New Roman" w:hAnsi="Times New Roman" w:cs="Times New Roman"/>
          <w:color w:val="000000"/>
          <w:sz w:val="24"/>
          <w:shd w:val="clear" w:color="auto" w:fill="FFFFFF"/>
        </w:rPr>
        <w:t>poskytnutí trvalé nebo dočasné pomoci při zajištění osobní péče o svěřené dítě,</w:t>
      </w:r>
      <w:r w:rsidR="005271D6" w:rsidRPr="0000402E">
        <w:rPr>
          <w:rFonts w:ascii="Times New Roman" w:eastAsia="Times New Roman" w:hAnsi="Times New Roman" w:cs="Times New Roman"/>
          <w:sz w:val="24"/>
          <w:shd w:val="clear" w:color="auto" w:fill="FFFFFF"/>
        </w:rPr>
        <w:t xml:space="preserve"> </w:t>
      </w:r>
      <w:r w:rsidRPr="0000402E">
        <w:rPr>
          <w:rFonts w:ascii="Times New Roman" w:eastAsia="Times New Roman" w:hAnsi="Times New Roman" w:cs="Times New Roman"/>
          <w:color w:val="000000"/>
          <w:sz w:val="24"/>
          <w:shd w:val="clear" w:color="auto" w:fill="FFFFFF"/>
        </w:rPr>
        <w:t>právo na poskytnutí pomoci se zajištěním celodenní péče o svěřené dítě nebo děti, v rozsahu alespoň 14 kalendářních dnů v kalendářním roce, jestliže svěřené dítě dosáhlo alespoň věku 2 let, na zprostředkování psychologické, terapeutické nebo jiné odborné pomoci alespoň jednou za 6 měsíců</w:t>
      </w:r>
      <w:r w:rsidR="005271D6" w:rsidRPr="0000402E">
        <w:rPr>
          <w:rFonts w:ascii="Times New Roman" w:eastAsia="Times New Roman" w:hAnsi="Times New Roman" w:cs="Times New Roman"/>
          <w:color w:val="000000"/>
          <w:sz w:val="24"/>
          <w:shd w:val="clear" w:color="auto" w:fill="FFFFFF"/>
        </w:rPr>
        <w:t>. Právo</w:t>
      </w:r>
      <w:r w:rsidRPr="0000402E">
        <w:rPr>
          <w:rFonts w:ascii="Times New Roman" w:eastAsia="Times New Roman" w:hAnsi="Times New Roman" w:cs="Times New Roman"/>
          <w:color w:val="000000"/>
          <w:sz w:val="24"/>
          <w:shd w:val="clear" w:color="auto" w:fill="FFFFFF"/>
        </w:rPr>
        <w:t xml:space="preserve"> na zprostředkování nebo zajištění bezplatné možnosti zvyšovat si znalosti a dovednosti v oblasti výchovy a péče o dítě</w:t>
      </w:r>
      <w:r w:rsidR="005271D6" w:rsidRPr="0000402E">
        <w:rPr>
          <w:rFonts w:ascii="Times New Roman" w:eastAsia="Times New Roman" w:hAnsi="Times New Roman" w:cs="Times New Roman"/>
          <w:color w:val="000000"/>
          <w:sz w:val="24"/>
          <w:shd w:val="clear" w:color="auto" w:fill="FFFFFF"/>
        </w:rPr>
        <w:t xml:space="preserve"> a</w:t>
      </w:r>
      <w:r w:rsidRPr="0000402E">
        <w:rPr>
          <w:rFonts w:ascii="Times New Roman" w:eastAsia="Times New Roman" w:hAnsi="Times New Roman" w:cs="Times New Roman"/>
          <w:color w:val="000000"/>
          <w:sz w:val="24"/>
          <w:shd w:val="clear" w:color="auto" w:fill="FFFFFF"/>
        </w:rPr>
        <w:t xml:space="preserve"> na pomoc při udržování, rozvíjení a prohlubování sounáležitost dítěte s osobami dítěti blízkými.</w:t>
      </w:r>
    </w:p>
    <w:p w:rsidR="00A411D8" w:rsidRPr="0000402E" w:rsidRDefault="00F83E46" w:rsidP="009B3E4B">
      <w:pPr>
        <w:ind w:firstLine="708"/>
        <w:rPr>
          <w:rFonts w:ascii="Times New Roman" w:eastAsia="Times New Roman" w:hAnsi="Times New Roman" w:cs="Times New Roman"/>
          <w:color w:val="000000"/>
          <w:sz w:val="24"/>
          <w:shd w:val="clear" w:color="auto" w:fill="FFFFFF"/>
        </w:rPr>
      </w:pPr>
      <w:r w:rsidRPr="0000402E">
        <w:rPr>
          <w:rFonts w:ascii="Times New Roman" w:eastAsia="Times New Roman" w:hAnsi="Times New Roman" w:cs="Times New Roman"/>
          <w:sz w:val="24"/>
          <w:shd w:val="clear" w:color="auto" w:fill="FFFFFF"/>
        </w:rPr>
        <w:t>Dále povinnosti osob pečujících a osob v evidenci,</w:t>
      </w:r>
      <w:r w:rsidR="005271D6" w:rsidRPr="0000402E">
        <w:rPr>
          <w:rFonts w:ascii="Times New Roman" w:eastAsia="Times New Roman" w:hAnsi="Times New Roman" w:cs="Times New Roman"/>
          <w:sz w:val="24"/>
          <w:shd w:val="clear" w:color="auto" w:fill="FFFFFF"/>
        </w:rPr>
        <w:t xml:space="preserve"> </w:t>
      </w:r>
      <w:r w:rsidRPr="0000402E">
        <w:rPr>
          <w:rFonts w:ascii="Times New Roman" w:eastAsia="Times New Roman" w:hAnsi="Times New Roman" w:cs="Times New Roman"/>
          <w:color w:val="000000"/>
          <w:sz w:val="24"/>
          <w:shd w:val="clear" w:color="auto" w:fill="FFFFFF"/>
        </w:rPr>
        <w:t>povinnost zvyšovat si znalosti a dovednosti v oblasti výchovy a péče o dítě,</w:t>
      </w:r>
      <w:r w:rsidR="005271D6" w:rsidRPr="0000402E">
        <w:rPr>
          <w:rFonts w:ascii="Times New Roman" w:eastAsia="Times New Roman" w:hAnsi="Times New Roman" w:cs="Times New Roman"/>
          <w:sz w:val="24"/>
          <w:shd w:val="clear" w:color="auto" w:fill="FFFFFF"/>
        </w:rPr>
        <w:t xml:space="preserve"> </w:t>
      </w:r>
      <w:r w:rsidRPr="0000402E">
        <w:rPr>
          <w:rFonts w:ascii="Times New Roman" w:eastAsia="Times New Roman" w:hAnsi="Times New Roman" w:cs="Times New Roman"/>
          <w:color w:val="000000"/>
          <w:sz w:val="24"/>
          <w:shd w:val="clear" w:color="auto" w:fill="FFFFFF"/>
        </w:rPr>
        <w:t>umožnit sledování naplňování dohody o výkonu pěstounské péče a spolupracovat se zaměstnancem pověřeným sledovat vývoj dětí</w:t>
      </w:r>
      <w:r w:rsidR="005271D6" w:rsidRPr="0000402E">
        <w:rPr>
          <w:rFonts w:ascii="Times New Roman" w:eastAsia="Times New Roman" w:hAnsi="Times New Roman" w:cs="Times New Roman"/>
          <w:color w:val="000000"/>
          <w:sz w:val="24"/>
          <w:shd w:val="clear" w:color="auto" w:fill="FFFFFF"/>
        </w:rPr>
        <w:t xml:space="preserve"> a </w:t>
      </w:r>
      <w:r w:rsidRPr="0000402E">
        <w:rPr>
          <w:rFonts w:ascii="Times New Roman" w:eastAsia="Times New Roman" w:hAnsi="Times New Roman" w:cs="Times New Roman"/>
          <w:color w:val="000000"/>
          <w:sz w:val="24"/>
          <w:shd w:val="clear" w:color="auto" w:fill="FFFFFF"/>
        </w:rPr>
        <w:t>v souladu s individuálním plánem ochrany dítěte povinnost udržovat, rozvíjet a prohlubovat sounáležitost dítěte s osobami dítěti blízký</w:t>
      </w:r>
      <w:r w:rsidR="00A77E5B">
        <w:rPr>
          <w:rFonts w:ascii="Times New Roman" w:eastAsia="Times New Roman" w:hAnsi="Times New Roman" w:cs="Times New Roman"/>
          <w:color w:val="000000"/>
          <w:sz w:val="24"/>
          <w:shd w:val="clear" w:color="auto" w:fill="FFFFFF"/>
        </w:rPr>
        <w:t>mi, zejména s rodiči a umožnit styk</w:t>
      </w:r>
      <w:r w:rsidRPr="0000402E">
        <w:rPr>
          <w:rFonts w:ascii="Times New Roman" w:eastAsia="Times New Roman" w:hAnsi="Times New Roman" w:cs="Times New Roman"/>
          <w:color w:val="000000"/>
          <w:sz w:val="24"/>
          <w:shd w:val="clear" w:color="auto" w:fill="FFFFFF"/>
        </w:rPr>
        <w:t xml:space="preserve"> rodičů s dítětem v pěstounské péči, pokud soud rozhodnutím nestanoví jinak. </w:t>
      </w:r>
      <w:r w:rsidRPr="0000402E">
        <w:rPr>
          <w:rFonts w:ascii="Times New Roman" w:eastAsia="Times New Roman" w:hAnsi="Times New Roman" w:cs="Times New Roman"/>
          <w:sz w:val="24"/>
          <w:shd w:val="clear" w:color="auto" w:fill="FFFFFF"/>
        </w:rPr>
        <w:t>(MPSV, Dohoda o výkonu pěstounské péče [online])</w:t>
      </w:r>
    </w:p>
    <w:p w:rsidR="00A411D8" w:rsidRPr="0000402E" w:rsidRDefault="00F83E46" w:rsidP="00947DA2">
      <w:pPr>
        <w:pStyle w:val="Nadpis3"/>
        <w:rPr>
          <w:rFonts w:eastAsia="Times New Roman" w:cs="Times New Roman"/>
        </w:rPr>
      </w:pPr>
      <w:bookmarkStart w:id="24" w:name="_Toc4315714"/>
      <w:r w:rsidRPr="0000402E">
        <w:rPr>
          <w:rFonts w:eastAsia="Times New Roman" w:cs="Times New Roman"/>
        </w:rPr>
        <w:t>3.2.5 Proces odborné pří</w:t>
      </w:r>
      <w:r w:rsidR="00B552C0" w:rsidRPr="0000402E">
        <w:rPr>
          <w:rFonts w:eastAsia="Times New Roman" w:cs="Times New Roman"/>
        </w:rPr>
        <w:t>p</w:t>
      </w:r>
      <w:r w:rsidRPr="0000402E">
        <w:rPr>
          <w:rFonts w:eastAsia="Times New Roman" w:cs="Times New Roman"/>
        </w:rPr>
        <w:t>ravy pěstounů</w:t>
      </w:r>
      <w:bookmarkEnd w:id="24"/>
    </w:p>
    <w:p w:rsidR="00A411D8" w:rsidRPr="0000402E" w:rsidRDefault="0000402E" w:rsidP="0000402E">
      <w:pPr>
        <w:rPr>
          <w:rFonts w:ascii="Times New Roman" w:eastAsia="Times New Roman" w:hAnsi="Times New Roman" w:cs="Times New Roman"/>
          <w:sz w:val="24"/>
        </w:rPr>
      </w:pPr>
      <w:r>
        <w:rPr>
          <w:rFonts w:ascii="Times New Roman" w:eastAsia="Times New Roman" w:hAnsi="Times New Roman" w:cs="Times New Roman"/>
          <w:sz w:val="24"/>
        </w:rPr>
        <w:tab/>
      </w:r>
      <w:r w:rsidR="00F83E46" w:rsidRPr="0000402E">
        <w:rPr>
          <w:rFonts w:ascii="Times New Roman" w:eastAsia="Times New Roman" w:hAnsi="Times New Roman" w:cs="Times New Roman"/>
          <w:sz w:val="24"/>
        </w:rPr>
        <w:t>Odborná příprava pěstounů je zajišťována krajským úřadem, pro žadatele o osvojení a pěstounskou péči činí 48 hodin, pro žadatele o pěstounskou péči na přechodnou dobu 72 hodin. Probíhá individuálně (sebepoznání žadatelů a jejich rodiny, očekávání atd.) a skupinovou formou (informace o právní úpravě, právech a potřebách dítěte, povin</w:t>
      </w:r>
      <w:r w:rsidR="00FF7B7E" w:rsidRPr="0000402E">
        <w:rPr>
          <w:rFonts w:ascii="Times New Roman" w:eastAsia="Times New Roman" w:hAnsi="Times New Roman" w:cs="Times New Roman"/>
          <w:sz w:val="24"/>
        </w:rPr>
        <w:t>n</w:t>
      </w:r>
      <w:r w:rsidR="00F83E46" w:rsidRPr="0000402E">
        <w:rPr>
          <w:rFonts w:ascii="Times New Roman" w:eastAsia="Times New Roman" w:hAnsi="Times New Roman" w:cs="Times New Roman"/>
          <w:sz w:val="24"/>
        </w:rPr>
        <w:t xml:space="preserve">ostech pěstounů atd.). Krajský úřad zajišťuje přípravu dětí žijících v rodině žadatele dle jejich věku a schopností. Na závěr odborné přípravy vydá zhodnocení vhodnosti žadatelů k výkonu pěstounské péče či osvojení. (MPSV, Proces zprostředkování </w:t>
      </w:r>
      <w:r w:rsidR="00F83E46" w:rsidRPr="0000402E">
        <w:rPr>
          <w:rFonts w:ascii="Times New Roman" w:eastAsia="Times New Roman" w:hAnsi="Times New Roman" w:cs="Times New Roman"/>
          <w:sz w:val="24"/>
          <w:shd w:val="clear" w:color="auto" w:fill="FFFFFF"/>
        </w:rPr>
        <w:t>[online]</w:t>
      </w:r>
      <w:r w:rsidR="00F83E46" w:rsidRPr="0000402E">
        <w:rPr>
          <w:rFonts w:ascii="Times New Roman" w:eastAsia="Times New Roman" w:hAnsi="Times New Roman" w:cs="Times New Roman"/>
          <w:sz w:val="24"/>
        </w:rPr>
        <w:t>)</w:t>
      </w:r>
    </w:p>
    <w:p w:rsidR="00A411D8" w:rsidRPr="0000402E" w:rsidRDefault="0000402E" w:rsidP="0000402E">
      <w:pPr>
        <w:rPr>
          <w:rFonts w:ascii="Times New Roman" w:eastAsia="Times New Roman" w:hAnsi="Times New Roman" w:cs="Times New Roman"/>
          <w:sz w:val="24"/>
        </w:rPr>
      </w:pPr>
      <w:r>
        <w:rPr>
          <w:rFonts w:ascii="Times New Roman" w:eastAsia="Times New Roman" w:hAnsi="Times New Roman" w:cs="Times New Roman"/>
          <w:sz w:val="24"/>
        </w:rPr>
        <w:tab/>
      </w:r>
      <w:r w:rsidR="00FF7B7E" w:rsidRPr="0000402E">
        <w:rPr>
          <w:rFonts w:ascii="Times New Roman" w:eastAsia="Times New Roman" w:hAnsi="Times New Roman" w:cs="Times New Roman"/>
          <w:sz w:val="24"/>
        </w:rPr>
        <w:t>Te</w:t>
      </w:r>
      <w:r w:rsidR="00F83E46" w:rsidRPr="0000402E">
        <w:rPr>
          <w:rFonts w:ascii="Times New Roman" w:eastAsia="Times New Roman" w:hAnsi="Times New Roman" w:cs="Times New Roman"/>
          <w:sz w:val="24"/>
        </w:rPr>
        <w:t>matickými okruhy, které příprava obsahuje</w:t>
      </w:r>
      <w:r w:rsidR="00933EA8"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jsou</w:t>
      </w:r>
      <w:r w:rsidR="005271D6"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sebepoznání žadatelů</w:t>
      </w:r>
      <w:r w:rsidR="005271D6"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poznání a naplňování práv a potřeb svěřeného dítěte</w:t>
      </w:r>
      <w:r w:rsidR="005271D6"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spolupráce s dalšími odborníky</w:t>
      </w:r>
      <w:r w:rsidR="005271D6"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správný přístup a komunikace s</w:t>
      </w:r>
      <w:r w:rsidR="005271D6" w:rsidRPr="0000402E">
        <w:rPr>
          <w:rFonts w:ascii="Times New Roman" w:eastAsia="Times New Roman" w:hAnsi="Times New Roman" w:cs="Times New Roman"/>
          <w:sz w:val="24"/>
        </w:rPr>
        <w:t> </w:t>
      </w:r>
      <w:r w:rsidR="00F83E46" w:rsidRPr="0000402E">
        <w:rPr>
          <w:rFonts w:ascii="Times New Roman" w:eastAsia="Times New Roman" w:hAnsi="Times New Roman" w:cs="Times New Roman"/>
          <w:sz w:val="24"/>
        </w:rPr>
        <w:t>dítětem</w:t>
      </w:r>
      <w:r w:rsidR="005271D6"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rozvoj schopností a zájmů dítěte</w:t>
      </w:r>
      <w:r w:rsidR="005271D6"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citové, vývojové, sociální a vzdělávací potřeby dítěte a péče o jeho zdraví</w:t>
      </w:r>
      <w:r w:rsidR="005271D6"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styk svěřeného dítěte s jeho biologickou rodinou</w:t>
      </w:r>
      <w:r w:rsidR="005271D6"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práce s dětmi již žijícími v rodině žadatele</w:t>
      </w:r>
      <w:r w:rsidR="005271D6" w:rsidRPr="0000402E">
        <w:rPr>
          <w:rFonts w:ascii="Times New Roman" w:eastAsia="Times New Roman" w:hAnsi="Times New Roman" w:cs="Times New Roman"/>
          <w:sz w:val="24"/>
        </w:rPr>
        <w:t xml:space="preserve"> a </w:t>
      </w:r>
      <w:r w:rsidR="00F83E46" w:rsidRPr="0000402E">
        <w:rPr>
          <w:rFonts w:ascii="Times New Roman" w:eastAsia="Times New Roman" w:hAnsi="Times New Roman" w:cs="Times New Roman"/>
          <w:sz w:val="24"/>
        </w:rPr>
        <w:t xml:space="preserve">u </w:t>
      </w:r>
      <w:r w:rsidR="00F83E46" w:rsidRPr="0000402E">
        <w:rPr>
          <w:rFonts w:ascii="Times New Roman" w:eastAsia="Times New Roman" w:hAnsi="Times New Roman" w:cs="Times New Roman"/>
          <w:sz w:val="24"/>
        </w:rPr>
        <w:lastRenderedPageBreak/>
        <w:t>p</w:t>
      </w:r>
      <w:r w:rsidR="00430D6E" w:rsidRPr="0000402E">
        <w:rPr>
          <w:rFonts w:ascii="Times New Roman" w:eastAsia="Times New Roman" w:hAnsi="Times New Roman" w:cs="Times New Roman"/>
          <w:sz w:val="24"/>
        </w:rPr>
        <w:t>ěstounství na přechodnou dobu dá</w:t>
      </w:r>
      <w:r w:rsidR="00F83E46" w:rsidRPr="0000402E">
        <w:rPr>
          <w:rFonts w:ascii="Times New Roman" w:eastAsia="Times New Roman" w:hAnsi="Times New Roman" w:cs="Times New Roman"/>
          <w:sz w:val="24"/>
        </w:rPr>
        <w:t>le ještě komun</w:t>
      </w:r>
      <w:r w:rsidR="00430D6E" w:rsidRPr="0000402E">
        <w:rPr>
          <w:rFonts w:ascii="Times New Roman" w:eastAsia="Times New Roman" w:hAnsi="Times New Roman" w:cs="Times New Roman"/>
          <w:sz w:val="24"/>
        </w:rPr>
        <w:t>ikace s původní rodinou, proces</w:t>
      </w:r>
      <w:r w:rsidR="00F83E46" w:rsidRPr="0000402E">
        <w:rPr>
          <w:rFonts w:ascii="Times New Roman" w:eastAsia="Times New Roman" w:hAnsi="Times New Roman" w:cs="Times New Roman"/>
          <w:sz w:val="24"/>
        </w:rPr>
        <w:t xml:space="preserve"> předávání dítěte a obsah a forma pravidelného vyhodnocování stavu dítěte</w:t>
      </w:r>
      <w:r w:rsidR="005271D6" w:rsidRPr="0000402E">
        <w:rPr>
          <w:rFonts w:ascii="Times New Roman" w:eastAsia="Times New Roman" w:hAnsi="Times New Roman" w:cs="Times New Roman"/>
          <w:sz w:val="24"/>
        </w:rPr>
        <w:t>.</w:t>
      </w:r>
      <w:r w:rsidR="009B3E4B" w:rsidRPr="0000402E">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(MPSV, Proces zprostředkování</w:t>
      </w:r>
      <w:r w:rsidR="00F83E46" w:rsidRPr="0000402E">
        <w:rPr>
          <w:rFonts w:ascii="Times New Roman" w:eastAsia="Times New Roman" w:hAnsi="Times New Roman" w:cs="Times New Roman"/>
          <w:shd w:val="clear" w:color="auto" w:fill="FFFFFF"/>
        </w:rPr>
        <w:t> </w:t>
      </w:r>
      <w:r w:rsidR="00F83E46" w:rsidRPr="0000402E">
        <w:rPr>
          <w:rFonts w:ascii="Times New Roman" w:eastAsia="Times New Roman" w:hAnsi="Times New Roman" w:cs="Times New Roman"/>
          <w:sz w:val="24"/>
          <w:shd w:val="clear" w:color="auto" w:fill="FFFFFF"/>
        </w:rPr>
        <w:t>[online]</w:t>
      </w:r>
      <w:r w:rsidR="00F83E46" w:rsidRPr="0000402E">
        <w:rPr>
          <w:rFonts w:ascii="Times New Roman" w:eastAsia="Times New Roman" w:hAnsi="Times New Roman" w:cs="Times New Roman"/>
          <w:sz w:val="24"/>
        </w:rPr>
        <w:t>)</w:t>
      </w:r>
    </w:p>
    <w:p w:rsidR="00A411D8" w:rsidRPr="0000402E" w:rsidRDefault="00F83E46" w:rsidP="00947DA2">
      <w:pPr>
        <w:pStyle w:val="Nadpis3"/>
        <w:rPr>
          <w:rFonts w:eastAsia="Times New Roman" w:cs="Times New Roman"/>
        </w:rPr>
      </w:pPr>
      <w:bookmarkStart w:id="25" w:name="_Toc4315715"/>
      <w:r w:rsidRPr="0000402E">
        <w:rPr>
          <w:rFonts w:eastAsia="Times New Roman" w:cs="Times New Roman"/>
        </w:rPr>
        <w:t>3.2.6 Povinné vzdělávání pěstounů</w:t>
      </w:r>
      <w:bookmarkEnd w:id="25"/>
    </w:p>
    <w:p w:rsidR="0070581D"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Dle novely zákona o sociálně právní ochraně dětí, která vešla v platnost 1. 1. 2014 všem pěstounům</w:t>
      </w:r>
      <w:r w:rsidR="00FF7B7E" w:rsidRPr="0000402E">
        <w:rPr>
          <w:rFonts w:ascii="Times New Roman" w:eastAsia="Times New Roman" w:hAnsi="Times New Roman" w:cs="Times New Roman"/>
          <w:sz w:val="24"/>
        </w:rPr>
        <w:t>,</w:t>
      </w:r>
      <w:r w:rsidRPr="0000402E">
        <w:rPr>
          <w:rFonts w:ascii="Times New Roman" w:eastAsia="Times New Roman" w:hAnsi="Times New Roman" w:cs="Times New Roman"/>
          <w:sz w:val="24"/>
        </w:rPr>
        <w:t xml:space="preserve"> vznikla povinnost 24 hodinového vzdělávání za období 12 kalendářních měsíců. (Zk 359/1999 Sb., § 47a) Toto povinné vzdělávání je zajišťováno většinou formou akreditovaných kurzů, které pěstounům nabízejí doprovázející subjekty, kde jsou rů</w:t>
      </w:r>
      <w:r w:rsidR="005271D6" w:rsidRPr="0000402E">
        <w:rPr>
          <w:rFonts w:ascii="Times New Roman" w:eastAsia="Times New Roman" w:hAnsi="Times New Roman" w:cs="Times New Roman"/>
          <w:sz w:val="24"/>
        </w:rPr>
        <w:t>zná témata týkající se výkonu PP</w:t>
      </w:r>
      <w:r w:rsidRPr="0000402E">
        <w:rPr>
          <w:rFonts w:ascii="Times New Roman" w:eastAsia="Times New Roman" w:hAnsi="Times New Roman" w:cs="Times New Roman"/>
          <w:sz w:val="24"/>
        </w:rPr>
        <w:t xml:space="preserve"> a péče o svěřené dítě zpracovány v rámci přednášek od</w:t>
      </w:r>
      <w:r w:rsidR="00A77E5B">
        <w:rPr>
          <w:rFonts w:ascii="Times New Roman" w:eastAsia="Times New Roman" w:hAnsi="Times New Roman" w:cs="Times New Roman"/>
          <w:sz w:val="24"/>
        </w:rPr>
        <w:t>borníků. Možné je i samostudium</w:t>
      </w:r>
      <w:r w:rsidRPr="0000402E">
        <w:rPr>
          <w:rFonts w:ascii="Times New Roman" w:eastAsia="Times New Roman" w:hAnsi="Times New Roman" w:cs="Times New Roman"/>
          <w:sz w:val="24"/>
        </w:rPr>
        <w:t xml:space="preserve"> či vzdělání pomocí e-learningů. Pěstouni si mohou z nabídky vzdělávacích kurzů sami volit a pracovník doprovázející organizace jim zprostředkovává různé nabídky</w:t>
      </w:r>
      <w:r w:rsidR="00A77E5B">
        <w:rPr>
          <w:rFonts w:ascii="Times New Roman" w:eastAsia="Times New Roman" w:hAnsi="Times New Roman" w:cs="Times New Roman"/>
          <w:sz w:val="24"/>
        </w:rPr>
        <w:t xml:space="preserve"> kurzů, popřípadě může poradit  vhodnou tématik</w:t>
      </w:r>
      <w:r w:rsidRPr="0000402E">
        <w:rPr>
          <w:rFonts w:ascii="Times New Roman" w:eastAsia="Times New Roman" w:hAnsi="Times New Roman" w:cs="Times New Roman"/>
          <w:sz w:val="24"/>
        </w:rPr>
        <w:t>u s ohledem na konkrétní potřeby dané rodiny.</w:t>
      </w:r>
      <w:r w:rsidR="00A77E5B">
        <w:rPr>
          <w:rFonts w:ascii="Times New Roman" w:eastAsia="Times New Roman" w:hAnsi="Times New Roman" w:cs="Times New Roman"/>
          <w:sz w:val="24"/>
        </w:rPr>
        <w:t xml:space="preserve"> </w:t>
      </w:r>
      <w:r w:rsidR="005271D6" w:rsidRPr="0000402E">
        <w:rPr>
          <w:rFonts w:ascii="Times New Roman" w:eastAsia="Times New Roman" w:hAnsi="Times New Roman" w:cs="Times New Roman"/>
          <w:sz w:val="24"/>
        </w:rPr>
        <w:t xml:space="preserve">(Právní a finanční aspekty doprovázení pěstounských rodin </w:t>
      </w:r>
      <w:r w:rsidR="005271D6" w:rsidRPr="0000402E">
        <w:rPr>
          <w:rFonts w:ascii="Times New Roman" w:eastAsia="Times New Roman" w:hAnsi="Times New Roman" w:cs="Times New Roman"/>
          <w:sz w:val="24"/>
          <w:shd w:val="clear" w:color="auto" w:fill="FFFFFF"/>
        </w:rPr>
        <w:t>[online]</w:t>
      </w:r>
      <w:r w:rsidR="005271D6" w:rsidRPr="0000402E">
        <w:rPr>
          <w:rFonts w:ascii="Times New Roman" w:eastAsia="Times New Roman" w:hAnsi="Times New Roman" w:cs="Times New Roman"/>
          <w:sz w:val="24"/>
        </w:rPr>
        <w:t>)</w:t>
      </w:r>
    </w:p>
    <w:p w:rsidR="005271D6" w:rsidRPr="0000402E" w:rsidRDefault="005271D6" w:rsidP="00947DA2">
      <w:pPr>
        <w:ind w:firstLine="708"/>
        <w:rPr>
          <w:rFonts w:ascii="Times New Roman" w:eastAsia="Times New Roman" w:hAnsi="Times New Roman" w:cs="Times New Roman"/>
          <w:sz w:val="24"/>
        </w:rPr>
        <w:sectPr w:rsidR="005271D6" w:rsidRPr="0000402E" w:rsidSect="00F83E46">
          <w:pgSz w:w="11906" w:h="16838"/>
          <w:pgMar w:top="1418" w:right="1701" w:bottom="1418" w:left="1701" w:header="708" w:footer="708" w:gutter="0"/>
          <w:cols w:space="708"/>
          <w:docGrid w:linePitch="360"/>
        </w:sectPr>
      </w:pPr>
    </w:p>
    <w:p w:rsidR="00DB18F0" w:rsidRPr="0000402E" w:rsidRDefault="00EC0E24" w:rsidP="00947DA2">
      <w:pPr>
        <w:pStyle w:val="Nadpis1"/>
        <w:rPr>
          <w:rFonts w:eastAsia="Times New Roman" w:cs="Times New Roman"/>
        </w:rPr>
      </w:pPr>
      <w:bookmarkStart w:id="26" w:name="_Toc4315716"/>
      <w:r w:rsidRPr="0000402E">
        <w:rPr>
          <w:rFonts w:eastAsia="Times New Roman" w:cs="Times New Roman"/>
        </w:rPr>
        <w:lastRenderedPageBreak/>
        <w:t xml:space="preserve">4 </w:t>
      </w:r>
      <w:r w:rsidR="00DB18F0" w:rsidRPr="0000402E">
        <w:rPr>
          <w:rFonts w:eastAsia="Times New Roman" w:cs="Times New Roman"/>
        </w:rPr>
        <w:t>Metodologie výzkumu</w:t>
      </w:r>
      <w:bookmarkEnd w:id="26"/>
    </w:p>
    <w:p w:rsidR="00430D6E" w:rsidRPr="0000402E" w:rsidRDefault="0000402E" w:rsidP="0000402E">
      <w:pPr>
        <w:pStyle w:val="Odstavecseseznamem"/>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4991" w:rsidRPr="0000402E">
        <w:rPr>
          <w:rFonts w:ascii="Times New Roman" w:eastAsia="Times New Roman" w:hAnsi="Times New Roman" w:cs="Times New Roman"/>
          <w:sz w:val="24"/>
          <w:szCs w:val="24"/>
        </w:rPr>
        <w:t>V konceptuální části své práce, jsem si vytvořila podklad pro svůj výzkum za pomocí poznatku z odborné literatury a jiných</w:t>
      </w:r>
      <w:r w:rsidR="003C2D17">
        <w:rPr>
          <w:rFonts w:ascii="Times New Roman" w:eastAsia="Times New Roman" w:hAnsi="Times New Roman" w:cs="Times New Roman"/>
          <w:sz w:val="24"/>
          <w:szCs w:val="24"/>
        </w:rPr>
        <w:t xml:space="preserve"> zdrojů. V této kapitole popíši</w:t>
      </w:r>
      <w:r w:rsidR="00E84991" w:rsidRPr="0000402E">
        <w:rPr>
          <w:rFonts w:ascii="Times New Roman" w:eastAsia="Times New Roman" w:hAnsi="Times New Roman" w:cs="Times New Roman"/>
          <w:sz w:val="24"/>
          <w:szCs w:val="24"/>
        </w:rPr>
        <w:t xml:space="preserve"> </w:t>
      </w:r>
      <w:r w:rsidR="00017CE0">
        <w:rPr>
          <w:rFonts w:ascii="Times New Roman" w:eastAsia="Times New Roman" w:hAnsi="Times New Roman" w:cs="Times New Roman"/>
          <w:sz w:val="24"/>
          <w:szCs w:val="24"/>
        </w:rPr>
        <w:t>cíl a výzkumnou otázku, metodu,</w:t>
      </w:r>
      <w:r w:rsidR="00E84991" w:rsidRPr="0000402E">
        <w:rPr>
          <w:rFonts w:ascii="Times New Roman" w:eastAsia="Times New Roman" w:hAnsi="Times New Roman" w:cs="Times New Roman"/>
          <w:sz w:val="24"/>
          <w:szCs w:val="24"/>
        </w:rPr>
        <w:t xml:space="preserve"> techniku</w:t>
      </w:r>
      <w:r w:rsidR="00017CE0">
        <w:rPr>
          <w:rFonts w:ascii="Times New Roman" w:eastAsia="Times New Roman" w:hAnsi="Times New Roman" w:cs="Times New Roman"/>
          <w:sz w:val="24"/>
          <w:szCs w:val="24"/>
        </w:rPr>
        <w:t xml:space="preserve"> a etickou stránku výzkumu, </w:t>
      </w:r>
      <w:r w:rsidR="00E84991" w:rsidRPr="0000402E">
        <w:rPr>
          <w:rFonts w:ascii="Times New Roman" w:eastAsia="Times New Roman" w:hAnsi="Times New Roman" w:cs="Times New Roman"/>
          <w:sz w:val="24"/>
          <w:szCs w:val="24"/>
        </w:rPr>
        <w:t>kdo byl mým výzkumným vzorkem a jak jsem zpracovávala získaná data.</w:t>
      </w:r>
    </w:p>
    <w:p w:rsidR="00A411D8" w:rsidRPr="0000402E" w:rsidRDefault="00091161" w:rsidP="00947DA2">
      <w:pPr>
        <w:pStyle w:val="Nadpis2"/>
        <w:rPr>
          <w:rFonts w:eastAsia="Times New Roman" w:cs="Times New Roman"/>
        </w:rPr>
      </w:pPr>
      <w:bookmarkStart w:id="27" w:name="_Toc4315717"/>
      <w:r w:rsidRPr="0000402E">
        <w:rPr>
          <w:rFonts w:eastAsia="Times New Roman" w:cs="Times New Roman"/>
        </w:rPr>
        <w:t xml:space="preserve">4.1 </w:t>
      </w:r>
      <w:r w:rsidR="00F83E46" w:rsidRPr="0000402E">
        <w:rPr>
          <w:rFonts w:eastAsia="Times New Roman" w:cs="Times New Roman"/>
        </w:rPr>
        <w:t>Cíl výzkumu</w:t>
      </w:r>
      <w:r w:rsidR="00EE67AE" w:rsidRPr="0000402E">
        <w:rPr>
          <w:rFonts w:eastAsia="Times New Roman" w:cs="Times New Roman"/>
        </w:rPr>
        <w:t xml:space="preserve"> a výzkumná otázka</w:t>
      </w:r>
      <w:bookmarkEnd w:id="27"/>
    </w:p>
    <w:p w:rsidR="00A411D8" w:rsidRPr="0000402E" w:rsidRDefault="00F83E46" w:rsidP="00947DA2">
      <w:pPr>
        <w:ind w:firstLine="708"/>
        <w:rPr>
          <w:rFonts w:ascii="Times New Roman" w:eastAsia="Times New Roman" w:hAnsi="Times New Roman" w:cs="Times New Roman"/>
          <w:b/>
          <w:color w:val="E36C0A" w:themeColor="accent6" w:themeShade="BF"/>
          <w:sz w:val="24"/>
        </w:rPr>
      </w:pPr>
      <w:r w:rsidRPr="0000402E">
        <w:rPr>
          <w:rFonts w:ascii="Times New Roman" w:eastAsia="Times New Roman" w:hAnsi="Times New Roman" w:cs="Times New Roman"/>
          <w:sz w:val="24"/>
          <w:shd w:val="clear" w:color="auto" w:fill="FFFFFF"/>
        </w:rPr>
        <w:t xml:space="preserve">Cílem mého výzkumu je </w:t>
      </w:r>
      <w:r w:rsidR="00A40E1C" w:rsidRPr="0000402E">
        <w:rPr>
          <w:rFonts w:ascii="Times New Roman" w:eastAsia="Times New Roman" w:hAnsi="Times New Roman" w:cs="Times New Roman"/>
          <w:sz w:val="24"/>
        </w:rPr>
        <w:t>popsat a analyzovat partnersk</w:t>
      </w:r>
      <w:r w:rsidR="003C2D17">
        <w:rPr>
          <w:rFonts w:ascii="Times New Roman" w:eastAsia="Times New Roman" w:hAnsi="Times New Roman" w:cs="Times New Roman"/>
          <w:sz w:val="24"/>
        </w:rPr>
        <w:t>ý vztah pěstounů z pohledu ženy -</w:t>
      </w:r>
      <w:r w:rsidR="00A40E1C" w:rsidRPr="0000402E">
        <w:rPr>
          <w:rFonts w:ascii="Times New Roman" w:eastAsia="Times New Roman" w:hAnsi="Times New Roman" w:cs="Times New Roman"/>
          <w:sz w:val="24"/>
        </w:rPr>
        <w:t xml:space="preserve"> pěstounky, v kontextu výkonu pěstounské péče. </w:t>
      </w:r>
      <w:r w:rsidRPr="0000402E">
        <w:rPr>
          <w:rFonts w:ascii="Times New Roman" w:eastAsia="Times New Roman" w:hAnsi="Times New Roman" w:cs="Times New Roman"/>
          <w:sz w:val="24"/>
          <w:shd w:val="clear" w:color="auto" w:fill="FFFFFF"/>
        </w:rPr>
        <w:t>Zda</w:t>
      </w:r>
      <w:r w:rsidR="003C2D17">
        <w:rPr>
          <w:rFonts w:ascii="Times New Roman" w:eastAsia="Times New Roman" w:hAnsi="Times New Roman" w:cs="Times New Roman"/>
          <w:sz w:val="24"/>
          <w:shd w:val="clear" w:color="auto" w:fill="FFFFFF"/>
        </w:rPr>
        <w:t xml:space="preserve"> se přítomností tohoto dítěte</w:t>
      </w:r>
      <w:r w:rsidRPr="0000402E">
        <w:rPr>
          <w:rFonts w:ascii="Times New Roman" w:eastAsia="Times New Roman" w:hAnsi="Times New Roman" w:cs="Times New Roman"/>
          <w:sz w:val="24"/>
          <w:shd w:val="clear" w:color="auto" w:fill="FFFFFF"/>
        </w:rPr>
        <w:t xml:space="preserve"> partnerský vztah pěstounů, vzájemné chování a pohled na partnera nějak proměňuje, případně jaké změny, vnímané partnerkou, to konkrétně jsou.</w:t>
      </w:r>
    </w:p>
    <w:p w:rsidR="00A411D8" w:rsidRPr="0000402E" w:rsidRDefault="00F83E46" w:rsidP="00947DA2">
      <w:pPr>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K získání potřebných dat od</w:t>
      </w:r>
      <w:r w:rsidR="00506DCC" w:rsidRPr="0000402E">
        <w:rPr>
          <w:rFonts w:ascii="Times New Roman" w:eastAsia="Times New Roman" w:hAnsi="Times New Roman" w:cs="Times New Roman"/>
          <w:sz w:val="24"/>
          <w:shd w:val="clear" w:color="auto" w:fill="FFFFFF"/>
        </w:rPr>
        <w:t xml:space="preserve"> komunikačních partnerek</w:t>
      </w:r>
      <w:r w:rsidRPr="0000402E">
        <w:rPr>
          <w:rFonts w:ascii="Times New Roman" w:eastAsia="Times New Roman" w:hAnsi="Times New Roman" w:cs="Times New Roman"/>
          <w:sz w:val="24"/>
          <w:shd w:val="clear" w:color="auto" w:fill="FFFFFF"/>
        </w:rPr>
        <w:t>, pěti pěstounek, jse</w:t>
      </w:r>
      <w:r w:rsidR="003C2D17">
        <w:rPr>
          <w:rFonts w:ascii="Times New Roman" w:eastAsia="Times New Roman" w:hAnsi="Times New Roman" w:cs="Times New Roman"/>
          <w:sz w:val="24"/>
          <w:shd w:val="clear" w:color="auto" w:fill="FFFFFF"/>
        </w:rPr>
        <w:t>m použila kvalitativní</w:t>
      </w:r>
      <w:r w:rsidR="0070581D" w:rsidRPr="0000402E">
        <w:rPr>
          <w:rFonts w:ascii="Times New Roman" w:eastAsia="Times New Roman" w:hAnsi="Times New Roman" w:cs="Times New Roman"/>
          <w:sz w:val="24"/>
          <w:shd w:val="clear" w:color="auto" w:fill="FFFFFF"/>
        </w:rPr>
        <w:t xml:space="preserve"> </w:t>
      </w:r>
      <w:r w:rsidR="003C2D17">
        <w:rPr>
          <w:rFonts w:ascii="Times New Roman" w:eastAsia="Times New Roman" w:hAnsi="Times New Roman" w:cs="Times New Roman"/>
          <w:sz w:val="24"/>
          <w:shd w:val="clear" w:color="auto" w:fill="FFFFFF"/>
        </w:rPr>
        <w:t>výzkum formou polostrukturovaného</w:t>
      </w:r>
      <w:r w:rsidRPr="0000402E">
        <w:rPr>
          <w:rFonts w:ascii="Times New Roman" w:eastAsia="Times New Roman" w:hAnsi="Times New Roman" w:cs="Times New Roman"/>
          <w:sz w:val="24"/>
          <w:shd w:val="clear" w:color="auto" w:fill="FFFFFF"/>
        </w:rPr>
        <w:t xml:space="preserve"> rozhovor</w:t>
      </w:r>
      <w:r w:rsidR="003C2D17">
        <w:rPr>
          <w:rFonts w:ascii="Times New Roman" w:eastAsia="Times New Roman" w:hAnsi="Times New Roman" w:cs="Times New Roman"/>
          <w:sz w:val="24"/>
          <w:shd w:val="clear" w:color="auto" w:fill="FFFFFF"/>
        </w:rPr>
        <w:t>u</w:t>
      </w:r>
      <w:r w:rsidRPr="0000402E">
        <w:rPr>
          <w:rFonts w:ascii="Times New Roman" w:eastAsia="Times New Roman" w:hAnsi="Times New Roman" w:cs="Times New Roman"/>
          <w:sz w:val="24"/>
          <w:shd w:val="clear" w:color="auto" w:fill="FFFFFF"/>
        </w:rPr>
        <w:t xml:space="preserve"> a klade</w:t>
      </w:r>
      <w:r w:rsidR="00A40E1C" w:rsidRPr="0000402E">
        <w:rPr>
          <w:rFonts w:ascii="Times New Roman" w:eastAsia="Times New Roman" w:hAnsi="Times New Roman" w:cs="Times New Roman"/>
          <w:sz w:val="24"/>
          <w:shd w:val="clear" w:color="auto" w:fill="FFFFFF"/>
        </w:rPr>
        <w:t xml:space="preserve">né otázky jsem rozdělila do </w:t>
      </w:r>
      <w:r w:rsidR="000F2438" w:rsidRPr="0000402E">
        <w:rPr>
          <w:rFonts w:ascii="Times New Roman" w:eastAsia="Times New Roman" w:hAnsi="Times New Roman" w:cs="Times New Roman"/>
          <w:sz w:val="24"/>
          <w:shd w:val="clear" w:color="auto" w:fill="FFFFFF"/>
        </w:rPr>
        <w:t>te</w:t>
      </w:r>
      <w:r w:rsidRPr="0000402E">
        <w:rPr>
          <w:rFonts w:ascii="Times New Roman" w:eastAsia="Times New Roman" w:hAnsi="Times New Roman" w:cs="Times New Roman"/>
          <w:sz w:val="24"/>
          <w:shd w:val="clear" w:color="auto" w:fill="FFFFFF"/>
        </w:rPr>
        <w:t>matických celků.</w:t>
      </w:r>
    </w:p>
    <w:p w:rsidR="00A411D8" w:rsidRPr="0000402E" w:rsidRDefault="00F83E46" w:rsidP="00947DA2">
      <w:pPr>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V první části rozhovoru jsem zjišťovala obecné informace o rodinném stavu pěstounky, (jako je počet dětí, délka trvání partn</w:t>
      </w:r>
      <w:r w:rsidR="003C2D17">
        <w:rPr>
          <w:rFonts w:ascii="Times New Roman" w:eastAsia="Times New Roman" w:hAnsi="Times New Roman" w:cs="Times New Roman"/>
          <w:sz w:val="24"/>
          <w:shd w:val="clear" w:color="auto" w:fill="FFFFFF"/>
        </w:rPr>
        <w:t>erského vztahu celkově a před PP</w:t>
      </w:r>
      <w:r w:rsidRPr="0000402E">
        <w:rPr>
          <w:rFonts w:ascii="Times New Roman" w:eastAsia="Times New Roman" w:hAnsi="Times New Roman" w:cs="Times New Roman"/>
          <w:sz w:val="24"/>
          <w:shd w:val="clear" w:color="auto" w:fill="FFFFFF"/>
        </w:rPr>
        <w:t xml:space="preserve"> atd.), dále kdo přijetí dítěte do pěstounské péče navrhnul první, jaká byla reakce partnera na tento návrh a jaká byla jejich motivace k přijetí dítěte.</w:t>
      </w:r>
    </w:p>
    <w:p w:rsidR="00A411D8" w:rsidRPr="0000402E" w:rsidRDefault="00F83E46" w:rsidP="00947DA2">
      <w:pPr>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ab/>
        <w:t xml:space="preserve">V druhé části se věnuji tomu, jak pěstounka osobně prožívala přijetí pěstounského dítěte, jak příchod dítěte prožíval její partner a kdo se podílel větší měrou na péči o přijaté dítě. </w:t>
      </w:r>
    </w:p>
    <w:p w:rsidR="00A411D8" w:rsidRPr="0000402E" w:rsidRDefault="00F83E46" w:rsidP="00947DA2">
      <w:pPr>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ab/>
        <w:t>Třetí část otáze</w:t>
      </w:r>
      <w:r w:rsidR="003119C0" w:rsidRPr="0000402E">
        <w:rPr>
          <w:rFonts w:ascii="Times New Roman" w:eastAsia="Times New Roman" w:hAnsi="Times New Roman" w:cs="Times New Roman"/>
          <w:sz w:val="24"/>
          <w:shd w:val="clear" w:color="auto" w:fill="FFFFFF"/>
        </w:rPr>
        <w:t>k je zaměřena na samotný vliv PP</w:t>
      </w:r>
      <w:r w:rsidRPr="0000402E">
        <w:rPr>
          <w:rFonts w:ascii="Times New Roman" w:eastAsia="Times New Roman" w:hAnsi="Times New Roman" w:cs="Times New Roman"/>
          <w:sz w:val="24"/>
          <w:shd w:val="clear" w:color="auto" w:fill="FFFFFF"/>
        </w:rPr>
        <w:t xml:space="preserve"> na partnerský vztah, jaké změny v něm pěstounka/partnerka</w:t>
      </w:r>
      <w:r w:rsidR="003119C0" w:rsidRPr="0000402E">
        <w:rPr>
          <w:rFonts w:ascii="Times New Roman" w:eastAsia="Times New Roman" w:hAnsi="Times New Roman" w:cs="Times New Roman"/>
          <w:sz w:val="24"/>
          <w:shd w:val="clear" w:color="auto" w:fill="FFFFFF"/>
        </w:rPr>
        <w:t xml:space="preserve"> vnímá, jak přijetí dítěte do PP</w:t>
      </w:r>
      <w:r w:rsidRPr="0000402E">
        <w:rPr>
          <w:rFonts w:ascii="Times New Roman" w:eastAsia="Times New Roman" w:hAnsi="Times New Roman" w:cs="Times New Roman"/>
          <w:sz w:val="24"/>
          <w:shd w:val="clear" w:color="auto" w:fill="FFFFFF"/>
        </w:rPr>
        <w:t xml:space="preserve"> ovlivnilo její pohled na partnera a chování k němu, zda se změnil i partnerův pohled na ni a všimla si proměny jeho chování k ní a jestli proměny v partnerském vztahu očekávali předem. Do této části jsem zařadila i otázku, co partnerský vztah pěstounky ovlivnilo nejvíce po dobu jeho trvání a zda si všimla, jestli kvalita jejího partnerského vztahu působí na děti (jak vlastní tak přijat</w:t>
      </w:r>
      <w:r w:rsidR="003119C0" w:rsidRPr="0000402E">
        <w:rPr>
          <w:rFonts w:ascii="Times New Roman" w:eastAsia="Times New Roman" w:hAnsi="Times New Roman" w:cs="Times New Roman"/>
          <w:sz w:val="24"/>
          <w:shd w:val="clear" w:color="auto" w:fill="FFFFFF"/>
        </w:rPr>
        <w:t>é do PP</w:t>
      </w:r>
      <w:r w:rsidRPr="0000402E">
        <w:rPr>
          <w:rFonts w:ascii="Times New Roman" w:eastAsia="Times New Roman" w:hAnsi="Times New Roman" w:cs="Times New Roman"/>
          <w:sz w:val="24"/>
          <w:shd w:val="clear" w:color="auto" w:fill="FFFFFF"/>
        </w:rPr>
        <w:t>) a co by si podle ní měli partneři uv</w:t>
      </w:r>
      <w:r w:rsidR="003119C0" w:rsidRPr="0000402E">
        <w:rPr>
          <w:rFonts w:ascii="Times New Roman" w:eastAsia="Times New Roman" w:hAnsi="Times New Roman" w:cs="Times New Roman"/>
          <w:sz w:val="24"/>
          <w:shd w:val="clear" w:color="auto" w:fill="FFFFFF"/>
        </w:rPr>
        <w:t>ědomit, než začnou vykonávat PP.</w:t>
      </w:r>
    </w:p>
    <w:p w:rsidR="00A411D8" w:rsidRPr="0000402E" w:rsidRDefault="00F83E46" w:rsidP="00947DA2">
      <w:pPr>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lastRenderedPageBreak/>
        <w:tab/>
        <w:t>V poslední části výzkumu se ptám na to, zda se téma partnerského vztahu a jeho proměny způsobené výkonem pěstounské péče objevilo v přípravě před přijetím dítěte a v povinném vzdělávání v průběhu pěstounské péče.</w:t>
      </w:r>
    </w:p>
    <w:p w:rsidR="0070581D" w:rsidRPr="0000402E" w:rsidRDefault="00F83E46" w:rsidP="00947DA2">
      <w:pPr>
        <w:ind w:firstLine="708"/>
        <w:rPr>
          <w:rFonts w:ascii="Times New Roman" w:eastAsia="Times New Roman" w:hAnsi="Times New Roman" w:cs="Times New Roman"/>
          <w:b/>
          <w:sz w:val="24"/>
        </w:rPr>
      </w:pPr>
      <w:r w:rsidRPr="0000402E">
        <w:rPr>
          <w:rFonts w:ascii="Times New Roman" w:eastAsia="Times New Roman" w:hAnsi="Times New Roman" w:cs="Times New Roman"/>
          <w:sz w:val="24"/>
        </w:rPr>
        <w:t xml:space="preserve">Hlavní výzkumnou otázkou empirické části mé bakalářské práce je: </w:t>
      </w:r>
      <w:r w:rsidRPr="0000402E">
        <w:rPr>
          <w:rFonts w:ascii="Times New Roman" w:eastAsia="Times New Roman" w:hAnsi="Times New Roman" w:cs="Times New Roman"/>
          <w:b/>
          <w:sz w:val="24"/>
        </w:rPr>
        <w:t xml:space="preserve">“Zda a jak přijetí </w:t>
      </w:r>
      <w:r w:rsidR="00E84991" w:rsidRPr="0000402E">
        <w:rPr>
          <w:rFonts w:ascii="Times New Roman" w:eastAsia="Times New Roman" w:hAnsi="Times New Roman" w:cs="Times New Roman"/>
          <w:b/>
          <w:sz w:val="24"/>
        </w:rPr>
        <w:t>a život s dítětem v pěstounské péči</w:t>
      </w:r>
      <w:r w:rsidRPr="0000402E">
        <w:rPr>
          <w:rFonts w:ascii="Times New Roman" w:eastAsia="Times New Roman" w:hAnsi="Times New Roman" w:cs="Times New Roman"/>
          <w:b/>
          <w:sz w:val="24"/>
        </w:rPr>
        <w:t xml:space="preserve"> proměňuje partnerský vztah pěs</w:t>
      </w:r>
      <w:r w:rsidR="00A40E1C" w:rsidRPr="0000402E">
        <w:rPr>
          <w:rFonts w:ascii="Times New Roman" w:eastAsia="Times New Roman" w:hAnsi="Times New Roman" w:cs="Times New Roman"/>
          <w:b/>
          <w:sz w:val="24"/>
        </w:rPr>
        <w:t>tounů z pohledu ženy pěstounky?</w:t>
      </w:r>
    </w:p>
    <w:p w:rsidR="00DB18F0" w:rsidRPr="0000402E" w:rsidRDefault="00091161" w:rsidP="00947DA2">
      <w:pPr>
        <w:pStyle w:val="Nadpis2"/>
        <w:rPr>
          <w:rFonts w:eastAsia="Times New Roman" w:cs="Times New Roman"/>
          <w:sz w:val="24"/>
        </w:rPr>
      </w:pPr>
      <w:bookmarkStart w:id="28" w:name="_Toc4315718"/>
      <w:r w:rsidRPr="0000402E">
        <w:rPr>
          <w:rFonts w:eastAsia="Times New Roman" w:cs="Times New Roman"/>
        </w:rPr>
        <w:t xml:space="preserve">4.2 </w:t>
      </w:r>
      <w:r w:rsidR="00EE67AE" w:rsidRPr="0000402E">
        <w:rPr>
          <w:rFonts w:eastAsia="Times New Roman" w:cs="Times New Roman"/>
        </w:rPr>
        <w:t>Metoda a technika výzkumu</w:t>
      </w:r>
      <w:bookmarkEnd w:id="28"/>
      <w:r w:rsidR="00DB18F0" w:rsidRPr="0000402E">
        <w:rPr>
          <w:rFonts w:eastAsia="Times New Roman" w:cs="Times New Roman"/>
          <w:sz w:val="24"/>
        </w:rPr>
        <w:t xml:space="preserve"> </w:t>
      </w:r>
    </w:p>
    <w:p w:rsidR="00A40E1C" w:rsidRPr="0000402E" w:rsidRDefault="00F83E46" w:rsidP="00947DA2">
      <w:pPr>
        <w:ind w:firstLine="720"/>
        <w:rPr>
          <w:rFonts w:ascii="Times New Roman" w:eastAsia="Times New Roman" w:hAnsi="Times New Roman" w:cs="Times New Roman"/>
        </w:rPr>
      </w:pPr>
      <w:r w:rsidRPr="0000402E">
        <w:rPr>
          <w:rFonts w:ascii="Times New Roman" w:eastAsia="Times New Roman" w:hAnsi="Times New Roman" w:cs="Times New Roman"/>
          <w:sz w:val="24"/>
        </w:rPr>
        <w:t>V prováděném výzkumu jsem zvolila kvalitativní přístup, protože ten je vhodný k získávání podrobných a relativně hlubokých poznatků o dané problematice od malého počtu respondentů.</w:t>
      </w:r>
      <w:r w:rsidR="000F2438" w:rsidRPr="0000402E">
        <w:rPr>
          <w:rFonts w:ascii="Times New Roman" w:eastAsia="Times New Roman" w:hAnsi="Times New Roman" w:cs="Times New Roman"/>
        </w:rPr>
        <w:t xml:space="preserve"> </w:t>
      </w:r>
      <w:r w:rsidR="000F2438" w:rsidRPr="003C2D17">
        <w:rPr>
          <w:rFonts w:ascii="Times New Roman" w:eastAsia="Times New Roman" w:hAnsi="Times New Roman" w:cs="Times New Roman"/>
          <w:sz w:val="24"/>
          <w:szCs w:val="24"/>
        </w:rPr>
        <w:t>Hendl uvá</w:t>
      </w:r>
      <w:r w:rsidRPr="003C2D17">
        <w:rPr>
          <w:rFonts w:ascii="Times New Roman" w:eastAsia="Times New Roman" w:hAnsi="Times New Roman" w:cs="Times New Roman"/>
          <w:sz w:val="24"/>
          <w:szCs w:val="24"/>
        </w:rPr>
        <w:t>dí, že neexistuje jediný konkrétní uznávaný způsob provádění kvalitativního výzkumu, typicky však kvalitativní výzkum probíhá takto: Výzkumník si zvolí téma a základní výzkumné otázky, které může v průběhu výzkumu měnit či rozšiřovat.</w:t>
      </w:r>
      <w:r w:rsidR="00A40E1C" w:rsidRPr="003C2D17">
        <w:rPr>
          <w:rFonts w:ascii="Times New Roman" w:eastAsia="Times New Roman" w:hAnsi="Times New Roman" w:cs="Times New Roman"/>
          <w:sz w:val="24"/>
          <w:szCs w:val="24"/>
        </w:rPr>
        <w:t xml:space="preserve"> Výzkumný soubor </w:t>
      </w:r>
      <w:r w:rsidRPr="003C2D17">
        <w:rPr>
          <w:rFonts w:ascii="Times New Roman" w:eastAsia="Times New Roman" w:hAnsi="Times New Roman" w:cs="Times New Roman"/>
          <w:sz w:val="24"/>
          <w:szCs w:val="24"/>
        </w:rPr>
        <w:t>bývá vybírán účelově a analýza získaných informací je zdlouhavější než při výzkumu kvalitativním. (Hendl, 2016, s. 46)</w:t>
      </w:r>
    </w:p>
    <w:p w:rsidR="00A40E1C" w:rsidRPr="0000402E" w:rsidRDefault="00A40E1C"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 Polostrukturovaný rozhovor je nejčastěji používanou formou rozhovoru v kvalitativním výzkumu, protože těží z výhod rozhovoru strukturovaného i nestrukturovaného. Vytváří si určité schéma otázek, které se ovšem v průběhu vý</w:t>
      </w:r>
      <w:r w:rsidR="003C2D17">
        <w:rPr>
          <w:rFonts w:ascii="Times New Roman" w:eastAsia="Times New Roman" w:hAnsi="Times New Roman" w:cs="Times New Roman"/>
          <w:sz w:val="24"/>
        </w:rPr>
        <w:t>zkumu může různě upravovat. Má</w:t>
      </w:r>
      <w:r w:rsidRPr="0000402E">
        <w:rPr>
          <w:rFonts w:ascii="Times New Roman" w:eastAsia="Times New Roman" w:hAnsi="Times New Roman" w:cs="Times New Roman"/>
          <w:sz w:val="24"/>
        </w:rPr>
        <w:t xml:space="preserve"> definované jádro otázek, které</w:t>
      </w:r>
      <w:r w:rsidR="003C2D17">
        <w:rPr>
          <w:rFonts w:ascii="Times New Roman" w:eastAsia="Times New Roman" w:hAnsi="Times New Roman" w:cs="Times New Roman"/>
          <w:sz w:val="24"/>
        </w:rPr>
        <w:t xml:space="preserve"> chce výzkumník položit</w:t>
      </w:r>
      <w:r w:rsidRPr="0000402E">
        <w:rPr>
          <w:rFonts w:ascii="Times New Roman" w:eastAsia="Times New Roman" w:hAnsi="Times New Roman" w:cs="Times New Roman"/>
          <w:sz w:val="24"/>
        </w:rPr>
        <w:t xml:space="preserve">, které </w:t>
      </w:r>
      <w:r w:rsidR="003C2D17">
        <w:rPr>
          <w:rFonts w:ascii="Times New Roman" w:eastAsia="Times New Roman" w:hAnsi="Times New Roman" w:cs="Times New Roman"/>
          <w:sz w:val="24"/>
        </w:rPr>
        <w:t>jsou obohaceny</w:t>
      </w:r>
      <w:r w:rsidRPr="0000402E">
        <w:rPr>
          <w:rFonts w:ascii="Times New Roman" w:eastAsia="Times New Roman" w:hAnsi="Times New Roman" w:cs="Times New Roman"/>
          <w:sz w:val="24"/>
        </w:rPr>
        <w:t xml:space="preserve"> otázkami doptávajícími a doplňujícími, také pořadí otázek je možné různě měnit podle průběhu konkrétního rozhovoru. Průběh rozhovoru bývá pro jeho rozsáhlost zaznamenáván buď formou nějakého záznamového archu či přímo nahráváním rozhovoru na diktafon. (Miovský, 2006, s. 160,161)</w:t>
      </w:r>
    </w:p>
    <w:p w:rsidR="00A40E1C" w:rsidRPr="0000402E" w:rsidRDefault="00A40E1C" w:rsidP="0000402E">
      <w:pPr>
        <w:spacing w:before="24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Konkrétní připravené otázky kladené pěstounkám: </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Kolik let trvá váš partnerský vztah k dnešnímu dni, kolik let před přijetím dítěte do pěstounské péče?</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Kolik dětí máte vlastních, kolik v pěstounské péči?</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Kdo navrhnul první, že přijmete dítě do pěstounské péče?</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Jak na tento návrh reagoval partner? Popřípadě jak jste na partnerův návrh reagoval vy?</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Jaká byla vaše motivace přijmout pěstounské dítě?</w:t>
      </w:r>
    </w:p>
    <w:p w:rsidR="00A40E1C" w:rsidRPr="0000402E" w:rsidRDefault="00A40E1C" w:rsidP="00947DA2">
      <w:pPr>
        <w:ind w:firstLine="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Jaká byla partnerova motivace?</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lastRenderedPageBreak/>
        <w:t>Jaké bylo přijetí dítěte pro vás? Co se pro vás změnilo?</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Bylo přijetí dítěte do pěstounské péče jiné než narození vlastního dítěte? Pokud bylo jiné, popište prosím v čem.</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Jak přijetí dítěte prožíval váš partner?</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Kdo z vás věnoval přijatému dítěti více péče a času na počátku jeho pobytu u vás? </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Ovlivnilo pěstounství váš pohled na partnera nebo vaše chování k němu? Popřípadě v čem?</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Ovlivnilo pěstounství partnerův pohled na vás, jeho chování k vám? Pokud ano jak?</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Ovlivnilo přijetí dítěte do pěstounské péče váš partnerský vztah? Pokud ano v čem a jak?</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Očekávali jste předem, že pěstounství může ovlivnit vaše partnerství? Pokud ano v jaké oblasti konkrétně jste dané změny očekávali? </w:t>
      </w:r>
    </w:p>
    <w:p w:rsidR="00A40E1C" w:rsidRPr="0000402E" w:rsidRDefault="00A40E1C" w:rsidP="00947DA2">
      <w:pPr>
        <w:ind w:firstLine="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Jaký vnější faktor ovlivnil nejvíce vaše partnerství za celou dobu jeho trvání?</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Všimli jste si, </w:t>
      </w:r>
      <w:r w:rsidR="003C2D17">
        <w:rPr>
          <w:rFonts w:ascii="Times New Roman" w:eastAsia="Times New Roman" w:hAnsi="Times New Roman" w:cs="Times New Roman"/>
          <w:sz w:val="24"/>
          <w:szCs w:val="24"/>
        </w:rPr>
        <w:t>zda</w:t>
      </w:r>
      <w:r w:rsidRPr="0000402E">
        <w:rPr>
          <w:rFonts w:ascii="Times New Roman" w:eastAsia="Times New Roman" w:hAnsi="Times New Roman" w:cs="Times New Roman"/>
          <w:sz w:val="24"/>
          <w:szCs w:val="24"/>
        </w:rPr>
        <w:t xml:space="preserve"> kvalita vašeho partnerského vztahu ovlivňuje vaše děti? Pokud ano, jak konkrétně?</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Co je podle vás důležité, aby si zájemci o přijetí dítěte do pěstounské péče uvědomili předem ohledně vlivu přijetí dítěte na partnerský vztah?</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Upozornil vás </w:t>
      </w:r>
      <w:r w:rsidR="00AC2B45">
        <w:rPr>
          <w:rFonts w:ascii="Times New Roman" w:eastAsia="Times New Roman" w:hAnsi="Times New Roman" w:cs="Times New Roman"/>
          <w:sz w:val="24"/>
          <w:szCs w:val="24"/>
        </w:rPr>
        <w:t xml:space="preserve">někdo </w:t>
      </w:r>
      <w:r w:rsidRPr="0000402E">
        <w:rPr>
          <w:rFonts w:ascii="Times New Roman" w:eastAsia="Times New Roman" w:hAnsi="Times New Roman" w:cs="Times New Roman"/>
          <w:sz w:val="24"/>
          <w:szCs w:val="24"/>
        </w:rPr>
        <w:t>na možný vliv přijetí dítěte do pěstounské pé</w:t>
      </w:r>
      <w:r w:rsidR="00AC2B45">
        <w:rPr>
          <w:rFonts w:ascii="Times New Roman" w:eastAsia="Times New Roman" w:hAnsi="Times New Roman" w:cs="Times New Roman"/>
          <w:sz w:val="24"/>
          <w:szCs w:val="24"/>
        </w:rPr>
        <w:t>če na váš partnerský vztah</w:t>
      </w:r>
      <w:r w:rsidRPr="0000402E">
        <w:rPr>
          <w:rFonts w:ascii="Times New Roman" w:eastAsia="Times New Roman" w:hAnsi="Times New Roman" w:cs="Times New Roman"/>
          <w:sz w:val="24"/>
          <w:szCs w:val="24"/>
        </w:rPr>
        <w:t xml:space="preserve"> během přípravy na výkon pěstounské péče?</w:t>
      </w:r>
    </w:p>
    <w:p w:rsidR="00A40E1C" w:rsidRPr="0000402E" w:rsidRDefault="00A40E1C" w:rsidP="00947DA2">
      <w:pPr>
        <w:ind w:left="360"/>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Zazněly nějaké informace k tomuto tématu běhe</w:t>
      </w:r>
      <w:r w:rsidR="00AC2B45">
        <w:rPr>
          <w:rFonts w:ascii="Times New Roman" w:eastAsia="Times New Roman" w:hAnsi="Times New Roman" w:cs="Times New Roman"/>
          <w:sz w:val="24"/>
          <w:szCs w:val="24"/>
        </w:rPr>
        <w:t>m povinného vzdělávání pěstounů?</w:t>
      </w:r>
    </w:p>
    <w:p w:rsidR="00A411D8" w:rsidRPr="0000402E" w:rsidRDefault="00A40E1C" w:rsidP="00947DA2">
      <w:pPr>
        <w:pStyle w:val="Nadpis2"/>
        <w:rPr>
          <w:rFonts w:eastAsia="Times New Roman" w:cs="Times New Roman"/>
        </w:rPr>
      </w:pPr>
      <w:bookmarkStart w:id="29" w:name="_Toc4315719"/>
      <w:r w:rsidRPr="0000402E">
        <w:rPr>
          <w:rFonts w:eastAsia="Times New Roman" w:cs="Times New Roman"/>
        </w:rPr>
        <w:t xml:space="preserve">4.3 </w:t>
      </w:r>
      <w:r w:rsidR="00006F6B" w:rsidRPr="0000402E">
        <w:rPr>
          <w:rFonts w:eastAsia="Times New Roman" w:cs="Times New Roman"/>
        </w:rPr>
        <w:t>E</w:t>
      </w:r>
      <w:r w:rsidRPr="0000402E">
        <w:rPr>
          <w:rFonts w:eastAsia="Times New Roman" w:cs="Times New Roman"/>
        </w:rPr>
        <w:t>tická stránka výzkumu</w:t>
      </w:r>
      <w:bookmarkEnd w:id="29"/>
    </w:p>
    <w:p w:rsidR="00A411D8" w:rsidRPr="0000402E" w:rsidRDefault="00F83E46" w:rsidP="00947DA2">
      <w:pPr>
        <w:ind w:firstLine="720"/>
        <w:rPr>
          <w:rFonts w:ascii="Times New Roman" w:eastAsia="Times New Roman" w:hAnsi="Times New Roman" w:cs="Times New Roman"/>
          <w:sz w:val="24"/>
        </w:rPr>
      </w:pPr>
      <w:r w:rsidRPr="0000402E">
        <w:rPr>
          <w:rFonts w:ascii="Times New Roman" w:eastAsia="Times New Roman" w:hAnsi="Times New Roman" w:cs="Times New Roman"/>
          <w:sz w:val="24"/>
        </w:rPr>
        <w:t xml:space="preserve">Data od </w:t>
      </w:r>
      <w:r w:rsidR="00153F35" w:rsidRPr="0000402E">
        <w:rPr>
          <w:rFonts w:ascii="Times New Roman" w:eastAsia="Times New Roman" w:hAnsi="Times New Roman" w:cs="Times New Roman"/>
          <w:sz w:val="24"/>
        </w:rPr>
        <w:t xml:space="preserve">komunikačních partnerek </w:t>
      </w:r>
      <w:r w:rsidRPr="0000402E">
        <w:rPr>
          <w:rFonts w:ascii="Times New Roman" w:eastAsia="Times New Roman" w:hAnsi="Times New Roman" w:cs="Times New Roman"/>
          <w:sz w:val="24"/>
        </w:rPr>
        <w:t>jsem sbírala formou polostrukturovaných rozhovorů, které probíhaly v příjemné atmosféře jejich rodin</w:t>
      </w:r>
      <w:r w:rsidR="000F2438" w:rsidRPr="0000402E">
        <w:rPr>
          <w:rFonts w:ascii="Times New Roman" w:eastAsia="Times New Roman" w:hAnsi="Times New Roman" w:cs="Times New Roman"/>
          <w:sz w:val="24"/>
        </w:rPr>
        <w:t>n</w:t>
      </w:r>
      <w:r w:rsidRPr="0000402E">
        <w:rPr>
          <w:rFonts w:ascii="Times New Roman" w:eastAsia="Times New Roman" w:hAnsi="Times New Roman" w:cs="Times New Roman"/>
          <w:sz w:val="24"/>
        </w:rPr>
        <w:t>ého prostředí. Na zač</w:t>
      </w:r>
      <w:r w:rsidR="00A40E1C" w:rsidRPr="0000402E">
        <w:rPr>
          <w:rFonts w:ascii="Times New Roman" w:eastAsia="Times New Roman" w:hAnsi="Times New Roman" w:cs="Times New Roman"/>
          <w:sz w:val="24"/>
        </w:rPr>
        <w:t>á</w:t>
      </w:r>
      <w:r w:rsidR="00153F35" w:rsidRPr="0000402E">
        <w:rPr>
          <w:rFonts w:ascii="Times New Roman" w:eastAsia="Times New Roman" w:hAnsi="Times New Roman" w:cs="Times New Roman"/>
          <w:sz w:val="24"/>
        </w:rPr>
        <w:t>tku rozhovoru jsem komunikačním partnerkám</w:t>
      </w:r>
      <w:r w:rsidRPr="0000402E">
        <w:rPr>
          <w:rFonts w:ascii="Times New Roman" w:eastAsia="Times New Roman" w:hAnsi="Times New Roman" w:cs="Times New Roman"/>
          <w:sz w:val="24"/>
        </w:rPr>
        <w:t xml:space="preserve"> vysvětlila, </w:t>
      </w:r>
      <w:r w:rsidR="00A40E1C" w:rsidRPr="0000402E">
        <w:rPr>
          <w:rFonts w:ascii="Times New Roman" w:eastAsia="Times New Roman" w:hAnsi="Times New Roman" w:cs="Times New Roman"/>
          <w:sz w:val="24"/>
        </w:rPr>
        <w:t>že jejich odpovědi použiji ve své bakalářské práci</w:t>
      </w:r>
      <w:r w:rsidR="000F2438" w:rsidRPr="0000402E">
        <w:rPr>
          <w:rFonts w:ascii="Times New Roman" w:eastAsia="Times New Roman" w:hAnsi="Times New Roman" w:cs="Times New Roman"/>
          <w:sz w:val="24"/>
        </w:rPr>
        <w:t>, že jim bude ponecha</w:t>
      </w:r>
      <w:r w:rsidR="00A40E1C" w:rsidRPr="0000402E">
        <w:rPr>
          <w:rFonts w:ascii="Times New Roman" w:eastAsia="Times New Roman" w:hAnsi="Times New Roman" w:cs="Times New Roman"/>
          <w:sz w:val="24"/>
        </w:rPr>
        <w:t>ná naprostá anonymita,</w:t>
      </w:r>
      <w:r w:rsidRPr="0000402E">
        <w:rPr>
          <w:rFonts w:ascii="Times New Roman" w:eastAsia="Times New Roman" w:hAnsi="Times New Roman" w:cs="Times New Roman"/>
          <w:sz w:val="24"/>
        </w:rPr>
        <w:t xml:space="preserve"> na kteroukoliv otázku či otázky nemusí odpovídat, popřípadě mohou rozhovor kdykoliv ukončit a jejich odpovědi nepoužij</w:t>
      </w:r>
      <w:r w:rsidR="00A40E1C" w:rsidRPr="0000402E">
        <w:rPr>
          <w:rFonts w:ascii="Times New Roman" w:eastAsia="Times New Roman" w:hAnsi="Times New Roman" w:cs="Times New Roman"/>
          <w:sz w:val="24"/>
        </w:rPr>
        <w:t>i a že jejich zkušenosti ne</w:t>
      </w:r>
      <w:r w:rsidR="00AF2ACE" w:rsidRPr="0000402E">
        <w:rPr>
          <w:rFonts w:ascii="Times New Roman" w:eastAsia="Times New Roman" w:hAnsi="Times New Roman" w:cs="Times New Roman"/>
          <w:sz w:val="24"/>
        </w:rPr>
        <w:t>zne</w:t>
      </w:r>
      <w:r w:rsidR="00A40E1C" w:rsidRPr="0000402E">
        <w:rPr>
          <w:rFonts w:ascii="Times New Roman" w:eastAsia="Times New Roman" w:hAnsi="Times New Roman" w:cs="Times New Roman"/>
          <w:sz w:val="24"/>
        </w:rPr>
        <w:t>užiji ke komerčním účelům.</w:t>
      </w:r>
    </w:p>
    <w:p w:rsidR="009B3E4B" w:rsidRPr="0000402E" w:rsidRDefault="009B3E4B">
      <w:pPr>
        <w:rPr>
          <w:rFonts w:ascii="Times New Roman" w:eastAsia="Times New Roman" w:hAnsi="Times New Roman" w:cs="Times New Roman"/>
          <w:sz w:val="24"/>
        </w:rPr>
      </w:pPr>
      <w:r w:rsidRPr="0000402E">
        <w:rPr>
          <w:rFonts w:ascii="Times New Roman" w:eastAsia="Times New Roman" w:hAnsi="Times New Roman" w:cs="Times New Roman"/>
          <w:sz w:val="24"/>
        </w:rPr>
        <w:br w:type="page"/>
      </w:r>
    </w:p>
    <w:p w:rsidR="00A411D8" w:rsidRPr="0000402E" w:rsidRDefault="00DB18F0" w:rsidP="00947DA2">
      <w:pPr>
        <w:pStyle w:val="Nadpis2"/>
        <w:rPr>
          <w:rFonts w:eastAsia="Times New Roman" w:cs="Times New Roman"/>
        </w:rPr>
      </w:pPr>
      <w:bookmarkStart w:id="30" w:name="_Toc4315720"/>
      <w:r w:rsidRPr="0000402E">
        <w:rPr>
          <w:rFonts w:eastAsia="Times New Roman" w:cs="Times New Roman"/>
        </w:rPr>
        <w:lastRenderedPageBreak/>
        <w:t>4.4</w:t>
      </w:r>
      <w:r w:rsidR="00F83E46" w:rsidRPr="0000402E">
        <w:rPr>
          <w:rFonts w:eastAsia="Times New Roman" w:cs="Times New Roman"/>
        </w:rPr>
        <w:t xml:space="preserve"> </w:t>
      </w:r>
      <w:r w:rsidR="00EE67AE" w:rsidRPr="0000402E">
        <w:rPr>
          <w:rFonts w:eastAsia="Times New Roman" w:cs="Times New Roman"/>
        </w:rPr>
        <w:t>Výzkumný soubor</w:t>
      </w:r>
      <w:bookmarkEnd w:id="30"/>
    </w:p>
    <w:p w:rsidR="00A411D8" w:rsidRPr="0000402E" w:rsidRDefault="00AF2ACE" w:rsidP="00947DA2">
      <w:pPr>
        <w:ind w:firstLine="567"/>
        <w:rPr>
          <w:rFonts w:ascii="Times New Roman" w:eastAsia="Times New Roman" w:hAnsi="Times New Roman" w:cs="Times New Roman"/>
          <w:sz w:val="24"/>
        </w:rPr>
      </w:pPr>
      <w:r w:rsidRPr="0000402E">
        <w:rPr>
          <w:rFonts w:ascii="Times New Roman" w:eastAsia="Times New Roman" w:hAnsi="Times New Roman" w:cs="Times New Roman"/>
          <w:sz w:val="24"/>
        </w:rPr>
        <w:t>Jako techniku tvorby výzkumného souboru</w:t>
      </w:r>
      <w:r w:rsidR="00F83E46" w:rsidRPr="0000402E">
        <w:rPr>
          <w:rFonts w:ascii="Times New Roman" w:eastAsia="Times New Roman" w:hAnsi="Times New Roman" w:cs="Times New Roman"/>
          <w:sz w:val="24"/>
        </w:rPr>
        <w:t xml:space="preserve"> jsme zvolila účelový výběr, který je založen na úsudku výzkumníka o tom, co by mělo být pozorováno a o tom, co je možné pozorovat. Účelový výběr neumožňuje širokou generalizaci vý</w:t>
      </w:r>
      <w:r w:rsidR="003C2D17">
        <w:rPr>
          <w:rFonts w:ascii="Times New Roman" w:eastAsia="Times New Roman" w:hAnsi="Times New Roman" w:cs="Times New Roman"/>
          <w:sz w:val="24"/>
        </w:rPr>
        <w:t>sledků výzkumu, ale umožňuje</w:t>
      </w:r>
      <w:r w:rsidR="00F83E46" w:rsidRPr="0000402E">
        <w:rPr>
          <w:rFonts w:ascii="Times New Roman" w:eastAsia="Times New Roman" w:hAnsi="Times New Roman" w:cs="Times New Roman"/>
          <w:sz w:val="24"/>
        </w:rPr>
        <w:t xml:space="preserve"> získat široké poznatky od respondentů, kteří mají k danému tématu co říci. (Disman, 2003, s. 112)</w:t>
      </w:r>
    </w:p>
    <w:p w:rsidR="00A411D8" w:rsidRPr="0000402E" w:rsidRDefault="00AF2ACE" w:rsidP="00947DA2">
      <w:pPr>
        <w:ind w:firstLine="567"/>
        <w:rPr>
          <w:rFonts w:ascii="Times New Roman" w:eastAsia="Times New Roman" w:hAnsi="Times New Roman" w:cs="Times New Roman"/>
          <w:sz w:val="24"/>
        </w:rPr>
      </w:pPr>
      <w:r w:rsidRPr="0000402E">
        <w:rPr>
          <w:rFonts w:ascii="Times New Roman" w:eastAsia="Times New Roman" w:hAnsi="Times New Roman" w:cs="Times New Roman"/>
          <w:sz w:val="24"/>
        </w:rPr>
        <w:t>Mým vybraným výzkumným souborem</w:t>
      </w:r>
      <w:r w:rsidR="00F83E46" w:rsidRPr="0000402E">
        <w:rPr>
          <w:rFonts w:ascii="Times New Roman" w:eastAsia="Times New Roman" w:hAnsi="Times New Roman" w:cs="Times New Roman"/>
          <w:sz w:val="24"/>
        </w:rPr>
        <w:t xml:space="preserve"> je skupina žen</w:t>
      </w:r>
      <w:r w:rsidR="003C2D17">
        <w:rPr>
          <w:rFonts w:ascii="Times New Roman" w:eastAsia="Times New Roman" w:hAnsi="Times New Roman" w:cs="Times New Roman"/>
          <w:sz w:val="24"/>
        </w:rPr>
        <w:t xml:space="preserve"> -</w:t>
      </w:r>
      <w:r w:rsidR="00F83E46" w:rsidRPr="0000402E">
        <w:rPr>
          <w:rFonts w:ascii="Times New Roman" w:eastAsia="Times New Roman" w:hAnsi="Times New Roman" w:cs="Times New Roman"/>
          <w:sz w:val="24"/>
        </w:rPr>
        <w:t xml:space="preserve"> pěstounek, kterým je v současné době svěřeno jedno dítě do pěstounské péče.</w:t>
      </w:r>
    </w:p>
    <w:p w:rsidR="00A411D8" w:rsidRPr="0000402E" w:rsidRDefault="00DB18F0" w:rsidP="00947DA2">
      <w:pPr>
        <w:pStyle w:val="Nadpis2"/>
        <w:rPr>
          <w:rFonts w:eastAsia="Times New Roman" w:cs="Times New Roman"/>
        </w:rPr>
      </w:pPr>
      <w:bookmarkStart w:id="31" w:name="_Toc4315721"/>
      <w:r w:rsidRPr="0000402E">
        <w:rPr>
          <w:rFonts w:eastAsia="Times New Roman" w:cs="Times New Roman"/>
        </w:rPr>
        <w:t>4.5</w:t>
      </w:r>
      <w:r w:rsidR="00006F6B" w:rsidRPr="0000402E">
        <w:rPr>
          <w:rFonts w:eastAsia="Times New Roman" w:cs="Times New Roman"/>
        </w:rPr>
        <w:t xml:space="preserve"> </w:t>
      </w:r>
      <w:r w:rsidR="00F83E46" w:rsidRPr="0000402E">
        <w:rPr>
          <w:rFonts w:eastAsia="Times New Roman" w:cs="Times New Roman"/>
        </w:rPr>
        <w:t>Zpracování dat</w:t>
      </w:r>
      <w:bookmarkEnd w:id="31"/>
      <w:r w:rsidR="00EE67AE" w:rsidRPr="0000402E">
        <w:rPr>
          <w:rFonts w:eastAsia="Times New Roman" w:cs="Times New Roman"/>
        </w:rPr>
        <w:t xml:space="preserve"> </w:t>
      </w:r>
    </w:p>
    <w:p w:rsidR="00702354" w:rsidRPr="0000402E" w:rsidRDefault="00F83E46" w:rsidP="00947DA2">
      <w:pPr>
        <w:ind w:firstLine="567"/>
        <w:rPr>
          <w:rFonts w:ascii="Times New Roman" w:eastAsia="Times New Roman" w:hAnsi="Times New Roman" w:cs="Times New Roman"/>
          <w:sz w:val="24"/>
          <w:highlight w:val="yellow"/>
        </w:rPr>
      </w:pPr>
      <w:r w:rsidRPr="0000402E">
        <w:rPr>
          <w:rFonts w:ascii="Times New Roman" w:eastAsia="Times New Roman" w:hAnsi="Times New Roman" w:cs="Times New Roman"/>
          <w:sz w:val="24"/>
        </w:rPr>
        <w:t>V rozhovorech získané informace jsem převedla do písemné pod</w:t>
      </w:r>
      <w:r w:rsidR="00702354" w:rsidRPr="0000402E">
        <w:rPr>
          <w:rFonts w:ascii="Times New Roman" w:eastAsia="Times New Roman" w:hAnsi="Times New Roman" w:cs="Times New Roman"/>
          <w:sz w:val="24"/>
        </w:rPr>
        <w:t xml:space="preserve">oby ručním přepisem. </w:t>
      </w:r>
      <w:r w:rsidR="0023319E" w:rsidRPr="0000402E">
        <w:rPr>
          <w:rFonts w:ascii="Times New Roman" w:eastAsia="Times New Roman" w:hAnsi="Times New Roman" w:cs="Times New Roman"/>
          <w:sz w:val="24"/>
        </w:rPr>
        <w:t>Vytvořila jsem si kódy u jednotlivých odpovědí komunikačních p</w:t>
      </w:r>
      <w:r w:rsidR="003C2D17">
        <w:rPr>
          <w:rFonts w:ascii="Times New Roman" w:eastAsia="Times New Roman" w:hAnsi="Times New Roman" w:cs="Times New Roman"/>
          <w:sz w:val="24"/>
        </w:rPr>
        <w:t>artnerek, pročítáním těchto kódů</w:t>
      </w:r>
      <w:r w:rsidR="0023319E" w:rsidRPr="0000402E">
        <w:rPr>
          <w:rFonts w:ascii="Times New Roman" w:eastAsia="Times New Roman" w:hAnsi="Times New Roman" w:cs="Times New Roman"/>
          <w:sz w:val="24"/>
        </w:rPr>
        <w:t xml:space="preserve"> mi vyplynuly jednotlivé kategorie, podle hlavních témat, o kterých se v rozhovorech mluvilo. Výzkumná data interpretuji nejdříve v profilech jednotlivých pěstounek, poté v rámci vyplynulých kategorií a na závěr jsem sepsala příběhy partnerství pěstounek v kontextu pěstounské péče. </w:t>
      </w:r>
    </w:p>
    <w:p w:rsidR="00AF2ACE" w:rsidRPr="0000402E" w:rsidRDefault="00702354" w:rsidP="00947DA2">
      <w:pPr>
        <w:ind w:firstLine="567"/>
        <w:rPr>
          <w:rFonts w:ascii="Times New Roman" w:eastAsia="Times New Roman" w:hAnsi="Times New Roman" w:cs="Times New Roman"/>
          <w:sz w:val="24"/>
        </w:rPr>
        <w:sectPr w:rsidR="00AF2ACE" w:rsidRPr="0000402E" w:rsidSect="00F83E46">
          <w:pgSz w:w="11906" w:h="16838"/>
          <w:pgMar w:top="1418" w:right="1701" w:bottom="1418" w:left="1701" w:header="708" w:footer="708" w:gutter="0"/>
          <w:cols w:space="708"/>
          <w:docGrid w:linePitch="360"/>
        </w:sectPr>
      </w:pPr>
      <w:r w:rsidRPr="0000402E">
        <w:rPr>
          <w:rFonts w:ascii="Times New Roman" w:eastAsia="Times New Roman" w:hAnsi="Times New Roman" w:cs="Times New Roman"/>
          <w:sz w:val="24"/>
        </w:rPr>
        <w:t xml:space="preserve"> </w:t>
      </w:r>
    </w:p>
    <w:p w:rsidR="00DB18F0" w:rsidRPr="0000402E" w:rsidRDefault="00EC0E24" w:rsidP="00947DA2">
      <w:pPr>
        <w:pStyle w:val="Nadpis1"/>
        <w:rPr>
          <w:rFonts w:eastAsia="Times New Roman" w:cs="Times New Roman"/>
        </w:rPr>
      </w:pPr>
      <w:bookmarkStart w:id="32" w:name="_Toc4315722"/>
      <w:r w:rsidRPr="0000402E">
        <w:rPr>
          <w:rFonts w:eastAsia="Times New Roman" w:cs="Times New Roman"/>
        </w:rPr>
        <w:lastRenderedPageBreak/>
        <w:t>5</w:t>
      </w:r>
      <w:r w:rsidR="00D615C3" w:rsidRPr="0000402E">
        <w:rPr>
          <w:rFonts w:eastAsia="Times New Roman" w:cs="Times New Roman"/>
        </w:rPr>
        <w:t xml:space="preserve"> </w:t>
      </w:r>
      <w:r w:rsidR="00DB18F0" w:rsidRPr="0000402E">
        <w:rPr>
          <w:rFonts w:eastAsia="Times New Roman" w:cs="Times New Roman"/>
        </w:rPr>
        <w:t xml:space="preserve">Profily </w:t>
      </w:r>
      <w:r w:rsidR="00DB18F0" w:rsidRPr="0000402E">
        <w:rPr>
          <w:rFonts w:cs="Times New Roman"/>
        </w:rPr>
        <w:t>pěstounek</w:t>
      </w:r>
      <w:r w:rsidR="00DB18F0" w:rsidRPr="0000402E">
        <w:rPr>
          <w:rFonts w:eastAsia="Times New Roman" w:cs="Times New Roman"/>
        </w:rPr>
        <w:t xml:space="preserve"> a stručné informace o jejich případu</w:t>
      </w:r>
      <w:bookmarkEnd w:id="32"/>
    </w:p>
    <w:p w:rsidR="00A74CD5" w:rsidRPr="0000402E" w:rsidRDefault="00D615C3" w:rsidP="00947DA2">
      <w:pPr>
        <w:ind w:firstLine="708"/>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V této </w:t>
      </w:r>
      <w:r w:rsidR="00A74CD5" w:rsidRPr="0000402E">
        <w:rPr>
          <w:rFonts w:ascii="Times New Roman" w:eastAsia="Times New Roman" w:hAnsi="Times New Roman" w:cs="Times New Roman"/>
          <w:sz w:val="24"/>
          <w:szCs w:val="24"/>
        </w:rPr>
        <w:t>kapitole stručně představím příběhy jednotlivých pěstounek. Jejich motivace pro rozhodnutí přijmout dítě do pěstounské péče. Jak přijetí konkrétně proběhlo. Jak se k přijatému dítěti stavěli jako manželé. Zda pěstounství ovlivnilo jejich partnerské vztahy a jak. Jestli je na možný vliv přijetí dítěte do pěstounské péče upozornil někdo během přípravy a povinného vzdělávání.</w:t>
      </w:r>
    </w:p>
    <w:p w:rsidR="00A411D8" w:rsidRPr="0000402E" w:rsidRDefault="00D615C3" w:rsidP="00947DA2">
      <w:pPr>
        <w:pStyle w:val="Nadpis2"/>
        <w:rPr>
          <w:rFonts w:eastAsia="Times New Roman" w:cs="Times New Roman"/>
        </w:rPr>
      </w:pPr>
      <w:bookmarkStart w:id="33" w:name="_Toc4315723"/>
      <w:r w:rsidRPr="0000402E">
        <w:rPr>
          <w:rFonts w:eastAsia="Times New Roman" w:cs="Times New Roman"/>
        </w:rPr>
        <w:t>5.</w:t>
      </w:r>
      <w:r w:rsidR="001415F7" w:rsidRPr="0000402E">
        <w:rPr>
          <w:rFonts w:eastAsia="Times New Roman" w:cs="Times New Roman"/>
        </w:rPr>
        <w:t>1</w:t>
      </w:r>
      <w:r w:rsidR="009B3E4B" w:rsidRPr="0000402E">
        <w:rPr>
          <w:rFonts w:eastAsia="Times New Roman" w:cs="Times New Roman"/>
        </w:rPr>
        <w:t xml:space="preserve"> </w:t>
      </w:r>
      <w:r w:rsidR="00351666" w:rsidRPr="0000402E">
        <w:rPr>
          <w:rFonts w:eastAsia="Times New Roman" w:cs="Times New Roman"/>
        </w:rPr>
        <w:t>Anna</w:t>
      </w:r>
      <w:bookmarkEnd w:id="33"/>
      <w:r w:rsidR="001E7504" w:rsidRPr="0000402E">
        <w:rPr>
          <w:rFonts w:eastAsia="Times New Roman" w:cs="Times New Roman"/>
        </w:rPr>
        <w:t xml:space="preserve"> </w:t>
      </w:r>
    </w:p>
    <w:p w:rsidR="00FE6C2F" w:rsidRPr="0000402E" w:rsidRDefault="002D43DB"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 xml:space="preserve">Partnerský vztah Anny a jejího manžela trvá k dnešnímu dni 19 let, oba do manželství vstupovali s vidinou, založit velkou rodinu. </w:t>
      </w:r>
      <w:r w:rsidR="0050012E" w:rsidRPr="0000402E">
        <w:rPr>
          <w:rFonts w:ascii="Times New Roman" w:eastAsia="Times New Roman" w:hAnsi="Times New Roman" w:cs="Times New Roman"/>
          <w:sz w:val="24"/>
        </w:rPr>
        <w:t xml:space="preserve">Hned na počátku manželství však Anně diagnostikovaly toxoplazmózu s tím, že nejspíš nebude moci mít děti. Proto manželovi navrhla si dítě adoptovat. Ten nejprve odmítl, ale poté si to promyslel a po třech měsících navrhl, že se půjdou informovat, co je konkrétně potřeba, aby získali dítě z dětského domova. </w:t>
      </w:r>
      <w:r w:rsidRPr="0000402E">
        <w:rPr>
          <w:rFonts w:ascii="Times New Roman" w:eastAsia="Times New Roman" w:hAnsi="Times New Roman" w:cs="Times New Roman"/>
          <w:sz w:val="24"/>
        </w:rPr>
        <w:t>Po</w:t>
      </w:r>
      <w:r w:rsidR="0050012E" w:rsidRPr="0000402E">
        <w:rPr>
          <w:rFonts w:ascii="Times New Roman" w:eastAsia="Times New Roman" w:hAnsi="Times New Roman" w:cs="Times New Roman"/>
          <w:sz w:val="24"/>
        </w:rPr>
        <w:t>dali žádost o adopci a Anna otěhotněla, žádost tedy zrušili.</w:t>
      </w:r>
      <w:r w:rsidRPr="0000402E">
        <w:rPr>
          <w:rFonts w:ascii="Times New Roman" w:eastAsia="Times New Roman" w:hAnsi="Times New Roman" w:cs="Times New Roman"/>
          <w:sz w:val="24"/>
        </w:rPr>
        <w:t xml:space="preserve"> </w:t>
      </w:r>
      <w:r w:rsidR="0050012E" w:rsidRPr="0000402E">
        <w:rPr>
          <w:rFonts w:ascii="Times New Roman" w:eastAsia="Times New Roman" w:hAnsi="Times New Roman" w:cs="Times New Roman"/>
          <w:sz w:val="24"/>
        </w:rPr>
        <w:t>Narodil se jim syn</w:t>
      </w:r>
      <w:r w:rsidRPr="0000402E">
        <w:rPr>
          <w:rFonts w:ascii="Times New Roman" w:eastAsia="Times New Roman" w:hAnsi="Times New Roman" w:cs="Times New Roman"/>
          <w:sz w:val="24"/>
        </w:rPr>
        <w:t xml:space="preserve">, poté Anna třikrát potratila v pokročilém </w:t>
      </w:r>
      <w:r w:rsidR="00B56530" w:rsidRPr="0000402E">
        <w:rPr>
          <w:rFonts w:ascii="Times New Roman" w:eastAsia="Times New Roman" w:hAnsi="Times New Roman" w:cs="Times New Roman"/>
          <w:sz w:val="24"/>
        </w:rPr>
        <w:t>stádiu těhotenství. Po prožitých potratech</w:t>
      </w:r>
      <w:r w:rsidR="003D50E2" w:rsidRPr="0000402E">
        <w:rPr>
          <w:rFonts w:ascii="Times New Roman" w:eastAsia="Times New Roman" w:hAnsi="Times New Roman" w:cs="Times New Roman"/>
          <w:sz w:val="24"/>
        </w:rPr>
        <w:t>, které</w:t>
      </w:r>
      <w:r w:rsidR="00B56530" w:rsidRPr="0000402E">
        <w:rPr>
          <w:rFonts w:ascii="Times New Roman" w:eastAsia="Times New Roman" w:hAnsi="Times New Roman" w:cs="Times New Roman"/>
          <w:sz w:val="24"/>
        </w:rPr>
        <w:t xml:space="preserve"> Anna</w:t>
      </w:r>
      <w:r w:rsidR="003D50E2" w:rsidRPr="0000402E">
        <w:rPr>
          <w:rFonts w:ascii="Times New Roman" w:eastAsia="Times New Roman" w:hAnsi="Times New Roman" w:cs="Times New Roman"/>
          <w:sz w:val="24"/>
        </w:rPr>
        <w:t xml:space="preserve"> označila za skutečnost, která nejvíce ovlivnila vztah s jejím manželem, (právě kvůli její tíživosti),</w:t>
      </w:r>
      <w:r w:rsidR="00B56530" w:rsidRPr="0000402E">
        <w:rPr>
          <w:rFonts w:ascii="Times New Roman" w:eastAsia="Times New Roman" w:hAnsi="Times New Roman" w:cs="Times New Roman"/>
          <w:sz w:val="24"/>
        </w:rPr>
        <w:t xml:space="preserve"> </w:t>
      </w:r>
      <w:r w:rsidR="0050012E" w:rsidRPr="0000402E">
        <w:rPr>
          <w:rFonts w:ascii="Times New Roman" w:eastAsia="Times New Roman" w:hAnsi="Times New Roman" w:cs="Times New Roman"/>
          <w:sz w:val="24"/>
        </w:rPr>
        <w:t>podali žádost o adopci znova.</w:t>
      </w:r>
      <w:r w:rsidR="00B56530" w:rsidRPr="0000402E">
        <w:rPr>
          <w:rFonts w:ascii="Times New Roman" w:eastAsia="Times New Roman" w:hAnsi="Times New Roman" w:cs="Times New Roman"/>
          <w:sz w:val="24"/>
        </w:rPr>
        <w:t xml:space="preserve"> </w:t>
      </w:r>
      <w:r w:rsidR="0050012E" w:rsidRPr="0000402E">
        <w:rPr>
          <w:rFonts w:ascii="Times New Roman" w:eastAsia="Times New Roman" w:hAnsi="Times New Roman" w:cs="Times New Roman"/>
          <w:sz w:val="24"/>
        </w:rPr>
        <w:t>Na přípravných kurzech jim řekli, že zájemců o adopci je dostatečné množství a více jsou potřeb</w:t>
      </w:r>
      <w:r w:rsidR="00FE6C2F" w:rsidRPr="0000402E">
        <w:rPr>
          <w:rFonts w:ascii="Times New Roman" w:eastAsia="Times New Roman" w:hAnsi="Times New Roman" w:cs="Times New Roman"/>
          <w:sz w:val="24"/>
        </w:rPr>
        <w:t>a pěstouni. Anna s manželem ve světle této skutečnosti</w:t>
      </w:r>
      <w:r w:rsidR="0050012E" w:rsidRPr="0000402E">
        <w:rPr>
          <w:rFonts w:ascii="Times New Roman" w:eastAsia="Times New Roman" w:hAnsi="Times New Roman" w:cs="Times New Roman"/>
          <w:sz w:val="24"/>
        </w:rPr>
        <w:t xml:space="preserve"> změnili svůj požadavek z osvojení na pěstounskou péči</w:t>
      </w:r>
      <w:r w:rsidR="00FE6C2F" w:rsidRPr="0000402E">
        <w:rPr>
          <w:rFonts w:ascii="Times New Roman" w:eastAsia="Times New Roman" w:hAnsi="Times New Roman" w:cs="Times New Roman"/>
          <w:sz w:val="24"/>
        </w:rPr>
        <w:t xml:space="preserve">. </w:t>
      </w:r>
    </w:p>
    <w:p w:rsidR="00B56530" w:rsidRPr="0000402E" w:rsidRDefault="00FE6C2F"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Během přípravy na výkon pěstounské péče Anna otěhotněla opět. Rozhodla s</w:t>
      </w:r>
      <w:r w:rsidR="00DD5CC6" w:rsidRPr="0000402E">
        <w:rPr>
          <w:rFonts w:ascii="Times New Roman" w:eastAsia="Times New Roman" w:hAnsi="Times New Roman" w:cs="Times New Roman"/>
          <w:sz w:val="24"/>
        </w:rPr>
        <w:t>e však s manželem, že dítě do PP</w:t>
      </w:r>
      <w:r w:rsidRPr="0000402E">
        <w:rPr>
          <w:rFonts w:ascii="Times New Roman" w:eastAsia="Times New Roman" w:hAnsi="Times New Roman" w:cs="Times New Roman"/>
          <w:sz w:val="24"/>
        </w:rPr>
        <w:t xml:space="preserve"> si vezmou, i když nepotratí, a narodí se jim i jejich vlastní.</w:t>
      </w:r>
      <w:r w:rsidR="0050012E" w:rsidRPr="0000402E">
        <w:rPr>
          <w:rFonts w:ascii="Times New Roman" w:eastAsia="Times New Roman" w:hAnsi="Times New Roman" w:cs="Times New Roman"/>
          <w:sz w:val="24"/>
        </w:rPr>
        <w:t xml:space="preserve"> </w:t>
      </w:r>
      <w:r w:rsidR="00DD5CC6" w:rsidRPr="0000402E">
        <w:rPr>
          <w:rFonts w:ascii="Times New Roman" w:eastAsia="Times New Roman" w:hAnsi="Times New Roman" w:cs="Times New Roman"/>
          <w:sz w:val="24"/>
        </w:rPr>
        <w:t>Motivací přijmout dítě do PP</w:t>
      </w:r>
      <w:r w:rsidR="00B56530" w:rsidRPr="0000402E">
        <w:rPr>
          <w:rFonts w:ascii="Times New Roman" w:eastAsia="Times New Roman" w:hAnsi="Times New Roman" w:cs="Times New Roman"/>
          <w:sz w:val="24"/>
        </w:rPr>
        <w:t>, byla tedy pro oba manžele touha po dalším dítěti</w:t>
      </w:r>
      <w:r w:rsidR="0050012E" w:rsidRPr="0000402E">
        <w:rPr>
          <w:rFonts w:ascii="Times New Roman" w:eastAsia="Times New Roman" w:hAnsi="Times New Roman" w:cs="Times New Roman"/>
          <w:sz w:val="24"/>
        </w:rPr>
        <w:t xml:space="preserve"> a také pomoci nějakému potřebnému dítěti</w:t>
      </w:r>
      <w:r w:rsidR="00B56530" w:rsidRPr="0000402E">
        <w:rPr>
          <w:rFonts w:ascii="Times New Roman" w:eastAsia="Times New Roman" w:hAnsi="Times New Roman" w:cs="Times New Roman"/>
          <w:sz w:val="24"/>
        </w:rPr>
        <w:t>.</w:t>
      </w:r>
      <w:r w:rsidRPr="0000402E">
        <w:rPr>
          <w:rFonts w:ascii="Times New Roman" w:eastAsia="Times New Roman" w:hAnsi="Times New Roman" w:cs="Times New Roman"/>
          <w:sz w:val="24"/>
        </w:rPr>
        <w:t xml:space="preserve"> </w:t>
      </w:r>
      <w:r w:rsidR="00B56530" w:rsidRPr="0000402E">
        <w:rPr>
          <w:rFonts w:ascii="Times New Roman" w:eastAsia="Times New Roman" w:hAnsi="Times New Roman" w:cs="Times New Roman"/>
          <w:sz w:val="24"/>
        </w:rPr>
        <w:t>Dítě z dětského domova dostali, když jejich staršímu synovi bylo 5 let, dceři 1 rok a svěřenému dítěti téměř 4 roky.</w:t>
      </w:r>
    </w:p>
    <w:p w:rsidR="0030260E" w:rsidRPr="0000402E" w:rsidRDefault="0030260E"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 xml:space="preserve">Narození vlastních dětí a přijetí svěřeného dítěte je podle Anny nesrovnatelné, na vlastní dítě se připravujete během těhotenství, budujete si s ním vztah postupně a poté se vám narodí malé miminko, „nepopsaný list“. Na dítě z dětského domova, se sice </w:t>
      </w:r>
      <w:r w:rsidRPr="0000402E">
        <w:rPr>
          <w:rFonts w:ascii="Times New Roman" w:eastAsia="Times New Roman" w:hAnsi="Times New Roman" w:cs="Times New Roman"/>
          <w:sz w:val="24"/>
        </w:rPr>
        <w:lastRenderedPageBreak/>
        <w:t>také těšila, ale telefonát, že je pro ně připravené dítě</w:t>
      </w:r>
      <w:r w:rsidR="00FE6C2F" w:rsidRPr="0000402E">
        <w:rPr>
          <w:rFonts w:ascii="Times New Roman" w:eastAsia="Times New Roman" w:hAnsi="Times New Roman" w:cs="Times New Roman"/>
          <w:sz w:val="24"/>
        </w:rPr>
        <w:t>,</w:t>
      </w:r>
      <w:r w:rsidRPr="0000402E">
        <w:rPr>
          <w:rFonts w:ascii="Times New Roman" w:eastAsia="Times New Roman" w:hAnsi="Times New Roman" w:cs="Times New Roman"/>
          <w:sz w:val="24"/>
        </w:rPr>
        <w:t xml:space="preserve"> byl pro ni šok. Navíc dostali dítě, které už mluvilo, chodilo, chovalo se nějakým </w:t>
      </w:r>
      <w:r w:rsidR="00647C9C" w:rsidRPr="0000402E">
        <w:rPr>
          <w:rFonts w:ascii="Times New Roman" w:eastAsia="Times New Roman" w:hAnsi="Times New Roman" w:cs="Times New Roman"/>
          <w:sz w:val="24"/>
        </w:rPr>
        <w:t>způsobem, kterému ne vždy rozum</w:t>
      </w:r>
      <w:r w:rsidRPr="0000402E">
        <w:rPr>
          <w:rFonts w:ascii="Times New Roman" w:eastAsia="Times New Roman" w:hAnsi="Times New Roman" w:cs="Times New Roman"/>
          <w:sz w:val="24"/>
        </w:rPr>
        <w:t>ěla.</w:t>
      </w:r>
    </w:p>
    <w:p w:rsidR="00B56530" w:rsidRPr="0000402E" w:rsidRDefault="00FE6C2F"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Zejména počátky byly</w:t>
      </w:r>
      <w:r w:rsidR="003D50E2" w:rsidRPr="0000402E">
        <w:rPr>
          <w:rFonts w:ascii="Times New Roman" w:eastAsia="Times New Roman" w:hAnsi="Times New Roman" w:cs="Times New Roman"/>
          <w:sz w:val="24"/>
        </w:rPr>
        <w:t xml:space="preserve"> pro všechny zúčastněné těžké, trvalo nějaký čas, než se mezi nimi utvořil hluboký vztah a sžili se navzájem. Anna uvádí, že ji byl manžel oporou a obdivuje ho za jeho snahu být dobrým otcem a pěstounem.</w:t>
      </w:r>
      <w:r w:rsidR="003D50E2" w:rsidRPr="0000402E">
        <w:rPr>
          <w:rFonts w:ascii="Times New Roman" w:eastAsia="Times New Roman" w:hAnsi="Times New Roman" w:cs="Times New Roman"/>
          <w:sz w:val="24"/>
        </w:rPr>
        <w:tab/>
      </w:r>
    </w:p>
    <w:p w:rsidR="003D50E2" w:rsidRPr="0000402E" w:rsidRDefault="003D50E2"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Nad možností vlivu pěstounství na partnerský vztah Anna nepřemýšlela a ani si nevybavuje, že by se s tímto tématem setka</w:t>
      </w:r>
      <w:r w:rsidR="00DD5CC6" w:rsidRPr="0000402E">
        <w:rPr>
          <w:rFonts w:ascii="Times New Roman" w:eastAsia="Times New Roman" w:hAnsi="Times New Roman" w:cs="Times New Roman"/>
          <w:sz w:val="24"/>
        </w:rPr>
        <w:t>la během přípravy pře výkonem PP</w:t>
      </w:r>
      <w:r w:rsidRPr="0000402E">
        <w:rPr>
          <w:rFonts w:ascii="Times New Roman" w:eastAsia="Times New Roman" w:hAnsi="Times New Roman" w:cs="Times New Roman"/>
          <w:sz w:val="24"/>
        </w:rPr>
        <w:t xml:space="preserve"> a během povinného vzdělávání.</w:t>
      </w:r>
    </w:p>
    <w:p w:rsidR="00A411D8" w:rsidRPr="0000402E" w:rsidRDefault="00D615C3" w:rsidP="00947DA2">
      <w:pPr>
        <w:pStyle w:val="Nadpis2"/>
        <w:rPr>
          <w:rFonts w:eastAsia="Times New Roman" w:cs="Times New Roman"/>
        </w:rPr>
      </w:pPr>
      <w:bookmarkStart w:id="34" w:name="_Toc4315724"/>
      <w:r w:rsidRPr="0000402E">
        <w:rPr>
          <w:rFonts w:eastAsia="Times New Roman" w:cs="Times New Roman"/>
        </w:rPr>
        <w:t>5.</w:t>
      </w:r>
      <w:r w:rsidR="001415F7" w:rsidRPr="0000402E">
        <w:rPr>
          <w:rFonts w:eastAsia="Times New Roman" w:cs="Times New Roman"/>
        </w:rPr>
        <w:t xml:space="preserve">2 </w:t>
      </w:r>
      <w:r w:rsidR="00351666" w:rsidRPr="0000402E">
        <w:rPr>
          <w:rFonts w:eastAsia="Times New Roman" w:cs="Times New Roman"/>
        </w:rPr>
        <w:t>Barbora</w:t>
      </w:r>
      <w:bookmarkEnd w:id="34"/>
    </w:p>
    <w:p w:rsidR="00A411D8" w:rsidRPr="0000402E" w:rsidRDefault="00647C9C"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Barbora má dvě dcery s prvním manželem, po rozvodu se seznámila se svým nynějším mužem a s ním přijala dítě do pp, protože se</w:t>
      </w:r>
      <w:r w:rsidR="00BC14E6" w:rsidRPr="0000402E">
        <w:rPr>
          <w:rFonts w:ascii="Times New Roman" w:eastAsia="Times New Roman" w:hAnsi="Times New Roman" w:cs="Times New Roman"/>
          <w:color w:val="1D1B11"/>
          <w:sz w:val="24"/>
        </w:rPr>
        <w:t>,</w:t>
      </w:r>
      <w:r w:rsidR="00B92E1D" w:rsidRPr="0000402E">
        <w:rPr>
          <w:rFonts w:ascii="Times New Roman" w:eastAsia="Times New Roman" w:hAnsi="Times New Roman" w:cs="Times New Roman"/>
          <w:color w:val="1D1B11"/>
          <w:sz w:val="24"/>
        </w:rPr>
        <w:t xml:space="preserve"> dle svých slov,</w:t>
      </w:r>
      <w:r w:rsidRPr="0000402E">
        <w:rPr>
          <w:rFonts w:ascii="Times New Roman" w:eastAsia="Times New Roman" w:hAnsi="Times New Roman" w:cs="Times New Roman"/>
          <w:color w:val="1D1B11"/>
          <w:sz w:val="24"/>
        </w:rPr>
        <w:t xml:space="preserve"> chtěla podělit o své štěstí s někým potřebným a muž s jejím nápadem souzněl</w:t>
      </w:r>
      <w:r w:rsidR="0082396A" w:rsidRPr="0000402E">
        <w:rPr>
          <w:rFonts w:ascii="Times New Roman" w:eastAsia="Times New Roman" w:hAnsi="Times New Roman" w:cs="Times New Roman"/>
          <w:color w:val="1D1B11"/>
          <w:sz w:val="24"/>
        </w:rPr>
        <w:t>, pěstounkou se stala jen ona</w:t>
      </w:r>
      <w:r w:rsidRPr="0000402E">
        <w:rPr>
          <w:rFonts w:ascii="Times New Roman" w:eastAsia="Times New Roman" w:hAnsi="Times New Roman" w:cs="Times New Roman"/>
          <w:color w:val="1D1B11"/>
          <w:sz w:val="24"/>
        </w:rPr>
        <w:t>. Zhruba čtyři roky po přijetí dcery do pěstounské péče se jim narodila ještě jedna dcera.</w:t>
      </w:r>
    </w:p>
    <w:p w:rsidR="00647C9C" w:rsidRPr="0000402E" w:rsidRDefault="00B92E1D"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Přijetí dcery do PP</w:t>
      </w:r>
      <w:r w:rsidR="00647C9C" w:rsidRPr="0000402E">
        <w:rPr>
          <w:rFonts w:ascii="Times New Roman" w:eastAsia="Times New Roman" w:hAnsi="Times New Roman" w:cs="Times New Roman"/>
          <w:color w:val="1D1B11"/>
          <w:sz w:val="24"/>
        </w:rPr>
        <w:t xml:space="preserve"> pro ni bylo náročné, musela se</w:t>
      </w:r>
      <w:r w:rsidR="00BC14E6" w:rsidRPr="0000402E">
        <w:rPr>
          <w:rFonts w:ascii="Times New Roman" w:eastAsia="Times New Roman" w:hAnsi="Times New Roman" w:cs="Times New Roman"/>
          <w:color w:val="1D1B11"/>
          <w:sz w:val="24"/>
        </w:rPr>
        <w:t>, jak říká,</w:t>
      </w:r>
      <w:r w:rsidR="00647C9C" w:rsidRPr="0000402E">
        <w:rPr>
          <w:rFonts w:ascii="Times New Roman" w:eastAsia="Times New Roman" w:hAnsi="Times New Roman" w:cs="Times New Roman"/>
          <w:color w:val="1D1B11"/>
          <w:sz w:val="24"/>
        </w:rPr>
        <w:t xml:space="preserve"> s dcerou </w:t>
      </w:r>
      <w:r w:rsidRPr="0000402E">
        <w:rPr>
          <w:rFonts w:ascii="Times New Roman" w:eastAsia="Times New Roman" w:hAnsi="Times New Roman" w:cs="Times New Roman"/>
          <w:color w:val="1D1B11"/>
          <w:sz w:val="24"/>
        </w:rPr>
        <w:t>„</w:t>
      </w:r>
      <w:r w:rsidR="00647C9C" w:rsidRPr="0000402E">
        <w:rPr>
          <w:rFonts w:ascii="Times New Roman" w:eastAsia="Times New Roman" w:hAnsi="Times New Roman" w:cs="Times New Roman"/>
          <w:color w:val="1D1B11"/>
          <w:sz w:val="24"/>
        </w:rPr>
        <w:t>vyladit</w:t>
      </w:r>
      <w:r w:rsidRPr="0000402E">
        <w:rPr>
          <w:rFonts w:ascii="Times New Roman" w:eastAsia="Times New Roman" w:hAnsi="Times New Roman" w:cs="Times New Roman"/>
          <w:color w:val="1D1B11"/>
          <w:sz w:val="24"/>
        </w:rPr>
        <w:t>“</w:t>
      </w:r>
      <w:r w:rsidR="00647C9C" w:rsidRPr="0000402E">
        <w:rPr>
          <w:rFonts w:ascii="Times New Roman" w:eastAsia="Times New Roman" w:hAnsi="Times New Roman" w:cs="Times New Roman"/>
          <w:color w:val="1D1B11"/>
          <w:sz w:val="24"/>
        </w:rPr>
        <w:t xml:space="preserve">, smířit se s jejími limity (inteligenčními a s epilepsií) i s její náročnější povahou. </w:t>
      </w:r>
      <w:r w:rsidRPr="0000402E">
        <w:rPr>
          <w:rFonts w:ascii="Times New Roman" w:eastAsia="Times New Roman" w:hAnsi="Times New Roman" w:cs="Times New Roman"/>
          <w:color w:val="1D1B11"/>
          <w:sz w:val="24"/>
        </w:rPr>
        <w:t>Přijetí Bětky pro ni bylo</w:t>
      </w:r>
      <w:r w:rsidR="00BC14E6" w:rsidRPr="0000402E">
        <w:rPr>
          <w:rFonts w:ascii="Times New Roman" w:eastAsia="Times New Roman" w:hAnsi="Times New Roman" w:cs="Times New Roman"/>
          <w:color w:val="1D1B11"/>
          <w:sz w:val="24"/>
        </w:rPr>
        <w:t xml:space="preserve"> nesrovnatelné s narozením vlastních dětí.</w:t>
      </w:r>
      <w:r w:rsidRPr="0000402E">
        <w:rPr>
          <w:rFonts w:ascii="Times New Roman" w:eastAsia="Times New Roman" w:hAnsi="Times New Roman" w:cs="Times New Roman"/>
          <w:color w:val="1D1B11"/>
          <w:sz w:val="24"/>
        </w:rPr>
        <w:t xml:space="preserve"> </w:t>
      </w:r>
      <w:r w:rsidRPr="0000402E">
        <w:rPr>
          <w:rStyle w:val="CitaceChar"/>
          <w:rFonts w:cs="Times New Roman"/>
        </w:rPr>
        <w:t>„</w:t>
      </w:r>
      <w:r w:rsidR="002A6DAB" w:rsidRPr="0000402E">
        <w:rPr>
          <w:rStyle w:val="CitaceChar"/>
          <w:rFonts w:cs="Times New Roman"/>
        </w:rPr>
        <w:t>Vlastní dítě se vám</w:t>
      </w:r>
      <w:r w:rsidRPr="0000402E">
        <w:rPr>
          <w:rStyle w:val="CitaceChar"/>
          <w:rFonts w:cs="Times New Roman"/>
        </w:rPr>
        <w:t xml:space="preserve"> narodí voňavé, nepopsané, do pěstounské péče</w:t>
      </w:r>
      <w:r w:rsidR="002A6DAB" w:rsidRPr="0000402E">
        <w:rPr>
          <w:rStyle w:val="CitaceChar"/>
          <w:rFonts w:cs="Times New Roman"/>
        </w:rPr>
        <w:t xml:space="preserve"> dostanete dítě zraněné, které už má ledacos odžito.</w:t>
      </w:r>
      <w:r w:rsidRPr="0000402E">
        <w:rPr>
          <w:rStyle w:val="CitaceChar"/>
          <w:rFonts w:cs="Times New Roman"/>
        </w:rPr>
        <w:t>“</w:t>
      </w:r>
      <w:r w:rsidRPr="0000402E">
        <w:rPr>
          <w:rFonts w:ascii="Times New Roman" w:eastAsia="Times New Roman" w:hAnsi="Times New Roman" w:cs="Times New Roman"/>
          <w:i/>
          <w:color w:val="1D1B11"/>
          <w:sz w:val="24"/>
        </w:rPr>
        <w:t xml:space="preserve"> </w:t>
      </w:r>
      <w:r w:rsidR="002A6DAB" w:rsidRPr="0000402E">
        <w:rPr>
          <w:rFonts w:ascii="Times New Roman" w:eastAsia="Times New Roman" w:hAnsi="Times New Roman" w:cs="Times New Roman"/>
          <w:i/>
          <w:color w:val="1D1B11"/>
          <w:sz w:val="24"/>
        </w:rPr>
        <w:t xml:space="preserve"> </w:t>
      </w:r>
      <w:r w:rsidR="00647C9C" w:rsidRPr="0000402E">
        <w:rPr>
          <w:rFonts w:ascii="Times New Roman" w:eastAsia="Times New Roman" w:hAnsi="Times New Roman" w:cs="Times New Roman"/>
          <w:color w:val="1D1B11"/>
          <w:sz w:val="24"/>
        </w:rPr>
        <w:t>První rok přijatá dcera potřebovala prakticky všechen její čas. Náročné jsou i asistované setkání s biologickou rodinou dcery.</w:t>
      </w:r>
    </w:p>
    <w:p w:rsidR="00647C9C" w:rsidRPr="0000402E" w:rsidRDefault="00647C9C"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Pěstounka uvádí, že tráví s přijatou Bětkou více času</w:t>
      </w:r>
      <w:r w:rsidR="00B92E1D" w:rsidRPr="0000402E">
        <w:rPr>
          <w:rFonts w:ascii="Times New Roman" w:eastAsia="Times New Roman" w:hAnsi="Times New Roman" w:cs="Times New Roman"/>
          <w:color w:val="1D1B11"/>
          <w:sz w:val="24"/>
        </w:rPr>
        <w:t xml:space="preserve"> než partner</w:t>
      </w:r>
      <w:r w:rsidRPr="0000402E">
        <w:rPr>
          <w:rFonts w:ascii="Times New Roman" w:eastAsia="Times New Roman" w:hAnsi="Times New Roman" w:cs="Times New Roman"/>
          <w:color w:val="1D1B11"/>
          <w:sz w:val="24"/>
        </w:rPr>
        <w:t>, ale manžel je pro ni velkou oporou a když není v práci, tak se také doma zapojuje do péče o děti</w:t>
      </w:r>
      <w:r w:rsidR="00BC14E6" w:rsidRPr="0000402E">
        <w:rPr>
          <w:rFonts w:ascii="Times New Roman" w:eastAsia="Times New Roman" w:hAnsi="Times New Roman" w:cs="Times New Roman"/>
          <w:color w:val="1D1B11"/>
          <w:sz w:val="24"/>
        </w:rPr>
        <w:t>,</w:t>
      </w:r>
      <w:r w:rsidR="00B92E1D" w:rsidRPr="0000402E">
        <w:rPr>
          <w:rFonts w:ascii="Times New Roman" w:eastAsia="Times New Roman" w:hAnsi="Times New Roman" w:cs="Times New Roman"/>
          <w:color w:val="1D1B11"/>
          <w:sz w:val="24"/>
        </w:rPr>
        <w:t xml:space="preserve"> včetně Bětky</w:t>
      </w:r>
      <w:r w:rsidRPr="0000402E">
        <w:rPr>
          <w:rFonts w:ascii="Times New Roman" w:eastAsia="Times New Roman" w:hAnsi="Times New Roman" w:cs="Times New Roman"/>
          <w:color w:val="1D1B11"/>
          <w:sz w:val="24"/>
        </w:rPr>
        <w:t xml:space="preserve">. Výkon pěstounské péče ovlivnil její partnerský vztah pozitivně, semklo je to s mužem, váží si ho za jeho oporu a jako zdroje síly a rady. </w:t>
      </w:r>
      <w:r w:rsidR="00B92E1D" w:rsidRPr="0000402E">
        <w:rPr>
          <w:rFonts w:ascii="Times New Roman" w:eastAsia="Times New Roman" w:hAnsi="Times New Roman" w:cs="Times New Roman"/>
          <w:color w:val="1D1B11"/>
          <w:sz w:val="24"/>
        </w:rPr>
        <w:t>Vnímá, že p</w:t>
      </w:r>
      <w:r w:rsidRPr="0000402E">
        <w:rPr>
          <w:rFonts w:ascii="Times New Roman" w:eastAsia="Times New Roman" w:hAnsi="Times New Roman" w:cs="Times New Roman"/>
          <w:color w:val="1D1B11"/>
          <w:sz w:val="24"/>
        </w:rPr>
        <w:t xml:space="preserve">artner ji za zvládání těžkých situací také obdivuje. </w:t>
      </w:r>
    </w:p>
    <w:p w:rsidR="0082396A" w:rsidRPr="0000402E" w:rsidRDefault="0082396A"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Barbora očekávala, že přijetí dítěte do pp bude zkouškou i pro jejich vztah, ale věřila, že to zvládnou. Během přípravy před výkonem pp a během povinného vzdě</w:t>
      </w:r>
      <w:r w:rsidR="00B92E1D" w:rsidRPr="0000402E">
        <w:rPr>
          <w:rFonts w:ascii="Times New Roman" w:eastAsia="Times New Roman" w:hAnsi="Times New Roman" w:cs="Times New Roman"/>
          <w:color w:val="1D1B11"/>
          <w:sz w:val="24"/>
        </w:rPr>
        <w:t>lávání, ji však na možnost takové zátěže neupozornil. Pouze</w:t>
      </w:r>
      <w:r w:rsidRPr="0000402E">
        <w:rPr>
          <w:rFonts w:ascii="Times New Roman" w:eastAsia="Times New Roman" w:hAnsi="Times New Roman" w:cs="Times New Roman"/>
          <w:color w:val="1D1B11"/>
          <w:sz w:val="24"/>
        </w:rPr>
        <w:t xml:space="preserve"> jedna lektorka prý zmínila, že jí přeje</w:t>
      </w:r>
      <w:r w:rsidR="00B92E1D" w:rsidRPr="0000402E">
        <w:rPr>
          <w:rFonts w:ascii="Times New Roman" w:eastAsia="Times New Roman" w:hAnsi="Times New Roman" w:cs="Times New Roman"/>
          <w:color w:val="1D1B11"/>
          <w:sz w:val="24"/>
        </w:rPr>
        <w:t>,</w:t>
      </w:r>
      <w:r w:rsidRPr="0000402E">
        <w:rPr>
          <w:rFonts w:ascii="Times New Roman" w:eastAsia="Times New Roman" w:hAnsi="Times New Roman" w:cs="Times New Roman"/>
          <w:color w:val="1D1B11"/>
          <w:sz w:val="24"/>
        </w:rPr>
        <w:t xml:space="preserve"> aby si</w:t>
      </w:r>
      <w:r w:rsidR="00F602AC" w:rsidRPr="0000402E">
        <w:rPr>
          <w:rFonts w:ascii="Times New Roman" w:eastAsia="Times New Roman" w:hAnsi="Times New Roman" w:cs="Times New Roman"/>
          <w:color w:val="1D1B11"/>
          <w:sz w:val="24"/>
        </w:rPr>
        <w:t xml:space="preserve"> partneři</w:t>
      </w:r>
      <w:r w:rsidRPr="0000402E">
        <w:rPr>
          <w:rFonts w:ascii="Times New Roman" w:eastAsia="Times New Roman" w:hAnsi="Times New Roman" w:cs="Times New Roman"/>
          <w:color w:val="1D1B11"/>
          <w:sz w:val="24"/>
        </w:rPr>
        <w:t xml:space="preserve"> užili sebe</w:t>
      </w:r>
      <w:r w:rsidR="00F602AC" w:rsidRPr="0000402E">
        <w:rPr>
          <w:rFonts w:ascii="Times New Roman" w:eastAsia="Times New Roman" w:hAnsi="Times New Roman" w:cs="Times New Roman"/>
          <w:color w:val="1D1B11"/>
          <w:sz w:val="24"/>
        </w:rPr>
        <w:t xml:space="preserve"> navzájem</w:t>
      </w:r>
      <w:r w:rsidRPr="0000402E">
        <w:rPr>
          <w:rFonts w:ascii="Times New Roman" w:eastAsia="Times New Roman" w:hAnsi="Times New Roman" w:cs="Times New Roman"/>
          <w:color w:val="1D1B11"/>
          <w:sz w:val="24"/>
        </w:rPr>
        <w:t>, než dostanou dítě.</w:t>
      </w:r>
    </w:p>
    <w:p w:rsidR="00A411D8" w:rsidRPr="0000402E" w:rsidRDefault="00D615C3" w:rsidP="00947DA2">
      <w:pPr>
        <w:pStyle w:val="Nadpis2"/>
        <w:rPr>
          <w:rFonts w:eastAsia="Times New Roman" w:cs="Times New Roman"/>
        </w:rPr>
      </w:pPr>
      <w:bookmarkStart w:id="35" w:name="_Toc4315725"/>
      <w:r w:rsidRPr="0000402E">
        <w:rPr>
          <w:rFonts w:eastAsia="Times New Roman" w:cs="Times New Roman"/>
        </w:rPr>
        <w:lastRenderedPageBreak/>
        <w:t>5.</w:t>
      </w:r>
      <w:r w:rsidR="001415F7" w:rsidRPr="0000402E">
        <w:rPr>
          <w:rFonts w:eastAsia="Times New Roman" w:cs="Times New Roman"/>
        </w:rPr>
        <w:t xml:space="preserve">3 </w:t>
      </w:r>
      <w:r w:rsidR="00006F6B" w:rsidRPr="0000402E">
        <w:rPr>
          <w:rFonts w:eastAsia="Times New Roman" w:cs="Times New Roman"/>
        </w:rPr>
        <w:t>D</w:t>
      </w:r>
      <w:r w:rsidR="00351666" w:rsidRPr="0000402E">
        <w:rPr>
          <w:rFonts w:eastAsia="Times New Roman" w:cs="Times New Roman"/>
        </w:rPr>
        <w:t>ana</w:t>
      </w:r>
      <w:bookmarkEnd w:id="35"/>
    </w:p>
    <w:p w:rsidR="002A6DAB" w:rsidRPr="0000402E" w:rsidRDefault="002A6DAB"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 xml:space="preserve">Dana </w:t>
      </w:r>
      <w:r w:rsidR="00863325" w:rsidRPr="0000402E">
        <w:rPr>
          <w:rFonts w:ascii="Times New Roman" w:eastAsia="Times New Roman" w:hAnsi="Times New Roman" w:cs="Times New Roman"/>
          <w:color w:val="1D1B11"/>
          <w:sz w:val="24"/>
        </w:rPr>
        <w:t>má se svým manželem tři již dospělé děti. Po 21 letech společného života přijali do pěstounské péče Dominiku, vzdálenou příbuznou pěstounky, které v té době bylo již 15 let. Dominika žila doma v psychické i fyzické chudobě, a kdyby ji pěstounka nepřijala, byla by umístěna do ústavní péče.</w:t>
      </w:r>
    </w:p>
    <w:p w:rsidR="00863325" w:rsidRPr="0000402E" w:rsidRDefault="00863325"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S návrhem přijmout tohoto konkrétního mladého člověka přišla první pěstounka a manžel souhlasil, protože viděl, že je to potřeba. Její i manželovou motivací bylo pomoci Dominice, aby nemusela do dětského domova.</w:t>
      </w:r>
    </w:p>
    <w:p w:rsidR="000E3C4A" w:rsidRPr="0000402E" w:rsidRDefault="00863325"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Pěstounství pro ni i muže bylo velice náročné, protože Dominika nebyla zvyklá dodržovat žádná pravidla, žít normálním rodinným životem.</w:t>
      </w:r>
      <w:r w:rsidR="000E3C4A" w:rsidRPr="0000402E">
        <w:rPr>
          <w:rFonts w:ascii="Times New Roman" w:eastAsia="Times New Roman" w:hAnsi="Times New Roman" w:cs="Times New Roman"/>
          <w:color w:val="1D1B11"/>
          <w:sz w:val="24"/>
        </w:rPr>
        <w:t xml:space="preserve"> Ve věku patnácti let, už její chování nemohli moc ovlivnit. Přijaté dceři se více věnovala ona/pěstounka a svého muže vnímala jako psychickou podporu.</w:t>
      </w:r>
    </w:p>
    <w:p w:rsidR="000E3C4A" w:rsidRPr="00AC2B45" w:rsidRDefault="00AC2B45" w:rsidP="00AC2B45">
      <w:pPr>
        <w:rPr>
          <w:rFonts w:ascii="Times New Roman" w:hAnsi="Times New Roman" w:cs="Times New Roman"/>
          <w:sz w:val="24"/>
          <w:szCs w:val="24"/>
        </w:rPr>
      </w:pPr>
      <w:r>
        <w:rPr>
          <w:rFonts w:ascii="Times New Roman" w:hAnsi="Times New Roman" w:cs="Times New Roman"/>
          <w:sz w:val="24"/>
          <w:szCs w:val="24"/>
        </w:rPr>
        <w:tab/>
      </w:r>
      <w:r w:rsidR="000E3C4A" w:rsidRPr="00AC2B45">
        <w:rPr>
          <w:rFonts w:ascii="Times New Roman" w:hAnsi="Times New Roman" w:cs="Times New Roman"/>
          <w:sz w:val="24"/>
          <w:szCs w:val="24"/>
        </w:rPr>
        <w:t>Partne</w:t>
      </w:r>
      <w:r w:rsidR="00DD5CC6" w:rsidRPr="00AC2B45">
        <w:rPr>
          <w:rFonts w:ascii="Times New Roman" w:hAnsi="Times New Roman" w:cs="Times New Roman"/>
          <w:sz w:val="24"/>
          <w:szCs w:val="24"/>
        </w:rPr>
        <w:t>rský vztah Dany a jejího muže pěstouství</w:t>
      </w:r>
      <w:r w:rsidR="000E3C4A" w:rsidRPr="00AC2B45">
        <w:rPr>
          <w:rFonts w:ascii="Times New Roman" w:hAnsi="Times New Roman" w:cs="Times New Roman"/>
          <w:sz w:val="24"/>
          <w:szCs w:val="24"/>
        </w:rPr>
        <w:t xml:space="preserve"> ovlivnilo pozitivně, náročná situace je semkla a byli si oporou. Dana si všimla, že její spokojenost v partnerském vztahu působí dobře na děti. </w:t>
      </w:r>
    </w:p>
    <w:p w:rsidR="00A411D8" w:rsidRPr="0000402E" w:rsidRDefault="00DD5CC6"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Před počátkem výkonu PP</w:t>
      </w:r>
      <w:r w:rsidR="000E3C4A" w:rsidRPr="0000402E">
        <w:rPr>
          <w:rFonts w:ascii="Times New Roman" w:eastAsia="Times New Roman" w:hAnsi="Times New Roman" w:cs="Times New Roman"/>
          <w:color w:val="1D1B11"/>
          <w:sz w:val="24"/>
        </w:rPr>
        <w:t xml:space="preserve"> žádný vliv na partnerský vztah neočekávala, neměla čas o tom přemýšlet, protože na rozmyšlení celé situace měli pouze dva dny. Přípravu před počátkem výkonu pěstounské péče neabsolvovala a během povinného vzdělávání se s tématem partnerství nesetkala.</w:t>
      </w:r>
    </w:p>
    <w:p w:rsidR="00A411D8" w:rsidRPr="0000402E" w:rsidRDefault="00D615C3" w:rsidP="00947DA2">
      <w:pPr>
        <w:pStyle w:val="Nadpis2"/>
        <w:rPr>
          <w:rFonts w:eastAsia="Times New Roman" w:cs="Times New Roman"/>
        </w:rPr>
      </w:pPr>
      <w:bookmarkStart w:id="36" w:name="_Toc4315726"/>
      <w:r w:rsidRPr="0000402E">
        <w:rPr>
          <w:rFonts w:eastAsia="Times New Roman" w:cs="Times New Roman"/>
        </w:rPr>
        <w:t>5.</w:t>
      </w:r>
      <w:r w:rsidR="001415F7" w:rsidRPr="0000402E">
        <w:rPr>
          <w:rFonts w:eastAsia="Times New Roman" w:cs="Times New Roman"/>
        </w:rPr>
        <w:t xml:space="preserve">4 </w:t>
      </w:r>
      <w:r w:rsidR="00351666" w:rsidRPr="0000402E">
        <w:rPr>
          <w:rFonts w:eastAsia="Times New Roman" w:cs="Times New Roman"/>
        </w:rPr>
        <w:t>Eliška</w:t>
      </w:r>
      <w:bookmarkEnd w:id="36"/>
    </w:p>
    <w:p w:rsidR="00FB70B1" w:rsidRPr="0000402E" w:rsidRDefault="00A74CD5"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Eli</w:t>
      </w:r>
      <w:r w:rsidR="0082396A" w:rsidRPr="0000402E">
        <w:rPr>
          <w:rFonts w:ascii="Times New Roman" w:eastAsia="Times New Roman" w:hAnsi="Times New Roman" w:cs="Times New Roman"/>
          <w:b/>
          <w:color w:val="1D1B11"/>
          <w:sz w:val="24"/>
        </w:rPr>
        <w:t>š</w:t>
      </w:r>
      <w:r w:rsidR="0082396A" w:rsidRPr="0000402E">
        <w:rPr>
          <w:rFonts w:ascii="Times New Roman" w:eastAsia="Times New Roman" w:hAnsi="Times New Roman" w:cs="Times New Roman"/>
          <w:color w:val="1D1B11"/>
          <w:sz w:val="24"/>
        </w:rPr>
        <w:t>ka žije se svým manželem 24</w:t>
      </w:r>
      <w:r w:rsidR="00FB70B1" w:rsidRPr="0000402E">
        <w:rPr>
          <w:rFonts w:ascii="Times New Roman" w:eastAsia="Times New Roman" w:hAnsi="Times New Roman" w:cs="Times New Roman"/>
          <w:color w:val="1D1B11"/>
          <w:sz w:val="24"/>
        </w:rPr>
        <w:t xml:space="preserve"> let, již od dětství měla problémy se štítnou žlázou a musela se léčit. Během těhotenství se její zdravotní potíže prohloubily a lékař ji doporučil</w:t>
      </w:r>
      <w:r w:rsidR="00370897" w:rsidRPr="0000402E">
        <w:rPr>
          <w:rFonts w:ascii="Times New Roman" w:eastAsia="Times New Roman" w:hAnsi="Times New Roman" w:cs="Times New Roman"/>
          <w:color w:val="1D1B11"/>
          <w:sz w:val="24"/>
        </w:rPr>
        <w:t xml:space="preserve"> </w:t>
      </w:r>
      <w:r w:rsidR="00FB70B1" w:rsidRPr="0000402E">
        <w:rPr>
          <w:rFonts w:ascii="Times New Roman" w:eastAsia="Times New Roman" w:hAnsi="Times New Roman" w:cs="Times New Roman"/>
          <w:color w:val="1D1B11"/>
          <w:sz w:val="24"/>
        </w:rPr>
        <w:t>už děti nemít nebo maximálně jedno. S manželem se rozhodli, že budou mít ještě dvě a pak uvidí. Po narození třetí dcery požádali o zařazení do evidence pěstounů. Emu dostali, když jí bylo necelých půl roku a jejich nejmladší dceři ani ne dva roky. Rok po přijetí Emy se jim narodila další dcera a poté ještě syn, to už bylo pěstounce čtyřicet let. S manželem usoudili, že šest dětí jim stačí.</w:t>
      </w:r>
    </w:p>
    <w:p w:rsidR="00370897" w:rsidRPr="0000402E" w:rsidRDefault="00370897"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 xml:space="preserve">Pěstounka si nevzpomíná, že by jeden z nich přišel s návrhem přijmout dítě první, ten plán se jim rodil v hlavě oběma, pěstouny se také stali oba. Motivací pro pěstounství jim tedy byla touha po dalším dítěti, </w:t>
      </w:r>
      <w:r w:rsidR="00AC2B45">
        <w:rPr>
          <w:rFonts w:ascii="Times New Roman" w:eastAsia="Times New Roman" w:hAnsi="Times New Roman" w:cs="Times New Roman"/>
          <w:color w:val="1D1B11"/>
          <w:sz w:val="24"/>
        </w:rPr>
        <w:t xml:space="preserve">navíc jejich známí měli dítě v PP </w:t>
      </w:r>
      <w:r w:rsidRPr="0000402E">
        <w:rPr>
          <w:rFonts w:ascii="Times New Roman" w:eastAsia="Times New Roman" w:hAnsi="Times New Roman" w:cs="Times New Roman"/>
          <w:color w:val="1D1B11"/>
          <w:sz w:val="24"/>
        </w:rPr>
        <w:t xml:space="preserve">a jim </w:t>
      </w:r>
      <w:r w:rsidRPr="0000402E">
        <w:rPr>
          <w:rFonts w:ascii="Times New Roman" w:eastAsia="Times New Roman" w:hAnsi="Times New Roman" w:cs="Times New Roman"/>
          <w:color w:val="1D1B11"/>
          <w:sz w:val="24"/>
        </w:rPr>
        <w:lastRenderedPageBreak/>
        <w:t>to přišlo jako dobrý způsob pomoci konkrétnímu člověku.</w:t>
      </w:r>
      <w:r w:rsidR="001D6206" w:rsidRPr="0000402E">
        <w:rPr>
          <w:rFonts w:ascii="Times New Roman" w:eastAsia="Times New Roman" w:hAnsi="Times New Roman" w:cs="Times New Roman"/>
          <w:color w:val="1D1B11"/>
          <w:sz w:val="24"/>
        </w:rPr>
        <w:t xml:space="preserve"> Pro pěstounskou péči se rozhodli, protože už měli vlastní děti a přišlo jim</w:t>
      </w:r>
      <w:r w:rsidR="00AC2B45">
        <w:rPr>
          <w:rFonts w:ascii="Times New Roman" w:eastAsia="Times New Roman" w:hAnsi="Times New Roman" w:cs="Times New Roman"/>
          <w:color w:val="1D1B11"/>
          <w:sz w:val="24"/>
        </w:rPr>
        <w:t xml:space="preserve"> to</w:t>
      </w:r>
      <w:r w:rsidR="001D6206" w:rsidRPr="0000402E">
        <w:rPr>
          <w:rFonts w:ascii="Times New Roman" w:eastAsia="Times New Roman" w:hAnsi="Times New Roman" w:cs="Times New Roman"/>
          <w:color w:val="1D1B11"/>
          <w:sz w:val="24"/>
        </w:rPr>
        <w:t xml:space="preserve"> jako nejlepší forma pomoci.</w:t>
      </w:r>
    </w:p>
    <w:p w:rsidR="00370897" w:rsidRPr="0000402E" w:rsidRDefault="00370897"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r>
      <w:r w:rsidR="0046264B" w:rsidRPr="0000402E">
        <w:rPr>
          <w:rFonts w:ascii="Times New Roman" w:eastAsia="Times New Roman" w:hAnsi="Times New Roman" w:cs="Times New Roman"/>
          <w:color w:val="1D1B11"/>
          <w:sz w:val="24"/>
        </w:rPr>
        <w:t>Pro Elišku byl</w:t>
      </w:r>
      <w:r w:rsidR="00FB70B1" w:rsidRPr="0000402E">
        <w:rPr>
          <w:rFonts w:ascii="Times New Roman" w:eastAsia="Times New Roman" w:hAnsi="Times New Roman" w:cs="Times New Roman"/>
          <w:color w:val="1D1B11"/>
          <w:sz w:val="24"/>
        </w:rPr>
        <w:t>o na pěstounství</w:t>
      </w:r>
      <w:r w:rsidR="0046264B" w:rsidRPr="0000402E">
        <w:rPr>
          <w:rFonts w:ascii="Times New Roman" w:eastAsia="Times New Roman" w:hAnsi="Times New Roman" w:cs="Times New Roman"/>
          <w:color w:val="1D1B11"/>
          <w:sz w:val="24"/>
        </w:rPr>
        <w:t xml:space="preserve"> nejtěžší právě ten malý věkový rozdíl mezi</w:t>
      </w:r>
      <w:r w:rsidR="00FB70B1" w:rsidRPr="0000402E">
        <w:rPr>
          <w:rFonts w:ascii="Times New Roman" w:eastAsia="Times New Roman" w:hAnsi="Times New Roman" w:cs="Times New Roman"/>
          <w:color w:val="1D1B11"/>
          <w:sz w:val="24"/>
        </w:rPr>
        <w:t xml:space="preserve"> vlastní a přijatou dcerou</w:t>
      </w:r>
      <w:r w:rsidR="0046264B" w:rsidRPr="0000402E">
        <w:rPr>
          <w:rFonts w:ascii="Times New Roman" w:eastAsia="Times New Roman" w:hAnsi="Times New Roman" w:cs="Times New Roman"/>
          <w:color w:val="1D1B11"/>
          <w:sz w:val="24"/>
        </w:rPr>
        <w:t>, obě potřebovaly hodně času a péče. Ema je navíc velmi temperamentní a jiná než je</w:t>
      </w:r>
      <w:r w:rsidR="00A74CD5" w:rsidRPr="0000402E">
        <w:rPr>
          <w:rFonts w:ascii="Times New Roman" w:eastAsia="Times New Roman" w:hAnsi="Times New Roman" w:cs="Times New Roman"/>
          <w:color w:val="1D1B11"/>
          <w:sz w:val="24"/>
        </w:rPr>
        <w:t>j</w:t>
      </w:r>
      <w:r w:rsidR="0046264B" w:rsidRPr="0000402E">
        <w:rPr>
          <w:rFonts w:ascii="Times New Roman" w:eastAsia="Times New Roman" w:hAnsi="Times New Roman" w:cs="Times New Roman"/>
          <w:color w:val="1D1B11"/>
          <w:sz w:val="24"/>
        </w:rPr>
        <w:t>ich biologické děti. Manžel ji však v nové situaci pomáhal a byl jí oporou.</w:t>
      </w:r>
    </w:p>
    <w:p w:rsidR="00A74CD5" w:rsidRPr="0000402E" w:rsidRDefault="00DD5CC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Možnost vlivu PP</w:t>
      </w:r>
      <w:r w:rsidR="0046264B" w:rsidRPr="0000402E">
        <w:rPr>
          <w:rFonts w:ascii="Times New Roman" w:eastAsia="Times New Roman" w:hAnsi="Times New Roman" w:cs="Times New Roman"/>
          <w:color w:val="1D1B11"/>
          <w:sz w:val="24"/>
        </w:rPr>
        <w:t xml:space="preserve"> na jejich manželství si předem neuvědomila, myslela si, že to bude podobné jako u dětí vlastních. Jejich vztah však pěstounství ovlivnilo pozitivně, semklo je, naučilo více komunikovat a společně se modlit. </w:t>
      </w:r>
      <w:r w:rsidR="00A74CD5" w:rsidRPr="0000402E">
        <w:rPr>
          <w:rFonts w:ascii="Times New Roman" w:eastAsia="Times New Roman" w:hAnsi="Times New Roman" w:cs="Times New Roman"/>
          <w:color w:val="1D1B11"/>
          <w:sz w:val="24"/>
        </w:rPr>
        <w:t xml:space="preserve">Pěstounka klade veliký důraz na upřednostnění partnerského vztahu před vztahem k dětem a na společný čas a zážitky manželů. </w:t>
      </w:r>
    </w:p>
    <w:p w:rsidR="00A411D8" w:rsidRPr="0000402E" w:rsidRDefault="0046264B"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Během přípravy a povinného vzdělávání, je na možný dopad pěstounství na partnerský vztah nikdo neupozorňoval.</w:t>
      </w:r>
      <w:r w:rsidR="00A74CD5" w:rsidRPr="0000402E">
        <w:rPr>
          <w:rFonts w:ascii="Times New Roman" w:eastAsia="Times New Roman" w:hAnsi="Times New Roman" w:cs="Times New Roman"/>
          <w:color w:val="1D1B11"/>
          <w:sz w:val="24"/>
        </w:rPr>
        <w:t xml:space="preserve"> Jen soudkyně je od záměru přijmout romské dítě do </w:t>
      </w:r>
      <w:r w:rsidR="00AC2B45">
        <w:rPr>
          <w:rFonts w:ascii="Times New Roman" w:eastAsia="Times New Roman" w:hAnsi="Times New Roman" w:cs="Times New Roman"/>
          <w:color w:val="1D1B11"/>
          <w:sz w:val="24"/>
        </w:rPr>
        <w:t>PP</w:t>
      </w:r>
      <w:r w:rsidR="00A74CD5" w:rsidRPr="0000402E">
        <w:rPr>
          <w:rFonts w:ascii="Times New Roman" w:eastAsia="Times New Roman" w:hAnsi="Times New Roman" w:cs="Times New Roman"/>
          <w:color w:val="1D1B11"/>
          <w:sz w:val="24"/>
        </w:rPr>
        <w:t xml:space="preserve"> odrazovala tím, že to prý negativně ovlivní celou jejich rodinu.</w:t>
      </w:r>
    </w:p>
    <w:p w:rsidR="00A411D8" w:rsidRPr="0000402E" w:rsidRDefault="00D615C3" w:rsidP="00947DA2">
      <w:pPr>
        <w:pStyle w:val="Nadpis2"/>
        <w:rPr>
          <w:rFonts w:eastAsia="Times New Roman" w:cs="Times New Roman"/>
        </w:rPr>
      </w:pPr>
      <w:bookmarkStart w:id="37" w:name="_Toc4315727"/>
      <w:r w:rsidRPr="0000402E">
        <w:rPr>
          <w:rFonts w:eastAsia="Times New Roman" w:cs="Times New Roman"/>
        </w:rPr>
        <w:t>5.</w:t>
      </w:r>
      <w:r w:rsidR="001415F7" w:rsidRPr="0000402E">
        <w:rPr>
          <w:rFonts w:eastAsia="Times New Roman" w:cs="Times New Roman"/>
        </w:rPr>
        <w:t xml:space="preserve">5 </w:t>
      </w:r>
      <w:r w:rsidR="00351666" w:rsidRPr="0000402E">
        <w:rPr>
          <w:rFonts w:eastAsia="Times New Roman" w:cs="Times New Roman"/>
        </w:rPr>
        <w:t>Helena</w:t>
      </w:r>
      <w:bookmarkEnd w:id="37"/>
    </w:p>
    <w:p w:rsidR="002E3457" w:rsidRPr="0000402E" w:rsidRDefault="00F83E46" w:rsidP="00947DA2">
      <w:pPr>
        <w:rPr>
          <w:rFonts w:ascii="Times New Roman" w:eastAsia="Times New Roman" w:hAnsi="Times New Roman" w:cs="Times New Roman"/>
          <w:sz w:val="24"/>
        </w:rPr>
      </w:pPr>
      <w:r w:rsidRPr="0000402E">
        <w:rPr>
          <w:rFonts w:ascii="Times New Roman" w:eastAsia="Times New Roman" w:hAnsi="Times New Roman" w:cs="Times New Roman"/>
          <w:color w:val="76923C" w:themeColor="accent3" w:themeShade="BF"/>
          <w:sz w:val="24"/>
        </w:rPr>
        <w:tab/>
      </w:r>
      <w:r w:rsidR="00351666" w:rsidRPr="0000402E">
        <w:rPr>
          <w:rFonts w:ascii="Times New Roman" w:eastAsia="Times New Roman" w:hAnsi="Times New Roman" w:cs="Times New Roman"/>
          <w:sz w:val="24"/>
        </w:rPr>
        <w:t>Helena</w:t>
      </w:r>
      <w:r w:rsidR="002E3457" w:rsidRPr="0000402E">
        <w:rPr>
          <w:rFonts w:ascii="Times New Roman" w:eastAsia="Times New Roman" w:hAnsi="Times New Roman" w:cs="Times New Roman"/>
          <w:sz w:val="24"/>
        </w:rPr>
        <w:t xml:space="preserve"> žije se svým manželem</w:t>
      </w:r>
      <w:r w:rsidRPr="0000402E">
        <w:rPr>
          <w:rFonts w:ascii="Times New Roman" w:eastAsia="Times New Roman" w:hAnsi="Times New Roman" w:cs="Times New Roman"/>
          <w:sz w:val="24"/>
        </w:rPr>
        <w:t xml:space="preserve"> 25 let,</w:t>
      </w:r>
      <w:r w:rsidR="002E3457" w:rsidRPr="0000402E">
        <w:rPr>
          <w:rFonts w:ascii="Times New Roman" w:eastAsia="Times New Roman" w:hAnsi="Times New Roman" w:cs="Times New Roman"/>
          <w:sz w:val="24"/>
        </w:rPr>
        <w:t xml:space="preserve"> po svatbě se jí dlouho nedařilo otěhotnět</w:t>
      </w:r>
      <w:r w:rsidR="005537E3" w:rsidRPr="0000402E">
        <w:rPr>
          <w:rFonts w:ascii="Times New Roman" w:eastAsia="Times New Roman" w:hAnsi="Times New Roman" w:cs="Times New Roman"/>
          <w:sz w:val="24"/>
        </w:rPr>
        <w:t>. Navrhla tedy manželovi možnost vzít si dítě do pěstounské péče. Ten nesouhlasil, ale po roce, ve kterém dokonce o jedno vysněné miminko přišli, sám přišel s návrhem požádat si o svěření dítěte do pěstounské péče. Miminko dostali, když jejich manželství trvalo již pět let.</w:t>
      </w:r>
    </w:p>
    <w:p w:rsidR="003521F9" w:rsidRPr="0000402E" w:rsidRDefault="00DD5CC6"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Motivací přijmout dítě do PP</w:t>
      </w:r>
      <w:r w:rsidR="005537E3" w:rsidRPr="0000402E">
        <w:rPr>
          <w:rFonts w:ascii="Times New Roman" w:eastAsia="Times New Roman" w:hAnsi="Times New Roman" w:cs="Times New Roman"/>
          <w:sz w:val="24"/>
        </w:rPr>
        <w:t xml:space="preserve"> byla pro Helenu touha mít dítě.</w:t>
      </w:r>
      <w:r w:rsidR="001D6206" w:rsidRPr="0000402E">
        <w:rPr>
          <w:rFonts w:ascii="Times New Roman" w:eastAsia="Times New Roman" w:hAnsi="Times New Roman" w:cs="Times New Roman"/>
          <w:sz w:val="24"/>
        </w:rPr>
        <w:t xml:space="preserve"> Pěstounství si jako formu náhradní rodinné péče vybrala, protože věděla, že je pěstounů málo a hodně vhodných dětí.</w:t>
      </w:r>
      <w:r w:rsidR="005537E3" w:rsidRPr="0000402E">
        <w:rPr>
          <w:rFonts w:ascii="Times New Roman" w:eastAsia="Times New Roman" w:hAnsi="Times New Roman" w:cs="Times New Roman"/>
          <w:sz w:val="24"/>
        </w:rPr>
        <w:t xml:space="preserve"> Partner si také přál dítě a navíc chtěl partnerce vyhovět, pomoci ji, aby</w:t>
      </w:r>
      <w:r w:rsidRPr="0000402E">
        <w:rPr>
          <w:rFonts w:ascii="Times New Roman" w:eastAsia="Times New Roman" w:hAnsi="Times New Roman" w:cs="Times New Roman"/>
          <w:sz w:val="24"/>
        </w:rPr>
        <w:t xml:space="preserve"> se netrápila. Počátek výkonu PP</w:t>
      </w:r>
      <w:r w:rsidR="005537E3" w:rsidRPr="0000402E">
        <w:rPr>
          <w:rFonts w:ascii="Times New Roman" w:eastAsia="Times New Roman" w:hAnsi="Times New Roman" w:cs="Times New Roman"/>
          <w:sz w:val="24"/>
        </w:rPr>
        <w:t>, byl pro oba radostný</w:t>
      </w:r>
      <w:r w:rsidR="003521F9" w:rsidRPr="0000402E">
        <w:rPr>
          <w:rFonts w:ascii="Times New Roman" w:eastAsia="Times New Roman" w:hAnsi="Times New Roman" w:cs="Times New Roman"/>
          <w:sz w:val="24"/>
        </w:rPr>
        <w:t>, konečně měli své miminko</w:t>
      </w:r>
      <w:r w:rsidR="00AC2B45">
        <w:rPr>
          <w:rFonts w:ascii="Times New Roman" w:eastAsia="Times New Roman" w:hAnsi="Times New Roman" w:cs="Times New Roman"/>
          <w:sz w:val="24"/>
        </w:rPr>
        <w:t>,</w:t>
      </w:r>
      <w:r w:rsidR="003521F9" w:rsidRPr="0000402E">
        <w:rPr>
          <w:rFonts w:ascii="Times New Roman" w:eastAsia="Times New Roman" w:hAnsi="Times New Roman" w:cs="Times New Roman"/>
          <w:sz w:val="24"/>
        </w:rPr>
        <w:t xml:space="preserve"> a zároveň velice náročný</w:t>
      </w:r>
      <w:r w:rsidR="00AC2B45">
        <w:rPr>
          <w:rFonts w:ascii="Times New Roman" w:eastAsia="Times New Roman" w:hAnsi="Times New Roman" w:cs="Times New Roman"/>
          <w:sz w:val="24"/>
        </w:rPr>
        <w:t>,</w:t>
      </w:r>
      <w:r w:rsidR="003521F9" w:rsidRPr="0000402E">
        <w:rPr>
          <w:rFonts w:ascii="Times New Roman" w:eastAsia="Times New Roman" w:hAnsi="Times New Roman" w:cs="Times New Roman"/>
          <w:sz w:val="24"/>
        </w:rPr>
        <w:t xml:space="preserve"> </w:t>
      </w:r>
      <w:r w:rsidR="001D6206" w:rsidRPr="0000402E">
        <w:rPr>
          <w:rFonts w:ascii="Times New Roman" w:eastAsia="Times New Roman" w:hAnsi="Times New Roman" w:cs="Times New Roman"/>
          <w:sz w:val="24"/>
        </w:rPr>
        <w:t xml:space="preserve">Helga </w:t>
      </w:r>
      <w:r w:rsidR="003521F9" w:rsidRPr="0000402E">
        <w:rPr>
          <w:rFonts w:ascii="Times New Roman" w:eastAsia="Times New Roman" w:hAnsi="Times New Roman" w:cs="Times New Roman"/>
          <w:sz w:val="24"/>
        </w:rPr>
        <w:t>velmi často a hlavně v noci brečela.</w:t>
      </w:r>
    </w:p>
    <w:p w:rsidR="005537E3" w:rsidRPr="0000402E" w:rsidRDefault="003521F9"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 xml:space="preserve">Pěstounka přestala řešit, že nemohou mít vlastní dítě a do dvou měsíců otěhotněla. </w:t>
      </w:r>
      <w:r w:rsidR="00A55A9F" w:rsidRPr="0000402E">
        <w:rPr>
          <w:rFonts w:ascii="Times New Roman" w:eastAsia="Times New Roman" w:hAnsi="Times New Roman" w:cs="Times New Roman"/>
          <w:sz w:val="24"/>
        </w:rPr>
        <w:t>Poté se jim narodily ještě dvě vlastní děti.</w:t>
      </w:r>
    </w:p>
    <w:p w:rsidR="00A55A9F" w:rsidRPr="0000402E" w:rsidRDefault="00A55A9F"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Postupem času však život se sv</w:t>
      </w:r>
      <w:r w:rsidR="00FA7578" w:rsidRPr="0000402E">
        <w:rPr>
          <w:rFonts w:ascii="Times New Roman" w:eastAsia="Times New Roman" w:hAnsi="Times New Roman" w:cs="Times New Roman"/>
          <w:sz w:val="24"/>
        </w:rPr>
        <w:t>ěřeným dítětem začal být</w:t>
      </w:r>
      <w:r w:rsidRPr="0000402E">
        <w:rPr>
          <w:rFonts w:ascii="Times New Roman" w:eastAsia="Times New Roman" w:hAnsi="Times New Roman" w:cs="Times New Roman"/>
          <w:sz w:val="24"/>
        </w:rPr>
        <w:t xml:space="preserve"> náročnější, Helga je velice temperamentní, dodnes má problém dodržovat pravidla a s tím se těžce vyrovnával zejména pěstoun, který má rád řád a je přísný. Helena se s manželem hádala o výchovném stylu vhodném pro jejich přijatou dceru.</w:t>
      </w:r>
    </w:p>
    <w:p w:rsidR="00645C1A" w:rsidRPr="0000402E" w:rsidRDefault="00A55A9F"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lastRenderedPageBreak/>
        <w:tab/>
        <w:t>Helena nečekala, že pěstounství může ovlivnit jejich vztah, ani je na to neupozornil žádný odborník. Od záměru přijmout dítě romského etnik</w:t>
      </w:r>
      <w:r w:rsidR="00645C1A" w:rsidRPr="0000402E">
        <w:rPr>
          <w:rFonts w:ascii="Times New Roman" w:eastAsia="Times New Roman" w:hAnsi="Times New Roman" w:cs="Times New Roman"/>
          <w:sz w:val="24"/>
        </w:rPr>
        <w:t xml:space="preserve">a je však velmi často zrazovalo </w:t>
      </w:r>
      <w:r w:rsidR="004005B4" w:rsidRPr="0000402E">
        <w:rPr>
          <w:rFonts w:ascii="Times New Roman" w:eastAsia="Times New Roman" w:hAnsi="Times New Roman" w:cs="Times New Roman"/>
          <w:sz w:val="24"/>
        </w:rPr>
        <w:t>okolí.</w:t>
      </w:r>
    </w:p>
    <w:p w:rsidR="00645C1A" w:rsidRPr="0000402E" w:rsidRDefault="00645C1A" w:rsidP="00947DA2">
      <w:pPr>
        <w:rPr>
          <w:rFonts w:ascii="Times New Roman" w:eastAsia="Times New Roman" w:hAnsi="Times New Roman" w:cs="Times New Roman"/>
          <w:sz w:val="24"/>
        </w:rPr>
        <w:sectPr w:rsidR="00645C1A" w:rsidRPr="0000402E" w:rsidSect="00F83E46">
          <w:pgSz w:w="11906" w:h="16838"/>
          <w:pgMar w:top="1418" w:right="1701" w:bottom="1418" w:left="1701" w:header="708" w:footer="708" w:gutter="0"/>
          <w:cols w:space="708"/>
          <w:docGrid w:linePitch="360"/>
        </w:sectPr>
      </w:pPr>
    </w:p>
    <w:p w:rsidR="00BC14E6" w:rsidRPr="0000402E" w:rsidRDefault="001415F7" w:rsidP="00947DA2">
      <w:pPr>
        <w:pStyle w:val="Nadpis1"/>
        <w:rPr>
          <w:rFonts w:cs="Times New Roman"/>
        </w:rPr>
      </w:pPr>
      <w:bookmarkStart w:id="38" w:name="_Toc4315728"/>
      <w:r w:rsidRPr="0000402E">
        <w:rPr>
          <w:rFonts w:cs="Times New Roman"/>
        </w:rPr>
        <w:lastRenderedPageBreak/>
        <w:t>6</w:t>
      </w:r>
      <w:r w:rsidR="00BC14E6" w:rsidRPr="0000402E">
        <w:rPr>
          <w:rFonts w:cs="Times New Roman"/>
        </w:rPr>
        <w:t xml:space="preserve"> </w:t>
      </w:r>
      <w:r w:rsidR="00094122" w:rsidRPr="0000402E">
        <w:rPr>
          <w:rFonts w:cs="Times New Roman"/>
        </w:rPr>
        <w:t>Interpretace výzkumných dat podle kategorií</w:t>
      </w:r>
      <w:bookmarkEnd w:id="38"/>
    </w:p>
    <w:p w:rsidR="00BC14E6" w:rsidRPr="0000402E" w:rsidRDefault="00BC14E6" w:rsidP="00947DA2">
      <w:pPr>
        <w:rPr>
          <w:rFonts w:ascii="Times New Roman" w:eastAsia="Times New Roman" w:hAnsi="Times New Roman" w:cs="Times New Roman"/>
          <w:color w:val="76923C" w:themeColor="accent3" w:themeShade="BF"/>
          <w:sz w:val="24"/>
        </w:rPr>
      </w:pPr>
    </w:p>
    <w:p w:rsidR="00BC14E6" w:rsidRPr="0000402E" w:rsidRDefault="00BC14E6" w:rsidP="00947DA2">
      <w:pPr>
        <w:ind w:firstLine="708"/>
        <w:rPr>
          <w:rFonts w:ascii="Times New Roman" w:eastAsia="Times New Roman" w:hAnsi="Times New Roman" w:cs="Times New Roman"/>
          <w:color w:val="1D1B11"/>
          <w:sz w:val="24"/>
          <w:szCs w:val="24"/>
        </w:rPr>
      </w:pPr>
      <w:r w:rsidRPr="0000402E">
        <w:rPr>
          <w:rFonts w:ascii="Times New Roman" w:eastAsia="Times New Roman" w:hAnsi="Times New Roman" w:cs="Times New Roman"/>
          <w:color w:val="1D1B11"/>
          <w:sz w:val="24"/>
          <w:szCs w:val="24"/>
        </w:rPr>
        <w:t>Kvalitativní výzkum nemá a ani nemůže mít ambici najít obecně platná fakta o tématu, kterým se zabývá, ale některé odpovědi pěstounek v mnou zvoleném výzkumném souboru, se nesly v obdobném duchu</w:t>
      </w:r>
      <w:r w:rsidR="00091A32" w:rsidRPr="0000402E">
        <w:rPr>
          <w:rFonts w:ascii="Times New Roman" w:eastAsia="Times New Roman" w:hAnsi="Times New Roman" w:cs="Times New Roman"/>
          <w:color w:val="1D1B11"/>
          <w:sz w:val="24"/>
          <w:szCs w:val="24"/>
        </w:rPr>
        <w:t xml:space="preserve">. </w:t>
      </w:r>
      <w:r w:rsidRPr="0000402E">
        <w:rPr>
          <w:rFonts w:ascii="Times New Roman" w:eastAsia="Times New Roman" w:hAnsi="Times New Roman" w:cs="Times New Roman"/>
          <w:color w:val="1D1B11"/>
          <w:sz w:val="24"/>
          <w:szCs w:val="24"/>
        </w:rPr>
        <w:t xml:space="preserve">Popíši i v jakých oblastech se odpovědi lišily a v čem. </w:t>
      </w:r>
      <w:r w:rsidR="009B4DF9" w:rsidRPr="0000402E">
        <w:rPr>
          <w:rFonts w:ascii="Times New Roman" w:eastAsia="Times New Roman" w:hAnsi="Times New Roman" w:cs="Times New Roman"/>
          <w:color w:val="1D1B11"/>
          <w:sz w:val="24"/>
          <w:szCs w:val="24"/>
        </w:rPr>
        <w:t>Své poznatky jsem rozdělila do osmi</w:t>
      </w:r>
      <w:r w:rsidR="00094122" w:rsidRPr="0000402E">
        <w:rPr>
          <w:rFonts w:ascii="Times New Roman" w:eastAsia="Times New Roman" w:hAnsi="Times New Roman" w:cs="Times New Roman"/>
          <w:color w:val="1D1B11"/>
          <w:sz w:val="24"/>
          <w:szCs w:val="24"/>
        </w:rPr>
        <w:t xml:space="preserve"> podkapitol podle hlavních kategorií</w:t>
      </w:r>
      <w:r w:rsidR="009B4DF9" w:rsidRPr="0000402E">
        <w:rPr>
          <w:rFonts w:ascii="Times New Roman" w:eastAsia="Times New Roman" w:hAnsi="Times New Roman" w:cs="Times New Roman"/>
          <w:color w:val="1D1B11"/>
          <w:sz w:val="24"/>
          <w:szCs w:val="24"/>
        </w:rPr>
        <w:t>, které z rozhovorů vyplynuly.</w:t>
      </w:r>
      <w:r w:rsidR="00091A32" w:rsidRPr="0000402E">
        <w:rPr>
          <w:rFonts w:ascii="Times New Roman" w:eastAsia="Times New Roman" w:hAnsi="Times New Roman" w:cs="Times New Roman"/>
          <w:color w:val="1D1B11"/>
          <w:sz w:val="24"/>
          <w:szCs w:val="24"/>
        </w:rPr>
        <w:t xml:space="preserve"> Na závěr té</w:t>
      </w:r>
      <w:r w:rsidR="003733C3" w:rsidRPr="0000402E">
        <w:rPr>
          <w:rFonts w:ascii="Times New Roman" w:eastAsia="Times New Roman" w:hAnsi="Times New Roman" w:cs="Times New Roman"/>
          <w:color w:val="1D1B11"/>
          <w:sz w:val="24"/>
          <w:szCs w:val="24"/>
        </w:rPr>
        <w:t xml:space="preserve">to kapitoly jsem ještě zařadila </w:t>
      </w:r>
      <w:r w:rsidR="00091A32" w:rsidRPr="0000402E">
        <w:rPr>
          <w:rFonts w:ascii="Times New Roman" w:eastAsia="Times New Roman" w:hAnsi="Times New Roman" w:cs="Times New Roman"/>
          <w:color w:val="1D1B11"/>
          <w:sz w:val="24"/>
          <w:szCs w:val="24"/>
        </w:rPr>
        <w:t>shrnutí, kde diskutuji o získaných datech.</w:t>
      </w:r>
    </w:p>
    <w:p w:rsidR="00BC14E6" w:rsidRPr="0000402E" w:rsidRDefault="001415F7" w:rsidP="00947DA2">
      <w:pPr>
        <w:pStyle w:val="Nadpis2"/>
        <w:rPr>
          <w:rFonts w:cs="Times New Roman"/>
        </w:rPr>
      </w:pPr>
      <w:bookmarkStart w:id="39" w:name="_Toc4315729"/>
      <w:r w:rsidRPr="0000402E">
        <w:rPr>
          <w:rFonts w:cs="Times New Roman"/>
        </w:rPr>
        <w:t>6.1</w:t>
      </w:r>
      <w:r w:rsidR="00BC14E6" w:rsidRPr="0000402E">
        <w:rPr>
          <w:rFonts w:cs="Times New Roman"/>
        </w:rPr>
        <w:t xml:space="preserve"> Obecné informace o rodinách pěstounek</w:t>
      </w:r>
      <w:bookmarkEnd w:id="39"/>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Všechny pěstounky, které se účastnily výzkum</w:t>
      </w:r>
      <w:r w:rsidR="00DD5CC6" w:rsidRPr="0000402E">
        <w:rPr>
          <w:rFonts w:ascii="Times New Roman" w:eastAsia="Times New Roman" w:hAnsi="Times New Roman" w:cs="Times New Roman"/>
          <w:color w:val="1D1B11"/>
          <w:sz w:val="24"/>
        </w:rPr>
        <w:t>u, mají jedno dítě přijaté do PP</w:t>
      </w:r>
      <w:r w:rsidRPr="0000402E">
        <w:rPr>
          <w:rFonts w:ascii="Times New Roman" w:eastAsia="Times New Roman" w:hAnsi="Times New Roman" w:cs="Times New Roman"/>
          <w:color w:val="1D1B11"/>
          <w:sz w:val="24"/>
        </w:rPr>
        <w:t xml:space="preserve"> a vice dětí vlastních (2 – 5). V okamžiku přijetí dítěte žili v dlouhotrvajícím st</w:t>
      </w:r>
      <w:r w:rsidR="003C2D17">
        <w:rPr>
          <w:rFonts w:ascii="Times New Roman" w:eastAsia="Times New Roman" w:hAnsi="Times New Roman" w:cs="Times New Roman"/>
          <w:color w:val="1D1B11"/>
          <w:sz w:val="24"/>
        </w:rPr>
        <w:t>abilním partnerském vztahu (</w:t>
      </w:r>
      <w:r w:rsidR="005455C8" w:rsidRPr="0000402E">
        <w:rPr>
          <w:rFonts w:ascii="Times New Roman" w:eastAsia="Times New Roman" w:hAnsi="Times New Roman" w:cs="Times New Roman"/>
          <w:color w:val="1D1B11"/>
          <w:sz w:val="24"/>
        </w:rPr>
        <w:t>3</w:t>
      </w:r>
      <w:r w:rsidR="003C2D17">
        <w:rPr>
          <w:rFonts w:ascii="Times New Roman" w:eastAsia="Times New Roman" w:hAnsi="Times New Roman" w:cs="Times New Roman"/>
          <w:color w:val="1D1B11"/>
          <w:sz w:val="24"/>
        </w:rPr>
        <w:t xml:space="preserve"> až 21 let</w:t>
      </w:r>
      <w:r w:rsidRPr="0000402E">
        <w:rPr>
          <w:rFonts w:ascii="Times New Roman" w:eastAsia="Times New Roman" w:hAnsi="Times New Roman" w:cs="Times New Roman"/>
          <w:color w:val="1D1B11"/>
          <w:sz w:val="24"/>
        </w:rPr>
        <w:t xml:space="preserve"> společného života). Návrh přijmout pěstounské dítě přišel z jejich strany, pouze Eliška odpověděla, že k tomuto rozhodnutí dospěli s mužem společně.</w:t>
      </w:r>
    </w:p>
    <w:p w:rsidR="00BC14E6" w:rsidRPr="0000402E" w:rsidRDefault="001415F7" w:rsidP="00947DA2">
      <w:pPr>
        <w:pStyle w:val="Nadpis2"/>
        <w:rPr>
          <w:rFonts w:cs="Times New Roman"/>
        </w:rPr>
      </w:pPr>
      <w:bookmarkStart w:id="40" w:name="_Toc4315730"/>
      <w:r w:rsidRPr="0000402E">
        <w:rPr>
          <w:rFonts w:cs="Times New Roman"/>
        </w:rPr>
        <w:t>6.2</w:t>
      </w:r>
      <w:r w:rsidR="00BC14E6" w:rsidRPr="0000402E">
        <w:rPr>
          <w:rFonts w:cs="Times New Roman"/>
        </w:rPr>
        <w:t xml:space="preserve"> Motivace pro přijetí dítěte do pěstounské péče</w:t>
      </w:r>
      <w:bookmarkEnd w:id="40"/>
    </w:p>
    <w:p w:rsidR="00BC14E6" w:rsidRPr="0000402E" w:rsidRDefault="00BC14E6"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Dotazované pěstounky uvedly dva typy motivace pro přijetí dítěte do pěstounské péče touha po dítěti, když nemohly mít v aktuální čas vlastní a touha pomoci potřebnému dítěti.</w:t>
      </w:r>
    </w:p>
    <w:p w:rsidR="00BC14E6" w:rsidRPr="0000402E" w:rsidRDefault="00BC14E6" w:rsidP="0038615E">
      <w:pPr>
        <w:pStyle w:val="Citace"/>
        <w:ind w:firstLine="708"/>
        <w:rPr>
          <w:rFonts w:cs="Times New Roman"/>
        </w:rPr>
      </w:pPr>
      <w:r w:rsidRPr="0000402E">
        <w:rPr>
          <w:rFonts w:cs="Times New Roman"/>
        </w:rPr>
        <w:t>„Od mládí jsem si přála hodně dětí. Přirozenou cestou to bylo komplikované, proto jsem se rozhodla pro PP.“ (Anna)</w:t>
      </w:r>
    </w:p>
    <w:p w:rsidR="00BC14E6" w:rsidRPr="0000402E" w:rsidRDefault="00BC14E6" w:rsidP="0038615E">
      <w:pPr>
        <w:pStyle w:val="Citace"/>
        <w:ind w:firstLine="708"/>
        <w:rPr>
          <w:rFonts w:cs="Times New Roman"/>
        </w:rPr>
      </w:pPr>
      <w:r w:rsidRPr="0000402E">
        <w:rPr>
          <w:rFonts w:cs="Times New Roman"/>
        </w:rPr>
        <w:t>„Chtěla jsem pomoci dítěti, které pomoc potřebuje. Byli jsme šťastní, nic nám nechybělo a byli jsme za to vděčni.“ (Barbora)</w:t>
      </w:r>
    </w:p>
    <w:p w:rsidR="00BC14E6" w:rsidRPr="0000402E" w:rsidRDefault="00BC14E6" w:rsidP="00947DA2">
      <w:pPr>
        <w:ind w:firstLine="708"/>
        <w:rPr>
          <w:rFonts w:ascii="Times New Roman" w:hAnsi="Times New Roman" w:cs="Times New Roman"/>
          <w:i/>
          <w:sz w:val="24"/>
          <w:szCs w:val="24"/>
        </w:rPr>
      </w:pPr>
      <w:r w:rsidRPr="0000402E">
        <w:rPr>
          <w:rFonts w:ascii="Times New Roman" w:eastAsia="Times New Roman" w:hAnsi="Times New Roman" w:cs="Times New Roman"/>
          <w:color w:val="1D1B11"/>
          <w:sz w:val="24"/>
        </w:rPr>
        <w:t>Pěstounky vnímali partnerovu motivaci k př</w:t>
      </w:r>
      <w:r w:rsidR="00BE5262" w:rsidRPr="0000402E">
        <w:rPr>
          <w:rFonts w:ascii="Times New Roman" w:eastAsia="Times New Roman" w:hAnsi="Times New Roman" w:cs="Times New Roman"/>
          <w:color w:val="1D1B11"/>
          <w:sz w:val="24"/>
        </w:rPr>
        <w:t>ijetí dítěte shodnou s tou svou</w:t>
      </w:r>
      <w:r w:rsidRPr="0000402E">
        <w:rPr>
          <w:rFonts w:ascii="Times New Roman" w:eastAsia="Times New Roman" w:hAnsi="Times New Roman" w:cs="Times New Roman"/>
          <w:color w:val="1D1B11"/>
          <w:sz w:val="24"/>
        </w:rPr>
        <w:t>, někde byl u partnera ještě přítomen prvek sn</w:t>
      </w:r>
      <w:r w:rsidR="00BE5262" w:rsidRPr="0000402E">
        <w:rPr>
          <w:rFonts w:ascii="Times New Roman" w:eastAsia="Times New Roman" w:hAnsi="Times New Roman" w:cs="Times New Roman"/>
          <w:color w:val="1D1B11"/>
          <w:sz w:val="24"/>
        </w:rPr>
        <w:t>ahy vyhovět partnerce, udělat jí</w:t>
      </w:r>
      <w:r w:rsidRPr="0000402E">
        <w:rPr>
          <w:rFonts w:ascii="Times New Roman" w:eastAsia="Times New Roman" w:hAnsi="Times New Roman" w:cs="Times New Roman"/>
          <w:color w:val="1D1B11"/>
          <w:sz w:val="24"/>
        </w:rPr>
        <w:t xml:space="preserve"> radost.</w:t>
      </w:r>
    </w:p>
    <w:p w:rsidR="00BC14E6" w:rsidRPr="0000402E" w:rsidRDefault="001415F7" w:rsidP="00947DA2">
      <w:pPr>
        <w:pStyle w:val="Nadpis2"/>
        <w:rPr>
          <w:rFonts w:cs="Times New Roman"/>
        </w:rPr>
      </w:pPr>
      <w:bookmarkStart w:id="41" w:name="_Toc4315731"/>
      <w:r w:rsidRPr="0000402E">
        <w:rPr>
          <w:rFonts w:cs="Times New Roman"/>
        </w:rPr>
        <w:lastRenderedPageBreak/>
        <w:t>6.3</w:t>
      </w:r>
      <w:r w:rsidR="00BC14E6" w:rsidRPr="0000402E">
        <w:rPr>
          <w:rFonts w:cs="Times New Roman"/>
        </w:rPr>
        <w:t xml:space="preserve"> Role partnera v kontextu pěstounské péče</w:t>
      </w:r>
      <w:bookmarkEnd w:id="41"/>
    </w:p>
    <w:p w:rsidR="00AA5A35" w:rsidRPr="0000402E" w:rsidRDefault="00AA5A35" w:rsidP="00947DA2">
      <w:pPr>
        <w:rPr>
          <w:rFonts w:ascii="Times New Roman" w:hAnsi="Times New Roman" w:cs="Times New Roman"/>
          <w:sz w:val="24"/>
          <w:szCs w:val="24"/>
        </w:rPr>
      </w:pPr>
      <w:r w:rsidRPr="0000402E">
        <w:rPr>
          <w:rFonts w:ascii="Times New Roman" w:hAnsi="Times New Roman" w:cs="Times New Roman"/>
          <w:sz w:val="24"/>
          <w:szCs w:val="24"/>
        </w:rPr>
        <w:tab/>
        <w:t>Zkušenost většiny pěstounek se shodovala v tom, že plán přijmout dítě do pěstounské péče navrhly ony, v jednom případě k tomuto rozhodnutí došli manželé společně. Partneři pěstounek někdy potřebovali několik měsíců čas na zpracování a promyšlení této možnosti, nejdříve se k přijetí dítěte stavěli odmítavě, ale po nějakém čase, se k tématu sami vrátili a chtěli dítě přijmout.</w:t>
      </w:r>
    </w:p>
    <w:p w:rsidR="00AA5A35" w:rsidRPr="0000402E" w:rsidRDefault="004C2636" w:rsidP="0038615E">
      <w:pPr>
        <w:pStyle w:val="Citace"/>
        <w:ind w:firstLine="708"/>
        <w:rPr>
          <w:rFonts w:cs="Times New Roman"/>
        </w:rPr>
      </w:pPr>
      <w:r w:rsidRPr="0000402E">
        <w:rPr>
          <w:rFonts w:cs="Times New Roman"/>
        </w:rPr>
        <w:t>„</w:t>
      </w:r>
      <w:r w:rsidR="00AA5A35" w:rsidRPr="0000402E">
        <w:rPr>
          <w:rFonts w:cs="Times New Roman"/>
        </w:rPr>
        <w:t>Jeho první reakce byla spíše odmítavá. Musel si na tento nápad teprve zvyknout. Asi po třech měsících za mnou sám přišel s návrhem, že se půjdeme zeptat na sociálku, jaké jsou podmínky a co je potřeba k přijetí dítěte vyřídit.</w:t>
      </w:r>
      <w:r w:rsidRPr="0000402E">
        <w:rPr>
          <w:rFonts w:cs="Times New Roman"/>
        </w:rPr>
        <w:t>“</w:t>
      </w:r>
      <w:r w:rsidR="00AA5A35" w:rsidRPr="0000402E">
        <w:rPr>
          <w:rFonts w:cs="Times New Roman"/>
        </w:rPr>
        <w:t xml:space="preserve"> (Anna)</w:t>
      </w:r>
    </w:p>
    <w:p w:rsidR="004C2636" w:rsidRPr="0000402E" w:rsidRDefault="004C2636" w:rsidP="00947DA2">
      <w:pPr>
        <w:ind w:firstLine="708"/>
        <w:rPr>
          <w:rFonts w:ascii="Times New Roman" w:hAnsi="Times New Roman" w:cs="Times New Roman"/>
          <w:sz w:val="24"/>
          <w:szCs w:val="24"/>
        </w:rPr>
      </w:pPr>
      <w:r w:rsidRPr="0000402E">
        <w:rPr>
          <w:rFonts w:ascii="Times New Roman" w:hAnsi="Times New Roman" w:cs="Times New Roman"/>
          <w:sz w:val="24"/>
          <w:szCs w:val="24"/>
        </w:rPr>
        <w:t>Muži pěstounek ve výzkumném souboru věnovali přijatému dítěti méně</w:t>
      </w:r>
      <w:r w:rsidR="00BE5262" w:rsidRPr="0000402E">
        <w:rPr>
          <w:rFonts w:ascii="Times New Roman" w:hAnsi="Times New Roman" w:cs="Times New Roman"/>
          <w:sz w:val="24"/>
          <w:szCs w:val="24"/>
        </w:rPr>
        <w:t xml:space="preserve"> přímého</w:t>
      </w:r>
      <w:r w:rsidRPr="0000402E">
        <w:rPr>
          <w:rFonts w:ascii="Times New Roman" w:hAnsi="Times New Roman" w:cs="Times New Roman"/>
          <w:sz w:val="24"/>
          <w:szCs w:val="24"/>
        </w:rPr>
        <w:t xml:space="preserve"> času než pěstounky, z důvodu že chodili do práce</w:t>
      </w:r>
      <w:r w:rsidR="00BE5262" w:rsidRPr="0000402E">
        <w:rPr>
          <w:rFonts w:ascii="Times New Roman" w:hAnsi="Times New Roman" w:cs="Times New Roman"/>
          <w:sz w:val="24"/>
          <w:szCs w:val="24"/>
        </w:rPr>
        <w:t>, zatímco</w:t>
      </w:r>
      <w:r w:rsidRPr="0000402E">
        <w:rPr>
          <w:rFonts w:ascii="Times New Roman" w:hAnsi="Times New Roman" w:cs="Times New Roman"/>
          <w:sz w:val="24"/>
          <w:szCs w:val="24"/>
        </w:rPr>
        <w:t xml:space="preserve"> ony zůstaly nějaký čas s dítětem doma. Po příchodu z práce se ale do péče o děti vlastní i přijaté zapojovali a měli s pěstounkami rovnoměrně rozdělenou péči i starosti. </w:t>
      </w:r>
    </w:p>
    <w:p w:rsidR="004C2636" w:rsidRPr="0000402E" w:rsidRDefault="004C2636" w:rsidP="0038615E">
      <w:pPr>
        <w:pStyle w:val="Citace"/>
        <w:ind w:firstLine="708"/>
        <w:rPr>
          <w:rFonts w:cs="Times New Roman"/>
        </w:rPr>
      </w:pPr>
      <w:r w:rsidRPr="0000402E">
        <w:rPr>
          <w:rFonts w:cs="Times New Roman"/>
        </w:rPr>
        <w:t>„St</w:t>
      </w:r>
      <w:r w:rsidR="003C1338">
        <w:rPr>
          <w:rFonts w:cs="Times New Roman"/>
        </w:rPr>
        <w:t xml:space="preserve">ejně jako u ostatních dětí já, </w:t>
      </w:r>
      <w:r w:rsidRPr="0000402E">
        <w:rPr>
          <w:rFonts w:cs="Times New Roman"/>
        </w:rPr>
        <w:t>matka</w:t>
      </w:r>
      <w:r w:rsidR="003C1338">
        <w:rPr>
          <w:rFonts w:cs="Times New Roman"/>
        </w:rPr>
        <w:t>,</w:t>
      </w:r>
      <w:r w:rsidRPr="0000402E">
        <w:rPr>
          <w:rFonts w:cs="Times New Roman"/>
        </w:rPr>
        <w:t xml:space="preserve"> byla jsem s ní do 6 let doma, otec se jí věnoval po příchodu s práce.“(Eliška)</w:t>
      </w:r>
    </w:p>
    <w:p w:rsidR="004C2636" w:rsidRPr="0000402E" w:rsidRDefault="004C2636" w:rsidP="0038615E">
      <w:pPr>
        <w:pStyle w:val="Citace"/>
        <w:ind w:firstLine="708"/>
        <w:rPr>
          <w:rFonts w:cs="Times New Roman"/>
        </w:rPr>
      </w:pPr>
      <w:r w:rsidRPr="0000402E">
        <w:rPr>
          <w:rFonts w:cs="Times New Roman"/>
        </w:rPr>
        <w:t>„Více času na Aleše  jsem měla já, protože jsem byla na rodičovské dovolené s nejmladší dcerou. Ale péči a starosti jsme asi oba dávali stejně.“ (Anna)</w:t>
      </w:r>
    </w:p>
    <w:p w:rsidR="004C2636" w:rsidRPr="0000402E" w:rsidRDefault="004C2636" w:rsidP="00947DA2">
      <w:pPr>
        <w:ind w:firstLine="708"/>
        <w:rPr>
          <w:rFonts w:ascii="Times New Roman" w:hAnsi="Times New Roman" w:cs="Times New Roman"/>
          <w:sz w:val="24"/>
          <w:szCs w:val="24"/>
        </w:rPr>
      </w:pPr>
      <w:r w:rsidRPr="0000402E">
        <w:rPr>
          <w:rFonts w:ascii="Times New Roman" w:hAnsi="Times New Roman" w:cs="Times New Roman"/>
          <w:sz w:val="24"/>
          <w:szCs w:val="24"/>
        </w:rPr>
        <w:t xml:space="preserve">Pěstounky své </w:t>
      </w:r>
      <w:r w:rsidR="003C1338">
        <w:rPr>
          <w:rFonts w:ascii="Times New Roman" w:hAnsi="Times New Roman" w:cs="Times New Roman"/>
          <w:sz w:val="24"/>
          <w:szCs w:val="24"/>
        </w:rPr>
        <w:t>muže</w:t>
      </w:r>
      <w:r w:rsidRPr="0000402E">
        <w:rPr>
          <w:rFonts w:ascii="Times New Roman" w:hAnsi="Times New Roman" w:cs="Times New Roman"/>
          <w:sz w:val="24"/>
          <w:szCs w:val="24"/>
        </w:rPr>
        <w:t xml:space="preserve"> vnímaly jako zdroje podpory, síly a váží si jich za to, že se zapojili do péče o přijaté dítě a byli jim oporou v řešení nových a často obtížných situacích spojených s přítomností pěstounského dítěte v rodině.</w:t>
      </w:r>
    </w:p>
    <w:p w:rsidR="00300B55" w:rsidRPr="0000402E" w:rsidRDefault="00300B55" w:rsidP="0038615E">
      <w:pPr>
        <w:pStyle w:val="Citace"/>
        <w:ind w:firstLine="708"/>
        <w:rPr>
          <w:rFonts w:cs="Times New Roman"/>
        </w:rPr>
      </w:pPr>
      <w:r w:rsidRPr="0000402E">
        <w:rPr>
          <w:rFonts w:cs="Times New Roman"/>
        </w:rPr>
        <w:t>„Partner byl takový můj supervizor, který mi pomáhal hledat chyby v mém jednání s dítětem, podporoval mne maximálně a pomáhal hledat řešení náročných situací, kterých bylo mnoho.“ (Barbora)</w:t>
      </w:r>
    </w:p>
    <w:p w:rsidR="00300B55" w:rsidRPr="0000402E" w:rsidRDefault="00300B55" w:rsidP="0038615E">
      <w:pPr>
        <w:pStyle w:val="Citace"/>
        <w:ind w:firstLine="708"/>
        <w:rPr>
          <w:rFonts w:cs="Times New Roman"/>
        </w:rPr>
      </w:pPr>
      <w:r w:rsidRPr="0000402E">
        <w:rPr>
          <w:rFonts w:cs="Times New Roman"/>
        </w:rPr>
        <w:t>„Ocenila jsem, že mě psychicky podporoval, začala jsem si ho více vážit.“ (Dana)</w:t>
      </w:r>
    </w:p>
    <w:p w:rsidR="002C7BB3" w:rsidRPr="0000402E" w:rsidRDefault="002C7BB3" w:rsidP="009B3E4B">
      <w:pPr>
        <w:rPr>
          <w:rFonts w:ascii="Times New Roman" w:hAnsi="Times New Roman" w:cs="Times New Roman"/>
          <w:sz w:val="24"/>
          <w:szCs w:val="24"/>
        </w:rPr>
      </w:pPr>
      <w:r w:rsidRPr="0000402E">
        <w:rPr>
          <w:rFonts w:ascii="Times New Roman" w:hAnsi="Times New Roman" w:cs="Times New Roman"/>
          <w:sz w:val="24"/>
          <w:szCs w:val="24"/>
        </w:rPr>
        <w:tab/>
        <w:t xml:space="preserve">Partneři se s přítomností přijatého dítěte a se změnami, které jeho přítomnost přinesla, zpravidla vyrovnávali lépe než pěstounky. Rychleji si na novou situaci zvykli, </w:t>
      </w:r>
      <w:r w:rsidRPr="0000402E">
        <w:rPr>
          <w:rFonts w:ascii="Times New Roman" w:hAnsi="Times New Roman" w:cs="Times New Roman"/>
          <w:sz w:val="24"/>
          <w:szCs w:val="24"/>
        </w:rPr>
        <w:lastRenderedPageBreak/>
        <w:t>limity přijatých dětí brali více s nadhledem a nenechali se náročností nové situace tak rozrušit. Právě proto mohli být svým partnerkám oporou.</w:t>
      </w:r>
    </w:p>
    <w:p w:rsidR="009E4866" w:rsidRPr="0000402E" w:rsidRDefault="00652E74" w:rsidP="0038615E">
      <w:pPr>
        <w:pStyle w:val="Citace"/>
        <w:rPr>
          <w:rFonts w:cs="Times New Roman"/>
        </w:rPr>
      </w:pPr>
      <w:r>
        <w:rPr>
          <w:rFonts w:cs="Times New Roman"/>
        </w:rPr>
        <w:tab/>
      </w:r>
      <w:r w:rsidR="009E4866" w:rsidRPr="0000402E">
        <w:rPr>
          <w:rFonts w:cs="Times New Roman"/>
        </w:rPr>
        <w:t>„Myslím, že se manžel novou situací nenechal vykolejit tolik jako já“. (Anna)</w:t>
      </w:r>
    </w:p>
    <w:p w:rsidR="009E4866" w:rsidRPr="0000402E" w:rsidRDefault="00652E74" w:rsidP="0038615E">
      <w:pPr>
        <w:pStyle w:val="Citace"/>
        <w:rPr>
          <w:rFonts w:cs="Times New Roman"/>
        </w:rPr>
      </w:pPr>
      <w:r>
        <w:rPr>
          <w:rFonts w:cs="Times New Roman"/>
        </w:rPr>
        <w:tab/>
      </w:r>
      <w:r w:rsidR="009E4866" w:rsidRPr="0000402E">
        <w:rPr>
          <w:rFonts w:cs="Times New Roman"/>
        </w:rPr>
        <w:t>„Partner prožíval přijetí dítěte mnohem lépe než já. Vyladil se dřív.“ (Barbora)</w:t>
      </w:r>
    </w:p>
    <w:p w:rsidR="00844157" w:rsidRPr="0000402E" w:rsidRDefault="001415F7" w:rsidP="00947DA2">
      <w:pPr>
        <w:pStyle w:val="Nadpis2"/>
        <w:rPr>
          <w:rFonts w:cs="Times New Roman"/>
        </w:rPr>
      </w:pPr>
      <w:bookmarkStart w:id="42" w:name="_Toc4315732"/>
      <w:r w:rsidRPr="0000402E">
        <w:rPr>
          <w:rFonts w:cs="Times New Roman"/>
        </w:rPr>
        <w:t>6.4</w:t>
      </w:r>
      <w:r w:rsidR="00BC14E6" w:rsidRPr="0000402E">
        <w:rPr>
          <w:rFonts w:cs="Times New Roman"/>
        </w:rPr>
        <w:t xml:space="preserve"> Přijetí dítěte</w:t>
      </w:r>
      <w:bookmarkEnd w:id="42"/>
    </w:p>
    <w:p w:rsidR="00D44E20" w:rsidRPr="0000402E" w:rsidRDefault="000312C8" w:rsidP="000312C8">
      <w:pPr>
        <w:tabs>
          <w:tab w:val="left" w:pos="709"/>
          <w:tab w:val="left" w:pos="2830"/>
        </w:tabs>
        <w:rPr>
          <w:rFonts w:ascii="Times New Roman" w:hAnsi="Times New Roman" w:cs="Times New Roman"/>
          <w:sz w:val="24"/>
          <w:szCs w:val="24"/>
        </w:rPr>
      </w:pPr>
      <w:r w:rsidRPr="0000402E">
        <w:rPr>
          <w:rFonts w:ascii="Times New Roman" w:hAnsi="Times New Roman" w:cs="Times New Roman"/>
          <w:sz w:val="24"/>
          <w:szCs w:val="24"/>
        </w:rPr>
        <w:tab/>
      </w:r>
      <w:r w:rsidR="00844157" w:rsidRPr="0000402E">
        <w:rPr>
          <w:rFonts w:ascii="Times New Roman" w:hAnsi="Times New Roman" w:cs="Times New Roman"/>
          <w:sz w:val="24"/>
          <w:szCs w:val="24"/>
        </w:rPr>
        <w:t xml:space="preserve">Dotazované pěstounky shodně uvedly, že přijetí dítěte do pěstounské péče a následný život s ním, bylo náročné více, než očekávaly. </w:t>
      </w:r>
    </w:p>
    <w:p w:rsidR="00D44E20" w:rsidRPr="0000402E" w:rsidRDefault="00652E74" w:rsidP="00BE1B5C">
      <w:pPr>
        <w:pStyle w:val="Citace"/>
        <w:rPr>
          <w:rFonts w:cs="Times New Roman"/>
        </w:rPr>
      </w:pPr>
      <w:r>
        <w:rPr>
          <w:rFonts w:cs="Times New Roman"/>
        </w:rPr>
        <w:tab/>
      </w:r>
      <w:r w:rsidR="00D44E20" w:rsidRPr="0000402E">
        <w:rPr>
          <w:rFonts w:cs="Times New Roman"/>
        </w:rPr>
        <w:t>„Bylo to nečekaně velmi náročné.“ (Eliška)</w:t>
      </w:r>
    </w:p>
    <w:p w:rsidR="000E0E43" w:rsidRPr="0000402E" w:rsidRDefault="00D44E20" w:rsidP="000312C8">
      <w:pPr>
        <w:tabs>
          <w:tab w:val="left" w:pos="709"/>
          <w:tab w:val="left" w:pos="2830"/>
        </w:tabs>
        <w:rPr>
          <w:rFonts w:ascii="Times New Roman" w:hAnsi="Times New Roman" w:cs="Times New Roman"/>
          <w:sz w:val="24"/>
          <w:szCs w:val="24"/>
        </w:rPr>
      </w:pPr>
      <w:r w:rsidRPr="0000402E">
        <w:rPr>
          <w:rFonts w:ascii="Times New Roman" w:hAnsi="Times New Roman" w:cs="Times New Roman"/>
          <w:sz w:val="24"/>
          <w:szCs w:val="24"/>
        </w:rPr>
        <w:tab/>
      </w:r>
      <w:r w:rsidR="00844157" w:rsidRPr="0000402E">
        <w:rPr>
          <w:rFonts w:ascii="Times New Roman" w:hAnsi="Times New Roman" w:cs="Times New Roman"/>
          <w:sz w:val="24"/>
          <w:szCs w:val="24"/>
        </w:rPr>
        <w:t>Důvody, které, podle pěstounek, způsobují obtížné sžívání s přijatým dítětem, jsou dvojího typu. Prvním je, že přijaly dítě „náhle“, i když se na výkon pěstounské péče připravovaly a těšily, přítomnost „cizího“ dítěte v jejich rodině, byla náhlá změna. Pěstounky ne</w:t>
      </w:r>
      <w:r w:rsidR="000E0E43" w:rsidRPr="0000402E">
        <w:rPr>
          <w:rFonts w:ascii="Times New Roman" w:hAnsi="Times New Roman" w:cs="Times New Roman"/>
          <w:sz w:val="24"/>
          <w:szCs w:val="24"/>
        </w:rPr>
        <w:t>měly možnost</w:t>
      </w:r>
      <w:r w:rsidR="00844157" w:rsidRPr="0000402E">
        <w:rPr>
          <w:rFonts w:ascii="Times New Roman" w:hAnsi="Times New Roman" w:cs="Times New Roman"/>
          <w:sz w:val="24"/>
          <w:szCs w:val="24"/>
        </w:rPr>
        <w:t xml:space="preserve"> navazovat s dítětem citovou vazbu během těhotenství</w:t>
      </w:r>
      <w:r w:rsidR="000E0E43" w:rsidRPr="0000402E">
        <w:rPr>
          <w:rFonts w:ascii="Times New Roman" w:hAnsi="Times New Roman" w:cs="Times New Roman"/>
          <w:sz w:val="24"/>
          <w:szCs w:val="24"/>
        </w:rPr>
        <w:t xml:space="preserve">, podílet se na příchodu dítěte na svět a ovlivnit zážitky a prožitky z jeho raného dětství. </w:t>
      </w:r>
    </w:p>
    <w:p w:rsidR="000E0E43" w:rsidRPr="0000402E" w:rsidRDefault="00AC2B45" w:rsidP="00BE1B5C">
      <w:pPr>
        <w:pStyle w:val="Citace"/>
        <w:rPr>
          <w:rFonts w:cs="Times New Roman"/>
        </w:rPr>
      </w:pPr>
      <w:r>
        <w:rPr>
          <w:rFonts w:cs="Times New Roman"/>
        </w:rPr>
        <w:tab/>
      </w:r>
      <w:r w:rsidR="000E0E43" w:rsidRPr="0000402E">
        <w:rPr>
          <w:rFonts w:cs="Times New Roman"/>
        </w:rPr>
        <w:t>“Dominika k nám přišla už jako hotový člověk, kterého jsme neměli možnost už nijak ovlivnit.“ (Dana)</w:t>
      </w:r>
    </w:p>
    <w:p w:rsidR="000E0E43" w:rsidRPr="0000402E" w:rsidRDefault="00652E74" w:rsidP="00BE1B5C">
      <w:pPr>
        <w:pStyle w:val="Citace"/>
        <w:rPr>
          <w:rFonts w:cs="Times New Roman"/>
        </w:rPr>
      </w:pPr>
      <w:r>
        <w:rPr>
          <w:rFonts w:cs="Times New Roman"/>
        </w:rPr>
        <w:tab/>
      </w:r>
      <w:r w:rsidR="000E0E43" w:rsidRPr="0000402E">
        <w:rPr>
          <w:rFonts w:cs="Times New Roman"/>
        </w:rPr>
        <w:t>„U Emy chybělo oboustranné navazování vztahu během těhotenství“ (Eliška)</w:t>
      </w:r>
    </w:p>
    <w:p w:rsidR="00BC14E6" w:rsidRPr="0000402E" w:rsidRDefault="000E0E43" w:rsidP="000312C8">
      <w:pPr>
        <w:tabs>
          <w:tab w:val="left" w:pos="709"/>
          <w:tab w:val="left" w:pos="2830"/>
        </w:tabs>
        <w:rPr>
          <w:rFonts w:ascii="Times New Roman" w:hAnsi="Times New Roman" w:cs="Times New Roman"/>
          <w:sz w:val="24"/>
          <w:szCs w:val="24"/>
        </w:rPr>
      </w:pPr>
      <w:r w:rsidRPr="0000402E">
        <w:rPr>
          <w:rFonts w:ascii="Times New Roman" w:hAnsi="Times New Roman" w:cs="Times New Roman"/>
          <w:sz w:val="24"/>
          <w:szCs w:val="24"/>
        </w:rPr>
        <w:tab/>
        <w:t>Jako druhý důvod</w:t>
      </w:r>
      <w:r w:rsidR="00844157" w:rsidRPr="0000402E">
        <w:rPr>
          <w:rFonts w:ascii="Times New Roman" w:hAnsi="Times New Roman" w:cs="Times New Roman"/>
          <w:sz w:val="24"/>
          <w:szCs w:val="24"/>
        </w:rPr>
        <w:t xml:space="preserve"> označují vrozené odlišnosti dítěte, odlišnou genetickou výbavu, než mají jejich děti vlastní, jiný temperament, náročné chování</w:t>
      </w:r>
      <w:r w:rsidRPr="0000402E">
        <w:rPr>
          <w:rFonts w:ascii="Times New Roman" w:hAnsi="Times New Roman" w:cs="Times New Roman"/>
          <w:sz w:val="24"/>
          <w:szCs w:val="24"/>
        </w:rPr>
        <w:t xml:space="preserve"> přijatého dítěte</w:t>
      </w:r>
      <w:r w:rsidR="00844157" w:rsidRPr="0000402E">
        <w:rPr>
          <w:rFonts w:ascii="Times New Roman" w:hAnsi="Times New Roman" w:cs="Times New Roman"/>
          <w:sz w:val="24"/>
          <w:szCs w:val="24"/>
        </w:rPr>
        <w:t>.</w:t>
      </w:r>
    </w:p>
    <w:p w:rsidR="000E0E43" w:rsidRPr="0000402E" w:rsidRDefault="00933EA8" w:rsidP="00BE1B5C">
      <w:pPr>
        <w:pStyle w:val="Citace"/>
        <w:rPr>
          <w:rFonts w:cs="Times New Roman"/>
        </w:rPr>
      </w:pPr>
      <w:r w:rsidRPr="0000402E">
        <w:rPr>
          <w:rFonts w:cs="Times New Roman"/>
        </w:rPr>
        <w:tab/>
      </w:r>
      <w:r w:rsidR="000E0E43" w:rsidRPr="0000402E">
        <w:rPr>
          <w:rFonts w:cs="Times New Roman"/>
        </w:rPr>
        <w:t>„Přijetí dítěte bylo náročné. Museli jsme se na sebe vyladit. A pokorně přijmout to, že povahové vlastnosti moc nezměníme. Inteligenci a epilepsii také ne.“ (Barbora)</w:t>
      </w:r>
    </w:p>
    <w:p w:rsidR="000E0E43" w:rsidRPr="0000402E" w:rsidRDefault="00933EA8" w:rsidP="00BE1B5C">
      <w:pPr>
        <w:pStyle w:val="Citace"/>
        <w:rPr>
          <w:rFonts w:cs="Times New Roman"/>
        </w:rPr>
      </w:pPr>
      <w:r w:rsidRPr="0000402E">
        <w:rPr>
          <w:rFonts w:cs="Times New Roman"/>
        </w:rPr>
        <w:tab/>
      </w:r>
      <w:r w:rsidR="000E0E43" w:rsidRPr="0000402E">
        <w:rPr>
          <w:rFonts w:cs="Times New Roman"/>
        </w:rPr>
        <w:t>„Dcera má jiný temperament než naše děti, jiné geny, zásadní odlišnosti v chování již od malička. Zejména zpoč</w:t>
      </w:r>
      <w:r w:rsidR="00220406" w:rsidRPr="0000402E">
        <w:rPr>
          <w:rFonts w:cs="Times New Roman"/>
        </w:rPr>
        <w:t>átku chyběla pevná citová vazba…</w:t>
      </w:r>
      <w:r w:rsidR="000E0E43" w:rsidRPr="0000402E">
        <w:rPr>
          <w:rFonts w:cs="Times New Roman"/>
        </w:rPr>
        <w:t>“ (Eliška)</w:t>
      </w:r>
    </w:p>
    <w:p w:rsidR="00D44E20" w:rsidRPr="0000402E" w:rsidRDefault="00D44E20" w:rsidP="00BE1B5C">
      <w:pPr>
        <w:pStyle w:val="Citace"/>
        <w:ind w:firstLine="709"/>
        <w:rPr>
          <w:rFonts w:cs="Times New Roman"/>
        </w:rPr>
      </w:pPr>
      <w:r w:rsidRPr="0000402E">
        <w:rPr>
          <w:rFonts w:cs="Times New Roman"/>
        </w:rPr>
        <w:t>„… a tím že „zlobil“ mi v tom moc nepomáhal. Snažila jsem se být trpělivá a pozitivní, ale i tak to bylo velmi náročné období.“ (Anna)</w:t>
      </w:r>
    </w:p>
    <w:p w:rsidR="00BC14E6" w:rsidRPr="0000402E" w:rsidRDefault="001415F7" w:rsidP="00947DA2">
      <w:pPr>
        <w:pStyle w:val="Nadpis2"/>
        <w:rPr>
          <w:rFonts w:cs="Times New Roman"/>
        </w:rPr>
      </w:pPr>
      <w:bookmarkStart w:id="43" w:name="_Toc4315733"/>
      <w:r w:rsidRPr="0000402E">
        <w:rPr>
          <w:rFonts w:cs="Times New Roman"/>
        </w:rPr>
        <w:lastRenderedPageBreak/>
        <w:t>6.</w:t>
      </w:r>
      <w:r w:rsidR="00225CD1" w:rsidRPr="0000402E">
        <w:rPr>
          <w:rFonts w:cs="Times New Roman"/>
        </w:rPr>
        <w:t>5</w:t>
      </w:r>
      <w:r w:rsidR="00BC14E6" w:rsidRPr="0000402E">
        <w:rPr>
          <w:rFonts w:cs="Times New Roman"/>
        </w:rPr>
        <w:t xml:space="preserve"> Vliv pěstounství na partnerský vztah</w:t>
      </w:r>
      <w:bookmarkEnd w:id="43"/>
    </w:p>
    <w:p w:rsidR="00225CD1" w:rsidRPr="0000402E" w:rsidRDefault="00225CD1" w:rsidP="000312C8">
      <w:pPr>
        <w:rPr>
          <w:rFonts w:ascii="Times New Roman" w:hAnsi="Times New Roman" w:cs="Times New Roman"/>
          <w:sz w:val="24"/>
          <w:szCs w:val="24"/>
        </w:rPr>
      </w:pPr>
      <w:r w:rsidRPr="0000402E">
        <w:rPr>
          <w:rFonts w:ascii="Times New Roman" w:hAnsi="Times New Roman" w:cs="Times New Roman"/>
          <w:sz w:val="24"/>
          <w:szCs w:val="24"/>
        </w:rPr>
        <w:tab/>
        <w:t>Partnerský vztah pěstounek ovlivnilo pěstounství pozitivně. Mluví o semknutí a vzájemné podpoře, které byly zapříčiněni velkou náročností života se svěřeným dítětem.</w:t>
      </w:r>
    </w:p>
    <w:p w:rsidR="00C202FB" w:rsidRPr="0000402E" w:rsidRDefault="00933EA8" w:rsidP="0038615E">
      <w:pPr>
        <w:pStyle w:val="Citace"/>
        <w:rPr>
          <w:rFonts w:cs="Times New Roman"/>
        </w:rPr>
      </w:pPr>
      <w:r w:rsidRPr="0000402E">
        <w:rPr>
          <w:rFonts w:cs="Times New Roman"/>
        </w:rPr>
        <w:tab/>
      </w:r>
      <w:r w:rsidR="00225CD1" w:rsidRPr="0000402E">
        <w:rPr>
          <w:rFonts w:cs="Times New Roman"/>
        </w:rPr>
        <w:t>„Víc nás to k sobě semklo. Museli jsme často spolu probírat výchovné taktiky, přemýšlet co ještě by mohlo pomoci.“ (Barbora)</w:t>
      </w:r>
    </w:p>
    <w:p w:rsidR="00225CD1" w:rsidRPr="0000402E" w:rsidRDefault="00933EA8" w:rsidP="0038615E">
      <w:pPr>
        <w:pStyle w:val="Citace"/>
        <w:rPr>
          <w:rFonts w:cs="Times New Roman"/>
        </w:rPr>
      </w:pPr>
      <w:r w:rsidRPr="0000402E">
        <w:rPr>
          <w:rFonts w:cs="Times New Roman"/>
        </w:rPr>
        <w:tab/>
      </w:r>
      <w:r w:rsidR="00225CD1" w:rsidRPr="0000402E">
        <w:rPr>
          <w:rFonts w:cs="Times New Roman"/>
        </w:rPr>
        <w:t>„Ano, ovlivnilo. Ocenila jsem, že mě psychicky podporoval, začala jsem si ho ještě víc vážit.“ (Dana)</w:t>
      </w:r>
    </w:p>
    <w:p w:rsidR="00225CD1" w:rsidRPr="0000402E" w:rsidRDefault="00225CD1" w:rsidP="0038615E">
      <w:pPr>
        <w:pStyle w:val="Citace"/>
        <w:ind w:firstLine="709"/>
        <w:rPr>
          <w:rFonts w:cs="Times New Roman"/>
        </w:rPr>
      </w:pPr>
      <w:r w:rsidRPr="0000402E">
        <w:rPr>
          <w:rFonts w:cs="Times New Roman"/>
        </w:rPr>
        <w:t>„Myslíme si, že nás to semklo proto, že to bylo opravdu velmi náročné.  A stále je.  Je to důvod naší komunikace, je to důvod pro společnou modlitbu.“ (Eliška)</w:t>
      </w:r>
    </w:p>
    <w:p w:rsidR="00306681" w:rsidRPr="0000402E" w:rsidRDefault="00306681" w:rsidP="000312C8">
      <w:pPr>
        <w:rPr>
          <w:rFonts w:ascii="Times New Roman" w:hAnsi="Times New Roman" w:cs="Times New Roman"/>
          <w:sz w:val="24"/>
          <w:szCs w:val="24"/>
        </w:rPr>
      </w:pPr>
      <w:r w:rsidRPr="0000402E">
        <w:rPr>
          <w:rFonts w:ascii="Times New Roman" w:hAnsi="Times New Roman" w:cs="Times New Roman"/>
          <w:i/>
          <w:sz w:val="24"/>
          <w:szCs w:val="24"/>
        </w:rPr>
        <w:tab/>
      </w:r>
      <w:r w:rsidRPr="0000402E">
        <w:rPr>
          <w:rFonts w:ascii="Times New Roman" w:hAnsi="Times New Roman" w:cs="Times New Roman"/>
          <w:sz w:val="24"/>
          <w:szCs w:val="24"/>
        </w:rPr>
        <w:t>Někdy se vztahu však objevily i nedorozumění a hádky kvůli přijatému dítěti.</w:t>
      </w:r>
    </w:p>
    <w:p w:rsidR="00306681" w:rsidRPr="0000402E" w:rsidRDefault="00652E74" w:rsidP="0038615E">
      <w:pPr>
        <w:pStyle w:val="Citace"/>
        <w:rPr>
          <w:rFonts w:cs="Times New Roman"/>
          <w:szCs w:val="24"/>
        </w:rPr>
      </w:pPr>
      <w:r>
        <w:rPr>
          <w:rFonts w:cs="Times New Roman"/>
          <w:szCs w:val="24"/>
        </w:rPr>
        <w:tab/>
      </w:r>
      <w:r w:rsidR="00306681" w:rsidRPr="0000402E">
        <w:rPr>
          <w:rFonts w:cs="Times New Roman"/>
          <w:szCs w:val="24"/>
        </w:rPr>
        <w:t xml:space="preserve">„…proběhly </w:t>
      </w:r>
      <w:r w:rsidR="00306681" w:rsidRPr="0000402E">
        <w:rPr>
          <w:rFonts w:cs="Times New Roman"/>
        </w:rPr>
        <w:t>hádky, výčitky, obviňování.“ (Helena)</w:t>
      </w:r>
    </w:p>
    <w:p w:rsidR="00306681" w:rsidRPr="0000402E" w:rsidRDefault="00306681" w:rsidP="000312C8">
      <w:pPr>
        <w:rPr>
          <w:rFonts w:ascii="Times New Roman" w:hAnsi="Times New Roman" w:cs="Times New Roman"/>
          <w:sz w:val="24"/>
          <w:szCs w:val="24"/>
        </w:rPr>
      </w:pPr>
      <w:r w:rsidRPr="0000402E">
        <w:rPr>
          <w:rFonts w:ascii="Times New Roman" w:hAnsi="Times New Roman" w:cs="Times New Roman"/>
          <w:sz w:val="24"/>
          <w:szCs w:val="24"/>
        </w:rPr>
        <w:tab/>
        <w:t>Pěstounky vypovídají, že změnu pohledu jejich partnera na ně nezaznamenaly nebo byla tato změna pozitivní. Partneři jim vyjadřovali, že si jich váží za to, že zvládají náročnost situace.</w:t>
      </w:r>
    </w:p>
    <w:p w:rsidR="00306681" w:rsidRPr="0000402E" w:rsidRDefault="00306681" w:rsidP="000312C8">
      <w:pPr>
        <w:rPr>
          <w:rFonts w:ascii="Times New Roman" w:hAnsi="Times New Roman" w:cs="Times New Roman"/>
          <w:sz w:val="24"/>
          <w:szCs w:val="24"/>
        </w:rPr>
      </w:pPr>
      <w:r w:rsidRPr="0000402E">
        <w:rPr>
          <w:rFonts w:ascii="Times New Roman" w:hAnsi="Times New Roman" w:cs="Times New Roman"/>
          <w:sz w:val="24"/>
          <w:szCs w:val="24"/>
        </w:rPr>
        <w:tab/>
        <w:t>Samy říkají, že jejich pohled na partnera se změnil, že si ho váží za jeho podporu, dodávání síly a pomoc. Za to, že se k nové situaci jejich partner postavil čelem.</w:t>
      </w:r>
    </w:p>
    <w:p w:rsidR="00306681" w:rsidRPr="0000402E" w:rsidRDefault="00933EA8" w:rsidP="00BE1B5C">
      <w:pPr>
        <w:pStyle w:val="Citace"/>
        <w:rPr>
          <w:rFonts w:cs="Times New Roman"/>
        </w:rPr>
      </w:pPr>
      <w:r w:rsidRPr="0000402E">
        <w:rPr>
          <w:rFonts w:cs="Times New Roman"/>
        </w:rPr>
        <w:tab/>
      </w:r>
      <w:r w:rsidR="00306681" w:rsidRPr="0000402E">
        <w:rPr>
          <w:rFonts w:cs="Times New Roman"/>
        </w:rPr>
        <w:t>„Obdivovala jsem, že i když to pro něho také není lehké, tak se s tím pere férově, upřímně, stylem jeho vlastním.“ (Helena)</w:t>
      </w:r>
    </w:p>
    <w:p w:rsidR="00306681" w:rsidRPr="0000402E" w:rsidRDefault="00933EA8" w:rsidP="00BE1B5C">
      <w:pPr>
        <w:pStyle w:val="Citace"/>
        <w:rPr>
          <w:rFonts w:cs="Times New Roman"/>
        </w:rPr>
      </w:pPr>
      <w:r w:rsidRPr="0000402E">
        <w:rPr>
          <w:rFonts w:cs="Times New Roman"/>
        </w:rPr>
        <w:tab/>
      </w:r>
      <w:r w:rsidR="00306681" w:rsidRPr="0000402E">
        <w:rPr>
          <w:rFonts w:cs="Times New Roman"/>
        </w:rPr>
        <w:t>„… víc si ho vážím. Vidím jeho snahu, trpělivost a chtění být dobrým otcem a pěstounem“ (Anna)</w:t>
      </w:r>
    </w:p>
    <w:p w:rsidR="00887451" w:rsidRPr="0000402E" w:rsidRDefault="00225CD1" w:rsidP="00947DA2">
      <w:pPr>
        <w:pStyle w:val="Nadpis2"/>
        <w:rPr>
          <w:rFonts w:cs="Times New Roman"/>
        </w:rPr>
      </w:pPr>
      <w:bookmarkStart w:id="44" w:name="_Toc4315734"/>
      <w:r w:rsidRPr="0000402E">
        <w:rPr>
          <w:rFonts w:cs="Times New Roman"/>
        </w:rPr>
        <w:t>6</w:t>
      </w:r>
      <w:r w:rsidR="001415F7" w:rsidRPr="0000402E">
        <w:rPr>
          <w:rFonts w:cs="Times New Roman"/>
        </w:rPr>
        <w:t>.6</w:t>
      </w:r>
      <w:r w:rsidR="00887451" w:rsidRPr="0000402E">
        <w:rPr>
          <w:rFonts w:cs="Times New Roman"/>
        </w:rPr>
        <w:t xml:space="preserve"> Největší vliv na partnerský vztah</w:t>
      </w:r>
      <w:bookmarkEnd w:id="44"/>
    </w:p>
    <w:p w:rsidR="00E5337D" w:rsidRPr="0000402E" w:rsidRDefault="00887451" w:rsidP="000312C8">
      <w:pPr>
        <w:rPr>
          <w:rFonts w:ascii="Times New Roman" w:hAnsi="Times New Roman" w:cs="Times New Roman"/>
          <w:sz w:val="24"/>
          <w:szCs w:val="24"/>
        </w:rPr>
      </w:pPr>
      <w:r w:rsidRPr="0000402E">
        <w:rPr>
          <w:rFonts w:ascii="Times New Roman" w:hAnsi="Times New Roman" w:cs="Times New Roman"/>
          <w:sz w:val="24"/>
          <w:szCs w:val="24"/>
        </w:rPr>
        <w:tab/>
        <w:t>Odpovědi na otázku, která skutečnost ovlivnila nejvíce jejich partnerských vztah</w:t>
      </w:r>
      <w:r w:rsidR="00E5337D" w:rsidRPr="0000402E">
        <w:rPr>
          <w:rFonts w:ascii="Times New Roman" w:hAnsi="Times New Roman" w:cs="Times New Roman"/>
          <w:sz w:val="24"/>
          <w:szCs w:val="24"/>
        </w:rPr>
        <w:t xml:space="preserve"> za celou dobu jeho trvání</w:t>
      </w:r>
      <w:r w:rsidRPr="0000402E">
        <w:rPr>
          <w:rFonts w:ascii="Times New Roman" w:hAnsi="Times New Roman" w:cs="Times New Roman"/>
          <w:sz w:val="24"/>
          <w:szCs w:val="24"/>
        </w:rPr>
        <w:t>, se u jednotlivých pěstounek velmi lišily. Objevily se zde faktory pozitivní i negativní.</w:t>
      </w:r>
    </w:p>
    <w:p w:rsidR="00E5337D" w:rsidRPr="0000402E" w:rsidRDefault="00E5337D" w:rsidP="000312C8">
      <w:pPr>
        <w:rPr>
          <w:rFonts w:ascii="Times New Roman" w:hAnsi="Times New Roman" w:cs="Times New Roman"/>
          <w:sz w:val="24"/>
          <w:szCs w:val="24"/>
        </w:rPr>
      </w:pPr>
      <w:r w:rsidRPr="0000402E">
        <w:rPr>
          <w:rFonts w:ascii="Times New Roman" w:hAnsi="Times New Roman" w:cs="Times New Roman"/>
          <w:sz w:val="24"/>
          <w:szCs w:val="24"/>
        </w:rPr>
        <w:lastRenderedPageBreak/>
        <w:tab/>
        <w:t xml:space="preserve">Mezi negativními faktory se objevila ztráta nenarozených dětí a rozdílné názory na výchovu svěřeného dítěte či nepřizpůsobivé chování svěřeného dítěte. </w:t>
      </w:r>
    </w:p>
    <w:p w:rsidR="00E5337D" w:rsidRPr="0000402E" w:rsidRDefault="00E5337D" w:rsidP="00BE1B5C">
      <w:pPr>
        <w:pStyle w:val="Citace"/>
        <w:ind w:firstLine="709"/>
        <w:rPr>
          <w:rFonts w:cs="Times New Roman"/>
        </w:rPr>
      </w:pPr>
      <w:r w:rsidRPr="0000402E">
        <w:rPr>
          <w:rFonts w:cs="Times New Roman"/>
        </w:rPr>
        <w:t>„Bylo to přijetí Dominiky do pěstounské péče. Její problémové chování a neschopnost bezkonfliktního fungování v rámci rodiny, pro nás byla obrovská zátěž.“ (Dana)</w:t>
      </w:r>
    </w:p>
    <w:p w:rsidR="00E5337D" w:rsidRPr="0000402E" w:rsidRDefault="00E5337D" w:rsidP="000312C8">
      <w:pPr>
        <w:rPr>
          <w:rFonts w:ascii="Times New Roman" w:hAnsi="Times New Roman" w:cs="Times New Roman"/>
          <w:sz w:val="24"/>
          <w:szCs w:val="24"/>
        </w:rPr>
      </w:pPr>
      <w:r w:rsidRPr="0000402E">
        <w:rPr>
          <w:rFonts w:ascii="Times New Roman" w:hAnsi="Times New Roman" w:cs="Times New Roman"/>
          <w:sz w:val="24"/>
          <w:szCs w:val="24"/>
        </w:rPr>
        <w:tab/>
        <w:t>Pozitivním faktorem, který ovlivnil vztah pěstounek nejvíce, bylo narození vlastního dítěte.</w:t>
      </w:r>
    </w:p>
    <w:p w:rsidR="00E5337D" w:rsidRPr="0000402E" w:rsidRDefault="00933EA8" w:rsidP="00BE1B5C">
      <w:pPr>
        <w:pStyle w:val="Citace"/>
        <w:rPr>
          <w:rFonts w:cs="Times New Roman"/>
        </w:rPr>
      </w:pPr>
      <w:r w:rsidRPr="0000402E">
        <w:rPr>
          <w:rFonts w:cs="Times New Roman"/>
        </w:rPr>
        <w:tab/>
      </w:r>
      <w:r w:rsidR="00E5337D" w:rsidRPr="0000402E">
        <w:rPr>
          <w:rFonts w:cs="Times New Roman"/>
        </w:rPr>
        <w:t>„Bylo to narození vlastního dítěte. To bylo nesmírně krásné a naši lásku to upevnilo.“ (Barbora)</w:t>
      </w:r>
    </w:p>
    <w:p w:rsidR="00BC14E6" w:rsidRPr="0000402E" w:rsidRDefault="001415F7" w:rsidP="009B3E4B">
      <w:pPr>
        <w:pStyle w:val="Nadpis2"/>
        <w:rPr>
          <w:rFonts w:cs="Times New Roman"/>
        </w:rPr>
      </w:pPr>
      <w:bookmarkStart w:id="45" w:name="_Toc4315735"/>
      <w:r w:rsidRPr="0000402E">
        <w:rPr>
          <w:rFonts w:cs="Times New Roman"/>
        </w:rPr>
        <w:t>6.</w:t>
      </w:r>
      <w:r w:rsidR="00225CD1" w:rsidRPr="0000402E">
        <w:rPr>
          <w:rFonts w:cs="Times New Roman"/>
        </w:rPr>
        <w:t>7</w:t>
      </w:r>
      <w:r w:rsidR="00BC14E6" w:rsidRPr="0000402E">
        <w:rPr>
          <w:rFonts w:cs="Times New Roman"/>
        </w:rPr>
        <w:t xml:space="preserve"> Příprava na výkon pěstounské péče</w:t>
      </w:r>
      <w:bookmarkEnd w:id="45"/>
    </w:p>
    <w:p w:rsidR="00C1704B" w:rsidRPr="0000402E" w:rsidRDefault="00C1704B" w:rsidP="00457CC1">
      <w:pPr>
        <w:pStyle w:val="Normlnweb"/>
        <w:spacing w:before="0" w:beforeAutospacing="0" w:after="0" w:afterAutospacing="0" w:line="360" w:lineRule="auto"/>
        <w:ind w:firstLine="708"/>
        <w:rPr>
          <w:color w:val="000000"/>
        </w:rPr>
      </w:pPr>
      <w:r w:rsidRPr="0000402E">
        <w:rPr>
          <w:color w:val="000000"/>
        </w:rPr>
        <w:t>Ani jedna z pěstounek se nesetkala nebo si nevzpomíná, že by se setkala s tématem vlivu pěstounství na partnerský vztah pěstounů během přípravy před výkonem pěstounské péče ani během povinného vzdělávání.</w:t>
      </w:r>
    </w:p>
    <w:p w:rsidR="00505BA1" w:rsidRPr="0000402E" w:rsidRDefault="00C1704B" w:rsidP="00006F6B">
      <w:pPr>
        <w:pStyle w:val="Normlnweb"/>
        <w:spacing w:before="0" w:beforeAutospacing="0" w:line="360" w:lineRule="auto"/>
        <w:ind w:firstLine="708"/>
        <w:rPr>
          <w:color w:val="000000"/>
        </w:rPr>
      </w:pPr>
      <w:r w:rsidRPr="0000402E">
        <w:rPr>
          <w:color w:val="000000"/>
        </w:rPr>
        <w:t>Dotazované pěstounky se domnívají, že je důležité, aby si partnerský pár, který se rozhodl přijmout dítě do pěstounské péče, uvědomil, že je to velice náročná záležitost. Dále, uvádějí, že je důležité spolu s partnerem o všem komunikovat a umět se podpořit, vyjasnit si názory ohledně výchovy svěřeného dítěte, povinného vzdělávání či kontaktu s biologickou rodinou.</w:t>
      </w:r>
    </w:p>
    <w:p w:rsidR="00091A32" w:rsidRPr="0000402E" w:rsidRDefault="00091A32" w:rsidP="00457CC1">
      <w:pPr>
        <w:pStyle w:val="Nadpis2"/>
        <w:rPr>
          <w:rFonts w:cs="Times New Roman"/>
        </w:rPr>
      </w:pPr>
      <w:bookmarkStart w:id="46" w:name="_Toc4315736"/>
      <w:r w:rsidRPr="0000402E">
        <w:rPr>
          <w:rFonts w:cs="Times New Roman"/>
        </w:rPr>
        <w:t xml:space="preserve">6.8 </w:t>
      </w:r>
      <w:r w:rsidR="005455C8" w:rsidRPr="0000402E">
        <w:rPr>
          <w:rFonts w:cs="Times New Roman"/>
        </w:rPr>
        <w:t>Shrnutí</w:t>
      </w:r>
      <w:bookmarkEnd w:id="46"/>
    </w:p>
    <w:p w:rsidR="00091A32" w:rsidRPr="0000402E" w:rsidRDefault="00091A32" w:rsidP="00457CC1">
      <w:pPr>
        <w:ind w:firstLine="708"/>
        <w:rPr>
          <w:rFonts w:ascii="Times New Roman" w:hAnsi="Times New Roman" w:cs="Times New Roman"/>
          <w:sz w:val="24"/>
          <w:szCs w:val="24"/>
        </w:rPr>
      </w:pPr>
      <w:r w:rsidRPr="0000402E">
        <w:rPr>
          <w:rFonts w:ascii="Times New Roman" w:hAnsi="Times New Roman" w:cs="Times New Roman"/>
          <w:sz w:val="24"/>
          <w:szCs w:val="24"/>
        </w:rPr>
        <w:t xml:space="preserve">Cílem mého výzkumu bylo analyzovat a popsat, zda a jak výkon pěstounské péče ovlivňuje partnerství pěstounů z pohledu ženy - pěstounky. </w:t>
      </w:r>
    </w:p>
    <w:p w:rsidR="005455C8" w:rsidRPr="0000402E" w:rsidRDefault="00091A32" w:rsidP="00457CC1">
      <w:pPr>
        <w:ind w:firstLine="708"/>
        <w:rPr>
          <w:rFonts w:ascii="Times New Roman" w:hAnsi="Times New Roman" w:cs="Times New Roman"/>
          <w:sz w:val="24"/>
          <w:szCs w:val="24"/>
        </w:rPr>
      </w:pPr>
      <w:r w:rsidRPr="0000402E">
        <w:rPr>
          <w:rFonts w:ascii="Times New Roman" w:hAnsi="Times New Roman" w:cs="Times New Roman"/>
          <w:sz w:val="24"/>
          <w:szCs w:val="24"/>
        </w:rPr>
        <w:t xml:space="preserve">Všechny pěstounky </w:t>
      </w:r>
      <w:r w:rsidR="005455C8" w:rsidRPr="0000402E">
        <w:rPr>
          <w:rFonts w:ascii="Times New Roman" w:hAnsi="Times New Roman" w:cs="Times New Roman"/>
          <w:sz w:val="24"/>
          <w:szCs w:val="24"/>
        </w:rPr>
        <w:t xml:space="preserve">vybrané do mého výzkumného souboru, aniž bych o tom věděla předem, uvedly stejné výchozí podmínky </w:t>
      </w:r>
      <w:r w:rsidR="004D2536" w:rsidRPr="0000402E">
        <w:rPr>
          <w:rFonts w:ascii="Times New Roman" w:hAnsi="Times New Roman" w:cs="Times New Roman"/>
          <w:sz w:val="24"/>
          <w:szCs w:val="24"/>
        </w:rPr>
        <w:t>v jejich rodinách</w:t>
      </w:r>
      <w:r w:rsidR="005455C8" w:rsidRPr="0000402E">
        <w:rPr>
          <w:rFonts w:ascii="Times New Roman" w:hAnsi="Times New Roman" w:cs="Times New Roman"/>
          <w:sz w:val="24"/>
          <w:szCs w:val="24"/>
        </w:rPr>
        <w:t xml:space="preserve"> před vstupem do pěstounské péče. Všechny v době podání žádosti o zařazení do evidence pěstounů žily ve stabilním dlou</w:t>
      </w:r>
      <w:r w:rsidR="003C1338">
        <w:rPr>
          <w:rFonts w:ascii="Times New Roman" w:hAnsi="Times New Roman" w:cs="Times New Roman"/>
          <w:sz w:val="24"/>
          <w:szCs w:val="24"/>
        </w:rPr>
        <w:t xml:space="preserve">hotrvajícím partnerském vztahu </w:t>
      </w:r>
      <w:r w:rsidR="005455C8" w:rsidRPr="0000402E">
        <w:rPr>
          <w:rFonts w:ascii="Times New Roman" w:hAnsi="Times New Roman" w:cs="Times New Roman"/>
          <w:sz w:val="24"/>
          <w:szCs w:val="24"/>
        </w:rPr>
        <w:t xml:space="preserve">a návrh přijmout dítě do PP přišel z jejich strany (v jednom případě pěstounka uvedla, že plán přijmout pěstounské dítě </w:t>
      </w:r>
      <w:r w:rsidR="005455C8" w:rsidRPr="0000402E">
        <w:rPr>
          <w:rFonts w:ascii="Times New Roman" w:hAnsi="Times New Roman" w:cs="Times New Roman"/>
          <w:sz w:val="24"/>
          <w:szCs w:val="24"/>
        </w:rPr>
        <w:lastRenderedPageBreak/>
        <w:t xml:space="preserve">vymysleli s manželem společně). </w:t>
      </w:r>
      <w:r w:rsidR="003C1338">
        <w:rPr>
          <w:rFonts w:ascii="Times New Roman" w:hAnsi="Times New Roman" w:cs="Times New Roman"/>
          <w:sz w:val="24"/>
          <w:szCs w:val="24"/>
        </w:rPr>
        <w:t xml:space="preserve"> V současnosti mají jedno dítě v pěstounské péči a více dětí vlastních.</w:t>
      </w:r>
    </w:p>
    <w:p w:rsidR="005455C8" w:rsidRPr="0000402E" w:rsidRDefault="005455C8" w:rsidP="00457CC1">
      <w:pPr>
        <w:ind w:firstLine="708"/>
        <w:rPr>
          <w:rFonts w:ascii="Times New Roman" w:hAnsi="Times New Roman" w:cs="Times New Roman"/>
          <w:sz w:val="24"/>
          <w:szCs w:val="24"/>
        </w:rPr>
      </w:pPr>
      <w:r w:rsidRPr="0000402E">
        <w:rPr>
          <w:rFonts w:ascii="Times New Roman" w:hAnsi="Times New Roman" w:cs="Times New Roman"/>
          <w:sz w:val="24"/>
          <w:szCs w:val="24"/>
        </w:rPr>
        <w:t>Motivací pro přijetí dítěte byla pro tyto pěstounky jejich touha po dítěti, snaha pomoci nějakému dítěti nebo</w:t>
      </w:r>
      <w:r w:rsidR="004D2536" w:rsidRPr="0000402E">
        <w:rPr>
          <w:rFonts w:ascii="Times New Roman" w:hAnsi="Times New Roman" w:cs="Times New Roman"/>
          <w:sz w:val="24"/>
          <w:szCs w:val="24"/>
        </w:rPr>
        <w:t xml:space="preserve"> obě uvedené motivace společně.</w:t>
      </w:r>
      <w:r w:rsidRPr="0000402E">
        <w:rPr>
          <w:rFonts w:ascii="Times New Roman" w:hAnsi="Times New Roman" w:cs="Times New Roman"/>
          <w:sz w:val="24"/>
          <w:szCs w:val="24"/>
        </w:rPr>
        <w:t xml:space="preserve"> </w:t>
      </w:r>
      <w:r w:rsidR="001E5191" w:rsidRPr="0000402E">
        <w:rPr>
          <w:rFonts w:ascii="Times New Roman" w:hAnsi="Times New Roman" w:cs="Times New Roman"/>
          <w:sz w:val="24"/>
          <w:szCs w:val="24"/>
        </w:rPr>
        <w:t>Partnerovu motivaci vnímají shodnou s tou</w:t>
      </w:r>
      <w:r w:rsidR="004E6C01" w:rsidRPr="0000402E">
        <w:rPr>
          <w:rFonts w:ascii="Times New Roman" w:hAnsi="Times New Roman" w:cs="Times New Roman"/>
          <w:sz w:val="24"/>
          <w:szCs w:val="24"/>
        </w:rPr>
        <w:t xml:space="preserve"> svou</w:t>
      </w:r>
      <w:r w:rsidR="001E5191" w:rsidRPr="0000402E">
        <w:rPr>
          <w:rFonts w:ascii="Times New Roman" w:hAnsi="Times New Roman" w:cs="Times New Roman"/>
          <w:sz w:val="24"/>
          <w:szCs w:val="24"/>
        </w:rPr>
        <w:t>.</w:t>
      </w:r>
      <w:r w:rsidR="004E6C01" w:rsidRPr="0000402E">
        <w:rPr>
          <w:rFonts w:ascii="Times New Roman" w:hAnsi="Times New Roman" w:cs="Times New Roman"/>
          <w:sz w:val="24"/>
          <w:szCs w:val="24"/>
        </w:rPr>
        <w:t xml:space="preserve"> O těchto motivacích, které se objevovaly u dotazovaných pěstounek, hovoří i Vágnerová (</w:t>
      </w:r>
      <w:r w:rsidR="004E6C01" w:rsidRPr="0000402E">
        <w:rPr>
          <w:rFonts w:ascii="Times New Roman" w:eastAsia="Times New Roman" w:hAnsi="Times New Roman" w:cs="Times New Roman"/>
          <w:sz w:val="24"/>
        </w:rPr>
        <w:t>2012, s. 6, 7).</w:t>
      </w:r>
    </w:p>
    <w:p w:rsidR="001E5191" w:rsidRPr="0000402E" w:rsidRDefault="001E5191" w:rsidP="00457CC1">
      <w:pPr>
        <w:ind w:firstLine="708"/>
        <w:rPr>
          <w:rFonts w:ascii="Times New Roman" w:hAnsi="Times New Roman" w:cs="Times New Roman"/>
          <w:sz w:val="24"/>
          <w:szCs w:val="24"/>
        </w:rPr>
      </w:pPr>
      <w:r w:rsidRPr="0000402E">
        <w:rPr>
          <w:rFonts w:ascii="Times New Roman" w:hAnsi="Times New Roman" w:cs="Times New Roman"/>
          <w:sz w:val="24"/>
          <w:szCs w:val="24"/>
        </w:rPr>
        <w:t>Partneři pěstounek je v rozhodnutí přijmout dítě do pěstounské péče podpořili, pouze v některých případech potřebovali nějaký čas</w:t>
      </w:r>
      <w:r w:rsidR="004E6C01" w:rsidRPr="0000402E">
        <w:rPr>
          <w:rFonts w:ascii="Times New Roman" w:hAnsi="Times New Roman" w:cs="Times New Roman"/>
          <w:sz w:val="24"/>
          <w:szCs w:val="24"/>
        </w:rPr>
        <w:t xml:space="preserve"> (v řádu měsíců) na rozmyšlení. </w:t>
      </w:r>
      <w:r w:rsidRPr="0000402E">
        <w:rPr>
          <w:rFonts w:ascii="Times New Roman" w:hAnsi="Times New Roman" w:cs="Times New Roman"/>
          <w:sz w:val="24"/>
          <w:szCs w:val="24"/>
        </w:rPr>
        <w:t>Během samotného výkonu PP pěstounky své partnery vnímají jako zdroj podpory a pomoci. Uvádějí větší potřebu komunikace a vyjednávání výchovných strategií s partnerem a snahu partnerů zapojovat se do péče o děti vlastní i přijaté.</w:t>
      </w:r>
      <w:r w:rsidR="004E6C01" w:rsidRPr="0000402E">
        <w:rPr>
          <w:rFonts w:ascii="Times New Roman" w:hAnsi="Times New Roman" w:cs="Times New Roman"/>
          <w:sz w:val="24"/>
          <w:szCs w:val="24"/>
        </w:rPr>
        <w:t xml:space="preserve"> </w:t>
      </w:r>
      <w:r w:rsidR="00ED7397" w:rsidRPr="0000402E">
        <w:rPr>
          <w:rFonts w:ascii="Times New Roman" w:hAnsi="Times New Roman" w:cs="Times New Roman"/>
          <w:sz w:val="24"/>
          <w:szCs w:val="24"/>
        </w:rPr>
        <w:t xml:space="preserve"> </w:t>
      </w:r>
    </w:p>
    <w:p w:rsidR="00CB7514" w:rsidRPr="0000402E" w:rsidRDefault="00CB7514" w:rsidP="00457CC1">
      <w:pPr>
        <w:ind w:firstLine="708"/>
        <w:rPr>
          <w:rFonts w:ascii="Times New Roman" w:hAnsi="Times New Roman" w:cs="Times New Roman"/>
          <w:sz w:val="24"/>
          <w:szCs w:val="24"/>
        </w:rPr>
      </w:pPr>
      <w:r w:rsidRPr="0000402E">
        <w:rPr>
          <w:rFonts w:ascii="Times New Roman" w:hAnsi="Times New Roman" w:cs="Times New Roman"/>
          <w:sz w:val="24"/>
          <w:szCs w:val="24"/>
        </w:rPr>
        <w:t>Přijetí svěřeného dítěte a jeho příchod do rodiny všechny partnerky hodnotí jako velmi náročnou situaci</w:t>
      </w:r>
      <w:r w:rsidR="00ED7397" w:rsidRPr="0000402E">
        <w:rPr>
          <w:rFonts w:ascii="Times New Roman" w:hAnsi="Times New Roman" w:cs="Times New Roman"/>
          <w:sz w:val="24"/>
          <w:szCs w:val="24"/>
        </w:rPr>
        <w:t>.</w:t>
      </w:r>
      <w:r w:rsidRPr="0000402E">
        <w:rPr>
          <w:rFonts w:ascii="Times New Roman" w:hAnsi="Times New Roman" w:cs="Times New Roman"/>
          <w:sz w:val="24"/>
          <w:szCs w:val="24"/>
        </w:rPr>
        <w:t xml:space="preserve"> </w:t>
      </w:r>
      <w:r w:rsidR="00ED7397" w:rsidRPr="0000402E">
        <w:rPr>
          <w:rFonts w:ascii="Times New Roman" w:hAnsi="Times New Roman" w:cs="Times New Roman"/>
          <w:sz w:val="24"/>
          <w:szCs w:val="24"/>
        </w:rPr>
        <w:t>Tento závěr, který jsem</w:t>
      </w:r>
      <w:r w:rsidR="00337733">
        <w:rPr>
          <w:rFonts w:ascii="Times New Roman" w:hAnsi="Times New Roman" w:cs="Times New Roman"/>
          <w:sz w:val="24"/>
          <w:szCs w:val="24"/>
        </w:rPr>
        <w:t xml:space="preserve"> učinila</w:t>
      </w:r>
      <w:r w:rsidR="00ED7397" w:rsidRPr="0000402E">
        <w:rPr>
          <w:rFonts w:ascii="Times New Roman" w:hAnsi="Times New Roman" w:cs="Times New Roman"/>
          <w:sz w:val="24"/>
          <w:szCs w:val="24"/>
        </w:rPr>
        <w:t xml:space="preserve"> na základě výpovědí pěti komunikačních partnerek v mém výzkumu, se plně shoduje s tím, co píší Vágnerová (</w:t>
      </w:r>
      <w:r w:rsidR="00313814" w:rsidRPr="0000402E">
        <w:rPr>
          <w:rFonts w:ascii="Times New Roman" w:eastAsia="Times New Roman" w:hAnsi="Times New Roman" w:cs="Times New Roman"/>
          <w:sz w:val="24"/>
        </w:rPr>
        <w:t>2012, s. 11 – 13</w:t>
      </w:r>
      <w:r w:rsidR="00A578DD" w:rsidRPr="0000402E">
        <w:rPr>
          <w:rFonts w:ascii="Times New Roman" w:hAnsi="Times New Roman" w:cs="Times New Roman"/>
          <w:sz w:val="24"/>
          <w:szCs w:val="24"/>
        </w:rPr>
        <w:t>) a Matějč</w:t>
      </w:r>
      <w:r w:rsidR="00ED7397" w:rsidRPr="0000402E">
        <w:rPr>
          <w:rFonts w:ascii="Times New Roman" w:hAnsi="Times New Roman" w:cs="Times New Roman"/>
          <w:sz w:val="24"/>
          <w:szCs w:val="24"/>
        </w:rPr>
        <w:t>ek (</w:t>
      </w:r>
      <w:r w:rsidR="00313814" w:rsidRPr="0000402E">
        <w:rPr>
          <w:rFonts w:ascii="Times New Roman" w:hAnsi="Times New Roman" w:cs="Times New Roman"/>
          <w:sz w:val="24"/>
          <w:szCs w:val="24"/>
        </w:rPr>
        <w:t xml:space="preserve">2002, </w:t>
      </w:r>
      <w:r w:rsidR="00A578DD" w:rsidRPr="0000402E">
        <w:rPr>
          <w:rFonts w:ascii="Times New Roman" w:hAnsi="Times New Roman" w:cs="Times New Roman"/>
          <w:sz w:val="24"/>
          <w:szCs w:val="24"/>
        </w:rPr>
        <w:t>s. 45</w:t>
      </w:r>
      <w:r w:rsidR="00ED7397" w:rsidRPr="0000402E">
        <w:rPr>
          <w:rFonts w:ascii="Times New Roman" w:hAnsi="Times New Roman" w:cs="Times New Roman"/>
          <w:sz w:val="24"/>
          <w:szCs w:val="24"/>
        </w:rPr>
        <w:t>).</w:t>
      </w:r>
    </w:p>
    <w:p w:rsidR="004D2536" w:rsidRPr="0000402E" w:rsidRDefault="00CB7514" w:rsidP="00457CC1">
      <w:pPr>
        <w:ind w:firstLine="708"/>
        <w:rPr>
          <w:rFonts w:ascii="Times New Roman" w:hAnsi="Times New Roman" w:cs="Times New Roman"/>
          <w:sz w:val="24"/>
          <w:szCs w:val="24"/>
        </w:rPr>
      </w:pPr>
      <w:r w:rsidRPr="0000402E">
        <w:rPr>
          <w:rFonts w:ascii="Times New Roman" w:hAnsi="Times New Roman" w:cs="Times New Roman"/>
          <w:sz w:val="24"/>
          <w:szCs w:val="24"/>
        </w:rPr>
        <w:t>Pěstounky uvedly, že výkon pěstounské péče měl a má vliv na jejich partnerství, tento vliv vnímají jako pozitivní, mluví o semknutí se s partnerem kvůli náročnosti PP. Svých partnerů si nyní váží více než před přijetím dítěte do PP díky jejich podpoře v těžkých chvílích</w:t>
      </w:r>
      <w:r w:rsidR="000538BA" w:rsidRPr="0000402E">
        <w:rPr>
          <w:rFonts w:ascii="Times New Roman" w:hAnsi="Times New Roman" w:cs="Times New Roman"/>
          <w:sz w:val="24"/>
          <w:szCs w:val="24"/>
        </w:rPr>
        <w:t xml:space="preserve">, i když </w:t>
      </w:r>
      <w:r w:rsidR="004D2536" w:rsidRPr="0000402E">
        <w:rPr>
          <w:rFonts w:ascii="Times New Roman" w:hAnsi="Times New Roman" w:cs="Times New Roman"/>
          <w:sz w:val="24"/>
          <w:szCs w:val="24"/>
        </w:rPr>
        <w:t xml:space="preserve">více </w:t>
      </w:r>
      <w:r w:rsidR="000538BA" w:rsidRPr="0000402E">
        <w:rPr>
          <w:rFonts w:ascii="Times New Roman" w:hAnsi="Times New Roman" w:cs="Times New Roman"/>
          <w:sz w:val="24"/>
          <w:szCs w:val="24"/>
        </w:rPr>
        <w:t xml:space="preserve">přímé péče a času věnovaly přijatému dítěti ony. Zmiňují </w:t>
      </w:r>
      <w:r w:rsidRPr="0000402E">
        <w:rPr>
          <w:rFonts w:ascii="Times New Roman" w:hAnsi="Times New Roman" w:cs="Times New Roman"/>
          <w:sz w:val="24"/>
          <w:szCs w:val="24"/>
        </w:rPr>
        <w:t>se i o úctě ze strany partnerů k nim.</w:t>
      </w:r>
      <w:r w:rsidR="000538BA" w:rsidRPr="0000402E">
        <w:rPr>
          <w:rFonts w:ascii="Times New Roman" w:hAnsi="Times New Roman" w:cs="Times New Roman"/>
          <w:sz w:val="24"/>
          <w:szCs w:val="24"/>
        </w:rPr>
        <w:t xml:space="preserve"> </w:t>
      </w:r>
    </w:p>
    <w:p w:rsidR="00FC3FC8" w:rsidRPr="0000402E" w:rsidRDefault="000538BA" w:rsidP="004D2536">
      <w:pPr>
        <w:ind w:firstLine="709"/>
        <w:rPr>
          <w:rFonts w:ascii="Times New Roman" w:hAnsi="Times New Roman" w:cs="Times New Roman"/>
          <w:i/>
          <w:sz w:val="24"/>
          <w:szCs w:val="24"/>
        </w:rPr>
      </w:pPr>
      <w:r w:rsidRPr="0000402E">
        <w:rPr>
          <w:rFonts w:ascii="Times New Roman" w:hAnsi="Times New Roman" w:cs="Times New Roman"/>
          <w:sz w:val="24"/>
          <w:szCs w:val="24"/>
        </w:rPr>
        <w:t>Kolouchová přemýšlí o vlivu pěstounství na pa</w:t>
      </w:r>
      <w:r w:rsidR="00337733">
        <w:rPr>
          <w:rFonts w:ascii="Times New Roman" w:hAnsi="Times New Roman" w:cs="Times New Roman"/>
          <w:sz w:val="24"/>
          <w:szCs w:val="24"/>
        </w:rPr>
        <w:t>rtnerský vztah v obdobném duchu</w:t>
      </w:r>
      <w:r w:rsidRPr="0000402E">
        <w:rPr>
          <w:rFonts w:ascii="Times New Roman" w:hAnsi="Times New Roman" w:cs="Times New Roman"/>
          <w:sz w:val="24"/>
          <w:szCs w:val="24"/>
        </w:rPr>
        <w:t xml:space="preserve"> jako pěstounky v mém výzkumném vzorku.</w:t>
      </w:r>
      <w:r w:rsidR="00337733">
        <w:rPr>
          <w:rFonts w:ascii="Times New Roman" w:hAnsi="Times New Roman" w:cs="Times New Roman"/>
          <w:sz w:val="24"/>
          <w:szCs w:val="24"/>
        </w:rPr>
        <w:t xml:space="preserve"> Píše, že pěstouni přiznávají, s odstupem</w:t>
      </w:r>
      <w:r w:rsidRPr="0000402E">
        <w:rPr>
          <w:rFonts w:ascii="Times New Roman" w:hAnsi="Times New Roman" w:cs="Times New Roman"/>
          <w:sz w:val="24"/>
          <w:szCs w:val="24"/>
        </w:rPr>
        <w:t xml:space="preserve"> určitého času, že přijetí dítěte byla větší zátěž, než si dovedli představit a že většina péče o při</w:t>
      </w:r>
      <w:r w:rsidR="004D2536" w:rsidRPr="0000402E">
        <w:rPr>
          <w:rFonts w:ascii="Times New Roman" w:hAnsi="Times New Roman" w:cs="Times New Roman"/>
          <w:sz w:val="24"/>
          <w:szCs w:val="24"/>
        </w:rPr>
        <w:t>jaté dítě spočívá na pěstounce.</w:t>
      </w:r>
      <w:r w:rsidRPr="0000402E">
        <w:rPr>
          <w:rFonts w:ascii="Times New Roman" w:hAnsi="Times New Roman" w:cs="Times New Roman"/>
          <w:sz w:val="24"/>
          <w:szCs w:val="24"/>
        </w:rPr>
        <w:t xml:space="preserve"> </w:t>
      </w:r>
      <w:r w:rsidRPr="0000402E">
        <w:rPr>
          <w:rFonts w:ascii="Times New Roman" w:hAnsi="Times New Roman" w:cs="Times New Roman"/>
          <w:i/>
          <w:sz w:val="24"/>
          <w:szCs w:val="24"/>
        </w:rPr>
        <w:t>„Jejich vztahy se pod touto zátěží změní, neměla by to však být změna k horšímu. Měly by se naopak upevnit společným úsilím i společně prožívanou radostí, kterou každé milované dítě přináší.“</w:t>
      </w:r>
      <w:r w:rsidRPr="0000402E">
        <w:rPr>
          <w:rFonts w:ascii="Times New Roman" w:hAnsi="Times New Roman" w:cs="Times New Roman"/>
          <w:sz w:val="24"/>
          <w:szCs w:val="24"/>
        </w:rPr>
        <w:t xml:space="preserve"> (Kolouchová, 2002, s. 121)</w:t>
      </w:r>
    </w:p>
    <w:p w:rsidR="00CB7514" w:rsidRPr="0000402E" w:rsidRDefault="00FC3FC8" w:rsidP="00457CC1">
      <w:pPr>
        <w:ind w:firstLine="708"/>
        <w:rPr>
          <w:rFonts w:ascii="Times New Roman" w:eastAsia="Times New Roman" w:hAnsi="Times New Roman" w:cs="Times New Roman"/>
          <w:sz w:val="24"/>
        </w:rPr>
      </w:pPr>
      <w:r w:rsidRPr="0000402E">
        <w:rPr>
          <w:rFonts w:ascii="Times New Roman" w:hAnsi="Times New Roman" w:cs="Times New Roman"/>
          <w:sz w:val="24"/>
          <w:szCs w:val="24"/>
        </w:rPr>
        <w:t xml:space="preserve">Ani jedna z pěstounek se nesetkala s tématem možného vlivu PP na partnerství během přípravy před výkonem PP ani během povinného vzdělávání. </w:t>
      </w:r>
      <w:r w:rsidR="00A578DD" w:rsidRPr="0000402E">
        <w:rPr>
          <w:rFonts w:ascii="Times New Roman" w:hAnsi="Times New Roman" w:cs="Times New Roman"/>
          <w:sz w:val="24"/>
          <w:szCs w:val="24"/>
        </w:rPr>
        <w:t xml:space="preserve">Toto </w:t>
      </w:r>
      <w:r w:rsidR="004D2536" w:rsidRPr="0000402E">
        <w:rPr>
          <w:rFonts w:ascii="Times New Roman" w:hAnsi="Times New Roman" w:cs="Times New Roman"/>
          <w:sz w:val="24"/>
          <w:szCs w:val="24"/>
        </w:rPr>
        <w:t>téma není explicitně uvedeno</w:t>
      </w:r>
      <w:r w:rsidR="00A578DD" w:rsidRPr="0000402E">
        <w:rPr>
          <w:rFonts w:ascii="Times New Roman" w:hAnsi="Times New Roman" w:cs="Times New Roman"/>
          <w:sz w:val="24"/>
          <w:szCs w:val="24"/>
        </w:rPr>
        <w:t xml:space="preserve"> v tematických okruzích, kterými by se měli pěstouni během přípravy na výkon pěstounství zabývat.</w:t>
      </w:r>
      <w:r w:rsidRPr="0000402E">
        <w:rPr>
          <w:rFonts w:ascii="Times New Roman" w:hAnsi="Times New Roman" w:cs="Times New Roman"/>
          <w:sz w:val="24"/>
          <w:szCs w:val="24"/>
        </w:rPr>
        <w:t xml:space="preserve"> </w:t>
      </w:r>
      <w:r w:rsidR="00A578DD" w:rsidRPr="0000402E">
        <w:rPr>
          <w:rFonts w:ascii="Times New Roman" w:eastAsia="Times New Roman" w:hAnsi="Times New Roman" w:cs="Times New Roman"/>
          <w:sz w:val="24"/>
        </w:rPr>
        <w:t>(MPSV, Proces zprostředkování</w:t>
      </w:r>
      <w:r w:rsidR="00A578DD" w:rsidRPr="0000402E">
        <w:rPr>
          <w:rFonts w:ascii="Times New Roman" w:eastAsia="Times New Roman" w:hAnsi="Times New Roman" w:cs="Times New Roman"/>
          <w:shd w:val="clear" w:color="auto" w:fill="FFFFFF"/>
        </w:rPr>
        <w:t> </w:t>
      </w:r>
      <w:r w:rsidR="00A578DD" w:rsidRPr="0000402E">
        <w:rPr>
          <w:rFonts w:ascii="Times New Roman" w:eastAsia="Times New Roman" w:hAnsi="Times New Roman" w:cs="Times New Roman"/>
          <w:sz w:val="24"/>
          <w:shd w:val="clear" w:color="auto" w:fill="FFFFFF"/>
        </w:rPr>
        <w:t>[online])</w:t>
      </w:r>
      <w:r w:rsidR="00A578DD" w:rsidRPr="0000402E">
        <w:rPr>
          <w:rFonts w:ascii="Times New Roman" w:hAnsi="Times New Roman" w:cs="Times New Roman"/>
          <w:sz w:val="24"/>
          <w:szCs w:val="24"/>
        </w:rPr>
        <w:t xml:space="preserve">. V těchto tématech je však řeč o poznávání rodinného systému, do kterého partnerský vztah rodičů – pěstounů určitě patří. V kontextu </w:t>
      </w:r>
      <w:r w:rsidR="004E6C01" w:rsidRPr="0000402E">
        <w:rPr>
          <w:rFonts w:ascii="Times New Roman" w:hAnsi="Times New Roman" w:cs="Times New Roman"/>
          <w:sz w:val="24"/>
          <w:szCs w:val="24"/>
        </w:rPr>
        <w:t xml:space="preserve">sociální práce, která se na přípravě pěstounů a </w:t>
      </w:r>
      <w:r w:rsidR="004E6C01" w:rsidRPr="0000402E">
        <w:rPr>
          <w:rFonts w:ascii="Times New Roman" w:hAnsi="Times New Roman" w:cs="Times New Roman"/>
          <w:sz w:val="24"/>
          <w:szCs w:val="24"/>
        </w:rPr>
        <w:lastRenderedPageBreak/>
        <w:t xml:space="preserve">jejich povinném vzdělávání během výkonu PP podílí, tento fakt, myslím, stojí za povšimnutí. </w:t>
      </w:r>
    </w:p>
    <w:p w:rsidR="00091A32" w:rsidRPr="0000402E" w:rsidRDefault="00091A32" w:rsidP="00091A32">
      <w:pPr>
        <w:rPr>
          <w:rFonts w:ascii="Times New Roman" w:hAnsi="Times New Roman" w:cs="Times New Roman"/>
          <w:sz w:val="24"/>
          <w:szCs w:val="24"/>
        </w:rPr>
        <w:sectPr w:rsidR="00091A32" w:rsidRPr="0000402E" w:rsidSect="00F83E46">
          <w:pgSz w:w="11906" w:h="16838"/>
          <w:pgMar w:top="1418" w:right="1701" w:bottom="1418" w:left="1701" w:header="708" w:footer="708" w:gutter="0"/>
          <w:cols w:space="708"/>
          <w:docGrid w:linePitch="360"/>
        </w:sectPr>
      </w:pPr>
    </w:p>
    <w:p w:rsidR="00BC14E6" w:rsidRPr="0000402E" w:rsidRDefault="001415F7" w:rsidP="00947DA2">
      <w:pPr>
        <w:pStyle w:val="Nadpis1"/>
        <w:rPr>
          <w:rFonts w:cs="Times New Roman"/>
        </w:rPr>
      </w:pPr>
      <w:bookmarkStart w:id="47" w:name="_Toc4315737"/>
      <w:r w:rsidRPr="0000402E">
        <w:rPr>
          <w:rFonts w:cs="Times New Roman"/>
        </w:rPr>
        <w:lastRenderedPageBreak/>
        <w:t>7</w:t>
      </w:r>
      <w:r w:rsidR="00EC0E24" w:rsidRPr="0000402E">
        <w:rPr>
          <w:rFonts w:cs="Times New Roman"/>
        </w:rPr>
        <w:t xml:space="preserve"> </w:t>
      </w:r>
      <w:r w:rsidR="00BC14E6" w:rsidRPr="0000402E">
        <w:rPr>
          <w:rFonts w:cs="Times New Roman"/>
        </w:rPr>
        <w:t>Příběh</w:t>
      </w:r>
      <w:r w:rsidR="009B3E4B" w:rsidRPr="0000402E">
        <w:rPr>
          <w:rFonts w:cs="Times New Roman"/>
        </w:rPr>
        <w:t>y</w:t>
      </w:r>
      <w:r w:rsidR="00BC14E6" w:rsidRPr="0000402E">
        <w:rPr>
          <w:rFonts w:cs="Times New Roman"/>
        </w:rPr>
        <w:t xml:space="preserve"> partnerství v kontextu pěstounské péče</w:t>
      </w:r>
      <w:bookmarkEnd w:id="47"/>
    </w:p>
    <w:p w:rsidR="00BC14E6" w:rsidRPr="0000402E" w:rsidRDefault="00BC14E6" w:rsidP="00947DA2">
      <w:pPr>
        <w:ind w:firstLine="708"/>
        <w:rPr>
          <w:rFonts w:ascii="Times New Roman" w:hAnsi="Times New Roman" w:cs="Times New Roman"/>
          <w:sz w:val="24"/>
          <w:szCs w:val="24"/>
        </w:rPr>
      </w:pPr>
      <w:r w:rsidRPr="0000402E">
        <w:rPr>
          <w:rFonts w:ascii="Times New Roman" w:hAnsi="Times New Roman" w:cs="Times New Roman"/>
          <w:sz w:val="24"/>
          <w:szCs w:val="24"/>
        </w:rPr>
        <w:t>V</w:t>
      </w:r>
      <w:r w:rsidR="009B3E4B" w:rsidRPr="0000402E">
        <w:rPr>
          <w:rFonts w:ascii="Times New Roman" w:hAnsi="Times New Roman" w:cs="Times New Roman"/>
          <w:sz w:val="24"/>
          <w:szCs w:val="24"/>
        </w:rPr>
        <w:t> této kapitole převyprávím</w:t>
      </w:r>
      <w:r w:rsidRPr="0000402E">
        <w:rPr>
          <w:rFonts w:ascii="Times New Roman" w:hAnsi="Times New Roman" w:cs="Times New Roman"/>
          <w:sz w:val="24"/>
          <w:szCs w:val="24"/>
        </w:rPr>
        <w:t xml:space="preserve"> celý příběh pěstounů s důrazem na jejich partnerský vztah.</w:t>
      </w:r>
    </w:p>
    <w:p w:rsidR="00BC14E6" w:rsidRPr="0000402E" w:rsidRDefault="001415F7" w:rsidP="00947DA2">
      <w:pPr>
        <w:pStyle w:val="Nadpis2"/>
        <w:rPr>
          <w:rFonts w:eastAsia="Times New Roman" w:cs="Times New Roman"/>
        </w:rPr>
      </w:pPr>
      <w:bookmarkStart w:id="48" w:name="_Toc4315738"/>
      <w:r w:rsidRPr="0000402E">
        <w:rPr>
          <w:rFonts w:eastAsia="Times New Roman" w:cs="Times New Roman"/>
        </w:rPr>
        <w:t xml:space="preserve">7.1 </w:t>
      </w:r>
      <w:r w:rsidR="00BC14E6" w:rsidRPr="0000402E">
        <w:rPr>
          <w:rFonts w:eastAsia="Times New Roman" w:cs="Times New Roman"/>
        </w:rPr>
        <w:t>Anna</w:t>
      </w:r>
      <w:bookmarkEnd w:id="48"/>
      <w:r w:rsidR="00BC14E6" w:rsidRPr="0000402E">
        <w:rPr>
          <w:rFonts w:eastAsia="Times New Roman" w:cs="Times New Roman"/>
        </w:rPr>
        <w:t xml:space="preserve"> </w:t>
      </w:r>
    </w:p>
    <w:p w:rsidR="00933EA8" w:rsidRPr="0000402E" w:rsidRDefault="00BC14E6" w:rsidP="00947DA2">
      <w:pPr>
        <w:ind w:firstLine="567"/>
        <w:rPr>
          <w:rFonts w:ascii="Times New Roman" w:eastAsia="Times New Roman" w:hAnsi="Times New Roman" w:cs="Times New Roman"/>
          <w:sz w:val="24"/>
        </w:rPr>
      </w:pPr>
      <w:r w:rsidRPr="0000402E">
        <w:rPr>
          <w:rFonts w:ascii="Times New Roman" w:eastAsia="Times New Roman" w:hAnsi="Times New Roman" w:cs="Times New Roman"/>
          <w:sz w:val="24"/>
        </w:rPr>
        <w:t xml:space="preserve">Anna žije se svým manželem již 19 let. Do manželství oba vstupovali s vidinou založit velkou rodinu. Na počátku jejich manželství, byla Anně diagnostikována toxoplazmóza a byla informována, že vlastní děti pravděpodobně nikdy nebude mít. Anně přišlo jako vhodné řešení jejich situace dítě adoptovat, manžel nejdříve nesouhlasil, ale po třech měsících promýšlení navrhl, aby se šli informovat, co je konkrétně k přijetí dítěte potřeba. </w:t>
      </w:r>
    </w:p>
    <w:p w:rsidR="00BC14E6" w:rsidRPr="0000402E" w:rsidRDefault="00BC14E6" w:rsidP="00947DA2">
      <w:pPr>
        <w:ind w:firstLine="567"/>
        <w:rPr>
          <w:rFonts w:ascii="Times New Roman" w:eastAsia="Times New Roman" w:hAnsi="Times New Roman" w:cs="Times New Roman"/>
          <w:sz w:val="24"/>
        </w:rPr>
      </w:pPr>
      <w:r w:rsidRPr="0000402E">
        <w:rPr>
          <w:rFonts w:ascii="Times New Roman" w:eastAsia="Times New Roman" w:hAnsi="Times New Roman" w:cs="Times New Roman"/>
          <w:sz w:val="24"/>
        </w:rPr>
        <w:t>Od té chvíle již bylo přijmout dítě z dětského domova jejich společnou záležitostí. Podali žádost o osvojení dítěte</w:t>
      </w:r>
      <w:r w:rsidR="00337733">
        <w:rPr>
          <w:rFonts w:ascii="Times New Roman" w:eastAsia="Times New Roman" w:hAnsi="Times New Roman" w:cs="Times New Roman"/>
          <w:sz w:val="24"/>
        </w:rPr>
        <w:t>,</w:t>
      </w:r>
      <w:r w:rsidRPr="0000402E">
        <w:rPr>
          <w:rFonts w:ascii="Times New Roman" w:eastAsia="Times New Roman" w:hAnsi="Times New Roman" w:cs="Times New Roman"/>
          <w:sz w:val="24"/>
        </w:rPr>
        <w:t xml:space="preserve"> a</w:t>
      </w:r>
      <w:r w:rsidR="00337733">
        <w:rPr>
          <w:rFonts w:ascii="Times New Roman" w:eastAsia="Times New Roman" w:hAnsi="Times New Roman" w:cs="Times New Roman"/>
          <w:sz w:val="24"/>
        </w:rPr>
        <w:t>le</w:t>
      </w:r>
      <w:r w:rsidRPr="0000402E">
        <w:rPr>
          <w:rFonts w:ascii="Times New Roman" w:eastAsia="Times New Roman" w:hAnsi="Times New Roman" w:cs="Times New Roman"/>
          <w:sz w:val="24"/>
        </w:rPr>
        <w:t xml:space="preserve"> </w:t>
      </w:r>
      <w:r w:rsidR="00337733">
        <w:rPr>
          <w:rFonts w:ascii="Times New Roman" w:eastAsia="Times New Roman" w:hAnsi="Times New Roman" w:cs="Times New Roman"/>
          <w:sz w:val="24"/>
        </w:rPr>
        <w:t xml:space="preserve">když </w:t>
      </w:r>
      <w:r w:rsidRPr="0000402E">
        <w:rPr>
          <w:rFonts w:ascii="Times New Roman" w:eastAsia="Times New Roman" w:hAnsi="Times New Roman" w:cs="Times New Roman"/>
          <w:sz w:val="24"/>
        </w:rPr>
        <w:t>Anna</w:t>
      </w:r>
      <w:r w:rsidR="00337733">
        <w:rPr>
          <w:rFonts w:ascii="Times New Roman" w:eastAsia="Times New Roman" w:hAnsi="Times New Roman" w:cs="Times New Roman"/>
          <w:sz w:val="24"/>
        </w:rPr>
        <w:t xml:space="preserve"> krátce poté</w:t>
      </w:r>
      <w:r w:rsidRPr="0000402E">
        <w:rPr>
          <w:rFonts w:ascii="Times New Roman" w:eastAsia="Times New Roman" w:hAnsi="Times New Roman" w:cs="Times New Roman"/>
          <w:sz w:val="24"/>
        </w:rPr>
        <w:t xml:space="preserve"> otěhotněla, žádost ihned stáhli. Narodil se jim syn, poté Anna otěhotněla ještě třikrát, ale všechna těhotenství skončila smrtí dítěte v jejich </w:t>
      </w:r>
      <w:r w:rsidR="00337733">
        <w:rPr>
          <w:rFonts w:ascii="Times New Roman" w:eastAsia="Times New Roman" w:hAnsi="Times New Roman" w:cs="Times New Roman"/>
          <w:sz w:val="24"/>
        </w:rPr>
        <w:t>pozdním</w:t>
      </w:r>
      <w:r w:rsidRPr="0000402E">
        <w:rPr>
          <w:rFonts w:ascii="Times New Roman" w:eastAsia="Times New Roman" w:hAnsi="Times New Roman" w:cs="Times New Roman"/>
          <w:sz w:val="24"/>
        </w:rPr>
        <w:t xml:space="preserve"> stádiu. Smrt jejich tří nenarozených dětí, byla podle Anny největší zátěž jejich partnerského vztahu za celou dobu jeho trvání. </w:t>
      </w:r>
    </w:p>
    <w:p w:rsidR="00BC14E6" w:rsidRPr="0000402E" w:rsidRDefault="00BC14E6" w:rsidP="00947DA2">
      <w:pPr>
        <w:ind w:firstLine="567"/>
        <w:rPr>
          <w:rFonts w:ascii="Times New Roman" w:eastAsia="Times New Roman" w:hAnsi="Times New Roman" w:cs="Times New Roman"/>
          <w:sz w:val="24"/>
        </w:rPr>
      </w:pPr>
      <w:r w:rsidRPr="0000402E">
        <w:rPr>
          <w:rFonts w:ascii="Times New Roman" w:eastAsia="Times New Roman" w:hAnsi="Times New Roman" w:cs="Times New Roman"/>
          <w:sz w:val="24"/>
        </w:rPr>
        <w:t xml:space="preserve">Po třetím potratu Anna s manželem žádost o osvojení dítěte znovu podali, na přípravných kurzech jim doporučili, aby se stali pěstouny. Konkrétně jim bylo řečeno, </w:t>
      </w:r>
      <w:r w:rsidRPr="0000402E">
        <w:rPr>
          <w:rFonts w:ascii="Times New Roman" w:eastAsia="Times New Roman" w:hAnsi="Times New Roman" w:cs="Times New Roman"/>
          <w:i/>
          <w:sz w:val="24"/>
        </w:rPr>
        <w:t>„osvojit si dítě znamená ho vlastnit, vzít si dítě do pěstounské péče, znamená dítěti pomoci“.</w:t>
      </w:r>
      <w:r w:rsidRPr="0000402E">
        <w:rPr>
          <w:rFonts w:ascii="Times New Roman" w:eastAsia="Times New Roman" w:hAnsi="Times New Roman" w:cs="Times New Roman"/>
          <w:sz w:val="24"/>
        </w:rPr>
        <w:t xml:space="preserve"> Ve světle tohoto doporučení manželé svůj požadavek změnili na žádost o zařazení do evidence pěstounů.</w:t>
      </w:r>
    </w:p>
    <w:p w:rsidR="00BC14E6" w:rsidRPr="0000402E" w:rsidRDefault="00DD5CC6" w:rsidP="00947DA2">
      <w:pPr>
        <w:ind w:firstLine="567"/>
        <w:rPr>
          <w:rFonts w:ascii="Times New Roman" w:eastAsia="Times New Roman" w:hAnsi="Times New Roman" w:cs="Times New Roman"/>
          <w:sz w:val="24"/>
        </w:rPr>
      </w:pPr>
      <w:r w:rsidRPr="0000402E">
        <w:rPr>
          <w:rFonts w:ascii="Times New Roman" w:eastAsia="Times New Roman" w:hAnsi="Times New Roman" w:cs="Times New Roman"/>
          <w:sz w:val="24"/>
        </w:rPr>
        <w:t>Během přípravy na PP</w:t>
      </w:r>
      <w:r w:rsidR="00BC14E6" w:rsidRPr="0000402E">
        <w:rPr>
          <w:rFonts w:ascii="Times New Roman" w:eastAsia="Times New Roman" w:hAnsi="Times New Roman" w:cs="Times New Roman"/>
          <w:sz w:val="24"/>
        </w:rPr>
        <w:t xml:space="preserve"> Anna opět otěhotněla, rozhodli se však s manželem, že dítě </w:t>
      </w:r>
      <w:r w:rsidR="00337733">
        <w:rPr>
          <w:rFonts w:ascii="Times New Roman" w:eastAsia="Times New Roman" w:hAnsi="Times New Roman" w:cs="Times New Roman"/>
          <w:sz w:val="24"/>
        </w:rPr>
        <w:t xml:space="preserve">z dětského domova </w:t>
      </w:r>
      <w:r w:rsidR="00BC14E6" w:rsidRPr="0000402E">
        <w:rPr>
          <w:rFonts w:ascii="Times New Roman" w:eastAsia="Times New Roman" w:hAnsi="Times New Roman" w:cs="Times New Roman"/>
          <w:sz w:val="24"/>
        </w:rPr>
        <w:t>přijmou, i když nepotratí a narodí se jim i jejich vlastní. Brali to jako poděkování Bohu za jejich dítě. Aleše dostali z dětského domova, po 9 letech jejich společného života, když jejich dceři byl rok a Alešovi 3 roky a 9 měsíců.</w:t>
      </w:r>
    </w:p>
    <w:p w:rsidR="00BC14E6" w:rsidRPr="0000402E" w:rsidRDefault="00BC14E6" w:rsidP="00947DA2">
      <w:pPr>
        <w:ind w:firstLine="567"/>
        <w:rPr>
          <w:rFonts w:ascii="Times New Roman" w:eastAsia="Times New Roman" w:hAnsi="Times New Roman" w:cs="Times New Roman"/>
          <w:sz w:val="24"/>
        </w:rPr>
      </w:pPr>
      <w:r w:rsidRPr="0000402E">
        <w:rPr>
          <w:rFonts w:ascii="Times New Roman" w:eastAsia="Times New Roman" w:hAnsi="Times New Roman" w:cs="Times New Roman"/>
          <w:sz w:val="24"/>
        </w:rPr>
        <w:t xml:space="preserve">Zejména počátky výkonu pěstounské péče byli náročné, trvalo dlouho, než všichni členové rodiny s novou situací vypořádali. Vlastnímu synovy, který byl v té době pětiletý, trvalo nějaký čas, než si zvykl, že na něj rodiče nemají tolik času. Pěstounce </w:t>
      </w:r>
      <w:r w:rsidRPr="0000402E">
        <w:rPr>
          <w:rFonts w:ascii="Times New Roman" w:eastAsia="Times New Roman" w:hAnsi="Times New Roman" w:cs="Times New Roman"/>
          <w:sz w:val="24"/>
        </w:rPr>
        <w:lastRenderedPageBreak/>
        <w:t xml:space="preserve">trvalo dlouho, vytvořit si k Alešovi mateřský vztah a bylo pro ni náročné skloubit Alešovo „zlobení“ s hladkým chodem domácnosti. Pro Aleše bylo těžké získat k pěstounům důvěru. Manžel se prý s novou situací vypořádal nejklidněji. </w:t>
      </w:r>
    </w:p>
    <w:p w:rsidR="00BC14E6" w:rsidRPr="0000402E" w:rsidRDefault="00BC14E6" w:rsidP="00947DA2">
      <w:pPr>
        <w:ind w:firstLine="567"/>
        <w:rPr>
          <w:rFonts w:ascii="Times New Roman" w:eastAsia="Times New Roman" w:hAnsi="Times New Roman" w:cs="Times New Roman"/>
          <w:sz w:val="24"/>
        </w:rPr>
      </w:pPr>
      <w:r w:rsidRPr="0000402E">
        <w:rPr>
          <w:rFonts w:ascii="Times New Roman" w:eastAsia="Times New Roman" w:hAnsi="Times New Roman" w:cs="Times New Roman"/>
          <w:sz w:val="24"/>
        </w:rPr>
        <w:t>Anna uvádí, že právě díky společně prožité zátěži (potratům) a společné motivaci (touze po velké rodině), společně s manželem zvládli velice náročný začátek výkonu pěstounské péče. Velice důležité pro úspěšné vykonávání pěstounské péče je podle ní pevnost partnerského vztahu, vzájemná podpora a povzbuzení.</w:t>
      </w:r>
    </w:p>
    <w:p w:rsidR="00BC14E6" w:rsidRPr="0000402E" w:rsidRDefault="00BC14E6" w:rsidP="00947DA2">
      <w:pPr>
        <w:ind w:firstLine="567"/>
        <w:rPr>
          <w:rFonts w:ascii="Times New Roman" w:eastAsia="Times New Roman" w:hAnsi="Times New Roman" w:cs="Times New Roman"/>
          <w:sz w:val="24"/>
        </w:rPr>
      </w:pPr>
      <w:r w:rsidRPr="0000402E">
        <w:rPr>
          <w:rFonts w:ascii="Times New Roman" w:eastAsia="Times New Roman" w:hAnsi="Times New Roman" w:cs="Times New Roman"/>
          <w:sz w:val="24"/>
        </w:rPr>
        <w:t xml:space="preserve"> Anna svěřenému dítěti věnovala více času, protože byla doma na rodičovské dovolené s dcerou, ale když byl doma manžel, tak si podílel na chodu domácnosti a péče o děti rovnoměrně. Anna ho velice obdivuje za to, že jí byl a pořád je oporou a upřímně se snaží být dobrým otcem a pěstounem.</w:t>
      </w:r>
    </w:p>
    <w:p w:rsidR="00BC14E6" w:rsidRPr="0000402E" w:rsidRDefault="00BC14E6" w:rsidP="00947DA2">
      <w:pPr>
        <w:ind w:firstLine="567"/>
        <w:rPr>
          <w:rFonts w:ascii="Times New Roman" w:eastAsia="Times New Roman" w:hAnsi="Times New Roman" w:cs="Times New Roman"/>
          <w:sz w:val="24"/>
        </w:rPr>
      </w:pPr>
      <w:r w:rsidRPr="0000402E">
        <w:rPr>
          <w:rFonts w:ascii="Times New Roman" w:eastAsia="Times New Roman" w:hAnsi="Times New Roman" w:cs="Times New Roman"/>
          <w:sz w:val="24"/>
        </w:rPr>
        <w:t>Nad možným vlivem výkonu pěstounské péče na partnerský vztah Annu nikdy nenapadlo přemýšlet. Ani si není vědoma, že by je na tuto možnost někdo upozornil během přípravy na výkon pěstounské péče ani nyní během povinného vzdělávání. Sama vnímá, že pevnost a harmonie v partnerství má pozitivní vliv na děti v rodině.</w:t>
      </w:r>
    </w:p>
    <w:p w:rsidR="00BC14E6" w:rsidRPr="0000402E" w:rsidRDefault="001415F7" w:rsidP="00947DA2">
      <w:pPr>
        <w:pStyle w:val="Nadpis2"/>
        <w:rPr>
          <w:rFonts w:eastAsia="Times New Roman" w:cs="Times New Roman"/>
        </w:rPr>
      </w:pPr>
      <w:bookmarkStart w:id="49" w:name="_Toc4315739"/>
      <w:r w:rsidRPr="0000402E">
        <w:rPr>
          <w:rFonts w:eastAsia="Times New Roman" w:cs="Times New Roman"/>
        </w:rPr>
        <w:t xml:space="preserve">7.2 </w:t>
      </w:r>
      <w:r w:rsidR="00BC14E6" w:rsidRPr="0000402E">
        <w:rPr>
          <w:rFonts w:eastAsia="Times New Roman" w:cs="Times New Roman"/>
        </w:rPr>
        <w:t>Barbora</w:t>
      </w:r>
      <w:bookmarkEnd w:id="49"/>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Barbora zůstal</w:t>
      </w:r>
      <w:r w:rsidR="00BE5262" w:rsidRPr="0000402E">
        <w:rPr>
          <w:rFonts w:ascii="Times New Roman" w:eastAsia="Times New Roman" w:hAnsi="Times New Roman" w:cs="Times New Roman"/>
          <w:color w:val="1D1B11"/>
          <w:sz w:val="24"/>
        </w:rPr>
        <w:t>a sama se dvěma dětmi předškolníh</w:t>
      </w:r>
      <w:r w:rsidR="003E7B0B" w:rsidRPr="0000402E">
        <w:rPr>
          <w:rFonts w:ascii="Times New Roman" w:eastAsia="Times New Roman" w:hAnsi="Times New Roman" w:cs="Times New Roman"/>
          <w:color w:val="1D1B11"/>
          <w:sz w:val="24"/>
        </w:rPr>
        <w:t xml:space="preserve">o </w:t>
      </w:r>
      <w:r w:rsidRPr="0000402E">
        <w:rPr>
          <w:rFonts w:ascii="Times New Roman" w:eastAsia="Times New Roman" w:hAnsi="Times New Roman" w:cs="Times New Roman"/>
          <w:color w:val="1D1B11"/>
          <w:sz w:val="24"/>
        </w:rPr>
        <w:t>věku. Potkala svého nynějšího muže, ten přijal její děti bez problému a vytvořili společně harmonickou rodinu. Pěstounku napadlo, že by se o své štěstí chtěla podělit s nějakým potřebným dítětem a přijmout ho do pěstounské péče. Man</w:t>
      </w:r>
      <w:r w:rsidR="00652E74">
        <w:rPr>
          <w:rFonts w:ascii="Times New Roman" w:eastAsia="Times New Roman" w:hAnsi="Times New Roman" w:cs="Times New Roman"/>
          <w:color w:val="1D1B11"/>
          <w:sz w:val="24"/>
        </w:rPr>
        <w:t>žel reagoval kladně, dlouho</w:t>
      </w:r>
      <w:r w:rsidRPr="0000402E">
        <w:rPr>
          <w:rFonts w:ascii="Times New Roman" w:eastAsia="Times New Roman" w:hAnsi="Times New Roman" w:cs="Times New Roman"/>
          <w:color w:val="1D1B11"/>
          <w:sz w:val="24"/>
        </w:rPr>
        <w:t xml:space="preserve"> o tom společně přemýšleli. On věděl, že dokáže přijmout a milovat další dítě a rád Barboře vyhověl. Pěstounkou se stala jen ona. Z dětského domova dostali dvouletou holčičku a po čtyřech letech se jim narodila ještě vlastní dcera.</w:t>
      </w:r>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Sžívání s přijatou dcerou bylo pro pěstounku náročné, musela pokorně přijmout její limity, jako je epilepsie a nižší inteligence. Museli si doma nastavit řád a rozdělit povinnosti, protože přijatá Bětka vyžadovala všechen pěstounčin čas. Přibyli jim také asistované návštěvy s biologickou rodinou holčičky.</w:t>
      </w:r>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 xml:space="preserve">Manžel se s novou situací vypořádal lépe, rychleji se na Bětku </w:t>
      </w:r>
      <w:r w:rsidR="00337733">
        <w:rPr>
          <w:rFonts w:ascii="Times New Roman" w:eastAsia="Times New Roman" w:hAnsi="Times New Roman" w:cs="Times New Roman"/>
          <w:color w:val="1D1B11"/>
          <w:sz w:val="24"/>
        </w:rPr>
        <w:t>„</w:t>
      </w:r>
      <w:r w:rsidRPr="0000402E">
        <w:rPr>
          <w:rFonts w:ascii="Times New Roman" w:eastAsia="Times New Roman" w:hAnsi="Times New Roman" w:cs="Times New Roman"/>
          <w:color w:val="1D1B11"/>
          <w:sz w:val="24"/>
        </w:rPr>
        <w:t>vyladil</w:t>
      </w:r>
      <w:r w:rsidR="00337733">
        <w:rPr>
          <w:rFonts w:ascii="Times New Roman" w:eastAsia="Times New Roman" w:hAnsi="Times New Roman" w:cs="Times New Roman"/>
          <w:color w:val="1D1B11"/>
          <w:sz w:val="24"/>
        </w:rPr>
        <w:t>“</w:t>
      </w:r>
      <w:r w:rsidRPr="0000402E">
        <w:rPr>
          <w:rFonts w:ascii="Times New Roman" w:eastAsia="Times New Roman" w:hAnsi="Times New Roman" w:cs="Times New Roman"/>
          <w:color w:val="1D1B11"/>
          <w:sz w:val="24"/>
        </w:rPr>
        <w:t>. Pěstounka dává do souvislosti jeho lepší zvládání situace s tím, že chodí do práce a s dětmi tráví méně času. Byl pro pěstounku zdrojem opory, síly i rady, když si připadala bezmocná.</w:t>
      </w:r>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lastRenderedPageBreak/>
        <w:tab/>
        <w:t xml:space="preserve">Výkon pěstounské péče je jako partnery semkl, byli nuceni spolu více komunikovat, hledat vhodné výchovné taktiky, což před tím ve výchově jejích vlastních dcer nepotřebovali. Manžel partnerce pomáhal řešit náročné situace a hledat vhodný způsob jednání s přijatou dcerou. Barbora si ho velmi váží za jeho klid, nadhled a ochotu o věcech přemýšlet a hledat a objevovat. </w:t>
      </w:r>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Největším milníkem pro jejich vztah však podle pěstounky bylo narození jejich společného dítěte, které ještě znásobilo jejich lásku.</w:t>
      </w:r>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Pěstounka vidí na svých dětech, že její harmonický vztah s partnerem je pro ně důležitý. Že jsou jim vděčni, za to, že se nehádají, umějí se domluvit.</w:t>
      </w:r>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Barbora očekávala před přijetím dítěte do pěstounské péče, že to bude zkouška i pro jejich partnerství, věřila ale, že to zvládnou a dobře to dopadne. Nevzpomíná si, že by zazněli nějaké informace ohledně partnerství pěstounů během přípravy ani při povinném vzdělávání. Pouze při schvalování jim, řekli, ať si zatím užijí sebe.</w:t>
      </w:r>
    </w:p>
    <w:p w:rsidR="00BC14E6" w:rsidRPr="0000402E" w:rsidRDefault="001415F7" w:rsidP="00947DA2">
      <w:pPr>
        <w:pStyle w:val="Nadpis2"/>
        <w:rPr>
          <w:rFonts w:eastAsia="Times New Roman" w:cs="Times New Roman"/>
        </w:rPr>
      </w:pPr>
      <w:bookmarkStart w:id="50" w:name="_Toc4315740"/>
      <w:r w:rsidRPr="0000402E">
        <w:rPr>
          <w:rFonts w:eastAsia="Times New Roman" w:cs="Times New Roman"/>
        </w:rPr>
        <w:t xml:space="preserve">7.3 </w:t>
      </w:r>
      <w:r w:rsidR="00BC14E6" w:rsidRPr="0000402E">
        <w:rPr>
          <w:rFonts w:eastAsia="Times New Roman" w:cs="Times New Roman"/>
        </w:rPr>
        <w:t>Dana</w:t>
      </w:r>
      <w:bookmarkEnd w:id="50"/>
    </w:p>
    <w:p w:rsidR="00BC14E6" w:rsidRPr="0000402E" w:rsidRDefault="00BC14E6"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Dana žila poklidným rodinným životem, s manželem měli tři děti. Dominika k nim přišla, když jejich děti byly již na střední škole a jejich manželství trvalo 21 let. V biologické rodině Dominiky to nefungovalo, žila ve fyzické i duševní chudobě. Už bylo rozhodnuto o odebrání mladé slečny do ústavní péče. Dana je s Domin</w:t>
      </w:r>
      <w:r w:rsidR="0047722F" w:rsidRPr="0000402E">
        <w:rPr>
          <w:rFonts w:ascii="Times New Roman" w:eastAsia="Times New Roman" w:hAnsi="Times New Roman" w:cs="Times New Roman"/>
          <w:color w:val="1D1B11"/>
          <w:sz w:val="24"/>
        </w:rPr>
        <w:t>ikou vzdáleně příbuzná a rozhodla se, že ji přijme do své rodiny. Manžel Dany s tímto rozhodnutím souhlasil, protože viděl, že je takový krok potřeba udělat, aby Dominice pomohli.</w:t>
      </w:r>
    </w:p>
    <w:p w:rsidR="000C5D79" w:rsidRPr="0000402E" w:rsidRDefault="000C5D79"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Přijetí Dominiky bylo pro celou rodinu pěstounky náročné, Dominika nebyla zvyklá dodržovat pravidla, neuznávala mužskou autoritu, to bylo těžké přijmout pro manžela. Poklidný rodinný život byl, dle slov pěstounky „postaven na hlavu“. Přijaté dceři více času věnovala pěstounka, ale manžel jí byl psychickou oporou.</w:t>
      </w:r>
    </w:p>
    <w:p w:rsidR="000C5D79" w:rsidRPr="0000402E" w:rsidRDefault="000C5D79"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 xml:space="preserve">Partnerský vztah pěstounství upevnilo, manželé si byli vzájemně oporou, i když pěstounka uvádí, že to byla největší zátěž, kterou za dobu trvání jejich vztahu prožili. </w:t>
      </w:r>
    </w:p>
    <w:p w:rsidR="000C5D79" w:rsidRPr="0000402E" w:rsidRDefault="000C5D79"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 xml:space="preserve">To že by přijetí dítěte do pěstounské péče mohlo ovlivnit její partnerský vztah, pěstounka neočekávala, uvádí, že neočekávali nic, protože vše přišlo náhle, měli dva dny na rozmyšlení. Přípravu před zařazením do evidence pěstounů Dana s manželem </w:t>
      </w:r>
      <w:r w:rsidRPr="0000402E">
        <w:rPr>
          <w:rFonts w:ascii="Times New Roman" w:eastAsia="Times New Roman" w:hAnsi="Times New Roman" w:cs="Times New Roman"/>
          <w:color w:val="1D1B11"/>
          <w:sz w:val="24"/>
        </w:rPr>
        <w:lastRenderedPageBreak/>
        <w:t xml:space="preserve">neabsolvovali, jak pěstounka říká, </w:t>
      </w:r>
      <w:r w:rsidRPr="0000402E">
        <w:rPr>
          <w:rFonts w:ascii="Times New Roman" w:eastAsia="Times New Roman" w:hAnsi="Times New Roman" w:cs="Times New Roman"/>
          <w:i/>
          <w:color w:val="1D1B11"/>
          <w:sz w:val="24"/>
        </w:rPr>
        <w:t>„spadli jsme do toho rovnýma nohama“.</w:t>
      </w:r>
      <w:r w:rsidR="007210A3" w:rsidRPr="0000402E">
        <w:rPr>
          <w:rFonts w:ascii="Times New Roman" w:eastAsia="Times New Roman" w:hAnsi="Times New Roman" w:cs="Times New Roman"/>
          <w:color w:val="1D1B11"/>
          <w:sz w:val="24"/>
        </w:rPr>
        <w:t xml:space="preserve"> Během povinného vzdělávání pěstounů s nimi o partnerském vztahu nikdo nemluvil.</w:t>
      </w:r>
    </w:p>
    <w:p w:rsidR="007210A3" w:rsidRPr="0000402E" w:rsidRDefault="001415F7" w:rsidP="00947DA2">
      <w:pPr>
        <w:pStyle w:val="Nadpis2"/>
        <w:rPr>
          <w:rFonts w:eastAsia="Times New Roman" w:cs="Times New Roman"/>
        </w:rPr>
      </w:pPr>
      <w:bookmarkStart w:id="51" w:name="_Toc4315741"/>
      <w:r w:rsidRPr="0000402E">
        <w:rPr>
          <w:rFonts w:eastAsia="Times New Roman" w:cs="Times New Roman"/>
        </w:rPr>
        <w:t xml:space="preserve">7.4 </w:t>
      </w:r>
      <w:r w:rsidR="007210A3" w:rsidRPr="0000402E">
        <w:rPr>
          <w:rFonts w:eastAsia="Times New Roman" w:cs="Times New Roman"/>
        </w:rPr>
        <w:t>Eliška</w:t>
      </w:r>
      <w:bookmarkEnd w:id="51"/>
    </w:p>
    <w:p w:rsidR="00E614C3" w:rsidRPr="0000402E" w:rsidRDefault="00E614C3"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b/>
          <w:color w:val="1D1B11"/>
          <w:sz w:val="24"/>
        </w:rPr>
        <w:tab/>
      </w:r>
      <w:r w:rsidRPr="0000402E">
        <w:rPr>
          <w:rFonts w:ascii="Times New Roman" w:eastAsia="Times New Roman" w:hAnsi="Times New Roman" w:cs="Times New Roman"/>
          <w:color w:val="1D1B11"/>
          <w:sz w:val="24"/>
        </w:rPr>
        <w:t xml:space="preserve">Eliška se vdala před 25 lety. Již od dětství měla zdravotní problémy se štítnou žlázou a musela brát léky. Během prvního těhotenství se její zdravotní stav zhoršil a lékaři ji doporučili, aby už další dítě neměli nebo jenom jedno, pokud další dítě opravdu chtějí. Manželé se rozhodli, že chtějí ještě dvě děti a ty se jim opravdu narodily. </w:t>
      </w:r>
    </w:p>
    <w:p w:rsidR="004F10AA" w:rsidRPr="0000402E" w:rsidRDefault="004F10AA"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 xml:space="preserve">Po narození třetího dítěte </w:t>
      </w:r>
      <w:r w:rsidR="00E614C3" w:rsidRPr="0000402E">
        <w:rPr>
          <w:rFonts w:ascii="Times New Roman" w:eastAsia="Times New Roman" w:hAnsi="Times New Roman" w:cs="Times New Roman"/>
          <w:color w:val="1D1B11"/>
          <w:sz w:val="24"/>
        </w:rPr>
        <w:t>požádali o přijetí dítěte z dětského domova.</w:t>
      </w:r>
      <w:r w:rsidRPr="0000402E">
        <w:rPr>
          <w:rFonts w:ascii="Times New Roman" w:eastAsia="Times New Roman" w:hAnsi="Times New Roman" w:cs="Times New Roman"/>
          <w:color w:val="1D1B11"/>
          <w:sz w:val="24"/>
        </w:rPr>
        <w:t xml:space="preserve"> Vybrali si pěstounskou péči jako pro ně nejvhodnější druh náhradní rodinné péče a půlroční Emu dostali, když jejich nejmladšímu dítěti nebyly ještě ani dva roky.</w:t>
      </w:r>
      <w:r w:rsidR="00FE5B65" w:rsidRPr="0000402E">
        <w:rPr>
          <w:rFonts w:ascii="Times New Roman" w:eastAsia="Times New Roman" w:hAnsi="Times New Roman" w:cs="Times New Roman"/>
          <w:color w:val="1D1B11"/>
          <w:sz w:val="24"/>
        </w:rPr>
        <w:t xml:space="preserve"> Poté se jim narodily</w:t>
      </w:r>
      <w:r w:rsidRPr="0000402E">
        <w:rPr>
          <w:rFonts w:ascii="Times New Roman" w:eastAsia="Times New Roman" w:hAnsi="Times New Roman" w:cs="Times New Roman"/>
          <w:color w:val="1D1B11"/>
          <w:sz w:val="24"/>
        </w:rPr>
        <w:t xml:space="preserve"> ještě dvě děti vlastní.</w:t>
      </w:r>
    </w:p>
    <w:p w:rsidR="004F10AA" w:rsidRPr="0000402E" w:rsidRDefault="004F10AA"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Motivací přijmout dítě do PP pro manžele byla touha po dalším dítěti a těhotenství bylo pro pěstounku</w:t>
      </w:r>
      <w:r w:rsidR="00652E74">
        <w:rPr>
          <w:rFonts w:ascii="Times New Roman" w:eastAsia="Times New Roman" w:hAnsi="Times New Roman" w:cs="Times New Roman"/>
          <w:color w:val="1D1B11"/>
          <w:sz w:val="24"/>
        </w:rPr>
        <w:t xml:space="preserve"> riziko. Dle pěstounčiných slov</w:t>
      </w:r>
      <w:r w:rsidRPr="0000402E">
        <w:rPr>
          <w:rFonts w:ascii="Times New Roman" w:eastAsia="Times New Roman" w:hAnsi="Times New Roman" w:cs="Times New Roman"/>
          <w:color w:val="1D1B11"/>
          <w:sz w:val="24"/>
        </w:rPr>
        <w:t xml:space="preserve"> cítili, že výchova dětí je jejich životní poslání a mít tři jim přišlo málo. Dále jim PP připadala jako vhodný způsob pomoci konkrétnímu potřebnému dítěti. Na nápadu přijmout dítě se shodli oba, ani si nepamatují, kdo to </w:t>
      </w:r>
      <w:r w:rsidR="00FE5B65" w:rsidRPr="0000402E">
        <w:rPr>
          <w:rFonts w:ascii="Times New Roman" w:eastAsia="Times New Roman" w:hAnsi="Times New Roman" w:cs="Times New Roman"/>
          <w:color w:val="1D1B11"/>
          <w:sz w:val="24"/>
        </w:rPr>
        <w:t>vyslovil první, pěstouny se stali oba.</w:t>
      </w:r>
    </w:p>
    <w:p w:rsidR="00E614C3" w:rsidRPr="0000402E" w:rsidRDefault="004F10AA"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r>
      <w:r w:rsidR="00E614C3" w:rsidRPr="0000402E">
        <w:rPr>
          <w:rFonts w:ascii="Times New Roman" w:eastAsia="Times New Roman" w:hAnsi="Times New Roman" w:cs="Times New Roman"/>
          <w:color w:val="1D1B11"/>
          <w:sz w:val="24"/>
        </w:rPr>
        <w:t xml:space="preserve"> </w:t>
      </w:r>
      <w:r w:rsidRPr="0000402E">
        <w:rPr>
          <w:rFonts w:ascii="Times New Roman" w:eastAsia="Times New Roman" w:hAnsi="Times New Roman" w:cs="Times New Roman"/>
          <w:color w:val="1D1B11"/>
          <w:sz w:val="24"/>
        </w:rPr>
        <w:t>Život s pěstounským dítětem byl pro ně velmi náročný zejména zpočátku. Mezi nejmladším vlastním dítětem a svěřeným, je malý věkový rozdíl a to byl podle pěstounky hlavní důvod této náročnosti. Obě děti potřebovaly mnoho času a péče. Ema byla navíc velmi temperamentní a chovala se jinak, než byla pěstounka zvyklá u svých vlastních dětí.</w:t>
      </w:r>
      <w:r w:rsidR="002D0059" w:rsidRPr="0000402E">
        <w:rPr>
          <w:rFonts w:ascii="Times New Roman" w:eastAsia="Times New Roman" w:hAnsi="Times New Roman" w:cs="Times New Roman"/>
          <w:color w:val="1D1B11"/>
          <w:sz w:val="24"/>
        </w:rPr>
        <w:t xml:space="preserve"> </w:t>
      </w:r>
    </w:p>
    <w:p w:rsidR="002D0059" w:rsidRPr="0000402E" w:rsidRDefault="002D0059"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Pěstounka očekávala, že přijetí dítěte pro ně bude podobný jako narození vlastních dětí, ale nebylo tomu tak, i když se o to snažili. Chybělo jim navazování vztahu s dítětem již během těhotenství a zpočátku i silná citová vazba.</w:t>
      </w:r>
    </w:p>
    <w:p w:rsidR="002D0059" w:rsidRPr="0000402E" w:rsidRDefault="002D0059"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S dětmi byla doma pěstounka, která jim tudíž věnovala více času, ale manžel se po příchodu s práce také dětem velmi věnoval a pomáhal s chodem domácnosti. Eliška ho vnímá jako zdroj podpory a je mu za jeho pomoc vděčná.</w:t>
      </w:r>
    </w:p>
    <w:p w:rsidR="00FE5B65" w:rsidRPr="0000402E" w:rsidRDefault="002D0059"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 xml:space="preserve">Eliška uvádí, že je pěstounství jako partnery semklo, protože bylo a je velmi náročné. Naučili se spolu lépe komunikovat, více se společně modlit. Pěstounka klade důraz na upřednostnění vztahu s manželem před vztahem s dětmi a na společně strávený </w:t>
      </w:r>
      <w:r w:rsidRPr="0000402E">
        <w:rPr>
          <w:rFonts w:ascii="Times New Roman" w:eastAsia="Times New Roman" w:hAnsi="Times New Roman" w:cs="Times New Roman"/>
          <w:color w:val="1D1B11"/>
          <w:sz w:val="24"/>
        </w:rPr>
        <w:lastRenderedPageBreak/>
        <w:t>čas jenom s manželem. Myslí si, že je pro děti důležité</w:t>
      </w:r>
      <w:r w:rsidR="00FE5B65" w:rsidRPr="0000402E">
        <w:rPr>
          <w:rFonts w:ascii="Times New Roman" w:eastAsia="Times New Roman" w:hAnsi="Times New Roman" w:cs="Times New Roman"/>
          <w:color w:val="1D1B11"/>
          <w:sz w:val="24"/>
        </w:rPr>
        <w:t>, když se rodiče sobě věnují jako partneři a jsou spokojení.</w:t>
      </w:r>
    </w:p>
    <w:p w:rsidR="002D0059" w:rsidRPr="0000402E" w:rsidRDefault="00FE5B65"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Pěstounka nečekala, že by pěstounství mohlo ovlivnit jejich partnerský vztah, myslela si, že to bude podobné jako u vlastních dětí. Během přípravy k pěstounství ani povinného vzdělávání je na možnost zátěže přijetí dítěte na partnerský vztah nikdo neupozornil.</w:t>
      </w:r>
      <w:r w:rsidR="002D0059" w:rsidRPr="0000402E">
        <w:rPr>
          <w:rFonts w:ascii="Times New Roman" w:eastAsia="Times New Roman" w:hAnsi="Times New Roman" w:cs="Times New Roman"/>
          <w:color w:val="1D1B11"/>
          <w:sz w:val="24"/>
        </w:rPr>
        <w:t xml:space="preserve"> </w:t>
      </w:r>
    </w:p>
    <w:p w:rsidR="00BC14E6" w:rsidRPr="0000402E" w:rsidRDefault="001415F7" w:rsidP="00947DA2">
      <w:pPr>
        <w:pStyle w:val="Nadpis2"/>
        <w:rPr>
          <w:rFonts w:eastAsia="Times New Roman" w:cs="Times New Roman"/>
        </w:rPr>
      </w:pPr>
      <w:bookmarkStart w:id="52" w:name="_Toc4315742"/>
      <w:r w:rsidRPr="0000402E">
        <w:rPr>
          <w:rFonts w:eastAsia="Times New Roman" w:cs="Times New Roman"/>
        </w:rPr>
        <w:t xml:space="preserve">7.5 </w:t>
      </w:r>
      <w:r w:rsidR="00BC14E6" w:rsidRPr="0000402E">
        <w:rPr>
          <w:rFonts w:eastAsia="Times New Roman" w:cs="Times New Roman"/>
        </w:rPr>
        <w:t>Helena</w:t>
      </w:r>
      <w:bookmarkEnd w:id="52"/>
    </w:p>
    <w:p w:rsidR="00BC14E6" w:rsidRPr="0000402E" w:rsidRDefault="00BC14E6" w:rsidP="00947DA2">
      <w:pPr>
        <w:ind w:firstLine="708"/>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Helena s manželem se brali s úmyslem hned založit rodinu, ale miminko dlouho nepřicházelo. Zhruba po dvou letech snažení Barbora začala přemýšlet, že by pro ně mohlo být vhodným řešením přijmout dítě z dětského domova. Manžel s tímto nápadem nejdříve nesouhlasil, ale po roce, během něhož dokonce o jedno vysněné miminko přišli, sám navrhl, aby si nějaké dítě vzali. Jeho motivací byla touha po dítěti a chtěl manželce vyhovět, pomoci ji, aby se netrápila.</w:t>
      </w:r>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Právě pro pěstounskou péči se rozhodli, protože si mysleli, že pěstouni jsou víc potřeba</w:t>
      </w:r>
      <w:r w:rsidR="00DD5CC6" w:rsidRPr="0000402E">
        <w:rPr>
          <w:rFonts w:ascii="Times New Roman" w:eastAsia="Times New Roman" w:hAnsi="Times New Roman" w:cs="Times New Roman"/>
          <w:color w:val="1D1B11"/>
          <w:sz w:val="24"/>
        </w:rPr>
        <w:t xml:space="preserve"> a manželova sestra má děti v PP</w:t>
      </w:r>
      <w:r w:rsidRPr="0000402E">
        <w:rPr>
          <w:rFonts w:ascii="Times New Roman" w:eastAsia="Times New Roman" w:hAnsi="Times New Roman" w:cs="Times New Roman"/>
          <w:color w:val="1D1B11"/>
          <w:sz w:val="24"/>
        </w:rPr>
        <w:t>, tak věděli, jak „to“ vypadá. Miminko do péče dostali, když jejich manželství trvalo již pět let. S přijetím Helgy, se pěstounka přestala zabývat tím, že nemůže otěhotnět a do dvou měsíců čekali vlastní miminko. Potom se jim narodily ještě dvě děti.</w:t>
      </w:r>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 xml:space="preserve">Počátky pěstounství byli pro manžele radostné, konečně se měli o koho starat, ale také náročné, protože přijatá dcera proplakala hodně nocí. Více času o dítě pečovala Helena, ale intenzita a snaha pěstouna byla také veliká. </w:t>
      </w:r>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Jak Helga rostla, přibývali mezi pěstouny spory o její správné výchově. Manžel byl přísný, má rád řád. Helena byla liberální a měla pochopení pro dceřino temperamentní chování a problémy s dodržováním pravidel. Manželé se hádali, vyčítali si své rozdílné názory. Helena říká, že si manžela váží za to, že se k obtížné situaci postavil férově a upřímně, ale vadila jí jeho tvrdost a chtěla po něm přístup, kterého nebyl schopen. Často sebe i manžela přistihla, že s jejich dětmi jim to jde přirozeněji, že je více chápou. Zároveň na sebe měli s manželem méně času.</w:t>
      </w:r>
    </w:p>
    <w:p w:rsidR="00BC14E6" w:rsidRPr="0000402E" w:rsidRDefault="00BC14E6" w:rsidP="00947DA2">
      <w:pPr>
        <w:rPr>
          <w:rFonts w:ascii="Times New Roman" w:eastAsia="Times New Roman" w:hAnsi="Times New Roman" w:cs="Times New Roman"/>
          <w:color w:val="1D1B11"/>
          <w:sz w:val="24"/>
        </w:rPr>
      </w:pPr>
      <w:r w:rsidRPr="0000402E">
        <w:rPr>
          <w:rFonts w:ascii="Times New Roman" w:eastAsia="Times New Roman" w:hAnsi="Times New Roman" w:cs="Times New Roman"/>
          <w:color w:val="1D1B11"/>
          <w:sz w:val="24"/>
        </w:rPr>
        <w:tab/>
        <w:t>Nad tím, že by pěstounství mohlo ovlivnit jejich partnerský vztah, Helena nepřemýšlela. Na dítě se těšili, i když věděli, že to nebude jednoduché.</w:t>
      </w:r>
      <w:r w:rsidR="00E614C3" w:rsidRPr="0000402E">
        <w:rPr>
          <w:rFonts w:ascii="Times New Roman" w:eastAsia="Times New Roman" w:hAnsi="Times New Roman" w:cs="Times New Roman"/>
          <w:color w:val="1D1B11"/>
          <w:sz w:val="24"/>
        </w:rPr>
        <w:t xml:space="preserve"> Ani na přípravě před výkonem PP</w:t>
      </w:r>
      <w:r w:rsidRPr="0000402E">
        <w:rPr>
          <w:rFonts w:ascii="Times New Roman" w:eastAsia="Times New Roman" w:hAnsi="Times New Roman" w:cs="Times New Roman"/>
          <w:color w:val="1D1B11"/>
          <w:sz w:val="24"/>
        </w:rPr>
        <w:t xml:space="preserve"> či během povinného vzdělávání, je nikdo neupozornil na možný vliv </w:t>
      </w:r>
      <w:r w:rsidRPr="0000402E">
        <w:rPr>
          <w:rFonts w:ascii="Times New Roman" w:eastAsia="Times New Roman" w:hAnsi="Times New Roman" w:cs="Times New Roman"/>
          <w:color w:val="1D1B11"/>
          <w:sz w:val="24"/>
        </w:rPr>
        <w:lastRenderedPageBreak/>
        <w:t>pěstounské péče na jejich vztah. Jenom okolí je zrazovalo od úmyslu přijmout romské dítě.</w:t>
      </w:r>
    </w:p>
    <w:p w:rsidR="00585F72" w:rsidRPr="0000402E" w:rsidRDefault="00585F72" w:rsidP="00947DA2">
      <w:pPr>
        <w:rPr>
          <w:rFonts w:ascii="Times New Roman" w:eastAsia="Times New Roman" w:hAnsi="Times New Roman" w:cs="Times New Roman"/>
          <w:color w:val="1D1B11"/>
          <w:sz w:val="24"/>
        </w:rPr>
      </w:pPr>
    </w:p>
    <w:p w:rsidR="00585F72" w:rsidRPr="0000402E" w:rsidRDefault="00585F72" w:rsidP="00947DA2">
      <w:pPr>
        <w:rPr>
          <w:rFonts w:ascii="Times New Roman" w:eastAsia="Times New Roman" w:hAnsi="Times New Roman" w:cs="Times New Roman"/>
          <w:color w:val="1D1B11"/>
          <w:sz w:val="24"/>
        </w:rPr>
        <w:sectPr w:rsidR="00585F72" w:rsidRPr="0000402E" w:rsidSect="00F83E46">
          <w:pgSz w:w="11906" w:h="16838"/>
          <w:pgMar w:top="1418" w:right="1701" w:bottom="1418" w:left="1701" w:header="708" w:footer="708" w:gutter="0"/>
          <w:cols w:space="708"/>
          <w:docGrid w:linePitch="360"/>
        </w:sectPr>
      </w:pPr>
    </w:p>
    <w:p w:rsidR="00A411D8" w:rsidRPr="0000402E" w:rsidRDefault="00F83E46" w:rsidP="00947DA2">
      <w:pPr>
        <w:pStyle w:val="Nadpis1"/>
        <w:rPr>
          <w:rFonts w:eastAsia="Times New Roman" w:cs="Times New Roman"/>
        </w:rPr>
      </w:pPr>
      <w:bookmarkStart w:id="53" w:name="_Toc4315743"/>
      <w:r w:rsidRPr="0000402E">
        <w:rPr>
          <w:rFonts w:eastAsia="Times New Roman" w:cs="Times New Roman"/>
        </w:rPr>
        <w:lastRenderedPageBreak/>
        <w:t>Závěr</w:t>
      </w:r>
      <w:bookmarkEnd w:id="53"/>
    </w:p>
    <w:p w:rsidR="00A411D8" w:rsidRPr="0000402E" w:rsidRDefault="00F83E46" w:rsidP="00947DA2">
      <w:pPr>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color w:val="1D1B11"/>
          <w:sz w:val="24"/>
          <w:shd w:val="clear" w:color="auto" w:fill="FFFFFF"/>
        </w:rPr>
        <w:tab/>
      </w:r>
      <w:r w:rsidRPr="0000402E">
        <w:rPr>
          <w:rFonts w:ascii="Times New Roman" w:eastAsia="Times New Roman" w:hAnsi="Times New Roman" w:cs="Times New Roman"/>
          <w:sz w:val="24"/>
          <w:shd w:val="clear" w:color="auto" w:fill="FFFFFF"/>
        </w:rPr>
        <w:t>Cílem mé bakalářské práce bylo</w:t>
      </w:r>
      <w:r w:rsidR="00AF2ACE" w:rsidRPr="0000402E">
        <w:rPr>
          <w:rFonts w:ascii="Times New Roman" w:eastAsia="Times New Roman" w:hAnsi="Times New Roman" w:cs="Times New Roman"/>
          <w:sz w:val="24"/>
        </w:rPr>
        <w:t xml:space="preserve"> popsat a analyzovat partnersk</w:t>
      </w:r>
      <w:r w:rsidR="00652E74">
        <w:rPr>
          <w:rFonts w:ascii="Times New Roman" w:eastAsia="Times New Roman" w:hAnsi="Times New Roman" w:cs="Times New Roman"/>
          <w:sz w:val="24"/>
        </w:rPr>
        <w:t>ý vztah pěstounů z pohledu ženy -</w:t>
      </w:r>
      <w:r w:rsidR="00AF2ACE" w:rsidRPr="0000402E">
        <w:rPr>
          <w:rFonts w:ascii="Times New Roman" w:eastAsia="Times New Roman" w:hAnsi="Times New Roman" w:cs="Times New Roman"/>
          <w:sz w:val="24"/>
        </w:rPr>
        <w:t xml:space="preserve"> pěstounky, v kontextu výkonu pěstounské péče</w:t>
      </w:r>
      <w:r w:rsidR="00AF2ACE" w:rsidRPr="0000402E">
        <w:rPr>
          <w:rFonts w:ascii="Times New Roman" w:eastAsia="Times New Roman" w:hAnsi="Times New Roman" w:cs="Times New Roman"/>
          <w:sz w:val="24"/>
          <w:shd w:val="clear" w:color="auto" w:fill="FFFFFF"/>
        </w:rPr>
        <w:t>. Zda se přítomností dítěte v pěstounské péči</w:t>
      </w:r>
      <w:r w:rsidRPr="0000402E">
        <w:rPr>
          <w:rFonts w:ascii="Times New Roman" w:eastAsia="Times New Roman" w:hAnsi="Times New Roman" w:cs="Times New Roman"/>
          <w:sz w:val="24"/>
          <w:shd w:val="clear" w:color="auto" w:fill="FFFFFF"/>
        </w:rPr>
        <w:t xml:space="preserve"> partnerský vztah pěstounů, vzájemné chování a pohled na partnera nějak proměňuje, případně jaké změny, vnímané partnerkou</w:t>
      </w:r>
      <w:r w:rsidR="00652E74">
        <w:rPr>
          <w:rFonts w:ascii="Times New Roman" w:eastAsia="Times New Roman" w:hAnsi="Times New Roman" w:cs="Times New Roman"/>
          <w:sz w:val="24"/>
          <w:shd w:val="clear" w:color="auto" w:fill="FFFFFF"/>
        </w:rPr>
        <w:t>,</w:t>
      </w:r>
      <w:r w:rsidRPr="0000402E">
        <w:rPr>
          <w:rFonts w:ascii="Times New Roman" w:eastAsia="Times New Roman" w:hAnsi="Times New Roman" w:cs="Times New Roman"/>
          <w:sz w:val="24"/>
          <w:shd w:val="clear" w:color="auto" w:fill="FFFFFF"/>
        </w:rPr>
        <w:t xml:space="preserve"> to konkrétně jsou.</w:t>
      </w:r>
    </w:p>
    <w:p w:rsidR="00A411D8" w:rsidRPr="0000402E" w:rsidRDefault="00AF2ACE" w:rsidP="00947DA2">
      <w:pPr>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V konceptuální</w:t>
      </w:r>
      <w:r w:rsidR="00F83E46" w:rsidRPr="0000402E">
        <w:rPr>
          <w:rFonts w:ascii="Times New Roman" w:eastAsia="Times New Roman" w:hAnsi="Times New Roman" w:cs="Times New Roman"/>
          <w:sz w:val="24"/>
          <w:shd w:val="clear" w:color="auto" w:fill="FFFFFF"/>
        </w:rPr>
        <w:t xml:space="preserve"> části práce jsem na základě studia odborné literatury poskytla základní přehled poznatků o </w:t>
      </w:r>
      <w:r w:rsidR="005C17F5" w:rsidRPr="0000402E">
        <w:rPr>
          <w:rFonts w:ascii="Times New Roman" w:eastAsia="Times New Roman" w:hAnsi="Times New Roman" w:cs="Times New Roman"/>
          <w:sz w:val="24"/>
        </w:rPr>
        <w:t xml:space="preserve">partnerství v obecném kontextu současné společnosti, rozdílnosti muže a ženy, jejich postavení, vlivech působících na jejich vztah. Druhá kapitola pojednává o partnerství v kontextu rodinného života, rodičovství vlastním i náhradním, vlivu kvality partnerského vztahu rodičů na děti, vývojem dětí v náhradní rodině. </w:t>
      </w:r>
      <w:r w:rsidR="00F83E46" w:rsidRPr="0000402E">
        <w:rPr>
          <w:rFonts w:ascii="Times New Roman" w:eastAsia="Times New Roman" w:hAnsi="Times New Roman" w:cs="Times New Roman"/>
          <w:sz w:val="24"/>
          <w:shd w:val="clear" w:color="auto" w:fill="FFFFFF"/>
        </w:rPr>
        <w:t xml:space="preserve">V poslední části </w:t>
      </w:r>
      <w:r w:rsidRPr="0000402E">
        <w:rPr>
          <w:rFonts w:ascii="Times New Roman" w:eastAsia="Times New Roman" w:hAnsi="Times New Roman" w:cs="Times New Roman"/>
          <w:sz w:val="24"/>
          <w:shd w:val="clear" w:color="auto" w:fill="FFFFFF"/>
        </w:rPr>
        <w:t>konceptuální</w:t>
      </w:r>
      <w:r w:rsidR="00F83E46" w:rsidRPr="0000402E">
        <w:rPr>
          <w:rFonts w:ascii="Times New Roman" w:eastAsia="Times New Roman" w:hAnsi="Times New Roman" w:cs="Times New Roman"/>
          <w:sz w:val="24"/>
          <w:shd w:val="clear" w:color="auto" w:fill="FFFFFF"/>
        </w:rPr>
        <w:t xml:space="preserve"> části jsem popsala systém náhradní rodinné péče v ČR, zvláště pak pěstounskou péči.</w:t>
      </w:r>
    </w:p>
    <w:p w:rsidR="00A411D8" w:rsidRPr="0000402E" w:rsidRDefault="00AF2ACE" w:rsidP="00947DA2">
      <w:pPr>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V části výzkumné</w:t>
      </w:r>
      <w:r w:rsidR="00F83E46" w:rsidRPr="0000402E">
        <w:rPr>
          <w:rFonts w:ascii="Times New Roman" w:eastAsia="Times New Roman" w:hAnsi="Times New Roman" w:cs="Times New Roman"/>
          <w:sz w:val="24"/>
          <w:shd w:val="clear" w:color="auto" w:fill="FFFFFF"/>
        </w:rPr>
        <w:t xml:space="preserve"> jsem</w:t>
      </w:r>
      <w:r w:rsidR="005C17F5" w:rsidRPr="0000402E">
        <w:rPr>
          <w:rFonts w:ascii="Times New Roman" w:eastAsia="Times New Roman" w:hAnsi="Times New Roman" w:cs="Times New Roman"/>
          <w:sz w:val="24"/>
          <w:shd w:val="clear" w:color="auto" w:fill="FFFFFF"/>
        </w:rPr>
        <w:t xml:space="preserve"> nejdříve představila metodu a etickou stránku výzkumu,</w:t>
      </w:r>
      <w:r w:rsidR="00F83E46" w:rsidRPr="0000402E">
        <w:rPr>
          <w:rFonts w:ascii="Times New Roman" w:eastAsia="Times New Roman" w:hAnsi="Times New Roman" w:cs="Times New Roman"/>
          <w:sz w:val="24"/>
          <w:shd w:val="clear" w:color="auto" w:fill="FFFFFF"/>
        </w:rPr>
        <w:t xml:space="preserve"> a</w:t>
      </w:r>
      <w:r w:rsidR="005C17F5" w:rsidRPr="0000402E">
        <w:rPr>
          <w:rFonts w:ascii="Times New Roman" w:eastAsia="Times New Roman" w:hAnsi="Times New Roman" w:cs="Times New Roman"/>
          <w:sz w:val="24"/>
          <w:shd w:val="clear" w:color="auto" w:fill="FFFFFF"/>
        </w:rPr>
        <w:t xml:space="preserve"> poté zpracovala</w:t>
      </w:r>
      <w:r w:rsidR="00F83E46" w:rsidRPr="0000402E">
        <w:rPr>
          <w:rFonts w:ascii="Times New Roman" w:eastAsia="Times New Roman" w:hAnsi="Times New Roman" w:cs="Times New Roman"/>
          <w:sz w:val="24"/>
          <w:shd w:val="clear" w:color="auto" w:fill="FFFFFF"/>
        </w:rPr>
        <w:t xml:space="preserve"> data</w:t>
      </w:r>
      <w:r w:rsidR="00AA54C5" w:rsidRPr="0000402E">
        <w:rPr>
          <w:rFonts w:ascii="Times New Roman" w:eastAsia="Times New Roman" w:hAnsi="Times New Roman" w:cs="Times New Roman"/>
          <w:sz w:val="24"/>
          <w:shd w:val="clear" w:color="auto" w:fill="FFFFFF"/>
        </w:rPr>
        <w:t>, získaná formou polostrukturovaných rozhovorů</w:t>
      </w:r>
      <w:r w:rsidR="00F83E46" w:rsidRPr="0000402E">
        <w:rPr>
          <w:rFonts w:ascii="Times New Roman" w:eastAsia="Times New Roman" w:hAnsi="Times New Roman" w:cs="Times New Roman"/>
          <w:sz w:val="24"/>
          <w:shd w:val="clear" w:color="auto" w:fill="FFFFFF"/>
        </w:rPr>
        <w:t>.</w:t>
      </w:r>
      <w:r w:rsidR="00AA54C5" w:rsidRPr="0000402E">
        <w:rPr>
          <w:rFonts w:ascii="Times New Roman" w:eastAsia="Times New Roman" w:hAnsi="Times New Roman" w:cs="Times New Roman"/>
          <w:sz w:val="24"/>
          <w:shd w:val="clear" w:color="auto" w:fill="FFFFFF"/>
        </w:rPr>
        <w:t xml:space="preserve"> Nejprve jsem stručně představila jednotlivé příběhy pěstounek, poté analyzovala zís</w:t>
      </w:r>
      <w:r w:rsidR="003E7B0B" w:rsidRPr="0000402E">
        <w:rPr>
          <w:rFonts w:ascii="Times New Roman" w:eastAsia="Times New Roman" w:hAnsi="Times New Roman" w:cs="Times New Roman"/>
          <w:sz w:val="24"/>
          <w:shd w:val="clear" w:color="auto" w:fill="FFFFFF"/>
        </w:rPr>
        <w:t>kaná data v hlavních kategoriích, které z rozhovorů vyplynuly</w:t>
      </w:r>
      <w:r w:rsidR="00457CC1" w:rsidRPr="0000402E">
        <w:rPr>
          <w:rFonts w:ascii="Times New Roman" w:eastAsia="Times New Roman" w:hAnsi="Times New Roman" w:cs="Times New Roman"/>
          <w:sz w:val="24"/>
          <w:shd w:val="clear" w:color="auto" w:fill="FFFFFF"/>
        </w:rPr>
        <w:t>,</w:t>
      </w:r>
      <w:r w:rsidR="003E7B0B" w:rsidRPr="0000402E">
        <w:rPr>
          <w:rFonts w:ascii="Times New Roman" w:eastAsia="Times New Roman" w:hAnsi="Times New Roman" w:cs="Times New Roman"/>
          <w:sz w:val="24"/>
          <w:shd w:val="clear" w:color="auto" w:fill="FFFFFF"/>
        </w:rPr>
        <w:t xml:space="preserve"> </w:t>
      </w:r>
      <w:r w:rsidR="00AA54C5" w:rsidRPr="0000402E">
        <w:rPr>
          <w:rFonts w:ascii="Times New Roman" w:eastAsia="Times New Roman" w:hAnsi="Times New Roman" w:cs="Times New Roman"/>
          <w:sz w:val="24"/>
          <w:shd w:val="clear" w:color="auto" w:fill="FFFFFF"/>
        </w:rPr>
        <w:t>a na závěr jsem sepsala příběhy partnerství pěstounek v kontextu pěstounské péče.</w:t>
      </w:r>
    </w:p>
    <w:p w:rsidR="00457CC1" w:rsidRPr="0000402E" w:rsidRDefault="00457CC1" w:rsidP="00947DA2">
      <w:pPr>
        <w:ind w:firstLine="708"/>
        <w:rPr>
          <w:rFonts w:ascii="Times New Roman" w:eastAsia="Times New Roman" w:hAnsi="Times New Roman" w:cs="Times New Roman"/>
          <w:sz w:val="24"/>
          <w:shd w:val="clear" w:color="auto" w:fill="FFFFFF"/>
        </w:rPr>
      </w:pPr>
      <w:r w:rsidRPr="0000402E">
        <w:rPr>
          <w:rFonts w:ascii="Times New Roman" w:eastAsia="Times New Roman" w:hAnsi="Times New Roman" w:cs="Times New Roman"/>
          <w:sz w:val="24"/>
          <w:shd w:val="clear" w:color="auto" w:fill="FFFFFF"/>
        </w:rPr>
        <w:t>Zjistila jsem, že výkon pěstounské péče partnerství rodičů –</w:t>
      </w:r>
      <w:r w:rsidR="00EE620C" w:rsidRPr="0000402E">
        <w:rPr>
          <w:rFonts w:ascii="Times New Roman" w:eastAsia="Times New Roman" w:hAnsi="Times New Roman" w:cs="Times New Roman"/>
          <w:sz w:val="24"/>
          <w:shd w:val="clear" w:color="auto" w:fill="FFFFFF"/>
        </w:rPr>
        <w:t xml:space="preserve"> pěstounů opravdu ovlivňuje, alespoň v případě mých komunikačních partnerek. Tato změna je pozitivní, popisovaná jako semknutí partnerů a je způsobena, dle pěstounek, náročností péče o pěstounské dítě. Pěstounky hovořily i o nárůstu úcty v j</w:t>
      </w:r>
      <w:r w:rsidR="00F057B3" w:rsidRPr="0000402E">
        <w:rPr>
          <w:rFonts w:ascii="Times New Roman" w:eastAsia="Times New Roman" w:hAnsi="Times New Roman" w:cs="Times New Roman"/>
          <w:sz w:val="24"/>
          <w:shd w:val="clear" w:color="auto" w:fill="FFFFFF"/>
        </w:rPr>
        <w:t xml:space="preserve">ejich vztahu a velké podpoře ze strany </w:t>
      </w:r>
      <w:r w:rsidR="00EE620C" w:rsidRPr="0000402E">
        <w:rPr>
          <w:rFonts w:ascii="Times New Roman" w:eastAsia="Times New Roman" w:hAnsi="Times New Roman" w:cs="Times New Roman"/>
          <w:sz w:val="24"/>
          <w:shd w:val="clear" w:color="auto" w:fill="FFFFFF"/>
        </w:rPr>
        <w:t>partnerů.</w:t>
      </w:r>
    </w:p>
    <w:p w:rsidR="00A411D8" w:rsidRPr="0000402E" w:rsidRDefault="00F83E46" w:rsidP="00947DA2">
      <w:pPr>
        <w:ind w:firstLine="708"/>
        <w:rPr>
          <w:rFonts w:ascii="Times New Roman" w:eastAsia="Times New Roman" w:hAnsi="Times New Roman" w:cs="Times New Roman"/>
          <w:sz w:val="24"/>
        </w:rPr>
      </w:pPr>
      <w:r w:rsidRPr="0000402E">
        <w:rPr>
          <w:rFonts w:ascii="Times New Roman" w:eastAsia="Times New Roman" w:hAnsi="Times New Roman" w:cs="Times New Roman"/>
          <w:sz w:val="24"/>
        </w:rPr>
        <w:t>Náhradní rodinná péče je jednou ze stěžejních oblastí sociální práce a pěstounská rodina je důležitou cílovou skupinou sociálních pracovníků. Kvalita partnerského vztahu rodičů zásadně ovlivňuje atmosféru prostředí, ve kterém dítě vyrůstá, ať už to jsou rodiče biologičtí či pěstouni. Zjišťovat tedy jak pěstounství partnerský vztah ovlivňuje, má pro obor sociální práce smysl v tom, že mu poskytne lepší pochopení fungování pěstounské rodiny a vztahů v ní.</w:t>
      </w:r>
    </w:p>
    <w:p w:rsidR="0070581D" w:rsidRPr="0000402E" w:rsidRDefault="00F83E46" w:rsidP="00947DA2">
      <w:pPr>
        <w:rPr>
          <w:rFonts w:ascii="Times New Roman" w:eastAsia="Times New Roman" w:hAnsi="Times New Roman" w:cs="Times New Roman"/>
          <w:sz w:val="24"/>
        </w:rPr>
      </w:pPr>
      <w:r w:rsidRPr="0000402E">
        <w:rPr>
          <w:rFonts w:ascii="Times New Roman" w:eastAsia="Times New Roman" w:hAnsi="Times New Roman" w:cs="Times New Roman"/>
          <w:sz w:val="24"/>
        </w:rPr>
        <w:tab/>
        <w:t>Myslím, že data získané v mém výzkumu i teoretické podklady mohou být užitečné pro všechny, kteří uvažují o přijetí dítěte do pěstounské péče,</w:t>
      </w:r>
      <w:r w:rsidR="003E7B0B" w:rsidRPr="0000402E">
        <w:rPr>
          <w:rFonts w:ascii="Times New Roman" w:eastAsia="Times New Roman" w:hAnsi="Times New Roman" w:cs="Times New Roman"/>
          <w:sz w:val="24"/>
        </w:rPr>
        <w:t xml:space="preserve"> aby si uvědomili, co s sebou PP</w:t>
      </w:r>
      <w:r w:rsidRPr="0000402E">
        <w:rPr>
          <w:rFonts w:ascii="Times New Roman" w:eastAsia="Times New Roman" w:hAnsi="Times New Roman" w:cs="Times New Roman"/>
          <w:sz w:val="24"/>
        </w:rPr>
        <w:t xml:space="preserve"> přináší, jak může ovlivnit je samotné a jejich partnerský vztah. Dále se </w:t>
      </w:r>
      <w:r w:rsidRPr="0000402E">
        <w:rPr>
          <w:rFonts w:ascii="Times New Roman" w:eastAsia="Times New Roman" w:hAnsi="Times New Roman" w:cs="Times New Roman"/>
          <w:sz w:val="24"/>
        </w:rPr>
        <w:lastRenderedPageBreak/>
        <w:t>dají využít i v oblasti doprovázení pěstounů, jejich informování a vzdělávání, kde se toto téma, alespoň podle zkušenosti těchto</w:t>
      </w:r>
      <w:r w:rsidR="0070581D" w:rsidRPr="0000402E">
        <w:rPr>
          <w:rFonts w:ascii="Times New Roman" w:eastAsia="Times New Roman" w:hAnsi="Times New Roman" w:cs="Times New Roman"/>
          <w:sz w:val="24"/>
        </w:rPr>
        <w:t xml:space="preserve"> konkrétních pěstounek, opomíná.</w:t>
      </w:r>
    </w:p>
    <w:p w:rsidR="0070581D" w:rsidRPr="0000402E" w:rsidRDefault="0070581D" w:rsidP="00947DA2">
      <w:pPr>
        <w:rPr>
          <w:rFonts w:ascii="Times New Roman" w:eastAsia="Times New Roman" w:hAnsi="Times New Roman" w:cs="Times New Roman"/>
          <w:sz w:val="24"/>
        </w:rPr>
        <w:sectPr w:rsidR="0070581D" w:rsidRPr="0000402E" w:rsidSect="00F83E46">
          <w:pgSz w:w="11906" w:h="16838"/>
          <w:pgMar w:top="1418" w:right="1701" w:bottom="1418" w:left="1701" w:header="708" w:footer="708" w:gutter="0"/>
          <w:cols w:space="708"/>
          <w:docGrid w:linePitch="360"/>
        </w:sectPr>
      </w:pPr>
    </w:p>
    <w:p w:rsidR="0070581D" w:rsidRPr="0000402E" w:rsidRDefault="0070581D" w:rsidP="00947DA2">
      <w:pPr>
        <w:rPr>
          <w:rFonts w:ascii="Times New Roman" w:eastAsia="Times New Roman" w:hAnsi="Times New Roman" w:cs="Times New Roman"/>
          <w:sz w:val="32"/>
          <w:szCs w:val="32"/>
        </w:rPr>
      </w:pPr>
      <w:r w:rsidRPr="0000402E">
        <w:rPr>
          <w:rFonts w:ascii="Times New Roman" w:eastAsia="Times New Roman" w:hAnsi="Times New Roman" w:cs="Times New Roman"/>
          <w:sz w:val="32"/>
          <w:szCs w:val="32"/>
        </w:rPr>
        <w:lastRenderedPageBreak/>
        <w:t>Použitá literatura</w:t>
      </w:r>
    </w:p>
    <w:p w:rsidR="00A475F1" w:rsidRPr="0000402E" w:rsidRDefault="00A475F1" w:rsidP="00947DA2">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BARTOŠOVÁ, KVAPILOVÁ, Michaela. 2011. </w:t>
      </w:r>
      <w:r w:rsidRPr="0000402E">
        <w:rPr>
          <w:rFonts w:ascii="Times New Roman" w:hAnsi="Times New Roman" w:cs="Times New Roman"/>
          <w:sz w:val="24"/>
          <w:szCs w:val="24"/>
        </w:rPr>
        <w:t xml:space="preserve">Souvislosti partnerství a mateřství: Vliv partnerského vztahu na rozhodování žen o mateřství. </w:t>
      </w:r>
      <w:r w:rsidRPr="0000402E">
        <w:rPr>
          <w:rFonts w:ascii="Times New Roman" w:eastAsia="Times New Roman" w:hAnsi="Times New Roman" w:cs="Times New Roman"/>
          <w:i/>
          <w:sz w:val="24"/>
          <w:szCs w:val="24"/>
        </w:rPr>
        <w:t xml:space="preserve">Sociální studie/Social Studies. </w:t>
      </w:r>
      <w:r w:rsidRPr="0000402E">
        <w:rPr>
          <w:rFonts w:ascii="Times New Roman" w:eastAsia="Times New Roman" w:hAnsi="Times New Roman" w:cs="Times New Roman"/>
          <w:sz w:val="24"/>
          <w:szCs w:val="24"/>
        </w:rPr>
        <w:t xml:space="preserve">Roč. 8. č. 4. s. 67,68 </w:t>
      </w:r>
      <w:r w:rsidRPr="0000402E">
        <w:rPr>
          <w:rFonts w:ascii="Times New Roman" w:eastAsia="Times New Roman" w:hAnsi="Times New Roman" w:cs="Times New Roman"/>
          <w:sz w:val="24"/>
          <w:szCs w:val="24"/>
          <w:shd w:val="clear" w:color="auto" w:fill="FFFFFF"/>
        </w:rPr>
        <w:t>[cit. 2019-03-12]</w:t>
      </w:r>
      <w:r w:rsidRPr="0000402E">
        <w:rPr>
          <w:rFonts w:ascii="Times New Roman" w:eastAsia="Times New Roman" w:hAnsi="Times New Roman" w:cs="Times New Roman"/>
          <w:sz w:val="24"/>
          <w:szCs w:val="24"/>
        </w:rPr>
        <w:t xml:space="preserve"> Dostupné z https://journals.muni.cz/socialni_studia/article/view/5935/5047</w:t>
      </w:r>
    </w:p>
    <w:p w:rsidR="00490C83" w:rsidRPr="0000402E" w:rsidRDefault="00961F72"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BERGER,</w:t>
      </w:r>
      <w:r w:rsidR="00490C83" w:rsidRPr="0000402E">
        <w:rPr>
          <w:rFonts w:ascii="Times New Roman" w:eastAsia="Times New Roman" w:hAnsi="Times New Roman" w:cs="Times New Roman"/>
          <w:sz w:val="24"/>
          <w:szCs w:val="24"/>
        </w:rPr>
        <w:t xml:space="preserve"> </w:t>
      </w:r>
      <w:r w:rsidRPr="0000402E">
        <w:rPr>
          <w:rFonts w:ascii="Times New Roman" w:eastAsia="Times New Roman" w:hAnsi="Times New Roman" w:cs="Times New Roman"/>
          <w:sz w:val="24"/>
          <w:szCs w:val="24"/>
        </w:rPr>
        <w:t>Peter a Hansfried KELLNER. 1964. Marriage and the construction of reality.</w:t>
      </w:r>
      <w:r w:rsidR="00490C83" w:rsidRPr="0000402E">
        <w:rPr>
          <w:rFonts w:ascii="Times New Roman" w:eastAsia="Times New Roman" w:hAnsi="Times New Roman" w:cs="Times New Roman"/>
          <w:sz w:val="24"/>
          <w:szCs w:val="24"/>
        </w:rPr>
        <w:t xml:space="preserve"> </w:t>
      </w:r>
      <w:r w:rsidR="00490C83" w:rsidRPr="0000402E">
        <w:rPr>
          <w:rFonts w:ascii="Times New Roman" w:eastAsia="Times New Roman" w:hAnsi="Times New Roman" w:cs="Times New Roman"/>
          <w:sz w:val="24"/>
          <w:szCs w:val="24"/>
          <w:shd w:val="clear" w:color="auto" w:fill="FFFFFF"/>
        </w:rPr>
        <w:t xml:space="preserve">[online]. [cit. 2019-03-01] </w:t>
      </w:r>
      <w:r w:rsidR="00490C83" w:rsidRPr="0000402E">
        <w:rPr>
          <w:rFonts w:ascii="Times New Roman" w:eastAsia="Times New Roman" w:hAnsi="Times New Roman" w:cs="Times New Roman"/>
          <w:sz w:val="24"/>
          <w:szCs w:val="24"/>
        </w:rPr>
        <w:t>Dostupné z https://is.muni.cz/el/1423/jaro2006/SOC144/um/1257231/Berger_Kellner.pdf</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BIBLE 21. 2017.  Bible 21. Praha: Biblion. ISBN </w:t>
      </w:r>
      <w:r w:rsidRPr="0000402E">
        <w:rPr>
          <w:rFonts w:ascii="Times New Roman" w:eastAsia="Times New Roman" w:hAnsi="Times New Roman" w:cs="Times New Roman"/>
          <w:sz w:val="24"/>
          <w:szCs w:val="24"/>
          <w:shd w:val="clear" w:color="auto" w:fill="FFFFFF"/>
        </w:rPr>
        <w:t>978-80-87282-32-8</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BUBLEOVÁ, Věduna a kol. 2014. Průvodce náhradní rodinnou péčí. Praha: Středisko náhradní rodinné péče.</w:t>
      </w:r>
    </w:p>
    <w:p w:rsidR="00823029" w:rsidRPr="0000402E" w:rsidRDefault="00F83E46" w:rsidP="00457CC1">
      <w:pPr>
        <w:rPr>
          <w:rFonts w:ascii="Times New Roman" w:eastAsia="Times New Roman" w:hAnsi="Times New Roman" w:cs="Times New Roman"/>
          <w:color w:val="191919"/>
          <w:sz w:val="24"/>
          <w:szCs w:val="24"/>
          <w:shd w:val="clear" w:color="auto" w:fill="FFFFFF"/>
        </w:rPr>
      </w:pPr>
      <w:r w:rsidRPr="0000402E">
        <w:rPr>
          <w:rFonts w:ascii="Times New Roman" w:eastAsia="Times New Roman" w:hAnsi="Times New Roman" w:cs="Times New Roman"/>
          <w:sz w:val="24"/>
          <w:szCs w:val="24"/>
          <w:shd w:val="clear" w:color="auto" w:fill="FFFFFF"/>
        </w:rPr>
        <w:t xml:space="preserve">BURIÁNEK, Jiří. 1996. Sociologie. Praha: Fortuna. </w:t>
      </w:r>
      <w:r w:rsidRPr="0000402E">
        <w:rPr>
          <w:rFonts w:ascii="Times New Roman" w:eastAsia="Times New Roman" w:hAnsi="Times New Roman" w:cs="Times New Roman"/>
          <w:color w:val="191919"/>
          <w:sz w:val="24"/>
          <w:szCs w:val="24"/>
          <w:shd w:val="clear" w:color="auto" w:fill="FFFFFF"/>
        </w:rPr>
        <w:t>ISBN 978-80-7373-028-4</w:t>
      </w:r>
    </w:p>
    <w:p w:rsidR="00705558" w:rsidRPr="0000402E" w:rsidRDefault="00705558" w:rsidP="00457CC1">
      <w:pPr>
        <w:rPr>
          <w:rFonts w:ascii="Times New Roman" w:hAnsi="Times New Roman" w:cs="Times New Roman"/>
          <w:color w:val="000000"/>
          <w:sz w:val="24"/>
          <w:szCs w:val="24"/>
          <w:shd w:val="clear" w:color="auto" w:fill="FFFFFF"/>
        </w:rPr>
      </w:pPr>
      <w:r w:rsidRPr="0000402E">
        <w:rPr>
          <w:rFonts w:ascii="Times New Roman" w:eastAsia="Times New Roman" w:hAnsi="Times New Roman" w:cs="Times New Roman"/>
          <w:sz w:val="24"/>
          <w:szCs w:val="24"/>
        </w:rPr>
        <w:t>CURRAND</w:t>
      </w:r>
      <w:r w:rsidR="00823029" w:rsidRPr="0000402E">
        <w:rPr>
          <w:rFonts w:ascii="Times New Roman" w:eastAsia="Times New Roman" w:hAnsi="Times New Roman" w:cs="Times New Roman"/>
          <w:sz w:val="24"/>
          <w:szCs w:val="24"/>
        </w:rPr>
        <w:t>, J., Daniel a</w:t>
      </w:r>
      <w:r w:rsidRPr="0000402E">
        <w:rPr>
          <w:rFonts w:ascii="Times New Roman" w:eastAsia="Times New Roman" w:hAnsi="Times New Roman" w:cs="Times New Roman"/>
          <w:sz w:val="24"/>
          <w:szCs w:val="24"/>
        </w:rPr>
        <w:t xml:space="preserve"> </w:t>
      </w:r>
      <w:r w:rsidR="00823029" w:rsidRPr="0000402E">
        <w:rPr>
          <w:rFonts w:ascii="Times New Roman" w:eastAsia="Times New Roman" w:hAnsi="Times New Roman" w:cs="Times New Roman"/>
          <w:sz w:val="24"/>
          <w:szCs w:val="24"/>
        </w:rPr>
        <w:t xml:space="preserve">Claire J. </w:t>
      </w:r>
      <w:r w:rsidRPr="0000402E">
        <w:rPr>
          <w:rFonts w:ascii="Times New Roman" w:eastAsia="Times New Roman" w:hAnsi="Times New Roman" w:cs="Times New Roman"/>
          <w:sz w:val="24"/>
          <w:szCs w:val="24"/>
        </w:rPr>
        <w:t xml:space="preserve">RENZETTI. 2005. Ženy, muži a společnost. Praha: Karolinum ISBN </w:t>
      </w:r>
      <w:r w:rsidRPr="0000402E">
        <w:rPr>
          <w:rFonts w:ascii="Times New Roman" w:hAnsi="Times New Roman" w:cs="Times New Roman"/>
          <w:color w:val="000000"/>
          <w:sz w:val="24"/>
          <w:szCs w:val="24"/>
          <w:shd w:val="clear" w:color="auto" w:fill="FFFFFF"/>
        </w:rPr>
        <w:t>80-246-0525-2</w:t>
      </w:r>
    </w:p>
    <w:p w:rsidR="00A411D8" w:rsidRPr="0000402E" w:rsidRDefault="00F83E46" w:rsidP="00457CC1">
      <w:pPr>
        <w:rPr>
          <w:rFonts w:ascii="Times New Roman" w:eastAsia="Times New Roman" w:hAnsi="Times New Roman" w:cs="Times New Roman"/>
          <w:color w:val="000000"/>
          <w:sz w:val="24"/>
          <w:szCs w:val="24"/>
          <w:shd w:val="clear" w:color="auto" w:fill="FFFFFF"/>
        </w:rPr>
      </w:pPr>
      <w:r w:rsidRPr="0000402E">
        <w:rPr>
          <w:rFonts w:ascii="Times New Roman" w:eastAsia="Times New Roman" w:hAnsi="Times New Roman" w:cs="Times New Roman"/>
          <w:sz w:val="24"/>
          <w:szCs w:val="24"/>
        </w:rPr>
        <w:t xml:space="preserve">DISMAN, Miroslav. 2002. Jak se vyrábí sociologická znalost. Praha: Karolinum. ISBN </w:t>
      </w:r>
      <w:r w:rsidRPr="0000402E">
        <w:rPr>
          <w:rFonts w:ascii="Times New Roman" w:eastAsia="Times New Roman" w:hAnsi="Times New Roman" w:cs="Times New Roman"/>
          <w:color w:val="000000"/>
          <w:sz w:val="24"/>
          <w:szCs w:val="24"/>
          <w:shd w:val="clear" w:color="auto" w:fill="FFFFFF"/>
        </w:rPr>
        <w:t>978-80-246-0139-7</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shd w:val="clear" w:color="auto" w:fill="FFFFFF"/>
        </w:rPr>
        <w:t>DUNOVSKÝ, Jiří. 1986. Dítě a poruchy rodiny. Praha: Avicenum. ISBN 08-040-86.</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GJURIČOVÁ, Šárka a Jiří KUBIČKA. 2009. Rodinná terapie: systemické a narativní přístupy. Praha: Grada. ISBN 978-80-247-2390-7</w:t>
      </w:r>
    </w:p>
    <w:p w:rsidR="00A475F1" w:rsidRPr="0000402E" w:rsidRDefault="00A475F1" w:rsidP="00457CC1">
      <w:pPr>
        <w:rPr>
          <w:rFonts w:ascii="Times New Roman" w:eastAsia="Times New Roman" w:hAnsi="Times New Roman" w:cs="Times New Roman"/>
          <w:sz w:val="24"/>
          <w:szCs w:val="24"/>
        </w:rPr>
      </w:pPr>
      <w:r w:rsidRPr="0000402E">
        <w:rPr>
          <w:rFonts w:ascii="Times New Roman" w:hAnsi="Times New Roman" w:cs="Times New Roman"/>
          <w:sz w:val="24"/>
          <w:szCs w:val="24"/>
        </w:rPr>
        <w:t>HAMPLOVÁ, Dana. 2007. Děti na psí knížku? Mimomanželská plodnost v ČR. Praha: Sociologický ústav AV ČR. ISBN 978-80-7330-128-6.</w:t>
      </w:r>
    </w:p>
    <w:p w:rsidR="00A411D8" w:rsidRPr="0000402E" w:rsidRDefault="00F83E46" w:rsidP="00457CC1">
      <w:pPr>
        <w:rPr>
          <w:rFonts w:ascii="Times New Roman" w:eastAsia="Times New Roman" w:hAnsi="Times New Roman" w:cs="Times New Roman"/>
          <w:b/>
          <w:color w:val="000000"/>
          <w:sz w:val="24"/>
          <w:szCs w:val="24"/>
        </w:rPr>
      </w:pPr>
      <w:r w:rsidRPr="0000402E">
        <w:rPr>
          <w:rFonts w:ascii="Times New Roman" w:eastAsia="Times New Roman" w:hAnsi="Times New Roman" w:cs="Times New Roman"/>
          <w:color w:val="000000"/>
          <w:sz w:val="24"/>
          <w:szCs w:val="24"/>
        </w:rPr>
        <w:t xml:space="preserve">HENDL, Jan. 2016. Kvalitativní výzkum. Základní metody a aplikace. Praha: Portál. ISBN </w:t>
      </w:r>
      <w:r w:rsidRPr="0000402E">
        <w:rPr>
          <w:rFonts w:ascii="Times New Roman" w:eastAsia="Times New Roman" w:hAnsi="Times New Roman" w:cs="Times New Roman"/>
          <w:color w:val="000000"/>
          <w:sz w:val="24"/>
          <w:szCs w:val="24"/>
          <w:shd w:val="clear" w:color="auto" w:fill="FFFFFF"/>
        </w:rPr>
        <w:t>978-80-262-0982-9</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CHVÁLA, Vladislav a Ludmila TRAPKOVÁ. 2009. Rodinná terapie psychosomatických poruch: rodina jako sociální děloha. Praha: Portál. ISBN 978-80-7367-561-5</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JUNG, Carl, Gustav. 2017. Aspekty mužství. Praha:Portál. ISBN 978-80-262-1187-7</w:t>
      </w:r>
    </w:p>
    <w:p w:rsidR="00457CC1" w:rsidRPr="0000402E" w:rsidRDefault="00457CC1" w:rsidP="00457CC1">
      <w:pPr>
        <w:spacing w:before="100"/>
        <w:rPr>
          <w:rFonts w:ascii="Times New Roman" w:eastAsia="Times New Roman" w:hAnsi="Times New Roman" w:cs="Times New Roman"/>
          <w:color w:val="000000"/>
          <w:sz w:val="24"/>
          <w:szCs w:val="24"/>
          <w:shd w:val="clear" w:color="auto" w:fill="FFFFFF"/>
        </w:rPr>
      </w:pPr>
      <w:r w:rsidRPr="0000402E">
        <w:rPr>
          <w:rFonts w:ascii="Times New Roman" w:eastAsia="Times New Roman" w:hAnsi="Times New Roman" w:cs="Times New Roman"/>
          <w:sz w:val="24"/>
          <w:szCs w:val="24"/>
        </w:rPr>
        <w:t xml:space="preserve">KOLOUCHOVÁ, Jarmila. 2002. Úskalí adopce a pěstounské péče. In MATĚJČEK, Zdeněk, a kol. 2002. Osvojení a pěstounská péče. Praha: Portál.  ISBN </w:t>
      </w:r>
      <w:r w:rsidRPr="0000402E">
        <w:rPr>
          <w:rFonts w:ascii="Times New Roman" w:eastAsia="Times New Roman" w:hAnsi="Times New Roman" w:cs="Times New Roman"/>
          <w:color w:val="000000"/>
          <w:sz w:val="24"/>
          <w:szCs w:val="24"/>
          <w:shd w:val="clear" w:color="auto" w:fill="FFFFFF"/>
        </w:rPr>
        <w:t>80-7178-637-3</w:t>
      </w:r>
    </w:p>
    <w:p w:rsidR="00A411D8" w:rsidRPr="0000402E" w:rsidRDefault="00F83E46" w:rsidP="00457CC1">
      <w:pPr>
        <w:rPr>
          <w:rFonts w:ascii="Times New Roman" w:eastAsia="Times New Roman" w:hAnsi="Times New Roman" w:cs="Times New Roman"/>
          <w:color w:val="000000"/>
          <w:sz w:val="24"/>
          <w:szCs w:val="24"/>
          <w:shd w:val="clear" w:color="auto" w:fill="FBF7F5"/>
        </w:rPr>
      </w:pPr>
      <w:r w:rsidRPr="0000402E">
        <w:rPr>
          <w:rFonts w:ascii="Times New Roman" w:eastAsia="Times New Roman" w:hAnsi="Times New Roman" w:cs="Times New Roman"/>
          <w:sz w:val="24"/>
          <w:szCs w:val="24"/>
        </w:rPr>
        <w:t xml:space="preserve">KRAUS, Blahoslav, POLÁČKOVÁ, Věra a kol. 2001. Člověk, prostředí, výchova. Brno: Paido. ISBN </w:t>
      </w:r>
      <w:r w:rsidRPr="0000402E">
        <w:rPr>
          <w:rFonts w:ascii="Times New Roman" w:eastAsia="Times New Roman" w:hAnsi="Times New Roman" w:cs="Times New Roman"/>
          <w:color w:val="000000"/>
          <w:sz w:val="24"/>
          <w:szCs w:val="24"/>
          <w:shd w:val="clear" w:color="auto" w:fill="FBF7F5"/>
        </w:rPr>
        <w:t>8073150042</w:t>
      </w:r>
    </w:p>
    <w:p w:rsidR="00017EA8" w:rsidRPr="0000402E" w:rsidRDefault="005E51F5"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shd w:val="clear" w:color="auto" w:fill="FBF7F5"/>
        </w:rPr>
        <w:t>MAŘÍKOVÁ, Hana. 1999.</w:t>
      </w:r>
      <w:r w:rsidRPr="0000402E">
        <w:rPr>
          <w:rFonts w:ascii="Times New Roman" w:hAnsi="Times New Roman" w:cs="Times New Roman"/>
          <w:bCs/>
          <w:sz w:val="24"/>
          <w:szCs w:val="24"/>
        </w:rPr>
        <w:t xml:space="preserve"> Společnost žen a mužů z aspektu tender. Praha: </w:t>
      </w:r>
      <w:r w:rsidRPr="0000402E">
        <w:rPr>
          <w:rFonts w:ascii="Times New Roman" w:hAnsi="Times New Roman" w:cs="Times New Roman"/>
          <w:sz w:val="24"/>
          <w:szCs w:val="24"/>
          <w:shd w:val="clear" w:color="auto" w:fill="FFFFFF"/>
        </w:rPr>
        <w:t>Open Society Fund</w:t>
      </w:r>
      <w:r w:rsidRPr="0000402E">
        <w:rPr>
          <w:rFonts w:ascii="Times New Roman" w:hAnsi="Times New Roman" w:cs="Times New Roman"/>
          <w:bCs/>
          <w:sz w:val="24"/>
          <w:szCs w:val="24"/>
        </w:rPr>
        <w:t xml:space="preserve"> </w:t>
      </w:r>
      <w:r w:rsidRPr="0000402E">
        <w:rPr>
          <w:rFonts w:ascii="Times New Roman" w:hAnsi="Times New Roman" w:cs="Times New Roman"/>
          <w:sz w:val="24"/>
          <w:szCs w:val="24"/>
          <w:shd w:val="clear" w:color="auto" w:fill="FFFFFF"/>
        </w:rPr>
        <w:t>ISBN: 80-238-4770-8</w:t>
      </w:r>
      <w:r w:rsidR="00017EA8" w:rsidRPr="0000402E">
        <w:rPr>
          <w:rFonts w:ascii="Times New Roman" w:eastAsia="Times New Roman" w:hAnsi="Times New Roman" w:cs="Times New Roman"/>
          <w:sz w:val="24"/>
          <w:szCs w:val="24"/>
        </w:rPr>
        <w:t xml:space="preserve"> </w:t>
      </w:r>
    </w:p>
    <w:p w:rsidR="005E51F5" w:rsidRPr="0000402E" w:rsidRDefault="00017EA8"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lastRenderedPageBreak/>
        <w:t xml:space="preserve">MATĚJČEK, Zdeněk. 1994. Co děti nejvíc potřebují. Eseje z dětské psychologie. Praha: Portál. ISBN </w:t>
      </w:r>
      <w:r w:rsidRPr="0000402E">
        <w:rPr>
          <w:rFonts w:ascii="Times New Roman" w:eastAsia="Times New Roman" w:hAnsi="Times New Roman" w:cs="Times New Roman"/>
          <w:color w:val="000000"/>
          <w:sz w:val="24"/>
          <w:szCs w:val="24"/>
          <w:shd w:val="clear" w:color="auto" w:fill="FDFDFE"/>
        </w:rPr>
        <w:t>80-7178-006-5</w:t>
      </w:r>
    </w:p>
    <w:p w:rsidR="00A411D8" w:rsidRPr="0000402E" w:rsidRDefault="00F83E46" w:rsidP="00457CC1">
      <w:pPr>
        <w:rPr>
          <w:rFonts w:ascii="Times New Roman" w:eastAsia="Times New Roman" w:hAnsi="Times New Roman" w:cs="Times New Roman"/>
          <w:color w:val="000000"/>
          <w:sz w:val="24"/>
          <w:szCs w:val="24"/>
        </w:rPr>
      </w:pPr>
      <w:r w:rsidRPr="0000402E">
        <w:rPr>
          <w:rFonts w:ascii="Times New Roman" w:eastAsia="Times New Roman" w:hAnsi="Times New Roman" w:cs="Times New Roman"/>
          <w:sz w:val="24"/>
          <w:szCs w:val="24"/>
        </w:rPr>
        <w:t xml:space="preserve">MATĚJČEK, Zdeněk., a kol. 1999. Náhradní rodinná péče: průvodce pro odborníky, osvojitele a pěstouny. Praha: Portál. </w:t>
      </w:r>
      <w:r w:rsidRPr="0000402E">
        <w:rPr>
          <w:rFonts w:ascii="Times New Roman" w:eastAsia="Times New Roman" w:hAnsi="Times New Roman" w:cs="Times New Roman"/>
          <w:color w:val="000000"/>
          <w:sz w:val="24"/>
          <w:szCs w:val="24"/>
        </w:rPr>
        <w:t>ISBN 80-7178-304-8</w:t>
      </w:r>
    </w:p>
    <w:p w:rsidR="00A411D8" w:rsidRPr="0000402E" w:rsidRDefault="00F83E46" w:rsidP="00457CC1">
      <w:pPr>
        <w:rPr>
          <w:rFonts w:ascii="Times New Roman" w:eastAsia="Times New Roman" w:hAnsi="Times New Roman" w:cs="Times New Roman"/>
          <w:color w:val="000000"/>
          <w:sz w:val="24"/>
          <w:szCs w:val="24"/>
        </w:rPr>
      </w:pPr>
      <w:r w:rsidRPr="0000402E">
        <w:rPr>
          <w:rFonts w:ascii="Times New Roman" w:eastAsia="Times New Roman" w:hAnsi="Times New Roman" w:cs="Times New Roman"/>
          <w:sz w:val="24"/>
          <w:szCs w:val="24"/>
        </w:rPr>
        <w:t xml:space="preserve">MATĚJČEK, Zdeněk., a Zdeněk DYTRICH. 1999. Nevlastní rodiče a nevlastní děti. Praha: GRADA Publishing. ISBN </w:t>
      </w:r>
      <w:r w:rsidRPr="0000402E">
        <w:rPr>
          <w:rFonts w:ascii="Times New Roman" w:eastAsia="Times New Roman" w:hAnsi="Times New Roman" w:cs="Times New Roman"/>
          <w:color w:val="000000"/>
          <w:sz w:val="24"/>
          <w:szCs w:val="24"/>
        </w:rPr>
        <w:t>80-7169-897-0</w:t>
      </w:r>
    </w:p>
    <w:p w:rsidR="00457CC1" w:rsidRPr="0000402E" w:rsidRDefault="00457CC1" w:rsidP="00457CC1">
      <w:pPr>
        <w:spacing w:before="100"/>
        <w:rPr>
          <w:rFonts w:ascii="Times New Roman" w:eastAsia="Times New Roman" w:hAnsi="Times New Roman" w:cs="Times New Roman"/>
          <w:color w:val="000000"/>
          <w:sz w:val="24"/>
          <w:szCs w:val="24"/>
          <w:shd w:val="clear" w:color="auto" w:fill="FFFFFF"/>
        </w:rPr>
      </w:pPr>
      <w:r w:rsidRPr="0000402E">
        <w:rPr>
          <w:rFonts w:ascii="Times New Roman" w:eastAsia="Times New Roman" w:hAnsi="Times New Roman" w:cs="Times New Roman"/>
          <w:sz w:val="24"/>
          <w:szCs w:val="24"/>
        </w:rPr>
        <w:t>MATĚJČEK, Zdeněk, a kol.</w:t>
      </w:r>
      <w:r w:rsidR="00F83E46" w:rsidRPr="0000402E">
        <w:rPr>
          <w:rFonts w:ascii="Times New Roman" w:eastAsia="Times New Roman" w:hAnsi="Times New Roman" w:cs="Times New Roman"/>
          <w:sz w:val="24"/>
          <w:szCs w:val="24"/>
        </w:rPr>
        <w:t xml:space="preserve"> 2002. Osvojení a pěstounská péče. Praha: Portál. ISBN </w:t>
      </w:r>
      <w:r w:rsidR="00F83E46" w:rsidRPr="0000402E">
        <w:rPr>
          <w:rFonts w:ascii="Times New Roman" w:eastAsia="Times New Roman" w:hAnsi="Times New Roman" w:cs="Times New Roman"/>
          <w:color w:val="000000"/>
          <w:sz w:val="24"/>
          <w:szCs w:val="24"/>
          <w:shd w:val="clear" w:color="auto" w:fill="FFFFFF"/>
        </w:rPr>
        <w:t>80-7178-637-3</w:t>
      </w:r>
    </w:p>
    <w:p w:rsidR="00A411D8" w:rsidRPr="0000402E" w:rsidRDefault="00F83E46" w:rsidP="00457CC1">
      <w:pPr>
        <w:rPr>
          <w:rFonts w:ascii="Times New Roman" w:eastAsia="Times New Roman" w:hAnsi="Times New Roman" w:cs="Times New Roman"/>
          <w:color w:val="000000"/>
          <w:sz w:val="24"/>
          <w:szCs w:val="24"/>
        </w:rPr>
      </w:pPr>
      <w:r w:rsidRPr="0000402E">
        <w:rPr>
          <w:rFonts w:ascii="Times New Roman" w:eastAsia="Times New Roman" w:hAnsi="Times New Roman" w:cs="Times New Roman"/>
          <w:sz w:val="24"/>
          <w:szCs w:val="24"/>
        </w:rPr>
        <w:t xml:space="preserve">MATOUŠEK, OLDŘICH. 2003. Rodina jako instituce a vztahová síť. Praha: SOCIOLOGICKÉ NAKLADATELSTVÍ. ISBN </w:t>
      </w:r>
      <w:r w:rsidRPr="0000402E">
        <w:rPr>
          <w:rFonts w:ascii="Times New Roman" w:eastAsia="Times New Roman" w:hAnsi="Times New Roman" w:cs="Times New Roman"/>
          <w:color w:val="000000"/>
          <w:sz w:val="24"/>
          <w:szCs w:val="24"/>
        </w:rPr>
        <w:t>8086429199</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MIOVSKÝ, Michal. 2006. Kvalitativní přístup a metody v psychologickém výzkumu. Praha: Grada. ISBN </w:t>
      </w:r>
      <w:r w:rsidRPr="0000402E">
        <w:rPr>
          <w:rFonts w:ascii="Times New Roman" w:eastAsia="Times New Roman" w:hAnsi="Times New Roman" w:cs="Times New Roman"/>
          <w:sz w:val="24"/>
          <w:szCs w:val="24"/>
          <w:shd w:val="clear" w:color="auto" w:fill="FFFFFF"/>
        </w:rPr>
        <w:t>80-247-1362-4</w:t>
      </w:r>
    </w:p>
    <w:p w:rsidR="00F83E46"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MINISTERSTVO PRÁCE A SOCIÁLNÍCH VĚCÍ. Analýza současného stavu institucionálního zajištění péče o ohrožené děti</w:t>
      </w:r>
      <w:r w:rsidR="000F2438" w:rsidRPr="0000402E">
        <w:rPr>
          <w:rFonts w:ascii="Times New Roman" w:eastAsia="Times New Roman" w:hAnsi="Times New Roman" w:cs="Times New Roman"/>
          <w:sz w:val="24"/>
          <w:szCs w:val="24"/>
        </w:rPr>
        <w:t>.</w:t>
      </w:r>
      <w:r w:rsidRPr="0000402E">
        <w:rPr>
          <w:rFonts w:ascii="Times New Roman" w:eastAsia="Times New Roman" w:hAnsi="Times New Roman" w:cs="Times New Roman"/>
          <w:sz w:val="24"/>
          <w:szCs w:val="24"/>
        </w:rPr>
        <w:t xml:space="preserve"> </w:t>
      </w:r>
      <w:r w:rsidRPr="0000402E">
        <w:rPr>
          <w:rFonts w:ascii="Times New Roman" w:eastAsia="Times New Roman" w:hAnsi="Times New Roman" w:cs="Times New Roman"/>
          <w:sz w:val="24"/>
          <w:szCs w:val="24"/>
          <w:shd w:val="clear" w:color="auto" w:fill="FFFFFF"/>
        </w:rPr>
        <w:t>[online]</w:t>
      </w:r>
      <w:r w:rsidR="000F2438" w:rsidRPr="0000402E">
        <w:rPr>
          <w:rFonts w:ascii="Times New Roman" w:eastAsia="Times New Roman" w:hAnsi="Times New Roman" w:cs="Times New Roman"/>
          <w:sz w:val="24"/>
          <w:szCs w:val="24"/>
          <w:shd w:val="clear" w:color="auto" w:fill="FFFFFF"/>
        </w:rPr>
        <w:t xml:space="preserve"> [cit. 2019-03-01] Dostupné z https://www.mpsv.cz/files/clanky/9619/Analyza.pdf</w:t>
      </w:r>
    </w:p>
    <w:p w:rsidR="00F83E46" w:rsidRPr="0000402E" w:rsidRDefault="00F83E46" w:rsidP="00457CC1">
      <w:pPr>
        <w:rPr>
          <w:rFonts w:ascii="Times New Roman" w:eastAsia="Times New Roman" w:hAnsi="Times New Roman" w:cs="Times New Roman"/>
          <w:i/>
          <w:sz w:val="24"/>
          <w:szCs w:val="24"/>
        </w:rPr>
      </w:pPr>
      <w:r w:rsidRPr="0000402E">
        <w:rPr>
          <w:rFonts w:ascii="Times New Roman" w:eastAsia="Times New Roman" w:hAnsi="Times New Roman" w:cs="Times New Roman"/>
          <w:sz w:val="24"/>
          <w:szCs w:val="24"/>
        </w:rPr>
        <w:t xml:space="preserve">MINISTERSTVO PRÁCE A SOCIÁLNÍCH VĚCÍ. Dohoda o výkonu pěstounské péče – vzorová dohoda a formuláře. </w:t>
      </w:r>
      <w:r w:rsidRPr="0000402E">
        <w:rPr>
          <w:rFonts w:ascii="Times New Roman" w:eastAsia="Times New Roman" w:hAnsi="Times New Roman" w:cs="Times New Roman"/>
          <w:sz w:val="24"/>
          <w:szCs w:val="24"/>
          <w:shd w:val="clear" w:color="auto" w:fill="FFFFFF"/>
        </w:rPr>
        <w:t>[online]. ©2013. [cit. 2018-10-19]. Dostupné z</w:t>
      </w:r>
      <w:r w:rsidRPr="0000402E">
        <w:rPr>
          <w:rFonts w:ascii="Times New Roman" w:eastAsia="Times New Roman" w:hAnsi="Times New Roman" w:cs="Times New Roman"/>
          <w:sz w:val="24"/>
          <w:szCs w:val="24"/>
        </w:rPr>
        <w:t xml:space="preserve"> </w:t>
      </w:r>
      <w:hyperlink r:id="rId19">
        <w:r w:rsidRPr="0000402E">
          <w:rPr>
            <w:rFonts w:ascii="Times New Roman" w:eastAsia="Times New Roman" w:hAnsi="Times New Roman" w:cs="Times New Roman"/>
            <w:sz w:val="24"/>
            <w:szCs w:val="24"/>
          </w:rPr>
          <w:t>https://www.mpsv.cz/cs/14503</w:t>
        </w:r>
      </w:hyperlink>
      <w:r w:rsidRPr="0000402E">
        <w:rPr>
          <w:rFonts w:ascii="Times New Roman" w:eastAsia="Times New Roman" w:hAnsi="Times New Roman" w:cs="Times New Roman"/>
          <w:i/>
          <w:sz w:val="24"/>
          <w:szCs w:val="24"/>
        </w:rPr>
        <w:t xml:space="preserve"> </w:t>
      </w:r>
    </w:p>
    <w:p w:rsidR="00A411D8" w:rsidRPr="0000402E" w:rsidRDefault="00F83E46" w:rsidP="00457CC1">
      <w:pPr>
        <w:rPr>
          <w:rFonts w:ascii="Times New Roman" w:hAnsi="Times New Roman" w:cs="Times New Roman"/>
          <w:sz w:val="24"/>
          <w:szCs w:val="24"/>
        </w:rPr>
      </w:pPr>
      <w:r w:rsidRPr="0000402E">
        <w:rPr>
          <w:rFonts w:ascii="Times New Roman" w:eastAsia="Times New Roman" w:hAnsi="Times New Roman" w:cs="Times New Roman"/>
          <w:sz w:val="24"/>
          <w:szCs w:val="24"/>
        </w:rPr>
        <w:t xml:space="preserve">MINISTERSTVO PRÁCE A SOCIÁLNÍCH VĚCÍ. Proces zprostředkování. </w:t>
      </w:r>
      <w:r w:rsidRPr="0000402E">
        <w:rPr>
          <w:rFonts w:ascii="Times New Roman" w:eastAsia="Times New Roman" w:hAnsi="Times New Roman" w:cs="Times New Roman"/>
          <w:sz w:val="24"/>
          <w:szCs w:val="24"/>
          <w:shd w:val="clear" w:color="auto" w:fill="FFFFFF"/>
        </w:rPr>
        <w:t xml:space="preserve">[online]. ©2013 [cit. 2018-08-28]. Dostupné z  </w:t>
      </w:r>
      <w:hyperlink r:id="rId20">
        <w:r w:rsidRPr="0000402E">
          <w:rPr>
            <w:rFonts w:ascii="Times New Roman" w:eastAsia="Times New Roman" w:hAnsi="Times New Roman" w:cs="Times New Roman"/>
            <w:color w:val="000000" w:themeColor="text1"/>
            <w:sz w:val="24"/>
            <w:szCs w:val="24"/>
          </w:rPr>
          <w:t>https://www.mpsv.cz/cs/14502</w:t>
        </w:r>
      </w:hyperlink>
    </w:p>
    <w:p w:rsidR="00BA1E05" w:rsidRPr="0000402E" w:rsidRDefault="00BA1E05" w:rsidP="00457CC1">
      <w:pPr>
        <w:rPr>
          <w:rFonts w:ascii="Times New Roman" w:hAnsi="Times New Roman" w:cs="Times New Roman"/>
          <w:sz w:val="24"/>
          <w:szCs w:val="24"/>
        </w:rPr>
      </w:pPr>
      <w:r w:rsidRPr="0000402E">
        <w:rPr>
          <w:rFonts w:ascii="Times New Roman" w:hAnsi="Times New Roman" w:cs="Times New Roman"/>
          <w:sz w:val="24"/>
          <w:szCs w:val="24"/>
        </w:rPr>
        <w:t xml:space="preserve">MIOVSKÝ, Michal. 2006. Kvalitativní přístup a metody v psychologickém výzkumu. Praha: Grada.ISBN </w:t>
      </w:r>
      <w:r w:rsidRPr="0000402E">
        <w:rPr>
          <w:rFonts w:ascii="Times New Roman" w:hAnsi="Times New Roman" w:cs="Times New Roman"/>
          <w:sz w:val="24"/>
          <w:szCs w:val="24"/>
          <w:shd w:val="clear" w:color="auto" w:fill="FFFFFF"/>
        </w:rPr>
        <w:t>80-247-1362-4</w:t>
      </w:r>
    </w:p>
    <w:p w:rsidR="00A411D8" w:rsidRPr="0000402E" w:rsidRDefault="00F83E46" w:rsidP="00457CC1">
      <w:pPr>
        <w:rPr>
          <w:rFonts w:ascii="Times New Roman" w:eastAsia="Times New Roman" w:hAnsi="Times New Roman" w:cs="Times New Roman"/>
          <w:sz w:val="24"/>
          <w:szCs w:val="24"/>
          <w:shd w:val="clear" w:color="auto" w:fill="FFFFFF"/>
        </w:rPr>
      </w:pPr>
      <w:r w:rsidRPr="0000402E">
        <w:rPr>
          <w:rFonts w:ascii="Times New Roman" w:eastAsia="Times New Roman" w:hAnsi="Times New Roman" w:cs="Times New Roman"/>
          <w:sz w:val="24"/>
          <w:szCs w:val="24"/>
        </w:rPr>
        <w:t xml:space="preserve">MLČÁK, Zdeněk. 1996. Vybrané kapitoly z psychologie manželství a rodiny. Ostrava: Ostravská Univerzita. ISBN </w:t>
      </w:r>
      <w:r w:rsidRPr="0000402E">
        <w:rPr>
          <w:rFonts w:ascii="Times New Roman" w:eastAsia="Times New Roman" w:hAnsi="Times New Roman" w:cs="Times New Roman"/>
          <w:sz w:val="24"/>
          <w:szCs w:val="24"/>
          <w:shd w:val="clear" w:color="auto" w:fill="FFFFFF"/>
        </w:rPr>
        <w:t>9788070424520</w:t>
      </w:r>
    </w:p>
    <w:p w:rsidR="00A411D8" w:rsidRPr="0000402E" w:rsidRDefault="00F83E46" w:rsidP="00457CC1">
      <w:pPr>
        <w:rPr>
          <w:rFonts w:ascii="Times New Roman" w:eastAsia="Times New Roman" w:hAnsi="Times New Roman" w:cs="Times New Roman"/>
          <w:sz w:val="24"/>
          <w:szCs w:val="24"/>
          <w:shd w:val="clear" w:color="auto" w:fill="FFFFFF"/>
        </w:rPr>
      </w:pPr>
      <w:r w:rsidRPr="0000402E">
        <w:rPr>
          <w:rFonts w:ascii="Times New Roman" w:eastAsia="Times New Roman" w:hAnsi="Times New Roman" w:cs="Times New Roman"/>
          <w:sz w:val="24"/>
          <w:szCs w:val="24"/>
          <w:shd w:val="clear" w:color="auto" w:fill="FFFFFF"/>
        </w:rPr>
        <w:t>MOŽNÝ, Ivo. 1990. Moderní rodina (mýty a skutečnosti. Brno: Blok. ISBN 80-7029-018-8</w:t>
      </w:r>
    </w:p>
    <w:p w:rsidR="00705558" w:rsidRPr="0000402E" w:rsidRDefault="00705558" w:rsidP="00457CC1">
      <w:pPr>
        <w:rPr>
          <w:rFonts w:ascii="Times New Roman" w:hAnsi="Times New Roman" w:cs="Times New Roman"/>
          <w:sz w:val="24"/>
          <w:szCs w:val="24"/>
        </w:rPr>
      </w:pPr>
      <w:r w:rsidRPr="0000402E">
        <w:rPr>
          <w:rFonts w:ascii="Times New Roman" w:eastAsia="Times New Roman" w:hAnsi="Times New Roman" w:cs="Times New Roman"/>
          <w:sz w:val="24"/>
          <w:szCs w:val="24"/>
          <w:shd w:val="clear" w:color="auto" w:fill="FFFFFF"/>
        </w:rPr>
        <w:t xml:space="preserve">NELLES, Wilfried. </w:t>
      </w:r>
      <w:r w:rsidRPr="0000402E">
        <w:rPr>
          <w:rFonts w:ascii="Times New Roman" w:hAnsi="Times New Roman" w:cs="Times New Roman"/>
          <w:sz w:val="24"/>
          <w:szCs w:val="24"/>
        </w:rPr>
        <w:t xml:space="preserve">Muži, ženy a láska: Od dětských nároků k dospělým potřebám. Rychnov nad Kněžnou: Ježek. ISBN </w:t>
      </w:r>
      <w:r w:rsidRPr="0000402E">
        <w:rPr>
          <w:rFonts w:ascii="Times New Roman" w:hAnsi="Times New Roman" w:cs="Times New Roman"/>
          <w:sz w:val="24"/>
          <w:szCs w:val="24"/>
          <w:shd w:val="clear" w:color="auto" w:fill="FFFFFF"/>
        </w:rPr>
        <w:t>808599643X</w:t>
      </w:r>
    </w:p>
    <w:p w:rsidR="0047722F" w:rsidRPr="0000402E" w:rsidRDefault="00F83E46" w:rsidP="00457CC1">
      <w:pPr>
        <w:rPr>
          <w:rFonts w:ascii="Times New Roman" w:hAnsi="Times New Roman" w:cs="Times New Roman"/>
          <w:sz w:val="24"/>
          <w:szCs w:val="24"/>
        </w:rPr>
      </w:pPr>
      <w:r w:rsidRPr="0000402E">
        <w:rPr>
          <w:rFonts w:ascii="Times New Roman" w:eastAsia="Times New Roman" w:hAnsi="Times New Roman" w:cs="Times New Roman"/>
          <w:sz w:val="24"/>
          <w:szCs w:val="24"/>
        </w:rPr>
        <w:t xml:space="preserve">NĚMEČKOVÁ, Michaela, Roman, KURKIN a Terezie ŠTYGLEROVÁ. Rodinné chování v České republice: první děti později a mimo manželství. [online]. © prosinec 2015. [cit. 2018-10-22]. Dostupné z </w:t>
      </w:r>
      <w:hyperlink r:id="rId21">
        <w:r w:rsidRPr="0000402E">
          <w:rPr>
            <w:rFonts w:ascii="Times New Roman" w:eastAsia="Times New Roman" w:hAnsi="Times New Roman" w:cs="Times New Roman"/>
            <w:sz w:val="24"/>
            <w:szCs w:val="24"/>
          </w:rPr>
          <w:t>https://ec.europa.eu/eurostat/statistics-explained/index.php?title=Marriages_and_births_in_the_Czech_Republic/cs</w:t>
        </w:r>
      </w:hyperlink>
    </w:p>
    <w:p w:rsidR="00A411D8" w:rsidRPr="0000402E" w:rsidRDefault="005271D6" w:rsidP="00457CC1">
      <w:pPr>
        <w:rPr>
          <w:rFonts w:ascii="Times New Roman" w:eastAsia="Times New Roman" w:hAnsi="Times New Roman" w:cs="Times New Roman"/>
          <w:color w:val="E36C0A"/>
          <w:sz w:val="24"/>
          <w:szCs w:val="24"/>
        </w:rPr>
      </w:pPr>
      <w:r w:rsidRPr="0000402E">
        <w:rPr>
          <w:rFonts w:ascii="Times New Roman" w:eastAsia="Times New Roman" w:hAnsi="Times New Roman" w:cs="Times New Roman"/>
          <w:sz w:val="24"/>
          <w:szCs w:val="24"/>
        </w:rPr>
        <w:lastRenderedPageBreak/>
        <w:t>Právní a finanční aspekty doprovázení pěstounských rodin</w:t>
      </w:r>
      <w:r w:rsidR="0047722F" w:rsidRPr="0000402E">
        <w:rPr>
          <w:rFonts w:ascii="Times New Roman" w:eastAsia="Times New Roman" w:hAnsi="Times New Roman" w:cs="Times New Roman"/>
          <w:sz w:val="24"/>
          <w:szCs w:val="24"/>
        </w:rPr>
        <w:t>. Praha: Nadace JaT.</w:t>
      </w:r>
      <w:r w:rsidRPr="0000402E">
        <w:rPr>
          <w:rFonts w:ascii="Times New Roman" w:eastAsia="Times New Roman" w:hAnsi="Times New Roman" w:cs="Times New Roman"/>
          <w:sz w:val="24"/>
          <w:szCs w:val="24"/>
        </w:rPr>
        <w:t xml:space="preserve"> </w:t>
      </w:r>
      <w:r w:rsidRPr="0000402E">
        <w:rPr>
          <w:rFonts w:ascii="Times New Roman" w:eastAsia="Times New Roman" w:hAnsi="Times New Roman" w:cs="Times New Roman"/>
          <w:sz w:val="24"/>
          <w:szCs w:val="24"/>
          <w:shd w:val="clear" w:color="auto" w:fill="FFFFFF"/>
        </w:rPr>
        <w:t>[online]</w:t>
      </w:r>
      <w:r w:rsidR="0047722F" w:rsidRPr="0000402E">
        <w:rPr>
          <w:rFonts w:ascii="Times New Roman" w:eastAsia="Times New Roman" w:hAnsi="Times New Roman" w:cs="Times New Roman"/>
          <w:sz w:val="24"/>
          <w:szCs w:val="24"/>
          <w:shd w:val="clear" w:color="auto" w:fill="FFFFFF"/>
        </w:rPr>
        <w:t xml:space="preserve"> Dostupný z http://valika.cz/wp-content/uploads/2014/05/pravni-a-financni-aspekty-doprovazeni.pdf</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SINGLY, </w:t>
      </w:r>
      <w:r w:rsidRPr="0000402E">
        <w:rPr>
          <w:rFonts w:ascii="Times New Roman" w:eastAsia="Times New Roman" w:hAnsi="Times New Roman" w:cs="Times New Roman"/>
          <w:sz w:val="24"/>
          <w:szCs w:val="24"/>
          <w:shd w:val="clear" w:color="auto" w:fill="FFFFFF"/>
        </w:rPr>
        <w:t>François</w:t>
      </w:r>
      <w:r w:rsidRPr="0000402E">
        <w:rPr>
          <w:rFonts w:ascii="Times New Roman" w:eastAsia="Times New Roman" w:hAnsi="Times New Roman" w:cs="Times New Roman"/>
          <w:sz w:val="24"/>
          <w:szCs w:val="24"/>
        </w:rPr>
        <w:t xml:space="preserve"> de. 1987. Fortune et infortune de la femme marée. Paris: PUF. In RADIMSKÁ, Radka. 2003. Individuum a rodina: teorie soukromého života podle </w:t>
      </w:r>
      <w:r w:rsidRPr="0000402E">
        <w:rPr>
          <w:rFonts w:ascii="Times New Roman" w:eastAsia="Times New Roman" w:hAnsi="Times New Roman" w:cs="Times New Roman"/>
          <w:sz w:val="24"/>
          <w:szCs w:val="24"/>
          <w:shd w:val="clear" w:color="auto" w:fill="FFFFFF"/>
        </w:rPr>
        <w:t>Françoise</w:t>
      </w:r>
      <w:r w:rsidRPr="0000402E">
        <w:rPr>
          <w:rFonts w:ascii="Times New Roman" w:eastAsia="Times New Roman" w:hAnsi="Times New Roman" w:cs="Times New Roman"/>
          <w:sz w:val="24"/>
          <w:szCs w:val="24"/>
        </w:rPr>
        <w:t xml:space="preserve"> de Singlyho. </w:t>
      </w:r>
      <w:r w:rsidRPr="0000402E">
        <w:rPr>
          <w:rFonts w:ascii="Times New Roman" w:eastAsia="Times New Roman" w:hAnsi="Times New Roman" w:cs="Times New Roman"/>
          <w:i/>
          <w:sz w:val="24"/>
          <w:szCs w:val="24"/>
        </w:rPr>
        <w:t xml:space="preserve">Sociologický časopis/Czech Sociological Review, </w:t>
      </w:r>
      <w:r w:rsidRPr="0000402E">
        <w:rPr>
          <w:rFonts w:ascii="Times New Roman" w:eastAsia="Times New Roman" w:hAnsi="Times New Roman" w:cs="Times New Roman"/>
          <w:sz w:val="24"/>
          <w:szCs w:val="24"/>
        </w:rPr>
        <w:t>roč. 39 č. 5, s. 672</w:t>
      </w:r>
    </w:p>
    <w:p w:rsidR="00B552C0"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SINGLY, </w:t>
      </w:r>
      <w:r w:rsidRPr="0000402E">
        <w:rPr>
          <w:rFonts w:ascii="Times New Roman" w:eastAsia="Times New Roman" w:hAnsi="Times New Roman" w:cs="Times New Roman"/>
          <w:sz w:val="24"/>
          <w:szCs w:val="24"/>
          <w:shd w:val="clear" w:color="auto" w:fill="FFFFFF"/>
        </w:rPr>
        <w:t>François</w:t>
      </w:r>
      <w:r w:rsidRPr="0000402E">
        <w:rPr>
          <w:rFonts w:ascii="Times New Roman" w:eastAsia="Times New Roman" w:hAnsi="Times New Roman" w:cs="Times New Roman"/>
          <w:sz w:val="24"/>
          <w:szCs w:val="24"/>
        </w:rPr>
        <w:t xml:space="preserve"> de. 1993. „Les habits neufs de la domination masculine“. Esprit 196. In RADIMSKÁ, Radka. 2003. Individuum a rodina: teorie soukromého života podle </w:t>
      </w:r>
      <w:r w:rsidRPr="0000402E">
        <w:rPr>
          <w:rFonts w:ascii="Times New Roman" w:eastAsia="Times New Roman" w:hAnsi="Times New Roman" w:cs="Times New Roman"/>
          <w:sz w:val="24"/>
          <w:szCs w:val="24"/>
          <w:shd w:val="clear" w:color="auto" w:fill="FFFFFF"/>
        </w:rPr>
        <w:t>Françoise</w:t>
      </w:r>
      <w:r w:rsidRPr="0000402E">
        <w:rPr>
          <w:rFonts w:ascii="Times New Roman" w:eastAsia="Times New Roman" w:hAnsi="Times New Roman" w:cs="Times New Roman"/>
          <w:sz w:val="24"/>
          <w:szCs w:val="24"/>
        </w:rPr>
        <w:t xml:space="preserve"> de Singlyho. </w:t>
      </w:r>
      <w:r w:rsidRPr="0000402E">
        <w:rPr>
          <w:rFonts w:ascii="Times New Roman" w:eastAsia="Times New Roman" w:hAnsi="Times New Roman" w:cs="Times New Roman"/>
          <w:i/>
          <w:sz w:val="24"/>
          <w:szCs w:val="24"/>
        </w:rPr>
        <w:t xml:space="preserve">Sociologický časopis/Czech Sociological Review, </w:t>
      </w:r>
      <w:r w:rsidRPr="0000402E">
        <w:rPr>
          <w:rFonts w:ascii="Times New Roman" w:eastAsia="Times New Roman" w:hAnsi="Times New Roman" w:cs="Times New Roman"/>
          <w:sz w:val="24"/>
          <w:szCs w:val="24"/>
        </w:rPr>
        <w:t xml:space="preserve">roč. 39 č. 5, s. 678. </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SINGLY, </w:t>
      </w:r>
      <w:r w:rsidRPr="0000402E">
        <w:rPr>
          <w:rFonts w:ascii="Times New Roman" w:eastAsia="Times New Roman" w:hAnsi="Times New Roman" w:cs="Times New Roman"/>
          <w:sz w:val="24"/>
          <w:szCs w:val="24"/>
          <w:shd w:val="clear" w:color="auto" w:fill="FFFFFF"/>
        </w:rPr>
        <w:t>François</w:t>
      </w:r>
      <w:r w:rsidRPr="0000402E">
        <w:rPr>
          <w:rFonts w:ascii="Times New Roman" w:eastAsia="Times New Roman" w:hAnsi="Times New Roman" w:cs="Times New Roman"/>
          <w:sz w:val="24"/>
          <w:szCs w:val="24"/>
        </w:rPr>
        <w:t xml:space="preserve"> de. 1999. Sociologie současné rodiny. Praha: Portál. ISBN 80-7178-249-1</w:t>
      </w:r>
    </w:p>
    <w:p w:rsidR="00F50BD1" w:rsidRPr="0000402E" w:rsidRDefault="00F50BD1"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SINGLY, </w:t>
      </w:r>
      <w:r w:rsidRPr="0000402E">
        <w:rPr>
          <w:rFonts w:ascii="Times New Roman" w:eastAsia="Times New Roman" w:hAnsi="Times New Roman" w:cs="Times New Roman"/>
          <w:sz w:val="24"/>
          <w:szCs w:val="24"/>
          <w:shd w:val="clear" w:color="auto" w:fill="FFFFFF"/>
        </w:rPr>
        <w:t>François</w:t>
      </w:r>
      <w:r w:rsidRPr="0000402E">
        <w:rPr>
          <w:rFonts w:ascii="Times New Roman" w:eastAsia="Times New Roman" w:hAnsi="Times New Roman" w:cs="Times New Roman"/>
          <w:sz w:val="24"/>
          <w:szCs w:val="24"/>
        </w:rPr>
        <w:t xml:space="preserve"> de. 2000. Le soi, le couple et la famille. Paris: Nathan. In RADIMSKÁ, Radka. 2003. Individuum a rodina: teorie soukromého života podle </w:t>
      </w:r>
      <w:r w:rsidRPr="0000402E">
        <w:rPr>
          <w:rFonts w:ascii="Times New Roman" w:eastAsia="Times New Roman" w:hAnsi="Times New Roman" w:cs="Times New Roman"/>
          <w:sz w:val="24"/>
          <w:szCs w:val="24"/>
          <w:shd w:val="clear" w:color="auto" w:fill="FFFFFF"/>
        </w:rPr>
        <w:t>Françoise</w:t>
      </w:r>
      <w:r w:rsidRPr="0000402E">
        <w:rPr>
          <w:rFonts w:ascii="Times New Roman" w:eastAsia="Times New Roman" w:hAnsi="Times New Roman" w:cs="Times New Roman"/>
          <w:sz w:val="24"/>
          <w:szCs w:val="24"/>
        </w:rPr>
        <w:t xml:space="preserve"> de Singlyho. </w:t>
      </w:r>
      <w:r w:rsidRPr="0000402E">
        <w:rPr>
          <w:rFonts w:ascii="Times New Roman" w:eastAsia="Times New Roman" w:hAnsi="Times New Roman" w:cs="Times New Roman"/>
          <w:i/>
          <w:sz w:val="24"/>
          <w:szCs w:val="24"/>
        </w:rPr>
        <w:t xml:space="preserve">Sociologický časopis/Czech Sociological Review, </w:t>
      </w:r>
      <w:r w:rsidRPr="0000402E">
        <w:rPr>
          <w:rFonts w:ascii="Times New Roman" w:eastAsia="Times New Roman" w:hAnsi="Times New Roman" w:cs="Times New Roman"/>
          <w:sz w:val="24"/>
          <w:szCs w:val="24"/>
        </w:rPr>
        <w:t>roč. 39 č. 5, s. 680</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SINGLY, </w:t>
      </w:r>
      <w:r w:rsidRPr="0000402E">
        <w:rPr>
          <w:rFonts w:ascii="Times New Roman" w:eastAsia="Times New Roman" w:hAnsi="Times New Roman" w:cs="Times New Roman"/>
          <w:sz w:val="24"/>
          <w:szCs w:val="24"/>
          <w:shd w:val="clear" w:color="auto" w:fill="FFFFFF"/>
        </w:rPr>
        <w:t>François</w:t>
      </w:r>
      <w:r w:rsidRPr="0000402E">
        <w:rPr>
          <w:rFonts w:ascii="Times New Roman" w:eastAsia="Times New Roman" w:hAnsi="Times New Roman" w:cs="Times New Roman"/>
          <w:sz w:val="24"/>
          <w:szCs w:val="24"/>
        </w:rPr>
        <w:t xml:space="preserve"> de. 2001. Etre soi parmi les autres. Paris: L’Harmattan. In RADIMSKÁ, Radka. 2003. Individuum a rodina: teorie soukromého života podle </w:t>
      </w:r>
      <w:r w:rsidRPr="0000402E">
        <w:rPr>
          <w:rFonts w:ascii="Times New Roman" w:eastAsia="Times New Roman" w:hAnsi="Times New Roman" w:cs="Times New Roman"/>
          <w:sz w:val="24"/>
          <w:szCs w:val="24"/>
          <w:shd w:val="clear" w:color="auto" w:fill="FFFFFF"/>
        </w:rPr>
        <w:t>Françoise</w:t>
      </w:r>
      <w:r w:rsidRPr="0000402E">
        <w:rPr>
          <w:rFonts w:ascii="Times New Roman" w:eastAsia="Times New Roman" w:hAnsi="Times New Roman" w:cs="Times New Roman"/>
          <w:sz w:val="24"/>
          <w:szCs w:val="24"/>
        </w:rPr>
        <w:t xml:space="preserve"> de Singlyho. </w:t>
      </w:r>
      <w:r w:rsidRPr="0000402E">
        <w:rPr>
          <w:rFonts w:ascii="Times New Roman" w:eastAsia="Times New Roman" w:hAnsi="Times New Roman" w:cs="Times New Roman"/>
          <w:i/>
          <w:sz w:val="24"/>
          <w:szCs w:val="24"/>
        </w:rPr>
        <w:t xml:space="preserve">Sociologický časopis/Czech Sociological Review, </w:t>
      </w:r>
      <w:r w:rsidRPr="0000402E">
        <w:rPr>
          <w:rFonts w:ascii="Times New Roman" w:eastAsia="Times New Roman" w:hAnsi="Times New Roman" w:cs="Times New Roman"/>
          <w:sz w:val="24"/>
          <w:szCs w:val="24"/>
        </w:rPr>
        <w:t>roč. 39 č. 5, s. 676</w:t>
      </w:r>
    </w:p>
    <w:p w:rsidR="00A411D8" w:rsidRPr="0000402E" w:rsidRDefault="00F83E46" w:rsidP="00457CC1">
      <w:pPr>
        <w:rPr>
          <w:rFonts w:ascii="Times New Roman" w:eastAsia="Times New Roman" w:hAnsi="Times New Roman" w:cs="Times New Roman"/>
          <w:i/>
          <w:sz w:val="24"/>
          <w:szCs w:val="24"/>
        </w:rPr>
      </w:pPr>
      <w:r w:rsidRPr="0000402E">
        <w:rPr>
          <w:rFonts w:ascii="Times New Roman" w:eastAsia="Times New Roman" w:hAnsi="Times New Roman" w:cs="Times New Roman"/>
          <w:sz w:val="24"/>
          <w:szCs w:val="24"/>
        </w:rPr>
        <w:t xml:space="preserve">Právní a finanční aspekty doprovázení pěstounských rodin [online]. [cit. 2018-10-17]. Dostupné z: </w:t>
      </w:r>
      <w:hyperlink r:id="rId22">
        <w:r w:rsidRPr="0000402E">
          <w:rPr>
            <w:rFonts w:ascii="Times New Roman" w:eastAsia="Times New Roman" w:hAnsi="Times New Roman" w:cs="Times New Roman"/>
            <w:sz w:val="24"/>
            <w:szCs w:val="24"/>
          </w:rPr>
          <w:t>http://valika.cz/wp-content/uploads/2014/05/pravni-a-financni-aspekty-doprovazeni.pdf</w:t>
        </w:r>
      </w:hyperlink>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SCHREIBER, Vratislav.  2004. Hormony a lidská mysl. Praha: TRITON. ISBN 80-7254-433-0 </w:t>
      </w:r>
    </w:p>
    <w:p w:rsidR="003218C7" w:rsidRPr="0000402E" w:rsidRDefault="003218C7"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SLEPIČKOVÁ, Lenka a Michaela BARTOŠOVÁ. </w:t>
      </w:r>
      <w:r w:rsidR="00A475F1" w:rsidRPr="0000402E">
        <w:rPr>
          <w:rFonts w:ascii="Times New Roman" w:eastAsia="Times New Roman" w:hAnsi="Times New Roman" w:cs="Times New Roman"/>
          <w:sz w:val="24"/>
          <w:szCs w:val="24"/>
        </w:rPr>
        <w:t xml:space="preserve">2008. </w:t>
      </w:r>
      <w:r w:rsidRPr="0000402E">
        <w:rPr>
          <w:rFonts w:ascii="Times New Roman" w:eastAsia="Times New Roman" w:hAnsi="Times New Roman" w:cs="Times New Roman"/>
          <w:sz w:val="24"/>
          <w:szCs w:val="24"/>
        </w:rPr>
        <w:t xml:space="preserve">Problematické tranzice k mateřství. </w:t>
      </w:r>
      <w:r w:rsidRPr="0000402E">
        <w:rPr>
          <w:rFonts w:ascii="Times New Roman" w:eastAsia="Times New Roman" w:hAnsi="Times New Roman" w:cs="Times New Roman"/>
          <w:i/>
          <w:sz w:val="24"/>
          <w:szCs w:val="24"/>
        </w:rPr>
        <w:t xml:space="preserve">Sociální studie/Social Studies. </w:t>
      </w:r>
      <w:r w:rsidRPr="0000402E">
        <w:rPr>
          <w:rFonts w:ascii="Times New Roman" w:eastAsia="Times New Roman" w:hAnsi="Times New Roman" w:cs="Times New Roman"/>
          <w:sz w:val="24"/>
          <w:szCs w:val="24"/>
        </w:rPr>
        <w:t>Roč. 5 č. 2. s. 35-51</w:t>
      </w:r>
      <w:r w:rsidRPr="0000402E">
        <w:rPr>
          <w:rFonts w:ascii="Times New Roman" w:eastAsia="Times New Roman" w:hAnsi="Times New Roman" w:cs="Times New Roman"/>
          <w:i/>
          <w:sz w:val="24"/>
          <w:szCs w:val="24"/>
        </w:rPr>
        <w:t xml:space="preserve"> </w:t>
      </w:r>
      <w:r w:rsidR="00A475F1" w:rsidRPr="0000402E">
        <w:rPr>
          <w:rFonts w:ascii="Times New Roman" w:eastAsia="Times New Roman" w:hAnsi="Times New Roman" w:cs="Times New Roman"/>
          <w:sz w:val="24"/>
          <w:szCs w:val="24"/>
          <w:shd w:val="clear" w:color="auto" w:fill="FFFFFF"/>
        </w:rPr>
        <w:t>[cit. 2019-03-12]</w:t>
      </w:r>
      <w:r w:rsidR="00A475F1" w:rsidRPr="0000402E">
        <w:rPr>
          <w:rFonts w:ascii="Times New Roman" w:eastAsia="Times New Roman" w:hAnsi="Times New Roman" w:cs="Times New Roman"/>
          <w:sz w:val="24"/>
          <w:szCs w:val="24"/>
        </w:rPr>
        <w:t xml:space="preserve"> </w:t>
      </w:r>
      <w:r w:rsidRPr="0000402E">
        <w:rPr>
          <w:rFonts w:ascii="Times New Roman" w:eastAsia="Times New Roman" w:hAnsi="Times New Roman" w:cs="Times New Roman"/>
          <w:sz w:val="24"/>
          <w:szCs w:val="24"/>
        </w:rPr>
        <w:t>Dostupné z https://journals.muni.cz/socialni_studia/article/view/5639/4735</w:t>
      </w:r>
    </w:p>
    <w:p w:rsidR="00DB269C" w:rsidRPr="0000402E" w:rsidRDefault="006D0633" w:rsidP="00457CC1">
      <w:pPr>
        <w:rPr>
          <w:rFonts w:ascii="Times New Roman" w:hAnsi="Times New Roman" w:cs="Times New Roman"/>
          <w:color w:val="222222"/>
          <w:sz w:val="24"/>
          <w:szCs w:val="24"/>
          <w:shd w:val="clear" w:color="auto" w:fill="FFFFFF"/>
        </w:rPr>
      </w:pPr>
      <w:r w:rsidRPr="0000402E">
        <w:rPr>
          <w:rFonts w:ascii="Times New Roman" w:hAnsi="Times New Roman" w:cs="Times New Roman"/>
          <w:color w:val="222222"/>
          <w:sz w:val="24"/>
          <w:szCs w:val="24"/>
          <w:shd w:val="clear" w:color="auto" w:fill="FFFFFF"/>
        </w:rPr>
        <w:t>ŠLECHTOVÁ, Hana. 2008</w:t>
      </w:r>
      <w:r w:rsidR="00DB269C" w:rsidRPr="0000402E">
        <w:rPr>
          <w:rFonts w:ascii="Times New Roman" w:hAnsi="Times New Roman" w:cs="Times New Roman"/>
          <w:color w:val="222222"/>
          <w:sz w:val="24"/>
          <w:szCs w:val="24"/>
          <w:shd w:val="clear" w:color="auto" w:fill="FFFFFF"/>
        </w:rPr>
        <w:t>. Překážka i příležitost: dítě a identita matky ze vzdělané rodiny. In: SIROVÁTKA, T</w:t>
      </w:r>
      <w:r w:rsidR="00D76701" w:rsidRPr="0000402E">
        <w:rPr>
          <w:rFonts w:ascii="Times New Roman" w:hAnsi="Times New Roman" w:cs="Times New Roman"/>
          <w:color w:val="222222"/>
          <w:sz w:val="24"/>
          <w:szCs w:val="24"/>
          <w:shd w:val="clear" w:color="auto" w:fill="FFFFFF"/>
        </w:rPr>
        <w:t>omáš.</w:t>
      </w:r>
      <w:r w:rsidR="00DB269C" w:rsidRPr="0000402E">
        <w:rPr>
          <w:rFonts w:ascii="Times New Roman" w:hAnsi="Times New Roman" w:cs="Times New Roman"/>
          <w:color w:val="222222"/>
          <w:sz w:val="24"/>
          <w:szCs w:val="24"/>
          <w:shd w:val="clear" w:color="auto" w:fill="FFFFFF"/>
        </w:rPr>
        <w:t xml:space="preserve"> </w:t>
      </w:r>
      <w:r w:rsidR="00DB269C" w:rsidRPr="0000402E">
        <w:rPr>
          <w:rFonts w:ascii="Times New Roman" w:hAnsi="Times New Roman" w:cs="Times New Roman"/>
          <w:iCs/>
          <w:color w:val="222222"/>
          <w:sz w:val="24"/>
          <w:szCs w:val="24"/>
          <w:shd w:val="clear" w:color="auto" w:fill="FFFFFF"/>
        </w:rPr>
        <w:t>Rodina, děti a zaměstnání v české společnosti</w:t>
      </w:r>
      <w:r w:rsidR="00D76701" w:rsidRPr="0000402E">
        <w:rPr>
          <w:rFonts w:ascii="Times New Roman" w:hAnsi="Times New Roman" w:cs="Times New Roman"/>
          <w:color w:val="222222"/>
          <w:sz w:val="24"/>
          <w:szCs w:val="24"/>
          <w:shd w:val="clear" w:color="auto" w:fill="FFFFFF"/>
        </w:rPr>
        <w:t xml:space="preserve">. </w:t>
      </w:r>
      <w:r w:rsidR="00DB269C" w:rsidRPr="0000402E">
        <w:rPr>
          <w:rFonts w:ascii="Times New Roman" w:hAnsi="Times New Roman" w:cs="Times New Roman"/>
          <w:color w:val="222222"/>
          <w:sz w:val="24"/>
          <w:szCs w:val="24"/>
          <w:shd w:val="clear" w:color="auto" w:fill="FFFFFF"/>
        </w:rPr>
        <w:t>Boskovice: Albert.</w:t>
      </w:r>
      <w:r w:rsidR="00D76701" w:rsidRPr="0000402E">
        <w:rPr>
          <w:rFonts w:ascii="Times New Roman" w:hAnsi="Times New Roman" w:cs="Times New Roman"/>
          <w:color w:val="222222"/>
          <w:sz w:val="24"/>
          <w:szCs w:val="24"/>
          <w:shd w:val="clear" w:color="auto" w:fill="FFFFFF"/>
        </w:rPr>
        <w:t xml:space="preserve"> </w:t>
      </w:r>
      <w:r w:rsidR="00D76701" w:rsidRPr="0000402E">
        <w:rPr>
          <w:rStyle w:val="Siln"/>
          <w:rFonts w:ascii="Times New Roman" w:hAnsi="Times New Roman" w:cs="Times New Roman"/>
          <w:b w:val="0"/>
          <w:color w:val="000000"/>
          <w:sz w:val="24"/>
          <w:szCs w:val="24"/>
          <w:bdr w:val="none" w:sz="0" w:space="0" w:color="auto" w:frame="1"/>
          <w:shd w:val="clear" w:color="auto" w:fill="FFFFFF"/>
        </w:rPr>
        <w:t>ISBN:</w:t>
      </w:r>
      <w:r w:rsidR="00D76701" w:rsidRPr="0000402E">
        <w:rPr>
          <w:rStyle w:val="Siln"/>
          <w:rFonts w:ascii="Times New Roman" w:hAnsi="Times New Roman" w:cs="Times New Roman"/>
          <w:color w:val="000000"/>
          <w:sz w:val="24"/>
          <w:szCs w:val="24"/>
          <w:bdr w:val="none" w:sz="0" w:space="0" w:color="auto" w:frame="1"/>
          <w:shd w:val="clear" w:color="auto" w:fill="FFFFFF"/>
        </w:rPr>
        <w:t> </w:t>
      </w:r>
      <w:r w:rsidR="00D76701" w:rsidRPr="0000402E">
        <w:rPr>
          <w:rFonts w:ascii="Times New Roman" w:hAnsi="Times New Roman" w:cs="Times New Roman"/>
          <w:color w:val="000000"/>
          <w:sz w:val="24"/>
          <w:szCs w:val="24"/>
          <w:bdr w:val="none" w:sz="0" w:space="0" w:color="auto" w:frame="1"/>
          <w:shd w:val="clear" w:color="auto" w:fill="FFFFFF"/>
        </w:rPr>
        <w:t>978-80-7326-140-5</w:t>
      </w:r>
      <w:r w:rsidR="00DB269C" w:rsidRPr="0000402E">
        <w:rPr>
          <w:rFonts w:ascii="Times New Roman" w:hAnsi="Times New Roman" w:cs="Times New Roman"/>
          <w:color w:val="222222"/>
          <w:sz w:val="24"/>
          <w:szCs w:val="24"/>
          <w:shd w:val="clear" w:color="auto" w:fill="FFFFFF"/>
        </w:rPr>
        <w:t xml:space="preserve"> </w:t>
      </w:r>
    </w:p>
    <w:p w:rsidR="006D0633" w:rsidRPr="0000402E" w:rsidRDefault="006D0633" w:rsidP="00457CC1">
      <w:pPr>
        <w:rPr>
          <w:rFonts w:ascii="Times New Roman" w:hAnsi="Times New Roman" w:cs="Times New Roman"/>
          <w:color w:val="FF0000"/>
          <w:sz w:val="24"/>
          <w:szCs w:val="24"/>
        </w:rPr>
      </w:pPr>
      <w:r w:rsidRPr="0000402E">
        <w:rPr>
          <w:rFonts w:ascii="Times New Roman" w:hAnsi="Times New Roman" w:cs="Times New Roman"/>
          <w:color w:val="222222"/>
          <w:sz w:val="24"/>
          <w:szCs w:val="24"/>
          <w:shd w:val="clear" w:color="auto" w:fill="FFFFFF"/>
        </w:rPr>
        <w:t xml:space="preserve">ŠLECHTOVÁ, Hana. 2016. Rodinná socializace: na příkladu českých a francouzkých rodin se třemi dětmi. Červený Kostelec: Pavel Mervart. ISBN </w:t>
      </w:r>
      <w:r w:rsidRPr="0000402E">
        <w:rPr>
          <w:rFonts w:ascii="Times New Roman" w:hAnsi="Times New Roman" w:cs="Times New Roman"/>
          <w:color w:val="000000"/>
          <w:sz w:val="24"/>
          <w:szCs w:val="24"/>
          <w:shd w:val="clear" w:color="auto" w:fill="FFFFFF"/>
        </w:rPr>
        <w:t>978-80-7465-246-2</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lastRenderedPageBreak/>
        <w:t xml:space="preserve">VODIČKOVÁ, Marie. 2017. Statistika MPSV za rok 2016. </w:t>
      </w:r>
      <w:r w:rsidRPr="0000402E">
        <w:rPr>
          <w:rFonts w:ascii="Times New Roman" w:eastAsia="Times New Roman" w:hAnsi="Times New Roman" w:cs="Times New Roman"/>
          <w:sz w:val="24"/>
          <w:szCs w:val="24"/>
          <w:shd w:val="clear" w:color="auto" w:fill="FFFFFF"/>
        </w:rPr>
        <w:t xml:space="preserve">[online]. ©2017 </w:t>
      </w:r>
      <w:r w:rsidRPr="0000402E">
        <w:rPr>
          <w:rFonts w:ascii="Times New Roman" w:eastAsia="Times New Roman" w:hAnsi="Times New Roman" w:cs="Times New Roman"/>
          <w:sz w:val="24"/>
          <w:szCs w:val="24"/>
        </w:rPr>
        <w:t xml:space="preserve">[cit. 2018-10-02]. Dostupné z </w:t>
      </w:r>
      <w:hyperlink r:id="rId23">
        <w:r w:rsidRPr="0000402E">
          <w:rPr>
            <w:rFonts w:ascii="Times New Roman" w:eastAsia="Times New Roman" w:hAnsi="Times New Roman" w:cs="Times New Roman"/>
            <w:sz w:val="24"/>
            <w:szCs w:val="24"/>
          </w:rPr>
          <w:t>http://www.sood.cz/nevesela-statistika-mpsv/</w:t>
        </w:r>
      </w:hyperlink>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VÁGNEROVÁ, M., Marie. 2012. Psychický vývoj dítěte v náhradní rodinné péči. Praha: Středisko náhradní rodinné péče, o. s. ISBN 978-80-87455-14-2</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WIKIPEDIA. Feminismus. [online]. ©2018. [cit. 2018-09-19]. Dostupné z </w:t>
      </w:r>
      <w:r w:rsidR="00B552C0" w:rsidRPr="0000402E">
        <w:rPr>
          <w:rFonts w:ascii="Times New Roman" w:eastAsia="Times New Roman" w:hAnsi="Times New Roman" w:cs="Times New Roman"/>
          <w:sz w:val="24"/>
          <w:szCs w:val="24"/>
        </w:rPr>
        <w:t>https://cs.wikipedia.org/wiki/Feminismus.</w:t>
      </w:r>
    </w:p>
    <w:p w:rsidR="00B552C0" w:rsidRPr="0000402E" w:rsidRDefault="00B552C0"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WIKIPEDIA. Pěstounství. [online]. ©2018. [cit. 2019-03-</w:t>
      </w:r>
      <w:r w:rsidR="000F2438" w:rsidRPr="0000402E">
        <w:rPr>
          <w:rFonts w:ascii="Times New Roman" w:eastAsia="Times New Roman" w:hAnsi="Times New Roman" w:cs="Times New Roman"/>
          <w:sz w:val="24"/>
          <w:szCs w:val="24"/>
        </w:rPr>
        <w:t>0</w:t>
      </w:r>
      <w:r w:rsidRPr="0000402E">
        <w:rPr>
          <w:rFonts w:ascii="Times New Roman" w:eastAsia="Times New Roman" w:hAnsi="Times New Roman" w:cs="Times New Roman"/>
          <w:sz w:val="24"/>
          <w:szCs w:val="24"/>
        </w:rPr>
        <w:t>1]. Dostupné z https://cs.wikipedia.org/wiki/P%C4%9Bstounstv%C3%AD.</w:t>
      </w:r>
    </w:p>
    <w:p w:rsidR="00A411D8"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Zákon č. 359/1999 Sb. Zákon o sociálně-právní ochraně dětí. [online]. © 1. 1. 2018. [cit. 2018-10-21]. Dostupné z </w:t>
      </w:r>
      <w:hyperlink r:id="rId24">
        <w:r w:rsidRPr="0000402E">
          <w:rPr>
            <w:rFonts w:ascii="Times New Roman" w:eastAsia="Times New Roman" w:hAnsi="Times New Roman" w:cs="Times New Roman"/>
            <w:sz w:val="24"/>
            <w:szCs w:val="24"/>
          </w:rPr>
          <w:t>https://www.zakonyprolidi.cz/cs/1999-359</w:t>
        </w:r>
      </w:hyperlink>
    </w:p>
    <w:p w:rsidR="00C646B1" w:rsidRPr="0000402E" w:rsidRDefault="00F83E46" w:rsidP="00457CC1">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Zákon č. 109/2002 Sb. </w:t>
      </w:r>
      <w:r w:rsidRPr="0000402E">
        <w:rPr>
          <w:rFonts w:ascii="Times New Roman" w:eastAsia="Times New Roman" w:hAnsi="Times New Roman" w:cs="Times New Roman"/>
          <w:color w:val="070707"/>
          <w:sz w:val="24"/>
          <w:szCs w:val="24"/>
          <w:shd w:val="clear" w:color="auto" w:fill="FFFFFF"/>
        </w:rPr>
        <w:t xml:space="preserve">Zákon o výkonu ústavní výchovy nebo ochranné výchovy ve školských zařízeních a o preventivně výchovné péči ve školských zařízeních a o změně dalších zákonů. </w:t>
      </w:r>
      <w:r w:rsidRPr="0000402E">
        <w:rPr>
          <w:rFonts w:ascii="Times New Roman" w:eastAsia="Times New Roman" w:hAnsi="Times New Roman" w:cs="Times New Roman"/>
          <w:sz w:val="24"/>
          <w:szCs w:val="24"/>
        </w:rPr>
        <w:t xml:space="preserve">[online]. © 1. 1. 2014. [cit. 2018-10-21]. Dostupné z </w:t>
      </w:r>
      <w:hyperlink r:id="rId25">
        <w:r w:rsidRPr="0000402E">
          <w:rPr>
            <w:rFonts w:ascii="Times New Roman" w:eastAsia="Times New Roman" w:hAnsi="Times New Roman" w:cs="Times New Roman"/>
            <w:sz w:val="24"/>
            <w:szCs w:val="24"/>
          </w:rPr>
          <w:t>https://www.zakonyprolidi.cz/cs/2002-109</w:t>
        </w:r>
      </w:hyperlink>
      <w:r w:rsidR="00C646B1" w:rsidRPr="0000402E">
        <w:rPr>
          <w:rFonts w:ascii="Times New Roman" w:eastAsia="Times New Roman" w:hAnsi="Times New Roman" w:cs="Times New Roman"/>
          <w:sz w:val="24"/>
          <w:szCs w:val="24"/>
        </w:rPr>
        <w:t xml:space="preserve"> </w:t>
      </w:r>
    </w:p>
    <w:p w:rsidR="00C646B1" w:rsidRPr="0000402E" w:rsidRDefault="00C646B1" w:rsidP="00BE1B5C">
      <w:pPr>
        <w:rPr>
          <w:rFonts w:ascii="Times New Roman" w:eastAsia="Times New Roman" w:hAnsi="Times New Roman" w:cs="Times New Roman"/>
          <w:sz w:val="24"/>
          <w:szCs w:val="24"/>
        </w:rPr>
      </w:pPr>
      <w:r w:rsidRPr="0000402E">
        <w:rPr>
          <w:rFonts w:ascii="Times New Roman" w:eastAsia="Times New Roman" w:hAnsi="Times New Roman" w:cs="Times New Roman"/>
          <w:sz w:val="24"/>
          <w:szCs w:val="24"/>
        </w:rPr>
        <w:t xml:space="preserve">Zákon číslo 89/2012 Sb. Zákon občanský zákoník. [online]. © 1. 7. 2018. [cit. 2018-10-21]. Dostupný z  </w:t>
      </w:r>
      <w:hyperlink r:id="rId26" w:anchor="cast3">
        <w:r w:rsidRPr="0000402E">
          <w:rPr>
            <w:rFonts w:ascii="Times New Roman" w:eastAsia="Times New Roman" w:hAnsi="Times New Roman" w:cs="Times New Roman"/>
            <w:sz w:val="24"/>
            <w:szCs w:val="24"/>
          </w:rPr>
          <w:t>https://www.zakonyprolidi.cz/cs/2012-89#cast3</w:t>
        </w:r>
      </w:hyperlink>
    </w:p>
    <w:sectPr w:rsidR="00C646B1" w:rsidRPr="0000402E" w:rsidSect="00F83E46">
      <w:footerReference w:type="default" r:id="rId27"/>
      <w:pgSz w:w="11906" w:h="16838"/>
      <w:pgMar w:top="141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829" w:rsidRDefault="00954829" w:rsidP="00962747">
      <w:pPr>
        <w:spacing w:line="240" w:lineRule="auto"/>
      </w:pPr>
      <w:r>
        <w:separator/>
      </w:r>
    </w:p>
  </w:endnote>
  <w:endnote w:type="continuationSeparator" w:id="1">
    <w:p w:rsidR="00954829" w:rsidRDefault="00954829" w:rsidP="009627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B4" w:rsidRDefault="00793BB4">
    <w:pPr>
      <w:pStyle w:val="Zpat"/>
      <w:jc w:val="center"/>
    </w:pPr>
  </w:p>
  <w:p w:rsidR="00793BB4" w:rsidRDefault="00793BB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775188"/>
      <w:docPartObj>
        <w:docPartGallery w:val="Page Numbers (Bottom of Page)"/>
        <w:docPartUnique/>
      </w:docPartObj>
    </w:sdtPr>
    <w:sdtContent>
      <w:p w:rsidR="00793BB4" w:rsidRDefault="00793BB4">
        <w:pPr>
          <w:pStyle w:val="Zpat"/>
          <w:jc w:val="center"/>
        </w:pPr>
      </w:p>
    </w:sdtContent>
  </w:sdt>
  <w:p w:rsidR="00793BB4" w:rsidRDefault="00793BB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51414"/>
      <w:docPartObj>
        <w:docPartGallery w:val="Page Numbers (Bottom of Page)"/>
        <w:docPartUnique/>
      </w:docPartObj>
    </w:sdtPr>
    <w:sdtContent>
      <w:p w:rsidR="00793BB4" w:rsidRDefault="00793BB4" w:rsidP="00BE1B5C">
        <w:pPr>
          <w:pStyle w:val="Zpat"/>
          <w:jc w:val="center"/>
        </w:pPr>
        <w:fldSimple w:instr=" PAGE   \* MERGEFORMAT ">
          <w:r w:rsidR="00A77E5B">
            <w:rPr>
              <w:noProof/>
            </w:rPr>
            <w:t>30</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B4" w:rsidRDefault="00793BB4">
    <w:pPr>
      <w:pStyle w:val="Zpat"/>
      <w:jc w:val="center"/>
    </w:pPr>
  </w:p>
  <w:p w:rsidR="00793BB4" w:rsidRDefault="00793BB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829" w:rsidRDefault="00954829" w:rsidP="00962747">
      <w:pPr>
        <w:spacing w:line="240" w:lineRule="auto"/>
      </w:pPr>
      <w:r>
        <w:separator/>
      </w:r>
    </w:p>
  </w:footnote>
  <w:footnote w:type="continuationSeparator" w:id="1">
    <w:p w:rsidR="00954829" w:rsidRDefault="00954829" w:rsidP="0096274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5ED"/>
    <w:multiLevelType w:val="multilevel"/>
    <w:tmpl w:val="28EC5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0587B"/>
    <w:multiLevelType w:val="multilevel"/>
    <w:tmpl w:val="53BCC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0759B"/>
    <w:multiLevelType w:val="multilevel"/>
    <w:tmpl w:val="299ED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45CEA"/>
    <w:multiLevelType w:val="multilevel"/>
    <w:tmpl w:val="CB90F69E"/>
    <w:lvl w:ilvl="0">
      <w:start w:val="3"/>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7A528B"/>
    <w:multiLevelType w:val="multilevel"/>
    <w:tmpl w:val="DA1CE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56A4F"/>
    <w:multiLevelType w:val="multilevel"/>
    <w:tmpl w:val="6C208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EE48D5"/>
    <w:multiLevelType w:val="hybridMultilevel"/>
    <w:tmpl w:val="6CFC9F42"/>
    <w:lvl w:ilvl="0" w:tplc="86F01E0E">
      <w:start w:val="5"/>
      <w:numFmt w:val="decimal"/>
      <w:lvlText w:val="%1"/>
      <w:lvlJc w:val="left"/>
      <w:pPr>
        <w:ind w:left="810" w:hanging="360"/>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7">
    <w:nsid w:val="38513733"/>
    <w:multiLevelType w:val="multilevel"/>
    <w:tmpl w:val="C846A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0A60F5"/>
    <w:multiLevelType w:val="multilevel"/>
    <w:tmpl w:val="BCA6A70C"/>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9">
    <w:nsid w:val="3AED4DCE"/>
    <w:multiLevelType w:val="hybridMultilevel"/>
    <w:tmpl w:val="87C2C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E24431"/>
    <w:multiLevelType w:val="multilevel"/>
    <w:tmpl w:val="AB3C9AAC"/>
    <w:lvl w:ilvl="0">
      <w:start w:val="1"/>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nsid w:val="3E712D77"/>
    <w:multiLevelType w:val="multilevel"/>
    <w:tmpl w:val="F0BC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32BF4"/>
    <w:multiLevelType w:val="multilevel"/>
    <w:tmpl w:val="E0CC8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B10840"/>
    <w:multiLevelType w:val="multilevel"/>
    <w:tmpl w:val="7F6A8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187F45"/>
    <w:multiLevelType w:val="multilevel"/>
    <w:tmpl w:val="7B1C7426"/>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582C5D1F"/>
    <w:multiLevelType w:val="multilevel"/>
    <w:tmpl w:val="83B65E8C"/>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6">
    <w:nsid w:val="58672253"/>
    <w:multiLevelType w:val="multilevel"/>
    <w:tmpl w:val="1CE84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3C4A69"/>
    <w:multiLevelType w:val="multilevel"/>
    <w:tmpl w:val="C0B80E2C"/>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B924D4"/>
    <w:multiLevelType w:val="multilevel"/>
    <w:tmpl w:val="43E06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6D4999"/>
    <w:multiLevelType w:val="multilevel"/>
    <w:tmpl w:val="61A8C7D6"/>
    <w:lvl w:ilvl="0">
      <w:start w:val="1"/>
      <w:numFmt w:val="decimal"/>
      <w:lvlText w:val="%1"/>
      <w:lvlJc w:val="left"/>
      <w:pPr>
        <w:ind w:left="645" w:hanging="64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nsid w:val="6D7738D6"/>
    <w:multiLevelType w:val="multilevel"/>
    <w:tmpl w:val="422C073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8"/>
  </w:num>
  <w:num w:numId="2">
    <w:abstractNumId w:val="11"/>
  </w:num>
  <w:num w:numId="3">
    <w:abstractNumId w:val="0"/>
  </w:num>
  <w:num w:numId="4">
    <w:abstractNumId w:val="13"/>
  </w:num>
  <w:num w:numId="5">
    <w:abstractNumId w:val="1"/>
  </w:num>
  <w:num w:numId="6">
    <w:abstractNumId w:val="4"/>
  </w:num>
  <w:num w:numId="7">
    <w:abstractNumId w:val="7"/>
  </w:num>
  <w:num w:numId="8">
    <w:abstractNumId w:val="2"/>
  </w:num>
  <w:num w:numId="9">
    <w:abstractNumId w:val="16"/>
  </w:num>
  <w:num w:numId="10">
    <w:abstractNumId w:val="12"/>
  </w:num>
  <w:num w:numId="11">
    <w:abstractNumId w:val="5"/>
  </w:num>
  <w:num w:numId="12">
    <w:abstractNumId w:val="10"/>
  </w:num>
  <w:num w:numId="13">
    <w:abstractNumId w:val="19"/>
  </w:num>
  <w:num w:numId="14">
    <w:abstractNumId w:val="20"/>
  </w:num>
  <w:num w:numId="15">
    <w:abstractNumId w:val="14"/>
  </w:num>
  <w:num w:numId="16">
    <w:abstractNumId w:val="9"/>
  </w:num>
  <w:num w:numId="17">
    <w:abstractNumId w:val="3"/>
  </w:num>
  <w:num w:numId="18">
    <w:abstractNumId w:val="6"/>
  </w:num>
  <w:num w:numId="19">
    <w:abstractNumId w:val="15"/>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drawingGridHorizontalSpacing w:val="110"/>
  <w:displayHorizontalDrawingGridEvery w:val="2"/>
  <w:characterSpacingControl w:val="doNotCompress"/>
  <w:hdrShapeDefaults>
    <o:shapedefaults v:ext="edit" spidmax="90114"/>
  </w:hdrShapeDefaults>
  <w:footnotePr>
    <w:footnote w:id="0"/>
    <w:footnote w:id="1"/>
  </w:footnotePr>
  <w:endnotePr>
    <w:endnote w:id="0"/>
    <w:endnote w:id="1"/>
  </w:endnotePr>
  <w:compat>
    <w:useFELayout/>
  </w:compat>
  <w:rsids>
    <w:rsidRoot w:val="00A411D8"/>
    <w:rsid w:val="0000402E"/>
    <w:rsid w:val="00006F6B"/>
    <w:rsid w:val="00017CE0"/>
    <w:rsid w:val="00017EA8"/>
    <w:rsid w:val="000312C8"/>
    <w:rsid w:val="000355E2"/>
    <w:rsid w:val="000538BA"/>
    <w:rsid w:val="0005641D"/>
    <w:rsid w:val="00062483"/>
    <w:rsid w:val="00067D3A"/>
    <w:rsid w:val="0007541C"/>
    <w:rsid w:val="00087408"/>
    <w:rsid w:val="00091161"/>
    <w:rsid w:val="00091A32"/>
    <w:rsid w:val="00094122"/>
    <w:rsid w:val="000B32A7"/>
    <w:rsid w:val="000C53B2"/>
    <w:rsid w:val="000C5D79"/>
    <w:rsid w:val="000E0E43"/>
    <w:rsid w:val="000E3C4A"/>
    <w:rsid w:val="000E5945"/>
    <w:rsid w:val="000F2438"/>
    <w:rsid w:val="001012C2"/>
    <w:rsid w:val="001020B4"/>
    <w:rsid w:val="00117099"/>
    <w:rsid w:val="0013065A"/>
    <w:rsid w:val="001415F7"/>
    <w:rsid w:val="00153F35"/>
    <w:rsid w:val="00161899"/>
    <w:rsid w:val="00170FA6"/>
    <w:rsid w:val="001B0824"/>
    <w:rsid w:val="001D2CA1"/>
    <w:rsid w:val="001D6206"/>
    <w:rsid w:val="001E3CE3"/>
    <w:rsid w:val="001E5191"/>
    <w:rsid w:val="001E7504"/>
    <w:rsid w:val="001F520A"/>
    <w:rsid w:val="00220406"/>
    <w:rsid w:val="00223658"/>
    <w:rsid w:val="00225CD1"/>
    <w:rsid w:val="0023319E"/>
    <w:rsid w:val="00263006"/>
    <w:rsid w:val="00285DDD"/>
    <w:rsid w:val="002A6DAB"/>
    <w:rsid w:val="002C7BB3"/>
    <w:rsid w:val="002D0059"/>
    <w:rsid w:val="002D43DB"/>
    <w:rsid w:val="002D788A"/>
    <w:rsid w:val="002E3457"/>
    <w:rsid w:val="00300B55"/>
    <w:rsid w:val="0030260E"/>
    <w:rsid w:val="00303ABE"/>
    <w:rsid w:val="00306681"/>
    <w:rsid w:val="003119C0"/>
    <w:rsid w:val="0031275B"/>
    <w:rsid w:val="00313814"/>
    <w:rsid w:val="003218C7"/>
    <w:rsid w:val="00337733"/>
    <w:rsid w:val="00346DB8"/>
    <w:rsid w:val="00351666"/>
    <w:rsid w:val="003521F9"/>
    <w:rsid w:val="0035759C"/>
    <w:rsid w:val="003655DB"/>
    <w:rsid w:val="00370897"/>
    <w:rsid w:val="003733C3"/>
    <w:rsid w:val="003843D4"/>
    <w:rsid w:val="0038615E"/>
    <w:rsid w:val="003C1338"/>
    <w:rsid w:val="003C2D17"/>
    <w:rsid w:val="003D50E2"/>
    <w:rsid w:val="003E7B0B"/>
    <w:rsid w:val="004005B4"/>
    <w:rsid w:val="0042360F"/>
    <w:rsid w:val="0042464E"/>
    <w:rsid w:val="00430D6E"/>
    <w:rsid w:val="00457CC1"/>
    <w:rsid w:val="0046264B"/>
    <w:rsid w:val="0047722F"/>
    <w:rsid w:val="00490C83"/>
    <w:rsid w:val="004C2636"/>
    <w:rsid w:val="004D2536"/>
    <w:rsid w:val="004D73E7"/>
    <w:rsid w:val="004E6C01"/>
    <w:rsid w:val="004F10AA"/>
    <w:rsid w:val="0050012E"/>
    <w:rsid w:val="005030D2"/>
    <w:rsid w:val="00505BA1"/>
    <w:rsid w:val="00506DCC"/>
    <w:rsid w:val="0051101C"/>
    <w:rsid w:val="005271D6"/>
    <w:rsid w:val="005455C8"/>
    <w:rsid w:val="005537E3"/>
    <w:rsid w:val="00560F10"/>
    <w:rsid w:val="00567403"/>
    <w:rsid w:val="00577A03"/>
    <w:rsid w:val="00580A6D"/>
    <w:rsid w:val="00580F60"/>
    <w:rsid w:val="00585F72"/>
    <w:rsid w:val="005959FB"/>
    <w:rsid w:val="005A1577"/>
    <w:rsid w:val="005C17F5"/>
    <w:rsid w:val="005D06FA"/>
    <w:rsid w:val="005E301D"/>
    <w:rsid w:val="005E51F5"/>
    <w:rsid w:val="00632672"/>
    <w:rsid w:val="00635488"/>
    <w:rsid w:val="00637E5B"/>
    <w:rsid w:val="00645C1A"/>
    <w:rsid w:val="00647C9C"/>
    <w:rsid w:val="00652E74"/>
    <w:rsid w:val="00660895"/>
    <w:rsid w:val="00660901"/>
    <w:rsid w:val="00682985"/>
    <w:rsid w:val="006B3DD3"/>
    <w:rsid w:val="006C7600"/>
    <w:rsid w:val="006D0633"/>
    <w:rsid w:val="00702354"/>
    <w:rsid w:val="00705558"/>
    <w:rsid w:val="0070581D"/>
    <w:rsid w:val="007210A3"/>
    <w:rsid w:val="00762B7F"/>
    <w:rsid w:val="00763E21"/>
    <w:rsid w:val="007745C4"/>
    <w:rsid w:val="00793BB4"/>
    <w:rsid w:val="007B3091"/>
    <w:rsid w:val="007D02F5"/>
    <w:rsid w:val="00814B12"/>
    <w:rsid w:val="00823029"/>
    <w:rsid w:val="0082396A"/>
    <w:rsid w:val="00830677"/>
    <w:rsid w:val="00844157"/>
    <w:rsid w:val="00862DB2"/>
    <w:rsid w:val="00863325"/>
    <w:rsid w:val="00887451"/>
    <w:rsid w:val="00894FCC"/>
    <w:rsid w:val="008A246D"/>
    <w:rsid w:val="008A3005"/>
    <w:rsid w:val="00922391"/>
    <w:rsid w:val="00931B3E"/>
    <w:rsid w:val="00933EA8"/>
    <w:rsid w:val="00947DA2"/>
    <w:rsid w:val="0095273F"/>
    <w:rsid w:val="00954829"/>
    <w:rsid w:val="00956085"/>
    <w:rsid w:val="00961F72"/>
    <w:rsid w:val="00962747"/>
    <w:rsid w:val="009865AF"/>
    <w:rsid w:val="00986E4B"/>
    <w:rsid w:val="009B3081"/>
    <w:rsid w:val="009B3E4B"/>
    <w:rsid w:val="009B4DF9"/>
    <w:rsid w:val="009E4866"/>
    <w:rsid w:val="009F1D37"/>
    <w:rsid w:val="00A221F2"/>
    <w:rsid w:val="00A40E1C"/>
    <w:rsid w:val="00A411D8"/>
    <w:rsid w:val="00A475F1"/>
    <w:rsid w:val="00A55A9F"/>
    <w:rsid w:val="00A578DD"/>
    <w:rsid w:val="00A74CD5"/>
    <w:rsid w:val="00A77E5B"/>
    <w:rsid w:val="00A80DCC"/>
    <w:rsid w:val="00A83A67"/>
    <w:rsid w:val="00AA54C5"/>
    <w:rsid w:val="00AA5A35"/>
    <w:rsid w:val="00AC2B45"/>
    <w:rsid w:val="00AC3F4C"/>
    <w:rsid w:val="00AE2DB1"/>
    <w:rsid w:val="00AF2ACE"/>
    <w:rsid w:val="00B048AC"/>
    <w:rsid w:val="00B1201A"/>
    <w:rsid w:val="00B45227"/>
    <w:rsid w:val="00B512C4"/>
    <w:rsid w:val="00B552C0"/>
    <w:rsid w:val="00B56530"/>
    <w:rsid w:val="00B645C1"/>
    <w:rsid w:val="00B762F1"/>
    <w:rsid w:val="00B76FBA"/>
    <w:rsid w:val="00B7724D"/>
    <w:rsid w:val="00B85FB1"/>
    <w:rsid w:val="00B9145A"/>
    <w:rsid w:val="00B92E1D"/>
    <w:rsid w:val="00BA1E05"/>
    <w:rsid w:val="00BB2030"/>
    <w:rsid w:val="00BB5456"/>
    <w:rsid w:val="00BC14E6"/>
    <w:rsid w:val="00BE1911"/>
    <w:rsid w:val="00BE1B5C"/>
    <w:rsid w:val="00BE2E12"/>
    <w:rsid w:val="00BE5262"/>
    <w:rsid w:val="00C11C8D"/>
    <w:rsid w:val="00C12BCB"/>
    <w:rsid w:val="00C141B7"/>
    <w:rsid w:val="00C1704B"/>
    <w:rsid w:val="00C202FB"/>
    <w:rsid w:val="00C20DA1"/>
    <w:rsid w:val="00C24BBA"/>
    <w:rsid w:val="00C437CB"/>
    <w:rsid w:val="00C646B1"/>
    <w:rsid w:val="00C73FAD"/>
    <w:rsid w:val="00C8589D"/>
    <w:rsid w:val="00C95220"/>
    <w:rsid w:val="00CB7514"/>
    <w:rsid w:val="00CF0937"/>
    <w:rsid w:val="00D13D22"/>
    <w:rsid w:val="00D2007B"/>
    <w:rsid w:val="00D23F98"/>
    <w:rsid w:val="00D2754E"/>
    <w:rsid w:val="00D44E20"/>
    <w:rsid w:val="00D47D9F"/>
    <w:rsid w:val="00D615C3"/>
    <w:rsid w:val="00D76701"/>
    <w:rsid w:val="00D90EDB"/>
    <w:rsid w:val="00D91B15"/>
    <w:rsid w:val="00DB18F0"/>
    <w:rsid w:val="00DB269C"/>
    <w:rsid w:val="00DB3842"/>
    <w:rsid w:val="00DB686E"/>
    <w:rsid w:val="00DC3143"/>
    <w:rsid w:val="00DC4510"/>
    <w:rsid w:val="00DC4D5A"/>
    <w:rsid w:val="00DD5CC6"/>
    <w:rsid w:val="00DF1C57"/>
    <w:rsid w:val="00DF3236"/>
    <w:rsid w:val="00E00403"/>
    <w:rsid w:val="00E01507"/>
    <w:rsid w:val="00E11F74"/>
    <w:rsid w:val="00E14628"/>
    <w:rsid w:val="00E26937"/>
    <w:rsid w:val="00E313DC"/>
    <w:rsid w:val="00E332DF"/>
    <w:rsid w:val="00E50350"/>
    <w:rsid w:val="00E5337D"/>
    <w:rsid w:val="00E6001D"/>
    <w:rsid w:val="00E614C3"/>
    <w:rsid w:val="00E8345B"/>
    <w:rsid w:val="00E84991"/>
    <w:rsid w:val="00EB5DFB"/>
    <w:rsid w:val="00EC0E24"/>
    <w:rsid w:val="00ED7397"/>
    <w:rsid w:val="00EE0320"/>
    <w:rsid w:val="00EE34DF"/>
    <w:rsid w:val="00EE620C"/>
    <w:rsid w:val="00EE67AE"/>
    <w:rsid w:val="00EF4989"/>
    <w:rsid w:val="00F057B3"/>
    <w:rsid w:val="00F07F2E"/>
    <w:rsid w:val="00F212F7"/>
    <w:rsid w:val="00F3311D"/>
    <w:rsid w:val="00F35FD7"/>
    <w:rsid w:val="00F368CB"/>
    <w:rsid w:val="00F50BD1"/>
    <w:rsid w:val="00F602AC"/>
    <w:rsid w:val="00F668CD"/>
    <w:rsid w:val="00F67FEF"/>
    <w:rsid w:val="00F83E46"/>
    <w:rsid w:val="00F84F35"/>
    <w:rsid w:val="00FA746A"/>
    <w:rsid w:val="00FA7578"/>
    <w:rsid w:val="00FA79D7"/>
    <w:rsid w:val="00FB70B1"/>
    <w:rsid w:val="00FC0FDD"/>
    <w:rsid w:val="00FC3FC8"/>
    <w:rsid w:val="00FC63BA"/>
    <w:rsid w:val="00FE5B65"/>
    <w:rsid w:val="00FE6C2F"/>
    <w:rsid w:val="00FE7E6C"/>
    <w:rsid w:val="00FF7B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55DB"/>
  </w:style>
  <w:style w:type="paragraph" w:styleId="Nadpis1">
    <w:name w:val="heading 1"/>
    <w:basedOn w:val="Normln"/>
    <w:next w:val="Normln"/>
    <w:link w:val="Nadpis1Char"/>
    <w:uiPriority w:val="9"/>
    <w:qFormat/>
    <w:rsid w:val="0038615E"/>
    <w:pPr>
      <w:keepNext/>
      <w:keepLines/>
      <w:spacing w:before="480" w:after="240"/>
      <w:outlineLvl w:val="0"/>
    </w:pPr>
    <w:rPr>
      <w:rFonts w:ascii="Times New Roman" w:eastAsiaTheme="majorEastAsia" w:hAnsi="Times New Roman" w:cstheme="majorBidi"/>
      <w:bCs/>
      <w:sz w:val="44"/>
      <w:szCs w:val="28"/>
    </w:rPr>
  </w:style>
  <w:style w:type="paragraph" w:styleId="Nadpis2">
    <w:name w:val="heading 2"/>
    <w:basedOn w:val="Normln"/>
    <w:next w:val="Normln"/>
    <w:link w:val="Nadpis2Char"/>
    <w:uiPriority w:val="9"/>
    <w:unhideWhenUsed/>
    <w:qFormat/>
    <w:rsid w:val="00006F6B"/>
    <w:pPr>
      <w:keepNext/>
      <w:keepLines/>
      <w:spacing w:before="500" w:after="300"/>
      <w:outlineLvl w:val="1"/>
    </w:pPr>
    <w:rPr>
      <w:rFonts w:ascii="Times New Roman" w:eastAsiaTheme="majorEastAsia" w:hAnsi="Times New Roman" w:cstheme="majorBidi"/>
      <w:bCs/>
      <w:sz w:val="36"/>
      <w:szCs w:val="26"/>
    </w:rPr>
  </w:style>
  <w:style w:type="paragraph" w:styleId="Nadpis3">
    <w:name w:val="heading 3"/>
    <w:basedOn w:val="Normln"/>
    <w:next w:val="Normln"/>
    <w:link w:val="Nadpis3Char"/>
    <w:uiPriority w:val="9"/>
    <w:unhideWhenUsed/>
    <w:qFormat/>
    <w:rsid w:val="00006F6B"/>
    <w:pPr>
      <w:keepNext/>
      <w:keepLines/>
      <w:spacing w:before="500" w:after="300"/>
      <w:outlineLvl w:val="2"/>
    </w:pPr>
    <w:rPr>
      <w:rFonts w:ascii="Times New Roman" w:eastAsiaTheme="majorEastAsia" w:hAnsi="Times New Roman" w:cstheme="majorBidi"/>
      <w:bCs/>
      <w:sz w:val="32"/>
    </w:rPr>
  </w:style>
  <w:style w:type="paragraph" w:styleId="Nadpis4">
    <w:name w:val="heading 4"/>
    <w:basedOn w:val="Normln"/>
    <w:next w:val="Normln"/>
    <w:link w:val="Nadpis4Char"/>
    <w:uiPriority w:val="9"/>
    <w:unhideWhenUsed/>
    <w:qFormat/>
    <w:rsid w:val="00006F6B"/>
    <w:pPr>
      <w:keepNext/>
      <w:keepLines/>
      <w:spacing w:before="440" w:after="240"/>
      <w:outlineLvl w:val="3"/>
    </w:pPr>
    <w:rPr>
      <w:rFonts w:ascii="Times New Roman" w:eastAsiaTheme="majorEastAsia" w:hAnsi="Times New Roman" w:cstheme="majorBidi"/>
      <w:bCs/>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2BCB"/>
    <w:pPr>
      <w:ind w:left="720"/>
      <w:contextualSpacing/>
    </w:pPr>
  </w:style>
  <w:style w:type="character" w:styleId="Hypertextovodkaz">
    <w:name w:val="Hyperlink"/>
    <w:basedOn w:val="Standardnpsmoodstavce"/>
    <w:uiPriority w:val="99"/>
    <w:unhideWhenUsed/>
    <w:rsid w:val="00490C83"/>
    <w:rPr>
      <w:color w:val="0000FF" w:themeColor="hyperlink"/>
      <w:u w:val="single"/>
    </w:rPr>
  </w:style>
  <w:style w:type="paragraph" w:styleId="Normlnweb">
    <w:name w:val="Normal (Web)"/>
    <w:basedOn w:val="Normln"/>
    <w:uiPriority w:val="99"/>
    <w:unhideWhenUsed/>
    <w:rsid w:val="00C1704B"/>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962747"/>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962747"/>
  </w:style>
  <w:style w:type="paragraph" w:styleId="Zpat">
    <w:name w:val="footer"/>
    <w:basedOn w:val="Normln"/>
    <w:link w:val="ZpatChar"/>
    <w:uiPriority w:val="99"/>
    <w:unhideWhenUsed/>
    <w:rsid w:val="00962747"/>
    <w:pPr>
      <w:tabs>
        <w:tab w:val="center" w:pos="4536"/>
        <w:tab w:val="right" w:pos="9072"/>
      </w:tabs>
      <w:spacing w:line="240" w:lineRule="auto"/>
    </w:pPr>
  </w:style>
  <w:style w:type="character" w:customStyle="1" w:styleId="ZpatChar">
    <w:name w:val="Zápatí Char"/>
    <w:basedOn w:val="Standardnpsmoodstavce"/>
    <w:link w:val="Zpat"/>
    <w:uiPriority w:val="99"/>
    <w:rsid w:val="00962747"/>
  </w:style>
  <w:style w:type="character" w:customStyle="1" w:styleId="Nadpis1Char">
    <w:name w:val="Nadpis 1 Char"/>
    <w:basedOn w:val="Standardnpsmoodstavce"/>
    <w:link w:val="Nadpis1"/>
    <w:uiPriority w:val="9"/>
    <w:rsid w:val="0038615E"/>
    <w:rPr>
      <w:rFonts w:ascii="Times New Roman" w:eastAsiaTheme="majorEastAsia" w:hAnsi="Times New Roman" w:cstheme="majorBidi"/>
      <w:bCs/>
      <w:sz w:val="44"/>
      <w:szCs w:val="28"/>
    </w:rPr>
  </w:style>
  <w:style w:type="character" w:customStyle="1" w:styleId="Nadpis2Char">
    <w:name w:val="Nadpis 2 Char"/>
    <w:basedOn w:val="Standardnpsmoodstavce"/>
    <w:link w:val="Nadpis2"/>
    <w:uiPriority w:val="9"/>
    <w:rsid w:val="00006F6B"/>
    <w:rPr>
      <w:rFonts w:ascii="Times New Roman" w:eastAsiaTheme="majorEastAsia" w:hAnsi="Times New Roman" w:cstheme="majorBidi"/>
      <w:bCs/>
      <w:sz w:val="36"/>
      <w:szCs w:val="26"/>
    </w:rPr>
  </w:style>
  <w:style w:type="paragraph" w:styleId="Nadpisobsahu">
    <w:name w:val="TOC Heading"/>
    <w:basedOn w:val="Nadpis1"/>
    <w:next w:val="Normln"/>
    <w:uiPriority w:val="39"/>
    <w:semiHidden/>
    <w:unhideWhenUsed/>
    <w:qFormat/>
    <w:rsid w:val="00091161"/>
    <w:pPr>
      <w:outlineLvl w:val="9"/>
    </w:pPr>
    <w:rPr>
      <w:rFonts w:asciiTheme="majorHAnsi" w:hAnsiTheme="majorHAnsi"/>
      <w:b/>
      <w:color w:val="365F91" w:themeColor="accent1" w:themeShade="BF"/>
      <w:sz w:val="28"/>
      <w:lang w:eastAsia="en-US"/>
    </w:rPr>
  </w:style>
  <w:style w:type="paragraph" w:styleId="Obsah1">
    <w:name w:val="toc 1"/>
    <w:basedOn w:val="Normln"/>
    <w:next w:val="Normln"/>
    <w:autoRedefine/>
    <w:uiPriority w:val="39"/>
    <w:unhideWhenUsed/>
    <w:rsid w:val="00091161"/>
    <w:pPr>
      <w:spacing w:after="100"/>
    </w:pPr>
  </w:style>
  <w:style w:type="paragraph" w:styleId="Obsah2">
    <w:name w:val="toc 2"/>
    <w:basedOn w:val="Normln"/>
    <w:next w:val="Normln"/>
    <w:autoRedefine/>
    <w:uiPriority w:val="39"/>
    <w:unhideWhenUsed/>
    <w:rsid w:val="00091161"/>
    <w:pPr>
      <w:spacing w:after="100"/>
      <w:ind w:left="220"/>
    </w:pPr>
  </w:style>
  <w:style w:type="paragraph" w:styleId="Textbubliny">
    <w:name w:val="Balloon Text"/>
    <w:basedOn w:val="Normln"/>
    <w:link w:val="TextbublinyChar"/>
    <w:uiPriority w:val="99"/>
    <w:semiHidden/>
    <w:unhideWhenUsed/>
    <w:rsid w:val="0009116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1161"/>
    <w:rPr>
      <w:rFonts w:ascii="Tahoma" w:hAnsi="Tahoma" w:cs="Tahoma"/>
      <w:sz w:val="16"/>
      <w:szCs w:val="16"/>
    </w:rPr>
  </w:style>
  <w:style w:type="character" w:customStyle="1" w:styleId="Nadpis3Char">
    <w:name w:val="Nadpis 3 Char"/>
    <w:basedOn w:val="Standardnpsmoodstavce"/>
    <w:link w:val="Nadpis3"/>
    <w:uiPriority w:val="9"/>
    <w:rsid w:val="00006F6B"/>
    <w:rPr>
      <w:rFonts w:ascii="Times New Roman" w:eastAsiaTheme="majorEastAsia" w:hAnsi="Times New Roman" w:cstheme="majorBidi"/>
      <w:bCs/>
      <w:sz w:val="32"/>
    </w:rPr>
  </w:style>
  <w:style w:type="paragraph" w:styleId="Obsah3">
    <w:name w:val="toc 3"/>
    <w:basedOn w:val="Normln"/>
    <w:next w:val="Normln"/>
    <w:autoRedefine/>
    <w:uiPriority w:val="39"/>
    <w:unhideWhenUsed/>
    <w:rsid w:val="004005B4"/>
    <w:pPr>
      <w:spacing w:after="100"/>
      <w:ind w:left="440"/>
    </w:pPr>
  </w:style>
  <w:style w:type="character" w:customStyle="1" w:styleId="Nadpis4Char">
    <w:name w:val="Nadpis 4 Char"/>
    <w:basedOn w:val="Standardnpsmoodstavce"/>
    <w:link w:val="Nadpis4"/>
    <w:uiPriority w:val="9"/>
    <w:rsid w:val="00006F6B"/>
    <w:rPr>
      <w:rFonts w:ascii="Times New Roman" w:eastAsiaTheme="majorEastAsia" w:hAnsi="Times New Roman" w:cstheme="majorBidi"/>
      <w:bCs/>
      <w:iCs/>
      <w:sz w:val="28"/>
    </w:rPr>
  </w:style>
  <w:style w:type="character" w:styleId="Siln">
    <w:name w:val="Strong"/>
    <w:basedOn w:val="Standardnpsmoodstavce"/>
    <w:uiPriority w:val="22"/>
    <w:qFormat/>
    <w:rsid w:val="00D76701"/>
    <w:rPr>
      <w:b/>
      <w:bCs/>
    </w:rPr>
  </w:style>
  <w:style w:type="paragraph" w:styleId="Citace">
    <w:name w:val="Quote"/>
    <w:basedOn w:val="Normln"/>
    <w:next w:val="Normln"/>
    <w:link w:val="CitaceChar"/>
    <w:uiPriority w:val="29"/>
    <w:qFormat/>
    <w:rsid w:val="00BE1B5C"/>
    <w:pPr>
      <w:spacing w:before="240" w:after="240"/>
    </w:pPr>
    <w:rPr>
      <w:rFonts w:ascii="Times New Roman" w:hAnsi="Times New Roman"/>
      <w:i/>
      <w:iCs/>
      <w:color w:val="000000" w:themeColor="text1"/>
      <w:sz w:val="24"/>
    </w:rPr>
  </w:style>
  <w:style w:type="character" w:customStyle="1" w:styleId="CitaceChar">
    <w:name w:val="Citace Char"/>
    <w:basedOn w:val="Standardnpsmoodstavce"/>
    <w:link w:val="Citace"/>
    <w:uiPriority w:val="29"/>
    <w:rsid w:val="00BE1B5C"/>
    <w:rPr>
      <w:rFonts w:ascii="Times New Roman" w:hAnsi="Times New Roman"/>
      <w:i/>
      <w:iCs/>
      <w:color w:val="000000" w:themeColor="text1"/>
      <w:sz w:val="24"/>
    </w:rPr>
  </w:style>
</w:styles>
</file>

<file path=word/webSettings.xml><?xml version="1.0" encoding="utf-8"?>
<w:webSettings xmlns:r="http://schemas.openxmlformats.org/officeDocument/2006/relationships" xmlns:w="http://schemas.openxmlformats.org/wordprocessingml/2006/main">
  <w:divs>
    <w:div w:id="79300411">
      <w:bodyDiv w:val="1"/>
      <w:marLeft w:val="0"/>
      <w:marRight w:val="0"/>
      <w:marTop w:val="0"/>
      <w:marBottom w:val="0"/>
      <w:divBdr>
        <w:top w:val="none" w:sz="0" w:space="0" w:color="auto"/>
        <w:left w:val="none" w:sz="0" w:space="0" w:color="auto"/>
        <w:bottom w:val="none" w:sz="0" w:space="0" w:color="auto"/>
        <w:right w:val="none" w:sz="0" w:space="0" w:color="auto"/>
      </w:divBdr>
    </w:div>
    <w:div w:id="1092242388">
      <w:bodyDiv w:val="1"/>
      <w:marLeft w:val="0"/>
      <w:marRight w:val="0"/>
      <w:marTop w:val="0"/>
      <w:marBottom w:val="0"/>
      <w:divBdr>
        <w:top w:val="none" w:sz="0" w:space="0" w:color="auto"/>
        <w:left w:val="none" w:sz="0" w:space="0" w:color="auto"/>
        <w:bottom w:val="none" w:sz="0" w:space="0" w:color="auto"/>
        <w:right w:val="none" w:sz="0" w:space="0" w:color="auto"/>
      </w:divBdr>
    </w:div>
    <w:div w:id="1114323517">
      <w:bodyDiv w:val="1"/>
      <w:marLeft w:val="0"/>
      <w:marRight w:val="0"/>
      <w:marTop w:val="0"/>
      <w:marBottom w:val="0"/>
      <w:divBdr>
        <w:top w:val="none" w:sz="0" w:space="0" w:color="auto"/>
        <w:left w:val="none" w:sz="0" w:space="0" w:color="auto"/>
        <w:bottom w:val="none" w:sz="0" w:space="0" w:color="auto"/>
        <w:right w:val="none" w:sz="0" w:space="0" w:color="auto"/>
      </w:divBdr>
      <w:divsChild>
        <w:div w:id="1879778525">
          <w:marLeft w:val="0"/>
          <w:marRight w:val="0"/>
          <w:marTop w:val="375"/>
          <w:marBottom w:val="0"/>
          <w:divBdr>
            <w:top w:val="none" w:sz="0" w:space="0" w:color="auto"/>
            <w:left w:val="none" w:sz="0" w:space="0" w:color="auto"/>
            <w:bottom w:val="none" w:sz="0" w:space="0" w:color="auto"/>
            <w:right w:val="none" w:sz="0" w:space="0" w:color="auto"/>
          </w:divBdr>
        </w:div>
      </w:divsChild>
    </w:div>
    <w:div w:id="1219441534">
      <w:bodyDiv w:val="1"/>
      <w:marLeft w:val="0"/>
      <w:marRight w:val="0"/>
      <w:marTop w:val="0"/>
      <w:marBottom w:val="0"/>
      <w:divBdr>
        <w:top w:val="none" w:sz="0" w:space="0" w:color="auto"/>
        <w:left w:val="none" w:sz="0" w:space="0" w:color="auto"/>
        <w:bottom w:val="none" w:sz="0" w:space="0" w:color="auto"/>
        <w:right w:val="none" w:sz="0" w:space="0" w:color="auto"/>
      </w:divBdr>
    </w:div>
    <w:div w:id="157720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s.wikipedia.org/wiki/Filosofie" TargetMode="External"/><Relationship Id="rId18" Type="http://schemas.openxmlformats.org/officeDocument/2006/relationships/hyperlink" Target="https://cs.wikipedia.org/wiki/Pohlav%C3%AD" TargetMode="External"/><Relationship Id="rId26" Type="http://schemas.openxmlformats.org/officeDocument/2006/relationships/hyperlink" Target="https://www.zakonyprolidi.cz/cs/2012-89" TargetMode="External"/><Relationship Id="rId3" Type="http://schemas.openxmlformats.org/officeDocument/2006/relationships/styles" Target="styles.xml"/><Relationship Id="rId21" Type="http://schemas.openxmlformats.org/officeDocument/2006/relationships/hyperlink" Target="https://ec.europa.eu/eurostat/statistics-explained/index.php?title=Marriages_and_births_in_the_Czech_Republic/cs" TargetMode="External"/><Relationship Id="rId7" Type="http://schemas.openxmlformats.org/officeDocument/2006/relationships/endnotes" Target="endnotes.xml"/><Relationship Id="rId12" Type="http://schemas.openxmlformats.org/officeDocument/2006/relationships/hyperlink" Target="https://cs.wikipedia.org/wiki/Latina" TargetMode="External"/><Relationship Id="rId17" Type="http://schemas.openxmlformats.org/officeDocument/2006/relationships/hyperlink" Target="https://cs.wikipedia.org/wiki/V%C3%BDzkum" TargetMode="External"/><Relationship Id="rId25" Type="http://schemas.openxmlformats.org/officeDocument/2006/relationships/hyperlink" Target="https://www.zakonyprolidi.cz/cs/2002-109" TargetMode="External"/><Relationship Id="rId2" Type="http://schemas.openxmlformats.org/officeDocument/2006/relationships/numbering" Target="numbering.xml"/><Relationship Id="rId16" Type="http://schemas.openxmlformats.org/officeDocument/2006/relationships/hyperlink" Target="https://cs.wikipedia.org/wiki/Ideologie" TargetMode="External"/><Relationship Id="rId20" Type="http://schemas.openxmlformats.org/officeDocument/2006/relationships/hyperlink" Target="https://www.mpsv.cz/cs/145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zakonyprolidi.cz/cs/1999-359" TargetMode="External"/><Relationship Id="rId5" Type="http://schemas.openxmlformats.org/officeDocument/2006/relationships/webSettings" Target="webSettings.xml"/><Relationship Id="rId15" Type="http://schemas.openxmlformats.org/officeDocument/2006/relationships/hyperlink" Target="https://cs.wikipedia.org/wiki/Politick%C3%A9_hnut%C3%AD" TargetMode="External"/><Relationship Id="rId23" Type="http://schemas.openxmlformats.org/officeDocument/2006/relationships/hyperlink" Target="http://www.sood.cz/nevesela-statistika-mpsv/"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mpsv.cz/cs/14503" TargetMode="External"/><Relationship Id="rId4" Type="http://schemas.openxmlformats.org/officeDocument/2006/relationships/settings" Target="settings.xml"/><Relationship Id="rId9" Type="http://schemas.openxmlformats.org/officeDocument/2006/relationships/hyperlink" Target="https://formatovani-dokumentu.cz/navod/bakalarska-prace" TargetMode="External"/><Relationship Id="rId14" Type="http://schemas.openxmlformats.org/officeDocument/2006/relationships/hyperlink" Target="https://cs.wikipedia.org/wiki/Soci%C3%A1ln%C3%AD_teorie" TargetMode="External"/><Relationship Id="rId22" Type="http://schemas.openxmlformats.org/officeDocument/2006/relationships/hyperlink" Target="http://valika.cz/wp-content/uploads/2014/05/pravni-a-financni-aspekty-doprovazeni.pdf" TargetMode="External"/><Relationship Id="rId27"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AFAD-35E8-43DB-AE70-ADC154B4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57</Pages>
  <Words>14427</Words>
  <Characters>85126</Characters>
  <Application>Microsoft Office Word</Application>
  <DocSecurity>0</DocSecurity>
  <Lines>709</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Maminka</dc:creator>
  <cp:lastModifiedBy>Maminka</cp:lastModifiedBy>
  <cp:revision>21</cp:revision>
  <dcterms:created xsi:type="dcterms:W3CDTF">2019-03-24T09:05:00Z</dcterms:created>
  <dcterms:modified xsi:type="dcterms:W3CDTF">2019-03-25T13:28:00Z</dcterms:modified>
</cp:coreProperties>
</file>