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9D" w:rsidRDefault="00F62A9D" w:rsidP="00F62A9D">
      <w:pPr>
        <w:pStyle w:val="Nadpis1"/>
        <w:sectPr w:rsidR="00F62A9D" w:rsidSect="00155982">
          <w:footerReference w:type="default" r:id="rId5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  <w:bookmarkStart w:id="0" w:name="_Toc162452802"/>
      <w:r>
        <w:t>Přílohy</w:t>
      </w:r>
      <w:bookmarkEnd w:id="0"/>
    </w:p>
    <w:p w:rsidR="00F62A9D" w:rsidRPr="009F5EF8" w:rsidRDefault="00F62A9D" w:rsidP="00F62A9D">
      <w:r w:rsidRPr="009F5EF8">
        <w:lastRenderedPageBreak/>
        <w:t>Příloha č. 1</w:t>
      </w:r>
      <w:r>
        <w:t xml:space="preserve"> Tabulka s daty – Koncepce 2005-2023</w:t>
      </w:r>
    </w:p>
    <w:p w:rsidR="00F62A9D" w:rsidRDefault="00F62A9D" w:rsidP="00F62A9D">
      <w:pPr>
        <w:pStyle w:val="Nadpis1"/>
        <w:numPr>
          <w:ilvl w:val="0"/>
          <w:numId w:val="0"/>
        </w:numPr>
        <w:ind w:left="432"/>
      </w:pPr>
    </w:p>
    <w:tbl>
      <w:tblPr>
        <w:tblW w:w="13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846"/>
        <w:gridCol w:w="1200"/>
        <w:gridCol w:w="1551"/>
        <w:gridCol w:w="988"/>
        <w:gridCol w:w="1974"/>
        <w:gridCol w:w="1411"/>
        <w:gridCol w:w="1127"/>
        <w:gridCol w:w="847"/>
        <w:gridCol w:w="1123"/>
        <w:gridCol w:w="995"/>
        <w:gridCol w:w="953"/>
      </w:tblGrid>
      <w:tr w:rsidR="00F62A9D" w:rsidRPr="00475AA1" w:rsidTr="004F4BD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Kód koncepce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Kód úřadu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Úřad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Stav koncepce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Oblast SEA posuzování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Název koncepce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Předkladatel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IČO předkladatele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Datum ZZŘ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Datum ukončení ZZŘ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Datum vydání stanoviska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Stanovisko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Hl. m.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Prognóza, koncepce a strategie ochrany přírody a krajiny v Praze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Útvar rozvoje hlavního města Prahy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70883858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31.10.2007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Hl. m.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MČ Praha 12 na období 2020 až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Městská část Praha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00231151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27.01.2021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16.02.2021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Hl. m.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městské části Praha - Libuš na období 2009 - 2015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městská část Praha - Libuš,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Libušská 35,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142 00 Praha 4 - Libuš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16.11.2009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16.12.2009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Hl. m.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městské části Praha 12 na období 2013-2020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Městská část Praha 12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Písková 830/25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143 12 Praha 4 - Modřany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00231151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10.09.2012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10.10.2012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Hl. m.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udržitelného rozvoje MČ Praha 10 pro období 2020-2030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Městská část Praha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00063941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27.01.2020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10.03.2020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obce Domanín na změnu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Obec Domanín, Domanín 33, 379 01 Třeboň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00512966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30.11.2021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05.01.2022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Integrovaného plánu organizace dopravy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Statutární město České Budějovice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15.06.2016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12.09.2016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Jihočeského kraje pro období 2016 – 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 kraj, U Zimního stadionu 1952/2, 370 76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26.06.2023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31.07.2023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regionální surovinové politiky Jihočeského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- Jihočeský kraj, U Zimního stadionu 1952/2, 370 76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05.05.2022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09.06.2022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27.03.2023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Inegrovaný plán rozvoje města Písek - Portyč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Písek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20.11.2008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15.12.2008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organizace dopravy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4eské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16.02.2011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22.03.2011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JHC007K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České Budějovice "Levý břeh Vltavy"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24.10.2008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25.11.2008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České Budějovice „Sídliště Máj“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Budějovice, Náměstí Přemysla Otakara II. 1, 370 92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Strakonice (deprivované zóny "Sídliště Mír")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Strakonice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Velké náměstí 2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386 21 Strakonice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IPRM - PRažské a Náchodské sídliště a Pražské předměstí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Tábor,Žižkovo nám. 2, 390 15 Tábor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253014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22.10.2008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26.11.2008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IPRM Písek-zóna portyč rozšířená o pravý břeh Otavy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Písek, Velké nám. 114, 397 01 písek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15.11.2012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14.12.2012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Místní adaptační strategie města České Budějovice na změnu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21.12.2021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25.01.2022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Blatná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Blatná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00250996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05.05.2005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07.05.2005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Písek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Písek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15.09.2005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20.10.2005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Písek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Písek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07.02.2017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03.03.2017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Prachatice pro období let 2016 - 2020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Prachatice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00250627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29.07.2016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01.09.2016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Statutárního města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10.08.2005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22.09.2005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vodovodů a kanalizací na území Jihočeského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20.03.2018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Jihočeského kraje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 kraj, U Zimního stadionu 1952/2, 370 76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29.06.2020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Rozvojový plán sociálních služeb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20.10.2008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Českých Budějovic 2017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30.05.2018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Prachatice 2023 - 2033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Prachatice, Velké náměstí 3, 383 01 Prachatice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00250627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13.06.2022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18.07.2022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České Budějovice pro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Náměstí Přemysla Otakara II. č. 1,2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370 01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18.07.2008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Prachatice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Prachatice, Velké náměstí 3, 383 15 Prachatice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00250627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05.02.2010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02.03.2010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Strategický plán rozvoje města Prachatice pro období 2015 - 2022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Prachatice, Velké nám. 3, 383 01 Prachatice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00250627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Třeboň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Třeboň, Masarykovo nám. 20/I, 379 01 Třeboň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00247618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24.10.2008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udržitelné městské mobility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Budějovice, Magistrát města České Budějovice, útvar hlavníno architekta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20.12.2018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kultury v Českých Budějovicích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31.01.2013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07.03.2013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Tematický integrovaný plán rozvoje města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Budějovice, Náměstí Přemysla Otakara II. 1, 370 92 České Budějovice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21.11.2008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23.12.2008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Územní energetická koncepce Jihočeského kraje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- Jihočeský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18.07.2019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JHM032K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na klimatickou změnu pro město Šlapanice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Šlapanice, Masarykovo nám. 100/7, 664 51 Šlapanice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00282651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13.12.2022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11.08.2023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JHM034K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Akční plán zlepšování kvality ovzduší Brno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nám.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03.11.2023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29.11.2023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Krajského programu ke zlepšování kvality ovzduší Jihomoravského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kraj, Žerotínovo nám. 3/5, 601 82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15.06.2006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rozvoje vodovodů a kanalizací Jihomoravského kraje k roku 2017 s výhledem do roku 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kraj, Žerotínovo náměstí 449/3, 601 82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16.10.2019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rozvoje Brněnské metropolitní oblasti 2021+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nám. 196/1, 602 00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26.04.2022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JHM009K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Brna v problémové obytné zóně města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náměstí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Brna: Komplexní regenerace historického centra, včetně rozvoje služeb pro cestovní ruch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Brna: Zvýšení kvality poskytovaných služeb pro veřejnost a rozšíření občanské vybavenosti města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Dominkánské náměstí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16.03.2009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13.05.2009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Břeclavi - zóna Valtická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Břeclav, Nám. T.G.Masaryka 42/3, 690 81 Břeclav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10.02.2009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Hodonín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Hodonín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00284891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Znojma-regenerace sídliště Přímětice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Znojmo, Obroková 1/12, 669 02 Znojmo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00293881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11.02.2009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dopravy města Hodonína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Hodonín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00284891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18.02.2014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28.03.2014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JHM033K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Jihomoravského kraje 2016-2025 s výhledem do roku 2035 Aktualizace č.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kraj, Žerotínovo nám. 3, 601 82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23.08.2023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26.09.2023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Břeclav 2017 - 2026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Břeclav, nám. T. G. Masaryka 42/3, 690 81 Břeclav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00283061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14.12.2017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Hodonín 2017 - 2026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Hodonín, Masarykovo náměstí 53/1, 695 01 Hodonín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00284891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23.10.2017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Statutárního města Brna 2017 - 2025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Statutárního město Brno,Dominikánské nám.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27.10.2016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29.11.2016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mobility města Brna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nám.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16.04.2018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města Brna 2016 - 2020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nám.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27.09.2016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31.10.2016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města Brna 2021–2025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nám. 196/1, 602 00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09.07.2021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16.08.2021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Jihomoravského kraje 2018 - 2021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04.01.2018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JHM028K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aglomerace CZ06A - Brno: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Vršovická 1442/65, 100 10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21.08.2020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26.10.2020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Přestavba železničního uzlu Brno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Odbor územního plánování a rozvoje Magistrátu města Brna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13.01.2005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Jihomoravského kraje (na období 2021 až 2027)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kraj, Žerotínovo náměstí 449/3, 601 82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25.08.2020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Hodonín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Hodonín, Masarykovo náměstí 53, 695 35 Hodonín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00284891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29.08.2017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27.09.2017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Kyjova do roku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MěÚ Kyjov, Masarykovo nám. 30 697 22 Kyjov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23.08.2007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02.10.2007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Rosice pro období 2007 - 2015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Rosice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21.01.2008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19.02.2008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pro Brno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Brno, Dominikánské náměstí 1, 601 67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Jihomoravského kraje 2021+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kraj, Žerotínovo nám. 449/3, 601 82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07.03.2022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Strategie udržitelného rozvoje města Hodonína do roku 2015 a Systém strategického plánování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Hodonín, Masarykovo nám. 1, 695 35 Hodonín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00284891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08.12.2006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15.01.2007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Jihomoravského kraje (na období 2018 až 2043)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kraj, Žerotínovo náměstí 449/3, 601 82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07.05.2019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Karlovarského kraje na období 2016 – 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01.11.2023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05.12.2023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Cheb – zóna Zlatý vrch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Cheb, nám. Krále Jiřího z Poděbrad 14, 350 20 Cheb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00253979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14.11.2008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15.12.2008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Karlovy Vary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Karlovy Vary, Moskevská 21, 361 20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07.08.2008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15.09.2008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rozvoje města Karlovy Vary v integrovaném operačím programu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Karlovy Vary, Moskevská ˛1, 361 20 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07.01.2009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05.02.2009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KVK002K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ochrany přírody a krajiny Karlovarského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08.03.2007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ochrany přírody a krajiny Karlovarského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kraj, Závodní 353/88, 360 06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Sokolova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Sokolov, Rokycanova 1929, Sokolov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00259586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20.10.2005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02.12.2005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Karlovy Vary a generel dopravy města Karlovy Vary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24.03.2022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Karlovarského kraje 2021-2027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16.09.2021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surovinová politika Karlovarského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kraj, Závodní 353/88, 360 06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18.12.2023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Chebu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Měto Cheb, nám. J. z Poděbrad 14, 350 20  Cheb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00253979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10.06.2008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08.07.2008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Mariánské Lázně pro období 2007 - 2015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Mariánské Lázně, Ruská 155, 353 01 Mariánské Lázně zastoupený starostou města, panem Zdeňkem Králem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07.10.2008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Ostrov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Ostrov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13.07.2018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města Jáchymova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Jáchymov, Náměstí Republiky 1, Jáchymov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02.06.2006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10.07.2006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koncpece města Karlovy Vary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25.10.2006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Královéhradeckého kraje pro období 2016–2025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města Hradec Králové - Třída Edvarda Beneše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Hradec Králové, Centrum města - pól růstu a rozvoje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23.10.2008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Náchod - sídliště Plhov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Náchod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00272868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27.02.2013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25.03.2013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Integrovaný plán rozvoje města Náchoda -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problémové zóny u nemocnice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Město Náchod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00272868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10.06.2009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vodovodů a kanalizací Královéhradeckého kraje (Aktualizace 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kraj, Pivovarské náměstí 1245, 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27.01.2021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mobility Hradec Králové (PLÁN MOBILITY HK)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15.10.2021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24.07.2023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Hradec Králové do roku 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05.08.2022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07.09.2022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Královéhradeckého kraje v oblasti cyklistické dopravy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12.04.2023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02.05.2023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15.11.2023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Královéhradeckého kraje na období 2021-2027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kraj, Pivovarské náměstí 1245, 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11.09.2019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Ucelená politika samosprávy Královéhradeckého kraje o vodě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kraj, Pivovarské náměstí 1245, 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08.04.2020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Královéhradeckého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kraj, Pivovarské náměstí 1245, 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18.07.2019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kraj, U Jezu 642/2a,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06.03.2023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17.04.2023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strategie rozvoje statutárního města Liberec 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16.05.2014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23.06.2014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Celková aktualizace Plánu rozvoje vodovodů a kanalizací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kraj, U Jezu 642/2a, 461 80 Liberec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11.11.2021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13.03.2023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ITI aglomerace Liberec – Jablonec nad Nisou 2021–2027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19.10.2022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města Liberec - Atraktivní a kvalitní život v Liberci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Statutární město Liberec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15.03.2010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13.04.2010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Integrovaný plán rozvoje města Jablonec nad Nisou - revitalizace zóny Žižkův vrch a okolí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Město Jablonec nad Nisou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Liberec - Regenerace sídliště Rochlice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30.10.2008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27.11.2008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Integrovaný plán rozvoje města Liberec - zóna Lidové Sady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Statutární město Liberec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09.03.2009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LBK008K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Liberec - Jablonec nad Nisou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Liberec, nám. Dr. Eduarda Beneše 1/1, 460 59 Liberec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Jablonec nad Nisou 2021-2030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Jablonec nad Nisou, Mírové náměstí 3100/19, 466 01 Jablonec nad Nisou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22.12.2021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Turnov 2021-2029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Turnov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00276227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02.09.2022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13.10.2022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Libereckého kraje 2021+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kraj, U Jezu 642/2a, 461 80 Liberec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27.05.2020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Statutárního města Liberec 2007-2020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Statutární město Liberec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31.10.2007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statutárního města Liberec 2021+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02.03.2022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na změnu klimatu města Havířova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Havířov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08.01.2023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25.04.2023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na změnu klimatu města Havířova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Havířov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08.01.2023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25.04.2023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MSK043K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na změnu klimatu města Orlová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Orlová, Osvobození 796, 735 14 Orlová - Lutyně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06.09.2023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11.10.2023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MSK040K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statutárního města Frýdek-Místek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Frýdek-Místek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00296643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06.03.2023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05.04.2023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Akční plán pro udržitelnou energii a klima statutárního města Karviná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Karviná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MSK042K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č. 1 Plánu odpadového hospodářství Moravskoslezského kraje pro období 2016-2026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29.06.2023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Strategického plánu rozvoje města Krnova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Krnov, Hlavní náměstí 96/1, Pod Bezručovým vrchem, 794 01 krnov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00296139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12.10.2015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16.11.2015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Ukončeno z jiných důvodů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Celková aktualizace Plánu rozvoje vodovodů a kanalizací Moravskoslezského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08.12.2022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06.01.2023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mobility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Ostrava, Prokešovo náměstí 8, 729 30 Ostrava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00845451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26.01.2017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27.02.2017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MSK015K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Český Těšín, Revitalizace významně postižené městské části Svibice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Český Těšín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Karviná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Karviná, Fryštátská 72/1, 733 24, Karviná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21.09.2008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Statutárního města Frýdku - Místku - Přitažlivé město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Frýdek - Místek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00296643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23.07.2008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25.08.2008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Integrovaný plán rozvoje statutárního města Havířova pro programovací období 2007 – 2013 „Přitažlivé město Havířov“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Havířov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06.08.2008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26.08.2008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rozvoje dopravní infrastruktury města Havířova II. etapa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Havířov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30.04.2008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09.06.2008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Místní program ke zlepšení kvality ovzduší pro město Kopřivnici a obce v územně správním celku Kopřivnice jako obce s rozšířenou působností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Kopřivnice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00298077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09.07.2008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Ostravy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Ostrava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00845451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06.06.2006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udržitelné městské mobility město 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Havířov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03.09.2018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08.10.2018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Karviné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Karviná, Fryštátská 72/1, Karviná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05.12.2022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Kopřivnice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Kopřivnice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00298077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27.02.2020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01.04.2020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Opavy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Opava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00300535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18.09.2017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23.10.2017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MSK041K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Opava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Opava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00300535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28.03.2023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17.04.2023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Bílovec na období 2018 - 2027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Bílovec, Slezské nám. 1, Bílovec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04.06.2018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aglomerace Ostrava / Karviná /  Frýdek-Místek - CZ08A: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13.07.2020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Moravskoslezsko – CZ08Z: Aktualizace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15.10.2020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Strategický plán ekonomického a územního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rozvoje města Orlové v období 2008 - 2030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 xml:space="preserve">Město Orlová, Osvobození 796,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735 14, Orlová - Lutyně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00297577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23.09.2008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Hlučína na období 2020 - 2030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Hlučín, Mírové náměstí 24/23, 748 01 Hlučín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28.04.2020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26.05.2020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Krnova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Krnov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00296139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27.02.2023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29.03.2023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Kopřivnice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Kopřivnice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00298077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20.01.2023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17.02.2023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Český Těšín 2022+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Český Těšín, náměstí ČSA 1/1, Český Těšín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22.03.2022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25.04.2022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Fulnek na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Fulnek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20.08.2020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17.09.2020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II (SPRM 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Havířov, Svornosti 2, 736 01 Havířov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17.07.2008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05.08.2008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Kopřivnice pro období 2007 - 2022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Kopřivnice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00298077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03.12.2007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09.01.2008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Frýdku-Místku 2012 - 2025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Frýdek-Místek, Radniční 1148, 738 22 Frýdek-Místek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00296643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10.06.2013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15.07.2013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Opavy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Opava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00300535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03.12.2007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Opavy 2021+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Opava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00300535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11.02.2022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Ostrava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00845451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06.05.2005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Ostravy na léta 2017 - 2023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Ostrava, Prokešovo náměstí 8, 729 30 Ostrava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00845451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26.04.2017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Moravskoslezského kraje 2019-2027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14.11.2019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Moravskoslezského kraje na období 2020 - 2044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30.06.2021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program snižování emisí a imisí znečišťujících látek do ovzduší města Orlové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Orlová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00297577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17.10.2007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28.11.2007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Strategie  přizpůsobení  se  změně klimatu v podmínkách ČR - 1. aktualizace pro období 2021–2030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Ministerstvo životního prostředí ČR, odbor obecné ochrany přírody a krajiny, Vršovická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1442/65, 100 10 Praha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31.05.2021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31.08.2021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dokumentu Koncept snižování emisí a imisí znečišťujících látek do ovzduší v Libereckém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25.07.2007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Generelu dopravy Zlínského kraje - Návrh výhledové koncepce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tř. Tomáše Bati 21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761 90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12.10.2011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Integrovaného programu ke zlepšení kvality ovzduší Jihomoravského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Jihomoravského kraje, odbor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19.07.2010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Integrovaného programu ke zlepšení kvality ovzduší Jihomoravského kraje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Jihomoravského kraje, odbor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15.02.2012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19.03.2012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koncepce cyklodopravy v Královéhradeckém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22.07.2009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25.08.2009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Koncepce nakládání s radioaktivními odpady a vyhořelým jaderným palivem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20.11.2017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Koncepce ochrany přírody Pardubického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03.07.2012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08.08.2012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Krajského programu snižování emisí Ústeckého kraje a Krajského programu ke zlepšení kvality ovzduší Ústeckého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Ústeckého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18.08.2010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Marketingové strategie rozvoje cestovního ruchu v Moravskoslezském kraji na léta 2009 - 2013, aktualizace s výhledem do roku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11.08.2009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Národního programu snižování emisí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11.10.2019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MZP054K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návrhové části Programu cestovního ruchu Libereckého kraje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21.06.2007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návrhové části programu rozvoje Jihomoravského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28.12.2006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07.08.2009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11.09.2009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MZP081K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26.06.2008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25.07.2008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Politiky druhotných surovin ČR pro období 2019 –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29.05.2019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02.07.2019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rozvoje cestovního ruchu Olomouckého kraje na období 2007 - 2009 (výhled 2010 - 2013)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40a,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19.06.2008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rozvoje cestovního ruchu Olomouckého kraje na období 2011 - 2013 (výhled do roku 2016) a Marketingová studie cestovního ruchu Olomouckého kraje na období 2011 - 2013 (výhled do roku 2016)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Jeremenkova 40a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23.06.2011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rozvoje kraje Vysočina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kraje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24.11.2011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rozvoje Pardubického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30.08.2006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rozvoje Plzeňského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13.08.2008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rozvoje územního obvodu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Středočeského kraje, odbor regionálního rozvoje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21.03.2006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snižování emisí a Integrovaného programu ke zlepšení kvality ovzduší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12.06.2009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09.07.2009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Programu snižování emisí a Programu ke zlepšení kvality ovzduší Karlovarského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09.11.2010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PRVKÚ Frýdlantska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Frýdlantská vodárenská společnost, a. s.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25496565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11.10.2021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Regionální surovinové politiky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kraj, U Jezu 642/2a, 461 80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28.07.2011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Regionální surovinové politiky Libereckého kraje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02.02.2022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Regionálního operačního programu regionu soudržnosti Jihovýchod pro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rada regionu soudržnosti Jihovýchod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75082241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24.09.2013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24.10.2013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MZP148K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Státní energetické koncepce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MZP240K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Státní politiky životního prostředí ČR 2012 - 2020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- Samostatné oddělení politiky a strategií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16.06.2016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24.10.2016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Státního programu ochrany přírody a krajiny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16.10.2009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strategické vize Strategie rozvoje Jihomoravského kraje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Jihomoravského kraje, odbor regionálního rozvoje, Žerotínovo náměstí 3/5, 601 82 Brno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Strategického plánu hl. m. Prahy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Magistrát hl. m. Prahy, sekce Útvar rozvoje hl. m. Prahy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10.09.2008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Strategie rozvoje Libereckého kraje 2006 - 2020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U Jezu 642/2a,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461 80 Liberec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16.07.2012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20.08.2012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Strategie rozvoje Moravskoslezského kraje na léta 2009-2016, po aktualizaci na léta 2009-2020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18.05.2012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Strategie udržitelného rozvoje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20.08.2009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16.09.2009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Aktualizovaná Regionální inovační strategie Moravskoslezského kraje na léta 2010-2016, po aktualizaci na léta 2010-2020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18.05.2012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Dohoda o partnerství pro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20.09.2021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Dohoda o partnerství pro programové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04.04.2014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Doplnění SURPOL dle Usnesení vlády ČR č. 183 ze dne 9. 3.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21.12.2020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25.01.2021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Dopravní politika České republiky pro léta 2005 - 2013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28.06.2005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MZP270K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Dopravní politika České republiky pro léta 2021 - 2027 s výhledem do roku 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16.02.2021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Dopravní politika České republiky pro období 2014 - 2020 s výhledem do roku 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ČR, Nábřeží Ludvíka Svobody 1222, 110 15 Praha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08.03.2013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Dopravní sektorové strategie – Aktualizace 2017, Střednědobý plán rozvoje dopravní infrastruktury s dlouhodobým výhledem (časový horizont 2017 až 2023)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18.01.2018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Dopravní sektorové strategie 2. fáze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dopravy, odbor strategie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29.10.2013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Generel cyklistických tras a cyklostezek na území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pro integrované územní investice (ITI) Pražské metropolitní oblasti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pro ITI Pražské metropolitní oblasti pro období 2021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rozvoje Brněnské metropolitní oblasti pro uplatnění nástroje integrované územní investice (ITI)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Brno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44992785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rozvoje Ústecko – Chomutovské aglomerace pro uplatnění nástroje integrované územní investice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rozvoje území Olomoucké aglomerace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krajský program snižování emisí a zlepšení kvality ovzduší na území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Středočeského kraje, odbor životního prostředí a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08.08.2012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26.09.2012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operační program pro budoucí programovací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Integrovaný operační program pro období 2007 - 2013 - aktualizace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dokumentu na základě změn schválených dne 11. 10. 2013 Monitorovacím výborem IOP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28.11.2013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23.12.2013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Děčín - sídliště Staré Město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Děčín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05.01.2009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06.02.2009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Jablonec nad Nisou - rozšíření o Mšeno a okolí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Jablonec nad Nisou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23.01.2013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území 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území Karlovy Vary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14.08.2015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program ke zlepšení kvality ovzduší Libereckého kraje - aktualizace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U Jezu 642/2a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461 80 Liberec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11.06.2012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23.07.2012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regionální operační program pro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25.10.2021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regionální operační program pro programové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30.06.2014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Komplexní aktualizace Programu rozvoje vodovodů a kanalizací Kraje Vysočina od roku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Kraje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Komplexní studie progresivních odvětví Královéhradeckého kraje v oblasti výzkumu, vývoje a inovací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Regiocentrum Nový pivovar,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Pivovarské náměstí 1245,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15.10.2013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cyklo a in-line turistiky v Pardubickém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dopravy Plzeňského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letecké dopravy pro období 2015 - 2020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13.05.2016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MZP245K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rozvoje cyklistické dopravy v Olomouckém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11.12.2017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rozvoje podnikatelského prostředí v Olomouckém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Olomouckého kraje, odbor strategického rozvoje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MZP239K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rozvoje silniční sítě na území kraje Vysočina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27.06.2017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státní politiky cestovního ruchu v ČR na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26.09.2006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státní politiky cestovního ruchu v ČR na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14.09.2012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vodní dopravy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26.05.2017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vodohospodářské politiky Ministerstva zemědělství do roku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28.11.2011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zemědělské politiky a rozvoje venkova v Olomouckém kraji pro léta 2006 - 2012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16.11.2005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Krajská koncepce ochrany přírody a krajiny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11.04.2006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program snižování emisí Moravskoslezského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kraj, 28. října 117, 702 18 Ostrava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17.06.2010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lesnický program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13.08.2008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plán povodí Dunaje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ochrany vod a Ministerstvo zemědělství, odbor vodohospodářské politiky a protipovodňpvých opatření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plán povodí Labe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ochrany vod a Ministerstvo zemědělství, odbor vodohospodářské politiky a protipovodňpvých opatření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plán povodí Odry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ochrany vod a Ministerstvo zemědělství, odbor vodohospodářské politiky a protipovodňových opatření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MZP208K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program snižování emisí ČR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rozvojový plán pro programové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RYB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strategický plán pro oblast rybářství České republiky na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Národní strategický plán pro rozvoj venkova České republiky na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09.05.2006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Návrh změn Regionálního operačního programu regionu soudržnosti Severovýchod pro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rada regionu soudržnosti Severovýchod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75082721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23.08.2013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27.09.2013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Doprava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Doprava pro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27.10.2021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Doprava pro programové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dopravy, odbor fondů EU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30.06.2014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Jan Amos Komenský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školství, mládeže a tělovýchovy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23.09.2021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Podnikání a inovace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16.08.2006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Podnikání a inovace pro konkurenceschopnost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Praha - konkurenceschopnost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Praha, odbor zahraničních vztahů a fondů EU Magistrátu hl. m. Prahy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18.10.2006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Praha - pól růstu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25342282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přeshraniční spolupráce Česká republika – Polsko 2007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RYB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Rybářství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zemědělství, Odbor Řídící orgán OP Rybářství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01.10.2014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RYB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Rybářství 2021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29.12.2021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MZP039K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RYB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rybářství České republiky na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Spravedlivá transformace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20.07.2022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Technologie a Aplikace pro Konkurenceschopnost (2021 – 2027)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30.09.2021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Výzkum a vývoj pro inovace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školství, mládeže a tělovýchovy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15.08.2008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Výzkum, vývoj a vzdělávání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školství, mládeže a tělovýchovy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Životní prostředí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Životní prostředí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27.09.2021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Životní prostředí na období do roku 2013 - změny za období prosinec 2009 až prosinec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17.06.2011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11.07.2011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Životní prostředí pro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integrovaného financování, Vršovická 65, 100 10 Praha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15.09.2006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Operační program životní prostředí pro období 2007 - 2013 - aktualizace dokumentu na základě změn schválených dne 29. 11. 2012 MV OPŽP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fondů EU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31.05.2013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08.07.2013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Pilotní projekt Krkonoše - využití biomasy jako obnovitelného zdroje energie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23.05.2008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Berounky 2021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Dolní Vltavy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s.p.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09.11.2022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Dyje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Moravy, s.p.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28.07.2022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Horní Odry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Odry,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30.06.2022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Horní Vltavy 2021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Horního a středního Labe 2021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Povodí Labe, státní podnik, Víta Nejedlého 951/8,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Slezské Předměstí, 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70890005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Lužické Nisy a ostatních přítoků Odry 2021–2027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Labe,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Moravy a přítoků Váhu 2021-2027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Moravy, s.p.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15.07.2022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Ohře, dolního Labe a ostatních přítoků Labe 2022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Ohře, státní podnik, Bezručova 4219, 430 03 Chomutov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30.09.2022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dílčího povodí ostatních přítoků Dunaje 2021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14.11.2022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hlavních povodí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Berounky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Dolní Vltavy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22.10.2009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MZP059K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Dyje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Moravy, s.p.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03.07.2009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Horní Vltavy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Vltavy,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10.09.2009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Horního a středního Labe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Labe,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29.07.2009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MZP058K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Moravy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Moravy, s.p.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08.07.2009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Odry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Odry, s.p.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01.07.2009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oblasti Povodí Ohře a Dolního Labe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Povodí Ohře, státní podnik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04.09.2009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České republiky 2015 –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25.11.2014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České republiky pro období 2015 – 2024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03.08.2021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04.10.2021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hl. m. Prahy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Magistrát hl. m. Prahy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27.04.2005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hlavního města Prahy pro období 2016 - 2025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Magistrát hlavního města Prahy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Jihočeského kraje na období 2016 - 2025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Jihočeského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15.02.2016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Jihomoravského kraje 2016 –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MZP210K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Karlovarského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Kraje Vysočina pro období 2016 –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Královéhradeckého kraje - Změna č.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Krajský úřad Královehradeckého kraje,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Odbor životního prostředí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 xml:space="preserve">Pivovarské náměstí 1245,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500 03 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16.09.2011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18.10.2011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Královéhradeckého kraje pro období 2016 - 2025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Královéhradeckého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Libereckého kraje pro období 2016 - 2025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Moravskoslezského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Moravskoslezského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Olomouckého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Pardubického kraje – Změna č.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12.05.2010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16.06.2010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Pardubického kraje 2016 - 2025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Pardubického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Plzeňského kraje pro období 2016-2026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Středočeského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08.12.2004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Středočeského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Středočeského kraje, Odbor životního prostředí a zemědělství, oddělení nakládání s odpady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07.04.2016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MZP242K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Svazku obcí pro komunální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Svazek obcí pro komunální služby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47438541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10.03.2017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MZP114K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Ústeckého kraje - změna č.1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Ústeckého  kraje,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Velká Hradební 3118/48,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400 02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09.02.2011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16.03.2011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Ústeckého kraje 2016 –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18.02.2016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Zlínského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pro zvládání povodňových rizik v povodí Dunaje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pro zvládání povodňových rizik v povodí Labe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pro zvládání povodňových rizik v povodí Odry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vodovodů a kanalizací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zemědělství, odbor vodovodů a kanalizací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24.04.2008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mobility Prahy a okolí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25.03.2019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Politika druhotných surovin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Politika ochrany klimatu v České republice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08.06.2010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MZP241K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Politika ochrany klimatu v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19.01.2017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Politika územního rozvoje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04.04.2006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Interreg Česko - Polsko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01.04.2022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ke zlepšení kvality ovzduší Moravskoslezského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Moravskoslezského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27.06.2008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předcházení vzniku odpadů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odpadů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přeshraniční spolupráce Česká republika – Polská republika v období 2014 –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ČR, odbor evropské územní spolupráce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MZP170K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Jihomoravského kraje pro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14.04.2014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Jihomoravského kraje pro roky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16.11.2007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Královéhradeckého kraje pro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Královéhradeckého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Královéhradeckého kraje pro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07.05.2015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Olomouckého kraje na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01.04.2014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06.05.2014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hospodářsky slabých oblastí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03.05.2007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Jihočeského kraje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12.03.2008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Jihočeského kraje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Jihočeského kraje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U Zimního stadionu 1952/2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370 76 České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16.01.2014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Jihomoravského kraje 2010 - 2013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Jihomoravského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29.03.2010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Jihomoravského kraje 2014 - 2017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Karlovarského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30.04.2013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Karlovarského kraje 2007-2013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02.11.2007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Kraje Vysočina na období 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Kraje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26.02.2015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MZP061K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Libereckého kraje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29.08.2007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Libereckého kraje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Studénka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Studénka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00298441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01.04.2015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Pardubického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Pardubický kraj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Komenského náměstí 125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br/>
              <w:t>532 11 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25.10.2011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Ústeckého kraje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19.09.2013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Moravskoslezského kraje pro období 2005 - 2008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Moravskoslezského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02.05.2006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Olomouckého kraje na období 2015 - 2020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12.08.2015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Olomouckého kraje pro léta 2006-11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06060946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Olomouckého kraje pro léta 2012-2015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09.09.2011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Středočeského kraje - aktualizace 2011, na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Zlínského kraje 2010 - 2012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Zlínského kraje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tř. Tomáše Bati 21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761 90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10.11.2010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územního obvodu Zlínského kraje 2013 - 2016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Zlínského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12.12.2013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venkova České republiky na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venkova České republiky na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02.07.2014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- Zóna CZ07 Střední Morava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13.05.2016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aglomerace Brno - CZ06A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27.04.2016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Aglomerace CZ08A – Ostrava/Karviná/Frýdek-Místek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30.03.2016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aglomerace Praha - CZ01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10.05.2016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aglomerace Praha – CZ01: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Vršovická 1442/65, 100 10 Praha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11.08.2020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19.01.2021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MZP223K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CZ02 Střední Čechy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16.05.2016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CZ03 – Jihozápad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17.05.2016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CZ08Z – Moravskoslezsko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30.03.2016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Jihovýchod - CZ06Z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27.04.2016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MZP280K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Jihovýchod – CZ06Z: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22.12.2020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25.01.2021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Jihozápad – CZ03: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26.11.2020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18.12.2020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Severovýchod - CZ05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10.05.2016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Severovýchod – CZ05: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23.12.2020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25.01.2021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Severozápad - CZ04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28.04.2016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Severozápad – CZ04: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04.11.2020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03.12.2020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MZP273K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Střední Morava – CZ07: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Vršovická 442/65, 100 10 Praha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08.09.2020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14.10.2020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Přechodný národní plán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ochrany ovzduší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23.10.2014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Jihomoravského kraje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22.07.2009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25.08.2009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Kraje Vysočina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Kraje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19.08.2013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Královéhradeckého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23.02.2010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31.07.2009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Moravskoslezského kraje 2014 – 2020, RIS3 MSK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03.06.2014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08.07.2014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Moravskoslezského kraje na léta 2010-2016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Moravskoslezského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20.08.2010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MZP119K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inovační strategie Olomouckého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40a,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15.08.2011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16.09.2011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NUTS II Moravskoslezsko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Moravskoslezského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20.10.2006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NUTS II Severovýchod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Liberecký, Královéhradecký a Pardubický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18.10.2006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MZP173K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NUTS II Severozápad pro období 2007 – 2013 – aktualizace dokumentu na základě změn schválených dne 10. 10. 2013 Monitorovacím výborem ROP 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Úřad Regionální rady regionu soudržnosti Severozápad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75082136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29.11.2013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23.12.2013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pro NUTS II Jihovýchod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kraj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26.10.2006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pro NUTS II Severozápad - období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pro NUTS II Střední Čechy (na období 2007 - 2013)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26.09.2006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pro NUTS II Střední Morava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Olomouckého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operační program regionu NUTS II Jihozápad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MZP145K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Revidovaný Operační program Praha - Konkurenceschopnost, verze 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14.03.2013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11.04.2013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Revize č. 2 Operačního programu Praha - pól růstu ČR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Magistrát hlavního města Prahy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16.02.2018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13.03.2018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Revize funkčnosti propojení a zajištění potenciálních možností nových propojení vodárenských soustav v období sucha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21.01.2021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Revize Operačního programu Doprava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České republiky, Odbor fondů EU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27.09.2013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Revize Operačního programu Doprava 2007 - 2013, listopad 2013 - Změna č.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dopravy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10.04.2014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Revize Operačního programu Výzkum, vývoj a vzdělávání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školství, mládeže a tělovýchovy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16.01.2018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MZP261K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Revize Operačního programu Životní prostředí - OP ŽP Verze 13.0 (EK 5.0)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17.07.2018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14.08.2018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Státní politika životního prostředí ČR 2011 - 2020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prostředí, odbor Evropské unie a politiky životního prostředí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10.08.2012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hlavního města Prahy, aktualizace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Rakovník do roku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Rakovník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17.09.2013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Společné zemědělské politiky na období 2023 - 2027 pro Českou republiku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zemědělství, Těšnov 65/17, 117 05 Praha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23.09.2022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udržitelného rozvoje města Karlovy Vary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16.09.2010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udržitelného rozvoje statutárního města Karlovy Vary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Karlovy Vary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00254657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28.08.2014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hospodářského růstu České republiky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Úřad vlády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00006599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01.11.2005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MZP197K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integrované územní investice pro Hradecko-pardubickou metropolitní oblast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Kraje Vysočina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Kraje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22.11.2012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přizpůsobení se změně klimatu v podmínkách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18.09.2015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regionálního rozvoje ČR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ČR, Odbor řízení a koordinace NSSR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22.04.2013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regionálního rozvoje ČR 2021+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01.10.2019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regionálního rozvoje ČR pro léta 2007-2013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pro místní rozvoj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66002222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14.04.2006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cestovního ruchu Pardubického kraje 2016 - 2020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cykloturistiky a cyklodopravy v Kraji Vysočina na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04.11.2014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Jihomoravského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Jihomoravský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28.12.2006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MZP146K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Královéhradeckého kraje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kraj, Pivovarské náměstí 1245, 500 03 Hradec Králové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10.02.2014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Královéhradeckého kraje na léta 2006 - 2015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Královéhradecký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17.01.2007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27.03.2007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MZP185K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města Ústí nad Labem 2015-2020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00081531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Moravskoslezského kraje na léta 2009-2016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Moravskoslezský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ul. 28. října 117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702 18 Ostrava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26.02.2010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venkova ve Zlínském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Zlínského kraje,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tř. Tomáše Bati 21,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761 90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18.08.2011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Zlínského kraje 2009 - 2020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Zlínského kraje, tř. Tomáše Bati 21, 761 90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udržitelného rozvoje Libereckého kraje pro léta 2005-2020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Odbor hospodářského a regionálního rozvoje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12.10.2005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udržitelného rozvoje SO ORP Kladno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Kladno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28.04.2014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udržitelného rozvoje Ústeckého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Ústeckého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27.01.2006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MZP295K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území Hradecko-pardubické aglomerace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Pardubice, Pernštýnské nám. 1, 530 21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17.08.2022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MZP098K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využití brownfields ve Zlínském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 kraj, třída Tomáše Bati 21, 761 90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13.09.2010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Střednědobá strategie (do roku 2020) zlepšení kvality ovzduší v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životního prostředí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06.11.2015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MZP244K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Surovinová politika České republiky v oblasti nerostných surovin a jejich zdrojů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 obchodu České republiky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22.03.2017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Úprava aktivit SC3.1 v rámci revize č. 5 Operačního programu Podnikání a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inovace pro konkurenceschopnost 2014 –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Ministerstvo průmyslu a obchodu ČR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13.07.2018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15.08.2018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hl. m. Prahy 2013 - 2033 (aktualizace 2014)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Hlavní město Praha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00064581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12.04.2016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MZP251K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Karlovarského kraje, Aktualizace 2017 – 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Karlovarský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30.04.2018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MZP089K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Královéhradeckého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Královéhradeckého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70889546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19.01.2010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Libereckého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Libereckého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16.03.2010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MZP238K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Libereckého kraje - aktualizace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Liberecký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11.02.2016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MZP243K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Olomouckého kraje, aktualizace (2015 – 2040)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14.12.2016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studie rozvoje cyklistické dopravy v Olomouckém kraji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40a,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08.07.2010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RYB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Víceletý národní strategický plán pro akvakulturu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zemědělství, Odbor Řídící orgán OP Rybářství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20.01.2014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MZP269K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RYB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Víceletý národní strategický plán pro akvakulturu pro léta 2021 až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zemědělství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00020478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28.07.2021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MZP042K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1 Plánu rozvoje vodovodů a kanalizací na území Jihočeského kraje - oblast Třeboňská pánev - sever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28.11.2007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MZP071K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2 Plánu rozvoje vodovodů a kanalizací na území Jihočeského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Jihočeský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26.11.2007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21.12.2007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3 Operačního programu Podnikání a inovace 2007 –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 ČR, odbor koordinace strukturálních fondů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08.08.2012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21.09.2012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3 Regionálního operačního programu regionu soudržnosti Střední Morava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Úřad Regionální rady regionu soudržnosti Střední Morava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75084911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15.05.2012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04.06.2012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MZP151K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4 Operačního programu Podnikání a inovace 2007 –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Ministerstvo průmyslu a obchodu ČR, odbor koordinace strukturálních fondů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47609109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27.06.2013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01.08.2013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MZP153K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4 Regionálního operačního programu regionu soudržnosti Střední Morava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rada regionu soudržnosti Střední Morava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75084911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06.08.2013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09.09.2013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MZP165K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č. 5 Regionálního operačního programu regionu soudržnosti Moravskoslezsko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Regionální rada regionu soudržnosti Moravskoslezsko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25.09.2013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25.10.2013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MZP134K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MŽP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Změna Regionálního operačního programu NUTS II Střední Čechy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Úřad Regionální rady regionu soudržnosti Střední Čechy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75082314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25.06.2012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06.08.2012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a mitigační strategie města Olomouce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Olomouc, Horní náměstí 583,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01.03.2022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OLK032K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města Prostějova na změnu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Prostějov, nám. T.G.Masaryka 130/14, 796 01 Prostějov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00288659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07.11.2023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12.12.2023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města Přerov na změnu klimatu pro období 2021 - 2030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Přerov, Bratrská 34, Přerov I-Město, 750 02 Přerov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17.12.2021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Olomouckého kraje na změnu klimatu pro období 2023 - 2030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1191/40a, Hodolany, 779 00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09.08.2022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13.09.2022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Olomouckého kraje pro období 2016 – 2026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1191/40a, Hodolany, 779 00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10.10.2023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10.10.2023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rozvoje vodovodů a kanalizací Olomouckého kraje (PRVKÚK)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40a,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16.05.2007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22.06.2007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Strategického plánu rozvoje města Prostějova (pro období 2010 - 2020)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Prostějov, Nám. T.G. Masaryka 130/14, 796 01 Prostějov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00288659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17.10.2011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21.11.2011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ITI Olomoucké aglomerace pro období 2021 - 2027 -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Olomouc, Horní náměstí 583,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19.05.2021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14.06.2021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Olomouce - Revitalizace a regenerace sídliště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Olomouc, Magistrát města Olomouce, Horní náměstí 583,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OLK013K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Přerov - Jih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Přerov, Bratrská 34, 750 11 Přerov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02.02.2009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rozvojový plán - využití letecké základny Přerov pro civilní provoz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06060946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11.01.2007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Komplexní program rozvoje města Uničova 2007-2013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Uničov, Masarykovo nám. 1, 783 91 Uničov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26.10.2007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28.11.2007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Sdružení měst a obcí Jesenicka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Sdružení měst a obcí Jesenicka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48427870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25.01.2006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pro chytrou Olomouc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Olomouc, Horní náměstí 583,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25.05.2021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25.06.2021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vodovodů a kanalizací Olomouckého kraje, aktualizace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40a, 779 00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16.08.2018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Hranice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Hranice, Pernštejnské náměstí 1, 753 37 Hranice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08.01.2021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18.02.2021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Přerova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01.08.2017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05.09.2017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Olomouc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Olomouc, Horní náměstí 583,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14.01.2019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cestovního ruchu města Olomouce na období 2008-2013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Horní náměstí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799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22.04.2008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02.06.2008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ekonomického a územního rozvoje Statutárního města Přerov pro období 2007-2012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Přerov, Bratrská 34, 750 11 Přerov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09.01.2007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Konice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Konice, Masarykovo nám. 27, 798 52 Konice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00288365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04.12.2006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07.02.2007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Olomouc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Olomouc, Horní náměstí 11, 779 11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00299308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28.02.2018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Prostějova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Prostějov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Nám. T.G.Masaryka 12-14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796 01 Prostějov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22.01.2008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28.02.2008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OLK025K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Přerova pro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Přerov, Bratrská 34, Přerov I - Město, 750 02 Přerov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08.11.2021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územního a ekonomického rozvoje statutárního města Přerova pro období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Přerov, Bratrská 34, 750 11 Přerov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11.03.2015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Olomouckého kraje o vodě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1191/40a, 779 00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25.01.2021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územního obvodu Olomouckého kraje 2021 - 2027 s výhledem do roku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 kraj, Jeremenkova 1191/40a, 779 00 Olomouc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60609460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04.08.2020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Olomoucký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Statutárního města 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Přerov, Bratrská 34, 750 02 Přerov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03.09.2007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15.10.2007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města Polička na změnu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Polička, Palackého nám. 160, 572 01 Polička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00277177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27.12.2022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města Vysoké Mýto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Vysoké Mýto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00279773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Akční plán Strategického plánu rozvoje města Chrudimě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Chrudim, Resslovo náměstí 77, 537 16 Chrudim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30.11.2007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09.01.2008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Pardubického kraje pro období 2016-2025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Pardubický kraj, Komenského nám. 125 532 11 Pardubice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06.04.2023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03.05.2023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Pardubice - Přitažlivé město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Pardubice, Pernštýnské náměstí 1, 530 21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16.10.2008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Statutárního města Pardubice – Polabiny a střed města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Pardubice, Pernštýnské náměstí 1, 530 21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20.03.2013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19.04.2013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Statutárního města Pardubice – sídliště Dukla a Višňovka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Pardubice, Pernštýnské náměstí 1, 530 21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statutárního města Pardubice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Pardubice, Pernštýndské náměstí 1,530 21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02.05.2022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26.05.2022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PAK005K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udržitelného rozvoje města Chrudimi 2015 - 2030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Chrudim, Resselovo náměstí 77, 537 16 Chrudim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00270211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Pardubického kraje 2021–2027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|Pardubický kraj, Komenského nám. 125, 532 11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11.11.2020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Pardubického kraje - aktualizace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Pardubický kraj, Komenského náměstí 125, 532 11 Pardubice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11.05.2018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13.06.2018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Plzeňského kraje pro období 2016 - 2025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kraj, Škroupova 18,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30.03.2023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21.04.2023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Plzeň – Evropské hlavní město kultury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Plzeň, Útvar koordinace evropských projektů města Plzně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71249877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02.07.2008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25.07.2008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Plzeň – Univerzitní město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Plzeň, Útvar koordinace evropských projektů města Plzně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71249877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10.07.2008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01.08.2008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rozvoje regionální silniční a železniční sítě Plzeňského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kraj, Škroupova 18, 301 00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12.11.2020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 Dobrovolného svazku obcí Mikroregion Radbuza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Dobrovolný svazek obcí Mikroregion Radbuza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69456101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26.04.2006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31.05.2006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Statutárního města Plzně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Plzeň, Magistrát města Plzně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00075370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07.09.2005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10.10.2005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statutárního města Plzně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Plzeň, nám.Republiky 1, 306 32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00075370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23.11.2016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15.12.2016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vodovodů a kanalizací Plzeňského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30.01.2023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27.02.2023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13.09.2023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mobility Plzně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Plzeň, Útvar koordinace evropských projektů města Plzně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71249877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11.11.2016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Plzeňského kraje 2022+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 kraj, Škroupova 18, 306 13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18.05.2023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19.06.2023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30.10.2023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Plzně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Útvar koncepce a rozvoje města Plzně, příspěvková organizace,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Škroupova 5, 301 36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00227277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12.04.2018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Přeštice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Přeštice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00257125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28.04.2006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01.06.2006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integrovaných územních investic Plzeňské metropolitní oblasti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Útvar koordinace projektů města Plzně, Divadelní 3, 301 21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71249877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22.09.2015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19.10.2015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udržitelní mobility Plzeňské metropolitní oblasti ITI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00075370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22.06.2022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14.07.2022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Plzeňský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města Plzně 2015 - 2040 (aktualizace 2015)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Plzeň, nám. Republiky 1, 306 32 Plzeň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00075370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22.09.2015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19.10.2015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koncepce ochrany přírody a krajiny Středočeského kraje v letech 2018 - 2028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28.02.2019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18.04.2019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Středočeského kraje pro období 2016 - 2025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kraj, Zborovská 11, 150 21 Praha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13.01.2023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16.02.2023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Strategie rozvoje územního obvodu Středočeského kraje na období 2019-2024 s výhledem do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kraj, Zborovská 11, 150 21 Praha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27.10.2022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28.11.2022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Kladna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Kladno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27.06.2008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25.07.2008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Kolín pro období 2008 -2015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Kolín, Karlovo náměstí 78, 280 12 Kolín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29.01.2010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04.03.2010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Mladá Boleslav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Mladá Boleslav, Komenského nám. 61, 293 49 Mladá Boleslav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26.06.2008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25.07.2008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Statutárního města Mladá Boleslav - zóna Severní Sídliště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Mladá Boleslav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území Mladá Boleslav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Mladá Boleslav, Komenského nám. 61, 293 49 Mladá Boleslav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09.10.2015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11.11.2015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Kutná Hora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Kutná Hora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00236195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09.06.2006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10.07.2006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Uhlířské Janovice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Město Uhlířské Janovice, Václavské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nám. 6, 285 04 Uhlířské Janovice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00236527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31.05.2006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30.06.2006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Statutárního města Kladna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Kladno, Náměstí Starosty Pavla 44, 272 52 Kladno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31.01.2019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07.03.2019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Statutárního města Mladá Boleslav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Mladá Boleslav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15.10.2020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04.11.2020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Vlašimi na období 2015 - 2025 – Aktualizace č.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Vlašim, Jana Masaryka 302, 258 01 Vlašim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05.05.2017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07.06.2017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Vlašimi na období 2015 - 2025 – Aktualizace č.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Vlašim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01.02.2019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08.03.2019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Vlašimi na období 2015 – 2025 – Aktualizace č.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Vlašim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09.03.2020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07.04.2020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Vlašimi na období 2015 – 2025 – Aktualizace č.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Vlašim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20.08.2020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24.09.2020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rozvoje Města Vlašimi na období 2015 – 2025 – Aktualizace č.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Městský úřad Vlašim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13.06.2022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15.07.2022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územního rozvoje města Příbram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Příbram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00243132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23.06.2006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26.07.2006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Program zlepšování kvality ovzduší zóna Střední Čechy – CZ02: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Ministerstvo životního prostředí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00164801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09.02.2021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Český Brod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Český Brod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234335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28.01.2008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29.02.2008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Dobrovice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Dobrovice, Palackého nám. 28, 294 01 Dobrovice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00237663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10.08.2007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12.09.2007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obce Kosořice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Obec Kosořice, Kosořice 31, 294 41 Dobrovice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18.01.2007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Příbram na období let 2014 - 2020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Příbram, Tyršova 108, 261 19 Příbram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00243132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22.07.2015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24.08.2015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Rakovník do roku 2022 - aktualizace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Rakovník, Husovo náměstí 27, 269 18 Rakovník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00244309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06.04.2018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11.05.2018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města Nymburka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Nymburk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03.11.2010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29.11.2010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územního obvodu Středočeského kraje na období 2019-2024, s výhledem do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23.08.2019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14.10.2019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udržitelného rozvoje statutárního města Kladna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Kladno, nám. Starosty Pavla 44, 272 52 Kladno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00234516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17.09.2008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22.10.2008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STC018K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Středočeského kraje (2017 - 2041)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 kraj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26.09.2018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Středočeský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Zpracování strategického plánu rozvoje města Rakovník do roku 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Městský úřad Rakovník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64292797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23.09.2022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27.10.2022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Ústacký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PPV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rozvoje vodovodů a kanalizací Ústeckého kraje – aktualizace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 kraj, Velká Hradební 3118/48, 400 02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23.06.2020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15.09.2023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Ústeckého kraje pro období 2016-2025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 kraj, Velká Hradební 3118/48, 400 02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17.02.2023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23.03.2023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Aktualizace Stategického plánu rozvoje města Děčín na léta 2021 - 2027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Děčín, Mírové náměstí 1175/5, 405 38 Děčín IV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09.09.2020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Integrovaná strategie Ústecko-chomutovské aglomerace pro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Ústí nad Labem, Velká Hradební 2336/8, 400 01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00081531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19.05.2022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města Mostu - Centrum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20.05.2008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25.06.2008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Děčín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Děčín, Mírové náměstí 1175/5, 405 38 Děčín IV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16.05.2008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18.06.2008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Jirkova - Prostor k životu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Jirkov, Nám. Dr. E. Beneše 1, 431 11 Jirkov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23.02.2009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30.03.2009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Mostu - DEMOS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Most, Radniční 1, 434 69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Mostu - DOPRAVA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Most, Radniční 1/2, 434 69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18.02.2011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16.03.2011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Integrový plán rozvoje města - Dostupnost a mobilita Statutárního města Teplice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Teplice, nám. Svobody 2, 415 95 Teplice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09.04.2010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10.05.2010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IPRM Most - Sídliště Liščí Vrch a Výsluní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08.04.2013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16.05.2013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Meziboří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Městský úřad Meziboří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15.06.2006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Meziboří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Meziboří, nám. 8. května 341, 435 13 Meziboří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08.03.2012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04.04.2012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Magistrát města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15.06.2006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27.07.2006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ULK019K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 Mostu a Litvínova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Most, Radniční 1, 434 01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10.01.2018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Děčín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Děčín, Mírové náměstí 1175/5, 405 38 Děčín IV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30.01.2020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Ústí nad Labem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Ústí nad Labem, Velká Hradební 2336/8, 400 01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00081531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29.04.2021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19.05.2021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Statutárního města Teplice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Teplice, náměstí Svobody 2, Teplice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07.12.2022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03.01.2023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Rámcová strategie rozvoje města Chomutova do roku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Chomutov, Zborovská 4602, 430 28 Chomutov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261891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10.04.2008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21.05.2008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Rámcová strategie rozvoje statutárního města Chomutova pro období 2014 až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Chomutov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11.02.2015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20.03.2015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Jirkova do roku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Jirkov, nám. E. Beneše 1, 431 11 Jirkov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Klášterce nad Ohří 2016 - 2023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Klášterec nad Ohří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06.09.2016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29.09.2016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Mostu do roku 2020 - Aktualizace 2016 - 2020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Most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24.06.2016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21.07.2016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města Ústí nad Labem do roku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Ústí nad Labem, Velká Hradební 2336/8, 400 01 Ústí nad Labem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00081531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06.11.2007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29.11.2007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Ústeckého kraje do roku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Ústecký Kraj, , Velká hradební 3118/48, 400 02 Ústí nad Labem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28.03.2018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města Děčína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Děčín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13.03.2006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09.05.2006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Ústeckého kraje - aktualizace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Krajský úřad Ústeckého kraje, odbor regionálního rozvoje, Velká Hradební 3118/48, 400 02 Ústí nad Labem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08.10.2019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„Adaptační strategie statutárního města Jihlavy na změnu klimatu“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VYS027K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„Aktualizace Územní energetické koncepce města Jihlavy na období 2017 až 2042“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13.11.2020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„Strategický plán rozvoje statutárního města Jihlavy pro roky 2022 - 2032“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21.04.2022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26.05.2022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„Strategie rozvoje cestovního ruchu v Kraji Vysočina na období 2017 - 2025“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29.01.2018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VYS031K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Kraje Vysočina pro období 2016-2025 s výhledem do roku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31.10.2022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21.11.2022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plánu odpadového hospodářství statutárního města Jihlavy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08.04.2011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20.06.2011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Třebíč - zóna Horka - Domky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Třebíč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statutárního města Jihlavy „Regenerace městského prostředí, rozvoj infrastruktury v oblastech sociálních služeb a vzdělávání a všestranný rozvoj občanské vybavenosti"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17.03.2008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10.04.2008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území Jihlavské sídelní aglomerace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IPRM Třebíč  - zóna stará Borovina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Městský úřad Třebíč - odbor rozvoje a územního plánování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20.05.2013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18.07.2013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Havlíčkův Brod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Havlíčkův brod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00267449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23.06.2005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09.08.2005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Humpolec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Humpolec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00248266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30.01.2017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06.03.2017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Moravské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Moravské Budějovice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00289931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09.11.2005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19.12.2006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Náměšť nad Oslavou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Náměšť nad Oslavou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00289965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10.10.2005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14.11.2005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Pacov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Pacov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00248789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15.06.2007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22.06.2005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Přibyslav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Přibyslav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00268097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17.06.2005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15.07.2005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VYS001K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Světlá nad Sázavou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Světlá nad Sázavou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00268321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08.06.2005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01.07.2005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Třebíče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Třebíč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23.09.2005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03.11.2005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města Velké Meziříčí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Velké Meziříčí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00295671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05.10.2005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21.11.2005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hospodářství statutárního města Jihlavy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Jihlava, Masarykovo náměstí 97/1, 586 28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17.08.2017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odpadového hospodářtví Statutárního města Jihlavy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23.06.2005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03.08.2005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Jihlavy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Jihlava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26.03.2019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VYS030K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Třebíče 2022 –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Třebíč, IČ: 002 90 629, Karlovo náměstí 104/55, 674 01 Třebíč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15.07.2022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19.08.2022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Jihlavy do roku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Statutární město Jihlava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09.01.2014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statutárního města Jihlavy do roku 2020 – Aktualizace 2018-2020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Statutární město Jihlava,  IČO: 00286010, Masarykovo náměstí 97/1, 586 28 Jihlava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26.03.2018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30.04.2018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Kraje Vysočina – aktualizace na období 2021 - 2027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 Vysočina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08.01.2020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12.02.2020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Kraje Vysočina na období 2015 –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Krajský úřad Kraje Vysočina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70890749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05.09.2018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10.10.2018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udržitelného rozvoje města Třebíč do roku 2015 a systém strategického plánování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Třebíč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15.08.2006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27.09.2006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Kraje Vysočina – aktualizace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29.03.2018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„STRATEGICKÝ PLÁN MĚSTA KROMĚŘÍŽE- aktualizace na období 2013-2023“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Kroměříž, odbor rozvoje města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18.09.2013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23.10.2013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ZLK022K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Adaptační strategie města na změnu klimatu –  komplexní strategický a plánovací dokument města Vsetín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Vsetín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13.01.2022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16.02.2022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Aktualizace Integrovaného plánu rozvoje města Vsetína o rozšířenou zónu s 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implementací finančního nástroje JESSICA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07.03.2013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02.04.2013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ZLK009K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Aktualizace koncepce a strategie ochrany přírody a krajiny Zlínského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 kraj, Tř. T. Bati 21, 761 90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06.06.2012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Kroměříže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Kroměříž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Velké nám. 115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767 58 Kroměříž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Uherské Hradiště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Uherské Hradiště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Masarykovo nám. 19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686 70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00291471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města Vsetín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Vsetín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Svárov 1080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755 24 Vsetín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18.12.2008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16.01.2009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Integrovaný plán rozvoje území Zlín pro období 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14.10.2015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ZLK002K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Koncepce rozvoje města Vsetín se zaměřením na využití prostředků strukturálních fondů 2007 - 2013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Vsetín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Svárov 1080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755 24 Vsetín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19.11.2008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Kroměříž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Kroměříž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06.01.2020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11.02.2020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města Vsetína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Vsetín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13.11.2019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17.12.2019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ZLK018K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městské mobility Otrokovice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Otrokovice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06.01.2020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04.02.2020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ZLK023K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Plán udržitelné mobility města Zlína pro rok 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13.05.2022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08.06.2022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Kroměříže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Kroměříž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06.11.2008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ZLK007K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města Kroměříže - Aktualizace na léta 2010 - 2020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Kroměříž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Velké náměstí 115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767 01 Kroměříž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05.03.2010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06.04.2010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ZLK020K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Strategický plán rozvoje města Rožnov pod Radhoštěm na roky 2021-2030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Město Rožnov pod Radhoštěm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00304271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Souhlasné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ZLK021K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statutárního města Zlína do roku 2030 - ZLÍN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Statutární město Zlín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00283924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28.07.2021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02.09.2021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ZLK015K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Stanovisko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Strategie rozvoje Zlínského kraje 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Krajský úřad Zlínského kraje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70891320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10.01.2020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F62A9D" w:rsidRPr="00475AA1" w:rsidTr="004F4BD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ZLK006K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Nepodléhá dalšímu posuzování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Územní energetická koncepce města Uherský Brod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MěÚ Uherský Brod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Oddělení strategického rozvoje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Masarykovo náměstí 100</w:t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</w: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br/>
              <w:t>688 17 Uherský Brod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00291463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19.01.2010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19.02.2010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9D" w:rsidRPr="00475AA1" w:rsidRDefault="00F62A9D" w:rsidP="004F4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475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F40F8E" w:rsidRDefault="00F40F8E">
      <w:bookmarkStart w:id="1" w:name="_GoBack"/>
      <w:bookmarkEnd w:id="1"/>
    </w:p>
    <w:sectPr w:rsidR="00F40F8E" w:rsidSect="00F62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3284"/>
      <w:docPartObj>
        <w:docPartGallery w:val="Page Numbers (Bottom of Page)"/>
        <w:docPartUnique/>
      </w:docPartObj>
    </w:sdtPr>
    <w:sdtEndPr/>
    <w:sdtContent>
      <w:p w:rsidR="006A62B1" w:rsidRDefault="00A456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6A62B1" w:rsidRDefault="00A456E3">
        <w:pPr>
          <w:pStyle w:val="Zpat"/>
          <w:jc w:val="center"/>
        </w:pPr>
      </w:p>
    </w:sdtContent>
  </w:sdt>
  <w:p w:rsidR="006A62B1" w:rsidRDefault="00A456E3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9D6398"/>
    <w:multiLevelType w:val="hybridMultilevel"/>
    <w:tmpl w:val="DC5AA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AF535"/>
    <w:multiLevelType w:val="hybridMultilevel"/>
    <w:tmpl w:val="DBFCA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F2196"/>
    <w:multiLevelType w:val="hybridMultilevel"/>
    <w:tmpl w:val="19C28AD4"/>
    <w:lvl w:ilvl="0" w:tplc="D954F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1C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A7FCF"/>
    <w:multiLevelType w:val="hybridMultilevel"/>
    <w:tmpl w:val="E098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64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7053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502FC"/>
    <w:multiLevelType w:val="multilevel"/>
    <w:tmpl w:val="6E98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B610B4"/>
    <w:multiLevelType w:val="hybridMultilevel"/>
    <w:tmpl w:val="7B669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3039"/>
    <w:multiLevelType w:val="hybridMultilevel"/>
    <w:tmpl w:val="9D9A8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28F5"/>
    <w:multiLevelType w:val="multilevel"/>
    <w:tmpl w:val="9926F6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7DF36DD"/>
    <w:multiLevelType w:val="multilevel"/>
    <w:tmpl w:val="E61A26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78A464B"/>
    <w:multiLevelType w:val="multilevel"/>
    <w:tmpl w:val="D44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BD0AB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24F6B64"/>
    <w:multiLevelType w:val="multilevel"/>
    <w:tmpl w:val="83420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F52D3"/>
    <w:multiLevelType w:val="multilevel"/>
    <w:tmpl w:val="5174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82642C"/>
    <w:multiLevelType w:val="multilevel"/>
    <w:tmpl w:val="74A8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7A039B"/>
    <w:multiLevelType w:val="hybridMultilevel"/>
    <w:tmpl w:val="B86801C4"/>
    <w:lvl w:ilvl="0" w:tplc="BC36E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28AE"/>
    <w:multiLevelType w:val="hybridMultilevel"/>
    <w:tmpl w:val="19C28AD4"/>
    <w:lvl w:ilvl="0" w:tplc="D954F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67CC"/>
    <w:multiLevelType w:val="multilevel"/>
    <w:tmpl w:val="7864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71A5A"/>
    <w:multiLevelType w:val="multilevel"/>
    <w:tmpl w:val="B2D29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12"/>
  </w:num>
  <w:num w:numId="12">
    <w:abstractNumId w:val="17"/>
  </w:num>
  <w:num w:numId="13">
    <w:abstractNumId w:val="10"/>
  </w:num>
  <w:num w:numId="14">
    <w:abstractNumId w:val="11"/>
  </w:num>
  <w:num w:numId="15">
    <w:abstractNumId w:val="19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D"/>
    <w:rsid w:val="00A456E3"/>
    <w:rsid w:val="00F40F8E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CC68-0759-4D93-B9BF-774C032D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A9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2A9D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A9D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2A9D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2A9D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2A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2A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2A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2A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2A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2A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2A9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2A9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62A9D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62A9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2A9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2A9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2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2A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F6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A9D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6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A9D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62A9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2A9D"/>
    <w:pPr>
      <w:tabs>
        <w:tab w:val="left" w:pos="440"/>
        <w:tab w:val="right" w:leader="dot" w:pos="8210"/>
      </w:tabs>
      <w:spacing w:after="100" w:line="240" w:lineRule="atLeast"/>
    </w:pPr>
  </w:style>
  <w:style w:type="paragraph" w:styleId="Obsah2">
    <w:name w:val="toc 2"/>
    <w:basedOn w:val="Normln"/>
    <w:next w:val="Normln"/>
    <w:autoRedefine/>
    <w:uiPriority w:val="39"/>
    <w:unhideWhenUsed/>
    <w:rsid w:val="00F62A9D"/>
    <w:pPr>
      <w:tabs>
        <w:tab w:val="left" w:pos="880"/>
        <w:tab w:val="right" w:leader="dot" w:pos="8210"/>
      </w:tabs>
      <w:spacing w:after="100" w:line="240" w:lineRule="auto"/>
      <w:ind w:left="238"/>
    </w:pPr>
  </w:style>
  <w:style w:type="character" w:styleId="Hypertextovodkaz">
    <w:name w:val="Hyperlink"/>
    <w:basedOn w:val="Standardnpsmoodstavce"/>
    <w:uiPriority w:val="99"/>
    <w:unhideWhenUsed/>
    <w:rsid w:val="00F62A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F62A9D"/>
    <w:pPr>
      <w:tabs>
        <w:tab w:val="right" w:leader="dot" w:pos="8210"/>
      </w:tabs>
      <w:spacing w:after="100" w:line="240" w:lineRule="atLeast"/>
      <w:ind w:left="442"/>
      <w:jc w:val="left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A9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2A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2A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A9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A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A9D"/>
    <w:rPr>
      <w:rFonts w:ascii="Times New Roman" w:hAnsi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2A9D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62A9D"/>
    <w:rPr>
      <w:i/>
      <w:iCs/>
    </w:rPr>
  </w:style>
  <w:style w:type="character" w:styleId="Siln">
    <w:name w:val="Strong"/>
    <w:basedOn w:val="Standardnpsmoodstavce"/>
    <w:uiPriority w:val="22"/>
    <w:qFormat/>
    <w:rsid w:val="00F62A9D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62A9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62A9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62A9D"/>
    <w:pPr>
      <w:spacing w:after="100"/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F62A9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F62A9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2">
    <w:name w:val="l2"/>
    <w:basedOn w:val="Normln"/>
    <w:rsid w:val="00F62A9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F62A9D"/>
    <w:pPr>
      <w:spacing w:after="0" w:line="240" w:lineRule="auto"/>
    </w:pPr>
    <w:rPr>
      <w:rFonts w:ascii="Times New Roman" w:hAnsi="Times New Roman"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62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62A9D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F62A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15131</Words>
  <Characters>89279</Characters>
  <Application>Microsoft Office Word</Application>
  <DocSecurity>0</DocSecurity>
  <Lines>743</Lines>
  <Paragraphs>208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104202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Mosoriáková Gabriela Bc. (OŽP) P11</dc:creator>
  <cp:keywords/>
  <dc:description/>
  <cp:lastModifiedBy>Mosoriáková Gabriela Bc. (OŽP) P11</cp:lastModifiedBy>
  <cp:revision>2</cp:revision>
  <dcterms:created xsi:type="dcterms:W3CDTF">2024-03-27T17:00:00Z</dcterms:created>
  <dcterms:modified xsi:type="dcterms:W3CDTF">2024-03-27T17:00:00Z</dcterms:modified>
</cp:coreProperties>
</file>