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1C" w:rsidRPr="00266632" w:rsidRDefault="0075301C" w:rsidP="00086F8C">
      <w:pPr>
        <w:jc w:val="center"/>
        <w:rPr>
          <w:rFonts w:ascii="Times New Roman" w:hAnsi="Times New Roman" w:cs="Times New Roman"/>
          <w:sz w:val="24"/>
          <w:szCs w:val="24"/>
        </w:rPr>
      </w:pPr>
      <w:r w:rsidRPr="00266632">
        <w:rPr>
          <w:rFonts w:ascii="Times New Roman" w:hAnsi="Times New Roman" w:cs="Times New Roman"/>
          <w:sz w:val="24"/>
          <w:szCs w:val="24"/>
        </w:rPr>
        <w:t>UNIVERZITA PALACKÉHO V OLOMOUCI</w:t>
      </w:r>
    </w:p>
    <w:p w:rsidR="0075301C" w:rsidRPr="00266632" w:rsidRDefault="0075301C" w:rsidP="00086F8C">
      <w:pPr>
        <w:jc w:val="center"/>
        <w:rPr>
          <w:rFonts w:ascii="Times New Roman" w:hAnsi="Times New Roman" w:cs="Times New Roman"/>
          <w:sz w:val="24"/>
          <w:szCs w:val="24"/>
        </w:rPr>
      </w:pPr>
      <w:r w:rsidRPr="00266632">
        <w:rPr>
          <w:rFonts w:ascii="Times New Roman" w:hAnsi="Times New Roman" w:cs="Times New Roman"/>
          <w:sz w:val="24"/>
          <w:szCs w:val="24"/>
        </w:rPr>
        <w:t>PEDAGOGICKÁ FAKULTA</w:t>
      </w:r>
    </w:p>
    <w:p w:rsidR="009271FC" w:rsidRPr="00266632" w:rsidRDefault="009271FC" w:rsidP="00086F8C">
      <w:pPr>
        <w:jc w:val="center"/>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30"/>
          <w:szCs w:val="30"/>
        </w:rPr>
      </w:pPr>
    </w:p>
    <w:p w:rsidR="0075301C" w:rsidRPr="00266632" w:rsidRDefault="0075301C" w:rsidP="00086F8C">
      <w:pPr>
        <w:jc w:val="center"/>
        <w:rPr>
          <w:rFonts w:ascii="Times New Roman" w:hAnsi="Times New Roman" w:cs="Times New Roman"/>
          <w:sz w:val="30"/>
          <w:szCs w:val="30"/>
        </w:rPr>
      </w:pPr>
      <w:r w:rsidRPr="00266632">
        <w:rPr>
          <w:rFonts w:ascii="Times New Roman" w:hAnsi="Times New Roman" w:cs="Times New Roman"/>
          <w:sz w:val="30"/>
          <w:szCs w:val="30"/>
        </w:rPr>
        <w:t>Bakalářská práce</w:t>
      </w: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75301C" w:rsidRPr="00266632" w:rsidRDefault="0075301C" w:rsidP="00086F8C">
      <w:pPr>
        <w:jc w:val="both"/>
        <w:rPr>
          <w:rFonts w:ascii="Times New Roman" w:hAnsi="Times New Roman" w:cs="Times New Roman"/>
          <w:sz w:val="24"/>
          <w:szCs w:val="24"/>
        </w:rPr>
      </w:pPr>
    </w:p>
    <w:p w:rsidR="009271FC" w:rsidRPr="00266632" w:rsidRDefault="009271FC" w:rsidP="00086F8C">
      <w:pPr>
        <w:jc w:val="both"/>
        <w:rPr>
          <w:rFonts w:ascii="Times New Roman" w:hAnsi="Times New Roman" w:cs="Times New Roman"/>
          <w:sz w:val="24"/>
          <w:szCs w:val="24"/>
        </w:rPr>
      </w:pPr>
    </w:p>
    <w:p w:rsidR="009271FC" w:rsidRPr="00266632" w:rsidRDefault="009271FC" w:rsidP="00086F8C">
      <w:pPr>
        <w:jc w:val="both"/>
        <w:rPr>
          <w:rFonts w:ascii="Times New Roman" w:hAnsi="Times New Roman" w:cs="Times New Roman"/>
          <w:sz w:val="24"/>
          <w:szCs w:val="24"/>
        </w:rPr>
      </w:pPr>
    </w:p>
    <w:p w:rsidR="009271FC" w:rsidRPr="00266632" w:rsidRDefault="009271FC" w:rsidP="00086F8C">
      <w:pPr>
        <w:jc w:val="both"/>
        <w:rPr>
          <w:rFonts w:ascii="Times New Roman" w:hAnsi="Times New Roman" w:cs="Times New Roman"/>
          <w:sz w:val="24"/>
          <w:szCs w:val="24"/>
        </w:rPr>
      </w:pPr>
    </w:p>
    <w:p w:rsidR="009271FC" w:rsidRPr="00266632" w:rsidRDefault="009271FC" w:rsidP="00086F8C">
      <w:pPr>
        <w:jc w:val="both"/>
        <w:rPr>
          <w:rFonts w:ascii="Times New Roman" w:hAnsi="Times New Roman" w:cs="Times New Roman"/>
          <w:sz w:val="24"/>
          <w:szCs w:val="24"/>
        </w:rPr>
      </w:pPr>
    </w:p>
    <w:p w:rsidR="009271FC" w:rsidRPr="00266632" w:rsidRDefault="001341D4" w:rsidP="00086F8C">
      <w:pPr>
        <w:jc w:val="both"/>
        <w:rPr>
          <w:rFonts w:ascii="Times New Roman" w:hAnsi="Times New Roman" w:cs="Times New Roman"/>
          <w:sz w:val="24"/>
          <w:szCs w:val="24"/>
        </w:rPr>
      </w:pPr>
      <w:r>
        <w:rPr>
          <w:rFonts w:ascii="Times New Roman" w:hAnsi="Times New Roman" w:cs="Times New Roman"/>
          <w:sz w:val="24"/>
          <w:szCs w:val="24"/>
        </w:rPr>
        <w:t>2021</w:t>
      </w:r>
      <w:r w:rsidR="0075301C" w:rsidRPr="00266632">
        <w:rPr>
          <w:rFonts w:ascii="Times New Roman" w:hAnsi="Times New Roman" w:cs="Times New Roman"/>
          <w:sz w:val="24"/>
          <w:szCs w:val="24"/>
        </w:rPr>
        <w:tab/>
      </w:r>
      <w:r w:rsidR="0075301C" w:rsidRPr="00266632">
        <w:rPr>
          <w:rFonts w:ascii="Times New Roman" w:hAnsi="Times New Roman" w:cs="Times New Roman"/>
          <w:sz w:val="24"/>
          <w:szCs w:val="24"/>
        </w:rPr>
        <w:tab/>
      </w:r>
      <w:r w:rsidR="0075301C" w:rsidRPr="00266632">
        <w:rPr>
          <w:rFonts w:ascii="Times New Roman" w:hAnsi="Times New Roman" w:cs="Times New Roman"/>
          <w:sz w:val="24"/>
          <w:szCs w:val="24"/>
        </w:rPr>
        <w:tab/>
      </w:r>
      <w:r w:rsidR="0075301C" w:rsidRPr="00266632">
        <w:rPr>
          <w:rFonts w:ascii="Times New Roman" w:hAnsi="Times New Roman" w:cs="Times New Roman"/>
          <w:sz w:val="24"/>
          <w:szCs w:val="24"/>
        </w:rPr>
        <w:tab/>
      </w:r>
      <w:r w:rsidR="0075301C" w:rsidRPr="00266632">
        <w:rPr>
          <w:rFonts w:ascii="Times New Roman" w:hAnsi="Times New Roman" w:cs="Times New Roman"/>
          <w:sz w:val="24"/>
          <w:szCs w:val="24"/>
        </w:rPr>
        <w:tab/>
      </w:r>
      <w:r w:rsidR="0075301C" w:rsidRPr="00266632">
        <w:rPr>
          <w:rFonts w:ascii="Times New Roman" w:hAnsi="Times New Roman" w:cs="Times New Roman"/>
          <w:sz w:val="24"/>
          <w:szCs w:val="24"/>
        </w:rPr>
        <w:tab/>
      </w:r>
      <w:r w:rsidR="0075301C" w:rsidRPr="00266632">
        <w:rPr>
          <w:rFonts w:ascii="Times New Roman" w:hAnsi="Times New Roman" w:cs="Times New Roman"/>
          <w:sz w:val="24"/>
          <w:szCs w:val="24"/>
        </w:rPr>
        <w:tab/>
      </w:r>
      <w:r w:rsidR="0075301C" w:rsidRPr="00266632">
        <w:rPr>
          <w:rFonts w:ascii="Times New Roman" w:hAnsi="Times New Roman" w:cs="Times New Roman"/>
          <w:sz w:val="24"/>
          <w:szCs w:val="24"/>
        </w:rPr>
        <w:tab/>
      </w:r>
      <w:r w:rsidR="0075301C" w:rsidRPr="00266632">
        <w:rPr>
          <w:rFonts w:ascii="Times New Roman" w:hAnsi="Times New Roman" w:cs="Times New Roman"/>
          <w:sz w:val="24"/>
          <w:szCs w:val="24"/>
        </w:rPr>
        <w:tab/>
        <w:t>Iveta Vykydalová</w:t>
      </w:r>
    </w:p>
    <w:p w:rsidR="00F9622C" w:rsidRPr="00266632" w:rsidRDefault="00F9622C" w:rsidP="00086F8C">
      <w:pPr>
        <w:jc w:val="center"/>
        <w:rPr>
          <w:rFonts w:ascii="Times New Roman" w:hAnsi="Times New Roman" w:cs="Times New Roman"/>
          <w:b/>
          <w:sz w:val="36"/>
          <w:szCs w:val="36"/>
        </w:rPr>
      </w:pPr>
      <w:r w:rsidRPr="00266632">
        <w:rPr>
          <w:rFonts w:ascii="Times New Roman" w:hAnsi="Times New Roman" w:cs="Times New Roman"/>
          <w:b/>
          <w:sz w:val="36"/>
          <w:szCs w:val="36"/>
        </w:rPr>
        <w:lastRenderedPageBreak/>
        <w:t>UNIVERZITA PALACKÉHO V OLOMOUCI</w:t>
      </w:r>
    </w:p>
    <w:p w:rsidR="00F9622C" w:rsidRPr="00266632" w:rsidRDefault="003131BF" w:rsidP="00086F8C">
      <w:pPr>
        <w:jc w:val="center"/>
        <w:rPr>
          <w:rFonts w:ascii="Times New Roman" w:hAnsi="Times New Roman" w:cs="Times New Roman"/>
          <w:b/>
          <w:sz w:val="30"/>
          <w:szCs w:val="30"/>
        </w:rPr>
      </w:pPr>
      <w:r w:rsidRPr="00266632">
        <w:rPr>
          <w:rFonts w:ascii="Times New Roman" w:hAnsi="Times New Roman" w:cs="Times New Roman"/>
          <w:b/>
          <w:sz w:val="30"/>
          <w:szCs w:val="30"/>
        </w:rPr>
        <w:t>PEDAGOGICKÁ FAKULTA</w:t>
      </w:r>
    </w:p>
    <w:p w:rsidR="00F9622C" w:rsidRPr="00266632" w:rsidRDefault="00F9622C" w:rsidP="00086F8C">
      <w:pPr>
        <w:jc w:val="center"/>
        <w:rPr>
          <w:rFonts w:ascii="Times New Roman" w:hAnsi="Times New Roman" w:cs="Times New Roman"/>
          <w:b/>
          <w:sz w:val="24"/>
          <w:szCs w:val="24"/>
        </w:rPr>
      </w:pPr>
      <w:r w:rsidRPr="00266632">
        <w:rPr>
          <w:rFonts w:ascii="Times New Roman" w:hAnsi="Times New Roman" w:cs="Times New Roman"/>
          <w:b/>
          <w:sz w:val="24"/>
          <w:szCs w:val="24"/>
        </w:rPr>
        <w:t>Ústav pedagogiky a sociálních studií</w:t>
      </w:r>
    </w:p>
    <w:p w:rsidR="00F9622C" w:rsidRPr="00266632" w:rsidRDefault="00F9622C" w:rsidP="00086F8C">
      <w:pPr>
        <w:jc w:val="center"/>
        <w:rPr>
          <w:rFonts w:ascii="Times New Roman" w:hAnsi="Times New Roman" w:cs="Times New Roman"/>
          <w:sz w:val="24"/>
          <w:szCs w:val="24"/>
        </w:rPr>
      </w:pPr>
    </w:p>
    <w:p w:rsidR="00F9622C" w:rsidRPr="00266632" w:rsidRDefault="00F9622C" w:rsidP="00086F8C">
      <w:pPr>
        <w:jc w:val="center"/>
        <w:rPr>
          <w:rFonts w:ascii="Times New Roman" w:hAnsi="Times New Roman" w:cs="Times New Roman"/>
          <w:sz w:val="24"/>
          <w:szCs w:val="24"/>
        </w:rPr>
      </w:pPr>
    </w:p>
    <w:p w:rsidR="00F9622C" w:rsidRPr="00266632" w:rsidRDefault="00F9622C" w:rsidP="00086F8C">
      <w:pPr>
        <w:jc w:val="center"/>
        <w:rPr>
          <w:rFonts w:ascii="Times New Roman" w:hAnsi="Times New Roman" w:cs="Times New Roman"/>
          <w:sz w:val="24"/>
          <w:szCs w:val="24"/>
        </w:rPr>
      </w:pPr>
    </w:p>
    <w:p w:rsidR="00F9622C" w:rsidRPr="00266632" w:rsidRDefault="003131BF" w:rsidP="00086F8C">
      <w:pPr>
        <w:jc w:val="center"/>
        <w:rPr>
          <w:rFonts w:ascii="Times New Roman" w:hAnsi="Times New Roman" w:cs="Times New Roman"/>
          <w:b/>
          <w:sz w:val="36"/>
          <w:szCs w:val="36"/>
        </w:rPr>
      </w:pPr>
      <w:r w:rsidRPr="00266632">
        <w:rPr>
          <w:rFonts w:ascii="Times New Roman" w:hAnsi="Times New Roman" w:cs="Times New Roman"/>
          <w:b/>
          <w:sz w:val="36"/>
          <w:szCs w:val="36"/>
        </w:rPr>
        <w:t>Bakalářská práce</w:t>
      </w:r>
    </w:p>
    <w:p w:rsidR="00F9622C" w:rsidRPr="00266632" w:rsidRDefault="00F9622C" w:rsidP="00086F8C">
      <w:pPr>
        <w:jc w:val="center"/>
        <w:rPr>
          <w:rFonts w:ascii="Times New Roman" w:hAnsi="Times New Roman" w:cs="Times New Roman"/>
          <w:sz w:val="30"/>
          <w:szCs w:val="30"/>
        </w:rPr>
      </w:pPr>
      <w:r w:rsidRPr="00266632">
        <w:rPr>
          <w:rFonts w:ascii="Times New Roman" w:hAnsi="Times New Roman" w:cs="Times New Roman"/>
          <w:sz w:val="30"/>
          <w:szCs w:val="30"/>
        </w:rPr>
        <w:t>Iveta Vykydalová</w:t>
      </w:r>
    </w:p>
    <w:p w:rsidR="00F9622C" w:rsidRPr="00266632" w:rsidRDefault="00F9622C" w:rsidP="00086F8C">
      <w:pPr>
        <w:jc w:val="center"/>
        <w:rPr>
          <w:rFonts w:ascii="Times New Roman" w:hAnsi="Times New Roman" w:cs="Times New Roman"/>
          <w:sz w:val="24"/>
          <w:szCs w:val="24"/>
        </w:rPr>
      </w:pPr>
      <w:r w:rsidRPr="00266632">
        <w:rPr>
          <w:rFonts w:ascii="Times New Roman" w:hAnsi="Times New Roman" w:cs="Times New Roman"/>
          <w:sz w:val="24"/>
          <w:szCs w:val="24"/>
        </w:rPr>
        <w:t>Vychovatelství</w:t>
      </w:r>
    </w:p>
    <w:p w:rsidR="00F9622C" w:rsidRPr="00266632" w:rsidRDefault="00F9622C" w:rsidP="00086F8C">
      <w:pPr>
        <w:jc w:val="center"/>
        <w:rPr>
          <w:rFonts w:ascii="Times New Roman" w:hAnsi="Times New Roman" w:cs="Times New Roman"/>
          <w:sz w:val="24"/>
          <w:szCs w:val="24"/>
        </w:rPr>
      </w:pPr>
    </w:p>
    <w:p w:rsidR="00F9622C" w:rsidRPr="00266632" w:rsidRDefault="00F9622C" w:rsidP="00086F8C">
      <w:pPr>
        <w:jc w:val="center"/>
        <w:rPr>
          <w:rFonts w:ascii="Times New Roman" w:hAnsi="Times New Roman" w:cs="Times New Roman"/>
          <w:sz w:val="24"/>
          <w:szCs w:val="24"/>
        </w:rPr>
      </w:pPr>
    </w:p>
    <w:p w:rsidR="00F9622C" w:rsidRPr="00266632" w:rsidRDefault="00F9622C" w:rsidP="00086F8C">
      <w:pPr>
        <w:jc w:val="center"/>
        <w:rPr>
          <w:rFonts w:ascii="Times New Roman" w:hAnsi="Times New Roman" w:cs="Times New Roman"/>
          <w:sz w:val="24"/>
          <w:szCs w:val="24"/>
        </w:rPr>
      </w:pPr>
    </w:p>
    <w:p w:rsidR="00F9622C" w:rsidRPr="00266632" w:rsidRDefault="00F9622C" w:rsidP="00086F8C">
      <w:pPr>
        <w:jc w:val="center"/>
        <w:rPr>
          <w:rFonts w:ascii="Times New Roman" w:hAnsi="Times New Roman" w:cs="Times New Roman"/>
          <w:sz w:val="24"/>
          <w:szCs w:val="24"/>
        </w:rPr>
      </w:pPr>
    </w:p>
    <w:p w:rsidR="00F9622C" w:rsidRPr="00266632" w:rsidRDefault="00F9622C" w:rsidP="00086F8C">
      <w:pPr>
        <w:jc w:val="center"/>
        <w:rPr>
          <w:rFonts w:ascii="Times New Roman" w:hAnsi="Times New Roman" w:cs="Times New Roman"/>
          <w:sz w:val="24"/>
          <w:szCs w:val="24"/>
        </w:rPr>
      </w:pPr>
      <w:r w:rsidRPr="00266632">
        <w:rPr>
          <w:rFonts w:ascii="Times New Roman" w:hAnsi="Times New Roman" w:cs="Times New Roman"/>
          <w:sz w:val="24"/>
          <w:szCs w:val="24"/>
        </w:rPr>
        <w:t>Právní vědomí u žáků na základních školách</w:t>
      </w:r>
    </w:p>
    <w:p w:rsidR="00F9622C" w:rsidRPr="00266632" w:rsidRDefault="00F9622C" w:rsidP="00086F8C">
      <w:pPr>
        <w:jc w:val="center"/>
        <w:rPr>
          <w:rFonts w:ascii="Times New Roman" w:hAnsi="Times New Roman" w:cs="Times New Roman"/>
          <w:sz w:val="24"/>
          <w:szCs w:val="24"/>
        </w:rPr>
      </w:pPr>
      <w:r w:rsidRPr="00266632">
        <w:rPr>
          <w:rFonts w:ascii="Times New Roman" w:hAnsi="Times New Roman" w:cs="Times New Roman"/>
          <w:sz w:val="24"/>
          <w:szCs w:val="24"/>
        </w:rPr>
        <w:t>Úroveň právního vědomí u žáků ZŠ – vesnice X město.</w:t>
      </w: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b/>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3131BF" w:rsidRPr="00266632" w:rsidRDefault="003131BF" w:rsidP="00086F8C">
      <w:pPr>
        <w:jc w:val="both"/>
        <w:rPr>
          <w:rFonts w:ascii="Times New Roman" w:hAnsi="Times New Roman" w:cs="Times New Roman"/>
          <w:sz w:val="24"/>
          <w:szCs w:val="24"/>
        </w:rPr>
      </w:pPr>
    </w:p>
    <w:p w:rsidR="003131BF" w:rsidRPr="00266632" w:rsidRDefault="003131BF" w:rsidP="00086F8C">
      <w:pPr>
        <w:jc w:val="both"/>
        <w:rPr>
          <w:rFonts w:ascii="Times New Roman" w:hAnsi="Times New Roman" w:cs="Times New Roman"/>
          <w:sz w:val="24"/>
          <w:szCs w:val="24"/>
        </w:rPr>
      </w:pPr>
      <w:r w:rsidRPr="00266632">
        <w:rPr>
          <w:rFonts w:ascii="Times New Roman" w:hAnsi="Times New Roman" w:cs="Times New Roman"/>
          <w:sz w:val="24"/>
          <w:szCs w:val="24"/>
        </w:rPr>
        <w:t>Olomouc 2021</w:t>
      </w:r>
      <w:r w:rsidRPr="00266632">
        <w:rPr>
          <w:rFonts w:ascii="Times New Roman" w:hAnsi="Times New Roman" w:cs="Times New Roman"/>
          <w:sz w:val="24"/>
          <w:szCs w:val="24"/>
        </w:rPr>
        <w:tab/>
      </w:r>
      <w:r w:rsidRPr="00266632">
        <w:rPr>
          <w:rFonts w:ascii="Times New Roman" w:hAnsi="Times New Roman" w:cs="Times New Roman"/>
          <w:sz w:val="24"/>
          <w:szCs w:val="24"/>
        </w:rPr>
        <w:tab/>
      </w:r>
      <w:r w:rsidRPr="00266632">
        <w:rPr>
          <w:rFonts w:ascii="Times New Roman" w:hAnsi="Times New Roman" w:cs="Times New Roman"/>
          <w:sz w:val="24"/>
          <w:szCs w:val="24"/>
        </w:rPr>
        <w:tab/>
        <w:t xml:space="preserve">vedoucí práce: JUDr. Zdenka Nováková, </w:t>
      </w:r>
      <w:proofErr w:type="spellStart"/>
      <w:r w:rsidRPr="00266632">
        <w:rPr>
          <w:rFonts w:ascii="Times New Roman" w:hAnsi="Times New Roman" w:cs="Times New Roman"/>
          <w:sz w:val="24"/>
          <w:szCs w:val="24"/>
        </w:rPr>
        <w:t>Ph.D</w:t>
      </w:r>
      <w:proofErr w:type="spellEnd"/>
      <w:r w:rsidRPr="00266632">
        <w:rPr>
          <w:rFonts w:ascii="Times New Roman" w:hAnsi="Times New Roman" w:cs="Times New Roman"/>
          <w:sz w:val="24"/>
          <w:szCs w:val="24"/>
        </w:rPr>
        <w:t>.</w:t>
      </w: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b/>
          <w:sz w:val="28"/>
          <w:szCs w:val="28"/>
        </w:rPr>
      </w:pPr>
      <w:r w:rsidRPr="00266632">
        <w:rPr>
          <w:rFonts w:ascii="Times New Roman" w:hAnsi="Times New Roman" w:cs="Times New Roman"/>
          <w:b/>
          <w:sz w:val="28"/>
          <w:szCs w:val="28"/>
        </w:rPr>
        <w:t xml:space="preserve">Prohlášení: </w:t>
      </w:r>
    </w:p>
    <w:p w:rsidR="00F9622C" w:rsidRPr="00266632" w:rsidRDefault="00F9622C" w:rsidP="00086F8C">
      <w:pPr>
        <w:jc w:val="both"/>
        <w:rPr>
          <w:rFonts w:ascii="Times New Roman" w:hAnsi="Times New Roman" w:cs="Times New Roman"/>
          <w:i/>
          <w:sz w:val="24"/>
          <w:szCs w:val="24"/>
        </w:rPr>
      </w:pPr>
      <w:r w:rsidRPr="00266632">
        <w:rPr>
          <w:rFonts w:ascii="Times New Roman" w:hAnsi="Times New Roman" w:cs="Times New Roman"/>
          <w:i/>
          <w:sz w:val="24"/>
          <w:szCs w:val="24"/>
        </w:rPr>
        <w:t>Prohlašuji, že jsem bakalářskou práci vypracoval/a samostatně a že jsem použil/a jen uvedených pramenů a literatury.</w:t>
      </w: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r w:rsidRPr="00266632">
        <w:rPr>
          <w:rFonts w:ascii="Times New Roman" w:hAnsi="Times New Roman" w:cs="Times New Roman"/>
          <w:sz w:val="24"/>
          <w:szCs w:val="24"/>
        </w:rPr>
        <w:t>V Olomouci dne: _____________________________</w:t>
      </w: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p>
    <w:p w:rsidR="00C864DD" w:rsidRPr="00266632" w:rsidRDefault="00C864DD" w:rsidP="00086F8C">
      <w:pPr>
        <w:jc w:val="both"/>
        <w:rPr>
          <w:rFonts w:ascii="Times New Roman" w:hAnsi="Times New Roman" w:cs="Times New Roman"/>
          <w:b/>
          <w:sz w:val="28"/>
          <w:szCs w:val="28"/>
        </w:rPr>
      </w:pPr>
    </w:p>
    <w:p w:rsidR="00C864DD" w:rsidRPr="00266632" w:rsidRDefault="00C864DD" w:rsidP="00086F8C">
      <w:pPr>
        <w:jc w:val="both"/>
        <w:rPr>
          <w:rFonts w:ascii="Times New Roman" w:hAnsi="Times New Roman" w:cs="Times New Roman"/>
          <w:b/>
          <w:sz w:val="28"/>
          <w:szCs w:val="28"/>
        </w:rPr>
      </w:pPr>
    </w:p>
    <w:p w:rsidR="00F9622C" w:rsidRPr="00266632" w:rsidRDefault="00F9622C" w:rsidP="00086F8C">
      <w:pPr>
        <w:jc w:val="both"/>
        <w:rPr>
          <w:rFonts w:ascii="Times New Roman" w:hAnsi="Times New Roman" w:cs="Times New Roman"/>
          <w:b/>
          <w:sz w:val="28"/>
          <w:szCs w:val="28"/>
        </w:rPr>
      </w:pPr>
      <w:r w:rsidRPr="00266632">
        <w:rPr>
          <w:rFonts w:ascii="Times New Roman" w:hAnsi="Times New Roman" w:cs="Times New Roman"/>
          <w:b/>
          <w:sz w:val="28"/>
          <w:szCs w:val="28"/>
        </w:rPr>
        <w:t>Poděkování:</w:t>
      </w:r>
    </w:p>
    <w:p w:rsidR="00F9622C" w:rsidRPr="00266632" w:rsidRDefault="00F9622C" w:rsidP="00086F8C">
      <w:pPr>
        <w:jc w:val="both"/>
        <w:rPr>
          <w:rFonts w:ascii="Times New Roman" w:hAnsi="Times New Roman" w:cs="Times New Roman"/>
          <w:i/>
          <w:sz w:val="24"/>
          <w:szCs w:val="24"/>
        </w:rPr>
      </w:pPr>
      <w:r w:rsidRPr="00266632">
        <w:rPr>
          <w:rFonts w:ascii="Times New Roman" w:hAnsi="Times New Roman" w:cs="Times New Roman"/>
          <w:i/>
          <w:sz w:val="24"/>
          <w:szCs w:val="24"/>
        </w:rPr>
        <w:t xml:space="preserve">Děkuji JUDr. Zdence Novákové, </w:t>
      </w:r>
      <w:proofErr w:type="spellStart"/>
      <w:r w:rsidRPr="00266632">
        <w:rPr>
          <w:rFonts w:ascii="Times New Roman" w:hAnsi="Times New Roman" w:cs="Times New Roman"/>
          <w:i/>
          <w:sz w:val="24"/>
          <w:szCs w:val="24"/>
        </w:rPr>
        <w:t>Ph.D</w:t>
      </w:r>
      <w:proofErr w:type="spellEnd"/>
      <w:r w:rsidRPr="00266632">
        <w:rPr>
          <w:rFonts w:ascii="Times New Roman" w:hAnsi="Times New Roman" w:cs="Times New Roman"/>
          <w:i/>
          <w:sz w:val="24"/>
          <w:szCs w:val="24"/>
        </w:rPr>
        <w:t>. za její rady a podněty, které mi jako vedoucí mé bakalářské práce poskytovala při jejím zpracování.</w:t>
      </w:r>
    </w:p>
    <w:p w:rsidR="00F9622C" w:rsidRPr="00266632" w:rsidRDefault="00F9622C" w:rsidP="00086F8C">
      <w:pPr>
        <w:jc w:val="both"/>
        <w:rPr>
          <w:rFonts w:ascii="Times New Roman" w:hAnsi="Times New Roman" w:cs="Times New Roman"/>
          <w:i/>
          <w:sz w:val="24"/>
          <w:szCs w:val="24"/>
        </w:rPr>
      </w:pPr>
      <w:r w:rsidRPr="00266632">
        <w:rPr>
          <w:rFonts w:ascii="Times New Roman" w:hAnsi="Times New Roman" w:cs="Times New Roman"/>
          <w:i/>
          <w:sz w:val="24"/>
          <w:szCs w:val="24"/>
        </w:rPr>
        <w:t>Děkuji vedení, učitelům a žákům základních škol, v nichž jsem prováděla výzkum.</w:t>
      </w:r>
      <w:r w:rsidR="00683A7F" w:rsidRPr="00266632">
        <w:rPr>
          <w:rFonts w:ascii="Times New Roman" w:hAnsi="Times New Roman" w:cs="Times New Roman"/>
          <w:i/>
          <w:sz w:val="24"/>
          <w:szCs w:val="24"/>
        </w:rPr>
        <w:t xml:space="preserve"> A děkuji také své rodině a přátelům, že mě ve studiu podporovali.</w:t>
      </w:r>
    </w:p>
    <w:sdt>
      <w:sdtPr>
        <w:rPr>
          <w:rFonts w:ascii="Times New Roman" w:eastAsiaTheme="minorHAnsi" w:hAnsi="Times New Roman" w:cs="Times New Roman"/>
          <w:b w:val="0"/>
          <w:bCs w:val="0"/>
          <w:color w:val="auto"/>
          <w:sz w:val="22"/>
          <w:szCs w:val="22"/>
          <w:lang w:eastAsia="en-US"/>
        </w:rPr>
        <w:id w:val="1773283788"/>
        <w:docPartObj>
          <w:docPartGallery w:val="Table of Contents"/>
          <w:docPartUnique/>
        </w:docPartObj>
      </w:sdtPr>
      <w:sdtContent>
        <w:p w:rsidR="00F9622C" w:rsidRPr="00266632" w:rsidRDefault="00F9622C" w:rsidP="00086F8C">
          <w:pPr>
            <w:pStyle w:val="Nadpisobsahu"/>
            <w:numPr>
              <w:ilvl w:val="0"/>
              <w:numId w:val="0"/>
            </w:numPr>
            <w:ind w:left="432" w:hanging="432"/>
            <w:jc w:val="both"/>
            <w:rPr>
              <w:rFonts w:ascii="Times New Roman" w:hAnsi="Times New Roman" w:cs="Times New Roman"/>
              <w:sz w:val="24"/>
            </w:rPr>
          </w:pPr>
          <w:r w:rsidRPr="00266632">
            <w:rPr>
              <w:rFonts w:ascii="Times New Roman" w:hAnsi="Times New Roman" w:cs="Times New Roman"/>
              <w:sz w:val="24"/>
            </w:rPr>
            <w:t>Obsah</w:t>
          </w:r>
        </w:p>
        <w:p w:rsidR="00086F8C" w:rsidRDefault="00F417F0" w:rsidP="00086F8C">
          <w:pPr>
            <w:pStyle w:val="Obsah1"/>
            <w:tabs>
              <w:tab w:val="right" w:leader="dot" w:pos="8493"/>
            </w:tabs>
            <w:jc w:val="both"/>
            <w:rPr>
              <w:rFonts w:eastAsiaTheme="minorEastAsia"/>
              <w:noProof/>
              <w:lang w:eastAsia="cs-CZ"/>
            </w:rPr>
          </w:pPr>
          <w:r w:rsidRPr="00F417F0">
            <w:rPr>
              <w:rFonts w:ascii="Times New Roman" w:hAnsi="Times New Roman" w:cs="Times New Roman"/>
              <w:sz w:val="24"/>
            </w:rPr>
            <w:fldChar w:fldCharType="begin"/>
          </w:r>
          <w:r w:rsidR="00F9622C" w:rsidRPr="00266632">
            <w:rPr>
              <w:rFonts w:ascii="Times New Roman" w:hAnsi="Times New Roman" w:cs="Times New Roman"/>
              <w:sz w:val="24"/>
            </w:rPr>
            <w:instrText xml:space="preserve"> TOC \o "1-3" \h \z \u </w:instrText>
          </w:r>
          <w:r w:rsidRPr="00F417F0">
            <w:rPr>
              <w:rFonts w:ascii="Times New Roman" w:hAnsi="Times New Roman" w:cs="Times New Roman"/>
              <w:sz w:val="24"/>
            </w:rPr>
            <w:fldChar w:fldCharType="separate"/>
          </w:r>
          <w:hyperlink w:anchor="_Toc76143366" w:history="1">
            <w:r w:rsidR="00086F8C" w:rsidRPr="007A3E9A">
              <w:rPr>
                <w:rStyle w:val="Hypertextovodkaz"/>
                <w:rFonts w:ascii="Times New Roman" w:hAnsi="Times New Roman" w:cs="Times New Roman"/>
                <w:noProof/>
              </w:rPr>
              <w:t>Úvod</w:t>
            </w:r>
            <w:r w:rsidR="00086F8C">
              <w:rPr>
                <w:noProof/>
                <w:webHidden/>
              </w:rPr>
              <w:tab/>
            </w:r>
            <w:r w:rsidR="00086F8C">
              <w:rPr>
                <w:noProof/>
                <w:webHidden/>
              </w:rPr>
              <w:fldChar w:fldCharType="begin"/>
            </w:r>
            <w:r w:rsidR="00086F8C">
              <w:rPr>
                <w:noProof/>
                <w:webHidden/>
              </w:rPr>
              <w:instrText xml:space="preserve"> PAGEREF _Toc76143366 \h </w:instrText>
            </w:r>
            <w:r w:rsidR="00086F8C">
              <w:rPr>
                <w:noProof/>
                <w:webHidden/>
              </w:rPr>
            </w:r>
            <w:r w:rsidR="00086F8C">
              <w:rPr>
                <w:noProof/>
                <w:webHidden/>
              </w:rPr>
              <w:fldChar w:fldCharType="separate"/>
            </w:r>
            <w:r w:rsidR="00086F8C">
              <w:rPr>
                <w:noProof/>
                <w:webHidden/>
              </w:rPr>
              <w:t>6</w:t>
            </w:r>
            <w:r w:rsidR="00086F8C">
              <w:rPr>
                <w:noProof/>
                <w:webHidden/>
              </w:rPr>
              <w:fldChar w:fldCharType="end"/>
            </w:r>
          </w:hyperlink>
        </w:p>
        <w:p w:rsidR="00086F8C" w:rsidRDefault="00086F8C" w:rsidP="00086F8C">
          <w:pPr>
            <w:pStyle w:val="Obsah1"/>
            <w:tabs>
              <w:tab w:val="left" w:pos="440"/>
              <w:tab w:val="right" w:leader="dot" w:pos="8493"/>
            </w:tabs>
            <w:jc w:val="both"/>
            <w:rPr>
              <w:rFonts w:eastAsiaTheme="minorEastAsia"/>
              <w:noProof/>
              <w:lang w:eastAsia="cs-CZ"/>
            </w:rPr>
          </w:pPr>
          <w:hyperlink w:anchor="_Toc76143367" w:history="1">
            <w:r w:rsidRPr="007A3E9A">
              <w:rPr>
                <w:rStyle w:val="Hypertextovodkaz"/>
                <w:rFonts w:ascii="Times New Roman" w:hAnsi="Times New Roman" w:cs="Times New Roman"/>
                <w:noProof/>
              </w:rPr>
              <w:t>I</w:t>
            </w:r>
            <w:r>
              <w:rPr>
                <w:rFonts w:eastAsiaTheme="minorEastAsia"/>
                <w:noProof/>
                <w:lang w:eastAsia="cs-CZ"/>
              </w:rPr>
              <w:tab/>
            </w:r>
            <w:r w:rsidRPr="007A3E9A">
              <w:rPr>
                <w:rStyle w:val="Hypertextovodkaz"/>
                <w:rFonts w:ascii="Times New Roman" w:hAnsi="Times New Roman" w:cs="Times New Roman"/>
                <w:noProof/>
              </w:rPr>
              <w:t>TEORETICKÁ ČÁST</w:t>
            </w:r>
            <w:r>
              <w:rPr>
                <w:noProof/>
                <w:webHidden/>
              </w:rPr>
              <w:tab/>
            </w:r>
            <w:r>
              <w:rPr>
                <w:noProof/>
                <w:webHidden/>
              </w:rPr>
              <w:fldChar w:fldCharType="begin"/>
            </w:r>
            <w:r>
              <w:rPr>
                <w:noProof/>
                <w:webHidden/>
              </w:rPr>
              <w:instrText xml:space="preserve"> PAGEREF _Toc76143367 \h </w:instrText>
            </w:r>
            <w:r>
              <w:rPr>
                <w:noProof/>
                <w:webHidden/>
              </w:rPr>
            </w:r>
            <w:r>
              <w:rPr>
                <w:noProof/>
                <w:webHidden/>
              </w:rPr>
              <w:fldChar w:fldCharType="separate"/>
            </w:r>
            <w:r>
              <w:rPr>
                <w:noProof/>
                <w:webHidden/>
              </w:rPr>
              <w:t>7</w:t>
            </w:r>
            <w:r>
              <w:rPr>
                <w:noProof/>
                <w:webHidden/>
              </w:rPr>
              <w:fldChar w:fldCharType="end"/>
            </w:r>
          </w:hyperlink>
        </w:p>
        <w:p w:rsidR="00086F8C" w:rsidRDefault="00086F8C" w:rsidP="00086F8C">
          <w:pPr>
            <w:pStyle w:val="Obsah1"/>
            <w:tabs>
              <w:tab w:val="left" w:pos="440"/>
              <w:tab w:val="right" w:leader="dot" w:pos="8493"/>
            </w:tabs>
            <w:jc w:val="both"/>
            <w:rPr>
              <w:rFonts w:eastAsiaTheme="minorEastAsia"/>
              <w:noProof/>
              <w:lang w:eastAsia="cs-CZ"/>
            </w:rPr>
          </w:pPr>
          <w:hyperlink w:anchor="_Toc76143368" w:history="1">
            <w:r w:rsidRPr="007A3E9A">
              <w:rPr>
                <w:rStyle w:val="Hypertextovodkaz"/>
                <w:rFonts w:ascii="Times New Roman" w:hAnsi="Times New Roman" w:cs="Times New Roman"/>
                <w:noProof/>
              </w:rPr>
              <w:t>1</w:t>
            </w:r>
            <w:r>
              <w:rPr>
                <w:rFonts w:eastAsiaTheme="minorEastAsia"/>
                <w:noProof/>
                <w:lang w:eastAsia="cs-CZ"/>
              </w:rPr>
              <w:tab/>
            </w:r>
            <w:r w:rsidRPr="007A3E9A">
              <w:rPr>
                <w:rStyle w:val="Hypertextovodkaz"/>
                <w:rFonts w:ascii="Times New Roman" w:hAnsi="Times New Roman" w:cs="Times New Roman"/>
                <w:noProof/>
              </w:rPr>
              <w:t>Právní vědomí</w:t>
            </w:r>
            <w:r>
              <w:rPr>
                <w:noProof/>
                <w:webHidden/>
              </w:rPr>
              <w:tab/>
            </w:r>
            <w:r>
              <w:rPr>
                <w:noProof/>
                <w:webHidden/>
              </w:rPr>
              <w:fldChar w:fldCharType="begin"/>
            </w:r>
            <w:r>
              <w:rPr>
                <w:noProof/>
                <w:webHidden/>
              </w:rPr>
              <w:instrText xml:space="preserve"> PAGEREF _Toc76143368 \h </w:instrText>
            </w:r>
            <w:r>
              <w:rPr>
                <w:noProof/>
                <w:webHidden/>
              </w:rPr>
            </w:r>
            <w:r>
              <w:rPr>
                <w:noProof/>
                <w:webHidden/>
              </w:rPr>
              <w:fldChar w:fldCharType="separate"/>
            </w:r>
            <w:r>
              <w:rPr>
                <w:noProof/>
                <w:webHidden/>
              </w:rPr>
              <w:t>8</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69" w:history="1">
            <w:r w:rsidRPr="007A3E9A">
              <w:rPr>
                <w:rStyle w:val="Hypertextovodkaz"/>
                <w:rFonts w:ascii="Times New Roman" w:hAnsi="Times New Roman" w:cs="Times New Roman"/>
                <w:noProof/>
              </w:rPr>
              <w:t>1.1</w:t>
            </w:r>
            <w:r>
              <w:rPr>
                <w:noProof/>
              </w:rPr>
              <w:tab/>
            </w:r>
            <w:r w:rsidRPr="007A3E9A">
              <w:rPr>
                <w:rStyle w:val="Hypertextovodkaz"/>
                <w:rFonts w:ascii="Times New Roman" w:hAnsi="Times New Roman" w:cs="Times New Roman"/>
                <w:noProof/>
              </w:rPr>
              <w:t>Sociálně psychologické mechanismy</w:t>
            </w:r>
            <w:r>
              <w:rPr>
                <w:noProof/>
                <w:webHidden/>
              </w:rPr>
              <w:tab/>
            </w:r>
            <w:r>
              <w:rPr>
                <w:noProof/>
                <w:webHidden/>
              </w:rPr>
              <w:fldChar w:fldCharType="begin"/>
            </w:r>
            <w:r>
              <w:rPr>
                <w:noProof/>
                <w:webHidden/>
              </w:rPr>
              <w:instrText xml:space="preserve"> PAGEREF _Toc76143369 \h </w:instrText>
            </w:r>
            <w:r>
              <w:rPr>
                <w:noProof/>
                <w:webHidden/>
              </w:rPr>
            </w:r>
            <w:r>
              <w:rPr>
                <w:noProof/>
                <w:webHidden/>
              </w:rPr>
              <w:fldChar w:fldCharType="separate"/>
            </w:r>
            <w:r>
              <w:rPr>
                <w:noProof/>
                <w:webHidden/>
              </w:rPr>
              <w:t>9</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70" w:history="1">
            <w:r w:rsidRPr="007A3E9A">
              <w:rPr>
                <w:rStyle w:val="Hypertextovodkaz"/>
                <w:rFonts w:ascii="Times New Roman" w:hAnsi="Times New Roman" w:cs="Times New Roman"/>
                <w:noProof/>
              </w:rPr>
              <w:t>1.2</w:t>
            </w:r>
            <w:r>
              <w:rPr>
                <w:noProof/>
              </w:rPr>
              <w:tab/>
            </w:r>
            <w:r w:rsidRPr="007A3E9A">
              <w:rPr>
                <w:rStyle w:val="Hypertextovodkaz"/>
                <w:rFonts w:ascii="Times New Roman" w:hAnsi="Times New Roman" w:cs="Times New Roman"/>
                <w:noProof/>
              </w:rPr>
              <w:t>Znalost práva</w:t>
            </w:r>
            <w:r>
              <w:rPr>
                <w:noProof/>
                <w:webHidden/>
              </w:rPr>
              <w:tab/>
            </w:r>
            <w:r>
              <w:rPr>
                <w:noProof/>
                <w:webHidden/>
              </w:rPr>
              <w:fldChar w:fldCharType="begin"/>
            </w:r>
            <w:r>
              <w:rPr>
                <w:noProof/>
                <w:webHidden/>
              </w:rPr>
              <w:instrText xml:space="preserve"> PAGEREF _Toc76143370 \h </w:instrText>
            </w:r>
            <w:r>
              <w:rPr>
                <w:noProof/>
                <w:webHidden/>
              </w:rPr>
            </w:r>
            <w:r>
              <w:rPr>
                <w:noProof/>
                <w:webHidden/>
              </w:rPr>
              <w:fldChar w:fldCharType="separate"/>
            </w:r>
            <w:r>
              <w:rPr>
                <w:noProof/>
                <w:webHidden/>
              </w:rPr>
              <w:t>9</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71" w:history="1">
            <w:r w:rsidRPr="007A3E9A">
              <w:rPr>
                <w:rStyle w:val="Hypertextovodkaz"/>
                <w:rFonts w:ascii="Times New Roman" w:hAnsi="Times New Roman" w:cs="Times New Roman"/>
                <w:noProof/>
              </w:rPr>
              <w:t>1.3</w:t>
            </w:r>
            <w:r>
              <w:rPr>
                <w:noProof/>
              </w:rPr>
              <w:tab/>
            </w:r>
            <w:r w:rsidRPr="007A3E9A">
              <w:rPr>
                <w:rStyle w:val="Hypertextovodkaz"/>
                <w:rFonts w:ascii="Times New Roman" w:hAnsi="Times New Roman" w:cs="Times New Roman"/>
                <w:noProof/>
              </w:rPr>
              <w:t>Obsah a struktura právního vědomí</w:t>
            </w:r>
            <w:r>
              <w:rPr>
                <w:noProof/>
                <w:webHidden/>
              </w:rPr>
              <w:tab/>
            </w:r>
            <w:r>
              <w:rPr>
                <w:noProof/>
                <w:webHidden/>
              </w:rPr>
              <w:fldChar w:fldCharType="begin"/>
            </w:r>
            <w:r>
              <w:rPr>
                <w:noProof/>
                <w:webHidden/>
              </w:rPr>
              <w:instrText xml:space="preserve"> PAGEREF _Toc76143371 \h </w:instrText>
            </w:r>
            <w:r>
              <w:rPr>
                <w:noProof/>
                <w:webHidden/>
              </w:rPr>
            </w:r>
            <w:r>
              <w:rPr>
                <w:noProof/>
                <w:webHidden/>
              </w:rPr>
              <w:fldChar w:fldCharType="separate"/>
            </w:r>
            <w:r>
              <w:rPr>
                <w:noProof/>
                <w:webHidden/>
              </w:rPr>
              <w:t>9</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72" w:history="1">
            <w:r w:rsidRPr="007A3E9A">
              <w:rPr>
                <w:rStyle w:val="Hypertextovodkaz"/>
                <w:rFonts w:ascii="Times New Roman" w:hAnsi="Times New Roman" w:cs="Times New Roman"/>
                <w:noProof/>
              </w:rPr>
              <w:t>1.4</w:t>
            </w:r>
            <w:r>
              <w:rPr>
                <w:noProof/>
              </w:rPr>
              <w:tab/>
            </w:r>
            <w:r w:rsidRPr="007A3E9A">
              <w:rPr>
                <w:rStyle w:val="Hypertextovodkaz"/>
                <w:rFonts w:ascii="Times New Roman" w:hAnsi="Times New Roman" w:cs="Times New Roman"/>
                <w:noProof/>
              </w:rPr>
              <w:t>Postoje k právu</w:t>
            </w:r>
            <w:r>
              <w:rPr>
                <w:noProof/>
                <w:webHidden/>
              </w:rPr>
              <w:tab/>
            </w:r>
            <w:r>
              <w:rPr>
                <w:noProof/>
                <w:webHidden/>
              </w:rPr>
              <w:fldChar w:fldCharType="begin"/>
            </w:r>
            <w:r>
              <w:rPr>
                <w:noProof/>
                <w:webHidden/>
              </w:rPr>
              <w:instrText xml:space="preserve"> PAGEREF _Toc76143372 \h </w:instrText>
            </w:r>
            <w:r>
              <w:rPr>
                <w:noProof/>
                <w:webHidden/>
              </w:rPr>
            </w:r>
            <w:r>
              <w:rPr>
                <w:noProof/>
                <w:webHidden/>
              </w:rPr>
              <w:fldChar w:fldCharType="separate"/>
            </w:r>
            <w:r>
              <w:rPr>
                <w:noProof/>
                <w:webHidden/>
              </w:rPr>
              <w:t>11</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73" w:history="1">
            <w:r w:rsidRPr="007A3E9A">
              <w:rPr>
                <w:rStyle w:val="Hypertextovodkaz"/>
                <w:rFonts w:ascii="Times New Roman" w:hAnsi="Times New Roman" w:cs="Times New Roman"/>
                <w:noProof/>
              </w:rPr>
              <w:t>1.5</w:t>
            </w:r>
            <w:r>
              <w:rPr>
                <w:noProof/>
              </w:rPr>
              <w:tab/>
            </w:r>
            <w:r w:rsidRPr="007A3E9A">
              <w:rPr>
                <w:rStyle w:val="Hypertextovodkaz"/>
                <w:rFonts w:ascii="Times New Roman" w:hAnsi="Times New Roman" w:cs="Times New Roman"/>
                <w:noProof/>
              </w:rPr>
              <w:t>Diferenciace právního vědomí</w:t>
            </w:r>
            <w:r>
              <w:rPr>
                <w:noProof/>
                <w:webHidden/>
              </w:rPr>
              <w:tab/>
            </w:r>
            <w:r>
              <w:rPr>
                <w:noProof/>
                <w:webHidden/>
              </w:rPr>
              <w:fldChar w:fldCharType="begin"/>
            </w:r>
            <w:r>
              <w:rPr>
                <w:noProof/>
                <w:webHidden/>
              </w:rPr>
              <w:instrText xml:space="preserve"> PAGEREF _Toc76143373 \h </w:instrText>
            </w:r>
            <w:r>
              <w:rPr>
                <w:noProof/>
                <w:webHidden/>
              </w:rPr>
            </w:r>
            <w:r>
              <w:rPr>
                <w:noProof/>
                <w:webHidden/>
              </w:rPr>
              <w:fldChar w:fldCharType="separate"/>
            </w:r>
            <w:r>
              <w:rPr>
                <w:noProof/>
                <w:webHidden/>
              </w:rPr>
              <w:t>12</w:t>
            </w:r>
            <w:r>
              <w:rPr>
                <w:noProof/>
                <w:webHidden/>
              </w:rPr>
              <w:fldChar w:fldCharType="end"/>
            </w:r>
          </w:hyperlink>
        </w:p>
        <w:p w:rsidR="00086F8C" w:rsidRDefault="00086F8C" w:rsidP="00086F8C">
          <w:pPr>
            <w:pStyle w:val="Obsah1"/>
            <w:tabs>
              <w:tab w:val="left" w:pos="440"/>
              <w:tab w:val="right" w:leader="dot" w:pos="8493"/>
            </w:tabs>
            <w:jc w:val="both"/>
            <w:rPr>
              <w:rFonts w:eastAsiaTheme="minorEastAsia"/>
              <w:noProof/>
              <w:lang w:eastAsia="cs-CZ"/>
            </w:rPr>
          </w:pPr>
          <w:hyperlink w:anchor="_Toc76143374" w:history="1">
            <w:r w:rsidRPr="007A3E9A">
              <w:rPr>
                <w:rStyle w:val="Hypertextovodkaz"/>
                <w:rFonts w:ascii="Times New Roman" w:hAnsi="Times New Roman" w:cs="Times New Roman"/>
                <w:noProof/>
              </w:rPr>
              <w:t>2</w:t>
            </w:r>
            <w:r>
              <w:rPr>
                <w:rFonts w:eastAsiaTheme="minorEastAsia"/>
                <w:noProof/>
                <w:lang w:eastAsia="cs-CZ"/>
              </w:rPr>
              <w:tab/>
            </w:r>
            <w:r w:rsidRPr="007A3E9A">
              <w:rPr>
                <w:rStyle w:val="Hypertextovodkaz"/>
                <w:rFonts w:ascii="Times New Roman" w:hAnsi="Times New Roman" w:cs="Times New Roman"/>
                <w:noProof/>
              </w:rPr>
              <w:t>Právní vědomí a pojetí práva u dětí</w:t>
            </w:r>
            <w:r>
              <w:rPr>
                <w:noProof/>
                <w:webHidden/>
              </w:rPr>
              <w:tab/>
            </w:r>
            <w:r>
              <w:rPr>
                <w:noProof/>
                <w:webHidden/>
              </w:rPr>
              <w:fldChar w:fldCharType="begin"/>
            </w:r>
            <w:r>
              <w:rPr>
                <w:noProof/>
                <w:webHidden/>
              </w:rPr>
              <w:instrText xml:space="preserve"> PAGEREF _Toc76143374 \h </w:instrText>
            </w:r>
            <w:r>
              <w:rPr>
                <w:noProof/>
                <w:webHidden/>
              </w:rPr>
            </w:r>
            <w:r>
              <w:rPr>
                <w:noProof/>
                <w:webHidden/>
              </w:rPr>
              <w:fldChar w:fldCharType="separate"/>
            </w:r>
            <w:r>
              <w:rPr>
                <w:noProof/>
                <w:webHidden/>
              </w:rPr>
              <w:t>13</w:t>
            </w:r>
            <w:r>
              <w:rPr>
                <w:noProof/>
                <w:webHidden/>
              </w:rPr>
              <w:fldChar w:fldCharType="end"/>
            </w:r>
          </w:hyperlink>
        </w:p>
        <w:p w:rsidR="00086F8C" w:rsidRDefault="00086F8C" w:rsidP="00086F8C">
          <w:pPr>
            <w:pStyle w:val="Obsah1"/>
            <w:tabs>
              <w:tab w:val="left" w:pos="440"/>
              <w:tab w:val="right" w:leader="dot" w:pos="8493"/>
            </w:tabs>
            <w:jc w:val="both"/>
            <w:rPr>
              <w:rFonts w:eastAsiaTheme="minorEastAsia"/>
              <w:noProof/>
              <w:lang w:eastAsia="cs-CZ"/>
            </w:rPr>
          </w:pPr>
          <w:hyperlink w:anchor="_Toc76143375" w:history="1">
            <w:r w:rsidRPr="007A3E9A">
              <w:rPr>
                <w:rStyle w:val="Hypertextovodkaz"/>
                <w:rFonts w:ascii="Times New Roman" w:hAnsi="Times New Roman" w:cs="Times New Roman"/>
                <w:noProof/>
              </w:rPr>
              <w:t>II</w:t>
            </w:r>
            <w:r>
              <w:rPr>
                <w:rFonts w:eastAsiaTheme="minorEastAsia"/>
                <w:noProof/>
                <w:lang w:eastAsia="cs-CZ"/>
              </w:rPr>
              <w:tab/>
            </w:r>
            <w:r w:rsidRPr="007A3E9A">
              <w:rPr>
                <w:rStyle w:val="Hypertextovodkaz"/>
                <w:rFonts w:ascii="Times New Roman" w:hAnsi="Times New Roman" w:cs="Times New Roman"/>
                <w:noProof/>
              </w:rPr>
              <w:t xml:space="preserve">  EMPIRICKÁ ČÁST</w:t>
            </w:r>
            <w:r>
              <w:rPr>
                <w:noProof/>
                <w:webHidden/>
              </w:rPr>
              <w:tab/>
            </w:r>
            <w:r>
              <w:rPr>
                <w:noProof/>
                <w:webHidden/>
              </w:rPr>
              <w:fldChar w:fldCharType="begin"/>
            </w:r>
            <w:r>
              <w:rPr>
                <w:noProof/>
                <w:webHidden/>
              </w:rPr>
              <w:instrText xml:space="preserve"> PAGEREF _Toc76143375 \h </w:instrText>
            </w:r>
            <w:r>
              <w:rPr>
                <w:noProof/>
                <w:webHidden/>
              </w:rPr>
            </w:r>
            <w:r>
              <w:rPr>
                <w:noProof/>
                <w:webHidden/>
              </w:rPr>
              <w:fldChar w:fldCharType="separate"/>
            </w:r>
            <w:r>
              <w:rPr>
                <w:noProof/>
                <w:webHidden/>
              </w:rPr>
              <w:t>17</w:t>
            </w:r>
            <w:r>
              <w:rPr>
                <w:noProof/>
                <w:webHidden/>
              </w:rPr>
              <w:fldChar w:fldCharType="end"/>
            </w:r>
          </w:hyperlink>
        </w:p>
        <w:p w:rsidR="00086F8C" w:rsidRDefault="00086F8C" w:rsidP="00086F8C">
          <w:pPr>
            <w:pStyle w:val="Obsah1"/>
            <w:tabs>
              <w:tab w:val="left" w:pos="440"/>
              <w:tab w:val="right" w:leader="dot" w:pos="8493"/>
            </w:tabs>
            <w:jc w:val="both"/>
            <w:rPr>
              <w:rFonts w:eastAsiaTheme="minorEastAsia"/>
              <w:noProof/>
              <w:lang w:eastAsia="cs-CZ"/>
            </w:rPr>
          </w:pPr>
          <w:hyperlink w:anchor="_Toc76143376" w:history="1">
            <w:r w:rsidRPr="007A3E9A">
              <w:rPr>
                <w:rStyle w:val="Hypertextovodkaz"/>
                <w:rFonts w:ascii="Times New Roman" w:hAnsi="Times New Roman" w:cs="Times New Roman"/>
                <w:noProof/>
              </w:rPr>
              <w:t>1</w:t>
            </w:r>
            <w:r>
              <w:rPr>
                <w:rFonts w:eastAsiaTheme="minorEastAsia"/>
                <w:noProof/>
                <w:lang w:eastAsia="cs-CZ"/>
              </w:rPr>
              <w:tab/>
            </w:r>
            <w:r w:rsidRPr="007A3E9A">
              <w:rPr>
                <w:rStyle w:val="Hypertextovodkaz"/>
                <w:rFonts w:ascii="Times New Roman" w:hAnsi="Times New Roman" w:cs="Times New Roman"/>
                <w:noProof/>
              </w:rPr>
              <w:t>Základní informace o výzkumu</w:t>
            </w:r>
            <w:r>
              <w:rPr>
                <w:noProof/>
                <w:webHidden/>
              </w:rPr>
              <w:tab/>
            </w:r>
            <w:r>
              <w:rPr>
                <w:noProof/>
                <w:webHidden/>
              </w:rPr>
              <w:fldChar w:fldCharType="begin"/>
            </w:r>
            <w:r>
              <w:rPr>
                <w:noProof/>
                <w:webHidden/>
              </w:rPr>
              <w:instrText xml:space="preserve"> PAGEREF _Toc76143376 \h </w:instrText>
            </w:r>
            <w:r>
              <w:rPr>
                <w:noProof/>
                <w:webHidden/>
              </w:rPr>
            </w:r>
            <w:r>
              <w:rPr>
                <w:noProof/>
                <w:webHidden/>
              </w:rPr>
              <w:fldChar w:fldCharType="separate"/>
            </w:r>
            <w:r>
              <w:rPr>
                <w:noProof/>
                <w:webHidden/>
              </w:rPr>
              <w:t>18</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77" w:history="1">
            <w:r w:rsidRPr="007A3E9A">
              <w:rPr>
                <w:rStyle w:val="Hypertextovodkaz"/>
                <w:rFonts w:ascii="Times New Roman" w:hAnsi="Times New Roman" w:cs="Times New Roman"/>
                <w:noProof/>
              </w:rPr>
              <w:t>1.1</w:t>
            </w:r>
            <w:r>
              <w:rPr>
                <w:noProof/>
              </w:rPr>
              <w:tab/>
            </w:r>
            <w:r w:rsidRPr="007A3E9A">
              <w:rPr>
                <w:rStyle w:val="Hypertextovodkaz"/>
                <w:rFonts w:ascii="Times New Roman" w:hAnsi="Times New Roman" w:cs="Times New Roman"/>
                <w:noProof/>
              </w:rPr>
              <w:t>Téma výzkumu:</w:t>
            </w:r>
            <w:r>
              <w:rPr>
                <w:noProof/>
                <w:webHidden/>
              </w:rPr>
              <w:tab/>
            </w:r>
            <w:r>
              <w:rPr>
                <w:noProof/>
                <w:webHidden/>
              </w:rPr>
              <w:fldChar w:fldCharType="begin"/>
            </w:r>
            <w:r>
              <w:rPr>
                <w:noProof/>
                <w:webHidden/>
              </w:rPr>
              <w:instrText xml:space="preserve"> PAGEREF _Toc76143377 \h </w:instrText>
            </w:r>
            <w:r>
              <w:rPr>
                <w:noProof/>
                <w:webHidden/>
              </w:rPr>
            </w:r>
            <w:r>
              <w:rPr>
                <w:noProof/>
                <w:webHidden/>
              </w:rPr>
              <w:fldChar w:fldCharType="separate"/>
            </w:r>
            <w:r>
              <w:rPr>
                <w:noProof/>
                <w:webHidden/>
              </w:rPr>
              <w:t>18</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78" w:history="1">
            <w:r w:rsidRPr="007A3E9A">
              <w:rPr>
                <w:rStyle w:val="Hypertextovodkaz"/>
                <w:rFonts w:ascii="Times New Roman" w:hAnsi="Times New Roman" w:cs="Times New Roman"/>
                <w:noProof/>
              </w:rPr>
              <w:t>1.2</w:t>
            </w:r>
            <w:r>
              <w:rPr>
                <w:noProof/>
              </w:rPr>
              <w:tab/>
            </w:r>
            <w:r w:rsidRPr="007A3E9A">
              <w:rPr>
                <w:rStyle w:val="Hypertextovodkaz"/>
                <w:rFonts w:ascii="Times New Roman" w:hAnsi="Times New Roman" w:cs="Times New Roman"/>
                <w:noProof/>
              </w:rPr>
              <w:t>Předmět výzkumu:</w:t>
            </w:r>
            <w:r>
              <w:rPr>
                <w:noProof/>
                <w:webHidden/>
              </w:rPr>
              <w:tab/>
            </w:r>
            <w:r>
              <w:rPr>
                <w:noProof/>
                <w:webHidden/>
              </w:rPr>
              <w:fldChar w:fldCharType="begin"/>
            </w:r>
            <w:r>
              <w:rPr>
                <w:noProof/>
                <w:webHidden/>
              </w:rPr>
              <w:instrText xml:space="preserve"> PAGEREF _Toc76143378 \h </w:instrText>
            </w:r>
            <w:r>
              <w:rPr>
                <w:noProof/>
                <w:webHidden/>
              </w:rPr>
            </w:r>
            <w:r>
              <w:rPr>
                <w:noProof/>
                <w:webHidden/>
              </w:rPr>
              <w:fldChar w:fldCharType="separate"/>
            </w:r>
            <w:r>
              <w:rPr>
                <w:noProof/>
                <w:webHidden/>
              </w:rPr>
              <w:t>18</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79" w:history="1">
            <w:r w:rsidRPr="007A3E9A">
              <w:rPr>
                <w:rStyle w:val="Hypertextovodkaz"/>
                <w:rFonts w:ascii="Times New Roman" w:hAnsi="Times New Roman" w:cs="Times New Roman"/>
                <w:noProof/>
              </w:rPr>
              <w:t>1.3</w:t>
            </w:r>
            <w:r>
              <w:rPr>
                <w:noProof/>
              </w:rPr>
              <w:tab/>
            </w:r>
            <w:r w:rsidRPr="007A3E9A">
              <w:rPr>
                <w:rStyle w:val="Hypertextovodkaz"/>
                <w:rFonts w:ascii="Times New Roman" w:hAnsi="Times New Roman" w:cs="Times New Roman"/>
                <w:noProof/>
              </w:rPr>
              <w:t>Cíle a otázky výzkumu:</w:t>
            </w:r>
            <w:r>
              <w:rPr>
                <w:noProof/>
                <w:webHidden/>
              </w:rPr>
              <w:tab/>
            </w:r>
            <w:r>
              <w:rPr>
                <w:noProof/>
                <w:webHidden/>
              </w:rPr>
              <w:fldChar w:fldCharType="begin"/>
            </w:r>
            <w:r>
              <w:rPr>
                <w:noProof/>
                <w:webHidden/>
              </w:rPr>
              <w:instrText xml:space="preserve"> PAGEREF _Toc76143379 \h </w:instrText>
            </w:r>
            <w:r>
              <w:rPr>
                <w:noProof/>
                <w:webHidden/>
              </w:rPr>
            </w:r>
            <w:r>
              <w:rPr>
                <w:noProof/>
                <w:webHidden/>
              </w:rPr>
              <w:fldChar w:fldCharType="separate"/>
            </w:r>
            <w:r>
              <w:rPr>
                <w:noProof/>
                <w:webHidden/>
              </w:rPr>
              <w:t>18</w:t>
            </w:r>
            <w:r>
              <w:rPr>
                <w:noProof/>
                <w:webHidden/>
              </w:rPr>
              <w:fldChar w:fldCharType="end"/>
            </w:r>
          </w:hyperlink>
        </w:p>
        <w:p w:rsidR="00086F8C" w:rsidRDefault="00086F8C" w:rsidP="00086F8C">
          <w:pPr>
            <w:pStyle w:val="Obsah3"/>
            <w:tabs>
              <w:tab w:val="left" w:pos="1320"/>
              <w:tab w:val="right" w:leader="dot" w:pos="8493"/>
            </w:tabs>
            <w:jc w:val="both"/>
            <w:rPr>
              <w:noProof/>
            </w:rPr>
          </w:pPr>
          <w:hyperlink w:anchor="_Toc76143380" w:history="1">
            <w:r w:rsidRPr="007A3E9A">
              <w:rPr>
                <w:rStyle w:val="Hypertextovodkaz"/>
                <w:rFonts w:ascii="Times New Roman" w:hAnsi="Times New Roman" w:cs="Times New Roman"/>
                <w:i/>
                <w:noProof/>
              </w:rPr>
              <w:t>1.3.1</w:t>
            </w:r>
            <w:r>
              <w:rPr>
                <w:noProof/>
              </w:rPr>
              <w:tab/>
            </w:r>
            <w:r w:rsidRPr="007A3E9A">
              <w:rPr>
                <w:rStyle w:val="Hypertextovodkaz"/>
                <w:rFonts w:ascii="Times New Roman" w:hAnsi="Times New Roman" w:cs="Times New Roman"/>
                <w:i/>
                <w:noProof/>
              </w:rPr>
              <w:t>Cíl výzkumu:</w:t>
            </w:r>
            <w:r>
              <w:rPr>
                <w:noProof/>
                <w:webHidden/>
              </w:rPr>
              <w:tab/>
            </w:r>
            <w:r>
              <w:rPr>
                <w:noProof/>
                <w:webHidden/>
              </w:rPr>
              <w:fldChar w:fldCharType="begin"/>
            </w:r>
            <w:r>
              <w:rPr>
                <w:noProof/>
                <w:webHidden/>
              </w:rPr>
              <w:instrText xml:space="preserve"> PAGEREF _Toc76143380 \h </w:instrText>
            </w:r>
            <w:r>
              <w:rPr>
                <w:noProof/>
                <w:webHidden/>
              </w:rPr>
            </w:r>
            <w:r>
              <w:rPr>
                <w:noProof/>
                <w:webHidden/>
              </w:rPr>
              <w:fldChar w:fldCharType="separate"/>
            </w:r>
            <w:r>
              <w:rPr>
                <w:noProof/>
                <w:webHidden/>
              </w:rPr>
              <w:t>18</w:t>
            </w:r>
            <w:r>
              <w:rPr>
                <w:noProof/>
                <w:webHidden/>
              </w:rPr>
              <w:fldChar w:fldCharType="end"/>
            </w:r>
          </w:hyperlink>
        </w:p>
        <w:p w:rsidR="00086F8C" w:rsidRDefault="00086F8C" w:rsidP="00086F8C">
          <w:pPr>
            <w:pStyle w:val="Obsah3"/>
            <w:tabs>
              <w:tab w:val="left" w:pos="1320"/>
              <w:tab w:val="right" w:leader="dot" w:pos="8493"/>
            </w:tabs>
            <w:jc w:val="both"/>
            <w:rPr>
              <w:noProof/>
            </w:rPr>
          </w:pPr>
          <w:hyperlink w:anchor="_Toc76143381" w:history="1">
            <w:r w:rsidRPr="007A3E9A">
              <w:rPr>
                <w:rStyle w:val="Hypertextovodkaz"/>
                <w:rFonts w:ascii="Times New Roman" w:hAnsi="Times New Roman" w:cs="Times New Roman"/>
                <w:i/>
                <w:noProof/>
              </w:rPr>
              <w:t>1.3.2</w:t>
            </w:r>
            <w:r>
              <w:rPr>
                <w:noProof/>
              </w:rPr>
              <w:tab/>
            </w:r>
            <w:r w:rsidRPr="007A3E9A">
              <w:rPr>
                <w:rStyle w:val="Hypertextovodkaz"/>
                <w:rFonts w:ascii="Times New Roman" w:hAnsi="Times New Roman" w:cs="Times New Roman"/>
                <w:i/>
                <w:noProof/>
              </w:rPr>
              <w:t>Dílčí otázky výzkumu</w:t>
            </w:r>
            <w:r>
              <w:rPr>
                <w:noProof/>
                <w:webHidden/>
              </w:rPr>
              <w:tab/>
            </w:r>
            <w:r>
              <w:rPr>
                <w:noProof/>
                <w:webHidden/>
              </w:rPr>
              <w:fldChar w:fldCharType="begin"/>
            </w:r>
            <w:r>
              <w:rPr>
                <w:noProof/>
                <w:webHidden/>
              </w:rPr>
              <w:instrText xml:space="preserve"> PAGEREF _Toc76143381 \h </w:instrText>
            </w:r>
            <w:r>
              <w:rPr>
                <w:noProof/>
                <w:webHidden/>
              </w:rPr>
            </w:r>
            <w:r>
              <w:rPr>
                <w:noProof/>
                <w:webHidden/>
              </w:rPr>
              <w:fldChar w:fldCharType="separate"/>
            </w:r>
            <w:r>
              <w:rPr>
                <w:noProof/>
                <w:webHidden/>
              </w:rPr>
              <w:t>18</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82" w:history="1">
            <w:r w:rsidRPr="007A3E9A">
              <w:rPr>
                <w:rStyle w:val="Hypertextovodkaz"/>
                <w:rFonts w:ascii="Times New Roman" w:hAnsi="Times New Roman" w:cs="Times New Roman"/>
                <w:noProof/>
              </w:rPr>
              <w:t>1.4</w:t>
            </w:r>
            <w:r>
              <w:rPr>
                <w:noProof/>
              </w:rPr>
              <w:tab/>
            </w:r>
            <w:r w:rsidRPr="007A3E9A">
              <w:rPr>
                <w:rStyle w:val="Hypertextovodkaz"/>
                <w:rFonts w:ascii="Times New Roman" w:hAnsi="Times New Roman" w:cs="Times New Roman"/>
                <w:noProof/>
              </w:rPr>
              <w:t>Předpoklady výzkumu</w:t>
            </w:r>
            <w:r>
              <w:rPr>
                <w:noProof/>
                <w:webHidden/>
              </w:rPr>
              <w:tab/>
            </w:r>
            <w:r>
              <w:rPr>
                <w:noProof/>
                <w:webHidden/>
              </w:rPr>
              <w:fldChar w:fldCharType="begin"/>
            </w:r>
            <w:r>
              <w:rPr>
                <w:noProof/>
                <w:webHidden/>
              </w:rPr>
              <w:instrText xml:space="preserve"> PAGEREF _Toc76143382 \h </w:instrText>
            </w:r>
            <w:r>
              <w:rPr>
                <w:noProof/>
                <w:webHidden/>
              </w:rPr>
            </w:r>
            <w:r>
              <w:rPr>
                <w:noProof/>
                <w:webHidden/>
              </w:rPr>
              <w:fldChar w:fldCharType="separate"/>
            </w:r>
            <w:r>
              <w:rPr>
                <w:noProof/>
                <w:webHidden/>
              </w:rPr>
              <w:t>18</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83" w:history="1">
            <w:r w:rsidRPr="007A3E9A">
              <w:rPr>
                <w:rStyle w:val="Hypertextovodkaz"/>
                <w:rFonts w:ascii="Times New Roman" w:hAnsi="Times New Roman" w:cs="Times New Roman"/>
                <w:noProof/>
              </w:rPr>
              <w:t>1.5</w:t>
            </w:r>
            <w:r>
              <w:rPr>
                <w:noProof/>
              </w:rPr>
              <w:tab/>
            </w:r>
            <w:r w:rsidRPr="007A3E9A">
              <w:rPr>
                <w:rStyle w:val="Hypertextovodkaz"/>
                <w:rFonts w:ascii="Times New Roman" w:hAnsi="Times New Roman" w:cs="Times New Roman"/>
                <w:noProof/>
              </w:rPr>
              <w:t>Výzkumné metody</w:t>
            </w:r>
            <w:r>
              <w:rPr>
                <w:noProof/>
                <w:webHidden/>
              </w:rPr>
              <w:tab/>
            </w:r>
            <w:r>
              <w:rPr>
                <w:noProof/>
                <w:webHidden/>
              </w:rPr>
              <w:fldChar w:fldCharType="begin"/>
            </w:r>
            <w:r>
              <w:rPr>
                <w:noProof/>
                <w:webHidden/>
              </w:rPr>
              <w:instrText xml:space="preserve"> PAGEREF _Toc76143383 \h </w:instrText>
            </w:r>
            <w:r>
              <w:rPr>
                <w:noProof/>
                <w:webHidden/>
              </w:rPr>
            </w:r>
            <w:r>
              <w:rPr>
                <w:noProof/>
                <w:webHidden/>
              </w:rPr>
              <w:fldChar w:fldCharType="separate"/>
            </w:r>
            <w:r>
              <w:rPr>
                <w:noProof/>
                <w:webHidden/>
              </w:rPr>
              <w:t>19</w:t>
            </w:r>
            <w:r>
              <w:rPr>
                <w:noProof/>
                <w:webHidden/>
              </w:rPr>
              <w:fldChar w:fldCharType="end"/>
            </w:r>
          </w:hyperlink>
        </w:p>
        <w:p w:rsidR="00086F8C" w:rsidRDefault="00086F8C" w:rsidP="00086F8C">
          <w:pPr>
            <w:pStyle w:val="Obsah3"/>
            <w:tabs>
              <w:tab w:val="left" w:pos="1320"/>
              <w:tab w:val="right" w:leader="dot" w:pos="8493"/>
            </w:tabs>
            <w:jc w:val="both"/>
            <w:rPr>
              <w:noProof/>
            </w:rPr>
          </w:pPr>
          <w:hyperlink w:anchor="_Toc76143384" w:history="1">
            <w:r w:rsidRPr="007A3E9A">
              <w:rPr>
                <w:rStyle w:val="Hypertextovodkaz"/>
                <w:rFonts w:ascii="Times New Roman" w:hAnsi="Times New Roman" w:cs="Times New Roman"/>
                <w:i/>
                <w:noProof/>
              </w:rPr>
              <w:t>1.5.1</w:t>
            </w:r>
            <w:r>
              <w:rPr>
                <w:noProof/>
              </w:rPr>
              <w:tab/>
            </w:r>
            <w:r w:rsidRPr="007A3E9A">
              <w:rPr>
                <w:rStyle w:val="Hypertextovodkaz"/>
                <w:rFonts w:ascii="Times New Roman" w:hAnsi="Times New Roman" w:cs="Times New Roman"/>
                <w:i/>
                <w:noProof/>
              </w:rPr>
              <w:t>Výběr výzkumného vzorku</w:t>
            </w:r>
            <w:r>
              <w:rPr>
                <w:noProof/>
                <w:webHidden/>
              </w:rPr>
              <w:tab/>
            </w:r>
            <w:r>
              <w:rPr>
                <w:noProof/>
                <w:webHidden/>
              </w:rPr>
              <w:fldChar w:fldCharType="begin"/>
            </w:r>
            <w:r>
              <w:rPr>
                <w:noProof/>
                <w:webHidden/>
              </w:rPr>
              <w:instrText xml:space="preserve"> PAGEREF _Toc76143384 \h </w:instrText>
            </w:r>
            <w:r>
              <w:rPr>
                <w:noProof/>
                <w:webHidden/>
              </w:rPr>
            </w:r>
            <w:r>
              <w:rPr>
                <w:noProof/>
                <w:webHidden/>
              </w:rPr>
              <w:fldChar w:fldCharType="separate"/>
            </w:r>
            <w:r>
              <w:rPr>
                <w:noProof/>
                <w:webHidden/>
              </w:rPr>
              <w:t>19</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85" w:history="1">
            <w:r w:rsidRPr="007A3E9A">
              <w:rPr>
                <w:rStyle w:val="Hypertextovodkaz"/>
                <w:rFonts w:ascii="Times New Roman" w:hAnsi="Times New Roman" w:cs="Times New Roman"/>
                <w:noProof/>
              </w:rPr>
              <w:t>1.6</w:t>
            </w:r>
            <w:r>
              <w:rPr>
                <w:noProof/>
              </w:rPr>
              <w:tab/>
            </w:r>
            <w:r w:rsidRPr="007A3E9A">
              <w:rPr>
                <w:rStyle w:val="Hypertextovodkaz"/>
                <w:rFonts w:ascii="Times New Roman" w:hAnsi="Times New Roman" w:cs="Times New Roman"/>
                <w:noProof/>
              </w:rPr>
              <w:t>Podmínky výzkumu</w:t>
            </w:r>
            <w:r>
              <w:rPr>
                <w:noProof/>
                <w:webHidden/>
              </w:rPr>
              <w:tab/>
            </w:r>
            <w:r>
              <w:rPr>
                <w:noProof/>
                <w:webHidden/>
              </w:rPr>
              <w:fldChar w:fldCharType="begin"/>
            </w:r>
            <w:r>
              <w:rPr>
                <w:noProof/>
                <w:webHidden/>
              </w:rPr>
              <w:instrText xml:space="preserve"> PAGEREF _Toc76143385 \h </w:instrText>
            </w:r>
            <w:r>
              <w:rPr>
                <w:noProof/>
                <w:webHidden/>
              </w:rPr>
            </w:r>
            <w:r>
              <w:rPr>
                <w:noProof/>
                <w:webHidden/>
              </w:rPr>
              <w:fldChar w:fldCharType="separate"/>
            </w:r>
            <w:r>
              <w:rPr>
                <w:noProof/>
                <w:webHidden/>
              </w:rPr>
              <w:t>19</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86" w:history="1">
            <w:r w:rsidRPr="007A3E9A">
              <w:rPr>
                <w:rStyle w:val="Hypertextovodkaz"/>
                <w:rFonts w:ascii="Times New Roman" w:hAnsi="Times New Roman" w:cs="Times New Roman"/>
                <w:noProof/>
              </w:rPr>
              <w:t>1.7</w:t>
            </w:r>
            <w:r>
              <w:rPr>
                <w:noProof/>
              </w:rPr>
              <w:tab/>
            </w:r>
            <w:r w:rsidRPr="007A3E9A">
              <w:rPr>
                <w:rStyle w:val="Hypertextovodkaz"/>
                <w:rFonts w:ascii="Times New Roman" w:hAnsi="Times New Roman" w:cs="Times New Roman"/>
                <w:noProof/>
              </w:rPr>
              <w:t>Realizace výzkumu</w:t>
            </w:r>
            <w:r>
              <w:rPr>
                <w:noProof/>
                <w:webHidden/>
              </w:rPr>
              <w:tab/>
            </w:r>
            <w:r>
              <w:rPr>
                <w:noProof/>
                <w:webHidden/>
              </w:rPr>
              <w:fldChar w:fldCharType="begin"/>
            </w:r>
            <w:r>
              <w:rPr>
                <w:noProof/>
                <w:webHidden/>
              </w:rPr>
              <w:instrText xml:space="preserve"> PAGEREF _Toc76143386 \h </w:instrText>
            </w:r>
            <w:r>
              <w:rPr>
                <w:noProof/>
                <w:webHidden/>
              </w:rPr>
            </w:r>
            <w:r>
              <w:rPr>
                <w:noProof/>
                <w:webHidden/>
              </w:rPr>
              <w:fldChar w:fldCharType="separate"/>
            </w:r>
            <w:r>
              <w:rPr>
                <w:noProof/>
                <w:webHidden/>
              </w:rPr>
              <w:t>20</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87" w:history="1">
            <w:r w:rsidRPr="007A3E9A">
              <w:rPr>
                <w:rStyle w:val="Hypertextovodkaz"/>
                <w:rFonts w:ascii="Times New Roman" w:hAnsi="Times New Roman" w:cs="Times New Roman"/>
                <w:noProof/>
              </w:rPr>
              <w:t>1.8</w:t>
            </w:r>
            <w:r>
              <w:rPr>
                <w:noProof/>
              </w:rPr>
              <w:tab/>
            </w:r>
            <w:r w:rsidRPr="007A3E9A">
              <w:rPr>
                <w:rStyle w:val="Hypertextovodkaz"/>
                <w:rFonts w:ascii="Times New Roman" w:hAnsi="Times New Roman" w:cs="Times New Roman"/>
                <w:noProof/>
              </w:rPr>
              <w:t>Plán zpracování kvantitativních dat</w:t>
            </w:r>
            <w:r>
              <w:rPr>
                <w:noProof/>
                <w:webHidden/>
              </w:rPr>
              <w:tab/>
            </w:r>
            <w:r>
              <w:rPr>
                <w:noProof/>
                <w:webHidden/>
              </w:rPr>
              <w:fldChar w:fldCharType="begin"/>
            </w:r>
            <w:r>
              <w:rPr>
                <w:noProof/>
                <w:webHidden/>
              </w:rPr>
              <w:instrText xml:space="preserve"> PAGEREF _Toc76143387 \h </w:instrText>
            </w:r>
            <w:r>
              <w:rPr>
                <w:noProof/>
                <w:webHidden/>
              </w:rPr>
            </w:r>
            <w:r>
              <w:rPr>
                <w:noProof/>
                <w:webHidden/>
              </w:rPr>
              <w:fldChar w:fldCharType="separate"/>
            </w:r>
            <w:r>
              <w:rPr>
                <w:noProof/>
                <w:webHidden/>
              </w:rPr>
              <w:t>20</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88" w:history="1">
            <w:r w:rsidRPr="007A3E9A">
              <w:rPr>
                <w:rStyle w:val="Hypertextovodkaz"/>
                <w:rFonts w:ascii="Times New Roman" w:hAnsi="Times New Roman" w:cs="Times New Roman"/>
                <w:noProof/>
              </w:rPr>
              <w:t>1.9</w:t>
            </w:r>
            <w:r>
              <w:rPr>
                <w:noProof/>
              </w:rPr>
              <w:tab/>
            </w:r>
            <w:r w:rsidRPr="007A3E9A">
              <w:rPr>
                <w:rStyle w:val="Hypertextovodkaz"/>
                <w:rFonts w:ascii="Times New Roman" w:hAnsi="Times New Roman" w:cs="Times New Roman"/>
                <w:noProof/>
              </w:rPr>
              <w:t>Zjištěná data</w:t>
            </w:r>
            <w:r>
              <w:rPr>
                <w:noProof/>
                <w:webHidden/>
              </w:rPr>
              <w:tab/>
            </w:r>
            <w:r>
              <w:rPr>
                <w:noProof/>
                <w:webHidden/>
              </w:rPr>
              <w:fldChar w:fldCharType="begin"/>
            </w:r>
            <w:r>
              <w:rPr>
                <w:noProof/>
                <w:webHidden/>
              </w:rPr>
              <w:instrText xml:space="preserve"> PAGEREF _Toc76143388 \h </w:instrText>
            </w:r>
            <w:r>
              <w:rPr>
                <w:noProof/>
                <w:webHidden/>
              </w:rPr>
            </w:r>
            <w:r>
              <w:rPr>
                <w:noProof/>
                <w:webHidden/>
              </w:rPr>
              <w:fldChar w:fldCharType="separate"/>
            </w:r>
            <w:r>
              <w:rPr>
                <w:noProof/>
                <w:webHidden/>
              </w:rPr>
              <w:t>20</w:t>
            </w:r>
            <w:r>
              <w:rPr>
                <w:noProof/>
                <w:webHidden/>
              </w:rPr>
              <w:fldChar w:fldCharType="end"/>
            </w:r>
          </w:hyperlink>
        </w:p>
        <w:p w:rsidR="00086F8C" w:rsidRDefault="00086F8C" w:rsidP="00086F8C">
          <w:pPr>
            <w:pStyle w:val="Obsah2"/>
            <w:tabs>
              <w:tab w:val="left" w:pos="880"/>
              <w:tab w:val="right" w:leader="dot" w:pos="8493"/>
            </w:tabs>
            <w:jc w:val="both"/>
            <w:rPr>
              <w:noProof/>
            </w:rPr>
          </w:pPr>
          <w:hyperlink w:anchor="_Toc76143389" w:history="1">
            <w:r w:rsidRPr="007A3E9A">
              <w:rPr>
                <w:rStyle w:val="Hypertextovodkaz"/>
                <w:rFonts w:ascii="Times New Roman" w:hAnsi="Times New Roman" w:cs="Times New Roman"/>
                <w:noProof/>
              </w:rPr>
              <w:t>1.10</w:t>
            </w:r>
            <w:r>
              <w:rPr>
                <w:noProof/>
              </w:rPr>
              <w:tab/>
            </w:r>
            <w:r w:rsidRPr="007A3E9A">
              <w:rPr>
                <w:rStyle w:val="Hypertextovodkaz"/>
                <w:rFonts w:ascii="Times New Roman" w:hAnsi="Times New Roman" w:cs="Times New Roman"/>
                <w:noProof/>
              </w:rPr>
              <w:t>Závěry</w:t>
            </w:r>
            <w:r>
              <w:rPr>
                <w:noProof/>
                <w:webHidden/>
              </w:rPr>
              <w:tab/>
            </w:r>
            <w:r>
              <w:rPr>
                <w:noProof/>
                <w:webHidden/>
              </w:rPr>
              <w:fldChar w:fldCharType="begin"/>
            </w:r>
            <w:r>
              <w:rPr>
                <w:noProof/>
                <w:webHidden/>
              </w:rPr>
              <w:instrText xml:space="preserve"> PAGEREF _Toc76143389 \h </w:instrText>
            </w:r>
            <w:r>
              <w:rPr>
                <w:noProof/>
                <w:webHidden/>
              </w:rPr>
            </w:r>
            <w:r>
              <w:rPr>
                <w:noProof/>
                <w:webHidden/>
              </w:rPr>
              <w:fldChar w:fldCharType="separate"/>
            </w:r>
            <w:r>
              <w:rPr>
                <w:noProof/>
                <w:webHidden/>
              </w:rPr>
              <w:t>40</w:t>
            </w:r>
            <w:r>
              <w:rPr>
                <w:noProof/>
                <w:webHidden/>
              </w:rPr>
              <w:fldChar w:fldCharType="end"/>
            </w:r>
          </w:hyperlink>
        </w:p>
        <w:p w:rsidR="00086F8C" w:rsidRDefault="00086F8C" w:rsidP="00086F8C">
          <w:pPr>
            <w:pStyle w:val="Obsah1"/>
            <w:tabs>
              <w:tab w:val="left" w:pos="660"/>
              <w:tab w:val="right" w:leader="dot" w:pos="8493"/>
            </w:tabs>
            <w:jc w:val="both"/>
            <w:rPr>
              <w:rFonts w:eastAsiaTheme="minorEastAsia"/>
              <w:noProof/>
              <w:lang w:eastAsia="cs-CZ"/>
            </w:rPr>
          </w:pPr>
          <w:hyperlink w:anchor="_Toc76143390" w:history="1">
            <w:r w:rsidRPr="007A3E9A">
              <w:rPr>
                <w:rStyle w:val="Hypertextovodkaz"/>
                <w:rFonts w:ascii="Times New Roman" w:hAnsi="Times New Roman" w:cs="Times New Roman"/>
                <w:noProof/>
              </w:rPr>
              <w:t>III</w:t>
            </w:r>
            <w:r>
              <w:rPr>
                <w:rFonts w:eastAsiaTheme="minorEastAsia"/>
                <w:noProof/>
                <w:lang w:eastAsia="cs-CZ"/>
              </w:rPr>
              <w:tab/>
            </w:r>
            <w:r w:rsidRPr="007A3E9A">
              <w:rPr>
                <w:rStyle w:val="Hypertextovodkaz"/>
                <w:rFonts w:ascii="Times New Roman" w:hAnsi="Times New Roman" w:cs="Times New Roman"/>
                <w:noProof/>
              </w:rPr>
              <w:t>Závěr</w:t>
            </w:r>
            <w:r>
              <w:rPr>
                <w:noProof/>
                <w:webHidden/>
              </w:rPr>
              <w:tab/>
            </w:r>
            <w:r>
              <w:rPr>
                <w:noProof/>
                <w:webHidden/>
              </w:rPr>
              <w:fldChar w:fldCharType="begin"/>
            </w:r>
            <w:r>
              <w:rPr>
                <w:noProof/>
                <w:webHidden/>
              </w:rPr>
              <w:instrText xml:space="preserve"> PAGEREF _Toc76143390 \h </w:instrText>
            </w:r>
            <w:r>
              <w:rPr>
                <w:noProof/>
                <w:webHidden/>
              </w:rPr>
            </w:r>
            <w:r>
              <w:rPr>
                <w:noProof/>
                <w:webHidden/>
              </w:rPr>
              <w:fldChar w:fldCharType="separate"/>
            </w:r>
            <w:r>
              <w:rPr>
                <w:noProof/>
                <w:webHidden/>
              </w:rPr>
              <w:t>42</w:t>
            </w:r>
            <w:r>
              <w:rPr>
                <w:noProof/>
                <w:webHidden/>
              </w:rPr>
              <w:fldChar w:fldCharType="end"/>
            </w:r>
          </w:hyperlink>
        </w:p>
        <w:p w:rsidR="00086F8C" w:rsidRDefault="00086F8C" w:rsidP="00086F8C">
          <w:pPr>
            <w:pStyle w:val="Obsah1"/>
            <w:tabs>
              <w:tab w:val="right" w:leader="dot" w:pos="8493"/>
            </w:tabs>
            <w:jc w:val="both"/>
            <w:rPr>
              <w:rFonts w:eastAsiaTheme="minorEastAsia"/>
              <w:noProof/>
              <w:lang w:eastAsia="cs-CZ"/>
            </w:rPr>
          </w:pPr>
          <w:hyperlink w:anchor="_Toc76143391" w:history="1">
            <w:r w:rsidRPr="007A3E9A">
              <w:rPr>
                <w:rStyle w:val="Hypertextovodkaz"/>
                <w:rFonts w:ascii="Times New Roman" w:hAnsi="Times New Roman" w:cs="Times New Roman"/>
                <w:noProof/>
              </w:rPr>
              <w:t>Seznam použité literatury:</w:t>
            </w:r>
            <w:r>
              <w:rPr>
                <w:noProof/>
                <w:webHidden/>
              </w:rPr>
              <w:tab/>
            </w:r>
            <w:r>
              <w:rPr>
                <w:noProof/>
                <w:webHidden/>
              </w:rPr>
              <w:fldChar w:fldCharType="begin"/>
            </w:r>
            <w:r>
              <w:rPr>
                <w:noProof/>
                <w:webHidden/>
              </w:rPr>
              <w:instrText xml:space="preserve"> PAGEREF _Toc76143391 \h </w:instrText>
            </w:r>
            <w:r>
              <w:rPr>
                <w:noProof/>
                <w:webHidden/>
              </w:rPr>
            </w:r>
            <w:r>
              <w:rPr>
                <w:noProof/>
                <w:webHidden/>
              </w:rPr>
              <w:fldChar w:fldCharType="separate"/>
            </w:r>
            <w:r>
              <w:rPr>
                <w:noProof/>
                <w:webHidden/>
              </w:rPr>
              <w:t>43</w:t>
            </w:r>
            <w:r>
              <w:rPr>
                <w:noProof/>
                <w:webHidden/>
              </w:rPr>
              <w:fldChar w:fldCharType="end"/>
            </w:r>
          </w:hyperlink>
        </w:p>
        <w:p w:rsidR="00086F8C" w:rsidRDefault="00086F8C" w:rsidP="00086F8C">
          <w:pPr>
            <w:pStyle w:val="Obsah1"/>
            <w:tabs>
              <w:tab w:val="right" w:leader="dot" w:pos="8493"/>
            </w:tabs>
            <w:jc w:val="both"/>
            <w:rPr>
              <w:rFonts w:eastAsiaTheme="minorEastAsia"/>
              <w:noProof/>
              <w:lang w:eastAsia="cs-CZ"/>
            </w:rPr>
          </w:pPr>
          <w:hyperlink w:anchor="_Toc76143392" w:history="1">
            <w:r w:rsidRPr="007A3E9A">
              <w:rPr>
                <w:rStyle w:val="Hypertextovodkaz"/>
                <w:rFonts w:ascii="Times New Roman" w:hAnsi="Times New Roman" w:cs="Times New Roman"/>
                <w:noProof/>
              </w:rPr>
              <w:t>Seznam zkratek:</w:t>
            </w:r>
            <w:r>
              <w:rPr>
                <w:noProof/>
                <w:webHidden/>
              </w:rPr>
              <w:tab/>
            </w:r>
            <w:r>
              <w:rPr>
                <w:noProof/>
                <w:webHidden/>
              </w:rPr>
              <w:fldChar w:fldCharType="begin"/>
            </w:r>
            <w:r>
              <w:rPr>
                <w:noProof/>
                <w:webHidden/>
              </w:rPr>
              <w:instrText xml:space="preserve"> PAGEREF _Toc76143392 \h </w:instrText>
            </w:r>
            <w:r>
              <w:rPr>
                <w:noProof/>
                <w:webHidden/>
              </w:rPr>
            </w:r>
            <w:r>
              <w:rPr>
                <w:noProof/>
                <w:webHidden/>
              </w:rPr>
              <w:fldChar w:fldCharType="separate"/>
            </w:r>
            <w:r>
              <w:rPr>
                <w:noProof/>
                <w:webHidden/>
              </w:rPr>
              <w:t>44</w:t>
            </w:r>
            <w:r>
              <w:rPr>
                <w:noProof/>
                <w:webHidden/>
              </w:rPr>
              <w:fldChar w:fldCharType="end"/>
            </w:r>
          </w:hyperlink>
        </w:p>
        <w:p w:rsidR="00086F8C" w:rsidRDefault="00086F8C" w:rsidP="00086F8C">
          <w:pPr>
            <w:pStyle w:val="Obsah1"/>
            <w:tabs>
              <w:tab w:val="right" w:leader="dot" w:pos="8493"/>
            </w:tabs>
            <w:jc w:val="both"/>
            <w:rPr>
              <w:rFonts w:eastAsiaTheme="minorEastAsia"/>
              <w:noProof/>
              <w:lang w:eastAsia="cs-CZ"/>
            </w:rPr>
          </w:pPr>
          <w:hyperlink w:anchor="_Toc76143393" w:history="1">
            <w:r w:rsidRPr="007A3E9A">
              <w:rPr>
                <w:rStyle w:val="Hypertextovodkaz"/>
                <w:rFonts w:ascii="Times New Roman" w:hAnsi="Times New Roman" w:cs="Times New Roman"/>
                <w:noProof/>
              </w:rPr>
              <w:t>Seznam příloh:</w:t>
            </w:r>
            <w:r>
              <w:rPr>
                <w:noProof/>
                <w:webHidden/>
              </w:rPr>
              <w:tab/>
            </w:r>
            <w:r>
              <w:rPr>
                <w:noProof/>
                <w:webHidden/>
              </w:rPr>
              <w:fldChar w:fldCharType="begin"/>
            </w:r>
            <w:r>
              <w:rPr>
                <w:noProof/>
                <w:webHidden/>
              </w:rPr>
              <w:instrText xml:space="preserve"> PAGEREF _Toc76143393 \h </w:instrText>
            </w:r>
            <w:r>
              <w:rPr>
                <w:noProof/>
                <w:webHidden/>
              </w:rPr>
            </w:r>
            <w:r>
              <w:rPr>
                <w:noProof/>
                <w:webHidden/>
              </w:rPr>
              <w:fldChar w:fldCharType="separate"/>
            </w:r>
            <w:r>
              <w:rPr>
                <w:noProof/>
                <w:webHidden/>
              </w:rPr>
              <w:t>45</w:t>
            </w:r>
            <w:r>
              <w:rPr>
                <w:noProof/>
                <w:webHidden/>
              </w:rPr>
              <w:fldChar w:fldCharType="end"/>
            </w:r>
          </w:hyperlink>
        </w:p>
        <w:p w:rsidR="001B3E09" w:rsidRPr="00266632" w:rsidRDefault="00F417F0" w:rsidP="00086F8C">
          <w:pPr>
            <w:jc w:val="both"/>
            <w:rPr>
              <w:rFonts w:ascii="Times New Roman" w:hAnsi="Times New Roman" w:cs="Times New Roman"/>
            </w:rPr>
            <w:sectPr w:rsidR="001B3E09" w:rsidRPr="00266632" w:rsidSect="009271FC">
              <w:footerReference w:type="first" r:id="rId8"/>
              <w:pgSz w:w="11906" w:h="16838"/>
              <w:pgMar w:top="1418" w:right="1418" w:bottom="1418" w:left="1985" w:header="709" w:footer="709" w:gutter="0"/>
              <w:cols w:space="708"/>
              <w:vAlign w:val="center"/>
              <w:titlePg/>
              <w:docGrid w:linePitch="360"/>
            </w:sectPr>
          </w:pPr>
          <w:r w:rsidRPr="00266632">
            <w:rPr>
              <w:rFonts w:ascii="Times New Roman" w:hAnsi="Times New Roman" w:cs="Times New Roman"/>
              <w:b/>
              <w:bCs/>
              <w:sz w:val="24"/>
            </w:rPr>
            <w:fldChar w:fldCharType="end"/>
          </w:r>
        </w:p>
      </w:sdtContent>
    </w:sdt>
    <w:p w:rsidR="002D1D82" w:rsidRPr="002904EF" w:rsidRDefault="002D1D82" w:rsidP="00086F8C">
      <w:pPr>
        <w:pStyle w:val="Nadpis1"/>
        <w:numPr>
          <w:ilvl w:val="0"/>
          <w:numId w:val="0"/>
        </w:numPr>
        <w:ind w:left="432" w:hanging="432"/>
        <w:jc w:val="both"/>
        <w:rPr>
          <w:rFonts w:ascii="Times New Roman" w:hAnsi="Times New Roman" w:cs="Times New Roman"/>
          <w:sz w:val="24"/>
          <w:szCs w:val="24"/>
        </w:rPr>
      </w:pPr>
      <w:bookmarkStart w:id="0" w:name="_Toc76143366"/>
      <w:r w:rsidRPr="002904EF">
        <w:rPr>
          <w:rFonts w:ascii="Times New Roman" w:hAnsi="Times New Roman" w:cs="Times New Roman"/>
          <w:sz w:val="24"/>
          <w:szCs w:val="24"/>
        </w:rPr>
        <w:lastRenderedPageBreak/>
        <w:t>Úvod</w:t>
      </w:r>
      <w:bookmarkEnd w:id="0"/>
    </w:p>
    <w:p w:rsidR="002D1D82" w:rsidRPr="00266632" w:rsidRDefault="002D1D82" w:rsidP="00086F8C">
      <w:pPr>
        <w:jc w:val="both"/>
        <w:rPr>
          <w:rFonts w:ascii="Times New Roman" w:hAnsi="Times New Roman" w:cs="Times New Roman"/>
        </w:rPr>
      </w:pPr>
    </w:p>
    <w:p w:rsidR="002D1D82" w:rsidRPr="00266632" w:rsidRDefault="002D1D82"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 xml:space="preserve"> Bakalářská práce nese název Úroveň právního vědomí u žáků základních škol. Tato práce je určena především pro student</w:t>
      </w:r>
      <w:r w:rsidR="00E7507D" w:rsidRPr="00266632">
        <w:rPr>
          <w:rFonts w:ascii="Times New Roman" w:hAnsi="Times New Roman" w:cs="Times New Roman"/>
          <w:sz w:val="24"/>
          <w:szCs w:val="24"/>
        </w:rPr>
        <w:t>y</w:t>
      </w:r>
      <w:r w:rsidRPr="00266632">
        <w:rPr>
          <w:rFonts w:ascii="Times New Roman" w:hAnsi="Times New Roman" w:cs="Times New Roman"/>
          <w:sz w:val="24"/>
          <w:szCs w:val="24"/>
        </w:rPr>
        <w:t xml:space="preserve"> středních a vysokých škol pedagogického zaměření, pedagogy druhého stupně základních škol a vychovatele.</w:t>
      </w:r>
    </w:p>
    <w:p w:rsidR="002D1D82" w:rsidRPr="00266632" w:rsidRDefault="002D1D82"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Stále častěji slýcháme pojem PRÁVO. V této práci nás tedy zajímá, zda mají žáci</w:t>
      </w:r>
      <w:r w:rsidR="00E7507D" w:rsidRPr="00266632">
        <w:rPr>
          <w:rFonts w:ascii="Times New Roman" w:hAnsi="Times New Roman" w:cs="Times New Roman"/>
          <w:sz w:val="24"/>
          <w:szCs w:val="24"/>
        </w:rPr>
        <w:t xml:space="preserve"> druhého stupně základních škol</w:t>
      </w:r>
      <w:r w:rsidRPr="00266632">
        <w:rPr>
          <w:rFonts w:ascii="Times New Roman" w:hAnsi="Times New Roman" w:cs="Times New Roman"/>
          <w:sz w:val="24"/>
          <w:szCs w:val="24"/>
        </w:rPr>
        <w:t xml:space="preserve"> vědomí o tom, co to slovo právo znamená a že každý člověk má svá práva a </w:t>
      </w:r>
      <w:r w:rsidR="00E7507D" w:rsidRPr="00266632">
        <w:rPr>
          <w:rFonts w:ascii="Times New Roman" w:hAnsi="Times New Roman" w:cs="Times New Roman"/>
          <w:sz w:val="24"/>
          <w:szCs w:val="24"/>
        </w:rPr>
        <w:t xml:space="preserve">také důležité </w:t>
      </w:r>
      <w:r w:rsidRPr="00266632">
        <w:rPr>
          <w:rFonts w:ascii="Times New Roman" w:hAnsi="Times New Roman" w:cs="Times New Roman"/>
          <w:sz w:val="24"/>
          <w:szCs w:val="24"/>
        </w:rPr>
        <w:t xml:space="preserve">povinnosti. </w:t>
      </w:r>
    </w:p>
    <w:p w:rsidR="002D1D82" w:rsidRPr="00266632" w:rsidRDefault="002D1D82"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 xml:space="preserve">V dnešní době, kdy se stále častěji setkáváme s tím, že se mění právní řád a právům se klade větší pozornost, je důležité reagovat na tuto situaci i ve školství. Žáci by měli být stále více zapojováni do vzdělávání v právní oblasti, jelikož práva a povinnosti jsou nedílnou součástí </w:t>
      </w:r>
      <w:r w:rsidR="00E7507D" w:rsidRPr="00266632">
        <w:rPr>
          <w:rFonts w:ascii="Times New Roman" w:hAnsi="Times New Roman" w:cs="Times New Roman"/>
          <w:sz w:val="24"/>
          <w:szCs w:val="24"/>
        </w:rPr>
        <w:t>života každého z nás a každý se j</w:t>
      </w:r>
      <w:r w:rsidRPr="00266632">
        <w:rPr>
          <w:rFonts w:ascii="Times New Roman" w:hAnsi="Times New Roman" w:cs="Times New Roman"/>
          <w:sz w:val="24"/>
          <w:szCs w:val="24"/>
        </w:rPr>
        <w:t>imi musí řídi</w:t>
      </w:r>
      <w:r w:rsidR="00E7507D" w:rsidRPr="00266632">
        <w:rPr>
          <w:rFonts w:ascii="Times New Roman" w:hAnsi="Times New Roman" w:cs="Times New Roman"/>
          <w:sz w:val="24"/>
          <w:szCs w:val="24"/>
        </w:rPr>
        <w:t xml:space="preserve">t a dodržovat je, </w:t>
      </w:r>
      <w:r w:rsidRPr="00266632">
        <w:rPr>
          <w:rFonts w:ascii="Times New Roman" w:hAnsi="Times New Roman" w:cs="Times New Roman"/>
          <w:sz w:val="24"/>
          <w:szCs w:val="24"/>
        </w:rPr>
        <w:t>či plnit své povinnosti. Pokud se nebudou práva dodržovat a povinnosti plnit</w:t>
      </w:r>
      <w:r w:rsidR="00E7507D" w:rsidRPr="00266632">
        <w:rPr>
          <w:rFonts w:ascii="Times New Roman" w:hAnsi="Times New Roman" w:cs="Times New Roman"/>
          <w:sz w:val="24"/>
          <w:szCs w:val="24"/>
        </w:rPr>
        <w:t>,</w:t>
      </w:r>
      <w:r w:rsidRPr="00266632">
        <w:rPr>
          <w:rFonts w:ascii="Times New Roman" w:hAnsi="Times New Roman" w:cs="Times New Roman"/>
          <w:sz w:val="24"/>
          <w:szCs w:val="24"/>
        </w:rPr>
        <w:t xml:space="preserve"> měli by si žáci a obecně všichni být vědomi, že za porušení práv či nesplnění povinností mohou následovat sankce.</w:t>
      </w:r>
    </w:p>
    <w:p w:rsidR="002D1D82" w:rsidRPr="00266632" w:rsidRDefault="002D1D82"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V první kapitole si teoreticky p</w:t>
      </w:r>
      <w:r w:rsidR="007B1FF5">
        <w:rPr>
          <w:rFonts w:ascii="Times New Roman" w:hAnsi="Times New Roman" w:cs="Times New Roman"/>
          <w:sz w:val="24"/>
          <w:szCs w:val="24"/>
        </w:rPr>
        <w:t xml:space="preserve">ředstavíme pojem právní vědomí a </w:t>
      </w:r>
      <w:r w:rsidRPr="00266632">
        <w:rPr>
          <w:rFonts w:ascii="Times New Roman" w:hAnsi="Times New Roman" w:cs="Times New Roman"/>
          <w:sz w:val="24"/>
          <w:szCs w:val="24"/>
        </w:rPr>
        <w:t>sociálně psychologické mechanismy</w:t>
      </w:r>
      <w:r w:rsidR="00E7507D" w:rsidRPr="00266632">
        <w:rPr>
          <w:rFonts w:ascii="Times New Roman" w:hAnsi="Times New Roman" w:cs="Times New Roman"/>
          <w:sz w:val="24"/>
          <w:szCs w:val="24"/>
        </w:rPr>
        <w:t>.</w:t>
      </w:r>
      <w:r w:rsidRPr="00266632">
        <w:rPr>
          <w:rFonts w:ascii="Times New Roman" w:hAnsi="Times New Roman" w:cs="Times New Roman"/>
          <w:sz w:val="24"/>
          <w:szCs w:val="24"/>
        </w:rPr>
        <w:t xml:space="preserve"> </w:t>
      </w:r>
      <w:r w:rsidR="00E7507D" w:rsidRPr="00266632">
        <w:rPr>
          <w:rFonts w:ascii="Times New Roman" w:hAnsi="Times New Roman" w:cs="Times New Roman"/>
          <w:sz w:val="24"/>
          <w:szCs w:val="24"/>
        </w:rPr>
        <w:t>P</w:t>
      </w:r>
      <w:r w:rsidRPr="00266632">
        <w:rPr>
          <w:rFonts w:ascii="Times New Roman" w:hAnsi="Times New Roman" w:cs="Times New Roman"/>
          <w:sz w:val="24"/>
          <w:szCs w:val="24"/>
        </w:rPr>
        <w:t>ředstavíme si obsah a strukturu právního vědomí, postoje k právu a v neposlední řadě také diferenciaci právního vědomí.</w:t>
      </w:r>
    </w:p>
    <w:p w:rsidR="002D1D82" w:rsidRPr="00266632" w:rsidRDefault="002D1D82"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Druhá kapitola této bakalářské práce je zaměřena na právní vědomí a pojetí práva u dětí. Seznámíme se s historickým vývojem práv dětí a základními dokumenty vymezující</w:t>
      </w:r>
      <w:r w:rsidR="004864A0">
        <w:rPr>
          <w:rFonts w:ascii="Times New Roman" w:hAnsi="Times New Roman" w:cs="Times New Roman"/>
          <w:sz w:val="24"/>
          <w:szCs w:val="24"/>
        </w:rPr>
        <w:t>mi</w:t>
      </w:r>
      <w:r w:rsidRPr="00266632">
        <w:rPr>
          <w:rFonts w:ascii="Times New Roman" w:hAnsi="Times New Roman" w:cs="Times New Roman"/>
          <w:sz w:val="24"/>
          <w:szCs w:val="24"/>
        </w:rPr>
        <w:t xml:space="preserve"> dětská práva.</w:t>
      </w:r>
    </w:p>
    <w:p w:rsidR="002D1D82" w:rsidRPr="00266632" w:rsidRDefault="002D1D82"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 xml:space="preserve">Cílem bakalářské práce je zmapovat stav právního vědomí u žáků na základních školách a to především u žáků devátých tříd.  Zda </w:t>
      </w:r>
      <w:r w:rsidR="009F5803" w:rsidRPr="00266632">
        <w:rPr>
          <w:rFonts w:ascii="Times New Roman" w:hAnsi="Times New Roman" w:cs="Times New Roman"/>
          <w:sz w:val="24"/>
          <w:szCs w:val="24"/>
        </w:rPr>
        <w:t>má tato dospívající mládež</w:t>
      </w:r>
      <w:r w:rsidRPr="00266632">
        <w:rPr>
          <w:rFonts w:ascii="Times New Roman" w:hAnsi="Times New Roman" w:cs="Times New Roman"/>
          <w:sz w:val="24"/>
          <w:szCs w:val="24"/>
        </w:rPr>
        <w:t xml:space="preserve"> povědomí o právu, zn</w:t>
      </w:r>
      <w:r w:rsidR="00E7507D" w:rsidRPr="00266632">
        <w:rPr>
          <w:rFonts w:ascii="Times New Roman" w:hAnsi="Times New Roman" w:cs="Times New Roman"/>
          <w:sz w:val="24"/>
          <w:szCs w:val="24"/>
        </w:rPr>
        <w:t xml:space="preserve">á </w:t>
      </w:r>
      <w:r w:rsidRPr="00266632">
        <w:rPr>
          <w:rFonts w:ascii="Times New Roman" w:hAnsi="Times New Roman" w:cs="Times New Roman"/>
          <w:sz w:val="24"/>
          <w:szCs w:val="24"/>
        </w:rPr>
        <w:t xml:space="preserve">svá práva a povinnosti a </w:t>
      </w:r>
      <w:r w:rsidR="00E7507D" w:rsidRPr="00266632">
        <w:rPr>
          <w:rFonts w:ascii="Times New Roman" w:hAnsi="Times New Roman" w:cs="Times New Roman"/>
          <w:sz w:val="24"/>
          <w:szCs w:val="24"/>
        </w:rPr>
        <w:t>zda se již někdy setkala</w:t>
      </w:r>
      <w:r w:rsidRPr="00266632">
        <w:rPr>
          <w:rFonts w:ascii="Times New Roman" w:hAnsi="Times New Roman" w:cs="Times New Roman"/>
          <w:sz w:val="24"/>
          <w:szCs w:val="24"/>
        </w:rPr>
        <w:t xml:space="preserve"> s aktivním právem.</w:t>
      </w:r>
    </w:p>
    <w:p w:rsidR="002D1D82" w:rsidRPr="00266632" w:rsidRDefault="002D1D82" w:rsidP="00086F8C">
      <w:p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ab/>
        <w:t>V empirické části je cílem porovnat úroveň právního vědomí u žáků základních škol ve městě a na vesnici. Zda se všem žákům dostává stejných informací bez ohledu na to, nachází-li se jejich škola na vesnici či ve větším městě.</w:t>
      </w:r>
    </w:p>
    <w:p w:rsidR="00F9622C" w:rsidRPr="00266632" w:rsidRDefault="00F9622C" w:rsidP="00086F8C">
      <w:pPr>
        <w:jc w:val="both"/>
        <w:rPr>
          <w:rFonts w:ascii="Times New Roman" w:hAnsi="Times New Roman" w:cs="Times New Roman"/>
          <w:sz w:val="24"/>
          <w:szCs w:val="24"/>
        </w:rPr>
      </w:pPr>
    </w:p>
    <w:p w:rsidR="00F9622C" w:rsidRPr="00266632" w:rsidRDefault="00F9622C" w:rsidP="00086F8C">
      <w:pPr>
        <w:jc w:val="both"/>
        <w:rPr>
          <w:rFonts w:ascii="Times New Roman" w:hAnsi="Times New Roman" w:cs="Times New Roman"/>
          <w:sz w:val="24"/>
          <w:szCs w:val="24"/>
        </w:rPr>
      </w:pPr>
    </w:p>
    <w:p w:rsidR="00E57B7E" w:rsidRPr="00266632" w:rsidRDefault="00E57B7E" w:rsidP="00086F8C">
      <w:pPr>
        <w:jc w:val="both"/>
        <w:rPr>
          <w:rFonts w:ascii="Times New Roman" w:hAnsi="Times New Roman" w:cs="Times New Roman"/>
          <w:sz w:val="24"/>
          <w:szCs w:val="24"/>
        </w:rPr>
      </w:pPr>
    </w:p>
    <w:p w:rsidR="00E57B7E" w:rsidRPr="00266632" w:rsidRDefault="00E57B7E" w:rsidP="00086F8C">
      <w:pPr>
        <w:jc w:val="both"/>
        <w:rPr>
          <w:rFonts w:ascii="Times New Roman" w:hAnsi="Times New Roman" w:cs="Times New Roman"/>
          <w:sz w:val="24"/>
          <w:szCs w:val="24"/>
        </w:rPr>
      </w:pPr>
    </w:p>
    <w:p w:rsidR="00E57B7E" w:rsidRPr="00266632" w:rsidRDefault="00E57B7E" w:rsidP="00086F8C">
      <w:pPr>
        <w:jc w:val="both"/>
        <w:rPr>
          <w:rFonts w:ascii="Times New Roman" w:hAnsi="Times New Roman" w:cs="Times New Roman"/>
          <w:sz w:val="24"/>
          <w:szCs w:val="24"/>
        </w:rPr>
      </w:pPr>
    </w:p>
    <w:p w:rsidR="00E57B7E" w:rsidRPr="00266632" w:rsidRDefault="00E57B7E" w:rsidP="00086F8C">
      <w:pPr>
        <w:jc w:val="both"/>
        <w:rPr>
          <w:rFonts w:ascii="Times New Roman" w:hAnsi="Times New Roman" w:cs="Times New Roman"/>
          <w:sz w:val="24"/>
          <w:szCs w:val="24"/>
        </w:rPr>
      </w:pPr>
    </w:p>
    <w:p w:rsidR="00E57B7E" w:rsidRPr="00266632" w:rsidRDefault="00E57B7E" w:rsidP="00086F8C">
      <w:pPr>
        <w:jc w:val="both"/>
        <w:rPr>
          <w:rFonts w:ascii="Times New Roman" w:hAnsi="Times New Roman" w:cs="Times New Roman"/>
          <w:sz w:val="24"/>
          <w:szCs w:val="24"/>
        </w:rPr>
      </w:pPr>
    </w:p>
    <w:p w:rsidR="00E57B7E" w:rsidRPr="00266632" w:rsidRDefault="00E57B7E" w:rsidP="00086F8C">
      <w:pPr>
        <w:jc w:val="both"/>
        <w:rPr>
          <w:rFonts w:ascii="Times New Roman" w:hAnsi="Times New Roman" w:cs="Times New Roman"/>
          <w:sz w:val="24"/>
          <w:szCs w:val="24"/>
        </w:rPr>
      </w:pPr>
    </w:p>
    <w:p w:rsidR="00E57B7E" w:rsidRPr="00266632" w:rsidRDefault="00E57B7E" w:rsidP="00086F8C">
      <w:pPr>
        <w:jc w:val="both"/>
        <w:rPr>
          <w:rFonts w:ascii="Times New Roman" w:hAnsi="Times New Roman" w:cs="Times New Roman"/>
          <w:sz w:val="24"/>
          <w:szCs w:val="24"/>
        </w:rPr>
      </w:pPr>
    </w:p>
    <w:p w:rsidR="00E57B7E" w:rsidRPr="00266632" w:rsidRDefault="00E57B7E" w:rsidP="00086F8C">
      <w:pPr>
        <w:jc w:val="both"/>
        <w:rPr>
          <w:rFonts w:ascii="Times New Roman" w:hAnsi="Times New Roman" w:cs="Times New Roman"/>
          <w:sz w:val="24"/>
          <w:szCs w:val="24"/>
        </w:rPr>
      </w:pPr>
    </w:p>
    <w:p w:rsidR="00E57B7E" w:rsidRPr="00266632" w:rsidRDefault="00E57B7E" w:rsidP="00086F8C">
      <w:pPr>
        <w:jc w:val="both"/>
        <w:rPr>
          <w:rFonts w:ascii="Times New Roman" w:hAnsi="Times New Roman" w:cs="Times New Roman"/>
          <w:sz w:val="24"/>
          <w:szCs w:val="24"/>
        </w:rPr>
      </w:pPr>
    </w:p>
    <w:p w:rsidR="00E57B7E" w:rsidRPr="00266632" w:rsidRDefault="00E57B7E" w:rsidP="00086F8C">
      <w:pPr>
        <w:jc w:val="both"/>
        <w:rPr>
          <w:rFonts w:ascii="Times New Roman" w:hAnsi="Times New Roman" w:cs="Times New Roman"/>
          <w:sz w:val="24"/>
          <w:szCs w:val="24"/>
        </w:rPr>
      </w:pPr>
    </w:p>
    <w:p w:rsidR="00F9622C" w:rsidRPr="00DE479C" w:rsidRDefault="00F9622C" w:rsidP="00501FF7">
      <w:pPr>
        <w:pStyle w:val="Nadpis1"/>
        <w:numPr>
          <w:ilvl w:val="0"/>
          <w:numId w:val="20"/>
        </w:numPr>
        <w:jc w:val="both"/>
        <w:rPr>
          <w:rFonts w:ascii="Times New Roman" w:hAnsi="Times New Roman" w:cs="Times New Roman"/>
        </w:rPr>
      </w:pPr>
      <w:bookmarkStart w:id="1" w:name="_Toc76143367"/>
      <w:r w:rsidRPr="00DE479C">
        <w:rPr>
          <w:rFonts w:ascii="Times New Roman" w:hAnsi="Times New Roman" w:cs="Times New Roman"/>
          <w:sz w:val="24"/>
        </w:rPr>
        <w:t>T</w:t>
      </w:r>
      <w:r w:rsidR="00162F29" w:rsidRPr="00DE479C">
        <w:rPr>
          <w:rFonts w:ascii="Times New Roman" w:hAnsi="Times New Roman" w:cs="Times New Roman"/>
          <w:sz w:val="24"/>
        </w:rPr>
        <w:t>E</w:t>
      </w:r>
      <w:r w:rsidRPr="00DE479C">
        <w:rPr>
          <w:rFonts w:ascii="Times New Roman" w:hAnsi="Times New Roman" w:cs="Times New Roman"/>
          <w:sz w:val="24"/>
        </w:rPr>
        <w:t>ORETICKÁ ČÁST</w:t>
      </w:r>
      <w:bookmarkEnd w:id="1"/>
    </w:p>
    <w:p w:rsidR="00F9622C" w:rsidRPr="00266632" w:rsidRDefault="00F9622C" w:rsidP="00086F8C">
      <w:pPr>
        <w:pStyle w:val="Nadpis1"/>
        <w:numPr>
          <w:ilvl w:val="0"/>
          <w:numId w:val="0"/>
        </w:numPr>
        <w:ind w:left="432"/>
        <w:jc w:val="both"/>
        <w:rPr>
          <w:rFonts w:ascii="Times New Roman" w:hAnsi="Times New Roman" w:cs="Times New Roman"/>
        </w:rPr>
      </w:pPr>
    </w:p>
    <w:p w:rsidR="00F9622C" w:rsidRPr="00266632" w:rsidRDefault="00F9622C" w:rsidP="00086F8C">
      <w:pPr>
        <w:pStyle w:val="Nadpis1"/>
        <w:numPr>
          <w:ilvl w:val="0"/>
          <w:numId w:val="0"/>
        </w:numPr>
        <w:ind w:left="432"/>
        <w:jc w:val="both"/>
        <w:rPr>
          <w:rFonts w:ascii="Times New Roman" w:hAnsi="Times New Roman" w:cs="Times New Roman"/>
        </w:rPr>
      </w:pPr>
    </w:p>
    <w:p w:rsidR="00F9622C" w:rsidRPr="00266632" w:rsidRDefault="00F9622C" w:rsidP="00086F8C">
      <w:pPr>
        <w:pStyle w:val="Nadpis1"/>
        <w:numPr>
          <w:ilvl w:val="0"/>
          <w:numId w:val="0"/>
        </w:numPr>
        <w:ind w:left="432"/>
        <w:jc w:val="both"/>
        <w:rPr>
          <w:rFonts w:ascii="Times New Roman" w:hAnsi="Times New Roman" w:cs="Times New Roman"/>
        </w:rPr>
      </w:pPr>
    </w:p>
    <w:p w:rsidR="00F9622C" w:rsidRPr="00266632" w:rsidRDefault="00F9622C" w:rsidP="00086F8C">
      <w:pPr>
        <w:pStyle w:val="Nadpis1"/>
        <w:numPr>
          <w:ilvl w:val="0"/>
          <w:numId w:val="0"/>
        </w:numPr>
        <w:ind w:left="432"/>
        <w:jc w:val="both"/>
        <w:rPr>
          <w:rFonts w:ascii="Times New Roman" w:hAnsi="Times New Roman" w:cs="Times New Roman"/>
        </w:rPr>
      </w:pPr>
    </w:p>
    <w:p w:rsidR="00F9622C" w:rsidRPr="00426E80" w:rsidRDefault="00426E80" w:rsidP="00086F8C">
      <w:pPr>
        <w:pStyle w:val="Nadpis1"/>
        <w:jc w:val="both"/>
        <w:rPr>
          <w:rFonts w:ascii="Times New Roman" w:hAnsi="Times New Roman" w:cs="Times New Roman"/>
        </w:rPr>
      </w:pPr>
      <w:r>
        <w:rPr>
          <w:rFonts w:ascii="Times New Roman" w:hAnsi="Times New Roman" w:cs="Times New Roman"/>
        </w:rPr>
        <w:br w:type="page"/>
      </w:r>
      <w:r w:rsidRPr="00426E80">
        <w:rPr>
          <w:rFonts w:ascii="Times New Roman" w:hAnsi="Times New Roman" w:cs="Times New Roman"/>
          <w:sz w:val="24"/>
        </w:rPr>
        <w:lastRenderedPageBreak/>
        <w:t xml:space="preserve"> </w:t>
      </w:r>
      <w:bookmarkStart w:id="2" w:name="_Toc76143368"/>
      <w:r w:rsidR="00F9622C" w:rsidRPr="00426E80">
        <w:rPr>
          <w:rFonts w:ascii="Times New Roman" w:hAnsi="Times New Roman" w:cs="Times New Roman"/>
          <w:sz w:val="24"/>
        </w:rPr>
        <w:t>Právní vědomí</w:t>
      </w:r>
      <w:bookmarkEnd w:id="2"/>
    </w:p>
    <w:p w:rsidR="00D35F8E" w:rsidRPr="00266632" w:rsidRDefault="00D35F8E" w:rsidP="00086F8C">
      <w:pPr>
        <w:spacing w:line="360" w:lineRule="auto"/>
        <w:jc w:val="both"/>
        <w:rPr>
          <w:rFonts w:ascii="Times New Roman" w:hAnsi="Times New Roman" w:cs="Times New Roman"/>
          <w:sz w:val="24"/>
          <w:szCs w:val="24"/>
        </w:rPr>
      </w:pPr>
    </w:p>
    <w:p w:rsidR="00F9622C" w:rsidRPr="00266632" w:rsidRDefault="00F9622C"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Právní vědomí bývá charakterizováno ve dvou rovinách a to jako souhrn představ o právu a názorů na právo. Bývá také označováno jako vědomí o existenci práva.</w:t>
      </w:r>
      <w:r w:rsidRPr="00266632">
        <w:rPr>
          <w:rStyle w:val="Znakapoznpodarou"/>
          <w:rFonts w:ascii="Times New Roman" w:hAnsi="Times New Roman" w:cs="Times New Roman"/>
          <w:sz w:val="24"/>
          <w:szCs w:val="24"/>
        </w:rPr>
        <w:footnoteReference w:id="1"/>
      </w:r>
    </w:p>
    <w:p w:rsidR="00F9622C" w:rsidRPr="00266632" w:rsidRDefault="00F9622C" w:rsidP="00086F8C">
      <w:pPr>
        <w:spacing w:line="360" w:lineRule="auto"/>
        <w:ind w:firstLine="708"/>
        <w:jc w:val="both"/>
        <w:rPr>
          <w:rFonts w:ascii="Times New Roman" w:hAnsi="Times New Roman" w:cs="Times New Roman"/>
          <w:i/>
          <w:sz w:val="24"/>
          <w:szCs w:val="24"/>
        </w:rPr>
      </w:pPr>
      <w:r w:rsidRPr="00266632">
        <w:rPr>
          <w:rFonts w:ascii="Times New Roman" w:hAnsi="Times New Roman" w:cs="Times New Roman"/>
          <w:sz w:val="24"/>
          <w:szCs w:val="24"/>
        </w:rPr>
        <w:t>Samotný pojem prošel komplikovaným a náročným vývojem. V naší zemi měl tento pojem své pevné místo v právnické literatuře i terminologii. Právní vědomí nemá vytyčené hranice a je obtížně rozpoznatelné. Primárně ho vyjadřujeme jako v</w:t>
      </w:r>
      <w:r w:rsidR="00C157D9">
        <w:rPr>
          <w:rFonts w:ascii="Times New Roman" w:hAnsi="Times New Roman" w:cs="Times New Roman"/>
          <w:sz w:val="24"/>
          <w:szCs w:val="24"/>
        </w:rPr>
        <w:t xml:space="preserve">ztah konkrétního subjektu práva </w:t>
      </w:r>
      <w:r w:rsidRPr="00266632">
        <w:rPr>
          <w:rFonts w:ascii="Times New Roman" w:hAnsi="Times New Roman" w:cs="Times New Roman"/>
          <w:sz w:val="24"/>
          <w:szCs w:val="24"/>
        </w:rPr>
        <w:t>k právu objektivnímu. Základem tohoto vztahu je předpoklad, že znalosti o právu lze považovat za vědomí o existenci práva vzniklé školní a mimoškolní výchovou. Tato znalost není závisl</w:t>
      </w:r>
      <w:r w:rsidR="00AA00E4" w:rsidRPr="00266632">
        <w:rPr>
          <w:rFonts w:ascii="Times New Roman" w:hAnsi="Times New Roman" w:cs="Times New Roman"/>
          <w:sz w:val="24"/>
          <w:szCs w:val="24"/>
        </w:rPr>
        <w:t xml:space="preserve">á </w:t>
      </w:r>
      <w:r w:rsidRPr="00266632">
        <w:rPr>
          <w:rFonts w:ascii="Times New Roman" w:hAnsi="Times New Roman" w:cs="Times New Roman"/>
          <w:sz w:val="24"/>
          <w:szCs w:val="24"/>
        </w:rPr>
        <w:t>na platném právu ve společnosti, je to nezávislý systém názorů a hodnocení toho, co je oprávněné či naopak neoprávněné. Můžeme jej tedy hodnotit dvojím způsobem. A to v souladu s platným právem a odchylně od platného práva. Můžeme tedy souhlasit s Viktorem Knappem, který tvrdí: „</w:t>
      </w:r>
      <w:r w:rsidRPr="00266632">
        <w:rPr>
          <w:rFonts w:ascii="Times New Roman" w:hAnsi="Times New Roman" w:cs="Times New Roman"/>
          <w:i/>
          <w:sz w:val="24"/>
          <w:szCs w:val="24"/>
        </w:rPr>
        <w:t>Základem právního vědomí je idea práva, tzn. teoreticky na platném právu nezávislé a od něho odlišná představa o tom, co je po právu. Tato idea práva nemá daleko od ideje spravedlnosti a rozdíl mezi nimi je velmi subtilní a někdy bývají ztotožňovány.“</w:t>
      </w:r>
      <w:r w:rsidRPr="00266632">
        <w:rPr>
          <w:rStyle w:val="Znakapoznpodarou"/>
          <w:rFonts w:ascii="Times New Roman" w:hAnsi="Times New Roman" w:cs="Times New Roman"/>
          <w:i/>
          <w:sz w:val="24"/>
          <w:szCs w:val="24"/>
        </w:rPr>
        <w:footnoteReference w:id="2"/>
      </w:r>
    </w:p>
    <w:p w:rsidR="00F9622C" w:rsidRPr="00266632" w:rsidRDefault="00F9622C"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 xml:space="preserve">Právní vědomí je důležité hlavně v tom, že tvoří zprostředkující článek mezi objektivním právem a právním jednáním a chováním. Můžeme proto právo chápat jako psychického činitele sociálního života. </w:t>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Právní vědomí bývá také vyjadřováno řadou pojmů a to zejména v odborné literatuře či studiích. Tyto pojmy nejsou stejné, většinou zdůrazňují určitý aspekt právního vědomí:</w:t>
      </w:r>
    </w:p>
    <w:p w:rsidR="00C157D9" w:rsidRDefault="00C157D9" w:rsidP="00086F8C">
      <w:pPr>
        <w:pStyle w:val="Odstavecseseznamem"/>
        <w:numPr>
          <w:ilvl w:val="0"/>
          <w:numId w:val="3"/>
        </w:numPr>
        <w:spacing w:line="360" w:lineRule="auto"/>
        <w:jc w:val="both"/>
        <w:rPr>
          <w:rFonts w:ascii="Times New Roman" w:hAnsi="Times New Roman" w:cs="Times New Roman"/>
          <w:sz w:val="24"/>
          <w:szCs w:val="24"/>
        </w:rPr>
      </w:pPr>
      <w:r w:rsidRPr="00C157D9">
        <w:rPr>
          <w:rFonts w:ascii="Times New Roman" w:hAnsi="Times New Roman" w:cs="Times New Roman"/>
          <w:sz w:val="24"/>
          <w:szCs w:val="24"/>
        </w:rPr>
        <w:t>p</w:t>
      </w:r>
      <w:r w:rsidR="00F9622C" w:rsidRPr="00C157D9">
        <w:rPr>
          <w:rFonts w:ascii="Times New Roman" w:hAnsi="Times New Roman" w:cs="Times New Roman"/>
          <w:sz w:val="24"/>
          <w:szCs w:val="24"/>
        </w:rPr>
        <w:t>rávní vědomí – nejčastěji užívaný termín v evropské právní teorii</w:t>
      </w:r>
      <w:r w:rsidRPr="00C157D9">
        <w:rPr>
          <w:rFonts w:ascii="Times New Roman" w:hAnsi="Times New Roman" w:cs="Times New Roman"/>
          <w:sz w:val="24"/>
          <w:szCs w:val="24"/>
        </w:rPr>
        <w:t>,</w:t>
      </w:r>
    </w:p>
    <w:p w:rsidR="00F9622C" w:rsidRPr="00266632" w:rsidRDefault="00C157D9" w:rsidP="00086F8C">
      <w:pPr>
        <w:pStyle w:val="Odstavecseseznamem"/>
        <w:numPr>
          <w:ilvl w:val="0"/>
          <w:numId w:val="3"/>
        </w:numPr>
        <w:spacing w:line="360" w:lineRule="auto"/>
        <w:jc w:val="both"/>
        <w:rPr>
          <w:rFonts w:ascii="Times New Roman" w:hAnsi="Times New Roman" w:cs="Times New Roman"/>
          <w:sz w:val="24"/>
          <w:szCs w:val="24"/>
        </w:rPr>
      </w:pPr>
      <w:r w:rsidRPr="00C157D9">
        <w:rPr>
          <w:rFonts w:ascii="Times New Roman" w:hAnsi="Times New Roman" w:cs="Times New Roman"/>
          <w:sz w:val="24"/>
          <w:szCs w:val="24"/>
        </w:rPr>
        <w:t>s</w:t>
      </w:r>
      <w:r w:rsidR="00F9622C" w:rsidRPr="00C157D9">
        <w:rPr>
          <w:rFonts w:ascii="Times New Roman" w:hAnsi="Times New Roman" w:cs="Times New Roman"/>
          <w:sz w:val="24"/>
          <w:szCs w:val="24"/>
        </w:rPr>
        <w:t>mysl nebo cit pro spravedlnost</w:t>
      </w:r>
      <w:r w:rsidR="00EA6DD1">
        <w:rPr>
          <w:rFonts w:ascii="Times New Roman" w:hAnsi="Times New Roman" w:cs="Times New Roman"/>
          <w:sz w:val="24"/>
          <w:szCs w:val="24"/>
        </w:rPr>
        <w:t>,</w:t>
      </w:r>
    </w:p>
    <w:p w:rsidR="00F9622C" w:rsidRPr="00266632" w:rsidRDefault="00C157D9" w:rsidP="00086F8C">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9622C" w:rsidRPr="00266632">
        <w:rPr>
          <w:rFonts w:ascii="Times New Roman" w:hAnsi="Times New Roman" w:cs="Times New Roman"/>
          <w:sz w:val="24"/>
          <w:szCs w:val="24"/>
        </w:rPr>
        <w:t>rávní cítění – emocionální rozměr právního vědomí</w:t>
      </w:r>
      <w:r w:rsidR="00EA6DD1">
        <w:rPr>
          <w:rFonts w:ascii="Times New Roman" w:hAnsi="Times New Roman" w:cs="Times New Roman"/>
          <w:sz w:val="24"/>
          <w:szCs w:val="24"/>
        </w:rPr>
        <w:t>,</w:t>
      </w:r>
    </w:p>
    <w:p w:rsidR="00F9622C" w:rsidRPr="00266632" w:rsidRDefault="00C157D9" w:rsidP="00086F8C">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F9622C" w:rsidRPr="00266632">
        <w:rPr>
          <w:rFonts w:ascii="Times New Roman" w:hAnsi="Times New Roman" w:cs="Times New Roman"/>
          <w:sz w:val="24"/>
          <w:szCs w:val="24"/>
        </w:rPr>
        <w:t>orální postoje společenství – specifičnost právního vědomí</w:t>
      </w:r>
      <w:r w:rsidR="00EA6DD1">
        <w:rPr>
          <w:rFonts w:ascii="Times New Roman" w:hAnsi="Times New Roman" w:cs="Times New Roman"/>
          <w:sz w:val="24"/>
          <w:szCs w:val="24"/>
        </w:rPr>
        <w:t>,</w:t>
      </w:r>
    </w:p>
    <w:p w:rsidR="00F9622C" w:rsidRPr="00266632" w:rsidRDefault="00B822A3" w:rsidP="00086F8C">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F9622C" w:rsidRPr="00266632">
        <w:rPr>
          <w:rFonts w:ascii="Times New Roman" w:hAnsi="Times New Roman" w:cs="Times New Roman"/>
          <w:sz w:val="24"/>
          <w:szCs w:val="24"/>
        </w:rPr>
        <w:t xml:space="preserve">ntuitivní právo – přirozený, </w:t>
      </w:r>
      <w:proofErr w:type="spellStart"/>
      <w:r w:rsidR="00F9622C" w:rsidRPr="00266632">
        <w:rPr>
          <w:rFonts w:ascii="Times New Roman" w:hAnsi="Times New Roman" w:cs="Times New Roman"/>
          <w:sz w:val="24"/>
          <w:szCs w:val="24"/>
        </w:rPr>
        <w:t>předrozumový</w:t>
      </w:r>
      <w:proofErr w:type="spellEnd"/>
      <w:r w:rsidR="00F9622C" w:rsidRPr="00266632">
        <w:rPr>
          <w:rFonts w:ascii="Times New Roman" w:hAnsi="Times New Roman" w:cs="Times New Roman"/>
          <w:sz w:val="24"/>
          <w:szCs w:val="24"/>
        </w:rPr>
        <w:t xml:space="preserve"> obsah právního vědomí</w:t>
      </w:r>
      <w:r w:rsidR="00EA6DD1">
        <w:rPr>
          <w:rFonts w:ascii="Times New Roman" w:hAnsi="Times New Roman" w:cs="Times New Roman"/>
          <w:sz w:val="24"/>
          <w:szCs w:val="24"/>
        </w:rPr>
        <w:t>,</w:t>
      </w:r>
    </w:p>
    <w:p w:rsidR="00F9622C" w:rsidRPr="00266632" w:rsidRDefault="00F9622C" w:rsidP="00086F8C">
      <w:pPr>
        <w:pStyle w:val="Odstavecseseznamem"/>
        <w:numPr>
          <w:ilvl w:val="0"/>
          <w:numId w:val="3"/>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 xml:space="preserve">KOL – znalost a mínění o právu (zkratka vytvořená mezinárodní výzkumnou skupinou evropských právních sociologů – </w:t>
      </w:r>
      <w:proofErr w:type="spellStart"/>
      <w:r w:rsidRPr="00266632">
        <w:rPr>
          <w:rFonts w:ascii="Times New Roman" w:hAnsi="Times New Roman" w:cs="Times New Roman"/>
          <w:sz w:val="24"/>
          <w:szCs w:val="24"/>
        </w:rPr>
        <w:t>knowledge</w:t>
      </w:r>
      <w:proofErr w:type="spellEnd"/>
      <w:r w:rsidRPr="00266632">
        <w:rPr>
          <w:rFonts w:ascii="Times New Roman" w:hAnsi="Times New Roman" w:cs="Times New Roman"/>
          <w:sz w:val="24"/>
          <w:szCs w:val="24"/>
        </w:rPr>
        <w:t xml:space="preserve"> and </w:t>
      </w:r>
      <w:proofErr w:type="spellStart"/>
      <w:r w:rsidRPr="00266632">
        <w:rPr>
          <w:rFonts w:ascii="Times New Roman" w:hAnsi="Times New Roman" w:cs="Times New Roman"/>
          <w:sz w:val="24"/>
          <w:szCs w:val="24"/>
        </w:rPr>
        <w:t>opinion</w:t>
      </w:r>
      <w:proofErr w:type="spellEnd"/>
      <w:r w:rsidRPr="00266632">
        <w:rPr>
          <w:rFonts w:ascii="Times New Roman" w:hAnsi="Times New Roman" w:cs="Times New Roman"/>
          <w:sz w:val="24"/>
          <w:szCs w:val="24"/>
        </w:rPr>
        <w:t xml:space="preserve"> </w:t>
      </w:r>
      <w:proofErr w:type="spellStart"/>
      <w:r w:rsidRPr="00266632">
        <w:rPr>
          <w:rFonts w:ascii="Times New Roman" w:hAnsi="Times New Roman" w:cs="Times New Roman"/>
          <w:sz w:val="24"/>
          <w:szCs w:val="24"/>
        </w:rPr>
        <w:t>about</w:t>
      </w:r>
      <w:proofErr w:type="spellEnd"/>
      <w:r w:rsidRPr="00266632">
        <w:rPr>
          <w:rFonts w:ascii="Times New Roman" w:hAnsi="Times New Roman" w:cs="Times New Roman"/>
          <w:sz w:val="24"/>
          <w:szCs w:val="24"/>
        </w:rPr>
        <w:t xml:space="preserve"> </w:t>
      </w:r>
      <w:proofErr w:type="spellStart"/>
      <w:r w:rsidRPr="00266632">
        <w:rPr>
          <w:rFonts w:ascii="Times New Roman" w:hAnsi="Times New Roman" w:cs="Times New Roman"/>
          <w:sz w:val="24"/>
          <w:szCs w:val="24"/>
        </w:rPr>
        <w:t>law</w:t>
      </w:r>
      <w:proofErr w:type="spellEnd"/>
      <w:r w:rsidRPr="00266632">
        <w:rPr>
          <w:rFonts w:ascii="Times New Roman" w:hAnsi="Times New Roman" w:cs="Times New Roman"/>
          <w:sz w:val="24"/>
          <w:szCs w:val="24"/>
        </w:rPr>
        <w:t>).</w:t>
      </w:r>
      <w:r w:rsidRPr="00266632">
        <w:rPr>
          <w:rStyle w:val="Znakapoznpodarou"/>
          <w:rFonts w:ascii="Times New Roman" w:hAnsi="Times New Roman" w:cs="Times New Roman"/>
          <w:sz w:val="24"/>
          <w:szCs w:val="24"/>
        </w:rPr>
        <w:footnoteReference w:id="3"/>
      </w:r>
    </w:p>
    <w:p w:rsidR="00F9622C" w:rsidRPr="00DE479C" w:rsidRDefault="00F9622C" w:rsidP="00086F8C">
      <w:pPr>
        <w:pStyle w:val="Nadpis2"/>
        <w:jc w:val="both"/>
        <w:rPr>
          <w:rFonts w:ascii="Times New Roman" w:hAnsi="Times New Roman" w:cs="Times New Roman"/>
        </w:rPr>
      </w:pPr>
      <w:bookmarkStart w:id="3" w:name="_Toc76143369"/>
      <w:r w:rsidRPr="00DE479C">
        <w:rPr>
          <w:rFonts w:ascii="Times New Roman" w:hAnsi="Times New Roman" w:cs="Times New Roman"/>
          <w:sz w:val="24"/>
        </w:rPr>
        <w:t>Sociálně psychologické mechanismy</w:t>
      </w:r>
      <w:bookmarkEnd w:id="3"/>
    </w:p>
    <w:p w:rsidR="00F9622C" w:rsidRPr="00266632" w:rsidRDefault="00F9622C"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Je značně obtížné vysvětlit a pochopit, co je příčinou lidského chování a proč se subjekt (jedinec) rozhodl chovat v souladu s normou práva, anebo naopak proti této normě. Pro vše</w:t>
      </w:r>
      <w:r w:rsidR="00D822C8">
        <w:rPr>
          <w:rFonts w:ascii="Times New Roman" w:hAnsi="Times New Roman" w:cs="Times New Roman"/>
          <w:sz w:val="24"/>
          <w:szCs w:val="24"/>
        </w:rPr>
        <w:t>,</w:t>
      </w:r>
      <w:r w:rsidRPr="00266632">
        <w:rPr>
          <w:rFonts w:ascii="Times New Roman" w:hAnsi="Times New Roman" w:cs="Times New Roman"/>
          <w:sz w:val="24"/>
          <w:szCs w:val="24"/>
        </w:rPr>
        <w:t xml:space="preserve"> co člověk dělá, musí mít nějaký motiv, který většinou determinuje jeho chování a to včetně toho právního. Soubor či komplex všech těchto faktorů můžeme označit jako motivaci. V rámci motivace působí různé proměnné jako např. potřeby, zájmy, hodnoty nebo cíle, atd. K těmto proměnným je nutné brát také v potaz emoce, instinkty nebo i chování jedince ve stresových situacích.</w:t>
      </w:r>
      <w:r w:rsidRPr="00266632">
        <w:rPr>
          <w:rStyle w:val="Znakapoznpodarou"/>
          <w:rFonts w:ascii="Times New Roman" w:hAnsi="Times New Roman" w:cs="Times New Roman"/>
          <w:sz w:val="24"/>
          <w:szCs w:val="24"/>
        </w:rPr>
        <w:footnoteReference w:id="4"/>
      </w:r>
    </w:p>
    <w:p w:rsidR="00F9622C" w:rsidRPr="00DE479C" w:rsidRDefault="00F9622C" w:rsidP="00086F8C">
      <w:pPr>
        <w:pStyle w:val="Nadpis2"/>
        <w:jc w:val="both"/>
        <w:rPr>
          <w:rFonts w:ascii="Times New Roman" w:hAnsi="Times New Roman" w:cs="Times New Roman"/>
          <w:sz w:val="24"/>
          <w:szCs w:val="24"/>
        </w:rPr>
      </w:pPr>
      <w:bookmarkStart w:id="4" w:name="_Toc76143370"/>
      <w:r w:rsidRPr="00DE479C">
        <w:rPr>
          <w:rFonts w:ascii="Times New Roman" w:hAnsi="Times New Roman" w:cs="Times New Roman"/>
          <w:sz w:val="24"/>
          <w:szCs w:val="24"/>
        </w:rPr>
        <w:t>Znalost práva</w:t>
      </w:r>
      <w:bookmarkEnd w:id="4"/>
    </w:p>
    <w:p w:rsidR="00F9622C" w:rsidRPr="002904EF" w:rsidRDefault="00F9622C" w:rsidP="00086F8C">
      <w:pPr>
        <w:spacing w:line="360" w:lineRule="auto"/>
        <w:ind w:firstLine="360"/>
        <w:jc w:val="both"/>
        <w:rPr>
          <w:rFonts w:ascii="Times New Roman" w:hAnsi="Times New Roman" w:cs="Times New Roman"/>
          <w:sz w:val="24"/>
          <w:szCs w:val="24"/>
        </w:rPr>
      </w:pPr>
      <w:r w:rsidRPr="002904EF">
        <w:rPr>
          <w:rFonts w:ascii="Times New Roman" w:hAnsi="Times New Roman" w:cs="Times New Roman"/>
          <w:sz w:val="24"/>
          <w:szCs w:val="24"/>
        </w:rPr>
        <w:t>Znalostí práva označujeme názory a představy, co je dle práva (co je dovoleno) a co</w:t>
      </w:r>
      <w:r w:rsidR="00426E80">
        <w:rPr>
          <w:rFonts w:ascii="Times New Roman" w:hAnsi="Times New Roman" w:cs="Times New Roman"/>
          <w:sz w:val="24"/>
          <w:szCs w:val="24"/>
        </w:rPr>
        <w:t xml:space="preserve"> je</w:t>
      </w:r>
      <w:r w:rsidRPr="002904EF">
        <w:rPr>
          <w:rFonts w:ascii="Times New Roman" w:hAnsi="Times New Roman" w:cs="Times New Roman"/>
          <w:sz w:val="24"/>
          <w:szCs w:val="24"/>
        </w:rPr>
        <w:t xml:space="preserve"> naopak neoprávněno (zakázáno). Můžeme ji vztahovat k jedinci či skupině anebo celé společnosti. Je to vědomí především o existenci práva</w:t>
      </w:r>
      <w:r w:rsidR="00AA00E4" w:rsidRPr="002904EF">
        <w:rPr>
          <w:rFonts w:ascii="Times New Roman" w:hAnsi="Times New Roman" w:cs="Times New Roman"/>
          <w:sz w:val="24"/>
          <w:szCs w:val="24"/>
        </w:rPr>
        <w:t>,</w:t>
      </w:r>
      <w:r w:rsidRPr="002904EF">
        <w:rPr>
          <w:rFonts w:ascii="Times New Roman" w:hAnsi="Times New Roman" w:cs="Times New Roman"/>
          <w:sz w:val="24"/>
          <w:szCs w:val="24"/>
        </w:rPr>
        <w:t xml:space="preserve"> aniž by to musela být znalost. </w:t>
      </w:r>
      <w:proofErr w:type="spellStart"/>
      <w:r w:rsidRPr="002904EF">
        <w:rPr>
          <w:rFonts w:ascii="Times New Roman" w:hAnsi="Times New Roman" w:cs="Times New Roman"/>
          <w:sz w:val="24"/>
          <w:szCs w:val="24"/>
        </w:rPr>
        <w:t>Berl</w:t>
      </w:r>
      <w:proofErr w:type="spellEnd"/>
      <w:r w:rsidRPr="002904EF">
        <w:rPr>
          <w:rFonts w:ascii="Times New Roman" w:hAnsi="Times New Roman" w:cs="Times New Roman"/>
          <w:sz w:val="24"/>
          <w:szCs w:val="24"/>
        </w:rPr>
        <w:t xml:space="preserve"> </w:t>
      </w:r>
      <w:proofErr w:type="spellStart"/>
      <w:r w:rsidRPr="002904EF">
        <w:rPr>
          <w:rFonts w:ascii="Times New Roman" w:hAnsi="Times New Roman" w:cs="Times New Roman"/>
          <w:sz w:val="24"/>
          <w:szCs w:val="24"/>
        </w:rPr>
        <w:t>Kutchinsky</w:t>
      </w:r>
      <w:proofErr w:type="spellEnd"/>
      <w:r w:rsidRPr="002904EF">
        <w:rPr>
          <w:rFonts w:ascii="Times New Roman" w:hAnsi="Times New Roman" w:cs="Times New Roman"/>
          <w:sz w:val="24"/>
          <w:szCs w:val="24"/>
        </w:rPr>
        <w:t>, dánský právní sociolog, rozlišuje dvě vrstvy znalosti práva:</w:t>
      </w:r>
    </w:p>
    <w:p w:rsidR="00F9622C" w:rsidRPr="002904EF" w:rsidRDefault="00F9622C" w:rsidP="00086F8C">
      <w:pPr>
        <w:pStyle w:val="Odstavecseseznamem"/>
        <w:numPr>
          <w:ilvl w:val="0"/>
          <w:numId w:val="4"/>
        </w:numPr>
        <w:spacing w:line="360" w:lineRule="auto"/>
        <w:jc w:val="both"/>
        <w:rPr>
          <w:rFonts w:ascii="Times New Roman" w:hAnsi="Times New Roman" w:cs="Times New Roman"/>
          <w:sz w:val="24"/>
          <w:szCs w:val="24"/>
        </w:rPr>
      </w:pPr>
      <w:r w:rsidRPr="002904EF">
        <w:rPr>
          <w:rFonts w:ascii="Times New Roman" w:hAnsi="Times New Roman" w:cs="Times New Roman"/>
          <w:sz w:val="24"/>
          <w:szCs w:val="24"/>
        </w:rPr>
        <w:t>Vědomí práva – fakt, zda si je jedinec vědom toho, že určitý druh chování je právně stanoven.</w:t>
      </w:r>
    </w:p>
    <w:p w:rsidR="00F9622C" w:rsidRPr="002904EF" w:rsidRDefault="00F9622C" w:rsidP="00086F8C">
      <w:pPr>
        <w:pStyle w:val="Odstavecseseznamem"/>
        <w:numPr>
          <w:ilvl w:val="0"/>
          <w:numId w:val="4"/>
        </w:numPr>
        <w:spacing w:line="360" w:lineRule="auto"/>
        <w:jc w:val="both"/>
        <w:rPr>
          <w:rFonts w:ascii="Times New Roman" w:hAnsi="Times New Roman" w:cs="Times New Roman"/>
          <w:sz w:val="24"/>
          <w:szCs w:val="24"/>
        </w:rPr>
      </w:pPr>
      <w:r w:rsidRPr="002904EF">
        <w:rPr>
          <w:rFonts w:ascii="Times New Roman" w:hAnsi="Times New Roman" w:cs="Times New Roman"/>
          <w:sz w:val="24"/>
          <w:szCs w:val="24"/>
        </w:rPr>
        <w:t>Právní informovanost – faktická obeznámenost s právem, míra, ve které jedinec právo zná.</w:t>
      </w:r>
      <w:r w:rsidRPr="002904EF">
        <w:rPr>
          <w:rStyle w:val="Znakapoznpodarou"/>
          <w:rFonts w:ascii="Times New Roman" w:hAnsi="Times New Roman" w:cs="Times New Roman"/>
          <w:sz w:val="24"/>
          <w:szCs w:val="24"/>
        </w:rPr>
        <w:footnoteReference w:id="5"/>
      </w:r>
    </w:p>
    <w:p w:rsidR="00F9622C" w:rsidRPr="002904EF" w:rsidRDefault="00F9622C" w:rsidP="00086F8C">
      <w:pPr>
        <w:spacing w:line="360" w:lineRule="auto"/>
        <w:jc w:val="both"/>
        <w:rPr>
          <w:rFonts w:ascii="Times New Roman" w:hAnsi="Times New Roman" w:cs="Times New Roman"/>
          <w:sz w:val="24"/>
          <w:szCs w:val="24"/>
        </w:rPr>
      </w:pPr>
      <w:r w:rsidRPr="002904EF">
        <w:rPr>
          <w:rFonts w:ascii="Times New Roman" w:hAnsi="Times New Roman" w:cs="Times New Roman"/>
          <w:sz w:val="24"/>
          <w:szCs w:val="24"/>
        </w:rPr>
        <w:t xml:space="preserve">Úrovně mohou být na sobě vzájemně nezávislé. </w:t>
      </w:r>
    </w:p>
    <w:p w:rsidR="00F9622C" w:rsidRPr="00DE479C" w:rsidRDefault="00F9622C" w:rsidP="00086F8C">
      <w:pPr>
        <w:pStyle w:val="Nadpis2"/>
        <w:jc w:val="both"/>
        <w:rPr>
          <w:rFonts w:ascii="Times New Roman" w:hAnsi="Times New Roman" w:cs="Times New Roman"/>
        </w:rPr>
      </w:pPr>
      <w:bookmarkStart w:id="5" w:name="_Toc76143371"/>
      <w:r w:rsidRPr="00DE479C">
        <w:rPr>
          <w:rFonts w:ascii="Times New Roman" w:hAnsi="Times New Roman" w:cs="Times New Roman"/>
          <w:sz w:val="24"/>
        </w:rPr>
        <w:t>Obsah a struktura právního vědomí</w:t>
      </w:r>
      <w:bookmarkEnd w:id="5"/>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Současný stav obsahu právního vědomí je nejednotný. Nejčastěji bývají prezentovány dva názory:</w:t>
      </w:r>
    </w:p>
    <w:p w:rsidR="00F9622C" w:rsidRPr="00266632" w:rsidRDefault="00F9622C" w:rsidP="00086F8C">
      <w:pPr>
        <w:pStyle w:val="Odstavecseseznamem"/>
        <w:numPr>
          <w:ilvl w:val="0"/>
          <w:numId w:val="1"/>
        </w:num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t>Obsahem jsou dvě složky a to:</w:t>
      </w:r>
    </w:p>
    <w:p w:rsidR="00F9622C" w:rsidRPr="00266632" w:rsidRDefault="00F9622C" w:rsidP="00086F8C">
      <w:pPr>
        <w:pStyle w:val="Odstavecseseznamem"/>
        <w:numPr>
          <w:ilvl w:val="1"/>
          <w:numId w:val="1"/>
        </w:numPr>
        <w:spacing w:line="360" w:lineRule="auto"/>
        <w:jc w:val="both"/>
        <w:rPr>
          <w:rFonts w:ascii="Times New Roman" w:hAnsi="Times New Roman" w:cs="Times New Roman"/>
          <w:sz w:val="24"/>
          <w:szCs w:val="24"/>
        </w:rPr>
      </w:pPr>
      <w:proofErr w:type="spellStart"/>
      <w:r w:rsidRPr="00266632">
        <w:rPr>
          <w:rFonts w:ascii="Times New Roman" w:hAnsi="Times New Roman" w:cs="Times New Roman"/>
          <w:sz w:val="24"/>
          <w:szCs w:val="24"/>
        </w:rPr>
        <w:t>Postuláry</w:t>
      </w:r>
      <w:proofErr w:type="spellEnd"/>
      <w:r w:rsidRPr="00266632">
        <w:rPr>
          <w:rFonts w:ascii="Times New Roman" w:hAnsi="Times New Roman" w:cs="Times New Roman"/>
          <w:sz w:val="24"/>
          <w:szCs w:val="24"/>
        </w:rPr>
        <w:t xml:space="preserve"> de </w:t>
      </w:r>
      <w:proofErr w:type="spellStart"/>
      <w:r w:rsidRPr="00266632">
        <w:rPr>
          <w:rFonts w:ascii="Times New Roman" w:hAnsi="Times New Roman" w:cs="Times New Roman"/>
          <w:sz w:val="24"/>
          <w:szCs w:val="24"/>
        </w:rPr>
        <w:t>lege</w:t>
      </w:r>
      <w:proofErr w:type="spellEnd"/>
      <w:r w:rsidRPr="00266632">
        <w:rPr>
          <w:rFonts w:ascii="Times New Roman" w:hAnsi="Times New Roman" w:cs="Times New Roman"/>
          <w:sz w:val="24"/>
          <w:szCs w:val="24"/>
        </w:rPr>
        <w:t xml:space="preserve"> lata – znalosti a hodnocení platného práva</w:t>
      </w:r>
      <w:r w:rsidR="004B243A">
        <w:rPr>
          <w:rFonts w:ascii="Times New Roman" w:hAnsi="Times New Roman" w:cs="Times New Roman"/>
          <w:sz w:val="24"/>
          <w:szCs w:val="24"/>
        </w:rPr>
        <w:t>.</w:t>
      </w:r>
    </w:p>
    <w:p w:rsidR="00F9622C" w:rsidRPr="00266632" w:rsidRDefault="00F9622C" w:rsidP="00086F8C">
      <w:pPr>
        <w:pStyle w:val="Odstavecseseznamem"/>
        <w:numPr>
          <w:ilvl w:val="1"/>
          <w:numId w:val="1"/>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lastRenderedPageBreak/>
        <w:t xml:space="preserve">Postuláty de </w:t>
      </w:r>
      <w:proofErr w:type="spellStart"/>
      <w:r w:rsidRPr="00266632">
        <w:rPr>
          <w:rFonts w:ascii="Times New Roman" w:hAnsi="Times New Roman" w:cs="Times New Roman"/>
          <w:sz w:val="24"/>
          <w:szCs w:val="24"/>
        </w:rPr>
        <w:t>lege</w:t>
      </w:r>
      <w:proofErr w:type="spellEnd"/>
      <w:r w:rsidRPr="00266632">
        <w:rPr>
          <w:rFonts w:ascii="Times New Roman" w:hAnsi="Times New Roman" w:cs="Times New Roman"/>
          <w:sz w:val="24"/>
          <w:szCs w:val="24"/>
        </w:rPr>
        <w:t xml:space="preserve"> </w:t>
      </w:r>
      <w:proofErr w:type="spellStart"/>
      <w:r w:rsidRPr="00266632">
        <w:rPr>
          <w:rFonts w:ascii="Times New Roman" w:hAnsi="Times New Roman" w:cs="Times New Roman"/>
          <w:sz w:val="24"/>
          <w:szCs w:val="24"/>
        </w:rPr>
        <w:t>ferenda</w:t>
      </w:r>
      <w:proofErr w:type="spellEnd"/>
      <w:r w:rsidRPr="00266632">
        <w:rPr>
          <w:rFonts w:ascii="Times New Roman" w:hAnsi="Times New Roman" w:cs="Times New Roman"/>
          <w:sz w:val="24"/>
          <w:szCs w:val="24"/>
        </w:rPr>
        <w:t xml:space="preserve"> – hodnocení, názory a představy o tom, co a jak by mělo být regulováno právem a konfrontace těchto hodnocení</w:t>
      </w:r>
      <w:r w:rsidR="004B243A">
        <w:rPr>
          <w:rFonts w:ascii="Times New Roman" w:hAnsi="Times New Roman" w:cs="Times New Roman"/>
          <w:sz w:val="24"/>
          <w:szCs w:val="24"/>
        </w:rPr>
        <w:t>.</w:t>
      </w:r>
    </w:p>
    <w:p w:rsidR="00F9622C" w:rsidRPr="00266632" w:rsidRDefault="00F9622C" w:rsidP="00086F8C">
      <w:pPr>
        <w:pStyle w:val="Odstavecseseznamem"/>
        <w:numPr>
          <w:ilvl w:val="0"/>
          <w:numId w:val="1"/>
        </w:numPr>
        <w:spacing w:line="360" w:lineRule="auto"/>
        <w:jc w:val="both"/>
        <w:rPr>
          <w:rFonts w:ascii="Times New Roman" w:hAnsi="Times New Roman" w:cs="Times New Roman"/>
          <w:b/>
          <w:sz w:val="24"/>
          <w:szCs w:val="24"/>
        </w:rPr>
      </w:pPr>
      <w:r w:rsidRPr="00266632">
        <w:rPr>
          <w:rFonts w:ascii="Times New Roman" w:hAnsi="Times New Roman" w:cs="Times New Roman"/>
          <w:sz w:val="24"/>
          <w:szCs w:val="24"/>
        </w:rPr>
        <w:t>R</w:t>
      </w:r>
      <w:r w:rsidRPr="00266632">
        <w:rPr>
          <w:rFonts w:ascii="Times New Roman" w:hAnsi="Times New Roman" w:cs="Times New Roman"/>
          <w:b/>
          <w:sz w:val="24"/>
          <w:szCs w:val="24"/>
        </w:rPr>
        <w:t xml:space="preserve">ozčlenit za pomoci kategorie „znalost práva“ </w:t>
      </w:r>
      <w:proofErr w:type="gramStart"/>
      <w:r w:rsidRPr="00266632">
        <w:rPr>
          <w:rFonts w:ascii="Times New Roman" w:hAnsi="Times New Roman" w:cs="Times New Roman"/>
          <w:b/>
          <w:sz w:val="24"/>
          <w:szCs w:val="24"/>
        </w:rPr>
        <w:t>na</w:t>
      </w:r>
      <w:proofErr w:type="gramEnd"/>
      <w:r w:rsidRPr="00266632">
        <w:rPr>
          <w:rFonts w:ascii="Times New Roman" w:hAnsi="Times New Roman" w:cs="Times New Roman"/>
          <w:b/>
          <w:sz w:val="24"/>
          <w:szCs w:val="24"/>
        </w:rPr>
        <w:t>:</w:t>
      </w:r>
    </w:p>
    <w:p w:rsidR="00F9622C" w:rsidRPr="00266632" w:rsidRDefault="00F9622C" w:rsidP="00086F8C">
      <w:pPr>
        <w:pStyle w:val="Odstavecseseznamem"/>
        <w:numPr>
          <w:ilvl w:val="1"/>
          <w:numId w:val="1"/>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Znalosti práva – vědomí de lega lata, že něco jako právo platí</w:t>
      </w:r>
      <w:r w:rsidR="00E0772C">
        <w:rPr>
          <w:rFonts w:ascii="Times New Roman" w:hAnsi="Times New Roman" w:cs="Times New Roman"/>
          <w:sz w:val="24"/>
          <w:szCs w:val="24"/>
        </w:rPr>
        <w:t>.</w:t>
      </w:r>
    </w:p>
    <w:p w:rsidR="00F9622C" w:rsidRPr="00266632" w:rsidRDefault="00F9622C" w:rsidP="00086F8C">
      <w:pPr>
        <w:pStyle w:val="Odstavecseseznamem"/>
        <w:numPr>
          <w:ilvl w:val="1"/>
          <w:numId w:val="1"/>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 xml:space="preserve">Právní vědomí – vědomí de </w:t>
      </w:r>
      <w:proofErr w:type="spellStart"/>
      <w:r w:rsidRPr="00266632">
        <w:rPr>
          <w:rFonts w:ascii="Times New Roman" w:hAnsi="Times New Roman" w:cs="Times New Roman"/>
          <w:sz w:val="24"/>
          <w:szCs w:val="24"/>
        </w:rPr>
        <w:t>lege</w:t>
      </w:r>
      <w:proofErr w:type="spellEnd"/>
      <w:r w:rsidRPr="00266632">
        <w:rPr>
          <w:rFonts w:ascii="Times New Roman" w:hAnsi="Times New Roman" w:cs="Times New Roman"/>
          <w:sz w:val="24"/>
          <w:szCs w:val="24"/>
        </w:rPr>
        <w:t xml:space="preserve"> </w:t>
      </w:r>
      <w:proofErr w:type="spellStart"/>
      <w:r w:rsidRPr="00266632">
        <w:rPr>
          <w:rFonts w:ascii="Times New Roman" w:hAnsi="Times New Roman" w:cs="Times New Roman"/>
          <w:sz w:val="24"/>
          <w:szCs w:val="24"/>
        </w:rPr>
        <w:t>ferenda</w:t>
      </w:r>
      <w:proofErr w:type="spellEnd"/>
      <w:r w:rsidRPr="00266632">
        <w:rPr>
          <w:rFonts w:ascii="Times New Roman" w:hAnsi="Times New Roman" w:cs="Times New Roman"/>
          <w:sz w:val="24"/>
          <w:szCs w:val="24"/>
        </w:rPr>
        <w:t xml:space="preserve">, že něco jako právo by mělo platit. </w:t>
      </w:r>
      <w:r w:rsidRPr="00266632">
        <w:rPr>
          <w:rStyle w:val="Znakapoznpodarou"/>
          <w:rFonts w:ascii="Times New Roman" w:hAnsi="Times New Roman" w:cs="Times New Roman"/>
          <w:sz w:val="24"/>
          <w:szCs w:val="24"/>
        </w:rPr>
        <w:footnoteReference w:id="6"/>
      </w:r>
    </w:p>
    <w:p w:rsidR="00F9622C" w:rsidRPr="00266632" w:rsidRDefault="00F9622C"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První názor můžeme považovat za většinový, druhý naopak zastává menšina, ale hlavně ho zastává Viktor Knapp.</w:t>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Strukturu právního vědomí tvoří tři oblasti:</w:t>
      </w:r>
    </w:p>
    <w:p w:rsidR="00F9622C" w:rsidRPr="00266632" w:rsidRDefault="00F9622C" w:rsidP="00086F8C">
      <w:pPr>
        <w:pStyle w:val="Odstavecseseznamem"/>
        <w:numPr>
          <w:ilvl w:val="0"/>
          <w:numId w:val="2"/>
        </w:numPr>
        <w:spacing w:line="360" w:lineRule="auto"/>
        <w:jc w:val="both"/>
        <w:rPr>
          <w:rFonts w:ascii="Times New Roman" w:hAnsi="Times New Roman" w:cs="Times New Roman"/>
          <w:sz w:val="24"/>
          <w:szCs w:val="24"/>
        </w:rPr>
      </w:pPr>
      <w:r w:rsidRPr="00266632">
        <w:rPr>
          <w:rFonts w:ascii="Times New Roman" w:hAnsi="Times New Roman" w:cs="Times New Roman"/>
          <w:b/>
          <w:sz w:val="24"/>
          <w:szCs w:val="24"/>
        </w:rPr>
        <w:t>Kognitivní stránka právního vědomí</w:t>
      </w:r>
      <w:r w:rsidRPr="00266632">
        <w:rPr>
          <w:rFonts w:ascii="Times New Roman" w:hAnsi="Times New Roman" w:cs="Times New Roman"/>
          <w:sz w:val="24"/>
          <w:szCs w:val="24"/>
        </w:rPr>
        <w:t xml:space="preserve"> – zabývá se problematikou právní informace (získávání, přenášení, osvojování, fixování a řazení informací).  Výsledkem tohoto procesu je určitý stupeň znalostí práva).</w:t>
      </w:r>
    </w:p>
    <w:p w:rsidR="00F9622C" w:rsidRPr="00266632" w:rsidRDefault="00F9622C" w:rsidP="00086F8C">
      <w:pPr>
        <w:pStyle w:val="Odstavecseseznamem"/>
        <w:numPr>
          <w:ilvl w:val="0"/>
          <w:numId w:val="2"/>
        </w:numPr>
        <w:spacing w:line="360" w:lineRule="auto"/>
        <w:jc w:val="both"/>
        <w:rPr>
          <w:rFonts w:ascii="Times New Roman" w:hAnsi="Times New Roman" w:cs="Times New Roman"/>
          <w:sz w:val="24"/>
          <w:szCs w:val="24"/>
        </w:rPr>
      </w:pPr>
      <w:r w:rsidRPr="00266632">
        <w:rPr>
          <w:rFonts w:ascii="Times New Roman" w:hAnsi="Times New Roman" w:cs="Times New Roman"/>
          <w:b/>
          <w:sz w:val="24"/>
          <w:szCs w:val="24"/>
        </w:rPr>
        <w:t>Hodnotící stránka právního vědomí (axiologický aspekt)</w:t>
      </w:r>
      <w:r w:rsidRPr="00266632">
        <w:rPr>
          <w:rFonts w:ascii="Times New Roman" w:hAnsi="Times New Roman" w:cs="Times New Roman"/>
          <w:sz w:val="24"/>
          <w:szCs w:val="24"/>
        </w:rPr>
        <w:t xml:space="preserve"> – vychází z procesu socializace, kde si každý jedinec osvojí a formuluje své hodnoty a postupně si tak vytváří svůj osobní systém preferencí neboli individuální hodnotový žebříček, hodnotovou orientaci. Hodnoty se přiřazují celkové</w:t>
      </w:r>
      <w:r w:rsidR="00DF18A5">
        <w:rPr>
          <w:rFonts w:ascii="Times New Roman" w:hAnsi="Times New Roman" w:cs="Times New Roman"/>
          <w:sz w:val="24"/>
          <w:szCs w:val="24"/>
        </w:rPr>
        <w:t>mu</w:t>
      </w:r>
      <w:r w:rsidRPr="00266632">
        <w:rPr>
          <w:rFonts w:ascii="Times New Roman" w:hAnsi="Times New Roman" w:cs="Times New Roman"/>
          <w:sz w:val="24"/>
          <w:szCs w:val="24"/>
        </w:rPr>
        <w:t xml:space="preserve"> právu, ale i jeho jednotlivým komponentům. Hodnotová orientace může být ovlivněna řadou okolností, které vznikají nezávisle na vůli jedince.</w:t>
      </w:r>
    </w:p>
    <w:p w:rsidR="00F9622C" w:rsidRPr="00266632" w:rsidRDefault="00F9622C" w:rsidP="00086F8C">
      <w:pPr>
        <w:pStyle w:val="Odstavecseseznamem"/>
        <w:numPr>
          <w:ilvl w:val="0"/>
          <w:numId w:val="2"/>
        </w:numPr>
        <w:spacing w:line="360" w:lineRule="auto"/>
        <w:jc w:val="both"/>
        <w:rPr>
          <w:rFonts w:ascii="Times New Roman" w:hAnsi="Times New Roman" w:cs="Times New Roman"/>
          <w:sz w:val="24"/>
          <w:szCs w:val="24"/>
        </w:rPr>
      </w:pPr>
      <w:r w:rsidRPr="00266632">
        <w:rPr>
          <w:rFonts w:ascii="Times New Roman" w:hAnsi="Times New Roman" w:cs="Times New Roman"/>
          <w:b/>
          <w:sz w:val="24"/>
          <w:szCs w:val="24"/>
        </w:rPr>
        <w:t>Rozhodovací stránka právního vědomí</w:t>
      </w:r>
      <w:r w:rsidRPr="00266632">
        <w:rPr>
          <w:rFonts w:ascii="Times New Roman" w:hAnsi="Times New Roman" w:cs="Times New Roman"/>
          <w:sz w:val="24"/>
          <w:szCs w:val="24"/>
        </w:rPr>
        <w:t xml:space="preserve"> – zde se uvádějí zejména tzv. postoje k právu. Kvalita právního vědomí může řešit blokaci případného protiprávního jednání. Složitost tohoto odvětví spočívá v tom, že rozhodovací procesy probíhají v individuálních podmínkách. Tyto podmínky mohou být zcela totožné jen ve velice ojedinělých případech.</w:t>
      </w:r>
      <w:r w:rsidRPr="00266632">
        <w:rPr>
          <w:rStyle w:val="Znakapoznpodarou"/>
          <w:rFonts w:ascii="Times New Roman" w:hAnsi="Times New Roman" w:cs="Times New Roman"/>
          <w:sz w:val="24"/>
          <w:szCs w:val="24"/>
        </w:rPr>
        <w:footnoteReference w:id="7"/>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 xml:space="preserve">Další podstatnou a významnou složku v právním vědomí je mínění o právu.  V tomto případě se jedná o hodnotící názory a postoje vztažené k právu. Právní mínění můžeme vyjadřovat racionálně i emocionálně hodnotícími přístupy k právu a právní oblasti. </w:t>
      </w:r>
    </w:p>
    <w:p w:rsidR="00F9622C" w:rsidRPr="00DE479C" w:rsidRDefault="00F9622C" w:rsidP="00086F8C">
      <w:pPr>
        <w:pStyle w:val="Nadpis2"/>
        <w:jc w:val="both"/>
        <w:rPr>
          <w:rFonts w:ascii="Times New Roman" w:hAnsi="Times New Roman" w:cs="Times New Roman"/>
        </w:rPr>
      </w:pPr>
      <w:bookmarkStart w:id="6" w:name="_Toc76143372"/>
      <w:r w:rsidRPr="00DE479C">
        <w:rPr>
          <w:rFonts w:ascii="Times New Roman" w:hAnsi="Times New Roman" w:cs="Times New Roman"/>
          <w:sz w:val="24"/>
        </w:rPr>
        <w:lastRenderedPageBreak/>
        <w:t>Postoje k právu</w:t>
      </w:r>
      <w:bookmarkEnd w:id="6"/>
      <w:r w:rsidRPr="00DE479C">
        <w:rPr>
          <w:rFonts w:ascii="Times New Roman" w:hAnsi="Times New Roman" w:cs="Times New Roman"/>
        </w:rPr>
        <w:tab/>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Postoje k právu se dají empiricky zjišťovat a měřit. Nejčastější a nejvhodnější pro měření je škála, jež zachycuje postoje od kladných až po záporné. Tato škála může být rozdělena do devíti stupňů (dle Večeři a Urbanové):</w:t>
      </w:r>
    </w:p>
    <w:p w:rsidR="00F9622C" w:rsidRPr="00266632" w:rsidRDefault="001D0F8A" w:rsidP="00086F8C">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9622C" w:rsidRPr="00266632">
        <w:rPr>
          <w:rFonts w:ascii="Times New Roman" w:hAnsi="Times New Roman" w:cs="Times New Roman"/>
          <w:sz w:val="24"/>
          <w:szCs w:val="24"/>
        </w:rPr>
        <w:t>rávní étos</w:t>
      </w:r>
      <w:r>
        <w:rPr>
          <w:rFonts w:ascii="Times New Roman" w:hAnsi="Times New Roman" w:cs="Times New Roman"/>
          <w:sz w:val="24"/>
          <w:szCs w:val="24"/>
        </w:rPr>
        <w:t>,</w:t>
      </w:r>
      <w:r w:rsidR="00F9622C" w:rsidRPr="00266632">
        <w:rPr>
          <w:rFonts w:ascii="Times New Roman" w:hAnsi="Times New Roman" w:cs="Times New Roman"/>
          <w:sz w:val="24"/>
          <w:szCs w:val="24"/>
        </w:rPr>
        <w:t xml:space="preserve"> </w:t>
      </w:r>
    </w:p>
    <w:p w:rsidR="00F9622C" w:rsidRPr="00266632" w:rsidRDefault="001D0F8A" w:rsidP="00086F8C">
      <w:pPr>
        <w:pStyle w:val="Odstavecseseznamem"/>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legalismus</w:t>
      </w:r>
      <w:proofErr w:type="spellEnd"/>
      <w:r>
        <w:rPr>
          <w:rFonts w:ascii="Times New Roman" w:hAnsi="Times New Roman" w:cs="Times New Roman"/>
          <w:sz w:val="24"/>
          <w:szCs w:val="24"/>
        </w:rPr>
        <w:t>,</w:t>
      </w:r>
    </w:p>
    <w:p w:rsidR="00F9622C" w:rsidRPr="00266632" w:rsidRDefault="001D0F8A" w:rsidP="00086F8C">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9622C" w:rsidRPr="00266632">
        <w:rPr>
          <w:rFonts w:ascii="Times New Roman" w:hAnsi="Times New Roman" w:cs="Times New Roman"/>
          <w:sz w:val="24"/>
          <w:szCs w:val="24"/>
        </w:rPr>
        <w:t>rávní konformismus</w:t>
      </w:r>
      <w:r>
        <w:rPr>
          <w:rFonts w:ascii="Times New Roman" w:hAnsi="Times New Roman" w:cs="Times New Roman"/>
          <w:sz w:val="24"/>
          <w:szCs w:val="24"/>
        </w:rPr>
        <w:t>,</w:t>
      </w:r>
    </w:p>
    <w:p w:rsidR="00F9622C" w:rsidRPr="00266632" w:rsidRDefault="001D0F8A" w:rsidP="00086F8C">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9622C" w:rsidRPr="00266632">
        <w:rPr>
          <w:rFonts w:ascii="Times New Roman" w:hAnsi="Times New Roman" w:cs="Times New Roman"/>
          <w:sz w:val="24"/>
          <w:szCs w:val="24"/>
        </w:rPr>
        <w:t>rávní pragmatismus</w:t>
      </w:r>
      <w:r>
        <w:rPr>
          <w:rFonts w:ascii="Times New Roman" w:hAnsi="Times New Roman" w:cs="Times New Roman"/>
          <w:sz w:val="24"/>
          <w:szCs w:val="24"/>
        </w:rPr>
        <w:t>,</w:t>
      </w:r>
    </w:p>
    <w:p w:rsidR="00F9622C" w:rsidRPr="00266632" w:rsidRDefault="001D0F8A" w:rsidP="00086F8C">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F9622C" w:rsidRPr="00266632">
        <w:rPr>
          <w:rFonts w:ascii="Times New Roman" w:hAnsi="Times New Roman" w:cs="Times New Roman"/>
          <w:sz w:val="24"/>
          <w:szCs w:val="24"/>
        </w:rPr>
        <w:t>portunismus</w:t>
      </w:r>
      <w:r>
        <w:rPr>
          <w:rFonts w:ascii="Times New Roman" w:hAnsi="Times New Roman" w:cs="Times New Roman"/>
          <w:sz w:val="24"/>
          <w:szCs w:val="24"/>
        </w:rPr>
        <w:t>,</w:t>
      </w:r>
    </w:p>
    <w:p w:rsidR="00F9622C" w:rsidRPr="00266632" w:rsidRDefault="001D0F8A" w:rsidP="00086F8C">
      <w:pPr>
        <w:pStyle w:val="Odstavecseseznamem"/>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delik</w:t>
      </w:r>
      <w:r w:rsidR="00F9622C" w:rsidRPr="00266632">
        <w:rPr>
          <w:rFonts w:ascii="Times New Roman" w:hAnsi="Times New Roman" w:cs="Times New Roman"/>
          <w:sz w:val="24"/>
          <w:szCs w:val="24"/>
        </w:rPr>
        <w:t>tní</w:t>
      </w:r>
      <w:proofErr w:type="spellEnd"/>
      <w:r w:rsidR="00F9622C" w:rsidRPr="00266632">
        <w:rPr>
          <w:rFonts w:ascii="Times New Roman" w:hAnsi="Times New Roman" w:cs="Times New Roman"/>
          <w:sz w:val="24"/>
          <w:szCs w:val="24"/>
        </w:rPr>
        <w:t xml:space="preserve"> utilitarismus</w:t>
      </w:r>
      <w:r>
        <w:rPr>
          <w:rFonts w:ascii="Times New Roman" w:hAnsi="Times New Roman" w:cs="Times New Roman"/>
          <w:sz w:val="24"/>
          <w:szCs w:val="24"/>
        </w:rPr>
        <w:t>,</w:t>
      </w:r>
    </w:p>
    <w:p w:rsidR="00F9622C" w:rsidRPr="00266632" w:rsidRDefault="001D0F8A" w:rsidP="00086F8C">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9622C" w:rsidRPr="00266632">
        <w:rPr>
          <w:rFonts w:ascii="Times New Roman" w:hAnsi="Times New Roman" w:cs="Times New Roman"/>
          <w:sz w:val="24"/>
          <w:szCs w:val="24"/>
        </w:rPr>
        <w:t>rávní nonkonformismus</w:t>
      </w:r>
      <w:r>
        <w:rPr>
          <w:rFonts w:ascii="Times New Roman" w:hAnsi="Times New Roman" w:cs="Times New Roman"/>
          <w:sz w:val="24"/>
          <w:szCs w:val="24"/>
        </w:rPr>
        <w:t>,</w:t>
      </w:r>
    </w:p>
    <w:p w:rsidR="00F9622C" w:rsidRPr="00266632" w:rsidRDefault="001D0F8A" w:rsidP="00086F8C">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9622C" w:rsidRPr="00266632">
        <w:rPr>
          <w:rFonts w:ascii="Times New Roman" w:hAnsi="Times New Roman" w:cs="Times New Roman"/>
          <w:sz w:val="24"/>
          <w:szCs w:val="24"/>
        </w:rPr>
        <w:t>rávní deviace</w:t>
      </w:r>
      <w:r>
        <w:rPr>
          <w:rFonts w:ascii="Times New Roman" w:hAnsi="Times New Roman" w:cs="Times New Roman"/>
          <w:sz w:val="24"/>
          <w:szCs w:val="24"/>
        </w:rPr>
        <w:t>,</w:t>
      </w:r>
    </w:p>
    <w:p w:rsidR="00F9622C" w:rsidRPr="00266632" w:rsidRDefault="001D0F8A" w:rsidP="00086F8C">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9622C" w:rsidRPr="00266632">
        <w:rPr>
          <w:rFonts w:ascii="Times New Roman" w:hAnsi="Times New Roman" w:cs="Times New Roman"/>
          <w:sz w:val="24"/>
          <w:szCs w:val="24"/>
        </w:rPr>
        <w:t>rávní anarchismus.</w:t>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 xml:space="preserve">K vymezení postoje k právu se nejčastěji užívá definice </w:t>
      </w:r>
      <w:proofErr w:type="spellStart"/>
      <w:r w:rsidRPr="00266632">
        <w:rPr>
          <w:rFonts w:ascii="Times New Roman" w:hAnsi="Times New Roman" w:cs="Times New Roman"/>
          <w:sz w:val="24"/>
          <w:szCs w:val="24"/>
        </w:rPr>
        <w:t>Gordona</w:t>
      </w:r>
      <w:proofErr w:type="spellEnd"/>
      <w:r w:rsidRPr="00266632">
        <w:rPr>
          <w:rFonts w:ascii="Times New Roman" w:hAnsi="Times New Roman" w:cs="Times New Roman"/>
          <w:sz w:val="24"/>
          <w:szCs w:val="24"/>
        </w:rPr>
        <w:t xml:space="preserve"> </w:t>
      </w:r>
      <w:proofErr w:type="spellStart"/>
      <w:r w:rsidRPr="00266632">
        <w:rPr>
          <w:rFonts w:ascii="Times New Roman" w:hAnsi="Times New Roman" w:cs="Times New Roman"/>
          <w:sz w:val="24"/>
          <w:szCs w:val="24"/>
        </w:rPr>
        <w:t>Willarda</w:t>
      </w:r>
      <w:proofErr w:type="spellEnd"/>
      <w:r w:rsidRPr="00266632">
        <w:rPr>
          <w:rFonts w:ascii="Times New Roman" w:hAnsi="Times New Roman" w:cs="Times New Roman"/>
          <w:sz w:val="24"/>
          <w:szCs w:val="24"/>
        </w:rPr>
        <w:t xml:space="preserve"> </w:t>
      </w:r>
      <w:proofErr w:type="spellStart"/>
      <w:r w:rsidRPr="00266632">
        <w:rPr>
          <w:rFonts w:ascii="Times New Roman" w:hAnsi="Times New Roman" w:cs="Times New Roman"/>
          <w:sz w:val="24"/>
          <w:szCs w:val="24"/>
        </w:rPr>
        <w:t>Allporta</w:t>
      </w:r>
      <w:proofErr w:type="spellEnd"/>
      <w:r w:rsidRPr="00266632">
        <w:rPr>
          <w:rFonts w:ascii="Times New Roman" w:hAnsi="Times New Roman" w:cs="Times New Roman"/>
          <w:sz w:val="24"/>
          <w:szCs w:val="24"/>
        </w:rPr>
        <w:t>, který charakterizuje postoj jako mentální a nervový stav pohotovosti, organizovaný zkušeností</w:t>
      </w:r>
      <w:r w:rsidR="00084FF6" w:rsidRPr="00266632">
        <w:rPr>
          <w:rFonts w:ascii="Times New Roman" w:hAnsi="Times New Roman" w:cs="Times New Roman"/>
          <w:sz w:val="24"/>
          <w:szCs w:val="24"/>
        </w:rPr>
        <w:t>,</w:t>
      </w:r>
      <w:r w:rsidRPr="00266632">
        <w:rPr>
          <w:rFonts w:ascii="Times New Roman" w:hAnsi="Times New Roman" w:cs="Times New Roman"/>
          <w:sz w:val="24"/>
          <w:szCs w:val="24"/>
        </w:rPr>
        <w:t xml:space="preserve"> který má usměrňující a dynamizující vliv na chování jedince. Postoje může dále také chápat jako reakci na určitý okruh odpovědí. Postoje nejsou člověku vrozeny a získává je v průběhu života. Formuje je zkušenostmi, sociálními vlivy a od ostatních lidí a sociálních skupin. </w:t>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Mohou také působit jako filtrující a kontrolní orgán. Představují dlouhodoběji zakotvené tendence reagovat poměrně stálým a charakteristickým způsobem na určité sociální situace, objekty, názory, podněty.</w:t>
      </w:r>
      <w:r w:rsidRPr="00266632">
        <w:rPr>
          <w:rStyle w:val="Znakapoznpodarou"/>
          <w:rFonts w:ascii="Times New Roman" w:hAnsi="Times New Roman" w:cs="Times New Roman"/>
          <w:sz w:val="24"/>
          <w:szCs w:val="24"/>
        </w:rPr>
        <w:footnoteReference w:id="8"/>
      </w:r>
      <w:r w:rsidRPr="00266632">
        <w:rPr>
          <w:rFonts w:ascii="Times New Roman" w:hAnsi="Times New Roman" w:cs="Times New Roman"/>
          <w:sz w:val="24"/>
          <w:szCs w:val="24"/>
        </w:rPr>
        <w:t xml:space="preserve"> </w:t>
      </w:r>
    </w:p>
    <w:p w:rsidR="00F9622C" w:rsidRPr="00266632" w:rsidRDefault="0056190B" w:rsidP="00086F8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Obecně se přijímá </w:t>
      </w:r>
      <w:proofErr w:type="spellStart"/>
      <w:r>
        <w:rPr>
          <w:rFonts w:ascii="Times New Roman" w:hAnsi="Times New Roman" w:cs="Times New Roman"/>
          <w:sz w:val="24"/>
          <w:szCs w:val="24"/>
        </w:rPr>
        <w:t>tříslo</w:t>
      </w:r>
      <w:r w:rsidR="00F9622C" w:rsidRPr="00266632">
        <w:rPr>
          <w:rFonts w:ascii="Times New Roman" w:hAnsi="Times New Roman" w:cs="Times New Roman"/>
          <w:sz w:val="24"/>
          <w:szCs w:val="24"/>
        </w:rPr>
        <w:t>žkový</w:t>
      </w:r>
      <w:proofErr w:type="spellEnd"/>
      <w:r w:rsidR="00F9622C" w:rsidRPr="00266632">
        <w:rPr>
          <w:rFonts w:ascii="Times New Roman" w:hAnsi="Times New Roman" w:cs="Times New Roman"/>
          <w:sz w:val="24"/>
          <w:szCs w:val="24"/>
        </w:rPr>
        <w:t xml:space="preserve"> model postojů, a to:</w:t>
      </w:r>
    </w:p>
    <w:p w:rsidR="00F9622C" w:rsidRPr="00266632" w:rsidRDefault="00F9622C" w:rsidP="00086F8C">
      <w:pPr>
        <w:pStyle w:val="Odstavecseseznamem"/>
        <w:numPr>
          <w:ilvl w:val="0"/>
          <w:numId w:val="6"/>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Kognitivní – zahrnuje vědomosti, názory a přesvědčení ve vztahu k objektu.</w:t>
      </w:r>
    </w:p>
    <w:p w:rsidR="00F9622C" w:rsidRPr="00266632" w:rsidRDefault="00F9622C" w:rsidP="00086F8C">
      <w:pPr>
        <w:pStyle w:val="Odstavecseseznamem"/>
        <w:numPr>
          <w:ilvl w:val="0"/>
          <w:numId w:val="6"/>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Afektivní (emotivní) – týká se prožívání vztahu k objektu.</w:t>
      </w:r>
    </w:p>
    <w:p w:rsidR="00F9622C" w:rsidRPr="00266632" w:rsidRDefault="00F9622C" w:rsidP="00086F8C">
      <w:pPr>
        <w:pStyle w:val="Odstavecseseznamem"/>
        <w:numPr>
          <w:ilvl w:val="0"/>
          <w:numId w:val="6"/>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Konativně (snahově) akční – vyjadřuje tendence k určitému chování.</w:t>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Všechny tři složky jsou provázány a mohou se navzájem posilovat, pokud jsou konzistentní. Mohou</w:t>
      </w:r>
      <w:r w:rsidR="00C458C1">
        <w:rPr>
          <w:rFonts w:ascii="Times New Roman" w:hAnsi="Times New Roman" w:cs="Times New Roman"/>
          <w:sz w:val="24"/>
          <w:szCs w:val="24"/>
        </w:rPr>
        <w:t xml:space="preserve"> však</w:t>
      </w:r>
      <w:r w:rsidRPr="00266632">
        <w:rPr>
          <w:rFonts w:ascii="Times New Roman" w:hAnsi="Times New Roman" w:cs="Times New Roman"/>
          <w:sz w:val="24"/>
          <w:szCs w:val="24"/>
        </w:rPr>
        <w:t xml:space="preserve"> být také nesouladné, což potom může vést k zápornému působení. Postoje bývají ztotožňovány s celkovým míněním o právu. Spočívá to v tom, </w:t>
      </w:r>
      <w:r w:rsidRPr="00266632">
        <w:rPr>
          <w:rFonts w:ascii="Times New Roman" w:hAnsi="Times New Roman" w:cs="Times New Roman"/>
          <w:sz w:val="24"/>
          <w:szCs w:val="24"/>
        </w:rPr>
        <w:lastRenderedPageBreak/>
        <w:t>že postoje tvoří často základ hodnocení právních jevů a reflektují se v míněních jako v názorech a soudech.</w:t>
      </w:r>
      <w:r w:rsidRPr="00266632">
        <w:rPr>
          <w:rStyle w:val="Znakapoznpodarou"/>
          <w:rFonts w:ascii="Times New Roman" w:hAnsi="Times New Roman" w:cs="Times New Roman"/>
          <w:sz w:val="24"/>
          <w:szCs w:val="24"/>
        </w:rPr>
        <w:footnoteReference w:id="9"/>
      </w:r>
    </w:p>
    <w:p w:rsidR="00976E8A" w:rsidRPr="00266632" w:rsidRDefault="00F9622C" w:rsidP="00A15F2D">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 xml:space="preserve">Shrňme si tedy pojem právní vědomí. Jedná se o soubor postojů, názorů a představ o tom, co je právo a k čemu právo slouží. Každý jedinec má jiné názory, </w:t>
      </w:r>
      <w:r w:rsidR="00D70D23">
        <w:rPr>
          <w:rFonts w:ascii="Times New Roman" w:hAnsi="Times New Roman" w:cs="Times New Roman"/>
          <w:sz w:val="24"/>
          <w:szCs w:val="24"/>
        </w:rPr>
        <w:t>postoje i představy a málokdy se</w:t>
      </w:r>
      <w:r w:rsidRPr="00266632">
        <w:rPr>
          <w:rFonts w:ascii="Times New Roman" w:hAnsi="Times New Roman" w:cs="Times New Roman"/>
          <w:sz w:val="24"/>
          <w:szCs w:val="24"/>
        </w:rPr>
        <w:t xml:space="preserve"> tedy stane, že by dva lidé měli zcela totožný názor na právo. </w:t>
      </w:r>
      <w:proofErr w:type="gramStart"/>
      <w:r w:rsidRPr="00266632">
        <w:rPr>
          <w:rFonts w:ascii="Times New Roman" w:hAnsi="Times New Roman" w:cs="Times New Roman"/>
          <w:sz w:val="24"/>
          <w:szCs w:val="24"/>
        </w:rPr>
        <w:t>Mohou</w:t>
      </w:r>
      <w:proofErr w:type="gramEnd"/>
      <w:r w:rsidRPr="00266632">
        <w:rPr>
          <w:rFonts w:ascii="Times New Roman" w:hAnsi="Times New Roman" w:cs="Times New Roman"/>
          <w:sz w:val="24"/>
          <w:szCs w:val="24"/>
        </w:rPr>
        <w:t xml:space="preserve"> se shodovat ve vícero</w:t>
      </w:r>
      <w:r w:rsidR="00976E8A">
        <w:rPr>
          <w:rFonts w:ascii="Times New Roman" w:hAnsi="Times New Roman" w:cs="Times New Roman"/>
          <w:sz w:val="24"/>
          <w:szCs w:val="24"/>
        </w:rPr>
        <w:t xml:space="preserve"> </w:t>
      </w:r>
      <w:proofErr w:type="gramStart"/>
      <w:r w:rsidR="007176B0" w:rsidRPr="00266632">
        <w:rPr>
          <w:rFonts w:ascii="Times New Roman" w:hAnsi="Times New Roman" w:cs="Times New Roman"/>
          <w:sz w:val="24"/>
          <w:szCs w:val="24"/>
        </w:rPr>
        <w:t>názorech</w:t>
      </w:r>
      <w:r w:rsidR="00307B0F" w:rsidRPr="00266632">
        <w:rPr>
          <w:rFonts w:ascii="Times New Roman" w:hAnsi="Times New Roman" w:cs="Times New Roman"/>
          <w:sz w:val="24"/>
          <w:szCs w:val="24"/>
        </w:rPr>
        <w:t>,</w:t>
      </w:r>
      <w:r w:rsidR="005F3E4F" w:rsidRPr="00266632">
        <w:rPr>
          <w:rFonts w:ascii="Times New Roman" w:hAnsi="Times New Roman" w:cs="Times New Roman"/>
          <w:sz w:val="24"/>
          <w:szCs w:val="24"/>
        </w:rPr>
        <w:t xml:space="preserve"> </w:t>
      </w:r>
      <w:r w:rsidR="00976E8A">
        <w:rPr>
          <w:rFonts w:ascii="Times New Roman" w:hAnsi="Times New Roman" w:cs="Times New Roman"/>
          <w:sz w:val="24"/>
          <w:szCs w:val="24"/>
        </w:rPr>
        <w:t>ale</w:t>
      </w:r>
      <w:proofErr w:type="gramEnd"/>
      <w:r w:rsidRPr="00266632">
        <w:rPr>
          <w:rFonts w:ascii="Times New Roman" w:hAnsi="Times New Roman" w:cs="Times New Roman"/>
          <w:sz w:val="24"/>
          <w:szCs w:val="24"/>
        </w:rPr>
        <w:t xml:space="preserve"> najde se i oblast práva, kde se jejich názory budou rozcházet. Každý člo</w:t>
      </w:r>
      <w:r w:rsidR="00976E8A">
        <w:rPr>
          <w:rFonts w:ascii="Times New Roman" w:hAnsi="Times New Roman" w:cs="Times New Roman"/>
          <w:sz w:val="24"/>
          <w:szCs w:val="24"/>
        </w:rPr>
        <w:t>věk je jedinečná osobnost, která</w:t>
      </w:r>
      <w:r w:rsidRPr="00266632">
        <w:rPr>
          <w:rFonts w:ascii="Times New Roman" w:hAnsi="Times New Roman" w:cs="Times New Roman"/>
          <w:sz w:val="24"/>
          <w:szCs w:val="24"/>
        </w:rPr>
        <w:t xml:space="preserve"> zastává určité názory a postoje a dle mě, nemůžou mít dva lidé zcela totožný náhled na právo. Ano, mohou se shodnout ve většině, ale myslím si, že ne ve sto procentech.</w:t>
      </w:r>
    </w:p>
    <w:p w:rsidR="00F9622C" w:rsidRPr="00DE479C" w:rsidRDefault="00F9622C" w:rsidP="00086F8C">
      <w:pPr>
        <w:pStyle w:val="Nadpis2"/>
        <w:jc w:val="both"/>
        <w:rPr>
          <w:rFonts w:ascii="Times New Roman" w:hAnsi="Times New Roman" w:cs="Times New Roman"/>
        </w:rPr>
      </w:pPr>
      <w:bookmarkStart w:id="7" w:name="_Toc76143373"/>
      <w:r w:rsidRPr="00DE479C">
        <w:rPr>
          <w:rFonts w:ascii="Times New Roman" w:hAnsi="Times New Roman" w:cs="Times New Roman"/>
          <w:sz w:val="24"/>
        </w:rPr>
        <w:t>Diferenciace právního vědomí</w:t>
      </w:r>
      <w:bookmarkEnd w:id="7"/>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Diferenciace právního vědomí se zabývá faktory, které ovlivňují utváření právního vědomí a zejména postojů k právu. Tyto faktory se dělí do tří skupin:</w:t>
      </w:r>
    </w:p>
    <w:p w:rsidR="00F9622C" w:rsidRPr="00266632" w:rsidRDefault="008E2BCC" w:rsidP="00086F8C">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Biogenní faktory  - </w:t>
      </w:r>
      <w:r w:rsidR="00F9622C" w:rsidRPr="00266632">
        <w:rPr>
          <w:rFonts w:ascii="Times New Roman" w:hAnsi="Times New Roman" w:cs="Times New Roman"/>
          <w:sz w:val="24"/>
          <w:szCs w:val="24"/>
        </w:rPr>
        <w:t xml:space="preserve"> jedná se zejména o faktory pohlaví a věku.</w:t>
      </w:r>
    </w:p>
    <w:p w:rsidR="00F9622C" w:rsidRPr="00266632" w:rsidRDefault="008E2BCC" w:rsidP="00086F8C">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Psychogenní faktory - </w:t>
      </w:r>
      <w:r w:rsidR="00F9622C" w:rsidRPr="00266632">
        <w:rPr>
          <w:rFonts w:ascii="Times New Roman" w:hAnsi="Times New Roman" w:cs="Times New Roman"/>
          <w:sz w:val="24"/>
          <w:szCs w:val="24"/>
        </w:rPr>
        <w:t>jde o faktory vyplývající z mechanismů lidské psychiky jednotlivých jedinečných osobností. Jsou to významné faktory.</w:t>
      </w:r>
    </w:p>
    <w:p w:rsidR="00F9622C" w:rsidRPr="00266632" w:rsidRDefault="008E2BCC" w:rsidP="00086F8C">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Sociální (</w:t>
      </w:r>
      <w:proofErr w:type="spellStart"/>
      <w:r>
        <w:rPr>
          <w:rFonts w:ascii="Times New Roman" w:hAnsi="Times New Roman" w:cs="Times New Roman"/>
          <w:sz w:val="24"/>
          <w:szCs w:val="24"/>
        </w:rPr>
        <w:t>sociogenní</w:t>
      </w:r>
      <w:proofErr w:type="spellEnd"/>
      <w:r>
        <w:rPr>
          <w:rFonts w:ascii="Times New Roman" w:hAnsi="Times New Roman" w:cs="Times New Roman"/>
          <w:sz w:val="24"/>
          <w:szCs w:val="24"/>
        </w:rPr>
        <w:t>) faktory -</w:t>
      </w:r>
      <w:r w:rsidR="00F9622C" w:rsidRPr="00266632">
        <w:rPr>
          <w:rFonts w:ascii="Times New Roman" w:hAnsi="Times New Roman" w:cs="Times New Roman"/>
          <w:sz w:val="24"/>
          <w:szCs w:val="24"/>
        </w:rPr>
        <w:t xml:space="preserve"> právní vědomí je utvářeno sociálním prostředním, ve kterém se jedinec (právní subjekt) nachází, sociální interakcí, zkušeností či pozicemi.</w:t>
      </w:r>
      <w:r w:rsidR="00F9622C" w:rsidRPr="00266632">
        <w:rPr>
          <w:rStyle w:val="Znakapoznpodarou"/>
          <w:rFonts w:ascii="Times New Roman" w:hAnsi="Times New Roman" w:cs="Times New Roman"/>
          <w:sz w:val="24"/>
          <w:szCs w:val="24"/>
        </w:rPr>
        <w:footnoteReference w:id="10"/>
      </w:r>
    </w:p>
    <w:p w:rsidR="00F9622C"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 xml:space="preserve">Nejde jednoznačně určit, který faktor je pro formování právního vědomí významnější. </w:t>
      </w:r>
    </w:p>
    <w:p w:rsidR="008E2BCC" w:rsidRDefault="008E2BCC" w:rsidP="00086F8C">
      <w:pPr>
        <w:spacing w:line="360" w:lineRule="auto"/>
        <w:ind w:firstLine="360"/>
        <w:jc w:val="both"/>
        <w:rPr>
          <w:rFonts w:ascii="Times New Roman" w:hAnsi="Times New Roman" w:cs="Times New Roman"/>
          <w:sz w:val="24"/>
          <w:szCs w:val="24"/>
        </w:rPr>
      </w:pPr>
    </w:p>
    <w:p w:rsidR="008E2BCC" w:rsidRDefault="008E2BCC" w:rsidP="00086F8C">
      <w:pPr>
        <w:spacing w:line="360" w:lineRule="auto"/>
        <w:ind w:firstLine="360"/>
        <w:jc w:val="both"/>
        <w:rPr>
          <w:rFonts w:ascii="Times New Roman" w:hAnsi="Times New Roman" w:cs="Times New Roman"/>
          <w:sz w:val="24"/>
          <w:szCs w:val="24"/>
        </w:rPr>
      </w:pPr>
    </w:p>
    <w:p w:rsidR="00266632" w:rsidRDefault="00266632" w:rsidP="00086F8C">
      <w:pPr>
        <w:spacing w:line="360" w:lineRule="auto"/>
        <w:ind w:firstLine="360"/>
        <w:jc w:val="both"/>
        <w:rPr>
          <w:rFonts w:ascii="Times New Roman" w:hAnsi="Times New Roman" w:cs="Times New Roman"/>
          <w:sz w:val="24"/>
          <w:szCs w:val="24"/>
        </w:rPr>
      </w:pPr>
    </w:p>
    <w:p w:rsidR="00266632" w:rsidRDefault="00266632" w:rsidP="00086F8C">
      <w:pPr>
        <w:spacing w:line="360" w:lineRule="auto"/>
        <w:ind w:firstLine="360"/>
        <w:jc w:val="both"/>
        <w:rPr>
          <w:rFonts w:ascii="Times New Roman" w:hAnsi="Times New Roman" w:cs="Times New Roman"/>
          <w:sz w:val="24"/>
          <w:szCs w:val="24"/>
        </w:rPr>
      </w:pPr>
    </w:p>
    <w:p w:rsidR="00A15F2D" w:rsidRPr="00266632" w:rsidRDefault="00A15F2D" w:rsidP="00086F8C">
      <w:pPr>
        <w:spacing w:line="360" w:lineRule="auto"/>
        <w:ind w:firstLine="360"/>
        <w:jc w:val="both"/>
        <w:rPr>
          <w:rFonts w:ascii="Times New Roman" w:hAnsi="Times New Roman" w:cs="Times New Roman"/>
          <w:sz w:val="24"/>
          <w:szCs w:val="24"/>
        </w:rPr>
      </w:pPr>
    </w:p>
    <w:p w:rsidR="00F9622C" w:rsidRPr="00DE479C" w:rsidRDefault="00F9622C" w:rsidP="00086F8C">
      <w:pPr>
        <w:pStyle w:val="Nadpis1"/>
        <w:jc w:val="both"/>
        <w:rPr>
          <w:rFonts w:ascii="Times New Roman" w:hAnsi="Times New Roman" w:cs="Times New Roman"/>
        </w:rPr>
      </w:pPr>
      <w:bookmarkStart w:id="8" w:name="_Toc76143374"/>
      <w:r w:rsidRPr="00DE479C">
        <w:rPr>
          <w:rFonts w:ascii="Times New Roman" w:hAnsi="Times New Roman" w:cs="Times New Roman"/>
          <w:sz w:val="24"/>
        </w:rPr>
        <w:lastRenderedPageBreak/>
        <w:t>Právní vědomí a pojetí práva u dětí</w:t>
      </w:r>
      <w:bookmarkEnd w:id="8"/>
    </w:p>
    <w:p w:rsidR="00F9622C" w:rsidRPr="00266632" w:rsidRDefault="00F9622C" w:rsidP="00086F8C">
      <w:pPr>
        <w:spacing w:line="360" w:lineRule="auto"/>
        <w:jc w:val="both"/>
        <w:rPr>
          <w:rFonts w:ascii="Times New Roman" w:hAnsi="Times New Roman" w:cs="Times New Roman"/>
        </w:rPr>
      </w:pPr>
    </w:p>
    <w:p w:rsidR="00F9622C" w:rsidRPr="00266632" w:rsidRDefault="00F9622C"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Počátky snahy prosadit dětská práva můžeme vysledovat v první polovině 19. století. Impulsem</w:t>
      </w:r>
      <w:r w:rsidR="005F3E4F" w:rsidRPr="00266632">
        <w:rPr>
          <w:rFonts w:ascii="Times New Roman" w:hAnsi="Times New Roman" w:cs="Times New Roman"/>
          <w:sz w:val="24"/>
          <w:szCs w:val="24"/>
        </w:rPr>
        <w:t>,</w:t>
      </w:r>
      <w:r w:rsidRPr="00266632">
        <w:rPr>
          <w:rFonts w:ascii="Times New Roman" w:hAnsi="Times New Roman" w:cs="Times New Roman"/>
          <w:sz w:val="24"/>
          <w:szCs w:val="24"/>
        </w:rPr>
        <w:t xml:space="preserve"> k tomuto většímu prosazování dětský</w:t>
      </w:r>
      <w:r w:rsidR="00615383" w:rsidRPr="00266632">
        <w:rPr>
          <w:rFonts w:ascii="Times New Roman" w:hAnsi="Times New Roman" w:cs="Times New Roman"/>
          <w:sz w:val="24"/>
          <w:szCs w:val="24"/>
        </w:rPr>
        <w:t xml:space="preserve">ch </w:t>
      </w:r>
      <w:r w:rsidRPr="00266632">
        <w:rPr>
          <w:rFonts w:ascii="Times New Roman" w:hAnsi="Times New Roman" w:cs="Times New Roman"/>
          <w:sz w:val="24"/>
          <w:szCs w:val="24"/>
        </w:rPr>
        <w:t>práv</w:t>
      </w:r>
      <w:r w:rsidR="005F3E4F" w:rsidRPr="00266632">
        <w:rPr>
          <w:rFonts w:ascii="Times New Roman" w:hAnsi="Times New Roman" w:cs="Times New Roman"/>
          <w:sz w:val="24"/>
          <w:szCs w:val="24"/>
        </w:rPr>
        <w:t xml:space="preserve">, </w:t>
      </w:r>
      <w:r w:rsidRPr="00266632">
        <w:rPr>
          <w:rFonts w:ascii="Times New Roman" w:hAnsi="Times New Roman" w:cs="Times New Roman"/>
          <w:sz w:val="24"/>
          <w:szCs w:val="24"/>
        </w:rPr>
        <w:t xml:space="preserve">byla ochrana dětí před krutostí a zanedbáváním ze strany rodičů i společnosti. Došlo k nastavení povinné školní docházky. Práva dětí procházela postupným a dlouhým vývojem, který závisel na tom, jak bylo postavení dětí vnímáno společností. </w:t>
      </w:r>
      <w:r w:rsidRPr="00266632">
        <w:rPr>
          <w:rStyle w:val="Znakapoznpodarou"/>
          <w:rFonts w:ascii="Times New Roman" w:hAnsi="Times New Roman" w:cs="Times New Roman"/>
          <w:sz w:val="24"/>
          <w:szCs w:val="24"/>
        </w:rPr>
        <w:footnoteReference w:id="11"/>
      </w:r>
    </w:p>
    <w:p w:rsidR="00F9622C" w:rsidRPr="00266632" w:rsidRDefault="00F9622C"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K rozmachu prosazování práv dětí docházelo po I. světové válce. Státy se začaly sdružovat do mezinárodních organizací, které se zabývaly zlepšením jejich životní situace. Jako první byla v Ženevě roku 1920 zřízena Mezinárodní unie pomoci dětem. V Ženevské deklaraci práv dítěte, kterou připravila právě výše zmíněná unie, můžeme nalézt základy pro budoucí mezinárodní úpravu práv dětí.  Toto označujeme za první pokus o kodifikaci základních práv dítěte.  V současné době existuje více než 80 mezinárodních instrumentů, které se nejrůznějším způsobem dotýkají situací dětí.</w:t>
      </w:r>
      <w:r w:rsidRPr="00266632">
        <w:rPr>
          <w:rStyle w:val="Znakapoznpodarou"/>
          <w:rFonts w:ascii="Times New Roman" w:hAnsi="Times New Roman" w:cs="Times New Roman"/>
          <w:sz w:val="24"/>
          <w:szCs w:val="24"/>
        </w:rPr>
        <w:footnoteReference w:id="12"/>
      </w:r>
      <w:r w:rsidRPr="00266632">
        <w:rPr>
          <w:rFonts w:ascii="Times New Roman" w:hAnsi="Times New Roman" w:cs="Times New Roman"/>
          <w:sz w:val="24"/>
          <w:szCs w:val="24"/>
        </w:rPr>
        <w:t xml:space="preserve"> Existuje mnoho smluv a úmluv o právech dětí, které upravují obecně právní postavení dětí. Všechny tyto mezinárodní smlouvy o právech můžeme rozdělit do tří kategorií. První kategorie upravuje obecně právní postavení dětí a jejich práva. Jako příklad k tomuto můžeme uvést Deklaraci práv dítěte z roku 1959 nebo Úmluvu o právech dítěte z roku 1989. Druhou kategorií jsou smlouvy zabývající se otázkami statusu dětí. Je jich mnoho a jejich výčet by byl tedy velice obsáhlý. Např. můžeme jmenovat úmluvy připravené Mezinárodní organizací práce nebo Ženevské úmluvy o ochraně dětí ozbrojeného konfliktu (r. 1949). Třetí a poslední skupinou jsou potom smlouvy mezinárodního charakteru, které upravují a přiznávají práva každé živé bytosti. Zde si jako příklad můžeme uvést Všeobecnou deklaraci práv z roku 1948 anebo dva mezinárodní pakty o lidských právech z roku 1966. Tyto dva pakty jsou obsahově nejbohatšími smlouvami o lidských právech.</w:t>
      </w:r>
      <w:r w:rsidRPr="00266632">
        <w:rPr>
          <w:rStyle w:val="Znakapoznpodarou"/>
          <w:rFonts w:ascii="Times New Roman" w:hAnsi="Times New Roman" w:cs="Times New Roman"/>
          <w:sz w:val="24"/>
          <w:szCs w:val="24"/>
        </w:rPr>
        <w:footnoteReference w:id="13"/>
      </w:r>
    </w:p>
    <w:p w:rsidR="00F9622C" w:rsidRPr="00266632" w:rsidRDefault="00F9622C"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Na základě výše zmíněných dokumentů můžeme lidská práva klasifikovat do pěti oblastí a to na práva občanská, politická, ekonomická, sociální a kulturní.</w:t>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lastRenderedPageBreak/>
        <w:t xml:space="preserve">  Úmluva o právech dětí z roku 1990 od tohoto členění ale upouští. V dokumentech týkajících se této úmluvy se píše, že shrnutím práv dítěte do jednoho instrumentu je demonstrována vzájemná podmíněnost práv. V důsledku</w:t>
      </w:r>
      <w:r w:rsidR="003B6DAD">
        <w:rPr>
          <w:rFonts w:ascii="Times New Roman" w:hAnsi="Times New Roman" w:cs="Times New Roman"/>
          <w:sz w:val="24"/>
          <w:szCs w:val="24"/>
        </w:rPr>
        <w:t xml:space="preserve"> tohoto se začíná objevovat nová</w:t>
      </w:r>
      <w:r w:rsidRPr="00266632">
        <w:rPr>
          <w:rFonts w:ascii="Times New Roman" w:hAnsi="Times New Roman" w:cs="Times New Roman"/>
          <w:sz w:val="24"/>
          <w:szCs w:val="24"/>
        </w:rPr>
        <w:t xml:space="preserve"> členění práv dítěte. Toto členění by mělo být odpovídajícím vyjádřením potřeb dětí.  Dělení je následující a týkající se:</w:t>
      </w:r>
      <w:r w:rsidR="00E05346" w:rsidRPr="00266632">
        <w:rPr>
          <w:rFonts w:ascii="Times New Roman" w:hAnsi="Times New Roman" w:cs="Times New Roman"/>
          <w:sz w:val="24"/>
          <w:szCs w:val="24"/>
        </w:rPr>
        <w:t> </w:t>
      </w:r>
    </w:p>
    <w:p w:rsidR="00F9622C" w:rsidRPr="00266632" w:rsidRDefault="003B6DAD" w:rsidP="00086F8C">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9622C" w:rsidRPr="00266632">
        <w:rPr>
          <w:rFonts w:ascii="Times New Roman" w:hAnsi="Times New Roman" w:cs="Times New Roman"/>
          <w:sz w:val="24"/>
          <w:szCs w:val="24"/>
        </w:rPr>
        <w:t>řežití (</w:t>
      </w:r>
      <w:proofErr w:type="spellStart"/>
      <w:r w:rsidR="00F9622C" w:rsidRPr="00266632">
        <w:rPr>
          <w:rFonts w:ascii="Times New Roman" w:hAnsi="Times New Roman" w:cs="Times New Roman"/>
          <w:sz w:val="24"/>
          <w:szCs w:val="24"/>
        </w:rPr>
        <w:t>survival</w:t>
      </w:r>
      <w:proofErr w:type="spellEnd"/>
      <w:r w:rsidR="00F9622C" w:rsidRPr="00266632">
        <w:rPr>
          <w:rFonts w:ascii="Times New Roman" w:hAnsi="Times New Roman" w:cs="Times New Roman"/>
          <w:sz w:val="24"/>
          <w:szCs w:val="24"/>
        </w:rPr>
        <w:t xml:space="preserve"> </w:t>
      </w:r>
      <w:proofErr w:type="spellStart"/>
      <w:r w:rsidR="00F9622C" w:rsidRPr="00266632">
        <w:rPr>
          <w:rFonts w:ascii="Times New Roman" w:hAnsi="Times New Roman" w:cs="Times New Roman"/>
          <w:sz w:val="24"/>
          <w:szCs w:val="24"/>
        </w:rPr>
        <w:t>rights</w:t>
      </w:r>
      <w:proofErr w:type="spellEnd"/>
      <w:r w:rsidR="00F9622C" w:rsidRPr="00266632">
        <w:rPr>
          <w:rFonts w:ascii="Times New Roman" w:hAnsi="Times New Roman" w:cs="Times New Roman"/>
          <w:sz w:val="24"/>
          <w:szCs w:val="24"/>
        </w:rPr>
        <w:t>)</w:t>
      </w:r>
      <w:r>
        <w:rPr>
          <w:rFonts w:ascii="Times New Roman" w:hAnsi="Times New Roman" w:cs="Times New Roman"/>
          <w:sz w:val="24"/>
          <w:szCs w:val="24"/>
        </w:rPr>
        <w:t>,</w:t>
      </w:r>
    </w:p>
    <w:p w:rsidR="00F9622C" w:rsidRPr="00266632" w:rsidRDefault="003B6DAD" w:rsidP="00086F8C">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F9622C" w:rsidRPr="00266632">
        <w:rPr>
          <w:rFonts w:ascii="Times New Roman" w:hAnsi="Times New Roman" w:cs="Times New Roman"/>
          <w:sz w:val="24"/>
          <w:szCs w:val="24"/>
        </w:rPr>
        <w:t>ozvoje (</w:t>
      </w:r>
      <w:proofErr w:type="spellStart"/>
      <w:r w:rsidR="00F9622C" w:rsidRPr="00266632">
        <w:rPr>
          <w:rFonts w:ascii="Times New Roman" w:hAnsi="Times New Roman" w:cs="Times New Roman"/>
          <w:sz w:val="24"/>
          <w:szCs w:val="24"/>
        </w:rPr>
        <w:t>development</w:t>
      </w:r>
      <w:proofErr w:type="spellEnd"/>
      <w:r w:rsidR="00F9622C" w:rsidRPr="00266632">
        <w:rPr>
          <w:rFonts w:ascii="Times New Roman" w:hAnsi="Times New Roman" w:cs="Times New Roman"/>
          <w:sz w:val="24"/>
          <w:szCs w:val="24"/>
        </w:rPr>
        <w:t xml:space="preserve"> </w:t>
      </w:r>
      <w:proofErr w:type="spellStart"/>
      <w:r w:rsidR="00F9622C" w:rsidRPr="00266632">
        <w:rPr>
          <w:rFonts w:ascii="Times New Roman" w:hAnsi="Times New Roman" w:cs="Times New Roman"/>
          <w:sz w:val="24"/>
          <w:szCs w:val="24"/>
        </w:rPr>
        <w:t>rights</w:t>
      </w:r>
      <w:proofErr w:type="spellEnd"/>
      <w:r w:rsidR="00F9622C" w:rsidRPr="00266632">
        <w:rPr>
          <w:rFonts w:ascii="Times New Roman" w:hAnsi="Times New Roman" w:cs="Times New Roman"/>
          <w:sz w:val="24"/>
          <w:szCs w:val="24"/>
        </w:rPr>
        <w:t>)</w:t>
      </w:r>
      <w:r>
        <w:rPr>
          <w:rFonts w:ascii="Times New Roman" w:hAnsi="Times New Roman" w:cs="Times New Roman"/>
          <w:sz w:val="24"/>
          <w:szCs w:val="24"/>
        </w:rPr>
        <w:t>,</w:t>
      </w:r>
    </w:p>
    <w:p w:rsidR="00F9622C" w:rsidRPr="00266632" w:rsidRDefault="003B6DAD" w:rsidP="00086F8C">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F9622C" w:rsidRPr="00266632">
        <w:rPr>
          <w:rFonts w:ascii="Times New Roman" w:hAnsi="Times New Roman" w:cs="Times New Roman"/>
          <w:sz w:val="24"/>
          <w:szCs w:val="24"/>
        </w:rPr>
        <w:t>chrany (</w:t>
      </w:r>
      <w:proofErr w:type="spellStart"/>
      <w:r w:rsidR="00F9622C" w:rsidRPr="00266632">
        <w:rPr>
          <w:rFonts w:ascii="Times New Roman" w:hAnsi="Times New Roman" w:cs="Times New Roman"/>
          <w:sz w:val="24"/>
          <w:szCs w:val="24"/>
        </w:rPr>
        <w:t>protection</w:t>
      </w:r>
      <w:proofErr w:type="spellEnd"/>
      <w:r w:rsidR="00F9622C" w:rsidRPr="00266632">
        <w:rPr>
          <w:rFonts w:ascii="Times New Roman" w:hAnsi="Times New Roman" w:cs="Times New Roman"/>
          <w:sz w:val="24"/>
          <w:szCs w:val="24"/>
        </w:rPr>
        <w:t xml:space="preserve"> </w:t>
      </w:r>
      <w:proofErr w:type="spellStart"/>
      <w:r w:rsidR="00F9622C" w:rsidRPr="00266632">
        <w:rPr>
          <w:rFonts w:ascii="Times New Roman" w:hAnsi="Times New Roman" w:cs="Times New Roman"/>
          <w:sz w:val="24"/>
          <w:szCs w:val="24"/>
        </w:rPr>
        <w:t>rights</w:t>
      </w:r>
      <w:proofErr w:type="spellEnd"/>
      <w:r w:rsidR="00F9622C" w:rsidRPr="00266632">
        <w:rPr>
          <w:rFonts w:ascii="Times New Roman" w:hAnsi="Times New Roman" w:cs="Times New Roman"/>
          <w:sz w:val="24"/>
          <w:szCs w:val="24"/>
        </w:rPr>
        <w:t>)</w:t>
      </w:r>
      <w:r>
        <w:rPr>
          <w:rFonts w:ascii="Times New Roman" w:hAnsi="Times New Roman" w:cs="Times New Roman"/>
          <w:sz w:val="24"/>
          <w:szCs w:val="24"/>
        </w:rPr>
        <w:t>,</w:t>
      </w:r>
    </w:p>
    <w:p w:rsidR="00F9622C" w:rsidRPr="00266632" w:rsidRDefault="003B6DAD" w:rsidP="00086F8C">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9622C" w:rsidRPr="00266632">
        <w:rPr>
          <w:rFonts w:ascii="Times New Roman" w:hAnsi="Times New Roman" w:cs="Times New Roman"/>
          <w:sz w:val="24"/>
          <w:szCs w:val="24"/>
        </w:rPr>
        <w:t>articipace (</w:t>
      </w:r>
      <w:proofErr w:type="spellStart"/>
      <w:r w:rsidR="00F9622C" w:rsidRPr="00266632">
        <w:rPr>
          <w:rFonts w:ascii="Times New Roman" w:hAnsi="Times New Roman" w:cs="Times New Roman"/>
          <w:sz w:val="24"/>
          <w:szCs w:val="24"/>
        </w:rPr>
        <w:t>participation</w:t>
      </w:r>
      <w:proofErr w:type="spellEnd"/>
      <w:r w:rsidR="00F9622C" w:rsidRPr="00266632">
        <w:rPr>
          <w:rFonts w:ascii="Times New Roman" w:hAnsi="Times New Roman" w:cs="Times New Roman"/>
          <w:sz w:val="24"/>
          <w:szCs w:val="24"/>
        </w:rPr>
        <w:t xml:space="preserve"> </w:t>
      </w:r>
      <w:proofErr w:type="spellStart"/>
      <w:r w:rsidR="00F9622C" w:rsidRPr="00266632">
        <w:rPr>
          <w:rFonts w:ascii="Times New Roman" w:hAnsi="Times New Roman" w:cs="Times New Roman"/>
          <w:sz w:val="24"/>
          <w:szCs w:val="24"/>
        </w:rPr>
        <w:t>rights</w:t>
      </w:r>
      <w:proofErr w:type="spellEnd"/>
      <w:r w:rsidR="00F9622C" w:rsidRPr="00266632">
        <w:rPr>
          <w:rFonts w:ascii="Times New Roman" w:hAnsi="Times New Roman" w:cs="Times New Roman"/>
          <w:sz w:val="24"/>
          <w:szCs w:val="24"/>
        </w:rPr>
        <w:t>)</w:t>
      </w:r>
      <w:r>
        <w:rPr>
          <w:rFonts w:ascii="Times New Roman" w:hAnsi="Times New Roman" w:cs="Times New Roman"/>
          <w:sz w:val="24"/>
          <w:szCs w:val="24"/>
        </w:rPr>
        <w:t>.</w:t>
      </w:r>
      <w:r w:rsidR="00F9622C" w:rsidRPr="00266632">
        <w:rPr>
          <w:rStyle w:val="Znakapoznpodarou"/>
          <w:rFonts w:ascii="Times New Roman" w:hAnsi="Times New Roman" w:cs="Times New Roman"/>
          <w:sz w:val="24"/>
          <w:szCs w:val="24"/>
        </w:rPr>
        <w:footnoteReference w:id="14"/>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Toto dělení umožňuje postihnout práva dětí ve vzájemné celistvosti a podmíněnosti. Dítě není vnímáno jako předmět či subjekt práva, ale práva jsou formulována od základních</w:t>
      </w:r>
      <w:r w:rsidR="00CD3C50">
        <w:rPr>
          <w:rFonts w:ascii="Times New Roman" w:hAnsi="Times New Roman" w:cs="Times New Roman"/>
          <w:sz w:val="24"/>
          <w:szCs w:val="24"/>
        </w:rPr>
        <w:t>,</w:t>
      </w:r>
      <w:r w:rsidRPr="00266632">
        <w:rPr>
          <w:rFonts w:ascii="Times New Roman" w:hAnsi="Times New Roman" w:cs="Times New Roman"/>
          <w:sz w:val="24"/>
          <w:szCs w:val="24"/>
        </w:rPr>
        <w:t xml:space="preserve"> zabezpečujících přežití</w:t>
      </w:r>
      <w:r w:rsidR="00850BA4" w:rsidRPr="00266632">
        <w:rPr>
          <w:rFonts w:ascii="Times New Roman" w:hAnsi="Times New Roman" w:cs="Times New Roman"/>
          <w:sz w:val="24"/>
          <w:szCs w:val="24"/>
        </w:rPr>
        <w:t>,</w:t>
      </w:r>
      <w:r w:rsidRPr="00266632">
        <w:rPr>
          <w:rFonts w:ascii="Times New Roman" w:hAnsi="Times New Roman" w:cs="Times New Roman"/>
          <w:sz w:val="24"/>
          <w:szCs w:val="24"/>
        </w:rPr>
        <w:t xml:space="preserve"> až po aktivní.</w:t>
      </w:r>
    </w:p>
    <w:p w:rsidR="00F9622C" w:rsidRPr="00266632" w:rsidRDefault="00F9622C" w:rsidP="00086F8C">
      <w:p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Ad a):  Každé dítě má vrozené právo na život a rozvoj. Dále zde můžeme zařadit i právo na zajištění zdravotního stavu na nejvyšší úrovni a využívání léčebných a rehabilitačních ústavů. A v neposlední řadě také práv</w:t>
      </w:r>
      <w:r w:rsidR="00850BA4" w:rsidRPr="00266632">
        <w:rPr>
          <w:rFonts w:ascii="Times New Roman" w:hAnsi="Times New Roman" w:cs="Times New Roman"/>
          <w:sz w:val="24"/>
          <w:szCs w:val="24"/>
        </w:rPr>
        <w:t>o na přijatelnou životní úroveň</w:t>
      </w:r>
      <w:r w:rsidRPr="00266632">
        <w:rPr>
          <w:rFonts w:ascii="Times New Roman" w:hAnsi="Times New Roman" w:cs="Times New Roman"/>
          <w:sz w:val="24"/>
          <w:szCs w:val="24"/>
        </w:rPr>
        <w:t xml:space="preserve"> tak</w:t>
      </w:r>
      <w:r w:rsidR="00850BA4" w:rsidRPr="00266632">
        <w:rPr>
          <w:rFonts w:ascii="Times New Roman" w:hAnsi="Times New Roman" w:cs="Times New Roman"/>
          <w:sz w:val="24"/>
          <w:szCs w:val="24"/>
        </w:rPr>
        <w:t>,</w:t>
      </w:r>
      <w:r w:rsidRPr="00266632">
        <w:rPr>
          <w:rFonts w:ascii="Times New Roman" w:hAnsi="Times New Roman" w:cs="Times New Roman"/>
          <w:sz w:val="24"/>
          <w:szCs w:val="24"/>
        </w:rPr>
        <w:t xml:space="preserve"> aby byl zajištěn dobrý tělesný, psychický, duchovní, mravní a sociální vývoj.</w:t>
      </w:r>
    </w:p>
    <w:p w:rsidR="00F9622C" w:rsidRPr="00266632" w:rsidRDefault="00F9622C" w:rsidP="00086F8C">
      <w:p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Ad b):  Zde se řadí především právo na informace a právo na vzdělávání. Stát zde zajišťuje snadný přístup ke vzděláv</w:t>
      </w:r>
      <w:r w:rsidR="00C458C1">
        <w:rPr>
          <w:rFonts w:ascii="Times New Roman" w:hAnsi="Times New Roman" w:cs="Times New Roman"/>
          <w:sz w:val="24"/>
          <w:szCs w:val="24"/>
        </w:rPr>
        <w:t>ání,</w:t>
      </w:r>
      <w:r w:rsidRPr="00266632">
        <w:rPr>
          <w:rFonts w:ascii="Times New Roman" w:hAnsi="Times New Roman" w:cs="Times New Roman"/>
          <w:sz w:val="24"/>
          <w:szCs w:val="24"/>
        </w:rPr>
        <w:t xml:space="preserve"> aby školní disciplína byla zajišťována důstojným přístupem k dětem. Jako další v této oblasti můžeme uvést právo na svobodu myšlení, svědomí či náboženství nebo právo na odpočinek a volný čas.</w:t>
      </w:r>
    </w:p>
    <w:p w:rsidR="00F9622C" w:rsidRPr="00266632" w:rsidRDefault="00F9622C" w:rsidP="00086F8C">
      <w:p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Ad c):  V této oblasti hovoříme o poskytnutí ochrany před porušením všech práv dítěte a ochraně před využíváním a krutostí, ochrana před sexuálním zneužíváním dětí nebo obchodováním s dětmi, aj.</w:t>
      </w:r>
    </w:p>
    <w:p w:rsidR="00F9622C" w:rsidRPr="00266632" w:rsidRDefault="00F9622C" w:rsidP="00086F8C">
      <w:p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 xml:space="preserve">Ad d):  Tato práva jsou obsažena ve dvou oblastech. Vyjadřovat vlastní názor ve všech věcech a právo být slyšeno v každém právním či soudním řízení, </w:t>
      </w:r>
      <w:r w:rsidR="00492BC7">
        <w:rPr>
          <w:rFonts w:ascii="Times New Roman" w:hAnsi="Times New Roman" w:cs="Times New Roman"/>
          <w:sz w:val="24"/>
          <w:szCs w:val="24"/>
        </w:rPr>
        <w:t>které</w:t>
      </w:r>
      <w:r w:rsidRPr="00266632">
        <w:rPr>
          <w:rFonts w:ascii="Times New Roman" w:hAnsi="Times New Roman" w:cs="Times New Roman"/>
          <w:sz w:val="24"/>
          <w:szCs w:val="24"/>
        </w:rPr>
        <w:t xml:space="preserve"> se dítěte týká. Názoru dítěte musí být potom přičtena náležitá váha, která odpovídá jeho věku a zralosti.</w:t>
      </w:r>
    </w:p>
    <w:p w:rsidR="00F9622C" w:rsidRPr="00266632" w:rsidRDefault="00F9622C"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Úmluva o právech dítěte je svým způsobem výjimečná i tím, že podává definici dítěte.</w:t>
      </w:r>
      <w:r w:rsidRPr="00266632">
        <w:rPr>
          <w:rStyle w:val="Znakapoznpodarou"/>
          <w:rFonts w:ascii="Times New Roman" w:hAnsi="Times New Roman" w:cs="Times New Roman"/>
          <w:sz w:val="24"/>
          <w:szCs w:val="24"/>
        </w:rPr>
        <w:footnoteReference w:id="15"/>
      </w:r>
      <w:r w:rsidRPr="00266632">
        <w:rPr>
          <w:rFonts w:ascii="Times New Roman" w:hAnsi="Times New Roman" w:cs="Times New Roman"/>
          <w:sz w:val="24"/>
          <w:szCs w:val="24"/>
        </w:rPr>
        <w:t xml:space="preserve"> Definice ovšem není obecně platná a smí se užívat jen a pouze pro účely </w:t>
      </w:r>
      <w:r w:rsidRPr="00266632">
        <w:rPr>
          <w:rFonts w:ascii="Times New Roman" w:hAnsi="Times New Roman" w:cs="Times New Roman"/>
          <w:sz w:val="24"/>
          <w:szCs w:val="24"/>
        </w:rPr>
        <w:lastRenderedPageBreak/>
        <w:t>Úmluvy. Dle tohoto dokumentu se dítětem rozumí jedinec mladší 18 let, pokud není dle právního řádu dosaženo zletilosti dříve. Nenalezneme zde záměrně zmínku o početí či narození dítěte, neboť v přípravné fázi dokumentu se objevily nepřekonatelné rozpory v náhledu na tuto problematiku. Stejně tak se zde neřeší přerušení těhotenství či problémy spojené s asistovanou reprodukcí.</w:t>
      </w:r>
    </w:p>
    <w:p w:rsidR="00F9622C" w:rsidRPr="00266632" w:rsidRDefault="00F9622C"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V souvislosti s touto Úmluvou objevíme mnoho další</w:t>
      </w:r>
      <w:r w:rsidR="006755CF" w:rsidRPr="00266632">
        <w:rPr>
          <w:rFonts w:ascii="Times New Roman" w:hAnsi="Times New Roman" w:cs="Times New Roman"/>
          <w:sz w:val="24"/>
          <w:szCs w:val="24"/>
        </w:rPr>
        <w:t>ch</w:t>
      </w:r>
      <w:r w:rsidRPr="00266632">
        <w:rPr>
          <w:rFonts w:ascii="Times New Roman" w:hAnsi="Times New Roman" w:cs="Times New Roman"/>
          <w:sz w:val="24"/>
          <w:szCs w:val="24"/>
        </w:rPr>
        <w:t xml:space="preserve"> mezinárodní</w:t>
      </w:r>
      <w:r w:rsidR="006755CF" w:rsidRPr="00266632">
        <w:rPr>
          <w:rFonts w:ascii="Times New Roman" w:hAnsi="Times New Roman" w:cs="Times New Roman"/>
          <w:sz w:val="24"/>
          <w:szCs w:val="24"/>
        </w:rPr>
        <w:t>ch</w:t>
      </w:r>
      <w:r w:rsidRPr="00266632">
        <w:rPr>
          <w:rFonts w:ascii="Times New Roman" w:hAnsi="Times New Roman" w:cs="Times New Roman"/>
          <w:sz w:val="24"/>
          <w:szCs w:val="24"/>
        </w:rPr>
        <w:t xml:space="preserve"> dokumentů, které se bezprostředně dotýkají právního postavení dítěte.  Zmiňme např. úmluvu týkající se vymáhání výživného (New York 1956 a Haag 1958 a 1973).</w:t>
      </w:r>
      <w:r w:rsidRPr="00266632">
        <w:rPr>
          <w:rStyle w:val="Znakapoznpodarou"/>
          <w:rFonts w:ascii="Times New Roman" w:hAnsi="Times New Roman" w:cs="Times New Roman"/>
          <w:sz w:val="24"/>
          <w:szCs w:val="24"/>
        </w:rPr>
        <w:footnoteReference w:id="16"/>
      </w:r>
    </w:p>
    <w:p w:rsidR="00F9622C" w:rsidRPr="00266632" w:rsidRDefault="00C17708"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 xml:space="preserve">V </w:t>
      </w:r>
      <w:r w:rsidR="00F9622C" w:rsidRPr="00266632">
        <w:rPr>
          <w:rFonts w:ascii="Times New Roman" w:hAnsi="Times New Roman" w:cs="Times New Roman"/>
          <w:sz w:val="24"/>
          <w:szCs w:val="24"/>
        </w:rPr>
        <w:t>České republice je základ právního postavení dítěte obsažen v rodinném právu.</w:t>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Právní povědomí, o kterém hovoříme výše</w:t>
      </w:r>
      <w:r w:rsidR="00F04603" w:rsidRPr="00266632">
        <w:rPr>
          <w:rFonts w:ascii="Times New Roman" w:hAnsi="Times New Roman" w:cs="Times New Roman"/>
          <w:sz w:val="24"/>
          <w:szCs w:val="24"/>
        </w:rPr>
        <w:t>,</w:t>
      </w:r>
      <w:r w:rsidRPr="00266632">
        <w:rPr>
          <w:rFonts w:ascii="Times New Roman" w:hAnsi="Times New Roman" w:cs="Times New Roman"/>
          <w:sz w:val="24"/>
          <w:szCs w:val="24"/>
        </w:rPr>
        <w:t xml:space="preserve"> je méně známé než pojem právní vědomí, má spíše povahu jakéhosi citu k právu. U dětí můžeme rozlišit pět složek jejich právního povědomí:</w:t>
      </w:r>
    </w:p>
    <w:p w:rsidR="00F9622C" w:rsidRPr="00266632" w:rsidRDefault="00F9622C" w:rsidP="00086F8C">
      <w:pPr>
        <w:pStyle w:val="Odstavecseseznamem"/>
        <w:numPr>
          <w:ilvl w:val="0"/>
          <w:numId w:val="5"/>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Vědomost o tom co je právo, jako</w:t>
      </w:r>
      <w:r w:rsidR="009B3D0B">
        <w:rPr>
          <w:rFonts w:ascii="Times New Roman" w:hAnsi="Times New Roman" w:cs="Times New Roman"/>
          <w:sz w:val="24"/>
          <w:szCs w:val="24"/>
        </w:rPr>
        <w:t>u</w:t>
      </w:r>
      <w:r w:rsidRPr="00266632">
        <w:rPr>
          <w:rFonts w:ascii="Times New Roman" w:hAnsi="Times New Roman" w:cs="Times New Roman"/>
          <w:sz w:val="24"/>
          <w:szCs w:val="24"/>
        </w:rPr>
        <w:t xml:space="preserve"> má funkci v životě.</w:t>
      </w:r>
    </w:p>
    <w:p w:rsidR="00F9622C" w:rsidRPr="00266632" w:rsidRDefault="00F9622C" w:rsidP="00086F8C">
      <w:pPr>
        <w:pStyle w:val="Odstavecseseznamem"/>
        <w:numPr>
          <w:ilvl w:val="0"/>
          <w:numId w:val="5"/>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Vě</w:t>
      </w:r>
      <w:r w:rsidR="009B3D0B">
        <w:rPr>
          <w:rFonts w:ascii="Times New Roman" w:hAnsi="Times New Roman" w:cs="Times New Roman"/>
          <w:sz w:val="24"/>
          <w:szCs w:val="24"/>
        </w:rPr>
        <w:t>domost o tom, že i děti mají svá</w:t>
      </w:r>
      <w:r w:rsidRPr="00266632">
        <w:rPr>
          <w:rFonts w:ascii="Times New Roman" w:hAnsi="Times New Roman" w:cs="Times New Roman"/>
          <w:sz w:val="24"/>
          <w:szCs w:val="24"/>
        </w:rPr>
        <w:t xml:space="preserve"> práva, ale i povinnosti.</w:t>
      </w:r>
    </w:p>
    <w:p w:rsidR="00F9622C" w:rsidRPr="00266632" w:rsidRDefault="00F9622C" w:rsidP="00086F8C">
      <w:pPr>
        <w:pStyle w:val="Odstavecseseznamem"/>
        <w:numPr>
          <w:ilvl w:val="0"/>
          <w:numId w:val="5"/>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Vědomost o mezích práv – kde končí naše práva</w:t>
      </w:r>
      <w:r w:rsidR="009B3D0B">
        <w:rPr>
          <w:rFonts w:ascii="Times New Roman" w:hAnsi="Times New Roman" w:cs="Times New Roman"/>
          <w:sz w:val="24"/>
          <w:szCs w:val="24"/>
        </w:rPr>
        <w:t xml:space="preserve"> a</w:t>
      </w:r>
      <w:r w:rsidRPr="00266632">
        <w:rPr>
          <w:rFonts w:ascii="Times New Roman" w:hAnsi="Times New Roman" w:cs="Times New Roman"/>
          <w:sz w:val="24"/>
          <w:szCs w:val="24"/>
        </w:rPr>
        <w:t xml:space="preserve"> začínají práva druhého.</w:t>
      </w:r>
    </w:p>
    <w:p w:rsidR="00F9622C" w:rsidRPr="00266632" w:rsidRDefault="00F9622C" w:rsidP="00086F8C">
      <w:pPr>
        <w:pStyle w:val="Odstavecseseznamem"/>
        <w:numPr>
          <w:ilvl w:val="0"/>
          <w:numId w:val="5"/>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Vědomí o tom, že práva mají i druhou stranu a tou jsou povinnosti a odpovědnost.</w:t>
      </w:r>
    </w:p>
    <w:p w:rsidR="00F9622C" w:rsidRPr="00266632" w:rsidRDefault="00F9622C" w:rsidP="00086F8C">
      <w:pPr>
        <w:pStyle w:val="Odstavecseseznamem"/>
        <w:numPr>
          <w:ilvl w:val="0"/>
          <w:numId w:val="5"/>
        </w:num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Vědomí o spravedlnosti.</w:t>
      </w:r>
      <w:r w:rsidRPr="00266632">
        <w:rPr>
          <w:rStyle w:val="Znakapoznpodarou"/>
          <w:rFonts w:ascii="Times New Roman" w:hAnsi="Times New Roman" w:cs="Times New Roman"/>
          <w:sz w:val="24"/>
          <w:szCs w:val="24"/>
        </w:rPr>
        <w:footnoteReference w:id="17"/>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Lidská a dětská práva jsou jen jednou složkou komplexu označovaného jako práva – odpovědnost – povinnost. Práva v tomto komplexu znamenají, že budeme ohleduplně naplňovat a prosazovat svá práva. Odpovědnost pak pojednává o aktivní</w:t>
      </w:r>
      <w:r w:rsidR="00BB4F7A" w:rsidRPr="00266632">
        <w:rPr>
          <w:rFonts w:ascii="Times New Roman" w:hAnsi="Times New Roman" w:cs="Times New Roman"/>
          <w:sz w:val="24"/>
          <w:szCs w:val="24"/>
        </w:rPr>
        <w:t>m</w:t>
      </w:r>
      <w:r w:rsidRPr="00266632">
        <w:rPr>
          <w:rFonts w:ascii="Times New Roman" w:hAnsi="Times New Roman" w:cs="Times New Roman"/>
          <w:sz w:val="24"/>
          <w:szCs w:val="24"/>
        </w:rPr>
        <w:t xml:space="preserve"> prosazování práv svých i práv druhých a to skupinou či je</w:t>
      </w:r>
      <w:r w:rsidR="00BB4F7A" w:rsidRPr="00266632">
        <w:rPr>
          <w:rFonts w:ascii="Times New Roman" w:hAnsi="Times New Roman" w:cs="Times New Roman"/>
          <w:sz w:val="24"/>
          <w:szCs w:val="24"/>
        </w:rPr>
        <w:t xml:space="preserve">dincem. A poslední je povinnost spočívající </w:t>
      </w:r>
      <w:r w:rsidRPr="00266632">
        <w:rPr>
          <w:rFonts w:ascii="Times New Roman" w:hAnsi="Times New Roman" w:cs="Times New Roman"/>
          <w:sz w:val="24"/>
          <w:szCs w:val="24"/>
        </w:rPr>
        <w:t>v tom, že budeme plně respektovat práva druhých. Tyto tři složky potom spojuje jedna s názvem spravedlnost.</w:t>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V procesu výchovy dítěte p</w:t>
      </w:r>
      <w:r w:rsidR="001737D6" w:rsidRPr="00266632">
        <w:rPr>
          <w:rFonts w:ascii="Times New Roman" w:hAnsi="Times New Roman" w:cs="Times New Roman"/>
          <w:sz w:val="24"/>
          <w:szCs w:val="24"/>
        </w:rPr>
        <w:t>řito</w:t>
      </w:r>
      <w:r w:rsidR="00266632">
        <w:rPr>
          <w:rFonts w:ascii="Times New Roman" w:hAnsi="Times New Roman" w:cs="Times New Roman"/>
          <w:sz w:val="24"/>
          <w:szCs w:val="24"/>
        </w:rPr>
        <w:t>m</w:t>
      </w:r>
      <w:r w:rsidRPr="00266632">
        <w:rPr>
          <w:rFonts w:ascii="Times New Roman" w:hAnsi="Times New Roman" w:cs="Times New Roman"/>
          <w:sz w:val="24"/>
          <w:szCs w:val="24"/>
        </w:rPr>
        <w:t xml:space="preserve"> předpokládáme rozvoj všech tř</w:t>
      </w:r>
      <w:r w:rsidR="001737D6" w:rsidRPr="00266632">
        <w:rPr>
          <w:rFonts w:ascii="Times New Roman" w:hAnsi="Times New Roman" w:cs="Times New Roman"/>
          <w:sz w:val="24"/>
          <w:szCs w:val="24"/>
        </w:rPr>
        <w:t>í</w:t>
      </w:r>
      <w:r w:rsidRPr="00266632">
        <w:rPr>
          <w:rFonts w:ascii="Times New Roman" w:hAnsi="Times New Roman" w:cs="Times New Roman"/>
          <w:sz w:val="24"/>
          <w:szCs w:val="24"/>
        </w:rPr>
        <w:t xml:space="preserve"> výše zmíněných složek a postupný rozvoj a prohlubování právního povědomí a vědomí. Výchova k </w:t>
      </w:r>
      <w:r w:rsidRPr="00266632">
        <w:rPr>
          <w:rFonts w:ascii="Times New Roman" w:hAnsi="Times New Roman" w:cs="Times New Roman"/>
          <w:sz w:val="24"/>
          <w:szCs w:val="24"/>
        </w:rPr>
        <w:lastRenderedPageBreak/>
        <w:t>lidským právům a právům dítěte by pak měla být samozřejmou – a zároveň jednotlivým věkovým úrovním srozumitelnou – součástí náplně povinného školního vzdělávání.</w:t>
      </w:r>
      <w:r w:rsidRPr="00266632">
        <w:rPr>
          <w:rStyle w:val="Znakapoznpodarou"/>
          <w:rFonts w:ascii="Times New Roman" w:hAnsi="Times New Roman" w:cs="Times New Roman"/>
          <w:sz w:val="24"/>
          <w:szCs w:val="24"/>
        </w:rPr>
        <w:footnoteReference w:id="18"/>
      </w:r>
      <w:r w:rsidRPr="00266632">
        <w:rPr>
          <w:rFonts w:ascii="Times New Roman" w:hAnsi="Times New Roman" w:cs="Times New Roman"/>
          <w:sz w:val="24"/>
          <w:szCs w:val="24"/>
        </w:rPr>
        <w:t xml:space="preserve"> Dle mého názoru, by této výchově mělo být věnováno ještě více prostoru ve výuce.</w:t>
      </w:r>
    </w:p>
    <w:p w:rsidR="00F9622C" w:rsidRPr="00266632"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Přesvědčení dětí, že i ony mají svá práva, zůstává nadále jedním z největších problémů. Děti, které např. pocháze</w:t>
      </w:r>
      <w:r w:rsidR="001737D6" w:rsidRPr="00266632">
        <w:rPr>
          <w:rFonts w:ascii="Times New Roman" w:hAnsi="Times New Roman" w:cs="Times New Roman"/>
          <w:sz w:val="24"/>
          <w:szCs w:val="24"/>
        </w:rPr>
        <w:t>j</w:t>
      </w:r>
      <w:r w:rsidRPr="00266632">
        <w:rPr>
          <w:rFonts w:ascii="Times New Roman" w:hAnsi="Times New Roman" w:cs="Times New Roman"/>
          <w:sz w:val="24"/>
          <w:szCs w:val="24"/>
        </w:rPr>
        <w:t>í ze znevýhodněných rodin či znevýhodněného sociálního prostředí se často domnívají, že se svých práv domohou pouze nelegální cestou. Nevěří, že to jde i beztrestně a v souladu s právem. Toto chování pochází převážně od jejich rodičů a prostředí, ve kterém vyrůstají a které formuje jejich postoje a názory. Je proto velmi obtížné je přesvědčit o opaku a je potřeba vynaložit velké úsilí v přesvědčování, že i ony mají práva prosazovat svoji autonomii a bude potřeba speciálních procedur, aby uplatňovali svá nově rozpoznaná práva. Naopak děti z prostředí, které je na vrcholu společenského žebříčku (dobře situované rodiny s vysokým společenským postavením) si jsou svých práv většinou vědomi, ale mají problém s tím, že jejich starosti nejsou brány dospělými vážně.</w:t>
      </w:r>
      <w:r w:rsidRPr="00266632">
        <w:rPr>
          <w:rStyle w:val="Znakapoznpodarou"/>
          <w:rFonts w:ascii="Times New Roman" w:hAnsi="Times New Roman" w:cs="Times New Roman"/>
          <w:sz w:val="24"/>
          <w:szCs w:val="24"/>
        </w:rPr>
        <w:footnoteReference w:id="19"/>
      </w:r>
    </w:p>
    <w:p w:rsidR="00DE479C" w:rsidRDefault="00F9622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 xml:space="preserve">Dle mého osobního názoru je důležité </w:t>
      </w:r>
      <w:r w:rsidR="00D23DBB" w:rsidRPr="00266632">
        <w:rPr>
          <w:rFonts w:ascii="Times New Roman" w:hAnsi="Times New Roman" w:cs="Times New Roman"/>
          <w:sz w:val="24"/>
          <w:szCs w:val="24"/>
        </w:rPr>
        <w:t>u</w:t>
      </w:r>
      <w:r w:rsidRPr="00266632">
        <w:rPr>
          <w:rFonts w:ascii="Times New Roman" w:hAnsi="Times New Roman" w:cs="Times New Roman"/>
          <w:sz w:val="24"/>
          <w:szCs w:val="24"/>
        </w:rPr>
        <w:t xml:space="preserve"> dětí prohlubovat zájem o právní oblasti a znalosti z tohoto oboru. Myslím si, že žijeme v době, kdy se na práva kohokoli nahlíží s větší důležitostí a nikdo by neměl mít pocit, že nemá žádné možnosti či prostředky, jak se v případě nějakého problému zastat sebe</w:t>
      </w:r>
      <w:r w:rsidR="00D933AF" w:rsidRPr="00266632">
        <w:rPr>
          <w:rFonts w:ascii="Times New Roman" w:hAnsi="Times New Roman" w:cs="Times New Roman"/>
          <w:sz w:val="24"/>
          <w:szCs w:val="24"/>
        </w:rPr>
        <w:t>,</w:t>
      </w:r>
      <w:r w:rsidRPr="00266632">
        <w:rPr>
          <w:rFonts w:ascii="Times New Roman" w:hAnsi="Times New Roman" w:cs="Times New Roman"/>
          <w:sz w:val="24"/>
          <w:szCs w:val="24"/>
        </w:rPr>
        <w:t xml:space="preserve"> tak i např. svých blízkých. Každý by se měl cítit v této oblasti v rámci možností bezpečně, měl by ale také pochopit, že se musí dle nějakých norem i chovat a dodržovat je.</w:t>
      </w:r>
    </w:p>
    <w:p w:rsidR="00DE479C" w:rsidRDefault="00DE479C" w:rsidP="00086F8C">
      <w:pPr>
        <w:jc w:val="both"/>
        <w:rPr>
          <w:rFonts w:ascii="Times New Roman" w:hAnsi="Times New Roman" w:cs="Times New Roman"/>
          <w:sz w:val="24"/>
          <w:szCs w:val="24"/>
        </w:rPr>
      </w:pPr>
      <w:r>
        <w:rPr>
          <w:rFonts w:ascii="Times New Roman" w:hAnsi="Times New Roman" w:cs="Times New Roman"/>
          <w:sz w:val="24"/>
          <w:szCs w:val="24"/>
        </w:rPr>
        <w:br w:type="page"/>
      </w:r>
    </w:p>
    <w:p w:rsidR="002E4680" w:rsidRDefault="002E4680" w:rsidP="00086F8C">
      <w:pPr>
        <w:spacing w:line="360" w:lineRule="auto"/>
        <w:jc w:val="both"/>
        <w:rPr>
          <w:rFonts w:ascii="Times New Roman" w:hAnsi="Times New Roman" w:cs="Times New Roman"/>
          <w:sz w:val="24"/>
          <w:szCs w:val="24"/>
        </w:rPr>
      </w:pPr>
    </w:p>
    <w:p w:rsidR="00DE479C" w:rsidRPr="00266632" w:rsidRDefault="00DE479C"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537EC4" w:rsidRPr="00266632" w:rsidRDefault="00537EC4" w:rsidP="006920A6">
      <w:pPr>
        <w:pStyle w:val="Nadpis1"/>
        <w:numPr>
          <w:ilvl w:val="0"/>
          <w:numId w:val="0"/>
        </w:numPr>
        <w:jc w:val="both"/>
        <w:rPr>
          <w:rFonts w:ascii="Times New Roman" w:hAnsi="Times New Roman" w:cs="Times New Roman"/>
        </w:rPr>
      </w:pPr>
    </w:p>
    <w:p w:rsidR="002E4680" w:rsidRPr="002904EF" w:rsidRDefault="00DE479C" w:rsidP="00086F8C">
      <w:pPr>
        <w:pStyle w:val="Nadpis1"/>
        <w:numPr>
          <w:ilvl w:val="0"/>
          <w:numId w:val="0"/>
        </w:numPr>
        <w:ind w:left="360"/>
        <w:jc w:val="both"/>
        <w:rPr>
          <w:rFonts w:ascii="Times New Roman" w:hAnsi="Times New Roman" w:cs="Times New Roman"/>
          <w:sz w:val="24"/>
          <w:szCs w:val="24"/>
        </w:rPr>
      </w:pPr>
      <w:bookmarkStart w:id="9" w:name="_Toc76143375"/>
      <w:r>
        <w:rPr>
          <w:rFonts w:ascii="Times New Roman" w:hAnsi="Times New Roman" w:cs="Times New Roman"/>
          <w:sz w:val="24"/>
          <w:szCs w:val="24"/>
        </w:rPr>
        <w:t>II</w:t>
      </w:r>
      <w:r>
        <w:rPr>
          <w:rFonts w:ascii="Times New Roman" w:hAnsi="Times New Roman" w:cs="Times New Roman"/>
          <w:sz w:val="24"/>
          <w:szCs w:val="24"/>
        </w:rPr>
        <w:tab/>
        <w:t xml:space="preserve">  EMPIRICKÁ ČÁST</w:t>
      </w:r>
      <w:bookmarkEnd w:id="9"/>
    </w:p>
    <w:p w:rsidR="00DE479C" w:rsidRDefault="00DE479C" w:rsidP="00086F8C">
      <w:pPr>
        <w:jc w:val="both"/>
        <w:rPr>
          <w:rFonts w:ascii="Times New Roman" w:hAnsi="Times New Roman" w:cs="Times New Roman"/>
        </w:rPr>
      </w:pPr>
      <w:r>
        <w:rPr>
          <w:rFonts w:ascii="Times New Roman" w:hAnsi="Times New Roman" w:cs="Times New Roman"/>
        </w:rPr>
        <w:br w:type="page"/>
      </w:r>
    </w:p>
    <w:p w:rsidR="002E4680" w:rsidRPr="00604F28" w:rsidRDefault="002E4680" w:rsidP="00501FF7">
      <w:pPr>
        <w:pStyle w:val="Nadpis1"/>
        <w:numPr>
          <w:ilvl w:val="0"/>
          <w:numId w:val="21"/>
        </w:numPr>
        <w:jc w:val="both"/>
        <w:rPr>
          <w:rFonts w:ascii="Times New Roman" w:hAnsi="Times New Roman" w:cs="Times New Roman"/>
        </w:rPr>
      </w:pPr>
      <w:bookmarkStart w:id="10" w:name="_Toc76143376"/>
      <w:r w:rsidRPr="00604F28">
        <w:rPr>
          <w:rFonts w:ascii="Times New Roman" w:hAnsi="Times New Roman" w:cs="Times New Roman"/>
          <w:sz w:val="24"/>
        </w:rPr>
        <w:lastRenderedPageBreak/>
        <w:t>Základní informace o výzkumu</w:t>
      </w:r>
      <w:bookmarkEnd w:id="10"/>
    </w:p>
    <w:p w:rsidR="002E4680" w:rsidRPr="002904EF" w:rsidRDefault="002E4680" w:rsidP="00086F8C">
      <w:pPr>
        <w:jc w:val="both"/>
        <w:rPr>
          <w:rFonts w:ascii="Times New Roman" w:hAnsi="Times New Roman" w:cs="Times New Roman"/>
          <w:sz w:val="24"/>
          <w:szCs w:val="24"/>
        </w:rPr>
      </w:pPr>
    </w:p>
    <w:p w:rsidR="002E4680" w:rsidRPr="00604F28" w:rsidRDefault="002E4680" w:rsidP="00086F8C">
      <w:pPr>
        <w:pStyle w:val="Nadpis2"/>
        <w:jc w:val="both"/>
        <w:rPr>
          <w:rFonts w:ascii="Times New Roman" w:hAnsi="Times New Roman" w:cs="Times New Roman"/>
        </w:rPr>
      </w:pPr>
      <w:bookmarkStart w:id="11" w:name="_Toc76143377"/>
      <w:r w:rsidRPr="00604F28">
        <w:rPr>
          <w:rFonts w:ascii="Times New Roman" w:hAnsi="Times New Roman" w:cs="Times New Roman"/>
          <w:sz w:val="24"/>
        </w:rPr>
        <w:t>Téma výzkumu:</w:t>
      </w:r>
      <w:bookmarkEnd w:id="11"/>
    </w:p>
    <w:p w:rsidR="002E4680" w:rsidRPr="002904EF" w:rsidRDefault="002E4680" w:rsidP="00086F8C">
      <w:pPr>
        <w:spacing w:line="360" w:lineRule="auto"/>
        <w:jc w:val="both"/>
        <w:rPr>
          <w:rFonts w:ascii="Times New Roman" w:hAnsi="Times New Roman" w:cs="Times New Roman"/>
          <w:sz w:val="24"/>
          <w:szCs w:val="24"/>
        </w:rPr>
      </w:pPr>
      <w:r w:rsidRPr="002904EF">
        <w:rPr>
          <w:rFonts w:ascii="Times New Roman" w:hAnsi="Times New Roman" w:cs="Times New Roman"/>
          <w:sz w:val="24"/>
          <w:szCs w:val="24"/>
        </w:rPr>
        <w:tab/>
        <w:t>Tématem výzkumu je úroveň právního vědomí u žáků na základních školách na vesnici a ve městě. Chtěli jsme zjistit, zda jsou nějaké rozdíly mezi vědomostmi o právu u žáků na základní škole na vesnici a</w:t>
      </w:r>
      <w:r w:rsidR="0038012B" w:rsidRPr="002904EF">
        <w:rPr>
          <w:rFonts w:ascii="Times New Roman" w:hAnsi="Times New Roman" w:cs="Times New Roman"/>
          <w:sz w:val="24"/>
          <w:szCs w:val="24"/>
        </w:rPr>
        <w:t xml:space="preserve"> současně také u žáků</w:t>
      </w:r>
      <w:r w:rsidRPr="002904EF">
        <w:rPr>
          <w:rFonts w:ascii="Times New Roman" w:hAnsi="Times New Roman" w:cs="Times New Roman"/>
          <w:sz w:val="24"/>
          <w:szCs w:val="24"/>
        </w:rPr>
        <w:t xml:space="preserve"> ve městě. V dotazníku jsou jim položeny základní otázky týkající se jejich práv a povinností.</w:t>
      </w:r>
    </w:p>
    <w:p w:rsidR="002E4680" w:rsidRPr="00604F28" w:rsidRDefault="002E4680" w:rsidP="00086F8C">
      <w:pPr>
        <w:pStyle w:val="Nadpis2"/>
        <w:jc w:val="both"/>
        <w:rPr>
          <w:rFonts w:ascii="Times New Roman" w:hAnsi="Times New Roman" w:cs="Times New Roman"/>
        </w:rPr>
      </w:pPr>
      <w:bookmarkStart w:id="12" w:name="_Toc76143378"/>
      <w:r w:rsidRPr="00604F28">
        <w:rPr>
          <w:rFonts w:ascii="Times New Roman" w:hAnsi="Times New Roman" w:cs="Times New Roman"/>
          <w:sz w:val="24"/>
        </w:rPr>
        <w:t>Předmět výzkumu:</w:t>
      </w:r>
      <w:bookmarkEnd w:id="12"/>
    </w:p>
    <w:p w:rsidR="002E4680" w:rsidRPr="002904EF" w:rsidRDefault="002E4680" w:rsidP="00086F8C">
      <w:pPr>
        <w:ind w:firstLine="360"/>
        <w:jc w:val="both"/>
        <w:rPr>
          <w:rFonts w:ascii="Times New Roman" w:hAnsi="Times New Roman" w:cs="Times New Roman"/>
          <w:sz w:val="24"/>
          <w:szCs w:val="24"/>
        </w:rPr>
      </w:pPr>
      <w:r w:rsidRPr="002904EF">
        <w:rPr>
          <w:rFonts w:ascii="Times New Roman" w:hAnsi="Times New Roman" w:cs="Times New Roman"/>
          <w:sz w:val="24"/>
          <w:szCs w:val="24"/>
        </w:rPr>
        <w:t>Předmětem tohoto výzkumu je zjištění úrovně právního vědomí u žáků devátých tříd základní školy.</w:t>
      </w:r>
    </w:p>
    <w:p w:rsidR="002E4680" w:rsidRPr="00604F28" w:rsidRDefault="002E4680" w:rsidP="00086F8C">
      <w:pPr>
        <w:pStyle w:val="Nadpis2"/>
        <w:jc w:val="both"/>
        <w:rPr>
          <w:rFonts w:ascii="Times New Roman" w:hAnsi="Times New Roman" w:cs="Times New Roman"/>
          <w:szCs w:val="24"/>
        </w:rPr>
      </w:pPr>
      <w:bookmarkStart w:id="13" w:name="_Toc76143379"/>
      <w:r w:rsidRPr="00604F28">
        <w:rPr>
          <w:rFonts w:ascii="Times New Roman" w:hAnsi="Times New Roman" w:cs="Times New Roman"/>
          <w:sz w:val="24"/>
        </w:rPr>
        <w:t>Cíle a otázky výzkumu</w:t>
      </w:r>
      <w:r w:rsidRPr="00604F28">
        <w:rPr>
          <w:rFonts w:ascii="Times New Roman" w:hAnsi="Times New Roman" w:cs="Times New Roman"/>
          <w:sz w:val="24"/>
          <w:szCs w:val="24"/>
        </w:rPr>
        <w:t>:</w:t>
      </w:r>
      <w:bookmarkEnd w:id="13"/>
    </w:p>
    <w:p w:rsidR="002E4680" w:rsidRPr="002904EF" w:rsidRDefault="002E4680" w:rsidP="00086F8C">
      <w:pPr>
        <w:spacing w:line="360" w:lineRule="auto"/>
        <w:ind w:firstLine="360"/>
        <w:jc w:val="both"/>
        <w:rPr>
          <w:rFonts w:ascii="Times New Roman" w:hAnsi="Times New Roman" w:cs="Times New Roman"/>
          <w:sz w:val="24"/>
          <w:szCs w:val="24"/>
        </w:rPr>
      </w:pPr>
      <w:r w:rsidRPr="002904EF">
        <w:rPr>
          <w:rFonts w:ascii="Times New Roman" w:hAnsi="Times New Roman" w:cs="Times New Roman"/>
          <w:sz w:val="24"/>
          <w:szCs w:val="24"/>
        </w:rPr>
        <w:t>Určené cíle a dílčí otázky jsou dále popsány v následujících úsecích této podkapitoly.</w:t>
      </w:r>
    </w:p>
    <w:p w:rsidR="002E4680" w:rsidRPr="00604F28" w:rsidRDefault="002E4680" w:rsidP="00086F8C">
      <w:pPr>
        <w:pStyle w:val="Nadpis3"/>
        <w:jc w:val="both"/>
        <w:rPr>
          <w:rFonts w:ascii="Times New Roman" w:hAnsi="Times New Roman" w:cs="Times New Roman"/>
          <w:i/>
        </w:rPr>
      </w:pPr>
      <w:bookmarkStart w:id="14" w:name="_Toc76143380"/>
      <w:r w:rsidRPr="00604F28">
        <w:rPr>
          <w:rFonts w:ascii="Times New Roman" w:hAnsi="Times New Roman" w:cs="Times New Roman"/>
          <w:i/>
          <w:sz w:val="24"/>
        </w:rPr>
        <w:t>Cíl výzkumu:</w:t>
      </w:r>
      <w:bookmarkEnd w:id="14"/>
    </w:p>
    <w:p w:rsidR="002E4680" w:rsidRPr="002904EF" w:rsidRDefault="002E4680" w:rsidP="00086F8C">
      <w:pPr>
        <w:spacing w:line="360" w:lineRule="auto"/>
        <w:ind w:left="1224"/>
        <w:jc w:val="both"/>
        <w:rPr>
          <w:rFonts w:ascii="Times New Roman" w:hAnsi="Times New Roman" w:cs="Times New Roman"/>
          <w:sz w:val="24"/>
          <w:szCs w:val="24"/>
        </w:rPr>
      </w:pPr>
      <w:r w:rsidRPr="002904EF">
        <w:rPr>
          <w:rFonts w:ascii="Times New Roman" w:hAnsi="Times New Roman" w:cs="Times New Roman"/>
          <w:sz w:val="24"/>
          <w:szCs w:val="24"/>
        </w:rPr>
        <w:t>Cílem našeho výzkumu bylo zjistit, zda mají děti povědomí o právu, znají svá práva a povinnosti a setkali se již někdy s aktivním právem.</w:t>
      </w:r>
    </w:p>
    <w:p w:rsidR="002E4680" w:rsidRPr="00604F28" w:rsidRDefault="002E4680" w:rsidP="00086F8C">
      <w:pPr>
        <w:pStyle w:val="Nadpis3"/>
        <w:jc w:val="both"/>
        <w:rPr>
          <w:rFonts w:ascii="Times New Roman" w:hAnsi="Times New Roman" w:cs="Times New Roman"/>
          <w:i/>
        </w:rPr>
      </w:pPr>
      <w:bookmarkStart w:id="15" w:name="_Toc76143381"/>
      <w:r w:rsidRPr="00604F28">
        <w:rPr>
          <w:rFonts w:ascii="Times New Roman" w:hAnsi="Times New Roman" w:cs="Times New Roman"/>
          <w:i/>
          <w:sz w:val="24"/>
        </w:rPr>
        <w:t>Dílčí otázky výzkumu</w:t>
      </w:r>
      <w:bookmarkEnd w:id="15"/>
    </w:p>
    <w:p w:rsidR="002E4680" w:rsidRPr="002904EF" w:rsidRDefault="002E4680" w:rsidP="00501FF7">
      <w:pPr>
        <w:pStyle w:val="Odstavecseseznamem"/>
        <w:numPr>
          <w:ilvl w:val="0"/>
          <w:numId w:val="10"/>
        </w:numPr>
        <w:spacing w:line="360" w:lineRule="auto"/>
        <w:jc w:val="both"/>
        <w:rPr>
          <w:rFonts w:ascii="Times New Roman" w:hAnsi="Times New Roman" w:cs="Times New Roman"/>
          <w:b/>
          <w:sz w:val="24"/>
          <w:szCs w:val="24"/>
        </w:rPr>
      </w:pPr>
      <w:r w:rsidRPr="002904EF">
        <w:rPr>
          <w:rFonts w:ascii="Times New Roman" w:hAnsi="Times New Roman" w:cs="Times New Roman"/>
          <w:sz w:val="24"/>
          <w:szCs w:val="24"/>
        </w:rPr>
        <w:t>Kolik procent dětí má povědomí o tom, že existují práva?</w:t>
      </w:r>
    </w:p>
    <w:p w:rsidR="002E4680" w:rsidRPr="002904EF" w:rsidRDefault="002E4680" w:rsidP="00501FF7">
      <w:pPr>
        <w:pStyle w:val="Odstavecseseznamem"/>
        <w:numPr>
          <w:ilvl w:val="0"/>
          <w:numId w:val="10"/>
        </w:numPr>
        <w:spacing w:line="360" w:lineRule="auto"/>
        <w:jc w:val="both"/>
        <w:rPr>
          <w:rFonts w:ascii="Times New Roman" w:hAnsi="Times New Roman" w:cs="Times New Roman"/>
          <w:b/>
          <w:sz w:val="24"/>
          <w:szCs w:val="24"/>
        </w:rPr>
      </w:pPr>
      <w:r w:rsidRPr="002904EF">
        <w:rPr>
          <w:rFonts w:ascii="Times New Roman" w:hAnsi="Times New Roman" w:cs="Times New Roman"/>
          <w:sz w:val="24"/>
          <w:szCs w:val="24"/>
        </w:rPr>
        <w:t>Kolik procent dětí má povědomí o tom, že existují povinnosti?</w:t>
      </w:r>
    </w:p>
    <w:p w:rsidR="002E4680" w:rsidRPr="002904EF" w:rsidRDefault="002E4680" w:rsidP="00501FF7">
      <w:pPr>
        <w:pStyle w:val="Odstavecseseznamem"/>
        <w:numPr>
          <w:ilvl w:val="0"/>
          <w:numId w:val="10"/>
        </w:numPr>
        <w:spacing w:line="360" w:lineRule="auto"/>
        <w:jc w:val="both"/>
        <w:rPr>
          <w:rFonts w:ascii="Times New Roman" w:hAnsi="Times New Roman" w:cs="Times New Roman"/>
          <w:b/>
          <w:sz w:val="24"/>
          <w:szCs w:val="24"/>
        </w:rPr>
      </w:pPr>
      <w:r w:rsidRPr="002904EF">
        <w:rPr>
          <w:rFonts w:ascii="Times New Roman" w:hAnsi="Times New Roman" w:cs="Times New Roman"/>
          <w:sz w:val="24"/>
          <w:szCs w:val="24"/>
        </w:rPr>
        <w:t>Kolik procent dětí zná alespoň jedno své právo?</w:t>
      </w:r>
    </w:p>
    <w:p w:rsidR="002E4680" w:rsidRPr="002904EF" w:rsidRDefault="002E4680" w:rsidP="00501FF7">
      <w:pPr>
        <w:pStyle w:val="Odstavecseseznamem"/>
        <w:numPr>
          <w:ilvl w:val="0"/>
          <w:numId w:val="10"/>
        </w:numPr>
        <w:spacing w:line="360" w:lineRule="auto"/>
        <w:jc w:val="both"/>
        <w:rPr>
          <w:rFonts w:ascii="Times New Roman" w:hAnsi="Times New Roman" w:cs="Times New Roman"/>
          <w:b/>
          <w:sz w:val="24"/>
          <w:szCs w:val="24"/>
        </w:rPr>
      </w:pPr>
      <w:r w:rsidRPr="002904EF">
        <w:rPr>
          <w:rFonts w:ascii="Times New Roman" w:hAnsi="Times New Roman" w:cs="Times New Roman"/>
          <w:sz w:val="24"/>
          <w:szCs w:val="24"/>
        </w:rPr>
        <w:t>Kolik procent dětí zná alespoň jednu svoji povinnost?</w:t>
      </w:r>
    </w:p>
    <w:p w:rsidR="002E4680" w:rsidRPr="002904EF" w:rsidRDefault="002E4680" w:rsidP="00501FF7">
      <w:pPr>
        <w:pStyle w:val="Odstavecseseznamem"/>
        <w:numPr>
          <w:ilvl w:val="0"/>
          <w:numId w:val="10"/>
        </w:numPr>
        <w:spacing w:line="360" w:lineRule="auto"/>
        <w:jc w:val="both"/>
        <w:rPr>
          <w:rFonts w:ascii="Times New Roman" w:hAnsi="Times New Roman" w:cs="Times New Roman"/>
          <w:b/>
          <w:sz w:val="24"/>
          <w:szCs w:val="24"/>
        </w:rPr>
      </w:pPr>
      <w:r w:rsidRPr="002904EF">
        <w:rPr>
          <w:rFonts w:ascii="Times New Roman" w:hAnsi="Times New Roman" w:cs="Times New Roman"/>
          <w:sz w:val="24"/>
          <w:szCs w:val="24"/>
        </w:rPr>
        <w:t>Kolik procent dětí nemá o právech žádné tušení?</w:t>
      </w:r>
    </w:p>
    <w:p w:rsidR="002E4680" w:rsidRPr="002904EF" w:rsidRDefault="002E4680" w:rsidP="00501FF7">
      <w:pPr>
        <w:pStyle w:val="Odstavecseseznamem"/>
        <w:numPr>
          <w:ilvl w:val="0"/>
          <w:numId w:val="10"/>
        </w:numPr>
        <w:spacing w:line="360" w:lineRule="auto"/>
        <w:jc w:val="both"/>
        <w:rPr>
          <w:rFonts w:ascii="Times New Roman" w:hAnsi="Times New Roman" w:cs="Times New Roman"/>
          <w:b/>
          <w:sz w:val="24"/>
          <w:szCs w:val="24"/>
        </w:rPr>
      </w:pPr>
      <w:r w:rsidRPr="002904EF">
        <w:rPr>
          <w:rFonts w:ascii="Times New Roman" w:hAnsi="Times New Roman" w:cs="Times New Roman"/>
          <w:sz w:val="24"/>
          <w:szCs w:val="24"/>
        </w:rPr>
        <w:t>Kolik procent dětí nemá o povinnostech žádné tušení?</w:t>
      </w:r>
    </w:p>
    <w:p w:rsidR="002E4680" w:rsidRPr="002904EF" w:rsidRDefault="002E4680" w:rsidP="00501FF7">
      <w:pPr>
        <w:pStyle w:val="Odstavecseseznamem"/>
        <w:numPr>
          <w:ilvl w:val="0"/>
          <w:numId w:val="10"/>
        </w:numPr>
        <w:spacing w:line="360" w:lineRule="auto"/>
        <w:jc w:val="both"/>
        <w:rPr>
          <w:rFonts w:ascii="Times New Roman" w:hAnsi="Times New Roman" w:cs="Times New Roman"/>
          <w:b/>
          <w:sz w:val="24"/>
          <w:szCs w:val="24"/>
        </w:rPr>
      </w:pPr>
      <w:r w:rsidRPr="002904EF">
        <w:rPr>
          <w:rFonts w:ascii="Times New Roman" w:hAnsi="Times New Roman" w:cs="Times New Roman"/>
          <w:sz w:val="24"/>
          <w:szCs w:val="24"/>
        </w:rPr>
        <w:t>Jaký vliv má vzdělání rodičů na právní vědomí dětí?</w:t>
      </w:r>
    </w:p>
    <w:p w:rsidR="002E4680" w:rsidRPr="002904EF" w:rsidRDefault="002E4680" w:rsidP="00501FF7">
      <w:pPr>
        <w:pStyle w:val="Odstavecseseznamem"/>
        <w:numPr>
          <w:ilvl w:val="0"/>
          <w:numId w:val="10"/>
        </w:numPr>
        <w:spacing w:line="360" w:lineRule="auto"/>
        <w:jc w:val="both"/>
        <w:rPr>
          <w:rFonts w:ascii="Times New Roman" w:hAnsi="Times New Roman" w:cs="Times New Roman"/>
          <w:b/>
          <w:sz w:val="24"/>
          <w:szCs w:val="24"/>
        </w:rPr>
      </w:pPr>
      <w:r w:rsidRPr="002904EF">
        <w:rPr>
          <w:rFonts w:ascii="Times New Roman" w:hAnsi="Times New Roman" w:cs="Times New Roman"/>
          <w:sz w:val="24"/>
          <w:szCs w:val="24"/>
        </w:rPr>
        <w:t>Kolik procent dětí má již nějakou zkušenost s právní oblastí (např. rozvod rodičů, soudní řízení, aj.)</w:t>
      </w:r>
    </w:p>
    <w:p w:rsidR="002E4680" w:rsidRPr="002904EF" w:rsidRDefault="002E4680" w:rsidP="00501FF7">
      <w:pPr>
        <w:pStyle w:val="Odstavecseseznamem"/>
        <w:numPr>
          <w:ilvl w:val="0"/>
          <w:numId w:val="10"/>
        </w:numPr>
        <w:spacing w:line="360" w:lineRule="auto"/>
        <w:jc w:val="both"/>
        <w:rPr>
          <w:rFonts w:ascii="Times New Roman" w:hAnsi="Times New Roman" w:cs="Times New Roman"/>
          <w:b/>
          <w:sz w:val="24"/>
          <w:szCs w:val="24"/>
        </w:rPr>
      </w:pPr>
      <w:r w:rsidRPr="002904EF">
        <w:rPr>
          <w:rFonts w:ascii="Times New Roman" w:hAnsi="Times New Roman" w:cs="Times New Roman"/>
          <w:sz w:val="24"/>
          <w:szCs w:val="24"/>
        </w:rPr>
        <w:t>Odkud děti čerpa</w:t>
      </w:r>
      <w:r w:rsidR="00F65C0A">
        <w:rPr>
          <w:rFonts w:ascii="Times New Roman" w:hAnsi="Times New Roman" w:cs="Times New Roman"/>
          <w:sz w:val="24"/>
          <w:szCs w:val="24"/>
        </w:rPr>
        <w:t>j</w:t>
      </w:r>
      <w:r w:rsidRPr="002904EF">
        <w:rPr>
          <w:rFonts w:ascii="Times New Roman" w:hAnsi="Times New Roman" w:cs="Times New Roman"/>
          <w:sz w:val="24"/>
          <w:szCs w:val="24"/>
        </w:rPr>
        <w:t>í informace o právu?</w:t>
      </w:r>
    </w:p>
    <w:p w:rsidR="002E4680" w:rsidRPr="00604F28" w:rsidRDefault="002E4680" w:rsidP="00086F8C">
      <w:pPr>
        <w:pStyle w:val="Nadpis2"/>
        <w:jc w:val="both"/>
        <w:rPr>
          <w:rFonts w:ascii="Times New Roman" w:hAnsi="Times New Roman" w:cs="Times New Roman"/>
        </w:rPr>
      </w:pPr>
      <w:bookmarkStart w:id="16" w:name="_Toc76143382"/>
      <w:r w:rsidRPr="00604F28">
        <w:rPr>
          <w:rFonts w:ascii="Times New Roman" w:hAnsi="Times New Roman" w:cs="Times New Roman"/>
          <w:sz w:val="24"/>
        </w:rPr>
        <w:t>Předpoklady výzkumu</w:t>
      </w:r>
      <w:bookmarkEnd w:id="16"/>
    </w:p>
    <w:p w:rsidR="002E4680" w:rsidRPr="002904EF" w:rsidRDefault="002E4680" w:rsidP="00086F8C">
      <w:pPr>
        <w:spacing w:line="360" w:lineRule="auto"/>
        <w:ind w:left="708"/>
        <w:jc w:val="both"/>
        <w:rPr>
          <w:rFonts w:ascii="Times New Roman" w:hAnsi="Times New Roman" w:cs="Times New Roman"/>
          <w:sz w:val="24"/>
          <w:szCs w:val="24"/>
        </w:rPr>
      </w:pPr>
      <w:r w:rsidRPr="002904EF">
        <w:rPr>
          <w:rFonts w:ascii="Times New Roman" w:hAnsi="Times New Roman" w:cs="Times New Roman"/>
          <w:sz w:val="24"/>
          <w:szCs w:val="24"/>
        </w:rPr>
        <w:t>Stanovili jsme si tyto předpoklady:</w:t>
      </w:r>
    </w:p>
    <w:p w:rsidR="002E4680" w:rsidRPr="002904EF" w:rsidRDefault="002E4680" w:rsidP="00501FF7">
      <w:pPr>
        <w:pStyle w:val="Odstavecseseznamem"/>
        <w:numPr>
          <w:ilvl w:val="0"/>
          <w:numId w:val="18"/>
        </w:numPr>
        <w:spacing w:line="360" w:lineRule="auto"/>
        <w:jc w:val="both"/>
        <w:rPr>
          <w:rFonts w:ascii="Times New Roman" w:hAnsi="Times New Roman" w:cs="Times New Roman"/>
          <w:sz w:val="24"/>
          <w:szCs w:val="24"/>
        </w:rPr>
      </w:pPr>
      <w:r w:rsidRPr="002904EF">
        <w:rPr>
          <w:rFonts w:ascii="Times New Roman" w:hAnsi="Times New Roman" w:cs="Times New Roman"/>
          <w:sz w:val="24"/>
          <w:szCs w:val="24"/>
        </w:rPr>
        <w:t>Předpokládáme, že úroveň právního vědomí u žáků na základní škole na vesnici a ve městě bude na přibližně stejné úrovni.</w:t>
      </w:r>
    </w:p>
    <w:p w:rsidR="002E4680" w:rsidRPr="002904EF" w:rsidRDefault="002E4680" w:rsidP="00501FF7">
      <w:pPr>
        <w:pStyle w:val="Odstavecseseznamem"/>
        <w:numPr>
          <w:ilvl w:val="0"/>
          <w:numId w:val="18"/>
        </w:numPr>
        <w:spacing w:line="360" w:lineRule="auto"/>
        <w:jc w:val="both"/>
        <w:rPr>
          <w:rFonts w:ascii="Times New Roman" w:hAnsi="Times New Roman" w:cs="Times New Roman"/>
          <w:sz w:val="24"/>
          <w:szCs w:val="24"/>
        </w:rPr>
      </w:pPr>
      <w:r w:rsidRPr="002904EF">
        <w:rPr>
          <w:rFonts w:ascii="Times New Roman" w:hAnsi="Times New Roman" w:cs="Times New Roman"/>
          <w:sz w:val="24"/>
          <w:szCs w:val="24"/>
        </w:rPr>
        <w:t>Předpokládáme, že většina žáků ovládá základní informace o právu.</w:t>
      </w:r>
    </w:p>
    <w:p w:rsidR="002E4680" w:rsidRPr="002904EF" w:rsidRDefault="002E4680" w:rsidP="00501FF7">
      <w:pPr>
        <w:pStyle w:val="Odstavecseseznamem"/>
        <w:numPr>
          <w:ilvl w:val="0"/>
          <w:numId w:val="18"/>
        </w:numPr>
        <w:spacing w:line="360" w:lineRule="auto"/>
        <w:jc w:val="both"/>
        <w:rPr>
          <w:rFonts w:ascii="Times New Roman" w:hAnsi="Times New Roman" w:cs="Times New Roman"/>
          <w:sz w:val="24"/>
          <w:szCs w:val="24"/>
        </w:rPr>
      </w:pPr>
      <w:r w:rsidRPr="002904EF">
        <w:rPr>
          <w:rFonts w:ascii="Times New Roman" w:hAnsi="Times New Roman" w:cs="Times New Roman"/>
          <w:sz w:val="24"/>
          <w:szCs w:val="24"/>
        </w:rPr>
        <w:lastRenderedPageBreak/>
        <w:t>Předpokládáme, že většina žáků zná hranici trestní odpovědnosti.</w:t>
      </w:r>
    </w:p>
    <w:p w:rsidR="002E4680" w:rsidRPr="002904EF" w:rsidRDefault="002E4680" w:rsidP="00501FF7">
      <w:pPr>
        <w:pStyle w:val="Odstavecseseznamem"/>
        <w:numPr>
          <w:ilvl w:val="0"/>
          <w:numId w:val="18"/>
        </w:numPr>
        <w:spacing w:line="360" w:lineRule="auto"/>
        <w:jc w:val="both"/>
        <w:rPr>
          <w:rFonts w:ascii="Times New Roman" w:hAnsi="Times New Roman" w:cs="Times New Roman"/>
          <w:sz w:val="24"/>
          <w:szCs w:val="24"/>
        </w:rPr>
      </w:pPr>
      <w:r w:rsidRPr="002904EF">
        <w:rPr>
          <w:rFonts w:ascii="Times New Roman" w:hAnsi="Times New Roman" w:cs="Times New Roman"/>
          <w:sz w:val="24"/>
          <w:szCs w:val="24"/>
        </w:rPr>
        <w:t>Předpokládáme, že vzdělání rodičů nemá vliv na úroveň právního vědomí žáků základní školy.</w:t>
      </w:r>
    </w:p>
    <w:p w:rsidR="002E4680" w:rsidRPr="00604F28" w:rsidRDefault="002E4680" w:rsidP="00086F8C">
      <w:pPr>
        <w:pStyle w:val="Nadpis2"/>
        <w:jc w:val="both"/>
        <w:rPr>
          <w:rFonts w:ascii="Times New Roman" w:hAnsi="Times New Roman" w:cs="Times New Roman"/>
        </w:rPr>
      </w:pPr>
      <w:bookmarkStart w:id="17" w:name="_Toc76143383"/>
      <w:r w:rsidRPr="00604F28">
        <w:rPr>
          <w:rFonts w:ascii="Times New Roman" w:hAnsi="Times New Roman" w:cs="Times New Roman"/>
          <w:sz w:val="24"/>
        </w:rPr>
        <w:t>Výzkumné metody</w:t>
      </w:r>
      <w:bookmarkEnd w:id="17"/>
    </w:p>
    <w:p w:rsidR="002E4680" w:rsidRPr="002904EF" w:rsidRDefault="002E4680" w:rsidP="00086F8C">
      <w:pPr>
        <w:spacing w:line="360" w:lineRule="auto"/>
        <w:ind w:left="708" w:firstLine="708"/>
        <w:jc w:val="both"/>
        <w:rPr>
          <w:rFonts w:ascii="Times New Roman" w:hAnsi="Times New Roman" w:cs="Times New Roman"/>
          <w:sz w:val="24"/>
          <w:szCs w:val="24"/>
        </w:rPr>
      </w:pPr>
      <w:r w:rsidRPr="002904EF">
        <w:rPr>
          <w:rFonts w:ascii="Times New Roman" w:hAnsi="Times New Roman" w:cs="Times New Roman"/>
          <w:sz w:val="24"/>
          <w:szCs w:val="24"/>
        </w:rPr>
        <w:t>V rámci výzkumného šetření jsme se zaměři</w:t>
      </w:r>
      <w:r w:rsidR="0010711E">
        <w:rPr>
          <w:rFonts w:ascii="Times New Roman" w:hAnsi="Times New Roman" w:cs="Times New Roman"/>
          <w:sz w:val="24"/>
          <w:szCs w:val="24"/>
        </w:rPr>
        <w:t>li na kvantitativně orientovaný</w:t>
      </w:r>
      <w:r w:rsidRPr="002904EF">
        <w:rPr>
          <w:rFonts w:ascii="Times New Roman" w:hAnsi="Times New Roman" w:cs="Times New Roman"/>
          <w:sz w:val="24"/>
          <w:szCs w:val="24"/>
        </w:rPr>
        <w:t xml:space="preserve"> výzkum. Jako výzkumná metoda byl zvolen elektronický dotazník pro žáky devátých tříd základní školy na vesnici a ve městě.</w:t>
      </w:r>
    </w:p>
    <w:p w:rsidR="002E4680" w:rsidRPr="00A15F2D" w:rsidRDefault="002E4680" w:rsidP="00A15F2D">
      <w:pPr>
        <w:spacing w:line="360" w:lineRule="auto"/>
        <w:ind w:left="708" w:firstLine="708"/>
        <w:jc w:val="both"/>
        <w:rPr>
          <w:rFonts w:ascii="Times New Roman" w:hAnsi="Times New Roman" w:cs="Times New Roman"/>
          <w:sz w:val="24"/>
          <w:szCs w:val="24"/>
        </w:rPr>
      </w:pPr>
      <w:r w:rsidRPr="002904EF">
        <w:rPr>
          <w:rFonts w:ascii="Times New Roman" w:hAnsi="Times New Roman" w:cs="Times New Roman"/>
          <w:sz w:val="24"/>
          <w:szCs w:val="24"/>
        </w:rPr>
        <w:t xml:space="preserve">Dotazník byl anonymní. Uvádělo se pohlaví, místo, kde žáci navštěvují školu (vesnice či město) a dosažené vzdělání rodičů. Obsahoval 15 otázek z toho 2 otevřené, zbylých 13 uzavřených s nabídnutou odpovědí a místem na doplnění odpovědi. </w:t>
      </w:r>
    </w:p>
    <w:p w:rsidR="002E4680" w:rsidRPr="00604F28" w:rsidRDefault="002E4680" w:rsidP="00086F8C">
      <w:pPr>
        <w:pStyle w:val="Nadpis3"/>
        <w:jc w:val="both"/>
        <w:rPr>
          <w:rFonts w:ascii="Times New Roman" w:hAnsi="Times New Roman" w:cs="Times New Roman"/>
          <w:i/>
        </w:rPr>
      </w:pPr>
      <w:bookmarkStart w:id="18" w:name="_Toc76143384"/>
      <w:r w:rsidRPr="00604F28">
        <w:rPr>
          <w:rFonts w:ascii="Times New Roman" w:hAnsi="Times New Roman" w:cs="Times New Roman"/>
          <w:i/>
          <w:sz w:val="24"/>
        </w:rPr>
        <w:t>Výběr výzkumného vzorku</w:t>
      </w:r>
      <w:bookmarkEnd w:id="18"/>
    </w:p>
    <w:p w:rsidR="002E4680" w:rsidRPr="002904EF" w:rsidRDefault="002E4680" w:rsidP="00086F8C">
      <w:pPr>
        <w:spacing w:line="360" w:lineRule="auto"/>
        <w:ind w:left="708" w:firstLine="516"/>
        <w:jc w:val="both"/>
        <w:rPr>
          <w:rFonts w:ascii="Times New Roman" w:hAnsi="Times New Roman" w:cs="Times New Roman"/>
          <w:sz w:val="24"/>
          <w:szCs w:val="24"/>
        </w:rPr>
      </w:pPr>
      <w:r w:rsidRPr="002904EF">
        <w:rPr>
          <w:rFonts w:ascii="Times New Roman" w:hAnsi="Times New Roman" w:cs="Times New Roman"/>
          <w:sz w:val="24"/>
          <w:szCs w:val="24"/>
        </w:rPr>
        <w:t>Vybraní žáci byli z 9. tříd základních škol. Byl stejný poměr žáků z vesnických škol a městských škol. Důležité bylo zjistit, zda se ve všech školách, ať už menších vesnických či větších městských, dostává žákům stejných informací o právu a zda je právní vědomí na všech školách na stejné úrovni.</w:t>
      </w:r>
    </w:p>
    <w:p w:rsidR="002E4680" w:rsidRPr="002904EF" w:rsidRDefault="002E4680" w:rsidP="00501FF7">
      <w:pPr>
        <w:pStyle w:val="Odstavecseseznamem"/>
        <w:numPr>
          <w:ilvl w:val="0"/>
          <w:numId w:val="11"/>
        </w:numPr>
        <w:spacing w:line="360" w:lineRule="auto"/>
        <w:jc w:val="both"/>
        <w:rPr>
          <w:rFonts w:ascii="Times New Roman" w:hAnsi="Times New Roman" w:cs="Times New Roman"/>
          <w:sz w:val="24"/>
          <w:szCs w:val="24"/>
        </w:rPr>
      </w:pPr>
      <w:r w:rsidRPr="002904EF">
        <w:rPr>
          <w:rFonts w:ascii="Times New Roman" w:hAnsi="Times New Roman" w:cs="Times New Roman"/>
          <w:sz w:val="24"/>
          <w:szCs w:val="24"/>
        </w:rPr>
        <w:t>Základní soubor: žáci 2. stupně základních škol.</w:t>
      </w:r>
    </w:p>
    <w:p w:rsidR="002E4680" w:rsidRPr="002904EF" w:rsidRDefault="002E4680" w:rsidP="00501FF7">
      <w:pPr>
        <w:pStyle w:val="Odstavecseseznamem"/>
        <w:numPr>
          <w:ilvl w:val="0"/>
          <w:numId w:val="11"/>
        </w:numPr>
        <w:spacing w:line="360" w:lineRule="auto"/>
        <w:jc w:val="both"/>
        <w:rPr>
          <w:rFonts w:ascii="Times New Roman" w:hAnsi="Times New Roman" w:cs="Times New Roman"/>
          <w:sz w:val="24"/>
          <w:szCs w:val="24"/>
        </w:rPr>
      </w:pPr>
      <w:r w:rsidRPr="002904EF">
        <w:rPr>
          <w:rFonts w:ascii="Times New Roman" w:hAnsi="Times New Roman" w:cs="Times New Roman"/>
          <w:sz w:val="24"/>
          <w:szCs w:val="24"/>
        </w:rPr>
        <w:t>Dílčí soubory:</w:t>
      </w:r>
    </w:p>
    <w:p w:rsidR="002E4680" w:rsidRPr="002904EF" w:rsidRDefault="0010711E" w:rsidP="00501FF7">
      <w:pPr>
        <w:pStyle w:val="Odstavecseseznamem"/>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ž</w:t>
      </w:r>
      <w:r w:rsidR="002E4680" w:rsidRPr="002904EF">
        <w:rPr>
          <w:rFonts w:ascii="Times New Roman" w:hAnsi="Times New Roman" w:cs="Times New Roman"/>
          <w:sz w:val="24"/>
          <w:szCs w:val="24"/>
        </w:rPr>
        <w:t>áci 9. tříd základních škol na vesnici</w:t>
      </w:r>
      <w:r>
        <w:rPr>
          <w:rFonts w:ascii="Times New Roman" w:hAnsi="Times New Roman" w:cs="Times New Roman"/>
          <w:sz w:val="24"/>
          <w:szCs w:val="24"/>
        </w:rPr>
        <w:t>,</w:t>
      </w:r>
    </w:p>
    <w:p w:rsidR="002E4680" w:rsidRPr="002904EF" w:rsidRDefault="0010711E" w:rsidP="00501FF7">
      <w:pPr>
        <w:pStyle w:val="Odstavecseseznamem"/>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ž</w:t>
      </w:r>
      <w:r w:rsidR="002E4680" w:rsidRPr="002904EF">
        <w:rPr>
          <w:rFonts w:ascii="Times New Roman" w:hAnsi="Times New Roman" w:cs="Times New Roman"/>
          <w:sz w:val="24"/>
          <w:szCs w:val="24"/>
        </w:rPr>
        <w:t>áci 9. tříd základních škol ve městě</w:t>
      </w:r>
      <w:r>
        <w:rPr>
          <w:rFonts w:ascii="Times New Roman" w:hAnsi="Times New Roman" w:cs="Times New Roman"/>
          <w:sz w:val="24"/>
          <w:szCs w:val="24"/>
        </w:rPr>
        <w:t>.</w:t>
      </w:r>
    </w:p>
    <w:p w:rsidR="002E4680" w:rsidRPr="00604F28" w:rsidRDefault="002E4680" w:rsidP="00086F8C">
      <w:pPr>
        <w:pStyle w:val="Nadpis2"/>
        <w:jc w:val="both"/>
        <w:rPr>
          <w:rFonts w:ascii="Times New Roman" w:hAnsi="Times New Roman" w:cs="Times New Roman"/>
        </w:rPr>
      </w:pPr>
      <w:bookmarkStart w:id="19" w:name="_Toc76143385"/>
      <w:r w:rsidRPr="00604F28">
        <w:rPr>
          <w:rFonts w:ascii="Times New Roman" w:hAnsi="Times New Roman" w:cs="Times New Roman"/>
          <w:sz w:val="24"/>
        </w:rPr>
        <w:t>Podmínky výzkumu</w:t>
      </w:r>
      <w:bookmarkEnd w:id="19"/>
    </w:p>
    <w:p w:rsidR="002E4680" w:rsidRPr="002904EF" w:rsidRDefault="002E4680" w:rsidP="00086F8C">
      <w:pPr>
        <w:spacing w:line="360" w:lineRule="auto"/>
        <w:ind w:left="708" w:firstLine="708"/>
        <w:jc w:val="both"/>
        <w:rPr>
          <w:rFonts w:ascii="Times New Roman" w:hAnsi="Times New Roman" w:cs="Times New Roman"/>
          <w:sz w:val="24"/>
          <w:szCs w:val="24"/>
        </w:rPr>
      </w:pPr>
      <w:r w:rsidRPr="002904EF">
        <w:rPr>
          <w:rFonts w:ascii="Times New Roman" w:hAnsi="Times New Roman" w:cs="Times New Roman"/>
          <w:sz w:val="24"/>
          <w:szCs w:val="24"/>
        </w:rPr>
        <w:t>Tento výzkum byl proveden ve spolupráci se základními školami v okrese Olomouc. Osloveny byly 4 základní školy, jež se nachází na vesnici a 4 základní školy, jenž se nachází ve městě. Dotazník byl distribuován elektronicky se svolením ředitelů základních škol. Ti následně dotazník rozeslali na email svým žákům. Tato metoda byla zvolena po domluvě s vedením školy v návaznosti na hygienická opatření, která jsou stanovena vzhledem k současné</w:t>
      </w:r>
      <w:r w:rsidR="00C85CBE" w:rsidRPr="002904EF">
        <w:rPr>
          <w:rFonts w:ascii="Times New Roman" w:hAnsi="Times New Roman" w:cs="Times New Roman"/>
          <w:sz w:val="24"/>
          <w:szCs w:val="24"/>
        </w:rPr>
        <w:t xml:space="preserve"> </w:t>
      </w:r>
      <w:proofErr w:type="spellStart"/>
      <w:r w:rsidR="00C85CBE" w:rsidRPr="002904EF">
        <w:rPr>
          <w:rFonts w:ascii="Times New Roman" w:hAnsi="Times New Roman" w:cs="Times New Roman"/>
          <w:sz w:val="24"/>
          <w:szCs w:val="24"/>
        </w:rPr>
        <w:t>k</w:t>
      </w:r>
      <w:r w:rsidRPr="002904EF">
        <w:rPr>
          <w:rFonts w:ascii="Times New Roman" w:hAnsi="Times New Roman" w:cs="Times New Roman"/>
          <w:sz w:val="24"/>
          <w:szCs w:val="24"/>
        </w:rPr>
        <w:t>oronavirové</w:t>
      </w:r>
      <w:proofErr w:type="spellEnd"/>
      <w:r w:rsidRPr="002904EF">
        <w:rPr>
          <w:rFonts w:ascii="Times New Roman" w:hAnsi="Times New Roman" w:cs="Times New Roman"/>
          <w:sz w:val="24"/>
          <w:szCs w:val="24"/>
        </w:rPr>
        <w:t xml:space="preserve"> krizi. Ředitelé a učitelé základních škol nemohli tedy zaručit 100% účast žáků na tomto výzkumu.</w:t>
      </w:r>
    </w:p>
    <w:p w:rsidR="002E4680" w:rsidRPr="00604F28" w:rsidRDefault="002E4680" w:rsidP="00086F8C">
      <w:pPr>
        <w:pStyle w:val="Nadpis2"/>
        <w:jc w:val="both"/>
        <w:rPr>
          <w:rFonts w:ascii="Times New Roman" w:hAnsi="Times New Roman" w:cs="Times New Roman"/>
        </w:rPr>
      </w:pPr>
      <w:bookmarkStart w:id="20" w:name="_Toc76143386"/>
      <w:r w:rsidRPr="00604F28">
        <w:rPr>
          <w:rFonts w:ascii="Times New Roman" w:hAnsi="Times New Roman" w:cs="Times New Roman"/>
          <w:sz w:val="24"/>
        </w:rPr>
        <w:lastRenderedPageBreak/>
        <w:t>Realizace výzkumu</w:t>
      </w:r>
      <w:bookmarkEnd w:id="20"/>
    </w:p>
    <w:p w:rsidR="002E4680" w:rsidRPr="002904EF" w:rsidRDefault="002E4680" w:rsidP="00086F8C">
      <w:pPr>
        <w:spacing w:line="360" w:lineRule="auto"/>
        <w:ind w:left="708" w:firstLine="708"/>
        <w:jc w:val="both"/>
        <w:rPr>
          <w:rFonts w:ascii="Times New Roman" w:hAnsi="Times New Roman" w:cs="Times New Roman"/>
          <w:sz w:val="24"/>
          <w:szCs w:val="24"/>
        </w:rPr>
      </w:pPr>
      <w:r w:rsidRPr="002904EF">
        <w:rPr>
          <w:rFonts w:ascii="Times New Roman" w:hAnsi="Times New Roman" w:cs="Times New Roman"/>
          <w:sz w:val="24"/>
          <w:szCs w:val="24"/>
        </w:rPr>
        <w:t xml:space="preserve">Na vyplnění dotazníků jsme se domluvili s řediteli či vyučujícími základních škol. Vzhledem </w:t>
      </w:r>
      <w:r w:rsidR="0038012B" w:rsidRPr="002904EF">
        <w:rPr>
          <w:rFonts w:ascii="Times New Roman" w:hAnsi="Times New Roman" w:cs="Times New Roman"/>
          <w:sz w:val="24"/>
          <w:szCs w:val="24"/>
        </w:rPr>
        <w:t xml:space="preserve">k epidemiologické situaci </w:t>
      </w:r>
      <w:r w:rsidRPr="002904EF">
        <w:rPr>
          <w:rFonts w:ascii="Times New Roman" w:hAnsi="Times New Roman" w:cs="Times New Roman"/>
          <w:sz w:val="24"/>
          <w:szCs w:val="24"/>
        </w:rPr>
        <w:t>a hygienickým opatřením, js</w:t>
      </w:r>
      <w:r w:rsidR="0038012B" w:rsidRPr="002904EF">
        <w:rPr>
          <w:rFonts w:ascii="Times New Roman" w:hAnsi="Times New Roman" w:cs="Times New Roman"/>
          <w:sz w:val="24"/>
          <w:szCs w:val="24"/>
        </w:rPr>
        <w:t>me</w:t>
      </w:r>
      <w:r w:rsidRPr="002904EF">
        <w:rPr>
          <w:rFonts w:ascii="Times New Roman" w:hAnsi="Times New Roman" w:cs="Times New Roman"/>
          <w:sz w:val="24"/>
          <w:szCs w:val="24"/>
        </w:rPr>
        <w:t xml:space="preserve"> zvolili distribuci prostřednictvím internetu. Dotazníky byly rozeslány na email</w:t>
      </w:r>
      <w:r w:rsidR="0038012B" w:rsidRPr="002904EF">
        <w:rPr>
          <w:rFonts w:ascii="Times New Roman" w:hAnsi="Times New Roman" w:cs="Times New Roman"/>
          <w:sz w:val="24"/>
          <w:szCs w:val="24"/>
        </w:rPr>
        <w:t>y</w:t>
      </w:r>
      <w:r w:rsidRPr="002904EF">
        <w:rPr>
          <w:rFonts w:ascii="Times New Roman" w:hAnsi="Times New Roman" w:cs="Times New Roman"/>
          <w:sz w:val="24"/>
          <w:szCs w:val="24"/>
        </w:rPr>
        <w:t xml:space="preserve"> žáků a ti byli požádáni o jejich vyplnění. Výzkumné šetření bylo provedeno v červnu 2020.</w:t>
      </w:r>
    </w:p>
    <w:p w:rsidR="002E4680" w:rsidRPr="00604F28" w:rsidRDefault="002E4680" w:rsidP="00086F8C">
      <w:pPr>
        <w:pStyle w:val="Nadpis2"/>
        <w:jc w:val="both"/>
        <w:rPr>
          <w:rFonts w:ascii="Times New Roman" w:hAnsi="Times New Roman" w:cs="Times New Roman"/>
        </w:rPr>
      </w:pPr>
      <w:bookmarkStart w:id="21" w:name="_Toc76143387"/>
      <w:r w:rsidRPr="00604F28">
        <w:rPr>
          <w:rFonts w:ascii="Times New Roman" w:hAnsi="Times New Roman" w:cs="Times New Roman"/>
          <w:sz w:val="24"/>
        </w:rPr>
        <w:t>Plán zpracování kvantitativních dat</w:t>
      </w:r>
      <w:bookmarkEnd w:id="21"/>
    </w:p>
    <w:p w:rsidR="002E4680" w:rsidRPr="002904EF" w:rsidRDefault="002E4680" w:rsidP="00086F8C">
      <w:pPr>
        <w:spacing w:line="360" w:lineRule="auto"/>
        <w:ind w:left="708" w:firstLine="708"/>
        <w:jc w:val="both"/>
        <w:rPr>
          <w:rFonts w:ascii="Times New Roman" w:hAnsi="Times New Roman" w:cs="Times New Roman"/>
          <w:sz w:val="24"/>
          <w:szCs w:val="24"/>
        </w:rPr>
      </w:pPr>
      <w:r w:rsidRPr="002904EF">
        <w:rPr>
          <w:rFonts w:ascii="Times New Roman" w:hAnsi="Times New Roman" w:cs="Times New Roman"/>
          <w:sz w:val="24"/>
          <w:szCs w:val="24"/>
        </w:rPr>
        <w:t>Elekt</w:t>
      </w:r>
      <w:r w:rsidR="006D441F" w:rsidRPr="002904EF">
        <w:rPr>
          <w:rFonts w:ascii="Times New Roman" w:hAnsi="Times New Roman" w:cs="Times New Roman"/>
          <w:sz w:val="24"/>
          <w:szCs w:val="24"/>
        </w:rPr>
        <w:t>ronický dotazník si zobrazilo 90</w:t>
      </w:r>
      <w:r w:rsidRPr="002904EF">
        <w:rPr>
          <w:rFonts w:ascii="Times New Roman" w:hAnsi="Times New Roman" w:cs="Times New Roman"/>
          <w:sz w:val="24"/>
          <w:szCs w:val="24"/>
        </w:rPr>
        <w:t xml:space="preserve"> žáků, jimž byl dotazník rozeslán. Vyplnilo ho 71 respondentů, 1</w:t>
      </w:r>
      <w:r w:rsidR="006D441F" w:rsidRPr="002904EF">
        <w:rPr>
          <w:rFonts w:ascii="Times New Roman" w:hAnsi="Times New Roman" w:cs="Times New Roman"/>
          <w:sz w:val="24"/>
          <w:szCs w:val="24"/>
        </w:rPr>
        <w:t>9</w:t>
      </w:r>
      <w:r w:rsidRPr="002904EF">
        <w:rPr>
          <w:rFonts w:ascii="Times New Roman" w:hAnsi="Times New Roman" w:cs="Times New Roman"/>
          <w:sz w:val="24"/>
          <w:szCs w:val="24"/>
        </w:rPr>
        <w:t xml:space="preserve"> respondentů dotazník </w:t>
      </w:r>
      <w:proofErr w:type="gramStart"/>
      <w:r w:rsidRPr="002904EF">
        <w:rPr>
          <w:rFonts w:ascii="Times New Roman" w:hAnsi="Times New Roman" w:cs="Times New Roman"/>
          <w:sz w:val="24"/>
          <w:szCs w:val="24"/>
        </w:rPr>
        <w:t>opustilo bez toho, aniž</w:t>
      </w:r>
      <w:proofErr w:type="gramEnd"/>
      <w:r w:rsidRPr="002904EF">
        <w:rPr>
          <w:rFonts w:ascii="Times New Roman" w:hAnsi="Times New Roman" w:cs="Times New Roman"/>
          <w:sz w:val="24"/>
          <w:szCs w:val="24"/>
        </w:rPr>
        <w:t xml:space="preserve"> by ho vyplnili. Dotazník byl určen pouze žákům 9. tříd základních škol a to proto, abychom si ověřili úroveň právního vědomí na konci povinné školní docházky.</w:t>
      </w:r>
    </w:p>
    <w:p w:rsidR="002E4680" w:rsidRPr="00604F28" w:rsidRDefault="002E4680" w:rsidP="00086F8C">
      <w:pPr>
        <w:pStyle w:val="Nadpis2"/>
        <w:jc w:val="both"/>
        <w:rPr>
          <w:rFonts w:ascii="Times New Roman" w:hAnsi="Times New Roman" w:cs="Times New Roman"/>
        </w:rPr>
      </w:pPr>
      <w:bookmarkStart w:id="22" w:name="_Toc76143388"/>
      <w:r w:rsidRPr="00604F28">
        <w:rPr>
          <w:rFonts w:ascii="Times New Roman" w:hAnsi="Times New Roman" w:cs="Times New Roman"/>
          <w:sz w:val="24"/>
        </w:rPr>
        <w:t>Zjištěná data</w:t>
      </w:r>
      <w:bookmarkEnd w:id="22"/>
    </w:p>
    <w:p w:rsidR="002E4680" w:rsidRDefault="002E4680" w:rsidP="00086F8C">
      <w:pPr>
        <w:spacing w:line="360" w:lineRule="auto"/>
        <w:ind w:left="708" w:firstLine="84"/>
        <w:jc w:val="both"/>
        <w:rPr>
          <w:rFonts w:ascii="Times New Roman" w:hAnsi="Times New Roman" w:cs="Times New Roman"/>
          <w:sz w:val="24"/>
          <w:szCs w:val="24"/>
        </w:rPr>
      </w:pPr>
      <w:r w:rsidRPr="002904EF">
        <w:rPr>
          <w:rFonts w:ascii="Times New Roman" w:hAnsi="Times New Roman" w:cs="Times New Roman"/>
          <w:sz w:val="24"/>
          <w:szCs w:val="24"/>
        </w:rPr>
        <w:t>Nyní si zjištěná data zanalyzujeme a zodpovíme stanovené dílčí otázky.</w:t>
      </w:r>
    </w:p>
    <w:p w:rsidR="00604F28" w:rsidRDefault="00604F28"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2E4680" w:rsidRPr="00266632" w:rsidRDefault="0010711E" w:rsidP="00086F8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Š</w:t>
      </w:r>
      <w:r w:rsidR="002E4680" w:rsidRPr="00266632">
        <w:rPr>
          <w:rFonts w:ascii="Times New Roman" w:hAnsi="Times New Roman" w:cs="Times New Roman"/>
          <w:sz w:val="24"/>
          <w:szCs w:val="24"/>
        </w:rPr>
        <w:t>KOLA SE NACHÁZÍ:</w:t>
      </w:r>
      <w:r w:rsidR="002E4680" w:rsidRPr="00266632">
        <w:rPr>
          <w:rFonts w:ascii="Times New Roman" w:hAnsi="Times New Roman" w:cs="Times New Roman"/>
          <w:sz w:val="24"/>
          <w:szCs w:val="24"/>
        </w:rPr>
        <w:tab/>
        <w:t xml:space="preserve"> a) na vesnici</w:t>
      </w: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ab/>
      </w:r>
      <w:r w:rsidRPr="00266632">
        <w:rPr>
          <w:rFonts w:ascii="Times New Roman" w:hAnsi="Times New Roman" w:cs="Times New Roman"/>
          <w:sz w:val="24"/>
          <w:szCs w:val="24"/>
        </w:rPr>
        <w:tab/>
      </w:r>
      <w:r w:rsidRPr="00266632">
        <w:rPr>
          <w:rFonts w:ascii="Times New Roman" w:hAnsi="Times New Roman" w:cs="Times New Roman"/>
          <w:sz w:val="24"/>
          <w:szCs w:val="24"/>
        </w:rPr>
        <w:tab/>
      </w:r>
      <w:r w:rsidRPr="00266632">
        <w:rPr>
          <w:rFonts w:ascii="Times New Roman" w:hAnsi="Times New Roman" w:cs="Times New Roman"/>
          <w:sz w:val="24"/>
          <w:szCs w:val="24"/>
        </w:rPr>
        <w:tab/>
        <w:t xml:space="preserve"> b) ve městě</w:t>
      </w:r>
    </w:p>
    <w:p w:rsidR="002E4680" w:rsidRPr="00266632" w:rsidRDefault="002E4680" w:rsidP="00086F8C">
      <w:pPr>
        <w:spacing w:after="0"/>
        <w:jc w:val="both"/>
        <w:rPr>
          <w:rFonts w:ascii="Times New Roman" w:hAnsi="Times New Roman" w:cs="Times New Roman"/>
          <w:sz w:val="24"/>
          <w:szCs w:val="24"/>
        </w:rPr>
      </w:pPr>
    </w:p>
    <w:tbl>
      <w:tblPr>
        <w:tblStyle w:val="Mkatabulky"/>
        <w:tblW w:w="0" w:type="auto"/>
        <w:tblLook w:val="04A0"/>
      </w:tblPr>
      <w:tblGrid>
        <w:gridCol w:w="2885"/>
        <w:gridCol w:w="2937"/>
        <w:gridCol w:w="2897"/>
      </w:tblGrid>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na vesnici</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36</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51%</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ve městě</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35</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49%</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jc w:val="both"/>
        <w:rPr>
          <w:rFonts w:ascii="Times New Roman" w:hAnsi="Times New Roman" w:cs="Times New Roman"/>
        </w:rPr>
      </w:pPr>
    </w:p>
    <w:p w:rsidR="002E4680" w:rsidRPr="00266632" w:rsidRDefault="002E4680" w:rsidP="00086F8C">
      <w:pPr>
        <w:jc w:val="both"/>
        <w:rPr>
          <w:rFonts w:ascii="Times New Roman" w:hAnsi="Times New Roman" w:cs="Times New Roman"/>
        </w:rPr>
      </w:pPr>
      <w:r w:rsidRPr="00266632">
        <w:rPr>
          <w:rFonts w:ascii="Times New Roman" w:hAnsi="Times New Roman" w:cs="Times New Roman"/>
          <w:noProof/>
          <w:lang w:eastAsia="cs-CZ"/>
        </w:rPr>
        <w:drawing>
          <wp:inline distT="0" distB="0" distL="0" distR="0">
            <wp:extent cx="4086225" cy="3019425"/>
            <wp:effectExtent l="19050" t="0" r="952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4680" w:rsidRDefault="002E4680"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Jelikož chceme ve výzkumném šetření porovnat úroveň právního vědomí u žáků na základních školách na vesnici a ve městě, jako první jsme zvolili právě tuto pro nás základní a stěžejní otázku. Z výsledku se dozvídáme, že do výzkumu se zapojilo 49% žáků navštěvujících základní školu ve městě a 51% žáků základních škol na vesnici.  Tato číslo jsou takřka vyrovnaná a můžeme tedy porovnat.</w:t>
      </w:r>
    </w:p>
    <w:p w:rsidR="00B35342" w:rsidRDefault="00B35342" w:rsidP="00086F8C">
      <w:pPr>
        <w:spacing w:line="360" w:lineRule="auto"/>
        <w:ind w:firstLine="708"/>
        <w:jc w:val="both"/>
        <w:rPr>
          <w:rFonts w:ascii="Times New Roman" w:hAnsi="Times New Roman" w:cs="Times New Roman"/>
          <w:sz w:val="24"/>
          <w:szCs w:val="24"/>
        </w:rPr>
      </w:pPr>
    </w:p>
    <w:p w:rsidR="00B35342" w:rsidRDefault="00B35342" w:rsidP="00086F8C">
      <w:pPr>
        <w:spacing w:line="360" w:lineRule="auto"/>
        <w:ind w:firstLine="708"/>
        <w:jc w:val="both"/>
        <w:rPr>
          <w:rFonts w:ascii="Times New Roman" w:hAnsi="Times New Roman" w:cs="Times New Roman"/>
          <w:sz w:val="24"/>
          <w:szCs w:val="24"/>
        </w:rPr>
      </w:pPr>
    </w:p>
    <w:p w:rsidR="00B35342" w:rsidRDefault="00B35342" w:rsidP="00086F8C">
      <w:pPr>
        <w:spacing w:line="360" w:lineRule="auto"/>
        <w:ind w:firstLine="708"/>
        <w:jc w:val="both"/>
        <w:rPr>
          <w:rFonts w:ascii="Times New Roman" w:hAnsi="Times New Roman" w:cs="Times New Roman"/>
          <w:sz w:val="24"/>
          <w:szCs w:val="24"/>
        </w:rPr>
      </w:pPr>
    </w:p>
    <w:p w:rsidR="00B35342" w:rsidRDefault="00B35342" w:rsidP="00086F8C">
      <w:pPr>
        <w:spacing w:line="360" w:lineRule="auto"/>
        <w:ind w:firstLine="708"/>
        <w:jc w:val="both"/>
        <w:rPr>
          <w:rFonts w:ascii="Times New Roman" w:hAnsi="Times New Roman" w:cs="Times New Roman"/>
          <w:sz w:val="24"/>
          <w:szCs w:val="24"/>
        </w:rPr>
      </w:pPr>
    </w:p>
    <w:p w:rsidR="00B35342" w:rsidRDefault="00B35342" w:rsidP="00086F8C">
      <w:pPr>
        <w:spacing w:line="360" w:lineRule="auto"/>
        <w:ind w:firstLine="708"/>
        <w:jc w:val="both"/>
        <w:rPr>
          <w:rFonts w:ascii="Times New Roman" w:hAnsi="Times New Roman" w:cs="Times New Roman"/>
          <w:sz w:val="24"/>
          <w:szCs w:val="24"/>
        </w:rPr>
      </w:pPr>
    </w:p>
    <w:p w:rsidR="00B35342" w:rsidRDefault="00B35342" w:rsidP="00086F8C">
      <w:pPr>
        <w:spacing w:line="360" w:lineRule="auto"/>
        <w:ind w:firstLine="708"/>
        <w:jc w:val="both"/>
        <w:rPr>
          <w:rFonts w:ascii="Times New Roman" w:hAnsi="Times New Roman" w:cs="Times New Roman"/>
          <w:sz w:val="24"/>
          <w:szCs w:val="24"/>
        </w:rPr>
      </w:pPr>
    </w:p>
    <w:p w:rsidR="00755F9B" w:rsidRPr="00266632" w:rsidRDefault="00755F9B" w:rsidP="00086F8C">
      <w:pPr>
        <w:jc w:val="both"/>
        <w:rPr>
          <w:rFonts w:ascii="Times New Roman" w:hAnsi="Times New Roman" w:cs="Times New Roman"/>
          <w:sz w:val="24"/>
          <w:szCs w:val="24"/>
        </w:rPr>
      </w:pPr>
    </w:p>
    <w:p w:rsidR="002E4680" w:rsidRPr="00266632" w:rsidRDefault="00426005" w:rsidP="00086F8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J</w:t>
      </w:r>
      <w:r w:rsidR="002E4680" w:rsidRPr="00266632">
        <w:rPr>
          <w:rFonts w:ascii="Times New Roman" w:hAnsi="Times New Roman" w:cs="Times New Roman"/>
          <w:sz w:val="24"/>
          <w:szCs w:val="24"/>
        </w:rPr>
        <w:t>STE:</w:t>
      </w:r>
      <w:r w:rsidR="002E4680" w:rsidRPr="00266632">
        <w:rPr>
          <w:rFonts w:ascii="Times New Roman" w:hAnsi="Times New Roman" w:cs="Times New Roman"/>
          <w:sz w:val="24"/>
          <w:szCs w:val="24"/>
        </w:rPr>
        <w:tab/>
      </w:r>
      <w:r>
        <w:rPr>
          <w:rFonts w:ascii="Times New Roman" w:hAnsi="Times New Roman" w:cs="Times New Roman"/>
          <w:sz w:val="24"/>
          <w:szCs w:val="24"/>
        </w:rPr>
        <w:tab/>
      </w:r>
      <w:r w:rsidR="002E4680" w:rsidRPr="00266632">
        <w:rPr>
          <w:rFonts w:ascii="Times New Roman" w:hAnsi="Times New Roman" w:cs="Times New Roman"/>
          <w:sz w:val="24"/>
          <w:szCs w:val="24"/>
        </w:rPr>
        <w:t>a) chlapec</w:t>
      </w: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ab/>
      </w:r>
      <w:r w:rsidRPr="00266632">
        <w:rPr>
          <w:rFonts w:ascii="Times New Roman" w:hAnsi="Times New Roman" w:cs="Times New Roman"/>
          <w:sz w:val="24"/>
          <w:szCs w:val="24"/>
        </w:rPr>
        <w:tab/>
        <w:t>b)</w:t>
      </w:r>
      <w:r w:rsidR="00AF1D55">
        <w:rPr>
          <w:rFonts w:ascii="Times New Roman" w:hAnsi="Times New Roman" w:cs="Times New Roman"/>
          <w:sz w:val="24"/>
          <w:szCs w:val="24"/>
        </w:rPr>
        <w:t xml:space="preserve"> </w:t>
      </w:r>
      <w:r w:rsidRPr="00266632">
        <w:rPr>
          <w:rFonts w:ascii="Times New Roman" w:hAnsi="Times New Roman" w:cs="Times New Roman"/>
          <w:sz w:val="24"/>
          <w:szCs w:val="24"/>
        </w:rPr>
        <w:t>dívka</w:t>
      </w:r>
    </w:p>
    <w:p w:rsidR="002E4680" w:rsidRPr="00266632" w:rsidRDefault="002E4680" w:rsidP="00086F8C">
      <w:pPr>
        <w:jc w:val="both"/>
        <w:rPr>
          <w:rFonts w:ascii="Times New Roman" w:hAnsi="Times New Roman" w:cs="Times New Roman"/>
        </w:rPr>
      </w:pPr>
    </w:p>
    <w:tbl>
      <w:tblPr>
        <w:tblStyle w:val="Mkatabulky"/>
        <w:tblW w:w="0" w:type="auto"/>
        <w:tblLook w:val="04A0"/>
      </w:tblPr>
      <w:tblGrid>
        <w:gridCol w:w="2887"/>
        <w:gridCol w:w="2936"/>
        <w:gridCol w:w="2896"/>
      </w:tblGrid>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chlapec</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44%</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dívka</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40</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56%</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jc w:val="both"/>
        <w:rPr>
          <w:rFonts w:ascii="Times New Roman" w:hAnsi="Times New Roman" w:cs="Times New Roman"/>
        </w:rPr>
      </w:pPr>
    </w:p>
    <w:p w:rsidR="002E4680" w:rsidRPr="00266632" w:rsidRDefault="002E4680" w:rsidP="00086F8C">
      <w:pPr>
        <w:jc w:val="both"/>
        <w:rPr>
          <w:rFonts w:ascii="Times New Roman" w:hAnsi="Times New Roman" w:cs="Times New Roman"/>
        </w:rPr>
      </w:pPr>
      <w:r w:rsidRPr="00266632">
        <w:rPr>
          <w:rFonts w:ascii="Times New Roman" w:hAnsi="Times New Roman" w:cs="Times New Roman"/>
          <w:noProof/>
          <w:lang w:eastAsia="cs-CZ"/>
        </w:rPr>
        <w:drawing>
          <wp:inline distT="0" distB="0" distL="0" distR="0">
            <wp:extent cx="5486400" cy="3200400"/>
            <wp:effectExtent l="19050" t="0" r="1905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5F9B" w:rsidRDefault="002E4680"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Tato otázka je zaměřena na zjištění, zda se do našeho výzkumn</w:t>
      </w:r>
      <w:r w:rsidR="00780B3F" w:rsidRPr="00266632">
        <w:rPr>
          <w:rFonts w:ascii="Times New Roman" w:hAnsi="Times New Roman" w:cs="Times New Roman"/>
          <w:sz w:val="24"/>
          <w:szCs w:val="24"/>
        </w:rPr>
        <w:t>ého šetření zapojilo více dívek</w:t>
      </w:r>
      <w:r w:rsidRPr="00266632">
        <w:rPr>
          <w:rFonts w:ascii="Times New Roman" w:hAnsi="Times New Roman" w:cs="Times New Roman"/>
          <w:sz w:val="24"/>
          <w:szCs w:val="24"/>
        </w:rPr>
        <w:t xml:space="preserve"> či chlapců. Z výsledku vyplívá, že se zúčastnilo více dívek nežli chlapců.</w:t>
      </w:r>
    </w:p>
    <w:p w:rsidR="00755F9B" w:rsidRDefault="00755F9B"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B35342" w:rsidRDefault="00B35342" w:rsidP="00086F8C">
      <w:pPr>
        <w:jc w:val="both"/>
        <w:rPr>
          <w:rFonts w:ascii="Times New Roman" w:hAnsi="Times New Roman" w:cs="Times New Roman"/>
          <w:sz w:val="24"/>
          <w:szCs w:val="24"/>
        </w:rPr>
      </w:pPr>
    </w:p>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w:t>
      </w:r>
      <w:r w:rsidR="00037D30">
        <w:rPr>
          <w:rFonts w:ascii="Times New Roman" w:hAnsi="Times New Roman" w:cs="Times New Roman"/>
          <w:b/>
          <w:sz w:val="24"/>
          <w:szCs w:val="24"/>
        </w:rPr>
        <w:t xml:space="preserve"> </w:t>
      </w:r>
      <w:r w:rsidRPr="00266632">
        <w:rPr>
          <w:rFonts w:ascii="Times New Roman" w:hAnsi="Times New Roman" w:cs="Times New Roman"/>
          <w:b/>
          <w:sz w:val="24"/>
          <w:szCs w:val="24"/>
        </w:rPr>
        <w:t>1</w:t>
      </w:r>
    </w:p>
    <w:p w:rsidR="00B3534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 xml:space="preserve">VZDĚLÁNÍ RODIČŮ: </w:t>
      </w:r>
      <w:r w:rsidRPr="00266632">
        <w:rPr>
          <w:rFonts w:ascii="Times New Roman" w:hAnsi="Times New Roman" w:cs="Times New Roman"/>
          <w:sz w:val="24"/>
          <w:szCs w:val="24"/>
        </w:rPr>
        <w:tab/>
      </w:r>
    </w:p>
    <w:p w:rsidR="002E4680" w:rsidRPr="00B35342" w:rsidRDefault="002E4680" w:rsidP="00086F8C">
      <w:pPr>
        <w:pStyle w:val="Odstavecseseznamem"/>
        <w:numPr>
          <w:ilvl w:val="1"/>
          <w:numId w:val="9"/>
        </w:numPr>
        <w:spacing w:after="0"/>
        <w:jc w:val="both"/>
        <w:rPr>
          <w:rFonts w:ascii="Times New Roman" w:hAnsi="Times New Roman" w:cs="Times New Roman"/>
          <w:sz w:val="24"/>
          <w:szCs w:val="24"/>
        </w:rPr>
      </w:pPr>
      <w:r w:rsidRPr="00B35342">
        <w:rPr>
          <w:rFonts w:ascii="Times New Roman" w:hAnsi="Times New Roman" w:cs="Times New Roman"/>
          <w:sz w:val="24"/>
          <w:szCs w:val="24"/>
        </w:rPr>
        <w:t>základní</w:t>
      </w:r>
    </w:p>
    <w:p w:rsidR="002E4680" w:rsidRPr="00B35342" w:rsidRDefault="002E4680" w:rsidP="00086F8C">
      <w:pPr>
        <w:pStyle w:val="Odstavecseseznamem"/>
        <w:numPr>
          <w:ilvl w:val="1"/>
          <w:numId w:val="9"/>
        </w:numPr>
        <w:spacing w:after="0"/>
        <w:jc w:val="both"/>
        <w:rPr>
          <w:rFonts w:ascii="Times New Roman" w:hAnsi="Times New Roman" w:cs="Times New Roman"/>
          <w:sz w:val="24"/>
          <w:szCs w:val="24"/>
        </w:rPr>
      </w:pPr>
      <w:r w:rsidRPr="00B35342">
        <w:rPr>
          <w:rFonts w:ascii="Times New Roman" w:hAnsi="Times New Roman" w:cs="Times New Roman"/>
          <w:sz w:val="24"/>
          <w:szCs w:val="24"/>
        </w:rPr>
        <w:t>vyučen/a</w:t>
      </w:r>
    </w:p>
    <w:p w:rsidR="002E4680" w:rsidRPr="00B35342" w:rsidRDefault="002E4680" w:rsidP="00086F8C">
      <w:pPr>
        <w:pStyle w:val="Odstavecseseznamem"/>
        <w:numPr>
          <w:ilvl w:val="1"/>
          <w:numId w:val="9"/>
        </w:numPr>
        <w:spacing w:after="0"/>
        <w:jc w:val="both"/>
        <w:rPr>
          <w:rFonts w:ascii="Times New Roman" w:hAnsi="Times New Roman" w:cs="Times New Roman"/>
          <w:sz w:val="24"/>
          <w:szCs w:val="24"/>
        </w:rPr>
      </w:pPr>
      <w:r w:rsidRPr="00B35342">
        <w:rPr>
          <w:rFonts w:ascii="Times New Roman" w:hAnsi="Times New Roman" w:cs="Times New Roman"/>
          <w:sz w:val="24"/>
          <w:szCs w:val="24"/>
        </w:rPr>
        <w:t>vyučen/a s maturitou</w:t>
      </w:r>
    </w:p>
    <w:p w:rsidR="002E4680" w:rsidRPr="00B35342" w:rsidRDefault="002E4680" w:rsidP="00086F8C">
      <w:pPr>
        <w:pStyle w:val="Odstavecseseznamem"/>
        <w:numPr>
          <w:ilvl w:val="1"/>
          <w:numId w:val="9"/>
        </w:numPr>
        <w:spacing w:after="0"/>
        <w:jc w:val="both"/>
        <w:rPr>
          <w:rFonts w:ascii="Times New Roman" w:hAnsi="Times New Roman" w:cs="Times New Roman"/>
          <w:sz w:val="24"/>
          <w:szCs w:val="24"/>
        </w:rPr>
      </w:pPr>
      <w:r w:rsidRPr="00B35342">
        <w:rPr>
          <w:rFonts w:ascii="Times New Roman" w:hAnsi="Times New Roman" w:cs="Times New Roman"/>
          <w:sz w:val="24"/>
          <w:szCs w:val="24"/>
        </w:rPr>
        <w:t>úplné středoškolské</w:t>
      </w:r>
    </w:p>
    <w:p w:rsidR="002E4680" w:rsidRPr="00B35342" w:rsidRDefault="002E4680" w:rsidP="00086F8C">
      <w:pPr>
        <w:pStyle w:val="Odstavecseseznamem"/>
        <w:numPr>
          <w:ilvl w:val="1"/>
          <w:numId w:val="9"/>
        </w:numPr>
        <w:spacing w:after="0"/>
        <w:jc w:val="both"/>
        <w:rPr>
          <w:rFonts w:ascii="Times New Roman" w:hAnsi="Times New Roman" w:cs="Times New Roman"/>
          <w:sz w:val="24"/>
          <w:szCs w:val="24"/>
        </w:rPr>
      </w:pPr>
      <w:r w:rsidRPr="00B35342">
        <w:rPr>
          <w:rFonts w:ascii="Times New Roman" w:hAnsi="Times New Roman" w:cs="Times New Roman"/>
          <w:sz w:val="24"/>
          <w:szCs w:val="24"/>
        </w:rPr>
        <w:t>vyšší odborné</w:t>
      </w:r>
    </w:p>
    <w:p w:rsidR="002E4680" w:rsidRPr="00B35342" w:rsidRDefault="002E4680" w:rsidP="00086F8C">
      <w:pPr>
        <w:pStyle w:val="Odstavecseseznamem"/>
        <w:numPr>
          <w:ilvl w:val="1"/>
          <w:numId w:val="9"/>
        </w:numPr>
        <w:spacing w:after="0"/>
        <w:jc w:val="both"/>
        <w:rPr>
          <w:rFonts w:ascii="Times New Roman" w:hAnsi="Times New Roman" w:cs="Times New Roman"/>
          <w:sz w:val="24"/>
          <w:szCs w:val="24"/>
        </w:rPr>
      </w:pPr>
      <w:r w:rsidRPr="00B35342">
        <w:rPr>
          <w:rFonts w:ascii="Times New Roman" w:hAnsi="Times New Roman" w:cs="Times New Roman"/>
          <w:sz w:val="24"/>
          <w:szCs w:val="24"/>
        </w:rPr>
        <w:t>vysokoškolské</w:t>
      </w:r>
    </w:p>
    <w:tbl>
      <w:tblPr>
        <w:tblStyle w:val="Mkatabulky"/>
        <w:tblW w:w="0" w:type="auto"/>
        <w:tblLook w:val="04A0"/>
      </w:tblPr>
      <w:tblGrid>
        <w:gridCol w:w="2930"/>
        <w:gridCol w:w="2917"/>
        <w:gridCol w:w="2872"/>
      </w:tblGrid>
      <w:tr w:rsidR="002E4680" w:rsidRPr="00266632" w:rsidTr="00FE6768">
        <w:tc>
          <w:tcPr>
            <w:tcW w:w="3070" w:type="dxa"/>
          </w:tcPr>
          <w:p w:rsidR="002E4680" w:rsidRPr="00266632" w:rsidRDefault="002E4680" w:rsidP="00086F8C">
            <w:pPr>
              <w:jc w:val="both"/>
              <w:rPr>
                <w:rFonts w:ascii="Times New Roman" w:hAnsi="Times New Roman" w:cs="Times New Roman"/>
                <w:b/>
                <w:color w:val="FF0000"/>
                <w:sz w:val="24"/>
                <w:szCs w:val="24"/>
              </w:rPr>
            </w:pPr>
            <w:r w:rsidRPr="00266632">
              <w:rPr>
                <w:rFonts w:ascii="Times New Roman" w:hAnsi="Times New Roman" w:cs="Times New Roman"/>
                <w:b/>
                <w:color w:val="FF0000"/>
                <w:sz w:val="24"/>
                <w:szCs w:val="24"/>
              </w:rPr>
              <w:t>MATKA</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základní</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vyučen/a</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15</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21%</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vyučen/a s maturitou</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úplné středoškolské</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38</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53%</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vyšší odborné</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7</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10%</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vysokoškolské</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7</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10%</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4DB4" w:rsidRDefault="002E4680" w:rsidP="00086F8C">
      <w:pPr>
        <w:spacing w:line="360" w:lineRule="auto"/>
        <w:ind w:firstLine="708"/>
        <w:jc w:val="both"/>
        <w:rPr>
          <w:rFonts w:ascii="Times New Roman" w:hAnsi="Times New Roman" w:cs="Times New Roman"/>
          <w:noProof/>
          <w:sz w:val="24"/>
          <w:szCs w:val="24"/>
          <w:lang w:eastAsia="cs-CZ"/>
        </w:rPr>
      </w:pPr>
      <w:r w:rsidRPr="00266632">
        <w:rPr>
          <w:rFonts w:ascii="Times New Roman" w:hAnsi="Times New Roman" w:cs="Times New Roman"/>
          <w:noProof/>
          <w:sz w:val="24"/>
          <w:szCs w:val="24"/>
          <w:lang w:eastAsia="cs-CZ"/>
        </w:rPr>
        <w:t xml:space="preserve">U otázky týkající se vzdělání matky je zřejmé, že nejvíce zastoupené je úplné středoškolské vzdělání, následováno vyučením, dále pak vyšším odborným a vysokoškolským </w:t>
      </w:r>
      <w:r w:rsidR="00540F5E" w:rsidRPr="00266632">
        <w:rPr>
          <w:rFonts w:ascii="Times New Roman" w:hAnsi="Times New Roman" w:cs="Times New Roman"/>
          <w:noProof/>
          <w:sz w:val="24"/>
          <w:szCs w:val="24"/>
          <w:lang w:eastAsia="cs-CZ"/>
        </w:rPr>
        <w:t>v</w:t>
      </w:r>
      <w:r w:rsidRPr="00266632">
        <w:rPr>
          <w:rFonts w:ascii="Times New Roman" w:hAnsi="Times New Roman" w:cs="Times New Roman"/>
          <w:noProof/>
          <w:sz w:val="24"/>
          <w:szCs w:val="24"/>
          <w:lang w:eastAsia="cs-CZ"/>
        </w:rPr>
        <w:t>zděláním. Jen ojediněle se objevuje pouze základní vzdělání a vyučení doplněné maturitou.</w:t>
      </w:r>
    </w:p>
    <w:p w:rsidR="00834DB4" w:rsidRDefault="00834DB4" w:rsidP="00086F8C">
      <w:pPr>
        <w:spacing w:line="360" w:lineRule="auto"/>
        <w:jc w:val="both"/>
        <w:rPr>
          <w:rFonts w:ascii="Times New Roman" w:hAnsi="Times New Roman" w:cs="Times New Roman"/>
          <w:noProof/>
          <w:sz w:val="24"/>
          <w:szCs w:val="24"/>
          <w:lang w:eastAsia="cs-CZ"/>
        </w:rPr>
      </w:pPr>
    </w:p>
    <w:p w:rsidR="009A48D0" w:rsidRPr="00266632" w:rsidRDefault="009A48D0" w:rsidP="00086F8C">
      <w:pPr>
        <w:spacing w:line="360" w:lineRule="auto"/>
        <w:jc w:val="both"/>
        <w:rPr>
          <w:rFonts w:ascii="Times New Roman" w:hAnsi="Times New Roman" w:cs="Times New Roman"/>
          <w:sz w:val="24"/>
          <w:szCs w:val="24"/>
        </w:rPr>
      </w:pPr>
    </w:p>
    <w:tbl>
      <w:tblPr>
        <w:tblStyle w:val="Mkatabulky"/>
        <w:tblW w:w="0" w:type="auto"/>
        <w:tblLook w:val="04A0"/>
      </w:tblPr>
      <w:tblGrid>
        <w:gridCol w:w="2930"/>
        <w:gridCol w:w="2917"/>
        <w:gridCol w:w="2872"/>
      </w:tblGrid>
      <w:tr w:rsidR="002E4680" w:rsidRPr="00266632" w:rsidTr="00037D30">
        <w:tc>
          <w:tcPr>
            <w:tcW w:w="2930" w:type="dxa"/>
          </w:tcPr>
          <w:p w:rsidR="002E4680" w:rsidRPr="00266632" w:rsidRDefault="002E4680" w:rsidP="00086F8C">
            <w:pPr>
              <w:jc w:val="both"/>
              <w:rPr>
                <w:rFonts w:ascii="Times New Roman" w:hAnsi="Times New Roman" w:cs="Times New Roman"/>
                <w:b/>
                <w:color w:val="FF0000"/>
                <w:sz w:val="24"/>
                <w:szCs w:val="24"/>
              </w:rPr>
            </w:pPr>
            <w:r w:rsidRPr="00266632">
              <w:rPr>
                <w:rFonts w:ascii="Times New Roman" w:hAnsi="Times New Roman" w:cs="Times New Roman"/>
                <w:b/>
                <w:color w:val="FF0000"/>
                <w:sz w:val="24"/>
                <w:szCs w:val="24"/>
              </w:rPr>
              <w:lastRenderedPageBreak/>
              <w:t>OTEC</w:t>
            </w:r>
          </w:p>
        </w:tc>
        <w:tc>
          <w:tcPr>
            <w:tcW w:w="2917"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2872"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037D30">
        <w:tc>
          <w:tcPr>
            <w:tcW w:w="293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základní</w:t>
            </w:r>
          </w:p>
        </w:tc>
        <w:tc>
          <w:tcPr>
            <w:tcW w:w="2917"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c>
          <w:tcPr>
            <w:tcW w:w="2872"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w:t>
            </w:r>
          </w:p>
        </w:tc>
      </w:tr>
      <w:tr w:rsidR="002E4680" w:rsidRPr="00266632" w:rsidTr="00037D30">
        <w:tc>
          <w:tcPr>
            <w:tcW w:w="293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vyučen/a</w:t>
            </w:r>
          </w:p>
        </w:tc>
        <w:tc>
          <w:tcPr>
            <w:tcW w:w="2917"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23</w:t>
            </w:r>
          </w:p>
        </w:tc>
        <w:tc>
          <w:tcPr>
            <w:tcW w:w="2872"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32%</w:t>
            </w:r>
          </w:p>
        </w:tc>
      </w:tr>
      <w:tr w:rsidR="002E4680" w:rsidRPr="00266632" w:rsidTr="00037D30">
        <w:tc>
          <w:tcPr>
            <w:tcW w:w="293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vyučen/a s maturitou</w:t>
            </w:r>
          </w:p>
        </w:tc>
        <w:tc>
          <w:tcPr>
            <w:tcW w:w="2917"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10</w:t>
            </w:r>
          </w:p>
        </w:tc>
        <w:tc>
          <w:tcPr>
            <w:tcW w:w="2872"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14%</w:t>
            </w:r>
          </w:p>
        </w:tc>
      </w:tr>
      <w:tr w:rsidR="002E4680" w:rsidRPr="00266632" w:rsidTr="00037D30">
        <w:tc>
          <w:tcPr>
            <w:tcW w:w="293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úplné středoškolské</w:t>
            </w:r>
          </w:p>
        </w:tc>
        <w:tc>
          <w:tcPr>
            <w:tcW w:w="2917"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24</w:t>
            </w:r>
          </w:p>
        </w:tc>
        <w:tc>
          <w:tcPr>
            <w:tcW w:w="2872"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34%</w:t>
            </w:r>
          </w:p>
        </w:tc>
      </w:tr>
      <w:tr w:rsidR="002E4680" w:rsidRPr="00266632" w:rsidTr="00037D30">
        <w:tc>
          <w:tcPr>
            <w:tcW w:w="293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vyšší odborné</w:t>
            </w:r>
          </w:p>
        </w:tc>
        <w:tc>
          <w:tcPr>
            <w:tcW w:w="2917"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c>
          <w:tcPr>
            <w:tcW w:w="2872"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w:t>
            </w:r>
          </w:p>
        </w:tc>
      </w:tr>
      <w:tr w:rsidR="002E4680" w:rsidRPr="00266632" w:rsidTr="00037D30">
        <w:tc>
          <w:tcPr>
            <w:tcW w:w="293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vysokoškolské</w:t>
            </w:r>
          </w:p>
        </w:tc>
        <w:tc>
          <w:tcPr>
            <w:tcW w:w="2917"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10</w:t>
            </w:r>
          </w:p>
        </w:tc>
        <w:tc>
          <w:tcPr>
            <w:tcW w:w="2872"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14%</w:t>
            </w:r>
          </w:p>
        </w:tc>
      </w:tr>
      <w:tr w:rsidR="002E4680" w:rsidRPr="00266632" w:rsidTr="00037D30">
        <w:tc>
          <w:tcPr>
            <w:tcW w:w="2930" w:type="dxa"/>
          </w:tcPr>
          <w:p w:rsidR="002E4680" w:rsidRPr="00266632" w:rsidRDefault="002E4680" w:rsidP="00086F8C">
            <w:pPr>
              <w:jc w:val="both"/>
              <w:rPr>
                <w:rFonts w:ascii="Times New Roman" w:hAnsi="Times New Roman" w:cs="Times New Roman"/>
                <w:sz w:val="24"/>
                <w:szCs w:val="24"/>
              </w:rPr>
            </w:pPr>
          </w:p>
        </w:tc>
        <w:tc>
          <w:tcPr>
            <w:tcW w:w="2917"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71</w:t>
            </w:r>
          </w:p>
        </w:tc>
        <w:tc>
          <w:tcPr>
            <w:tcW w:w="2872"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jc w:val="both"/>
        <w:rPr>
          <w:rFonts w:ascii="Times New Roman" w:hAnsi="Times New Roman" w:cs="Times New Roman"/>
          <w:sz w:val="24"/>
          <w:szCs w:val="24"/>
        </w:rPr>
      </w:pPr>
    </w:p>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4680" w:rsidRPr="00266632" w:rsidRDefault="002E4680"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U vzdělání otce vidíme opět nejpočetněji zastoupené úplné středoškolské vzdělání a ihned za ním, jen s minimálním odstupem vyučení. Dále je to potom vyučení doplněné maturitní zkouškou, vysokoškol</w:t>
      </w:r>
      <w:r w:rsidR="00624680">
        <w:rPr>
          <w:rFonts w:ascii="Times New Roman" w:hAnsi="Times New Roman" w:cs="Times New Roman"/>
          <w:sz w:val="24"/>
          <w:szCs w:val="24"/>
        </w:rPr>
        <w:t>ské vzdělání. Nejméně zastoupeno je</w:t>
      </w:r>
      <w:r w:rsidRPr="00266632">
        <w:rPr>
          <w:rFonts w:ascii="Times New Roman" w:hAnsi="Times New Roman" w:cs="Times New Roman"/>
          <w:sz w:val="24"/>
          <w:szCs w:val="24"/>
        </w:rPr>
        <w:t xml:space="preserve"> základní a vyšší odborné vzdělání.</w:t>
      </w:r>
    </w:p>
    <w:p w:rsidR="009A48D0" w:rsidRDefault="009A48D0" w:rsidP="00086F8C">
      <w:pPr>
        <w:jc w:val="both"/>
        <w:rPr>
          <w:rFonts w:ascii="Times New Roman" w:hAnsi="Times New Roman" w:cs="Times New Roman"/>
          <w:b/>
          <w:sz w:val="24"/>
          <w:szCs w:val="24"/>
        </w:rPr>
      </w:pPr>
    </w:p>
    <w:p w:rsidR="009A48D0" w:rsidRDefault="009A48D0" w:rsidP="00086F8C">
      <w:pPr>
        <w:jc w:val="both"/>
        <w:rPr>
          <w:rFonts w:ascii="Times New Roman" w:hAnsi="Times New Roman" w:cs="Times New Roman"/>
          <w:b/>
          <w:sz w:val="24"/>
          <w:szCs w:val="24"/>
        </w:rPr>
      </w:pPr>
    </w:p>
    <w:p w:rsidR="009A48D0" w:rsidRDefault="009A48D0" w:rsidP="00086F8C">
      <w:pPr>
        <w:jc w:val="both"/>
        <w:rPr>
          <w:rFonts w:ascii="Times New Roman" w:hAnsi="Times New Roman" w:cs="Times New Roman"/>
          <w:b/>
          <w:sz w:val="24"/>
          <w:szCs w:val="24"/>
        </w:rPr>
      </w:pPr>
    </w:p>
    <w:p w:rsidR="009A48D0" w:rsidRDefault="009A48D0" w:rsidP="00086F8C">
      <w:pPr>
        <w:jc w:val="both"/>
        <w:rPr>
          <w:rFonts w:ascii="Times New Roman" w:hAnsi="Times New Roman" w:cs="Times New Roman"/>
          <w:b/>
          <w:sz w:val="24"/>
          <w:szCs w:val="24"/>
        </w:rPr>
      </w:pPr>
    </w:p>
    <w:p w:rsidR="009A48D0" w:rsidRDefault="009A48D0" w:rsidP="00086F8C">
      <w:pPr>
        <w:jc w:val="both"/>
        <w:rPr>
          <w:rFonts w:ascii="Times New Roman" w:hAnsi="Times New Roman" w:cs="Times New Roman"/>
          <w:b/>
          <w:sz w:val="24"/>
          <w:szCs w:val="24"/>
        </w:rPr>
      </w:pPr>
    </w:p>
    <w:p w:rsidR="009A48D0" w:rsidRDefault="009A48D0" w:rsidP="00086F8C">
      <w:pPr>
        <w:jc w:val="both"/>
        <w:rPr>
          <w:rFonts w:ascii="Times New Roman" w:hAnsi="Times New Roman" w:cs="Times New Roman"/>
          <w:b/>
          <w:sz w:val="24"/>
          <w:szCs w:val="24"/>
        </w:rPr>
      </w:pPr>
    </w:p>
    <w:p w:rsidR="009A48D0" w:rsidRDefault="009A48D0" w:rsidP="00086F8C">
      <w:pPr>
        <w:jc w:val="both"/>
        <w:rPr>
          <w:rFonts w:ascii="Times New Roman" w:hAnsi="Times New Roman" w:cs="Times New Roman"/>
          <w:b/>
          <w:sz w:val="24"/>
          <w:szCs w:val="24"/>
        </w:rPr>
      </w:pPr>
    </w:p>
    <w:p w:rsidR="009A48D0" w:rsidRDefault="009A48D0" w:rsidP="00086F8C">
      <w:pPr>
        <w:jc w:val="both"/>
        <w:rPr>
          <w:rFonts w:ascii="Times New Roman" w:hAnsi="Times New Roman" w:cs="Times New Roman"/>
          <w:b/>
          <w:sz w:val="24"/>
          <w:szCs w:val="24"/>
        </w:rPr>
      </w:pPr>
    </w:p>
    <w:p w:rsidR="005B6674"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w:t>
      </w:r>
      <w:r w:rsidR="005B6674">
        <w:rPr>
          <w:rFonts w:ascii="Times New Roman" w:hAnsi="Times New Roman" w:cs="Times New Roman"/>
          <w:b/>
          <w:sz w:val="24"/>
          <w:szCs w:val="24"/>
        </w:rPr>
        <w:t xml:space="preserve"> </w:t>
      </w:r>
      <w:r w:rsidRPr="00266632">
        <w:rPr>
          <w:rFonts w:ascii="Times New Roman" w:hAnsi="Times New Roman" w:cs="Times New Roman"/>
          <w:b/>
          <w:sz w:val="24"/>
          <w:szCs w:val="24"/>
        </w:rPr>
        <w:t>2</w:t>
      </w:r>
    </w:p>
    <w:p w:rsidR="002E4680" w:rsidRDefault="002E4680" w:rsidP="00086F8C">
      <w:pPr>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MAJÍ MÍT DĚTI SVÁ PRÁVA?</w:t>
      </w:r>
      <w:r w:rsidRPr="00266632">
        <w:rPr>
          <w:rFonts w:ascii="Times New Roman" w:hAnsi="Times New Roman" w:cs="Times New Roman"/>
          <w:sz w:val="24"/>
          <w:szCs w:val="24"/>
        </w:rPr>
        <w:tab/>
      </w:r>
    </w:p>
    <w:p w:rsidR="00A25E67" w:rsidRPr="00A25E67" w:rsidRDefault="00A25E67" w:rsidP="00501FF7">
      <w:pPr>
        <w:pStyle w:val="Odstavecseseznamem"/>
        <w:numPr>
          <w:ilvl w:val="2"/>
          <w:numId w:val="22"/>
        </w:numPr>
        <w:spacing w:line="360" w:lineRule="auto"/>
        <w:jc w:val="both"/>
        <w:rPr>
          <w:rFonts w:ascii="Times New Roman" w:hAnsi="Times New Roman" w:cs="Times New Roman"/>
          <w:sz w:val="24"/>
          <w:szCs w:val="24"/>
        </w:rPr>
      </w:pPr>
      <w:r w:rsidRPr="00A25E67">
        <w:rPr>
          <w:rFonts w:ascii="Times New Roman" w:hAnsi="Times New Roman" w:cs="Times New Roman"/>
          <w:sz w:val="24"/>
          <w:szCs w:val="24"/>
        </w:rPr>
        <w:t>ano</w:t>
      </w:r>
    </w:p>
    <w:p w:rsidR="002E4680" w:rsidRPr="00A25E67" w:rsidRDefault="002E4680" w:rsidP="00501FF7">
      <w:pPr>
        <w:pStyle w:val="Odstavecseseznamem"/>
        <w:numPr>
          <w:ilvl w:val="2"/>
          <w:numId w:val="22"/>
        </w:numPr>
        <w:spacing w:after="0" w:line="360" w:lineRule="auto"/>
        <w:jc w:val="both"/>
        <w:rPr>
          <w:rFonts w:ascii="Times New Roman" w:hAnsi="Times New Roman" w:cs="Times New Roman"/>
          <w:sz w:val="24"/>
          <w:szCs w:val="24"/>
        </w:rPr>
      </w:pPr>
      <w:r w:rsidRPr="00A25E67">
        <w:rPr>
          <w:rFonts w:ascii="Times New Roman" w:hAnsi="Times New Roman" w:cs="Times New Roman"/>
          <w:sz w:val="24"/>
          <w:szCs w:val="24"/>
        </w:rPr>
        <w:t>ne</w:t>
      </w:r>
    </w:p>
    <w:p w:rsidR="002E4680" w:rsidRPr="00A25E67" w:rsidRDefault="002E4680" w:rsidP="00501FF7">
      <w:pPr>
        <w:pStyle w:val="Odstavecseseznamem"/>
        <w:numPr>
          <w:ilvl w:val="2"/>
          <w:numId w:val="22"/>
        </w:numPr>
        <w:spacing w:after="0" w:line="360" w:lineRule="auto"/>
        <w:jc w:val="both"/>
        <w:rPr>
          <w:rFonts w:ascii="Times New Roman" w:hAnsi="Times New Roman" w:cs="Times New Roman"/>
          <w:sz w:val="24"/>
          <w:szCs w:val="24"/>
        </w:rPr>
      </w:pPr>
      <w:r w:rsidRPr="00A25E67">
        <w:rPr>
          <w:rFonts w:ascii="Times New Roman" w:hAnsi="Times New Roman" w:cs="Times New Roman"/>
          <w:sz w:val="24"/>
          <w:szCs w:val="24"/>
        </w:rPr>
        <w:t>nevím</w:t>
      </w:r>
    </w:p>
    <w:p w:rsidR="002E4680" w:rsidRPr="00266632" w:rsidRDefault="002E4680" w:rsidP="00086F8C">
      <w:pPr>
        <w:spacing w:after="0"/>
        <w:jc w:val="both"/>
        <w:rPr>
          <w:rFonts w:ascii="Times New Roman" w:hAnsi="Times New Roman" w:cs="Times New Roman"/>
          <w:sz w:val="24"/>
          <w:szCs w:val="24"/>
        </w:rPr>
      </w:pPr>
    </w:p>
    <w:tbl>
      <w:tblPr>
        <w:tblStyle w:val="Mkatabulky"/>
        <w:tblW w:w="0" w:type="auto"/>
        <w:tblLook w:val="04A0"/>
      </w:tblPr>
      <w:tblGrid>
        <w:gridCol w:w="2880"/>
        <w:gridCol w:w="2939"/>
        <w:gridCol w:w="2900"/>
      </w:tblGrid>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ano</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58</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83%</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nevím</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12</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17%</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70</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0F6D7F" w:rsidP="00086F8C">
      <w:pPr>
        <w:jc w:val="both"/>
        <w:rPr>
          <w:rFonts w:ascii="Times New Roman" w:hAnsi="Times New Roman" w:cs="Times New Roman"/>
          <w:sz w:val="24"/>
          <w:szCs w:val="24"/>
        </w:rPr>
      </w:pPr>
      <w:r>
        <w:rPr>
          <w:rFonts w:ascii="Times New Roman" w:hAnsi="Times New Roman" w:cs="Times New Roman"/>
          <w:sz w:val="24"/>
          <w:szCs w:val="24"/>
        </w:rPr>
        <w:t>1x nezodpovězeno</w:t>
      </w:r>
    </w:p>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4680" w:rsidRPr="00266632" w:rsidRDefault="009A6420" w:rsidP="00086F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U o</w:t>
      </w:r>
      <w:r w:rsidR="002E4680" w:rsidRPr="00266632">
        <w:rPr>
          <w:rFonts w:ascii="Times New Roman" w:hAnsi="Times New Roman" w:cs="Times New Roman"/>
          <w:sz w:val="24"/>
          <w:szCs w:val="24"/>
        </w:rPr>
        <w:t xml:space="preserve">tázky zaměřující se na zjištění, zda si žáci myslí, že </w:t>
      </w:r>
      <w:r>
        <w:rPr>
          <w:rFonts w:ascii="Times New Roman" w:hAnsi="Times New Roman" w:cs="Times New Roman"/>
          <w:sz w:val="24"/>
          <w:szCs w:val="24"/>
        </w:rPr>
        <w:t xml:space="preserve">děti si zaslouží mít také práva </w:t>
      </w:r>
      <w:r w:rsidR="002E4680" w:rsidRPr="00266632">
        <w:rPr>
          <w:rFonts w:ascii="Times New Roman" w:hAnsi="Times New Roman" w:cs="Times New Roman"/>
          <w:sz w:val="24"/>
          <w:szCs w:val="24"/>
        </w:rPr>
        <w:t>vidíme</w:t>
      </w:r>
      <w:r w:rsidR="00320061" w:rsidRPr="00266632">
        <w:rPr>
          <w:rFonts w:ascii="Times New Roman" w:hAnsi="Times New Roman" w:cs="Times New Roman"/>
          <w:sz w:val="24"/>
          <w:szCs w:val="24"/>
        </w:rPr>
        <w:t>,</w:t>
      </w:r>
      <w:r w:rsidR="002E4680" w:rsidRPr="00266632">
        <w:rPr>
          <w:rFonts w:ascii="Times New Roman" w:hAnsi="Times New Roman" w:cs="Times New Roman"/>
          <w:sz w:val="24"/>
          <w:szCs w:val="24"/>
        </w:rPr>
        <w:t xml:space="preserve"> že 83 % odpovídajících si myslí, že ANO, 17 % NEVÍ a nikdo z účastníků výzkumného šetření se nemyslí, že by děti práva mít </w:t>
      </w:r>
      <w:r w:rsidR="00320061" w:rsidRPr="00266632">
        <w:rPr>
          <w:rFonts w:ascii="Times New Roman" w:hAnsi="Times New Roman" w:cs="Times New Roman"/>
          <w:sz w:val="24"/>
          <w:szCs w:val="24"/>
        </w:rPr>
        <w:t>neměly.</w:t>
      </w:r>
      <w:r w:rsidR="007F3A78">
        <w:rPr>
          <w:rFonts w:ascii="Times New Roman" w:hAnsi="Times New Roman" w:cs="Times New Roman"/>
          <w:sz w:val="24"/>
          <w:szCs w:val="24"/>
        </w:rPr>
        <w:t xml:space="preserve"> </w:t>
      </w:r>
    </w:p>
    <w:p w:rsidR="002E4680" w:rsidRPr="00266632" w:rsidRDefault="002E4680"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Na tuto otázku jeden respondent neodpověděl.</w:t>
      </w:r>
    </w:p>
    <w:p w:rsidR="00A25E67" w:rsidRDefault="00A25E67" w:rsidP="00086F8C">
      <w:pPr>
        <w:jc w:val="both"/>
        <w:rPr>
          <w:rFonts w:ascii="Times New Roman" w:hAnsi="Times New Roman" w:cs="Times New Roman"/>
          <w:b/>
          <w:sz w:val="24"/>
          <w:szCs w:val="24"/>
        </w:rPr>
      </w:pPr>
    </w:p>
    <w:p w:rsidR="00A25E67" w:rsidRDefault="00A25E67" w:rsidP="00086F8C">
      <w:pPr>
        <w:jc w:val="both"/>
        <w:rPr>
          <w:rFonts w:ascii="Times New Roman" w:hAnsi="Times New Roman" w:cs="Times New Roman"/>
          <w:b/>
          <w:sz w:val="24"/>
          <w:szCs w:val="24"/>
        </w:rPr>
      </w:pPr>
    </w:p>
    <w:p w:rsidR="00A25E67" w:rsidRDefault="00A25E67" w:rsidP="00086F8C">
      <w:pPr>
        <w:jc w:val="both"/>
        <w:rPr>
          <w:rFonts w:ascii="Times New Roman" w:hAnsi="Times New Roman" w:cs="Times New Roman"/>
          <w:b/>
          <w:sz w:val="24"/>
          <w:szCs w:val="24"/>
        </w:rPr>
      </w:pPr>
    </w:p>
    <w:p w:rsidR="00A25E67" w:rsidRDefault="00A25E67" w:rsidP="00086F8C">
      <w:pPr>
        <w:jc w:val="both"/>
        <w:rPr>
          <w:rFonts w:ascii="Times New Roman" w:hAnsi="Times New Roman" w:cs="Times New Roman"/>
          <w:b/>
          <w:sz w:val="24"/>
          <w:szCs w:val="24"/>
        </w:rPr>
      </w:pPr>
    </w:p>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w:t>
      </w:r>
      <w:r w:rsidR="00A12F82">
        <w:rPr>
          <w:rFonts w:ascii="Times New Roman" w:hAnsi="Times New Roman" w:cs="Times New Roman"/>
          <w:b/>
          <w:sz w:val="24"/>
          <w:szCs w:val="24"/>
        </w:rPr>
        <w:t xml:space="preserve"> </w:t>
      </w:r>
      <w:r w:rsidRPr="00266632">
        <w:rPr>
          <w:rFonts w:ascii="Times New Roman" w:hAnsi="Times New Roman" w:cs="Times New Roman"/>
          <w:b/>
          <w:sz w:val="24"/>
          <w:szCs w:val="24"/>
        </w:rPr>
        <w:t>3</w:t>
      </w:r>
    </w:p>
    <w:p w:rsidR="00A25E67"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MAJÍ DĚTI SVÁ PRÁVA?</w:t>
      </w:r>
      <w:r w:rsidRPr="00266632">
        <w:rPr>
          <w:rFonts w:ascii="Times New Roman" w:hAnsi="Times New Roman" w:cs="Times New Roman"/>
          <w:sz w:val="24"/>
          <w:szCs w:val="24"/>
        </w:rPr>
        <w:tab/>
      </w:r>
      <w:r w:rsidRPr="00266632">
        <w:rPr>
          <w:rFonts w:ascii="Times New Roman" w:hAnsi="Times New Roman" w:cs="Times New Roman"/>
          <w:sz w:val="24"/>
          <w:szCs w:val="24"/>
        </w:rPr>
        <w:tab/>
      </w:r>
    </w:p>
    <w:p w:rsidR="002E4680" w:rsidRPr="00A25E67" w:rsidRDefault="002E4680" w:rsidP="00501FF7">
      <w:pPr>
        <w:pStyle w:val="Odstavecseseznamem"/>
        <w:numPr>
          <w:ilvl w:val="2"/>
          <w:numId w:val="23"/>
        </w:numPr>
        <w:spacing w:after="0"/>
        <w:jc w:val="both"/>
        <w:rPr>
          <w:rFonts w:ascii="Times New Roman" w:hAnsi="Times New Roman" w:cs="Times New Roman"/>
          <w:sz w:val="24"/>
          <w:szCs w:val="24"/>
        </w:rPr>
      </w:pPr>
      <w:r w:rsidRPr="00A25E67">
        <w:rPr>
          <w:rFonts w:ascii="Times New Roman" w:hAnsi="Times New Roman" w:cs="Times New Roman"/>
          <w:sz w:val="24"/>
          <w:szCs w:val="24"/>
        </w:rPr>
        <w:t>ano</w:t>
      </w:r>
    </w:p>
    <w:p w:rsidR="002E4680" w:rsidRPr="00A25E67" w:rsidRDefault="002E4680" w:rsidP="00501FF7">
      <w:pPr>
        <w:pStyle w:val="Odstavecseseznamem"/>
        <w:numPr>
          <w:ilvl w:val="2"/>
          <w:numId w:val="23"/>
        </w:numPr>
        <w:spacing w:after="0"/>
        <w:jc w:val="both"/>
        <w:rPr>
          <w:rFonts w:ascii="Times New Roman" w:hAnsi="Times New Roman" w:cs="Times New Roman"/>
          <w:sz w:val="24"/>
          <w:szCs w:val="24"/>
        </w:rPr>
      </w:pPr>
      <w:r w:rsidRPr="00A25E67">
        <w:rPr>
          <w:rFonts w:ascii="Times New Roman" w:hAnsi="Times New Roman" w:cs="Times New Roman"/>
          <w:sz w:val="24"/>
          <w:szCs w:val="24"/>
        </w:rPr>
        <w:t>ne</w:t>
      </w:r>
    </w:p>
    <w:p w:rsidR="002E4680" w:rsidRPr="00A25E67" w:rsidRDefault="002E4680" w:rsidP="00501FF7">
      <w:pPr>
        <w:pStyle w:val="Odstavecseseznamem"/>
        <w:numPr>
          <w:ilvl w:val="2"/>
          <w:numId w:val="23"/>
        </w:numPr>
        <w:spacing w:after="0"/>
        <w:jc w:val="both"/>
        <w:rPr>
          <w:rFonts w:ascii="Times New Roman" w:hAnsi="Times New Roman" w:cs="Times New Roman"/>
          <w:sz w:val="24"/>
          <w:szCs w:val="24"/>
        </w:rPr>
      </w:pPr>
      <w:r w:rsidRPr="00A25E67">
        <w:rPr>
          <w:rFonts w:ascii="Times New Roman" w:hAnsi="Times New Roman" w:cs="Times New Roman"/>
          <w:sz w:val="24"/>
          <w:szCs w:val="24"/>
        </w:rPr>
        <w:t>nevím</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p>
    <w:tbl>
      <w:tblPr>
        <w:tblStyle w:val="Mkatabulky"/>
        <w:tblW w:w="0" w:type="auto"/>
        <w:tblLook w:val="04A0"/>
      </w:tblPr>
      <w:tblGrid>
        <w:gridCol w:w="2880"/>
        <w:gridCol w:w="2939"/>
        <w:gridCol w:w="2900"/>
      </w:tblGrid>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ano</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52</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74%</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nevím</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17</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24%</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70</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1x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 xml:space="preserve">  </w:t>
      </w: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 xml:space="preserve">Otázka číslo </w:t>
      </w:r>
      <w:r w:rsidR="003B1262">
        <w:rPr>
          <w:rFonts w:ascii="Times New Roman" w:hAnsi="Times New Roman" w:cs="Times New Roman"/>
          <w:sz w:val="24"/>
          <w:szCs w:val="24"/>
        </w:rPr>
        <w:t>3</w:t>
      </w:r>
      <w:r w:rsidRPr="00266632">
        <w:rPr>
          <w:rFonts w:ascii="Times New Roman" w:hAnsi="Times New Roman" w:cs="Times New Roman"/>
          <w:sz w:val="24"/>
          <w:szCs w:val="24"/>
        </w:rPr>
        <w:t xml:space="preserve"> zaměřená na zjištění, zda si jsou žáci vědomi toho, že mají i oni svá práva</w:t>
      </w:r>
      <w:r w:rsidR="00320061" w:rsidRPr="00266632">
        <w:rPr>
          <w:rFonts w:ascii="Times New Roman" w:hAnsi="Times New Roman" w:cs="Times New Roman"/>
          <w:sz w:val="24"/>
          <w:szCs w:val="24"/>
        </w:rPr>
        <w:t>, má tyto výsledky:</w:t>
      </w:r>
      <w:r w:rsidRPr="00266632">
        <w:rPr>
          <w:rFonts w:ascii="Times New Roman" w:hAnsi="Times New Roman" w:cs="Times New Roman"/>
          <w:sz w:val="24"/>
          <w:szCs w:val="24"/>
        </w:rPr>
        <w:t xml:space="preserve"> 74 % účastníků si myslí, že ANO, ví tedy, že i děti mají svá práva. Jeden z dotazovaných (2%) odpověděl NE, nemá práva a zbytek 24 % odpovědělo NEVÍM.</w:t>
      </w:r>
    </w:p>
    <w:p w:rsidR="002E4680" w:rsidRPr="00266632" w:rsidRDefault="002E4680" w:rsidP="00086F8C">
      <w:pPr>
        <w:spacing w:after="0" w:line="360" w:lineRule="auto"/>
        <w:jc w:val="both"/>
        <w:rPr>
          <w:rFonts w:ascii="Times New Roman" w:hAnsi="Times New Roman" w:cs="Times New Roman"/>
          <w:sz w:val="24"/>
          <w:szCs w:val="24"/>
        </w:rPr>
      </w:pPr>
    </w:p>
    <w:p w:rsidR="002E4680" w:rsidRPr="00266632" w:rsidRDefault="002E4680" w:rsidP="00086F8C">
      <w:pPr>
        <w:spacing w:after="0"/>
        <w:ind w:firstLine="708"/>
        <w:jc w:val="both"/>
        <w:rPr>
          <w:rFonts w:ascii="Times New Roman" w:hAnsi="Times New Roman" w:cs="Times New Roman"/>
          <w:sz w:val="24"/>
          <w:szCs w:val="24"/>
        </w:rPr>
      </w:pPr>
      <w:r w:rsidRPr="00266632">
        <w:rPr>
          <w:rFonts w:ascii="Times New Roman" w:hAnsi="Times New Roman" w:cs="Times New Roman"/>
          <w:sz w:val="24"/>
          <w:szCs w:val="24"/>
        </w:rPr>
        <w:t>Opět zde jeden respondent neuved</w:t>
      </w:r>
      <w:r w:rsidR="005618D8">
        <w:rPr>
          <w:rFonts w:ascii="Times New Roman" w:hAnsi="Times New Roman" w:cs="Times New Roman"/>
          <w:sz w:val="24"/>
          <w:szCs w:val="24"/>
        </w:rPr>
        <w:t>l</w:t>
      </w:r>
      <w:r w:rsidRPr="00266632">
        <w:rPr>
          <w:rFonts w:ascii="Times New Roman" w:hAnsi="Times New Roman" w:cs="Times New Roman"/>
          <w:sz w:val="24"/>
          <w:szCs w:val="24"/>
        </w:rPr>
        <w:t xml:space="preserve"> svoji odpověď.</w:t>
      </w:r>
    </w:p>
    <w:p w:rsidR="002E4680" w:rsidRPr="00266632" w:rsidRDefault="002E4680" w:rsidP="00086F8C">
      <w:pPr>
        <w:spacing w:after="0"/>
        <w:jc w:val="both"/>
        <w:rPr>
          <w:rFonts w:ascii="Times New Roman" w:hAnsi="Times New Roman" w:cs="Times New Roman"/>
          <w:sz w:val="24"/>
          <w:szCs w:val="24"/>
        </w:rPr>
      </w:pPr>
    </w:p>
    <w:p w:rsidR="00A25E67" w:rsidRDefault="00A25E67" w:rsidP="00086F8C">
      <w:pPr>
        <w:spacing w:after="0"/>
        <w:jc w:val="both"/>
        <w:rPr>
          <w:rFonts w:ascii="Times New Roman" w:hAnsi="Times New Roman" w:cs="Times New Roman"/>
          <w:b/>
          <w:sz w:val="24"/>
          <w:szCs w:val="24"/>
        </w:rPr>
      </w:pPr>
    </w:p>
    <w:p w:rsidR="00A25E67" w:rsidRDefault="00A25E67" w:rsidP="00086F8C">
      <w:pPr>
        <w:spacing w:after="0"/>
        <w:jc w:val="both"/>
        <w:rPr>
          <w:rFonts w:ascii="Times New Roman" w:hAnsi="Times New Roman" w:cs="Times New Roman"/>
          <w:b/>
          <w:sz w:val="24"/>
          <w:szCs w:val="24"/>
        </w:rPr>
      </w:pPr>
    </w:p>
    <w:p w:rsidR="00A25E67" w:rsidRDefault="00A25E67" w:rsidP="00086F8C">
      <w:pPr>
        <w:spacing w:after="0"/>
        <w:jc w:val="both"/>
        <w:rPr>
          <w:rFonts w:ascii="Times New Roman" w:hAnsi="Times New Roman" w:cs="Times New Roman"/>
          <w:b/>
          <w:sz w:val="24"/>
          <w:szCs w:val="24"/>
        </w:rPr>
      </w:pPr>
    </w:p>
    <w:p w:rsidR="00A25E67" w:rsidRDefault="00A25E67" w:rsidP="00086F8C">
      <w:pPr>
        <w:spacing w:after="0"/>
        <w:jc w:val="both"/>
        <w:rPr>
          <w:rFonts w:ascii="Times New Roman" w:hAnsi="Times New Roman" w:cs="Times New Roman"/>
          <w:b/>
          <w:sz w:val="24"/>
          <w:szCs w:val="24"/>
        </w:rPr>
      </w:pPr>
    </w:p>
    <w:p w:rsidR="002E4680" w:rsidRPr="00266632" w:rsidRDefault="002E4680" w:rsidP="00086F8C">
      <w:pPr>
        <w:spacing w:after="0"/>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 4</w:t>
      </w:r>
    </w:p>
    <w:p w:rsidR="0080221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KDO VŠECHNO MÁ PRÁVA?</w:t>
      </w:r>
      <w:r w:rsidRPr="00266632">
        <w:rPr>
          <w:rFonts w:ascii="Times New Roman" w:hAnsi="Times New Roman" w:cs="Times New Roman"/>
          <w:sz w:val="24"/>
          <w:szCs w:val="24"/>
        </w:rPr>
        <w:tab/>
      </w:r>
    </w:p>
    <w:p w:rsidR="002E4680" w:rsidRPr="00802212" w:rsidRDefault="002E4680" w:rsidP="00501FF7">
      <w:pPr>
        <w:pStyle w:val="Odstavecseseznamem"/>
        <w:numPr>
          <w:ilvl w:val="2"/>
          <w:numId w:val="24"/>
        </w:numPr>
        <w:spacing w:after="0"/>
        <w:jc w:val="both"/>
        <w:rPr>
          <w:rFonts w:ascii="Times New Roman" w:hAnsi="Times New Roman" w:cs="Times New Roman"/>
          <w:sz w:val="24"/>
          <w:szCs w:val="24"/>
        </w:rPr>
      </w:pPr>
      <w:r w:rsidRPr="00802212">
        <w:rPr>
          <w:rFonts w:ascii="Times New Roman" w:hAnsi="Times New Roman" w:cs="Times New Roman"/>
          <w:sz w:val="24"/>
          <w:szCs w:val="24"/>
        </w:rPr>
        <w:t>pouze děti</w:t>
      </w:r>
    </w:p>
    <w:p w:rsidR="002E4680" w:rsidRPr="00802212" w:rsidRDefault="002E4680" w:rsidP="00501FF7">
      <w:pPr>
        <w:pStyle w:val="Odstavecseseznamem"/>
        <w:numPr>
          <w:ilvl w:val="2"/>
          <w:numId w:val="24"/>
        </w:numPr>
        <w:spacing w:after="0"/>
        <w:jc w:val="both"/>
        <w:rPr>
          <w:rFonts w:ascii="Times New Roman" w:hAnsi="Times New Roman" w:cs="Times New Roman"/>
          <w:sz w:val="24"/>
          <w:szCs w:val="24"/>
        </w:rPr>
      </w:pPr>
      <w:r w:rsidRPr="00802212">
        <w:rPr>
          <w:rFonts w:ascii="Times New Roman" w:hAnsi="Times New Roman" w:cs="Times New Roman"/>
          <w:sz w:val="24"/>
          <w:szCs w:val="24"/>
        </w:rPr>
        <w:t>děti i dospělí</w:t>
      </w:r>
    </w:p>
    <w:p w:rsidR="002E4680" w:rsidRPr="00802212" w:rsidRDefault="002E4680" w:rsidP="00501FF7">
      <w:pPr>
        <w:pStyle w:val="Odstavecseseznamem"/>
        <w:numPr>
          <w:ilvl w:val="2"/>
          <w:numId w:val="24"/>
        </w:numPr>
        <w:spacing w:after="0"/>
        <w:jc w:val="both"/>
        <w:rPr>
          <w:rFonts w:ascii="Times New Roman" w:hAnsi="Times New Roman" w:cs="Times New Roman"/>
          <w:sz w:val="24"/>
          <w:szCs w:val="24"/>
        </w:rPr>
      </w:pPr>
      <w:r w:rsidRPr="00802212">
        <w:rPr>
          <w:rFonts w:ascii="Times New Roman" w:hAnsi="Times New Roman" w:cs="Times New Roman"/>
          <w:sz w:val="24"/>
          <w:szCs w:val="24"/>
        </w:rPr>
        <w:t>pouze dospělí</w:t>
      </w:r>
    </w:p>
    <w:tbl>
      <w:tblPr>
        <w:tblStyle w:val="Mkatabulky"/>
        <w:tblW w:w="0" w:type="auto"/>
        <w:tblLook w:val="04A0"/>
      </w:tblPr>
      <w:tblGrid>
        <w:gridCol w:w="2885"/>
        <w:gridCol w:w="2937"/>
        <w:gridCol w:w="2897"/>
      </w:tblGrid>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pouze děti</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děti i dospělí</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58</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85%</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pouze dospělí</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10</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15%</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68</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3x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Výsledkem této otázky je, že 85 % respondentů si je vědomo toho, že práva mají jak děti tak dospělí, tedy všichni lidé bez ohledu na věk a pohlaví. Naopak 15 % respondentů si myslí, že práva mají pouze dospělí a děti nikoli. To, že práva mají pouze děti, si nemyslí žádný z respondentů.</w:t>
      </w:r>
    </w:p>
    <w:p w:rsidR="002E4680" w:rsidRPr="00266632" w:rsidRDefault="002E4680" w:rsidP="00086F8C">
      <w:pPr>
        <w:spacing w:after="0" w:line="360" w:lineRule="auto"/>
        <w:ind w:firstLine="708"/>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Tři respondenti nezodpověděli položenou otázku.</w:t>
      </w:r>
    </w:p>
    <w:p w:rsidR="00F727ED" w:rsidRDefault="00F727ED" w:rsidP="00086F8C">
      <w:pPr>
        <w:spacing w:after="0"/>
        <w:jc w:val="both"/>
        <w:rPr>
          <w:rFonts w:ascii="Times New Roman" w:hAnsi="Times New Roman" w:cs="Times New Roman"/>
          <w:b/>
          <w:sz w:val="24"/>
          <w:szCs w:val="24"/>
        </w:rPr>
      </w:pPr>
    </w:p>
    <w:p w:rsidR="00F727ED" w:rsidRDefault="00F727ED" w:rsidP="00086F8C">
      <w:pPr>
        <w:spacing w:after="0"/>
        <w:jc w:val="both"/>
        <w:rPr>
          <w:rFonts w:ascii="Times New Roman" w:hAnsi="Times New Roman" w:cs="Times New Roman"/>
          <w:b/>
          <w:sz w:val="24"/>
          <w:szCs w:val="24"/>
        </w:rPr>
      </w:pPr>
    </w:p>
    <w:p w:rsidR="00F727ED" w:rsidRDefault="00F727ED" w:rsidP="00086F8C">
      <w:pPr>
        <w:spacing w:after="0"/>
        <w:jc w:val="both"/>
        <w:rPr>
          <w:rFonts w:ascii="Times New Roman" w:hAnsi="Times New Roman" w:cs="Times New Roman"/>
          <w:b/>
          <w:sz w:val="24"/>
          <w:szCs w:val="24"/>
        </w:rPr>
      </w:pPr>
    </w:p>
    <w:p w:rsidR="00F727ED" w:rsidRDefault="00F727ED" w:rsidP="00086F8C">
      <w:pPr>
        <w:spacing w:after="0"/>
        <w:jc w:val="both"/>
        <w:rPr>
          <w:rFonts w:ascii="Times New Roman" w:hAnsi="Times New Roman" w:cs="Times New Roman"/>
          <w:b/>
          <w:sz w:val="24"/>
          <w:szCs w:val="24"/>
        </w:rPr>
      </w:pPr>
    </w:p>
    <w:p w:rsidR="00F727ED" w:rsidRDefault="00F727ED" w:rsidP="00086F8C">
      <w:pPr>
        <w:spacing w:after="0"/>
        <w:jc w:val="both"/>
        <w:rPr>
          <w:rFonts w:ascii="Times New Roman" w:hAnsi="Times New Roman" w:cs="Times New Roman"/>
          <w:b/>
          <w:sz w:val="24"/>
          <w:szCs w:val="24"/>
        </w:rPr>
      </w:pPr>
    </w:p>
    <w:p w:rsidR="00F727ED" w:rsidRDefault="00F727ED" w:rsidP="00086F8C">
      <w:pPr>
        <w:spacing w:after="0"/>
        <w:jc w:val="both"/>
        <w:rPr>
          <w:rFonts w:ascii="Times New Roman" w:hAnsi="Times New Roman" w:cs="Times New Roman"/>
          <w:b/>
          <w:sz w:val="24"/>
          <w:szCs w:val="24"/>
        </w:rPr>
      </w:pPr>
    </w:p>
    <w:p w:rsidR="00802212" w:rsidRDefault="00802212" w:rsidP="00086F8C">
      <w:pPr>
        <w:spacing w:after="0"/>
        <w:jc w:val="both"/>
        <w:rPr>
          <w:rFonts w:ascii="Times New Roman" w:hAnsi="Times New Roman" w:cs="Times New Roman"/>
          <w:b/>
          <w:sz w:val="24"/>
          <w:szCs w:val="24"/>
        </w:rPr>
      </w:pPr>
    </w:p>
    <w:p w:rsidR="002E4680" w:rsidRPr="00266632" w:rsidRDefault="002E4680" w:rsidP="00086F8C">
      <w:pPr>
        <w:spacing w:after="0"/>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w:t>
      </w:r>
      <w:r w:rsidR="00A12F82">
        <w:rPr>
          <w:rFonts w:ascii="Times New Roman" w:hAnsi="Times New Roman" w:cs="Times New Roman"/>
          <w:b/>
          <w:sz w:val="24"/>
          <w:szCs w:val="24"/>
        </w:rPr>
        <w:t xml:space="preserve"> </w:t>
      </w:r>
      <w:r w:rsidRPr="00266632">
        <w:rPr>
          <w:rFonts w:ascii="Times New Roman" w:hAnsi="Times New Roman" w:cs="Times New Roman"/>
          <w:b/>
          <w:sz w:val="24"/>
          <w:szCs w:val="24"/>
        </w:rPr>
        <w:t>5</w:t>
      </w:r>
    </w:p>
    <w:p w:rsidR="0080221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MAJÍ DĚTI POVINNOSTI?</w:t>
      </w:r>
      <w:r w:rsidRPr="00266632">
        <w:rPr>
          <w:rFonts w:ascii="Times New Roman" w:hAnsi="Times New Roman" w:cs="Times New Roman"/>
          <w:sz w:val="24"/>
          <w:szCs w:val="24"/>
        </w:rPr>
        <w:tab/>
      </w:r>
      <w:r w:rsidRPr="00266632">
        <w:rPr>
          <w:rFonts w:ascii="Times New Roman" w:hAnsi="Times New Roman" w:cs="Times New Roman"/>
          <w:sz w:val="24"/>
          <w:szCs w:val="24"/>
        </w:rPr>
        <w:tab/>
      </w:r>
    </w:p>
    <w:p w:rsidR="002E4680" w:rsidRPr="00802212" w:rsidRDefault="002E4680" w:rsidP="00501FF7">
      <w:pPr>
        <w:pStyle w:val="Odstavecseseznamem"/>
        <w:numPr>
          <w:ilvl w:val="2"/>
          <w:numId w:val="25"/>
        </w:numPr>
        <w:spacing w:after="0"/>
        <w:jc w:val="both"/>
        <w:rPr>
          <w:rFonts w:ascii="Times New Roman" w:hAnsi="Times New Roman" w:cs="Times New Roman"/>
          <w:sz w:val="24"/>
          <w:szCs w:val="24"/>
        </w:rPr>
      </w:pPr>
      <w:r w:rsidRPr="00802212">
        <w:rPr>
          <w:rFonts w:ascii="Times New Roman" w:hAnsi="Times New Roman" w:cs="Times New Roman"/>
          <w:sz w:val="24"/>
          <w:szCs w:val="24"/>
        </w:rPr>
        <w:t>ano</w:t>
      </w:r>
    </w:p>
    <w:p w:rsidR="002E4680" w:rsidRPr="00802212" w:rsidRDefault="002E4680" w:rsidP="00501FF7">
      <w:pPr>
        <w:pStyle w:val="Odstavecseseznamem"/>
        <w:numPr>
          <w:ilvl w:val="2"/>
          <w:numId w:val="25"/>
        </w:numPr>
        <w:spacing w:after="0"/>
        <w:jc w:val="both"/>
        <w:rPr>
          <w:rFonts w:ascii="Times New Roman" w:hAnsi="Times New Roman" w:cs="Times New Roman"/>
          <w:sz w:val="24"/>
          <w:szCs w:val="24"/>
        </w:rPr>
      </w:pPr>
      <w:r w:rsidRPr="00802212">
        <w:rPr>
          <w:rFonts w:ascii="Times New Roman" w:hAnsi="Times New Roman" w:cs="Times New Roman"/>
          <w:sz w:val="24"/>
          <w:szCs w:val="24"/>
        </w:rPr>
        <w:t>ne</w:t>
      </w:r>
    </w:p>
    <w:p w:rsidR="002E4680" w:rsidRPr="00802212" w:rsidRDefault="002E4680" w:rsidP="00501FF7">
      <w:pPr>
        <w:pStyle w:val="Odstavecseseznamem"/>
        <w:numPr>
          <w:ilvl w:val="2"/>
          <w:numId w:val="25"/>
        </w:numPr>
        <w:spacing w:after="0"/>
        <w:jc w:val="both"/>
        <w:rPr>
          <w:rFonts w:ascii="Times New Roman" w:hAnsi="Times New Roman" w:cs="Times New Roman"/>
          <w:sz w:val="24"/>
          <w:szCs w:val="24"/>
        </w:rPr>
      </w:pPr>
      <w:r w:rsidRPr="00802212">
        <w:rPr>
          <w:rFonts w:ascii="Times New Roman" w:hAnsi="Times New Roman" w:cs="Times New Roman"/>
          <w:sz w:val="24"/>
          <w:szCs w:val="24"/>
        </w:rPr>
        <w:t>nevím</w:t>
      </w:r>
    </w:p>
    <w:tbl>
      <w:tblPr>
        <w:tblStyle w:val="Mkatabulky"/>
        <w:tblW w:w="0" w:type="auto"/>
        <w:tblLook w:val="04A0"/>
      </w:tblPr>
      <w:tblGrid>
        <w:gridCol w:w="2880"/>
        <w:gridCol w:w="2939"/>
        <w:gridCol w:w="2900"/>
      </w:tblGrid>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ano</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65</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93%</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nevím</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5</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7%</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70</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1x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F4486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4680" w:rsidRPr="00266632" w:rsidRDefault="002E4680" w:rsidP="00086F8C">
      <w:pPr>
        <w:spacing w:after="0" w:line="360" w:lineRule="auto"/>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Závěrem otázky č. 5 je zjištění, že 93 % respondentů ví, že má také povinnosti a naopak 7 % neví, zda povinnosti má či ne.</w:t>
      </w:r>
    </w:p>
    <w:p w:rsidR="002E4680" w:rsidRPr="00266632" w:rsidRDefault="002E4680" w:rsidP="00086F8C">
      <w:pPr>
        <w:spacing w:after="0" w:line="360" w:lineRule="auto"/>
        <w:ind w:firstLine="708"/>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Jede</w:t>
      </w:r>
      <w:r w:rsidR="00664C88" w:rsidRPr="00266632">
        <w:rPr>
          <w:rFonts w:ascii="Times New Roman" w:hAnsi="Times New Roman" w:cs="Times New Roman"/>
          <w:sz w:val="24"/>
          <w:szCs w:val="24"/>
        </w:rPr>
        <w:t>n</w:t>
      </w:r>
      <w:r w:rsidRPr="00266632">
        <w:rPr>
          <w:rFonts w:ascii="Times New Roman" w:hAnsi="Times New Roman" w:cs="Times New Roman"/>
          <w:sz w:val="24"/>
          <w:szCs w:val="24"/>
        </w:rPr>
        <w:t xml:space="preserve"> respondent neuvedl odpověď na tuto otázku.</w:t>
      </w:r>
    </w:p>
    <w:p w:rsidR="00802212" w:rsidRDefault="00802212" w:rsidP="00086F8C">
      <w:pPr>
        <w:spacing w:after="0"/>
        <w:jc w:val="both"/>
        <w:rPr>
          <w:rFonts w:ascii="Times New Roman" w:hAnsi="Times New Roman" w:cs="Times New Roman"/>
          <w:b/>
          <w:sz w:val="24"/>
          <w:szCs w:val="24"/>
        </w:rPr>
      </w:pPr>
    </w:p>
    <w:p w:rsidR="00802212" w:rsidRDefault="00802212" w:rsidP="00086F8C">
      <w:pPr>
        <w:spacing w:after="0"/>
        <w:jc w:val="both"/>
        <w:rPr>
          <w:rFonts w:ascii="Times New Roman" w:hAnsi="Times New Roman" w:cs="Times New Roman"/>
          <w:b/>
          <w:sz w:val="24"/>
          <w:szCs w:val="24"/>
        </w:rPr>
      </w:pPr>
    </w:p>
    <w:p w:rsidR="00802212" w:rsidRDefault="00802212" w:rsidP="00086F8C">
      <w:pPr>
        <w:spacing w:after="0"/>
        <w:jc w:val="both"/>
        <w:rPr>
          <w:rFonts w:ascii="Times New Roman" w:hAnsi="Times New Roman" w:cs="Times New Roman"/>
          <w:b/>
          <w:sz w:val="24"/>
          <w:szCs w:val="24"/>
        </w:rPr>
      </w:pPr>
    </w:p>
    <w:p w:rsidR="00802212" w:rsidRDefault="00802212" w:rsidP="00086F8C">
      <w:pPr>
        <w:spacing w:after="0"/>
        <w:jc w:val="both"/>
        <w:rPr>
          <w:rFonts w:ascii="Times New Roman" w:hAnsi="Times New Roman" w:cs="Times New Roman"/>
          <w:b/>
          <w:sz w:val="24"/>
          <w:szCs w:val="24"/>
        </w:rPr>
      </w:pPr>
    </w:p>
    <w:p w:rsidR="00802212" w:rsidRDefault="00802212" w:rsidP="00086F8C">
      <w:pPr>
        <w:spacing w:after="0"/>
        <w:jc w:val="both"/>
        <w:rPr>
          <w:rFonts w:ascii="Times New Roman" w:hAnsi="Times New Roman" w:cs="Times New Roman"/>
          <w:b/>
          <w:sz w:val="24"/>
          <w:szCs w:val="24"/>
        </w:rPr>
      </w:pPr>
    </w:p>
    <w:p w:rsidR="00802212" w:rsidRDefault="00802212" w:rsidP="00086F8C">
      <w:pPr>
        <w:spacing w:after="0"/>
        <w:jc w:val="both"/>
        <w:rPr>
          <w:rFonts w:ascii="Times New Roman" w:hAnsi="Times New Roman" w:cs="Times New Roman"/>
          <w:b/>
          <w:sz w:val="24"/>
          <w:szCs w:val="24"/>
        </w:rPr>
      </w:pPr>
    </w:p>
    <w:p w:rsidR="00802212" w:rsidRDefault="00802212" w:rsidP="00086F8C">
      <w:pPr>
        <w:spacing w:after="0"/>
        <w:jc w:val="both"/>
        <w:rPr>
          <w:rFonts w:ascii="Times New Roman" w:hAnsi="Times New Roman" w:cs="Times New Roman"/>
          <w:b/>
          <w:sz w:val="24"/>
          <w:szCs w:val="24"/>
        </w:rPr>
      </w:pPr>
    </w:p>
    <w:p w:rsidR="00802212" w:rsidRDefault="00802212" w:rsidP="00086F8C">
      <w:pPr>
        <w:spacing w:after="0"/>
        <w:jc w:val="both"/>
        <w:rPr>
          <w:rFonts w:ascii="Times New Roman" w:hAnsi="Times New Roman" w:cs="Times New Roman"/>
          <w:b/>
          <w:sz w:val="24"/>
          <w:szCs w:val="24"/>
        </w:rPr>
      </w:pPr>
    </w:p>
    <w:p w:rsidR="00802212" w:rsidRDefault="00802212" w:rsidP="00086F8C">
      <w:pPr>
        <w:spacing w:after="0"/>
        <w:jc w:val="both"/>
        <w:rPr>
          <w:rFonts w:ascii="Times New Roman" w:hAnsi="Times New Roman" w:cs="Times New Roman"/>
          <w:b/>
          <w:sz w:val="24"/>
          <w:szCs w:val="24"/>
        </w:rPr>
      </w:pPr>
    </w:p>
    <w:p w:rsidR="00802212" w:rsidRDefault="00802212" w:rsidP="00086F8C">
      <w:pPr>
        <w:spacing w:after="0"/>
        <w:jc w:val="both"/>
        <w:rPr>
          <w:rFonts w:ascii="Times New Roman" w:hAnsi="Times New Roman" w:cs="Times New Roman"/>
          <w:b/>
          <w:sz w:val="24"/>
          <w:szCs w:val="24"/>
        </w:rPr>
      </w:pPr>
    </w:p>
    <w:p w:rsidR="002E4680" w:rsidRPr="00266632" w:rsidRDefault="002E4680" w:rsidP="00086F8C">
      <w:pPr>
        <w:spacing w:after="0"/>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 6</w:t>
      </w:r>
    </w:p>
    <w:p w:rsidR="0080221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KDE KONČÍ TVOJE PRÁVA?</w:t>
      </w:r>
      <w:r w:rsidRPr="00266632">
        <w:rPr>
          <w:rFonts w:ascii="Times New Roman" w:hAnsi="Times New Roman" w:cs="Times New Roman"/>
          <w:sz w:val="24"/>
          <w:szCs w:val="24"/>
        </w:rPr>
        <w:tab/>
      </w:r>
    </w:p>
    <w:p w:rsidR="002E4680" w:rsidRPr="00802212" w:rsidRDefault="002E4680" w:rsidP="00501FF7">
      <w:pPr>
        <w:pStyle w:val="Odstavecseseznamem"/>
        <w:numPr>
          <w:ilvl w:val="2"/>
          <w:numId w:val="26"/>
        </w:numPr>
        <w:spacing w:after="0"/>
        <w:jc w:val="both"/>
        <w:rPr>
          <w:rFonts w:ascii="Times New Roman" w:hAnsi="Times New Roman" w:cs="Times New Roman"/>
          <w:sz w:val="24"/>
          <w:szCs w:val="24"/>
        </w:rPr>
      </w:pPr>
      <w:r w:rsidRPr="00802212">
        <w:rPr>
          <w:rFonts w:ascii="Times New Roman" w:hAnsi="Times New Roman" w:cs="Times New Roman"/>
          <w:sz w:val="24"/>
          <w:szCs w:val="24"/>
        </w:rPr>
        <w:t>má práva nekončí nikde</w:t>
      </w:r>
    </w:p>
    <w:p w:rsidR="002E4680" w:rsidRPr="00802212" w:rsidRDefault="002E4680" w:rsidP="00501FF7">
      <w:pPr>
        <w:pStyle w:val="Odstavecseseznamem"/>
        <w:numPr>
          <w:ilvl w:val="2"/>
          <w:numId w:val="26"/>
        </w:numPr>
        <w:spacing w:after="0"/>
        <w:jc w:val="both"/>
        <w:rPr>
          <w:rFonts w:ascii="Times New Roman" w:hAnsi="Times New Roman" w:cs="Times New Roman"/>
          <w:sz w:val="24"/>
          <w:szCs w:val="24"/>
        </w:rPr>
      </w:pPr>
      <w:r w:rsidRPr="00802212">
        <w:rPr>
          <w:rFonts w:ascii="Times New Roman" w:hAnsi="Times New Roman" w:cs="Times New Roman"/>
          <w:sz w:val="24"/>
          <w:szCs w:val="24"/>
        </w:rPr>
        <w:t>má práva končí tam, kde končí práva druhého člověka</w:t>
      </w:r>
    </w:p>
    <w:p w:rsidR="002E4680" w:rsidRPr="00802212" w:rsidRDefault="002E4680" w:rsidP="00501FF7">
      <w:pPr>
        <w:pStyle w:val="Odstavecseseznamem"/>
        <w:numPr>
          <w:ilvl w:val="2"/>
          <w:numId w:val="26"/>
        </w:numPr>
        <w:spacing w:after="0"/>
        <w:jc w:val="both"/>
        <w:rPr>
          <w:rFonts w:ascii="Times New Roman" w:hAnsi="Times New Roman" w:cs="Times New Roman"/>
          <w:sz w:val="24"/>
          <w:szCs w:val="24"/>
        </w:rPr>
      </w:pPr>
      <w:r w:rsidRPr="00802212">
        <w:rPr>
          <w:rFonts w:ascii="Times New Roman" w:hAnsi="Times New Roman" w:cs="Times New Roman"/>
          <w:sz w:val="24"/>
          <w:szCs w:val="24"/>
        </w:rPr>
        <w:t xml:space="preserve">má práva končí tam, kde začínají práva </w:t>
      </w:r>
      <w:proofErr w:type="gramStart"/>
      <w:r w:rsidRPr="00802212">
        <w:rPr>
          <w:rFonts w:ascii="Times New Roman" w:hAnsi="Times New Roman" w:cs="Times New Roman"/>
          <w:sz w:val="24"/>
          <w:szCs w:val="24"/>
        </w:rPr>
        <w:t>druhého  člověka</w:t>
      </w:r>
      <w:proofErr w:type="gramEnd"/>
    </w:p>
    <w:tbl>
      <w:tblPr>
        <w:tblStyle w:val="Mkatabulky"/>
        <w:tblW w:w="0" w:type="auto"/>
        <w:tblLook w:val="04A0"/>
      </w:tblPr>
      <w:tblGrid>
        <w:gridCol w:w="2891"/>
        <w:gridCol w:w="2934"/>
        <w:gridCol w:w="2894"/>
      </w:tblGrid>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má práva nekončí nikde</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4%</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má práva končí tam, kde končí práva druhého člověka</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9</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13%</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má práva končí tam, kde začínají práva druhého člověka</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57</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83%</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69</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2x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Z výsledného grafu vidíme, že 83 % respondentů odpovědělo na v</w:t>
      </w:r>
      <w:r w:rsidR="0044050B" w:rsidRPr="00266632">
        <w:rPr>
          <w:rFonts w:ascii="Times New Roman" w:hAnsi="Times New Roman" w:cs="Times New Roman"/>
          <w:sz w:val="24"/>
          <w:szCs w:val="24"/>
        </w:rPr>
        <w:t>ý</w:t>
      </w:r>
      <w:r w:rsidRPr="00266632">
        <w:rPr>
          <w:rFonts w:ascii="Times New Roman" w:hAnsi="Times New Roman" w:cs="Times New Roman"/>
          <w:sz w:val="24"/>
          <w:szCs w:val="24"/>
        </w:rPr>
        <w:t>še položenou otázku tak, že: „má práva končí tam, kde začínají práva druhého člověka“. 13 % respondentů si myslí, že jeho práva končí tam, kde práva druhého člověka a pouze 4 % (</w:t>
      </w:r>
      <w:proofErr w:type="gramStart"/>
      <w:r w:rsidRPr="00266632">
        <w:rPr>
          <w:rFonts w:ascii="Times New Roman" w:hAnsi="Times New Roman" w:cs="Times New Roman"/>
          <w:sz w:val="24"/>
          <w:szCs w:val="24"/>
        </w:rPr>
        <w:t>tj.3 respondenti</w:t>
      </w:r>
      <w:proofErr w:type="gramEnd"/>
      <w:r w:rsidRPr="00266632">
        <w:rPr>
          <w:rFonts w:ascii="Times New Roman" w:hAnsi="Times New Roman" w:cs="Times New Roman"/>
          <w:sz w:val="24"/>
          <w:szCs w:val="24"/>
        </w:rPr>
        <w:t>) odpověděli, že jejich práva nekončí nikde.</w:t>
      </w:r>
    </w:p>
    <w:p w:rsidR="002E4680" w:rsidRPr="00266632" w:rsidRDefault="002E4680" w:rsidP="00086F8C">
      <w:pPr>
        <w:spacing w:after="0" w:line="360" w:lineRule="auto"/>
        <w:ind w:firstLine="708"/>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Dva respondenti na otázku neuvedli žádnou odpověď.</w:t>
      </w:r>
    </w:p>
    <w:p w:rsidR="002E4680" w:rsidRPr="00266632" w:rsidRDefault="002E4680" w:rsidP="00086F8C">
      <w:pPr>
        <w:spacing w:after="0"/>
        <w:jc w:val="both"/>
        <w:rPr>
          <w:rFonts w:ascii="Times New Roman" w:hAnsi="Times New Roman" w:cs="Times New Roman"/>
          <w:sz w:val="24"/>
          <w:szCs w:val="24"/>
        </w:rPr>
      </w:pPr>
    </w:p>
    <w:p w:rsidR="00834DB4" w:rsidRPr="00266632" w:rsidRDefault="00834DB4" w:rsidP="00086F8C">
      <w:pPr>
        <w:spacing w:after="0"/>
        <w:jc w:val="both"/>
        <w:rPr>
          <w:rFonts w:ascii="Times New Roman" w:hAnsi="Times New Roman" w:cs="Times New Roman"/>
          <w:b/>
          <w:sz w:val="24"/>
          <w:szCs w:val="24"/>
        </w:rPr>
        <w:sectPr w:rsidR="00834DB4" w:rsidRPr="00266632" w:rsidSect="006920A6">
          <w:headerReference w:type="default" r:id="rId18"/>
          <w:footerReference w:type="default" r:id="rId19"/>
          <w:footerReference w:type="first" r:id="rId20"/>
          <w:pgSz w:w="11906" w:h="16838" w:code="9"/>
          <w:pgMar w:top="1418" w:right="1418" w:bottom="1418" w:left="1985" w:header="709" w:footer="709" w:gutter="0"/>
          <w:cols w:space="708"/>
          <w:vAlign w:val="center"/>
          <w:titlePg/>
          <w:docGrid w:linePitch="360"/>
        </w:sectPr>
      </w:pPr>
    </w:p>
    <w:p w:rsidR="002E4680" w:rsidRPr="00266632" w:rsidRDefault="002E4680" w:rsidP="00086F8C">
      <w:pPr>
        <w:spacing w:after="0"/>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 7</w:t>
      </w: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ZNÁŠ NĚKTERÉ SVÉ PRÁVO? UVEĎ PŘÍKLAD ČI NAPIŠ NEZNÁM.</w:t>
      </w:r>
    </w:p>
    <w:p w:rsidR="002E4680" w:rsidRPr="00266632" w:rsidRDefault="002E4680" w:rsidP="00086F8C">
      <w:pPr>
        <w:spacing w:after="0"/>
        <w:jc w:val="both"/>
        <w:rPr>
          <w:rFonts w:ascii="Times New Roman" w:hAnsi="Times New Roman" w:cs="Times New Roman"/>
          <w:sz w:val="24"/>
          <w:szCs w:val="24"/>
        </w:rPr>
      </w:pPr>
    </w:p>
    <w:tbl>
      <w:tblPr>
        <w:tblStyle w:val="Mkatabulky"/>
        <w:tblW w:w="0" w:type="auto"/>
        <w:tblLook w:val="04A0"/>
      </w:tblPr>
      <w:tblGrid>
        <w:gridCol w:w="2899"/>
        <w:gridCol w:w="2932"/>
        <w:gridCol w:w="2888"/>
      </w:tblGrid>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 xml:space="preserve">neznám </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20</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30%</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na volný čas</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10</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15%</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právo na život</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8</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12%</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mít vlastní názor</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7</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10%</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mluvit</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6</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9%</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právo vzdělávat se</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5</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7%</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právo na svobodu slova</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4</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6%</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vyjádřit se</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chodit ven</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mít koníček</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volný čas</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právo na rodinu</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nemám žádné právo</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67</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 xml:space="preserve">celkem: </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4x nezodpovězeno</w:t>
      </w: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67350" cy="3819525"/>
            <wp:effectExtent l="19050" t="0" r="1905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 xml:space="preserve">Z výše uvedené tabulky a grafu je patrné, že nejvíce respondentů odpovědělo na tuto otázku NEZNÁM (včetně modifikace NEZNAM). Tento fakt je pro nás zarážející a nedá se přesně určit, čím je toto způsobeno. Druhou nejčetnější odpovědí je potom MÍT VOLNÝ ČAS (včetně modifikace: „na volný čas“, „právo na volný čas“, „volný čas“). Dále následuje PRÁVO NA ŽIVOT (s modifikacemi: „na život“, „žít“). Odpověď MÍT </w:t>
      </w:r>
      <w:r w:rsidRPr="00266632">
        <w:rPr>
          <w:rFonts w:ascii="Times New Roman" w:hAnsi="Times New Roman" w:cs="Times New Roman"/>
          <w:sz w:val="24"/>
          <w:szCs w:val="24"/>
        </w:rPr>
        <w:lastRenderedPageBreak/>
        <w:t>VLASTNÍ NÁZOR je v naší tabulce na pomyslné čtvrté pozici (s modifikacemi: „na vyjádření názoru“, „říct co chci“, „říct, co si myslím“, „říkat, co si myslím“). Ihned za touto odpovědí, pouze s rozdílem jedné odpovědi, je MLUVIT (bez modifikací). Jako další následuje PRÁVO VZDĚLÁVAT SE a její modifikace: „na vzdělání“, „studovat“, „školní docházka“ a „ právo na vzdělání“. Četněji zastoupenou odpovědí je ještě PRÁVO NA SVOBODU SLOVA (s modif</w:t>
      </w:r>
      <w:r w:rsidR="006558B2">
        <w:rPr>
          <w:rFonts w:ascii="Times New Roman" w:hAnsi="Times New Roman" w:cs="Times New Roman"/>
          <w:sz w:val="24"/>
          <w:szCs w:val="24"/>
        </w:rPr>
        <w:t>ikací „na svobodu slova“) a VYJÁ</w:t>
      </w:r>
      <w:r w:rsidRPr="00266632">
        <w:rPr>
          <w:rFonts w:ascii="Times New Roman" w:hAnsi="Times New Roman" w:cs="Times New Roman"/>
          <w:sz w:val="24"/>
          <w:szCs w:val="24"/>
        </w:rPr>
        <w:t xml:space="preserve">DŘIT SE (bez modifikace). Zbylé odpovědi byly uvedeny pouze jednou a jsou to: CHODIT VEN, MÍT KONÍČEK, PRÁVO NA </w:t>
      </w:r>
      <w:proofErr w:type="gramStart"/>
      <w:r w:rsidRPr="00266632">
        <w:rPr>
          <w:rFonts w:ascii="Times New Roman" w:hAnsi="Times New Roman" w:cs="Times New Roman"/>
          <w:sz w:val="24"/>
          <w:szCs w:val="24"/>
        </w:rPr>
        <w:t>RODINU  a objevila</w:t>
      </w:r>
      <w:proofErr w:type="gramEnd"/>
      <w:r w:rsidRPr="00266632">
        <w:rPr>
          <w:rFonts w:ascii="Times New Roman" w:hAnsi="Times New Roman" w:cs="Times New Roman"/>
          <w:sz w:val="24"/>
          <w:szCs w:val="24"/>
        </w:rPr>
        <w:t xml:space="preserve"> se také od</w:t>
      </w:r>
      <w:r w:rsidR="0044050B" w:rsidRPr="00266632">
        <w:rPr>
          <w:rFonts w:ascii="Times New Roman" w:hAnsi="Times New Roman" w:cs="Times New Roman"/>
          <w:sz w:val="24"/>
          <w:szCs w:val="24"/>
        </w:rPr>
        <w:t xml:space="preserve">pověď </w:t>
      </w:r>
      <w:r w:rsidR="006558B2">
        <w:rPr>
          <w:rFonts w:ascii="Times New Roman" w:hAnsi="Times New Roman" w:cs="Times New Roman"/>
          <w:sz w:val="24"/>
          <w:szCs w:val="24"/>
        </w:rPr>
        <w:t xml:space="preserve">- </w:t>
      </w:r>
      <w:r w:rsidR="0044050B" w:rsidRPr="00266632">
        <w:rPr>
          <w:rFonts w:ascii="Times New Roman" w:hAnsi="Times New Roman" w:cs="Times New Roman"/>
          <w:sz w:val="24"/>
          <w:szCs w:val="24"/>
        </w:rPr>
        <w:t>NEMÁM ŽÁDNÉ PRÁVO. Je</w:t>
      </w:r>
      <w:r w:rsidRPr="00266632">
        <w:rPr>
          <w:rFonts w:ascii="Times New Roman" w:hAnsi="Times New Roman" w:cs="Times New Roman"/>
          <w:sz w:val="24"/>
          <w:szCs w:val="24"/>
        </w:rPr>
        <w:t>d</w:t>
      </w:r>
      <w:r w:rsidR="0044050B" w:rsidRPr="00266632">
        <w:rPr>
          <w:rFonts w:ascii="Times New Roman" w:hAnsi="Times New Roman" w:cs="Times New Roman"/>
          <w:sz w:val="24"/>
          <w:szCs w:val="24"/>
        </w:rPr>
        <w:t>n</w:t>
      </w:r>
      <w:r w:rsidRPr="00266632">
        <w:rPr>
          <w:rFonts w:ascii="Times New Roman" w:hAnsi="Times New Roman" w:cs="Times New Roman"/>
          <w:sz w:val="24"/>
          <w:szCs w:val="24"/>
        </w:rPr>
        <w:t>ou byla zastoupena odpověď, u které byly uvedeny dvě možnosti: VOLN</w:t>
      </w:r>
      <w:r w:rsidR="0044050B" w:rsidRPr="00266632">
        <w:rPr>
          <w:rFonts w:ascii="Times New Roman" w:hAnsi="Times New Roman" w:cs="Times New Roman"/>
          <w:sz w:val="24"/>
          <w:szCs w:val="24"/>
        </w:rPr>
        <w:t>Ý</w:t>
      </w:r>
      <w:r w:rsidRPr="00266632">
        <w:rPr>
          <w:rFonts w:ascii="Times New Roman" w:hAnsi="Times New Roman" w:cs="Times New Roman"/>
          <w:sz w:val="24"/>
          <w:szCs w:val="24"/>
        </w:rPr>
        <w:t xml:space="preserve"> ČAS, SVOBODA SLOVA.</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ind w:firstLine="708"/>
        <w:jc w:val="both"/>
        <w:rPr>
          <w:rFonts w:ascii="Times New Roman" w:hAnsi="Times New Roman" w:cs="Times New Roman"/>
          <w:sz w:val="24"/>
          <w:szCs w:val="24"/>
        </w:rPr>
      </w:pPr>
      <w:r w:rsidRPr="00266632">
        <w:rPr>
          <w:rFonts w:ascii="Times New Roman" w:hAnsi="Times New Roman" w:cs="Times New Roman"/>
          <w:sz w:val="24"/>
          <w:szCs w:val="24"/>
        </w:rPr>
        <w:t>Čtyři respondenti na tuto otázku neodpověděli.</w:t>
      </w:r>
    </w:p>
    <w:p w:rsidR="0003744B" w:rsidRPr="00266632" w:rsidRDefault="0003744B" w:rsidP="00086F8C">
      <w:pPr>
        <w:spacing w:after="0"/>
        <w:ind w:firstLine="708"/>
        <w:jc w:val="both"/>
        <w:rPr>
          <w:rFonts w:ascii="Times New Roman" w:hAnsi="Times New Roman" w:cs="Times New Roman"/>
          <w:sz w:val="24"/>
          <w:szCs w:val="24"/>
        </w:rPr>
      </w:pPr>
    </w:p>
    <w:p w:rsidR="0003744B" w:rsidRPr="00266632" w:rsidRDefault="0003744B" w:rsidP="00086F8C">
      <w:pPr>
        <w:spacing w:after="0"/>
        <w:ind w:firstLine="708"/>
        <w:jc w:val="both"/>
        <w:rPr>
          <w:rFonts w:ascii="Times New Roman" w:hAnsi="Times New Roman" w:cs="Times New Roman"/>
          <w:sz w:val="24"/>
          <w:szCs w:val="24"/>
        </w:rPr>
      </w:pPr>
    </w:p>
    <w:p w:rsidR="0003744B" w:rsidRPr="00266632" w:rsidRDefault="0003744B" w:rsidP="00086F8C">
      <w:pPr>
        <w:spacing w:after="0"/>
        <w:ind w:firstLine="708"/>
        <w:jc w:val="both"/>
        <w:rPr>
          <w:rFonts w:ascii="Times New Roman" w:hAnsi="Times New Roman" w:cs="Times New Roman"/>
          <w:sz w:val="24"/>
          <w:szCs w:val="24"/>
        </w:rPr>
      </w:pPr>
    </w:p>
    <w:p w:rsidR="0003744B" w:rsidRPr="00266632" w:rsidRDefault="0003744B" w:rsidP="00086F8C">
      <w:pPr>
        <w:spacing w:after="0"/>
        <w:ind w:firstLine="708"/>
        <w:jc w:val="both"/>
        <w:rPr>
          <w:rFonts w:ascii="Times New Roman" w:hAnsi="Times New Roman" w:cs="Times New Roman"/>
          <w:sz w:val="24"/>
          <w:szCs w:val="24"/>
        </w:rPr>
      </w:pPr>
    </w:p>
    <w:p w:rsidR="0003744B" w:rsidRPr="00266632" w:rsidRDefault="0003744B" w:rsidP="00086F8C">
      <w:pPr>
        <w:spacing w:after="0"/>
        <w:ind w:firstLine="708"/>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834DB4" w:rsidRPr="00266632" w:rsidRDefault="00834DB4" w:rsidP="00086F8C">
      <w:pPr>
        <w:spacing w:after="0"/>
        <w:jc w:val="both"/>
        <w:rPr>
          <w:rFonts w:ascii="Times New Roman" w:hAnsi="Times New Roman" w:cs="Times New Roman"/>
          <w:b/>
          <w:sz w:val="24"/>
          <w:szCs w:val="24"/>
        </w:rPr>
      </w:pPr>
    </w:p>
    <w:p w:rsidR="002E4680" w:rsidRPr="00266632" w:rsidRDefault="002E4680" w:rsidP="00086F8C">
      <w:pPr>
        <w:spacing w:after="0"/>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 8</w:t>
      </w:r>
    </w:p>
    <w:p w:rsidR="002E4680" w:rsidRPr="00266632" w:rsidRDefault="0044050B"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 xml:space="preserve">ZNÁŠ </w:t>
      </w:r>
      <w:r w:rsidR="002E4680" w:rsidRPr="00266632">
        <w:rPr>
          <w:rFonts w:ascii="Times New Roman" w:hAnsi="Times New Roman" w:cs="Times New Roman"/>
          <w:sz w:val="24"/>
          <w:szCs w:val="24"/>
        </w:rPr>
        <w:t>NĚJAKO</w:t>
      </w:r>
      <w:r w:rsidRPr="00266632">
        <w:rPr>
          <w:rFonts w:ascii="Times New Roman" w:hAnsi="Times New Roman" w:cs="Times New Roman"/>
          <w:sz w:val="24"/>
          <w:szCs w:val="24"/>
        </w:rPr>
        <w:t>U</w:t>
      </w:r>
      <w:r w:rsidR="002E4680" w:rsidRPr="00266632">
        <w:rPr>
          <w:rFonts w:ascii="Times New Roman" w:hAnsi="Times New Roman" w:cs="Times New Roman"/>
          <w:sz w:val="24"/>
          <w:szCs w:val="24"/>
        </w:rPr>
        <w:t xml:space="preserve"> SVOJI POVINNOST? UVEĎ PŘÍK</w:t>
      </w:r>
      <w:r w:rsidRPr="00266632">
        <w:rPr>
          <w:rFonts w:ascii="Times New Roman" w:hAnsi="Times New Roman" w:cs="Times New Roman"/>
          <w:sz w:val="24"/>
          <w:szCs w:val="24"/>
        </w:rPr>
        <w:t>LAD,</w:t>
      </w:r>
      <w:r w:rsidR="002E4680" w:rsidRPr="00266632">
        <w:rPr>
          <w:rFonts w:ascii="Times New Roman" w:hAnsi="Times New Roman" w:cs="Times New Roman"/>
          <w:sz w:val="24"/>
          <w:szCs w:val="24"/>
        </w:rPr>
        <w:t xml:space="preserve"> ČI NAPIŠ NEZNÁM.</w:t>
      </w:r>
    </w:p>
    <w:tbl>
      <w:tblPr>
        <w:tblStyle w:val="Mkatabulky"/>
        <w:tblW w:w="0" w:type="auto"/>
        <w:tblLook w:val="04A0"/>
      </w:tblPr>
      <w:tblGrid>
        <w:gridCol w:w="2911"/>
        <w:gridCol w:w="2927"/>
        <w:gridCol w:w="2881"/>
      </w:tblGrid>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Chodit do školy</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38</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57%</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 xml:space="preserve">Poslouchat rodiče </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14</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21%</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 xml:space="preserve">Učení </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8</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12%</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Poslouchat dospělé</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Plnění úkolů</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Pomáhat rodičům</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Připravovat se do školy</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uklízet</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neznám</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68</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3x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E4680" w:rsidRPr="00266632" w:rsidRDefault="002E4680" w:rsidP="00086F8C">
      <w:pPr>
        <w:spacing w:after="0"/>
        <w:jc w:val="both"/>
        <w:rPr>
          <w:rFonts w:ascii="Times New Roman" w:hAnsi="Times New Roman" w:cs="Times New Roman"/>
          <w:sz w:val="24"/>
          <w:szCs w:val="24"/>
        </w:rPr>
      </w:pPr>
    </w:p>
    <w:p w:rsidR="00834DB4"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Jako nejčastější odpověď na tuto otázku nám vyšla povinnost CHODIT DO ŠKOLY (s modifikacemi: „povinná školní docházka“, „škola“, „školní docházka“, „školní docházku“,“školu“). Druhou hojně zastoupenou je povinnost POSLOUCHAT RODIČE (modifikace: „poslouchat“, „poslouchat rodiče (dospělé)“), tato dopověď je následována UČENÍM (a modifikacemi: „učit se“). Poslední odpovědí, kterou uvedl více než jeden respondent je POSLOUCHAT DOSPĚLÉ (bet modifikace). PLNĚNÍ ÚKOLŮ, POMÁHAT RODIČŮM, PŘIPRAVOVAT SE DO ŠKOLY, UKLÍZET jsou odpovědi zastoupené vždy jedním respondentem. Jednou se nám také objevila odpověď NEZNÁM.</w:t>
      </w:r>
      <w:r w:rsidR="00834DB4" w:rsidRPr="00266632">
        <w:rPr>
          <w:rFonts w:ascii="Times New Roman" w:hAnsi="Times New Roman" w:cs="Times New Roman"/>
          <w:sz w:val="24"/>
          <w:szCs w:val="24"/>
        </w:rPr>
        <w:t xml:space="preserve"> </w:t>
      </w:r>
    </w:p>
    <w:p w:rsidR="008A059F" w:rsidRPr="00266632" w:rsidRDefault="00834DB4"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Tři respondenti na tuto otázku neodpověděli.</w:t>
      </w: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b/>
          <w:sz w:val="24"/>
          <w:szCs w:val="24"/>
        </w:rPr>
        <w:lastRenderedPageBreak/>
        <w:t>Otázka č. 9</w:t>
      </w:r>
    </w:p>
    <w:p w:rsidR="002514D4"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OD KOLIKA LET JE ČLO</w:t>
      </w:r>
      <w:r w:rsidR="0044050B" w:rsidRPr="00266632">
        <w:rPr>
          <w:rFonts w:ascii="Times New Roman" w:hAnsi="Times New Roman" w:cs="Times New Roman"/>
          <w:sz w:val="24"/>
          <w:szCs w:val="24"/>
        </w:rPr>
        <w:t>VĚK TRESTNĚ ODPOVĚDNÝ ZA SVÉ ČI</w:t>
      </w:r>
      <w:r w:rsidRPr="00266632">
        <w:rPr>
          <w:rFonts w:ascii="Times New Roman" w:hAnsi="Times New Roman" w:cs="Times New Roman"/>
          <w:sz w:val="24"/>
          <w:szCs w:val="24"/>
        </w:rPr>
        <w:t>NY (HRANICE TRESTNÍ ODPOVĚDNOSTI)?</w:t>
      </w:r>
      <w:r w:rsidRPr="00266632">
        <w:rPr>
          <w:rFonts w:ascii="Times New Roman" w:hAnsi="Times New Roman" w:cs="Times New Roman"/>
          <w:sz w:val="24"/>
          <w:szCs w:val="24"/>
        </w:rPr>
        <w:tab/>
      </w:r>
    </w:p>
    <w:p w:rsidR="002E4680" w:rsidRPr="002514D4" w:rsidRDefault="002E4680" w:rsidP="00501FF7">
      <w:pPr>
        <w:pStyle w:val="Odstavecseseznamem"/>
        <w:numPr>
          <w:ilvl w:val="0"/>
          <w:numId w:val="27"/>
        </w:numPr>
        <w:spacing w:after="0"/>
        <w:jc w:val="both"/>
        <w:rPr>
          <w:rFonts w:ascii="Times New Roman" w:hAnsi="Times New Roman" w:cs="Times New Roman"/>
          <w:sz w:val="24"/>
          <w:szCs w:val="24"/>
        </w:rPr>
      </w:pPr>
      <w:r w:rsidRPr="002514D4">
        <w:rPr>
          <w:rFonts w:ascii="Times New Roman" w:hAnsi="Times New Roman" w:cs="Times New Roman"/>
          <w:sz w:val="24"/>
          <w:szCs w:val="24"/>
        </w:rPr>
        <w:t>14 let</w:t>
      </w:r>
    </w:p>
    <w:p w:rsidR="002E4680" w:rsidRPr="002514D4" w:rsidRDefault="002E4680" w:rsidP="00501FF7">
      <w:pPr>
        <w:pStyle w:val="Odstavecseseznamem"/>
        <w:numPr>
          <w:ilvl w:val="0"/>
          <w:numId w:val="27"/>
        </w:numPr>
        <w:spacing w:after="0"/>
        <w:jc w:val="both"/>
        <w:rPr>
          <w:rFonts w:ascii="Times New Roman" w:hAnsi="Times New Roman" w:cs="Times New Roman"/>
          <w:sz w:val="24"/>
          <w:szCs w:val="24"/>
        </w:rPr>
      </w:pPr>
      <w:r w:rsidRPr="002514D4">
        <w:rPr>
          <w:rFonts w:ascii="Times New Roman" w:hAnsi="Times New Roman" w:cs="Times New Roman"/>
          <w:sz w:val="24"/>
          <w:szCs w:val="24"/>
        </w:rPr>
        <w:t>15 let</w:t>
      </w:r>
    </w:p>
    <w:p w:rsidR="002E4680" w:rsidRPr="002514D4" w:rsidRDefault="002E4680" w:rsidP="00501FF7">
      <w:pPr>
        <w:pStyle w:val="Odstavecseseznamem"/>
        <w:numPr>
          <w:ilvl w:val="0"/>
          <w:numId w:val="27"/>
        </w:numPr>
        <w:spacing w:after="0"/>
        <w:jc w:val="both"/>
        <w:rPr>
          <w:rFonts w:ascii="Times New Roman" w:hAnsi="Times New Roman" w:cs="Times New Roman"/>
          <w:sz w:val="24"/>
          <w:szCs w:val="24"/>
        </w:rPr>
      </w:pPr>
      <w:r w:rsidRPr="002514D4">
        <w:rPr>
          <w:rFonts w:ascii="Times New Roman" w:hAnsi="Times New Roman" w:cs="Times New Roman"/>
          <w:sz w:val="24"/>
          <w:szCs w:val="24"/>
        </w:rPr>
        <w:t>18 let</w:t>
      </w:r>
    </w:p>
    <w:tbl>
      <w:tblPr>
        <w:tblStyle w:val="Mkatabulky"/>
        <w:tblW w:w="0" w:type="auto"/>
        <w:tblLook w:val="04A0"/>
      </w:tblPr>
      <w:tblGrid>
        <w:gridCol w:w="2864"/>
        <w:gridCol w:w="2946"/>
        <w:gridCol w:w="2909"/>
      </w:tblGrid>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14 let</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15 let</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53</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76%</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18 let</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16</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23%</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70</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1x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Z v</w:t>
      </w:r>
      <w:r w:rsidR="0044050B" w:rsidRPr="00266632">
        <w:rPr>
          <w:rFonts w:ascii="Times New Roman" w:hAnsi="Times New Roman" w:cs="Times New Roman"/>
          <w:sz w:val="24"/>
          <w:szCs w:val="24"/>
        </w:rPr>
        <w:t>ý</w:t>
      </w:r>
      <w:r w:rsidRPr="00266632">
        <w:rPr>
          <w:rFonts w:ascii="Times New Roman" w:hAnsi="Times New Roman" w:cs="Times New Roman"/>
          <w:sz w:val="24"/>
          <w:szCs w:val="24"/>
        </w:rPr>
        <w:t xml:space="preserve">še uvedeného grafu jasně vidíme, že nadpoloviční většina respondentů si je vědoma toho, že hranice trestní odpovědnosti se pohybuje na hranici </w:t>
      </w:r>
      <w:proofErr w:type="gramStart"/>
      <w:r w:rsidRPr="00266632">
        <w:rPr>
          <w:rFonts w:ascii="Times New Roman" w:hAnsi="Times New Roman" w:cs="Times New Roman"/>
          <w:sz w:val="24"/>
          <w:szCs w:val="24"/>
        </w:rPr>
        <w:t>15</w:t>
      </w:r>
      <w:proofErr w:type="gramEnd"/>
      <w:r w:rsidR="0044050B" w:rsidRPr="00266632">
        <w:rPr>
          <w:rFonts w:ascii="Times New Roman" w:hAnsi="Times New Roman" w:cs="Times New Roman"/>
          <w:sz w:val="24"/>
          <w:szCs w:val="24"/>
        </w:rPr>
        <w:t>-</w:t>
      </w:r>
      <w:proofErr w:type="gramStart"/>
      <w:r w:rsidRPr="00266632">
        <w:rPr>
          <w:rFonts w:ascii="Times New Roman" w:hAnsi="Times New Roman" w:cs="Times New Roman"/>
          <w:sz w:val="24"/>
          <w:szCs w:val="24"/>
        </w:rPr>
        <w:t>ti</w:t>
      </w:r>
      <w:proofErr w:type="gramEnd"/>
      <w:r w:rsidRPr="00266632">
        <w:rPr>
          <w:rFonts w:ascii="Times New Roman" w:hAnsi="Times New Roman" w:cs="Times New Roman"/>
          <w:sz w:val="24"/>
          <w:szCs w:val="24"/>
        </w:rPr>
        <w:t xml:space="preserve"> let, 16 jich odpovědělo, že je to hranice </w:t>
      </w:r>
      <w:r w:rsidR="0044050B" w:rsidRPr="00266632">
        <w:rPr>
          <w:rFonts w:ascii="Times New Roman" w:hAnsi="Times New Roman" w:cs="Times New Roman"/>
          <w:sz w:val="24"/>
          <w:szCs w:val="24"/>
        </w:rPr>
        <w:t>18-ti</w:t>
      </w:r>
      <w:r w:rsidRPr="00266632">
        <w:rPr>
          <w:rFonts w:ascii="Times New Roman" w:hAnsi="Times New Roman" w:cs="Times New Roman"/>
          <w:sz w:val="24"/>
          <w:szCs w:val="24"/>
        </w:rPr>
        <w:t xml:space="preserve"> let a pouze jeden se domnívá, že je to hranice 14</w:t>
      </w:r>
      <w:r w:rsidR="0044050B" w:rsidRPr="00266632">
        <w:rPr>
          <w:rFonts w:ascii="Times New Roman" w:hAnsi="Times New Roman" w:cs="Times New Roman"/>
          <w:sz w:val="24"/>
          <w:szCs w:val="24"/>
        </w:rPr>
        <w:t>-</w:t>
      </w:r>
      <w:r w:rsidRPr="00266632">
        <w:rPr>
          <w:rFonts w:ascii="Times New Roman" w:hAnsi="Times New Roman" w:cs="Times New Roman"/>
          <w:sz w:val="24"/>
          <w:szCs w:val="24"/>
        </w:rPr>
        <w:t>ti let.</w:t>
      </w:r>
    </w:p>
    <w:p w:rsidR="002E4680" w:rsidRPr="00266632" w:rsidRDefault="002E4680" w:rsidP="00086F8C">
      <w:pPr>
        <w:spacing w:after="0" w:line="360" w:lineRule="auto"/>
        <w:ind w:firstLine="708"/>
        <w:jc w:val="both"/>
        <w:rPr>
          <w:rFonts w:ascii="Times New Roman" w:hAnsi="Times New Roman" w:cs="Times New Roman"/>
          <w:sz w:val="24"/>
          <w:szCs w:val="24"/>
        </w:rPr>
      </w:pPr>
    </w:p>
    <w:p w:rsidR="002E4680" w:rsidRPr="00266632" w:rsidRDefault="002E4680" w:rsidP="00086F8C">
      <w:pPr>
        <w:spacing w:after="0"/>
        <w:ind w:firstLine="708"/>
        <w:jc w:val="both"/>
        <w:rPr>
          <w:rFonts w:ascii="Times New Roman" w:hAnsi="Times New Roman" w:cs="Times New Roman"/>
          <w:sz w:val="24"/>
          <w:szCs w:val="24"/>
        </w:rPr>
      </w:pPr>
      <w:r w:rsidRPr="00266632">
        <w:rPr>
          <w:rFonts w:ascii="Times New Roman" w:hAnsi="Times New Roman" w:cs="Times New Roman"/>
          <w:sz w:val="24"/>
          <w:szCs w:val="24"/>
        </w:rPr>
        <w:t>Jeden respondent otázku nezodpověděl.</w:t>
      </w:r>
    </w:p>
    <w:p w:rsidR="002E4680" w:rsidRPr="00266632" w:rsidRDefault="002E4680" w:rsidP="00086F8C">
      <w:pPr>
        <w:spacing w:after="0"/>
        <w:ind w:firstLine="708"/>
        <w:jc w:val="both"/>
        <w:rPr>
          <w:rFonts w:ascii="Times New Roman" w:hAnsi="Times New Roman" w:cs="Times New Roman"/>
          <w:sz w:val="24"/>
          <w:szCs w:val="24"/>
        </w:rPr>
      </w:pPr>
    </w:p>
    <w:p w:rsidR="00F32D08" w:rsidRPr="00266632" w:rsidRDefault="00F32D08" w:rsidP="00086F8C">
      <w:pPr>
        <w:spacing w:after="0"/>
        <w:ind w:firstLine="708"/>
        <w:jc w:val="both"/>
        <w:rPr>
          <w:rFonts w:ascii="Times New Roman" w:hAnsi="Times New Roman" w:cs="Times New Roman"/>
          <w:sz w:val="24"/>
          <w:szCs w:val="24"/>
        </w:rPr>
      </w:pPr>
    </w:p>
    <w:p w:rsidR="00F32D08" w:rsidRPr="00266632" w:rsidRDefault="00F32D08" w:rsidP="00086F8C">
      <w:pPr>
        <w:spacing w:after="0"/>
        <w:ind w:firstLine="708"/>
        <w:jc w:val="both"/>
        <w:rPr>
          <w:rFonts w:ascii="Times New Roman" w:hAnsi="Times New Roman" w:cs="Times New Roman"/>
          <w:sz w:val="24"/>
          <w:szCs w:val="24"/>
        </w:rPr>
      </w:pPr>
    </w:p>
    <w:p w:rsidR="00F32D08" w:rsidRPr="00266632" w:rsidRDefault="00F32D08" w:rsidP="00086F8C">
      <w:pPr>
        <w:spacing w:after="0"/>
        <w:ind w:firstLine="708"/>
        <w:jc w:val="both"/>
        <w:rPr>
          <w:rFonts w:ascii="Times New Roman" w:hAnsi="Times New Roman" w:cs="Times New Roman"/>
          <w:sz w:val="24"/>
          <w:szCs w:val="24"/>
        </w:rPr>
      </w:pPr>
    </w:p>
    <w:p w:rsidR="00F32D08" w:rsidRPr="00266632" w:rsidRDefault="00F32D08" w:rsidP="00086F8C">
      <w:pPr>
        <w:spacing w:after="0"/>
        <w:ind w:firstLine="708"/>
        <w:jc w:val="both"/>
        <w:rPr>
          <w:rFonts w:ascii="Times New Roman" w:hAnsi="Times New Roman" w:cs="Times New Roman"/>
          <w:sz w:val="24"/>
          <w:szCs w:val="24"/>
        </w:rPr>
      </w:pPr>
    </w:p>
    <w:p w:rsidR="008A059F" w:rsidRPr="00266632" w:rsidRDefault="008A059F"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 10</w:t>
      </w:r>
    </w:p>
    <w:p w:rsidR="009528D7"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JE LEGÁLNÍ UŽÍVÁNÍ A UCHOVÁVÁNÍ DROG?</w:t>
      </w:r>
      <w:r w:rsidRPr="00266632">
        <w:rPr>
          <w:rFonts w:ascii="Times New Roman" w:hAnsi="Times New Roman" w:cs="Times New Roman"/>
          <w:sz w:val="24"/>
          <w:szCs w:val="24"/>
        </w:rPr>
        <w:tab/>
      </w:r>
    </w:p>
    <w:p w:rsidR="002E4680" w:rsidRPr="009528D7" w:rsidRDefault="002E4680" w:rsidP="00501FF7">
      <w:pPr>
        <w:pStyle w:val="Odstavecseseznamem"/>
        <w:numPr>
          <w:ilvl w:val="2"/>
          <w:numId w:val="28"/>
        </w:numPr>
        <w:spacing w:after="0"/>
        <w:jc w:val="both"/>
        <w:rPr>
          <w:rFonts w:ascii="Times New Roman" w:hAnsi="Times New Roman" w:cs="Times New Roman"/>
          <w:sz w:val="24"/>
          <w:szCs w:val="24"/>
        </w:rPr>
      </w:pPr>
      <w:r w:rsidRPr="009528D7">
        <w:rPr>
          <w:rFonts w:ascii="Times New Roman" w:hAnsi="Times New Roman" w:cs="Times New Roman"/>
          <w:sz w:val="24"/>
          <w:szCs w:val="24"/>
        </w:rPr>
        <w:t>ano</w:t>
      </w:r>
    </w:p>
    <w:p w:rsidR="002E4680" w:rsidRPr="009528D7" w:rsidRDefault="002E4680" w:rsidP="00501FF7">
      <w:pPr>
        <w:pStyle w:val="Odstavecseseznamem"/>
        <w:numPr>
          <w:ilvl w:val="2"/>
          <w:numId w:val="28"/>
        </w:numPr>
        <w:spacing w:after="0"/>
        <w:jc w:val="both"/>
        <w:rPr>
          <w:rFonts w:ascii="Times New Roman" w:hAnsi="Times New Roman" w:cs="Times New Roman"/>
          <w:sz w:val="24"/>
          <w:szCs w:val="24"/>
        </w:rPr>
      </w:pPr>
      <w:r w:rsidRPr="009528D7">
        <w:rPr>
          <w:rFonts w:ascii="Times New Roman" w:hAnsi="Times New Roman" w:cs="Times New Roman"/>
          <w:sz w:val="24"/>
          <w:szCs w:val="24"/>
        </w:rPr>
        <w:t>ne</w:t>
      </w:r>
    </w:p>
    <w:p w:rsidR="002E4680" w:rsidRPr="009528D7" w:rsidRDefault="002E4680" w:rsidP="00501FF7">
      <w:pPr>
        <w:pStyle w:val="Odstavecseseznamem"/>
        <w:numPr>
          <w:ilvl w:val="2"/>
          <w:numId w:val="28"/>
        </w:numPr>
        <w:spacing w:after="0"/>
        <w:jc w:val="both"/>
        <w:rPr>
          <w:rFonts w:ascii="Times New Roman" w:hAnsi="Times New Roman" w:cs="Times New Roman"/>
          <w:sz w:val="24"/>
          <w:szCs w:val="24"/>
        </w:rPr>
      </w:pPr>
      <w:r w:rsidRPr="009528D7">
        <w:rPr>
          <w:rFonts w:ascii="Times New Roman" w:hAnsi="Times New Roman" w:cs="Times New Roman"/>
          <w:sz w:val="24"/>
          <w:szCs w:val="24"/>
        </w:rPr>
        <w:t>nevím</w:t>
      </w:r>
    </w:p>
    <w:tbl>
      <w:tblPr>
        <w:tblStyle w:val="Mkatabulky"/>
        <w:tblW w:w="0" w:type="auto"/>
        <w:tblLook w:val="04A0"/>
      </w:tblPr>
      <w:tblGrid>
        <w:gridCol w:w="2880"/>
        <w:gridCol w:w="2939"/>
        <w:gridCol w:w="2900"/>
      </w:tblGrid>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ano</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68</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97%</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nevím</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70</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1x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FE6768"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E4680" w:rsidRPr="00266632" w:rsidRDefault="002E4680" w:rsidP="00086F8C">
      <w:pPr>
        <w:spacing w:after="0" w:line="360" w:lineRule="auto"/>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Z výsledného grafu otázky č. 10 vidíme, že většina dotazovaných si je vědoma nelegálního prodeje a užívání drog. Pouze 2 respondenti si nebyli jistí a odpověděli NEVÍM. Dle mého osobního názoru je toto zjištění velmi uspokojivé a snad i povzbudivé.</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 xml:space="preserve"> </w:t>
      </w:r>
      <w:r w:rsidR="00F727ED">
        <w:rPr>
          <w:rFonts w:ascii="Times New Roman" w:hAnsi="Times New Roman" w:cs="Times New Roman"/>
          <w:sz w:val="24"/>
          <w:szCs w:val="24"/>
        </w:rPr>
        <w:tab/>
      </w:r>
      <w:r w:rsidRPr="00266632">
        <w:rPr>
          <w:rFonts w:ascii="Times New Roman" w:hAnsi="Times New Roman" w:cs="Times New Roman"/>
          <w:sz w:val="24"/>
          <w:szCs w:val="24"/>
        </w:rPr>
        <w:t>Jeden respondent otázku nezodpověděl.</w:t>
      </w:r>
    </w:p>
    <w:p w:rsidR="002E4680" w:rsidRPr="00266632" w:rsidRDefault="002E4680" w:rsidP="00086F8C">
      <w:pPr>
        <w:spacing w:after="0"/>
        <w:jc w:val="both"/>
        <w:rPr>
          <w:rFonts w:ascii="Times New Roman" w:hAnsi="Times New Roman" w:cs="Times New Roman"/>
          <w:sz w:val="24"/>
          <w:szCs w:val="24"/>
        </w:rPr>
      </w:pPr>
    </w:p>
    <w:p w:rsidR="007757C6" w:rsidRPr="00266632" w:rsidRDefault="007757C6" w:rsidP="00086F8C">
      <w:pPr>
        <w:spacing w:after="0"/>
        <w:jc w:val="both"/>
        <w:rPr>
          <w:rFonts w:ascii="Times New Roman" w:hAnsi="Times New Roman" w:cs="Times New Roman"/>
          <w:sz w:val="24"/>
          <w:szCs w:val="24"/>
        </w:rPr>
      </w:pPr>
    </w:p>
    <w:p w:rsidR="007757C6" w:rsidRPr="00266632" w:rsidRDefault="007757C6" w:rsidP="00086F8C">
      <w:pPr>
        <w:spacing w:after="0"/>
        <w:jc w:val="both"/>
        <w:rPr>
          <w:rFonts w:ascii="Times New Roman" w:hAnsi="Times New Roman" w:cs="Times New Roman"/>
          <w:sz w:val="24"/>
          <w:szCs w:val="24"/>
        </w:rPr>
      </w:pPr>
    </w:p>
    <w:p w:rsidR="007757C6" w:rsidRPr="00266632" w:rsidRDefault="007757C6" w:rsidP="00086F8C">
      <w:pPr>
        <w:spacing w:after="0"/>
        <w:jc w:val="both"/>
        <w:rPr>
          <w:rFonts w:ascii="Times New Roman" w:hAnsi="Times New Roman" w:cs="Times New Roman"/>
          <w:sz w:val="24"/>
          <w:szCs w:val="24"/>
        </w:rPr>
      </w:pPr>
    </w:p>
    <w:p w:rsidR="007757C6" w:rsidRPr="00266632" w:rsidRDefault="007757C6" w:rsidP="00086F8C">
      <w:pPr>
        <w:spacing w:after="0"/>
        <w:jc w:val="both"/>
        <w:rPr>
          <w:rFonts w:ascii="Times New Roman" w:hAnsi="Times New Roman" w:cs="Times New Roman"/>
          <w:sz w:val="24"/>
          <w:szCs w:val="24"/>
        </w:rPr>
      </w:pPr>
    </w:p>
    <w:p w:rsidR="007757C6" w:rsidRPr="00266632" w:rsidRDefault="007757C6" w:rsidP="00086F8C">
      <w:pPr>
        <w:spacing w:after="0"/>
        <w:jc w:val="both"/>
        <w:rPr>
          <w:rFonts w:ascii="Times New Roman" w:hAnsi="Times New Roman" w:cs="Times New Roman"/>
          <w:sz w:val="24"/>
          <w:szCs w:val="24"/>
        </w:rPr>
      </w:pPr>
    </w:p>
    <w:p w:rsidR="007757C6" w:rsidRPr="00266632" w:rsidRDefault="007757C6" w:rsidP="00086F8C">
      <w:pPr>
        <w:spacing w:after="0"/>
        <w:jc w:val="both"/>
        <w:rPr>
          <w:rFonts w:ascii="Times New Roman" w:hAnsi="Times New Roman" w:cs="Times New Roman"/>
          <w:sz w:val="24"/>
          <w:szCs w:val="24"/>
        </w:rPr>
      </w:pPr>
    </w:p>
    <w:p w:rsidR="008A059F" w:rsidRPr="00266632" w:rsidRDefault="008A059F"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 11</w:t>
      </w:r>
    </w:p>
    <w:p w:rsidR="009528D7"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OD KOLIKA LET SE SMĚJÍ PODÁVAT ALKOHOLICKÉ A TABÁKOVÉ VÝROBKY?</w:t>
      </w:r>
      <w:r w:rsidR="00A43C8E">
        <w:rPr>
          <w:rFonts w:ascii="Times New Roman" w:hAnsi="Times New Roman" w:cs="Times New Roman"/>
          <w:sz w:val="24"/>
          <w:szCs w:val="24"/>
        </w:rPr>
        <w:t xml:space="preserve"> </w:t>
      </w:r>
      <w:r w:rsidR="00A43C8E">
        <w:rPr>
          <w:rFonts w:ascii="Times New Roman" w:hAnsi="Times New Roman" w:cs="Times New Roman"/>
          <w:sz w:val="24"/>
          <w:szCs w:val="24"/>
        </w:rPr>
        <w:tab/>
      </w:r>
      <w:r w:rsidR="00A43C8E">
        <w:rPr>
          <w:rFonts w:ascii="Times New Roman" w:hAnsi="Times New Roman" w:cs="Times New Roman"/>
          <w:sz w:val="24"/>
          <w:szCs w:val="24"/>
        </w:rPr>
        <w:tab/>
      </w:r>
    </w:p>
    <w:p w:rsidR="002E4680" w:rsidRPr="009528D7" w:rsidRDefault="002E4680" w:rsidP="00501FF7">
      <w:pPr>
        <w:pStyle w:val="Odstavecseseznamem"/>
        <w:numPr>
          <w:ilvl w:val="3"/>
          <w:numId w:val="29"/>
        </w:numPr>
        <w:spacing w:after="0"/>
        <w:jc w:val="both"/>
        <w:rPr>
          <w:rFonts w:ascii="Times New Roman" w:hAnsi="Times New Roman" w:cs="Times New Roman"/>
          <w:sz w:val="24"/>
          <w:szCs w:val="24"/>
        </w:rPr>
      </w:pPr>
      <w:r w:rsidRPr="009528D7">
        <w:rPr>
          <w:rFonts w:ascii="Times New Roman" w:hAnsi="Times New Roman" w:cs="Times New Roman"/>
          <w:sz w:val="24"/>
          <w:szCs w:val="24"/>
        </w:rPr>
        <w:t>17 let</w:t>
      </w:r>
    </w:p>
    <w:p w:rsidR="002E4680" w:rsidRPr="009528D7" w:rsidRDefault="002E4680" w:rsidP="00501FF7">
      <w:pPr>
        <w:pStyle w:val="Odstavecseseznamem"/>
        <w:numPr>
          <w:ilvl w:val="3"/>
          <w:numId w:val="29"/>
        </w:numPr>
        <w:spacing w:after="0"/>
        <w:jc w:val="both"/>
        <w:rPr>
          <w:rFonts w:ascii="Times New Roman" w:hAnsi="Times New Roman" w:cs="Times New Roman"/>
          <w:sz w:val="24"/>
          <w:szCs w:val="24"/>
        </w:rPr>
      </w:pPr>
      <w:r w:rsidRPr="009528D7">
        <w:rPr>
          <w:rFonts w:ascii="Times New Roman" w:hAnsi="Times New Roman" w:cs="Times New Roman"/>
          <w:sz w:val="24"/>
          <w:szCs w:val="24"/>
        </w:rPr>
        <w:t>18 let</w:t>
      </w:r>
    </w:p>
    <w:p w:rsidR="002E4680" w:rsidRPr="009528D7" w:rsidRDefault="002E4680" w:rsidP="00501FF7">
      <w:pPr>
        <w:pStyle w:val="Odstavecseseznamem"/>
        <w:numPr>
          <w:ilvl w:val="3"/>
          <w:numId w:val="29"/>
        </w:numPr>
        <w:spacing w:after="0"/>
        <w:jc w:val="both"/>
        <w:rPr>
          <w:rFonts w:ascii="Times New Roman" w:hAnsi="Times New Roman" w:cs="Times New Roman"/>
          <w:sz w:val="24"/>
          <w:szCs w:val="24"/>
        </w:rPr>
      </w:pPr>
      <w:r w:rsidRPr="009528D7">
        <w:rPr>
          <w:rFonts w:ascii="Times New Roman" w:hAnsi="Times New Roman" w:cs="Times New Roman"/>
          <w:sz w:val="24"/>
          <w:szCs w:val="24"/>
        </w:rPr>
        <w:t>19 let</w:t>
      </w:r>
    </w:p>
    <w:p w:rsidR="002E4680" w:rsidRPr="00266632" w:rsidRDefault="002E4680" w:rsidP="00086F8C">
      <w:pPr>
        <w:spacing w:after="0"/>
        <w:jc w:val="both"/>
        <w:rPr>
          <w:rFonts w:ascii="Times New Roman" w:hAnsi="Times New Roman" w:cs="Times New Roman"/>
          <w:sz w:val="24"/>
          <w:szCs w:val="24"/>
        </w:rPr>
      </w:pPr>
    </w:p>
    <w:tbl>
      <w:tblPr>
        <w:tblStyle w:val="Mkatabulky"/>
        <w:tblW w:w="0" w:type="auto"/>
        <w:tblLook w:val="04A0"/>
      </w:tblPr>
      <w:tblGrid>
        <w:gridCol w:w="2864"/>
        <w:gridCol w:w="2946"/>
        <w:gridCol w:w="2909"/>
      </w:tblGrid>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9528D7">
        <w:trPr>
          <w:trHeight w:val="175"/>
        </w:trPr>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17 let</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18 let</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69</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99%</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19 let</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70</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1x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95925" cy="2743200"/>
            <wp:effectExtent l="19050" t="0" r="9525" b="0"/>
            <wp:docPr id="24"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Z v</w:t>
      </w:r>
      <w:r w:rsidR="00295203" w:rsidRPr="00266632">
        <w:rPr>
          <w:rFonts w:ascii="Times New Roman" w:hAnsi="Times New Roman" w:cs="Times New Roman"/>
          <w:sz w:val="24"/>
          <w:szCs w:val="24"/>
        </w:rPr>
        <w:t>ý</w:t>
      </w:r>
      <w:r w:rsidRPr="00266632">
        <w:rPr>
          <w:rFonts w:ascii="Times New Roman" w:hAnsi="Times New Roman" w:cs="Times New Roman"/>
          <w:sz w:val="24"/>
          <w:szCs w:val="24"/>
        </w:rPr>
        <w:t xml:space="preserve">še uvedeného grafu je jasné, že většina respondentů zapojených do tohoto šetření si je vědoma, že prodej a podávání alkoholických nápojů a tabákových výrobků je možné od </w:t>
      </w:r>
      <w:proofErr w:type="gramStart"/>
      <w:r w:rsidRPr="00266632">
        <w:rPr>
          <w:rFonts w:ascii="Times New Roman" w:hAnsi="Times New Roman" w:cs="Times New Roman"/>
          <w:sz w:val="24"/>
          <w:szCs w:val="24"/>
        </w:rPr>
        <w:t>18</w:t>
      </w:r>
      <w:proofErr w:type="gramEnd"/>
      <w:r w:rsidR="00295203" w:rsidRPr="00266632">
        <w:rPr>
          <w:rFonts w:ascii="Times New Roman" w:hAnsi="Times New Roman" w:cs="Times New Roman"/>
          <w:sz w:val="24"/>
          <w:szCs w:val="24"/>
        </w:rPr>
        <w:t>-</w:t>
      </w:r>
      <w:proofErr w:type="gramStart"/>
      <w:r w:rsidRPr="00266632">
        <w:rPr>
          <w:rFonts w:ascii="Times New Roman" w:hAnsi="Times New Roman" w:cs="Times New Roman"/>
          <w:sz w:val="24"/>
          <w:szCs w:val="24"/>
        </w:rPr>
        <w:t>ti</w:t>
      </w:r>
      <w:proofErr w:type="gramEnd"/>
      <w:r w:rsidRPr="00266632">
        <w:rPr>
          <w:rFonts w:ascii="Times New Roman" w:hAnsi="Times New Roman" w:cs="Times New Roman"/>
          <w:sz w:val="24"/>
          <w:szCs w:val="24"/>
        </w:rPr>
        <w:t xml:space="preserve"> let. Jede</w:t>
      </w:r>
      <w:r w:rsidR="00295203" w:rsidRPr="00266632">
        <w:rPr>
          <w:rFonts w:ascii="Times New Roman" w:hAnsi="Times New Roman" w:cs="Times New Roman"/>
          <w:sz w:val="24"/>
          <w:szCs w:val="24"/>
        </w:rPr>
        <w:t>n</w:t>
      </w:r>
      <w:r w:rsidRPr="00266632">
        <w:rPr>
          <w:rFonts w:ascii="Times New Roman" w:hAnsi="Times New Roman" w:cs="Times New Roman"/>
          <w:sz w:val="24"/>
          <w:szCs w:val="24"/>
        </w:rPr>
        <w:t xml:space="preserve"> respondent, si myslí, že věková hranice je 19 let.</w:t>
      </w:r>
    </w:p>
    <w:p w:rsidR="002E4680" w:rsidRPr="00266632" w:rsidRDefault="002E4680" w:rsidP="00086F8C">
      <w:pPr>
        <w:spacing w:after="0" w:line="360" w:lineRule="auto"/>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Jeden neodpověděl na otázku.</w:t>
      </w:r>
    </w:p>
    <w:p w:rsidR="002E4680" w:rsidRPr="00266632" w:rsidRDefault="002E4680" w:rsidP="00086F8C">
      <w:pPr>
        <w:spacing w:after="0" w:line="360" w:lineRule="auto"/>
        <w:ind w:firstLine="708"/>
        <w:jc w:val="both"/>
        <w:rPr>
          <w:rFonts w:ascii="Times New Roman" w:hAnsi="Times New Roman" w:cs="Times New Roman"/>
          <w:sz w:val="24"/>
          <w:szCs w:val="24"/>
        </w:rPr>
      </w:pPr>
    </w:p>
    <w:p w:rsidR="00D208C7" w:rsidRPr="00266632" w:rsidRDefault="00D208C7" w:rsidP="00086F8C">
      <w:pPr>
        <w:spacing w:after="0" w:line="360" w:lineRule="auto"/>
        <w:ind w:firstLine="708"/>
        <w:jc w:val="both"/>
        <w:rPr>
          <w:rFonts w:ascii="Times New Roman" w:hAnsi="Times New Roman" w:cs="Times New Roman"/>
          <w:sz w:val="24"/>
          <w:szCs w:val="24"/>
        </w:rPr>
      </w:pPr>
    </w:p>
    <w:p w:rsidR="00D208C7" w:rsidRPr="00266632" w:rsidRDefault="00D208C7" w:rsidP="00086F8C">
      <w:pPr>
        <w:spacing w:after="0" w:line="360" w:lineRule="auto"/>
        <w:ind w:firstLine="708"/>
        <w:jc w:val="both"/>
        <w:rPr>
          <w:rFonts w:ascii="Times New Roman" w:hAnsi="Times New Roman" w:cs="Times New Roman"/>
          <w:sz w:val="24"/>
          <w:szCs w:val="24"/>
        </w:rPr>
      </w:pPr>
    </w:p>
    <w:p w:rsidR="00D208C7" w:rsidRPr="00266632" w:rsidRDefault="00D208C7" w:rsidP="00086F8C">
      <w:pPr>
        <w:spacing w:after="0" w:line="360" w:lineRule="auto"/>
        <w:ind w:firstLine="708"/>
        <w:jc w:val="both"/>
        <w:rPr>
          <w:rFonts w:ascii="Times New Roman" w:hAnsi="Times New Roman" w:cs="Times New Roman"/>
          <w:sz w:val="24"/>
          <w:szCs w:val="24"/>
        </w:rPr>
      </w:pPr>
    </w:p>
    <w:p w:rsidR="00D208C7" w:rsidRPr="00266632" w:rsidRDefault="00D208C7" w:rsidP="00086F8C">
      <w:pPr>
        <w:spacing w:after="0" w:line="360" w:lineRule="auto"/>
        <w:ind w:firstLine="708"/>
        <w:jc w:val="both"/>
        <w:rPr>
          <w:rFonts w:ascii="Times New Roman" w:hAnsi="Times New Roman" w:cs="Times New Roman"/>
          <w:sz w:val="24"/>
          <w:szCs w:val="24"/>
        </w:rPr>
      </w:pPr>
    </w:p>
    <w:p w:rsidR="00D208C7" w:rsidRPr="00266632" w:rsidRDefault="00D208C7" w:rsidP="00086F8C">
      <w:pPr>
        <w:spacing w:after="0" w:line="360" w:lineRule="auto"/>
        <w:ind w:firstLine="708"/>
        <w:jc w:val="both"/>
        <w:rPr>
          <w:rFonts w:ascii="Times New Roman" w:hAnsi="Times New Roman" w:cs="Times New Roman"/>
          <w:sz w:val="24"/>
          <w:szCs w:val="24"/>
        </w:rPr>
      </w:pPr>
    </w:p>
    <w:p w:rsidR="008A059F" w:rsidRPr="00266632" w:rsidRDefault="008A059F" w:rsidP="00086F8C">
      <w:pPr>
        <w:spacing w:after="0" w:line="360" w:lineRule="auto"/>
        <w:jc w:val="both"/>
        <w:rPr>
          <w:rFonts w:ascii="Times New Roman" w:hAnsi="Times New Roman" w:cs="Times New Roman"/>
          <w:sz w:val="24"/>
          <w:szCs w:val="24"/>
        </w:rPr>
      </w:pPr>
    </w:p>
    <w:p w:rsidR="002E4680" w:rsidRPr="00266632" w:rsidRDefault="002E4680" w:rsidP="00086F8C">
      <w:pPr>
        <w:spacing w:after="0" w:line="360" w:lineRule="auto"/>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 12</w:t>
      </w: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KTERÉ INSTITUCI BY</w:t>
      </w:r>
      <w:r w:rsidR="00FC7E26">
        <w:rPr>
          <w:rFonts w:ascii="Times New Roman" w:hAnsi="Times New Roman" w:cs="Times New Roman"/>
          <w:sz w:val="24"/>
          <w:szCs w:val="24"/>
        </w:rPr>
        <w:t>S</w:t>
      </w:r>
      <w:r w:rsidRPr="00266632">
        <w:rPr>
          <w:rFonts w:ascii="Times New Roman" w:hAnsi="Times New Roman" w:cs="Times New Roman"/>
          <w:sz w:val="24"/>
          <w:szCs w:val="24"/>
        </w:rPr>
        <w:t xml:space="preserve"> OZNÁMIL/A PROTIPRÁVNÍ ČINNOST ČI JEDNÁNÍ?</w:t>
      </w:r>
    </w:p>
    <w:p w:rsidR="002E4680" w:rsidRPr="00266632" w:rsidRDefault="002E4680" w:rsidP="00501FF7">
      <w:pPr>
        <w:pStyle w:val="Odstavecseseznamem"/>
        <w:numPr>
          <w:ilvl w:val="0"/>
          <w:numId w:val="15"/>
        </w:numPr>
        <w:spacing w:after="0"/>
        <w:jc w:val="both"/>
        <w:rPr>
          <w:rFonts w:ascii="Times New Roman" w:hAnsi="Times New Roman" w:cs="Times New Roman"/>
          <w:sz w:val="24"/>
          <w:szCs w:val="24"/>
        </w:rPr>
      </w:pPr>
      <w:r w:rsidRPr="00266632">
        <w:rPr>
          <w:rFonts w:ascii="Times New Roman" w:hAnsi="Times New Roman" w:cs="Times New Roman"/>
          <w:sz w:val="24"/>
          <w:szCs w:val="24"/>
        </w:rPr>
        <w:t>notáři</w:t>
      </w:r>
    </w:p>
    <w:p w:rsidR="002E4680" w:rsidRPr="00266632" w:rsidRDefault="002E4680" w:rsidP="00501FF7">
      <w:pPr>
        <w:pStyle w:val="Odstavecseseznamem"/>
        <w:numPr>
          <w:ilvl w:val="0"/>
          <w:numId w:val="15"/>
        </w:numPr>
        <w:spacing w:after="0"/>
        <w:jc w:val="both"/>
        <w:rPr>
          <w:rFonts w:ascii="Times New Roman" w:hAnsi="Times New Roman" w:cs="Times New Roman"/>
          <w:sz w:val="24"/>
          <w:szCs w:val="24"/>
        </w:rPr>
      </w:pPr>
      <w:r w:rsidRPr="00266632">
        <w:rPr>
          <w:rFonts w:ascii="Times New Roman" w:hAnsi="Times New Roman" w:cs="Times New Roman"/>
          <w:sz w:val="24"/>
          <w:szCs w:val="24"/>
        </w:rPr>
        <w:t>soudu</w:t>
      </w:r>
    </w:p>
    <w:p w:rsidR="002E4680" w:rsidRPr="00266632" w:rsidRDefault="002E4680" w:rsidP="00501FF7">
      <w:pPr>
        <w:pStyle w:val="Odstavecseseznamem"/>
        <w:numPr>
          <w:ilvl w:val="0"/>
          <w:numId w:val="15"/>
        </w:numPr>
        <w:spacing w:after="0"/>
        <w:jc w:val="both"/>
        <w:rPr>
          <w:rFonts w:ascii="Times New Roman" w:hAnsi="Times New Roman" w:cs="Times New Roman"/>
          <w:sz w:val="24"/>
          <w:szCs w:val="24"/>
        </w:rPr>
      </w:pPr>
      <w:r w:rsidRPr="00266632">
        <w:rPr>
          <w:rFonts w:ascii="Times New Roman" w:hAnsi="Times New Roman" w:cs="Times New Roman"/>
          <w:sz w:val="24"/>
          <w:szCs w:val="24"/>
        </w:rPr>
        <w:t>policii</w:t>
      </w:r>
    </w:p>
    <w:p w:rsidR="002E4680" w:rsidRPr="00266632" w:rsidRDefault="002E4680" w:rsidP="00086F8C">
      <w:pPr>
        <w:spacing w:after="0"/>
        <w:jc w:val="both"/>
        <w:rPr>
          <w:rFonts w:ascii="Times New Roman" w:hAnsi="Times New Roman" w:cs="Times New Roman"/>
          <w:sz w:val="24"/>
          <w:szCs w:val="24"/>
        </w:rPr>
      </w:pPr>
    </w:p>
    <w:tbl>
      <w:tblPr>
        <w:tblStyle w:val="Mkatabulky"/>
        <w:tblW w:w="0" w:type="auto"/>
        <w:tblLook w:val="04A0"/>
      </w:tblPr>
      <w:tblGrid>
        <w:gridCol w:w="2882"/>
        <w:gridCol w:w="2938"/>
        <w:gridCol w:w="2899"/>
      </w:tblGrid>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notáři</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0%</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soudu</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4%</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policii</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67</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96%</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70</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1x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Z výsledku tohoto grafu je taktéž patrné, že většina respondentů si je vědoma, kam má v případě oznámení trestné činnosti</w:t>
      </w:r>
      <w:r w:rsidR="00056A62" w:rsidRPr="00266632">
        <w:rPr>
          <w:rFonts w:ascii="Times New Roman" w:hAnsi="Times New Roman" w:cs="Times New Roman"/>
          <w:sz w:val="24"/>
          <w:szCs w:val="24"/>
        </w:rPr>
        <w:t>,</w:t>
      </w:r>
      <w:r w:rsidRPr="00266632">
        <w:rPr>
          <w:rFonts w:ascii="Times New Roman" w:hAnsi="Times New Roman" w:cs="Times New Roman"/>
          <w:sz w:val="24"/>
          <w:szCs w:val="24"/>
        </w:rPr>
        <w:t xml:space="preserve"> či jakéhokoliv protiprávního jednání volat, či kam ho oznámi</w:t>
      </w:r>
      <w:r w:rsidR="00056A62" w:rsidRPr="00266632">
        <w:rPr>
          <w:rFonts w:ascii="Times New Roman" w:hAnsi="Times New Roman" w:cs="Times New Roman"/>
          <w:sz w:val="24"/>
          <w:szCs w:val="24"/>
        </w:rPr>
        <w:t>t</w:t>
      </w:r>
      <w:r w:rsidRPr="00266632">
        <w:rPr>
          <w:rFonts w:ascii="Times New Roman" w:hAnsi="Times New Roman" w:cs="Times New Roman"/>
          <w:sz w:val="24"/>
          <w:szCs w:val="24"/>
        </w:rPr>
        <w:t xml:space="preserve"> – 96 % odpovědělo P</w:t>
      </w:r>
      <w:r w:rsidR="00056A62" w:rsidRPr="00266632">
        <w:rPr>
          <w:rFonts w:ascii="Times New Roman" w:hAnsi="Times New Roman" w:cs="Times New Roman"/>
          <w:sz w:val="24"/>
          <w:szCs w:val="24"/>
        </w:rPr>
        <w:t>OLICII. Tři dotazovaní si myslí</w:t>
      </w:r>
      <w:r w:rsidRPr="00266632">
        <w:rPr>
          <w:rFonts w:ascii="Times New Roman" w:hAnsi="Times New Roman" w:cs="Times New Roman"/>
          <w:sz w:val="24"/>
          <w:szCs w:val="24"/>
        </w:rPr>
        <w:t>, že tou správnou institucí je SOUD.</w:t>
      </w:r>
    </w:p>
    <w:p w:rsidR="002E4680" w:rsidRPr="00266632" w:rsidRDefault="002E4680" w:rsidP="00086F8C">
      <w:pPr>
        <w:spacing w:after="0" w:line="360" w:lineRule="auto"/>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Opět se jeden z respondentů nezapojil do této otázky.</w:t>
      </w:r>
    </w:p>
    <w:p w:rsidR="002E4680" w:rsidRPr="00266632" w:rsidRDefault="002E4680" w:rsidP="00086F8C">
      <w:pPr>
        <w:spacing w:after="0"/>
        <w:jc w:val="both"/>
        <w:rPr>
          <w:rFonts w:ascii="Times New Roman" w:hAnsi="Times New Roman" w:cs="Times New Roman"/>
          <w:sz w:val="24"/>
          <w:szCs w:val="24"/>
        </w:rPr>
      </w:pPr>
    </w:p>
    <w:p w:rsidR="009D55F0" w:rsidRPr="00266632" w:rsidRDefault="009D55F0" w:rsidP="00086F8C">
      <w:pPr>
        <w:spacing w:after="0"/>
        <w:jc w:val="both"/>
        <w:rPr>
          <w:rFonts w:ascii="Times New Roman" w:hAnsi="Times New Roman" w:cs="Times New Roman"/>
          <w:sz w:val="24"/>
          <w:szCs w:val="24"/>
        </w:rPr>
      </w:pPr>
    </w:p>
    <w:p w:rsidR="009D55F0" w:rsidRPr="00266632" w:rsidRDefault="009D55F0" w:rsidP="00086F8C">
      <w:pPr>
        <w:spacing w:after="0"/>
        <w:jc w:val="both"/>
        <w:rPr>
          <w:rFonts w:ascii="Times New Roman" w:hAnsi="Times New Roman" w:cs="Times New Roman"/>
          <w:sz w:val="24"/>
          <w:szCs w:val="24"/>
        </w:rPr>
      </w:pPr>
    </w:p>
    <w:p w:rsidR="009D55F0" w:rsidRPr="00266632" w:rsidRDefault="009D55F0" w:rsidP="00086F8C">
      <w:pPr>
        <w:spacing w:after="0"/>
        <w:jc w:val="both"/>
        <w:rPr>
          <w:rFonts w:ascii="Times New Roman" w:hAnsi="Times New Roman" w:cs="Times New Roman"/>
          <w:sz w:val="24"/>
          <w:szCs w:val="24"/>
        </w:rPr>
      </w:pPr>
    </w:p>
    <w:p w:rsidR="009D55F0" w:rsidRPr="00266632" w:rsidRDefault="009D55F0" w:rsidP="00086F8C">
      <w:pPr>
        <w:spacing w:after="0"/>
        <w:jc w:val="both"/>
        <w:rPr>
          <w:rFonts w:ascii="Times New Roman" w:hAnsi="Times New Roman" w:cs="Times New Roman"/>
          <w:sz w:val="24"/>
          <w:szCs w:val="24"/>
        </w:rPr>
      </w:pPr>
    </w:p>
    <w:p w:rsidR="008A059F" w:rsidRPr="00266632" w:rsidRDefault="008A059F"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 13</w:t>
      </w: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 xml:space="preserve">SETKAL/A </w:t>
      </w:r>
      <w:r w:rsidR="00056A62" w:rsidRPr="00266632">
        <w:rPr>
          <w:rFonts w:ascii="Times New Roman" w:hAnsi="Times New Roman" w:cs="Times New Roman"/>
          <w:sz w:val="24"/>
          <w:szCs w:val="24"/>
        </w:rPr>
        <w:t>J</w:t>
      </w:r>
      <w:r w:rsidRPr="00266632">
        <w:rPr>
          <w:rFonts w:ascii="Times New Roman" w:hAnsi="Times New Roman" w:cs="Times New Roman"/>
          <w:sz w:val="24"/>
          <w:szCs w:val="24"/>
        </w:rPr>
        <w:t>SI SE UŽ NĚKDY S AKTIVNÍM PRÁVEM, BYL/A</w:t>
      </w:r>
      <w:r w:rsidR="00056A62" w:rsidRPr="00266632">
        <w:rPr>
          <w:rFonts w:ascii="Times New Roman" w:hAnsi="Times New Roman" w:cs="Times New Roman"/>
          <w:sz w:val="24"/>
          <w:szCs w:val="24"/>
        </w:rPr>
        <w:t xml:space="preserve"> J</w:t>
      </w:r>
      <w:r w:rsidRPr="00266632">
        <w:rPr>
          <w:rFonts w:ascii="Times New Roman" w:hAnsi="Times New Roman" w:cs="Times New Roman"/>
          <w:sz w:val="24"/>
          <w:szCs w:val="24"/>
        </w:rPr>
        <w:t>SI SOUČÁSTÍ NĚJAKÉHO PRÁVNÍHO POČÍNÁNÍ (NAPŘ. SOUDNÍ STÁNÍ, AJ.)</w:t>
      </w:r>
    </w:p>
    <w:p w:rsidR="002E4680" w:rsidRPr="00266632" w:rsidRDefault="002E4680" w:rsidP="00501FF7">
      <w:pPr>
        <w:pStyle w:val="Odstavecseseznamem"/>
        <w:numPr>
          <w:ilvl w:val="0"/>
          <w:numId w:val="16"/>
        </w:numPr>
        <w:spacing w:after="0"/>
        <w:jc w:val="both"/>
        <w:rPr>
          <w:rFonts w:ascii="Times New Roman" w:hAnsi="Times New Roman" w:cs="Times New Roman"/>
          <w:sz w:val="24"/>
          <w:szCs w:val="24"/>
        </w:rPr>
      </w:pPr>
      <w:r w:rsidRPr="00266632">
        <w:rPr>
          <w:rFonts w:ascii="Times New Roman" w:hAnsi="Times New Roman" w:cs="Times New Roman"/>
          <w:sz w:val="24"/>
          <w:szCs w:val="24"/>
        </w:rPr>
        <w:t>ano</w:t>
      </w:r>
    </w:p>
    <w:p w:rsidR="002E4680" w:rsidRPr="00266632" w:rsidRDefault="002E4680" w:rsidP="00501FF7">
      <w:pPr>
        <w:pStyle w:val="Odstavecseseznamem"/>
        <w:numPr>
          <w:ilvl w:val="0"/>
          <w:numId w:val="16"/>
        </w:numPr>
        <w:spacing w:after="0"/>
        <w:jc w:val="both"/>
        <w:rPr>
          <w:rFonts w:ascii="Times New Roman" w:hAnsi="Times New Roman" w:cs="Times New Roman"/>
          <w:sz w:val="24"/>
          <w:szCs w:val="24"/>
        </w:rPr>
      </w:pPr>
      <w:r w:rsidRPr="00266632">
        <w:rPr>
          <w:rFonts w:ascii="Times New Roman" w:hAnsi="Times New Roman" w:cs="Times New Roman"/>
          <w:sz w:val="24"/>
          <w:szCs w:val="24"/>
        </w:rPr>
        <w:t>ne</w:t>
      </w:r>
    </w:p>
    <w:p w:rsidR="002E4680" w:rsidRPr="00266632" w:rsidRDefault="002E4680" w:rsidP="00501FF7">
      <w:pPr>
        <w:pStyle w:val="Odstavecseseznamem"/>
        <w:numPr>
          <w:ilvl w:val="0"/>
          <w:numId w:val="16"/>
        </w:numPr>
        <w:spacing w:after="0"/>
        <w:jc w:val="both"/>
        <w:rPr>
          <w:rFonts w:ascii="Times New Roman" w:hAnsi="Times New Roman" w:cs="Times New Roman"/>
          <w:sz w:val="24"/>
          <w:szCs w:val="24"/>
        </w:rPr>
      </w:pPr>
      <w:r w:rsidRPr="00266632">
        <w:rPr>
          <w:rFonts w:ascii="Times New Roman" w:hAnsi="Times New Roman" w:cs="Times New Roman"/>
          <w:sz w:val="24"/>
          <w:szCs w:val="24"/>
        </w:rPr>
        <w:t>nevím</w:t>
      </w:r>
    </w:p>
    <w:p w:rsidR="002E4680" w:rsidRPr="00266632" w:rsidRDefault="002E4680" w:rsidP="00086F8C">
      <w:pPr>
        <w:spacing w:after="0"/>
        <w:jc w:val="both"/>
        <w:rPr>
          <w:rFonts w:ascii="Times New Roman" w:hAnsi="Times New Roman" w:cs="Times New Roman"/>
          <w:sz w:val="24"/>
          <w:szCs w:val="24"/>
        </w:rPr>
      </w:pPr>
    </w:p>
    <w:tbl>
      <w:tblPr>
        <w:tblStyle w:val="Mkatabulky"/>
        <w:tblW w:w="0" w:type="auto"/>
        <w:tblLook w:val="04A0"/>
      </w:tblPr>
      <w:tblGrid>
        <w:gridCol w:w="2880"/>
        <w:gridCol w:w="2939"/>
        <w:gridCol w:w="2900"/>
      </w:tblGrid>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ano</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10</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14%</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45</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64%</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nevím</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15</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22%</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70</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1x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E4680" w:rsidRPr="00266632" w:rsidRDefault="002E4680" w:rsidP="00086F8C">
      <w:pPr>
        <w:spacing w:after="0" w:line="360" w:lineRule="auto"/>
        <w:ind w:firstLine="708"/>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Z přiloženého grafu vidíme, že</w:t>
      </w:r>
      <w:r w:rsidR="00056A62" w:rsidRPr="00266632">
        <w:rPr>
          <w:rFonts w:ascii="Times New Roman" w:hAnsi="Times New Roman" w:cs="Times New Roman"/>
          <w:sz w:val="24"/>
          <w:szCs w:val="24"/>
        </w:rPr>
        <w:t xml:space="preserve"> 64% respondentů se ještě ve své</w:t>
      </w:r>
      <w:r w:rsidRPr="00266632">
        <w:rPr>
          <w:rFonts w:ascii="Times New Roman" w:hAnsi="Times New Roman" w:cs="Times New Roman"/>
          <w:sz w:val="24"/>
          <w:szCs w:val="24"/>
        </w:rPr>
        <w:t>m životě nesetkalo s aktivním právem</w:t>
      </w:r>
      <w:r w:rsidR="00056A62" w:rsidRPr="00266632">
        <w:rPr>
          <w:rFonts w:ascii="Times New Roman" w:hAnsi="Times New Roman" w:cs="Times New Roman"/>
          <w:sz w:val="24"/>
          <w:szCs w:val="24"/>
        </w:rPr>
        <w:t>,</w:t>
      </w:r>
      <w:r w:rsidRPr="00266632">
        <w:rPr>
          <w:rFonts w:ascii="Times New Roman" w:hAnsi="Times New Roman" w:cs="Times New Roman"/>
          <w:sz w:val="24"/>
          <w:szCs w:val="24"/>
        </w:rPr>
        <w:t xml:space="preserve"> naopak 14 % bylo účastníkem nějakého právního počínání a 22 % si není jistých, zda již nějaké právní počínání zažilo či ne.</w:t>
      </w:r>
    </w:p>
    <w:p w:rsidR="002E4680" w:rsidRPr="00266632" w:rsidRDefault="002E4680" w:rsidP="00086F8C">
      <w:pPr>
        <w:spacing w:after="0" w:line="360" w:lineRule="auto"/>
        <w:ind w:firstLine="708"/>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Jedem respondent opět na otázku neodpověděl.</w:t>
      </w:r>
    </w:p>
    <w:p w:rsidR="002E4680" w:rsidRPr="00266632" w:rsidRDefault="002E4680" w:rsidP="00086F8C">
      <w:pPr>
        <w:spacing w:after="0"/>
        <w:jc w:val="both"/>
        <w:rPr>
          <w:rFonts w:ascii="Times New Roman" w:hAnsi="Times New Roman" w:cs="Times New Roman"/>
          <w:sz w:val="24"/>
          <w:szCs w:val="24"/>
        </w:rPr>
      </w:pPr>
    </w:p>
    <w:p w:rsidR="007F4EBE" w:rsidRPr="00266632" w:rsidRDefault="007F4EBE" w:rsidP="00086F8C">
      <w:pPr>
        <w:spacing w:after="0"/>
        <w:jc w:val="both"/>
        <w:rPr>
          <w:rFonts w:ascii="Times New Roman" w:hAnsi="Times New Roman" w:cs="Times New Roman"/>
          <w:sz w:val="24"/>
          <w:szCs w:val="24"/>
        </w:rPr>
      </w:pPr>
    </w:p>
    <w:p w:rsidR="007F4EBE" w:rsidRPr="00266632" w:rsidRDefault="007F4EBE" w:rsidP="00086F8C">
      <w:pPr>
        <w:spacing w:after="0"/>
        <w:jc w:val="both"/>
        <w:rPr>
          <w:rFonts w:ascii="Times New Roman" w:hAnsi="Times New Roman" w:cs="Times New Roman"/>
          <w:sz w:val="24"/>
          <w:szCs w:val="24"/>
        </w:rPr>
      </w:pPr>
    </w:p>
    <w:p w:rsidR="007F4EBE" w:rsidRPr="00266632" w:rsidRDefault="007F4EBE" w:rsidP="00086F8C">
      <w:pPr>
        <w:spacing w:after="0"/>
        <w:jc w:val="both"/>
        <w:rPr>
          <w:rFonts w:ascii="Times New Roman" w:hAnsi="Times New Roman" w:cs="Times New Roman"/>
          <w:sz w:val="24"/>
          <w:szCs w:val="24"/>
        </w:rPr>
      </w:pPr>
    </w:p>
    <w:p w:rsidR="007F4EBE" w:rsidRPr="00266632" w:rsidRDefault="007F4EBE" w:rsidP="00086F8C">
      <w:pPr>
        <w:spacing w:after="0"/>
        <w:jc w:val="both"/>
        <w:rPr>
          <w:rFonts w:ascii="Times New Roman" w:hAnsi="Times New Roman" w:cs="Times New Roman"/>
          <w:sz w:val="24"/>
          <w:szCs w:val="24"/>
        </w:rPr>
      </w:pPr>
    </w:p>
    <w:p w:rsidR="008A059F" w:rsidRPr="00266632" w:rsidRDefault="008A059F"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 14</w:t>
      </w: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ZAJÍMÁŠ SE O PRÁVO, ZJIŠŤUJEŠ SI INFORMACE? POKUD ANO, UVEĎ OD</w:t>
      </w:r>
      <w:r w:rsidR="00C052B3">
        <w:rPr>
          <w:rFonts w:ascii="Times New Roman" w:hAnsi="Times New Roman" w:cs="Times New Roman"/>
          <w:sz w:val="24"/>
          <w:szCs w:val="24"/>
        </w:rPr>
        <w:t>KUD.</w:t>
      </w:r>
    </w:p>
    <w:tbl>
      <w:tblPr>
        <w:tblStyle w:val="Mkatabulky"/>
        <w:tblW w:w="0" w:type="auto"/>
        <w:tblLook w:val="04A0"/>
      </w:tblPr>
      <w:tblGrid>
        <w:gridCol w:w="2881"/>
        <w:gridCol w:w="2917"/>
        <w:gridCol w:w="2921"/>
      </w:tblGrid>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60</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87%</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ano, internet</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4</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6%</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ano</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ano – knihy, internet</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ano z internetu, novin</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w:t>
            </w:r>
          </w:p>
        </w:tc>
      </w:tr>
      <w:tr w:rsidR="002E4680" w:rsidRPr="00266632" w:rsidTr="00FE6768">
        <w:tc>
          <w:tcPr>
            <w:tcW w:w="3070" w:type="dxa"/>
          </w:tcPr>
          <w:p w:rsidR="002E4680" w:rsidRPr="00266632" w:rsidRDefault="002E4680" w:rsidP="00086F8C">
            <w:pPr>
              <w:jc w:val="both"/>
              <w:rPr>
                <w:rFonts w:ascii="Times New Roman" w:hAnsi="Times New Roman" w:cs="Times New Roman"/>
                <w:sz w:val="24"/>
                <w:szCs w:val="24"/>
              </w:rPr>
            </w:pP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celkem:69</w:t>
            </w:r>
          </w:p>
        </w:tc>
        <w:tc>
          <w:tcPr>
            <w:tcW w:w="3071" w:type="dxa"/>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 xml:space="preserve"> 2x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305425" cy="2924175"/>
            <wp:effectExtent l="19050" t="0" r="9525" b="0"/>
            <wp:docPr id="2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Při vyhodnocování této otázky jsme došli k závěru, že většina žáků se aktivně o právo nezajímá. Objevují se však i tací, které právo zajímá a i ve volném čase se mu věnují, zjišťují si informace a chtějí být součástí právního dění. Nejčastěji informace o právu získávají z internetu a knih.</w:t>
      </w:r>
    </w:p>
    <w:p w:rsidR="002E4680" w:rsidRPr="00266632" w:rsidRDefault="002E4680" w:rsidP="00086F8C">
      <w:pPr>
        <w:spacing w:after="0" w:line="360" w:lineRule="auto"/>
        <w:jc w:val="both"/>
        <w:rPr>
          <w:rFonts w:ascii="Times New Roman" w:hAnsi="Times New Roman" w:cs="Times New Roman"/>
          <w:sz w:val="24"/>
          <w:szCs w:val="24"/>
        </w:rPr>
      </w:pPr>
      <w:r w:rsidRPr="00266632">
        <w:rPr>
          <w:rFonts w:ascii="Times New Roman" w:hAnsi="Times New Roman" w:cs="Times New Roman"/>
          <w:sz w:val="24"/>
          <w:szCs w:val="24"/>
        </w:rPr>
        <w:t xml:space="preserve"> </w:t>
      </w:r>
    </w:p>
    <w:p w:rsidR="002E4680" w:rsidRPr="00266632" w:rsidRDefault="002E4680" w:rsidP="00086F8C">
      <w:pPr>
        <w:spacing w:after="0"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Dva respondenti na otázku neodpověděli.</w:t>
      </w:r>
    </w:p>
    <w:p w:rsidR="002E4680" w:rsidRPr="00266632" w:rsidRDefault="002E4680" w:rsidP="00086F8C">
      <w:pPr>
        <w:spacing w:after="0"/>
        <w:jc w:val="both"/>
        <w:rPr>
          <w:rFonts w:ascii="Times New Roman" w:hAnsi="Times New Roman" w:cs="Times New Roman"/>
          <w:b/>
          <w:sz w:val="24"/>
          <w:szCs w:val="24"/>
        </w:rPr>
      </w:pPr>
    </w:p>
    <w:p w:rsidR="00B77B44" w:rsidRPr="00266632" w:rsidRDefault="00B77B44" w:rsidP="00086F8C">
      <w:pPr>
        <w:spacing w:after="0"/>
        <w:jc w:val="both"/>
        <w:rPr>
          <w:rFonts w:ascii="Times New Roman" w:hAnsi="Times New Roman" w:cs="Times New Roman"/>
          <w:b/>
          <w:sz w:val="24"/>
          <w:szCs w:val="24"/>
        </w:rPr>
      </w:pPr>
    </w:p>
    <w:p w:rsidR="00B77B44" w:rsidRPr="00266632" w:rsidRDefault="00B77B44" w:rsidP="00086F8C">
      <w:pPr>
        <w:spacing w:after="0"/>
        <w:jc w:val="both"/>
        <w:rPr>
          <w:rFonts w:ascii="Times New Roman" w:hAnsi="Times New Roman" w:cs="Times New Roman"/>
          <w:b/>
          <w:sz w:val="24"/>
          <w:szCs w:val="24"/>
        </w:rPr>
      </w:pPr>
    </w:p>
    <w:p w:rsidR="00B77B44" w:rsidRPr="00266632" w:rsidRDefault="00B77B44" w:rsidP="00086F8C">
      <w:pPr>
        <w:spacing w:after="0"/>
        <w:jc w:val="both"/>
        <w:rPr>
          <w:rFonts w:ascii="Times New Roman" w:hAnsi="Times New Roman" w:cs="Times New Roman"/>
          <w:b/>
          <w:sz w:val="24"/>
          <w:szCs w:val="24"/>
        </w:rPr>
      </w:pPr>
    </w:p>
    <w:p w:rsidR="00B77B44" w:rsidRPr="00266632" w:rsidRDefault="00B77B44" w:rsidP="00086F8C">
      <w:pPr>
        <w:spacing w:after="0"/>
        <w:jc w:val="both"/>
        <w:rPr>
          <w:rFonts w:ascii="Times New Roman" w:hAnsi="Times New Roman" w:cs="Times New Roman"/>
          <w:b/>
          <w:sz w:val="24"/>
          <w:szCs w:val="24"/>
        </w:rPr>
      </w:pPr>
    </w:p>
    <w:p w:rsidR="00B77B44" w:rsidRPr="00266632" w:rsidRDefault="00B77B44" w:rsidP="00086F8C">
      <w:pPr>
        <w:spacing w:after="0"/>
        <w:jc w:val="both"/>
        <w:rPr>
          <w:rFonts w:ascii="Times New Roman" w:hAnsi="Times New Roman" w:cs="Times New Roman"/>
          <w:b/>
          <w:sz w:val="24"/>
          <w:szCs w:val="24"/>
        </w:rPr>
      </w:pPr>
    </w:p>
    <w:p w:rsidR="00B77B44" w:rsidRDefault="00B77B44" w:rsidP="00086F8C">
      <w:pPr>
        <w:spacing w:after="0"/>
        <w:jc w:val="both"/>
        <w:rPr>
          <w:rFonts w:ascii="Times New Roman" w:hAnsi="Times New Roman" w:cs="Times New Roman"/>
          <w:b/>
          <w:sz w:val="24"/>
          <w:szCs w:val="24"/>
        </w:rPr>
      </w:pPr>
    </w:p>
    <w:p w:rsidR="001228B1" w:rsidRPr="00266632" w:rsidRDefault="001228B1" w:rsidP="00086F8C">
      <w:pPr>
        <w:spacing w:after="0"/>
        <w:jc w:val="both"/>
        <w:rPr>
          <w:rFonts w:ascii="Times New Roman" w:hAnsi="Times New Roman" w:cs="Times New Roman"/>
          <w:b/>
          <w:sz w:val="24"/>
          <w:szCs w:val="24"/>
        </w:rPr>
      </w:pPr>
    </w:p>
    <w:p w:rsidR="008A059F" w:rsidRPr="00266632" w:rsidRDefault="008A059F" w:rsidP="00086F8C">
      <w:pPr>
        <w:spacing w:after="0"/>
        <w:jc w:val="both"/>
        <w:rPr>
          <w:rFonts w:ascii="Times New Roman" w:hAnsi="Times New Roman" w:cs="Times New Roman"/>
          <w:b/>
          <w:sz w:val="24"/>
          <w:szCs w:val="24"/>
        </w:rPr>
      </w:pPr>
    </w:p>
    <w:p w:rsidR="002E4680" w:rsidRPr="00266632" w:rsidRDefault="002E4680" w:rsidP="00086F8C">
      <w:pPr>
        <w:spacing w:after="0"/>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Otázka č. 15</w:t>
      </w: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 xml:space="preserve"> MYSLÍŠ, ŽE SE TI VE ŠKOLE DOSTÁVÁ DOSTATEK INFORMACÍ O PRÁVU?</w:t>
      </w:r>
    </w:p>
    <w:p w:rsidR="002E4680" w:rsidRPr="00266632" w:rsidRDefault="002E4680" w:rsidP="00501FF7">
      <w:pPr>
        <w:pStyle w:val="Odstavecseseznamem"/>
        <w:numPr>
          <w:ilvl w:val="0"/>
          <w:numId w:val="17"/>
        </w:numPr>
        <w:spacing w:after="0"/>
        <w:jc w:val="both"/>
        <w:rPr>
          <w:rFonts w:ascii="Times New Roman" w:hAnsi="Times New Roman" w:cs="Times New Roman"/>
          <w:sz w:val="24"/>
          <w:szCs w:val="24"/>
        </w:rPr>
      </w:pPr>
      <w:r w:rsidRPr="00266632">
        <w:rPr>
          <w:rFonts w:ascii="Times New Roman" w:hAnsi="Times New Roman" w:cs="Times New Roman"/>
          <w:sz w:val="24"/>
          <w:szCs w:val="24"/>
        </w:rPr>
        <w:t>ano</w:t>
      </w:r>
    </w:p>
    <w:p w:rsidR="002E4680" w:rsidRPr="00266632" w:rsidRDefault="002E4680" w:rsidP="00501FF7">
      <w:pPr>
        <w:pStyle w:val="Odstavecseseznamem"/>
        <w:numPr>
          <w:ilvl w:val="0"/>
          <w:numId w:val="17"/>
        </w:numPr>
        <w:spacing w:after="0"/>
        <w:jc w:val="both"/>
        <w:rPr>
          <w:rFonts w:ascii="Times New Roman" w:hAnsi="Times New Roman" w:cs="Times New Roman"/>
          <w:sz w:val="24"/>
          <w:szCs w:val="24"/>
        </w:rPr>
      </w:pPr>
      <w:r w:rsidRPr="00266632">
        <w:rPr>
          <w:rFonts w:ascii="Times New Roman" w:hAnsi="Times New Roman" w:cs="Times New Roman"/>
          <w:sz w:val="24"/>
          <w:szCs w:val="24"/>
        </w:rPr>
        <w:t>ne</w:t>
      </w:r>
    </w:p>
    <w:p w:rsidR="002E4680" w:rsidRPr="00266632" w:rsidRDefault="002E4680" w:rsidP="00501FF7">
      <w:pPr>
        <w:pStyle w:val="Odstavecseseznamem"/>
        <w:numPr>
          <w:ilvl w:val="0"/>
          <w:numId w:val="17"/>
        </w:numPr>
        <w:spacing w:after="0"/>
        <w:jc w:val="both"/>
        <w:rPr>
          <w:rFonts w:ascii="Times New Roman" w:hAnsi="Times New Roman" w:cs="Times New Roman"/>
          <w:sz w:val="24"/>
          <w:szCs w:val="24"/>
        </w:rPr>
      </w:pPr>
      <w:r w:rsidRPr="00266632">
        <w:rPr>
          <w:rFonts w:ascii="Times New Roman" w:hAnsi="Times New Roman" w:cs="Times New Roman"/>
          <w:sz w:val="24"/>
          <w:szCs w:val="24"/>
        </w:rPr>
        <w:t>nevím</w:t>
      </w:r>
    </w:p>
    <w:p w:rsidR="002E4680" w:rsidRPr="00266632" w:rsidRDefault="002E4680" w:rsidP="00086F8C">
      <w:pPr>
        <w:spacing w:after="0"/>
        <w:jc w:val="both"/>
        <w:rPr>
          <w:rFonts w:ascii="Times New Roman" w:hAnsi="Times New Roman" w:cs="Times New Roman"/>
          <w:sz w:val="24"/>
          <w:szCs w:val="24"/>
        </w:rPr>
      </w:pPr>
    </w:p>
    <w:tbl>
      <w:tblPr>
        <w:tblStyle w:val="Mkatabulky"/>
        <w:tblW w:w="0" w:type="auto"/>
        <w:tblLook w:val="04A0"/>
      </w:tblPr>
      <w:tblGrid>
        <w:gridCol w:w="2880"/>
        <w:gridCol w:w="2939"/>
        <w:gridCol w:w="2900"/>
      </w:tblGrid>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respondentů</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b/>
                <w:sz w:val="24"/>
                <w:szCs w:val="24"/>
              </w:rPr>
            </w:pPr>
            <w:r w:rsidRPr="00266632">
              <w:rPr>
                <w:rFonts w:ascii="Times New Roman" w:hAnsi="Times New Roman" w:cs="Times New Roman"/>
                <w:b/>
                <w:sz w:val="24"/>
                <w:szCs w:val="24"/>
              </w:rPr>
              <w:t>procent</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ano</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24</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35%</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12</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18%</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nevím</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32</w:t>
            </w:r>
          </w:p>
        </w:tc>
        <w:tc>
          <w:tcPr>
            <w:tcW w:w="3071"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47%</w:t>
            </w:r>
          </w:p>
        </w:tc>
      </w:tr>
      <w:tr w:rsidR="002E4680" w:rsidRPr="00266632" w:rsidTr="00FE6768">
        <w:tc>
          <w:tcPr>
            <w:tcW w:w="3070" w:type="dxa"/>
            <w:tcBorders>
              <w:top w:val="single" w:sz="4" w:space="0" w:color="auto"/>
              <w:left w:val="single" w:sz="4" w:space="0" w:color="auto"/>
              <w:bottom w:val="single" w:sz="4" w:space="0" w:color="auto"/>
              <w:right w:val="single" w:sz="4" w:space="0" w:color="auto"/>
            </w:tcBorders>
          </w:tcPr>
          <w:p w:rsidR="002E4680" w:rsidRPr="00266632" w:rsidRDefault="002E4680" w:rsidP="00086F8C">
            <w:pPr>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68</w:t>
            </w:r>
          </w:p>
        </w:tc>
        <w:tc>
          <w:tcPr>
            <w:tcW w:w="3071" w:type="dxa"/>
            <w:tcBorders>
              <w:top w:val="single" w:sz="4" w:space="0" w:color="auto"/>
              <w:left w:val="single" w:sz="4" w:space="0" w:color="auto"/>
              <w:bottom w:val="single" w:sz="4" w:space="0" w:color="auto"/>
              <w:right w:val="single" w:sz="4" w:space="0" w:color="auto"/>
            </w:tcBorders>
            <w:hideMark/>
          </w:tcPr>
          <w:p w:rsidR="002E4680" w:rsidRPr="00266632" w:rsidRDefault="002E4680" w:rsidP="00086F8C">
            <w:pPr>
              <w:jc w:val="both"/>
              <w:rPr>
                <w:rFonts w:ascii="Times New Roman" w:hAnsi="Times New Roman" w:cs="Times New Roman"/>
                <w:sz w:val="24"/>
                <w:szCs w:val="24"/>
              </w:rPr>
            </w:pPr>
            <w:r w:rsidRPr="00266632">
              <w:rPr>
                <w:rFonts w:ascii="Times New Roman" w:hAnsi="Times New Roman" w:cs="Times New Roman"/>
                <w:sz w:val="24"/>
                <w:szCs w:val="24"/>
              </w:rPr>
              <w:t>Celkem: 100%</w:t>
            </w:r>
          </w:p>
        </w:tc>
      </w:tr>
    </w:tbl>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sz w:val="24"/>
          <w:szCs w:val="24"/>
        </w:rPr>
        <w:t>3x nezodpovězeno</w:t>
      </w:r>
    </w:p>
    <w:p w:rsidR="002E4680" w:rsidRPr="00266632" w:rsidRDefault="002E4680" w:rsidP="00086F8C">
      <w:pPr>
        <w:spacing w:after="0"/>
        <w:jc w:val="both"/>
        <w:rPr>
          <w:rFonts w:ascii="Times New Roman" w:hAnsi="Times New Roman" w:cs="Times New Roman"/>
          <w:sz w:val="24"/>
          <w:szCs w:val="24"/>
        </w:rPr>
      </w:pPr>
    </w:p>
    <w:p w:rsidR="002E4680" w:rsidRPr="00266632" w:rsidRDefault="002E4680" w:rsidP="00086F8C">
      <w:pPr>
        <w:spacing w:after="0"/>
        <w:jc w:val="both"/>
        <w:rPr>
          <w:rFonts w:ascii="Times New Roman" w:hAnsi="Times New Roman" w:cs="Times New Roman"/>
          <w:sz w:val="24"/>
          <w:szCs w:val="24"/>
        </w:rPr>
      </w:pPr>
      <w:r w:rsidRPr="00266632">
        <w:rPr>
          <w:rFonts w:ascii="Times New Roman" w:hAnsi="Times New Roman" w:cs="Times New Roman"/>
          <w:noProof/>
          <w:sz w:val="24"/>
          <w:szCs w:val="24"/>
          <w:lang w:eastAsia="cs-CZ"/>
        </w:rPr>
        <w:drawing>
          <wp:inline distT="0" distB="0" distL="0" distR="0">
            <wp:extent cx="5486400" cy="3200400"/>
            <wp:effectExtent l="19050" t="0" r="1905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86F7B" w:rsidRPr="00266632" w:rsidRDefault="00486F7B" w:rsidP="00086F8C">
      <w:pPr>
        <w:spacing w:after="0"/>
        <w:jc w:val="both"/>
        <w:rPr>
          <w:rFonts w:ascii="Times New Roman" w:hAnsi="Times New Roman" w:cs="Times New Roman"/>
          <w:sz w:val="24"/>
          <w:szCs w:val="24"/>
        </w:rPr>
      </w:pPr>
    </w:p>
    <w:p w:rsidR="002E4680" w:rsidRDefault="002E4680" w:rsidP="00086F8C">
      <w:pPr>
        <w:spacing w:after="0" w:line="360" w:lineRule="auto"/>
        <w:jc w:val="both"/>
        <w:rPr>
          <w:rFonts w:ascii="Times New Roman" w:hAnsi="Times New Roman" w:cs="Times New Roman"/>
          <w:sz w:val="24"/>
          <w:szCs w:val="24"/>
        </w:rPr>
      </w:pPr>
      <w:r w:rsidRPr="00266632">
        <w:rPr>
          <w:rFonts w:ascii="Times New Roman" w:hAnsi="Times New Roman" w:cs="Times New Roman"/>
          <w:sz w:val="24"/>
          <w:szCs w:val="24"/>
        </w:rPr>
        <w:t xml:space="preserve"> </w:t>
      </w:r>
      <w:r w:rsidRPr="00266632">
        <w:rPr>
          <w:rFonts w:ascii="Times New Roman" w:hAnsi="Times New Roman" w:cs="Times New Roman"/>
          <w:sz w:val="24"/>
          <w:szCs w:val="24"/>
        </w:rPr>
        <w:tab/>
        <w:t>Tato poslední otázka byla pro mě velice zajímavá a to v tom, že se alespoň částečně dozvíme, jak žáci vnímají výuku ve škole, zda jim informace o právu, kterých se jim ve škole dostává</w:t>
      </w:r>
      <w:r w:rsidR="006D441F" w:rsidRPr="00266632">
        <w:rPr>
          <w:rFonts w:ascii="Times New Roman" w:hAnsi="Times New Roman" w:cs="Times New Roman"/>
          <w:sz w:val="24"/>
          <w:szCs w:val="24"/>
        </w:rPr>
        <w:t>,</w:t>
      </w:r>
      <w:r w:rsidRPr="00266632">
        <w:rPr>
          <w:rFonts w:ascii="Times New Roman" w:hAnsi="Times New Roman" w:cs="Times New Roman"/>
          <w:sz w:val="24"/>
          <w:szCs w:val="24"/>
        </w:rPr>
        <w:t xml:space="preserve"> zdají dostačující</w:t>
      </w:r>
      <w:r w:rsidR="00056A62" w:rsidRPr="00266632">
        <w:rPr>
          <w:rFonts w:ascii="Times New Roman" w:hAnsi="Times New Roman" w:cs="Times New Roman"/>
          <w:sz w:val="24"/>
          <w:szCs w:val="24"/>
        </w:rPr>
        <w:t>,</w:t>
      </w:r>
      <w:r w:rsidRPr="00266632">
        <w:rPr>
          <w:rFonts w:ascii="Times New Roman" w:hAnsi="Times New Roman" w:cs="Times New Roman"/>
          <w:sz w:val="24"/>
          <w:szCs w:val="24"/>
        </w:rPr>
        <w:t xml:space="preserve"> či n</w:t>
      </w:r>
      <w:r w:rsidR="00056A62" w:rsidRPr="00266632">
        <w:rPr>
          <w:rFonts w:ascii="Times New Roman" w:hAnsi="Times New Roman" w:cs="Times New Roman"/>
          <w:sz w:val="24"/>
          <w:szCs w:val="24"/>
        </w:rPr>
        <w:t>ikoliv</w:t>
      </w:r>
      <w:r w:rsidRPr="00266632">
        <w:rPr>
          <w:rFonts w:ascii="Times New Roman" w:hAnsi="Times New Roman" w:cs="Times New Roman"/>
          <w:sz w:val="24"/>
          <w:szCs w:val="24"/>
        </w:rPr>
        <w:t>. Z grafu vidíme, že 35 % si myslí, že ANO, informací je dostatek</w:t>
      </w:r>
      <w:r w:rsidR="00615C24">
        <w:rPr>
          <w:rFonts w:ascii="Times New Roman" w:hAnsi="Times New Roman" w:cs="Times New Roman"/>
          <w:sz w:val="24"/>
          <w:szCs w:val="24"/>
        </w:rPr>
        <w:t>.</w:t>
      </w:r>
      <w:r w:rsidRPr="00266632">
        <w:rPr>
          <w:rFonts w:ascii="Times New Roman" w:hAnsi="Times New Roman" w:cs="Times New Roman"/>
          <w:sz w:val="24"/>
          <w:szCs w:val="24"/>
        </w:rPr>
        <w:t xml:space="preserve"> 18% si myslí, že informací o právu je málo. Skoro polovina (47%) si není jistá.</w:t>
      </w:r>
    </w:p>
    <w:p w:rsidR="00615C24" w:rsidRPr="00266632" w:rsidRDefault="00615C24" w:rsidP="00086F8C">
      <w:pPr>
        <w:spacing w:after="0" w:line="360" w:lineRule="auto"/>
        <w:jc w:val="both"/>
        <w:rPr>
          <w:rFonts w:ascii="Times New Roman" w:hAnsi="Times New Roman" w:cs="Times New Roman"/>
          <w:sz w:val="24"/>
          <w:szCs w:val="24"/>
        </w:rPr>
      </w:pPr>
    </w:p>
    <w:p w:rsidR="008A059F" w:rsidRPr="00266632" w:rsidRDefault="008A059F" w:rsidP="00086F8C">
      <w:pPr>
        <w:spacing w:after="0" w:line="360" w:lineRule="auto"/>
        <w:jc w:val="both"/>
        <w:rPr>
          <w:rFonts w:ascii="Times New Roman" w:hAnsi="Times New Roman" w:cs="Times New Roman"/>
          <w:sz w:val="24"/>
          <w:szCs w:val="24"/>
        </w:rPr>
      </w:pPr>
      <w:r w:rsidRPr="00266632">
        <w:rPr>
          <w:rFonts w:ascii="Times New Roman" w:hAnsi="Times New Roman" w:cs="Times New Roman"/>
          <w:sz w:val="24"/>
          <w:szCs w:val="24"/>
        </w:rPr>
        <w:tab/>
        <w:t>Tři respondenti na tuto otázku neodpověděli.</w:t>
      </w:r>
    </w:p>
    <w:p w:rsidR="002E4680" w:rsidRPr="00266632" w:rsidRDefault="002E4680" w:rsidP="00086F8C">
      <w:pPr>
        <w:spacing w:after="0" w:line="360" w:lineRule="auto"/>
        <w:jc w:val="both"/>
        <w:rPr>
          <w:rFonts w:ascii="Times New Roman" w:hAnsi="Times New Roman" w:cs="Times New Roman"/>
          <w:sz w:val="24"/>
          <w:szCs w:val="24"/>
        </w:rPr>
      </w:pPr>
    </w:p>
    <w:p w:rsidR="002E4680" w:rsidRPr="00266632" w:rsidRDefault="002E4680" w:rsidP="00086F8C">
      <w:pPr>
        <w:spacing w:after="0" w:line="360" w:lineRule="auto"/>
        <w:ind w:firstLine="708"/>
        <w:jc w:val="both"/>
        <w:rPr>
          <w:rFonts w:ascii="Times New Roman" w:hAnsi="Times New Roman" w:cs="Times New Roman"/>
          <w:sz w:val="24"/>
          <w:szCs w:val="24"/>
        </w:rPr>
      </w:pPr>
    </w:p>
    <w:p w:rsidR="002E4680" w:rsidRPr="002865AD" w:rsidRDefault="002E4680" w:rsidP="00086F8C">
      <w:pPr>
        <w:pStyle w:val="Nadpis2"/>
        <w:jc w:val="both"/>
        <w:rPr>
          <w:rFonts w:ascii="Times New Roman" w:hAnsi="Times New Roman" w:cs="Times New Roman"/>
        </w:rPr>
      </w:pPr>
      <w:bookmarkStart w:id="23" w:name="_Toc76143389"/>
      <w:r w:rsidRPr="002865AD">
        <w:rPr>
          <w:rFonts w:ascii="Times New Roman" w:hAnsi="Times New Roman" w:cs="Times New Roman"/>
          <w:sz w:val="24"/>
        </w:rPr>
        <w:lastRenderedPageBreak/>
        <w:t>Závěry</w:t>
      </w:r>
      <w:bookmarkEnd w:id="23"/>
    </w:p>
    <w:p w:rsidR="00486F7B" w:rsidRPr="00266632" w:rsidRDefault="00A8111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Cílem tohoto výzkumu bylo zjistit, na jaké úrovni je právní vědomí u žáků v devátých třídách základních škol. Pokusili jsme se také srovnat, zda se žákům dostává stejných informací na základních školách nacházejících se na vesnici a ve městě.</w:t>
      </w:r>
    </w:p>
    <w:p w:rsidR="006D441F" w:rsidRPr="00266632" w:rsidRDefault="006D441F"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Po zpracování 71 vyplněných dotazníků (</w:t>
      </w:r>
      <w:r w:rsidR="005A576E" w:rsidRPr="00266632">
        <w:rPr>
          <w:rFonts w:ascii="Times New Roman" w:hAnsi="Times New Roman" w:cs="Times New Roman"/>
          <w:sz w:val="24"/>
          <w:szCs w:val="24"/>
        </w:rPr>
        <w:t>19 nevyplněných dotazníků) jsme zjistili, že by se všem žákům mělo dostávat stejných informací a to bez ohledu na to, zda se základní škola nachází na vesnici či ve městě.</w:t>
      </w:r>
      <w:r w:rsidR="003A5F1D" w:rsidRPr="00266632">
        <w:rPr>
          <w:rFonts w:ascii="Times New Roman" w:hAnsi="Times New Roman" w:cs="Times New Roman"/>
          <w:sz w:val="24"/>
          <w:szCs w:val="24"/>
        </w:rPr>
        <w:t xml:space="preserve"> Potvrdil se nám tím tedy první předpoklad práce.</w:t>
      </w:r>
    </w:p>
    <w:p w:rsidR="003A5F1D" w:rsidRPr="00266632" w:rsidRDefault="003A5F1D"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Druhý předpoklad, že většina žáků ovládá základní informace o právu, můžeme označit taktéž za potvrzený. Ověřit si to můžeme např. na odpovědích u otázky č. 4, 6 či 10 a dalších.</w:t>
      </w:r>
    </w:p>
    <w:p w:rsidR="003A5F1D" w:rsidRPr="00266632" w:rsidRDefault="003A5F1D"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Třetí předpoklad se nám potvrdil jen z části. Hranici trestní odpovědnosti (t</w:t>
      </w:r>
      <w:r w:rsidR="005E267A">
        <w:rPr>
          <w:rFonts w:ascii="Times New Roman" w:hAnsi="Times New Roman" w:cs="Times New Roman"/>
          <w:sz w:val="24"/>
          <w:szCs w:val="24"/>
        </w:rPr>
        <w:t>j. 15 let) zná 76%</w:t>
      </w:r>
      <w:r w:rsidR="001D360A" w:rsidRPr="00266632">
        <w:rPr>
          <w:rFonts w:ascii="Times New Roman" w:hAnsi="Times New Roman" w:cs="Times New Roman"/>
          <w:sz w:val="24"/>
          <w:szCs w:val="24"/>
        </w:rPr>
        <w:t xml:space="preserve"> respondentů,</w:t>
      </w:r>
      <w:r w:rsidR="005E267A">
        <w:rPr>
          <w:rFonts w:ascii="Times New Roman" w:hAnsi="Times New Roman" w:cs="Times New Roman"/>
          <w:sz w:val="24"/>
          <w:szCs w:val="24"/>
        </w:rPr>
        <w:t xml:space="preserve"> kteří</w:t>
      </w:r>
      <w:r w:rsidRPr="00266632">
        <w:rPr>
          <w:rFonts w:ascii="Times New Roman" w:hAnsi="Times New Roman" w:cs="Times New Roman"/>
          <w:sz w:val="24"/>
          <w:szCs w:val="24"/>
        </w:rPr>
        <w:t xml:space="preserve"> vyplnili dotazník. Je zde jedno překvapivé číslo a to, že 18% těchto respondentů se domnívá, že hranicí trestní odpovědnosti je věk </w:t>
      </w:r>
      <w:proofErr w:type="gramStart"/>
      <w:r w:rsidRPr="00266632">
        <w:rPr>
          <w:rFonts w:ascii="Times New Roman" w:hAnsi="Times New Roman" w:cs="Times New Roman"/>
          <w:sz w:val="24"/>
          <w:szCs w:val="24"/>
        </w:rPr>
        <w:t>18ti</w:t>
      </w:r>
      <w:proofErr w:type="gramEnd"/>
      <w:r w:rsidRPr="00266632">
        <w:rPr>
          <w:rFonts w:ascii="Times New Roman" w:hAnsi="Times New Roman" w:cs="Times New Roman"/>
          <w:sz w:val="24"/>
          <w:szCs w:val="24"/>
        </w:rPr>
        <w:t xml:space="preserve"> let. Můj osobní názor </w:t>
      </w:r>
      <w:r w:rsidR="001D360A" w:rsidRPr="00266632">
        <w:rPr>
          <w:rFonts w:ascii="Times New Roman" w:hAnsi="Times New Roman" w:cs="Times New Roman"/>
          <w:sz w:val="24"/>
          <w:szCs w:val="24"/>
        </w:rPr>
        <w:t>k této otázce</w:t>
      </w:r>
      <w:r w:rsidRPr="00266632">
        <w:rPr>
          <w:rFonts w:ascii="Times New Roman" w:hAnsi="Times New Roman" w:cs="Times New Roman"/>
          <w:sz w:val="24"/>
          <w:szCs w:val="24"/>
        </w:rPr>
        <w:t xml:space="preserve"> je, že žáci si </w:t>
      </w:r>
      <w:r w:rsidR="001D360A" w:rsidRPr="00266632">
        <w:rPr>
          <w:rFonts w:ascii="Times New Roman" w:hAnsi="Times New Roman" w:cs="Times New Roman"/>
          <w:sz w:val="24"/>
          <w:szCs w:val="24"/>
        </w:rPr>
        <w:t xml:space="preserve">uvedenou </w:t>
      </w:r>
      <w:r w:rsidRPr="00266632">
        <w:rPr>
          <w:rFonts w:ascii="Times New Roman" w:hAnsi="Times New Roman" w:cs="Times New Roman"/>
          <w:sz w:val="24"/>
          <w:szCs w:val="24"/>
        </w:rPr>
        <w:t>hranici spletli s hranicí dovršení zletilosti.</w:t>
      </w:r>
      <w:r w:rsidR="0082036D" w:rsidRPr="00266632">
        <w:rPr>
          <w:rFonts w:ascii="Times New Roman" w:hAnsi="Times New Roman" w:cs="Times New Roman"/>
          <w:sz w:val="24"/>
          <w:szCs w:val="24"/>
        </w:rPr>
        <w:t xml:space="preserve"> Ale je potřeba se </w:t>
      </w:r>
      <w:r w:rsidR="001D360A" w:rsidRPr="00266632">
        <w:rPr>
          <w:rFonts w:ascii="Times New Roman" w:hAnsi="Times New Roman" w:cs="Times New Roman"/>
          <w:sz w:val="24"/>
          <w:szCs w:val="24"/>
        </w:rPr>
        <w:t>na uvedené téma</w:t>
      </w:r>
      <w:r w:rsidR="0082036D" w:rsidRPr="00266632">
        <w:rPr>
          <w:rFonts w:ascii="Times New Roman" w:hAnsi="Times New Roman" w:cs="Times New Roman"/>
          <w:sz w:val="24"/>
          <w:szCs w:val="24"/>
        </w:rPr>
        <w:t xml:space="preserve"> zaměřit a moji domněnku potvrdit či vyvrátit</w:t>
      </w:r>
      <w:r w:rsidR="001D360A" w:rsidRPr="00266632">
        <w:rPr>
          <w:rFonts w:ascii="Times New Roman" w:hAnsi="Times New Roman" w:cs="Times New Roman"/>
          <w:sz w:val="24"/>
          <w:szCs w:val="24"/>
        </w:rPr>
        <w:t>.</w:t>
      </w:r>
      <w:r w:rsidR="0082036D" w:rsidRPr="00266632">
        <w:rPr>
          <w:rFonts w:ascii="Times New Roman" w:hAnsi="Times New Roman" w:cs="Times New Roman"/>
          <w:sz w:val="24"/>
          <w:szCs w:val="24"/>
        </w:rPr>
        <w:t xml:space="preserve"> </w:t>
      </w:r>
      <w:r w:rsidR="001D360A" w:rsidRPr="00266632">
        <w:rPr>
          <w:rFonts w:ascii="Times New Roman" w:hAnsi="Times New Roman" w:cs="Times New Roman"/>
          <w:sz w:val="24"/>
          <w:szCs w:val="24"/>
        </w:rPr>
        <w:t>T</w:t>
      </w:r>
      <w:r w:rsidR="0082036D" w:rsidRPr="00266632">
        <w:rPr>
          <w:rFonts w:ascii="Times New Roman" w:hAnsi="Times New Roman" w:cs="Times New Roman"/>
          <w:sz w:val="24"/>
          <w:szCs w:val="24"/>
        </w:rPr>
        <w:t>o už by bylo téma pro další kvantitativní výzkum.</w:t>
      </w:r>
    </w:p>
    <w:p w:rsidR="0082036D" w:rsidRPr="00266632" w:rsidRDefault="0082036D"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 xml:space="preserve">Předpoklad, že vzdělání rodičů </w:t>
      </w:r>
      <w:proofErr w:type="gramStart"/>
      <w:r w:rsidRPr="00266632">
        <w:rPr>
          <w:rFonts w:ascii="Times New Roman" w:hAnsi="Times New Roman" w:cs="Times New Roman"/>
          <w:sz w:val="24"/>
          <w:szCs w:val="24"/>
        </w:rPr>
        <w:t>nemá</w:t>
      </w:r>
      <w:proofErr w:type="gramEnd"/>
      <w:r w:rsidRPr="00266632">
        <w:rPr>
          <w:rFonts w:ascii="Times New Roman" w:hAnsi="Times New Roman" w:cs="Times New Roman"/>
          <w:sz w:val="24"/>
          <w:szCs w:val="24"/>
        </w:rPr>
        <w:t xml:space="preserve"> vliv na úroveň právního vědomí</w:t>
      </w:r>
      <w:r w:rsidR="00EF0C33" w:rsidRPr="00266632">
        <w:rPr>
          <w:rFonts w:ascii="Times New Roman" w:hAnsi="Times New Roman" w:cs="Times New Roman"/>
          <w:sz w:val="24"/>
          <w:szCs w:val="24"/>
        </w:rPr>
        <w:t xml:space="preserve"> u žáků </w:t>
      </w:r>
      <w:proofErr w:type="gramStart"/>
      <w:r w:rsidR="00EF0C33" w:rsidRPr="00266632">
        <w:rPr>
          <w:rFonts w:ascii="Times New Roman" w:hAnsi="Times New Roman" w:cs="Times New Roman"/>
          <w:sz w:val="24"/>
          <w:szCs w:val="24"/>
        </w:rPr>
        <w:t>označím</w:t>
      </w:r>
      <w:r w:rsidR="00385F9E" w:rsidRPr="00266632">
        <w:rPr>
          <w:rFonts w:ascii="Times New Roman" w:hAnsi="Times New Roman" w:cs="Times New Roman"/>
          <w:sz w:val="24"/>
          <w:szCs w:val="24"/>
        </w:rPr>
        <w:t>e</w:t>
      </w:r>
      <w:proofErr w:type="gramEnd"/>
      <w:r w:rsidR="00EF0C33" w:rsidRPr="00266632">
        <w:rPr>
          <w:rFonts w:ascii="Times New Roman" w:hAnsi="Times New Roman" w:cs="Times New Roman"/>
          <w:sz w:val="24"/>
          <w:szCs w:val="24"/>
        </w:rPr>
        <w:t xml:space="preserve"> taktéž za potvr</w:t>
      </w:r>
      <w:r w:rsidRPr="00266632">
        <w:rPr>
          <w:rFonts w:ascii="Times New Roman" w:hAnsi="Times New Roman" w:cs="Times New Roman"/>
          <w:sz w:val="24"/>
          <w:szCs w:val="24"/>
        </w:rPr>
        <w:t>zený.</w:t>
      </w:r>
    </w:p>
    <w:p w:rsidR="00EC60F9" w:rsidRPr="00266632" w:rsidRDefault="00EC60F9"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Nejvíce zajímavé</w:t>
      </w:r>
      <w:r w:rsidR="00385F9E" w:rsidRPr="00266632">
        <w:rPr>
          <w:rFonts w:ascii="Times New Roman" w:hAnsi="Times New Roman" w:cs="Times New Roman"/>
          <w:sz w:val="24"/>
          <w:szCs w:val="24"/>
        </w:rPr>
        <w:t>,</w:t>
      </w:r>
      <w:r w:rsidRPr="00266632">
        <w:rPr>
          <w:rFonts w:ascii="Times New Roman" w:hAnsi="Times New Roman" w:cs="Times New Roman"/>
          <w:sz w:val="24"/>
          <w:szCs w:val="24"/>
        </w:rPr>
        <w:t xml:space="preserve"> až dá se říct zarážející</w:t>
      </w:r>
      <w:r w:rsidR="00385F9E" w:rsidRPr="00266632">
        <w:rPr>
          <w:rFonts w:ascii="Times New Roman" w:hAnsi="Times New Roman" w:cs="Times New Roman"/>
          <w:sz w:val="24"/>
          <w:szCs w:val="24"/>
        </w:rPr>
        <w:t>,</w:t>
      </w:r>
      <w:r w:rsidRPr="00266632">
        <w:rPr>
          <w:rFonts w:ascii="Times New Roman" w:hAnsi="Times New Roman" w:cs="Times New Roman"/>
          <w:sz w:val="24"/>
          <w:szCs w:val="24"/>
        </w:rPr>
        <w:t xml:space="preserve"> byly odpovědi na otázku č. 7, kde měli respondenti uvést některé své právo či napsat neznám. Celkem tuto otázku vyplnilo 67 respondentů a 30% z nich (tj. 20 respondentů) uvedlo, že nezná žádné svoje právo. Nabízí se tedy otázka, čím je toto způsobeno? Můj subjektivní názor na toto je, že se žáci na vyplňování dotazníku moc nesoustředili a nepřemýšleli nad </w:t>
      </w:r>
      <w:r w:rsidR="00385F9E" w:rsidRPr="00266632">
        <w:rPr>
          <w:rFonts w:ascii="Times New Roman" w:hAnsi="Times New Roman" w:cs="Times New Roman"/>
          <w:sz w:val="24"/>
          <w:szCs w:val="24"/>
        </w:rPr>
        <w:t>daným zadáním</w:t>
      </w:r>
      <w:r w:rsidRPr="00266632">
        <w:rPr>
          <w:rFonts w:ascii="Times New Roman" w:hAnsi="Times New Roman" w:cs="Times New Roman"/>
          <w:sz w:val="24"/>
          <w:szCs w:val="24"/>
        </w:rPr>
        <w:t xml:space="preserve">. Dotazník byl žákům distribuován prostřednictvím emailu a internetu a to z důvodu hygienických opatření nastavených v naší zemi v souvislosti s </w:t>
      </w:r>
      <w:proofErr w:type="spellStart"/>
      <w:r w:rsidRPr="00266632">
        <w:rPr>
          <w:rFonts w:ascii="Times New Roman" w:hAnsi="Times New Roman" w:cs="Times New Roman"/>
          <w:sz w:val="24"/>
          <w:szCs w:val="24"/>
        </w:rPr>
        <w:t>koronav</w:t>
      </w:r>
      <w:r w:rsidR="00385F9E" w:rsidRPr="00266632">
        <w:rPr>
          <w:rFonts w:ascii="Times New Roman" w:hAnsi="Times New Roman" w:cs="Times New Roman"/>
          <w:sz w:val="24"/>
          <w:szCs w:val="24"/>
        </w:rPr>
        <w:t>irovou</w:t>
      </w:r>
      <w:proofErr w:type="spellEnd"/>
      <w:r w:rsidR="00385F9E" w:rsidRPr="00266632">
        <w:rPr>
          <w:rFonts w:ascii="Times New Roman" w:hAnsi="Times New Roman" w:cs="Times New Roman"/>
          <w:sz w:val="24"/>
          <w:szCs w:val="24"/>
        </w:rPr>
        <w:t xml:space="preserve"> krizí. A jelikož ho žáci</w:t>
      </w:r>
      <w:r w:rsidRPr="00266632">
        <w:rPr>
          <w:rFonts w:ascii="Times New Roman" w:hAnsi="Times New Roman" w:cs="Times New Roman"/>
          <w:sz w:val="24"/>
          <w:szCs w:val="24"/>
        </w:rPr>
        <w:t xml:space="preserve"> ve většině případů vyplňovali v domácím prostředí</w:t>
      </w:r>
      <w:r w:rsidR="00385F9E" w:rsidRPr="00266632">
        <w:rPr>
          <w:rFonts w:ascii="Times New Roman" w:hAnsi="Times New Roman" w:cs="Times New Roman"/>
          <w:sz w:val="24"/>
          <w:szCs w:val="24"/>
        </w:rPr>
        <w:t>,</w:t>
      </w:r>
      <w:r w:rsidRPr="00266632">
        <w:rPr>
          <w:rFonts w:ascii="Times New Roman" w:hAnsi="Times New Roman" w:cs="Times New Roman"/>
          <w:sz w:val="24"/>
          <w:szCs w:val="24"/>
        </w:rPr>
        <w:t xml:space="preserve"> je tedy pravděpodobné, že se jim nechtělo soustředit a přemýšlet nad možnostmi, které by uvedli. Pokud tomu tak skutečně bylo (to se můžeme pouze domnívat)</w:t>
      </w:r>
      <w:r w:rsidR="00385F9E" w:rsidRPr="00266632">
        <w:rPr>
          <w:rFonts w:ascii="Times New Roman" w:hAnsi="Times New Roman" w:cs="Times New Roman"/>
          <w:sz w:val="24"/>
          <w:szCs w:val="24"/>
        </w:rPr>
        <w:t>,</w:t>
      </w:r>
      <w:r w:rsidRPr="00266632">
        <w:rPr>
          <w:rFonts w:ascii="Times New Roman" w:hAnsi="Times New Roman" w:cs="Times New Roman"/>
          <w:sz w:val="24"/>
          <w:szCs w:val="24"/>
        </w:rPr>
        <w:t xml:space="preserve"> nabízí se další otázka, jak to změnit? Jak přimět žáky, aby věnovali pozo</w:t>
      </w:r>
      <w:r w:rsidR="00385F9E" w:rsidRPr="00266632">
        <w:rPr>
          <w:rFonts w:ascii="Times New Roman" w:hAnsi="Times New Roman" w:cs="Times New Roman"/>
          <w:sz w:val="24"/>
          <w:szCs w:val="24"/>
        </w:rPr>
        <w:t>rnost zadaným úkolům i doma a ne</w:t>
      </w:r>
      <w:r w:rsidRPr="00266632">
        <w:rPr>
          <w:rFonts w:ascii="Times New Roman" w:hAnsi="Times New Roman" w:cs="Times New Roman"/>
          <w:sz w:val="24"/>
          <w:szCs w:val="24"/>
        </w:rPr>
        <w:t>jen ve škole? Dle</w:t>
      </w:r>
      <w:r w:rsidR="005E267A">
        <w:rPr>
          <w:rFonts w:ascii="Times New Roman" w:hAnsi="Times New Roman" w:cs="Times New Roman"/>
          <w:sz w:val="24"/>
          <w:szCs w:val="24"/>
        </w:rPr>
        <w:t xml:space="preserve"> mého názoru tomu může</w:t>
      </w:r>
      <w:r w:rsidR="00C052B3">
        <w:rPr>
          <w:rFonts w:ascii="Times New Roman" w:hAnsi="Times New Roman" w:cs="Times New Roman"/>
          <w:sz w:val="24"/>
          <w:szCs w:val="24"/>
        </w:rPr>
        <w:t>me</w:t>
      </w:r>
      <w:r w:rsidR="005E267A">
        <w:rPr>
          <w:rFonts w:ascii="Times New Roman" w:hAnsi="Times New Roman" w:cs="Times New Roman"/>
          <w:sz w:val="24"/>
          <w:szCs w:val="24"/>
        </w:rPr>
        <w:t xml:space="preserve"> pomoci tak, </w:t>
      </w:r>
      <w:r w:rsidR="00385F9E" w:rsidRPr="00266632">
        <w:rPr>
          <w:rFonts w:ascii="Times New Roman" w:hAnsi="Times New Roman" w:cs="Times New Roman"/>
          <w:sz w:val="24"/>
          <w:szCs w:val="24"/>
        </w:rPr>
        <w:t>ž</w:t>
      </w:r>
      <w:r w:rsidRPr="00266632">
        <w:rPr>
          <w:rFonts w:ascii="Times New Roman" w:hAnsi="Times New Roman" w:cs="Times New Roman"/>
          <w:sz w:val="24"/>
          <w:szCs w:val="24"/>
        </w:rPr>
        <w:t xml:space="preserve">e budou učitelé klást </w:t>
      </w:r>
      <w:r w:rsidRPr="00266632">
        <w:rPr>
          <w:rFonts w:ascii="Times New Roman" w:hAnsi="Times New Roman" w:cs="Times New Roman"/>
          <w:sz w:val="24"/>
          <w:szCs w:val="24"/>
        </w:rPr>
        <w:lastRenderedPageBreak/>
        <w:t>větší důraz na kontrolu zadaných domácích úloh a budou tyto úlohy klasifikovat stejně</w:t>
      </w:r>
      <w:r w:rsidR="00385F9E" w:rsidRPr="00266632">
        <w:rPr>
          <w:rFonts w:ascii="Times New Roman" w:hAnsi="Times New Roman" w:cs="Times New Roman"/>
          <w:sz w:val="24"/>
          <w:szCs w:val="24"/>
        </w:rPr>
        <w:t>,</w:t>
      </w:r>
      <w:r w:rsidRPr="00266632">
        <w:rPr>
          <w:rFonts w:ascii="Times New Roman" w:hAnsi="Times New Roman" w:cs="Times New Roman"/>
          <w:sz w:val="24"/>
          <w:szCs w:val="24"/>
        </w:rPr>
        <w:t xml:space="preserve"> jako by se jednalo o práci ve vyučovací hodině ve škole.</w:t>
      </w:r>
    </w:p>
    <w:p w:rsidR="00EC60F9" w:rsidRPr="00266632" w:rsidRDefault="00EC60F9" w:rsidP="00086F8C">
      <w:pPr>
        <w:spacing w:line="360" w:lineRule="auto"/>
        <w:ind w:firstLine="360"/>
        <w:jc w:val="both"/>
        <w:rPr>
          <w:rFonts w:ascii="Times New Roman" w:hAnsi="Times New Roman" w:cs="Times New Roman"/>
          <w:sz w:val="24"/>
          <w:szCs w:val="24"/>
        </w:rPr>
      </w:pPr>
    </w:p>
    <w:p w:rsidR="00EC60F9" w:rsidRPr="00266632" w:rsidRDefault="00EC60F9" w:rsidP="00086F8C">
      <w:pPr>
        <w:spacing w:line="360" w:lineRule="auto"/>
        <w:ind w:firstLine="360"/>
        <w:jc w:val="both"/>
        <w:rPr>
          <w:rFonts w:ascii="Times New Roman" w:hAnsi="Times New Roman" w:cs="Times New Roman"/>
          <w:sz w:val="24"/>
          <w:szCs w:val="24"/>
        </w:rPr>
      </w:pPr>
    </w:p>
    <w:p w:rsidR="006D441F" w:rsidRPr="00266632" w:rsidRDefault="006D441F"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6E0222" w:rsidRPr="00266632" w:rsidRDefault="006E0222" w:rsidP="00086F8C">
      <w:pPr>
        <w:spacing w:line="360" w:lineRule="auto"/>
        <w:jc w:val="both"/>
        <w:rPr>
          <w:rFonts w:ascii="Times New Roman" w:hAnsi="Times New Roman" w:cs="Times New Roman"/>
          <w:sz w:val="24"/>
          <w:szCs w:val="24"/>
        </w:rPr>
      </w:pPr>
    </w:p>
    <w:p w:rsidR="002E4680" w:rsidRPr="00A12F82" w:rsidRDefault="002E4680" w:rsidP="00501FF7">
      <w:pPr>
        <w:pStyle w:val="Nadpis1"/>
        <w:numPr>
          <w:ilvl w:val="0"/>
          <w:numId w:val="30"/>
        </w:numPr>
        <w:jc w:val="both"/>
        <w:rPr>
          <w:rFonts w:ascii="Times New Roman" w:hAnsi="Times New Roman" w:cs="Times New Roman"/>
          <w:sz w:val="24"/>
          <w:szCs w:val="24"/>
        </w:rPr>
      </w:pPr>
      <w:bookmarkStart w:id="24" w:name="_Toc76143390"/>
      <w:r w:rsidRPr="00A12F82">
        <w:rPr>
          <w:rFonts w:ascii="Times New Roman" w:hAnsi="Times New Roman" w:cs="Times New Roman"/>
          <w:sz w:val="24"/>
          <w:szCs w:val="24"/>
        </w:rPr>
        <w:lastRenderedPageBreak/>
        <w:t>Závěr</w:t>
      </w:r>
      <w:bookmarkEnd w:id="24"/>
    </w:p>
    <w:p w:rsidR="002E4680" w:rsidRPr="00266632" w:rsidRDefault="002F65E8"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Cílem této bakalářské práce byla zmapování právního vědomí u žák</w:t>
      </w:r>
      <w:r w:rsidR="00F515F9" w:rsidRPr="00266632">
        <w:rPr>
          <w:rFonts w:ascii="Times New Roman" w:hAnsi="Times New Roman" w:cs="Times New Roman"/>
          <w:sz w:val="24"/>
          <w:szCs w:val="24"/>
        </w:rPr>
        <w:t>ů devátých tříd základních škol</w:t>
      </w:r>
      <w:r w:rsidR="002647DE" w:rsidRPr="00266632">
        <w:rPr>
          <w:rFonts w:ascii="Times New Roman" w:hAnsi="Times New Roman" w:cs="Times New Roman"/>
          <w:sz w:val="24"/>
          <w:szCs w:val="24"/>
        </w:rPr>
        <w:t>,</w:t>
      </w:r>
      <w:r w:rsidR="00F515F9" w:rsidRPr="00266632">
        <w:rPr>
          <w:rFonts w:ascii="Times New Roman" w:hAnsi="Times New Roman" w:cs="Times New Roman"/>
          <w:sz w:val="24"/>
          <w:szCs w:val="24"/>
        </w:rPr>
        <w:t xml:space="preserve"> </w:t>
      </w:r>
      <w:r w:rsidRPr="00266632">
        <w:rPr>
          <w:rFonts w:ascii="Times New Roman" w:hAnsi="Times New Roman" w:cs="Times New Roman"/>
          <w:sz w:val="24"/>
          <w:szCs w:val="24"/>
        </w:rPr>
        <w:t>a zda na toto vědomí má nějaký vliv umístění školy – vesnice či město.</w:t>
      </w:r>
    </w:p>
    <w:p w:rsidR="00ED5E23" w:rsidRPr="00266632" w:rsidRDefault="00ED5E23"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Závěrem můžeme říci, že právní vědomí žáků je na všech školách přibližně stejn</w:t>
      </w:r>
      <w:r w:rsidR="00E66B0A">
        <w:rPr>
          <w:rFonts w:ascii="Times New Roman" w:hAnsi="Times New Roman" w:cs="Times New Roman"/>
          <w:sz w:val="24"/>
          <w:szCs w:val="24"/>
        </w:rPr>
        <w:t>é</w:t>
      </w:r>
      <w:r w:rsidRPr="00266632">
        <w:rPr>
          <w:rFonts w:ascii="Times New Roman" w:hAnsi="Times New Roman" w:cs="Times New Roman"/>
          <w:sz w:val="24"/>
          <w:szCs w:val="24"/>
        </w:rPr>
        <w:t xml:space="preserve">. Nezáleží na umístění školy. </w:t>
      </w:r>
      <w:r w:rsidR="006A784E" w:rsidRPr="00266632">
        <w:rPr>
          <w:rFonts w:ascii="Times New Roman" w:hAnsi="Times New Roman" w:cs="Times New Roman"/>
          <w:sz w:val="24"/>
          <w:szCs w:val="24"/>
        </w:rPr>
        <w:t xml:space="preserve">Určitě je to výsledek rámcových vzdělávacích programů, které jsou stejné pro všechny školy bez rozdílu. Nemůže již tedy </w:t>
      </w:r>
      <w:r w:rsidR="003D6AEC" w:rsidRPr="00266632">
        <w:rPr>
          <w:rFonts w:ascii="Times New Roman" w:hAnsi="Times New Roman" w:cs="Times New Roman"/>
          <w:sz w:val="24"/>
          <w:szCs w:val="24"/>
        </w:rPr>
        <w:t>dojít k nějakým velkým rozdílům ve vědomostech, jako se tomu mohlo dít v dobách před nástupem rámcových vzdělávacích plánů.</w:t>
      </w:r>
      <w:r w:rsidR="002647DE" w:rsidRPr="00266632">
        <w:rPr>
          <w:rFonts w:ascii="Times New Roman" w:hAnsi="Times New Roman" w:cs="Times New Roman"/>
          <w:sz w:val="24"/>
          <w:szCs w:val="24"/>
        </w:rPr>
        <w:t xml:space="preserve"> Dle mého osobního názoru jsou tyto plány dobrým počinem v oblasti vzdělávání. Díky nim, se dle mě, podařilo sjednotit obsah toho, co by se dě</w:t>
      </w:r>
      <w:r w:rsidR="00F50854">
        <w:rPr>
          <w:rFonts w:ascii="Times New Roman" w:hAnsi="Times New Roman" w:cs="Times New Roman"/>
          <w:sz w:val="24"/>
          <w:szCs w:val="24"/>
        </w:rPr>
        <w:t>ti ve škole měl</w:t>
      </w:r>
      <w:r w:rsidR="000A7A9B">
        <w:rPr>
          <w:rFonts w:ascii="Times New Roman" w:hAnsi="Times New Roman" w:cs="Times New Roman"/>
          <w:sz w:val="24"/>
          <w:szCs w:val="24"/>
        </w:rPr>
        <w:t>y</w:t>
      </w:r>
      <w:r w:rsidR="00F50854">
        <w:rPr>
          <w:rFonts w:ascii="Times New Roman" w:hAnsi="Times New Roman" w:cs="Times New Roman"/>
          <w:sz w:val="24"/>
          <w:szCs w:val="24"/>
        </w:rPr>
        <w:t xml:space="preserve"> naučit a nemůže</w:t>
      </w:r>
      <w:r w:rsidR="002647DE" w:rsidRPr="00266632">
        <w:rPr>
          <w:rFonts w:ascii="Times New Roman" w:hAnsi="Times New Roman" w:cs="Times New Roman"/>
          <w:sz w:val="24"/>
          <w:szCs w:val="24"/>
        </w:rPr>
        <w:t xml:space="preserve"> již tedy dojít k tomu, že když se např. nějaké dítě přestěhuje z vesnice do města a změní školu, tak bude ve výuce pozadu či napřed.</w:t>
      </w:r>
    </w:p>
    <w:p w:rsidR="003D6AEC" w:rsidRPr="00266632" w:rsidRDefault="003D6AEC"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Stále je však důležité na žáky působit a vštěpovat jim nové a nové poznatky a informace z právní oblasti. Právo se v dnešní moderní době stává čím dál více skloňovaným pojmem a je tedy nutné, aby ho všichni dobře ovládali a orientovali se alespoň v základních právech a povinnostech. Nebude tak docházet k masivnímu nárůstu protiprávních činů a snad i neplnění povinností. Zkrátka, každý člověk si musí uvědomit, že za porušení práv mohou následovat sankce.</w:t>
      </w:r>
    </w:p>
    <w:p w:rsidR="00385F9E" w:rsidRPr="00266632" w:rsidRDefault="00385F9E"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Právo a právní povědomí je potřeba intenzivně začleňovat do vzdělávacího procesu a reagovat na vzniklé podněty z okolí. Jako příklad uvedu vzniklou epidemiologickou situaci, kdy jsme všichni byli postaveni do úplně neznámé situa</w:t>
      </w:r>
      <w:r w:rsidR="00C5528F" w:rsidRPr="00266632">
        <w:rPr>
          <w:rFonts w:ascii="Times New Roman" w:hAnsi="Times New Roman" w:cs="Times New Roman"/>
          <w:sz w:val="24"/>
          <w:szCs w:val="24"/>
        </w:rPr>
        <w:t xml:space="preserve">ce, která nemá v novodobých dějinách žádnou podobnost. Děti a tím pádem i jejich rodiče se museli adaptovat na distanční výuku a </w:t>
      </w:r>
      <w:r w:rsidR="00467CD7" w:rsidRPr="00266632">
        <w:rPr>
          <w:rFonts w:ascii="Times New Roman" w:hAnsi="Times New Roman" w:cs="Times New Roman"/>
          <w:sz w:val="24"/>
          <w:szCs w:val="24"/>
        </w:rPr>
        <w:t>vlastně</w:t>
      </w:r>
      <w:r w:rsidR="00C5528F" w:rsidRPr="00266632">
        <w:rPr>
          <w:rFonts w:ascii="Times New Roman" w:hAnsi="Times New Roman" w:cs="Times New Roman"/>
          <w:sz w:val="24"/>
          <w:szCs w:val="24"/>
        </w:rPr>
        <w:t xml:space="preserve"> také na povinnost se vzdělávat na dálku prostřednictvím připojení přes internet. Tato nová zkušenost se promítne do jejich životů, a proto je důležité, aby pedagogové v maximální míře seznamovali žáky s novými právy a také povinnostmi a tím jim pomohli v této nelehké situaci zvládnout přehled v právní oblasti. </w:t>
      </w:r>
    </w:p>
    <w:p w:rsidR="002E4680" w:rsidRPr="00266632" w:rsidRDefault="00467CD7" w:rsidP="00086F8C">
      <w:pPr>
        <w:spacing w:line="360" w:lineRule="auto"/>
        <w:ind w:firstLine="360"/>
        <w:jc w:val="both"/>
        <w:rPr>
          <w:rFonts w:ascii="Times New Roman" w:hAnsi="Times New Roman" w:cs="Times New Roman"/>
          <w:sz w:val="24"/>
          <w:szCs w:val="24"/>
        </w:rPr>
      </w:pPr>
      <w:r w:rsidRPr="00266632">
        <w:rPr>
          <w:rFonts w:ascii="Times New Roman" w:hAnsi="Times New Roman" w:cs="Times New Roman"/>
          <w:sz w:val="24"/>
          <w:szCs w:val="24"/>
        </w:rPr>
        <w:t>Z uvedeného výzkumu je patrné, že většina žáků je seznámena a také si je vědoma svých práv a povinností. Někteří si nejsou úplně jisti, ale i s tím se dá pracovat a díky výuce seznamovat žáky s děním okolo nás, na něž se vážou vlastně i tato naše práva a povinnosti.</w:t>
      </w:r>
    </w:p>
    <w:p w:rsidR="002E4680" w:rsidRDefault="005054F3" w:rsidP="00086F8C">
      <w:pPr>
        <w:pStyle w:val="Nadpis1"/>
        <w:numPr>
          <w:ilvl w:val="0"/>
          <w:numId w:val="0"/>
        </w:numPr>
        <w:jc w:val="both"/>
        <w:rPr>
          <w:rFonts w:ascii="Times New Roman" w:hAnsi="Times New Roman" w:cs="Times New Roman"/>
          <w:sz w:val="24"/>
          <w:szCs w:val="24"/>
        </w:rPr>
      </w:pPr>
      <w:bookmarkStart w:id="25" w:name="_Toc76143391"/>
      <w:r w:rsidRPr="00822413">
        <w:rPr>
          <w:rFonts w:ascii="Times New Roman" w:hAnsi="Times New Roman" w:cs="Times New Roman"/>
          <w:sz w:val="24"/>
          <w:szCs w:val="24"/>
        </w:rPr>
        <w:lastRenderedPageBreak/>
        <w:t>S</w:t>
      </w:r>
      <w:r w:rsidR="002E4680" w:rsidRPr="00822413">
        <w:rPr>
          <w:rFonts w:ascii="Times New Roman" w:hAnsi="Times New Roman" w:cs="Times New Roman"/>
          <w:sz w:val="24"/>
          <w:szCs w:val="24"/>
        </w:rPr>
        <w:t>eznam použité literatury:</w:t>
      </w:r>
      <w:bookmarkEnd w:id="25"/>
    </w:p>
    <w:p w:rsidR="00A15F2D" w:rsidRPr="00A15F2D" w:rsidRDefault="00A15F2D" w:rsidP="00A15F2D"/>
    <w:p w:rsidR="002E4680" w:rsidRPr="00822413" w:rsidRDefault="002E4680" w:rsidP="00086F8C">
      <w:pPr>
        <w:spacing w:line="360" w:lineRule="auto"/>
        <w:jc w:val="both"/>
        <w:rPr>
          <w:rFonts w:ascii="Times New Roman" w:hAnsi="Times New Roman" w:cs="Times New Roman"/>
          <w:sz w:val="24"/>
          <w:szCs w:val="24"/>
          <w:shd w:val="clear" w:color="auto" w:fill="FFFFFF"/>
        </w:rPr>
      </w:pPr>
      <w:r w:rsidRPr="00822413">
        <w:rPr>
          <w:rFonts w:ascii="Times New Roman" w:hAnsi="Times New Roman" w:cs="Times New Roman"/>
          <w:sz w:val="24"/>
          <w:szCs w:val="24"/>
          <w:shd w:val="clear" w:color="auto" w:fill="FFFFFF"/>
        </w:rPr>
        <w:t>HARVÁNEK, Jaromír. </w:t>
      </w:r>
      <w:r w:rsidRPr="00822413">
        <w:rPr>
          <w:rFonts w:ascii="Times New Roman" w:hAnsi="Times New Roman" w:cs="Times New Roman"/>
          <w:i/>
          <w:iCs/>
          <w:sz w:val="24"/>
          <w:szCs w:val="24"/>
          <w:shd w:val="clear" w:color="auto" w:fill="FFFFFF"/>
        </w:rPr>
        <w:t>Právní teorie</w:t>
      </w:r>
      <w:r w:rsidRPr="00822413">
        <w:rPr>
          <w:rFonts w:ascii="Times New Roman" w:hAnsi="Times New Roman" w:cs="Times New Roman"/>
          <w:sz w:val="24"/>
          <w:szCs w:val="24"/>
          <w:shd w:val="clear" w:color="auto" w:fill="FFFFFF"/>
        </w:rPr>
        <w:t>. Plzeň: Vydavatelství a nakladatelství Aleš Čeněk, 2013. Monografie (Vydavatelství a nakladatelství Aleš Čeněk). ISBN 978-80-7380-458-9.</w:t>
      </w:r>
    </w:p>
    <w:p w:rsidR="002E4680" w:rsidRPr="00822413" w:rsidRDefault="002E4680" w:rsidP="00086F8C">
      <w:pPr>
        <w:spacing w:line="360" w:lineRule="auto"/>
        <w:jc w:val="both"/>
        <w:rPr>
          <w:rFonts w:ascii="Times New Roman" w:hAnsi="Times New Roman" w:cs="Times New Roman"/>
          <w:sz w:val="24"/>
          <w:szCs w:val="24"/>
          <w:shd w:val="clear" w:color="auto" w:fill="FFFFFF"/>
        </w:rPr>
      </w:pPr>
      <w:r w:rsidRPr="00822413">
        <w:rPr>
          <w:rFonts w:ascii="Times New Roman" w:hAnsi="Times New Roman" w:cs="Times New Roman"/>
          <w:sz w:val="24"/>
          <w:szCs w:val="24"/>
          <w:shd w:val="clear" w:color="auto" w:fill="FFFFFF"/>
        </w:rPr>
        <w:t>HRUŠÁKOVÁ, Milana. </w:t>
      </w:r>
      <w:r w:rsidRPr="00822413">
        <w:rPr>
          <w:rFonts w:ascii="Times New Roman" w:hAnsi="Times New Roman" w:cs="Times New Roman"/>
          <w:i/>
          <w:iCs/>
          <w:sz w:val="24"/>
          <w:szCs w:val="24"/>
          <w:shd w:val="clear" w:color="auto" w:fill="FFFFFF"/>
        </w:rPr>
        <w:t>Dítě, rodina, stát: (úvahy nad právním postavením dítěte)</w:t>
      </w:r>
      <w:r w:rsidRPr="00822413">
        <w:rPr>
          <w:rFonts w:ascii="Times New Roman" w:hAnsi="Times New Roman" w:cs="Times New Roman"/>
          <w:sz w:val="24"/>
          <w:szCs w:val="24"/>
          <w:shd w:val="clear" w:color="auto" w:fill="FFFFFF"/>
        </w:rPr>
        <w:t>. Brno: Masarykova univerzita, 1993. ISBN 80-210-0694-3.</w:t>
      </w:r>
    </w:p>
    <w:p w:rsidR="002E4680" w:rsidRPr="00822413" w:rsidRDefault="002E4680" w:rsidP="00086F8C">
      <w:pPr>
        <w:spacing w:line="360" w:lineRule="auto"/>
        <w:jc w:val="both"/>
        <w:rPr>
          <w:rFonts w:ascii="Times New Roman" w:hAnsi="Times New Roman" w:cs="Times New Roman"/>
          <w:sz w:val="24"/>
          <w:szCs w:val="24"/>
          <w:shd w:val="clear" w:color="auto" w:fill="FFFFFF"/>
        </w:rPr>
      </w:pPr>
      <w:r w:rsidRPr="00822413">
        <w:rPr>
          <w:rFonts w:ascii="Times New Roman" w:hAnsi="Times New Roman" w:cs="Times New Roman"/>
          <w:sz w:val="24"/>
          <w:szCs w:val="24"/>
          <w:shd w:val="clear" w:color="auto" w:fill="FFFFFF"/>
        </w:rPr>
        <w:t>KOVAŘÍK, Jiří. </w:t>
      </w:r>
      <w:r w:rsidRPr="00822413">
        <w:rPr>
          <w:rFonts w:ascii="Times New Roman" w:hAnsi="Times New Roman" w:cs="Times New Roman"/>
          <w:i/>
          <w:iCs/>
          <w:sz w:val="24"/>
          <w:szCs w:val="24"/>
          <w:shd w:val="clear" w:color="auto" w:fill="FFFFFF"/>
        </w:rPr>
        <w:t>Dětská práva, právní povědomí, participace dětí a sociální služby</w:t>
      </w:r>
      <w:r w:rsidRPr="00822413">
        <w:rPr>
          <w:rFonts w:ascii="Times New Roman" w:hAnsi="Times New Roman" w:cs="Times New Roman"/>
          <w:sz w:val="24"/>
          <w:szCs w:val="24"/>
          <w:shd w:val="clear" w:color="auto" w:fill="FFFFFF"/>
        </w:rPr>
        <w:t>. České Budějovice: Jihočeská univerzita, 2001. ISBN 80-7040-531-7.</w:t>
      </w:r>
    </w:p>
    <w:p w:rsidR="002E4680" w:rsidRPr="00822413" w:rsidRDefault="002E4680" w:rsidP="00086F8C">
      <w:pPr>
        <w:spacing w:line="360" w:lineRule="auto"/>
        <w:jc w:val="both"/>
        <w:rPr>
          <w:rFonts w:ascii="Times New Roman" w:hAnsi="Times New Roman" w:cs="Times New Roman"/>
          <w:sz w:val="24"/>
          <w:szCs w:val="24"/>
          <w:shd w:val="clear" w:color="auto" w:fill="FFFFFF"/>
        </w:rPr>
      </w:pPr>
      <w:r w:rsidRPr="00822413">
        <w:rPr>
          <w:rFonts w:ascii="Times New Roman" w:hAnsi="Times New Roman" w:cs="Times New Roman"/>
          <w:sz w:val="24"/>
          <w:szCs w:val="24"/>
          <w:shd w:val="clear" w:color="auto" w:fill="FFFFFF"/>
        </w:rPr>
        <w:t>KNAPP, Viktor. </w:t>
      </w:r>
      <w:r w:rsidRPr="00822413">
        <w:rPr>
          <w:rFonts w:ascii="Times New Roman" w:hAnsi="Times New Roman" w:cs="Times New Roman"/>
          <w:i/>
          <w:iCs/>
          <w:sz w:val="24"/>
          <w:szCs w:val="24"/>
          <w:shd w:val="clear" w:color="auto" w:fill="FFFFFF"/>
        </w:rPr>
        <w:t>Teorie práva</w:t>
      </w:r>
      <w:r w:rsidRPr="00822413">
        <w:rPr>
          <w:rFonts w:ascii="Times New Roman" w:hAnsi="Times New Roman" w:cs="Times New Roman"/>
          <w:sz w:val="24"/>
          <w:szCs w:val="24"/>
          <w:shd w:val="clear" w:color="auto" w:fill="FFFFFF"/>
        </w:rPr>
        <w:t xml:space="preserve">. Vyd. 1., 3. </w:t>
      </w:r>
      <w:proofErr w:type="spellStart"/>
      <w:r w:rsidRPr="00822413">
        <w:rPr>
          <w:rFonts w:ascii="Times New Roman" w:hAnsi="Times New Roman" w:cs="Times New Roman"/>
          <w:sz w:val="24"/>
          <w:szCs w:val="24"/>
          <w:shd w:val="clear" w:color="auto" w:fill="FFFFFF"/>
        </w:rPr>
        <w:t>dot</w:t>
      </w:r>
      <w:proofErr w:type="spellEnd"/>
      <w:r w:rsidRPr="00822413">
        <w:rPr>
          <w:rFonts w:ascii="Times New Roman" w:hAnsi="Times New Roman" w:cs="Times New Roman"/>
          <w:sz w:val="24"/>
          <w:szCs w:val="24"/>
          <w:shd w:val="clear" w:color="auto" w:fill="FFFFFF"/>
        </w:rPr>
        <w:t xml:space="preserve">. Praha: </w:t>
      </w:r>
      <w:r w:rsidR="009F5803" w:rsidRPr="00822413">
        <w:rPr>
          <w:rFonts w:ascii="Times New Roman" w:hAnsi="Times New Roman" w:cs="Times New Roman"/>
          <w:sz w:val="24"/>
          <w:szCs w:val="24"/>
          <w:shd w:val="clear" w:color="auto" w:fill="FFFFFF"/>
        </w:rPr>
        <w:t>C. H.</w:t>
      </w:r>
      <w:r w:rsidRPr="00822413">
        <w:rPr>
          <w:rFonts w:ascii="Times New Roman" w:hAnsi="Times New Roman" w:cs="Times New Roman"/>
          <w:sz w:val="24"/>
          <w:szCs w:val="24"/>
          <w:shd w:val="clear" w:color="auto" w:fill="FFFFFF"/>
        </w:rPr>
        <w:t xml:space="preserve"> </w:t>
      </w:r>
      <w:proofErr w:type="spellStart"/>
      <w:r w:rsidRPr="00822413">
        <w:rPr>
          <w:rFonts w:ascii="Times New Roman" w:hAnsi="Times New Roman" w:cs="Times New Roman"/>
          <w:sz w:val="24"/>
          <w:szCs w:val="24"/>
          <w:shd w:val="clear" w:color="auto" w:fill="FFFFFF"/>
        </w:rPr>
        <w:t>Beck</w:t>
      </w:r>
      <w:proofErr w:type="spellEnd"/>
      <w:r w:rsidRPr="00822413">
        <w:rPr>
          <w:rFonts w:ascii="Times New Roman" w:hAnsi="Times New Roman" w:cs="Times New Roman"/>
          <w:sz w:val="24"/>
          <w:szCs w:val="24"/>
          <w:shd w:val="clear" w:color="auto" w:fill="FFFFFF"/>
        </w:rPr>
        <w:t xml:space="preserve">, 1995. </w:t>
      </w:r>
      <w:proofErr w:type="spellStart"/>
      <w:r w:rsidRPr="00822413">
        <w:rPr>
          <w:rFonts w:ascii="Times New Roman" w:hAnsi="Times New Roman" w:cs="Times New Roman"/>
          <w:sz w:val="24"/>
          <w:szCs w:val="24"/>
          <w:shd w:val="clear" w:color="auto" w:fill="FFFFFF"/>
        </w:rPr>
        <w:t>Beckovy</w:t>
      </w:r>
      <w:proofErr w:type="spellEnd"/>
      <w:r w:rsidRPr="00822413">
        <w:rPr>
          <w:rFonts w:ascii="Times New Roman" w:hAnsi="Times New Roman" w:cs="Times New Roman"/>
          <w:sz w:val="24"/>
          <w:szCs w:val="24"/>
          <w:shd w:val="clear" w:color="auto" w:fill="FFFFFF"/>
        </w:rPr>
        <w:t xml:space="preserve"> právnické učebnice. ISBN 80-7179-028-1.</w:t>
      </w:r>
    </w:p>
    <w:p w:rsidR="002E4680" w:rsidRPr="00822413" w:rsidRDefault="002E4680" w:rsidP="00086F8C">
      <w:pPr>
        <w:spacing w:line="360" w:lineRule="auto"/>
        <w:jc w:val="both"/>
        <w:rPr>
          <w:rFonts w:ascii="Times New Roman" w:hAnsi="Times New Roman" w:cs="Times New Roman"/>
          <w:sz w:val="24"/>
          <w:szCs w:val="24"/>
          <w:shd w:val="clear" w:color="auto" w:fill="FFFFFF"/>
        </w:rPr>
      </w:pPr>
      <w:r w:rsidRPr="00822413">
        <w:rPr>
          <w:rFonts w:ascii="Times New Roman" w:hAnsi="Times New Roman" w:cs="Times New Roman"/>
          <w:sz w:val="24"/>
          <w:szCs w:val="24"/>
          <w:shd w:val="clear" w:color="auto" w:fill="FFFFFF"/>
        </w:rPr>
        <w:t>VEČEŘA, Miloš a Martina URBANOVÁ. </w:t>
      </w:r>
      <w:r w:rsidRPr="00822413">
        <w:rPr>
          <w:rFonts w:ascii="Times New Roman" w:hAnsi="Times New Roman" w:cs="Times New Roman"/>
          <w:i/>
          <w:iCs/>
          <w:sz w:val="24"/>
          <w:szCs w:val="24"/>
          <w:shd w:val="clear" w:color="auto" w:fill="FFFFFF"/>
        </w:rPr>
        <w:t>Právní vědomí v teoreticko-empirickém pohledu</w:t>
      </w:r>
      <w:r w:rsidRPr="00822413">
        <w:rPr>
          <w:rFonts w:ascii="Times New Roman" w:hAnsi="Times New Roman" w:cs="Times New Roman"/>
          <w:sz w:val="24"/>
          <w:szCs w:val="24"/>
          <w:shd w:val="clear" w:color="auto" w:fill="FFFFFF"/>
        </w:rPr>
        <w:t>. Brno: Masarykova univerzita, 2015. ISBN 978-80-210-7783-6.</w:t>
      </w:r>
    </w:p>
    <w:p w:rsidR="002E4680" w:rsidRPr="00822413" w:rsidRDefault="002E4680" w:rsidP="00086F8C">
      <w:pPr>
        <w:spacing w:line="360" w:lineRule="auto"/>
        <w:jc w:val="both"/>
        <w:rPr>
          <w:rFonts w:ascii="Times New Roman" w:hAnsi="Times New Roman" w:cs="Times New Roman"/>
          <w:sz w:val="24"/>
          <w:szCs w:val="24"/>
          <w:shd w:val="clear" w:color="auto" w:fill="FFFFFF"/>
        </w:rPr>
      </w:pPr>
      <w:r w:rsidRPr="00822413">
        <w:rPr>
          <w:rFonts w:ascii="Times New Roman" w:hAnsi="Times New Roman" w:cs="Times New Roman"/>
          <w:sz w:val="24"/>
          <w:szCs w:val="24"/>
          <w:shd w:val="clear" w:color="auto" w:fill="FFFFFF"/>
        </w:rPr>
        <w:t>VEČEŘA, Miloš a Martina URBANOVÁ. </w:t>
      </w:r>
      <w:r w:rsidRPr="00822413">
        <w:rPr>
          <w:rFonts w:ascii="Times New Roman" w:hAnsi="Times New Roman" w:cs="Times New Roman"/>
          <w:i/>
          <w:iCs/>
          <w:sz w:val="24"/>
          <w:szCs w:val="24"/>
          <w:shd w:val="clear" w:color="auto" w:fill="FFFFFF"/>
        </w:rPr>
        <w:t>Sociologie práva</w:t>
      </w:r>
      <w:r w:rsidRPr="00822413">
        <w:rPr>
          <w:rFonts w:ascii="Times New Roman" w:hAnsi="Times New Roman" w:cs="Times New Roman"/>
          <w:sz w:val="24"/>
          <w:szCs w:val="24"/>
          <w:shd w:val="clear" w:color="auto" w:fill="FFFFFF"/>
        </w:rPr>
        <w:t xml:space="preserve">. 2., </w:t>
      </w:r>
      <w:proofErr w:type="spellStart"/>
      <w:r w:rsidRPr="00822413">
        <w:rPr>
          <w:rFonts w:ascii="Times New Roman" w:hAnsi="Times New Roman" w:cs="Times New Roman"/>
          <w:sz w:val="24"/>
          <w:szCs w:val="24"/>
          <w:shd w:val="clear" w:color="auto" w:fill="FFFFFF"/>
        </w:rPr>
        <w:t>upr</w:t>
      </w:r>
      <w:proofErr w:type="spellEnd"/>
      <w:r w:rsidRPr="00822413">
        <w:rPr>
          <w:rFonts w:ascii="Times New Roman" w:hAnsi="Times New Roman" w:cs="Times New Roman"/>
          <w:sz w:val="24"/>
          <w:szCs w:val="24"/>
          <w:shd w:val="clear" w:color="auto" w:fill="FFFFFF"/>
        </w:rPr>
        <w:t>. vyd. Plzeň: Vydavatelství a nakladatelství Aleš Čeněk, 2011. ISBN 978-80-7380-321-6.</w:t>
      </w:r>
    </w:p>
    <w:p w:rsidR="002E4680" w:rsidRPr="00822413" w:rsidRDefault="002E4680" w:rsidP="00086F8C">
      <w:pPr>
        <w:pStyle w:val="Textpoznpodarou"/>
        <w:spacing w:line="360" w:lineRule="auto"/>
        <w:jc w:val="both"/>
        <w:rPr>
          <w:rFonts w:ascii="Times New Roman" w:hAnsi="Times New Roman" w:cs="Times New Roman"/>
          <w:sz w:val="24"/>
          <w:szCs w:val="24"/>
          <w:shd w:val="clear" w:color="auto" w:fill="FFFFFF"/>
        </w:rPr>
      </w:pPr>
      <w:r w:rsidRPr="00822413">
        <w:rPr>
          <w:rFonts w:ascii="Times New Roman" w:hAnsi="Times New Roman" w:cs="Times New Roman"/>
          <w:sz w:val="24"/>
          <w:szCs w:val="24"/>
          <w:shd w:val="clear" w:color="auto" w:fill="FFFFFF"/>
        </w:rPr>
        <w:t>ZOUBEK, Vladimír. </w:t>
      </w:r>
      <w:r w:rsidRPr="00822413">
        <w:rPr>
          <w:rFonts w:ascii="Times New Roman" w:hAnsi="Times New Roman" w:cs="Times New Roman"/>
          <w:i/>
          <w:iCs/>
          <w:sz w:val="24"/>
          <w:szCs w:val="24"/>
          <w:shd w:val="clear" w:color="auto" w:fill="FFFFFF"/>
        </w:rPr>
        <w:t>Teorie státu a práva</w:t>
      </w:r>
      <w:r w:rsidRPr="00822413">
        <w:rPr>
          <w:rFonts w:ascii="Times New Roman" w:hAnsi="Times New Roman" w:cs="Times New Roman"/>
          <w:sz w:val="24"/>
          <w:szCs w:val="24"/>
          <w:shd w:val="clear" w:color="auto" w:fill="FFFFFF"/>
        </w:rPr>
        <w:t>. Praha: Policejní akademie České republiky, 2006. ISBN 80-7251-233-1.</w:t>
      </w:r>
    </w:p>
    <w:p w:rsidR="002E4680" w:rsidRPr="00822413" w:rsidRDefault="002E4680" w:rsidP="00086F8C">
      <w:pPr>
        <w:pStyle w:val="Textpoznpodarou"/>
        <w:spacing w:line="360" w:lineRule="auto"/>
        <w:jc w:val="both"/>
        <w:rPr>
          <w:rFonts w:ascii="Times New Roman" w:hAnsi="Times New Roman" w:cs="Times New Roman"/>
          <w:sz w:val="24"/>
          <w:szCs w:val="24"/>
          <w:shd w:val="clear" w:color="auto" w:fill="FFFFFF"/>
        </w:rPr>
      </w:pPr>
    </w:p>
    <w:p w:rsidR="002E4680" w:rsidRPr="00822413" w:rsidRDefault="002E4680" w:rsidP="00086F8C">
      <w:pPr>
        <w:pStyle w:val="Textpoznpodarou"/>
        <w:spacing w:line="360" w:lineRule="auto"/>
        <w:jc w:val="both"/>
        <w:rPr>
          <w:rFonts w:ascii="Times New Roman" w:hAnsi="Times New Roman" w:cs="Times New Roman"/>
          <w:sz w:val="24"/>
          <w:szCs w:val="24"/>
          <w:shd w:val="clear" w:color="auto" w:fill="FFFFFF"/>
        </w:rPr>
      </w:pPr>
      <w:r w:rsidRPr="00822413">
        <w:rPr>
          <w:rFonts w:ascii="Times New Roman" w:hAnsi="Times New Roman" w:cs="Times New Roman"/>
          <w:sz w:val="24"/>
          <w:szCs w:val="24"/>
          <w:shd w:val="clear" w:color="auto" w:fill="FFFFFF"/>
        </w:rPr>
        <w:t>PRŮCHA, Jan, Eliška WALTEROVÁ a Jiří MAREŠ. </w:t>
      </w:r>
      <w:r w:rsidRPr="00822413">
        <w:rPr>
          <w:rFonts w:ascii="Times New Roman" w:hAnsi="Times New Roman" w:cs="Times New Roman"/>
          <w:i/>
          <w:iCs/>
          <w:sz w:val="24"/>
          <w:szCs w:val="24"/>
          <w:shd w:val="clear" w:color="auto" w:fill="FFFFFF"/>
        </w:rPr>
        <w:t>Pedagogický slovník</w:t>
      </w:r>
      <w:r w:rsidRPr="00822413">
        <w:rPr>
          <w:rFonts w:ascii="Times New Roman" w:hAnsi="Times New Roman" w:cs="Times New Roman"/>
          <w:sz w:val="24"/>
          <w:szCs w:val="24"/>
          <w:shd w:val="clear" w:color="auto" w:fill="FFFFFF"/>
        </w:rPr>
        <w:t xml:space="preserve">. 4., </w:t>
      </w:r>
      <w:proofErr w:type="spellStart"/>
      <w:r w:rsidRPr="00822413">
        <w:rPr>
          <w:rFonts w:ascii="Times New Roman" w:hAnsi="Times New Roman" w:cs="Times New Roman"/>
          <w:sz w:val="24"/>
          <w:szCs w:val="24"/>
          <w:shd w:val="clear" w:color="auto" w:fill="FFFFFF"/>
        </w:rPr>
        <w:t>aktualiz</w:t>
      </w:r>
      <w:proofErr w:type="spellEnd"/>
      <w:r w:rsidRPr="00822413">
        <w:rPr>
          <w:rFonts w:ascii="Times New Roman" w:hAnsi="Times New Roman" w:cs="Times New Roman"/>
          <w:sz w:val="24"/>
          <w:szCs w:val="24"/>
          <w:shd w:val="clear" w:color="auto" w:fill="FFFFFF"/>
        </w:rPr>
        <w:t>. vyd. [</w:t>
      </w:r>
      <w:r w:rsidR="009F5803" w:rsidRPr="00822413">
        <w:rPr>
          <w:rFonts w:ascii="Times New Roman" w:hAnsi="Times New Roman" w:cs="Times New Roman"/>
          <w:sz w:val="24"/>
          <w:szCs w:val="24"/>
          <w:shd w:val="clear" w:color="auto" w:fill="FFFFFF"/>
        </w:rPr>
        <w:t xml:space="preserve">i. </w:t>
      </w:r>
      <w:proofErr w:type="spellStart"/>
      <w:r w:rsidR="009F5803" w:rsidRPr="00822413">
        <w:rPr>
          <w:rFonts w:ascii="Times New Roman" w:hAnsi="Times New Roman" w:cs="Times New Roman"/>
          <w:sz w:val="24"/>
          <w:szCs w:val="24"/>
          <w:shd w:val="clear" w:color="auto" w:fill="FFFFFF"/>
        </w:rPr>
        <w:t>e</w:t>
      </w:r>
      <w:proofErr w:type="spellEnd"/>
      <w:r w:rsidR="009F5803" w:rsidRPr="00822413">
        <w:rPr>
          <w:rFonts w:ascii="Times New Roman" w:hAnsi="Times New Roman" w:cs="Times New Roman"/>
          <w:sz w:val="24"/>
          <w:szCs w:val="24"/>
          <w:shd w:val="clear" w:color="auto" w:fill="FFFFFF"/>
        </w:rPr>
        <w:t>.</w:t>
      </w:r>
      <w:r w:rsidRPr="00822413">
        <w:rPr>
          <w:rFonts w:ascii="Times New Roman" w:hAnsi="Times New Roman" w:cs="Times New Roman"/>
          <w:sz w:val="24"/>
          <w:szCs w:val="24"/>
          <w:shd w:val="clear" w:color="auto" w:fill="FFFFFF"/>
        </w:rPr>
        <w:t xml:space="preserve"> Vyd. 5.]. Praha: Portál, 2008. ISBN 978-80-7367-416-8.</w:t>
      </w:r>
    </w:p>
    <w:p w:rsidR="0002730A" w:rsidRPr="00822413" w:rsidRDefault="0002730A" w:rsidP="00086F8C">
      <w:pPr>
        <w:pStyle w:val="Textpoznpodarou"/>
        <w:spacing w:line="360" w:lineRule="auto"/>
        <w:jc w:val="both"/>
        <w:rPr>
          <w:rFonts w:ascii="Times New Roman" w:hAnsi="Times New Roman" w:cs="Times New Roman"/>
          <w:sz w:val="24"/>
          <w:szCs w:val="24"/>
          <w:shd w:val="clear" w:color="auto" w:fill="FFFFFF"/>
        </w:rPr>
      </w:pPr>
    </w:p>
    <w:p w:rsidR="002E4680" w:rsidRPr="00822413" w:rsidRDefault="0002730A" w:rsidP="00086F8C">
      <w:pPr>
        <w:pStyle w:val="Textpoznpodarou"/>
        <w:spacing w:line="360" w:lineRule="auto"/>
        <w:jc w:val="both"/>
        <w:rPr>
          <w:rFonts w:ascii="Times New Roman" w:hAnsi="Times New Roman" w:cs="Times New Roman"/>
          <w:sz w:val="24"/>
          <w:szCs w:val="24"/>
        </w:rPr>
      </w:pPr>
      <w:r w:rsidRPr="00822413">
        <w:rPr>
          <w:rFonts w:ascii="Times New Roman" w:hAnsi="Times New Roman" w:cs="Times New Roman"/>
          <w:sz w:val="24"/>
          <w:szCs w:val="24"/>
          <w:shd w:val="clear" w:color="auto" w:fill="FFFFFF"/>
        </w:rPr>
        <w:t xml:space="preserve">SCHELLE, Karel, </w:t>
      </w:r>
      <w:proofErr w:type="spellStart"/>
      <w:r w:rsidRPr="00822413">
        <w:rPr>
          <w:rFonts w:ascii="Times New Roman" w:hAnsi="Times New Roman" w:cs="Times New Roman"/>
          <w:sz w:val="24"/>
          <w:szCs w:val="24"/>
          <w:shd w:val="clear" w:color="auto" w:fill="FFFFFF"/>
        </w:rPr>
        <w:t>ed</w:t>
      </w:r>
      <w:proofErr w:type="spellEnd"/>
      <w:r w:rsidRPr="00822413">
        <w:rPr>
          <w:rFonts w:ascii="Times New Roman" w:hAnsi="Times New Roman" w:cs="Times New Roman"/>
          <w:sz w:val="24"/>
          <w:szCs w:val="24"/>
          <w:shd w:val="clear" w:color="auto" w:fill="FFFFFF"/>
        </w:rPr>
        <w:t>. </w:t>
      </w:r>
      <w:r w:rsidRPr="00822413">
        <w:rPr>
          <w:rFonts w:ascii="Times New Roman" w:hAnsi="Times New Roman" w:cs="Times New Roman"/>
          <w:i/>
          <w:iCs/>
          <w:sz w:val="24"/>
          <w:szCs w:val="24"/>
          <w:shd w:val="clear" w:color="auto" w:fill="FFFFFF"/>
        </w:rPr>
        <w:t xml:space="preserve">Výchova k právu: sborník z vědecké </w:t>
      </w:r>
      <w:proofErr w:type="gramStart"/>
      <w:r w:rsidRPr="00822413">
        <w:rPr>
          <w:rFonts w:ascii="Times New Roman" w:hAnsi="Times New Roman" w:cs="Times New Roman"/>
          <w:i/>
          <w:iCs/>
          <w:sz w:val="24"/>
          <w:szCs w:val="24"/>
          <w:shd w:val="clear" w:color="auto" w:fill="FFFFFF"/>
        </w:rPr>
        <w:t>konference : Brno</w:t>
      </w:r>
      <w:proofErr w:type="gramEnd"/>
      <w:r w:rsidRPr="00822413">
        <w:rPr>
          <w:rFonts w:ascii="Times New Roman" w:hAnsi="Times New Roman" w:cs="Times New Roman"/>
          <w:i/>
          <w:iCs/>
          <w:sz w:val="24"/>
          <w:szCs w:val="24"/>
          <w:shd w:val="clear" w:color="auto" w:fill="FFFFFF"/>
        </w:rPr>
        <w:t>, 24. května 1994</w:t>
      </w:r>
      <w:r w:rsidRPr="00822413">
        <w:rPr>
          <w:rFonts w:ascii="Times New Roman" w:hAnsi="Times New Roman" w:cs="Times New Roman"/>
          <w:sz w:val="24"/>
          <w:szCs w:val="24"/>
          <w:shd w:val="clear" w:color="auto" w:fill="FFFFFF"/>
        </w:rPr>
        <w:t>. Brno: Masarykova univerzita, 1994. Právnické sešity. ISBN 80-210-1050-9.</w:t>
      </w:r>
    </w:p>
    <w:p w:rsidR="002E4680" w:rsidRPr="00822413" w:rsidRDefault="002E4680" w:rsidP="00086F8C">
      <w:pPr>
        <w:spacing w:line="240" w:lineRule="auto"/>
        <w:jc w:val="both"/>
        <w:rPr>
          <w:rFonts w:ascii="Times New Roman" w:hAnsi="Times New Roman" w:cs="Times New Roman"/>
          <w:sz w:val="24"/>
          <w:szCs w:val="24"/>
          <w:shd w:val="clear" w:color="auto" w:fill="FFFFFF"/>
        </w:rPr>
      </w:pPr>
      <w:r w:rsidRPr="00822413">
        <w:rPr>
          <w:rFonts w:ascii="Times New Roman" w:hAnsi="Times New Roman" w:cs="Times New Roman"/>
          <w:sz w:val="24"/>
          <w:szCs w:val="24"/>
          <w:shd w:val="clear" w:color="auto" w:fill="FFFFFF"/>
        </w:rPr>
        <w:t>CHRÁSKA, Miroslav. </w:t>
      </w:r>
      <w:r w:rsidRPr="00822413">
        <w:rPr>
          <w:rFonts w:ascii="Times New Roman" w:hAnsi="Times New Roman" w:cs="Times New Roman"/>
          <w:i/>
          <w:iCs/>
          <w:sz w:val="24"/>
          <w:szCs w:val="24"/>
          <w:shd w:val="clear" w:color="auto" w:fill="FFFFFF"/>
        </w:rPr>
        <w:t>Úvod do výzkumu v pedagogice</w:t>
      </w:r>
      <w:r w:rsidRPr="00822413">
        <w:rPr>
          <w:rFonts w:ascii="Times New Roman" w:hAnsi="Times New Roman" w:cs="Times New Roman"/>
          <w:sz w:val="24"/>
          <w:szCs w:val="24"/>
          <w:shd w:val="clear" w:color="auto" w:fill="FFFFFF"/>
        </w:rPr>
        <w:t>. 2. vyd. Olomouc: Univerzita Palackého v Olomouci, 2006. ISBN 80-244-1367-1.</w:t>
      </w:r>
    </w:p>
    <w:p w:rsidR="0002730A" w:rsidRPr="00822413" w:rsidRDefault="0002730A" w:rsidP="00086F8C">
      <w:pPr>
        <w:spacing w:line="240" w:lineRule="auto"/>
        <w:jc w:val="both"/>
        <w:rPr>
          <w:rFonts w:ascii="Times New Roman" w:hAnsi="Times New Roman" w:cs="Times New Roman"/>
          <w:i/>
          <w:iCs/>
          <w:color w:val="000000"/>
          <w:sz w:val="24"/>
          <w:szCs w:val="24"/>
        </w:rPr>
      </w:pPr>
    </w:p>
    <w:p w:rsidR="002865AD" w:rsidRDefault="0002730A" w:rsidP="00086F8C">
      <w:pPr>
        <w:spacing w:line="240" w:lineRule="auto"/>
        <w:jc w:val="both"/>
      </w:pPr>
      <w:r w:rsidRPr="00822413">
        <w:rPr>
          <w:rFonts w:ascii="Times New Roman" w:hAnsi="Times New Roman" w:cs="Times New Roman"/>
          <w:i/>
          <w:iCs/>
          <w:color w:val="000000"/>
          <w:sz w:val="24"/>
          <w:szCs w:val="24"/>
        </w:rPr>
        <w:t>Pedagogická fakulta UP</w:t>
      </w:r>
      <w:r w:rsidRPr="00822413">
        <w:rPr>
          <w:rFonts w:ascii="Times New Roman" w:hAnsi="Times New Roman" w:cs="Times New Roman"/>
          <w:color w:val="000000"/>
          <w:sz w:val="24"/>
          <w:szCs w:val="24"/>
          <w:shd w:val="clear" w:color="auto" w:fill="EDEDD3"/>
        </w:rPr>
        <w:t xml:space="preserve"> [online]. Copyright © [cit. </w:t>
      </w:r>
      <w:proofErr w:type="gramStart"/>
      <w:r w:rsidRPr="00822413">
        <w:rPr>
          <w:rFonts w:ascii="Times New Roman" w:hAnsi="Times New Roman" w:cs="Times New Roman"/>
          <w:color w:val="000000"/>
          <w:sz w:val="24"/>
          <w:szCs w:val="24"/>
          <w:shd w:val="clear" w:color="auto" w:fill="EDEDD3"/>
        </w:rPr>
        <w:t>01.07.2021</w:t>
      </w:r>
      <w:proofErr w:type="gramEnd"/>
      <w:r w:rsidRPr="00822413">
        <w:rPr>
          <w:rFonts w:ascii="Times New Roman" w:hAnsi="Times New Roman" w:cs="Times New Roman"/>
          <w:color w:val="000000"/>
          <w:sz w:val="24"/>
          <w:szCs w:val="24"/>
          <w:shd w:val="clear" w:color="auto" w:fill="EDEDD3"/>
        </w:rPr>
        <w:t>]. Dostupné z: </w:t>
      </w:r>
      <w:hyperlink r:id="rId30" w:history="1">
        <w:r w:rsidRPr="00822413">
          <w:rPr>
            <w:rStyle w:val="Hypertextovodkaz"/>
            <w:rFonts w:ascii="Times New Roman" w:hAnsi="Times New Roman" w:cs="Times New Roman"/>
            <w:color w:val="000000"/>
            <w:sz w:val="24"/>
            <w:szCs w:val="24"/>
          </w:rPr>
          <w:t>https://www.pdf.upol.cz/fileadmin/userdata/PdF/katedry/kps/Jak_psat_zaverecnou_praci_Pugnerova_final__1___1_.pdf</w:t>
        </w:r>
      </w:hyperlink>
    </w:p>
    <w:p w:rsidR="002865AD" w:rsidRPr="002865AD" w:rsidRDefault="002865AD" w:rsidP="00086F8C">
      <w:pPr>
        <w:spacing w:line="240" w:lineRule="auto"/>
        <w:jc w:val="both"/>
        <w:rPr>
          <w:rFonts w:ascii="Times New Roman" w:hAnsi="Times New Roman" w:cs="Times New Roman"/>
          <w:sz w:val="24"/>
          <w:szCs w:val="24"/>
        </w:rPr>
      </w:pPr>
    </w:p>
    <w:p w:rsidR="002E4680" w:rsidRPr="00822413" w:rsidRDefault="002E4680" w:rsidP="00086F8C">
      <w:pPr>
        <w:pStyle w:val="Nadpis1"/>
        <w:numPr>
          <w:ilvl w:val="0"/>
          <w:numId w:val="0"/>
        </w:numPr>
        <w:jc w:val="both"/>
        <w:rPr>
          <w:rFonts w:ascii="Times New Roman" w:hAnsi="Times New Roman" w:cs="Times New Roman"/>
          <w:sz w:val="24"/>
          <w:szCs w:val="24"/>
        </w:rPr>
      </w:pPr>
      <w:bookmarkStart w:id="26" w:name="_Toc76143392"/>
      <w:r w:rsidRPr="00822413">
        <w:rPr>
          <w:rFonts w:ascii="Times New Roman" w:hAnsi="Times New Roman" w:cs="Times New Roman"/>
          <w:sz w:val="24"/>
          <w:szCs w:val="24"/>
        </w:rPr>
        <w:lastRenderedPageBreak/>
        <w:t>Seznam zkratek:</w:t>
      </w:r>
      <w:bookmarkEnd w:id="26"/>
    </w:p>
    <w:p w:rsidR="002E4680" w:rsidRPr="00822413" w:rsidRDefault="002E4680" w:rsidP="00086F8C">
      <w:pPr>
        <w:spacing w:line="240" w:lineRule="auto"/>
        <w:jc w:val="both"/>
        <w:rPr>
          <w:rFonts w:ascii="Times New Roman" w:hAnsi="Times New Roman" w:cs="Times New Roman"/>
          <w:sz w:val="24"/>
          <w:szCs w:val="24"/>
        </w:rPr>
      </w:pPr>
    </w:p>
    <w:p w:rsidR="002E4680" w:rsidRPr="00822413" w:rsidRDefault="002E4680" w:rsidP="00086F8C">
      <w:pPr>
        <w:spacing w:line="240" w:lineRule="auto"/>
        <w:jc w:val="both"/>
        <w:rPr>
          <w:rFonts w:ascii="Times New Roman" w:hAnsi="Times New Roman" w:cs="Times New Roman"/>
          <w:sz w:val="24"/>
          <w:szCs w:val="24"/>
        </w:rPr>
      </w:pPr>
      <w:r w:rsidRPr="00822413">
        <w:rPr>
          <w:rFonts w:ascii="Times New Roman" w:hAnsi="Times New Roman" w:cs="Times New Roman"/>
          <w:sz w:val="24"/>
          <w:szCs w:val="24"/>
        </w:rPr>
        <w:t>tzn. - to znamená</w:t>
      </w:r>
    </w:p>
    <w:p w:rsidR="002E4680" w:rsidRPr="00822413" w:rsidRDefault="002E4680" w:rsidP="00086F8C">
      <w:pPr>
        <w:spacing w:line="240" w:lineRule="auto"/>
        <w:jc w:val="both"/>
        <w:rPr>
          <w:rFonts w:ascii="Times New Roman" w:hAnsi="Times New Roman" w:cs="Times New Roman"/>
          <w:sz w:val="24"/>
          <w:szCs w:val="24"/>
        </w:rPr>
      </w:pPr>
      <w:r w:rsidRPr="00822413">
        <w:rPr>
          <w:rFonts w:ascii="Times New Roman" w:hAnsi="Times New Roman" w:cs="Times New Roman"/>
          <w:sz w:val="24"/>
          <w:szCs w:val="24"/>
        </w:rPr>
        <w:t>atd. - a tak dále</w:t>
      </w:r>
    </w:p>
    <w:p w:rsidR="002E4680" w:rsidRPr="00822413" w:rsidRDefault="002E4680" w:rsidP="00086F8C">
      <w:pPr>
        <w:spacing w:line="240" w:lineRule="auto"/>
        <w:jc w:val="both"/>
        <w:rPr>
          <w:rFonts w:ascii="Times New Roman" w:hAnsi="Times New Roman" w:cs="Times New Roman"/>
          <w:sz w:val="24"/>
          <w:szCs w:val="24"/>
        </w:rPr>
      </w:pPr>
      <w:r w:rsidRPr="00822413">
        <w:rPr>
          <w:rFonts w:ascii="Times New Roman" w:hAnsi="Times New Roman" w:cs="Times New Roman"/>
          <w:sz w:val="24"/>
          <w:szCs w:val="24"/>
        </w:rPr>
        <w:t>např. - na příklad</w:t>
      </w:r>
    </w:p>
    <w:p w:rsidR="002E4680" w:rsidRPr="00822413" w:rsidRDefault="002E4680" w:rsidP="00086F8C">
      <w:pPr>
        <w:spacing w:line="240" w:lineRule="auto"/>
        <w:jc w:val="both"/>
        <w:rPr>
          <w:rFonts w:ascii="Times New Roman" w:hAnsi="Times New Roman" w:cs="Times New Roman"/>
          <w:sz w:val="24"/>
          <w:szCs w:val="24"/>
        </w:rPr>
      </w:pPr>
      <w:r w:rsidRPr="00822413">
        <w:rPr>
          <w:rFonts w:ascii="Times New Roman" w:hAnsi="Times New Roman" w:cs="Times New Roman"/>
          <w:sz w:val="24"/>
          <w:szCs w:val="24"/>
        </w:rPr>
        <w:t>aj. - a jiné/á</w:t>
      </w:r>
    </w:p>
    <w:p w:rsidR="002E4680" w:rsidRPr="00266632" w:rsidRDefault="002E4680" w:rsidP="00086F8C">
      <w:pPr>
        <w:spacing w:line="240" w:lineRule="auto"/>
        <w:jc w:val="both"/>
        <w:rPr>
          <w:rFonts w:ascii="Times New Roman" w:hAnsi="Times New Roman" w:cs="Times New Roman"/>
          <w:sz w:val="24"/>
          <w:szCs w:val="24"/>
        </w:rPr>
      </w:pPr>
      <w:r w:rsidRPr="00822413">
        <w:rPr>
          <w:rFonts w:ascii="Times New Roman" w:hAnsi="Times New Roman" w:cs="Times New Roman"/>
          <w:sz w:val="24"/>
          <w:szCs w:val="24"/>
        </w:rPr>
        <w:t>č. - číslo</w:t>
      </w:r>
    </w:p>
    <w:p w:rsidR="002E4680" w:rsidRPr="00266632" w:rsidRDefault="002E4680"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AA54A9" w:rsidRPr="00266632" w:rsidRDefault="00AA54A9" w:rsidP="00086F8C">
      <w:pPr>
        <w:spacing w:line="240" w:lineRule="auto"/>
        <w:jc w:val="both"/>
        <w:rPr>
          <w:rFonts w:ascii="Times New Roman" w:hAnsi="Times New Roman" w:cs="Times New Roman"/>
          <w:sz w:val="24"/>
          <w:szCs w:val="24"/>
        </w:rPr>
      </w:pPr>
    </w:p>
    <w:p w:rsidR="00586DDB" w:rsidRDefault="00586DDB" w:rsidP="00086F8C">
      <w:pPr>
        <w:pStyle w:val="Nadpis1"/>
        <w:numPr>
          <w:ilvl w:val="0"/>
          <w:numId w:val="0"/>
        </w:numPr>
        <w:jc w:val="both"/>
        <w:rPr>
          <w:rFonts w:ascii="Times New Roman" w:eastAsiaTheme="minorHAnsi" w:hAnsi="Times New Roman" w:cs="Times New Roman"/>
          <w:b w:val="0"/>
          <w:bCs w:val="0"/>
          <w:color w:val="auto"/>
          <w:sz w:val="24"/>
          <w:szCs w:val="24"/>
        </w:rPr>
      </w:pPr>
    </w:p>
    <w:p w:rsidR="002865AD" w:rsidRDefault="002865AD" w:rsidP="00086F8C">
      <w:pPr>
        <w:jc w:val="both"/>
      </w:pPr>
    </w:p>
    <w:p w:rsidR="002865AD" w:rsidRPr="002865AD" w:rsidRDefault="002865AD" w:rsidP="00086F8C">
      <w:pPr>
        <w:jc w:val="both"/>
      </w:pPr>
    </w:p>
    <w:p w:rsidR="002E4680" w:rsidRPr="00822413" w:rsidRDefault="002E4680" w:rsidP="00086F8C">
      <w:pPr>
        <w:pStyle w:val="Nadpis1"/>
        <w:numPr>
          <w:ilvl w:val="0"/>
          <w:numId w:val="0"/>
        </w:numPr>
        <w:jc w:val="both"/>
        <w:rPr>
          <w:rFonts w:ascii="Times New Roman" w:hAnsi="Times New Roman" w:cs="Times New Roman"/>
          <w:sz w:val="24"/>
          <w:szCs w:val="24"/>
        </w:rPr>
      </w:pPr>
      <w:bookmarkStart w:id="27" w:name="_Toc76143393"/>
      <w:r w:rsidRPr="00822413">
        <w:rPr>
          <w:rFonts w:ascii="Times New Roman" w:hAnsi="Times New Roman" w:cs="Times New Roman"/>
          <w:sz w:val="24"/>
          <w:szCs w:val="24"/>
        </w:rPr>
        <w:lastRenderedPageBreak/>
        <w:t>Seznam příloh:</w:t>
      </w:r>
      <w:bookmarkEnd w:id="27"/>
    </w:p>
    <w:p w:rsidR="002E4680" w:rsidRPr="00822413" w:rsidRDefault="002E4680" w:rsidP="00086F8C">
      <w:pPr>
        <w:jc w:val="both"/>
        <w:rPr>
          <w:rFonts w:ascii="Times New Roman" w:hAnsi="Times New Roman" w:cs="Times New Roman"/>
          <w:sz w:val="24"/>
          <w:szCs w:val="24"/>
        </w:rPr>
      </w:pPr>
    </w:p>
    <w:p w:rsidR="002E4680" w:rsidRPr="00822413" w:rsidRDefault="002E4680" w:rsidP="00086F8C">
      <w:pPr>
        <w:spacing w:line="360" w:lineRule="auto"/>
        <w:jc w:val="both"/>
        <w:rPr>
          <w:rFonts w:ascii="Times New Roman" w:hAnsi="Times New Roman" w:cs="Times New Roman"/>
          <w:sz w:val="24"/>
          <w:szCs w:val="24"/>
        </w:rPr>
      </w:pPr>
      <w:r w:rsidRPr="00822413">
        <w:rPr>
          <w:rFonts w:ascii="Times New Roman" w:hAnsi="Times New Roman" w:cs="Times New Roman"/>
          <w:sz w:val="24"/>
          <w:szCs w:val="24"/>
        </w:rPr>
        <w:t>Příloha č. 1: metodický list</w:t>
      </w:r>
    </w:p>
    <w:p w:rsidR="002E4680" w:rsidRPr="00822413" w:rsidRDefault="002E4680" w:rsidP="00086F8C">
      <w:pPr>
        <w:spacing w:line="360" w:lineRule="auto"/>
        <w:jc w:val="both"/>
        <w:rPr>
          <w:rFonts w:ascii="Times New Roman" w:hAnsi="Times New Roman" w:cs="Times New Roman"/>
          <w:sz w:val="24"/>
          <w:szCs w:val="24"/>
        </w:rPr>
      </w:pPr>
      <w:r w:rsidRPr="00822413">
        <w:rPr>
          <w:rFonts w:ascii="Times New Roman" w:hAnsi="Times New Roman" w:cs="Times New Roman"/>
          <w:sz w:val="24"/>
          <w:szCs w:val="24"/>
        </w:rPr>
        <w:t>Příloha č. 2: žádost pro ředitele základních škol</w:t>
      </w:r>
    </w:p>
    <w:p w:rsidR="002E4680" w:rsidRPr="00822413" w:rsidRDefault="002E4680" w:rsidP="00086F8C">
      <w:pPr>
        <w:spacing w:line="360" w:lineRule="auto"/>
        <w:jc w:val="both"/>
        <w:rPr>
          <w:rFonts w:ascii="Times New Roman" w:hAnsi="Times New Roman" w:cs="Times New Roman"/>
          <w:sz w:val="24"/>
          <w:szCs w:val="24"/>
        </w:rPr>
      </w:pPr>
      <w:r w:rsidRPr="00822413">
        <w:rPr>
          <w:rFonts w:ascii="Times New Roman" w:hAnsi="Times New Roman" w:cs="Times New Roman"/>
          <w:sz w:val="24"/>
          <w:szCs w:val="24"/>
        </w:rPr>
        <w:t>Příloha č. 3: dotazník pro žáky základní školy – 9. Třídy</w:t>
      </w:r>
    </w:p>
    <w:p w:rsidR="002E4680" w:rsidRPr="00822413" w:rsidRDefault="002E4680" w:rsidP="00086F8C">
      <w:pPr>
        <w:spacing w:line="360" w:lineRule="auto"/>
        <w:jc w:val="both"/>
        <w:rPr>
          <w:rFonts w:ascii="Times New Roman" w:hAnsi="Times New Roman" w:cs="Times New Roman"/>
          <w:sz w:val="24"/>
          <w:szCs w:val="24"/>
        </w:rPr>
      </w:pPr>
      <w:r w:rsidRPr="00822413">
        <w:rPr>
          <w:rFonts w:ascii="Times New Roman" w:hAnsi="Times New Roman" w:cs="Times New Roman"/>
          <w:sz w:val="24"/>
          <w:szCs w:val="24"/>
        </w:rPr>
        <w:t xml:space="preserve">Příloha </w:t>
      </w:r>
      <w:proofErr w:type="gramStart"/>
      <w:r w:rsidRPr="00822413">
        <w:rPr>
          <w:rFonts w:ascii="Times New Roman" w:hAnsi="Times New Roman" w:cs="Times New Roman"/>
          <w:sz w:val="24"/>
          <w:szCs w:val="24"/>
        </w:rPr>
        <w:t>č.</w:t>
      </w:r>
      <w:r w:rsidR="002865AD">
        <w:rPr>
          <w:rFonts w:ascii="Times New Roman" w:hAnsi="Times New Roman" w:cs="Times New Roman"/>
          <w:sz w:val="24"/>
          <w:szCs w:val="24"/>
        </w:rPr>
        <w:t>4:</w:t>
      </w:r>
      <w:r w:rsidRPr="00822413">
        <w:rPr>
          <w:rFonts w:ascii="Times New Roman" w:hAnsi="Times New Roman" w:cs="Times New Roman"/>
          <w:sz w:val="24"/>
          <w:szCs w:val="24"/>
        </w:rPr>
        <w:t xml:space="preserve"> vložená</w:t>
      </w:r>
      <w:proofErr w:type="gramEnd"/>
      <w:r w:rsidRPr="00822413">
        <w:rPr>
          <w:rFonts w:ascii="Times New Roman" w:hAnsi="Times New Roman" w:cs="Times New Roman"/>
          <w:sz w:val="24"/>
          <w:szCs w:val="24"/>
        </w:rPr>
        <w:t xml:space="preserve"> příloha  - disk CD ROM obsahující bakalářskou práci</w:t>
      </w:r>
    </w:p>
    <w:p w:rsidR="00592BDA" w:rsidRPr="00266632" w:rsidRDefault="00592BDA" w:rsidP="00086F8C">
      <w:pPr>
        <w:spacing w:line="360" w:lineRule="auto"/>
        <w:jc w:val="both"/>
        <w:rPr>
          <w:rFonts w:ascii="Times New Roman" w:hAnsi="Times New Roman" w:cs="Times New Roman"/>
          <w:sz w:val="24"/>
          <w:szCs w:val="24"/>
        </w:rPr>
      </w:pPr>
    </w:p>
    <w:p w:rsidR="00592BDA" w:rsidRPr="00266632" w:rsidRDefault="00592BDA"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586DDB" w:rsidRDefault="00586DDB" w:rsidP="00086F8C">
      <w:pPr>
        <w:spacing w:line="360" w:lineRule="auto"/>
        <w:jc w:val="both"/>
        <w:rPr>
          <w:rFonts w:ascii="Times New Roman" w:hAnsi="Times New Roman" w:cs="Times New Roman"/>
          <w:b/>
          <w:sz w:val="24"/>
          <w:szCs w:val="24"/>
        </w:rPr>
      </w:pPr>
    </w:p>
    <w:p w:rsidR="002865AD" w:rsidRDefault="002865AD" w:rsidP="00086F8C">
      <w:pPr>
        <w:spacing w:line="360" w:lineRule="auto"/>
        <w:jc w:val="both"/>
        <w:rPr>
          <w:rFonts w:ascii="Times New Roman" w:hAnsi="Times New Roman" w:cs="Times New Roman"/>
          <w:b/>
          <w:sz w:val="24"/>
          <w:szCs w:val="24"/>
        </w:rPr>
      </w:pPr>
    </w:p>
    <w:p w:rsidR="002E4680" w:rsidRPr="00266632" w:rsidRDefault="0002730A" w:rsidP="00086F8C">
      <w:p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P</w:t>
      </w:r>
      <w:r w:rsidR="002E4680" w:rsidRPr="00266632">
        <w:rPr>
          <w:rFonts w:ascii="Times New Roman" w:hAnsi="Times New Roman" w:cs="Times New Roman"/>
          <w:b/>
          <w:sz w:val="24"/>
          <w:szCs w:val="24"/>
        </w:rPr>
        <w:t xml:space="preserve">říloha </w:t>
      </w:r>
      <w:r w:rsidR="009F5803" w:rsidRPr="00266632">
        <w:rPr>
          <w:rFonts w:ascii="Times New Roman" w:hAnsi="Times New Roman" w:cs="Times New Roman"/>
          <w:b/>
          <w:sz w:val="24"/>
          <w:szCs w:val="24"/>
        </w:rPr>
        <w:t>č. 1: metodický</w:t>
      </w:r>
      <w:r w:rsidR="002E4680" w:rsidRPr="00266632">
        <w:rPr>
          <w:rFonts w:ascii="Times New Roman" w:hAnsi="Times New Roman" w:cs="Times New Roman"/>
          <w:b/>
          <w:sz w:val="24"/>
          <w:szCs w:val="24"/>
        </w:rPr>
        <w:t xml:space="preserve"> list</w:t>
      </w:r>
    </w:p>
    <w:p w:rsidR="002E4680" w:rsidRPr="00266632" w:rsidRDefault="002E4680" w:rsidP="00086F8C">
      <w:pPr>
        <w:pStyle w:val="-wm-msonormal"/>
        <w:shd w:val="clear" w:color="auto" w:fill="FFFFFF"/>
        <w:spacing w:before="0" w:beforeAutospacing="0" w:after="0" w:afterAutospacing="0" w:line="360" w:lineRule="auto"/>
        <w:jc w:val="both"/>
        <w:rPr>
          <w:color w:val="000000"/>
          <w:sz w:val="27"/>
          <w:szCs w:val="27"/>
        </w:rPr>
      </w:pPr>
      <w:r w:rsidRPr="00266632">
        <w:rPr>
          <w:color w:val="000000"/>
        </w:rPr>
        <w:t>Dobrý den milí žáci a milé žákyně,</w:t>
      </w:r>
    </w:p>
    <w:p w:rsidR="002E4680" w:rsidRPr="00266632" w:rsidRDefault="002E4680" w:rsidP="00086F8C">
      <w:pPr>
        <w:pStyle w:val="-wm-msonormal"/>
        <w:shd w:val="clear" w:color="auto" w:fill="FFFFFF"/>
        <w:spacing w:before="0" w:beforeAutospacing="0" w:after="0" w:afterAutospacing="0" w:line="360" w:lineRule="auto"/>
        <w:ind w:firstLine="708"/>
        <w:jc w:val="both"/>
        <w:rPr>
          <w:color w:val="000000"/>
          <w:sz w:val="27"/>
          <w:szCs w:val="27"/>
        </w:rPr>
      </w:pPr>
      <w:r w:rsidRPr="00266632">
        <w:rPr>
          <w:color w:val="000000"/>
        </w:rPr>
        <w:t>jmenuji se Iveta Vykydalová. Studuji 3. ročník oboru Vychovatelství na Univerzitě Palackého v Olomouci. V současné době zpracovávám bakalářskou práci na téma Úroveň právního vědomí u žáků na základních školách (resp. u žáků 9. tříd základních škol). Součástí mé práce je i kvantitativní výzkum (tj. dotazník). Tímto Vás prosím o jeho vyplnění. Výsledky tohoto dotazníku pomohou ke zjištění, jak jsou na tom žáci s úrovní právního vědomí na školách nacházejících se na vesnici a ve městě, zda se všem dostává stejných informací.</w:t>
      </w: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BC4B6E" w:rsidRPr="00266632" w:rsidRDefault="00BC4B6E"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Příloha č. 2:</w:t>
      </w:r>
    </w:p>
    <w:p w:rsidR="002E4680" w:rsidRPr="00266632" w:rsidRDefault="002E4680" w:rsidP="00086F8C">
      <w:pPr>
        <w:spacing w:line="360" w:lineRule="auto"/>
        <w:ind w:firstLine="708"/>
        <w:jc w:val="both"/>
        <w:rPr>
          <w:rFonts w:ascii="Times New Roman" w:hAnsi="Times New Roman" w:cs="Times New Roman"/>
          <w:sz w:val="24"/>
          <w:szCs w:val="24"/>
        </w:rPr>
      </w:pPr>
      <w:r w:rsidRPr="00266632">
        <w:rPr>
          <w:rFonts w:ascii="Times New Roman" w:hAnsi="Times New Roman" w:cs="Times New Roman"/>
          <w:sz w:val="24"/>
          <w:szCs w:val="24"/>
        </w:rPr>
        <w:t xml:space="preserve">Vzhledem k nastalé situaci, kdy na celém území české republiky panovala přísná hygienická opatření v rámci </w:t>
      </w:r>
      <w:proofErr w:type="spellStart"/>
      <w:r w:rsidRPr="00266632">
        <w:rPr>
          <w:rFonts w:ascii="Times New Roman" w:hAnsi="Times New Roman" w:cs="Times New Roman"/>
          <w:sz w:val="24"/>
          <w:szCs w:val="24"/>
        </w:rPr>
        <w:t>koronavirové</w:t>
      </w:r>
      <w:proofErr w:type="spellEnd"/>
      <w:r w:rsidRPr="00266632">
        <w:rPr>
          <w:rFonts w:ascii="Times New Roman" w:hAnsi="Times New Roman" w:cs="Times New Roman"/>
          <w:sz w:val="24"/>
          <w:szCs w:val="24"/>
        </w:rPr>
        <w:t xml:space="preserve"> krize a s tím spojená omezen</w:t>
      </w:r>
      <w:r w:rsidR="00385F9E" w:rsidRPr="00266632">
        <w:rPr>
          <w:rFonts w:ascii="Times New Roman" w:hAnsi="Times New Roman" w:cs="Times New Roman"/>
          <w:sz w:val="24"/>
          <w:szCs w:val="24"/>
        </w:rPr>
        <w:t>í</w:t>
      </w:r>
      <w:r w:rsidRPr="00266632">
        <w:rPr>
          <w:rFonts w:ascii="Times New Roman" w:hAnsi="Times New Roman" w:cs="Times New Roman"/>
          <w:sz w:val="24"/>
          <w:szCs w:val="24"/>
        </w:rPr>
        <w:t xml:space="preserve"> či dobrovolná školní docházka, probíhala komunikace s řediteli škol prostřednictvím emailové korespondence.</w:t>
      </w: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pStyle w:val="-wm-msonormal"/>
        <w:shd w:val="clear" w:color="auto" w:fill="FFFFFF"/>
        <w:spacing w:before="0" w:beforeAutospacing="0" w:after="0" w:afterAutospacing="0" w:line="402" w:lineRule="atLeast"/>
        <w:jc w:val="both"/>
        <w:rPr>
          <w:color w:val="000000"/>
          <w:sz w:val="27"/>
          <w:szCs w:val="27"/>
        </w:rPr>
      </w:pPr>
      <w:r w:rsidRPr="00266632">
        <w:rPr>
          <w:b/>
          <w:bCs/>
          <w:color w:val="000000"/>
          <w:sz w:val="30"/>
          <w:szCs w:val="30"/>
          <w:u w:val="single"/>
        </w:rPr>
        <w:t>ŽÁDOST</w:t>
      </w:r>
    </w:p>
    <w:p w:rsidR="002E4680" w:rsidRPr="00266632" w:rsidRDefault="002E4680" w:rsidP="00086F8C">
      <w:pPr>
        <w:pStyle w:val="-wm-msonormal"/>
        <w:shd w:val="clear" w:color="auto" w:fill="FFFFFF"/>
        <w:spacing w:before="0" w:beforeAutospacing="0" w:after="0" w:afterAutospacing="0" w:line="402" w:lineRule="atLeast"/>
        <w:jc w:val="both"/>
        <w:rPr>
          <w:color w:val="000000"/>
          <w:sz w:val="27"/>
          <w:szCs w:val="27"/>
        </w:rPr>
      </w:pPr>
      <w:r w:rsidRPr="00266632">
        <w:rPr>
          <w:color w:val="000000"/>
        </w:rPr>
        <w:t>Dobrý den,</w:t>
      </w:r>
    </w:p>
    <w:p w:rsidR="002E4680" w:rsidRPr="00266632" w:rsidRDefault="002E4680" w:rsidP="00086F8C">
      <w:pPr>
        <w:pStyle w:val="-wm-msonormal"/>
        <w:shd w:val="clear" w:color="auto" w:fill="FFFFFF"/>
        <w:spacing w:before="0" w:beforeAutospacing="0" w:after="0" w:afterAutospacing="0" w:line="402" w:lineRule="atLeast"/>
        <w:ind w:firstLine="708"/>
        <w:jc w:val="both"/>
        <w:rPr>
          <w:color w:val="000000"/>
          <w:sz w:val="27"/>
          <w:szCs w:val="27"/>
        </w:rPr>
      </w:pPr>
      <w:r w:rsidRPr="00266632">
        <w:rPr>
          <w:color w:val="000000"/>
        </w:rPr>
        <w:t>jmenuji se Iveta Vykydalová. Studuji 3. ročník oboru Vychovatelství na Univerzitě Palackého v Olomouci. V současné době zpracovávám bakalářskou práci na téma Úroveň právního vědomí u žáků na základních školách (resp. u žáků 9. tříd základních škol). Součástí mé práce je i kvan</w:t>
      </w:r>
      <w:r w:rsidR="00FB1955">
        <w:rPr>
          <w:color w:val="000000"/>
        </w:rPr>
        <w:t>titativní výzkum (tj. dotazník).</w:t>
      </w:r>
      <w:r w:rsidRPr="00266632">
        <w:rPr>
          <w:color w:val="000000"/>
        </w:rPr>
        <w:t xml:space="preserve"> </w:t>
      </w:r>
      <w:r w:rsidR="00FB1955">
        <w:rPr>
          <w:color w:val="000000"/>
        </w:rPr>
        <w:t>B</w:t>
      </w:r>
      <w:r w:rsidRPr="00266632">
        <w:rPr>
          <w:color w:val="000000"/>
        </w:rPr>
        <w:t xml:space="preserve">ylo by prosím možné rozdat tyto dotazníky mezi žáky </w:t>
      </w:r>
      <w:r w:rsidR="008E1FF0">
        <w:rPr>
          <w:color w:val="000000"/>
        </w:rPr>
        <w:t>v</w:t>
      </w:r>
      <w:r w:rsidRPr="00266632">
        <w:rPr>
          <w:color w:val="000000"/>
        </w:rPr>
        <w:t>aší školy? Distribuce dotazníků by se konala v měsíci březnu.</w:t>
      </w:r>
    </w:p>
    <w:p w:rsidR="002E4680" w:rsidRPr="00266632" w:rsidRDefault="002E4680" w:rsidP="00086F8C">
      <w:pPr>
        <w:pStyle w:val="-wm-msonormal"/>
        <w:shd w:val="clear" w:color="auto" w:fill="FFFFFF"/>
        <w:spacing w:before="0" w:beforeAutospacing="0" w:after="0" w:afterAutospacing="0" w:line="402" w:lineRule="atLeast"/>
        <w:jc w:val="both"/>
        <w:rPr>
          <w:color w:val="000000"/>
          <w:sz w:val="27"/>
          <w:szCs w:val="27"/>
        </w:rPr>
      </w:pPr>
      <w:r w:rsidRPr="00266632">
        <w:rPr>
          <w:color w:val="000000"/>
        </w:rPr>
        <w:t> </w:t>
      </w:r>
    </w:p>
    <w:p w:rsidR="002E4680" w:rsidRPr="00266632" w:rsidRDefault="002E4680" w:rsidP="00086F8C">
      <w:pPr>
        <w:pStyle w:val="-wm-msonormal"/>
        <w:shd w:val="clear" w:color="auto" w:fill="FFFFFF"/>
        <w:spacing w:before="0" w:beforeAutospacing="0" w:after="0" w:afterAutospacing="0" w:line="402" w:lineRule="atLeast"/>
        <w:jc w:val="both"/>
        <w:rPr>
          <w:color w:val="000000"/>
          <w:sz w:val="27"/>
          <w:szCs w:val="27"/>
        </w:rPr>
      </w:pPr>
      <w:r w:rsidRPr="00266632">
        <w:rPr>
          <w:color w:val="000000"/>
        </w:rPr>
        <w:t>Děkuji a přeji pěkný den,</w:t>
      </w:r>
    </w:p>
    <w:p w:rsidR="002E4680" w:rsidRPr="00266632" w:rsidRDefault="002E4680" w:rsidP="00086F8C">
      <w:pPr>
        <w:pStyle w:val="-wm-msonormal"/>
        <w:shd w:val="clear" w:color="auto" w:fill="FFFFFF"/>
        <w:spacing w:before="0" w:beforeAutospacing="0" w:after="0" w:afterAutospacing="0"/>
        <w:jc w:val="both"/>
        <w:rPr>
          <w:color w:val="000000"/>
        </w:rPr>
      </w:pPr>
      <w:r w:rsidRPr="00266632">
        <w:rPr>
          <w:color w:val="000000"/>
        </w:rPr>
        <w:t>Iveta Vykydalová</w:t>
      </w:r>
    </w:p>
    <w:p w:rsidR="002E4680" w:rsidRPr="00266632" w:rsidRDefault="002E4680" w:rsidP="00086F8C">
      <w:pPr>
        <w:shd w:val="clear" w:color="auto" w:fill="FFFFFF"/>
        <w:jc w:val="both"/>
        <w:rPr>
          <w:rFonts w:ascii="Times New Roman" w:hAnsi="Times New Roman" w:cs="Times New Roman"/>
          <w:color w:val="000000"/>
          <w:sz w:val="24"/>
          <w:szCs w:val="24"/>
        </w:rPr>
      </w:pPr>
      <w:r w:rsidRPr="00266632">
        <w:rPr>
          <w:rFonts w:ascii="Times New Roman" w:hAnsi="Times New Roman" w:cs="Times New Roman"/>
          <w:color w:val="000000"/>
          <w:sz w:val="24"/>
          <w:szCs w:val="24"/>
        </w:rPr>
        <w:t>Ješov 49, 78 24 Slavětín</w:t>
      </w: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3E468F" w:rsidRPr="00266632" w:rsidRDefault="003E468F" w:rsidP="00086F8C">
      <w:pPr>
        <w:spacing w:line="240" w:lineRule="auto"/>
        <w:jc w:val="both"/>
        <w:rPr>
          <w:rFonts w:ascii="Times New Roman" w:hAnsi="Times New Roman" w:cs="Times New Roman"/>
          <w:sz w:val="24"/>
          <w:szCs w:val="24"/>
        </w:rPr>
      </w:pPr>
    </w:p>
    <w:p w:rsidR="00BC4B6E" w:rsidRPr="00266632" w:rsidRDefault="00BC4B6E" w:rsidP="00086F8C">
      <w:pPr>
        <w:spacing w:line="240" w:lineRule="auto"/>
        <w:jc w:val="both"/>
        <w:rPr>
          <w:rFonts w:ascii="Times New Roman" w:hAnsi="Times New Roman" w:cs="Times New Roman"/>
          <w:sz w:val="24"/>
          <w:szCs w:val="24"/>
        </w:rPr>
      </w:pPr>
    </w:p>
    <w:p w:rsidR="00BC4B6E" w:rsidRPr="00266632" w:rsidRDefault="00BC4B6E" w:rsidP="00086F8C">
      <w:pPr>
        <w:spacing w:line="240" w:lineRule="auto"/>
        <w:jc w:val="both"/>
        <w:rPr>
          <w:rFonts w:ascii="Times New Roman" w:hAnsi="Times New Roman" w:cs="Times New Roman"/>
          <w:sz w:val="24"/>
          <w:szCs w:val="24"/>
        </w:rPr>
      </w:pPr>
    </w:p>
    <w:p w:rsidR="00BC4B6E" w:rsidRPr="00266632" w:rsidRDefault="00BC4B6E" w:rsidP="00086F8C">
      <w:pPr>
        <w:spacing w:line="240" w:lineRule="auto"/>
        <w:jc w:val="both"/>
        <w:rPr>
          <w:rFonts w:ascii="Times New Roman" w:hAnsi="Times New Roman" w:cs="Times New Roman"/>
          <w:sz w:val="24"/>
          <w:szCs w:val="24"/>
        </w:rPr>
      </w:pPr>
    </w:p>
    <w:p w:rsidR="00BC4B6E" w:rsidRPr="00266632" w:rsidRDefault="00BC4B6E" w:rsidP="00086F8C">
      <w:pPr>
        <w:spacing w:line="240" w:lineRule="auto"/>
        <w:jc w:val="both"/>
        <w:rPr>
          <w:rFonts w:ascii="Times New Roman" w:hAnsi="Times New Roman" w:cs="Times New Roman"/>
          <w:sz w:val="24"/>
          <w:szCs w:val="24"/>
        </w:rPr>
      </w:pPr>
    </w:p>
    <w:p w:rsidR="00BC4B6E" w:rsidRPr="00266632" w:rsidRDefault="00BC4B6E" w:rsidP="00086F8C">
      <w:pPr>
        <w:spacing w:line="240" w:lineRule="auto"/>
        <w:jc w:val="both"/>
        <w:rPr>
          <w:rFonts w:ascii="Times New Roman" w:hAnsi="Times New Roman" w:cs="Times New Roman"/>
          <w:sz w:val="24"/>
          <w:szCs w:val="24"/>
        </w:rPr>
      </w:pPr>
    </w:p>
    <w:p w:rsidR="00BC4B6E" w:rsidRPr="00266632" w:rsidRDefault="00BC4B6E" w:rsidP="00086F8C">
      <w:pPr>
        <w:spacing w:line="240" w:lineRule="auto"/>
        <w:jc w:val="both"/>
        <w:rPr>
          <w:rFonts w:ascii="Times New Roman" w:hAnsi="Times New Roman" w:cs="Times New Roman"/>
          <w:sz w:val="24"/>
          <w:szCs w:val="24"/>
        </w:rPr>
      </w:pPr>
    </w:p>
    <w:p w:rsidR="00BC4B6E" w:rsidRPr="00266632" w:rsidRDefault="00BC4B6E" w:rsidP="00086F8C">
      <w:pPr>
        <w:spacing w:line="240" w:lineRule="auto"/>
        <w:jc w:val="both"/>
        <w:rPr>
          <w:rFonts w:ascii="Times New Roman" w:hAnsi="Times New Roman" w:cs="Times New Roman"/>
          <w:sz w:val="24"/>
          <w:szCs w:val="24"/>
        </w:rPr>
      </w:pPr>
    </w:p>
    <w:p w:rsidR="002E4680" w:rsidRPr="00266632" w:rsidRDefault="002E4680" w:rsidP="00086F8C">
      <w:pPr>
        <w:spacing w:line="240" w:lineRule="auto"/>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 xml:space="preserve">Příloha </w:t>
      </w:r>
      <w:r w:rsidR="009F5803" w:rsidRPr="00266632">
        <w:rPr>
          <w:rFonts w:ascii="Times New Roman" w:hAnsi="Times New Roman" w:cs="Times New Roman"/>
          <w:b/>
          <w:sz w:val="24"/>
          <w:szCs w:val="24"/>
        </w:rPr>
        <w:t>č. 3: dotazník</w:t>
      </w:r>
    </w:p>
    <w:p w:rsidR="002E4680" w:rsidRPr="00266632" w:rsidRDefault="002E4680" w:rsidP="00086F8C">
      <w:pPr>
        <w:spacing w:line="240" w:lineRule="auto"/>
        <w:jc w:val="both"/>
        <w:rPr>
          <w:rFonts w:ascii="Times New Roman" w:hAnsi="Times New Roman" w:cs="Times New Roman"/>
          <w:b/>
          <w:sz w:val="24"/>
          <w:szCs w:val="24"/>
        </w:rPr>
      </w:pPr>
      <w:r w:rsidRPr="00266632">
        <w:rPr>
          <w:rFonts w:ascii="Times New Roman" w:hAnsi="Times New Roman" w:cs="Times New Roman"/>
          <w:b/>
          <w:sz w:val="24"/>
          <w:szCs w:val="24"/>
        </w:rPr>
        <w:t>Dotazník</w:t>
      </w:r>
    </w:p>
    <w:p w:rsidR="002E4680" w:rsidRPr="00266632" w:rsidRDefault="002E4680" w:rsidP="00086F8C">
      <w:pPr>
        <w:spacing w:line="240" w:lineRule="auto"/>
        <w:jc w:val="both"/>
        <w:rPr>
          <w:rFonts w:ascii="Times New Roman" w:hAnsi="Times New Roman" w:cs="Times New Roman"/>
          <w:b/>
          <w:sz w:val="24"/>
          <w:szCs w:val="24"/>
        </w:rPr>
      </w:pPr>
      <w:r w:rsidRPr="00266632">
        <w:rPr>
          <w:rFonts w:ascii="Times New Roman" w:hAnsi="Times New Roman" w:cs="Times New Roman"/>
          <w:b/>
          <w:sz w:val="24"/>
          <w:szCs w:val="24"/>
        </w:rPr>
        <w:t>K výzkumu právního vědomí u dětí na základních školách na vesnici a ve městě</w:t>
      </w:r>
    </w:p>
    <w:p w:rsidR="002E4680" w:rsidRPr="00266632" w:rsidRDefault="002E4680" w:rsidP="00086F8C">
      <w:pPr>
        <w:spacing w:line="240" w:lineRule="auto"/>
        <w:jc w:val="both"/>
        <w:rPr>
          <w:rFonts w:ascii="Times New Roman" w:hAnsi="Times New Roman" w:cs="Times New Roman"/>
          <w:b/>
          <w:sz w:val="24"/>
          <w:szCs w:val="24"/>
        </w:rPr>
      </w:pPr>
      <w:r w:rsidRPr="00266632">
        <w:rPr>
          <w:rFonts w:ascii="Times New Roman" w:hAnsi="Times New Roman" w:cs="Times New Roman"/>
          <w:b/>
          <w:sz w:val="24"/>
          <w:szCs w:val="24"/>
        </w:rPr>
        <w:t>anonymní</w:t>
      </w:r>
    </w:p>
    <w:p w:rsidR="002E4680" w:rsidRPr="00266632" w:rsidRDefault="00F417F0" w:rsidP="00086F8C">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Obdélník 5" o:spid="_x0000_s1026" style="position:absolute;left:0;text-align:left;margin-left:368.65pt;margin-top:3.1pt;width:12.75pt;height:9.75pt;z-index:251632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" fillcolor="white [3201]" strokecolor="black [3213]" strokeweight="2pt"/>
        </w:pict>
      </w:r>
      <w:r>
        <w:rPr>
          <w:rFonts w:ascii="Times New Roman" w:hAnsi="Times New Roman" w:cs="Times New Roman"/>
          <w:sz w:val="24"/>
          <w:szCs w:val="24"/>
        </w:rPr>
        <w:pict>
          <v:rect id="Obdélník 4" o:spid="_x0000_s1027" style="position:absolute;left:0;text-align:left;margin-left:302.65pt;margin-top:3.1pt;width:12.75pt;height:9.75pt;z-index:2516331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" fillcolor="white [3201]" strokecolor="black [3213]" strokeweight="2pt"/>
        </w:pict>
      </w:r>
      <w:r>
        <w:rPr>
          <w:rFonts w:ascii="Times New Roman" w:hAnsi="Times New Roman" w:cs="Times New Roman"/>
          <w:sz w:val="24"/>
          <w:szCs w:val="24"/>
        </w:rPr>
        <w:pict>
          <v:rect id="Obdélník 3" o:spid="_x0000_s1028" style="position:absolute;left:0;text-align:left;margin-left:100.15pt;margin-top:3.1pt;width:12.75pt;height:9.75pt;z-index:251634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r3gwIAAFIFAAAOAAAAZHJzL2Uyb0RvYy54bWysVM1OGzEQvlfqO1i+l80m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" fillcolor="white [3201]" strokecolor="black [3213]" strokeweight="2pt"/>
        </w:pict>
      </w:r>
      <w:r>
        <w:rPr>
          <w:rFonts w:ascii="Times New Roman" w:hAnsi="Times New Roman" w:cs="Times New Roman"/>
          <w:sz w:val="24"/>
          <w:szCs w:val="24"/>
        </w:rPr>
        <w:pict>
          <v:rect id="Obdélník 2" o:spid="_x0000_s1029" style="position:absolute;left:0;text-align:left;margin-left:34.9pt;margin-top:3.1pt;width:12.75pt;height:9.75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" fillcolor="white [3201]" strokecolor="black [3213]" strokeweight="2pt"/>
        </w:pict>
      </w:r>
      <w:r w:rsidR="002E4680" w:rsidRPr="00266632">
        <w:rPr>
          <w:rFonts w:ascii="Times New Roman" w:hAnsi="Times New Roman" w:cs="Times New Roman"/>
          <w:sz w:val="24"/>
          <w:szCs w:val="24"/>
        </w:rPr>
        <w:t>Škola:</w:t>
      </w:r>
      <w:r w:rsidR="003E468F" w:rsidRPr="00266632">
        <w:rPr>
          <w:rFonts w:ascii="Times New Roman" w:hAnsi="Times New Roman" w:cs="Times New Roman"/>
          <w:sz w:val="24"/>
          <w:szCs w:val="24"/>
        </w:rPr>
        <w:tab/>
      </w:r>
      <w:r w:rsidR="002E4680" w:rsidRPr="00266632">
        <w:rPr>
          <w:rFonts w:ascii="Times New Roman" w:hAnsi="Times New Roman" w:cs="Times New Roman"/>
          <w:sz w:val="24"/>
          <w:szCs w:val="24"/>
        </w:rPr>
        <w:t xml:space="preserve"> </w:t>
      </w:r>
      <w:r w:rsidR="009F5803" w:rsidRPr="00266632">
        <w:rPr>
          <w:rFonts w:ascii="Times New Roman" w:hAnsi="Times New Roman" w:cs="Times New Roman"/>
          <w:sz w:val="24"/>
          <w:szCs w:val="24"/>
        </w:rPr>
        <w:t>- město</w:t>
      </w:r>
      <w:r w:rsidR="002E4680" w:rsidRPr="00266632">
        <w:rPr>
          <w:rFonts w:ascii="Times New Roman" w:hAnsi="Times New Roman" w:cs="Times New Roman"/>
          <w:sz w:val="24"/>
          <w:szCs w:val="24"/>
        </w:rPr>
        <w:tab/>
      </w:r>
      <w:r w:rsidR="003E468F" w:rsidRPr="00266632">
        <w:rPr>
          <w:rFonts w:ascii="Times New Roman" w:hAnsi="Times New Roman" w:cs="Times New Roman"/>
          <w:sz w:val="24"/>
          <w:szCs w:val="24"/>
        </w:rPr>
        <w:t xml:space="preserve">    vesnice</w:t>
      </w:r>
      <w:r w:rsidR="003E468F" w:rsidRPr="00266632">
        <w:rPr>
          <w:rFonts w:ascii="Times New Roman" w:hAnsi="Times New Roman" w:cs="Times New Roman"/>
          <w:sz w:val="24"/>
          <w:szCs w:val="24"/>
        </w:rPr>
        <w:tab/>
      </w:r>
      <w:r w:rsidR="003E468F" w:rsidRPr="00266632">
        <w:rPr>
          <w:rFonts w:ascii="Times New Roman" w:hAnsi="Times New Roman" w:cs="Times New Roman"/>
          <w:sz w:val="24"/>
          <w:szCs w:val="24"/>
        </w:rPr>
        <w:tab/>
      </w:r>
      <w:r w:rsidR="003E468F" w:rsidRPr="00266632">
        <w:rPr>
          <w:rFonts w:ascii="Times New Roman" w:hAnsi="Times New Roman" w:cs="Times New Roman"/>
          <w:sz w:val="24"/>
          <w:szCs w:val="24"/>
        </w:rPr>
        <w:tab/>
      </w:r>
      <w:r w:rsidR="003E468F" w:rsidRPr="00266632">
        <w:rPr>
          <w:rFonts w:ascii="Times New Roman" w:hAnsi="Times New Roman" w:cs="Times New Roman"/>
          <w:sz w:val="24"/>
          <w:szCs w:val="24"/>
        </w:rPr>
        <w:tab/>
      </w:r>
      <w:r w:rsidR="003E468F" w:rsidRPr="00266632">
        <w:rPr>
          <w:rFonts w:ascii="Times New Roman" w:hAnsi="Times New Roman" w:cs="Times New Roman"/>
          <w:sz w:val="24"/>
          <w:szCs w:val="24"/>
        </w:rPr>
        <w:tab/>
      </w:r>
      <w:proofErr w:type="gramStart"/>
      <w:r w:rsidR="002E4680" w:rsidRPr="00266632">
        <w:rPr>
          <w:rFonts w:ascii="Times New Roman" w:hAnsi="Times New Roman" w:cs="Times New Roman"/>
          <w:sz w:val="24"/>
          <w:szCs w:val="24"/>
        </w:rPr>
        <w:t>chlapec              dívka</w:t>
      </w:r>
      <w:proofErr w:type="gramEnd"/>
    </w:p>
    <w:p w:rsidR="002E4680" w:rsidRPr="00266632" w:rsidRDefault="00F417F0" w:rsidP="00501FF7">
      <w:pPr>
        <w:pStyle w:val="Odstavecseseznamem"/>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Obdélník 6" o:spid="_x0000_s1030" style="position:absolute;left:0;text-align:left;margin-left:194.65pt;margin-top:2.85pt;width:12.75pt;height:9.75pt;z-index:25163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" fillcolor="white [3201]" strokecolor="black [3213]" strokeweight="2pt"/>
        </w:pict>
      </w:r>
      <w:r w:rsidR="002E4680" w:rsidRPr="00266632">
        <w:rPr>
          <w:rFonts w:ascii="Times New Roman" w:hAnsi="Times New Roman" w:cs="Times New Roman"/>
          <w:b/>
          <w:sz w:val="24"/>
          <w:szCs w:val="24"/>
        </w:rPr>
        <w:t>Vzdělání rodičů:</w:t>
      </w:r>
      <w:r w:rsidR="003E468F" w:rsidRPr="00266632">
        <w:rPr>
          <w:rFonts w:ascii="Times New Roman" w:hAnsi="Times New Roman" w:cs="Times New Roman"/>
          <w:sz w:val="24"/>
          <w:szCs w:val="24"/>
        </w:rPr>
        <w:t xml:space="preserve">     </w:t>
      </w:r>
      <w:r w:rsidR="002E4680" w:rsidRPr="00266632">
        <w:rPr>
          <w:rFonts w:ascii="Times New Roman" w:hAnsi="Times New Roman" w:cs="Times New Roman"/>
          <w:sz w:val="24"/>
          <w:szCs w:val="24"/>
        </w:rPr>
        <w:t xml:space="preserve">  </w:t>
      </w:r>
      <w:r w:rsidR="002E4680" w:rsidRPr="00266632">
        <w:rPr>
          <w:rFonts w:ascii="Times New Roman" w:hAnsi="Times New Roman" w:cs="Times New Roman"/>
          <w:sz w:val="24"/>
          <w:szCs w:val="24"/>
          <w:u w:val="single"/>
        </w:rPr>
        <w:t>MATKA:</w:t>
      </w:r>
      <w:r w:rsidR="003E468F" w:rsidRPr="00266632">
        <w:rPr>
          <w:rFonts w:ascii="Times New Roman" w:hAnsi="Times New Roman" w:cs="Times New Roman"/>
          <w:sz w:val="24"/>
          <w:szCs w:val="24"/>
        </w:rPr>
        <w:tab/>
      </w:r>
      <w:r w:rsidR="002E4680" w:rsidRPr="00266632">
        <w:rPr>
          <w:rFonts w:ascii="Times New Roman" w:hAnsi="Times New Roman" w:cs="Times New Roman"/>
          <w:sz w:val="24"/>
          <w:szCs w:val="24"/>
        </w:rPr>
        <w:t>Základní</w: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p>
    <w:p w:rsidR="002E4680" w:rsidRPr="00266632" w:rsidRDefault="00F417F0" w:rsidP="00086F8C">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Obdélník 7" o:spid="_x0000_s1031" style="position:absolute;left:0;text-align:left;margin-left:194.65pt;margin-top:.45pt;width:12.75pt;height:9.75pt;z-index:251637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" fillcolor="white [3201]" strokecolor="black [3213]" strokeweight="2pt"/>
        </w:pic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t>Vyučen</w:t>
      </w:r>
    </w:p>
    <w:p w:rsidR="002E4680" w:rsidRPr="00266632" w:rsidRDefault="00F417F0" w:rsidP="00086F8C">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Obdélník 8" o:spid="_x0000_s1032" style="position:absolute;left:0;text-align:left;margin-left:194.65pt;margin-top:-.5pt;width:12.75pt;height:9.75pt;z-index:251638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" fillcolor="white [3201]" strokecolor="black [3213]" strokeweight="2pt"/>
        </w:pic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t>Vyučen s maturitou</w:t>
      </w:r>
    </w:p>
    <w:p w:rsidR="002E4680" w:rsidRPr="00266632" w:rsidRDefault="00F417F0" w:rsidP="00086F8C">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Obdélník 10" o:spid="_x0000_s1033" style="position:absolute;left:0;text-align:left;margin-left:194.65pt;margin-top:22.15pt;width:12.75pt;height:9.75pt;z-index:251639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" fillcolor="white [3201]" strokecolor="black [3213]" strokeweight="2pt"/>
        </w:pict>
      </w:r>
      <w:r>
        <w:rPr>
          <w:rFonts w:ascii="Times New Roman" w:hAnsi="Times New Roman" w:cs="Times New Roman"/>
          <w:sz w:val="24"/>
          <w:szCs w:val="24"/>
        </w:rPr>
        <w:pict>
          <v:rect id="Obdélník 9" o:spid="_x0000_s1034" style="position:absolute;left:0;text-align:left;margin-left:194.65pt;margin-top:-.7pt;width:12.75pt;height:9.7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" fillcolor="white [3201]" strokecolor="black [3213]" strokeweight="2pt"/>
        </w:pic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t>Úplné středoškolské</w:t>
      </w:r>
    </w:p>
    <w:p w:rsidR="002E4680" w:rsidRPr="00266632" w:rsidRDefault="00F417F0" w:rsidP="00086F8C">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Obdélník 11" o:spid="_x0000_s1035" style="position:absolute;left:0;text-align:left;margin-left:194.65pt;margin-top:22.75pt;width:12.75pt;height:9.75pt;z-index:251641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" fillcolor="white [3201]" strokecolor="black [3213]" strokeweight="2pt"/>
        </w:pic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t>Vyšší odborné</w:t>
      </w:r>
    </w:p>
    <w:p w:rsidR="002E4680" w:rsidRPr="00266632" w:rsidRDefault="002E4680" w:rsidP="00086F8C">
      <w:pPr>
        <w:spacing w:line="240" w:lineRule="auto"/>
        <w:jc w:val="both"/>
        <w:rPr>
          <w:rFonts w:ascii="Times New Roman" w:hAnsi="Times New Roman" w:cs="Times New Roman"/>
          <w:sz w:val="24"/>
          <w:szCs w:val="24"/>
        </w:rPr>
      </w:pPr>
      <w:r w:rsidRPr="00266632">
        <w:rPr>
          <w:rFonts w:ascii="Times New Roman" w:hAnsi="Times New Roman" w:cs="Times New Roman"/>
          <w:sz w:val="24"/>
          <w:szCs w:val="24"/>
        </w:rPr>
        <w:tab/>
      </w:r>
      <w:r w:rsidRPr="00266632">
        <w:rPr>
          <w:rFonts w:ascii="Times New Roman" w:hAnsi="Times New Roman" w:cs="Times New Roman"/>
          <w:sz w:val="24"/>
          <w:szCs w:val="24"/>
        </w:rPr>
        <w:tab/>
      </w:r>
      <w:r w:rsidRPr="00266632">
        <w:rPr>
          <w:rFonts w:ascii="Times New Roman" w:hAnsi="Times New Roman" w:cs="Times New Roman"/>
          <w:sz w:val="24"/>
          <w:szCs w:val="24"/>
        </w:rPr>
        <w:tab/>
      </w:r>
      <w:r w:rsidRPr="00266632">
        <w:rPr>
          <w:rFonts w:ascii="Times New Roman" w:hAnsi="Times New Roman" w:cs="Times New Roman"/>
          <w:sz w:val="24"/>
          <w:szCs w:val="24"/>
        </w:rPr>
        <w:tab/>
      </w:r>
      <w:r w:rsidRPr="00266632">
        <w:rPr>
          <w:rFonts w:ascii="Times New Roman" w:hAnsi="Times New Roman" w:cs="Times New Roman"/>
          <w:sz w:val="24"/>
          <w:szCs w:val="24"/>
        </w:rPr>
        <w:tab/>
      </w:r>
      <w:r w:rsidRPr="00266632">
        <w:rPr>
          <w:rFonts w:ascii="Times New Roman" w:hAnsi="Times New Roman" w:cs="Times New Roman"/>
          <w:sz w:val="24"/>
          <w:szCs w:val="24"/>
        </w:rPr>
        <w:tab/>
        <w:t xml:space="preserve">Vysokoškolské </w:t>
      </w:r>
    </w:p>
    <w:p w:rsidR="002E4680" w:rsidRPr="00266632" w:rsidRDefault="002E4680" w:rsidP="00086F8C">
      <w:pPr>
        <w:spacing w:line="240" w:lineRule="auto"/>
        <w:jc w:val="both"/>
        <w:rPr>
          <w:rFonts w:ascii="Times New Roman" w:hAnsi="Times New Roman" w:cs="Times New Roman"/>
          <w:sz w:val="24"/>
          <w:szCs w:val="24"/>
        </w:rPr>
      </w:pPr>
    </w:p>
    <w:p w:rsidR="002E4680" w:rsidRPr="00266632" w:rsidRDefault="00F417F0" w:rsidP="00086F8C">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cs-CZ"/>
        </w:rPr>
        <w:pict>
          <v:rect id="_x0000_s1076" style="position:absolute;left:0;text-align:left;margin-left:193.9pt;margin-top:2.95pt;width:12.75pt;height:9.75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" fillcolor="white [3201]" strokecolor="black [3213]" strokeweight="2pt"/>
        </w:pic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u w:val="single"/>
        </w:rPr>
        <w:t xml:space="preserve">OTEC: </w:t>
      </w:r>
      <w:r w:rsidR="002E4680" w:rsidRPr="00266632">
        <w:rPr>
          <w:rFonts w:ascii="Times New Roman" w:hAnsi="Times New Roman" w:cs="Times New Roman"/>
          <w:sz w:val="24"/>
          <w:szCs w:val="24"/>
          <w:u w:val="single"/>
        </w:rPr>
        <w:tab/>
      </w:r>
      <w:r w:rsidR="002E4680" w:rsidRPr="00266632">
        <w:rPr>
          <w:rFonts w:ascii="Times New Roman" w:hAnsi="Times New Roman" w:cs="Times New Roman"/>
          <w:sz w:val="24"/>
          <w:szCs w:val="24"/>
        </w:rPr>
        <w:t>Základní</w: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p>
    <w:p w:rsidR="002E4680" w:rsidRPr="00266632" w:rsidRDefault="00F417F0" w:rsidP="00086F8C">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_x0000_s1071" style="position:absolute;left:0;text-align:left;margin-left:194.65pt;margin-top:.45pt;width:12.75pt;height:9.75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" fillcolor="white [3201]" strokecolor="black [3213]" strokeweight="2pt"/>
        </w:pic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t>Vyučen</w:t>
      </w:r>
    </w:p>
    <w:p w:rsidR="002E4680" w:rsidRPr="00266632" w:rsidRDefault="00F417F0" w:rsidP="00086F8C">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_x0000_s1072" style="position:absolute;left:0;text-align:left;margin-left:194.65pt;margin-top:-.5pt;width:12.75pt;height:9.75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" fillcolor="white [3201]" strokecolor="black [3213]" strokeweight="2pt"/>
        </w:pic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t>Vyučen s maturitou</w:t>
      </w:r>
    </w:p>
    <w:p w:rsidR="002E4680" w:rsidRPr="00266632" w:rsidRDefault="00F417F0" w:rsidP="00086F8C">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_x0000_s1073" style="position:absolute;left:0;text-align:left;margin-left:194.65pt;margin-top:22.15pt;width:12.75pt;height:9.75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" fillcolor="white [3201]" strokecolor="black [3213]" strokeweight="2pt"/>
        </w:pict>
      </w:r>
      <w:r>
        <w:rPr>
          <w:rFonts w:ascii="Times New Roman" w:hAnsi="Times New Roman" w:cs="Times New Roman"/>
          <w:sz w:val="24"/>
          <w:szCs w:val="24"/>
        </w:rPr>
        <w:pict>
          <v:rect id="_x0000_s1074" style="position:absolute;left:0;text-align:left;margin-left:194.65pt;margin-top:-.7pt;width:12.75pt;height:9.75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" fillcolor="white [3201]" strokecolor="black [3213]" strokeweight="2pt"/>
        </w:pic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t>Úplné středoškolské</w:t>
      </w:r>
    </w:p>
    <w:p w:rsidR="002E4680" w:rsidRPr="00266632" w:rsidRDefault="00F417F0" w:rsidP="00086F8C">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_x0000_s1075" style="position:absolute;left:0;text-align:left;margin-left:194.65pt;margin-top:22.75pt;width:12.75pt;height:9.75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" fillcolor="white [3201]" strokecolor="black [3213]" strokeweight="2pt"/>
        </w:pic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t>Vyšší odborné</w:t>
      </w:r>
    </w:p>
    <w:p w:rsidR="002E4680" w:rsidRPr="00266632" w:rsidRDefault="002E4680" w:rsidP="00086F8C">
      <w:pPr>
        <w:spacing w:line="240" w:lineRule="auto"/>
        <w:jc w:val="both"/>
        <w:rPr>
          <w:rFonts w:ascii="Times New Roman" w:hAnsi="Times New Roman" w:cs="Times New Roman"/>
          <w:sz w:val="24"/>
          <w:szCs w:val="24"/>
        </w:rPr>
      </w:pPr>
      <w:r w:rsidRPr="00266632">
        <w:rPr>
          <w:rFonts w:ascii="Times New Roman" w:hAnsi="Times New Roman" w:cs="Times New Roman"/>
          <w:sz w:val="24"/>
          <w:szCs w:val="24"/>
        </w:rPr>
        <w:tab/>
      </w:r>
      <w:r w:rsidRPr="00266632">
        <w:rPr>
          <w:rFonts w:ascii="Times New Roman" w:hAnsi="Times New Roman" w:cs="Times New Roman"/>
          <w:sz w:val="24"/>
          <w:szCs w:val="24"/>
        </w:rPr>
        <w:tab/>
      </w:r>
      <w:r w:rsidRPr="00266632">
        <w:rPr>
          <w:rFonts w:ascii="Times New Roman" w:hAnsi="Times New Roman" w:cs="Times New Roman"/>
          <w:sz w:val="24"/>
          <w:szCs w:val="24"/>
        </w:rPr>
        <w:tab/>
      </w:r>
      <w:r w:rsidRPr="00266632">
        <w:rPr>
          <w:rFonts w:ascii="Times New Roman" w:hAnsi="Times New Roman" w:cs="Times New Roman"/>
          <w:sz w:val="24"/>
          <w:szCs w:val="24"/>
        </w:rPr>
        <w:tab/>
      </w:r>
      <w:r w:rsidRPr="00266632">
        <w:rPr>
          <w:rFonts w:ascii="Times New Roman" w:hAnsi="Times New Roman" w:cs="Times New Roman"/>
          <w:sz w:val="24"/>
          <w:szCs w:val="24"/>
        </w:rPr>
        <w:tab/>
      </w:r>
      <w:r w:rsidRPr="00266632">
        <w:rPr>
          <w:rFonts w:ascii="Times New Roman" w:hAnsi="Times New Roman" w:cs="Times New Roman"/>
          <w:sz w:val="24"/>
          <w:szCs w:val="24"/>
        </w:rPr>
        <w:tab/>
        <w:t>Vysokoškolské</w:t>
      </w:r>
    </w:p>
    <w:p w:rsidR="002E4680" w:rsidRPr="00266632" w:rsidRDefault="002E4680" w:rsidP="00086F8C">
      <w:pPr>
        <w:spacing w:line="240" w:lineRule="auto"/>
        <w:jc w:val="both"/>
        <w:rPr>
          <w:rFonts w:ascii="Times New Roman" w:hAnsi="Times New Roman" w:cs="Times New Roman"/>
          <w:sz w:val="24"/>
          <w:szCs w:val="24"/>
        </w:rPr>
      </w:pPr>
    </w:p>
    <w:p w:rsidR="002E4680" w:rsidRPr="00266632" w:rsidRDefault="002E4680" w:rsidP="00501FF7">
      <w:pPr>
        <w:pStyle w:val="Odstavecseseznamem"/>
        <w:numPr>
          <w:ilvl w:val="0"/>
          <w:numId w:val="13"/>
        </w:num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t>Mají mít děti svá práva?</w:t>
      </w:r>
    </w:p>
    <w:p w:rsidR="002E4680" w:rsidRPr="00266632" w:rsidRDefault="00F417F0" w:rsidP="00086F8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pict>
          <v:rect id="Obdélník 14" o:spid="_x0000_s1036" style="position:absolute;left:0;text-align:left;margin-left:105.4pt;margin-top:3.15pt;width:12.75pt;height:9.75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" fillcolor="white [3201]" strokecolor="black [3213]" strokeweight="2pt"/>
        </w:pict>
      </w:r>
      <w:r>
        <w:rPr>
          <w:rFonts w:ascii="Times New Roman" w:hAnsi="Times New Roman" w:cs="Times New Roman"/>
          <w:sz w:val="24"/>
          <w:szCs w:val="24"/>
        </w:rPr>
        <w:pict>
          <v:rect id="Obdélník 13" o:spid="_x0000_s1037" style="position:absolute;left:0;text-align:left;margin-left:63.4pt;margin-top:3.15pt;width:12.75pt;height:9.7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ROhAIAAFQFAAAOAAAAZHJzL2Uyb0RvYy54bWysVM1OGzEQvlfqO1i+l82G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" fillcolor="white [3201]" strokecolor="black [3213]" strokeweight="2pt"/>
        </w:pict>
      </w:r>
      <w:r>
        <w:rPr>
          <w:rFonts w:ascii="Times New Roman" w:hAnsi="Times New Roman" w:cs="Times New Roman"/>
          <w:sz w:val="24"/>
          <w:szCs w:val="24"/>
        </w:rPr>
        <w:pict>
          <v:rect id="Obdélník 12" o:spid="_x0000_s1038" style="position:absolute;left:0;text-align:left;margin-left:10.9pt;margin-top:3.15pt;width:12.75pt;height:9.7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" fillcolor="white [3201]" strokecolor="black [3213]" strokeweight="2pt"/>
        </w:pict>
      </w:r>
      <w:r w:rsidR="002E4680" w:rsidRPr="00266632">
        <w:rPr>
          <w:rFonts w:ascii="Times New Roman" w:hAnsi="Times New Roman" w:cs="Times New Roman"/>
          <w:sz w:val="24"/>
          <w:szCs w:val="24"/>
        </w:rPr>
        <w:t xml:space="preserve">Ano    </w:t>
      </w:r>
      <w:r w:rsidR="002E4680" w:rsidRPr="00266632">
        <w:rPr>
          <w:rFonts w:ascii="Times New Roman" w:hAnsi="Times New Roman" w:cs="Times New Roman"/>
          <w:sz w:val="24"/>
          <w:szCs w:val="24"/>
        </w:rPr>
        <w:tab/>
        <w:t xml:space="preserve">    Ne</w:t>
      </w:r>
      <w:r w:rsidR="002E4680" w:rsidRPr="00266632">
        <w:rPr>
          <w:rFonts w:ascii="Times New Roman" w:hAnsi="Times New Roman" w:cs="Times New Roman"/>
          <w:sz w:val="24"/>
          <w:szCs w:val="24"/>
        </w:rPr>
        <w:tab/>
        <w:t xml:space="preserve">      Nevím</w:t>
      </w:r>
    </w:p>
    <w:p w:rsidR="002E4680" w:rsidRPr="00266632" w:rsidRDefault="002E4680" w:rsidP="00501FF7">
      <w:pPr>
        <w:pStyle w:val="Odstavecseseznamem"/>
        <w:numPr>
          <w:ilvl w:val="0"/>
          <w:numId w:val="13"/>
        </w:num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t>Mají děti svá práva?</w:t>
      </w:r>
    </w:p>
    <w:p w:rsidR="002E4680" w:rsidRPr="00266632" w:rsidRDefault="00F417F0" w:rsidP="00501FF7">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pict>
          <v:rect id="Obdélník 15" o:spid="_x0000_s1039" style="position:absolute;left:0;text-align:left;margin-left:105.4pt;margin-top:3.15pt;width:12.75pt;height:9.7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" fillcolor="white [3201]" strokecolor="black [3213]" strokeweight="2pt"/>
        </w:pict>
      </w:r>
      <w:r>
        <w:rPr>
          <w:rFonts w:ascii="Times New Roman" w:hAnsi="Times New Roman" w:cs="Times New Roman"/>
          <w:sz w:val="24"/>
          <w:szCs w:val="24"/>
        </w:rPr>
        <w:pict>
          <v:rect id="Obdélník 16" o:spid="_x0000_s1040" style="position:absolute;left:0;text-align:left;margin-left:63.4pt;margin-top:3.15pt;width:12.75pt;height:9.7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" fillcolor="white [3201]" strokecolor="black [3213]" strokeweight="2pt"/>
        </w:pict>
      </w:r>
      <w:r>
        <w:rPr>
          <w:rFonts w:ascii="Times New Roman" w:hAnsi="Times New Roman" w:cs="Times New Roman"/>
          <w:sz w:val="24"/>
          <w:szCs w:val="24"/>
        </w:rPr>
        <w:pict>
          <v:rect id="Obdélník 17" o:spid="_x0000_s1041" style="position:absolute;left:0;text-align:left;margin-left:10.9pt;margin-top:3.15pt;width:12.75pt;height:9.7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" fillcolor="white [3201]" strokecolor="black [3213]" strokeweight="2pt"/>
        </w:pict>
      </w:r>
      <w:r w:rsidR="002E4680" w:rsidRPr="00266632">
        <w:rPr>
          <w:rFonts w:ascii="Times New Roman" w:hAnsi="Times New Roman" w:cs="Times New Roman"/>
          <w:sz w:val="24"/>
          <w:szCs w:val="24"/>
        </w:rPr>
        <w:t xml:space="preserve">Ano    </w:t>
      </w:r>
      <w:r w:rsidR="002E4680" w:rsidRPr="00266632">
        <w:rPr>
          <w:rFonts w:ascii="Times New Roman" w:hAnsi="Times New Roman" w:cs="Times New Roman"/>
          <w:sz w:val="24"/>
          <w:szCs w:val="24"/>
        </w:rPr>
        <w:tab/>
        <w:t xml:space="preserve">    Ne</w:t>
      </w:r>
      <w:r w:rsidR="002E4680" w:rsidRPr="00266632">
        <w:rPr>
          <w:rFonts w:ascii="Times New Roman" w:hAnsi="Times New Roman" w:cs="Times New Roman"/>
          <w:sz w:val="24"/>
          <w:szCs w:val="24"/>
        </w:rPr>
        <w:tab/>
        <w:t xml:space="preserve">      Nevím </w:t>
      </w:r>
    </w:p>
    <w:p w:rsidR="002E4680" w:rsidRPr="00266632" w:rsidRDefault="002E4680" w:rsidP="00501FF7">
      <w:pPr>
        <w:pStyle w:val="Odstavecseseznamem"/>
        <w:numPr>
          <w:ilvl w:val="0"/>
          <w:numId w:val="13"/>
        </w:num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t xml:space="preserve"> Kdo všechno má práva?</w:t>
      </w:r>
    </w:p>
    <w:p w:rsidR="002E4680" w:rsidRPr="00266632" w:rsidRDefault="00F417F0" w:rsidP="00086F8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pict>
          <v:rect id="Obdélník 23" o:spid="_x0000_s1042" style="position:absolute;left:0;text-align:left;margin-left:173.65pt;margin-top:2.05pt;width:12.75pt;height:9.7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" fillcolor="white [3201]" strokecolor="black [3213]" strokeweight="2pt"/>
        </w:pict>
      </w:r>
      <w:r>
        <w:rPr>
          <w:rFonts w:ascii="Times New Roman" w:hAnsi="Times New Roman" w:cs="Times New Roman"/>
          <w:sz w:val="24"/>
          <w:szCs w:val="24"/>
        </w:rPr>
        <w:pict>
          <v:rect id="Obdélník 22" o:spid="_x0000_s1043" style="position:absolute;left:0;text-align:left;margin-left:91.9pt;margin-top:2.05pt;width:12.75pt;height:9.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" fillcolor="white [3201]" strokecolor="black [3213]" strokeweight="2pt"/>
        </w:pict>
      </w:r>
      <w:r>
        <w:rPr>
          <w:rFonts w:ascii="Times New Roman" w:hAnsi="Times New Roman" w:cs="Times New Roman"/>
          <w:sz w:val="24"/>
          <w:szCs w:val="24"/>
        </w:rPr>
        <w:pict>
          <v:rect id="Obdélník 21" o:spid="_x0000_s1044" style="position:absolute;left:0;text-align:left;margin-left:10.9pt;margin-top:2.05pt;width:12.75pt;height:9.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" fillcolor="white [3201]" strokecolor="black [3213]" strokeweight="2pt"/>
        </w:pict>
      </w:r>
      <w:r w:rsidR="00A829A6" w:rsidRPr="00266632">
        <w:rPr>
          <w:rFonts w:ascii="Times New Roman" w:hAnsi="Times New Roman" w:cs="Times New Roman"/>
          <w:sz w:val="24"/>
          <w:szCs w:val="24"/>
        </w:rPr>
        <w:t xml:space="preserve">      Pouze </w:t>
      </w:r>
      <w:proofErr w:type="gramStart"/>
      <w:r w:rsidR="00A829A6" w:rsidRPr="00266632">
        <w:rPr>
          <w:rFonts w:ascii="Times New Roman" w:hAnsi="Times New Roman" w:cs="Times New Roman"/>
          <w:sz w:val="24"/>
          <w:szCs w:val="24"/>
        </w:rPr>
        <w:t xml:space="preserve">děti       </w:t>
      </w:r>
      <w:proofErr w:type="spellStart"/>
      <w:r w:rsidR="002E4680" w:rsidRPr="00266632">
        <w:rPr>
          <w:rFonts w:ascii="Times New Roman" w:hAnsi="Times New Roman" w:cs="Times New Roman"/>
          <w:sz w:val="24"/>
          <w:szCs w:val="24"/>
        </w:rPr>
        <w:t>děti</w:t>
      </w:r>
      <w:proofErr w:type="spellEnd"/>
      <w:proofErr w:type="gramEnd"/>
      <w:r w:rsidR="002E4680" w:rsidRPr="00266632">
        <w:rPr>
          <w:rFonts w:ascii="Times New Roman" w:hAnsi="Times New Roman" w:cs="Times New Roman"/>
          <w:sz w:val="24"/>
          <w:szCs w:val="24"/>
        </w:rPr>
        <w:t xml:space="preserve"> i dospělí</w:t>
      </w:r>
      <w:r w:rsidR="002E4680" w:rsidRPr="00266632">
        <w:rPr>
          <w:rFonts w:ascii="Times New Roman" w:hAnsi="Times New Roman" w:cs="Times New Roman"/>
          <w:sz w:val="24"/>
          <w:szCs w:val="24"/>
        </w:rPr>
        <w:tab/>
        <w:t xml:space="preserve">      pouze dospělí</w:t>
      </w:r>
    </w:p>
    <w:p w:rsidR="002E4680" w:rsidRPr="00266632" w:rsidRDefault="002E4680" w:rsidP="00501FF7">
      <w:pPr>
        <w:pStyle w:val="Odstavecseseznamem"/>
        <w:numPr>
          <w:ilvl w:val="0"/>
          <w:numId w:val="13"/>
        </w:num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t>Mají děti povinnosti?</w:t>
      </w:r>
    </w:p>
    <w:p w:rsidR="002E4680" w:rsidRPr="00266632" w:rsidRDefault="00F417F0" w:rsidP="00501FF7">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pict>
          <v:rect id="Obdélník 24" o:spid="_x0000_s1045" style="position:absolute;left:0;text-align:left;margin-left:105.4pt;margin-top:3.15pt;width:12.75pt;height:9.7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" fillcolor="white [3201]" strokecolor="black [3213]" strokeweight="2pt"/>
        </w:pict>
      </w:r>
      <w:r>
        <w:rPr>
          <w:rFonts w:ascii="Times New Roman" w:hAnsi="Times New Roman" w:cs="Times New Roman"/>
          <w:sz w:val="24"/>
          <w:szCs w:val="24"/>
        </w:rPr>
        <w:pict>
          <v:rect id="Obdélník 25" o:spid="_x0000_s1046" style="position:absolute;left:0;text-align:left;margin-left:63.4pt;margin-top:3.15pt;width:12.75pt;height:9.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" fillcolor="white [3201]" strokecolor="black [3213]" strokeweight="2pt"/>
        </w:pict>
      </w:r>
      <w:r>
        <w:rPr>
          <w:rFonts w:ascii="Times New Roman" w:hAnsi="Times New Roman" w:cs="Times New Roman"/>
          <w:sz w:val="24"/>
          <w:szCs w:val="24"/>
        </w:rPr>
        <w:pict>
          <v:rect id="Obdélník 26" o:spid="_x0000_s1047" style="position:absolute;left:0;text-align:left;margin-left:10.9pt;margin-top:3.15pt;width:12.75pt;height:9.7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" fillcolor="white [3201]" strokecolor="black [3213]" strokeweight="2pt"/>
        </w:pict>
      </w:r>
      <w:r w:rsidR="002E4680" w:rsidRPr="00266632">
        <w:rPr>
          <w:rFonts w:ascii="Times New Roman" w:hAnsi="Times New Roman" w:cs="Times New Roman"/>
          <w:sz w:val="24"/>
          <w:szCs w:val="24"/>
        </w:rPr>
        <w:t xml:space="preserve">Ano    </w:t>
      </w:r>
      <w:r w:rsidR="002E4680" w:rsidRPr="00266632">
        <w:rPr>
          <w:rFonts w:ascii="Times New Roman" w:hAnsi="Times New Roman" w:cs="Times New Roman"/>
          <w:sz w:val="24"/>
          <w:szCs w:val="24"/>
        </w:rPr>
        <w:tab/>
        <w:t xml:space="preserve">    Ne</w:t>
      </w:r>
      <w:r w:rsidR="002E4680" w:rsidRPr="00266632">
        <w:rPr>
          <w:rFonts w:ascii="Times New Roman" w:hAnsi="Times New Roman" w:cs="Times New Roman"/>
          <w:sz w:val="24"/>
          <w:szCs w:val="24"/>
        </w:rPr>
        <w:tab/>
        <w:t xml:space="preserve">      Nevím</w:t>
      </w:r>
    </w:p>
    <w:p w:rsidR="002E4680" w:rsidRPr="00266632" w:rsidRDefault="002E4680" w:rsidP="00086F8C">
      <w:pPr>
        <w:pStyle w:val="Odstavecseseznamem"/>
        <w:spacing w:line="360" w:lineRule="auto"/>
        <w:jc w:val="both"/>
        <w:rPr>
          <w:rFonts w:ascii="Times New Roman" w:hAnsi="Times New Roman" w:cs="Times New Roman"/>
          <w:sz w:val="24"/>
          <w:szCs w:val="24"/>
        </w:rPr>
      </w:pPr>
    </w:p>
    <w:p w:rsidR="002E4680" w:rsidRPr="00266632" w:rsidRDefault="002E4680" w:rsidP="00086F8C">
      <w:pPr>
        <w:spacing w:line="360" w:lineRule="auto"/>
        <w:ind w:left="360"/>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6.  Kde končí tvoje práva?</w:t>
      </w:r>
    </w:p>
    <w:p w:rsidR="002E4680" w:rsidRPr="00266632" w:rsidRDefault="00F417F0" w:rsidP="00086F8C">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pict>
          <v:rect id="Obdélník 30" o:spid="_x0000_s1048" style="position:absolute;left:0;text-align:left;margin-left:16.15pt;margin-top:1.35pt;width:12.75pt;height:9.7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98hAIAAFQFAAAOAAAAZHJzL2Uyb0RvYy54bWysVM1OGzEQvlfqO1i+l82G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" fillcolor="white [3201]" strokecolor="black [3213]" strokeweight="2pt"/>
        </w:pict>
      </w:r>
      <w:r w:rsidR="002E4680" w:rsidRPr="00266632">
        <w:rPr>
          <w:rFonts w:ascii="Times New Roman" w:hAnsi="Times New Roman" w:cs="Times New Roman"/>
          <w:sz w:val="24"/>
          <w:szCs w:val="24"/>
        </w:rPr>
        <w:t>Má práva nekončí nikde.</w:t>
      </w:r>
    </w:p>
    <w:p w:rsidR="002E4680" w:rsidRPr="00266632" w:rsidRDefault="00F417F0" w:rsidP="00086F8C">
      <w:pPr>
        <w:spacing w:line="360" w:lineRule="auto"/>
        <w:ind w:left="360" w:firstLine="348"/>
        <w:jc w:val="both"/>
        <w:rPr>
          <w:rFonts w:ascii="Times New Roman" w:hAnsi="Times New Roman" w:cs="Times New Roman"/>
          <w:noProof/>
          <w:sz w:val="24"/>
          <w:szCs w:val="24"/>
          <w:lang w:eastAsia="cs-CZ"/>
        </w:rPr>
      </w:pPr>
      <w:r>
        <w:rPr>
          <w:rFonts w:ascii="Times New Roman" w:hAnsi="Times New Roman" w:cs="Times New Roman"/>
          <w:sz w:val="24"/>
          <w:szCs w:val="24"/>
        </w:rPr>
        <w:pict>
          <v:rect id="Obdélník 31" o:spid="_x0000_s1049" style="position:absolute;left:0;text-align:left;margin-left:16.15pt;margin-top:2.75pt;width:12.75pt;height:9.7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" fillcolor="white [3201]" strokecolor="black [3213]" strokeweight="2pt"/>
        </w:pict>
      </w:r>
      <w:r w:rsidR="002E4680" w:rsidRPr="00266632">
        <w:rPr>
          <w:rFonts w:ascii="Times New Roman" w:hAnsi="Times New Roman" w:cs="Times New Roman"/>
          <w:sz w:val="24"/>
          <w:szCs w:val="24"/>
        </w:rPr>
        <w:t>Má práva končí tam, kde končí práva druhého člověka.</w:t>
      </w:r>
    </w:p>
    <w:p w:rsidR="002E4680" w:rsidRPr="00266632" w:rsidRDefault="00F417F0" w:rsidP="00086F8C">
      <w:pPr>
        <w:spacing w:line="360" w:lineRule="auto"/>
        <w:ind w:left="360" w:firstLine="348"/>
        <w:jc w:val="both"/>
        <w:rPr>
          <w:rFonts w:ascii="Times New Roman" w:hAnsi="Times New Roman" w:cs="Times New Roman"/>
          <w:noProof/>
          <w:sz w:val="24"/>
          <w:szCs w:val="24"/>
          <w:lang w:eastAsia="cs-CZ"/>
        </w:rPr>
      </w:pPr>
      <w:r>
        <w:rPr>
          <w:rFonts w:ascii="Times New Roman" w:hAnsi="Times New Roman" w:cs="Times New Roman"/>
          <w:sz w:val="24"/>
          <w:szCs w:val="24"/>
        </w:rPr>
        <w:pict>
          <v:rect id="Obdélník 32" o:spid="_x0000_s1050" style="position:absolute;left:0;text-align:left;margin-left:16.15pt;margin-top:1.1pt;width:12.75pt;height:9.7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" fillcolor="white [3201]" strokecolor="black [3213]" strokeweight="2pt"/>
        </w:pict>
      </w:r>
      <w:r w:rsidR="002E4680" w:rsidRPr="00266632">
        <w:rPr>
          <w:rFonts w:ascii="Times New Roman" w:hAnsi="Times New Roman" w:cs="Times New Roman"/>
          <w:noProof/>
          <w:sz w:val="24"/>
          <w:szCs w:val="24"/>
          <w:lang w:eastAsia="cs-CZ"/>
        </w:rPr>
        <w:t xml:space="preserve">Má práva končí tam, kde začínají práva druhého člověka </w:t>
      </w:r>
    </w:p>
    <w:p w:rsidR="002E4680" w:rsidRPr="00266632" w:rsidRDefault="002E4680" w:rsidP="00086F8C">
      <w:pPr>
        <w:pStyle w:val="Odstavecseseznamem"/>
        <w:spacing w:line="360" w:lineRule="auto"/>
        <w:jc w:val="both"/>
        <w:rPr>
          <w:rFonts w:ascii="Times New Roman" w:hAnsi="Times New Roman" w:cs="Times New Roman"/>
          <w:b/>
          <w:sz w:val="24"/>
          <w:szCs w:val="24"/>
        </w:rPr>
      </w:pPr>
    </w:p>
    <w:p w:rsidR="002E4680" w:rsidRPr="00266632" w:rsidRDefault="002E4680" w:rsidP="00501FF7">
      <w:pPr>
        <w:pStyle w:val="Odstavecseseznamem"/>
        <w:numPr>
          <w:ilvl w:val="0"/>
          <w:numId w:val="14"/>
        </w:num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t>Znáš některé své právo? Uveď příklad či napiš neznám.</w:t>
      </w:r>
    </w:p>
    <w:p w:rsidR="002E4680" w:rsidRPr="00266632" w:rsidRDefault="002E4680" w:rsidP="00086F8C">
      <w:pPr>
        <w:pStyle w:val="Odstavecseseznamem"/>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2E4680" w:rsidRPr="00266632" w:rsidRDefault="002E4680" w:rsidP="00501FF7">
      <w:pPr>
        <w:pStyle w:val="Odstavecseseznamem"/>
        <w:numPr>
          <w:ilvl w:val="0"/>
          <w:numId w:val="14"/>
        </w:num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t>Znáš nějako svoji povinnost? Uveď příklad či napiš neznám.</w:t>
      </w:r>
    </w:p>
    <w:p w:rsidR="002E4680" w:rsidRPr="00266632" w:rsidRDefault="002E4680" w:rsidP="00086F8C">
      <w:pPr>
        <w:pStyle w:val="Odstavecseseznamem"/>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2E4680" w:rsidRPr="00266632" w:rsidRDefault="002E4680" w:rsidP="00501FF7">
      <w:pPr>
        <w:pStyle w:val="Odstavecseseznamem"/>
        <w:numPr>
          <w:ilvl w:val="0"/>
          <w:numId w:val="14"/>
        </w:num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t>Od kolika let je člověk trestně odpovědný za své činy (hranice trestní odpovědnosti)?</w:t>
      </w:r>
    </w:p>
    <w:p w:rsidR="002E4680" w:rsidRPr="00266632" w:rsidRDefault="00F417F0" w:rsidP="00086F8C">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pict>
          <v:rect id="Obdélník 35" o:spid="_x0000_s1051" style="position:absolute;left:0;text-align:left;margin-left:157.9pt;margin-top:3.25pt;width:12.75pt;height:9.75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7ngwIAAFQFAAAOAAAAZHJzL2Uyb0RvYy54bWysVM1OGzEQvlfqO1i+l82G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" fillcolor="white [3201]" strokecolor="black [3213]" strokeweight="2pt"/>
        </w:pict>
      </w:r>
      <w:r>
        <w:rPr>
          <w:rFonts w:ascii="Times New Roman" w:hAnsi="Times New Roman" w:cs="Times New Roman"/>
          <w:sz w:val="24"/>
          <w:szCs w:val="24"/>
        </w:rPr>
        <w:pict>
          <v:rect id="Obdélník 34" o:spid="_x0000_s1052" style="position:absolute;left:0;text-align:left;margin-left:87.4pt;margin-top:3.25pt;width:12.75pt;height:9.7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" fillcolor="white [3201]" strokecolor="black [3213]" strokeweight="2pt"/>
        </w:pict>
      </w:r>
      <w:r>
        <w:rPr>
          <w:rFonts w:ascii="Times New Roman" w:hAnsi="Times New Roman" w:cs="Times New Roman"/>
          <w:sz w:val="24"/>
          <w:szCs w:val="24"/>
        </w:rPr>
        <w:pict>
          <v:rect id="Obdélník 33" o:spid="_x0000_s1053" style="position:absolute;left:0;text-align:left;margin-left:13.15pt;margin-top:3.25pt;width:12.75pt;height:9.7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C8hAIAAFQFAAAOAAAAZHJzL2Uyb0RvYy54bWysVM1OGzEQvlfqO1i+l80m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" fillcolor="white [3201]" strokecolor="black [3213]" strokeweight="2pt"/>
        </w:pict>
      </w:r>
      <w:r w:rsidR="002E4680" w:rsidRPr="00266632">
        <w:rPr>
          <w:rFonts w:ascii="Times New Roman" w:hAnsi="Times New Roman" w:cs="Times New Roman"/>
          <w:sz w:val="24"/>
          <w:szCs w:val="24"/>
        </w:rPr>
        <w:t>14 let</w: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t>15 let</w: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t>18 let</w:t>
      </w:r>
    </w:p>
    <w:p w:rsidR="002E4680" w:rsidRPr="00266632" w:rsidRDefault="002E4680" w:rsidP="00501FF7">
      <w:pPr>
        <w:pStyle w:val="Odstavecseseznamem"/>
        <w:numPr>
          <w:ilvl w:val="0"/>
          <w:numId w:val="14"/>
        </w:numPr>
        <w:spacing w:line="360" w:lineRule="auto"/>
        <w:jc w:val="both"/>
        <w:rPr>
          <w:rFonts w:ascii="Times New Roman" w:hAnsi="Times New Roman" w:cs="Times New Roman"/>
          <w:sz w:val="24"/>
          <w:szCs w:val="24"/>
        </w:rPr>
      </w:pPr>
      <w:r w:rsidRPr="00266632">
        <w:rPr>
          <w:rFonts w:ascii="Times New Roman" w:hAnsi="Times New Roman" w:cs="Times New Roman"/>
          <w:b/>
          <w:sz w:val="24"/>
          <w:szCs w:val="24"/>
        </w:rPr>
        <w:t xml:space="preserve">Je legální užívání a uchovávání </w:t>
      </w:r>
      <w:r w:rsidR="009F5803" w:rsidRPr="00266632">
        <w:rPr>
          <w:rFonts w:ascii="Times New Roman" w:hAnsi="Times New Roman" w:cs="Times New Roman"/>
          <w:b/>
          <w:sz w:val="24"/>
          <w:szCs w:val="24"/>
        </w:rPr>
        <w:t>drog?</w:t>
      </w:r>
    </w:p>
    <w:p w:rsidR="002E4680" w:rsidRPr="00266632" w:rsidRDefault="00F417F0" w:rsidP="00086F8C">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pict>
          <v:rect id="_x0000_s1062" style="position:absolute;left:0;text-align:left;margin-left:15.4pt;margin-top:3.15pt;width:12.75pt;height:9.75pt;z-index:25166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" fillcolor="white [3201]" strokecolor="black [3213]" strokeweight="2pt"/>
        </w:pict>
      </w:r>
      <w:r>
        <w:rPr>
          <w:rFonts w:ascii="Times New Roman" w:hAnsi="Times New Roman" w:cs="Times New Roman"/>
          <w:sz w:val="24"/>
          <w:szCs w:val="24"/>
        </w:rPr>
        <w:pict>
          <v:rect id="_x0000_s1063" style="position:absolute;left:0;text-align:left;margin-left:105.4pt;margin-top:3.15pt;width:12.75pt;height:9.75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" fillcolor="white [3201]" strokecolor="black [3213]" strokeweight="2pt"/>
        </w:pict>
      </w:r>
      <w:r>
        <w:rPr>
          <w:rFonts w:ascii="Times New Roman" w:hAnsi="Times New Roman" w:cs="Times New Roman"/>
          <w:sz w:val="24"/>
          <w:szCs w:val="24"/>
        </w:rPr>
        <w:pict>
          <v:rect id="_x0000_s1064" style="position:absolute;left:0;text-align:left;margin-left:63.4pt;margin-top:3.15pt;width:12.75pt;height:9.75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mnhAIAAFQFAAAOAAAAZHJzL2Uyb0RvYy54bWysVM1OGzEQvlfqO1i+l82G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" fillcolor="white [3201]" strokecolor="black [3213]" strokeweight="2pt"/>
        </w:pict>
      </w:r>
      <w:r w:rsidR="002E4680" w:rsidRPr="00266632">
        <w:rPr>
          <w:rFonts w:ascii="Times New Roman" w:hAnsi="Times New Roman" w:cs="Times New Roman"/>
          <w:sz w:val="24"/>
          <w:szCs w:val="24"/>
        </w:rPr>
        <w:t xml:space="preserve">Ano    </w:t>
      </w:r>
      <w:r w:rsidR="002E4680" w:rsidRPr="00266632">
        <w:rPr>
          <w:rFonts w:ascii="Times New Roman" w:hAnsi="Times New Roman" w:cs="Times New Roman"/>
          <w:sz w:val="24"/>
          <w:szCs w:val="24"/>
        </w:rPr>
        <w:tab/>
        <w:t xml:space="preserve">    Ne</w:t>
      </w:r>
      <w:r w:rsidR="002E4680" w:rsidRPr="00266632">
        <w:rPr>
          <w:rFonts w:ascii="Times New Roman" w:hAnsi="Times New Roman" w:cs="Times New Roman"/>
          <w:sz w:val="24"/>
          <w:szCs w:val="24"/>
        </w:rPr>
        <w:tab/>
        <w:t xml:space="preserve">      Nevím</w:t>
      </w:r>
    </w:p>
    <w:p w:rsidR="002E4680" w:rsidRPr="00266632" w:rsidRDefault="00F417F0" w:rsidP="00501FF7">
      <w:pPr>
        <w:pStyle w:val="Odstavecseseznamem"/>
        <w:numPr>
          <w:ilvl w:val="0"/>
          <w:numId w:val="14"/>
        </w:numPr>
        <w:spacing w:line="360" w:lineRule="auto"/>
        <w:jc w:val="both"/>
        <w:rPr>
          <w:rFonts w:ascii="Times New Roman" w:hAnsi="Times New Roman" w:cs="Times New Roman"/>
          <w:sz w:val="24"/>
          <w:szCs w:val="24"/>
        </w:rPr>
      </w:pPr>
      <w:r w:rsidRPr="00F417F0">
        <w:rPr>
          <w:rFonts w:ascii="Times New Roman" w:hAnsi="Times New Roman" w:cs="Times New Roman"/>
          <w:b/>
          <w:noProof/>
          <w:sz w:val="24"/>
          <w:szCs w:val="24"/>
          <w:lang w:eastAsia="cs-CZ"/>
        </w:rPr>
        <w:pict>
          <v:rect id="_x0000_s1067" style="position:absolute;left:0;text-align:left;margin-left:157.9pt;margin-top:19.4pt;width:12.75pt;height:9.7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C8hAIAAFQFAAAOAAAAZHJzL2Uyb0RvYy54bWysVM1OGzEQvlfqO1i+l80m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" fillcolor="white [3201]" strokecolor="black [3213]" strokeweight="2pt"/>
        </w:pict>
      </w:r>
      <w:r w:rsidRPr="00F417F0">
        <w:rPr>
          <w:rFonts w:ascii="Times New Roman" w:hAnsi="Times New Roman" w:cs="Times New Roman"/>
          <w:b/>
          <w:noProof/>
          <w:sz w:val="24"/>
          <w:szCs w:val="24"/>
          <w:lang w:eastAsia="cs-CZ"/>
        </w:rPr>
        <w:pict>
          <v:rect id="_x0000_s1066" style="position:absolute;left:0;text-align:left;margin-left:87.4pt;margin-top:19.4pt;width:12.75pt;height:9.75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C8hAIAAFQFAAAOAAAAZHJzL2Uyb0RvYy54bWysVM1OGzEQvlfqO1i+l80m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" fillcolor="white [3201]" strokecolor="black [3213]" strokeweight="2pt"/>
        </w:pict>
      </w:r>
      <w:r w:rsidRPr="00F417F0">
        <w:rPr>
          <w:rFonts w:ascii="Times New Roman" w:hAnsi="Times New Roman" w:cs="Times New Roman"/>
          <w:b/>
          <w:noProof/>
          <w:sz w:val="24"/>
          <w:szCs w:val="24"/>
          <w:lang w:eastAsia="cs-CZ"/>
        </w:rPr>
        <w:pict>
          <v:rect id="_x0000_s1065" style="position:absolute;left:0;text-align:left;margin-left:15.4pt;margin-top:19.4pt;width:12.75pt;height:9.7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C8hAIAAFQFAAAOAAAAZHJzL2Uyb0RvYy54bWysVM1OGzEQvlfqO1i+l80m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" fillcolor="white [3201]" strokecolor="black [3213]" strokeweight="2pt"/>
        </w:pict>
      </w:r>
      <w:r w:rsidR="002E4680" w:rsidRPr="00266632">
        <w:rPr>
          <w:rFonts w:ascii="Times New Roman" w:hAnsi="Times New Roman" w:cs="Times New Roman"/>
          <w:b/>
          <w:sz w:val="24"/>
          <w:szCs w:val="24"/>
        </w:rPr>
        <w:t>Od kolika let se smějí podávat alkoholické a tabákové výrobky</w:t>
      </w:r>
      <w:r w:rsidR="002E4680" w:rsidRPr="00266632">
        <w:rPr>
          <w:rFonts w:ascii="Times New Roman" w:hAnsi="Times New Roman" w:cs="Times New Roman"/>
          <w:sz w:val="24"/>
          <w:szCs w:val="24"/>
        </w:rPr>
        <w:t>?</w:t>
      </w:r>
    </w:p>
    <w:p w:rsidR="002E4680" w:rsidRPr="00266632" w:rsidRDefault="002E4680" w:rsidP="00086F8C">
      <w:pPr>
        <w:pStyle w:val="Odstavecseseznamem"/>
        <w:spacing w:line="360" w:lineRule="auto"/>
        <w:jc w:val="both"/>
        <w:rPr>
          <w:rFonts w:ascii="Times New Roman" w:hAnsi="Times New Roman" w:cs="Times New Roman"/>
          <w:sz w:val="24"/>
          <w:szCs w:val="24"/>
        </w:rPr>
      </w:pPr>
      <w:r w:rsidRPr="00266632">
        <w:rPr>
          <w:rFonts w:ascii="Times New Roman" w:hAnsi="Times New Roman" w:cs="Times New Roman"/>
          <w:sz w:val="24"/>
          <w:szCs w:val="24"/>
        </w:rPr>
        <w:t>17 let</w:t>
      </w:r>
      <w:r w:rsidRPr="00266632">
        <w:rPr>
          <w:rFonts w:ascii="Times New Roman" w:hAnsi="Times New Roman" w:cs="Times New Roman"/>
          <w:sz w:val="24"/>
          <w:szCs w:val="24"/>
        </w:rPr>
        <w:tab/>
      </w:r>
      <w:r w:rsidRPr="00266632">
        <w:rPr>
          <w:rFonts w:ascii="Times New Roman" w:hAnsi="Times New Roman" w:cs="Times New Roman"/>
          <w:sz w:val="24"/>
          <w:szCs w:val="24"/>
        </w:rPr>
        <w:tab/>
        <w:t>18 let</w:t>
      </w:r>
      <w:r w:rsidRPr="00266632">
        <w:rPr>
          <w:rFonts w:ascii="Times New Roman" w:hAnsi="Times New Roman" w:cs="Times New Roman"/>
          <w:sz w:val="24"/>
          <w:szCs w:val="24"/>
        </w:rPr>
        <w:tab/>
      </w:r>
      <w:r w:rsidRPr="00266632">
        <w:rPr>
          <w:rFonts w:ascii="Times New Roman" w:hAnsi="Times New Roman" w:cs="Times New Roman"/>
          <w:sz w:val="24"/>
          <w:szCs w:val="24"/>
        </w:rPr>
        <w:tab/>
        <w:t>19 let</w:t>
      </w:r>
    </w:p>
    <w:p w:rsidR="002E4680" w:rsidRPr="00266632" w:rsidRDefault="002E4680" w:rsidP="00501FF7">
      <w:pPr>
        <w:pStyle w:val="Odstavecseseznamem"/>
        <w:numPr>
          <w:ilvl w:val="0"/>
          <w:numId w:val="14"/>
        </w:num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t xml:space="preserve">Které instituci </w:t>
      </w:r>
      <w:r w:rsidR="009F5803" w:rsidRPr="00266632">
        <w:rPr>
          <w:rFonts w:ascii="Times New Roman" w:hAnsi="Times New Roman" w:cs="Times New Roman"/>
          <w:b/>
          <w:sz w:val="24"/>
          <w:szCs w:val="24"/>
        </w:rPr>
        <w:t>bys oznámil</w:t>
      </w:r>
      <w:r w:rsidRPr="00266632">
        <w:rPr>
          <w:rFonts w:ascii="Times New Roman" w:hAnsi="Times New Roman" w:cs="Times New Roman"/>
          <w:b/>
          <w:sz w:val="24"/>
          <w:szCs w:val="24"/>
        </w:rPr>
        <w:t xml:space="preserve"> protiprávní činnost či jednání?</w:t>
      </w:r>
    </w:p>
    <w:p w:rsidR="002E4680" w:rsidRPr="00266632" w:rsidRDefault="00F417F0" w:rsidP="00086F8C">
      <w:pPr>
        <w:pStyle w:val="Odstavecseseznamem"/>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pict>
          <v:rect id="_x0000_s1070" style="position:absolute;left:0;text-align:left;margin-left:157.9pt;margin-top:-.8pt;width:12.75pt;height:9.75pt;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C8hAIAAFQFAAAOAAAAZHJzL2Uyb0RvYy54bWysVM1OGzEQvlfqO1i+l80m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" fillcolor="white [3201]" strokecolor="black [3213]" strokeweight="2pt"/>
        </w:pict>
      </w:r>
      <w:r>
        <w:rPr>
          <w:rFonts w:ascii="Times New Roman" w:hAnsi="Times New Roman" w:cs="Times New Roman"/>
          <w:noProof/>
          <w:sz w:val="24"/>
          <w:szCs w:val="24"/>
          <w:lang w:eastAsia="cs-CZ"/>
        </w:rPr>
        <w:pict>
          <v:rect id="_x0000_s1069" style="position:absolute;left:0;text-align:left;margin-left:87.4pt;margin-top:-.8pt;width:12.75pt;height:9.75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C8hAIAAFQFAAAOAAAAZHJzL2Uyb0RvYy54bWysVM1OGzEQvlfqO1i+l80m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" fillcolor="white [3201]" strokecolor="black [3213]" strokeweight="2pt"/>
        </w:pict>
      </w:r>
      <w:r>
        <w:rPr>
          <w:rFonts w:ascii="Times New Roman" w:hAnsi="Times New Roman" w:cs="Times New Roman"/>
          <w:noProof/>
          <w:sz w:val="24"/>
          <w:szCs w:val="24"/>
          <w:lang w:eastAsia="cs-CZ"/>
        </w:rPr>
        <w:pict>
          <v:rect id="_x0000_s1068" style="position:absolute;left:0;text-align:left;margin-left:20.65pt;margin-top:-.8pt;width:12.75pt;height:9.75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C8hAIAAFQFAAAOAAAAZHJzL2Uyb0RvYy54bWysVM1OGzEQvlfqO1i+l80m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" fillcolor="white [3201]" strokecolor="black [3213]" strokeweight="2pt"/>
        </w:pict>
      </w:r>
      <w:r w:rsidR="002E4680" w:rsidRPr="00266632">
        <w:rPr>
          <w:rFonts w:ascii="Times New Roman" w:hAnsi="Times New Roman" w:cs="Times New Roman"/>
          <w:sz w:val="24"/>
          <w:szCs w:val="24"/>
        </w:rPr>
        <w:t>notáři</w:t>
      </w:r>
      <w:r w:rsidR="002E4680" w:rsidRPr="00266632">
        <w:rPr>
          <w:rFonts w:ascii="Times New Roman" w:hAnsi="Times New Roman" w:cs="Times New Roman"/>
          <w:sz w:val="24"/>
          <w:szCs w:val="24"/>
        </w:rPr>
        <w:tab/>
      </w:r>
      <w:r w:rsidR="002E4680" w:rsidRPr="00266632">
        <w:rPr>
          <w:rFonts w:ascii="Times New Roman" w:hAnsi="Times New Roman" w:cs="Times New Roman"/>
          <w:sz w:val="24"/>
          <w:szCs w:val="24"/>
        </w:rPr>
        <w:tab/>
        <w:t>soudu</w:t>
      </w:r>
      <w:r w:rsidR="002E4680" w:rsidRPr="00266632">
        <w:rPr>
          <w:rFonts w:ascii="Times New Roman" w:hAnsi="Times New Roman" w:cs="Times New Roman"/>
          <w:sz w:val="24"/>
          <w:szCs w:val="24"/>
        </w:rPr>
        <w:tab/>
        <w:t xml:space="preserve">             policii</w:t>
      </w:r>
    </w:p>
    <w:p w:rsidR="002E4680" w:rsidRPr="00266632" w:rsidRDefault="00586DDB" w:rsidP="00501FF7">
      <w:pPr>
        <w:pStyle w:val="Odstavecseseznamem"/>
        <w:numPr>
          <w:ilvl w:val="0"/>
          <w:numId w:val="1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Setkal </w:t>
      </w:r>
      <w:proofErr w:type="gramStart"/>
      <w:r w:rsidR="00FB1955">
        <w:rPr>
          <w:rFonts w:ascii="Times New Roman" w:hAnsi="Times New Roman" w:cs="Times New Roman"/>
          <w:b/>
          <w:sz w:val="24"/>
          <w:szCs w:val="24"/>
        </w:rPr>
        <w:t>j</w:t>
      </w:r>
      <w:r>
        <w:rPr>
          <w:rFonts w:ascii="Times New Roman" w:hAnsi="Times New Roman" w:cs="Times New Roman"/>
          <w:b/>
          <w:sz w:val="24"/>
          <w:szCs w:val="24"/>
        </w:rPr>
        <w:t>s</w:t>
      </w:r>
      <w:r w:rsidR="00FB1955">
        <w:rPr>
          <w:rFonts w:ascii="Times New Roman" w:hAnsi="Times New Roman" w:cs="Times New Roman"/>
          <w:b/>
          <w:sz w:val="24"/>
          <w:szCs w:val="24"/>
        </w:rPr>
        <w:t>i se už</w:t>
      </w:r>
      <w:proofErr w:type="gramEnd"/>
      <w:r w:rsidR="00FB1955">
        <w:rPr>
          <w:rFonts w:ascii="Times New Roman" w:hAnsi="Times New Roman" w:cs="Times New Roman"/>
          <w:b/>
          <w:sz w:val="24"/>
          <w:szCs w:val="24"/>
        </w:rPr>
        <w:t xml:space="preserve"> </w:t>
      </w:r>
      <w:r w:rsidR="002E4680" w:rsidRPr="00266632">
        <w:rPr>
          <w:rFonts w:ascii="Times New Roman" w:hAnsi="Times New Roman" w:cs="Times New Roman"/>
          <w:b/>
          <w:sz w:val="24"/>
          <w:szCs w:val="24"/>
        </w:rPr>
        <w:t>někdy s aktivním právem, byl si součástí nějakého právního počínání? (např. soudní stání, aj.)</w:t>
      </w:r>
    </w:p>
    <w:p w:rsidR="002E4680" w:rsidRPr="00266632" w:rsidRDefault="00F417F0" w:rsidP="00086F8C">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pict>
          <v:rect id="Obdélník 39" o:spid="_x0000_s1054" style="position:absolute;left:0;text-align:left;margin-left:15.4pt;margin-top:3.15pt;width:12.75pt;height:9.75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" fillcolor="white [3201]" strokecolor="black [3213]" strokeweight="2pt"/>
        </w:pict>
      </w:r>
      <w:r>
        <w:rPr>
          <w:rFonts w:ascii="Times New Roman" w:hAnsi="Times New Roman" w:cs="Times New Roman"/>
          <w:sz w:val="24"/>
          <w:szCs w:val="24"/>
        </w:rPr>
        <w:pict>
          <v:rect id="Obdélník 37" o:spid="_x0000_s1055" style="position:absolute;left:0;text-align:left;margin-left:105.4pt;margin-top:3.15pt;width:12.75pt;height:9.75pt;z-index:25167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" fillcolor="white [3201]" strokecolor="black [3213]" strokeweight="2pt"/>
        </w:pict>
      </w:r>
      <w:r>
        <w:rPr>
          <w:rFonts w:ascii="Times New Roman" w:hAnsi="Times New Roman" w:cs="Times New Roman"/>
          <w:sz w:val="24"/>
          <w:szCs w:val="24"/>
        </w:rPr>
        <w:pict>
          <v:rect id="Obdélník 38" o:spid="_x0000_s1056" style="position:absolute;left:0;text-align:left;margin-left:63.4pt;margin-top:3.15pt;width:12.75pt;height:9.75pt;z-index:25167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mnhAIAAFQFAAAOAAAAZHJzL2Uyb0RvYy54bWysVM1OGzEQvlfqO1i+l82G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" fillcolor="white [3201]" strokecolor="black [3213]" strokeweight="2pt"/>
        </w:pict>
      </w:r>
      <w:r w:rsidR="002E4680" w:rsidRPr="00266632">
        <w:rPr>
          <w:rFonts w:ascii="Times New Roman" w:hAnsi="Times New Roman" w:cs="Times New Roman"/>
          <w:sz w:val="24"/>
          <w:szCs w:val="24"/>
        </w:rPr>
        <w:t xml:space="preserve">Ano    </w:t>
      </w:r>
      <w:r w:rsidR="002E4680" w:rsidRPr="00266632">
        <w:rPr>
          <w:rFonts w:ascii="Times New Roman" w:hAnsi="Times New Roman" w:cs="Times New Roman"/>
          <w:sz w:val="24"/>
          <w:szCs w:val="24"/>
        </w:rPr>
        <w:tab/>
        <w:t xml:space="preserve">    Ne</w:t>
      </w:r>
      <w:r w:rsidR="002E4680" w:rsidRPr="00266632">
        <w:rPr>
          <w:rFonts w:ascii="Times New Roman" w:hAnsi="Times New Roman" w:cs="Times New Roman"/>
          <w:sz w:val="24"/>
          <w:szCs w:val="24"/>
        </w:rPr>
        <w:tab/>
        <w:t xml:space="preserve">      Nevím</w:t>
      </w:r>
    </w:p>
    <w:p w:rsidR="00A829A6" w:rsidRPr="00266632" w:rsidRDefault="00A829A6" w:rsidP="00086F8C">
      <w:pPr>
        <w:pStyle w:val="Odstavecseseznamem"/>
        <w:spacing w:line="360" w:lineRule="auto"/>
        <w:jc w:val="both"/>
        <w:rPr>
          <w:rFonts w:ascii="Times New Roman" w:hAnsi="Times New Roman" w:cs="Times New Roman"/>
          <w:sz w:val="24"/>
          <w:szCs w:val="24"/>
        </w:rPr>
      </w:pPr>
    </w:p>
    <w:p w:rsidR="00A829A6" w:rsidRPr="00266632" w:rsidRDefault="00A829A6" w:rsidP="00086F8C">
      <w:pPr>
        <w:pStyle w:val="Odstavecseseznamem"/>
        <w:spacing w:line="360" w:lineRule="auto"/>
        <w:jc w:val="both"/>
        <w:rPr>
          <w:rFonts w:ascii="Times New Roman" w:hAnsi="Times New Roman" w:cs="Times New Roman"/>
          <w:sz w:val="24"/>
          <w:szCs w:val="24"/>
        </w:rPr>
      </w:pPr>
    </w:p>
    <w:p w:rsidR="00A829A6" w:rsidRPr="00266632" w:rsidRDefault="00A829A6" w:rsidP="00086F8C">
      <w:pPr>
        <w:pStyle w:val="Odstavecseseznamem"/>
        <w:spacing w:line="360" w:lineRule="auto"/>
        <w:jc w:val="both"/>
        <w:rPr>
          <w:rFonts w:ascii="Times New Roman" w:hAnsi="Times New Roman" w:cs="Times New Roman"/>
          <w:sz w:val="24"/>
          <w:szCs w:val="24"/>
        </w:rPr>
      </w:pPr>
    </w:p>
    <w:p w:rsidR="00A829A6" w:rsidRPr="00266632" w:rsidRDefault="00A829A6" w:rsidP="00086F8C">
      <w:pPr>
        <w:pStyle w:val="Odstavecseseznamem"/>
        <w:spacing w:line="360" w:lineRule="auto"/>
        <w:jc w:val="both"/>
        <w:rPr>
          <w:rFonts w:ascii="Times New Roman" w:hAnsi="Times New Roman" w:cs="Times New Roman"/>
          <w:sz w:val="24"/>
          <w:szCs w:val="24"/>
        </w:rPr>
      </w:pPr>
    </w:p>
    <w:p w:rsidR="00A829A6" w:rsidRPr="00266632" w:rsidRDefault="00A829A6" w:rsidP="00086F8C">
      <w:pPr>
        <w:pStyle w:val="Odstavecseseznamem"/>
        <w:spacing w:line="360" w:lineRule="auto"/>
        <w:jc w:val="both"/>
        <w:rPr>
          <w:rFonts w:ascii="Times New Roman" w:hAnsi="Times New Roman" w:cs="Times New Roman"/>
          <w:sz w:val="24"/>
          <w:szCs w:val="24"/>
        </w:rPr>
      </w:pPr>
    </w:p>
    <w:p w:rsidR="002E4680" w:rsidRPr="00266632" w:rsidRDefault="002E4680" w:rsidP="00501FF7">
      <w:pPr>
        <w:pStyle w:val="Odstavecseseznamem"/>
        <w:numPr>
          <w:ilvl w:val="0"/>
          <w:numId w:val="14"/>
        </w:num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lastRenderedPageBreak/>
        <w:t>Zajímáš se o právo, zjišťuješ si informace?</w:t>
      </w:r>
    </w:p>
    <w:p w:rsidR="002E4680" w:rsidRPr="00266632" w:rsidRDefault="00F417F0" w:rsidP="00086F8C">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pict>
          <v:rect id="Obdélník 1" o:spid="_x0000_s1057" style="position:absolute;left:0;text-align:left;margin-left:13.15pt;margin-top:-.25pt;width:12.75pt;height:9.75pt;z-index:251679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" fillcolor="white [3201]" strokecolor="black [3213]" strokeweight="2pt"/>
        </w:pict>
      </w:r>
      <w:r w:rsidR="002E4680" w:rsidRPr="00266632">
        <w:rPr>
          <w:rFonts w:ascii="Times New Roman" w:hAnsi="Times New Roman" w:cs="Times New Roman"/>
          <w:sz w:val="24"/>
          <w:szCs w:val="24"/>
        </w:rPr>
        <w:t>Ne</w:t>
      </w:r>
    </w:p>
    <w:p w:rsidR="002E4680" w:rsidRPr="00266632" w:rsidRDefault="00F417F0" w:rsidP="00086F8C">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pict>
          <v:rect id="Obdélník 18" o:spid="_x0000_s1058" style="position:absolute;left:0;text-align:left;margin-left:13.15pt;margin-top:3.25pt;width:12.75pt;height:9.75pt;z-index:251680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" fillcolor="white [3201]" strokecolor="black [3213]" strokeweight="2pt"/>
        </w:pict>
      </w:r>
      <w:r w:rsidR="002E4680" w:rsidRPr="00266632">
        <w:rPr>
          <w:rFonts w:ascii="Times New Roman" w:hAnsi="Times New Roman" w:cs="Times New Roman"/>
          <w:sz w:val="24"/>
          <w:szCs w:val="24"/>
        </w:rPr>
        <w:t xml:space="preserve">Ano. </w:t>
      </w:r>
      <w:r w:rsidR="002E4680" w:rsidRPr="00266632">
        <w:rPr>
          <w:rFonts w:ascii="Times New Roman" w:hAnsi="Times New Roman" w:cs="Times New Roman"/>
          <w:b/>
          <w:sz w:val="24"/>
          <w:szCs w:val="24"/>
        </w:rPr>
        <w:t>Odkud:</w:t>
      </w:r>
      <w:r w:rsidR="002E4680" w:rsidRPr="0026663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2E4680" w:rsidRPr="00266632" w:rsidRDefault="002E4680" w:rsidP="00501FF7">
      <w:pPr>
        <w:pStyle w:val="Odstavecseseznamem"/>
        <w:numPr>
          <w:ilvl w:val="0"/>
          <w:numId w:val="14"/>
        </w:numPr>
        <w:spacing w:line="360" w:lineRule="auto"/>
        <w:jc w:val="both"/>
        <w:rPr>
          <w:rFonts w:ascii="Times New Roman" w:hAnsi="Times New Roman" w:cs="Times New Roman"/>
          <w:b/>
          <w:sz w:val="24"/>
          <w:szCs w:val="24"/>
        </w:rPr>
      </w:pPr>
      <w:r w:rsidRPr="00266632">
        <w:rPr>
          <w:rFonts w:ascii="Times New Roman" w:hAnsi="Times New Roman" w:cs="Times New Roman"/>
          <w:b/>
          <w:sz w:val="24"/>
          <w:szCs w:val="24"/>
        </w:rPr>
        <w:t>Myslíš, že se ti ve škole dostává dostatek informací o právu?</w:t>
      </w:r>
    </w:p>
    <w:p w:rsidR="002E4680" w:rsidRPr="00266632" w:rsidRDefault="00F417F0" w:rsidP="00086F8C">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pict>
          <v:rect id="_x0000_s1059" style="position:absolute;left:0;text-align:left;margin-left:15.4pt;margin-top:3.15pt;width:12.75pt;height:9.75pt;z-index:251681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" fillcolor="white [3201]" strokecolor="black [3213]" strokeweight="2pt"/>
        </w:pict>
      </w:r>
      <w:r>
        <w:rPr>
          <w:rFonts w:ascii="Times New Roman" w:hAnsi="Times New Roman" w:cs="Times New Roman"/>
          <w:sz w:val="24"/>
          <w:szCs w:val="24"/>
        </w:rPr>
        <w:pict>
          <v:rect id="_x0000_s1060" style="position:absolute;left:0;text-align:left;margin-left:105.4pt;margin-top:3.15pt;width:12.75pt;height:9.75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" fillcolor="white [3201]" strokecolor="black [3213]" strokeweight="2pt"/>
        </w:pict>
      </w:r>
      <w:r>
        <w:rPr>
          <w:rFonts w:ascii="Times New Roman" w:hAnsi="Times New Roman" w:cs="Times New Roman"/>
          <w:sz w:val="24"/>
          <w:szCs w:val="24"/>
        </w:rPr>
        <w:pict>
          <v:rect id="_x0000_s1061" style="position:absolute;left:0;text-align:left;margin-left:63.4pt;margin-top:3.15pt;width:12.75pt;height:9.75pt;z-index:251683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" fillcolor="white [3201]" strokecolor="black [3213]" strokeweight="2pt"/>
        </w:pict>
      </w:r>
      <w:r w:rsidR="00D435BE" w:rsidRPr="00266632">
        <w:rPr>
          <w:rFonts w:ascii="Times New Roman" w:hAnsi="Times New Roman" w:cs="Times New Roman"/>
          <w:sz w:val="24"/>
          <w:szCs w:val="24"/>
        </w:rPr>
        <w:t xml:space="preserve">Ano    </w:t>
      </w:r>
      <w:r w:rsidR="00D435BE" w:rsidRPr="00266632">
        <w:rPr>
          <w:rFonts w:ascii="Times New Roman" w:hAnsi="Times New Roman" w:cs="Times New Roman"/>
          <w:sz w:val="24"/>
          <w:szCs w:val="24"/>
        </w:rPr>
        <w:tab/>
        <w:t xml:space="preserve">    Ne</w:t>
      </w:r>
      <w:r w:rsidR="00D435BE" w:rsidRPr="00266632">
        <w:rPr>
          <w:rFonts w:ascii="Times New Roman" w:hAnsi="Times New Roman" w:cs="Times New Roman"/>
          <w:sz w:val="24"/>
          <w:szCs w:val="24"/>
        </w:rPr>
        <w:tab/>
        <w:t xml:space="preserve">      Nevím</w:t>
      </w:r>
    </w:p>
    <w:p w:rsidR="002302AD" w:rsidRPr="00266632" w:rsidRDefault="002302AD" w:rsidP="00086F8C">
      <w:pPr>
        <w:spacing w:line="240" w:lineRule="auto"/>
        <w:jc w:val="both"/>
        <w:rPr>
          <w:rFonts w:ascii="Times New Roman" w:hAnsi="Times New Roman" w:cs="Times New Roman"/>
          <w:b/>
          <w:sz w:val="24"/>
          <w:szCs w:val="24"/>
        </w:rPr>
      </w:pPr>
    </w:p>
    <w:p w:rsidR="002302AD" w:rsidRPr="00266632" w:rsidRDefault="002302AD" w:rsidP="00086F8C">
      <w:pPr>
        <w:spacing w:line="240" w:lineRule="auto"/>
        <w:jc w:val="both"/>
        <w:rPr>
          <w:rFonts w:ascii="Times New Roman" w:hAnsi="Times New Roman" w:cs="Times New Roman"/>
          <w:b/>
          <w:sz w:val="24"/>
          <w:szCs w:val="24"/>
        </w:rPr>
      </w:pPr>
    </w:p>
    <w:p w:rsidR="002302AD" w:rsidRPr="00266632" w:rsidRDefault="002302AD" w:rsidP="00086F8C">
      <w:pPr>
        <w:spacing w:line="240" w:lineRule="auto"/>
        <w:jc w:val="both"/>
        <w:rPr>
          <w:rFonts w:ascii="Times New Roman" w:hAnsi="Times New Roman" w:cs="Times New Roman"/>
          <w:b/>
          <w:sz w:val="24"/>
          <w:szCs w:val="24"/>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2302AD" w:rsidRPr="00266632" w:rsidRDefault="002302AD" w:rsidP="00086F8C">
      <w:pPr>
        <w:spacing w:line="240" w:lineRule="auto"/>
        <w:jc w:val="both"/>
        <w:rPr>
          <w:rFonts w:ascii="Times New Roman" w:hAnsi="Times New Roman" w:cs="Times New Roman"/>
          <w:b/>
          <w:sz w:val="30"/>
          <w:szCs w:val="30"/>
        </w:rPr>
      </w:pPr>
    </w:p>
    <w:p w:rsidR="00A829A6" w:rsidRPr="00266632" w:rsidRDefault="00A829A6" w:rsidP="00086F8C">
      <w:pPr>
        <w:spacing w:line="240" w:lineRule="auto"/>
        <w:jc w:val="both"/>
        <w:rPr>
          <w:rFonts w:ascii="Times New Roman" w:hAnsi="Times New Roman" w:cs="Times New Roman"/>
          <w:b/>
          <w:sz w:val="30"/>
          <w:szCs w:val="30"/>
        </w:rPr>
      </w:pPr>
    </w:p>
    <w:p w:rsidR="002E4680" w:rsidRPr="00266632" w:rsidRDefault="002E4680" w:rsidP="00086F8C">
      <w:pPr>
        <w:spacing w:line="240" w:lineRule="auto"/>
        <w:jc w:val="both"/>
        <w:rPr>
          <w:rFonts w:ascii="Times New Roman" w:hAnsi="Times New Roman" w:cs="Times New Roman"/>
          <w:b/>
          <w:sz w:val="30"/>
          <w:szCs w:val="30"/>
        </w:rPr>
      </w:pPr>
      <w:r w:rsidRPr="00266632">
        <w:rPr>
          <w:rFonts w:ascii="Times New Roman" w:hAnsi="Times New Roman" w:cs="Times New Roman"/>
          <w:b/>
          <w:sz w:val="30"/>
          <w:szCs w:val="30"/>
        </w:rPr>
        <w:lastRenderedPageBreak/>
        <w:t>ANOTACE</w:t>
      </w:r>
    </w:p>
    <w:p w:rsidR="002E4680" w:rsidRPr="00266632" w:rsidRDefault="002E4680" w:rsidP="00086F8C">
      <w:pPr>
        <w:spacing w:line="240" w:lineRule="auto"/>
        <w:ind w:left="708"/>
        <w:jc w:val="both"/>
        <w:rPr>
          <w:rFonts w:ascii="Times New Roman" w:hAnsi="Times New Roman" w:cs="Times New Roman"/>
        </w:rPr>
      </w:pPr>
    </w:p>
    <w:tbl>
      <w:tblPr>
        <w:tblStyle w:val="Mkatabulky"/>
        <w:tblpPr w:leftFromText="141" w:rightFromText="141" w:vertAnchor="text" w:horzAnchor="margin" w:tblpXSpec="center" w:tblpYSpec="center"/>
        <w:tblW w:w="8758" w:type="dxa"/>
        <w:tblLook w:val="04A0"/>
      </w:tblPr>
      <w:tblGrid>
        <w:gridCol w:w="2837"/>
        <w:gridCol w:w="5921"/>
      </w:tblGrid>
      <w:tr w:rsidR="002E4680" w:rsidRPr="00586DDB" w:rsidTr="00FE6768">
        <w:trPr>
          <w:trHeight w:val="535"/>
        </w:trPr>
        <w:tc>
          <w:tcPr>
            <w:tcW w:w="2837" w:type="dxa"/>
            <w:tcBorders>
              <w:top w:val="double" w:sz="4" w:space="0" w:color="auto"/>
              <w:left w:val="double" w:sz="4" w:space="0" w:color="auto"/>
              <w:bottom w:val="single" w:sz="4" w:space="0" w:color="auto"/>
              <w:right w:val="single" w:sz="4" w:space="0" w:color="auto"/>
            </w:tcBorders>
            <w:hideMark/>
          </w:tcPr>
          <w:p w:rsidR="002E4680" w:rsidRPr="00586DDB" w:rsidRDefault="002E4680" w:rsidP="00086F8C">
            <w:pPr>
              <w:spacing w:before="240" w:line="360" w:lineRule="auto"/>
              <w:jc w:val="both"/>
              <w:textAlignment w:val="baseline"/>
              <w:rPr>
                <w:rFonts w:ascii="Times New Roman" w:eastAsiaTheme="minorEastAsia" w:hAnsi="Times New Roman" w:cs="Times New Roman"/>
                <w:b/>
                <w:iCs/>
                <w:kern w:val="24"/>
                <w:sz w:val="24"/>
                <w:szCs w:val="24"/>
                <w:lang w:eastAsia="cs-CZ"/>
              </w:rPr>
            </w:pPr>
            <w:r w:rsidRPr="00586DDB">
              <w:rPr>
                <w:rFonts w:ascii="Times New Roman" w:eastAsiaTheme="minorEastAsia" w:hAnsi="Times New Roman" w:cs="Times New Roman"/>
                <w:b/>
                <w:iCs/>
                <w:kern w:val="24"/>
                <w:sz w:val="24"/>
                <w:szCs w:val="24"/>
                <w:lang w:eastAsia="cs-CZ"/>
              </w:rPr>
              <w:t>Jméno a příjmení:</w:t>
            </w:r>
          </w:p>
        </w:tc>
        <w:tc>
          <w:tcPr>
            <w:tcW w:w="5921" w:type="dxa"/>
            <w:tcBorders>
              <w:top w:val="double" w:sz="4" w:space="0" w:color="auto"/>
              <w:left w:val="single" w:sz="4" w:space="0" w:color="auto"/>
              <w:bottom w:val="single" w:sz="4" w:space="0" w:color="auto"/>
              <w:right w:val="double" w:sz="4" w:space="0" w:color="auto"/>
            </w:tcBorders>
            <w:hideMark/>
          </w:tcPr>
          <w:p w:rsidR="002E4680" w:rsidRPr="00586DDB" w:rsidRDefault="002E4680" w:rsidP="00086F8C">
            <w:pPr>
              <w:spacing w:before="240" w:line="360" w:lineRule="auto"/>
              <w:jc w:val="both"/>
              <w:textAlignment w:val="baseline"/>
              <w:rPr>
                <w:rFonts w:ascii="Times New Roman" w:eastAsiaTheme="minorEastAsia" w:hAnsi="Times New Roman" w:cs="Times New Roman"/>
                <w:iCs/>
                <w:kern w:val="24"/>
                <w:sz w:val="24"/>
                <w:szCs w:val="24"/>
                <w:lang w:eastAsia="cs-CZ"/>
              </w:rPr>
            </w:pPr>
            <w:r w:rsidRPr="00586DDB">
              <w:rPr>
                <w:rFonts w:ascii="Times New Roman" w:eastAsiaTheme="minorEastAsia" w:hAnsi="Times New Roman" w:cs="Times New Roman"/>
                <w:iCs/>
                <w:kern w:val="24"/>
                <w:sz w:val="24"/>
                <w:szCs w:val="24"/>
                <w:lang w:eastAsia="cs-CZ"/>
              </w:rPr>
              <w:t>Iveta Vykydalová</w:t>
            </w:r>
          </w:p>
        </w:tc>
      </w:tr>
      <w:tr w:rsidR="002E4680" w:rsidRPr="00586DDB" w:rsidTr="00FE6768">
        <w:trPr>
          <w:trHeight w:val="659"/>
        </w:trPr>
        <w:tc>
          <w:tcPr>
            <w:tcW w:w="2837" w:type="dxa"/>
            <w:tcBorders>
              <w:top w:val="single" w:sz="4" w:space="0" w:color="auto"/>
              <w:left w:val="double" w:sz="4" w:space="0" w:color="auto"/>
              <w:bottom w:val="single" w:sz="4" w:space="0" w:color="auto"/>
              <w:right w:val="single" w:sz="4" w:space="0" w:color="auto"/>
            </w:tcBorders>
            <w:hideMark/>
          </w:tcPr>
          <w:p w:rsidR="002E4680" w:rsidRPr="00586DDB" w:rsidRDefault="002E4680" w:rsidP="00086F8C">
            <w:pPr>
              <w:spacing w:before="240" w:line="360" w:lineRule="auto"/>
              <w:jc w:val="both"/>
              <w:textAlignment w:val="baseline"/>
              <w:rPr>
                <w:rFonts w:ascii="Times New Roman" w:eastAsiaTheme="minorEastAsia" w:hAnsi="Times New Roman" w:cs="Times New Roman"/>
                <w:b/>
                <w:iCs/>
                <w:kern w:val="24"/>
                <w:sz w:val="24"/>
                <w:szCs w:val="24"/>
                <w:lang w:eastAsia="cs-CZ"/>
              </w:rPr>
            </w:pPr>
            <w:r w:rsidRPr="00586DDB">
              <w:rPr>
                <w:rFonts w:ascii="Times New Roman" w:eastAsiaTheme="minorEastAsia" w:hAnsi="Times New Roman" w:cs="Times New Roman"/>
                <w:b/>
                <w:iCs/>
                <w:kern w:val="24"/>
                <w:sz w:val="24"/>
                <w:szCs w:val="24"/>
                <w:lang w:eastAsia="cs-CZ"/>
              </w:rPr>
              <w:t>Katedra:</w:t>
            </w:r>
          </w:p>
        </w:tc>
        <w:tc>
          <w:tcPr>
            <w:tcW w:w="5921" w:type="dxa"/>
            <w:tcBorders>
              <w:top w:val="single" w:sz="4" w:space="0" w:color="auto"/>
              <w:left w:val="single" w:sz="4" w:space="0" w:color="auto"/>
              <w:bottom w:val="single" w:sz="4" w:space="0" w:color="auto"/>
              <w:right w:val="double" w:sz="4" w:space="0" w:color="auto"/>
            </w:tcBorders>
            <w:hideMark/>
          </w:tcPr>
          <w:p w:rsidR="002E4680" w:rsidRPr="00586DDB" w:rsidRDefault="002E4680" w:rsidP="00086F8C">
            <w:pPr>
              <w:spacing w:before="240" w:line="360" w:lineRule="auto"/>
              <w:jc w:val="both"/>
              <w:textAlignment w:val="baseline"/>
              <w:rPr>
                <w:rFonts w:ascii="Times New Roman" w:eastAsiaTheme="minorEastAsia" w:hAnsi="Times New Roman" w:cs="Times New Roman"/>
                <w:iCs/>
                <w:kern w:val="24"/>
                <w:sz w:val="24"/>
                <w:szCs w:val="24"/>
                <w:lang w:eastAsia="cs-CZ"/>
              </w:rPr>
            </w:pPr>
            <w:r w:rsidRPr="00586DDB">
              <w:rPr>
                <w:rFonts w:ascii="Times New Roman" w:eastAsiaTheme="minorEastAsia" w:hAnsi="Times New Roman" w:cs="Times New Roman"/>
                <w:iCs/>
                <w:kern w:val="24"/>
                <w:sz w:val="24"/>
                <w:szCs w:val="24"/>
                <w:lang w:eastAsia="cs-CZ"/>
              </w:rPr>
              <w:t>Ústav pedagogiky a sociálních studií</w:t>
            </w:r>
          </w:p>
        </w:tc>
      </w:tr>
      <w:tr w:rsidR="002E4680" w:rsidRPr="00586DDB" w:rsidTr="00FE6768">
        <w:trPr>
          <w:trHeight w:val="659"/>
        </w:trPr>
        <w:tc>
          <w:tcPr>
            <w:tcW w:w="2837" w:type="dxa"/>
            <w:tcBorders>
              <w:top w:val="single" w:sz="4" w:space="0" w:color="auto"/>
              <w:left w:val="double" w:sz="4" w:space="0" w:color="auto"/>
              <w:bottom w:val="single" w:sz="4" w:space="0" w:color="auto"/>
              <w:right w:val="single" w:sz="4" w:space="0" w:color="auto"/>
            </w:tcBorders>
            <w:hideMark/>
          </w:tcPr>
          <w:p w:rsidR="002E4680" w:rsidRPr="00586DDB" w:rsidRDefault="002E4680" w:rsidP="00086F8C">
            <w:pPr>
              <w:spacing w:before="240" w:line="360" w:lineRule="auto"/>
              <w:jc w:val="both"/>
              <w:textAlignment w:val="baseline"/>
              <w:rPr>
                <w:rFonts w:ascii="Times New Roman" w:eastAsiaTheme="minorEastAsia" w:hAnsi="Times New Roman" w:cs="Times New Roman"/>
                <w:b/>
                <w:iCs/>
                <w:kern w:val="24"/>
                <w:sz w:val="24"/>
                <w:szCs w:val="24"/>
                <w:lang w:eastAsia="cs-CZ"/>
              </w:rPr>
            </w:pPr>
            <w:r w:rsidRPr="00586DDB">
              <w:rPr>
                <w:rFonts w:ascii="Times New Roman" w:eastAsiaTheme="minorEastAsia" w:hAnsi="Times New Roman" w:cs="Times New Roman"/>
                <w:b/>
                <w:iCs/>
                <w:kern w:val="24"/>
                <w:sz w:val="24"/>
                <w:szCs w:val="24"/>
                <w:lang w:eastAsia="cs-CZ"/>
              </w:rPr>
              <w:t>Vedoucí práce:</w:t>
            </w:r>
          </w:p>
        </w:tc>
        <w:tc>
          <w:tcPr>
            <w:tcW w:w="5921" w:type="dxa"/>
            <w:tcBorders>
              <w:top w:val="single" w:sz="4" w:space="0" w:color="auto"/>
              <w:left w:val="single" w:sz="4" w:space="0" w:color="auto"/>
              <w:bottom w:val="single" w:sz="4" w:space="0" w:color="auto"/>
              <w:right w:val="double" w:sz="4" w:space="0" w:color="auto"/>
            </w:tcBorders>
            <w:hideMark/>
          </w:tcPr>
          <w:p w:rsidR="002E4680" w:rsidRPr="00586DDB" w:rsidRDefault="002E4680" w:rsidP="00086F8C">
            <w:pPr>
              <w:spacing w:before="240" w:line="360" w:lineRule="auto"/>
              <w:jc w:val="both"/>
              <w:textAlignment w:val="baseline"/>
              <w:rPr>
                <w:rFonts w:ascii="Times New Roman" w:eastAsiaTheme="minorEastAsia" w:hAnsi="Times New Roman" w:cs="Times New Roman"/>
                <w:iCs/>
                <w:kern w:val="24"/>
                <w:sz w:val="24"/>
                <w:szCs w:val="24"/>
                <w:lang w:eastAsia="cs-CZ"/>
              </w:rPr>
            </w:pPr>
            <w:r w:rsidRPr="00586DDB">
              <w:rPr>
                <w:rFonts w:ascii="Times New Roman" w:eastAsiaTheme="minorEastAsia" w:hAnsi="Times New Roman" w:cs="Times New Roman"/>
                <w:iCs/>
                <w:kern w:val="24"/>
                <w:sz w:val="24"/>
                <w:szCs w:val="24"/>
                <w:lang w:eastAsia="cs-CZ"/>
              </w:rPr>
              <w:t xml:space="preserve">JUDr. Zdenka Nováková, </w:t>
            </w:r>
            <w:proofErr w:type="spellStart"/>
            <w:r w:rsidRPr="00586DDB">
              <w:rPr>
                <w:rFonts w:ascii="Times New Roman" w:eastAsiaTheme="minorEastAsia" w:hAnsi="Times New Roman" w:cs="Times New Roman"/>
                <w:iCs/>
                <w:kern w:val="24"/>
                <w:sz w:val="24"/>
                <w:szCs w:val="24"/>
                <w:lang w:eastAsia="cs-CZ"/>
              </w:rPr>
              <w:t>Ph.D</w:t>
            </w:r>
            <w:proofErr w:type="spellEnd"/>
            <w:r w:rsidRPr="00586DDB">
              <w:rPr>
                <w:rFonts w:ascii="Times New Roman" w:eastAsiaTheme="minorEastAsia" w:hAnsi="Times New Roman" w:cs="Times New Roman"/>
                <w:iCs/>
                <w:kern w:val="24"/>
                <w:sz w:val="24"/>
                <w:szCs w:val="24"/>
                <w:lang w:eastAsia="cs-CZ"/>
              </w:rPr>
              <w:t>.</w:t>
            </w:r>
          </w:p>
        </w:tc>
      </w:tr>
      <w:tr w:rsidR="002E4680" w:rsidRPr="00586DDB" w:rsidTr="00FE6768">
        <w:trPr>
          <w:trHeight w:val="459"/>
        </w:trPr>
        <w:tc>
          <w:tcPr>
            <w:tcW w:w="2837" w:type="dxa"/>
            <w:tcBorders>
              <w:top w:val="single" w:sz="4" w:space="0" w:color="auto"/>
              <w:left w:val="double" w:sz="4" w:space="0" w:color="auto"/>
              <w:bottom w:val="double" w:sz="4" w:space="0" w:color="auto"/>
              <w:right w:val="single" w:sz="4" w:space="0" w:color="auto"/>
            </w:tcBorders>
            <w:hideMark/>
          </w:tcPr>
          <w:p w:rsidR="002E4680" w:rsidRPr="00586DDB" w:rsidRDefault="002E4680" w:rsidP="00086F8C">
            <w:pPr>
              <w:spacing w:before="240" w:line="360" w:lineRule="auto"/>
              <w:jc w:val="both"/>
              <w:textAlignment w:val="baseline"/>
              <w:rPr>
                <w:rFonts w:ascii="Times New Roman" w:eastAsiaTheme="minorEastAsia" w:hAnsi="Times New Roman" w:cs="Times New Roman"/>
                <w:b/>
                <w:iCs/>
                <w:kern w:val="24"/>
                <w:sz w:val="24"/>
                <w:szCs w:val="24"/>
                <w:lang w:eastAsia="cs-CZ"/>
              </w:rPr>
            </w:pPr>
            <w:r w:rsidRPr="00586DDB">
              <w:rPr>
                <w:rFonts w:ascii="Times New Roman" w:eastAsiaTheme="minorEastAsia" w:hAnsi="Times New Roman" w:cs="Times New Roman"/>
                <w:b/>
                <w:iCs/>
                <w:kern w:val="24"/>
                <w:sz w:val="24"/>
                <w:szCs w:val="24"/>
                <w:lang w:eastAsia="cs-CZ"/>
              </w:rPr>
              <w:t>Rok obhajoby:</w:t>
            </w:r>
          </w:p>
        </w:tc>
        <w:tc>
          <w:tcPr>
            <w:tcW w:w="5921" w:type="dxa"/>
            <w:tcBorders>
              <w:top w:val="single" w:sz="4" w:space="0" w:color="auto"/>
              <w:left w:val="single" w:sz="4" w:space="0" w:color="auto"/>
              <w:bottom w:val="double" w:sz="4" w:space="0" w:color="auto"/>
              <w:right w:val="double" w:sz="4" w:space="0" w:color="auto"/>
            </w:tcBorders>
            <w:hideMark/>
          </w:tcPr>
          <w:p w:rsidR="002E4680" w:rsidRPr="00586DDB" w:rsidRDefault="002E4680" w:rsidP="00086F8C">
            <w:pPr>
              <w:spacing w:before="240" w:line="360" w:lineRule="auto"/>
              <w:jc w:val="both"/>
              <w:textAlignment w:val="baseline"/>
              <w:rPr>
                <w:rFonts w:ascii="Times New Roman" w:eastAsiaTheme="minorEastAsia" w:hAnsi="Times New Roman" w:cs="Times New Roman"/>
                <w:iCs/>
                <w:kern w:val="24"/>
                <w:sz w:val="24"/>
                <w:szCs w:val="24"/>
                <w:lang w:eastAsia="cs-CZ"/>
              </w:rPr>
            </w:pPr>
            <w:r w:rsidRPr="00586DDB">
              <w:rPr>
                <w:rFonts w:ascii="Times New Roman" w:eastAsiaTheme="minorEastAsia" w:hAnsi="Times New Roman" w:cs="Times New Roman"/>
                <w:iCs/>
                <w:kern w:val="24"/>
                <w:sz w:val="24"/>
                <w:szCs w:val="24"/>
                <w:lang w:eastAsia="cs-CZ"/>
              </w:rPr>
              <w:t>202</w:t>
            </w:r>
            <w:r w:rsidR="00BA26BA">
              <w:rPr>
                <w:rFonts w:ascii="Times New Roman" w:eastAsiaTheme="minorEastAsia" w:hAnsi="Times New Roman" w:cs="Times New Roman"/>
                <w:iCs/>
                <w:kern w:val="24"/>
                <w:sz w:val="24"/>
                <w:szCs w:val="24"/>
                <w:lang w:eastAsia="cs-CZ"/>
              </w:rPr>
              <w:t>1</w:t>
            </w:r>
          </w:p>
        </w:tc>
      </w:tr>
    </w:tbl>
    <w:p w:rsidR="002E4680" w:rsidRPr="00586DDB" w:rsidRDefault="002E4680" w:rsidP="00086F8C">
      <w:pPr>
        <w:spacing w:line="360" w:lineRule="auto"/>
        <w:jc w:val="both"/>
        <w:rPr>
          <w:rFonts w:ascii="Times New Roman" w:eastAsia="Times New Roman" w:hAnsi="Times New Roman" w:cs="Times New Roman"/>
          <w:b/>
          <w:sz w:val="24"/>
          <w:szCs w:val="24"/>
          <w:lang w:eastAsia="cs-CZ"/>
        </w:rPr>
      </w:pPr>
    </w:p>
    <w:tbl>
      <w:tblPr>
        <w:tblStyle w:val="Mkatabulky"/>
        <w:tblW w:w="0" w:type="auto"/>
        <w:tblInd w:w="137" w:type="dxa"/>
        <w:tblLook w:val="04A0"/>
      </w:tblPr>
      <w:tblGrid>
        <w:gridCol w:w="2785"/>
        <w:gridCol w:w="5797"/>
      </w:tblGrid>
      <w:tr w:rsidR="002E4680" w:rsidRPr="00586DDB" w:rsidTr="00FE6768">
        <w:tc>
          <w:tcPr>
            <w:tcW w:w="2835" w:type="dxa"/>
            <w:tcBorders>
              <w:top w:val="single" w:sz="4" w:space="0" w:color="auto"/>
              <w:left w:val="single" w:sz="4" w:space="0" w:color="auto"/>
              <w:bottom w:val="single" w:sz="4" w:space="0" w:color="auto"/>
              <w:right w:val="single" w:sz="4" w:space="0" w:color="auto"/>
            </w:tcBorders>
            <w:hideMark/>
          </w:tcPr>
          <w:p w:rsidR="002E4680" w:rsidRPr="00586DDB" w:rsidRDefault="002E4680" w:rsidP="00086F8C">
            <w:pPr>
              <w:spacing w:line="360" w:lineRule="auto"/>
              <w:jc w:val="both"/>
              <w:rPr>
                <w:rFonts w:ascii="Times New Roman" w:eastAsia="Times New Roman" w:hAnsi="Times New Roman" w:cs="Times New Roman"/>
                <w:b/>
                <w:sz w:val="24"/>
                <w:szCs w:val="24"/>
                <w:lang w:eastAsia="cs-CZ"/>
              </w:rPr>
            </w:pPr>
            <w:r w:rsidRPr="00586DDB">
              <w:rPr>
                <w:rFonts w:ascii="Times New Roman" w:eastAsia="Times New Roman" w:hAnsi="Times New Roman" w:cs="Times New Roman"/>
                <w:b/>
                <w:sz w:val="24"/>
                <w:szCs w:val="24"/>
                <w:lang w:eastAsia="cs-CZ"/>
              </w:rPr>
              <w:t>Název práce:</w:t>
            </w:r>
          </w:p>
        </w:tc>
        <w:tc>
          <w:tcPr>
            <w:tcW w:w="5954" w:type="dxa"/>
            <w:tcBorders>
              <w:top w:val="single" w:sz="4" w:space="0" w:color="auto"/>
              <w:left w:val="single" w:sz="4" w:space="0" w:color="auto"/>
              <w:bottom w:val="single" w:sz="4" w:space="0" w:color="auto"/>
              <w:right w:val="single" w:sz="4" w:space="0" w:color="auto"/>
            </w:tcBorders>
            <w:hideMark/>
          </w:tcPr>
          <w:p w:rsidR="002E4680" w:rsidRPr="00586DDB" w:rsidRDefault="002E4680" w:rsidP="00086F8C">
            <w:pPr>
              <w:spacing w:line="360" w:lineRule="auto"/>
              <w:jc w:val="both"/>
              <w:rPr>
                <w:rFonts w:ascii="Times New Roman" w:eastAsia="Times New Roman" w:hAnsi="Times New Roman" w:cs="Times New Roman"/>
                <w:sz w:val="24"/>
                <w:szCs w:val="24"/>
                <w:lang w:eastAsia="cs-CZ"/>
              </w:rPr>
            </w:pPr>
            <w:r w:rsidRPr="00586DDB">
              <w:rPr>
                <w:rFonts w:ascii="Times New Roman" w:eastAsia="Times New Roman" w:hAnsi="Times New Roman" w:cs="Times New Roman"/>
                <w:sz w:val="24"/>
                <w:szCs w:val="24"/>
                <w:lang w:eastAsia="cs-CZ"/>
              </w:rPr>
              <w:t>Právní vědomí u žáků na základních školách.</w:t>
            </w:r>
          </w:p>
        </w:tc>
      </w:tr>
      <w:tr w:rsidR="002E4680" w:rsidRPr="00586DDB" w:rsidTr="00FE6768">
        <w:trPr>
          <w:trHeight w:val="279"/>
        </w:trPr>
        <w:tc>
          <w:tcPr>
            <w:tcW w:w="2835" w:type="dxa"/>
            <w:tcBorders>
              <w:top w:val="single" w:sz="4" w:space="0" w:color="auto"/>
              <w:left w:val="single" w:sz="4" w:space="0" w:color="auto"/>
              <w:bottom w:val="single" w:sz="4" w:space="0" w:color="auto"/>
              <w:right w:val="single" w:sz="4" w:space="0" w:color="auto"/>
            </w:tcBorders>
            <w:hideMark/>
          </w:tcPr>
          <w:p w:rsidR="002E4680" w:rsidRPr="00586DDB" w:rsidRDefault="002E4680" w:rsidP="00086F8C">
            <w:pPr>
              <w:spacing w:line="360" w:lineRule="auto"/>
              <w:jc w:val="both"/>
              <w:rPr>
                <w:rFonts w:ascii="Times New Roman" w:eastAsia="Times New Roman" w:hAnsi="Times New Roman" w:cs="Times New Roman"/>
                <w:b/>
                <w:sz w:val="24"/>
                <w:szCs w:val="24"/>
                <w:lang w:eastAsia="cs-CZ"/>
              </w:rPr>
            </w:pPr>
            <w:r w:rsidRPr="00586DDB">
              <w:rPr>
                <w:rFonts w:ascii="Times New Roman" w:eastAsia="Times New Roman" w:hAnsi="Times New Roman" w:cs="Times New Roman"/>
                <w:b/>
                <w:sz w:val="24"/>
                <w:szCs w:val="24"/>
                <w:lang w:eastAsia="cs-CZ"/>
              </w:rPr>
              <w:t>Název v angličtině:</w:t>
            </w:r>
          </w:p>
        </w:tc>
        <w:tc>
          <w:tcPr>
            <w:tcW w:w="5954" w:type="dxa"/>
            <w:tcBorders>
              <w:top w:val="single" w:sz="4" w:space="0" w:color="auto"/>
              <w:left w:val="single" w:sz="4" w:space="0" w:color="auto"/>
              <w:bottom w:val="single" w:sz="4" w:space="0" w:color="auto"/>
              <w:right w:val="single" w:sz="4" w:space="0" w:color="auto"/>
            </w:tcBorders>
            <w:hideMark/>
          </w:tcPr>
          <w:p w:rsidR="002E4680" w:rsidRPr="00586DDB" w:rsidRDefault="003F09D0" w:rsidP="00086F8C">
            <w:pPr>
              <w:spacing w:line="360" w:lineRule="auto"/>
              <w:jc w:val="both"/>
              <w:rPr>
                <w:rFonts w:ascii="Times New Roman" w:eastAsia="Times New Roman" w:hAnsi="Times New Roman" w:cs="Times New Roman"/>
                <w:sz w:val="24"/>
                <w:szCs w:val="24"/>
                <w:lang w:eastAsia="cs-CZ"/>
              </w:rPr>
            </w:pPr>
            <w:proofErr w:type="spellStart"/>
            <w:r w:rsidRPr="00586DDB">
              <w:rPr>
                <w:rFonts w:ascii="Times New Roman" w:hAnsi="Times New Roman" w:cs="Times New Roman"/>
                <w:sz w:val="24"/>
                <w:szCs w:val="24"/>
              </w:rPr>
              <w:t>Legal</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Awareness</w:t>
            </w:r>
            <w:proofErr w:type="spellEnd"/>
            <w:r w:rsidRPr="00586DDB">
              <w:rPr>
                <w:rFonts w:ascii="Times New Roman" w:hAnsi="Times New Roman" w:cs="Times New Roman"/>
                <w:sz w:val="24"/>
                <w:szCs w:val="24"/>
              </w:rPr>
              <w:t xml:space="preserve"> of </w:t>
            </w:r>
            <w:proofErr w:type="spellStart"/>
            <w:r w:rsidRPr="00586DDB">
              <w:rPr>
                <w:rFonts w:ascii="Times New Roman" w:hAnsi="Times New Roman" w:cs="Times New Roman"/>
                <w:sz w:val="24"/>
                <w:szCs w:val="24"/>
              </w:rPr>
              <w:t>Pupils</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at</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Primary</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Schools</w:t>
            </w:r>
            <w:proofErr w:type="spellEnd"/>
          </w:p>
        </w:tc>
      </w:tr>
      <w:tr w:rsidR="002E4680" w:rsidRPr="00586DDB" w:rsidTr="00FE6768">
        <w:trPr>
          <w:trHeight w:val="1921"/>
        </w:trPr>
        <w:tc>
          <w:tcPr>
            <w:tcW w:w="2835" w:type="dxa"/>
            <w:tcBorders>
              <w:top w:val="single" w:sz="4" w:space="0" w:color="auto"/>
              <w:left w:val="single" w:sz="4" w:space="0" w:color="auto"/>
              <w:bottom w:val="single" w:sz="4" w:space="0" w:color="auto"/>
              <w:right w:val="single" w:sz="4" w:space="0" w:color="auto"/>
            </w:tcBorders>
            <w:hideMark/>
          </w:tcPr>
          <w:p w:rsidR="002E4680" w:rsidRPr="00586DDB" w:rsidRDefault="002E4680" w:rsidP="00086F8C">
            <w:pPr>
              <w:spacing w:line="360" w:lineRule="auto"/>
              <w:jc w:val="both"/>
              <w:rPr>
                <w:rFonts w:ascii="Times New Roman" w:eastAsia="Times New Roman" w:hAnsi="Times New Roman" w:cs="Times New Roman"/>
                <w:b/>
                <w:sz w:val="24"/>
                <w:szCs w:val="24"/>
                <w:lang w:eastAsia="cs-CZ"/>
              </w:rPr>
            </w:pPr>
            <w:r w:rsidRPr="00586DDB">
              <w:rPr>
                <w:rFonts w:ascii="Times New Roman" w:eastAsia="Times New Roman" w:hAnsi="Times New Roman" w:cs="Times New Roman"/>
                <w:b/>
                <w:sz w:val="24"/>
                <w:szCs w:val="24"/>
                <w:lang w:eastAsia="cs-CZ"/>
              </w:rPr>
              <w:t>Anotace práce:</w:t>
            </w:r>
          </w:p>
        </w:tc>
        <w:tc>
          <w:tcPr>
            <w:tcW w:w="5954" w:type="dxa"/>
            <w:tcBorders>
              <w:top w:val="single" w:sz="4" w:space="0" w:color="auto"/>
              <w:left w:val="single" w:sz="4" w:space="0" w:color="auto"/>
              <w:bottom w:val="single" w:sz="4" w:space="0" w:color="auto"/>
              <w:right w:val="single" w:sz="4" w:space="0" w:color="auto"/>
            </w:tcBorders>
            <w:hideMark/>
          </w:tcPr>
          <w:p w:rsidR="002E4680" w:rsidRPr="00586DDB" w:rsidRDefault="002E4680" w:rsidP="00086F8C">
            <w:pPr>
              <w:spacing w:line="360" w:lineRule="auto"/>
              <w:jc w:val="both"/>
              <w:rPr>
                <w:rFonts w:ascii="Times New Roman" w:hAnsi="Times New Roman" w:cs="Times New Roman"/>
                <w:sz w:val="24"/>
                <w:szCs w:val="24"/>
              </w:rPr>
            </w:pPr>
            <w:r w:rsidRPr="00586DDB">
              <w:rPr>
                <w:rFonts w:ascii="Times New Roman" w:hAnsi="Times New Roman" w:cs="Times New Roman"/>
                <w:sz w:val="24"/>
                <w:szCs w:val="24"/>
              </w:rPr>
              <w:t>Hlavním cílem této bakalářské práce bude nastínění stavu právního vědomí u žáků na základních školách na vesnici</w:t>
            </w:r>
            <w:r w:rsidR="00BA26BA">
              <w:rPr>
                <w:rFonts w:ascii="Times New Roman" w:hAnsi="Times New Roman" w:cs="Times New Roman"/>
                <w:sz w:val="24"/>
                <w:szCs w:val="24"/>
              </w:rPr>
              <w:t xml:space="preserve"> a ve městě</w:t>
            </w:r>
            <w:r w:rsidRPr="00586DDB">
              <w:rPr>
                <w:rFonts w:ascii="Times New Roman" w:hAnsi="Times New Roman" w:cs="Times New Roman"/>
                <w:sz w:val="24"/>
                <w:szCs w:val="24"/>
              </w:rPr>
              <w:t xml:space="preserve">. </w:t>
            </w:r>
            <w:r w:rsidR="00BA26BA">
              <w:rPr>
                <w:rFonts w:ascii="Times New Roman" w:hAnsi="Times New Roman" w:cs="Times New Roman"/>
                <w:sz w:val="24"/>
                <w:szCs w:val="24"/>
              </w:rPr>
              <w:t>Na vesnici se v</w:t>
            </w:r>
            <w:r w:rsidRPr="00586DDB">
              <w:rPr>
                <w:rFonts w:ascii="Times New Roman" w:hAnsi="Times New Roman" w:cs="Times New Roman"/>
                <w:sz w:val="24"/>
                <w:szCs w:val="24"/>
              </w:rPr>
              <w:t>ětšinou se jedná o menší základní školy, kde každý rok bojují o to, aby splnili mezní limit žáků přijatých ke vzdělávání a škola tak zůstala v provozu. Budeme také poukazovat na nutnost prohlubování právního vědomí u žáků a snažit se naplnit či vyvrátit hypotézu, že děti na vesnických</w:t>
            </w:r>
            <w:r w:rsidR="00BA26BA">
              <w:rPr>
                <w:rFonts w:ascii="Times New Roman" w:hAnsi="Times New Roman" w:cs="Times New Roman"/>
                <w:sz w:val="24"/>
                <w:szCs w:val="24"/>
              </w:rPr>
              <w:t xml:space="preserve"> a </w:t>
            </w:r>
            <w:proofErr w:type="gramStart"/>
            <w:r w:rsidR="00BA26BA">
              <w:rPr>
                <w:rFonts w:ascii="Times New Roman" w:hAnsi="Times New Roman" w:cs="Times New Roman"/>
                <w:sz w:val="24"/>
                <w:szCs w:val="24"/>
              </w:rPr>
              <w:t xml:space="preserve">městských </w:t>
            </w:r>
            <w:r w:rsidRPr="00586DDB">
              <w:rPr>
                <w:rFonts w:ascii="Times New Roman" w:hAnsi="Times New Roman" w:cs="Times New Roman"/>
                <w:sz w:val="24"/>
                <w:szCs w:val="24"/>
              </w:rPr>
              <w:t xml:space="preserve"> základních</w:t>
            </w:r>
            <w:proofErr w:type="gramEnd"/>
            <w:r w:rsidRPr="00586DDB">
              <w:rPr>
                <w:rFonts w:ascii="Times New Roman" w:hAnsi="Times New Roman" w:cs="Times New Roman"/>
                <w:sz w:val="24"/>
                <w:szCs w:val="24"/>
              </w:rPr>
              <w:t xml:space="preserve"> školách jsou dostatečně informovány </w:t>
            </w:r>
            <w:r w:rsidR="00BA26BA">
              <w:rPr>
                <w:rFonts w:ascii="Times New Roman" w:hAnsi="Times New Roman" w:cs="Times New Roman"/>
                <w:sz w:val="24"/>
                <w:szCs w:val="24"/>
              </w:rPr>
              <w:t xml:space="preserve">o svých právech a povinnostech. </w:t>
            </w:r>
            <w:proofErr w:type="gramStart"/>
            <w:r w:rsidRPr="00586DDB">
              <w:rPr>
                <w:rFonts w:ascii="Times New Roman" w:hAnsi="Times New Roman" w:cs="Times New Roman"/>
                <w:sz w:val="24"/>
                <w:szCs w:val="24"/>
              </w:rPr>
              <w:t>Další</w:t>
            </w:r>
            <w:proofErr w:type="gramEnd"/>
            <w:r w:rsidR="00FB1955">
              <w:rPr>
                <w:rFonts w:ascii="Times New Roman" w:hAnsi="Times New Roman" w:cs="Times New Roman"/>
                <w:sz w:val="24"/>
                <w:szCs w:val="24"/>
              </w:rPr>
              <w:t>,</w:t>
            </w:r>
            <w:r w:rsidRPr="00586DDB">
              <w:rPr>
                <w:rFonts w:ascii="Times New Roman" w:hAnsi="Times New Roman" w:cs="Times New Roman"/>
                <w:sz w:val="24"/>
                <w:szCs w:val="24"/>
              </w:rPr>
              <w:t xml:space="preserve"> co nás bude zajímat je to, zda děti znají základní právní předpisy České republiky a řídí se dle nich.</w:t>
            </w:r>
          </w:p>
          <w:p w:rsidR="002E4680" w:rsidRPr="00586DDB" w:rsidRDefault="002E4680" w:rsidP="00086F8C">
            <w:pPr>
              <w:spacing w:line="360" w:lineRule="auto"/>
              <w:jc w:val="both"/>
              <w:rPr>
                <w:rFonts w:ascii="Times New Roman" w:hAnsi="Times New Roman" w:cs="Times New Roman"/>
                <w:sz w:val="24"/>
                <w:szCs w:val="24"/>
              </w:rPr>
            </w:pPr>
            <w:r w:rsidRPr="00586DDB">
              <w:rPr>
                <w:rFonts w:ascii="Times New Roman" w:hAnsi="Times New Roman" w:cs="Times New Roman"/>
                <w:sz w:val="24"/>
                <w:szCs w:val="24"/>
              </w:rPr>
              <w:t>Dílčím cílem bude seznámení se s odbornými prameny a literaturou, která se daným tématem zabývá. Dále to bude sběr dat na vybraných vesnických základních školách, statistické zpracování dat, jejich vyhodnocení a provedení analýzy.</w:t>
            </w:r>
          </w:p>
          <w:p w:rsidR="002E4680" w:rsidRPr="00586DDB" w:rsidRDefault="002E4680" w:rsidP="00086F8C">
            <w:pPr>
              <w:jc w:val="both"/>
              <w:rPr>
                <w:rFonts w:ascii="Times New Roman" w:hAnsi="Times New Roman" w:cs="Times New Roman"/>
                <w:sz w:val="24"/>
                <w:szCs w:val="24"/>
              </w:rPr>
            </w:pPr>
          </w:p>
          <w:p w:rsidR="002E4680" w:rsidRPr="00586DDB" w:rsidRDefault="002E4680" w:rsidP="00086F8C">
            <w:pPr>
              <w:spacing w:line="360" w:lineRule="auto"/>
              <w:jc w:val="both"/>
              <w:rPr>
                <w:rFonts w:ascii="Times New Roman" w:eastAsia="Times New Roman" w:hAnsi="Times New Roman" w:cs="Times New Roman"/>
                <w:color w:val="76923C" w:themeColor="accent3" w:themeShade="BF"/>
                <w:sz w:val="24"/>
                <w:szCs w:val="24"/>
                <w:lang w:eastAsia="cs-CZ"/>
              </w:rPr>
            </w:pPr>
          </w:p>
        </w:tc>
      </w:tr>
      <w:tr w:rsidR="002E4680" w:rsidRPr="00586DDB" w:rsidTr="00FE6768">
        <w:trPr>
          <w:trHeight w:val="559"/>
        </w:trPr>
        <w:tc>
          <w:tcPr>
            <w:tcW w:w="2835" w:type="dxa"/>
            <w:tcBorders>
              <w:top w:val="single" w:sz="4" w:space="0" w:color="auto"/>
              <w:left w:val="single" w:sz="4" w:space="0" w:color="auto"/>
              <w:bottom w:val="single" w:sz="4" w:space="0" w:color="auto"/>
              <w:right w:val="single" w:sz="4" w:space="0" w:color="auto"/>
            </w:tcBorders>
            <w:hideMark/>
          </w:tcPr>
          <w:p w:rsidR="002E4680" w:rsidRPr="00586DDB" w:rsidRDefault="002E4680" w:rsidP="00086F8C">
            <w:pPr>
              <w:spacing w:line="360" w:lineRule="auto"/>
              <w:jc w:val="both"/>
              <w:rPr>
                <w:rFonts w:ascii="Times New Roman" w:eastAsia="Times New Roman" w:hAnsi="Times New Roman" w:cs="Times New Roman"/>
                <w:b/>
                <w:sz w:val="24"/>
                <w:szCs w:val="24"/>
                <w:lang w:eastAsia="cs-CZ"/>
              </w:rPr>
            </w:pPr>
            <w:r w:rsidRPr="00586DDB">
              <w:rPr>
                <w:rFonts w:ascii="Times New Roman" w:eastAsia="Times New Roman" w:hAnsi="Times New Roman" w:cs="Times New Roman"/>
                <w:b/>
                <w:sz w:val="24"/>
                <w:szCs w:val="24"/>
                <w:lang w:eastAsia="cs-CZ"/>
              </w:rPr>
              <w:t>Klíčová slova:</w:t>
            </w:r>
          </w:p>
        </w:tc>
        <w:tc>
          <w:tcPr>
            <w:tcW w:w="5954" w:type="dxa"/>
            <w:tcBorders>
              <w:top w:val="single" w:sz="4" w:space="0" w:color="auto"/>
              <w:left w:val="single" w:sz="4" w:space="0" w:color="auto"/>
              <w:bottom w:val="single" w:sz="4" w:space="0" w:color="auto"/>
              <w:right w:val="single" w:sz="4" w:space="0" w:color="auto"/>
            </w:tcBorders>
            <w:hideMark/>
          </w:tcPr>
          <w:p w:rsidR="002E4680" w:rsidRPr="00586DDB" w:rsidRDefault="002E4680" w:rsidP="00086F8C">
            <w:pPr>
              <w:spacing w:line="360" w:lineRule="auto"/>
              <w:jc w:val="both"/>
              <w:rPr>
                <w:rFonts w:ascii="Times New Roman" w:eastAsia="Times New Roman" w:hAnsi="Times New Roman" w:cs="Times New Roman"/>
                <w:b/>
                <w:sz w:val="24"/>
                <w:szCs w:val="24"/>
                <w:lang w:eastAsia="cs-CZ"/>
              </w:rPr>
            </w:pPr>
            <w:r w:rsidRPr="00586DDB">
              <w:rPr>
                <w:rFonts w:ascii="Times New Roman" w:eastAsia="Times New Roman" w:hAnsi="Times New Roman" w:cs="Times New Roman"/>
                <w:sz w:val="24"/>
                <w:szCs w:val="24"/>
                <w:lang w:eastAsia="cs-CZ"/>
              </w:rPr>
              <w:t>Právo, právní vědomí, práva, povinnosti, výchova</w:t>
            </w:r>
            <w:r w:rsidR="007F3A78">
              <w:rPr>
                <w:rFonts w:ascii="Times New Roman" w:eastAsia="Times New Roman" w:hAnsi="Times New Roman" w:cs="Times New Roman"/>
                <w:sz w:val="24"/>
                <w:szCs w:val="24"/>
                <w:lang w:eastAsia="cs-CZ"/>
              </w:rPr>
              <w:t>.</w:t>
            </w:r>
          </w:p>
        </w:tc>
      </w:tr>
      <w:tr w:rsidR="002E4680" w:rsidRPr="00586DDB" w:rsidTr="00FE6768">
        <w:trPr>
          <w:trHeight w:val="3135"/>
        </w:trPr>
        <w:tc>
          <w:tcPr>
            <w:tcW w:w="2835" w:type="dxa"/>
            <w:tcBorders>
              <w:top w:val="single" w:sz="4" w:space="0" w:color="auto"/>
              <w:left w:val="single" w:sz="4" w:space="0" w:color="auto"/>
              <w:bottom w:val="single" w:sz="4" w:space="0" w:color="auto"/>
              <w:right w:val="single" w:sz="4" w:space="0" w:color="auto"/>
            </w:tcBorders>
            <w:hideMark/>
          </w:tcPr>
          <w:p w:rsidR="002E4680" w:rsidRPr="00586DDB" w:rsidRDefault="002E4680" w:rsidP="00086F8C">
            <w:pPr>
              <w:spacing w:line="360" w:lineRule="auto"/>
              <w:jc w:val="both"/>
              <w:rPr>
                <w:rFonts w:ascii="Times New Roman" w:eastAsia="Times New Roman" w:hAnsi="Times New Roman" w:cs="Times New Roman"/>
                <w:b/>
                <w:sz w:val="24"/>
                <w:szCs w:val="24"/>
                <w:lang w:eastAsia="cs-CZ"/>
              </w:rPr>
            </w:pPr>
            <w:r w:rsidRPr="00586DDB">
              <w:rPr>
                <w:rFonts w:ascii="Times New Roman" w:eastAsia="Times New Roman" w:hAnsi="Times New Roman" w:cs="Times New Roman"/>
                <w:b/>
                <w:sz w:val="24"/>
                <w:szCs w:val="24"/>
                <w:lang w:eastAsia="cs-CZ"/>
              </w:rPr>
              <w:lastRenderedPageBreak/>
              <w:t>Anotace v angličtině:</w:t>
            </w:r>
          </w:p>
        </w:tc>
        <w:tc>
          <w:tcPr>
            <w:tcW w:w="5954" w:type="dxa"/>
            <w:tcBorders>
              <w:top w:val="single" w:sz="4" w:space="0" w:color="auto"/>
              <w:left w:val="single" w:sz="4" w:space="0" w:color="auto"/>
              <w:bottom w:val="single" w:sz="4" w:space="0" w:color="auto"/>
              <w:right w:val="single" w:sz="4" w:space="0" w:color="auto"/>
            </w:tcBorders>
            <w:hideMark/>
          </w:tcPr>
          <w:p w:rsidR="002E4680" w:rsidRPr="00586DDB" w:rsidRDefault="003F09D0" w:rsidP="00086F8C">
            <w:pPr>
              <w:spacing w:line="360" w:lineRule="auto"/>
              <w:jc w:val="both"/>
              <w:rPr>
                <w:rFonts w:ascii="Times New Roman" w:eastAsia="Times New Roman" w:hAnsi="Times New Roman" w:cs="Times New Roman"/>
                <w:b/>
                <w:color w:val="76923C" w:themeColor="accent3" w:themeShade="BF"/>
                <w:sz w:val="24"/>
                <w:szCs w:val="24"/>
                <w:lang w:eastAsia="cs-CZ"/>
              </w:rPr>
            </w:pPr>
            <w:r w:rsidRPr="00586DDB">
              <w:rPr>
                <w:rFonts w:ascii="Times New Roman" w:hAnsi="Times New Roman" w:cs="Times New Roman"/>
                <w:sz w:val="24"/>
                <w:szCs w:val="24"/>
              </w:rPr>
              <w:t xml:space="preserve">The </w:t>
            </w:r>
            <w:proofErr w:type="spellStart"/>
            <w:r w:rsidRPr="00586DDB">
              <w:rPr>
                <w:rFonts w:ascii="Times New Roman" w:hAnsi="Times New Roman" w:cs="Times New Roman"/>
                <w:sz w:val="24"/>
                <w:szCs w:val="24"/>
              </w:rPr>
              <w:t>main</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aim</w:t>
            </w:r>
            <w:proofErr w:type="spellEnd"/>
            <w:r w:rsidRPr="00586DDB">
              <w:rPr>
                <w:rFonts w:ascii="Times New Roman" w:hAnsi="Times New Roman" w:cs="Times New Roman"/>
                <w:sz w:val="24"/>
                <w:szCs w:val="24"/>
              </w:rPr>
              <w:t xml:space="preserve"> of </w:t>
            </w:r>
            <w:proofErr w:type="spellStart"/>
            <w:r w:rsidRPr="00586DDB">
              <w:rPr>
                <w:rFonts w:ascii="Times New Roman" w:hAnsi="Times New Roman" w:cs="Times New Roman"/>
                <w:sz w:val="24"/>
                <w:szCs w:val="24"/>
              </w:rPr>
              <w:t>this</w:t>
            </w:r>
            <w:proofErr w:type="spellEnd"/>
            <w:r w:rsidRPr="00586DDB">
              <w:rPr>
                <w:rFonts w:ascii="Times New Roman" w:hAnsi="Times New Roman" w:cs="Times New Roman"/>
                <w:sz w:val="24"/>
                <w:szCs w:val="24"/>
              </w:rPr>
              <w:t xml:space="preserve"> thesis </w:t>
            </w:r>
            <w:proofErr w:type="spellStart"/>
            <w:r w:rsidRPr="00586DDB">
              <w:rPr>
                <w:rFonts w:ascii="Times New Roman" w:hAnsi="Times New Roman" w:cs="Times New Roman"/>
                <w:sz w:val="24"/>
                <w:szCs w:val="24"/>
              </w:rPr>
              <w:t>is</w:t>
            </w:r>
            <w:proofErr w:type="spellEnd"/>
            <w:r w:rsidRPr="00586DDB">
              <w:rPr>
                <w:rFonts w:ascii="Times New Roman" w:hAnsi="Times New Roman" w:cs="Times New Roman"/>
                <w:sz w:val="24"/>
                <w:szCs w:val="24"/>
              </w:rPr>
              <w:t xml:space="preserve"> to </w:t>
            </w:r>
            <w:proofErr w:type="spellStart"/>
            <w:r w:rsidRPr="00586DDB">
              <w:rPr>
                <w:rFonts w:ascii="Times New Roman" w:hAnsi="Times New Roman" w:cs="Times New Roman"/>
                <w:sz w:val="24"/>
                <w:szCs w:val="24"/>
              </w:rPr>
              <w:t>describe</w:t>
            </w:r>
            <w:proofErr w:type="spellEnd"/>
            <w:r w:rsidRPr="00586DDB">
              <w:rPr>
                <w:rFonts w:ascii="Times New Roman" w:hAnsi="Times New Roman" w:cs="Times New Roman"/>
                <w:sz w:val="24"/>
                <w:szCs w:val="24"/>
              </w:rPr>
              <w:t xml:space="preserve"> the </w:t>
            </w:r>
            <w:proofErr w:type="spellStart"/>
            <w:r w:rsidRPr="00586DDB">
              <w:rPr>
                <w:rFonts w:ascii="Times New Roman" w:hAnsi="Times New Roman" w:cs="Times New Roman"/>
                <w:sz w:val="24"/>
                <w:szCs w:val="24"/>
              </w:rPr>
              <w:t>legal</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awareness</w:t>
            </w:r>
            <w:proofErr w:type="spellEnd"/>
            <w:r w:rsidRPr="00586DDB">
              <w:rPr>
                <w:rFonts w:ascii="Times New Roman" w:hAnsi="Times New Roman" w:cs="Times New Roman"/>
                <w:sz w:val="24"/>
                <w:szCs w:val="24"/>
              </w:rPr>
              <w:t xml:space="preserve"> of </w:t>
            </w:r>
            <w:proofErr w:type="spellStart"/>
            <w:r w:rsidRPr="00586DDB">
              <w:rPr>
                <w:rFonts w:ascii="Times New Roman" w:hAnsi="Times New Roman" w:cs="Times New Roman"/>
                <w:sz w:val="24"/>
                <w:szCs w:val="24"/>
              </w:rPr>
              <w:t>pupils</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at</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primary</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schools</w:t>
            </w:r>
            <w:proofErr w:type="spellEnd"/>
            <w:r w:rsidR="00BA26BA">
              <w:rPr>
                <w:rFonts w:ascii="Times New Roman" w:hAnsi="Times New Roman" w:cs="Times New Roman"/>
                <w:sz w:val="24"/>
                <w:szCs w:val="24"/>
              </w:rPr>
              <w:t xml:space="preserve"> in the </w:t>
            </w:r>
            <w:proofErr w:type="spellStart"/>
            <w:r w:rsidR="00BA26BA">
              <w:rPr>
                <w:rFonts w:ascii="Times New Roman" w:hAnsi="Times New Roman" w:cs="Times New Roman"/>
                <w:sz w:val="24"/>
                <w:szCs w:val="24"/>
              </w:rPr>
              <w:t>village</w:t>
            </w:r>
            <w:proofErr w:type="spellEnd"/>
            <w:r w:rsidR="00BA26BA">
              <w:rPr>
                <w:rFonts w:ascii="Times New Roman" w:hAnsi="Times New Roman" w:cs="Times New Roman"/>
                <w:sz w:val="24"/>
                <w:szCs w:val="24"/>
              </w:rPr>
              <w:t xml:space="preserve"> and in the city</w:t>
            </w:r>
            <w:r w:rsidRPr="00586DDB">
              <w:rPr>
                <w:rFonts w:ascii="Times New Roman" w:hAnsi="Times New Roman" w:cs="Times New Roman"/>
                <w:sz w:val="24"/>
                <w:szCs w:val="24"/>
              </w:rPr>
              <w:t xml:space="preserve">. </w:t>
            </w:r>
            <w:proofErr w:type="gramStart"/>
            <w:r w:rsidRPr="00586DDB">
              <w:rPr>
                <w:rFonts w:ascii="Times New Roman" w:hAnsi="Times New Roman" w:cs="Times New Roman"/>
                <w:sz w:val="24"/>
                <w:szCs w:val="24"/>
              </w:rPr>
              <w:t>Most</w:t>
            </w:r>
            <w:proofErr w:type="gramEnd"/>
            <w:r w:rsidRPr="00586DDB">
              <w:rPr>
                <w:rFonts w:ascii="Times New Roman" w:hAnsi="Times New Roman" w:cs="Times New Roman"/>
                <w:sz w:val="24"/>
                <w:szCs w:val="24"/>
              </w:rPr>
              <w:t xml:space="preserve"> of </w:t>
            </w:r>
            <w:proofErr w:type="spellStart"/>
            <w:r w:rsidRPr="00586DDB">
              <w:rPr>
                <w:rFonts w:ascii="Times New Roman" w:hAnsi="Times New Roman" w:cs="Times New Roman"/>
                <w:sz w:val="24"/>
                <w:szCs w:val="24"/>
              </w:rPr>
              <w:t>said</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primary</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schools</w:t>
            </w:r>
            <w:proofErr w:type="spellEnd"/>
            <w:r w:rsidRPr="00586DDB">
              <w:rPr>
                <w:rFonts w:ascii="Times New Roman" w:hAnsi="Times New Roman" w:cs="Times New Roman"/>
                <w:sz w:val="24"/>
                <w:szCs w:val="24"/>
              </w:rPr>
              <w:t xml:space="preserve"> are </w:t>
            </w:r>
            <w:proofErr w:type="spellStart"/>
            <w:r w:rsidRPr="00586DDB">
              <w:rPr>
                <w:rFonts w:ascii="Times New Roman" w:hAnsi="Times New Roman" w:cs="Times New Roman"/>
                <w:sz w:val="24"/>
                <w:szCs w:val="24"/>
              </w:rPr>
              <w:t>village</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based</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therefore</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often</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small</w:t>
            </w:r>
            <w:proofErr w:type="spellEnd"/>
            <w:r w:rsidRPr="00586DDB">
              <w:rPr>
                <w:rFonts w:ascii="Times New Roman" w:hAnsi="Times New Roman" w:cs="Times New Roman"/>
                <w:sz w:val="24"/>
                <w:szCs w:val="24"/>
              </w:rPr>
              <w:t xml:space="preserve"> and in </w:t>
            </w:r>
            <w:proofErr w:type="spellStart"/>
            <w:r w:rsidRPr="00586DDB">
              <w:rPr>
                <w:rFonts w:ascii="Times New Roman" w:hAnsi="Times New Roman" w:cs="Times New Roman"/>
                <w:sz w:val="24"/>
                <w:szCs w:val="24"/>
              </w:rPr>
              <w:t>need</w:t>
            </w:r>
            <w:proofErr w:type="spellEnd"/>
            <w:r w:rsidRPr="00586DDB">
              <w:rPr>
                <w:rFonts w:ascii="Times New Roman" w:hAnsi="Times New Roman" w:cs="Times New Roman"/>
                <w:sz w:val="24"/>
                <w:szCs w:val="24"/>
              </w:rPr>
              <w:t xml:space="preserve"> of more </w:t>
            </w:r>
            <w:proofErr w:type="spellStart"/>
            <w:r w:rsidRPr="00586DDB">
              <w:rPr>
                <w:rFonts w:ascii="Times New Roman" w:hAnsi="Times New Roman" w:cs="Times New Roman"/>
                <w:sz w:val="24"/>
                <w:szCs w:val="24"/>
              </w:rPr>
              <w:t>pupils</w:t>
            </w:r>
            <w:proofErr w:type="spellEnd"/>
            <w:r w:rsidRPr="00586DDB">
              <w:rPr>
                <w:rFonts w:ascii="Times New Roman" w:hAnsi="Times New Roman" w:cs="Times New Roman"/>
                <w:sz w:val="24"/>
                <w:szCs w:val="24"/>
              </w:rPr>
              <w:t xml:space="preserve"> to </w:t>
            </w:r>
            <w:proofErr w:type="spellStart"/>
            <w:r w:rsidRPr="00586DDB">
              <w:rPr>
                <w:rFonts w:ascii="Times New Roman" w:hAnsi="Times New Roman" w:cs="Times New Roman"/>
                <w:sz w:val="24"/>
                <w:szCs w:val="24"/>
              </w:rPr>
              <w:t>prevent</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from</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closing</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This</w:t>
            </w:r>
            <w:proofErr w:type="spellEnd"/>
            <w:r w:rsidRPr="00586DDB">
              <w:rPr>
                <w:rFonts w:ascii="Times New Roman" w:hAnsi="Times New Roman" w:cs="Times New Roman"/>
                <w:sz w:val="24"/>
                <w:szCs w:val="24"/>
              </w:rPr>
              <w:t xml:space="preserve"> thesis </w:t>
            </w:r>
            <w:proofErr w:type="spellStart"/>
            <w:r w:rsidRPr="00586DDB">
              <w:rPr>
                <w:rFonts w:ascii="Times New Roman" w:hAnsi="Times New Roman" w:cs="Times New Roman"/>
                <w:sz w:val="24"/>
                <w:szCs w:val="24"/>
              </w:rPr>
              <w:t>is</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also</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highlighting</w:t>
            </w:r>
            <w:proofErr w:type="spellEnd"/>
            <w:r w:rsidRPr="00586DDB">
              <w:rPr>
                <w:rFonts w:ascii="Times New Roman" w:hAnsi="Times New Roman" w:cs="Times New Roman"/>
                <w:sz w:val="24"/>
                <w:szCs w:val="24"/>
              </w:rPr>
              <w:t xml:space="preserve"> the </w:t>
            </w:r>
            <w:proofErr w:type="spellStart"/>
            <w:r w:rsidRPr="00586DDB">
              <w:rPr>
                <w:rFonts w:ascii="Times New Roman" w:hAnsi="Times New Roman" w:cs="Times New Roman"/>
                <w:sz w:val="24"/>
                <w:szCs w:val="24"/>
              </w:rPr>
              <w:t>need</w:t>
            </w:r>
            <w:proofErr w:type="spellEnd"/>
            <w:r w:rsidRPr="00586DDB">
              <w:rPr>
                <w:rFonts w:ascii="Times New Roman" w:hAnsi="Times New Roman" w:cs="Times New Roman"/>
                <w:sz w:val="24"/>
                <w:szCs w:val="24"/>
              </w:rPr>
              <w:t xml:space="preserve"> of </w:t>
            </w:r>
            <w:proofErr w:type="spellStart"/>
            <w:r w:rsidRPr="00586DDB">
              <w:rPr>
                <w:rFonts w:ascii="Times New Roman" w:hAnsi="Times New Roman" w:cs="Times New Roman"/>
                <w:sz w:val="24"/>
                <w:szCs w:val="24"/>
              </w:rPr>
              <w:t>deepening</w:t>
            </w:r>
            <w:proofErr w:type="spellEnd"/>
            <w:r w:rsidRPr="00586DDB">
              <w:rPr>
                <w:rFonts w:ascii="Times New Roman" w:hAnsi="Times New Roman" w:cs="Times New Roman"/>
                <w:sz w:val="24"/>
                <w:szCs w:val="24"/>
              </w:rPr>
              <w:t xml:space="preserve"> the </w:t>
            </w:r>
            <w:proofErr w:type="spellStart"/>
            <w:r w:rsidRPr="00586DDB">
              <w:rPr>
                <w:rFonts w:ascii="Times New Roman" w:hAnsi="Times New Roman" w:cs="Times New Roman"/>
                <w:sz w:val="24"/>
                <w:szCs w:val="24"/>
              </w:rPr>
              <w:t>legal</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awareness</w:t>
            </w:r>
            <w:proofErr w:type="spellEnd"/>
            <w:r w:rsidRPr="00586DDB">
              <w:rPr>
                <w:rFonts w:ascii="Times New Roman" w:hAnsi="Times New Roman" w:cs="Times New Roman"/>
                <w:sz w:val="24"/>
                <w:szCs w:val="24"/>
              </w:rPr>
              <w:t xml:space="preserve"> of </w:t>
            </w:r>
            <w:proofErr w:type="spellStart"/>
            <w:r w:rsidRPr="00586DDB">
              <w:rPr>
                <w:rFonts w:ascii="Times New Roman" w:hAnsi="Times New Roman" w:cs="Times New Roman"/>
                <w:sz w:val="24"/>
                <w:szCs w:val="24"/>
              </w:rPr>
              <w:t>pupils</w:t>
            </w:r>
            <w:proofErr w:type="spellEnd"/>
            <w:r w:rsidRPr="00586DDB">
              <w:rPr>
                <w:rFonts w:ascii="Times New Roman" w:hAnsi="Times New Roman" w:cs="Times New Roman"/>
                <w:sz w:val="24"/>
                <w:szCs w:val="24"/>
              </w:rPr>
              <w:t xml:space="preserve"> as </w:t>
            </w:r>
            <w:proofErr w:type="spellStart"/>
            <w:r w:rsidRPr="00586DDB">
              <w:rPr>
                <w:rFonts w:ascii="Times New Roman" w:hAnsi="Times New Roman" w:cs="Times New Roman"/>
                <w:sz w:val="24"/>
                <w:szCs w:val="24"/>
              </w:rPr>
              <w:t>well</w:t>
            </w:r>
            <w:proofErr w:type="spellEnd"/>
            <w:r w:rsidRPr="00586DDB">
              <w:rPr>
                <w:rFonts w:ascii="Times New Roman" w:hAnsi="Times New Roman" w:cs="Times New Roman"/>
                <w:sz w:val="24"/>
                <w:szCs w:val="24"/>
              </w:rPr>
              <w:t xml:space="preserve"> as </w:t>
            </w:r>
            <w:proofErr w:type="spellStart"/>
            <w:r w:rsidRPr="00586DDB">
              <w:rPr>
                <w:rFonts w:ascii="Times New Roman" w:hAnsi="Times New Roman" w:cs="Times New Roman"/>
                <w:sz w:val="24"/>
                <w:szCs w:val="24"/>
              </w:rPr>
              <w:t>attempting</w:t>
            </w:r>
            <w:proofErr w:type="spellEnd"/>
            <w:r w:rsidRPr="00586DDB">
              <w:rPr>
                <w:rFonts w:ascii="Times New Roman" w:hAnsi="Times New Roman" w:cs="Times New Roman"/>
                <w:sz w:val="24"/>
                <w:szCs w:val="24"/>
              </w:rPr>
              <w:t xml:space="preserve"> to </w:t>
            </w:r>
            <w:proofErr w:type="spellStart"/>
            <w:r w:rsidRPr="00586DDB">
              <w:rPr>
                <w:rFonts w:ascii="Times New Roman" w:hAnsi="Times New Roman" w:cs="Times New Roman"/>
                <w:sz w:val="24"/>
                <w:szCs w:val="24"/>
              </w:rPr>
              <w:t>prove</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or</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disprove</w:t>
            </w:r>
            <w:proofErr w:type="spellEnd"/>
            <w:r w:rsidRPr="00586DDB">
              <w:rPr>
                <w:rFonts w:ascii="Times New Roman" w:hAnsi="Times New Roman" w:cs="Times New Roman"/>
                <w:sz w:val="24"/>
                <w:szCs w:val="24"/>
              </w:rPr>
              <w:t xml:space="preserve"> the </w:t>
            </w:r>
            <w:proofErr w:type="spellStart"/>
            <w:r w:rsidRPr="00586DDB">
              <w:rPr>
                <w:rFonts w:ascii="Times New Roman" w:hAnsi="Times New Roman" w:cs="Times New Roman"/>
                <w:sz w:val="24"/>
                <w:szCs w:val="24"/>
              </w:rPr>
              <w:t>hypothesis</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saying</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that</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pupils</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at</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schools</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based</w:t>
            </w:r>
            <w:proofErr w:type="spellEnd"/>
            <w:r w:rsidRPr="00586DDB">
              <w:rPr>
                <w:rFonts w:ascii="Times New Roman" w:hAnsi="Times New Roman" w:cs="Times New Roman"/>
                <w:sz w:val="24"/>
                <w:szCs w:val="24"/>
              </w:rPr>
              <w:t xml:space="preserve"> in </w:t>
            </w:r>
            <w:proofErr w:type="spellStart"/>
            <w:r w:rsidRPr="00586DDB">
              <w:rPr>
                <w:rFonts w:ascii="Times New Roman" w:hAnsi="Times New Roman" w:cs="Times New Roman"/>
                <w:sz w:val="24"/>
                <w:szCs w:val="24"/>
              </w:rPr>
              <w:t>villages</w:t>
            </w:r>
            <w:proofErr w:type="spellEnd"/>
            <w:r w:rsidR="00E45874">
              <w:rPr>
                <w:rFonts w:ascii="Times New Roman" w:hAnsi="Times New Roman" w:cs="Times New Roman"/>
                <w:sz w:val="24"/>
                <w:szCs w:val="24"/>
              </w:rPr>
              <w:t xml:space="preserve"> and city</w:t>
            </w:r>
            <w:r w:rsidRPr="00586DDB">
              <w:rPr>
                <w:rFonts w:ascii="Times New Roman" w:hAnsi="Times New Roman" w:cs="Times New Roman"/>
                <w:sz w:val="24"/>
                <w:szCs w:val="24"/>
              </w:rPr>
              <w:t xml:space="preserve"> are </w:t>
            </w:r>
            <w:proofErr w:type="spellStart"/>
            <w:r w:rsidRPr="00586DDB">
              <w:rPr>
                <w:rFonts w:ascii="Times New Roman" w:hAnsi="Times New Roman" w:cs="Times New Roman"/>
                <w:sz w:val="24"/>
                <w:szCs w:val="24"/>
              </w:rPr>
              <w:t>adequately</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informed</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about</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their</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rights</w:t>
            </w:r>
            <w:proofErr w:type="spellEnd"/>
            <w:r w:rsidRPr="00586DDB">
              <w:rPr>
                <w:rFonts w:ascii="Times New Roman" w:hAnsi="Times New Roman" w:cs="Times New Roman"/>
                <w:sz w:val="24"/>
                <w:szCs w:val="24"/>
              </w:rPr>
              <w:t xml:space="preserve"> and </w:t>
            </w:r>
            <w:proofErr w:type="spellStart"/>
            <w:r w:rsidRPr="00586DDB">
              <w:rPr>
                <w:rFonts w:ascii="Times New Roman" w:hAnsi="Times New Roman" w:cs="Times New Roman"/>
                <w:sz w:val="24"/>
                <w:szCs w:val="24"/>
              </w:rPr>
              <w:t>duties</w:t>
            </w:r>
            <w:proofErr w:type="spellEnd"/>
            <w:r w:rsidRPr="00586DDB">
              <w:rPr>
                <w:rFonts w:ascii="Times New Roman" w:hAnsi="Times New Roman" w:cs="Times New Roman"/>
                <w:sz w:val="24"/>
                <w:szCs w:val="24"/>
              </w:rPr>
              <w:t xml:space="preserve">. The thesis </w:t>
            </w:r>
            <w:proofErr w:type="spellStart"/>
            <w:r w:rsidRPr="00586DDB">
              <w:rPr>
                <w:rFonts w:ascii="Times New Roman" w:hAnsi="Times New Roman" w:cs="Times New Roman"/>
                <w:sz w:val="24"/>
                <w:szCs w:val="24"/>
              </w:rPr>
              <w:t>is</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also</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exploring</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if</w:t>
            </w:r>
            <w:proofErr w:type="spellEnd"/>
            <w:r w:rsidRPr="00586DDB">
              <w:rPr>
                <w:rFonts w:ascii="Times New Roman" w:hAnsi="Times New Roman" w:cs="Times New Roman"/>
                <w:sz w:val="24"/>
                <w:szCs w:val="24"/>
              </w:rPr>
              <w:t xml:space="preserve"> the </w:t>
            </w:r>
            <w:proofErr w:type="spellStart"/>
            <w:r w:rsidRPr="00586DDB">
              <w:rPr>
                <w:rFonts w:ascii="Times New Roman" w:hAnsi="Times New Roman" w:cs="Times New Roman"/>
                <w:sz w:val="24"/>
                <w:szCs w:val="24"/>
              </w:rPr>
              <w:t>pupils</w:t>
            </w:r>
            <w:proofErr w:type="spellEnd"/>
            <w:r w:rsidRPr="00586DDB">
              <w:rPr>
                <w:rFonts w:ascii="Times New Roman" w:hAnsi="Times New Roman" w:cs="Times New Roman"/>
                <w:sz w:val="24"/>
                <w:szCs w:val="24"/>
              </w:rPr>
              <w:t xml:space="preserve"> are </w:t>
            </w:r>
            <w:proofErr w:type="spellStart"/>
            <w:r w:rsidRPr="00586DDB">
              <w:rPr>
                <w:rFonts w:ascii="Times New Roman" w:hAnsi="Times New Roman" w:cs="Times New Roman"/>
                <w:sz w:val="24"/>
                <w:szCs w:val="24"/>
              </w:rPr>
              <w:t>educated</w:t>
            </w:r>
            <w:proofErr w:type="spellEnd"/>
            <w:r w:rsidRPr="00586DDB">
              <w:rPr>
                <w:rFonts w:ascii="Times New Roman" w:hAnsi="Times New Roman" w:cs="Times New Roman"/>
                <w:sz w:val="24"/>
                <w:szCs w:val="24"/>
              </w:rPr>
              <w:t xml:space="preserve"> in the </w:t>
            </w:r>
            <w:proofErr w:type="spellStart"/>
            <w:r w:rsidRPr="00586DDB">
              <w:rPr>
                <w:rFonts w:ascii="Times New Roman" w:hAnsi="Times New Roman" w:cs="Times New Roman"/>
                <w:sz w:val="24"/>
                <w:szCs w:val="24"/>
              </w:rPr>
              <w:t>legal</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regulations</w:t>
            </w:r>
            <w:proofErr w:type="spellEnd"/>
            <w:r w:rsidRPr="00586DDB">
              <w:rPr>
                <w:rFonts w:ascii="Times New Roman" w:hAnsi="Times New Roman" w:cs="Times New Roman"/>
                <w:sz w:val="24"/>
                <w:szCs w:val="24"/>
              </w:rPr>
              <w:t xml:space="preserve"> of the </w:t>
            </w:r>
            <w:proofErr w:type="spellStart"/>
            <w:r w:rsidRPr="00586DDB">
              <w:rPr>
                <w:rFonts w:ascii="Times New Roman" w:hAnsi="Times New Roman" w:cs="Times New Roman"/>
                <w:sz w:val="24"/>
                <w:szCs w:val="24"/>
              </w:rPr>
              <w:t>Czech</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Republic</w:t>
            </w:r>
            <w:proofErr w:type="spellEnd"/>
            <w:r w:rsidRPr="00586DDB">
              <w:rPr>
                <w:rFonts w:ascii="Times New Roman" w:hAnsi="Times New Roman" w:cs="Times New Roman"/>
                <w:sz w:val="24"/>
                <w:szCs w:val="24"/>
              </w:rPr>
              <w:t xml:space="preserve"> and </w:t>
            </w:r>
            <w:proofErr w:type="spellStart"/>
            <w:r w:rsidRPr="00586DDB">
              <w:rPr>
                <w:rFonts w:ascii="Times New Roman" w:hAnsi="Times New Roman" w:cs="Times New Roman"/>
                <w:sz w:val="24"/>
                <w:szCs w:val="24"/>
              </w:rPr>
              <w:t>if</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they</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act</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accordingly</w:t>
            </w:r>
            <w:proofErr w:type="spellEnd"/>
            <w:r w:rsidRPr="00586DDB">
              <w:rPr>
                <w:rFonts w:ascii="Times New Roman" w:hAnsi="Times New Roman" w:cs="Times New Roman"/>
                <w:sz w:val="24"/>
                <w:szCs w:val="24"/>
              </w:rPr>
              <w:t xml:space="preserve">. The </w:t>
            </w:r>
            <w:proofErr w:type="spellStart"/>
            <w:r w:rsidRPr="00586DDB">
              <w:rPr>
                <w:rFonts w:ascii="Times New Roman" w:hAnsi="Times New Roman" w:cs="Times New Roman"/>
                <w:sz w:val="24"/>
                <w:szCs w:val="24"/>
              </w:rPr>
              <w:t>component</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objectives</w:t>
            </w:r>
            <w:proofErr w:type="spellEnd"/>
            <w:r w:rsidRPr="00586DDB">
              <w:rPr>
                <w:rFonts w:ascii="Times New Roman" w:hAnsi="Times New Roman" w:cs="Times New Roman"/>
                <w:sz w:val="24"/>
                <w:szCs w:val="24"/>
              </w:rPr>
              <w:t xml:space="preserve"> are: </w:t>
            </w:r>
            <w:proofErr w:type="spellStart"/>
            <w:r w:rsidRPr="00586DDB">
              <w:rPr>
                <w:rFonts w:ascii="Times New Roman" w:hAnsi="Times New Roman" w:cs="Times New Roman"/>
                <w:sz w:val="24"/>
                <w:szCs w:val="24"/>
              </w:rPr>
              <w:t>researching</w:t>
            </w:r>
            <w:proofErr w:type="spellEnd"/>
            <w:r w:rsidRPr="00586DDB">
              <w:rPr>
                <w:rFonts w:ascii="Times New Roman" w:hAnsi="Times New Roman" w:cs="Times New Roman"/>
                <w:sz w:val="24"/>
                <w:szCs w:val="24"/>
              </w:rPr>
              <w:t xml:space="preserve"> the </w:t>
            </w:r>
            <w:proofErr w:type="spellStart"/>
            <w:r w:rsidRPr="00586DDB">
              <w:rPr>
                <w:rFonts w:ascii="Times New Roman" w:hAnsi="Times New Roman" w:cs="Times New Roman"/>
                <w:sz w:val="24"/>
                <w:szCs w:val="24"/>
              </w:rPr>
              <w:t>topicrelated</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literature</w:t>
            </w:r>
            <w:proofErr w:type="spellEnd"/>
            <w:r w:rsidRPr="00586DDB">
              <w:rPr>
                <w:rFonts w:ascii="Times New Roman" w:hAnsi="Times New Roman" w:cs="Times New Roman"/>
                <w:sz w:val="24"/>
                <w:szCs w:val="24"/>
              </w:rPr>
              <w:t xml:space="preserve"> and </w:t>
            </w:r>
            <w:proofErr w:type="spellStart"/>
            <w:r w:rsidRPr="00586DDB">
              <w:rPr>
                <w:rFonts w:ascii="Times New Roman" w:hAnsi="Times New Roman" w:cs="Times New Roman"/>
                <w:sz w:val="24"/>
                <w:szCs w:val="24"/>
              </w:rPr>
              <w:t>sources</w:t>
            </w:r>
            <w:proofErr w:type="spellEnd"/>
            <w:r w:rsidRPr="00586DDB">
              <w:rPr>
                <w:rFonts w:ascii="Times New Roman" w:hAnsi="Times New Roman" w:cs="Times New Roman"/>
                <w:sz w:val="24"/>
                <w:szCs w:val="24"/>
              </w:rPr>
              <w:t xml:space="preserve">, data </w:t>
            </w:r>
            <w:proofErr w:type="spellStart"/>
            <w:r w:rsidRPr="00586DDB">
              <w:rPr>
                <w:rFonts w:ascii="Times New Roman" w:hAnsi="Times New Roman" w:cs="Times New Roman"/>
                <w:sz w:val="24"/>
                <w:szCs w:val="24"/>
              </w:rPr>
              <w:t>collection</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at</w:t>
            </w:r>
            <w:proofErr w:type="spellEnd"/>
            <w:r w:rsidRPr="00586DDB">
              <w:rPr>
                <w:rFonts w:ascii="Times New Roman" w:hAnsi="Times New Roman" w:cs="Times New Roman"/>
                <w:sz w:val="24"/>
                <w:szCs w:val="24"/>
              </w:rPr>
              <w:t xml:space="preserve"> the </w:t>
            </w:r>
            <w:proofErr w:type="spellStart"/>
            <w:r w:rsidRPr="00586DDB">
              <w:rPr>
                <w:rFonts w:ascii="Times New Roman" w:hAnsi="Times New Roman" w:cs="Times New Roman"/>
                <w:sz w:val="24"/>
                <w:szCs w:val="24"/>
              </w:rPr>
              <w:t>targeted</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primary</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schools</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its</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statistic</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processing</w:t>
            </w:r>
            <w:proofErr w:type="spellEnd"/>
            <w:r w:rsidRPr="00586DDB">
              <w:rPr>
                <w:rFonts w:ascii="Times New Roman" w:hAnsi="Times New Roman" w:cs="Times New Roman"/>
                <w:sz w:val="24"/>
                <w:szCs w:val="24"/>
              </w:rPr>
              <w:t xml:space="preserve">, </w:t>
            </w:r>
            <w:proofErr w:type="spellStart"/>
            <w:r w:rsidRPr="00586DDB">
              <w:rPr>
                <w:rFonts w:ascii="Times New Roman" w:hAnsi="Times New Roman" w:cs="Times New Roman"/>
                <w:sz w:val="24"/>
                <w:szCs w:val="24"/>
              </w:rPr>
              <w:t>evaluation</w:t>
            </w:r>
            <w:proofErr w:type="spellEnd"/>
            <w:r w:rsidRPr="00586DDB">
              <w:rPr>
                <w:rFonts w:ascii="Times New Roman" w:hAnsi="Times New Roman" w:cs="Times New Roman"/>
                <w:sz w:val="24"/>
                <w:szCs w:val="24"/>
              </w:rPr>
              <w:t xml:space="preserve"> and </w:t>
            </w:r>
            <w:proofErr w:type="spellStart"/>
            <w:r w:rsidRPr="00586DDB">
              <w:rPr>
                <w:rFonts w:ascii="Times New Roman" w:hAnsi="Times New Roman" w:cs="Times New Roman"/>
                <w:sz w:val="24"/>
                <w:szCs w:val="24"/>
              </w:rPr>
              <w:t>analysis</w:t>
            </w:r>
            <w:proofErr w:type="spellEnd"/>
            <w:r w:rsidRPr="00586DDB">
              <w:rPr>
                <w:rFonts w:ascii="Times New Roman" w:hAnsi="Times New Roman" w:cs="Times New Roman"/>
                <w:sz w:val="24"/>
                <w:szCs w:val="24"/>
              </w:rPr>
              <w:t>.</w:t>
            </w:r>
          </w:p>
        </w:tc>
      </w:tr>
      <w:tr w:rsidR="002E4680" w:rsidRPr="00586DDB" w:rsidTr="00A50FDC">
        <w:trPr>
          <w:trHeight w:val="635"/>
        </w:trPr>
        <w:tc>
          <w:tcPr>
            <w:tcW w:w="2835" w:type="dxa"/>
            <w:tcBorders>
              <w:top w:val="single" w:sz="4" w:space="0" w:color="auto"/>
              <w:left w:val="single" w:sz="4" w:space="0" w:color="auto"/>
              <w:bottom w:val="single" w:sz="4" w:space="0" w:color="auto"/>
              <w:right w:val="single" w:sz="4" w:space="0" w:color="auto"/>
            </w:tcBorders>
            <w:hideMark/>
          </w:tcPr>
          <w:p w:rsidR="002E4680" w:rsidRPr="00586DDB" w:rsidRDefault="00A50FDC" w:rsidP="00086F8C">
            <w:pPr>
              <w:spacing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Klíčová slova </w:t>
            </w:r>
            <w:r w:rsidR="002E4680" w:rsidRPr="00586DDB">
              <w:rPr>
                <w:rFonts w:ascii="Times New Roman" w:eastAsia="Times New Roman" w:hAnsi="Times New Roman" w:cs="Times New Roman"/>
                <w:b/>
                <w:sz w:val="24"/>
                <w:szCs w:val="24"/>
                <w:lang w:eastAsia="cs-CZ"/>
              </w:rPr>
              <w:t>v angličtině:</w:t>
            </w:r>
          </w:p>
        </w:tc>
        <w:tc>
          <w:tcPr>
            <w:tcW w:w="5954" w:type="dxa"/>
            <w:tcBorders>
              <w:top w:val="single" w:sz="4" w:space="0" w:color="auto"/>
              <w:left w:val="single" w:sz="4" w:space="0" w:color="auto"/>
              <w:bottom w:val="single" w:sz="4" w:space="0" w:color="auto"/>
              <w:right w:val="single" w:sz="4" w:space="0" w:color="auto"/>
            </w:tcBorders>
            <w:hideMark/>
          </w:tcPr>
          <w:p w:rsidR="002E4680" w:rsidRPr="00586DDB" w:rsidRDefault="002E4680" w:rsidP="00086F8C">
            <w:pPr>
              <w:spacing w:line="360" w:lineRule="auto"/>
              <w:jc w:val="both"/>
              <w:rPr>
                <w:rFonts w:ascii="Times New Roman" w:eastAsia="Times New Roman" w:hAnsi="Times New Roman" w:cs="Times New Roman"/>
                <w:sz w:val="24"/>
                <w:szCs w:val="24"/>
                <w:lang w:eastAsia="cs-CZ"/>
              </w:rPr>
            </w:pPr>
            <w:proofErr w:type="spellStart"/>
            <w:r w:rsidRPr="00586DDB">
              <w:rPr>
                <w:rFonts w:ascii="Times New Roman" w:eastAsia="Times New Roman" w:hAnsi="Times New Roman" w:cs="Times New Roman"/>
                <w:sz w:val="24"/>
                <w:szCs w:val="24"/>
                <w:lang w:eastAsia="cs-CZ"/>
              </w:rPr>
              <w:t>Law</w:t>
            </w:r>
            <w:proofErr w:type="spellEnd"/>
            <w:r w:rsidRPr="00586DDB">
              <w:rPr>
                <w:rFonts w:ascii="Times New Roman" w:eastAsia="Times New Roman" w:hAnsi="Times New Roman" w:cs="Times New Roman"/>
                <w:sz w:val="24"/>
                <w:szCs w:val="24"/>
                <w:lang w:eastAsia="cs-CZ"/>
              </w:rPr>
              <w:t xml:space="preserve">, </w:t>
            </w:r>
            <w:proofErr w:type="spellStart"/>
            <w:r w:rsidRPr="00586DDB">
              <w:rPr>
                <w:rFonts w:ascii="Times New Roman" w:eastAsia="Times New Roman" w:hAnsi="Times New Roman" w:cs="Times New Roman"/>
                <w:sz w:val="24"/>
                <w:szCs w:val="24"/>
                <w:lang w:eastAsia="cs-CZ"/>
              </w:rPr>
              <w:t>legal</w:t>
            </w:r>
            <w:proofErr w:type="spellEnd"/>
            <w:r w:rsidRPr="00586DDB">
              <w:rPr>
                <w:rFonts w:ascii="Times New Roman" w:eastAsia="Times New Roman" w:hAnsi="Times New Roman" w:cs="Times New Roman"/>
                <w:sz w:val="24"/>
                <w:szCs w:val="24"/>
                <w:lang w:eastAsia="cs-CZ"/>
              </w:rPr>
              <w:t xml:space="preserve"> </w:t>
            </w:r>
            <w:proofErr w:type="spellStart"/>
            <w:r w:rsidRPr="00586DDB">
              <w:rPr>
                <w:rFonts w:ascii="Times New Roman" w:eastAsia="Times New Roman" w:hAnsi="Times New Roman" w:cs="Times New Roman"/>
                <w:sz w:val="24"/>
                <w:szCs w:val="24"/>
                <w:lang w:eastAsia="cs-CZ"/>
              </w:rPr>
              <w:t>consciousness</w:t>
            </w:r>
            <w:proofErr w:type="spellEnd"/>
            <w:r w:rsidRPr="00586DDB">
              <w:rPr>
                <w:rFonts w:ascii="Times New Roman" w:eastAsia="Times New Roman" w:hAnsi="Times New Roman" w:cs="Times New Roman"/>
                <w:sz w:val="24"/>
                <w:szCs w:val="24"/>
                <w:lang w:eastAsia="cs-CZ"/>
              </w:rPr>
              <w:t xml:space="preserve">, </w:t>
            </w:r>
            <w:proofErr w:type="spellStart"/>
            <w:r w:rsidRPr="00586DDB">
              <w:rPr>
                <w:rFonts w:ascii="Times New Roman" w:eastAsia="Times New Roman" w:hAnsi="Times New Roman" w:cs="Times New Roman"/>
                <w:sz w:val="24"/>
                <w:szCs w:val="24"/>
                <w:lang w:eastAsia="cs-CZ"/>
              </w:rPr>
              <w:t>rights</w:t>
            </w:r>
            <w:proofErr w:type="spellEnd"/>
            <w:r w:rsidRPr="00586DDB">
              <w:rPr>
                <w:rFonts w:ascii="Times New Roman" w:eastAsia="Times New Roman" w:hAnsi="Times New Roman" w:cs="Times New Roman"/>
                <w:sz w:val="24"/>
                <w:szCs w:val="24"/>
                <w:lang w:eastAsia="cs-CZ"/>
              </w:rPr>
              <w:t xml:space="preserve">, </w:t>
            </w:r>
            <w:proofErr w:type="spellStart"/>
            <w:r w:rsidRPr="00586DDB">
              <w:rPr>
                <w:rFonts w:ascii="Times New Roman" w:eastAsia="Times New Roman" w:hAnsi="Times New Roman" w:cs="Times New Roman"/>
                <w:sz w:val="24"/>
                <w:szCs w:val="24"/>
                <w:lang w:eastAsia="cs-CZ"/>
              </w:rPr>
              <w:t>duties</w:t>
            </w:r>
            <w:proofErr w:type="spellEnd"/>
            <w:r w:rsidRPr="00586DDB">
              <w:rPr>
                <w:rFonts w:ascii="Times New Roman" w:eastAsia="Times New Roman" w:hAnsi="Times New Roman" w:cs="Times New Roman"/>
                <w:sz w:val="24"/>
                <w:szCs w:val="24"/>
                <w:lang w:eastAsia="cs-CZ"/>
              </w:rPr>
              <w:t xml:space="preserve">, </w:t>
            </w:r>
            <w:proofErr w:type="spellStart"/>
            <w:r w:rsidRPr="00586DDB">
              <w:rPr>
                <w:rFonts w:ascii="Times New Roman" w:eastAsia="Times New Roman" w:hAnsi="Times New Roman" w:cs="Times New Roman"/>
                <w:sz w:val="24"/>
                <w:szCs w:val="24"/>
                <w:lang w:eastAsia="cs-CZ"/>
              </w:rPr>
              <w:t>education</w:t>
            </w:r>
            <w:proofErr w:type="spellEnd"/>
            <w:r w:rsidR="007F3A78">
              <w:rPr>
                <w:rFonts w:ascii="Times New Roman" w:eastAsia="Times New Roman" w:hAnsi="Times New Roman" w:cs="Times New Roman"/>
                <w:sz w:val="24"/>
                <w:szCs w:val="24"/>
                <w:lang w:eastAsia="cs-CZ"/>
              </w:rPr>
              <w:t>.</w:t>
            </w:r>
          </w:p>
        </w:tc>
      </w:tr>
      <w:tr w:rsidR="002E4680" w:rsidRPr="00586DDB" w:rsidTr="00FE6768">
        <w:tc>
          <w:tcPr>
            <w:tcW w:w="2835" w:type="dxa"/>
            <w:tcBorders>
              <w:top w:val="single" w:sz="4" w:space="0" w:color="auto"/>
              <w:left w:val="single" w:sz="4" w:space="0" w:color="auto"/>
              <w:bottom w:val="single" w:sz="4" w:space="0" w:color="auto"/>
              <w:right w:val="single" w:sz="4" w:space="0" w:color="auto"/>
            </w:tcBorders>
            <w:hideMark/>
          </w:tcPr>
          <w:p w:rsidR="002E4680" w:rsidRPr="00586DDB" w:rsidRDefault="002E4680" w:rsidP="00086F8C">
            <w:pPr>
              <w:spacing w:line="360" w:lineRule="auto"/>
              <w:jc w:val="both"/>
              <w:rPr>
                <w:rFonts w:ascii="Times New Roman" w:eastAsia="Times New Roman" w:hAnsi="Times New Roman" w:cs="Times New Roman"/>
                <w:b/>
                <w:sz w:val="24"/>
                <w:szCs w:val="24"/>
                <w:lang w:eastAsia="cs-CZ"/>
              </w:rPr>
            </w:pPr>
            <w:r w:rsidRPr="00586DDB">
              <w:rPr>
                <w:rFonts w:ascii="Times New Roman" w:eastAsia="Times New Roman" w:hAnsi="Times New Roman" w:cs="Times New Roman"/>
                <w:b/>
                <w:sz w:val="24"/>
                <w:szCs w:val="24"/>
                <w:lang w:eastAsia="cs-CZ"/>
              </w:rPr>
              <w:t>Přílohy vázané v práci:</w:t>
            </w:r>
          </w:p>
        </w:tc>
        <w:tc>
          <w:tcPr>
            <w:tcW w:w="5954" w:type="dxa"/>
            <w:tcBorders>
              <w:top w:val="single" w:sz="4" w:space="0" w:color="auto"/>
              <w:left w:val="single" w:sz="4" w:space="0" w:color="auto"/>
              <w:bottom w:val="single" w:sz="4" w:space="0" w:color="auto"/>
              <w:right w:val="single" w:sz="4" w:space="0" w:color="auto"/>
            </w:tcBorders>
          </w:tcPr>
          <w:p w:rsidR="002E4680" w:rsidRPr="00586DDB" w:rsidRDefault="002E4680" w:rsidP="00086F8C">
            <w:pPr>
              <w:spacing w:line="360" w:lineRule="auto"/>
              <w:jc w:val="both"/>
              <w:rPr>
                <w:rFonts w:ascii="Times New Roman" w:eastAsia="Times New Roman" w:hAnsi="Times New Roman" w:cs="Times New Roman"/>
                <w:b/>
                <w:color w:val="76923C" w:themeColor="accent3" w:themeShade="BF"/>
                <w:sz w:val="24"/>
                <w:szCs w:val="24"/>
                <w:lang w:eastAsia="cs-CZ"/>
              </w:rPr>
            </w:pPr>
          </w:p>
        </w:tc>
      </w:tr>
      <w:tr w:rsidR="002E4680" w:rsidRPr="00586DDB" w:rsidTr="00FE6768">
        <w:tc>
          <w:tcPr>
            <w:tcW w:w="2835" w:type="dxa"/>
            <w:tcBorders>
              <w:top w:val="single" w:sz="4" w:space="0" w:color="auto"/>
              <w:left w:val="single" w:sz="4" w:space="0" w:color="auto"/>
              <w:bottom w:val="single" w:sz="4" w:space="0" w:color="auto"/>
              <w:right w:val="single" w:sz="4" w:space="0" w:color="auto"/>
            </w:tcBorders>
            <w:hideMark/>
          </w:tcPr>
          <w:p w:rsidR="002E4680" w:rsidRPr="00586DDB" w:rsidRDefault="002E4680" w:rsidP="00086F8C">
            <w:pPr>
              <w:spacing w:line="360" w:lineRule="auto"/>
              <w:jc w:val="both"/>
              <w:rPr>
                <w:rFonts w:ascii="Times New Roman" w:eastAsia="Times New Roman" w:hAnsi="Times New Roman" w:cs="Times New Roman"/>
                <w:b/>
                <w:sz w:val="24"/>
                <w:szCs w:val="24"/>
                <w:lang w:eastAsia="cs-CZ"/>
              </w:rPr>
            </w:pPr>
            <w:r w:rsidRPr="00586DDB">
              <w:rPr>
                <w:rFonts w:ascii="Times New Roman" w:eastAsia="Times New Roman" w:hAnsi="Times New Roman" w:cs="Times New Roman"/>
                <w:b/>
                <w:sz w:val="24"/>
                <w:szCs w:val="24"/>
                <w:lang w:eastAsia="cs-CZ"/>
              </w:rPr>
              <w:t>Rozsah práce:</w:t>
            </w:r>
          </w:p>
        </w:tc>
        <w:tc>
          <w:tcPr>
            <w:tcW w:w="5954" w:type="dxa"/>
            <w:tcBorders>
              <w:top w:val="single" w:sz="4" w:space="0" w:color="auto"/>
              <w:left w:val="single" w:sz="4" w:space="0" w:color="auto"/>
              <w:bottom w:val="single" w:sz="4" w:space="0" w:color="auto"/>
              <w:right w:val="single" w:sz="4" w:space="0" w:color="auto"/>
            </w:tcBorders>
          </w:tcPr>
          <w:p w:rsidR="002E4680" w:rsidRPr="00586DDB" w:rsidRDefault="002E4680" w:rsidP="00086F8C">
            <w:pPr>
              <w:spacing w:line="360" w:lineRule="auto"/>
              <w:jc w:val="both"/>
              <w:rPr>
                <w:rFonts w:ascii="Times New Roman" w:eastAsia="Times New Roman" w:hAnsi="Times New Roman" w:cs="Times New Roman"/>
                <w:b/>
                <w:sz w:val="24"/>
                <w:szCs w:val="24"/>
                <w:lang w:eastAsia="cs-CZ"/>
              </w:rPr>
            </w:pPr>
          </w:p>
        </w:tc>
      </w:tr>
    </w:tbl>
    <w:p w:rsidR="002E4680" w:rsidRPr="00266632" w:rsidRDefault="002E4680" w:rsidP="00086F8C">
      <w:pPr>
        <w:spacing w:line="240" w:lineRule="auto"/>
        <w:ind w:left="708"/>
        <w:jc w:val="both"/>
        <w:rPr>
          <w:rFonts w:ascii="Times New Roman" w:hAnsi="Times New Roman" w:cs="Times New Roman"/>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2E4680" w:rsidRPr="00266632" w:rsidRDefault="002E4680" w:rsidP="00086F8C">
      <w:pPr>
        <w:spacing w:line="360" w:lineRule="auto"/>
        <w:jc w:val="both"/>
        <w:rPr>
          <w:rFonts w:ascii="Times New Roman" w:hAnsi="Times New Roman" w:cs="Times New Roman"/>
          <w:sz w:val="24"/>
          <w:szCs w:val="24"/>
        </w:rPr>
      </w:pPr>
    </w:p>
    <w:p w:rsidR="004C31FE" w:rsidRPr="00266632" w:rsidRDefault="004C31FE" w:rsidP="00086F8C">
      <w:pPr>
        <w:jc w:val="both"/>
        <w:rPr>
          <w:rFonts w:ascii="Times New Roman" w:hAnsi="Times New Roman" w:cs="Times New Roman"/>
        </w:rPr>
      </w:pPr>
      <w:bookmarkStart w:id="28" w:name="_GoBack"/>
      <w:bookmarkEnd w:id="28"/>
    </w:p>
    <w:sectPr w:rsidR="004C31FE" w:rsidRPr="00266632" w:rsidSect="001B3E09">
      <w:pgSz w:w="11906" w:h="16838"/>
      <w:pgMar w:top="1418" w:right="1418" w:bottom="1418" w:left="1985" w:header="709" w:footer="709" w:gutter="0"/>
      <w:cols w:space="708"/>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FF7" w:rsidRDefault="00501FF7" w:rsidP="00F9622C">
      <w:pPr>
        <w:spacing w:after="0" w:line="240" w:lineRule="auto"/>
      </w:pPr>
      <w:r>
        <w:separator/>
      </w:r>
    </w:p>
  </w:endnote>
  <w:endnote w:type="continuationSeparator" w:id="0">
    <w:p w:rsidR="00501FF7" w:rsidRDefault="00501FF7" w:rsidP="00F96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BA" w:rsidRDefault="00BA26BA">
    <w:pPr>
      <w:pStyle w:val="Zpat"/>
      <w:jc w:val="center"/>
    </w:pPr>
  </w:p>
  <w:p w:rsidR="00BA26BA" w:rsidRDefault="00BA26B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531540"/>
      <w:docPartObj>
        <w:docPartGallery w:val="Page Numbers (Bottom of Page)"/>
        <w:docPartUnique/>
      </w:docPartObj>
    </w:sdtPr>
    <w:sdtContent>
      <w:p w:rsidR="00BA26BA" w:rsidRDefault="00BA26BA">
        <w:pPr>
          <w:pStyle w:val="Zpat"/>
          <w:jc w:val="center"/>
        </w:pPr>
        <w:fldSimple w:instr=" PAGE   \* MERGEFORMAT ">
          <w:r w:rsidR="006920A6">
            <w:rPr>
              <w:noProof/>
            </w:rPr>
            <w:t>16</w:t>
          </w:r>
        </w:fldSimple>
      </w:p>
    </w:sdtContent>
  </w:sdt>
  <w:p w:rsidR="00BA26BA" w:rsidRDefault="00BA26B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531541"/>
      <w:docPartObj>
        <w:docPartGallery w:val="Page Numbers (Bottom of Page)"/>
        <w:docPartUnique/>
      </w:docPartObj>
    </w:sdtPr>
    <w:sdtContent>
      <w:p w:rsidR="00BA26BA" w:rsidRDefault="00BA26BA">
        <w:pPr>
          <w:pStyle w:val="Zpat"/>
          <w:jc w:val="center"/>
        </w:pPr>
        <w:fldSimple w:instr=" PAGE   \* MERGEFORMAT ">
          <w:r w:rsidR="006920A6">
            <w:rPr>
              <w:noProof/>
            </w:rPr>
            <w:t>6</w:t>
          </w:r>
        </w:fldSimple>
      </w:p>
    </w:sdtContent>
  </w:sdt>
  <w:p w:rsidR="00BA26BA" w:rsidRDefault="00BA26B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FF7" w:rsidRDefault="00501FF7" w:rsidP="00F9622C">
      <w:pPr>
        <w:spacing w:after="0" w:line="240" w:lineRule="auto"/>
      </w:pPr>
      <w:r>
        <w:separator/>
      </w:r>
    </w:p>
  </w:footnote>
  <w:footnote w:type="continuationSeparator" w:id="0">
    <w:p w:rsidR="00501FF7" w:rsidRDefault="00501FF7" w:rsidP="00F9622C">
      <w:pPr>
        <w:spacing w:after="0" w:line="240" w:lineRule="auto"/>
      </w:pPr>
      <w:r>
        <w:continuationSeparator/>
      </w:r>
    </w:p>
  </w:footnote>
  <w:footnote w:id="1">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VEČEŘA, Miloš a Martina URBANOVÁ. </w:t>
      </w:r>
      <w:r w:rsidRPr="00776D0E">
        <w:rPr>
          <w:rFonts w:ascii="Times New Roman" w:hAnsi="Times New Roman" w:cs="Times New Roman"/>
          <w:i/>
          <w:iCs/>
          <w:color w:val="454545"/>
          <w:shd w:val="clear" w:color="auto" w:fill="FFFFFF"/>
        </w:rPr>
        <w:t>Právní vědomí v teoreticko-empirickém pohledu</w:t>
      </w:r>
      <w:r w:rsidRPr="00776D0E">
        <w:rPr>
          <w:rFonts w:ascii="Times New Roman" w:hAnsi="Times New Roman" w:cs="Times New Roman"/>
          <w:color w:val="454545"/>
          <w:shd w:val="clear" w:color="auto" w:fill="FFFFFF"/>
        </w:rPr>
        <w:t>. Brno: Masarykova univerzita, 2015. ISBN 978-80-210-7783-6, str. 18.</w:t>
      </w:r>
    </w:p>
  </w:footnote>
  <w:footnote w:id="2">
    <w:p w:rsidR="00BA26BA" w:rsidRDefault="00BA26BA" w:rsidP="00F9622C">
      <w:pPr>
        <w:pStyle w:val="Textpoznpodarou"/>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KNAPP, Viktor. </w:t>
      </w:r>
      <w:r w:rsidRPr="00776D0E">
        <w:rPr>
          <w:rFonts w:ascii="Times New Roman" w:hAnsi="Times New Roman" w:cs="Times New Roman"/>
          <w:i/>
          <w:iCs/>
          <w:color w:val="454545"/>
          <w:shd w:val="clear" w:color="auto" w:fill="FFFFFF"/>
        </w:rPr>
        <w:t>Teorie práva</w:t>
      </w:r>
      <w:r w:rsidRPr="00776D0E">
        <w:rPr>
          <w:rFonts w:ascii="Times New Roman" w:hAnsi="Times New Roman" w:cs="Times New Roman"/>
          <w:color w:val="454545"/>
          <w:shd w:val="clear" w:color="auto" w:fill="FFFFFF"/>
        </w:rPr>
        <w:t xml:space="preserve">. Vyd. 1., 3. </w:t>
      </w:r>
      <w:proofErr w:type="spellStart"/>
      <w:r w:rsidRPr="00776D0E">
        <w:rPr>
          <w:rFonts w:ascii="Times New Roman" w:hAnsi="Times New Roman" w:cs="Times New Roman"/>
          <w:color w:val="454545"/>
          <w:shd w:val="clear" w:color="auto" w:fill="FFFFFF"/>
        </w:rPr>
        <w:t>dot</w:t>
      </w:r>
      <w:proofErr w:type="spellEnd"/>
      <w:r w:rsidRPr="00776D0E">
        <w:rPr>
          <w:rFonts w:ascii="Times New Roman" w:hAnsi="Times New Roman" w:cs="Times New Roman"/>
          <w:color w:val="454545"/>
          <w:shd w:val="clear" w:color="auto" w:fill="FFFFFF"/>
        </w:rPr>
        <w:t xml:space="preserve">. Praha: </w:t>
      </w:r>
      <w:proofErr w:type="gramStart"/>
      <w:r w:rsidRPr="00776D0E">
        <w:rPr>
          <w:rFonts w:ascii="Times New Roman" w:hAnsi="Times New Roman" w:cs="Times New Roman"/>
          <w:color w:val="454545"/>
          <w:shd w:val="clear" w:color="auto" w:fill="FFFFFF"/>
        </w:rPr>
        <w:t>C.H.</w:t>
      </w:r>
      <w:proofErr w:type="gramEnd"/>
      <w:r w:rsidRPr="00776D0E">
        <w:rPr>
          <w:rFonts w:ascii="Times New Roman" w:hAnsi="Times New Roman" w:cs="Times New Roman"/>
          <w:color w:val="454545"/>
          <w:shd w:val="clear" w:color="auto" w:fill="FFFFFF"/>
        </w:rPr>
        <w:t xml:space="preserve"> </w:t>
      </w:r>
      <w:proofErr w:type="spellStart"/>
      <w:r w:rsidRPr="00776D0E">
        <w:rPr>
          <w:rFonts w:ascii="Times New Roman" w:hAnsi="Times New Roman" w:cs="Times New Roman"/>
          <w:color w:val="454545"/>
          <w:shd w:val="clear" w:color="auto" w:fill="FFFFFF"/>
        </w:rPr>
        <w:t>Beck</w:t>
      </w:r>
      <w:proofErr w:type="spellEnd"/>
      <w:r w:rsidRPr="00776D0E">
        <w:rPr>
          <w:rFonts w:ascii="Times New Roman" w:hAnsi="Times New Roman" w:cs="Times New Roman"/>
          <w:color w:val="454545"/>
          <w:shd w:val="clear" w:color="auto" w:fill="FFFFFF"/>
        </w:rPr>
        <w:t xml:space="preserve">, 1995. </w:t>
      </w:r>
      <w:proofErr w:type="spellStart"/>
      <w:r w:rsidRPr="00776D0E">
        <w:rPr>
          <w:rFonts w:ascii="Times New Roman" w:hAnsi="Times New Roman" w:cs="Times New Roman"/>
          <w:color w:val="454545"/>
          <w:shd w:val="clear" w:color="auto" w:fill="FFFFFF"/>
        </w:rPr>
        <w:t>Beckovy</w:t>
      </w:r>
      <w:proofErr w:type="spellEnd"/>
      <w:r w:rsidRPr="00776D0E">
        <w:rPr>
          <w:rFonts w:ascii="Times New Roman" w:hAnsi="Times New Roman" w:cs="Times New Roman"/>
          <w:color w:val="454545"/>
          <w:shd w:val="clear" w:color="auto" w:fill="FFFFFF"/>
        </w:rPr>
        <w:t xml:space="preserve"> právnické učebnice. ISBN 80-7179-028-1, str. 82</w:t>
      </w:r>
    </w:p>
  </w:footnote>
  <w:footnote w:id="3">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VEČEŘA, Miloš a Martina URBANOVÁ. </w:t>
      </w:r>
      <w:r w:rsidRPr="00776D0E">
        <w:rPr>
          <w:rFonts w:ascii="Times New Roman" w:hAnsi="Times New Roman" w:cs="Times New Roman"/>
          <w:i/>
          <w:iCs/>
          <w:color w:val="454545"/>
          <w:shd w:val="clear" w:color="auto" w:fill="FFFFFF"/>
        </w:rPr>
        <w:t>Právní vědomí v teoreticko-empirickém pohledu</w:t>
      </w:r>
      <w:r w:rsidRPr="00776D0E">
        <w:rPr>
          <w:rFonts w:ascii="Times New Roman" w:hAnsi="Times New Roman" w:cs="Times New Roman"/>
          <w:color w:val="454545"/>
          <w:shd w:val="clear" w:color="auto" w:fill="FFFFFF"/>
        </w:rPr>
        <w:t>. Brno: Masarykova univerzita, 2015. ISBN 978-80-210-7783-6, str. 19.</w:t>
      </w:r>
    </w:p>
  </w:footnote>
  <w:footnote w:id="4">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HARVÁNEK, Jaromír. </w:t>
      </w:r>
      <w:r w:rsidRPr="00776D0E">
        <w:rPr>
          <w:rFonts w:ascii="Times New Roman" w:hAnsi="Times New Roman" w:cs="Times New Roman"/>
          <w:i/>
          <w:iCs/>
          <w:color w:val="454545"/>
          <w:shd w:val="clear" w:color="auto" w:fill="FFFFFF"/>
        </w:rPr>
        <w:t>Právní teorie</w:t>
      </w:r>
      <w:r w:rsidRPr="00776D0E">
        <w:rPr>
          <w:rFonts w:ascii="Times New Roman" w:hAnsi="Times New Roman" w:cs="Times New Roman"/>
          <w:color w:val="454545"/>
          <w:shd w:val="clear" w:color="auto" w:fill="FFFFFF"/>
        </w:rPr>
        <w:t>. Plzeň: Vydavatelství a nakladatelství Aleš Čeněk, 2013. Monografie (Vydavatelství a nakladatelství Aleš Čeněk). ISBN 978-80-7380-458-9, str. 260.</w:t>
      </w:r>
    </w:p>
  </w:footnote>
  <w:footnote w:id="5">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VEČEŘA, Miloš a Martina URBANOVÁ. </w:t>
      </w:r>
      <w:r w:rsidRPr="00776D0E">
        <w:rPr>
          <w:rFonts w:ascii="Times New Roman" w:hAnsi="Times New Roman" w:cs="Times New Roman"/>
          <w:i/>
          <w:iCs/>
          <w:color w:val="454545"/>
          <w:shd w:val="clear" w:color="auto" w:fill="FFFFFF"/>
        </w:rPr>
        <w:t>Sociologie práva</w:t>
      </w:r>
      <w:r w:rsidRPr="00776D0E">
        <w:rPr>
          <w:rFonts w:ascii="Times New Roman" w:hAnsi="Times New Roman" w:cs="Times New Roman"/>
          <w:color w:val="454545"/>
          <w:shd w:val="clear" w:color="auto" w:fill="FFFFFF"/>
        </w:rPr>
        <w:t xml:space="preserve">. 2., </w:t>
      </w:r>
      <w:proofErr w:type="spellStart"/>
      <w:r w:rsidRPr="00776D0E">
        <w:rPr>
          <w:rFonts w:ascii="Times New Roman" w:hAnsi="Times New Roman" w:cs="Times New Roman"/>
          <w:color w:val="454545"/>
          <w:shd w:val="clear" w:color="auto" w:fill="FFFFFF"/>
        </w:rPr>
        <w:t>upr</w:t>
      </w:r>
      <w:proofErr w:type="spellEnd"/>
      <w:r w:rsidRPr="00776D0E">
        <w:rPr>
          <w:rFonts w:ascii="Times New Roman" w:hAnsi="Times New Roman" w:cs="Times New Roman"/>
          <w:color w:val="454545"/>
          <w:shd w:val="clear" w:color="auto" w:fill="FFFFFF"/>
        </w:rPr>
        <w:t>. vyd. Plzeň: Vydavatelství a nakladatelství Aleš Čeněk, 2011. ISBN 978-80-7380-321-6, str. 225.</w:t>
      </w:r>
    </w:p>
  </w:footnote>
  <w:footnote w:id="6">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ZOUBEK, Vladimír. </w:t>
      </w:r>
      <w:r w:rsidRPr="00776D0E">
        <w:rPr>
          <w:rFonts w:ascii="Times New Roman" w:hAnsi="Times New Roman" w:cs="Times New Roman"/>
          <w:i/>
          <w:iCs/>
          <w:color w:val="454545"/>
          <w:shd w:val="clear" w:color="auto" w:fill="FFFFFF"/>
        </w:rPr>
        <w:t>Teorie státu a práva</w:t>
      </w:r>
      <w:r w:rsidRPr="00776D0E">
        <w:rPr>
          <w:rFonts w:ascii="Times New Roman" w:hAnsi="Times New Roman" w:cs="Times New Roman"/>
          <w:color w:val="454545"/>
          <w:shd w:val="clear" w:color="auto" w:fill="FFFFFF"/>
        </w:rPr>
        <w:t>. Praha: Policejní akademie České republiky, 2006. ISBN 80-7251-233-1.</w:t>
      </w:r>
    </w:p>
  </w:footnote>
  <w:footnote w:id="7">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T ZOUBEK, Vladimír. </w:t>
      </w:r>
      <w:r w:rsidRPr="00776D0E">
        <w:rPr>
          <w:rFonts w:ascii="Times New Roman" w:hAnsi="Times New Roman" w:cs="Times New Roman"/>
          <w:i/>
          <w:iCs/>
          <w:color w:val="454545"/>
          <w:shd w:val="clear" w:color="auto" w:fill="FFFFFF"/>
        </w:rPr>
        <w:t>Teorie státu a práva</w:t>
      </w:r>
      <w:r w:rsidRPr="00776D0E">
        <w:rPr>
          <w:rFonts w:ascii="Times New Roman" w:hAnsi="Times New Roman" w:cs="Times New Roman"/>
          <w:color w:val="454545"/>
          <w:shd w:val="clear" w:color="auto" w:fill="FFFFFF"/>
        </w:rPr>
        <w:t>. Praha: Policejní akademie České republiky, 2006. ISBN 80-7251-233-1.</w:t>
      </w:r>
    </w:p>
  </w:footnote>
  <w:footnote w:id="8">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VEČEŘA, Miloš a Martina URBANOVÁ. </w:t>
      </w:r>
      <w:r w:rsidRPr="00776D0E">
        <w:rPr>
          <w:rFonts w:ascii="Times New Roman" w:hAnsi="Times New Roman" w:cs="Times New Roman"/>
          <w:i/>
          <w:iCs/>
          <w:color w:val="454545"/>
          <w:shd w:val="clear" w:color="auto" w:fill="FFFFFF"/>
        </w:rPr>
        <w:t>Sociologie práva</w:t>
      </w:r>
      <w:r w:rsidRPr="00776D0E">
        <w:rPr>
          <w:rFonts w:ascii="Times New Roman" w:hAnsi="Times New Roman" w:cs="Times New Roman"/>
          <w:color w:val="454545"/>
          <w:shd w:val="clear" w:color="auto" w:fill="FFFFFF"/>
        </w:rPr>
        <w:t xml:space="preserve">. 2., </w:t>
      </w:r>
      <w:proofErr w:type="spellStart"/>
      <w:r w:rsidRPr="00776D0E">
        <w:rPr>
          <w:rFonts w:ascii="Times New Roman" w:hAnsi="Times New Roman" w:cs="Times New Roman"/>
          <w:color w:val="454545"/>
          <w:shd w:val="clear" w:color="auto" w:fill="FFFFFF"/>
        </w:rPr>
        <w:t>upr</w:t>
      </w:r>
      <w:proofErr w:type="spellEnd"/>
      <w:r w:rsidRPr="00776D0E">
        <w:rPr>
          <w:rFonts w:ascii="Times New Roman" w:hAnsi="Times New Roman" w:cs="Times New Roman"/>
          <w:color w:val="454545"/>
          <w:shd w:val="clear" w:color="auto" w:fill="FFFFFF"/>
        </w:rPr>
        <w:t>. vyd. Plzeň: Vydavatelství a nakladatelství Aleš Čeněk, 2011. ISBN 978-80-7380-321-6, str. 232.</w:t>
      </w:r>
    </w:p>
  </w:footnote>
  <w:footnote w:id="9">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VEČEŘA, Miloš a Martina URBANOVÁ. </w:t>
      </w:r>
      <w:r w:rsidRPr="00776D0E">
        <w:rPr>
          <w:rFonts w:ascii="Times New Roman" w:hAnsi="Times New Roman" w:cs="Times New Roman"/>
          <w:i/>
          <w:iCs/>
          <w:color w:val="454545"/>
          <w:shd w:val="clear" w:color="auto" w:fill="FFFFFF"/>
        </w:rPr>
        <w:t>Sociologie práva</w:t>
      </w:r>
      <w:r w:rsidRPr="00776D0E">
        <w:rPr>
          <w:rFonts w:ascii="Times New Roman" w:hAnsi="Times New Roman" w:cs="Times New Roman"/>
          <w:color w:val="454545"/>
          <w:shd w:val="clear" w:color="auto" w:fill="FFFFFF"/>
        </w:rPr>
        <w:t xml:space="preserve">. 2., </w:t>
      </w:r>
      <w:proofErr w:type="spellStart"/>
      <w:r w:rsidRPr="00776D0E">
        <w:rPr>
          <w:rFonts w:ascii="Times New Roman" w:hAnsi="Times New Roman" w:cs="Times New Roman"/>
          <w:color w:val="454545"/>
          <w:shd w:val="clear" w:color="auto" w:fill="FFFFFF"/>
        </w:rPr>
        <w:t>upr</w:t>
      </w:r>
      <w:proofErr w:type="spellEnd"/>
      <w:r w:rsidRPr="00776D0E">
        <w:rPr>
          <w:rFonts w:ascii="Times New Roman" w:hAnsi="Times New Roman" w:cs="Times New Roman"/>
          <w:color w:val="454545"/>
          <w:shd w:val="clear" w:color="auto" w:fill="FFFFFF"/>
        </w:rPr>
        <w:t>. vyd. Plzeň: Vydavatelství a nakladatelství Aleš Čeněk, 2011. ISBN 978-80-7380-321-6, str. 213 – 234.</w:t>
      </w:r>
    </w:p>
  </w:footnote>
  <w:footnote w:id="10">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VEČEŘA, Miloš a Martina URBANOVÁ. </w:t>
      </w:r>
      <w:r w:rsidRPr="00776D0E">
        <w:rPr>
          <w:rFonts w:ascii="Times New Roman" w:hAnsi="Times New Roman" w:cs="Times New Roman"/>
          <w:i/>
          <w:iCs/>
          <w:color w:val="454545"/>
          <w:shd w:val="clear" w:color="auto" w:fill="FFFFFF"/>
        </w:rPr>
        <w:t>Sociologie práva</w:t>
      </w:r>
      <w:r w:rsidRPr="00776D0E">
        <w:rPr>
          <w:rFonts w:ascii="Times New Roman" w:hAnsi="Times New Roman" w:cs="Times New Roman"/>
          <w:color w:val="454545"/>
          <w:shd w:val="clear" w:color="auto" w:fill="FFFFFF"/>
        </w:rPr>
        <w:t xml:space="preserve">. 2., </w:t>
      </w:r>
      <w:proofErr w:type="spellStart"/>
      <w:r w:rsidRPr="00776D0E">
        <w:rPr>
          <w:rFonts w:ascii="Times New Roman" w:hAnsi="Times New Roman" w:cs="Times New Roman"/>
          <w:color w:val="454545"/>
          <w:shd w:val="clear" w:color="auto" w:fill="FFFFFF"/>
        </w:rPr>
        <w:t>upr</w:t>
      </w:r>
      <w:proofErr w:type="spellEnd"/>
      <w:r w:rsidRPr="00776D0E">
        <w:rPr>
          <w:rFonts w:ascii="Times New Roman" w:hAnsi="Times New Roman" w:cs="Times New Roman"/>
          <w:color w:val="454545"/>
          <w:shd w:val="clear" w:color="auto" w:fill="FFFFFF"/>
        </w:rPr>
        <w:t xml:space="preserve">. vyd. Plzeň: Vydavatelství a nakladatelství Aleš Čeněk, 2011. ISBN 978-80-7380-321-6, </w:t>
      </w:r>
      <w:proofErr w:type="gramStart"/>
      <w:r w:rsidRPr="00776D0E">
        <w:rPr>
          <w:rFonts w:ascii="Times New Roman" w:hAnsi="Times New Roman" w:cs="Times New Roman"/>
          <w:color w:val="454545"/>
          <w:shd w:val="clear" w:color="auto" w:fill="FFFFFF"/>
        </w:rPr>
        <w:t>str.237</w:t>
      </w:r>
      <w:proofErr w:type="gramEnd"/>
      <w:r w:rsidRPr="00776D0E">
        <w:rPr>
          <w:rFonts w:ascii="Times New Roman" w:hAnsi="Times New Roman" w:cs="Times New Roman"/>
          <w:color w:val="454545"/>
          <w:shd w:val="clear" w:color="auto" w:fill="FFFFFF"/>
        </w:rPr>
        <w:t>.</w:t>
      </w:r>
    </w:p>
  </w:footnote>
  <w:footnote w:id="11">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HRUŠÁKOVÁ, Milana. </w:t>
      </w:r>
      <w:r w:rsidRPr="00776D0E">
        <w:rPr>
          <w:rFonts w:ascii="Times New Roman" w:hAnsi="Times New Roman" w:cs="Times New Roman"/>
          <w:i/>
          <w:iCs/>
          <w:color w:val="454545"/>
          <w:shd w:val="clear" w:color="auto" w:fill="FFFFFF"/>
        </w:rPr>
        <w:t>Dítě, rodina, stát: (úvahy nad právním postavením dítěte)</w:t>
      </w:r>
      <w:r w:rsidRPr="00776D0E">
        <w:rPr>
          <w:rFonts w:ascii="Times New Roman" w:hAnsi="Times New Roman" w:cs="Times New Roman"/>
          <w:color w:val="454545"/>
          <w:shd w:val="clear" w:color="auto" w:fill="FFFFFF"/>
        </w:rPr>
        <w:t>. Brno: Masarykova univerzita, 1993. ISBN 80-210-0694-3, str. 25.</w:t>
      </w:r>
    </w:p>
  </w:footnote>
  <w:footnote w:id="12">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HRUŠÁKOVÁ, Milana. </w:t>
      </w:r>
      <w:r w:rsidRPr="00776D0E">
        <w:rPr>
          <w:rFonts w:ascii="Times New Roman" w:hAnsi="Times New Roman" w:cs="Times New Roman"/>
          <w:i/>
          <w:iCs/>
          <w:color w:val="454545"/>
          <w:shd w:val="clear" w:color="auto" w:fill="FFFFFF"/>
        </w:rPr>
        <w:t>Dítě, rodina, stát: (úvahy nad právním postavením dítěte)</w:t>
      </w:r>
      <w:r w:rsidRPr="00776D0E">
        <w:rPr>
          <w:rFonts w:ascii="Times New Roman" w:hAnsi="Times New Roman" w:cs="Times New Roman"/>
          <w:color w:val="454545"/>
          <w:shd w:val="clear" w:color="auto" w:fill="FFFFFF"/>
        </w:rPr>
        <w:t>. Brno: Masarykova univerzita, 1993. ISBN 80-210-0694-3, str. 31.</w:t>
      </w:r>
    </w:p>
  </w:footnote>
  <w:footnote w:id="13">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HRUŠÁKOVÁ, Milana. </w:t>
      </w:r>
      <w:r w:rsidRPr="00776D0E">
        <w:rPr>
          <w:rFonts w:ascii="Times New Roman" w:hAnsi="Times New Roman" w:cs="Times New Roman"/>
          <w:i/>
          <w:iCs/>
          <w:color w:val="454545"/>
          <w:shd w:val="clear" w:color="auto" w:fill="FFFFFF"/>
        </w:rPr>
        <w:t>Dítě, rodina, stát: (úvahy nad právním postavením dítěte)</w:t>
      </w:r>
      <w:r w:rsidRPr="00776D0E">
        <w:rPr>
          <w:rFonts w:ascii="Times New Roman" w:hAnsi="Times New Roman" w:cs="Times New Roman"/>
          <w:color w:val="454545"/>
          <w:shd w:val="clear" w:color="auto" w:fill="FFFFFF"/>
        </w:rPr>
        <w:t>. Brno: Masarykova univerzita, 1993. ISBN 80-210-0694-3, str. 30 – 32.</w:t>
      </w:r>
    </w:p>
  </w:footnote>
  <w:footnote w:id="14">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HRUŠÁKOVÁ, Milana. </w:t>
      </w:r>
      <w:r w:rsidRPr="00776D0E">
        <w:rPr>
          <w:rFonts w:ascii="Times New Roman" w:hAnsi="Times New Roman" w:cs="Times New Roman"/>
          <w:i/>
          <w:iCs/>
          <w:color w:val="454545"/>
          <w:shd w:val="clear" w:color="auto" w:fill="FFFFFF"/>
        </w:rPr>
        <w:t>Dítě, rodina, stát: (úvahy nad právním postavením dítěte)</w:t>
      </w:r>
      <w:r w:rsidRPr="00776D0E">
        <w:rPr>
          <w:rFonts w:ascii="Times New Roman" w:hAnsi="Times New Roman" w:cs="Times New Roman"/>
          <w:color w:val="454545"/>
          <w:shd w:val="clear" w:color="auto" w:fill="FFFFFF"/>
        </w:rPr>
        <w:t>. Brno: Masarykova univerzita, 1993. ISBN 80-210-0694-3, str. 33 – 34.</w:t>
      </w:r>
    </w:p>
  </w:footnote>
  <w:footnote w:id="15">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HRUŠÁKOVÁ, Milana. </w:t>
      </w:r>
      <w:r w:rsidRPr="00776D0E">
        <w:rPr>
          <w:rFonts w:ascii="Times New Roman" w:hAnsi="Times New Roman" w:cs="Times New Roman"/>
          <w:i/>
          <w:iCs/>
          <w:color w:val="454545"/>
          <w:shd w:val="clear" w:color="auto" w:fill="FFFFFF"/>
        </w:rPr>
        <w:t>Dítě, rodina, stát: (úvahy nad právním postavením dítěte)</w:t>
      </w:r>
      <w:r w:rsidRPr="00776D0E">
        <w:rPr>
          <w:rFonts w:ascii="Times New Roman" w:hAnsi="Times New Roman" w:cs="Times New Roman"/>
          <w:color w:val="454545"/>
          <w:shd w:val="clear" w:color="auto" w:fill="FFFFFF"/>
        </w:rPr>
        <w:t>. Brno: Masarykova univerzita, 1993. ISBN 80-210-0694-3, str. 33.</w:t>
      </w:r>
    </w:p>
  </w:footnote>
  <w:footnote w:id="16">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HRUŠÁKOVÁ, Milana. </w:t>
      </w:r>
      <w:r w:rsidRPr="00776D0E">
        <w:rPr>
          <w:rFonts w:ascii="Times New Roman" w:hAnsi="Times New Roman" w:cs="Times New Roman"/>
          <w:i/>
          <w:iCs/>
          <w:color w:val="454545"/>
          <w:shd w:val="clear" w:color="auto" w:fill="FFFFFF"/>
        </w:rPr>
        <w:t>Dítě, rodina, stát: (úvahy nad právním postavením dítěte)</w:t>
      </w:r>
      <w:r w:rsidRPr="00776D0E">
        <w:rPr>
          <w:rFonts w:ascii="Times New Roman" w:hAnsi="Times New Roman" w:cs="Times New Roman"/>
          <w:color w:val="454545"/>
          <w:shd w:val="clear" w:color="auto" w:fill="FFFFFF"/>
        </w:rPr>
        <w:t>. Brno: Masarykova univerzita, 1993. ISBN 80-210-0694-3, str. 34.</w:t>
      </w:r>
    </w:p>
  </w:footnote>
  <w:footnote w:id="17">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KOVAŘÍK, Jiří. </w:t>
      </w:r>
      <w:r w:rsidRPr="00776D0E">
        <w:rPr>
          <w:rFonts w:ascii="Times New Roman" w:hAnsi="Times New Roman" w:cs="Times New Roman"/>
          <w:i/>
          <w:iCs/>
          <w:color w:val="454545"/>
          <w:shd w:val="clear" w:color="auto" w:fill="FFFFFF"/>
        </w:rPr>
        <w:t>Dětská práva, právní povědomí, participace dětí a sociální služby</w:t>
      </w:r>
      <w:r w:rsidRPr="00776D0E">
        <w:rPr>
          <w:rFonts w:ascii="Times New Roman" w:hAnsi="Times New Roman" w:cs="Times New Roman"/>
          <w:color w:val="454545"/>
          <w:shd w:val="clear" w:color="auto" w:fill="FFFFFF"/>
        </w:rPr>
        <w:t>. České Budějovice: Jihočeská univerzita, 2001. ISBN 80-7040-531-7, str. 46 – 47.</w:t>
      </w:r>
    </w:p>
  </w:footnote>
  <w:footnote w:id="18">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KOVAŘÍK, Jiří. </w:t>
      </w:r>
      <w:r w:rsidRPr="00776D0E">
        <w:rPr>
          <w:rFonts w:ascii="Times New Roman" w:hAnsi="Times New Roman" w:cs="Times New Roman"/>
          <w:i/>
          <w:iCs/>
          <w:color w:val="454545"/>
          <w:shd w:val="clear" w:color="auto" w:fill="FFFFFF"/>
        </w:rPr>
        <w:t>Dětská práva, právní povědomí, participace dětí a sociální služby</w:t>
      </w:r>
      <w:r w:rsidRPr="00776D0E">
        <w:rPr>
          <w:rFonts w:ascii="Times New Roman" w:hAnsi="Times New Roman" w:cs="Times New Roman"/>
          <w:color w:val="454545"/>
          <w:shd w:val="clear" w:color="auto" w:fill="FFFFFF"/>
        </w:rPr>
        <w:t>. České Budějovice: Jihočeská univerzita, 2001. ISBN 80-7040-531-7, str. 47.</w:t>
      </w:r>
    </w:p>
  </w:footnote>
  <w:footnote w:id="19">
    <w:p w:rsidR="00BA26BA" w:rsidRPr="00776D0E" w:rsidRDefault="00BA26BA" w:rsidP="00F9622C">
      <w:pPr>
        <w:pStyle w:val="Textpoznpodarou"/>
        <w:rPr>
          <w:rFonts w:ascii="Times New Roman" w:hAnsi="Times New Roman" w:cs="Times New Roman"/>
        </w:rPr>
      </w:pP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Style w:val="Znakapoznpodarou"/>
          <w:rFonts w:ascii="Times New Roman" w:hAnsi="Times New Roman" w:cs="Times New Roman"/>
        </w:rPr>
        <w:footnoteRef/>
      </w:r>
      <w:r w:rsidRPr="00776D0E">
        <w:rPr>
          <w:rFonts w:ascii="Times New Roman" w:hAnsi="Times New Roman" w:cs="Times New Roman"/>
        </w:rPr>
        <w:t xml:space="preserve"> </w:t>
      </w:r>
      <w:r w:rsidRPr="00776D0E">
        <w:rPr>
          <w:rFonts w:ascii="Times New Roman" w:hAnsi="Times New Roman" w:cs="Times New Roman"/>
          <w:color w:val="454545"/>
          <w:shd w:val="clear" w:color="auto" w:fill="FFFFFF"/>
        </w:rPr>
        <w:t>KOVAŘÍK, Jiří. </w:t>
      </w:r>
      <w:r w:rsidRPr="00776D0E">
        <w:rPr>
          <w:rFonts w:ascii="Times New Roman" w:hAnsi="Times New Roman" w:cs="Times New Roman"/>
          <w:i/>
          <w:iCs/>
          <w:color w:val="454545"/>
          <w:shd w:val="clear" w:color="auto" w:fill="FFFFFF"/>
        </w:rPr>
        <w:t>Dětská práva, právní povědomí, participace dětí a sociální služby</w:t>
      </w:r>
      <w:r w:rsidRPr="00776D0E">
        <w:rPr>
          <w:rFonts w:ascii="Times New Roman" w:hAnsi="Times New Roman" w:cs="Times New Roman"/>
          <w:color w:val="454545"/>
          <w:shd w:val="clear" w:color="auto" w:fill="FFFFFF"/>
        </w:rPr>
        <w:t>. České Budějovice: Jihočeská univerzita, 2001. ISBN 80-7040-531-7, str. 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BA" w:rsidRPr="00755F9B" w:rsidRDefault="00BA26BA" w:rsidP="00755F9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B29"/>
    <w:multiLevelType w:val="hybridMultilevel"/>
    <w:tmpl w:val="B21C5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1773A2"/>
    <w:multiLevelType w:val="multilevel"/>
    <w:tmpl w:val="3D1CEC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4A5B2E"/>
    <w:multiLevelType w:val="hybridMultilevel"/>
    <w:tmpl w:val="571EA412"/>
    <w:lvl w:ilvl="0" w:tplc="94A4DE34">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160078"/>
    <w:multiLevelType w:val="hybridMultilevel"/>
    <w:tmpl w:val="AE2C6A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DC090C0">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A176F6"/>
    <w:multiLevelType w:val="hybridMultilevel"/>
    <w:tmpl w:val="F9862A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A953E2"/>
    <w:multiLevelType w:val="hybridMultilevel"/>
    <w:tmpl w:val="12A21B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6063FE"/>
    <w:multiLevelType w:val="hybridMultilevel"/>
    <w:tmpl w:val="919ED5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935B82"/>
    <w:multiLevelType w:val="hybridMultilevel"/>
    <w:tmpl w:val="85B63E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821CCA"/>
    <w:multiLevelType w:val="hybridMultilevel"/>
    <w:tmpl w:val="374EFD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BA478B"/>
    <w:multiLevelType w:val="hybridMultilevel"/>
    <w:tmpl w:val="4A6A5B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EE2C99"/>
    <w:multiLevelType w:val="hybridMultilevel"/>
    <w:tmpl w:val="0994C4FC"/>
    <w:lvl w:ilvl="0" w:tplc="0405000F">
      <w:start w:val="1"/>
      <w:numFmt w:val="decimal"/>
      <w:lvlText w:val="%1."/>
      <w:lvlJc w:val="left"/>
      <w:pPr>
        <w:ind w:left="720" w:hanging="360"/>
      </w:pPr>
    </w:lvl>
    <w:lvl w:ilvl="1" w:tplc="B49078E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36108E"/>
    <w:multiLevelType w:val="multilevel"/>
    <w:tmpl w:val="0524ADDE"/>
    <w:lvl w:ilvl="0">
      <w:start w:val="1"/>
      <w:numFmt w:val="decimal"/>
      <w:pStyle w:val="Nadpis1"/>
      <w:lvlText w:val="%1"/>
      <w:lvlJc w:val="left"/>
      <w:pPr>
        <w:ind w:left="432" w:hanging="432"/>
      </w:pPr>
      <w:rPr>
        <w:rFonts w:hint="default"/>
        <w:sz w:val="24"/>
        <w:szCs w:val="24"/>
      </w:rPr>
    </w:lvl>
    <w:lvl w:ilvl="1">
      <w:start w:val="1"/>
      <w:numFmt w:val="decimal"/>
      <w:pStyle w:val="Nadpis2"/>
      <w:lvlText w:val="%1.%2"/>
      <w:lvlJc w:val="left"/>
      <w:pPr>
        <w:ind w:left="576" w:hanging="576"/>
      </w:pPr>
      <w:rPr>
        <w:rFonts w:hint="default"/>
        <w:sz w:val="24"/>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nsid w:val="295D7E4E"/>
    <w:multiLevelType w:val="hybridMultilevel"/>
    <w:tmpl w:val="A15A9D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903C24"/>
    <w:multiLevelType w:val="hybridMultilevel"/>
    <w:tmpl w:val="DDB06E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2D706781"/>
    <w:multiLevelType w:val="hybridMultilevel"/>
    <w:tmpl w:val="F770284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30FB5C38"/>
    <w:multiLevelType w:val="hybridMultilevel"/>
    <w:tmpl w:val="1DAA66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1CE690A"/>
    <w:multiLevelType w:val="hybridMultilevel"/>
    <w:tmpl w:val="C34487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C3399D"/>
    <w:multiLevelType w:val="multilevel"/>
    <w:tmpl w:val="9E5CD490"/>
    <w:lvl w:ilvl="0">
      <w:start w:val="1"/>
      <w:numFmt w:val="upperRoman"/>
      <w:lvlText w:val="%1"/>
      <w:lvlJc w:val="left"/>
      <w:pPr>
        <w:ind w:left="432" w:hanging="432"/>
      </w:pPr>
      <w:rPr>
        <w:rFonts w:hint="default"/>
        <w:sz w:val="24"/>
        <w:szCs w:val="24"/>
      </w:rPr>
    </w:lvl>
    <w:lvl w:ilvl="1">
      <w:start w:val="1"/>
      <w:numFmt w:val="decimal"/>
      <w:lvlText w:val="%1.%2"/>
      <w:lvlJc w:val="left"/>
      <w:pPr>
        <w:ind w:left="576" w:hanging="576"/>
      </w:pPr>
      <w:rPr>
        <w:sz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A1F63F5"/>
    <w:multiLevelType w:val="hybridMultilevel"/>
    <w:tmpl w:val="E8827D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FE1E53"/>
    <w:multiLevelType w:val="hybridMultilevel"/>
    <w:tmpl w:val="3E12AB5A"/>
    <w:lvl w:ilvl="0" w:tplc="15C2FCB4">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3AA1951"/>
    <w:multiLevelType w:val="hybridMultilevel"/>
    <w:tmpl w:val="D69CC3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724698"/>
    <w:multiLevelType w:val="hybridMultilevel"/>
    <w:tmpl w:val="0D7A4A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C87A7D"/>
    <w:multiLevelType w:val="hybridMultilevel"/>
    <w:tmpl w:val="AD262C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84230D3"/>
    <w:multiLevelType w:val="hybridMultilevel"/>
    <w:tmpl w:val="D214DC82"/>
    <w:lvl w:ilvl="0" w:tplc="197A9D4E">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444E06"/>
    <w:multiLevelType w:val="hybridMultilevel"/>
    <w:tmpl w:val="1E5AB52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nsid w:val="5AC201DE"/>
    <w:multiLevelType w:val="hybridMultilevel"/>
    <w:tmpl w:val="C1D6BBCA"/>
    <w:lvl w:ilvl="0" w:tplc="04050017">
      <w:start w:val="1"/>
      <w:numFmt w:val="lowerLetter"/>
      <w:lvlText w:val="%1)"/>
      <w:lvlJc w:val="left"/>
      <w:pPr>
        <w:ind w:left="4968" w:hanging="360"/>
      </w:pPr>
    </w:lvl>
    <w:lvl w:ilvl="1" w:tplc="04050019" w:tentative="1">
      <w:start w:val="1"/>
      <w:numFmt w:val="lowerLetter"/>
      <w:lvlText w:val="%2."/>
      <w:lvlJc w:val="left"/>
      <w:pPr>
        <w:ind w:left="5688" w:hanging="360"/>
      </w:pPr>
    </w:lvl>
    <w:lvl w:ilvl="2" w:tplc="0405001B" w:tentative="1">
      <w:start w:val="1"/>
      <w:numFmt w:val="lowerRoman"/>
      <w:lvlText w:val="%3."/>
      <w:lvlJc w:val="right"/>
      <w:pPr>
        <w:ind w:left="6408" w:hanging="180"/>
      </w:pPr>
    </w:lvl>
    <w:lvl w:ilvl="3" w:tplc="0405000F" w:tentative="1">
      <w:start w:val="1"/>
      <w:numFmt w:val="decimal"/>
      <w:lvlText w:val="%4."/>
      <w:lvlJc w:val="left"/>
      <w:pPr>
        <w:ind w:left="7128" w:hanging="360"/>
      </w:pPr>
    </w:lvl>
    <w:lvl w:ilvl="4" w:tplc="04050019" w:tentative="1">
      <w:start w:val="1"/>
      <w:numFmt w:val="lowerLetter"/>
      <w:lvlText w:val="%5."/>
      <w:lvlJc w:val="left"/>
      <w:pPr>
        <w:ind w:left="7848" w:hanging="360"/>
      </w:pPr>
    </w:lvl>
    <w:lvl w:ilvl="5" w:tplc="0405001B" w:tentative="1">
      <w:start w:val="1"/>
      <w:numFmt w:val="lowerRoman"/>
      <w:lvlText w:val="%6."/>
      <w:lvlJc w:val="right"/>
      <w:pPr>
        <w:ind w:left="8568" w:hanging="180"/>
      </w:pPr>
    </w:lvl>
    <w:lvl w:ilvl="6" w:tplc="0405000F" w:tentative="1">
      <w:start w:val="1"/>
      <w:numFmt w:val="decimal"/>
      <w:lvlText w:val="%7."/>
      <w:lvlJc w:val="left"/>
      <w:pPr>
        <w:ind w:left="9288" w:hanging="360"/>
      </w:pPr>
    </w:lvl>
    <w:lvl w:ilvl="7" w:tplc="04050019" w:tentative="1">
      <w:start w:val="1"/>
      <w:numFmt w:val="lowerLetter"/>
      <w:lvlText w:val="%8."/>
      <w:lvlJc w:val="left"/>
      <w:pPr>
        <w:ind w:left="10008" w:hanging="360"/>
      </w:pPr>
    </w:lvl>
    <w:lvl w:ilvl="8" w:tplc="0405001B" w:tentative="1">
      <w:start w:val="1"/>
      <w:numFmt w:val="lowerRoman"/>
      <w:lvlText w:val="%9."/>
      <w:lvlJc w:val="right"/>
      <w:pPr>
        <w:ind w:left="10728" w:hanging="180"/>
      </w:pPr>
    </w:lvl>
  </w:abstractNum>
  <w:abstractNum w:abstractNumId="26">
    <w:nsid w:val="5E664BA3"/>
    <w:multiLevelType w:val="hybridMultilevel"/>
    <w:tmpl w:val="82381D5E"/>
    <w:lvl w:ilvl="0" w:tplc="15C2FC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723573"/>
    <w:multiLevelType w:val="hybridMultilevel"/>
    <w:tmpl w:val="60367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E9A341A"/>
    <w:multiLevelType w:val="hybridMultilevel"/>
    <w:tmpl w:val="103661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4"/>
  </w:num>
  <w:num w:numId="6">
    <w:abstractNumId w:val="7"/>
  </w:num>
  <w:num w:numId="7">
    <w:abstractNumId w:val="27"/>
  </w:num>
  <w:num w:numId="8">
    <w:abstractNumId w:val="18"/>
  </w:num>
  <w:num w:numId="9">
    <w:abstractNumId w:val="10"/>
  </w:num>
  <w:num w:numId="10">
    <w:abstractNumId w:val="13"/>
  </w:num>
  <w:num w:numId="11">
    <w:abstractNumId w:val="24"/>
  </w:num>
  <w:num w:numId="12">
    <w:abstractNumId w:val="19"/>
  </w:num>
  <w:num w:numId="13">
    <w:abstractNumId w:val="26"/>
  </w:num>
  <w:num w:numId="14">
    <w:abstractNumId w:val="23"/>
  </w:num>
  <w:num w:numId="15">
    <w:abstractNumId w:val="5"/>
  </w:num>
  <w:num w:numId="16">
    <w:abstractNumId w:val="6"/>
  </w:num>
  <w:num w:numId="17">
    <w:abstractNumId w:val="28"/>
  </w:num>
  <w:num w:numId="18">
    <w:abstractNumId w:val="14"/>
  </w:num>
  <w:num w:numId="19">
    <w:abstractNumId w:val="11"/>
  </w:num>
  <w:num w:numId="20">
    <w:abstractNumId w:val="1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2"/>
  </w:num>
  <w:num w:numId="24">
    <w:abstractNumId w:val="16"/>
  </w:num>
  <w:num w:numId="25">
    <w:abstractNumId w:val="12"/>
  </w:num>
  <w:num w:numId="26">
    <w:abstractNumId w:val="20"/>
  </w:num>
  <w:num w:numId="27">
    <w:abstractNumId w:val="25"/>
  </w:num>
  <w:num w:numId="28">
    <w:abstractNumId w:val="21"/>
  </w:num>
  <w:num w:numId="29">
    <w:abstractNumId w:val="15"/>
  </w:num>
  <w:num w:numId="30">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9622C"/>
    <w:rsid w:val="0002730A"/>
    <w:rsid w:val="00031B4B"/>
    <w:rsid w:val="0003744B"/>
    <w:rsid w:val="00037D30"/>
    <w:rsid w:val="00056A62"/>
    <w:rsid w:val="00084FF6"/>
    <w:rsid w:val="000858A8"/>
    <w:rsid w:val="00086F8C"/>
    <w:rsid w:val="000A7A9B"/>
    <w:rsid w:val="000D4A4E"/>
    <w:rsid w:val="000F6D7F"/>
    <w:rsid w:val="0010711E"/>
    <w:rsid w:val="0011457D"/>
    <w:rsid w:val="001228B1"/>
    <w:rsid w:val="001341D4"/>
    <w:rsid w:val="00145C59"/>
    <w:rsid w:val="00146D98"/>
    <w:rsid w:val="00162F29"/>
    <w:rsid w:val="001737D6"/>
    <w:rsid w:val="00187F89"/>
    <w:rsid w:val="001A027E"/>
    <w:rsid w:val="001B3E09"/>
    <w:rsid w:val="001D0F8A"/>
    <w:rsid w:val="001D360A"/>
    <w:rsid w:val="001F374A"/>
    <w:rsid w:val="00225F83"/>
    <w:rsid w:val="002302AD"/>
    <w:rsid w:val="00241485"/>
    <w:rsid w:val="002514D4"/>
    <w:rsid w:val="002647DE"/>
    <w:rsid w:val="00264900"/>
    <w:rsid w:val="00266632"/>
    <w:rsid w:val="002865AD"/>
    <w:rsid w:val="002904EF"/>
    <w:rsid w:val="00292D29"/>
    <w:rsid w:val="00295203"/>
    <w:rsid w:val="002D1D82"/>
    <w:rsid w:val="002E4680"/>
    <w:rsid w:val="002F65E8"/>
    <w:rsid w:val="00301D9E"/>
    <w:rsid w:val="00305A7C"/>
    <w:rsid w:val="00307B0F"/>
    <w:rsid w:val="003131BF"/>
    <w:rsid w:val="00320061"/>
    <w:rsid w:val="00322777"/>
    <w:rsid w:val="0038012B"/>
    <w:rsid w:val="00385F9E"/>
    <w:rsid w:val="003A5F1D"/>
    <w:rsid w:val="003B1262"/>
    <w:rsid w:val="003B3D81"/>
    <w:rsid w:val="003B6DAD"/>
    <w:rsid w:val="003D6AEC"/>
    <w:rsid w:val="003E468F"/>
    <w:rsid w:val="003F09D0"/>
    <w:rsid w:val="004177A0"/>
    <w:rsid w:val="00426005"/>
    <w:rsid w:val="00426E80"/>
    <w:rsid w:val="0044050B"/>
    <w:rsid w:val="00467CD7"/>
    <w:rsid w:val="004864A0"/>
    <w:rsid w:val="00486F7B"/>
    <w:rsid w:val="00492BC7"/>
    <w:rsid w:val="004B243A"/>
    <w:rsid w:val="004C31FE"/>
    <w:rsid w:val="004F1C1F"/>
    <w:rsid w:val="00501FF7"/>
    <w:rsid w:val="005054F3"/>
    <w:rsid w:val="005241A7"/>
    <w:rsid w:val="0052494E"/>
    <w:rsid w:val="00537EC4"/>
    <w:rsid w:val="00540F5E"/>
    <w:rsid w:val="005569FD"/>
    <w:rsid w:val="005600CA"/>
    <w:rsid w:val="005618D8"/>
    <w:rsid w:val="0056190B"/>
    <w:rsid w:val="00561E0B"/>
    <w:rsid w:val="00586DDB"/>
    <w:rsid w:val="00592BDA"/>
    <w:rsid w:val="00594128"/>
    <w:rsid w:val="005A576E"/>
    <w:rsid w:val="005B6674"/>
    <w:rsid w:val="005E267A"/>
    <w:rsid w:val="005E55AB"/>
    <w:rsid w:val="005F3E4F"/>
    <w:rsid w:val="00604F28"/>
    <w:rsid w:val="00615383"/>
    <w:rsid w:val="00615C24"/>
    <w:rsid w:val="00621FA7"/>
    <w:rsid w:val="00624680"/>
    <w:rsid w:val="006558B2"/>
    <w:rsid w:val="00664C88"/>
    <w:rsid w:val="006755CF"/>
    <w:rsid w:val="00683A7F"/>
    <w:rsid w:val="00690551"/>
    <w:rsid w:val="006920A6"/>
    <w:rsid w:val="006A784E"/>
    <w:rsid w:val="006D441F"/>
    <w:rsid w:val="006E0222"/>
    <w:rsid w:val="007176B0"/>
    <w:rsid w:val="00720A97"/>
    <w:rsid w:val="00732539"/>
    <w:rsid w:val="00747D3D"/>
    <w:rsid w:val="0075301C"/>
    <w:rsid w:val="00755F9B"/>
    <w:rsid w:val="00765493"/>
    <w:rsid w:val="00770448"/>
    <w:rsid w:val="007757C6"/>
    <w:rsid w:val="00776D0E"/>
    <w:rsid w:val="00780B3F"/>
    <w:rsid w:val="007B1A16"/>
    <w:rsid w:val="007B1FF5"/>
    <w:rsid w:val="007B56C1"/>
    <w:rsid w:val="007D50AF"/>
    <w:rsid w:val="007F3A78"/>
    <w:rsid w:val="007F4EBE"/>
    <w:rsid w:val="00802212"/>
    <w:rsid w:val="008045D9"/>
    <w:rsid w:val="0082036D"/>
    <w:rsid w:val="00822413"/>
    <w:rsid w:val="00834DB4"/>
    <w:rsid w:val="00844C01"/>
    <w:rsid w:val="00850BA4"/>
    <w:rsid w:val="00850EAF"/>
    <w:rsid w:val="008547F9"/>
    <w:rsid w:val="00856AD4"/>
    <w:rsid w:val="008616D4"/>
    <w:rsid w:val="0089148E"/>
    <w:rsid w:val="008A059F"/>
    <w:rsid w:val="008E1FF0"/>
    <w:rsid w:val="008E2BCC"/>
    <w:rsid w:val="00923F32"/>
    <w:rsid w:val="009271FC"/>
    <w:rsid w:val="009528D7"/>
    <w:rsid w:val="0096174A"/>
    <w:rsid w:val="00967233"/>
    <w:rsid w:val="00976E8A"/>
    <w:rsid w:val="009A48D0"/>
    <w:rsid w:val="009A6420"/>
    <w:rsid w:val="009B3D0B"/>
    <w:rsid w:val="009D3063"/>
    <w:rsid w:val="009D55F0"/>
    <w:rsid w:val="009F5803"/>
    <w:rsid w:val="00A12F82"/>
    <w:rsid w:val="00A15F2D"/>
    <w:rsid w:val="00A25E67"/>
    <w:rsid w:val="00A43C8E"/>
    <w:rsid w:val="00A50FDC"/>
    <w:rsid w:val="00A8111C"/>
    <w:rsid w:val="00A829A6"/>
    <w:rsid w:val="00A874A3"/>
    <w:rsid w:val="00AA00E4"/>
    <w:rsid w:val="00AA54A9"/>
    <w:rsid w:val="00AD6B33"/>
    <w:rsid w:val="00AF1D55"/>
    <w:rsid w:val="00AF4C57"/>
    <w:rsid w:val="00B35342"/>
    <w:rsid w:val="00B61980"/>
    <w:rsid w:val="00B70B46"/>
    <w:rsid w:val="00B72B22"/>
    <w:rsid w:val="00B77B44"/>
    <w:rsid w:val="00B822A3"/>
    <w:rsid w:val="00BA26BA"/>
    <w:rsid w:val="00BB4F7A"/>
    <w:rsid w:val="00BC4B6E"/>
    <w:rsid w:val="00BD049D"/>
    <w:rsid w:val="00BF4B3D"/>
    <w:rsid w:val="00C052B3"/>
    <w:rsid w:val="00C14CDA"/>
    <w:rsid w:val="00C157D9"/>
    <w:rsid w:val="00C17708"/>
    <w:rsid w:val="00C449EA"/>
    <w:rsid w:val="00C458C1"/>
    <w:rsid w:val="00C5528F"/>
    <w:rsid w:val="00C7706B"/>
    <w:rsid w:val="00C85CBE"/>
    <w:rsid w:val="00C864DD"/>
    <w:rsid w:val="00CA43E2"/>
    <w:rsid w:val="00CD3C50"/>
    <w:rsid w:val="00CE5F99"/>
    <w:rsid w:val="00D0480A"/>
    <w:rsid w:val="00D10CA8"/>
    <w:rsid w:val="00D208C7"/>
    <w:rsid w:val="00D23DBB"/>
    <w:rsid w:val="00D35F8E"/>
    <w:rsid w:val="00D435BE"/>
    <w:rsid w:val="00D70D23"/>
    <w:rsid w:val="00D80DA6"/>
    <w:rsid w:val="00D81D6F"/>
    <w:rsid w:val="00D822C8"/>
    <w:rsid w:val="00D8526C"/>
    <w:rsid w:val="00D933AF"/>
    <w:rsid w:val="00DC232D"/>
    <w:rsid w:val="00DC7CDC"/>
    <w:rsid w:val="00DE479C"/>
    <w:rsid w:val="00DF18A5"/>
    <w:rsid w:val="00E017F6"/>
    <w:rsid w:val="00E05346"/>
    <w:rsid w:val="00E0772C"/>
    <w:rsid w:val="00E45874"/>
    <w:rsid w:val="00E458BD"/>
    <w:rsid w:val="00E45C66"/>
    <w:rsid w:val="00E55ABD"/>
    <w:rsid w:val="00E57B7E"/>
    <w:rsid w:val="00E66B0A"/>
    <w:rsid w:val="00E7507D"/>
    <w:rsid w:val="00E91B6D"/>
    <w:rsid w:val="00EA6DD1"/>
    <w:rsid w:val="00EC1986"/>
    <w:rsid w:val="00EC60F9"/>
    <w:rsid w:val="00ED5E23"/>
    <w:rsid w:val="00EE1165"/>
    <w:rsid w:val="00EF0B3B"/>
    <w:rsid w:val="00EF0C33"/>
    <w:rsid w:val="00F04603"/>
    <w:rsid w:val="00F12C88"/>
    <w:rsid w:val="00F32D08"/>
    <w:rsid w:val="00F33E1E"/>
    <w:rsid w:val="00F417F0"/>
    <w:rsid w:val="00F44860"/>
    <w:rsid w:val="00F50854"/>
    <w:rsid w:val="00F515F9"/>
    <w:rsid w:val="00F571F3"/>
    <w:rsid w:val="00F65C0A"/>
    <w:rsid w:val="00F727ED"/>
    <w:rsid w:val="00F9622C"/>
    <w:rsid w:val="00FB1955"/>
    <w:rsid w:val="00FC7E26"/>
    <w:rsid w:val="00FE3F4A"/>
    <w:rsid w:val="00FE67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622C"/>
  </w:style>
  <w:style w:type="paragraph" w:styleId="Nadpis1">
    <w:name w:val="heading 1"/>
    <w:basedOn w:val="Normln"/>
    <w:next w:val="Normln"/>
    <w:link w:val="Nadpis1Char"/>
    <w:uiPriority w:val="9"/>
    <w:qFormat/>
    <w:rsid w:val="00F9622C"/>
    <w:pPr>
      <w:keepNext/>
      <w:keepLines/>
      <w:numPr>
        <w:numId w:val="1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9622C"/>
    <w:pPr>
      <w:keepNext/>
      <w:keepLines/>
      <w:numPr>
        <w:ilvl w:val="1"/>
        <w:numId w:val="19"/>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9622C"/>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E4680"/>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2E4680"/>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26E80"/>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26E80"/>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26E80"/>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26E80"/>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622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9622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9622C"/>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semiHidden/>
    <w:unhideWhenUsed/>
    <w:rsid w:val="00F9622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9622C"/>
    <w:rPr>
      <w:sz w:val="20"/>
      <w:szCs w:val="20"/>
    </w:rPr>
  </w:style>
  <w:style w:type="character" w:styleId="Znakapoznpodarou">
    <w:name w:val="footnote reference"/>
    <w:basedOn w:val="Standardnpsmoodstavce"/>
    <w:uiPriority w:val="99"/>
    <w:semiHidden/>
    <w:unhideWhenUsed/>
    <w:rsid w:val="00F9622C"/>
    <w:rPr>
      <w:vertAlign w:val="superscript"/>
    </w:rPr>
  </w:style>
  <w:style w:type="paragraph" w:styleId="Odstavecseseznamem">
    <w:name w:val="List Paragraph"/>
    <w:basedOn w:val="Normln"/>
    <w:uiPriority w:val="34"/>
    <w:qFormat/>
    <w:rsid w:val="00F9622C"/>
    <w:pPr>
      <w:ind w:left="720"/>
      <w:contextualSpacing/>
    </w:pPr>
  </w:style>
  <w:style w:type="table" w:styleId="Mkatabulky">
    <w:name w:val="Table Grid"/>
    <w:basedOn w:val="Normlntabulka"/>
    <w:uiPriority w:val="39"/>
    <w:rsid w:val="00F96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F9622C"/>
    <w:pPr>
      <w:outlineLvl w:val="9"/>
    </w:pPr>
    <w:rPr>
      <w:lang w:eastAsia="cs-CZ"/>
    </w:rPr>
  </w:style>
  <w:style w:type="paragraph" w:styleId="Obsah1">
    <w:name w:val="toc 1"/>
    <w:basedOn w:val="Normln"/>
    <w:next w:val="Normln"/>
    <w:autoRedefine/>
    <w:uiPriority w:val="39"/>
    <w:unhideWhenUsed/>
    <w:qFormat/>
    <w:rsid w:val="00F9622C"/>
    <w:pPr>
      <w:spacing w:after="100"/>
    </w:pPr>
  </w:style>
  <w:style w:type="character" w:styleId="Hypertextovodkaz">
    <w:name w:val="Hyperlink"/>
    <w:basedOn w:val="Standardnpsmoodstavce"/>
    <w:uiPriority w:val="99"/>
    <w:unhideWhenUsed/>
    <w:rsid w:val="00F9622C"/>
    <w:rPr>
      <w:color w:val="0000FF" w:themeColor="hyperlink"/>
      <w:u w:val="single"/>
    </w:rPr>
  </w:style>
  <w:style w:type="paragraph" w:styleId="Obsah2">
    <w:name w:val="toc 2"/>
    <w:basedOn w:val="Normln"/>
    <w:next w:val="Normln"/>
    <w:autoRedefine/>
    <w:uiPriority w:val="39"/>
    <w:unhideWhenUsed/>
    <w:qFormat/>
    <w:rsid w:val="00F9622C"/>
    <w:pPr>
      <w:spacing w:after="100"/>
      <w:ind w:left="220"/>
    </w:pPr>
    <w:rPr>
      <w:rFonts w:eastAsiaTheme="minorEastAsia"/>
      <w:lang w:eastAsia="cs-CZ"/>
    </w:rPr>
  </w:style>
  <w:style w:type="paragraph" w:styleId="Obsah3">
    <w:name w:val="toc 3"/>
    <w:basedOn w:val="Normln"/>
    <w:next w:val="Normln"/>
    <w:autoRedefine/>
    <w:uiPriority w:val="39"/>
    <w:unhideWhenUsed/>
    <w:qFormat/>
    <w:rsid w:val="00F9622C"/>
    <w:pPr>
      <w:spacing w:after="100"/>
      <w:ind w:left="440"/>
    </w:pPr>
    <w:rPr>
      <w:rFonts w:eastAsiaTheme="minorEastAsia"/>
      <w:lang w:eastAsia="cs-CZ"/>
    </w:rPr>
  </w:style>
  <w:style w:type="paragraph" w:styleId="Textbubliny">
    <w:name w:val="Balloon Text"/>
    <w:basedOn w:val="Normln"/>
    <w:link w:val="TextbublinyChar"/>
    <w:uiPriority w:val="99"/>
    <w:semiHidden/>
    <w:unhideWhenUsed/>
    <w:rsid w:val="00F962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622C"/>
    <w:rPr>
      <w:rFonts w:ascii="Tahoma" w:hAnsi="Tahoma" w:cs="Tahoma"/>
      <w:sz w:val="16"/>
      <w:szCs w:val="16"/>
    </w:rPr>
  </w:style>
  <w:style w:type="character" w:customStyle="1" w:styleId="Nadpis4Char">
    <w:name w:val="Nadpis 4 Char"/>
    <w:basedOn w:val="Standardnpsmoodstavce"/>
    <w:link w:val="Nadpis4"/>
    <w:uiPriority w:val="9"/>
    <w:rsid w:val="002E4680"/>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2E4680"/>
    <w:rPr>
      <w:rFonts w:asciiTheme="majorHAnsi" w:eastAsiaTheme="majorEastAsia" w:hAnsiTheme="majorHAnsi" w:cstheme="majorBidi"/>
      <w:color w:val="243F60" w:themeColor="accent1" w:themeShade="7F"/>
    </w:rPr>
  </w:style>
  <w:style w:type="paragraph" w:styleId="Nzev">
    <w:name w:val="Title"/>
    <w:basedOn w:val="Normln"/>
    <w:next w:val="Normln"/>
    <w:link w:val="NzevChar"/>
    <w:uiPriority w:val="10"/>
    <w:qFormat/>
    <w:rsid w:val="002E46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E4680"/>
    <w:rPr>
      <w:rFonts w:asciiTheme="majorHAnsi" w:eastAsiaTheme="majorEastAsia" w:hAnsiTheme="majorHAnsi" w:cstheme="majorBidi"/>
      <w:color w:val="17365D" w:themeColor="text2" w:themeShade="BF"/>
      <w:spacing w:val="5"/>
      <w:kern w:val="28"/>
      <w:sz w:val="52"/>
      <w:szCs w:val="52"/>
    </w:rPr>
  </w:style>
  <w:style w:type="paragraph" w:customStyle="1" w:styleId="-wm-msonormal">
    <w:name w:val="-wm-msonormal"/>
    <w:basedOn w:val="Normln"/>
    <w:rsid w:val="002E468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187F8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87F89"/>
  </w:style>
  <w:style w:type="paragraph" w:styleId="Zpat">
    <w:name w:val="footer"/>
    <w:basedOn w:val="Normln"/>
    <w:link w:val="ZpatChar"/>
    <w:uiPriority w:val="99"/>
    <w:unhideWhenUsed/>
    <w:rsid w:val="00187F89"/>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F89"/>
  </w:style>
  <w:style w:type="character" w:customStyle="1" w:styleId="Nadpis6Char">
    <w:name w:val="Nadpis 6 Char"/>
    <w:basedOn w:val="Standardnpsmoodstavce"/>
    <w:link w:val="Nadpis6"/>
    <w:uiPriority w:val="9"/>
    <w:semiHidden/>
    <w:rsid w:val="00426E8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26E8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26E8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26E8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622C"/>
  </w:style>
  <w:style w:type="paragraph" w:styleId="Nadpis1">
    <w:name w:val="heading 1"/>
    <w:basedOn w:val="Normln"/>
    <w:next w:val="Normln"/>
    <w:link w:val="Nadpis1Char"/>
    <w:uiPriority w:val="9"/>
    <w:qFormat/>
    <w:rsid w:val="00F96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962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962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622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9622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9622C"/>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semiHidden/>
    <w:unhideWhenUsed/>
    <w:rsid w:val="00F9622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9622C"/>
    <w:rPr>
      <w:sz w:val="20"/>
      <w:szCs w:val="20"/>
    </w:rPr>
  </w:style>
  <w:style w:type="character" w:styleId="Znakapoznpodarou">
    <w:name w:val="footnote reference"/>
    <w:basedOn w:val="Standardnpsmoodstavce"/>
    <w:uiPriority w:val="99"/>
    <w:semiHidden/>
    <w:unhideWhenUsed/>
    <w:rsid w:val="00F9622C"/>
    <w:rPr>
      <w:vertAlign w:val="superscript"/>
    </w:rPr>
  </w:style>
  <w:style w:type="paragraph" w:styleId="Odstavecseseznamem">
    <w:name w:val="List Paragraph"/>
    <w:basedOn w:val="Normln"/>
    <w:uiPriority w:val="34"/>
    <w:qFormat/>
    <w:rsid w:val="00F9622C"/>
    <w:pPr>
      <w:ind w:left="720"/>
      <w:contextualSpacing/>
    </w:pPr>
  </w:style>
  <w:style w:type="table" w:styleId="Mkatabulky">
    <w:name w:val="Table Grid"/>
    <w:basedOn w:val="Normlntabulka"/>
    <w:uiPriority w:val="39"/>
    <w:rsid w:val="00F9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F9622C"/>
    <w:pPr>
      <w:outlineLvl w:val="9"/>
    </w:pPr>
    <w:rPr>
      <w:lang w:eastAsia="cs-CZ"/>
    </w:rPr>
  </w:style>
  <w:style w:type="paragraph" w:styleId="Obsah1">
    <w:name w:val="toc 1"/>
    <w:basedOn w:val="Normln"/>
    <w:next w:val="Normln"/>
    <w:autoRedefine/>
    <w:uiPriority w:val="39"/>
    <w:unhideWhenUsed/>
    <w:qFormat/>
    <w:rsid w:val="00F9622C"/>
    <w:pPr>
      <w:spacing w:after="100"/>
    </w:pPr>
  </w:style>
  <w:style w:type="character" w:styleId="Hypertextovodkaz">
    <w:name w:val="Hyperlink"/>
    <w:basedOn w:val="Standardnpsmoodstavce"/>
    <w:uiPriority w:val="99"/>
    <w:unhideWhenUsed/>
    <w:rsid w:val="00F9622C"/>
    <w:rPr>
      <w:color w:val="0000FF" w:themeColor="hyperlink"/>
      <w:u w:val="single"/>
    </w:rPr>
  </w:style>
  <w:style w:type="paragraph" w:styleId="Obsah2">
    <w:name w:val="toc 2"/>
    <w:basedOn w:val="Normln"/>
    <w:next w:val="Normln"/>
    <w:autoRedefine/>
    <w:uiPriority w:val="39"/>
    <w:unhideWhenUsed/>
    <w:qFormat/>
    <w:rsid w:val="00F9622C"/>
    <w:pPr>
      <w:spacing w:after="100"/>
      <w:ind w:left="220"/>
    </w:pPr>
    <w:rPr>
      <w:rFonts w:eastAsiaTheme="minorEastAsia"/>
      <w:lang w:eastAsia="cs-CZ"/>
    </w:rPr>
  </w:style>
  <w:style w:type="paragraph" w:styleId="Obsah3">
    <w:name w:val="toc 3"/>
    <w:basedOn w:val="Normln"/>
    <w:next w:val="Normln"/>
    <w:autoRedefine/>
    <w:uiPriority w:val="39"/>
    <w:unhideWhenUsed/>
    <w:qFormat/>
    <w:rsid w:val="00F9622C"/>
    <w:pPr>
      <w:spacing w:after="100"/>
      <w:ind w:left="440"/>
    </w:pPr>
    <w:rPr>
      <w:rFonts w:eastAsiaTheme="minorEastAsia"/>
      <w:lang w:eastAsia="cs-CZ"/>
    </w:rPr>
  </w:style>
  <w:style w:type="paragraph" w:styleId="Textbubliny">
    <w:name w:val="Balloon Text"/>
    <w:basedOn w:val="Normln"/>
    <w:link w:val="TextbublinyChar"/>
    <w:uiPriority w:val="99"/>
    <w:semiHidden/>
    <w:unhideWhenUsed/>
    <w:rsid w:val="00F962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62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eader" Target="header1.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4.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3.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chart" Target="charts/chart2.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yperlink" Target="https://www.pdf.upol.cz/fileadmin/userdata/PdF/katedry/kps/Jak_psat_zaverecnou_praci_Pugnerova_final__1___1_.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1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8.xml.rels><?xml version="1.0" encoding="UTF-8" standalone="yes"?>
<Relationships xmlns="http://schemas.openxmlformats.org/package/2006/relationships"><Relationship Id="rId1" Type="http://schemas.openxmlformats.org/officeDocument/2006/relationships/package" Target="../embeddings/List_aplikace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Umístění školy</a:t>
            </a:r>
            <a:endParaRPr lang="en-US"/>
          </a:p>
        </c:rich>
      </c:tx>
    </c:title>
    <c:plotArea>
      <c:layout/>
      <c:pieChart>
        <c:varyColors val="1"/>
        <c:ser>
          <c:idx val="0"/>
          <c:order val="0"/>
          <c:tx>
            <c:strRef>
              <c:f>List1!$B$1</c:f>
              <c:strCache>
                <c:ptCount val="1"/>
                <c:pt idx="0">
                  <c:v>respondentů</c:v>
                </c:pt>
              </c:strCache>
            </c:strRef>
          </c:tx>
          <c:dLbls>
            <c:dLbl>
              <c:idx val="2"/>
              <c:delete val="1"/>
            </c:dLbl>
            <c:dLbl>
              <c:idx val="3"/>
              <c:delete val="1"/>
            </c:dLbl>
            <c:showVal val="1"/>
            <c:showPercent val="1"/>
          </c:dLbls>
          <c:cat>
            <c:strRef>
              <c:f>List1!$A$2:$A$5</c:f>
              <c:strCache>
                <c:ptCount val="2"/>
                <c:pt idx="0">
                  <c:v>na vesnici</c:v>
                </c:pt>
                <c:pt idx="1">
                  <c:v>ve městě</c:v>
                </c:pt>
              </c:strCache>
            </c:strRef>
          </c:cat>
          <c:val>
            <c:numRef>
              <c:f>List1!$B$2:$B$5</c:f>
              <c:numCache>
                <c:formatCode>General</c:formatCode>
                <c:ptCount val="4"/>
                <c:pt idx="0">
                  <c:v>36</c:v>
                </c:pt>
                <c:pt idx="1">
                  <c:v>35</c:v>
                </c:pt>
              </c:numCache>
            </c:numRef>
          </c:val>
        </c:ser>
        <c:ser>
          <c:idx val="1"/>
          <c:order val="1"/>
          <c:tx>
            <c:strRef>
              <c:f>List1!$C$1</c:f>
              <c:strCache>
                <c:ptCount val="1"/>
                <c:pt idx="0">
                  <c:v>procenta</c:v>
                </c:pt>
              </c:strCache>
            </c:strRef>
          </c:tx>
          <c:cat>
            <c:strRef>
              <c:f>List1!$A$2:$A$5</c:f>
              <c:strCache>
                <c:ptCount val="2"/>
                <c:pt idx="0">
                  <c:v>na vesnici</c:v>
                </c:pt>
                <c:pt idx="1">
                  <c:v>ve městě</c:v>
                </c:pt>
              </c:strCache>
            </c:strRef>
          </c:cat>
          <c:val>
            <c:numRef>
              <c:f>List1!$C$2:$C$5</c:f>
              <c:numCache>
                <c:formatCode>0%</c:formatCode>
                <c:ptCount val="4"/>
                <c:pt idx="0">
                  <c:v>0.51</c:v>
                </c:pt>
                <c:pt idx="1">
                  <c:v>0.49000000000000032</c:v>
                </c:pt>
              </c:numCache>
            </c:numRef>
          </c:val>
        </c:ser>
        <c:ser>
          <c:idx val="2"/>
          <c:order val="2"/>
          <c:tx>
            <c:strRef>
              <c:f>List1!$D$1</c:f>
              <c:strCache>
                <c:ptCount val="1"/>
                <c:pt idx="0">
                  <c:v>Sloupec1</c:v>
                </c:pt>
              </c:strCache>
            </c:strRef>
          </c:tx>
          <c:cat>
            <c:strRef>
              <c:f>List1!$A$2:$A$5</c:f>
              <c:strCache>
                <c:ptCount val="2"/>
                <c:pt idx="0">
                  <c:v>na vesnici</c:v>
                </c:pt>
                <c:pt idx="1">
                  <c:v>ve městě</c:v>
                </c:pt>
              </c:strCache>
            </c:strRef>
          </c:cat>
          <c:val>
            <c:numRef>
              <c:f>List1!$D$2:$D$5</c:f>
              <c:numCache>
                <c:formatCode>General</c:formatCode>
                <c:ptCount val="4"/>
              </c:numCache>
            </c:numRef>
          </c:val>
        </c:ser>
        <c:firstSliceAng val="0"/>
      </c:pieChart>
    </c:plotArea>
    <c:legend>
      <c:legendPos val="r"/>
      <c:legendEntry>
        <c:idx val="2"/>
        <c:delete val="1"/>
      </c:legendEntry>
      <c:legendEntry>
        <c:idx val="3"/>
        <c:delete val="1"/>
      </c:legendEntry>
    </c:legend>
    <c:plotVisOnly val="1"/>
    <c:dispBlanksAs val="zero"/>
  </c:chart>
  <c:txPr>
    <a:bodyPr/>
    <a:lstStyle/>
    <a:p>
      <a:pPr>
        <a:defRPr sz="1200" baseline="0">
          <a:latin typeface="Times New Roman" pitchFamily="18" charset="0"/>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7</a:t>
            </a:r>
            <a:endParaRPr lang="en-US"/>
          </a:p>
        </c:rich>
      </c:tx>
    </c:title>
    <c:plotArea>
      <c:layout/>
      <c:pieChart>
        <c:varyColors val="1"/>
        <c:ser>
          <c:idx val="0"/>
          <c:order val="0"/>
          <c:tx>
            <c:strRef>
              <c:f>List1!$B$1</c:f>
              <c:strCache>
                <c:ptCount val="1"/>
                <c:pt idx="0">
                  <c:v>Prodej</c:v>
                </c:pt>
              </c:strCache>
            </c:strRef>
          </c:tx>
          <c:dLbls>
            <c:showVal val="1"/>
            <c:showPercent val="1"/>
            <c:showLeaderLines val="1"/>
          </c:dLbls>
          <c:cat>
            <c:strRef>
              <c:f>List1!$A$2:$A$14</c:f>
              <c:strCache>
                <c:ptCount val="13"/>
                <c:pt idx="0">
                  <c:v>neznám</c:v>
                </c:pt>
                <c:pt idx="1">
                  <c:v>na volný čas</c:v>
                </c:pt>
                <c:pt idx="2">
                  <c:v>právo na život</c:v>
                </c:pt>
                <c:pt idx="3">
                  <c:v>mít vlastní názor</c:v>
                </c:pt>
                <c:pt idx="4">
                  <c:v>mluvit</c:v>
                </c:pt>
                <c:pt idx="5">
                  <c:v>právo vzdělávat se</c:v>
                </c:pt>
                <c:pt idx="6">
                  <c:v>právo na svobodu slova</c:v>
                </c:pt>
                <c:pt idx="7">
                  <c:v>vyjádřit se</c:v>
                </c:pt>
                <c:pt idx="8">
                  <c:v>chodit ven</c:v>
                </c:pt>
                <c:pt idx="9">
                  <c:v>mít koníček</c:v>
                </c:pt>
                <c:pt idx="10">
                  <c:v>volný čas, svoboda slova</c:v>
                </c:pt>
                <c:pt idx="11">
                  <c:v>právo na rodinu</c:v>
                </c:pt>
                <c:pt idx="12">
                  <c:v>nemám žádné právo</c:v>
                </c:pt>
              </c:strCache>
            </c:strRef>
          </c:cat>
          <c:val>
            <c:numRef>
              <c:f>List1!$B$2:$B$14</c:f>
              <c:numCache>
                <c:formatCode>General</c:formatCode>
                <c:ptCount val="13"/>
                <c:pt idx="0">
                  <c:v>20</c:v>
                </c:pt>
                <c:pt idx="1">
                  <c:v>10</c:v>
                </c:pt>
                <c:pt idx="2">
                  <c:v>8</c:v>
                </c:pt>
                <c:pt idx="3">
                  <c:v>7</c:v>
                </c:pt>
                <c:pt idx="4">
                  <c:v>6</c:v>
                </c:pt>
                <c:pt idx="5">
                  <c:v>5</c:v>
                </c:pt>
                <c:pt idx="6">
                  <c:v>4</c:v>
                </c:pt>
                <c:pt idx="7">
                  <c:v>2</c:v>
                </c:pt>
                <c:pt idx="8">
                  <c:v>1</c:v>
                </c:pt>
                <c:pt idx="9">
                  <c:v>1</c:v>
                </c:pt>
                <c:pt idx="10">
                  <c:v>1</c:v>
                </c:pt>
                <c:pt idx="11">
                  <c:v>1</c:v>
                </c:pt>
                <c:pt idx="12">
                  <c:v>1</c:v>
                </c:pt>
              </c:numCache>
            </c:numRef>
          </c:val>
        </c:ser>
        <c:firstSliceAng val="0"/>
      </c:pieChart>
    </c:plotArea>
    <c:legend>
      <c:legendPos val="r"/>
    </c:legend>
    <c:plotVisOnly val="1"/>
  </c:chart>
  <c:txPr>
    <a:bodyPr/>
    <a:lstStyle/>
    <a:p>
      <a:pPr>
        <a:defRPr sz="1200" baseline="0">
          <a:latin typeface="Times New Roman" pitchFamily="18" charset="0"/>
        </a:defRPr>
      </a:pPr>
      <a:endParaRPr lang="cs-CZ"/>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8</a:t>
            </a:r>
            <a:endParaRPr lang="en-US"/>
          </a:p>
        </c:rich>
      </c:tx>
    </c:title>
    <c:plotArea>
      <c:layout/>
      <c:pieChart>
        <c:varyColors val="1"/>
        <c:ser>
          <c:idx val="0"/>
          <c:order val="0"/>
          <c:tx>
            <c:strRef>
              <c:f>List1!$B$1</c:f>
              <c:strCache>
                <c:ptCount val="1"/>
                <c:pt idx="0">
                  <c:v>Prodej</c:v>
                </c:pt>
              </c:strCache>
            </c:strRef>
          </c:tx>
          <c:dLbls>
            <c:showVal val="1"/>
            <c:showPercent val="1"/>
            <c:showLeaderLines val="1"/>
          </c:dLbls>
          <c:cat>
            <c:strRef>
              <c:f>List1!$A$2:$A$10</c:f>
              <c:strCache>
                <c:ptCount val="9"/>
                <c:pt idx="0">
                  <c:v>chodit do školy</c:v>
                </c:pt>
                <c:pt idx="1">
                  <c:v>poslouchat rodiče</c:v>
                </c:pt>
                <c:pt idx="2">
                  <c:v>učení</c:v>
                </c:pt>
                <c:pt idx="3">
                  <c:v>poslouchat dospělé</c:v>
                </c:pt>
                <c:pt idx="4">
                  <c:v>plnění úkolů</c:v>
                </c:pt>
                <c:pt idx="5">
                  <c:v>pomáhat rodičům</c:v>
                </c:pt>
                <c:pt idx="6">
                  <c:v>připravovat se do školy</c:v>
                </c:pt>
                <c:pt idx="7">
                  <c:v>uklízet</c:v>
                </c:pt>
                <c:pt idx="8">
                  <c:v>neznám</c:v>
                </c:pt>
              </c:strCache>
            </c:strRef>
          </c:cat>
          <c:val>
            <c:numRef>
              <c:f>List1!$B$2:$B$10</c:f>
              <c:numCache>
                <c:formatCode>General</c:formatCode>
                <c:ptCount val="9"/>
                <c:pt idx="0">
                  <c:v>38</c:v>
                </c:pt>
                <c:pt idx="1">
                  <c:v>14</c:v>
                </c:pt>
                <c:pt idx="2">
                  <c:v>8</c:v>
                </c:pt>
                <c:pt idx="3">
                  <c:v>2</c:v>
                </c:pt>
                <c:pt idx="4">
                  <c:v>1</c:v>
                </c:pt>
                <c:pt idx="5">
                  <c:v>1</c:v>
                </c:pt>
                <c:pt idx="6">
                  <c:v>1</c:v>
                </c:pt>
                <c:pt idx="7">
                  <c:v>1</c:v>
                </c:pt>
                <c:pt idx="8">
                  <c:v>1</c:v>
                </c:pt>
              </c:numCache>
            </c:numRef>
          </c:val>
        </c:ser>
        <c:firstSliceAng val="0"/>
      </c:pieChart>
    </c:plotArea>
    <c:legend>
      <c:legendPos val="r"/>
    </c:legend>
    <c:plotVisOnly val="1"/>
  </c:chart>
  <c:txPr>
    <a:bodyPr/>
    <a:lstStyle/>
    <a:p>
      <a:pPr>
        <a:defRPr sz="1200" baseline="0">
          <a:latin typeface="Times New Roman" pitchFamily="18" charset="0"/>
        </a:defRPr>
      </a:pPr>
      <a:endParaRPr lang="cs-CZ"/>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9</a:t>
            </a:r>
            <a:endParaRPr lang="en-US"/>
          </a:p>
        </c:rich>
      </c:tx>
    </c:title>
    <c:plotArea>
      <c:layout/>
      <c:pieChart>
        <c:varyColors val="1"/>
        <c:ser>
          <c:idx val="0"/>
          <c:order val="0"/>
          <c:tx>
            <c:strRef>
              <c:f>List1!$B$1</c:f>
              <c:strCache>
                <c:ptCount val="1"/>
                <c:pt idx="0">
                  <c:v>Prodej</c:v>
                </c:pt>
              </c:strCache>
            </c:strRef>
          </c:tx>
          <c:dLbls>
            <c:dLbl>
              <c:idx val="3"/>
              <c:delete val="1"/>
            </c:dLbl>
            <c:showVal val="1"/>
            <c:showPercent val="1"/>
            <c:showLeaderLines val="1"/>
          </c:dLbls>
          <c:cat>
            <c:strRef>
              <c:f>List1!$A$2:$A$5</c:f>
              <c:strCache>
                <c:ptCount val="3"/>
                <c:pt idx="0">
                  <c:v>14 let</c:v>
                </c:pt>
                <c:pt idx="1">
                  <c:v>15 let</c:v>
                </c:pt>
                <c:pt idx="2">
                  <c:v>18 let</c:v>
                </c:pt>
              </c:strCache>
            </c:strRef>
          </c:cat>
          <c:val>
            <c:numRef>
              <c:f>List1!$B$2:$B$5</c:f>
              <c:numCache>
                <c:formatCode>General</c:formatCode>
                <c:ptCount val="4"/>
                <c:pt idx="0">
                  <c:v>1</c:v>
                </c:pt>
                <c:pt idx="1">
                  <c:v>53</c:v>
                </c:pt>
                <c:pt idx="2">
                  <c:v>16</c:v>
                </c:pt>
              </c:numCache>
            </c:numRef>
          </c:val>
        </c:ser>
        <c:firstSliceAng val="0"/>
      </c:pieChart>
    </c:plotArea>
    <c:legend>
      <c:legendPos val="r"/>
      <c:legendEntry>
        <c:idx val="3"/>
        <c:delete val="1"/>
      </c:legendEntry>
    </c:legend>
    <c:plotVisOnly val="1"/>
    <c:dispBlanksAs val="zero"/>
  </c:chart>
  <c:txPr>
    <a:bodyPr/>
    <a:lstStyle/>
    <a:p>
      <a:pPr>
        <a:defRPr sz="1200" baseline="0">
          <a:latin typeface="Times New Roman" pitchFamily="18" charset="0"/>
        </a:defRPr>
      </a:pPr>
      <a:endParaRPr lang="cs-CZ"/>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a:t>
            </a:r>
            <a:r>
              <a:rPr lang="en-US"/>
              <a:t>tázka č. 10</a:t>
            </a:r>
          </a:p>
        </c:rich>
      </c:tx>
    </c:title>
    <c:plotArea>
      <c:layout/>
      <c:pieChart>
        <c:varyColors val="1"/>
        <c:ser>
          <c:idx val="0"/>
          <c:order val="0"/>
          <c:tx>
            <c:strRef>
              <c:f>List1!$B$1</c:f>
              <c:strCache>
                <c:ptCount val="1"/>
                <c:pt idx="0">
                  <c:v>otázka č. 10</c:v>
                </c:pt>
              </c:strCache>
            </c:strRef>
          </c:tx>
          <c:dLbls>
            <c:dLbl>
              <c:idx val="0"/>
              <c:layout>
                <c:manualLayout>
                  <c:x val="7.3221967045785943E-2"/>
                  <c:y val="-1.4508186476690414E-2"/>
                </c:manualLayout>
              </c:layout>
              <c:showVal val="1"/>
              <c:showPercent val="1"/>
            </c:dLbl>
            <c:dLbl>
              <c:idx val="2"/>
              <c:layout>
                <c:manualLayout>
                  <c:x val="-5.0426691455235532E-2"/>
                  <c:y val="-1.1963817022872181E-2"/>
                </c:manualLayout>
              </c:layout>
              <c:showVal val="1"/>
              <c:showPercent val="1"/>
            </c:dLbl>
            <c:showVal val="1"/>
            <c:showPercent val="1"/>
            <c:showLeaderLines val="1"/>
          </c:dLbls>
          <c:cat>
            <c:strRef>
              <c:f>List1!$A$2:$A$5</c:f>
              <c:strCache>
                <c:ptCount val="3"/>
                <c:pt idx="0">
                  <c:v>ano</c:v>
                </c:pt>
                <c:pt idx="1">
                  <c:v>ne</c:v>
                </c:pt>
                <c:pt idx="2">
                  <c:v>nevím</c:v>
                </c:pt>
              </c:strCache>
            </c:strRef>
          </c:cat>
          <c:val>
            <c:numRef>
              <c:f>List1!$B$2:$B$5</c:f>
              <c:numCache>
                <c:formatCode>General</c:formatCode>
                <c:ptCount val="4"/>
                <c:pt idx="0">
                  <c:v>0</c:v>
                </c:pt>
                <c:pt idx="1">
                  <c:v>68</c:v>
                </c:pt>
                <c:pt idx="2">
                  <c:v>2</c:v>
                </c:pt>
              </c:numCache>
            </c:numRef>
          </c:val>
        </c:ser>
        <c:firstSliceAng val="0"/>
      </c:pieChart>
    </c:plotArea>
    <c:legend>
      <c:legendPos val="r"/>
      <c:legendEntry>
        <c:idx val="3"/>
        <c:delete val="1"/>
      </c:legendEntry>
    </c:legend>
    <c:plotVisOnly val="1"/>
  </c:chart>
  <c:txPr>
    <a:bodyPr/>
    <a:lstStyle/>
    <a:p>
      <a:pPr>
        <a:defRPr sz="1200" baseline="0">
          <a:latin typeface="Times New Roman" pitchFamily="18" charset="0"/>
        </a:defRPr>
      </a:pPr>
      <a:endParaRPr lang="cs-CZ"/>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11</a:t>
            </a:r>
          </a:p>
        </c:rich>
      </c:tx>
    </c:title>
    <c:plotArea>
      <c:layout/>
      <c:pieChart>
        <c:varyColors val="1"/>
        <c:ser>
          <c:idx val="0"/>
          <c:order val="0"/>
          <c:dLbls>
            <c:dLbl>
              <c:idx val="2"/>
              <c:layout>
                <c:manualLayout>
                  <c:x val="-0.12710344482502944"/>
                  <c:y val="1.2311533974919799E-2"/>
                </c:manualLayout>
              </c:layout>
              <c:showVal val="1"/>
              <c:showPercent val="1"/>
            </c:dLbl>
            <c:showVal val="1"/>
            <c:showPercent val="1"/>
            <c:showLeaderLines val="1"/>
          </c:dLbls>
          <c:cat>
            <c:strRef>
              <c:f>List1!$C$13:$C$15</c:f>
              <c:strCache>
                <c:ptCount val="3"/>
                <c:pt idx="0">
                  <c:v>17 let</c:v>
                </c:pt>
                <c:pt idx="1">
                  <c:v>18 let</c:v>
                </c:pt>
                <c:pt idx="2">
                  <c:v>19 let</c:v>
                </c:pt>
              </c:strCache>
            </c:strRef>
          </c:cat>
          <c:val>
            <c:numRef>
              <c:f>List1!$D$13:$D$15</c:f>
              <c:numCache>
                <c:formatCode>General</c:formatCode>
                <c:ptCount val="3"/>
                <c:pt idx="0">
                  <c:v>0</c:v>
                </c:pt>
                <c:pt idx="1">
                  <c:v>69</c:v>
                </c:pt>
                <c:pt idx="2">
                  <c:v>1</c:v>
                </c:pt>
              </c:numCache>
            </c:numRef>
          </c:val>
        </c:ser>
        <c:ser>
          <c:idx val="1"/>
          <c:order val="1"/>
          <c:cat>
            <c:strRef>
              <c:f>List1!$C$13:$C$15</c:f>
              <c:strCache>
                <c:ptCount val="3"/>
                <c:pt idx="0">
                  <c:v>17 let</c:v>
                </c:pt>
                <c:pt idx="1">
                  <c:v>18 let</c:v>
                </c:pt>
                <c:pt idx="2">
                  <c:v>19 let</c:v>
                </c:pt>
              </c:strCache>
            </c:strRef>
          </c:cat>
          <c:val>
            <c:numRef>
              <c:f>List1!$E$13:$E$15</c:f>
              <c:numCache>
                <c:formatCode>0%</c:formatCode>
                <c:ptCount val="3"/>
                <c:pt idx="0">
                  <c:v>0</c:v>
                </c:pt>
                <c:pt idx="1">
                  <c:v>0.99</c:v>
                </c:pt>
                <c:pt idx="2">
                  <c:v>1.0000000000000005E-2</c:v>
                </c:pt>
              </c:numCache>
            </c:numRef>
          </c:val>
        </c:ser>
        <c:firstSliceAng val="0"/>
      </c:pieChart>
    </c:plotArea>
    <c:legend>
      <c:legendPos val="r"/>
    </c:legend>
    <c:plotVisOnly val="1"/>
  </c:chart>
  <c:txPr>
    <a:bodyPr/>
    <a:lstStyle/>
    <a:p>
      <a:pPr>
        <a:defRPr sz="1200" baseline="0">
          <a:latin typeface="Times New Roman" pitchFamily="18" charset="0"/>
        </a:defRPr>
      </a:pPr>
      <a:endParaRPr lang="cs-CZ"/>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12</a:t>
            </a:r>
            <a:endParaRPr lang="en-US"/>
          </a:p>
        </c:rich>
      </c:tx>
    </c:title>
    <c:plotArea>
      <c:layout/>
      <c:pieChart>
        <c:varyColors val="1"/>
        <c:ser>
          <c:idx val="0"/>
          <c:order val="0"/>
          <c:tx>
            <c:strRef>
              <c:f>List1!$B$1</c:f>
              <c:strCache>
                <c:ptCount val="1"/>
                <c:pt idx="0">
                  <c:v>Prodej</c:v>
                </c:pt>
              </c:strCache>
            </c:strRef>
          </c:tx>
          <c:dLbls>
            <c:dLbl>
              <c:idx val="0"/>
              <c:delete val="1"/>
            </c:dLbl>
            <c:dLbl>
              <c:idx val="1"/>
              <c:layout>
                <c:manualLayout>
                  <c:x val="3.50793780985715E-2"/>
                  <c:y val="1.0068428946381703E-2"/>
                </c:manualLayout>
              </c:layout>
              <c:showVal val="1"/>
              <c:showPercent val="1"/>
            </c:dLbl>
            <c:dLbl>
              <c:idx val="3"/>
              <c:layout>
                <c:manualLayout>
                  <c:x val="-9.1222568533100068E-2"/>
                  <c:y val="1.0293088363954506E-2"/>
                </c:manualLayout>
              </c:layout>
              <c:showVal val="1"/>
              <c:showPercent val="1"/>
            </c:dLbl>
            <c:showVal val="1"/>
            <c:showPercent val="1"/>
            <c:showLeaderLines val="1"/>
          </c:dLbls>
          <c:cat>
            <c:strRef>
              <c:f>List1!$A$2:$A$5</c:f>
              <c:strCache>
                <c:ptCount val="3"/>
                <c:pt idx="0">
                  <c:v>notáři</c:v>
                </c:pt>
                <c:pt idx="1">
                  <c:v>soudu</c:v>
                </c:pt>
                <c:pt idx="2">
                  <c:v>policii</c:v>
                </c:pt>
              </c:strCache>
            </c:strRef>
          </c:cat>
          <c:val>
            <c:numRef>
              <c:f>List1!$B$2:$B$5</c:f>
              <c:numCache>
                <c:formatCode>General</c:formatCode>
                <c:ptCount val="4"/>
                <c:pt idx="0">
                  <c:v>0</c:v>
                </c:pt>
                <c:pt idx="1">
                  <c:v>3</c:v>
                </c:pt>
                <c:pt idx="2">
                  <c:v>67</c:v>
                </c:pt>
              </c:numCache>
            </c:numRef>
          </c:val>
        </c:ser>
        <c:firstSliceAng val="0"/>
      </c:pieChart>
    </c:plotArea>
    <c:legend>
      <c:legendPos val="r"/>
      <c:legendEntry>
        <c:idx val="3"/>
        <c:delete val="1"/>
      </c:legendEntry>
    </c:legend>
    <c:plotVisOnly val="1"/>
    <c:dispBlanksAs val="zero"/>
  </c:chart>
  <c:txPr>
    <a:bodyPr/>
    <a:lstStyle/>
    <a:p>
      <a:pPr>
        <a:defRPr sz="1200" baseline="0">
          <a:latin typeface="Times New Roman" pitchFamily="18" charset="0"/>
        </a:defRPr>
      </a:pPr>
      <a:endParaRPr lang="cs-CZ"/>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13</a:t>
            </a:r>
            <a:endParaRPr lang="en-US"/>
          </a:p>
        </c:rich>
      </c:tx>
    </c:title>
    <c:plotArea>
      <c:layout/>
      <c:pieChart>
        <c:varyColors val="1"/>
        <c:ser>
          <c:idx val="0"/>
          <c:order val="0"/>
          <c:tx>
            <c:strRef>
              <c:f>List1!$B$1</c:f>
              <c:strCache>
                <c:ptCount val="1"/>
                <c:pt idx="0">
                  <c:v>Prodej</c:v>
                </c:pt>
              </c:strCache>
            </c:strRef>
          </c:tx>
          <c:dLbls>
            <c:dLbl>
              <c:idx val="3"/>
              <c:delete val="1"/>
            </c:dLbl>
            <c:showVal val="1"/>
            <c:showPercent val="1"/>
            <c:showLeaderLines val="1"/>
          </c:dLbls>
          <c:cat>
            <c:strRef>
              <c:f>List1!$A$2:$A$5</c:f>
              <c:strCache>
                <c:ptCount val="3"/>
                <c:pt idx="0">
                  <c:v>ano</c:v>
                </c:pt>
                <c:pt idx="1">
                  <c:v>ne</c:v>
                </c:pt>
                <c:pt idx="2">
                  <c:v>nevím</c:v>
                </c:pt>
              </c:strCache>
            </c:strRef>
          </c:cat>
          <c:val>
            <c:numRef>
              <c:f>List1!$B$2:$B$5</c:f>
              <c:numCache>
                <c:formatCode>General</c:formatCode>
                <c:ptCount val="4"/>
                <c:pt idx="0">
                  <c:v>10</c:v>
                </c:pt>
                <c:pt idx="1">
                  <c:v>45</c:v>
                </c:pt>
                <c:pt idx="2">
                  <c:v>15</c:v>
                </c:pt>
              </c:numCache>
            </c:numRef>
          </c:val>
        </c:ser>
        <c:firstSliceAng val="0"/>
      </c:pieChart>
    </c:plotArea>
    <c:legend>
      <c:legendPos val="r"/>
      <c:legendEntry>
        <c:idx val="3"/>
        <c:delete val="1"/>
      </c:legendEntry>
    </c:legend>
    <c:plotVisOnly val="1"/>
    <c:dispBlanksAs val="zero"/>
  </c:chart>
  <c:txPr>
    <a:bodyPr/>
    <a:lstStyle/>
    <a:p>
      <a:pPr>
        <a:defRPr sz="1200" baseline="0">
          <a:latin typeface="Times New Roman" pitchFamily="18" charset="0"/>
        </a:defRPr>
      </a:pPr>
      <a:endParaRPr lang="cs-CZ"/>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14</a:t>
            </a:r>
            <a:endParaRPr lang="en-US"/>
          </a:p>
        </c:rich>
      </c:tx>
      <c:layout>
        <c:manualLayout>
          <c:xMode val="edge"/>
          <c:yMode val="edge"/>
          <c:x val="0.44752777777778086"/>
          <c:y val="2.6058631921824206E-2"/>
        </c:manualLayout>
      </c:layout>
    </c:title>
    <c:plotArea>
      <c:layout/>
      <c:pieChart>
        <c:varyColors val="1"/>
        <c:ser>
          <c:idx val="0"/>
          <c:order val="0"/>
          <c:dLbls>
            <c:showVal val="1"/>
            <c:showPercent val="1"/>
            <c:showLeaderLines val="1"/>
          </c:dLbls>
          <c:cat>
            <c:strRef>
              <c:f>List1!$B$2:$B$6</c:f>
              <c:strCache>
                <c:ptCount val="5"/>
                <c:pt idx="0">
                  <c:v>ne</c:v>
                </c:pt>
                <c:pt idx="1">
                  <c:v>ano, internet</c:v>
                </c:pt>
                <c:pt idx="2">
                  <c:v>ano</c:v>
                </c:pt>
                <c:pt idx="3">
                  <c:v>ano – knihy, internet</c:v>
                </c:pt>
                <c:pt idx="4">
                  <c:v>ano z internetu, novin</c:v>
                </c:pt>
              </c:strCache>
            </c:strRef>
          </c:cat>
          <c:val>
            <c:numRef>
              <c:f>List1!$C$2:$C$6</c:f>
              <c:numCache>
                <c:formatCode>General</c:formatCode>
                <c:ptCount val="5"/>
                <c:pt idx="0">
                  <c:v>60</c:v>
                </c:pt>
                <c:pt idx="1">
                  <c:v>4</c:v>
                </c:pt>
                <c:pt idx="2">
                  <c:v>2</c:v>
                </c:pt>
                <c:pt idx="3">
                  <c:v>2</c:v>
                </c:pt>
                <c:pt idx="4">
                  <c:v>1</c:v>
                </c:pt>
              </c:numCache>
            </c:numRef>
          </c:val>
        </c:ser>
        <c:firstSliceAng val="0"/>
      </c:pieChart>
    </c:plotArea>
    <c:legend>
      <c:legendPos val="r"/>
    </c:legend>
    <c:plotVisOnly val="1"/>
  </c:chart>
  <c:txPr>
    <a:bodyPr/>
    <a:lstStyle/>
    <a:p>
      <a:pPr>
        <a:defRPr sz="1200" baseline="0">
          <a:latin typeface="Times New Roman" pitchFamily="18" charset="0"/>
        </a:defRPr>
      </a:pPr>
      <a:endParaRPr lang="cs-CZ"/>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15</a:t>
            </a:r>
          </a:p>
        </c:rich>
      </c:tx>
    </c:title>
    <c:plotArea>
      <c:layout/>
      <c:pieChart>
        <c:varyColors val="1"/>
        <c:ser>
          <c:idx val="0"/>
          <c:order val="0"/>
          <c:tx>
            <c:strRef>
              <c:f>List1!$B$1</c:f>
              <c:strCache>
                <c:ptCount val="1"/>
                <c:pt idx="0">
                  <c:v>Prodej</c:v>
                </c:pt>
              </c:strCache>
            </c:strRef>
          </c:tx>
          <c:dLbls>
            <c:dLbl>
              <c:idx val="3"/>
              <c:delete val="1"/>
            </c:dLbl>
            <c:showVal val="1"/>
            <c:showPercent val="1"/>
            <c:showLeaderLines val="1"/>
          </c:dLbls>
          <c:cat>
            <c:strRef>
              <c:f>List1!$A$2:$A$5</c:f>
              <c:strCache>
                <c:ptCount val="3"/>
                <c:pt idx="0">
                  <c:v>ano</c:v>
                </c:pt>
                <c:pt idx="1">
                  <c:v>ne</c:v>
                </c:pt>
                <c:pt idx="2">
                  <c:v>nevím</c:v>
                </c:pt>
              </c:strCache>
            </c:strRef>
          </c:cat>
          <c:val>
            <c:numRef>
              <c:f>List1!$B$2:$B$5</c:f>
              <c:numCache>
                <c:formatCode>General</c:formatCode>
                <c:ptCount val="4"/>
                <c:pt idx="0">
                  <c:v>24</c:v>
                </c:pt>
                <c:pt idx="1">
                  <c:v>12</c:v>
                </c:pt>
                <c:pt idx="2">
                  <c:v>32</c:v>
                </c:pt>
              </c:numCache>
            </c:numRef>
          </c:val>
        </c:ser>
        <c:firstSliceAng val="0"/>
      </c:pieChart>
    </c:plotArea>
    <c:legend>
      <c:legendPos val="r"/>
      <c:legendEntry>
        <c:idx val="3"/>
        <c:delete val="1"/>
      </c:legendEntry>
    </c:legend>
    <c:plotVisOnly val="1"/>
    <c:dispBlanksAs val="zero"/>
  </c:chart>
  <c:txPr>
    <a:bodyPr/>
    <a:lstStyle/>
    <a:p>
      <a:pPr>
        <a:defRPr sz="1200" baseline="0">
          <a:latin typeface="Times New Roman" pitchFamily="18"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Pohlaví </a:t>
            </a:r>
            <a:endParaRPr lang="en-US"/>
          </a:p>
        </c:rich>
      </c:tx>
    </c:title>
    <c:plotArea>
      <c:layout/>
      <c:pieChart>
        <c:varyColors val="1"/>
        <c:ser>
          <c:idx val="0"/>
          <c:order val="0"/>
          <c:tx>
            <c:strRef>
              <c:f>List1!$B$1</c:f>
              <c:strCache>
                <c:ptCount val="1"/>
                <c:pt idx="0">
                  <c:v>Řada 1</c:v>
                </c:pt>
              </c:strCache>
            </c:strRef>
          </c:tx>
          <c:dLbls>
            <c:dLbl>
              <c:idx val="2"/>
              <c:delete val="1"/>
            </c:dLbl>
            <c:dLbl>
              <c:idx val="3"/>
              <c:delete val="1"/>
            </c:dLbl>
            <c:showVal val="1"/>
            <c:showPercent val="1"/>
          </c:dLbls>
          <c:cat>
            <c:strRef>
              <c:f>List1!$A$2:$A$5</c:f>
              <c:strCache>
                <c:ptCount val="2"/>
                <c:pt idx="0">
                  <c:v>chlapec</c:v>
                </c:pt>
                <c:pt idx="1">
                  <c:v>dívka</c:v>
                </c:pt>
              </c:strCache>
            </c:strRef>
          </c:cat>
          <c:val>
            <c:numRef>
              <c:f>List1!$B$2:$B$5</c:f>
              <c:numCache>
                <c:formatCode>General</c:formatCode>
                <c:ptCount val="4"/>
                <c:pt idx="0">
                  <c:v>31</c:v>
                </c:pt>
                <c:pt idx="1">
                  <c:v>40</c:v>
                </c:pt>
              </c:numCache>
            </c:numRef>
          </c:val>
        </c:ser>
        <c:ser>
          <c:idx val="1"/>
          <c:order val="1"/>
          <c:tx>
            <c:strRef>
              <c:f>List1!$C$1</c:f>
              <c:strCache>
                <c:ptCount val="1"/>
                <c:pt idx="0">
                  <c:v>Řada 2</c:v>
                </c:pt>
              </c:strCache>
            </c:strRef>
          </c:tx>
          <c:cat>
            <c:strRef>
              <c:f>List1!$A$2:$A$5</c:f>
              <c:strCache>
                <c:ptCount val="2"/>
                <c:pt idx="0">
                  <c:v>chlapec</c:v>
                </c:pt>
                <c:pt idx="1">
                  <c:v>dívka</c:v>
                </c:pt>
              </c:strCache>
            </c:strRef>
          </c:cat>
          <c:val>
            <c:numRef>
              <c:f>List1!$C$2:$C$5</c:f>
              <c:numCache>
                <c:formatCode>0%</c:formatCode>
                <c:ptCount val="4"/>
                <c:pt idx="0">
                  <c:v>0.44</c:v>
                </c:pt>
                <c:pt idx="1">
                  <c:v>0.56000000000000005</c:v>
                </c:pt>
              </c:numCache>
            </c:numRef>
          </c:val>
        </c:ser>
        <c:ser>
          <c:idx val="2"/>
          <c:order val="2"/>
          <c:tx>
            <c:strRef>
              <c:f>List1!$D$1</c:f>
              <c:strCache>
                <c:ptCount val="1"/>
                <c:pt idx="0">
                  <c:v>Sloupec1</c:v>
                </c:pt>
              </c:strCache>
            </c:strRef>
          </c:tx>
          <c:cat>
            <c:strRef>
              <c:f>List1!$A$2:$A$5</c:f>
              <c:strCache>
                <c:ptCount val="2"/>
                <c:pt idx="0">
                  <c:v>chlapec</c:v>
                </c:pt>
                <c:pt idx="1">
                  <c:v>dívka</c:v>
                </c:pt>
              </c:strCache>
            </c:strRef>
          </c:cat>
          <c:val>
            <c:numRef>
              <c:f>List1!$D$2:$D$5</c:f>
              <c:numCache>
                <c:formatCode>General</c:formatCode>
                <c:ptCount val="4"/>
              </c:numCache>
            </c:numRef>
          </c:val>
        </c:ser>
        <c:firstSliceAng val="0"/>
      </c:pieChart>
    </c:plotArea>
    <c:legend>
      <c:legendPos val="r"/>
      <c:legendEntry>
        <c:idx val="2"/>
        <c:delete val="1"/>
      </c:legendEntry>
      <c:legendEntry>
        <c:idx val="3"/>
        <c:delete val="1"/>
      </c:legendEntry>
    </c:legend>
    <c:plotVisOnly val="1"/>
    <c:dispBlanksAs val="zero"/>
  </c:chart>
  <c:txPr>
    <a:bodyPr/>
    <a:lstStyle/>
    <a:p>
      <a:pPr>
        <a:defRPr sz="1200" baseline="0">
          <a:latin typeface="Times New Roman" pitchFamily="18"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Vzdělání matky</a:t>
            </a:r>
            <a:endParaRPr lang="en-US"/>
          </a:p>
        </c:rich>
      </c:tx>
    </c:title>
    <c:plotArea>
      <c:layout/>
      <c:pieChart>
        <c:varyColors val="1"/>
        <c:ser>
          <c:idx val="0"/>
          <c:order val="0"/>
          <c:tx>
            <c:strRef>
              <c:f>List1!$B$1</c:f>
              <c:strCache>
                <c:ptCount val="1"/>
                <c:pt idx="0">
                  <c:v>Prodej</c:v>
                </c:pt>
              </c:strCache>
            </c:strRef>
          </c:tx>
          <c:dLbls>
            <c:showVal val="1"/>
            <c:showPercent val="1"/>
            <c:showLeaderLines val="1"/>
          </c:dLbls>
          <c:cat>
            <c:strRef>
              <c:f>List1!$A$2:$A$7</c:f>
              <c:strCache>
                <c:ptCount val="6"/>
                <c:pt idx="0">
                  <c:v>základní </c:v>
                </c:pt>
                <c:pt idx="1">
                  <c:v>vyučen/a</c:v>
                </c:pt>
                <c:pt idx="2">
                  <c:v>vyučen/a s maturitou</c:v>
                </c:pt>
                <c:pt idx="3">
                  <c:v>úplné středoškolské</c:v>
                </c:pt>
                <c:pt idx="4">
                  <c:v>vyšší odborné</c:v>
                </c:pt>
                <c:pt idx="5">
                  <c:v>vysokoškolské</c:v>
                </c:pt>
              </c:strCache>
            </c:strRef>
          </c:cat>
          <c:val>
            <c:numRef>
              <c:f>List1!$B$2:$B$7</c:f>
              <c:numCache>
                <c:formatCode>General</c:formatCode>
                <c:ptCount val="6"/>
                <c:pt idx="0">
                  <c:v>2</c:v>
                </c:pt>
                <c:pt idx="1">
                  <c:v>15</c:v>
                </c:pt>
                <c:pt idx="2">
                  <c:v>2</c:v>
                </c:pt>
                <c:pt idx="3">
                  <c:v>38</c:v>
                </c:pt>
                <c:pt idx="4">
                  <c:v>7</c:v>
                </c:pt>
                <c:pt idx="5">
                  <c:v>7</c:v>
                </c:pt>
              </c:numCache>
            </c:numRef>
          </c:val>
        </c:ser>
        <c:firstSliceAng val="0"/>
      </c:pieChart>
    </c:plotArea>
    <c:legend>
      <c:legendPos val="r"/>
    </c:legend>
    <c:plotVisOnly val="1"/>
    <c:dispBlanksAs val="zero"/>
  </c:chart>
  <c:txPr>
    <a:bodyPr/>
    <a:lstStyle/>
    <a:p>
      <a:pPr>
        <a:defRPr sz="1200" baseline="0">
          <a:latin typeface="Times New Roman" pitchFamily="18"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Vzdělání otce</a:t>
            </a:r>
            <a:endParaRPr lang="en-US"/>
          </a:p>
        </c:rich>
      </c:tx>
    </c:title>
    <c:plotArea>
      <c:layout/>
      <c:pieChart>
        <c:varyColors val="1"/>
        <c:ser>
          <c:idx val="0"/>
          <c:order val="0"/>
          <c:tx>
            <c:strRef>
              <c:f>List1!$B$1</c:f>
              <c:strCache>
                <c:ptCount val="1"/>
                <c:pt idx="0">
                  <c:v>Řada 1</c:v>
                </c:pt>
              </c:strCache>
            </c:strRef>
          </c:tx>
          <c:dLbls>
            <c:showVal val="1"/>
            <c:showPercent val="1"/>
          </c:dLbls>
          <c:cat>
            <c:strRef>
              <c:f>List1!$A$2:$A$7</c:f>
              <c:strCache>
                <c:ptCount val="6"/>
                <c:pt idx="0">
                  <c:v>základní</c:v>
                </c:pt>
                <c:pt idx="1">
                  <c:v>vyučen/a</c:v>
                </c:pt>
                <c:pt idx="2">
                  <c:v>vyučen/a s maturitou</c:v>
                </c:pt>
                <c:pt idx="3">
                  <c:v>úplné středoškolské</c:v>
                </c:pt>
                <c:pt idx="4">
                  <c:v>vyšší odborné</c:v>
                </c:pt>
                <c:pt idx="5">
                  <c:v>vysokoškolské</c:v>
                </c:pt>
              </c:strCache>
            </c:strRef>
          </c:cat>
          <c:val>
            <c:numRef>
              <c:f>List1!$B$2:$B$7</c:f>
              <c:numCache>
                <c:formatCode>General</c:formatCode>
                <c:ptCount val="6"/>
                <c:pt idx="0">
                  <c:v>2</c:v>
                </c:pt>
                <c:pt idx="1">
                  <c:v>23</c:v>
                </c:pt>
                <c:pt idx="2">
                  <c:v>10</c:v>
                </c:pt>
                <c:pt idx="3">
                  <c:v>24</c:v>
                </c:pt>
                <c:pt idx="4">
                  <c:v>2</c:v>
                </c:pt>
                <c:pt idx="5">
                  <c:v>10</c:v>
                </c:pt>
              </c:numCache>
            </c:numRef>
          </c:val>
        </c:ser>
        <c:ser>
          <c:idx val="1"/>
          <c:order val="1"/>
          <c:tx>
            <c:strRef>
              <c:f>List1!$C$1</c:f>
              <c:strCache>
                <c:ptCount val="1"/>
                <c:pt idx="0">
                  <c:v>Řada 2</c:v>
                </c:pt>
              </c:strCache>
            </c:strRef>
          </c:tx>
          <c:cat>
            <c:strRef>
              <c:f>List1!$A$2:$A$7</c:f>
              <c:strCache>
                <c:ptCount val="6"/>
                <c:pt idx="0">
                  <c:v>základní</c:v>
                </c:pt>
                <c:pt idx="1">
                  <c:v>vyučen/a</c:v>
                </c:pt>
                <c:pt idx="2">
                  <c:v>vyučen/a s maturitou</c:v>
                </c:pt>
                <c:pt idx="3">
                  <c:v>úplné středoškolské</c:v>
                </c:pt>
                <c:pt idx="4">
                  <c:v>vyšší odborné</c:v>
                </c:pt>
                <c:pt idx="5">
                  <c:v>vysokoškolské</c:v>
                </c:pt>
              </c:strCache>
            </c:strRef>
          </c:cat>
          <c:val>
            <c:numRef>
              <c:f>List1!$C$2:$C$7</c:f>
              <c:numCache>
                <c:formatCode>0%</c:formatCode>
                <c:ptCount val="6"/>
                <c:pt idx="0">
                  <c:v>3.0000000000000002E-2</c:v>
                </c:pt>
                <c:pt idx="1">
                  <c:v>0.32000000000000284</c:v>
                </c:pt>
                <c:pt idx="2">
                  <c:v>0.14000000000000001</c:v>
                </c:pt>
                <c:pt idx="3">
                  <c:v>0.34</c:v>
                </c:pt>
                <c:pt idx="4">
                  <c:v>3.0000000000000002E-2</c:v>
                </c:pt>
                <c:pt idx="5">
                  <c:v>0.14000000000000001</c:v>
                </c:pt>
              </c:numCache>
            </c:numRef>
          </c:val>
        </c:ser>
        <c:ser>
          <c:idx val="2"/>
          <c:order val="2"/>
          <c:tx>
            <c:strRef>
              <c:f>List1!$D$1</c:f>
              <c:strCache>
                <c:ptCount val="1"/>
                <c:pt idx="0">
                  <c:v>Sloupec1</c:v>
                </c:pt>
              </c:strCache>
            </c:strRef>
          </c:tx>
          <c:cat>
            <c:strRef>
              <c:f>List1!$A$2:$A$7</c:f>
              <c:strCache>
                <c:ptCount val="6"/>
                <c:pt idx="0">
                  <c:v>základní</c:v>
                </c:pt>
                <c:pt idx="1">
                  <c:v>vyučen/a</c:v>
                </c:pt>
                <c:pt idx="2">
                  <c:v>vyučen/a s maturitou</c:v>
                </c:pt>
                <c:pt idx="3">
                  <c:v>úplné středoškolské</c:v>
                </c:pt>
                <c:pt idx="4">
                  <c:v>vyšší odborné</c:v>
                </c:pt>
                <c:pt idx="5">
                  <c:v>vysokoškolské</c:v>
                </c:pt>
              </c:strCache>
            </c:strRef>
          </c:cat>
          <c:val>
            <c:numRef>
              <c:f>List1!$D$2:$D$7</c:f>
              <c:numCache>
                <c:formatCode>General</c:formatCode>
                <c:ptCount val="6"/>
              </c:numCache>
            </c:numRef>
          </c:val>
        </c:ser>
        <c:firstSliceAng val="0"/>
      </c:pieChart>
    </c:plotArea>
    <c:legend>
      <c:legendPos val="r"/>
    </c:legend>
    <c:plotVisOnly val="1"/>
    <c:dispBlanksAs val="zero"/>
  </c:chart>
  <c:txPr>
    <a:bodyPr/>
    <a:lstStyle/>
    <a:p>
      <a:pPr>
        <a:defRPr sz="1200" baseline="0">
          <a:latin typeface="Times New Roman" pitchFamily="18" charset="0"/>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2</a:t>
            </a:r>
            <a:endParaRPr lang="en-US"/>
          </a:p>
        </c:rich>
      </c:tx>
    </c:title>
    <c:plotArea>
      <c:layout/>
      <c:pieChart>
        <c:varyColors val="1"/>
        <c:ser>
          <c:idx val="0"/>
          <c:order val="0"/>
          <c:tx>
            <c:strRef>
              <c:f>List1!$B$1</c:f>
              <c:strCache>
                <c:ptCount val="1"/>
                <c:pt idx="0">
                  <c:v>Řada 1</c:v>
                </c:pt>
              </c:strCache>
            </c:strRef>
          </c:tx>
          <c:dLbls>
            <c:dLbl>
              <c:idx val="3"/>
              <c:delete val="1"/>
            </c:dLbl>
            <c:showVal val="1"/>
            <c:showPercent val="1"/>
          </c:dLbls>
          <c:cat>
            <c:strRef>
              <c:f>List1!$A$2:$A$5</c:f>
              <c:strCache>
                <c:ptCount val="3"/>
                <c:pt idx="0">
                  <c:v>ano</c:v>
                </c:pt>
                <c:pt idx="1">
                  <c:v>ne</c:v>
                </c:pt>
                <c:pt idx="2">
                  <c:v>nevím</c:v>
                </c:pt>
              </c:strCache>
            </c:strRef>
          </c:cat>
          <c:val>
            <c:numRef>
              <c:f>List1!$B$2:$B$5</c:f>
              <c:numCache>
                <c:formatCode>General</c:formatCode>
                <c:ptCount val="4"/>
                <c:pt idx="0">
                  <c:v>58</c:v>
                </c:pt>
                <c:pt idx="1">
                  <c:v>0</c:v>
                </c:pt>
                <c:pt idx="2">
                  <c:v>12</c:v>
                </c:pt>
              </c:numCache>
            </c:numRef>
          </c:val>
        </c:ser>
        <c:ser>
          <c:idx val="1"/>
          <c:order val="1"/>
          <c:tx>
            <c:strRef>
              <c:f>List1!$C$1</c:f>
              <c:strCache>
                <c:ptCount val="1"/>
                <c:pt idx="0">
                  <c:v>Řada 2</c:v>
                </c:pt>
              </c:strCache>
            </c:strRef>
          </c:tx>
          <c:cat>
            <c:strRef>
              <c:f>List1!$A$2:$A$5</c:f>
              <c:strCache>
                <c:ptCount val="3"/>
                <c:pt idx="0">
                  <c:v>ano</c:v>
                </c:pt>
                <c:pt idx="1">
                  <c:v>ne</c:v>
                </c:pt>
                <c:pt idx="2">
                  <c:v>nevím</c:v>
                </c:pt>
              </c:strCache>
            </c:strRef>
          </c:cat>
          <c:val>
            <c:numRef>
              <c:f>List1!$C$2:$C$5</c:f>
              <c:numCache>
                <c:formatCode>0%</c:formatCode>
                <c:ptCount val="4"/>
                <c:pt idx="0">
                  <c:v>0.83000000000000063</c:v>
                </c:pt>
                <c:pt idx="1">
                  <c:v>0</c:v>
                </c:pt>
                <c:pt idx="2">
                  <c:v>0.17</c:v>
                </c:pt>
              </c:numCache>
            </c:numRef>
          </c:val>
        </c:ser>
        <c:ser>
          <c:idx val="2"/>
          <c:order val="2"/>
          <c:tx>
            <c:strRef>
              <c:f>List1!$D$1</c:f>
              <c:strCache>
                <c:ptCount val="1"/>
                <c:pt idx="0">
                  <c:v>Sloupec1</c:v>
                </c:pt>
              </c:strCache>
            </c:strRef>
          </c:tx>
          <c:cat>
            <c:strRef>
              <c:f>List1!$A$2:$A$5</c:f>
              <c:strCache>
                <c:ptCount val="3"/>
                <c:pt idx="0">
                  <c:v>ano</c:v>
                </c:pt>
                <c:pt idx="1">
                  <c:v>ne</c:v>
                </c:pt>
                <c:pt idx="2">
                  <c:v>nevím</c:v>
                </c:pt>
              </c:strCache>
            </c:strRef>
          </c:cat>
          <c:val>
            <c:numRef>
              <c:f>List1!$D$2:$D$5</c:f>
              <c:numCache>
                <c:formatCode>General</c:formatCode>
                <c:ptCount val="4"/>
              </c:numCache>
            </c:numRef>
          </c:val>
        </c:ser>
        <c:firstSliceAng val="0"/>
      </c:pieChart>
    </c:plotArea>
    <c:legend>
      <c:legendPos val="r"/>
      <c:legendEntry>
        <c:idx val="3"/>
        <c:delete val="1"/>
      </c:legendEntry>
    </c:legend>
    <c:plotVisOnly val="1"/>
    <c:dispBlanksAs val="zero"/>
  </c:chart>
  <c:txPr>
    <a:bodyPr/>
    <a:lstStyle/>
    <a:p>
      <a:pPr>
        <a:defRPr sz="1200" baseline="0">
          <a:latin typeface="Times New Roman" pitchFamily="18" charset="0"/>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3</a:t>
            </a:r>
            <a:endParaRPr lang="en-US"/>
          </a:p>
        </c:rich>
      </c:tx>
      <c:layout>
        <c:manualLayout>
          <c:xMode val="edge"/>
          <c:yMode val="edge"/>
          <c:x val="0.42504629629629631"/>
          <c:y val="2.3809523809523812E-2"/>
        </c:manualLayout>
      </c:layout>
    </c:title>
    <c:plotArea>
      <c:layout/>
      <c:pieChart>
        <c:varyColors val="1"/>
        <c:ser>
          <c:idx val="0"/>
          <c:order val="0"/>
          <c:tx>
            <c:strRef>
              <c:f>List1!$B$1</c:f>
              <c:strCache>
                <c:ptCount val="1"/>
                <c:pt idx="0">
                  <c:v>Řada 1</c:v>
                </c:pt>
              </c:strCache>
            </c:strRef>
          </c:tx>
          <c:dLbls>
            <c:dLbl>
              <c:idx val="3"/>
              <c:delete val="1"/>
            </c:dLbl>
            <c:showVal val="1"/>
            <c:showPercent val="1"/>
          </c:dLbls>
          <c:cat>
            <c:strRef>
              <c:f>List1!$A$2:$A$5</c:f>
              <c:strCache>
                <c:ptCount val="3"/>
                <c:pt idx="0">
                  <c:v>ano</c:v>
                </c:pt>
                <c:pt idx="1">
                  <c:v>ne</c:v>
                </c:pt>
                <c:pt idx="2">
                  <c:v>nevím</c:v>
                </c:pt>
              </c:strCache>
            </c:strRef>
          </c:cat>
          <c:val>
            <c:numRef>
              <c:f>List1!$B$2:$B$5</c:f>
              <c:numCache>
                <c:formatCode>General</c:formatCode>
                <c:ptCount val="4"/>
                <c:pt idx="0">
                  <c:v>52</c:v>
                </c:pt>
                <c:pt idx="1">
                  <c:v>1</c:v>
                </c:pt>
                <c:pt idx="2">
                  <c:v>17</c:v>
                </c:pt>
              </c:numCache>
            </c:numRef>
          </c:val>
        </c:ser>
        <c:ser>
          <c:idx val="1"/>
          <c:order val="1"/>
          <c:tx>
            <c:strRef>
              <c:f>List1!$C$1</c:f>
              <c:strCache>
                <c:ptCount val="1"/>
                <c:pt idx="0">
                  <c:v>Řada 2</c:v>
                </c:pt>
              </c:strCache>
            </c:strRef>
          </c:tx>
          <c:cat>
            <c:strRef>
              <c:f>List1!$A$2:$A$5</c:f>
              <c:strCache>
                <c:ptCount val="3"/>
                <c:pt idx="0">
                  <c:v>ano</c:v>
                </c:pt>
                <c:pt idx="1">
                  <c:v>ne</c:v>
                </c:pt>
                <c:pt idx="2">
                  <c:v>nevím</c:v>
                </c:pt>
              </c:strCache>
            </c:strRef>
          </c:cat>
          <c:val>
            <c:numRef>
              <c:f>List1!$C$2:$C$5</c:f>
              <c:numCache>
                <c:formatCode>General</c:formatCode>
                <c:ptCount val="4"/>
              </c:numCache>
            </c:numRef>
          </c:val>
        </c:ser>
        <c:ser>
          <c:idx val="2"/>
          <c:order val="2"/>
          <c:tx>
            <c:strRef>
              <c:f>List1!$D$1</c:f>
              <c:strCache>
                <c:ptCount val="1"/>
                <c:pt idx="0">
                  <c:v>Sloupec1</c:v>
                </c:pt>
              </c:strCache>
            </c:strRef>
          </c:tx>
          <c:cat>
            <c:strRef>
              <c:f>List1!$A$2:$A$5</c:f>
              <c:strCache>
                <c:ptCount val="3"/>
                <c:pt idx="0">
                  <c:v>ano</c:v>
                </c:pt>
                <c:pt idx="1">
                  <c:v>ne</c:v>
                </c:pt>
                <c:pt idx="2">
                  <c:v>nevím</c:v>
                </c:pt>
              </c:strCache>
            </c:strRef>
          </c:cat>
          <c:val>
            <c:numRef>
              <c:f>List1!$D$2:$D$5</c:f>
              <c:numCache>
                <c:formatCode>General</c:formatCode>
                <c:ptCount val="4"/>
              </c:numCache>
            </c:numRef>
          </c:val>
        </c:ser>
        <c:firstSliceAng val="0"/>
      </c:pieChart>
    </c:plotArea>
    <c:legend>
      <c:legendPos val="r"/>
      <c:legendEntry>
        <c:idx val="3"/>
        <c:delete val="1"/>
      </c:legendEntry>
    </c:legend>
    <c:plotVisOnly val="1"/>
    <c:dispBlanksAs val="zero"/>
  </c:chart>
  <c:txPr>
    <a:bodyPr/>
    <a:lstStyle/>
    <a:p>
      <a:pPr>
        <a:defRPr sz="1200" baseline="0">
          <a:latin typeface="Times New Roman" pitchFamily="18" charset="0"/>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4</a:t>
            </a:r>
            <a:endParaRPr lang="en-US"/>
          </a:p>
        </c:rich>
      </c:tx>
    </c:title>
    <c:plotArea>
      <c:layout/>
      <c:pieChart>
        <c:varyColors val="1"/>
        <c:ser>
          <c:idx val="0"/>
          <c:order val="0"/>
          <c:tx>
            <c:strRef>
              <c:f>List1!$B$1</c:f>
              <c:strCache>
                <c:ptCount val="1"/>
                <c:pt idx="0">
                  <c:v>Prodej</c:v>
                </c:pt>
              </c:strCache>
            </c:strRef>
          </c:tx>
          <c:dLbls>
            <c:dLbl>
              <c:idx val="3"/>
              <c:delete val="1"/>
            </c:dLbl>
            <c:showVal val="1"/>
            <c:showPercent val="1"/>
            <c:showLeaderLines val="1"/>
          </c:dLbls>
          <c:cat>
            <c:strRef>
              <c:f>List1!$A$2:$A$5</c:f>
              <c:strCache>
                <c:ptCount val="3"/>
                <c:pt idx="0">
                  <c:v>pouze děti</c:v>
                </c:pt>
                <c:pt idx="1">
                  <c:v>děti i dospělí.</c:v>
                </c:pt>
                <c:pt idx="2">
                  <c:v>pouze dospělí</c:v>
                </c:pt>
              </c:strCache>
            </c:strRef>
          </c:cat>
          <c:val>
            <c:numRef>
              <c:f>List1!$B$2:$B$5</c:f>
              <c:numCache>
                <c:formatCode>General</c:formatCode>
                <c:ptCount val="4"/>
                <c:pt idx="0">
                  <c:v>0</c:v>
                </c:pt>
                <c:pt idx="1">
                  <c:v>58</c:v>
                </c:pt>
                <c:pt idx="2">
                  <c:v>10</c:v>
                </c:pt>
              </c:numCache>
            </c:numRef>
          </c:val>
        </c:ser>
        <c:firstSliceAng val="0"/>
      </c:pieChart>
    </c:plotArea>
    <c:legend>
      <c:legendPos val="r"/>
      <c:legendEntry>
        <c:idx val="3"/>
        <c:delete val="1"/>
      </c:legendEntry>
    </c:legend>
    <c:plotVisOnly val="1"/>
    <c:dispBlanksAs val="zero"/>
  </c:chart>
  <c:txPr>
    <a:bodyPr/>
    <a:lstStyle/>
    <a:p>
      <a:pPr>
        <a:defRPr sz="1200" baseline="0">
          <a:latin typeface="Times New Roman" pitchFamily="18" charset="0"/>
        </a:defRPr>
      </a:pPr>
      <a:endParaRPr lang="cs-CZ"/>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a:t>
            </a:r>
            <a:r>
              <a:rPr lang="en-US"/>
              <a:t>tázka č. 5</a:t>
            </a:r>
          </a:p>
        </c:rich>
      </c:tx>
    </c:title>
    <c:plotArea>
      <c:layout/>
      <c:pieChart>
        <c:varyColors val="1"/>
        <c:ser>
          <c:idx val="0"/>
          <c:order val="0"/>
          <c:tx>
            <c:strRef>
              <c:f>List1!$B$1</c:f>
              <c:strCache>
                <c:ptCount val="1"/>
                <c:pt idx="0">
                  <c:v>otázka č. 5</c:v>
                </c:pt>
              </c:strCache>
            </c:strRef>
          </c:tx>
          <c:dLbls>
            <c:showVal val="1"/>
            <c:showPercent val="1"/>
            <c:showLeaderLines val="1"/>
          </c:dLbls>
          <c:cat>
            <c:strRef>
              <c:f>List1!$A$2:$A$5</c:f>
              <c:strCache>
                <c:ptCount val="3"/>
                <c:pt idx="0">
                  <c:v>ano</c:v>
                </c:pt>
                <c:pt idx="1">
                  <c:v>ne</c:v>
                </c:pt>
                <c:pt idx="2">
                  <c:v>nevím</c:v>
                </c:pt>
              </c:strCache>
            </c:strRef>
          </c:cat>
          <c:val>
            <c:numRef>
              <c:f>List1!$B$2:$B$5</c:f>
              <c:numCache>
                <c:formatCode>General</c:formatCode>
                <c:ptCount val="4"/>
                <c:pt idx="0">
                  <c:v>65</c:v>
                </c:pt>
                <c:pt idx="1">
                  <c:v>0</c:v>
                </c:pt>
                <c:pt idx="2">
                  <c:v>5</c:v>
                </c:pt>
              </c:numCache>
            </c:numRef>
          </c:val>
        </c:ser>
        <c:firstSliceAng val="0"/>
      </c:pieChart>
    </c:plotArea>
    <c:legend>
      <c:legendPos val="r"/>
      <c:legendEntry>
        <c:idx val="3"/>
        <c:delete val="1"/>
      </c:legendEntry>
    </c:legend>
    <c:plotVisOnly val="1"/>
  </c:chart>
  <c:txPr>
    <a:bodyPr/>
    <a:lstStyle/>
    <a:p>
      <a:pPr>
        <a:defRPr sz="1200" baseline="0">
          <a:latin typeface="Times New Roman" pitchFamily="18" charset="0"/>
        </a:defRPr>
      </a:pPr>
      <a:endParaRPr lang="cs-CZ"/>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Otázka č. 6</a:t>
            </a:r>
            <a:endParaRPr lang="en-US"/>
          </a:p>
        </c:rich>
      </c:tx>
    </c:title>
    <c:plotArea>
      <c:layout/>
      <c:pieChart>
        <c:varyColors val="1"/>
        <c:ser>
          <c:idx val="0"/>
          <c:order val="0"/>
          <c:tx>
            <c:strRef>
              <c:f>List1!$B$1</c:f>
              <c:strCache>
                <c:ptCount val="1"/>
                <c:pt idx="0">
                  <c:v>Prodej</c:v>
                </c:pt>
              </c:strCache>
            </c:strRef>
          </c:tx>
          <c:dLbls>
            <c:dLbl>
              <c:idx val="3"/>
              <c:delete val="1"/>
            </c:dLbl>
            <c:showVal val="1"/>
            <c:showPercent val="1"/>
            <c:showLeaderLines val="1"/>
          </c:dLbls>
          <c:cat>
            <c:strRef>
              <c:f>List1!$A$2:$A$5</c:f>
              <c:strCache>
                <c:ptCount val="3"/>
                <c:pt idx="0">
                  <c:v>má práva nekončí nikde</c:v>
                </c:pt>
                <c:pt idx="1">
                  <c:v>má práva končí tam, kde končí práva druhého člověka</c:v>
                </c:pt>
                <c:pt idx="2">
                  <c:v>má práva končí tam, kde začínají práva druhého člověka</c:v>
                </c:pt>
              </c:strCache>
            </c:strRef>
          </c:cat>
          <c:val>
            <c:numRef>
              <c:f>List1!$B$2:$B$5</c:f>
              <c:numCache>
                <c:formatCode>General</c:formatCode>
                <c:ptCount val="4"/>
                <c:pt idx="0">
                  <c:v>3</c:v>
                </c:pt>
                <c:pt idx="1">
                  <c:v>9</c:v>
                </c:pt>
                <c:pt idx="2">
                  <c:v>57</c:v>
                </c:pt>
              </c:numCache>
            </c:numRef>
          </c:val>
        </c:ser>
        <c:firstSliceAng val="0"/>
      </c:pieChart>
    </c:plotArea>
    <c:legend>
      <c:legendPos val="r"/>
      <c:legendEntry>
        <c:idx val="3"/>
        <c:delete val="1"/>
      </c:legendEntry>
    </c:legend>
    <c:plotVisOnly val="1"/>
    <c:dispBlanksAs val="zero"/>
  </c:chart>
  <c:txPr>
    <a:bodyPr/>
    <a:lstStyle/>
    <a:p>
      <a:pPr>
        <a:defRPr sz="1200" baseline="0">
          <a:latin typeface="Times New Roman" pitchFamily="18" charset="0"/>
        </a:defRPr>
      </a:pPr>
      <a:endParaRPr lang="cs-CZ"/>
    </a:p>
  </c:txPr>
  <c:externalData r:id="rId1"/>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A4916D2-74D7-4D96-B82A-C21EC946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52</Pages>
  <Words>6946</Words>
  <Characters>40988</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Červenka1</dc:creator>
  <cp:lastModifiedBy>Oem</cp:lastModifiedBy>
  <cp:revision>177</cp:revision>
  <dcterms:created xsi:type="dcterms:W3CDTF">2020-05-27T14:17:00Z</dcterms:created>
  <dcterms:modified xsi:type="dcterms:W3CDTF">2021-07-02T16:45:00Z</dcterms:modified>
</cp:coreProperties>
</file>