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EE8" w:rsidRPr="009903A1" w:rsidRDefault="007E1EE8" w:rsidP="00202085">
      <w:pPr>
        <w:spacing w:line="360" w:lineRule="auto"/>
        <w:ind w:left="708" w:firstLine="708"/>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Pr="009903A1">
        <w:rPr>
          <w:rFonts w:ascii="Times New Roman" w:hAnsi="Times New Roman" w:cs="Times New Roman"/>
          <w:sz w:val="24"/>
          <w:szCs w:val="24"/>
        </w:rPr>
        <w:t>UNIVERZITA PALACKÉHO V OLOMOUCI</w:t>
      </w:r>
    </w:p>
    <w:p w:rsidR="007E1EE8" w:rsidRPr="009903A1" w:rsidRDefault="007E1EE8" w:rsidP="002E5E1A">
      <w:pPr>
        <w:spacing w:line="360" w:lineRule="auto"/>
        <w:ind w:left="2880"/>
        <w:rPr>
          <w:rFonts w:ascii="Times New Roman" w:hAnsi="Times New Roman" w:cs="Times New Roman"/>
          <w:sz w:val="24"/>
          <w:szCs w:val="24"/>
        </w:rPr>
      </w:pPr>
      <w:r>
        <w:rPr>
          <w:rFonts w:ascii="Times New Roman" w:hAnsi="Times New Roman" w:cs="Times New Roman"/>
          <w:sz w:val="24"/>
          <w:szCs w:val="24"/>
        </w:rPr>
        <w:t xml:space="preserve">       </w:t>
      </w:r>
      <w:r w:rsidRPr="009903A1">
        <w:rPr>
          <w:rFonts w:ascii="Times New Roman" w:hAnsi="Times New Roman" w:cs="Times New Roman"/>
          <w:sz w:val="24"/>
          <w:szCs w:val="24"/>
        </w:rPr>
        <w:t>Pedagogická fakulta</w:t>
      </w:r>
    </w:p>
    <w:p w:rsidR="007E1EE8" w:rsidRDefault="007E1EE8" w:rsidP="002E5E1A">
      <w:pPr>
        <w:spacing w:line="360" w:lineRule="auto"/>
        <w:ind w:left="2160"/>
        <w:rPr>
          <w:rFonts w:ascii="Times New Roman" w:hAnsi="Times New Roman" w:cs="Times New Roman"/>
          <w:sz w:val="24"/>
          <w:szCs w:val="24"/>
        </w:rPr>
      </w:pPr>
      <w:r>
        <w:rPr>
          <w:rFonts w:ascii="Times New Roman" w:hAnsi="Times New Roman" w:cs="Times New Roman"/>
          <w:sz w:val="24"/>
          <w:szCs w:val="24"/>
        </w:rPr>
        <w:t xml:space="preserve">       </w:t>
      </w:r>
      <w:r w:rsidRPr="009903A1">
        <w:rPr>
          <w:rFonts w:ascii="Times New Roman" w:hAnsi="Times New Roman" w:cs="Times New Roman"/>
          <w:sz w:val="24"/>
          <w:szCs w:val="24"/>
        </w:rPr>
        <w:t>Ústav pedagogiky a sociálních studií</w:t>
      </w:r>
    </w:p>
    <w:p w:rsidR="007E1EE8" w:rsidRDefault="007E1EE8" w:rsidP="002E5E1A">
      <w:pPr>
        <w:spacing w:line="360" w:lineRule="auto"/>
        <w:ind w:left="2160"/>
        <w:jc w:val="center"/>
        <w:rPr>
          <w:rFonts w:ascii="Times New Roman" w:hAnsi="Times New Roman" w:cs="Times New Roman"/>
          <w:sz w:val="24"/>
          <w:szCs w:val="24"/>
        </w:rPr>
      </w:pPr>
    </w:p>
    <w:p w:rsidR="007E1EE8" w:rsidRDefault="007E1EE8" w:rsidP="002E5E1A">
      <w:pPr>
        <w:spacing w:line="360" w:lineRule="auto"/>
        <w:ind w:left="2160"/>
        <w:rPr>
          <w:rFonts w:ascii="Times New Roman" w:hAnsi="Times New Roman" w:cs="Times New Roman"/>
          <w:b/>
          <w:bCs/>
          <w:sz w:val="24"/>
          <w:szCs w:val="24"/>
        </w:rPr>
      </w:pPr>
      <w:r>
        <w:rPr>
          <w:rFonts w:ascii="Times New Roman" w:hAnsi="Times New Roman" w:cs="Times New Roman"/>
          <w:b/>
          <w:bCs/>
          <w:sz w:val="24"/>
          <w:szCs w:val="24"/>
        </w:rPr>
        <w:t xml:space="preserve">                     </w:t>
      </w:r>
      <w:r w:rsidR="006F7093">
        <w:rPr>
          <w:rFonts w:ascii="Times New Roman" w:hAnsi="Times New Roman" w:cs="Times New Roman"/>
          <w:b/>
          <w:bCs/>
          <w:sz w:val="24"/>
          <w:szCs w:val="24"/>
        </w:rPr>
        <w:t xml:space="preserve"> </w:t>
      </w:r>
      <w:r w:rsidR="000D3DCE">
        <w:rPr>
          <w:rFonts w:ascii="Times New Roman" w:hAnsi="Times New Roman" w:cs="Times New Roman"/>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15pt;height:90.85pt">
            <v:imagedata r:id="rId8" o:title=""/>
          </v:shape>
        </w:pict>
      </w:r>
    </w:p>
    <w:p w:rsidR="006F7093" w:rsidRDefault="006F7093" w:rsidP="002E5E1A">
      <w:pPr>
        <w:spacing w:line="360" w:lineRule="auto"/>
        <w:jc w:val="center"/>
        <w:rPr>
          <w:rFonts w:ascii="Times New Roman" w:hAnsi="Times New Roman" w:cs="Times New Roman"/>
          <w:sz w:val="24"/>
          <w:szCs w:val="24"/>
        </w:rPr>
      </w:pPr>
    </w:p>
    <w:p w:rsidR="007E1EE8" w:rsidRPr="009903A1" w:rsidRDefault="007E1EE8" w:rsidP="002E5E1A">
      <w:pPr>
        <w:spacing w:line="360" w:lineRule="auto"/>
        <w:jc w:val="center"/>
        <w:rPr>
          <w:rFonts w:ascii="Times New Roman" w:hAnsi="Times New Roman" w:cs="Times New Roman"/>
          <w:sz w:val="24"/>
          <w:szCs w:val="24"/>
        </w:rPr>
      </w:pPr>
      <w:r w:rsidRPr="009903A1">
        <w:rPr>
          <w:rFonts w:ascii="Times New Roman" w:hAnsi="Times New Roman" w:cs="Times New Roman"/>
          <w:sz w:val="24"/>
          <w:szCs w:val="24"/>
        </w:rPr>
        <w:t>MARIE HRADEČNÁ</w:t>
      </w:r>
    </w:p>
    <w:p w:rsidR="007E1EE8" w:rsidRPr="009903A1" w:rsidRDefault="007E1EE8" w:rsidP="002E5E1A">
      <w:pPr>
        <w:spacing w:line="360" w:lineRule="auto"/>
        <w:jc w:val="center"/>
        <w:rPr>
          <w:rFonts w:ascii="Times New Roman" w:hAnsi="Times New Roman" w:cs="Times New Roman"/>
          <w:sz w:val="24"/>
          <w:szCs w:val="24"/>
        </w:rPr>
      </w:pPr>
      <w:r w:rsidRPr="009903A1">
        <w:rPr>
          <w:rFonts w:ascii="Times New Roman" w:hAnsi="Times New Roman" w:cs="Times New Roman"/>
          <w:sz w:val="24"/>
          <w:szCs w:val="24"/>
        </w:rPr>
        <w:t>V</w:t>
      </w:r>
      <w:r>
        <w:rPr>
          <w:rFonts w:ascii="Times New Roman" w:hAnsi="Times New Roman" w:cs="Times New Roman"/>
          <w:sz w:val="24"/>
          <w:szCs w:val="24"/>
        </w:rPr>
        <w:t>I</w:t>
      </w:r>
      <w:r w:rsidRPr="009903A1">
        <w:rPr>
          <w:rFonts w:ascii="Times New Roman" w:hAnsi="Times New Roman" w:cs="Times New Roman"/>
          <w:sz w:val="24"/>
          <w:szCs w:val="24"/>
        </w:rPr>
        <w:t>. ročník – kombinované studium</w:t>
      </w:r>
    </w:p>
    <w:p w:rsidR="007E1EE8" w:rsidRPr="009903A1" w:rsidRDefault="007E1EE8" w:rsidP="002E5E1A">
      <w:pPr>
        <w:spacing w:line="360" w:lineRule="auto"/>
        <w:jc w:val="center"/>
        <w:rPr>
          <w:rFonts w:ascii="Times New Roman" w:hAnsi="Times New Roman" w:cs="Times New Roman"/>
          <w:sz w:val="24"/>
          <w:szCs w:val="24"/>
        </w:rPr>
      </w:pPr>
      <w:r w:rsidRPr="009903A1">
        <w:rPr>
          <w:rFonts w:ascii="Times New Roman" w:hAnsi="Times New Roman" w:cs="Times New Roman"/>
          <w:sz w:val="24"/>
          <w:szCs w:val="24"/>
        </w:rPr>
        <w:t>Obor: pedagogika – sociální práce</w:t>
      </w:r>
    </w:p>
    <w:p w:rsidR="007E1EE8" w:rsidRPr="009903A1" w:rsidRDefault="007E1EE8" w:rsidP="002E5E1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MEDIÁ</w:t>
      </w:r>
      <w:r w:rsidRPr="009903A1">
        <w:rPr>
          <w:rFonts w:ascii="Times New Roman" w:hAnsi="Times New Roman" w:cs="Times New Roman"/>
          <w:b/>
          <w:bCs/>
          <w:sz w:val="24"/>
          <w:szCs w:val="24"/>
        </w:rPr>
        <w:t>TOR JAKO PROFESE?</w:t>
      </w:r>
    </w:p>
    <w:p w:rsidR="007E1EE8" w:rsidRPr="009903A1" w:rsidRDefault="007E1EE8" w:rsidP="002E5E1A">
      <w:pPr>
        <w:spacing w:line="360" w:lineRule="auto"/>
        <w:jc w:val="center"/>
        <w:rPr>
          <w:rFonts w:ascii="Times New Roman" w:hAnsi="Times New Roman" w:cs="Times New Roman"/>
          <w:b/>
          <w:bCs/>
          <w:sz w:val="24"/>
          <w:szCs w:val="24"/>
        </w:rPr>
      </w:pPr>
    </w:p>
    <w:p w:rsidR="007E1EE8" w:rsidRPr="009903A1" w:rsidRDefault="007E1EE8" w:rsidP="002E5E1A">
      <w:pPr>
        <w:spacing w:line="360" w:lineRule="auto"/>
        <w:jc w:val="center"/>
        <w:rPr>
          <w:rFonts w:ascii="Times New Roman" w:hAnsi="Times New Roman" w:cs="Times New Roman"/>
          <w:sz w:val="24"/>
          <w:szCs w:val="24"/>
        </w:rPr>
      </w:pPr>
      <w:r w:rsidRPr="009903A1">
        <w:rPr>
          <w:rFonts w:ascii="Times New Roman" w:hAnsi="Times New Roman" w:cs="Times New Roman"/>
          <w:sz w:val="24"/>
          <w:szCs w:val="24"/>
        </w:rPr>
        <w:t>Diplomová práce</w:t>
      </w:r>
    </w:p>
    <w:p w:rsidR="007E1EE8" w:rsidRPr="009903A1" w:rsidRDefault="007E1EE8" w:rsidP="002E5E1A">
      <w:pPr>
        <w:spacing w:line="360" w:lineRule="auto"/>
        <w:jc w:val="center"/>
        <w:rPr>
          <w:rFonts w:ascii="Times New Roman" w:hAnsi="Times New Roman" w:cs="Times New Roman"/>
          <w:b/>
          <w:bCs/>
          <w:sz w:val="24"/>
          <w:szCs w:val="24"/>
        </w:rPr>
      </w:pPr>
    </w:p>
    <w:p w:rsidR="007E1EE8" w:rsidRPr="009903A1" w:rsidRDefault="007E1EE8" w:rsidP="002E5E1A">
      <w:pPr>
        <w:spacing w:line="360" w:lineRule="auto"/>
        <w:jc w:val="center"/>
        <w:rPr>
          <w:rFonts w:ascii="Times New Roman" w:hAnsi="Times New Roman" w:cs="Times New Roman"/>
          <w:b/>
          <w:bCs/>
          <w:sz w:val="24"/>
          <w:szCs w:val="24"/>
        </w:rPr>
      </w:pPr>
    </w:p>
    <w:p w:rsidR="004F4401" w:rsidRDefault="004F4401" w:rsidP="002E5E1A">
      <w:pPr>
        <w:spacing w:line="360" w:lineRule="auto"/>
        <w:jc w:val="center"/>
        <w:rPr>
          <w:rFonts w:ascii="Times New Roman" w:hAnsi="Times New Roman" w:cs="Times New Roman"/>
          <w:b/>
          <w:bCs/>
          <w:sz w:val="24"/>
          <w:szCs w:val="24"/>
        </w:rPr>
      </w:pPr>
    </w:p>
    <w:p w:rsidR="007E1EE8" w:rsidRPr="009903A1" w:rsidRDefault="007E1EE8" w:rsidP="002E5E1A">
      <w:pPr>
        <w:spacing w:line="360" w:lineRule="auto"/>
        <w:jc w:val="center"/>
        <w:rPr>
          <w:rFonts w:ascii="Times New Roman" w:hAnsi="Times New Roman" w:cs="Times New Roman"/>
          <w:sz w:val="24"/>
          <w:szCs w:val="24"/>
        </w:rPr>
      </w:pPr>
      <w:r w:rsidRPr="009903A1">
        <w:rPr>
          <w:rFonts w:ascii="Times New Roman" w:hAnsi="Times New Roman" w:cs="Times New Roman"/>
          <w:sz w:val="24"/>
          <w:szCs w:val="24"/>
        </w:rPr>
        <w:t>Vedoucí práce: PhDr. Lenka Holá, Ph.D.</w:t>
      </w:r>
    </w:p>
    <w:p w:rsidR="004F4401" w:rsidRDefault="004F4401" w:rsidP="002E5E1A">
      <w:pPr>
        <w:spacing w:line="360" w:lineRule="auto"/>
        <w:jc w:val="center"/>
        <w:rPr>
          <w:rFonts w:ascii="Times New Roman" w:hAnsi="Times New Roman" w:cs="Times New Roman"/>
          <w:sz w:val="24"/>
          <w:szCs w:val="24"/>
        </w:rPr>
      </w:pPr>
    </w:p>
    <w:p w:rsidR="004F4401" w:rsidRDefault="004F4401" w:rsidP="002E5E1A">
      <w:pPr>
        <w:spacing w:line="360" w:lineRule="auto"/>
        <w:jc w:val="center"/>
        <w:rPr>
          <w:rFonts w:ascii="Times New Roman" w:hAnsi="Times New Roman" w:cs="Times New Roman"/>
          <w:sz w:val="24"/>
          <w:szCs w:val="24"/>
        </w:rPr>
      </w:pPr>
    </w:p>
    <w:p w:rsidR="004F4401" w:rsidRDefault="004F4401" w:rsidP="002E5E1A">
      <w:pPr>
        <w:spacing w:line="360" w:lineRule="auto"/>
        <w:jc w:val="center"/>
        <w:rPr>
          <w:rFonts w:ascii="Times New Roman" w:hAnsi="Times New Roman" w:cs="Times New Roman"/>
          <w:sz w:val="24"/>
          <w:szCs w:val="24"/>
        </w:rPr>
      </w:pPr>
    </w:p>
    <w:p w:rsidR="007E1EE8" w:rsidRPr="009903A1" w:rsidRDefault="004F4401" w:rsidP="002E5E1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OLOMOUC </w:t>
      </w:r>
      <w:r w:rsidR="007E1EE8">
        <w:rPr>
          <w:rFonts w:ascii="Times New Roman" w:hAnsi="Times New Roman" w:cs="Times New Roman"/>
          <w:sz w:val="24"/>
          <w:szCs w:val="24"/>
        </w:rPr>
        <w:t xml:space="preserve"> 2012</w:t>
      </w:r>
    </w:p>
    <w:p w:rsidR="007E1EE8" w:rsidRDefault="007E1EE8" w:rsidP="002E5E1A">
      <w:pPr>
        <w:spacing w:line="360" w:lineRule="auto"/>
        <w:jc w:val="center"/>
        <w:rPr>
          <w:rFonts w:ascii="Times New Roman" w:hAnsi="Times New Roman" w:cs="Times New Roman"/>
          <w:b/>
          <w:bCs/>
          <w:sz w:val="24"/>
          <w:szCs w:val="24"/>
        </w:rPr>
      </w:pPr>
    </w:p>
    <w:p w:rsidR="007E1EE8" w:rsidRDefault="007E1EE8" w:rsidP="003C234A">
      <w:pPr>
        <w:spacing w:line="360" w:lineRule="auto"/>
        <w:rPr>
          <w:rFonts w:ascii="Times New Roman" w:hAnsi="Times New Roman" w:cs="Times New Roman"/>
          <w:b/>
          <w:bCs/>
          <w:sz w:val="24"/>
          <w:szCs w:val="24"/>
        </w:rPr>
      </w:pPr>
    </w:p>
    <w:p w:rsidR="007E1EE8" w:rsidRDefault="007E1EE8" w:rsidP="003C234A">
      <w:pPr>
        <w:spacing w:line="360" w:lineRule="auto"/>
        <w:rPr>
          <w:rFonts w:ascii="Times New Roman" w:hAnsi="Times New Roman" w:cs="Times New Roman"/>
          <w:b/>
          <w:bCs/>
          <w:sz w:val="24"/>
          <w:szCs w:val="24"/>
        </w:rPr>
      </w:pPr>
    </w:p>
    <w:p w:rsidR="007E1EE8" w:rsidRDefault="007E1EE8" w:rsidP="003C234A">
      <w:pPr>
        <w:spacing w:line="360" w:lineRule="auto"/>
        <w:rPr>
          <w:rFonts w:ascii="Times New Roman" w:hAnsi="Times New Roman" w:cs="Times New Roman"/>
          <w:b/>
          <w:bCs/>
          <w:sz w:val="24"/>
          <w:szCs w:val="24"/>
        </w:rPr>
      </w:pPr>
    </w:p>
    <w:p w:rsidR="007E1EE8" w:rsidRDefault="007E1EE8" w:rsidP="003C234A">
      <w:pPr>
        <w:spacing w:line="360" w:lineRule="auto"/>
        <w:rPr>
          <w:rFonts w:ascii="Times New Roman" w:hAnsi="Times New Roman" w:cs="Times New Roman"/>
          <w:b/>
          <w:bCs/>
          <w:sz w:val="24"/>
          <w:szCs w:val="24"/>
        </w:rPr>
      </w:pPr>
    </w:p>
    <w:p w:rsidR="007E1EE8" w:rsidRDefault="007E1EE8" w:rsidP="003C234A">
      <w:pPr>
        <w:spacing w:line="360" w:lineRule="auto"/>
        <w:rPr>
          <w:rFonts w:ascii="Times New Roman" w:hAnsi="Times New Roman" w:cs="Times New Roman"/>
          <w:b/>
          <w:bCs/>
          <w:sz w:val="24"/>
          <w:szCs w:val="24"/>
        </w:rPr>
      </w:pPr>
    </w:p>
    <w:p w:rsidR="007E1EE8" w:rsidRDefault="007E1EE8" w:rsidP="003C234A">
      <w:pPr>
        <w:spacing w:line="360" w:lineRule="auto"/>
        <w:rPr>
          <w:rFonts w:ascii="Times New Roman" w:hAnsi="Times New Roman" w:cs="Times New Roman"/>
          <w:b/>
          <w:bCs/>
          <w:sz w:val="24"/>
          <w:szCs w:val="24"/>
        </w:rPr>
      </w:pPr>
    </w:p>
    <w:p w:rsidR="007E1EE8" w:rsidRDefault="007E1EE8" w:rsidP="003C234A">
      <w:pPr>
        <w:spacing w:line="360" w:lineRule="auto"/>
        <w:rPr>
          <w:rFonts w:ascii="Times New Roman" w:hAnsi="Times New Roman" w:cs="Times New Roman"/>
          <w:b/>
          <w:bCs/>
          <w:sz w:val="24"/>
          <w:szCs w:val="24"/>
        </w:rPr>
      </w:pPr>
    </w:p>
    <w:p w:rsidR="007E1EE8" w:rsidRDefault="007E1EE8" w:rsidP="003C234A">
      <w:pPr>
        <w:spacing w:line="360" w:lineRule="auto"/>
        <w:rPr>
          <w:rFonts w:ascii="Times New Roman" w:hAnsi="Times New Roman" w:cs="Times New Roman"/>
          <w:b/>
          <w:bCs/>
          <w:sz w:val="24"/>
          <w:szCs w:val="24"/>
        </w:rPr>
      </w:pPr>
    </w:p>
    <w:p w:rsidR="007E1EE8" w:rsidRDefault="007E1EE8" w:rsidP="003C234A">
      <w:pPr>
        <w:spacing w:line="360" w:lineRule="auto"/>
        <w:rPr>
          <w:rFonts w:ascii="Times New Roman" w:hAnsi="Times New Roman" w:cs="Times New Roman"/>
          <w:b/>
          <w:bCs/>
          <w:sz w:val="24"/>
          <w:szCs w:val="24"/>
        </w:rPr>
      </w:pPr>
    </w:p>
    <w:p w:rsidR="007E1EE8" w:rsidRDefault="007E1EE8" w:rsidP="003C234A">
      <w:pPr>
        <w:spacing w:line="360" w:lineRule="auto"/>
        <w:rPr>
          <w:rFonts w:ascii="Times New Roman" w:hAnsi="Times New Roman" w:cs="Times New Roman"/>
          <w:b/>
          <w:bCs/>
          <w:sz w:val="24"/>
          <w:szCs w:val="24"/>
        </w:rPr>
      </w:pPr>
    </w:p>
    <w:p w:rsidR="007E1EE8" w:rsidRDefault="007E1EE8" w:rsidP="003C234A">
      <w:pPr>
        <w:spacing w:line="360" w:lineRule="auto"/>
        <w:rPr>
          <w:rFonts w:ascii="Times New Roman" w:hAnsi="Times New Roman" w:cs="Times New Roman"/>
          <w:b/>
          <w:bCs/>
          <w:sz w:val="24"/>
          <w:szCs w:val="24"/>
        </w:rPr>
      </w:pPr>
    </w:p>
    <w:p w:rsidR="007E1EE8" w:rsidRDefault="007E1EE8" w:rsidP="003C234A">
      <w:pPr>
        <w:spacing w:line="360" w:lineRule="auto"/>
        <w:rPr>
          <w:rFonts w:ascii="Times New Roman" w:hAnsi="Times New Roman" w:cs="Times New Roman"/>
          <w:b/>
          <w:bCs/>
          <w:sz w:val="24"/>
          <w:szCs w:val="24"/>
        </w:rPr>
      </w:pPr>
    </w:p>
    <w:p w:rsidR="007E1EE8" w:rsidRDefault="007E1EE8" w:rsidP="003C234A">
      <w:pPr>
        <w:spacing w:line="360" w:lineRule="auto"/>
        <w:rPr>
          <w:rFonts w:ascii="Times New Roman" w:hAnsi="Times New Roman" w:cs="Times New Roman"/>
          <w:b/>
          <w:bCs/>
          <w:sz w:val="24"/>
          <w:szCs w:val="24"/>
        </w:rPr>
      </w:pPr>
    </w:p>
    <w:p w:rsidR="007E1EE8" w:rsidRDefault="007E1EE8" w:rsidP="003C234A">
      <w:pPr>
        <w:spacing w:line="360" w:lineRule="auto"/>
        <w:rPr>
          <w:rFonts w:ascii="Times New Roman" w:hAnsi="Times New Roman" w:cs="Times New Roman"/>
          <w:b/>
          <w:bCs/>
          <w:sz w:val="24"/>
          <w:szCs w:val="24"/>
        </w:rPr>
      </w:pPr>
    </w:p>
    <w:p w:rsidR="007E1EE8" w:rsidRDefault="007E1EE8" w:rsidP="003C234A">
      <w:pPr>
        <w:spacing w:line="360" w:lineRule="auto"/>
        <w:rPr>
          <w:rFonts w:ascii="Times New Roman" w:hAnsi="Times New Roman" w:cs="Times New Roman"/>
          <w:b/>
          <w:bCs/>
          <w:sz w:val="24"/>
          <w:szCs w:val="24"/>
        </w:rPr>
      </w:pPr>
    </w:p>
    <w:p w:rsidR="007E1EE8" w:rsidRDefault="007E1EE8" w:rsidP="00F83C77">
      <w:pPr>
        <w:spacing w:line="360" w:lineRule="auto"/>
        <w:rPr>
          <w:rFonts w:ascii="Times New Roman" w:hAnsi="Times New Roman" w:cs="Times New Roman"/>
          <w:b/>
          <w:bCs/>
          <w:sz w:val="24"/>
          <w:szCs w:val="24"/>
        </w:rPr>
      </w:pPr>
    </w:p>
    <w:p w:rsidR="007E1EE8" w:rsidRPr="00F83C77" w:rsidRDefault="007E1EE8" w:rsidP="00F83C77">
      <w:pPr>
        <w:spacing w:line="360" w:lineRule="auto"/>
        <w:rPr>
          <w:rFonts w:ascii="Times New Roman" w:hAnsi="Times New Roman" w:cs="Times New Roman"/>
          <w:b/>
          <w:bCs/>
          <w:sz w:val="24"/>
          <w:szCs w:val="24"/>
        </w:rPr>
      </w:pPr>
      <w:r w:rsidRPr="00F83C77">
        <w:rPr>
          <w:rFonts w:ascii="Times New Roman" w:hAnsi="Times New Roman" w:cs="Times New Roman"/>
          <w:b/>
          <w:bCs/>
          <w:sz w:val="24"/>
          <w:szCs w:val="24"/>
        </w:rPr>
        <w:t>Prohlášení</w:t>
      </w:r>
    </w:p>
    <w:p w:rsidR="007E1EE8" w:rsidRPr="00F83C77" w:rsidRDefault="007E1EE8" w:rsidP="00F83C77">
      <w:pPr>
        <w:spacing w:line="360" w:lineRule="auto"/>
        <w:rPr>
          <w:rFonts w:ascii="Times New Roman" w:hAnsi="Times New Roman" w:cs="Times New Roman"/>
          <w:sz w:val="24"/>
          <w:szCs w:val="24"/>
        </w:rPr>
      </w:pPr>
      <w:r w:rsidRPr="00F83C77">
        <w:rPr>
          <w:rFonts w:ascii="Times New Roman" w:hAnsi="Times New Roman" w:cs="Times New Roman"/>
          <w:sz w:val="24"/>
          <w:szCs w:val="24"/>
        </w:rPr>
        <w:t xml:space="preserve">Prohlašuji, že jsem diplomovou práci </w:t>
      </w:r>
      <w:r>
        <w:rPr>
          <w:rFonts w:ascii="Times New Roman" w:hAnsi="Times New Roman" w:cs="Times New Roman"/>
          <w:sz w:val="24"/>
          <w:szCs w:val="24"/>
        </w:rPr>
        <w:t>„</w:t>
      </w:r>
      <w:r w:rsidRPr="00F83C77">
        <w:rPr>
          <w:rFonts w:ascii="Times New Roman" w:hAnsi="Times New Roman" w:cs="Times New Roman"/>
          <w:i/>
          <w:iCs/>
          <w:sz w:val="24"/>
          <w:szCs w:val="24"/>
        </w:rPr>
        <w:t>M</w:t>
      </w:r>
      <w:r>
        <w:rPr>
          <w:rFonts w:ascii="Times New Roman" w:hAnsi="Times New Roman" w:cs="Times New Roman"/>
          <w:i/>
          <w:iCs/>
          <w:sz w:val="24"/>
          <w:szCs w:val="24"/>
        </w:rPr>
        <w:t>ediátor jako profese?“</w:t>
      </w:r>
      <w:r w:rsidRPr="00F83C77">
        <w:rPr>
          <w:rFonts w:ascii="Times New Roman" w:hAnsi="Times New Roman" w:cs="Times New Roman"/>
          <w:i/>
          <w:iCs/>
          <w:sz w:val="24"/>
          <w:szCs w:val="24"/>
        </w:rPr>
        <w:t xml:space="preserve"> </w:t>
      </w:r>
      <w:r w:rsidRPr="00F83C77">
        <w:rPr>
          <w:rFonts w:ascii="Times New Roman" w:hAnsi="Times New Roman" w:cs="Times New Roman"/>
          <w:sz w:val="24"/>
          <w:szCs w:val="24"/>
        </w:rPr>
        <w:t>vypracovala samostatně pod vedením PhDr. Lenky Holé, Ph.D. a použila</w:t>
      </w:r>
      <w:r>
        <w:rPr>
          <w:rFonts w:ascii="Times New Roman" w:hAnsi="Times New Roman" w:cs="Times New Roman"/>
          <w:sz w:val="24"/>
          <w:szCs w:val="24"/>
        </w:rPr>
        <w:t xml:space="preserve"> </w:t>
      </w:r>
      <w:r w:rsidRPr="00F83C77">
        <w:rPr>
          <w:rFonts w:ascii="Times New Roman" w:hAnsi="Times New Roman" w:cs="Times New Roman"/>
          <w:sz w:val="24"/>
          <w:szCs w:val="24"/>
        </w:rPr>
        <w:t>jen uvedených zdrojů.</w:t>
      </w:r>
    </w:p>
    <w:p w:rsidR="007E1EE8" w:rsidRDefault="007E1EE8" w:rsidP="00F83C77">
      <w:pPr>
        <w:spacing w:line="360" w:lineRule="auto"/>
        <w:rPr>
          <w:rFonts w:ascii="Times New Roman" w:hAnsi="Times New Roman" w:cs="Times New Roman"/>
          <w:sz w:val="24"/>
          <w:szCs w:val="24"/>
        </w:rPr>
      </w:pPr>
    </w:p>
    <w:p w:rsidR="007E1EE8" w:rsidRDefault="007E1EE8" w:rsidP="00F83C77">
      <w:pPr>
        <w:spacing w:line="360" w:lineRule="auto"/>
        <w:rPr>
          <w:rFonts w:ascii="Times New Roman" w:hAnsi="Times New Roman" w:cs="Times New Roman"/>
          <w:sz w:val="24"/>
          <w:szCs w:val="24"/>
        </w:rPr>
      </w:pPr>
    </w:p>
    <w:p w:rsidR="007E1EE8" w:rsidRPr="009903A1" w:rsidRDefault="004F4401" w:rsidP="00F83C77">
      <w:pPr>
        <w:spacing w:line="360" w:lineRule="auto"/>
        <w:rPr>
          <w:rFonts w:ascii="Times New Roman" w:hAnsi="Times New Roman" w:cs="Times New Roman"/>
          <w:sz w:val="24"/>
          <w:szCs w:val="24"/>
        </w:rPr>
      </w:pPr>
      <w:r>
        <w:rPr>
          <w:rFonts w:ascii="Times New Roman" w:hAnsi="Times New Roman" w:cs="Times New Roman"/>
          <w:sz w:val="24"/>
          <w:szCs w:val="24"/>
        </w:rPr>
        <w:t>V Olomouci dne 2. 4</w:t>
      </w:r>
      <w:r w:rsidR="007E1EE8">
        <w:rPr>
          <w:rFonts w:ascii="Times New Roman" w:hAnsi="Times New Roman" w:cs="Times New Roman"/>
          <w:sz w:val="24"/>
          <w:szCs w:val="24"/>
        </w:rPr>
        <w:t>. 2012</w:t>
      </w:r>
      <w:r w:rsidR="007E1EE8">
        <w:rPr>
          <w:rFonts w:ascii="Times New Roman" w:hAnsi="Times New Roman" w:cs="Times New Roman"/>
          <w:sz w:val="24"/>
          <w:szCs w:val="24"/>
        </w:rPr>
        <w:tab/>
      </w:r>
      <w:r w:rsidR="007E1EE8">
        <w:rPr>
          <w:rFonts w:ascii="Times New Roman" w:hAnsi="Times New Roman" w:cs="Times New Roman"/>
          <w:sz w:val="24"/>
          <w:szCs w:val="24"/>
        </w:rPr>
        <w:tab/>
      </w:r>
      <w:r w:rsidR="007E1EE8">
        <w:rPr>
          <w:rFonts w:ascii="Times New Roman" w:hAnsi="Times New Roman" w:cs="Times New Roman"/>
          <w:sz w:val="24"/>
          <w:szCs w:val="24"/>
        </w:rPr>
        <w:tab/>
      </w:r>
      <w:r w:rsidR="007E1EE8">
        <w:rPr>
          <w:rFonts w:ascii="Times New Roman" w:hAnsi="Times New Roman" w:cs="Times New Roman"/>
          <w:sz w:val="24"/>
          <w:szCs w:val="24"/>
        </w:rPr>
        <w:tab/>
      </w:r>
      <w:r w:rsidR="007E1EE8" w:rsidRPr="00F83C77">
        <w:rPr>
          <w:rFonts w:ascii="Times New Roman" w:hAnsi="Times New Roman" w:cs="Times New Roman"/>
          <w:sz w:val="24"/>
          <w:szCs w:val="24"/>
        </w:rPr>
        <w:t xml:space="preserve"> ……………………………….</w:t>
      </w:r>
    </w:p>
    <w:p w:rsidR="007E1EE8" w:rsidRDefault="007E1EE8" w:rsidP="003C234A">
      <w:pPr>
        <w:spacing w:line="360" w:lineRule="auto"/>
        <w:rPr>
          <w:rFonts w:ascii="Times New Roman" w:hAnsi="Times New Roman" w:cs="Times New Roman"/>
          <w:b/>
          <w:bCs/>
          <w:sz w:val="24"/>
          <w:szCs w:val="24"/>
        </w:rPr>
      </w:pPr>
    </w:p>
    <w:p w:rsidR="007E1EE8" w:rsidRDefault="007E1EE8" w:rsidP="00917B6C">
      <w:pPr>
        <w:spacing w:line="360" w:lineRule="auto"/>
        <w:jc w:val="right"/>
        <w:rPr>
          <w:rFonts w:ascii="Times New Roman" w:hAnsi="Times New Roman" w:cs="Times New Roman"/>
          <w:b/>
          <w:bCs/>
          <w:sz w:val="24"/>
          <w:szCs w:val="24"/>
        </w:rPr>
      </w:pPr>
    </w:p>
    <w:p w:rsidR="007E1EE8" w:rsidRDefault="007E1EE8" w:rsidP="003C234A">
      <w:pPr>
        <w:spacing w:line="360" w:lineRule="auto"/>
        <w:rPr>
          <w:rFonts w:ascii="Times New Roman" w:hAnsi="Times New Roman" w:cs="Times New Roman"/>
          <w:b/>
          <w:bCs/>
          <w:sz w:val="24"/>
          <w:szCs w:val="24"/>
        </w:rPr>
      </w:pPr>
    </w:p>
    <w:p w:rsidR="007E1EE8" w:rsidRDefault="007E1EE8" w:rsidP="003C234A">
      <w:pPr>
        <w:spacing w:line="360" w:lineRule="auto"/>
        <w:rPr>
          <w:rFonts w:ascii="Times New Roman" w:hAnsi="Times New Roman" w:cs="Times New Roman"/>
          <w:b/>
          <w:bCs/>
          <w:sz w:val="24"/>
          <w:szCs w:val="24"/>
        </w:rPr>
      </w:pPr>
    </w:p>
    <w:p w:rsidR="007E1EE8" w:rsidRDefault="007E1EE8" w:rsidP="003C234A">
      <w:pPr>
        <w:spacing w:line="360" w:lineRule="auto"/>
        <w:rPr>
          <w:rFonts w:ascii="Times New Roman" w:hAnsi="Times New Roman" w:cs="Times New Roman"/>
          <w:b/>
          <w:bCs/>
          <w:sz w:val="24"/>
          <w:szCs w:val="24"/>
        </w:rPr>
      </w:pPr>
    </w:p>
    <w:p w:rsidR="007E1EE8" w:rsidRDefault="007E1EE8" w:rsidP="003C234A">
      <w:pPr>
        <w:spacing w:line="360" w:lineRule="auto"/>
        <w:rPr>
          <w:rFonts w:ascii="Times New Roman" w:hAnsi="Times New Roman" w:cs="Times New Roman"/>
          <w:b/>
          <w:bCs/>
          <w:sz w:val="24"/>
          <w:szCs w:val="24"/>
        </w:rPr>
      </w:pPr>
    </w:p>
    <w:p w:rsidR="007E1EE8" w:rsidRDefault="007E1EE8" w:rsidP="003C234A">
      <w:pPr>
        <w:spacing w:line="360" w:lineRule="auto"/>
        <w:rPr>
          <w:rFonts w:ascii="Times New Roman" w:hAnsi="Times New Roman" w:cs="Times New Roman"/>
          <w:b/>
          <w:bCs/>
          <w:sz w:val="24"/>
          <w:szCs w:val="24"/>
        </w:rPr>
      </w:pPr>
    </w:p>
    <w:p w:rsidR="007E1EE8" w:rsidRDefault="007E1EE8" w:rsidP="003C234A">
      <w:pPr>
        <w:spacing w:line="360" w:lineRule="auto"/>
        <w:rPr>
          <w:rFonts w:ascii="Times New Roman" w:hAnsi="Times New Roman" w:cs="Times New Roman"/>
          <w:b/>
          <w:bCs/>
          <w:sz w:val="24"/>
          <w:szCs w:val="24"/>
        </w:rPr>
      </w:pPr>
    </w:p>
    <w:p w:rsidR="007E1EE8" w:rsidRDefault="007E1EE8" w:rsidP="003C234A">
      <w:pPr>
        <w:spacing w:line="360" w:lineRule="auto"/>
        <w:rPr>
          <w:rFonts w:ascii="Times New Roman" w:hAnsi="Times New Roman" w:cs="Times New Roman"/>
          <w:b/>
          <w:bCs/>
          <w:sz w:val="24"/>
          <w:szCs w:val="24"/>
        </w:rPr>
      </w:pPr>
    </w:p>
    <w:p w:rsidR="007E1EE8" w:rsidRDefault="007E1EE8" w:rsidP="003C234A">
      <w:pPr>
        <w:spacing w:line="360" w:lineRule="auto"/>
        <w:rPr>
          <w:rFonts w:ascii="Times New Roman" w:hAnsi="Times New Roman" w:cs="Times New Roman"/>
          <w:b/>
          <w:bCs/>
          <w:sz w:val="24"/>
          <w:szCs w:val="24"/>
        </w:rPr>
      </w:pPr>
    </w:p>
    <w:p w:rsidR="007E1EE8" w:rsidRDefault="007E1EE8" w:rsidP="003C234A">
      <w:pPr>
        <w:spacing w:line="360" w:lineRule="auto"/>
        <w:rPr>
          <w:rFonts w:ascii="Times New Roman" w:hAnsi="Times New Roman" w:cs="Times New Roman"/>
          <w:b/>
          <w:bCs/>
          <w:sz w:val="24"/>
          <w:szCs w:val="24"/>
        </w:rPr>
      </w:pPr>
    </w:p>
    <w:p w:rsidR="007E1EE8" w:rsidRDefault="007E1EE8" w:rsidP="003C234A">
      <w:pPr>
        <w:spacing w:line="360" w:lineRule="auto"/>
        <w:rPr>
          <w:rFonts w:ascii="Times New Roman" w:hAnsi="Times New Roman" w:cs="Times New Roman"/>
          <w:b/>
          <w:bCs/>
          <w:sz w:val="24"/>
          <w:szCs w:val="24"/>
        </w:rPr>
      </w:pPr>
    </w:p>
    <w:p w:rsidR="007E1EE8" w:rsidRDefault="007E1EE8" w:rsidP="003C234A">
      <w:pPr>
        <w:spacing w:line="360" w:lineRule="auto"/>
        <w:rPr>
          <w:rFonts w:ascii="Times New Roman" w:hAnsi="Times New Roman" w:cs="Times New Roman"/>
          <w:b/>
          <w:bCs/>
          <w:sz w:val="24"/>
          <w:szCs w:val="24"/>
        </w:rPr>
      </w:pPr>
    </w:p>
    <w:p w:rsidR="007E1EE8" w:rsidRDefault="007E1EE8" w:rsidP="00F83C77">
      <w:pPr>
        <w:spacing w:line="360" w:lineRule="auto"/>
        <w:rPr>
          <w:rFonts w:ascii="Times New Roman" w:hAnsi="Times New Roman" w:cs="Times New Roman"/>
          <w:b/>
          <w:bCs/>
          <w:sz w:val="24"/>
          <w:szCs w:val="24"/>
        </w:rPr>
      </w:pPr>
    </w:p>
    <w:p w:rsidR="007E1EE8" w:rsidRDefault="007E1EE8" w:rsidP="00F83C77">
      <w:pPr>
        <w:spacing w:line="360" w:lineRule="auto"/>
        <w:rPr>
          <w:rFonts w:ascii="Times New Roman" w:hAnsi="Times New Roman" w:cs="Times New Roman"/>
          <w:b/>
          <w:bCs/>
          <w:sz w:val="24"/>
          <w:szCs w:val="24"/>
        </w:rPr>
      </w:pPr>
    </w:p>
    <w:p w:rsidR="007E1EE8" w:rsidRDefault="007E1EE8" w:rsidP="00F83C77">
      <w:pPr>
        <w:spacing w:line="360" w:lineRule="auto"/>
        <w:rPr>
          <w:rFonts w:ascii="Times New Roman" w:hAnsi="Times New Roman" w:cs="Times New Roman"/>
          <w:b/>
          <w:bCs/>
          <w:sz w:val="24"/>
          <w:szCs w:val="24"/>
        </w:rPr>
      </w:pPr>
    </w:p>
    <w:p w:rsidR="007E1EE8" w:rsidRDefault="007E1EE8" w:rsidP="00F83C77">
      <w:pPr>
        <w:spacing w:line="360" w:lineRule="auto"/>
        <w:rPr>
          <w:rFonts w:ascii="Times New Roman" w:hAnsi="Times New Roman" w:cs="Times New Roman"/>
          <w:b/>
          <w:bCs/>
          <w:sz w:val="24"/>
          <w:szCs w:val="24"/>
        </w:rPr>
      </w:pPr>
    </w:p>
    <w:p w:rsidR="007E1EE8" w:rsidRDefault="007E1EE8" w:rsidP="00F83C77">
      <w:pPr>
        <w:spacing w:line="360" w:lineRule="auto"/>
        <w:rPr>
          <w:rFonts w:ascii="Times New Roman" w:hAnsi="Times New Roman" w:cs="Times New Roman"/>
          <w:b/>
          <w:bCs/>
          <w:sz w:val="24"/>
          <w:szCs w:val="24"/>
        </w:rPr>
      </w:pPr>
    </w:p>
    <w:p w:rsidR="007E1EE8" w:rsidRPr="00F83C77" w:rsidRDefault="007E1EE8" w:rsidP="004B1540">
      <w:pPr>
        <w:spacing w:line="360" w:lineRule="auto"/>
        <w:jc w:val="both"/>
        <w:rPr>
          <w:rFonts w:ascii="Times New Roman" w:hAnsi="Times New Roman" w:cs="Times New Roman"/>
          <w:b/>
          <w:bCs/>
          <w:sz w:val="24"/>
          <w:szCs w:val="24"/>
        </w:rPr>
      </w:pPr>
      <w:r w:rsidRPr="00F83C77">
        <w:rPr>
          <w:rFonts w:ascii="Times New Roman" w:hAnsi="Times New Roman" w:cs="Times New Roman"/>
          <w:b/>
          <w:bCs/>
          <w:sz w:val="24"/>
          <w:szCs w:val="24"/>
        </w:rPr>
        <w:t>Poděkování</w:t>
      </w:r>
    </w:p>
    <w:p w:rsidR="007E1EE8" w:rsidRDefault="007E1EE8" w:rsidP="00774358">
      <w:pPr>
        <w:keepLines/>
        <w:spacing w:after="0" w:line="360" w:lineRule="auto"/>
        <w:jc w:val="both"/>
        <w:rPr>
          <w:rFonts w:ascii="Times New Roman" w:hAnsi="Times New Roman" w:cs="Times New Roman"/>
          <w:sz w:val="24"/>
          <w:szCs w:val="24"/>
        </w:rPr>
      </w:pPr>
      <w:r w:rsidRPr="00F83C77">
        <w:rPr>
          <w:rFonts w:ascii="Times New Roman" w:hAnsi="Times New Roman" w:cs="Times New Roman"/>
          <w:sz w:val="24"/>
          <w:szCs w:val="24"/>
        </w:rPr>
        <w:t>Na prvním místě</w:t>
      </w:r>
      <w:r>
        <w:rPr>
          <w:rFonts w:ascii="Times New Roman" w:hAnsi="Times New Roman" w:cs="Times New Roman"/>
          <w:sz w:val="24"/>
          <w:szCs w:val="24"/>
        </w:rPr>
        <w:t xml:space="preserve"> děkuji </w:t>
      </w:r>
      <w:r w:rsidRPr="00F83C77">
        <w:rPr>
          <w:rFonts w:ascii="Times New Roman" w:hAnsi="Times New Roman" w:cs="Times New Roman"/>
          <w:sz w:val="24"/>
          <w:szCs w:val="24"/>
        </w:rPr>
        <w:t xml:space="preserve"> PhDr. Lence Holé</w:t>
      </w:r>
      <w:r>
        <w:rPr>
          <w:rFonts w:ascii="Times New Roman" w:hAnsi="Times New Roman" w:cs="Times New Roman"/>
          <w:sz w:val="24"/>
          <w:szCs w:val="24"/>
        </w:rPr>
        <w:t xml:space="preserve"> </w:t>
      </w:r>
      <w:r w:rsidRPr="00F83C77">
        <w:rPr>
          <w:rFonts w:ascii="Times New Roman" w:hAnsi="Times New Roman" w:cs="Times New Roman"/>
          <w:sz w:val="24"/>
          <w:szCs w:val="24"/>
        </w:rPr>
        <w:t xml:space="preserve">Ph.D., </w:t>
      </w:r>
      <w:r>
        <w:rPr>
          <w:rFonts w:ascii="Times New Roman" w:hAnsi="Times New Roman" w:cs="Times New Roman"/>
          <w:sz w:val="24"/>
          <w:szCs w:val="24"/>
        </w:rPr>
        <w:t xml:space="preserve"> jako vedoucí mojí diplomové práce </w:t>
      </w:r>
      <w:r w:rsidRPr="00F83C77">
        <w:rPr>
          <w:rFonts w:ascii="Times New Roman" w:hAnsi="Times New Roman" w:cs="Times New Roman"/>
          <w:sz w:val="24"/>
          <w:szCs w:val="24"/>
        </w:rPr>
        <w:t>za čas, který mi věnovala na konzultacích, za trpě</w:t>
      </w:r>
      <w:r>
        <w:rPr>
          <w:rFonts w:ascii="Times New Roman" w:hAnsi="Times New Roman" w:cs="Times New Roman"/>
          <w:sz w:val="24"/>
          <w:szCs w:val="24"/>
        </w:rPr>
        <w:t xml:space="preserve">livost, </w:t>
      </w:r>
      <w:r w:rsidRPr="00F83C77">
        <w:rPr>
          <w:rFonts w:ascii="Times New Roman" w:hAnsi="Times New Roman" w:cs="Times New Roman"/>
          <w:sz w:val="24"/>
          <w:szCs w:val="24"/>
        </w:rPr>
        <w:t>rady</w:t>
      </w:r>
      <w:r>
        <w:rPr>
          <w:rFonts w:ascii="Times New Roman" w:hAnsi="Times New Roman" w:cs="Times New Roman"/>
          <w:sz w:val="24"/>
          <w:szCs w:val="24"/>
        </w:rPr>
        <w:t xml:space="preserve">  </w:t>
      </w:r>
      <w:r w:rsidRPr="00F83C77">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F83C77">
        <w:rPr>
          <w:rFonts w:ascii="Times New Roman" w:hAnsi="Times New Roman" w:cs="Times New Roman"/>
          <w:sz w:val="24"/>
          <w:szCs w:val="24"/>
        </w:rPr>
        <w:t>př</w:t>
      </w:r>
      <w:r>
        <w:rPr>
          <w:rFonts w:ascii="Times New Roman" w:hAnsi="Times New Roman" w:cs="Times New Roman"/>
          <w:sz w:val="24"/>
          <w:szCs w:val="24"/>
        </w:rPr>
        <w:t xml:space="preserve">ipomínky,  </w:t>
      </w:r>
      <w:r w:rsidRPr="00F83C77">
        <w:rPr>
          <w:rFonts w:ascii="Times New Roman" w:hAnsi="Times New Roman" w:cs="Times New Roman"/>
          <w:sz w:val="24"/>
          <w:szCs w:val="24"/>
        </w:rPr>
        <w:t>které přispě</w:t>
      </w:r>
      <w:r>
        <w:rPr>
          <w:rFonts w:ascii="Times New Roman" w:hAnsi="Times New Roman" w:cs="Times New Roman"/>
          <w:sz w:val="24"/>
          <w:szCs w:val="24"/>
        </w:rPr>
        <w:t>ly             ke vzniku této práce.</w:t>
      </w:r>
    </w:p>
    <w:p w:rsidR="00EF798E" w:rsidRDefault="007E1EE8" w:rsidP="004804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Dále pak děkuji svému manželovi a mojí rodině za oporu, kterou mi poskytovali </w:t>
      </w:r>
      <w:r w:rsidRPr="00F83C77">
        <w:rPr>
          <w:rFonts w:ascii="Times New Roman" w:hAnsi="Times New Roman" w:cs="Times New Roman"/>
          <w:sz w:val="24"/>
          <w:szCs w:val="24"/>
        </w:rPr>
        <w:t>po celou dobu studia.</w:t>
      </w:r>
    </w:p>
    <w:p w:rsidR="007E1EE8" w:rsidRPr="00A8282D" w:rsidRDefault="007E1EE8" w:rsidP="0048041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OBSAH</w:t>
      </w:r>
    </w:p>
    <w:p w:rsidR="007E1EE8" w:rsidRPr="00480416" w:rsidRDefault="007E1EE8" w:rsidP="00480416">
      <w:pPr>
        <w:spacing w:after="0" w:line="360" w:lineRule="auto"/>
        <w:jc w:val="both"/>
        <w:rPr>
          <w:rFonts w:ascii="Times New Roman" w:hAnsi="Times New Roman" w:cs="Times New Roman"/>
          <w:b/>
          <w:bCs/>
          <w:sz w:val="24"/>
          <w:szCs w:val="24"/>
        </w:rPr>
      </w:pPr>
      <w:r w:rsidRPr="003E7963">
        <w:rPr>
          <w:rFonts w:ascii="Times New Roman" w:hAnsi="Times New Roman" w:cs="Times New Roman"/>
          <w:b/>
          <w:bCs/>
          <w:sz w:val="24"/>
          <w:szCs w:val="24"/>
        </w:rPr>
        <w:t>ÚVOD</w:t>
      </w:r>
      <w:r w:rsidRPr="003E7963">
        <w:rPr>
          <w:rFonts w:ascii="Times New Roman" w:hAnsi="Times New Roman" w:cs="Times New Roman"/>
          <w:b/>
          <w:bCs/>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A7564">
        <w:rPr>
          <w:rFonts w:ascii="Times New Roman" w:hAnsi="Times New Roman" w:cs="Times New Roman"/>
          <w:sz w:val="24"/>
          <w:szCs w:val="24"/>
        </w:rPr>
        <w:t>6</w:t>
      </w:r>
    </w:p>
    <w:p w:rsidR="007E1EE8" w:rsidRPr="002A7564" w:rsidRDefault="00565A1D" w:rsidP="003E7963">
      <w:pPr>
        <w:spacing w:line="240" w:lineRule="auto"/>
        <w:jc w:val="both"/>
        <w:rPr>
          <w:rFonts w:ascii="Times New Roman" w:hAnsi="Times New Roman" w:cs="Times New Roman"/>
          <w:sz w:val="24"/>
          <w:szCs w:val="24"/>
        </w:rPr>
      </w:pPr>
      <w:r>
        <w:rPr>
          <w:rFonts w:ascii="Times New Roman" w:hAnsi="Times New Roman" w:cs="Times New Roman"/>
          <w:b/>
          <w:bCs/>
          <w:sz w:val="24"/>
          <w:szCs w:val="24"/>
        </w:rPr>
        <w:t>1 PROFESE</w:t>
      </w:r>
      <w:r w:rsidR="007E1EE8" w:rsidRPr="003E7963">
        <w:rPr>
          <w:rFonts w:ascii="Times New Roman" w:hAnsi="Times New Roman" w:cs="Times New Roman"/>
          <w:b/>
          <w:bCs/>
          <w:sz w:val="24"/>
          <w:szCs w:val="24"/>
        </w:rPr>
        <w:t xml:space="preserve"> A PROFESIONALITA</w:t>
      </w:r>
      <w:r w:rsidR="007E1EE8">
        <w:rPr>
          <w:rFonts w:ascii="Times New Roman" w:hAnsi="Times New Roman" w:cs="Times New Roman"/>
          <w:sz w:val="24"/>
          <w:szCs w:val="24"/>
        </w:rPr>
        <w:tab/>
      </w:r>
      <w:r w:rsidR="007E1EE8">
        <w:rPr>
          <w:rFonts w:ascii="Times New Roman" w:hAnsi="Times New Roman" w:cs="Times New Roman"/>
          <w:sz w:val="24"/>
          <w:szCs w:val="24"/>
        </w:rPr>
        <w:tab/>
      </w:r>
      <w:r w:rsidR="007E1EE8">
        <w:rPr>
          <w:rFonts w:ascii="Times New Roman" w:hAnsi="Times New Roman" w:cs="Times New Roman"/>
          <w:sz w:val="24"/>
          <w:szCs w:val="24"/>
        </w:rPr>
        <w:tab/>
      </w:r>
      <w:r w:rsidR="007E1EE8">
        <w:rPr>
          <w:rFonts w:ascii="Times New Roman" w:hAnsi="Times New Roman" w:cs="Times New Roman"/>
          <w:sz w:val="24"/>
          <w:szCs w:val="24"/>
        </w:rPr>
        <w:tab/>
      </w:r>
      <w:r w:rsidR="007E1EE8">
        <w:rPr>
          <w:rFonts w:ascii="Times New Roman" w:hAnsi="Times New Roman" w:cs="Times New Roman"/>
          <w:sz w:val="24"/>
          <w:szCs w:val="24"/>
        </w:rPr>
        <w:tab/>
      </w:r>
      <w:r w:rsidR="007E1EE8">
        <w:rPr>
          <w:rFonts w:ascii="Times New Roman" w:hAnsi="Times New Roman" w:cs="Times New Roman"/>
          <w:sz w:val="24"/>
          <w:szCs w:val="24"/>
        </w:rPr>
        <w:tab/>
      </w:r>
      <w:r w:rsidR="007E1EE8">
        <w:rPr>
          <w:rFonts w:ascii="Times New Roman" w:hAnsi="Times New Roman" w:cs="Times New Roman"/>
          <w:sz w:val="24"/>
          <w:szCs w:val="24"/>
        </w:rPr>
        <w:tab/>
      </w:r>
      <w:r w:rsidR="004F4401">
        <w:rPr>
          <w:rFonts w:ascii="Times New Roman" w:hAnsi="Times New Roman" w:cs="Times New Roman"/>
          <w:sz w:val="24"/>
          <w:szCs w:val="24"/>
        </w:rPr>
        <w:t>8</w:t>
      </w:r>
    </w:p>
    <w:p w:rsidR="007E1EE8" w:rsidRPr="002A7564" w:rsidRDefault="007E1EE8" w:rsidP="003E796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A7564">
        <w:rPr>
          <w:rFonts w:ascii="Times New Roman" w:hAnsi="Times New Roman" w:cs="Times New Roman"/>
          <w:sz w:val="24"/>
          <w:szCs w:val="24"/>
        </w:rPr>
        <w:t>1.1</w:t>
      </w:r>
      <w:r w:rsidRPr="002A7564">
        <w:rPr>
          <w:rFonts w:ascii="Times New Roman" w:hAnsi="Times New Roman" w:cs="Times New Roman"/>
          <w:sz w:val="24"/>
          <w:szCs w:val="24"/>
        </w:rPr>
        <w:tab/>
        <w:t>Povolání</w:t>
      </w:r>
      <w:r>
        <w:rPr>
          <w:rFonts w:ascii="Times New Roman" w:hAnsi="Times New Roman" w:cs="Times New Roman"/>
          <w:sz w:val="24"/>
          <w:szCs w:val="24"/>
        </w:rPr>
        <w:t xml:space="preserve"> versus profese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F4401">
        <w:rPr>
          <w:rFonts w:ascii="Times New Roman" w:hAnsi="Times New Roman" w:cs="Times New Roman"/>
          <w:sz w:val="24"/>
          <w:szCs w:val="24"/>
        </w:rPr>
        <w:t>8</w:t>
      </w:r>
    </w:p>
    <w:p w:rsidR="007E1EE8" w:rsidRPr="002A7564" w:rsidRDefault="007E1EE8" w:rsidP="003E796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1.1.1</w:t>
      </w:r>
      <w:r>
        <w:rPr>
          <w:rFonts w:ascii="Times New Roman" w:hAnsi="Times New Roman" w:cs="Times New Roman"/>
          <w:sz w:val="24"/>
          <w:szCs w:val="24"/>
        </w:rPr>
        <w:tab/>
        <w:t>Povolání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F4401">
        <w:rPr>
          <w:rFonts w:ascii="Times New Roman" w:hAnsi="Times New Roman" w:cs="Times New Roman"/>
          <w:sz w:val="24"/>
          <w:szCs w:val="24"/>
        </w:rPr>
        <w:t>9</w:t>
      </w:r>
    </w:p>
    <w:p w:rsidR="007E1EE8" w:rsidRDefault="007E1EE8" w:rsidP="003E796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A7564">
        <w:rPr>
          <w:rFonts w:ascii="Times New Roman" w:hAnsi="Times New Roman" w:cs="Times New Roman"/>
          <w:sz w:val="24"/>
          <w:szCs w:val="24"/>
        </w:rPr>
        <w:t>1.1.2</w:t>
      </w:r>
      <w:r w:rsidRPr="002A7564">
        <w:rPr>
          <w:rFonts w:ascii="Times New Roman" w:hAnsi="Times New Roman" w:cs="Times New Roman"/>
          <w:sz w:val="24"/>
          <w:szCs w:val="24"/>
        </w:rPr>
        <w:tab/>
        <w:t>Profese jako specifi</w:t>
      </w:r>
      <w:r>
        <w:rPr>
          <w:rFonts w:ascii="Times New Roman" w:hAnsi="Times New Roman" w:cs="Times New Roman"/>
          <w:sz w:val="24"/>
          <w:szCs w:val="24"/>
        </w:rPr>
        <w:t>cká skupina povolání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F4401">
        <w:rPr>
          <w:rFonts w:ascii="Times New Roman" w:hAnsi="Times New Roman" w:cs="Times New Roman"/>
          <w:sz w:val="24"/>
          <w:szCs w:val="24"/>
        </w:rPr>
        <w:t>10</w:t>
      </w:r>
    </w:p>
    <w:p w:rsidR="007E1EE8" w:rsidRPr="002A7564" w:rsidRDefault="007E1EE8" w:rsidP="003E796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4F4401">
        <w:rPr>
          <w:rFonts w:ascii="Times New Roman" w:hAnsi="Times New Roman" w:cs="Times New Roman"/>
          <w:sz w:val="24"/>
          <w:szCs w:val="24"/>
        </w:rPr>
        <w:tab/>
        <w:t>1.1.3</w:t>
      </w:r>
      <w:r w:rsidR="004F4401">
        <w:rPr>
          <w:rFonts w:ascii="Times New Roman" w:hAnsi="Times New Roman" w:cs="Times New Roman"/>
          <w:sz w:val="24"/>
          <w:szCs w:val="24"/>
        </w:rPr>
        <w:tab/>
        <w:t>Dynamika profesí</w:t>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t>12</w:t>
      </w:r>
    </w:p>
    <w:p w:rsidR="007E1EE8" w:rsidRPr="002A7564" w:rsidRDefault="007E1EE8" w:rsidP="003E796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A7564">
        <w:rPr>
          <w:rFonts w:ascii="Times New Roman" w:hAnsi="Times New Roman" w:cs="Times New Roman"/>
          <w:sz w:val="24"/>
          <w:szCs w:val="24"/>
        </w:rPr>
        <w:t>1.2</w:t>
      </w:r>
      <w:r w:rsidRPr="002A7564">
        <w:rPr>
          <w:rFonts w:ascii="Times New Roman" w:hAnsi="Times New Roman" w:cs="Times New Roman"/>
          <w:sz w:val="24"/>
          <w:szCs w:val="24"/>
        </w:rPr>
        <w:tab/>
        <w:t>Profese a její a</w:t>
      </w:r>
      <w:r w:rsidR="004F4401">
        <w:rPr>
          <w:rFonts w:ascii="Times New Roman" w:hAnsi="Times New Roman" w:cs="Times New Roman"/>
          <w:sz w:val="24"/>
          <w:szCs w:val="24"/>
        </w:rPr>
        <w:t>tributy</w:t>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t>12</w:t>
      </w:r>
    </w:p>
    <w:p w:rsidR="007E1EE8" w:rsidRPr="002A7564" w:rsidRDefault="007E1EE8" w:rsidP="003E796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A7564">
        <w:rPr>
          <w:rFonts w:ascii="Times New Roman" w:hAnsi="Times New Roman" w:cs="Times New Roman"/>
          <w:sz w:val="24"/>
          <w:szCs w:val="24"/>
        </w:rPr>
        <w:t>1.3</w:t>
      </w:r>
      <w:r w:rsidRPr="002A7564">
        <w:rPr>
          <w:rFonts w:ascii="Times New Roman" w:hAnsi="Times New Roman" w:cs="Times New Roman"/>
          <w:sz w:val="24"/>
          <w:szCs w:val="24"/>
        </w:rPr>
        <w:tab/>
        <w:t xml:space="preserve">Trendy </w:t>
      </w:r>
      <w:r w:rsidR="004F4401">
        <w:rPr>
          <w:rFonts w:ascii="Times New Roman" w:hAnsi="Times New Roman" w:cs="Times New Roman"/>
          <w:sz w:val="24"/>
          <w:szCs w:val="24"/>
        </w:rPr>
        <w:t>profesionalizace</w:t>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t>14</w:t>
      </w:r>
    </w:p>
    <w:p w:rsidR="007E1EE8" w:rsidRPr="002A7564" w:rsidRDefault="007E1EE8" w:rsidP="003E796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A7564">
        <w:rPr>
          <w:rFonts w:ascii="Times New Roman" w:hAnsi="Times New Roman" w:cs="Times New Roman"/>
          <w:sz w:val="24"/>
          <w:szCs w:val="24"/>
        </w:rPr>
        <w:t>1.</w:t>
      </w:r>
      <w:r>
        <w:rPr>
          <w:rFonts w:ascii="Times New Roman" w:hAnsi="Times New Roman" w:cs="Times New Roman"/>
          <w:sz w:val="24"/>
          <w:szCs w:val="24"/>
        </w:rPr>
        <w:t>3.1</w:t>
      </w:r>
      <w:r>
        <w:rPr>
          <w:rFonts w:ascii="Times New Roman" w:hAnsi="Times New Roman" w:cs="Times New Roman"/>
          <w:sz w:val="24"/>
          <w:szCs w:val="24"/>
        </w:rPr>
        <w:tab/>
        <w:t>Projevy deprofesionalizace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F4401">
        <w:rPr>
          <w:rFonts w:ascii="Times New Roman" w:hAnsi="Times New Roman" w:cs="Times New Roman"/>
          <w:sz w:val="24"/>
          <w:szCs w:val="24"/>
        </w:rPr>
        <w:t>16</w:t>
      </w:r>
    </w:p>
    <w:p w:rsidR="007E1EE8" w:rsidRPr="002A7564" w:rsidRDefault="00565A1D" w:rsidP="003E7963">
      <w:pPr>
        <w:spacing w:line="240" w:lineRule="auto"/>
        <w:jc w:val="both"/>
        <w:rPr>
          <w:rFonts w:ascii="Times New Roman" w:hAnsi="Times New Roman" w:cs="Times New Roman"/>
          <w:sz w:val="24"/>
          <w:szCs w:val="24"/>
        </w:rPr>
      </w:pPr>
      <w:r w:rsidRPr="003E7963">
        <w:rPr>
          <w:rFonts w:ascii="Times New Roman" w:hAnsi="Times New Roman" w:cs="Times New Roman"/>
          <w:b/>
          <w:bCs/>
          <w:sz w:val="24"/>
          <w:szCs w:val="24"/>
        </w:rPr>
        <w:t>2</w:t>
      </w:r>
      <w:r>
        <w:rPr>
          <w:rFonts w:ascii="Times New Roman" w:hAnsi="Times New Roman" w:cs="Times New Roman"/>
          <w:b/>
          <w:bCs/>
          <w:sz w:val="24"/>
          <w:szCs w:val="24"/>
        </w:rPr>
        <w:t xml:space="preserve"> MEDIACE</w:t>
      </w:r>
      <w:r w:rsidR="007E1EE8" w:rsidRPr="003E7963">
        <w:rPr>
          <w:rFonts w:ascii="Times New Roman" w:hAnsi="Times New Roman" w:cs="Times New Roman"/>
          <w:b/>
          <w:bCs/>
          <w:sz w:val="24"/>
          <w:szCs w:val="24"/>
        </w:rPr>
        <w:t xml:space="preserve"> JAKO POMÁHAJÍCÍ PROFESE</w:t>
      </w:r>
      <w:r w:rsidR="007E1EE8">
        <w:rPr>
          <w:rFonts w:ascii="Times New Roman" w:hAnsi="Times New Roman" w:cs="Times New Roman"/>
          <w:sz w:val="24"/>
          <w:szCs w:val="24"/>
        </w:rPr>
        <w:t xml:space="preserve">  </w:t>
      </w:r>
      <w:r w:rsidR="007E1EE8">
        <w:rPr>
          <w:rFonts w:ascii="Times New Roman" w:hAnsi="Times New Roman" w:cs="Times New Roman"/>
          <w:sz w:val="24"/>
          <w:szCs w:val="24"/>
        </w:rPr>
        <w:tab/>
      </w:r>
      <w:r w:rsidR="007E1EE8">
        <w:rPr>
          <w:rFonts w:ascii="Times New Roman" w:hAnsi="Times New Roman" w:cs="Times New Roman"/>
          <w:sz w:val="24"/>
          <w:szCs w:val="24"/>
        </w:rPr>
        <w:tab/>
      </w:r>
      <w:r w:rsidR="007E1EE8">
        <w:rPr>
          <w:rFonts w:ascii="Times New Roman" w:hAnsi="Times New Roman" w:cs="Times New Roman"/>
          <w:sz w:val="24"/>
          <w:szCs w:val="24"/>
        </w:rPr>
        <w:tab/>
      </w:r>
      <w:r w:rsidR="007E1EE8">
        <w:rPr>
          <w:rFonts w:ascii="Times New Roman" w:hAnsi="Times New Roman" w:cs="Times New Roman"/>
          <w:sz w:val="24"/>
          <w:szCs w:val="24"/>
        </w:rPr>
        <w:tab/>
      </w:r>
      <w:r w:rsidR="007E1EE8">
        <w:rPr>
          <w:rFonts w:ascii="Times New Roman" w:hAnsi="Times New Roman" w:cs="Times New Roman"/>
          <w:sz w:val="24"/>
          <w:szCs w:val="24"/>
        </w:rPr>
        <w:tab/>
      </w:r>
      <w:r w:rsidR="004F4401">
        <w:rPr>
          <w:rFonts w:ascii="Times New Roman" w:hAnsi="Times New Roman" w:cs="Times New Roman"/>
          <w:sz w:val="24"/>
          <w:szCs w:val="24"/>
        </w:rPr>
        <w:t>18</w:t>
      </w:r>
    </w:p>
    <w:p w:rsidR="007E1EE8" w:rsidRPr="002A7564" w:rsidRDefault="007E1EE8" w:rsidP="003E796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A7564">
        <w:rPr>
          <w:rFonts w:ascii="Times New Roman" w:hAnsi="Times New Roman" w:cs="Times New Roman"/>
          <w:sz w:val="24"/>
          <w:szCs w:val="24"/>
        </w:rPr>
        <w:t>2.1</w:t>
      </w:r>
      <w:r w:rsidRPr="002A7564">
        <w:rPr>
          <w:rFonts w:ascii="Times New Roman" w:hAnsi="Times New Roman" w:cs="Times New Roman"/>
          <w:sz w:val="24"/>
          <w:szCs w:val="24"/>
        </w:rPr>
        <w:tab/>
        <w:t>Charakteris</w:t>
      </w:r>
      <w:r>
        <w:rPr>
          <w:rFonts w:ascii="Times New Roman" w:hAnsi="Times New Roman" w:cs="Times New Roman"/>
          <w:sz w:val="24"/>
          <w:szCs w:val="24"/>
        </w:rPr>
        <w:t>tika pomáhající profese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F4401">
        <w:rPr>
          <w:rFonts w:ascii="Times New Roman" w:hAnsi="Times New Roman" w:cs="Times New Roman"/>
          <w:sz w:val="24"/>
          <w:szCs w:val="24"/>
        </w:rPr>
        <w:t>18</w:t>
      </w:r>
    </w:p>
    <w:p w:rsidR="007E1EE8" w:rsidRDefault="007E1EE8" w:rsidP="003E796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A7564">
        <w:rPr>
          <w:rFonts w:ascii="Times New Roman" w:hAnsi="Times New Roman" w:cs="Times New Roman"/>
          <w:sz w:val="24"/>
          <w:szCs w:val="24"/>
        </w:rPr>
        <w:t>2.2</w:t>
      </w:r>
      <w:r w:rsidRPr="002A7564">
        <w:rPr>
          <w:rFonts w:ascii="Times New Roman" w:hAnsi="Times New Roman" w:cs="Times New Roman"/>
          <w:sz w:val="24"/>
          <w:szCs w:val="24"/>
        </w:rPr>
        <w:tab/>
        <w:t>Charakteristika pra</w:t>
      </w:r>
      <w:r w:rsidR="004F4401">
        <w:rPr>
          <w:rFonts w:ascii="Times New Roman" w:hAnsi="Times New Roman" w:cs="Times New Roman"/>
          <w:sz w:val="24"/>
          <w:szCs w:val="24"/>
        </w:rPr>
        <w:t>covníka pomáhající profese</w:t>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t>20</w:t>
      </w:r>
    </w:p>
    <w:p w:rsidR="007E1EE8" w:rsidRPr="002A7564" w:rsidRDefault="007E1EE8" w:rsidP="003E796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A7564">
        <w:rPr>
          <w:rFonts w:ascii="Times New Roman" w:hAnsi="Times New Roman" w:cs="Times New Roman"/>
          <w:sz w:val="24"/>
          <w:szCs w:val="24"/>
        </w:rPr>
        <w:t>2.3</w:t>
      </w:r>
      <w:r w:rsidRPr="002A7564">
        <w:rPr>
          <w:rFonts w:ascii="Times New Roman" w:hAnsi="Times New Roman" w:cs="Times New Roman"/>
          <w:sz w:val="24"/>
          <w:szCs w:val="24"/>
        </w:rPr>
        <w:tab/>
        <w:t>Media</w:t>
      </w:r>
      <w:r w:rsidR="004F4401">
        <w:rPr>
          <w:rFonts w:ascii="Times New Roman" w:hAnsi="Times New Roman" w:cs="Times New Roman"/>
          <w:sz w:val="24"/>
          <w:szCs w:val="24"/>
        </w:rPr>
        <w:t>ce jako nástroj pomáhání</w:t>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t>22</w:t>
      </w:r>
    </w:p>
    <w:p w:rsidR="007E1EE8" w:rsidRPr="002A7564" w:rsidRDefault="007E1EE8" w:rsidP="003E796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A7564">
        <w:rPr>
          <w:rFonts w:ascii="Times New Roman" w:hAnsi="Times New Roman" w:cs="Times New Roman"/>
          <w:sz w:val="24"/>
          <w:szCs w:val="24"/>
        </w:rPr>
        <w:t>2.4</w:t>
      </w:r>
      <w:r w:rsidRPr="002A7564">
        <w:rPr>
          <w:rFonts w:ascii="Times New Roman" w:hAnsi="Times New Roman" w:cs="Times New Roman"/>
          <w:sz w:val="24"/>
          <w:szCs w:val="24"/>
        </w:rPr>
        <w:tab/>
        <w:t>Mediace j</w:t>
      </w:r>
      <w:r w:rsidR="004F4401">
        <w:rPr>
          <w:rFonts w:ascii="Times New Roman" w:hAnsi="Times New Roman" w:cs="Times New Roman"/>
          <w:sz w:val="24"/>
          <w:szCs w:val="24"/>
        </w:rPr>
        <w:t>ako metoda řešení sporů</w:t>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t>23</w:t>
      </w:r>
    </w:p>
    <w:p w:rsidR="007E1EE8" w:rsidRDefault="007E1EE8" w:rsidP="003E7963">
      <w:pPr>
        <w:spacing w:line="240" w:lineRule="auto"/>
        <w:jc w:val="both"/>
        <w:rPr>
          <w:rFonts w:ascii="Times New Roman" w:hAnsi="Times New Roman" w:cs="Times New Roman"/>
          <w:sz w:val="24"/>
          <w:szCs w:val="24"/>
        </w:rPr>
      </w:pPr>
      <w:r>
        <w:rPr>
          <w:rFonts w:ascii="Times New Roman" w:hAnsi="Times New Roman" w:cs="Times New Roman"/>
          <w:sz w:val="24"/>
          <w:szCs w:val="24"/>
        </w:rPr>
        <w:tab/>
        <w:t>2.5</w:t>
      </w:r>
      <w:r>
        <w:rPr>
          <w:rFonts w:ascii="Times New Roman" w:hAnsi="Times New Roman" w:cs="Times New Roman"/>
          <w:sz w:val="24"/>
          <w:szCs w:val="24"/>
        </w:rPr>
        <w:tab/>
        <w:t>Hlavní cíle mediace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F4401">
        <w:rPr>
          <w:rFonts w:ascii="Times New Roman" w:hAnsi="Times New Roman" w:cs="Times New Roman"/>
          <w:sz w:val="24"/>
          <w:szCs w:val="24"/>
        </w:rPr>
        <w:t>25</w:t>
      </w:r>
    </w:p>
    <w:p w:rsidR="007E1EE8" w:rsidRPr="002A7564" w:rsidRDefault="007E1EE8" w:rsidP="003E7963">
      <w:pPr>
        <w:spacing w:line="240" w:lineRule="auto"/>
        <w:jc w:val="both"/>
        <w:rPr>
          <w:rFonts w:ascii="Times New Roman" w:hAnsi="Times New Roman" w:cs="Times New Roman"/>
          <w:sz w:val="24"/>
          <w:szCs w:val="24"/>
        </w:rPr>
      </w:pPr>
      <w:r>
        <w:rPr>
          <w:rFonts w:ascii="Times New Roman" w:hAnsi="Times New Roman" w:cs="Times New Roman"/>
          <w:sz w:val="24"/>
          <w:szCs w:val="24"/>
        </w:rPr>
        <w:tab/>
        <w:t>2.6</w:t>
      </w:r>
      <w:r>
        <w:rPr>
          <w:rFonts w:ascii="Times New Roman" w:hAnsi="Times New Roman" w:cs="Times New Roman"/>
          <w:sz w:val="24"/>
          <w:szCs w:val="24"/>
        </w:rPr>
        <w:tab/>
        <w:t>Oblasti působení mediace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w:t>
      </w:r>
    </w:p>
    <w:p w:rsidR="007E1EE8" w:rsidRPr="002A7564" w:rsidRDefault="007E1EE8" w:rsidP="003E7963">
      <w:pPr>
        <w:spacing w:line="240" w:lineRule="auto"/>
        <w:jc w:val="both"/>
        <w:rPr>
          <w:rFonts w:ascii="Times New Roman" w:hAnsi="Times New Roman" w:cs="Times New Roman"/>
          <w:sz w:val="24"/>
          <w:szCs w:val="24"/>
        </w:rPr>
      </w:pPr>
      <w:r w:rsidRPr="003E7963">
        <w:rPr>
          <w:rFonts w:ascii="Times New Roman" w:hAnsi="Times New Roman" w:cs="Times New Roman"/>
          <w:b/>
          <w:bCs/>
          <w:sz w:val="24"/>
          <w:szCs w:val="24"/>
        </w:rPr>
        <w:t>3</w:t>
      </w:r>
      <w:r w:rsidR="00565A1D">
        <w:rPr>
          <w:rFonts w:ascii="Times New Roman" w:hAnsi="Times New Roman" w:cs="Times New Roman"/>
          <w:b/>
          <w:bCs/>
          <w:sz w:val="24"/>
          <w:szCs w:val="24"/>
        </w:rPr>
        <w:t xml:space="preserve"> </w:t>
      </w:r>
      <w:r w:rsidRPr="003E7963">
        <w:rPr>
          <w:rFonts w:ascii="Times New Roman" w:hAnsi="Times New Roman" w:cs="Times New Roman"/>
          <w:b/>
          <w:bCs/>
          <w:sz w:val="24"/>
          <w:szCs w:val="24"/>
        </w:rPr>
        <w:t>PROFESNÍ ZÁKLADNA MEDIACE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w:t>
      </w:r>
    </w:p>
    <w:p w:rsidR="007E1EE8" w:rsidRPr="002A7564" w:rsidRDefault="007E1EE8" w:rsidP="003E796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A7564">
        <w:rPr>
          <w:rFonts w:ascii="Times New Roman" w:hAnsi="Times New Roman" w:cs="Times New Roman"/>
          <w:sz w:val="24"/>
          <w:szCs w:val="24"/>
        </w:rPr>
        <w:t>3.1</w:t>
      </w:r>
      <w:r w:rsidRPr="002A7564">
        <w:rPr>
          <w:rFonts w:ascii="Times New Roman" w:hAnsi="Times New Roman" w:cs="Times New Roman"/>
          <w:sz w:val="24"/>
          <w:szCs w:val="24"/>
        </w:rPr>
        <w:tab/>
        <w:t>Etické princip</w:t>
      </w:r>
      <w:r>
        <w:rPr>
          <w:rFonts w:ascii="Times New Roman" w:hAnsi="Times New Roman" w:cs="Times New Roman"/>
          <w:sz w:val="24"/>
          <w:szCs w:val="24"/>
        </w:rPr>
        <w:t xml:space="preserve">y mediace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w:t>
      </w:r>
    </w:p>
    <w:p w:rsidR="007E1EE8" w:rsidRPr="002A7564" w:rsidRDefault="007E1EE8" w:rsidP="003E796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3.1.1</w:t>
      </w:r>
      <w:r>
        <w:rPr>
          <w:rFonts w:ascii="Times New Roman" w:hAnsi="Times New Roman" w:cs="Times New Roman"/>
          <w:sz w:val="24"/>
          <w:szCs w:val="24"/>
        </w:rPr>
        <w:tab/>
        <w:t>Etické kodexy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w:t>
      </w:r>
    </w:p>
    <w:p w:rsidR="007E1EE8" w:rsidRPr="002A7564" w:rsidRDefault="007E1EE8" w:rsidP="003E796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3.1.2</w:t>
      </w:r>
      <w:r w:rsidRPr="002A7564">
        <w:rPr>
          <w:rFonts w:ascii="Times New Roman" w:hAnsi="Times New Roman" w:cs="Times New Roman"/>
          <w:sz w:val="24"/>
          <w:szCs w:val="24"/>
        </w:rPr>
        <w:tab/>
        <w:t xml:space="preserve">Etický </w:t>
      </w:r>
      <w:r>
        <w:rPr>
          <w:rFonts w:ascii="Times New Roman" w:hAnsi="Times New Roman" w:cs="Times New Roman"/>
          <w:sz w:val="24"/>
          <w:szCs w:val="24"/>
        </w:rPr>
        <w:t>k</w:t>
      </w:r>
      <w:r w:rsidR="004F4401">
        <w:rPr>
          <w:rFonts w:ascii="Times New Roman" w:hAnsi="Times New Roman" w:cs="Times New Roman"/>
          <w:sz w:val="24"/>
          <w:szCs w:val="24"/>
        </w:rPr>
        <w:t>odex Asociace mediátorů ČR</w:t>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t>34</w:t>
      </w:r>
    </w:p>
    <w:p w:rsidR="007E1EE8" w:rsidRPr="002A7564" w:rsidRDefault="007E1EE8" w:rsidP="003E796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A7564">
        <w:rPr>
          <w:rFonts w:ascii="Times New Roman" w:hAnsi="Times New Roman" w:cs="Times New Roman"/>
          <w:sz w:val="24"/>
          <w:szCs w:val="24"/>
        </w:rPr>
        <w:t>3.2</w:t>
      </w:r>
      <w:r w:rsidRPr="002A7564">
        <w:rPr>
          <w:rFonts w:ascii="Times New Roman" w:hAnsi="Times New Roman" w:cs="Times New Roman"/>
          <w:sz w:val="24"/>
          <w:szCs w:val="24"/>
        </w:rPr>
        <w:tab/>
        <w:t>Profesní standardy</w:t>
      </w:r>
      <w:r>
        <w:rPr>
          <w:rFonts w:ascii="Times New Roman" w:hAnsi="Times New Roman" w:cs="Times New Roman"/>
          <w:sz w:val="24"/>
          <w:szCs w:val="24"/>
        </w:rPr>
        <w:t xml:space="preserve"> mediátorů</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w:t>
      </w:r>
    </w:p>
    <w:p w:rsidR="007E1EE8" w:rsidRPr="002A7564" w:rsidRDefault="007E1EE8" w:rsidP="003E796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A7564">
        <w:rPr>
          <w:rFonts w:ascii="Times New Roman" w:hAnsi="Times New Roman" w:cs="Times New Roman"/>
          <w:sz w:val="24"/>
          <w:szCs w:val="24"/>
        </w:rPr>
        <w:t>3.3</w:t>
      </w:r>
      <w:r w:rsidRPr="002A7564">
        <w:rPr>
          <w:rFonts w:ascii="Times New Roman" w:hAnsi="Times New Roman" w:cs="Times New Roman"/>
          <w:sz w:val="24"/>
          <w:szCs w:val="24"/>
        </w:rPr>
        <w:tab/>
        <w:t>Legislativní zakotvení mediace</w:t>
      </w:r>
      <w:r>
        <w:rPr>
          <w:rFonts w:ascii="Times New Roman" w:hAnsi="Times New Roman" w:cs="Times New Roman"/>
          <w:sz w:val="24"/>
          <w:szCs w:val="24"/>
        </w:rPr>
        <w:t xml:space="preserve"> v ČR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w:t>
      </w:r>
    </w:p>
    <w:p w:rsidR="007E1EE8" w:rsidRPr="002A7564" w:rsidRDefault="007E1EE8" w:rsidP="003E796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A7564">
        <w:rPr>
          <w:rFonts w:ascii="Times New Roman" w:hAnsi="Times New Roman" w:cs="Times New Roman"/>
          <w:sz w:val="24"/>
          <w:szCs w:val="24"/>
        </w:rPr>
        <w:t>3.4</w:t>
      </w:r>
      <w:r w:rsidRPr="002A7564">
        <w:rPr>
          <w:rFonts w:ascii="Times New Roman" w:hAnsi="Times New Roman" w:cs="Times New Roman"/>
          <w:sz w:val="24"/>
          <w:szCs w:val="24"/>
        </w:rPr>
        <w:tab/>
        <w:t>Požadavk</w:t>
      </w:r>
      <w:r w:rsidR="004F4401">
        <w:rPr>
          <w:rFonts w:ascii="Times New Roman" w:hAnsi="Times New Roman" w:cs="Times New Roman"/>
          <w:sz w:val="24"/>
          <w:szCs w:val="24"/>
        </w:rPr>
        <w:t>y na osobu mediátora</w:t>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t>36</w:t>
      </w:r>
    </w:p>
    <w:p w:rsidR="007E1EE8" w:rsidRPr="002A7564" w:rsidRDefault="00565A1D" w:rsidP="003E7963">
      <w:pPr>
        <w:spacing w:line="240" w:lineRule="auto"/>
        <w:jc w:val="both"/>
        <w:rPr>
          <w:rFonts w:ascii="Times New Roman" w:hAnsi="Times New Roman" w:cs="Times New Roman"/>
          <w:sz w:val="24"/>
          <w:szCs w:val="24"/>
        </w:rPr>
      </w:pPr>
      <w:r w:rsidRPr="009B6AA3">
        <w:rPr>
          <w:rFonts w:ascii="Times New Roman" w:hAnsi="Times New Roman" w:cs="Times New Roman"/>
          <w:b/>
          <w:bCs/>
          <w:sz w:val="24"/>
          <w:szCs w:val="24"/>
        </w:rPr>
        <w:t>4</w:t>
      </w:r>
      <w:r>
        <w:rPr>
          <w:rFonts w:ascii="Times New Roman" w:hAnsi="Times New Roman" w:cs="Times New Roman"/>
          <w:b/>
          <w:bCs/>
          <w:sz w:val="24"/>
          <w:szCs w:val="24"/>
        </w:rPr>
        <w:t xml:space="preserve"> MEDIÁTOR</w:t>
      </w:r>
      <w:r w:rsidR="007E1EE8" w:rsidRPr="009B6AA3">
        <w:rPr>
          <w:rFonts w:ascii="Times New Roman" w:hAnsi="Times New Roman" w:cs="Times New Roman"/>
          <w:b/>
          <w:bCs/>
          <w:sz w:val="24"/>
          <w:szCs w:val="24"/>
        </w:rPr>
        <w:t xml:space="preserve"> JAKO PROFESE</w:t>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t>40</w:t>
      </w:r>
    </w:p>
    <w:p w:rsidR="007E1EE8" w:rsidRPr="002A7564" w:rsidRDefault="007E1EE8" w:rsidP="003E796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A7564">
        <w:rPr>
          <w:rFonts w:ascii="Times New Roman" w:hAnsi="Times New Roman" w:cs="Times New Roman"/>
          <w:sz w:val="24"/>
          <w:szCs w:val="24"/>
        </w:rPr>
        <w:t>4.1</w:t>
      </w:r>
      <w:r w:rsidRPr="002A7564">
        <w:rPr>
          <w:rFonts w:ascii="Times New Roman" w:hAnsi="Times New Roman" w:cs="Times New Roman"/>
          <w:sz w:val="24"/>
          <w:szCs w:val="24"/>
        </w:rPr>
        <w:tab/>
        <w:t xml:space="preserve">Profesní vývoj mediace </w:t>
      </w:r>
      <w:r>
        <w:rPr>
          <w:rFonts w:ascii="Times New Roman" w:hAnsi="Times New Roman" w:cs="Times New Roman"/>
          <w:sz w:val="24"/>
          <w:szCs w:val="24"/>
        </w:rPr>
        <w:t>ve s</w:t>
      </w:r>
      <w:r w:rsidR="004F4401">
        <w:rPr>
          <w:rFonts w:ascii="Times New Roman" w:hAnsi="Times New Roman" w:cs="Times New Roman"/>
          <w:sz w:val="24"/>
          <w:szCs w:val="24"/>
        </w:rPr>
        <w:t>větě a vybraných státech EU</w:t>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t>41</w:t>
      </w:r>
    </w:p>
    <w:p w:rsidR="007E1EE8" w:rsidRPr="002A7564" w:rsidRDefault="007E1EE8" w:rsidP="003E796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A7564">
        <w:rPr>
          <w:rFonts w:ascii="Times New Roman" w:hAnsi="Times New Roman" w:cs="Times New Roman"/>
          <w:sz w:val="24"/>
          <w:szCs w:val="24"/>
        </w:rPr>
        <w:t>4.2</w:t>
      </w:r>
      <w:r w:rsidRPr="002A7564">
        <w:rPr>
          <w:rFonts w:ascii="Times New Roman" w:hAnsi="Times New Roman" w:cs="Times New Roman"/>
          <w:sz w:val="24"/>
          <w:szCs w:val="24"/>
        </w:rPr>
        <w:tab/>
        <w:t>Profes</w:t>
      </w:r>
      <w:r w:rsidR="004F4401">
        <w:rPr>
          <w:rFonts w:ascii="Times New Roman" w:hAnsi="Times New Roman" w:cs="Times New Roman"/>
          <w:sz w:val="24"/>
          <w:szCs w:val="24"/>
        </w:rPr>
        <w:t>ní vývoj mediace v SR</w:t>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t>43</w:t>
      </w:r>
    </w:p>
    <w:p w:rsidR="007E1EE8" w:rsidRPr="002A7564" w:rsidRDefault="007E1EE8" w:rsidP="003E796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A7564">
        <w:rPr>
          <w:rFonts w:ascii="Times New Roman" w:hAnsi="Times New Roman" w:cs="Times New Roman"/>
          <w:sz w:val="24"/>
          <w:szCs w:val="24"/>
        </w:rPr>
        <w:t>4.3</w:t>
      </w:r>
      <w:r w:rsidRPr="002A7564">
        <w:rPr>
          <w:rFonts w:ascii="Times New Roman" w:hAnsi="Times New Roman" w:cs="Times New Roman"/>
          <w:sz w:val="24"/>
          <w:szCs w:val="24"/>
        </w:rPr>
        <w:tab/>
        <w:t>Pr</w:t>
      </w:r>
      <w:r w:rsidR="007938BF">
        <w:rPr>
          <w:rFonts w:ascii="Times New Roman" w:hAnsi="Times New Roman" w:cs="Times New Roman"/>
          <w:sz w:val="24"/>
          <w:szCs w:val="24"/>
        </w:rPr>
        <w:t xml:space="preserve">ofesní vývoj mediace </w:t>
      </w:r>
      <w:r>
        <w:rPr>
          <w:rFonts w:ascii="Times New Roman" w:hAnsi="Times New Roman" w:cs="Times New Roman"/>
          <w:sz w:val="24"/>
          <w:szCs w:val="24"/>
        </w:rPr>
        <w:t>v ČR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F798E">
        <w:rPr>
          <w:rFonts w:ascii="Times New Roman" w:hAnsi="Times New Roman" w:cs="Times New Roman"/>
          <w:sz w:val="24"/>
          <w:szCs w:val="24"/>
        </w:rPr>
        <w:tab/>
      </w:r>
      <w:r>
        <w:rPr>
          <w:rFonts w:ascii="Times New Roman" w:hAnsi="Times New Roman" w:cs="Times New Roman"/>
          <w:sz w:val="24"/>
          <w:szCs w:val="24"/>
        </w:rPr>
        <w:t>45</w:t>
      </w:r>
    </w:p>
    <w:p w:rsidR="007E1EE8" w:rsidRPr="002A7564" w:rsidRDefault="007E1EE8" w:rsidP="004F4401">
      <w:pPr>
        <w:spacing w:after="0" w:line="360" w:lineRule="auto"/>
        <w:jc w:val="both"/>
        <w:rPr>
          <w:rFonts w:ascii="Times New Roman" w:hAnsi="Times New Roman" w:cs="Times New Roman"/>
          <w:sz w:val="24"/>
          <w:szCs w:val="24"/>
        </w:rPr>
      </w:pPr>
      <w:r w:rsidRPr="009B6AA3">
        <w:rPr>
          <w:rFonts w:ascii="Times New Roman" w:hAnsi="Times New Roman" w:cs="Times New Roman"/>
          <w:b/>
          <w:bCs/>
          <w:sz w:val="24"/>
          <w:szCs w:val="24"/>
        </w:rPr>
        <w:lastRenderedPageBreak/>
        <w:t>5</w:t>
      </w:r>
      <w:r>
        <w:rPr>
          <w:rFonts w:ascii="Times New Roman" w:hAnsi="Times New Roman" w:cs="Times New Roman"/>
          <w:b/>
          <w:bCs/>
          <w:sz w:val="24"/>
          <w:szCs w:val="24"/>
        </w:rPr>
        <w:t xml:space="preserve"> </w:t>
      </w:r>
      <w:r w:rsidRPr="009B6AA3">
        <w:rPr>
          <w:rFonts w:ascii="Times New Roman" w:hAnsi="Times New Roman" w:cs="Times New Roman"/>
          <w:b/>
          <w:bCs/>
          <w:sz w:val="24"/>
          <w:szCs w:val="24"/>
        </w:rPr>
        <w:t xml:space="preserve">APLIKACE </w:t>
      </w:r>
      <w:r>
        <w:rPr>
          <w:rFonts w:ascii="Times New Roman" w:hAnsi="Times New Roman" w:cs="Times New Roman"/>
          <w:b/>
          <w:bCs/>
          <w:sz w:val="24"/>
          <w:szCs w:val="24"/>
        </w:rPr>
        <w:t xml:space="preserve">GREENWOODOVA MODELU NA PROFESI </w:t>
      </w:r>
      <w:r w:rsidRPr="009B6AA3">
        <w:rPr>
          <w:rFonts w:ascii="Times New Roman" w:hAnsi="Times New Roman" w:cs="Times New Roman"/>
          <w:b/>
          <w:bCs/>
          <w:sz w:val="24"/>
          <w:szCs w:val="24"/>
        </w:rPr>
        <w:t>MEDIÁTORA</w:t>
      </w:r>
      <w:r>
        <w:rPr>
          <w:rFonts w:ascii="Times New Roman" w:hAnsi="Times New Roman" w:cs="Times New Roman"/>
          <w:b/>
          <w:bCs/>
          <w:sz w:val="24"/>
          <w:szCs w:val="24"/>
        </w:rPr>
        <w:tab/>
      </w:r>
      <w:r w:rsidR="004F4401">
        <w:rPr>
          <w:rFonts w:ascii="Times New Roman" w:hAnsi="Times New Roman" w:cs="Times New Roman"/>
          <w:sz w:val="24"/>
          <w:szCs w:val="24"/>
        </w:rPr>
        <w:t>50</w:t>
      </w:r>
      <w:r>
        <w:rPr>
          <w:rFonts w:ascii="Times New Roman" w:hAnsi="Times New Roman" w:cs="Times New Roman"/>
          <w:b/>
          <w:bCs/>
          <w:sz w:val="24"/>
          <w:szCs w:val="24"/>
        </w:rPr>
        <w:tab/>
      </w:r>
      <w:r w:rsidRPr="002A7564">
        <w:rPr>
          <w:rFonts w:ascii="Times New Roman" w:hAnsi="Times New Roman" w:cs="Times New Roman"/>
          <w:sz w:val="24"/>
          <w:szCs w:val="24"/>
        </w:rPr>
        <w:t>5.1</w:t>
      </w:r>
      <w:r w:rsidRPr="002A7564">
        <w:rPr>
          <w:rFonts w:ascii="Times New Roman" w:hAnsi="Times New Roman" w:cs="Times New Roman"/>
          <w:sz w:val="24"/>
          <w:szCs w:val="24"/>
        </w:rPr>
        <w:tab/>
        <w:t>Systematická</w:t>
      </w:r>
      <w:r w:rsidR="004F4401">
        <w:rPr>
          <w:rFonts w:ascii="Times New Roman" w:hAnsi="Times New Roman" w:cs="Times New Roman"/>
          <w:sz w:val="24"/>
          <w:szCs w:val="24"/>
        </w:rPr>
        <w:t xml:space="preserve"> teoretická základna</w:t>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t>50</w:t>
      </w:r>
    </w:p>
    <w:p w:rsidR="007E1EE8" w:rsidRPr="002A7564" w:rsidRDefault="007E1EE8" w:rsidP="004F44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A7564">
        <w:rPr>
          <w:rFonts w:ascii="Times New Roman" w:hAnsi="Times New Roman" w:cs="Times New Roman"/>
          <w:sz w:val="24"/>
          <w:szCs w:val="24"/>
        </w:rPr>
        <w:t>5.2</w:t>
      </w:r>
      <w:r w:rsidRPr="002A7564">
        <w:rPr>
          <w:rFonts w:ascii="Times New Roman" w:hAnsi="Times New Roman" w:cs="Times New Roman"/>
          <w:sz w:val="24"/>
          <w:szCs w:val="24"/>
        </w:rPr>
        <w:tab/>
        <w:t>Profesní au</w:t>
      </w:r>
      <w:r w:rsidR="004F4401">
        <w:rPr>
          <w:rFonts w:ascii="Times New Roman" w:hAnsi="Times New Roman" w:cs="Times New Roman"/>
          <w:sz w:val="24"/>
          <w:szCs w:val="24"/>
        </w:rPr>
        <w:t>torita</w:t>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t>51</w:t>
      </w:r>
    </w:p>
    <w:p w:rsidR="007E1EE8" w:rsidRPr="002A7564" w:rsidRDefault="007E1EE8" w:rsidP="003E796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A7564">
        <w:rPr>
          <w:rFonts w:ascii="Times New Roman" w:hAnsi="Times New Roman" w:cs="Times New Roman"/>
          <w:sz w:val="24"/>
          <w:szCs w:val="24"/>
        </w:rPr>
        <w:t>5.3</w:t>
      </w:r>
      <w:r w:rsidRPr="002A7564">
        <w:rPr>
          <w:rFonts w:ascii="Times New Roman" w:hAnsi="Times New Roman" w:cs="Times New Roman"/>
          <w:sz w:val="24"/>
          <w:szCs w:val="24"/>
        </w:rPr>
        <w:tab/>
        <w:t>K</w:t>
      </w:r>
      <w:r w:rsidR="004F4401">
        <w:rPr>
          <w:rFonts w:ascii="Times New Roman" w:hAnsi="Times New Roman" w:cs="Times New Roman"/>
          <w:sz w:val="24"/>
          <w:szCs w:val="24"/>
        </w:rPr>
        <w:t>omunitní sankce</w:t>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r>
      <w:r w:rsidR="004F4401">
        <w:rPr>
          <w:rFonts w:ascii="Times New Roman" w:hAnsi="Times New Roman" w:cs="Times New Roman"/>
          <w:sz w:val="24"/>
          <w:szCs w:val="24"/>
        </w:rPr>
        <w:tab/>
        <w:t>52</w:t>
      </w:r>
    </w:p>
    <w:p w:rsidR="007E1EE8" w:rsidRDefault="004F4401" w:rsidP="003E7963">
      <w:pPr>
        <w:spacing w:line="240" w:lineRule="auto"/>
        <w:jc w:val="both"/>
        <w:rPr>
          <w:rFonts w:ascii="Times New Roman" w:hAnsi="Times New Roman" w:cs="Times New Roman"/>
          <w:sz w:val="24"/>
          <w:szCs w:val="24"/>
        </w:rPr>
      </w:pPr>
      <w:r>
        <w:rPr>
          <w:rFonts w:ascii="Times New Roman" w:hAnsi="Times New Roman" w:cs="Times New Roman"/>
          <w:sz w:val="24"/>
          <w:szCs w:val="24"/>
        </w:rPr>
        <w:tab/>
        <w:t>5.4</w:t>
      </w:r>
      <w:r>
        <w:rPr>
          <w:rFonts w:ascii="Times New Roman" w:hAnsi="Times New Roman" w:cs="Times New Roman"/>
          <w:sz w:val="24"/>
          <w:szCs w:val="24"/>
        </w:rPr>
        <w:tab/>
        <w:t>Etický kodex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w:t>
      </w:r>
    </w:p>
    <w:p w:rsidR="007E1EE8" w:rsidRPr="002A7564" w:rsidRDefault="007E1EE8" w:rsidP="003E7963">
      <w:pPr>
        <w:spacing w:line="240" w:lineRule="auto"/>
        <w:jc w:val="both"/>
        <w:rPr>
          <w:rFonts w:ascii="Times New Roman" w:hAnsi="Times New Roman" w:cs="Times New Roman"/>
          <w:sz w:val="24"/>
          <w:szCs w:val="24"/>
        </w:rPr>
      </w:pPr>
      <w:r w:rsidRPr="002A7564">
        <w:rPr>
          <w:rFonts w:ascii="Times New Roman" w:hAnsi="Times New Roman" w:cs="Times New Roman"/>
          <w:sz w:val="24"/>
          <w:szCs w:val="24"/>
        </w:rPr>
        <w:tab/>
        <w:t>5.5</w:t>
      </w:r>
      <w:r w:rsidRPr="002A7564">
        <w:rPr>
          <w:rFonts w:ascii="Times New Roman" w:hAnsi="Times New Roman" w:cs="Times New Roman"/>
          <w:sz w:val="24"/>
          <w:szCs w:val="24"/>
        </w:rPr>
        <w:tab/>
        <w:t>Pr</w:t>
      </w:r>
      <w:r w:rsidR="00565A1D">
        <w:rPr>
          <w:rFonts w:ascii="Times New Roman" w:hAnsi="Times New Roman" w:cs="Times New Roman"/>
          <w:sz w:val="24"/>
          <w:szCs w:val="24"/>
        </w:rPr>
        <w:t>ofesní kultura</w:t>
      </w:r>
      <w:r w:rsidR="00565A1D">
        <w:rPr>
          <w:rFonts w:ascii="Times New Roman" w:hAnsi="Times New Roman" w:cs="Times New Roman"/>
          <w:sz w:val="24"/>
          <w:szCs w:val="24"/>
        </w:rPr>
        <w:tab/>
      </w:r>
      <w:r w:rsidR="00565A1D">
        <w:rPr>
          <w:rFonts w:ascii="Times New Roman" w:hAnsi="Times New Roman" w:cs="Times New Roman"/>
          <w:sz w:val="24"/>
          <w:szCs w:val="24"/>
        </w:rPr>
        <w:tab/>
      </w:r>
      <w:r w:rsidR="00565A1D">
        <w:rPr>
          <w:rFonts w:ascii="Times New Roman" w:hAnsi="Times New Roman" w:cs="Times New Roman"/>
          <w:sz w:val="24"/>
          <w:szCs w:val="24"/>
        </w:rPr>
        <w:tab/>
      </w:r>
      <w:r w:rsidR="00565A1D">
        <w:rPr>
          <w:rFonts w:ascii="Times New Roman" w:hAnsi="Times New Roman" w:cs="Times New Roman"/>
          <w:sz w:val="24"/>
          <w:szCs w:val="24"/>
        </w:rPr>
        <w:tab/>
      </w:r>
      <w:r w:rsidR="00565A1D">
        <w:rPr>
          <w:rFonts w:ascii="Times New Roman" w:hAnsi="Times New Roman" w:cs="Times New Roman"/>
          <w:sz w:val="24"/>
          <w:szCs w:val="24"/>
        </w:rPr>
        <w:tab/>
      </w:r>
      <w:r w:rsidR="00565A1D">
        <w:rPr>
          <w:rFonts w:ascii="Times New Roman" w:hAnsi="Times New Roman" w:cs="Times New Roman"/>
          <w:sz w:val="24"/>
          <w:szCs w:val="24"/>
        </w:rPr>
        <w:tab/>
      </w:r>
      <w:r w:rsidR="00565A1D">
        <w:rPr>
          <w:rFonts w:ascii="Times New Roman" w:hAnsi="Times New Roman" w:cs="Times New Roman"/>
          <w:sz w:val="24"/>
          <w:szCs w:val="24"/>
        </w:rPr>
        <w:tab/>
      </w:r>
      <w:r w:rsidR="00565A1D">
        <w:rPr>
          <w:rFonts w:ascii="Times New Roman" w:hAnsi="Times New Roman" w:cs="Times New Roman"/>
          <w:sz w:val="24"/>
          <w:szCs w:val="24"/>
        </w:rPr>
        <w:tab/>
        <w:t>55</w:t>
      </w:r>
    </w:p>
    <w:p w:rsidR="007E1EE8" w:rsidRPr="002A7564" w:rsidRDefault="007E1EE8" w:rsidP="003E796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A7564">
        <w:rPr>
          <w:rFonts w:ascii="Times New Roman" w:hAnsi="Times New Roman" w:cs="Times New Roman"/>
          <w:sz w:val="24"/>
          <w:szCs w:val="24"/>
        </w:rPr>
        <w:t>5.6</w:t>
      </w:r>
      <w:r w:rsidRPr="002A7564">
        <w:rPr>
          <w:rFonts w:ascii="Times New Roman" w:hAnsi="Times New Roman" w:cs="Times New Roman"/>
          <w:sz w:val="24"/>
          <w:szCs w:val="24"/>
        </w:rPr>
        <w:tab/>
        <w:t xml:space="preserve">Relevance </w:t>
      </w:r>
      <w:r w:rsidR="00565A1D">
        <w:rPr>
          <w:rFonts w:ascii="Times New Roman" w:hAnsi="Times New Roman" w:cs="Times New Roman"/>
          <w:sz w:val="24"/>
          <w:szCs w:val="24"/>
        </w:rPr>
        <w:t>Greenwoodova modelu</w:t>
      </w:r>
      <w:r w:rsidR="00565A1D">
        <w:rPr>
          <w:rFonts w:ascii="Times New Roman" w:hAnsi="Times New Roman" w:cs="Times New Roman"/>
          <w:sz w:val="24"/>
          <w:szCs w:val="24"/>
        </w:rPr>
        <w:tab/>
      </w:r>
      <w:r w:rsidR="00565A1D">
        <w:rPr>
          <w:rFonts w:ascii="Times New Roman" w:hAnsi="Times New Roman" w:cs="Times New Roman"/>
          <w:sz w:val="24"/>
          <w:szCs w:val="24"/>
        </w:rPr>
        <w:tab/>
      </w:r>
      <w:r w:rsidR="00565A1D">
        <w:rPr>
          <w:rFonts w:ascii="Times New Roman" w:hAnsi="Times New Roman" w:cs="Times New Roman"/>
          <w:sz w:val="24"/>
          <w:szCs w:val="24"/>
        </w:rPr>
        <w:tab/>
      </w:r>
      <w:r w:rsidR="00565A1D">
        <w:rPr>
          <w:rFonts w:ascii="Times New Roman" w:hAnsi="Times New Roman" w:cs="Times New Roman"/>
          <w:sz w:val="24"/>
          <w:szCs w:val="24"/>
        </w:rPr>
        <w:tab/>
      </w:r>
      <w:r w:rsidR="00565A1D">
        <w:rPr>
          <w:rFonts w:ascii="Times New Roman" w:hAnsi="Times New Roman" w:cs="Times New Roman"/>
          <w:sz w:val="24"/>
          <w:szCs w:val="24"/>
        </w:rPr>
        <w:tab/>
      </w:r>
      <w:r w:rsidR="00565A1D">
        <w:rPr>
          <w:rFonts w:ascii="Times New Roman" w:hAnsi="Times New Roman" w:cs="Times New Roman"/>
          <w:sz w:val="24"/>
          <w:szCs w:val="24"/>
        </w:rPr>
        <w:tab/>
        <w:t>56</w:t>
      </w:r>
    </w:p>
    <w:p w:rsidR="007E1EE8" w:rsidRPr="002A7564" w:rsidRDefault="007E1EE8" w:rsidP="003E7963">
      <w:pPr>
        <w:spacing w:line="240" w:lineRule="auto"/>
        <w:jc w:val="both"/>
        <w:rPr>
          <w:rFonts w:ascii="Times New Roman" w:hAnsi="Times New Roman" w:cs="Times New Roman"/>
          <w:sz w:val="24"/>
          <w:szCs w:val="24"/>
        </w:rPr>
      </w:pPr>
      <w:r w:rsidRPr="009B6AA3">
        <w:rPr>
          <w:rFonts w:ascii="Times New Roman" w:hAnsi="Times New Roman" w:cs="Times New Roman"/>
          <w:b/>
          <w:bCs/>
          <w:sz w:val="24"/>
          <w:szCs w:val="24"/>
        </w:rPr>
        <w:t>ZÁVĚR</w:t>
      </w:r>
      <w:r w:rsidR="00565A1D">
        <w:rPr>
          <w:rFonts w:ascii="Times New Roman" w:hAnsi="Times New Roman" w:cs="Times New Roman"/>
          <w:sz w:val="24"/>
          <w:szCs w:val="24"/>
        </w:rPr>
        <w:tab/>
      </w:r>
      <w:r w:rsidR="00565A1D">
        <w:rPr>
          <w:rFonts w:ascii="Times New Roman" w:hAnsi="Times New Roman" w:cs="Times New Roman"/>
          <w:sz w:val="24"/>
          <w:szCs w:val="24"/>
        </w:rPr>
        <w:tab/>
      </w:r>
      <w:r w:rsidR="00565A1D">
        <w:rPr>
          <w:rFonts w:ascii="Times New Roman" w:hAnsi="Times New Roman" w:cs="Times New Roman"/>
          <w:sz w:val="24"/>
          <w:szCs w:val="24"/>
        </w:rPr>
        <w:tab/>
      </w:r>
      <w:r w:rsidR="00565A1D">
        <w:rPr>
          <w:rFonts w:ascii="Times New Roman" w:hAnsi="Times New Roman" w:cs="Times New Roman"/>
          <w:sz w:val="24"/>
          <w:szCs w:val="24"/>
        </w:rPr>
        <w:tab/>
      </w:r>
      <w:r w:rsidR="00565A1D">
        <w:rPr>
          <w:rFonts w:ascii="Times New Roman" w:hAnsi="Times New Roman" w:cs="Times New Roman"/>
          <w:sz w:val="24"/>
          <w:szCs w:val="24"/>
        </w:rPr>
        <w:tab/>
      </w:r>
      <w:r w:rsidR="00565A1D">
        <w:rPr>
          <w:rFonts w:ascii="Times New Roman" w:hAnsi="Times New Roman" w:cs="Times New Roman"/>
          <w:sz w:val="24"/>
          <w:szCs w:val="24"/>
        </w:rPr>
        <w:tab/>
      </w:r>
      <w:r w:rsidR="00565A1D">
        <w:rPr>
          <w:rFonts w:ascii="Times New Roman" w:hAnsi="Times New Roman" w:cs="Times New Roman"/>
          <w:sz w:val="24"/>
          <w:szCs w:val="24"/>
        </w:rPr>
        <w:tab/>
      </w:r>
      <w:r w:rsidR="00565A1D">
        <w:rPr>
          <w:rFonts w:ascii="Times New Roman" w:hAnsi="Times New Roman" w:cs="Times New Roman"/>
          <w:sz w:val="24"/>
          <w:szCs w:val="24"/>
        </w:rPr>
        <w:tab/>
      </w:r>
      <w:r w:rsidR="00565A1D">
        <w:rPr>
          <w:rFonts w:ascii="Times New Roman" w:hAnsi="Times New Roman" w:cs="Times New Roman"/>
          <w:sz w:val="24"/>
          <w:szCs w:val="24"/>
        </w:rPr>
        <w:tab/>
      </w:r>
      <w:r w:rsidR="00565A1D">
        <w:rPr>
          <w:rFonts w:ascii="Times New Roman" w:hAnsi="Times New Roman" w:cs="Times New Roman"/>
          <w:sz w:val="24"/>
          <w:szCs w:val="24"/>
        </w:rPr>
        <w:tab/>
      </w:r>
      <w:r w:rsidR="00565A1D">
        <w:rPr>
          <w:rFonts w:ascii="Times New Roman" w:hAnsi="Times New Roman" w:cs="Times New Roman"/>
          <w:sz w:val="24"/>
          <w:szCs w:val="24"/>
        </w:rPr>
        <w:tab/>
        <w:t>58</w:t>
      </w:r>
    </w:p>
    <w:p w:rsidR="007E1EE8" w:rsidRPr="002A7564" w:rsidRDefault="007E1EE8" w:rsidP="003E7963">
      <w:pPr>
        <w:spacing w:line="240" w:lineRule="auto"/>
        <w:jc w:val="both"/>
        <w:rPr>
          <w:rFonts w:ascii="Times New Roman" w:hAnsi="Times New Roman" w:cs="Times New Roman"/>
          <w:sz w:val="24"/>
          <w:szCs w:val="24"/>
        </w:rPr>
      </w:pPr>
      <w:r w:rsidRPr="009B6AA3">
        <w:rPr>
          <w:rFonts w:ascii="Times New Roman" w:hAnsi="Times New Roman" w:cs="Times New Roman"/>
          <w:b/>
          <w:bCs/>
          <w:sz w:val="24"/>
          <w:szCs w:val="24"/>
        </w:rPr>
        <w:t>SEZNAM</w:t>
      </w:r>
      <w:r>
        <w:rPr>
          <w:rFonts w:ascii="Times New Roman" w:hAnsi="Times New Roman" w:cs="Times New Roman"/>
          <w:b/>
          <w:bCs/>
          <w:sz w:val="24"/>
          <w:szCs w:val="24"/>
        </w:rPr>
        <w:t xml:space="preserve"> POUŽITÉ LITERATURY</w:t>
      </w:r>
      <w:r>
        <w:rPr>
          <w:rFonts w:ascii="Times New Roman" w:hAnsi="Times New Roman" w:cs="Times New Roman"/>
          <w:b/>
          <w:bCs/>
          <w:sz w:val="24"/>
          <w:szCs w:val="24"/>
        </w:rPr>
        <w:tab/>
      </w:r>
      <w:r w:rsidR="00565A1D">
        <w:rPr>
          <w:rFonts w:ascii="Times New Roman" w:hAnsi="Times New Roman" w:cs="Times New Roman"/>
          <w:sz w:val="24"/>
          <w:szCs w:val="24"/>
        </w:rPr>
        <w:tab/>
      </w:r>
      <w:r w:rsidR="00565A1D">
        <w:rPr>
          <w:rFonts w:ascii="Times New Roman" w:hAnsi="Times New Roman" w:cs="Times New Roman"/>
          <w:sz w:val="24"/>
          <w:szCs w:val="24"/>
        </w:rPr>
        <w:tab/>
      </w:r>
      <w:r w:rsidR="00565A1D">
        <w:rPr>
          <w:rFonts w:ascii="Times New Roman" w:hAnsi="Times New Roman" w:cs="Times New Roman"/>
          <w:sz w:val="24"/>
          <w:szCs w:val="24"/>
        </w:rPr>
        <w:tab/>
      </w:r>
      <w:r w:rsidR="00565A1D">
        <w:rPr>
          <w:rFonts w:ascii="Times New Roman" w:hAnsi="Times New Roman" w:cs="Times New Roman"/>
          <w:sz w:val="24"/>
          <w:szCs w:val="24"/>
        </w:rPr>
        <w:tab/>
      </w:r>
      <w:r w:rsidR="00565A1D">
        <w:rPr>
          <w:rFonts w:ascii="Times New Roman" w:hAnsi="Times New Roman" w:cs="Times New Roman"/>
          <w:sz w:val="24"/>
          <w:szCs w:val="24"/>
        </w:rPr>
        <w:tab/>
      </w:r>
      <w:r w:rsidR="00565A1D">
        <w:rPr>
          <w:rFonts w:ascii="Times New Roman" w:hAnsi="Times New Roman" w:cs="Times New Roman"/>
          <w:sz w:val="24"/>
          <w:szCs w:val="24"/>
        </w:rPr>
        <w:tab/>
        <w:t>60</w:t>
      </w:r>
    </w:p>
    <w:p w:rsidR="007E1EE8" w:rsidRPr="009B6AA3" w:rsidRDefault="007E1EE8" w:rsidP="003E7963">
      <w:pPr>
        <w:spacing w:line="240" w:lineRule="auto"/>
        <w:jc w:val="both"/>
        <w:rPr>
          <w:rFonts w:ascii="Times New Roman" w:hAnsi="Times New Roman" w:cs="Times New Roman"/>
          <w:b/>
          <w:bCs/>
          <w:sz w:val="24"/>
          <w:szCs w:val="24"/>
        </w:rPr>
      </w:pPr>
      <w:r w:rsidRPr="009B6AA3">
        <w:rPr>
          <w:rFonts w:ascii="Times New Roman" w:hAnsi="Times New Roman" w:cs="Times New Roman"/>
          <w:b/>
          <w:bCs/>
          <w:sz w:val="24"/>
          <w:szCs w:val="24"/>
        </w:rPr>
        <w:t>ANOTACE</w:t>
      </w:r>
    </w:p>
    <w:p w:rsidR="007E1EE8" w:rsidRPr="00CC6607" w:rsidRDefault="007E1EE8" w:rsidP="003E7963">
      <w:pPr>
        <w:spacing w:line="240" w:lineRule="auto"/>
        <w:jc w:val="both"/>
        <w:rPr>
          <w:rFonts w:ascii="Times New Roman" w:hAnsi="Times New Roman" w:cs="Times New Roman"/>
          <w:sz w:val="24"/>
          <w:szCs w:val="24"/>
        </w:rPr>
      </w:pPr>
    </w:p>
    <w:p w:rsidR="007E1EE8" w:rsidRPr="00CC6607" w:rsidRDefault="007E1EE8" w:rsidP="003E7963">
      <w:pPr>
        <w:spacing w:line="240" w:lineRule="auto"/>
        <w:rPr>
          <w:rFonts w:ascii="Times New Roman" w:hAnsi="Times New Roman" w:cs="Times New Roman"/>
          <w:sz w:val="24"/>
          <w:szCs w:val="24"/>
        </w:rPr>
      </w:pPr>
    </w:p>
    <w:p w:rsidR="007E1EE8" w:rsidRDefault="007E1EE8" w:rsidP="00CC6607">
      <w:pPr>
        <w:rPr>
          <w:rFonts w:ascii="Times New Roman" w:hAnsi="Times New Roman" w:cs="Times New Roman"/>
          <w:sz w:val="24"/>
          <w:szCs w:val="24"/>
        </w:rPr>
      </w:pPr>
    </w:p>
    <w:p w:rsidR="007E1EE8" w:rsidRDefault="007E1EE8" w:rsidP="00CC6607">
      <w:pPr>
        <w:rPr>
          <w:rFonts w:ascii="Times New Roman" w:hAnsi="Times New Roman" w:cs="Times New Roman"/>
          <w:sz w:val="24"/>
          <w:szCs w:val="24"/>
        </w:rPr>
      </w:pPr>
    </w:p>
    <w:p w:rsidR="007E1EE8" w:rsidRDefault="007E1EE8" w:rsidP="00CC6607">
      <w:pPr>
        <w:rPr>
          <w:rFonts w:ascii="Times New Roman" w:hAnsi="Times New Roman" w:cs="Times New Roman"/>
          <w:sz w:val="24"/>
          <w:szCs w:val="24"/>
        </w:rPr>
      </w:pPr>
    </w:p>
    <w:p w:rsidR="007E1EE8" w:rsidRDefault="007E1EE8" w:rsidP="00CC6607">
      <w:pPr>
        <w:rPr>
          <w:rFonts w:ascii="Times New Roman" w:hAnsi="Times New Roman" w:cs="Times New Roman"/>
          <w:sz w:val="24"/>
          <w:szCs w:val="24"/>
        </w:rPr>
      </w:pPr>
    </w:p>
    <w:p w:rsidR="007E1EE8" w:rsidRDefault="007E1EE8" w:rsidP="00CC6607">
      <w:pPr>
        <w:rPr>
          <w:rFonts w:ascii="Times New Roman" w:hAnsi="Times New Roman" w:cs="Times New Roman"/>
          <w:sz w:val="24"/>
          <w:szCs w:val="24"/>
        </w:rPr>
      </w:pPr>
    </w:p>
    <w:p w:rsidR="007E1EE8" w:rsidRDefault="007E1EE8" w:rsidP="00CC6607">
      <w:pPr>
        <w:rPr>
          <w:rFonts w:ascii="Times New Roman" w:hAnsi="Times New Roman" w:cs="Times New Roman"/>
          <w:sz w:val="24"/>
          <w:szCs w:val="24"/>
        </w:rPr>
      </w:pPr>
    </w:p>
    <w:p w:rsidR="007E1EE8" w:rsidRDefault="007E1EE8" w:rsidP="00CC6607">
      <w:pPr>
        <w:rPr>
          <w:rFonts w:ascii="Times New Roman" w:hAnsi="Times New Roman" w:cs="Times New Roman"/>
          <w:sz w:val="24"/>
          <w:szCs w:val="24"/>
        </w:rPr>
      </w:pPr>
    </w:p>
    <w:p w:rsidR="007E1EE8" w:rsidRDefault="007E1EE8" w:rsidP="00CC6607">
      <w:pPr>
        <w:rPr>
          <w:rFonts w:ascii="Times New Roman" w:hAnsi="Times New Roman" w:cs="Times New Roman"/>
          <w:sz w:val="24"/>
          <w:szCs w:val="24"/>
        </w:rPr>
      </w:pPr>
    </w:p>
    <w:p w:rsidR="007E1EE8" w:rsidRDefault="007E1EE8" w:rsidP="00CC6607">
      <w:pPr>
        <w:rPr>
          <w:rFonts w:ascii="Times New Roman" w:hAnsi="Times New Roman" w:cs="Times New Roman"/>
          <w:sz w:val="24"/>
          <w:szCs w:val="24"/>
        </w:rPr>
      </w:pPr>
    </w:p>
    <w:p w:rsidR="007E1EE8" w:rsidRDefault="007E1EE8" w:rsidP="00CC6607">
      <w:pPr>
        <w:rPr>
          <w:rFonts w:ascii="Times New Roman" w:hAnsi="Times New Roman" w:cs="Times New Roman"/>
          <w:sz w:val="24"/>
          <w:szCs w:val="24"/>
        </w:rPr>
      </w:pPr>
    </w:p>
    <w:p w:rsidR="007E1EE8" w:rsidRDefault="007E1EE8" w:rsidP="00CC6607">
      <w:pPr>
        <w:rPr>
          <w:rFonts w:ascii="Times New Roman" w:hAnsi="Times New Roman" w:cs="Times New Roman"/>
          <w:sz w:val="24"/>
          <w:szCs w:val="24"/>
        </w:rPr>
      </w:pPr>
    </w:p>
    <w:p w:rsidR="007E1EE8" w:rsidRDefault="007E1EE8" w:rsidP="00CC6607">
      <w:pPr>
        <w:rPr>
          <w:rFonts w:ascii="Times New Roman" w:hAnsi="Times New Roman" w:cs="Times New Roman"/>
          <w:sz w:val="24"/>
          <w:szCs w:val="24"/>
        </w:rPr>
      </w:pPr>
    </w:p>
    <w:p w:rsidR="007E1EE8" w:rsidRDefault="007E1EE8" w:rsidP="00CC6607">
      <w:pPr>
        <w:rPr>
          <w:rFonts w:ascii="Times New Roman" w:hAnsi="Times New Roman" w:cs="Times New Roman"/>
          <w:sz w:val="24"/>
          <w:szCs w:val="24"/>
        </w:rPr>
      </w:pPr>
    </w:p>
    <w:p w:rsidR="007E1EE8" w:rsidRDefault="007E1EE8" w:rsidP="00CC6607">
      <w:pPr>
        <w:rPr>
          <w:rFonts w:ascii="Times New Roman" w:hAnsi="Times New Roman" w:cs="Times New Roman"/>
          <w:sz w:val="24"/>
          <w:szCs w:val="24"/>
        </w:rPr>
      </w:pPr>
    </w:p>
    <w:p w:rsidR="007E1EE8" w:rsidRDefault="007E1EE8" w:rsidP="00CC6607">
      <w:pPr>
        <w:rPr>
          <w:rFonts w:ascii="Times New Roman" w:hAnsi="Times New Roman" w:cs="Times New Roman"/>
          <w:sz w:val="24"/>
          <w:szCs w:val="24"/>
        </w:rPr>
        <w:sectPr w:rsidR="007E1EE8" w:rsidSect="0023536E">
          <w:footerReference w:type="default" r:id="rId9"/>
          <w:pgSz w:w="11906" w:h="16838"/>
          <w:pgMar w:top="1418" w:right="1134" w:bottom="1418" w:left="1701" w:header="709" w:footer="709" w:gutter="0"/>
          <w:cols w:space="708"/>
          <w:titlePg/>
          <w:docGrid w:linePitch="360"/>
        </w:sectPr>
      </w:pPr>
    </w:p>
    <w:p w:rsidR="007E1EE8" w:rsidRDefault="007E1EE8" w:rsidP="00CC6607">
      <w:pPr>
        <w:rPr>
          <w:rFonts w:ascii="Times New Roman" w:hAnsi="Times New Roman" w:cs="Times New Roman"/>
          <w:b/>
          <w:bCs/>
          <w:sz w:val="32"/>
          <w:szCs w:val="32"/>
        </w:rPr>
      </w:pPr>
    </w:p>
    <w:p w:rsidR="007E1EE8" w:rsidRPr="00DD483F" w:rsidRDefault="007E1EE8" w:rsidP="00CC6607">
      <w:pPr>
        <w:rPr>
          <w:rFonts w:ascii="Times New Roman" w:hAnsi="Times New Roman" w:cs="Times New Roman"/>
          <w:b/>
          <w:bCs/>
          <w:sz w:val="32"/>
          <w:szCs w:val="32"/>
        </w:rPr>
      </w:pPr>
      <w:r>
        <w:rPr>
          <w:rFonts w:ascii="Times New Roman" w:hAnsi="Times New Roman" w:cs="Times New Roman"/>
          <w:b/>
          <w:bCs/>
          <w:sz w:val="32"/>
          <w:szCs w:val="32"/>
        </w:rPr>
        <w:lastRenderedPageBreak/>
        <w:t>ÚVOD</w:t>
      </w:r>
    </w:p>
    <w:p w:rsidR="007E1EE8" w:rsidRDefault="00A42A6E" w:rsidP="002343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E1EE8">
        <w:rPr>
          <w:rFonts w:ascii="Times New Roman" w:hAnsi="Times New Roman" w:cs="Times New Roman"/>
          <w:sz w:val="24"/>
          <w:szCs w:val="24"/>
        </w:rPr>
        <w:t xml:space="preserve"> </w:t>
      </w:r>
      <w:r w:rsidR="007E1EE8" w:rsidRPr="0023438E">
        <w:rPr>
          <w:rFonts w:ascii="Times New Roman" w:hAnsi="Times New Roman" w:cs="Times New Roman"/>
          <w:sz w:val="24"/>
          <w:szCs w:val="24"/>
        </w:rPr>
        <w:t>Mediaci jako metodu či způsob řešení mezilidských sporů za pomocí prostředníka</w:t>
      </w:r>
      <w:r w:rsidR="007E1EE8">
        <w:rPr>
          <w:rFonts w:ascii="Times New Roman" w:hAnsi="Times New Roman" w:cs="Times New Roman"/>
          <w:sz w:val="24"/>
          <w:szCs w:val="24"/>
        </w:rPr>
        <w:t xml:space="preserve"> </w:t>
      </w:r>
      <w:r w:rsidR="007E1EE8" w:rsidRPr="0023438E">
        <w:rPr>
          <w:rFonts w:ascii="Times New Roman" w:hAnsi="Times New Roman" w:cs="Times New Roman"/>
          <w:sz w:val="24"/>
          <w:szCs w:val="24"/>
        </w:rPr>
        <w:t xml:space="preserve">- mediátora, který pomáhá účastníkům konfliktu ve vzájemné komunikaci a </w:t>
      </w:r>
      <w:r w:rsidR="007E1EE8">
        <w:rPr>
          <w:rFonts w:ascii="Times New Roman" w:hAnsi="Times New Roman" w:cs="Times New Roman"/>
          <w:sz w:val="24"/>
          <w:szCs w:val="24"/>
        </w:rPr>
        <w:t xml:space="preserve">dorozumění, </w:t>
      </w:r>
      <w:r w:rsidR="007E1EE8" w:rsidRPr="0023438E">
        <w:rPr>
          <w:rFonts w:ascii="Times New Roman" w:hAnsi="Times New Roman" w:cs="Times New Roman"/>
          <w:sz w:val="24"/>
          <w:szCs w:val="24"/>
        </w:rPr>
        <w:t>již</w:t>
      </w:r>
      <w:r w:rsidR="007E1EE8">
        <w:rPr>
          <w:rFonts w:ascii="Times New Roman" w:hAnsi="Times New Roman" w:cs="Times New Roman"/>
          <w:sz w:val="24"/>
          <w:szCs w:val="24"/>
        </w:rPr>
        <w:t xml:space="preserve"> není </w:t>
      </w:r>
      <w:r w:rsidR="007E1EE8" w:rsidRPr="0023438E">
        <w:rPr>
          <w:rFonts w:ascii="Times New Roman" w:hAnsi="Times New Roman" w:cs="Times New Roman"/>
          <w:sz w:val="24"/>
          <w:szCs w:val="24"/>
        </w:rPr>
        <w:t>nutné rozsáhle představovat. Bylo napsáno mnoho stu</w:t>
      </w:r>
      <w:r w:rsidR="007E1EE8">
        <w:rPr>
          <w:rFonts w:ascii="Times New Roman" w:hAnsi="Times New Roman" w:cs="Times New Roman"/>
          <w:sz w:val="24"/>
          <w:szCs w:val="24"/>
        </w:rPr>
        <w:t>dentských prací a vydáno dostatek</w:t>
      </w:r>
      <w:r w:rsidR="007E1EE8" w:rsidRPr="0023438E">
        <w:rPr>
          <w:rFonts w:ascii="Times New Roman" w:hAnsi="Times New Roman" w:cs="Times New Roman"/>
          <w:sz w:val="24"/>
          <w:szCs w:val="24"/>
        </w:rPr>
        <w:t xml:space="preserve"> publikací na toto téma. </w:t>
      </w:r>
      <w:r w:rsidR="007E1EE8">
        <w:rPr>
          <w:rFonts w:ascii="Times New Roman" w:hAnsi="Times New Roman" w:cs="Times New Roman"/>
          <w:sz w:val="24"/>
          <w:szCs w:val="24"/>
        </w:rPr>
        <w:t>Jak jsme si mohli ověřit rozhovory s lidmi v našem okolí, ani pro veřejnost není mediace pojmem neznámým.</w:t>
      </w:r>
    </w:p>
    <w:p w:rsidR="007E1EE8" w:rsidRPr="0023438E" w:rsidRDefault="007E1EE8" w:rsidP="002343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3438E">
        <w:rPr>
          <w:rFonts w:ascii="Times New Roman" w:hAnsi="Times New Roman" w:cs="Times New Roman"/>
          <w:sz w:val="24"/>
          <w:szCs w:val="24"/>
        </w:rPr>
        <w:t>Kořeny me</w:t>
      </w:r>
      <w:r>
        <w:rPr>
          <w:rFonts w:ascii="Times New Roman" w:hAnsi="Times New Roman" w:cs="Times New Roman"/>
          <w:sz w:val="24"/>
          <w:szCs w:val="24"/>
        </w:rPr>
        <w:t>diace sahají daleko do historie,</w:t>
      </w:r>
      <w:r w:rsidRPr="0023438E">
        <w:rPr>
          <w:rFonts w:ascii="Times New Roman" w:hAnsi="Times New Roman" w:cs="Times New Roman"/>
          <w:sz w:val="24"/>
          <w:szCs w:val="24"/>
        </w:rPr>
        <w:t xml:space="preserve"> jako metoda řešení konfliktu má ve světě čtyřicetiletou tradici (Holá,</w:t>
      </w:r>
      <w:r>
        <w:rPr>
          <w:rFonts w:ascii="Times New Roman" w:hAnsi="Times New Roman" w:cs="Times New Roman"/>
          <w:sz w:val="24"/>
          <w:szCs w:val="24"/>
        </w:rPr>
        <w:t xml:space="preserve"> </w:t>
      </w:r>
      <w:r w:rsidRPr="0023438E">
        <w:rPr>
          <w:rFonts w:ascii="Times New Roman" w:hAnsi="Times New Roman" w:cs="Times New Roman"/>
          <w:sz w:val="24"/>
          <w:szCs w:val="24"/>
        </w:rPr>
        <w:t xml:space="preserve">2011). Přestože se k nám mediace dostala až počátkem devadesátých let 20. století velmi rychle se začala rozšiřovat jak v teorii, tak i v mediační praxi. Je </w:t>
      </w:r>
      <w:r>
        <w:rPr>
          <w:rFonts w:ascii="Times New Roman" w:hAnsi="Times New Roman" w:cs="Times New Roman"/>
          <w:sz w:val="24"/>
          <w:szCs w:val="24"/>
        </w:rPr>
        <w:t>tedy pro nás disciplínou mladou. V</w:t>
      </w:r>
      <w:r w:rsidRPr="0023438E">
        <w:rPr>
          <w:rFonts w:ascii="Times New Roman" w:hAnsi="Times New Roman" w:cs="Times New Roman"/>
          <w:sz w:val="24"/>
          <w:szCs w:val="24"/>
        </w:rPr>
        <w:t>yužívá pozna</w:t>
      </w:r>
      <w:r>
        <w:rPr>
          <w:rFonts w:ascii="Times New Roman" w:hAnsi="Times New Roman" w:cs="Times New Roman"/>
          <w:sz w:val="24"/>
          <w:szCs w:val="24"/>
        </w:rPr>
        <w:t>tků z různých vědních disciplín, jako jsou sociální psychologie, sociologie, právo i filozofie.</w:t>
      </w:r>
      <w:r w:rsidRPr="0023438E">
        <w:rPr>
          <w:rFonts w:ascii="Times New Roman" w:hAnsi="Times New Roman" w:cs="Times New Roman"/>
          <w:sz w:val="24"/>
          <w:szCs w:val="24"/>
        </w:rPr>
        <w:t xml:space="preserve"> Můžeme se setkat s řadou definic mediace, charakteristik mediačních vztahů a procesů, se způsoby praktického využívání mediace v různých oblastech společenské praxe, jejími principy a pojetím, ale i s postupně se vyvíjejícím trendem profesionalizace mediátorů. </w:t>
      </w:r>
    </w:p>
    <w:p w:rsidR="007E1EE8" w:rsidRPr="0023438E" w:rsidRDefault="007E1EE8" w:rsidP="002343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Zájem o mediaci v naší společnosti vzrůstá, o tom není pochyb. Zájem vychází především ze strany odborníků, studentů, právníků, sociálních pracovníků, ale i klientů. Užitečnost mediace při řešení konfliktů je zřejmá. Co však není zcela jasné, je postavení prostředníka – mediátora v systému klasických profesí. Cílem této diplomové práce je vymezit</w:t>
      </w:r>
      <w:r w:rsidRPr="0023438E">
        <w:rPr>
          <w:rFonts w:ascii="Times New Roman" w:hAnsi="Times New Roman" w:cs="Times New Roman"/>
          <w:sz w:val="24"/>
          <w:szCs w:val="24"/>
        </w:rPr>
        <w:t xml:space="preserve"> na základě teoretické analýzy</w:t>
      </w:r>
      <w:r>
        <w:rPr>
          <w:rFonts w:ascii="Times New Roman" w:hAnsi="Times New Roman" w:cs="Times New Roman"/>
          <w:sz w:val="24"/>
          <w:szCs w:val="24"/>
        </w:rPr>
        <w:t>,</w:t>
      </w:r>
      <w:r w:rsidRPr="0023438E">
        <w:rPr>
          <w:rFonts w:ascii="Times New Roman" w:hAnsi="Times New Roman" w:cs="Times New Roman"/>
          <w:sz w:val="24"/>
          <w:szCs w:val="24"/>
        </w:rPr>
        <w:t xml:space="preserve"> je-</w:t>
      </w:r>
      <w:r>
        <w:rPr>
          <w:rFonts w:ascii="Times New Roman" w:hAnsi="Times New Roman" w:cs="Times New Roman"/>
          <w:sz w:val="24"/>
          <w:szCs w:val="24"/>
        </w:rPr>
        <w:t xml:space="preserve">li mediátor autonomní profesí, nebo je </w:t>
      </w:r>
      <w:r w:rsidRPr="0023438E">
        <w:rPr>
          <w:rFonts w:ascii="Times New Roman" w:hAnsi="Times New Roman" w:cs="Times New Roman"/>
          <w:sz w:val="24"/>
          <w:szCs w:val="24"/>
        </w:rPr>
        <w:t>mediace metod</w:t>
      </w:r>
      <w:r>
        <w:rPr>
          <w:rFonts w:ascii="Times New Roman" w:hAnsi="Times New Roman" w:cs="Times New Roman"/>
          <w:sz w:val="24"/>
          <w:szCs w:val="24"/>
        </w:rPr>
        <w:t>ou</w:t>
      </w:r>
      <w:r w:rsidRPr="0023438E">
        <w:rPr>
          <w:rFonts w:ascii="Times New Roman" w:hAnsi="Times New Roman" w:cs="Times New Roman"/>
          <w:sz w:val="24"/>
          <w:szCs w:val="24"/>
        </w:rPr>
        <w:t xml:space="preserve"> využívan</w:t>
      </w:r>
      <w:r>
        <w:rPr>
          <w:rFonts w:ascii="Times New Roman" w:hAnsi="Times New Roman" w:cs="Times New Roman"/>
          <w:sz w:val="24"/>
          <w:szCs w:val="24"/>
        </w:rPr>
        <w:t>ou</w:t>
      </w:r>
      <w:r w:rsidRPr="0023438E">
        <w:rPr>
          <w:rFonts w:ascii="Times New Roman" w:hAnsi="Times New Roman" w:cs="Times New Roman"/>
          <w:sz w:val="24"/>
          <w:szCs w:val="24"/>
        </w:rPr>
        <w:t xml:space="preserve"> v rámci jiných profesí. </w:t>
      </w:r>
    </w:p>
    <w:p w:rsidR="007E1EE8" w:rsidRDefault="007E1EE8" w:rsidP="000666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Odpověď na tuto otázku není </w:t>
      </w:r>
      <w:r w:rsidRPr="0023438E">
        <w:rPr>
          <w:rFonts w:ascii="Times New Roman" w:hAnsi="Times New Roman" w:cs="Times New Roman"/>
          <w:sz w:val="24"/>
          <w:szCs w:val="24"/>
        </w:rPr>
        <w:t>jednoznačná, jak se na první pohled může zdát. To k jakému výsledku na základě analýzy profesí a rozboru profes</w:t>
      </w:r>
      <w:r>
        <w:rPr>
          <w:rFonts w:ascii="Times New Roman" w:hAnsi="Times New Roman" w:cs="Times New Roman"/>
          <w:sz w:val="24"/>
          <w:szCs w:val="24"/>
        </w:rPr>
        <w:t>ních standardů mediátorů dospějeme,</w:t>
      </w:r>
      <w:r w:rsidRPr="0023438E">
        <w:rPr>
          <w:rFonts w:ascii="Times New Roman" w:hAnsi="Times New Roman" w:cs="Times New Roman"/>
          <w:sz w:val="24"/>
          <w:szCs w:val="24"/>
        </w:rPr>
        <w:t xml:space="preserve"> si netroufám</w:t>
      </w:r>
      <w:r>
        <w:rPr>
          <w:rFonts w:ascii="Times New Roman" w:hAnsi="Times New Roman" w:cs="Times New Roman"/>
          <w:sz w:val="24"/>
          <w:szCs w:val="24"/>
        </w:rPr>
        <w:t>e</w:t>
      </w:r>
      <w:r w:rsidRPr="0023438E">
        <w:rPr>
          <w:rFonts w:ascii="Times New Roman" w:hAnsi="Times New Roman" w:cs="Times New Roman"/>
          <w:sz w:val="24"/>
          <w:szCs w:val="24"/>
        </w:rPr>
        <w:t xml:space="preserve"> odhadnout. Vím</w:t>
      </w:r>
      <w:r>
        <w:rPr>
          <w:rFonts w:ascii="Times New Roman" w:hAnsi="Times New Roman" w:cs="Times New Roman"/>
          <w:sz w:val="24"/>
          <w:szCs w:val="24"/>
        </w:rPr>
        <w:t>e</w:t>
      </w:r>
      <w:r w:rsidRPr="0023438E">
        <w:rPr>
          <w:rFonts w:ascii="Times New Roman" w:hAnsi="Times New Roman" w:cs="Times New Roman"/>
          <w:sz w:val="24"/>
          <w:szCs w:val="24"/>
        </w:rPr>
        <w:t xml:space="preserve"> jen, že</w:t>
      </w:r>
      <w:r>
        <w:rPr>
          <w:rFonts w:ascii="Times New Roman" w:hAnsi="Times New Roman" w:cs="Times New Roman"/>
          <w:sz w:val="24"/>
          <w:szCs w:val="24"/>
        </w:rPr>
        <w:t xml:space="preserve"> nalézt</w:t>
      </w:r>
      <w:r w:rsidRPr="0023438E">
        <w:rPr>
          <w:rFonts w:ascii="Times New Roman" w:hAnsi="Times New Roman" w:cs="Times New Roman"/>
          <w:sz w:val="24"/>
          <w:szCs w:val="24"/>
        </w:rPr>
        <w:t xml:space="preserve"> odpověď nebude jedno</w:t>
      </w:r>
      <w:r>
        <w:rPr>
          <w:rFonts w:ascii="Times New Roman" w:hAnsi="Times New Roman" w:cs="Times New Roman"/>
          <w:sz w:val="24"/>
          <w:szCs w:val="24"/>
        </w:rPr>
        <w:t>duché</w:t>
      </w:r>
      <w:r w:rsidRPr="0023438E">
        <w:rPr>
          <w:rFonts w:ascii="Times New Roman" w:hAnsi="Times New Roman" w:cs="Times New Roman"/>
          <w:sz w:val="24"/>
          <w:szCs w:val="24"/>
        </w:rPr>
        <w:t xml:space="preserve"> a naskytnou se mnohá „ale“. V každém případě profesionalizace mediace</w:t>
      </w:r>
      <w:r>
        <w:rPr>
          <w:rFonts w:ascii="Times New Roman" w:hAnsi="Times New Roman" w:cs="Times New Roman"/>
          <w:sz w:val="24"/>
          <w:szCs w:val="24"/>
        </w:rPr>
        <w:t xml:space="preserve"> ve světě i</w:t>
      </w:r>
      <w:r w:rsidRPr="0023438E">
        <w:rPr>
          <w:rFonts w:ascii="Times New Roman" w:hAnsi="Times New Roman" w:cs="Times New Roman"/>
          <w:sz w:val="24"/>
          <w:szCs w:val="24"/>
        </w:rPr>
        <w:t xml:space="preserve"> v České republice je proces započa</w:t>
      </w:r>
      <w:r>
        <w:rPr>
          <w:rFonts w:ascii="Times New Roman" w:hAnsi="Times New Roman" w:cs="Times New Roman"/>
          <w:sz w:val="24"/>
          <w:szCs w:val="24"/>
        </w:rPr>
        <w:t xml:space="preserve">tý a dlouhodobý. Doufáme, že si </w:t>
      </w:r>
      <w:r w:rsidRPr="0023438E">
        <w:rPr>
          <w:rFonts w:ascii="Times New Roman" w:hAnsi="Times New Roman" w:cs="Times New Roman"/>
          <w:sz w:val="24"/>
          <w:szCs w:val="24"/>
        </w:rPr>
        <w:t>mediátor najde své místo mezi ostatními profesemi. Přejme mu to!</w:t>
      </w:r>
    </w:p>
    <w:p w:rsidR="007E1EE8" w:rsidRDefault="007E1EE8" w:rsidP="000666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Diplomová práce má teoretický charakter a je členěna do pěti kapitol. V první k</w:t>
      </w:r>
      <w:r w:rsidR="00EF798E">
        <w:rPr>
          <w:rFonts w:ascii="Times New Roman" w:hAnsi="Times New Roman" w:cs="Times New Roman"/>
          <w:sz w:val="24"/>
          <w:szCs w:val="24"/>
        </w:rPr>
        <w:t xml:space="preserve">apitole charakterizujeme </w:t>
      </w:r>
      <w:r>
        <w:rPr>
          <w:rFonts w:ascii="Times New Roman" w:hAnsi="Times New Roman" w:cs="Times New Roman"/>
          <w:sz w:val="24"/>
          <w:szCs w:val="24"/>
        </w:rPr>
        <w:t>pojmy povolání, profese, hlavní atributy profesí, zabýváme se současnými trendy profesionalizace, abychom vymezili</w:t>
      </w:r>
      <w:r w:rsidR="00253149">
        <w:rPr>
          <w:rFonts w:ascii="Times New Roman" w:hAnsi="Times New Roman" w:cs="Times New Roman"/>
          <w:sz w:val="24"/>
          <w:szCs w:val="24"/>
        </w:rPr>
        <w:t>,</w:t>
      </w:r>
      <w:r>
        <w:rPr>
          <w:rFonts w:ascii="Times New Roman" w:hAnsi="Times New Roman" w:cs="Times New Roman"/>
          <w:sz w:val="24"/>
          <w:szCs w:val="24"/>
        </w:rPr>
        <w:t xml:space="preserve"> kdo je to profesionál a jaké kritéria musí splňovat. Ve druhé kapitole analyzujeme skupinu tzv. pomáhajících profesí, ve které charakterizujeme pracovníka pomáhající profese a vymezíme mediaci jako nástroj pomáhání i jako metodu řešení sporů, včetně hlavních cílů mediace a oblastí jejího působení. </w:t>
      </w:r>
    </w:p>
    <w:p w:rsidR="007E1EE8" w:rsidRPr="0023438E" w:rsidRDefault="007E1EE8" w:rsidP="000666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Třetí kapitola se již konkrétně zaměřuje na profesní základnu mediace, kterou tvoří etické principy mediace, profesní standardy mediátorů, jejich legislativní zakotven</w:t>
      </w:r>
      <w:r w:rsidR="00A42A6E">
        <w:rPr>
          <w:rFonts w:ascii="Times New Roman" w:hAnsi="Times New Roman" w:cs="Times New Roman"/>
          <w:sz w:val="24"/>
          <w:szCs w:val="24"/>
        </w:rPr>
        <w:t xml:space="preserve">í v právním systému ČR </w:t>
      </w:r>
      <w:r>
        <w:rPr>
          <w:rFonts w:ascii="Times New Roman" w:hAnsi="Times New Roman" w:cs="Times New Roman"/>
          <w:sz w:val="24"/>
          <w:szCs w:val="24"/>
        </w:rPr>
        <w:t>a požadavky na osobu mediátora. Čtvrtá kapitola mapuje vývoj mediace ve svě</w:t>
      </w:r>
      <w:r w:rsidR="00544CBA">
        <w:rPr>
          <w:rFonts w:ascii="Times New Roman" w:hAnsi="Times New Roman" w:cs="Times New Roman"/>
          <w:sz w:val="24"/>
          <w:szCs w:val="24"/>
        </w:rPr>
        <w:t>tě, členských státech Evropské u</w:t>
      </w:r>
      <w:r>
        <w:rPr>
          <w:rFonts w:ascii="Times New Roman" w:hAnsi="Times New Roman" w:cs="Times New Roman"/>
          <w:sz w:val="24"/>
          <w:szCs w:val="24"/>
        </w:rPr>
        <w:t>nie na Slovensku a v České republice. Podrobně popisujeme úsilí za plnou profesionalizaci mediátorů. V páté kapitole se opět vracíme k atributům profese, které jsou v obecné rovině popsány v první kapito</w:t>
      </w:r>
      <w:r w:rsidR="00253149">
        <w:rPr>
          <w:rFonts w:ascii="Times New Roman" w:hAnsi="Times New Roman" w:cs="Times New Roman"/>
          <w:sz w:val="24"/>
          <w:szCs w:val="24"/>
        </w:rPr>
        <w:t>le diplomové práce. Jelikož získáme z předchozích kapitol</w:t>
      </w:r>
      <w:r>
        <w:rPr>
          <w:rFonts w:ascii="Times New Roman" w:hAnsi="Times New Roman" w:cs="Times New Roman"/>
          <w:sz w:val="24"/>
          <w:szCs w:val="24"/>
        </w:rPr>
        <w:t xml:space="preserve"> potřebné informace o o</w:t>
      </w:r>
      <w:r w:rsidR="00253149">
        <w:rPr>
          <w:rFonts w:ascii="Times New Roman" w:hAnsi="Times New Roman" w:cs="Times New Roman"/>
          <w:sz w:val="24"/>
          <w:szCs w:val="24"/>
        </w:rPr>
        <w:t>sobě mediátora a tím si utvoříme</w:t>
      </w:r>
      <w:r>
        <w:rPr>
          <w:rFonts w:ascii="Times New Roman" w:hAnsi="Times New Roman" w:cs="Times New Roman"/>
          <w:sz w:val="24"/>
          <w:szCs w:val="24"/>
        </w:rPr>
        <w:t xml:space="preserve"> jeho aktuální obraz, pokoušíme se již konkrétně tyto atributy aplikovat na</w:t>
      </w:r>
      <w:r w:rsidR="00EF798E">
        <w:rPr>
          <w:rFonts w:ascii="Times New Roman" w:hAnsi="Times New Roman" w:cs="Times New Roman"/>
          <w:sz w:val="24"/>
          <w:szCs w:val="24"/>
        </w:rPr>
        <w:t xml:space="preserve"> profesi mediátora</w:t>
      </w:r>
      <w:r>
        <w:rPr>
          <w:rFonts w:ascii="Times New Roman" w:hAnsi="Times New Roman" w:cs="Times New Roman"/>
          <w:sz w:val="24"/>
          <w:szCs w:val="24"/>
        </w:rPr>
        <w:t xml:space="preserve"> </w:t>
      </w:r>
      <w:r w:rsidR="00EF798E">
        <w:rPr>
          <w:rFonts w:ascii="Times New Roman" w:hAnsi="Times New Roman" w:cs="Times New Roman"/>
          <w:sz w:val="24"/>
          <w:szCs w:val="24"/>
        </w:rPr>
        <w:t>a posoudíme</w:t>
      </w:r>
      <w:r w:rsidR="00253149">
        <w:rPr>
          <w:rFonts w:ascii="Times New Roman" w:hAnsi="Times New Roman" w:cs="Times New Roman"/>
          <w:sz w:val="24"/>
          <w:szCs w:val="24"/>
        </w:rPr>
        <w:t xml:space="preserve">, zda </w:t>
      </w:r>
      <w:r>
        <w:rPr>
          <w:rFonts w:ascii="Times New Roman" w:hAnsi="Times New Roman" w:cs="Times New Roman"/>
          <w:sz w:val="24"/>
          <w:szCs w:val="24"/>
        </w:rPr>
        <w:t>mediátor splňuje kritéria profesí.</w:t>
      </w:r>
    </w:p>
    <w:p w:rsidR="007E1EE8" w:rsidRDefault="007E1EE8" w:rsidP="001A3159">
      <w:pPr>
        <w:keepNext/>
        <w:spacing w:after="0" w:line="360" w:lineRule="auto"/>
        <w:ind w:firstLine="567"/>
        <w:jc w:val="both"/>
        <w:outlineLvl w:val="0"/>
        <w:rPr>
          <w:rFonts w:ascii="Times New Roman" w:hAnsi="Times New Roman" w:cs="Times New Roman"/>
          <w:b/>
          <w:bCs/>
          <w:sz w:val="32"/>
          <w:szCs w:val="32"/>
          <w:lang w:eastAsia="cs-CZ"/>
        </w:rPr>
      </w:pPr>
    </w:p>
    <w:p w:rsidR="007E1EE8" w:rsidRDefault="007E1EE8" w:rsidP="001A3159">
      <w:pPr>
        <w:keepNext/>
        <w:spacing w:after="0" w:line="360" w:lineRule="auto"/>
        <w:ind w:firstLine="567"/>
        <w:jc w:val="both"/>
        <w:outlineLvl w:val="0"/>
        <w:rPr>
          <w:rFonts w:ascii="Times New Roman" w:hAnsi="Times New Roman" w:cs="Times New Roman"/>
          <w:b/>
          <w:bCs/>
          <w:sz w:val="32"/>
          <w:szCs w:val="32"/>
          <w:lang w:eastAsia="cs-CZ"/>
        </w:rPr>
      </w:pPr>
    </w:p>
    <w:p w:rsidR="007E1EE8" w:rsidRDefault="007E1EE8" w:rsidP="001A3159">
      <w:pPr>
        <w:keepNext/>
        <w:spacing w:after="0" w:line="360" w:lineRule="auto"/>
        <w:ind w:firstLine="567"/>
        <w:jc w:val="both"/>
        <w:outlineLvl w:val="0"/>
        <w:rPr>
          <w:rFonts w:ascii="Times New Roman" w:hAnsi="Times New Roman" w:cs="Times New Roman"/>
          <w:b/>
          <w:bCs/>
          <w:sz w:val="32"/>
          <w:szCs w:val="32"/>
          <w:lang w:eastAsia="cs-CZ"/>
        </w:rPr>
      </w:pPr>
    </w:p>
    <w:p w:rsidR="007E1EE8" w:rsidRDefault="007E1EE8" w:rsidP="001A3159">
      <w:pPr>
        <w:keepNext/>
        <w:spacing w:after="0" w:line="360" w:lineRule="auto"/>
        <w:ind w:firstLine="567"/>
        <w:jc w:val="both"/>
        <w:outlineLvl w:val="0"/>
        <w:rPr>
          <w:rFonts w:ascii="Times New Roman" w:hAnsi="Times New Roman" w:cs="Times New Roman"/>
          <w:b/>
          <w:bCs/>
          <w:sz w:val="32"/>
          <w:szCs w:val="32"/>
          <w:lang w:eastAsia="cs-CZ"/>
        </w:rPr>
      </w:pPr>
    </w:p>
    <w:p w:rsidR="007E1EE8" w:rsidRDefault="007E1EE8" w:rsidP="001A3159">
      <w:pPr>
        <w:keepNext/>
        <w:spacing w:after="0" w:line="360" w:lineRule="auto"/>
        <w:ind w:firstLine="567"/>
        <w:jc w:val="both"/>
        <w:outlineLvl w:val="0"/>
        <w:rPr>
          <w:rFonts w:ascii="Times New Roman" w:hAnsi="Times New Roman" w:cs="Times New Roman"/>
          <w:b/>
          <w:bCs/>
          <w:sz w:val="32"/>
          <w:szCs w:val="32"/>
          <w:lang w:eastAsia="cs-CZ"/>
        </w:rPr>
      </w:pPr>
    </w:p>
    <w:p w:rsidR="007E1EE8" w:rsidRDefault="007E1EE8" w:rsidP="001A3159">
      <w:pPr>
        <w:keepNext/>
        <w:spacing w:after="0" w:line="360" w:lineRule="auto"/>
        <w:ind w:firstLine="567"/>
        <w:jc w:val="both"/>
        <w:outlineLvl w:val="0"/>
        <w:rPr>
          <w:rFonts w:ascii="Times New Roman" w:hAnsi="Times New Roman" w:cs="Times New Roman"/>
          <w:b/>
          <w:bCs/>
          <w:sz w:val="32"/>
          <w:szCs w:val="32"/>
          <w:lang w:eastAsia="cs-CZ"/>
        </w:rPr>
      </w:pPr>
    </w:p>
    <w:p w:rsidR="007E1EE8" w:rsidRDefault="007E1EE8" w:rsidP="001A3159">
      <w:pPr>
        <w:keepNext/>
        <w:spacing w:after="0" w:line="360" w:lineRule="auto"/>
        <w:ind w:firstLine="567"/>
        <w:jc w:val="both"/>
        <w:outlineLvl w:val="0"/>
        <w:rPr>
          <w:rFonts w:ascii="Times New Roman" w:hAnsi="Times New Roman" w:cs="Times New Roman"/>
          <w:b/>
          <w:bCs/>
          <w:sz w:val="32"/>
          <w:szCs w:val="32"/>
          <w:lang w:eastAsia="cs-CZ"/>
        </w:rPr>
      </w:pPr>
    </w:p>
    <w:p w:rsidR="007E1EE8" w:rsidRDefault="007E1EE8" w:rsidP="001A3159">
      <w:pPr>
        <w:keepNext/>
        <w:spacing w:after="0" w:line="360" w:lineRule="auto"/>
        <w:ind w:firstLine="567"/>
        <w:jc w:val="both"/>
        <w:outlineLvl w:val="0"/>
        <w:rPr>
          <w:rFonts w:ascii="Times New Roman" w:hAnsi="Times New Roman" w:cs="Times New Roman"/>
          <w:b/>
          <w:bCs/>
          <w:sz w:val="32"/>
          <w:szCs w:val="32"/>
          <w:lang w:eastAsia="cs-CZ"/>
        </w:rPr>
      </w:pPr>
    </w:p>
    <w:p w:rsidR="007E1EE8" w:rsidRDefault="007E1EE8" w:rsidP="001A3159">
      <w:pPr>
        <w:keepNext/>
        <w:spacing w:after="0" w:line="360" w:lineRule="auto"/>
        <w:ind w:firstLine="567"/>
        <w:jc w:val="both"/>
        <w:outlineLvl w:val="0"/>
        <w:rPr>
          <w:rFonts w:ascii="Times New Roman" w:hAnsi="Times New Roman" w:cs="Times New Roman"/>
          <w:b/>
          <w:bCs/>
          <w:sz w:val="32"/>
          <w:szCs w:val="32"/>
          <w:lang w:eastAsia="cs-CZ"/>
        </w:rPr>
      </w:pPr>
    </w:p>
    <w:p w:rsidR="007E1EE8" w:rsidRDefault="007E1EE8" w:rsidP="001A3159">
      <w:pPr>
        <w:keepNext/>
        <w:spacing w:after="0" w:line="360" w:lineRule="auto"/>
        <w:ind w:firstLine="567"/>
        <w:jc w:val="both"/>
        <w:outlineLvl w:val="0"/>
        <w:rPr>
          <w:rFonts w:ascii="Times New Roman" w:hAnsi="Times New Roman" w:cs="Times New Roman"/>
          <w:b/>
          <w:bCs/>
          <w:sz w:val="32"/>
          <w:szCs w:val="32"/>
          <w:lang w:eastAsia="cs-CZ"/>
        </w:rPr>
      </w:pPr>
    </w:p>
    <w:p w:rsidR="007E1EE8" w:rsidRDefault="007E1EE8" w:rsidP="001A3159">
      <w:pPr>
        <w:keepNext/>
        <w:spacing w:after="0" w:line="360" w:lineRule="auto"/>
        <w:ind w:firstLine="567"/>
        <w:jc w:val="both"/>
        <w:outlineLvl w:val="0"/>
        <w:rPr>
          <w:rFonts w:ascii="Times New Roman" w:hAnsi="Times New Roman" w:cs="Times New Roman"/>
          <w:b/>
          <w:bCs/>
          <w:sz w:val="32"/>
          <w:szCs w:val="32"/>
          <w:lang w:eastAsia="cs-CZ"/>
        </w:rPr>
      </w:pPr>
    </w:p>
    <w:p w:rsidR="007E1EE8" w:rsidRDefault="007E1EE8" w:rsidP="001A3159">
      <w:pPr>
        <w:keepNext/>
        <w:spacing w:after="0" w:line="360" w:lineRule="auto"/>
        <w:ind w:firstLine="567"/>
        <w:jc w:val="both"/>
        <w:outlineLvl w:val="0"/>
        <w:rPr>
          <w:rFonts w:ascii="Times New Roman" w:hAnsi="Times New Roman" w:cs="Times New Roman"/>
          <w:b/>
          <w:bCs/>
          <w:sz w:val="32"/>
          <w:szCs w:val="32"/>
          <w:lang w:eastAsia="cs-CZ"/>
        </w:rPr>
      </w:pPr>
    </w:p>
    <w:p w:rsidR="007E1EE8" w:rsidRDefault="007E1EE8" w:rsidP="001A3159">
      <w:pPr>
        <w:keepNext/>
        <w:spacing w:after="0" w:line="360" w:lineRule="auto"/>
        <w:ind w:firstLine="567"/>
        <w:jc w:val="both"/>
        <w:outlineLvl w:val="0"/>
        <w:rPr>
          <w:rFonts w:ascii="Times New Roman" w:hAnsi="Times New Roman" w:cs="Times New Roman"/>
          <w:b/>
          <w:bCs/>
          <w:sz w:val="32"/>
          <w:szCs w:val="32"/>
          <w:lang w:eastAsia="cs-CZ"/>
        </w:rPr>
      </w:pPr>
    </w:p>
    <w:p w:rsidR="007E1EE8" w:rsidRDefault="007E1EE8" w:rsidP="001A3159">
      <w:pPr>
        <w:keepNext/>
        <w:spacing w:after="0" w:line="360" w:lineRule="auto"/>
        <w:ind w:firstLine="567"/>
        <w:jc w:val="both"/>
        <w:outlineLvl w:val="0"/>
        <w:rPr>
          <w:rFonts w:ascii="Times New Roman" w:hAnsi="Times New Roman" w:cs="Times New Roman"/>
          <w:b/>
          <w:bCs/>
          <w:sz w:val="32"/>
          <w:szCs w:val="32"/>
          <w:lang w:eastAsia="cs-CZ"/>
        </w:rPr>
      </w:pPr>
    </w:p>
    <w:p w:rsidR="007E1EE8" w:rsidRDefault="007E1EE8" w:rsidP="001A3159">
      <w:pPr>
        <w:keepNext/>
        <w:spacing w:after="0" w:line="360" w:lineRule="auto"/>
        <w:ind w:firstLine="567"/>
        <w:jc w:val="both"/>
        <w:outlineLvl w:val="0"/>
        <w:rPr>
          <w:rFonts w:ascii="Times New Roman" w:hAnsi="Times New Roman" w:cs="Times New Roman"/>
          <w:b/>
          <w:bCs/>
          <w:sz w:val="32"/>
          <w:szCs w:val="32"/>
          <w:lang w:eastAsia="cs-CZ"/>
        </w:rPr>
      </w:pPr>
    </w:p>
    <w:p w:rsidR="007E1EE8" w:rsidRDefault="007E1EE8" w:rsidP="003E30C4">
      <w:pPr>
        <w:rPr>
          <w:rFonts w:ascii="Times New Roman" w:hAnsi="Times New Roman" w:cs="Times New Roman"/>
          <w:b/>
          <w:bCs/>
          <w:sz w:val="32"/>
          <w:szCs w:val="32"/>
          <w:lang w:eastAsia="cs-CZ"/>
        </w:rPr>
      </w:pPr>
    </w:p>
    <w:p w:rsidR="007E1EE8" w:rsidRDefault="007E1EE8" w:rsidP="003E30C4">
      <w:pPr>
        <w:rPr>
          <w:rFonts w:ascii="Times New Roman" w:hAnsi="Times New Roman" w:cs="Times New Roman"/>
          <w:b/>
          <w:bCs/>
          <w:sz w:val="32"/>
          <w:szCs w:val="32"/>
          <w:lang w:eastAsia="cs-CZ"/>
        </w:rPr>
      </w:pPr>
    </w:p>
    <w:p w:rsidR="007E1EE8" w:rsidRDefault="007E1EE8" w:rsidP="003E30C4">
      <w:pPr>
        <w:rPr>
          <w:rFonts w:ascii="Times New Roman" w:hAnsi="Times New Roman" w:cs="Times New Roman"/>
          <w:b/>
          <w:bCs/>
          <w:sz w:val="32"/>
          <w:szCs w:val="32"/>
          <w:lang w:eastAsia="cs-CZ"/>
        </w:rPr>
      </w:pPr>
    </w:p>
    <w:p w:rsidR="007E1EE8" w:rsidRPr="003E30C4" w:rsidRDefault="007E1EE8" w:rsidP="00616E5C">
      <w:pPr>
        <w:spacing w:line="360" w:lineRule="auto"/>
        <w:rPr>
          <w:rFonts w:ascii="Times New Roman" w:hAnsi="Times New Roman" w:cs="Times New Roman"/>
          <w:b/>
          <w:bCs/>
          <w:sz w:val="32"/>
          <w:szCs w:val="32"/>
          <w:lang w:eastAsia="cs-CZ"/>
        </w:rPr>
      </w:pPr>
      <w:r w:rsidRPr="003E30C4">
        <w:rPr>
          <w:rFonts w:ascii="Times New Roman" w:hAnsi="Times New Roman" w:cs="Times New Roman"/>
          <w:b/>
          <w:bCs/>
          <w:sz w:val="32"/>
          <w:szCs w:val="32"/>
          <w:lang w:eastAsia="cs-CZ"/>
        </w:rPr>
        <w:lastRenderedPageBreak/>
        <w:t>1</w:t>
      </w:r>
      <w:r w:rsidRPr="003E30C4">
        <w:rPr>
          <w:rFonts w:ascii="Times New Roman" w:hAnsi="Times New Roman" w:cs="Times New Roman"/>
          <w:b/>
          <w:bCs/>
          <w:sz w:val="32"/>
          <w:szCs w:val="32"/>
          <w:lang w:eastAsia="cs-CZ"/>
        </w:rPr>
        <w:tab/>
        <w:t>PROFESE A PROFESIONALITA</w:t>
      </w:r>
    </w:p>
    <w:p w:rsidR="007E1EE8" w:rsidRPr="005C0DB2" w:rsidRDefault="007E1EE8" w:rsidP="00616E5C">
      <w:pPr>
        <w:spacing w:after="0" w:line="360" w:lineRule="auto"/>
        <w:ind w:firstLine="567"/>
        <w:jc w:val="both"/>
        <w:rPr>
          <w:rFonts w:ascii="Times New Roman" w:hAnsi="Times New Roman" w:cs="Times New Roman"/>
          <w:sz w:val="24"/>
          <w:szCs w:val="24"/>
        </w:rPr>
      </w:pPr>
      <w:r w:rsidRPr="005C0DB2">
        <w:rPr>
          <w:rFonts w:ascii="Times New Roman" w:hAnsi="Times New Roman" w:cs="Times New Roman"/>
          <w:sz w:val="24"/>
          <w:szCs w:val="24"/>
        </w:rPr>
        <w:t xml:space="preserve">Je mediátor novou autonomní profesí se svými vzdělávacími </w:t>
      </w:r>
      <w:r w:rsidR="00A42A6E">
        <w:rPr>
          <w:rFonts w:ascii="Times New Roman" w:hAnsi="Times New Roman" w:cs="Times New Roman"/>
          <w:sz w:val="24"/>
          <w:szCs w:val="24"/>
        </w:rPr>
        <w:t>standardy a akreditací, nebo</w:t>
      </w:r>
      <w:r w:rsidRPr="005C0DB2">
        <w:rPr>
          <w:rFonts w:ascii="Times New Roman" w:hAnsi="Times New Roman" w:cs="Times New Roman"/>
          <w:sz w:val="24"/>
          <w:szCs w:val="24"/>
        </w:rPr>
        <w:t xml:space="preserve"> specifickou metodou či nástrojem jiných již existujících profesí jako jsou právníci, lékaři, speciální pedagogové, terapeuti a psychologové?  </w:t>
      </w:r>
    </w:p>
    <w:p w:rsidR="007E1EE8" w:rsidRPr="005C0DB2" w:rsidRDefault="007E1EE8" w:rsidP="00F16C9B">
      <w:pPr>
        <w:spacing w:after="0" w:line="360" w:lineRule="auto"/>
        <w:ind w:firstLine="567"/>
        <w:jc w:val="both"/>
        <w:rPr>
          <w:rFonts w:ascii="Times New Roman" w:hAnsi="Times New Roman" w:cs="Times New Roman"/>
          <w:sz w:val="24"/>
          <w:szCs w:val="24"/>
        </w:rPr>
      </w:pPr>
      <w:r w:rsidRPr="005C0DB2">
        <w:rPr>
          <w:rFonts w:ascii="Times New Roman" w:hAnsi="Times New Roman" w:cs="Times New Roman"/>
          <w:sz w:val="24"/>
          <w:szCs w:val="24"/>
        </w:rPr>
        <w:t>Otázky utváření profese mediátora a profesionalizace mediace jsou v současné době hodně diskutovány a patří mezi nejožeha</w:t>
      </w:r>
      <w:r w:rsidR="00565A1D">
        <w:rPr>
          <w:rFonts w:ascii="Times New Roman" w:hAnsi="Times New Roman" w:cs="Times New Roman"/>
          <w:sz w:val="24"/>
          <w:szCs w:val="24"/>
        </w:rPr>
        <w:t xml:space="preserve">vější. </w:t>
      </w:r>
      <w:r w:rsidRPr="005C0DB2">
        <w:rPr>
          <w:rFonts w:ascii="Times New Roman" w:hAnsi="Times New Roman" w:cs="Times New Roman"/>
          <w:sz w:val="24"/>
          <w:szCs w:val="24"/>
        </w:rPr>
        <w:t>Názory na profesionalizaci mediace jsou různorodé. Abychom mohli posoudit</w:t>
      </w:r>
      <w:r w:rsidR="008579C9">
        <w:rPr>
          <w:rFonts w:ascii="Times New Roman" w:hAnsi="Times New Roman" w:cs="Times New Roman"/>
          <w:sz w:val="24"/>
          <w:szCs w:val="24"/>
        </w:rPr>
        <w:t>, zda-li je</w:t>
      </w:r>
      <w:r w:rsidRPr="005C0DB2">
        <w:rPr>
          <w:rFonts w:ascii="Times New Roman" w:hAnsi="Times New Roman" w:cs="Times New Roman"/>
          <w:sz w:val="24"/>
          <w:szCs w:val="24"/>
        </w:rPr>
        <w:t xml:space="preserve"> mediátor profesí je nutné zabývat se primárně tím, co jsou profese, čím se liší od běžných povolání, jakými atributy  jsou  koncipovány a co činí profesionála profesionálem. </w:t>
      </w:r>
    </w:p>
    <w:p w:rsidR="007E1EE8" w:rsidRDefault="007E1EE8" w:rsidP="00F16C9B">
      <w:pPr>
        <w:keepNext/>
        <w:spacing w:after="0" w:line="360" w:lineRule="auto"/>
        <w:ind w:firstLine="567"/>
        <w:jc w:val="both"/>
        <w:outlineLvl w:val="0"/>
        <w:rPr>
          <w:rFonts w:ascii="Times New Roman" w:hAnsi="Times New Roman" w:cs="Times New Roman"/>
          <w:b/>
          <w:bCs/>
          <w:sz w:val="24"/>
          <w:szCs w:val="24"/>
          <w:lang w:eastAsia="cs-CZ"/>
        </w:rPr>
      </w:pPr>
    </w:p>
    <w:p w:rsidR="007E1EE8" w:rsidRPr="00181ED0" w:rsidRDefault="007E1EE8" w:rsidP="002E6FF4">
      <w:pPr>
        <w:spacing w:after="0" w:line="360" w:lineRule="auto"/>
        <w:rPr>
          <w:rFonts w:ascii="Times New Roman" w:hAnsi="Times New Roman" w:cs="Times New Roman"/>
          <w:b/>
          <w:bCs/>
          <w:sz w:val="28"/>
          <w:szCs w:val="28"/>
          <w:lang w:eastAsia="cs-CZ"/>
        </w:rPr>
      </w:pPr>
      <w:r w:rsidRPr="00181ED0">
        <w:rPr>
          <w:rFonts w:ascii="Times New Roman" w:hAnsi="Times New Roman" w:cs="Times New Roman"/>
          <w:b/>
          <w:bCs/>
          <w:sz w:val="28"/>
          <w:szCs w:val="28"/>
          <w:lang w:eastAsia="cs-CZ"/>
        </w:rPr>
        <w:t>1.1</w:t>
      </w:r>
      <w:r w:rsidRPr="00181ED0">
        <w:rPr>
          <w:rFonts w:ascii="Times New Roman" w:hAnsi="Times New Roman" w:cs="Times New Roman"/>
          <w:b/>
          <w:bCs/>
          <w:sz w:val="28"/>
          <w:szCs w:val="28"/>
          <w:lang w:eastAsia="cs-CZ"/>
        </w:rPr>
        <w:tab/>
        <w:t>Povolání versus profese</w:t>
      </w:r>
    </w:p>
    <w:p w:rsidR="007F0D17" w:rsidRDefault="007E1EE8" w:rsidP="007F0D17">
      <w:pPr>
        <w:spacing w:after="0" w:line="360" w:lineRule="auto"/>
        <w:ind w:firstLine="567"/>
        <w:jc w:val="both"/>
        <w:rPr>
          <w:rFonts w:ascii="Times New Roman" w:hAnsi="Times New Roman" w:cs="Times New Roman"/>
          <w:sz w:val="24"/>
          <w:szCs w:val="24"/>
        </w:rPr>
      </w:pPr>
      <w:r w:rsidRPr="005C0DB2">
        <w:rPr>
          <w:rFonts w:ascii="Times New Roman" w:hAnsi="Times New Roman" w:cs="Times New Roman"/>
          <w:sz w:val="24"/>
          <w:szCs w:val="24"/>
        </w:rPr>
        <w:t xml:space="preserve">Pro určení pracovní činnosti, která má být začleněná do širokého </w:t>
      </w:r>
      <w:r w:rsidR="008579C9" w:rsidRPr="005C0DB2">
        <w:rPr>
          <w:rFonts w:ascii="Times New Roman" w:hAnsi="Times New Roman" w:cs="Times New Roman"/>
          <w:sz w:val="24"/>
          <w:szCs w:val="24"/>
        </w:rPr>
        <w:t>společenského</w:t>
      </w:r>
      <w:r w:rsidR="008579C9">
        <w:rPr>
          <w:rFonts w:ascii="Times New Roman" w:hAnsi="Times New Roman" w:cs="Times New Roman"/>
          <w:sz w:val="24"/>
          <w:szCs w:val="24"/>
        </w:rPr>
        <w:t xml:space="preserve"> rámce </w:t>
      </w:r>
      <w:r w:rsidRPr="005C0DB2">
        <w:rPr>
          <w:rFonts w:ascii="Times New Roman" w:hAnsi="Times New Roman" w:cs="Times New Roman"/>
          <w:sz w:val="24"/>
          <w:szCs w:val="24"/>
        </w:rPr>
        <w:t xml:space="preserve"> a</w:t>
      </w:r>
      <w:r w:rsidR="007F0D17">
        <w:rPr>
          <w:rFonts w:ascii="Times New Roman" w:hAnsi="Times New Roman" w:cs="Times New Roman"/>
          <w:sz w:val="24"/>
          <w:szCs w:val="24"/>
        </w:rPr>
        <w:t xml:space="preserve"> </w:t>
      </w:r>
      <w:r w:rsidRPr="005C0DB2">
        <w:rPr>
          <w:rFonts w:ascii="Times New Roman" w:hAnsi="Times New Roman" w:cs="Times New Roman"/>
          <w:sz w:val="24"/>
          <w:szCs w:val="24"/>
        </w:rPr>
        <w:t xml:space="preserve">zároveň má být nástrojem praktické organizace práce se používají pojmy povolání a </w:t>
      </w:r>
      <w:r w:rsidR="008579C9" w:rsidRPr="005C0DB2">
        <w:rPr>
          <w:rFonts w:ascii="Times New Roman" w:hAnsi="Times New Roman" w:cs="Times New Roman"/>
          <w:sz w:val="24"/>
          <w:szCs w:val="24"/>
        </w:rPr>
        <w:t>profese</w:t>
      </w:r>
      <w:r w:rsidR="008579C9">
        <w:rPr>
          <w:rFonts w:ascii="Times New Roman" w:hAnsi="Times New Roman" w:cs="Times New Roman"/>
          <w:sz w:val="24"/>
          <w:szCs w:val="24"/>
        </w:rPr>
        <w:t xml:space="preserve"> </w:t>
      </w:r>
      <w:r w:rsidR="008579C9" w:rsidRPr="005C0DB2">
        <w:rPr>
          <w:rFonts w:ascii="Times New Roman" w:hAnsi="Times New Roman" w:cs="Times New Roman"/>
          <w:sz w:val="24"/>
          <w:szCs w:val="24"/>
        </w:rPr>
        <w:t>(Nový</w:t>
      </w:r>
      <w:r w:rsidRPr="0013424A">
        <w:rPr>
          <w:rFonts w:ascii="Times New Roman" w:hAnsi="Times New Roman" w:cs="Times New Roman"/>
          <w:sz w:val="24"/>
          <w:szCs w:val="24"/>
        </w:rPr>
        <w:t>,</w:t>
      </w:r>
      <w:r>
        <w:rPr>
          <w:rFonts w:ascii="Times New Roman" w:hAnsi="Times New Roman" w:cs="Times New Roman"/>
          <w:sz w:val="24"/>
          <w:szCs w:val="24"/>
        </w:rPr>
        <w:t xml:space="preserve"> </w:t>
      </w:r>
      <w:r w:rsidRPr="0013424A">
        <w:rPr>
          <w:rFonts w:ascii="Times New Roman" w:hAnsi="Times New Roman" w:cs="Times New Roman"/>
          <w:sz w:val="24"/>
          <w:szCs w:val="24"/>
        </w:rPr>
        <w:t>Surynek, 2006)</w:t>
      </w:r>
      <w:r>
        <w:rPr>
          <w:rFonts w:ascii="Times New Roman" w:hAnsi="Times New Roman" w:cs="Times New Roman"/>
          <w:sz w:val="24"/>
          <w:szCs w:val="24"/>
        </w:rPr>
        <w:t xml:space="preserve">. </w:t>
      </w:r>
      <w:r w:rsidR="007F0D17">
        <w:rPr>
          <w:rFonts w:ascii="Times New Roman" w:hAnsi="Times New Roman" w:cs="Times New Roman"/>
          <w:sz w:val="24"/>
          <w:szCs w:val="24"/>
        </w:rPr>
        <w:t>O profesi hovoříme, pokud určitá skupina lidí využívá specifické formální vzdělání k realizaci specifického zaměstnání, které na základě sociálních norem nemůže být vykonáváno lidmi bez tohoto specifického vzdělání (Torgersen in Sieppel, 2002).</w:t>
      </w:r>
    </w:p>
    <w:p w:rsidR="00D24394" w:rsidRDefault="007E1EE8" w:rsidP="00D60D5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Parsons (2008) chápe profese jako určitou kategorii plynoucí z role dané příslušným povoláním, která je založena na perfektní znalosti a zodpovědnosti za každý důležitý segment kulturní tradice určité společnosti, včetně zodpovědnosti za jej</w:t>
      </w:r>
      <w:r w:rsidR="00346724">
        <w:rPr>
          <w:rFonts w:ascii="Times New Roman" w:hAnsi="Times New Roman" w:cs="Times New Roman"/>
          <w:sz w:val="24"/>
          <w:szCs w:val="24"/>
        </w:rPr>
        <w:t>í zachování</w:t>
      </w:r>
      <w:r w:rsidR="0075693C">
        <w:rPr>
          <w:rFonts w:ascii="Times New Roman" w:hAnsi="Times New Roman" w:cs="Times New Roman"/>
          <w:sz w:val="24"/>
          <w:szCs w:val="24"/>
        </w:rPr>
        <w:t xml:space="preserve"> </w:t>
      </w:r>
      <w:r>
        <w:rPr>
          <w:rFonts w:ascii="Times New Roman" w:hAnsi="Times New Roman" w:cs="Times New Roman"/>
          <w:sz w:val="24"/>
          <w:szCs w:val="24"/>
        </w:rPr>
        <w:t>a další vývoj</w:t>
      </w:r>
      <w:r w:rsidR="007F0D17">
        <w:rPr>
          <w:rFonts w:ascii="Times New Roman" w:hAnsi="Times New Roman" w:cs="Times New Roman"/>
          <w:sz w:val="24"/>
          <w:szCs w:val="24"/>
        </w:rPr>
        <w:t>.</w:t>
      </w:r>
      <w:r w:rsidR="00D60D51" w:rsidRPr="00D60D51">
        <w:rPr>
          <w:rFonts w:ascii="Times New Roman" w:hAnsi="Times New Roman" w:cs="Times New Roman"/>
          <w:sz w:val="24"/>
          <w:szCs w:val="24"/>
        </w:rPr>
        <w:t xml:space="preserve"> </w:t>
      </w:r>
      <w:r w:rsidR="00D60D51">
        <w:rPr>
          <w:rFonts w:ascii="Times New Roman" w:hAnsi="Times New Roman" w:cs="Times New Roman"/>
          <w:sz w:val="24"/>
          <w:szCs w:val="24"/>
        </w:rPr>
        <w:t xml:space="preserve"> Ve Velkém sociologickém slovníku</w:t>
      </w:r>
      <w:r w:rsidR="006100D8">
        <w:rPr>
          <w:rFonts w:ascii="Times New Roman" w:hAnsi="Times New Roman" w:cs="Times New Roman"/>
          <w:sz w:val="24"/>
          <w:szCs w:val="24"/>
        </w:rPr>
        <w:t xml:space="preserve"> (1997</w:t>
      </w:r>
      <w:r w:rsidR="007840F2">
        <w:rPr>
          <w:rFonts w:ascii="Times New Roman" w:hAnsi="Times New Roman" w:cs="Times New Roman"/>
          <w:sz w:val="24"/>
          <w:szCs w:val="24"/>
        </w:rPr>
        <w:t>) jsou profese charakterizovány</w:t>
      </w:r>
      <w:r w:rsidR="00D60D51">
        <w:rPr>
          <w:rFonts w:ascii="Times New Roman" w:hAnsi="Times New Roman" w:cs="Times New Roman"/>
          <w:sz w:val="24"/>
          <w:szCs w:val="24"/>
        </w:rPr>
        <w:t>, jako odbornou přípravou podložené povolání. Společným jmenovatelem pracovních rolí</w:t>
      </w:r>
      <w:r w:rsidR="007840F2">
        <w:rPr>
          <w:rFonts w:ascii="Times New Roman" w:hAnsi="Times New Roman" w:cs="Times New Roman"/>
          <w:sz w:val="24"/>
          <w:szCs w:val="24"/>
        </w:rPr>
        <w:t xml:space="preserve">, které spadají do takto definované profese je omezený a regulovaný přístup k jejich výkonu. </w:t>
      </w:r>
    </w:p>
    <w:p w:rsidR="00D24394" w:rsidRDefault="006100D8" w:rsidP="00D60D5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Pro jednotlivce je povolání obvyklou formou zajištění existence,</w:t>
      </w:r>
      <w:r w:rsidR="00D24394">
        <w:rPr>
          <w:rFonts w:ascii="Times New Roman" w:hAnsi="Times New Roman" w:cs="Times New Roman"/>
          <w:sz w:val="24"/>
          <w:szCs w:val="24"/>
        </w:rPr>
        <w:t xml:space="preserve"> </w:t>
      </w:r>
      <w:r>
        <w:rPr>
          <w:rFonts w:ascii="Times New Roman" w:hAnsi="Times New Roman" w:cs="Times New Roman"/>
          <w:sz w:val="24"/>
          <w:szCs w:val="24"/>
        </w:rPr>
        <w:t>ekonomického standardu a východiskem pro určení ceny na trhu práce. Kromě toho jako prostředek socializace umožňuje v</w:t>
      </w:r>
      <w:r w:rsidR="00D24394">
        <w:rPr>
          <w:rFonts w:ascii="Times New Roman" w:hAnsi="Times New Roman" w:cs="Times New Roman"/>
          <w:sz w:val="24"/>
          <w:szCs w:val="24"/>
        </w:rPr>
        <w:t xml:space="preserve">stup do určitého typu </w:t>
      </w:r>
      <w:r>
        <w:rPr>
          <w:rFonts w:ascii="Times New Roman" w:hAnsi="Times New Roman" w:cs="Times New Roman"/>
          <w:sz w:val="24"/>
          <w:szCs w:val="24"/>
        </w:rPr>
        <w:t>sociálních sítí a vymezuje prostor pro seberealizaci,</w:t>
      </w:r>
      <w:r w:rsidR="00D24394">
        <w:rPr>
          <w:rFonts w:ascii="Times New Roman" w:hAnsi="Times New Roman" w:cs="Times New Roman"/>
          <w:sz w:val="24"/>
          <w:szCs w:val="24"/>
        </w:rPr>
        <w:t xml:space="preserve"> </w:t>
      </w:r>
      <w:r>
        <w:rPr>
          <w:rFonts w:ascii="Times New Roman" w:hAnsi="Times New Roman" w:cs="Times New Roman"/>
          <w:sz w:val="24"/>
          <w:szCs w:val="24"/>
        </w:rPr>
        <w:t>uplatnění sch</w:t>
      </w:r>
      <w:r w:rsidR="00D24394">
        <w:rPr>
          <w:rFonts w:ascii="Times New Roman" w:hAnsi="Times New Roman" w:cs="Times New Roman"/>
          <w:sz w:val="24"/>
          <w:szCs w:val="24"/>
        </w:rPr>
        <w:t>o</w:t>
      </w:r>
      <w:r w:rsidR="00281B03">
        <w:rPr>
          <w:rFonts w:ascii="Times New Roman" w:hAnsi="Times New Roman" w:cs="Times New Roman"/>
          <w:sz w:val="24"/>
          <w:szCs w:val="24"/>
        </w:rPr>
        <w:t xml:space="preserve">pností a znalostí, získání </w:t>
      </w:r>
      <w:r>
        <w:rPr>
          <w:rFonts w:ascii="Times New Roman" w:hAnsi="Times New Roman" w:cs="Times New Roman"/>
          <w:sz w:val="24"/>
          <w:szCs w:val="24"/>
        </w:rPr>
        <w:t>pocitu společenské užitečnosti (Havlová, 1996).</w:t>
      </w:r>
      <w:r w:rsidR="00D24394">
        <w:rPr>
          <w:rFonts w:ascii="Times New Roman" w:hAnsi="Times New Roman" w:cs="Times New Roman"/>
          <w:sz w:val="24"/>
          <w:szCs w:val="24"/>
        </w:rPr>
        <w:t xml:space="preserve"> </w:t>
      </w:r>
    </w:p>
    <w:p w:rsidR="00D60D51" w:rsidRDefault="00D60D51" w:rsidP="00D60D5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 hlediska přínosu práce pro člověka vidí Novosad (2002) význam práce v těchto rovinách: - existenční a materiální (odměn</w:t>
      </w:r>
      <w:r w:rsidR="00565A1D">
        <w:rPr>
          <w:rFonts w:ascii="Times New Roman" w:hAnsi="Times New Roman" w:cs="Times New Roman"/>
          <w:sz w:val="24"/>
          <w:szCs w:val="24"/>
        </w:rPr>
        <w:t>y</w:t>
      </w:r>
      <w:r>
        <w:rPr>
          <w:rFonts w:ascii="Times New Roman" w:hAnsi="Times New Roman" w:cs="Times New Roman"/>
          <w:sz w:val="24"/>
          <w:szCs w:val="24"/>
        </w:rPr>
        <w:t xml:space="preserve">, mzda, uspokojení osobních potřeb)., - rozvojový a tvořivý (rozvoj duševních a tělesných schopností, realizace představ o světě a produktech lidské činnosti)., - kooperační a socializační (svou prací navazuje na práci jiných lidí, spolupracuje s nimi, učí se ostatní respektovat a komunikovat s nimi)., - estetický a kulturní </w:t>
      </w:r>
      <w:r>
        <w:rPr>
          <w:rFonts w:ascii="Times New Roman" w:hAnsi="Times New Roman" w:cs="Times New Roman"/>
          <w:sz w:val="24"/>
          <w:szCs w:val="24"/>
        </w:rPr>
        <w:lastRenderedPageBreak/>
        <w:t>(reflexe individuálních estetických kritérií, umělecká tvorba, kultura společnosti)., - relaxační (odvádí od jednostranné zátěže, psychického napětí, příležitost k činnostem, které emociálně obohacují).</w:t>
      </w:r>
    </w:p>
    <w:p w:rsidR="00616E5C" w:rsidRDefault="007E1EE8" w:rsidP="00616E5C">
      <w:pPr>
        <w:spacing w:after="0" w:line="360" w:lineRule="auto"/>
        <w:ind w:firstLine="567"/>
        <w:jc w:val="both"/>
        <w:rPr>
          <w:rFonts w:ascii="Times New Roman" w:hAnsi="Times New Roman" w:cs="Times New Roman"/>
          <w:sz w:val="24"/>
          <w:szCs w:val="24"/>
        </w:rPr>
      </w:pPr>
      <w:r w:rsidRPr="006114B6">
        <w:rPr>
          <w:rFonts w:ascii="Times New Roman" w:hAnsi="Times New Roman" w:cs="Times New Roman"/>
          <w:sz w:val="24"/>
          <w:szCs w:val="24"/>
        </w:rPr>
        <w:t>Povolání se</w:t>
      </w:r>
      <w:r>
        <w:rPr>
          <w:rFonts w:ascii="Times New Roman" w:hAnsi="Times New Roman" w:cs="Times New Roman"/>
          <w:sz w:val="24"/>
          <w:szCs w:val="24"/>
        </w:rPr>
        <w:t xml:space="preserve"> tedy</w:t>
      </w:r>
      <w:r w:rsidRPr="006114B6">
        <w:rPr>
          <w:rFonts w:ascii="Times New Roman" w:hAnsi="Times New Roman" w:cs="Times New Roman"/>
          <w:sz w:val="24"/>
          <w:szCs w:val="24"/>
        </w:rPr>
        <w:t xml:space="preserve"> ve svém obsahu blíží pojmu sociální role, kdežto profese pojmu postavení v sociálním systému organizace. Profese i povol</w:t>
      </w:r>
      <w:r w:rsidR="00A42A6E">
        <w:rPr>
          <w:rFonts w:ascii="Times New Roman" w:hAnsi="Times New Roman" w:cs="Times New Roman"/>
          <w:sz w:val="24"/>
          <w:szCs w:val="24"/>
        </w:rPr>
        <w:t>ání jsou sociálními institucemi</w:t>
      </w:r>
      <w:r w:rsidRPr="006114B6">
        <w:rPr>
          <w:rFonts w:ascii="Times New Roman" w:hAnsi="Times New Roman" w:cs="Times New Roman"/>
          <w:sz w:val="24"/>
          <w:szCs w:val="24"/>
        </w:rPr>
        <w:t xml:space="preserve"> (Nový, Sury</w:t>
      </w:r>
      <w:r>
        <w:rPr>
          <w:rFonts w:ascii="Times New Roman" w:hAnsi="Times New Roman" w:cs="Times New Roman"/>
          <w:sz w:val="24"/>
          <w:szCs w:val="24"/>
        </w:rPr>
        <w:t>nek, 2006</w:t>
      </w:r>
      <w:r w:rsidRPr="006114B6">
        <w:rPr>
          <w:rFonts w:ascii="Times New Roman" w:hAnsi="Times New Roman" w:cs="Times New Roman"/>
          <w:sz w:val="24"/>
          <w:szCs w:val="24"/>
        </w:rPr>
        <w:t>).</w:t>
      </w:r>
      <w:r w:rsidRPr="00D26021">
        <w:rPr>
          <w:rFonts w:ascii="Times New Roman" w:hAnsi="Times New Roman" w:cs="Times New Roman"/>
          <w:sz w:val="24"/>
          <w:szCs w:val="24"/>
        </w:rPr>
        <w:t xml:space="preserve"> </w:t>
      </w:r>
    </w:p>
    <w:p w:rsidR="00346724" w:rsidRDefault="00346724" w:rsidP="00181ED0">
      <w:pPr>
        <w:spacing w:after="0" w:line="360" w:lineRule="auto"/>
        <w:rPr>
          <w:rFonts w:ascii="Times New Roman" w:hAnsi="Times New Roman" w:cs="Times New Roman"/>
          <w:sz w:val="24"/>
          <w:szCs w:val="24"/>
        </w:rPr>
      </w:pPr>
    </w:p>
    <w:p w:rsidR="007E1EE8" w:rsidRPr="00017617" w:rsidRDefault="007E1EE8" w:rsidP="00181ED0">
      <w:pPr>
        <w:spacing w:after="0" w:line="360" w:lineRule="auto"/>
        <w:rPr>
          <w:rFonts w:ascii="Times New Roman" w:hAnsi="Times New Roman" w:cs="Times New Roman"/>
          <w:b/>
          <w:bCs/>
          <w:sz w:val="24"/>
          <w:szCs w:val="24"/>
        </w:rPr>
      </w:pPr>
      <w:r w:rsidRPr="00017617">
        <w:rPr>
          <w:rFonts w:ascii="Times New Roman" w:hAnsi="Times New Roman" w:cs="Times New Roman"/>
          <w:b/>
          <w:bCs/>
          <w:sz w:val="24"/>
          <w:szCs w:val="24"/>
          <w:lang w:eastAsia="cs-CZ"/>
        </w:rPr>
        <w:t>1.1.1</w:t>
      </w:r>
      <w:r w:rsidRPr="00017617">
        <w:rPr>
          <w:rFonts w:ascii="Times New Roman" w:hAnsi="Times New Roman" w:cs="Times New Roman"/>
          <w:b/>
          <w:bCs/>
          <w:sz w:val="24"/>
          <w:szCs w:val="24"/>
          <w:lang w:eastAsia="cs-CZ"/>
        </w:rPr>
        <w:tab/>
        <w:t>Povolání</w:t>
      </w:r>
    </w:p>
    <w:p w:rsidR="00AA651A" w:rsidRDefault="007E1EE8" w:rsidP="001A3159">
      <w:pPr>
        <w:spacing w:after="0" w:line="360" w:lineRule="auto"/>
        <w:ind w:firstLine="567"/>
        <w:jc w:val="both"/>
        <w:rPr>
          <w:rFonts w:ascii="Times New Roman" w:hAnsi="Times New Roman" w:cs="Times New Roman"/>
          <w:sz w:val="24"/>
          <w:szCs w:val="24"/>
        </w:rPr>
      </w:pPr>
      <w:r w:rsidRPr="0013424A">
        <w:rPr>
          <w:rFonts w:ascii="Times New Roman" w:hAnsi="Times New Roman" w:cs="Times New Roman"/>
          <w:sz w:val="24"/>
          <w:szCs w:val="24"/>
        </w:rPr>
        <w:t>Povolání jsou nejčastěji charakterizována jako soustava vnitřně spjatých činností, vyžadujících určitý okruh znalostí a dovedností. Jsou to činnosti vykonávané dlouhodobě, systematicky a zakládají především materiální existenci jednotlivce. Zajišťují určení m</w:t>
      </w:r>
      <w:r w:rsidR="00A64E1E">
        <w:rPr>
          <w:rFonts w:ascii="Times New Roman" w:hAnsi="Times New Roman" w:cs="Times New Roman"/>
          <w:sz w:val="24"/>
          <w:szCs w:val="24"/>
        </w:rPr>
        <w:t xml:space="preserve">ísta </w:t>
      </w:r>
      <w:r>
        <w:rPr>
          <w:rFonts w:ascii="Times New Roman" w:hAnsi="Times New Roman" w:cs="Times New Roman"/>
          <w:sz w:val="24"/>
          <w:szCs w:val="24"/>
        </w:rPr>
        <w:t>ve společenské struktuře a</w:t>
      </w:r>
      <w:r w:rsidRPr="0013424A">
        <w:rPr>
          <w:rFonts w:ascii="Times New Roman" w:hAnsi="Times New Roman" w:cs="Times New Roman"/>
          <w:sz w:val="24"/>
          <w:szCs w:val="24"/>
        </w:rPr>
        <w:t xml:space="preserve"> jsou činností, která formuje sociálně-psychologické i fyzické vlastnosti jejich nositelů (Havlová,</w:t>
      </w:r>
      <w:r>
        <w:rPr>
          <w:rFonts w:ascii="Times New Roman" w:hAnsi="Times New Roman" w:cs="Times New Roman"/>
          <w:sz w:val="24"/>
          <w:szCs w:val="24"/>
        </w:rPr>
        <w:t xml:space="preserve"> </w:t>
      </w:r>
      <w:r w:rsidRPr="0013424A">
        <w:rPr>
          <w:rFonts w:ascii="Times New Roman" w:hAnsi="Times New Roman" w:cs="Times New Roman"/>
          <w:sz w:val="24"/>
          <w:szCs w:val="24"/>
        </w:rPr>
        <w:t>1996</w:t>
      </w:r>
      <w:r>
        <w:rPr>
          <w:rFonts w:ascii="Times New Roman" w:hAnsi="Times New Roman" w:cs="Times New Roman"/>
          <w:sz w:val="24"/>
          <w:szCs w:val="24"/>
        </w:rPr>
        <w:t xml:space="preserve">). </w:t>
      </w:r>
    </w:p>
    <w:p w:rsidR="007E1EE8" w:rsidRPr="00181ED0" w:rsidRDefault="007E1EE8" w:rsidP="001A3159">
      <w:pPr>
        <w:spacing w:after="0" w:line="360" w:lineRule="auto"/>
        <w:ind w:firstLine="567"/>
        <w:jc w:val="both"/>
        <w:rPr>
          <w:rFonts w:ascii="Times New Roman" w:hAnsi="Times New Roman" w:cs="Times New Roman"/>
          <w:sz w:val="24"/>
          <w:szCs w:val="24"/>
        </w:rPr>
      </w:pPr>
      <w:r w:rsidRPr="0013424A">
        <w:rPr>
          <w:rFonts w:ascii="Times New Roman" w:hAnsi="Times New Roman" w:cs="Times New Roman"/>
          <w:sz w:val="24"/>
          <w:szCs w:val="24"/>
        </w:rPr>
        <w:t xml:space="preserve">Z pohledu sociologie je </w:t>
      </w:r>
      <w:r w:rsidRPr="0013424A">
        <w:rPr>
          <w:rFonts w:ascii="Times New Roman" w:hAnsi="Times New Roman" w:cs="Times New Roman"/>
          <w:i/>
          <w:iCs/>
          <w:sz w:val="24"/>
          <w:szCs w:val="24"/>
        </w:rPr>
        <w:t>povolání „označení specifického druhu činnosti nebo souboru činností vyčleněného v dělbě práce tak, jak je obecně vnímán ve společnosti. Úzce souvisí ve svém obsahu s pojmem sociální role“</w:t>
      </w:r>
      <w:r>
        <w:rPr>
          <w:rFonts w:ascii="Times New Roman" w:hAnsi="Times New Roman" w:cs="Times New Roman"/>
          <w:i/>
          <w:iCs/>
          <w:sz w:val="24"/>
          <w:szCs w:val="24"/>
        </w:rPr>
        <w:t xml:space="preserve"> </w:t>
      </w:r>
      <w:r w:rsidRPr="0013424A">
        <w:rPr>
          <w:rFonts w:ascii="Times New Roman" w:hAnsi="Times New Roman" w:cs="Times New Roman"/>
          <w:sz w:val="24"/>
          <w:szCs w:val="24"/>
        </w:rPr>
        <w:t>(Nový,</w:t>
      </w:r>
      <w:r>
        <w:rPr>
          <w:rFonts w:ascii="Times New Roman" w:hAnsi="Times New Roman" w:cs="Times New Roman"/>
          <w:sz w:val="24"/>
          <w:szCs w:val="24"/>
        </w:rPr>
        <w:t xml:space="preserve"> </w:t>
      </w:r>
      <w:r w:rsidRPr="0013424A">
        <w:rPr>
          <w:rFonts w:ascii="Times New Roman" w:hAnsi="Times New Roman" w:cs="Times New Roman"/>
          <w:sz w:val="24"/>
          <w:szCs w:val="24"/>
        </w:rPr>
        <w:t>Surynek, 2006,</w:t>
      </w:r>
      <w:r>
        <w:rPr>
          <w:rFonts w:ascii="Times New Roman" w:hAnsi="Times New Roman" w:cs="Times New Roman"/>
          <w:sz w:val="24"/>
          <w:szCs w:val="24"/>
        </w:rPr>
        <w:t xml:space="preserve"> </w:t>
      </w:r>
      <w:r w:rsidRPr="0013424A">
        <w:rPr>
          <w:rFonts w:ascii="Times New Roman" w:hAnsi="Times New Roman" w:cs="Times New Roman"/>
          <w:sz w:val="24"/>
          <w:szCs w:val="24"/>
        </w:rPr>
        <w:t>s.</w:t>
      </w:r>
      <w:r w:rsidR="007938BF">
        <w:rPr>
          <w:rFonts w:ascii="Times New Roman" w:hAnsi="Times New Roman" w:cs="Times New Roman"/>
          <w:sz w:val="24"/>
          <w:szCs w:val="24"/>
        </w:rPr>
        <w:t xml:space="preserve"> </w:t>
      </w:r>
      <w:r w:rsidRPr="0013424A">
        <w:rPr>
          <w:rFonts w:ascii="Times New Roman" w:hAnsi="Times New Roman" w:cs="Times New Roman"/>
          <w:sz w:val="24"/>
          <w:szCs w:val="24"/>
        </w:rPr>
        <w:t>177)</w:t>
      </w:r>
      <w:r>
        <w:rPr>
          <w:rFonts w:ascii="Times New Roman" w:hAnsi="Times New Roman" w:cs="Times New Roman"/>
          <w:sz w:val="24"/>
          <w:szCs w:val="24"/>
        </w:rPr>
        <w:t xml:space="preserve">. </w:t>
      </w:r>
      <w:r w:rsidRPr="003E30C4">
        <w:rPr>
          <w:rFonts w:ascii="Times New Roman" w:hAnsi="Times New Roman" w:cs="Times New Roman"/>
          <w:sz w:val="24"/>
          <w:szCs w:val="24"/>
        </w:rPr>
        <w:t>V sociologii se také setkáváme se základní rysy, které obecně povolání charakterizují</w:t>
      </w:r>
      <w:r>
        <w:rPr>
          <w:rFonts w:ascii="Times New Roman" w:hAnsi="Times New Roman" w:cs="Times New Roman"/>
          <w:sz w:val="24"/>
          <w:szCs w:val="24"/>
        </w:rPr>
        <w:t>:</w:t>
      </w:r>
    </w:p>
    <w:p w:rsidR="00616E5C" w:rsidRDefault="007E1EE8" w:rsidP="00616E5C">
      <w:pPr>
        <w:spacing w:after="0" w:line="360" w:lineRule="auto"/>
        <w:jc w:val="both"/>
        <w:rPr>
          <w:rFonts w:ascii="Times New Roman" w:hAnsi="Times New Roman" w:cs="Times New Roman"/>
          <w:sz w:val="24"/>
          <w:szCs w:val="24"/>
        </w:rPr>
      </w:pPr>
      <w:r w:rsidRPr="00AA651A">
        <w:rPr>
          <w:rFonts w:ascii="Times New Roman" w:hAnsi="Times New Roman" w:cs="Times New Roman"/>
          <w:sz w:val="24"/>
          <w:szCs w:val="24"/>
        </w:rPr>
        <w:t xml:space="preserve">- </w:t>
      </w:r>
      <w:r w:rsidRPr="00AA651A">
        <w:rPr>
          <w:rFonts w:ascii="Times New Roman" w:hAnsi="Times New Roman" w:cs="Times New Roman"/>
          <w:iCs/>
          <w:sz w:val="24"/>
          <w:szCs w:val="24"/>
        </w:rPr>
        <w:t>technologické rysy</w:t>
      </w:r>
      <w:r w:rsidRPr="00AA651A">
        <w:rPr>
          <w:rFonts w:ascii="Times New Roman" w:hAnsi="Times New Roman" w:cs="Times New Roman"/>
          <w:sz w:val="24"/>
          <w:szCs w:val="24"/>
        </w:rPr>
        <w:t>,</w:t>
      </w:r>
      <w:r w:rsidRPr="00730E43">
        <w:rPr>
          <w:rFonts w:ascii="Times New Roman" w:hAnsi="Times New Roman" w:cs="Times New Roman"/>
          <w:sz w:val="24"/>
          <w:szCs w:val="24"/>
        </w:rPr>
        <w:t xml:space="preserve"> zahrnující specifickou stránku manuálních nebo psychických operací, vykonávaných v určitém povolání - především obsah pracovní činnosti,</w:t>
      </w:r>
      <w:r>
        <w:rPr>
          <w:rFonts w:ascii="Times New Roman" w:hAnsi="Times New Roman" w:cs="Times New Roman"/>
          <w:sz w:val="24"/>
          <w:szCs w:val="24"/>
        </w:rPr>
        <w:t xml:space="preserve"> </w:t>
      </w:r>
      <w:r w:rsidRPr="00AA651A">
        <w:rPr>
          <w:rFonts w:ascii="Times New Roman" w:hAnsi="Times New Roman" w:cs="Times New Roman"/>
          <w:sz w:val="24"/>
          <w:szCs w:val="24"/>
        </w:rPr>
        <w:t xml:space="preserve">- </w:t>
      </w:r>
      <w:r w:rsidRPr="00AA651A">
        <w:rPr>
          <w:rFonts w:ascii="Times New Roman" w:hAnsi="Times New Roman" w:cs="Times New Roman"/>
          <w:iCs/>
          <w:sz w:val="24"/>
          <w:szCs w:val="24"/>
        </w:rPr>
        <w:t>ekonomické rysy</w:t>
      </w:r>
      <w:r w:rsidRPr="00AA651A">
        <w:rPr>
          <w:rFonts w:ascii="Times New Roman" w:hAnsi="Times New Roman" w:cs="Times New Roman"/>
          <w:sz w:val="24"/>
          <w:szCs w:val="24"/>
        </w:rPr>
        <w:t>,</w:t>
      </w:r>
      <w:r w:rsidRPr="00730E43">
        <w:rPr>
          <w:rFonts w:ascii="Times New Roman" w:hAnsi="Times New Roman" w:cs="Times New Roman"/>
          <w:sz w:val="24"/>
          <w:szCs w:val="24"/>
        </w:rPr>
        <w:t xml:space="preserve"> určující</w:t>
      </w:r>
      <w:r>
        <w:rPr>
          <w:rFonts w:ascii="Times New Roman" w:hAnsi="Times New Roman" w:cs="Times New Roman"/>
          <w:sz w:val="24"/>
          <w:szCs w:val="24"/>
        </w:rPr>
        <w:t xml:space="preserve"> </w:t>
      </w:r>
      <w:r w:rsidRPr="00730E43">
        <w:rPr>
          <w:rFonts w:ascii="Times New Roman" w:hAnsi="Times New Roman" w:cs="Times New Roman"/>
          <w:sz w:val="24"/>
          <w:szCs w:val="24"/>
        </w:rPr>
        <w:t>odměnu, kterou zastávané povolání poskytuje</w:t>
      </w:r>
      <w:r w:rsidR="00565A1D">
        <w:rPr>
          <w:rFonts w:ascii="Times New Roman" w:hAnsi="Times New Roman" w:cs="Times New Roman"/>
          <w:sz w:val="24"/>
          <w:szCs w:val="24"/>
        </w:rPr>
        <w:t xml:space="preserve"> </w:t>
      </w:r>
      <w:r w:rsidRPr="00730E43">
        <w:rPr>
          <w:rFonts w:ascii="Times New Roman" w:hAnsi="Times New Roman" w:cs="Times New Roman"/>
          <w:sz w:val="24"/>
          <w:szCs w:val="24"/>
        </w:rPr>
        <w:t>-</w:t>
      </w:r>
      <w:r w:rsidR="00565A1D">
        <w:rPr>
          <w:rFonts w:ascii="Times New Roman" w:hAnsi="Times New Roman" w:cs="Times New Roman"/>
          <w:sz w:val="24"/>
          <w:szCs w:val="24"/>
        </w:rPr>
        <w:t xml:space="preserve"> </w:t>
      </w:r>
      <w:r w:rsidRPr="00730E43">
        <w:rPr>
          <w:rFonts w:ascii="Times New Roman" w:hAnsi="Times New Roman" w:cs="Times New Roman"/>
          <w:sz w:val="24"/>
          <w:szCs w:val="24"/>
        </w:rPr>
        <w:t>mzda, plat,</w:t>
      </w:r>
      <w:r>
        <w:rPr>
          <w:rFonts w:ascii="Times New Roman" w:hAnsi="Times New Roman" w:cs="Times New Roman"/>
          <w:sz w:val="24"/>
          <w:szCs w:val="24"/>
        </w:rPr>
        <w:t xml:space="preserve"> </w:t>
      </w:r>
      <w:r w:rsidRPr="00AA651A">
        <w:rPr>
          <w:rFonts w:ascii="Times New Roman" w:hAnsi="Times New Roman" w:cs="Times New Roman"/>
          <w:sz w:val="24"/>
          <w:szCs w:val="24"/>
        </w:rPr>
        <w:t xml:space="preserve">- </w:t>
      </w:r>
      <w:r w:rsidRPr="00AA651A">
        <w:rPr>
          <w:rFonts w:ascii="Times New Roman" w:hAnsi="Times New Roman" w:cs="Times New Roman"/>
          <w:iCs/>
          <w:sz w:val="24"/>
          <w:szCs w:val="24"/>
        </w:rPr>
        <w:t>sociální rysy</w:t>
      </w:r>
      <w:r w:rsidRPr="00AA651A">
        <w:rPr>
          <w:rFonts w:ascii="Times New Roman" w:hAnsi="Times New Roman" w:cs="Times New Roman"/>
          <w:sz w:val="24"/>
          <w:szCs w:val="24"/>
        </w:rPr>
        <w:t>,</w:t>
      </w:r>
      <w:r w:rsidRPr="00730E43">
        <w:rPr>
          <w:rFonts w:ascii="Times New Roman" w:hAnsi="Times New Roman" w:cs="Times New Roman"/>
          <w:sz w:val="24"/>
          <w:szCs w:val="24"/>
        </w:rPr>
        <w:t xml:space="preserve"> týkající se prestiže a společenského uzná</w:t>
      </w:r>
      <w:r w:rsidR="00544CBA">
        <w:rPr>
          <w:rFonts w:ascii="Times New Roman" w:hAnsi="Times New Roman" w:cs="Times New Roman"/>
          <w:sz w:val="24"/>
          <w:szCs w:val="24"/>
        </w:rPr>
        <w:t>ní, které dané povolání přináší</w:t>
      </w:r>
      <w:r w:rsidRPr="00730E43">
        <w:rPr>
          <w:rFonts w:ascii="Times New Roman" w:hAnsi="Times New Roman" w:cs="Times New Roman"/>
          <w:sz w:val="24"/>
          <w:szCs w:val="24"/>
        </w:rPr>
        <w:t xml:space="preserve"> (Havlová, 1996).</w:t>
      </w:r>
      <w:r>
        <w:rPr>
          <w:rFonts w:ascii="Times New Roman" w:hAnsi="Times New Roman" w:cs="Times New Roman"/>
          <w:sz w:val="24"/>
          <w:szCs w:val="24"/>
        </w:rPr>
        <w:t xml:space="preserve"> </w:t>
      </w:r>
    </w:p>
    <w:p w:rsidR="007E1EE8" w:rsidRPr="00616E5C" w:rsidRDefault="007E1EE8" w:rsidP="00616E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Každé povolání by mělo být posuzováno dle základních charakteristických znaků, kterými jsou: </w:t>
      </w:r>
    </w:p>
    <w:p w:rsidR="007E1EE8" w:rsidRPr="00E068FB" w:rsidRDefault="007E1EE8" w:rsidP="00E068FB">
      <w:pPr>
        <w:spacing w:after="0" w:line="360" w:lineRule="auto"/>
        <w:jc w:val="both"/>
        <w:rPr>
          <w:rFonts w:ascii="Times New Roman" w:hAnsi="Times New Roman" w:cs="Times New Roman"/>
          <w:sz w:val="24"/>
          <w:szCs w:val="24"/>
        </w:rPr>
      </w:pPr>
      <w:r w:rsidRPr="00E068FB">
        <w:rPr>
          <w:rFonts w:ascii="Times New Roman" w:hAnsi="Times New Roman" w:cs="Times New Roman"/>
          <w:sz w:val="24"/>
          <w:szCs w:val="24"/>
        </w:rPr>
        <w:t>- pracovní činnosti, které odpovídají na otázku „ jak pracuji?“,</w:t>
      </w:r>
    </w:p>
    <w:p w:rsidR="007E1EE8" w:rsidRPr="00E068FB" w:rsidRDefault="007E1EE8" w:rsidP="00E068FB">
      <w:pPr>
        <w:spacing w:after="0" w:line="360" w:lineRule="auto"/>
        <w:jc w:val="both"/>
        <w:rPr>
          <w:rFonts w:ascii="Times New Roman" w:hAnsi="Times New Roman" w:cs="Times New Roman"/>
          <w:sz w:val="24"/>
          <w:szCs w:val="24"/>
        </w:rPr>
      </w:pPr>
      <w:r w:rsidRPr="00E068FB">
        <w:rPr>
          <w:rFonts w:ascii="Times New Roman" w:hAnsi="Times New Roman" w:cs="Times New Roman"/>
          <w:sz w:val="24"/>
          <w:szCs w:val="24"/>
        </w:rPr>
        <w:t>- pracovní  prostředí, které odpovídá na otázku „kde pracuji?“,</w:t>
      </w:r>
    </w:p>
    <w:p w:rsidR="00AA651A" w:rsidRDefault="007E1EE8" w:rsidP="00AA65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68FB">
        <w:rPr>
          <w:rFonts w:ascii="Times New Roman" w:hAnsi="Times New Roman" w:cs="Times New Roman"/>
          <w:sz w:val="24"/>
          <w:szCs w:val="24"/>
        </w:rPr>
        <w:t>pracovní prostředky, které odpovída</w:t>
      </w:r>
      <w:r w:rsidR="00AA651A">
        <w:rPr>
          <w:rFonts w:ascii="Times New Roman" w:hAnsi="Times New Roman" w:cs="Times New Roman"/>
          <w:sz w:val="24"/>
          <w:szCs w:val="24"/>
        </w:rPr>
        <w:t>jí na otázku „ s čím pracuji?“,</w:t>
      </w:r>
    </w:p>
    <w:p w:rsidR="007F0D17" w:rsidRDefault="007E1EE8" w:rsidP="00AA651A">
      <w:pPr>
        <w:spacing w:after="0" w:line="360" w:lineRule="auto"/>
        <w:jc w:val="both"/>
        <w:rPr>
          <w:rFonts w:ascii="Times New Roman" w:hAnsi="Times New Roman" w:cs="Times New Roman"/>
          <w:sz w:val="24"/>
          <w:szCs w:val="24"/>
        </w:rPr>
      </w:pPr>
      <w:r w:rsidRPr="00E068FB">
        <w:rPr>
          <w:rFonts w:ascii="Times New Roman" w:hAnsi="Times New Roman" w:cs="Times New Roman"/>
          <w:sz w:val="24"/>
          <w:szCs w:val="24"/>
        </w:rPr>
        <w:t>-</w:t>
      </w:r>
      <w:r>
        <w:rPr>
          <w:rFonts w:ascii="Times New Roman" w:hAnsi="Times New Roman" w:cs="Times New Roman"/>
          <w:sz w:val="24"/>
          <w:szCs w:val="24"/>
        </w:rPr>
        <w:t xml:space="preserve"> </w:t>
      </w:r>
      <w:r w:rsidRPr="00E068FB">
        <w:rPr>
          <w:rFonts w:ascii="Times New Roman" w:hAnsi="Times New Roman" w:cs="Times New Roman"/>
          <w:sz w:val="24"/>
          <w:szCs w:val="24"/>
        </w:rPr>
        <w:t>pracovní cíle a objekt</w:t>
      </w:r>
      <w:r w:rsidR="00565A1D">
        <w:rPr>
          <w:rFonts w:ascii="Times New Roman" w:hAnsi="Times New Roman" w:cs="Times New Roman"/>
          <w:sz w:val="24"/>
          <w:szCs w:val="24"/>
        </w:rPr>
        <w:t>y, které odpovídají na otázky:  „C</w:t>
      </w:r>
      <w:r w:rsidRPr="00E068FB">
        <w:rPr>
          <w:rFonts w:ascii="Times New Roman" w:hAnsi="Times New Roman" w:cs="Times New Roman"/>
          <w:sz w:val="24"/>
          <w:szCs w:val="24"/>
        </w:rPr>
        <w:t>o je cílem mé práce? Co vytvářím? Co zpracovávám?“</w:t>
      </w:r>
      <w:r>
        <w:rPr>
          <w:rFonts w:ascii="Times New Roman" w:hAnsi="Times New Roman" w:cs="Times New Roman"/>
          <w:sz w:val="24"/>
          <w:szCs w:val="24"/>
        </w:rPr>
        <w:t xml:space="preserve"> </w:t>
      </w:r>
      <w:r w:rsidR="00281B03">
        <w:rPr>
          <w:rFonts w:ascii="Times New Roman" w:hAnsi="Times New Roman" w:cs="Times New Roman"/>
          <w:sz w:val="24"/>
          <w:szCs w:val="24"/>
        </w:rPr>
        <w:t xml:space="preserve">Dané </w:t>
      </w:r>
      <w:r w:rsidRPr="006B5974">
        <w:rPr>
          <w:rFonts w:ascii="Times New Roman" w:hAnsi="Times New Roman" w:cs="Times New Roman"/>
          <w:sz w:val="24"/>
          <w:szCs w:val="24"/>
        </w:rPr>
        <w:t>povolání lze určit vzájemnou kombinací jednotlivých charakteristických znaků, přičemž u konkrétního povolání bývá zpravidla určitý</w:t>
      </w:r>
      <w:r>
        <w:rPr>
          <w:rFonts w:ascii="Times New Roman" w:hAnsi="Times New Roman" w:cs="Times New Roman"/>
          <w:sz w:val="24"/>
          <w:szCs w:val="24"/>
        </w:rPr>
        <w:t xml:space="preserve"> charakteristický rys v</w:t>
      </w:r>
      <w:r w:rsidR="00544CBA">
        <w:rPr>
          <w:rFonts w:ascii="Times New Roman" w:hAnsi="Times New Roman" w:cs="Times New Roman"/>
          <w:sz w:val="24"/>
          <w:szCs w:val="24"/>
        </w:rPr>
        <w:t> </w:t>
      </w:r>
      <w:r>
        <w:rPr>
          <w:rFonts w:ascii="Times New Roman" w:hAnsi="Times New Roman" w:cs="Times New Roman"/>
          <w:sz w:val="24"/>
          <w:szCs w:val="24"/>
        </w:rPr>
        <w:t>převaze</w:t>
      </w:r>
      <w:r w:rsidR="00544CBA">
        <w:rPr>
          <w:rFonts w:ascii="Times New Roman" w:hAnsi="Times New Roman" w:cs="Times New Roman"/>
          <w:sz w:val="24"/>
          <w:szCs w:val="24"/>
        </w:rPr>
        <w:t xml:space="preserve"> </w:t>
      </w:r>
      <w:r w:rsidRPr="00544CBA">
        <w:rPr>
          <w:rFonts w:ascii="Times New Roman" w:hAnsi="Times New Roman" w:cs="Times New Roman"/>
          <w:sz w:val="24"/>
          <w:szCs w:val="24"/>
        </w:rPr>
        <w:t>(</w:t>
      </w:r>
      <w:r w:rsidR="00210CD0">
        <w:rPr>
          <w:rFonts w:ascii="Times New Roman" w:hAnsi="Times New Roman" w:cs="Times New Roman"/>
          <w:sz w:val="24"/>
          <w:szCs w:val="24"/>
        </w:rPr>
        <w:t>www.ucivozs.sweb.cz</w:t>
      </w:r>
      <w:r w:rsidRPr="00916D34">
        <w:rPr>
          <w:sz w:val="24"/>
          <w:szCs w:val="24"/>
        </w:rPr>
        <w:t>).</w:t>
      </w:r>
      <w:r w:rsidR="007F0D17">
        <w:rPr>
          <w:rFonts w:ascii="Times New Roman" w:hAnsi="Times New Roman" w:cs="Times New Roman"/>
          <w:sz w:val="24"/>
          <w:szCs w:val="24"/>
        </w:rPr>
        <w:t xml:space="preserve"> </w:t>
      </w:r>
    </w:p>
    <w:p w:rsidR="00281B03" w:rsidRDefault="00D24394" w:rsidP="00281B03">
      <w:pPr>
        <w:spacing w:line="360" w:lineRule="auto"/>
        <w:jc w:val="both"/>
        <w:rPr>
          <w:rFonts w:ascii="Times New Roman" w:hAnsi="Times New Roman" w:cs="Times New Roman"/>
          <w:sz w:val="24"/>
          <w:szCs w:val="24"/>
        </w:rPr>
      </w:pPr>
      <w:r>
        <w:rPr>
          <w:rFonts w:ascii="Times New Roman" w:hAnsi="Times New Roman" w:cs="Times New Roman"/>
          <w:sz w:val="24"/>
          <w:szCs w:val="24"/>
        </w:rPr>
        <w:t>Dělba práce postupně diferencovala pracovní činnosti do množství povolání, ale rozlišit je mezi sebou mohou často jen odborníci. Mnohá povolání jsou mezi sebou rozdělena uměle, formálním zásahem.</w:t>
      </w:r>
      <w:r w:rsidR="00281B03">
        <w:rPr>
          <w:rFonts w:ascii="Times New Roman" w:hAnsi="Times New Roman" w:cs="Times New Roman"/>
          <w:sz w:val="24"/>
          <w:szCs w:val="24"/>
        </w:rPr>
        <w:t xml:space="preserve"> </w:t>
      </w:r>
    </w:p>
    <w:p w:rsidR="00AA651A" w:rsidRDefault="00D24394" w:rsidP="00281B03">
      <w:pPr>
        <w:spacing w:line="360" w:lineRule="auto"/>
        <w:jc w:val="both"/>
        <w:rPr>
          <w:sz w:val="20"/>
          <w:szCs w:val="20"/>
        </w:rPr>
      </w:pPr>
      <w:r>
        <w:rPr>
          <w:rFonts w:ascii="Times New Roman" w:hAnsi="Times New Roman" w:cs="Times New Roman"/>
          <w:sz w:val="24"/>
          <w:szCs w:val="24"/>
        </w:rPr>
        <w:lastRenderedPageBreak/>
        <w:t>Objektivně vnímané rozdíly vyplývají ze zásadních kritérií,</w:t>
      </w:r>
      <w:r w:rsidR="00281B03">
        <w:rPr>
          <w:rFonts w:ascii="Times New Roman" w:hAnsi="Times New Roman" w:cs="Times New Roman"/>
          <w:sz w:val="24"/>
          <w:szCs w:val="24"/>
        </w:rPr>
        <w:t xml:space="preserve"> </w:t>
      </w:r>
      <w:r>
        <w:rPr>
          <w:rFonts w:ascii="Times New Roman" w:hAnsi="Times New Roman" w:cs="Times New Roman"/>
          <w:sz w:val="24"/>
          <w:szCs w:val="24"/>
        </w:rPr>
        <w:t xml:space="preserve">kterými jsou: - obsah pracovní činnosti a charakter pracovních podmínek, - kvalifikace, - zisk, - prestiž. Všechna kritéria </w:t>
      </w:r>
      <w:r w:rsidR="008579C9">
        <w:rPr>
          <w:rFonts w:ascii="Times New Roman" w:hAnsi="Times New Roman" w:cs="Times New Roman"/>
          <w:sz w:val="24"/>
          <w:szCs w:val="24"/>
        </w:rPr>
        <w:t>jsou vzájemně</w:t>
      </w:r>
      <w:r>
        <w:rPr>
          <w:rFonts w:ascii="Times New Roman" w:hAnsi="Times New Roman" w:cs="Times New Roman"/>
          <w:sz w:val="24"/>
          <w:szCs w:val="24"/>
        </w:rPr>
        <w:t xml:space="preserve"> propojena a vyplývají jedno z</w:t>
      </w:r>
      <w:r w:rsidR="00281B03">
        <w:rPr>
          <w:rFonts w:ascii="Times New Roman" w:hAnsi="Times New Roman" w:cs="Times New Roman"/>
          <w:sz w:val="24"/>
          <w:szCs w:val="24"/>
        </w:rPr>
        <w:t> </w:t>
      </w:r>
      <w:r>
        <w:rPr>
          <w:rFonts w:ascii="Times New Roman" w:hAnsi="Times New Roman" w:cs="Times New Roman"/>
          <w:sz w:val="24"/>
          <w:szCs w:val="24"/>
        </w:rPr>
        <w:t>druhého</w:t>
      </w:r>
      <w:r w:rsidR="00281B03">
        <w:rPr>
          <w:rFonts w:ascii="Times New Roman" w:hAnsi="Times New Roman" w:cs="Times New Roman"/>
          <w:sz w:val="24"/>
          <w:szCs w:val="24"/>
        </w:rPr>
        <w:t xml:space="preserve"> (Havlová, 1996).</w:t>
      </w:r>
    </w:p>
    <w:p w:rsidR="007E1EE8" w:rsidRPr="00017617" w:rsidRDefault="007E1EE8" w:rsidP="00555650">
      <w:pPr>
        <w:spacing w:line="360" w:lineRule="auto"/>
        <w:rPr>
          <w:rFonts w:ascii="Times New Roman" w:hAnsi="Times New Roman" w:cs="Times New Roman"/>
          <w:b/>
          <w:bCs/>
          <w:sz w:val="24"/>
          <w:szCs w:val="24"/>
        </w:rPr>
      </w:pPr>
      <w:r w:rsidRPr="00017617">
        <w:rPr>
          <w:rFonts w:ascii="Times New Roman" w:hAnsi="Times New Roman" w:cs="Times New Roman"/>
          <w:b/>
          <w:bCs/>
          <w:sz w:val="24"/>
          <w:szCs w:val="24"/>
        </w:rPr>
        <w:t xml:space="preserve">1.1.2 </w:t>
      </w:r>
      <w:r w:rsidR="001F043C">
        <w:rPr>
          <w:rFonts w:ascii="Times New Roman" w:hAnsi="Times New Roman" w:cs="Times New Roman"/>
          <w:b/>
          <w:bCs/>
          <w:sz w:val="24"/>
          <w:szCs w:val="24"/>
        </w:rPr>
        <w:tab/>
      </w:r>
      <w:r w:rsidR="007938BF">
        <w:rPr>
          <w:rFonts w:ascii="Times New Roman" w:hAnsi="Times New Roman" w:cs="Times New Roman"/>
          <w:b/>
          <w:bCs/>
          <w:sz w:val="24"/>
          <w:szCs w:val="24"/>
        </w:rPr>
        <w:t xml:space="preserve"> Profese </w:t>
      </w:r>
      <w:r w:rsidRPr="00017617">
        <w:rPr>
          <w:rFonts w:ascii="Times New Roman" w:hAnsi="Times New Roman" w:cs="Times New Roman"/>
          <w:b/>
          <w:bCs/>
          <w:sz w:val="24"/>
          <w:szCs w:val="24"/>
        </w:rPr>
        <w:t>jako specifická skupina povolání</w:t>
      </w:r>
    </w:p>
    <w:p w:rsidR="00AA651A" w:rsidRPr="00AA651A" w:rsidRDefault="007E1EE8" w:rsidP="00DE14BC">
      <w:pPr>
        <w:spacing w:after="0" w:line="36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Lze nalézt řadu definic profese. Novodobí autoři se shodují, že neexistuje jasná konzistentní defi</w:t>
      </w:r>
      <w:r w:rsidR="00EB1E16">
        <w:rPr>
          <w:rFonts w:ascii="Times New Roman" w:hAnsi="Times New Roman" w:cs="Times New Roman"/>
          <w:sz w:val="24"/>
          <w:szCs w:val="24"/>
        </w:rPr>
        <w:t xml:space="preserve">nice termínu profese (Janebová, 2005). </w:t>
      </w:r>
      <w:r>
        <w:rPr>
          <w:rFonts w:ascii="Times New Roman" w:hAnsi="Times New Roman" w:cs="Times New Roman"/>
          <w:sz w:val="24"/>
          <w:szCs w:val="24"/>
        </w:rPr>
        <w:t>Termín</w:t>
      </w:r>
      <w:r w:rsidR="00EB1E16">
        <w:rPr>
          <w:rFonts w:ascii="Times New Roman" w:hAnsi="Times New Roman" w:cs="Times New Roman"/>
          <w:sz w:val="24"/>
          <w:szCs w:val="24"/>
        </w:rPr>
        <w:t xml:space="preserve"> profese pochází </w:t>
      </w:r>
      <w:r>
        <w:rPr>
          <w:rFonts w:ascii="Times New Roman" w:hAnsi="Times New Roman" w:cs="Times New Roman"/>
          <w:sz w:val="24"/>
          <w:szCs w:val="24"/>
        </w:rPr>
        <w:t>z lat. „professio</w:t>
      </w:r>
      <w:r w:rsidRPr="005A095D">
        <w:rPr>
          <w:rFonts w:ascii="Times New Roman" w:hAnsi="Times New Roman" w:cs="Times New Roman"/>
          <w:sz w:val="24"/>
          <w:szCs w:val="24"/>
        </w:rPr>
        <w:t>“, což znamená dle</w:t>
      </w:r>
      <w:r>
        <w:rPr>
          <w:rFonts w:ascii="Times New Roman" w:hAnsi="Times New Roman" w:cs="Times New Roman"/>
          <w:sz w:val="24"/>
          <w:szCs w:val="24"/>
        </w:rPr>
        <w:t xml:space="preserve"> Českého etymologického slovníku (2004) povolání, zaměstnání, živnost, dříve znamenal veřejné přihlášení se k vyznání víry.</w:t>
      </w:r>
      <w:r w:rsidR="00AA651A">
        <w:rPr>
          <w:rFonts w:ascii="Times New Roman" w:hAnsi="Times New Roman" w:cs="Times New Roman"/>
          <w:color w:val="FF0000"/>
          <w:sz w:val="24"/>
          <w:szCs w:val="24"/>
        </w:rPr>
        <w:t xml:space="preserve"> </w:t>
      </w:r>
      <w:r>
        <w:rPr>
          <w:rFonts w:ascii="Times New Roman" w:hAnsi="Times New Roman" w:cs="Times New Roman"/>
          <w:sz w:val="24"/>
          <w:szCs w:val="24"/>
        </w:rPr>
        <w:t>Havlová (1996) definuje profese jako</w:t>
      </w:r>
      <w:r w:rsidRPr="0013424A">
        <w:rPr>
          <w:rFonts w:ascii="Times New Roman" w:hAnsi="Times New Roman" w:cs="Times New Roman"/>
          <w:sz w:val="24"/>
          <w:szCs w:val="24"/>
        </w:rPr>
        <w:t xml:space="preserve"> specifické skupiny</w:t>
      </w:r>
      <w:r>
        <w:rPr>
          <w:rFonts w:ascii="Times New Roman" w:hAnsi="Times New Roman" w:cs="Times New Roman"/>
          <w:sz w:val="24"/>
          <w:szCs w:val="24"/>
        </w:rPr>
        <w:t xml:space="preserve"> povolání,</w:t>
      </w:r>
      <w:r w:rsidRPr="0013424A">
        <w:rPr>
          <w:rFonts w:ascii="Times New Roman" w:hAnsi="Times New Roman" w:cs="Times New Roman"/>
          <w:sz w:val="24"/>
          <w:szCs w:val="24"/>
        </w:rPr>
        <w:t xml:space="preserve"> které se vyz</w:t>
      </w:r>
      <w:r>
        <w:rPr>
          <w:rFonts w:ascii="Times New Roman" w:hAnsi="Times New Roman" w:cs="Times New Roman"/>
          <w:sz w:val="24"/>
          <w:szCs w:val="24"/>
        </w:rPr>
        <w:t xml:space="preserve">načují </w:t>
      </w:r>
      <w:r w:rsidRPr="0013424A">
        <w:rPr>
          <w:rFonts w:ascii="Times New Roman" w:hAnsi="Times New Roman" w:cs="Times New Roman"/>
          <w:sz w:val="24"/>
          <w:szCs w:val="24"/>
        </w:rPr>
        <w:t>vysokou identifikací.</w:t>
      </w:r>
      <w:r>
        <w:rPr>
          <w:rFonts w:ascii="Times New Roman" w:hAnsi="Times New Roman" w:cs="Times New Roman"/>
          <w:sz w:val="24"/>
          <w:szCs w:val="24"/>
        </w:rPr>
        <w:t xml:space="preserve"> </w:t>
      </w:r>
    </w:p>
    <w:p w:rsidR="00AA651A" w:rsidRDefault="007E1EE8" w:rsidP="00DE14B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Profese jsou</w:t>
      </w:r>
      <w:r w:rsidRPr="0013424A">
        <w:rPr>
          <w:rFonts w:ascii="Times New Roman" w:hAnsi="Times New Roman" w:cs="Times New Roman"/>
          <w:sz w:val="24"/>
          <w:szCs w:val="24"/>
        </w:rPr>
        <w:t xml:space="preserve"> chápány jako intelektuální povolání, založená na dlouhodobém procesu přijetí teoretického vědění, které je základem jejich profesi</w:t>
      </w:r>
      <w:r>
        <w:rPr>
          <w:rFonts w:ascii="Times New Roman" w:hAnsi="Times New Roman" w:cs="Times New Roman"/>
          <w:sz w:val="24"/>
          <w:szCs w:val="24"/>
        </w:rPr>
        <w:t>onální aktivity</w:t>
      </w:r>
      <w:r w:rsidRPr="0013424A">
        <w:rPr>
          <w:rFonts w:ascii="Times New Roman" w:hAnsi="Times New Roman" w:cs="Times New Roman"/>
          <w:sz w:val="24"/>
          <w:szCs w:val="24"/>
        </w:rPr>
        <w:t>.</w:t>
      </w:r>
      <w:r w:rsidRPr="00DE14BC">
        <w:rPr>
          <w:rFonts w:ascii="Times New Roman" w:hAnsi="Times New Roman" w:cs="Times New Roman"/>
          <w:sz w:val="24"/>
          <w:szCs w:val="24"/>
        </w:rPr>
        <w:t xml:space="preserve"> </w:t>
      </w:r>
    </w:p>
    <w:p w:rsidR="007E1EE8" w:rsidRDefault="007E1EE8" w:rsidP="00DE14B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Profese tedy řadíme do skupiny povolání. Jeví se jako trvalejší součást sociální pozice. Zároveň ji podstatným způsobem předurčují, neboť volba povolání představuje pro mnoho lidí rozhodnutí o celé jejich další životní dráze (Buriánek, 2003). </w:t>
      </w:r>
    </w:p>
    <w:p w:rsidR="007E1EE8" w:rsidRPr="00346724" w:rsidRDefault="007E1EE8" w:rsidP="00346724">
      <w:pPr>
        <w:spacing w:after="0" w:line="360" w:lineRule="auto"/>
        <w:ind w:firstLine="567"/>
        <w:jc w:val="both"/>
        <w:rPr>
          <w:sz w:val="20"/>
          <w:szCs w:val="20"/>
        </w:rPr>
      </w:pPr>
      <w:r>
        <w:rPr>
          <w:rFonts w:ascii="Times New Roman" w:hAnsi="Times New Roman" w:cs="Times New Roman"/>
          <w:sz w:val="24"/>
          <w:szCs w:val="24"/>
        </w:rPr>
        <w:t xml:space="preserve">Profese jsou </w:t>
      </w:r>
      <w:r w:rsidRPr="005A095D">
        <w:rPr>
          <w:rFonts w:ascii="Times New Roman" w:hAnsi="Times New Roman" w:cs="Times New Roman"/>
          <w:sz w:val="24"/>
          <w:szCs w:val="24"/>
        </w:rPr>
        <w:t>charakterizovány jako relativně stabilizovaný soubor čin</w:t>
      </w:r>
      <w:r>
        <w:rPr>
          <w:rFonts w:ascii="Times New Roman" w:hAnsi="Times New Roman" w:cs="Times New Roman"/>
          <w:sz w:val="24"/>
          <w:szCs w:val="24"/>
        </w:rPr>
        <w:t xml:space="preserve">nost vyžadující </w:t>
      </w:r>
      <w:r w:rsidRPr="005A095D">
        <w:rPr>
          <w:rFonts w:ascii="Times New Roman" w:hAnsi="Times New Roman" w:cs="Times New Roman"/>
          <w:sz w:val="24"/>
          <w:szCs w:val="24"/>
        </w:rPr>
        <w:t>specifické schopnosti jedince, jejichž výkon</w:t>
      </w:r>
      <w:r>
        <w:rPr>
          <w:rFonts w:ascii="Times New Roman" w:hAnsi="Times New Roman" w:cs="Times New Roman"/>
          <w:sz w:val="24"/>
          <w:szCs w:val="24"/>
        </w:rPr>
        <w:t xml:space="preserve"> je podmíněn o</w:t>
      </w:r>
      <w:r w:rsidR="00544CBA">
        <w:rPr>
          <w:rFonts w:ascii="Times New Roman" w:hAnsi="Times New Roman" w:cs="Times New Roman"/>
          <w:sz w:val="24"/>
          <w:szCs w:val="24"/>
        </w:rPr>
        <w:t>dbornou přípravou, jsou hodnoceny jako</w:t>
      </w:r>
      <w:r>
        <w:rPr>
          <w:rFonts w:ascii="Times New Roman" w:hAnsi="Times New Roman" w:cs="Times New Roman"/>
          <w:sz w:val="24"/>
          <w:szCs w:val="24"/>
        </w:rPr>
        <w:t xml:space="preserve"> poměrně složit</w:t>
      </w:r>
      <w:r w:rsidR="00544CBA">
        <w:rPr>
          <w:rFonts w:ascii="Times New Roman" w:hAnsi="Times New Roman" w:cs="Times New Roman"/>
          <w:sz w:val="24"/>
          <w:szCs w:val="24"/>
        </w:rPr>
        <w:t xml:space="preserve">ý sociální jev, který zahrnuje </w:t>
      </w:r>
      <w:r>
        <w:rPr>
          <w:rFonts w:ascii="Times New Roman" w:hAnsi="Times New Roman" w:cs="Times New Roman"/>
          <w:sz w:val="24"/>
          <w:szCs w:val="24"/>
        </w:rPr>
        <w:t>řadu důležitých aspektů:</w:t>
      </w:r>
    </w:p>
    <w:p w:rsidR="007E1EE8" w:rsidRDefault="007E1EE8" w:rsidP="0001761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w:t>
      </w:r>
      <w:r w:rsidRPr="00F16C9B">
        <w:rPr>
          <w:rFonts w:ascii="Times New Roman" w:hAnsi="Times New Roman" w:cs="Times New Roman"/>
          <w:sz w:val="24"/>
          <w:szCs w:val="24"/>
        </w:rPr>
        <w:t>echnické hledisko sledující nakolik je pro výkon požadováno používání te</w:t>
      </w:r>
      <w:r>
        <w:rPr>
          <w:rFonts w:ascii="Times New Roman" w:hAnsi="Times New Roman" w:cs="Times New Roman"/>
          <w:sz w:val="24"/>
          <w:szCs w:val="24"/>
        </w:rPr>
        <w:t xml:space="preserve">chnických </w:t>
      </w:r>
    </w:p>
    <w:p w:rsidR="007E1EE8" w:rsidRPr="00E068FB" w:rsidRDefault="007E1EE8" w:rsidP="00017617">
      <w:pPr>
        <w:spacing w:after="0" w:line="360" w:lineRule="auto"/>
        <w:rPr>
          <w:sz w:val="20"/>
          <w:szCs w:val="20"/>
          <w:vertAlign w:val="superscript"/>
        </w:rPr>
      </w:pPr>
      <w:r>
        <w:rPr>
          <w:rFonts w:ascii="Times New Roman" w:hAnsi="Times New Roman" w:cs="Times New Roman"/>
          <w:sz w:val="24"/>
          <w:szCs w:val="24"/>
        </w:rPr>
        <w:t xml:space="preserve">  </w:t>
      </w:r>
      <w:r>
        <w:rPr>
          <w:rFonts w:ascii="Times New Roman" w:hAnsi="Times New Roman" w:cs="Times New Roman"/>
          <w:sz w:val="24"/>
          <w:szCs w:val="24"/>
        </w:rPr>
        <w:tab/>
        <w:t xml:space="preserve"> prostředků a nástrojů</w:t>
      </w:r>
      <w:r w:rsidR="00565A1D">
        <w:rPr>
          <w:rFonts w:ascii="Times New Roman" w:hAnsi="Times New Roman" w:cs="Times New Roman"/>
          <w:sz w:val="24"/>
          <w:szCs w:val="24"/>
        </w:rPr>
        <w:t>,</w:t>
      </w:r>
    </w:p>
    <w:p w:rsidR="007E1EE8" w:rsidRPr="00F16C9B" w:rsidRDefault="007E1EE8" w:rsidP="000176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e</w:t>
      </w:r>
      <w:r w:rsidRPr="00F16C9B">
        <w:rPr>
          <w:rFonts w:ascii="Times New Roman" w:hAnsi="Times New Roman" w:cs="Times New Roman"/>
          <w:sz w:val="24"/>
          <w:szCs w:val="24"/>
        </w:rPr>
        <w:t>konomické hledisko sleduje, nakolik je daná profese úspěšná na trhu práce,</w:t>
      </w:r>
    </w:p>
    <w:p w:rsidR="007E1EE8" w:rsidRPr="00F16C9B" w:rsidRDefault="007E1EE8" w:rsidP="00202085">
      <w:pPr>
        <w:spacing w:after="0" w:line="360" w:lineRule="auto"/>
        <w:ind w:left="705" w:hanging="70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p</w:t>
      </w:r>
      <w:r w:rsidRPr="00F16C9B">
        <w:rPr>
          <w:rFonts w:ascii="Times New Roman" w:hAnsi="Times New Roman" w:cs="Times New Roman"/>
          <w:sz w:val="24"/>
          <w:szCs w:val="24"/>
        </w:rPr>
        <w:t>rávní hledisko sleduje, nakolik je příprava a výkon profese upravena právními normami,</w:t>
      </w:r>
    </w:p>
    <w:p w:rsidR="007E1EE8" w:rsidRDefault="007E1EE8" w:rsidP="000176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p</w:t>
      </w:r>
      <w:r w:rsidRPr="00F16C9B">
        <w:rPr>
          <w:rFonts w:ascii="Times New Roman" w:hAnsi="Times New Roman" w:cs="Times New Roman"/>
          <w:sz w:val="24"/>
          <w:szCs w:val="24"/>
        </w:rPr>
        <w:t>sychologické hledisko,</w:t>
      </w:r>
      <w:r>
        <w:rPr>
          <w:rFonts w:ascii="Times New Roman" w:hAnsi="Times New Roman" w:cs="Times New Roman"/>
          <w:sz w:val="24"/>
          <w:szCs w:val="24"/>
        </w:rPr>
        <w:t xml:space="preserve"> </w:t>
      </w:r>
      <w:r w:rsidRPr="00F16C9B">
        <w:rPr>
          <w:rFonts w:ascii="Times New Roman" w:hAnsi="Times New Roman" w:cs="Times New Roman"/>
          <w:sz w:val="24"/>
          <w:szCs w:val="24"/>
        </w:rPr>
        <w:t xml:space="preserve">které sleduje nakolik je pro výkon důležitý osobnostní vývoj </w:t>
      </w:r>
      <w:r>
        <w:rPr>
          <w:rFonts w:ascii="Times New Roman" w:hAnsi="Times New Roman" w:cs="Times New Roman"/>
          <w:sz w:val="24"/>
          <w:szCs w:val="24"/>
        </w:rPr>
        <w:t xml:space="preserve">  </w:t>
      </w:r>
    </w:p>
    <w:p w:rsidR="007E1EE8" w:rsidRPr="00F16C9B" w:rsidRDefault="007E1EE8" w:rsidP="000176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565A1D">
        <w:rPr>
          <w:rFonts w:ascii="Times New Roman" w:hAnsi="Times New Roman" w:cs="Times New Roman"/>
          <w:sz w:val="24"/>
          <w:szCs w:val="24"/>
        </w:rPr>
        <w:t>j</w:t>
      </w:r>
      <w:r>
        <w:rPr>
          <w:rFonts w:ascii="Times New Roman" w:hAnsi="Times New Roman" w:cs="Times New Roman"/>
          <w:sz w:val="24"/>
          <w:szCs w:val="24"/>
        </w:rPr>
        <w:t>edince</w:t>
      </w:r>
      <w:r w:rsidR="00565A1D">
        <w:rPr>
          <w:rFonts w:ascii="Times New Roman" w:hAnsi="Times New Roman" w:cs="Times New Roman"/>
          <w:sz w:val="24"/>
          <w:szCs w:val="24"/>
        </w:rPr>
        <w:t>,</w:t>
      </w:r>
    </w:p>
    <w:p w:rsidR="000C1D13" w:rsidRDefault="007E1EE8" w:rsidP="000C1D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w:t>
      </w:r>
      <w:r w:rsidRPr="00F16C9B">
        <w:rPr>
          <w:rFonts w:ascii="Times New Roman" w:hAnsi="Times New Roman" w:cs="Times New Roman"/>
          <w:sz w:val="24"/>
          <w:szCs w:val="24"/>
        </w:rPr>
        <w:t xml:space="preserve">ociologické hledisko, které se zabývá dvěma okruhy problémů a to sledováním </w:t>
      </w:r>
      <w:r>
        <w:rPr>
          <w:rFonts w:ascii="Times New Roman" w:hAnsi="Times New Roman" w:cs="Times New Roman"/>
          <w:sz w:val="24"/>
          <w:szCs w:val="24"/>
        </w:rPr>
        <w:tab/>
      </w:r>
      <w:r w:rsidRPr="00F16C9B">
        <w:rPr>
          <w:rFonts w:ascii="Times New Roman" w:hAnsi="Times New Roman" w:cs="Times New Roman"/>
          <w:sz w:val="24"/>
          <w:szCs w:val="24"/>
        </w:rPr>
        <w:t xml:space="preserve">sociálních procesů, které jsou s profesí spojeny, například volba povolání, příprava na </w:t>
      </w:r>
      <w:r>
        <w:rPr>
          <w:rFonts w:ascii="Times New Roman" w:hAnsi="Times New Roman" w:cs="Times New Roman"/>
          <w:sz w:val="24"/>
          <w:szCs w:val="24"/>
        </w:rPr>
        <w:tab/>
      </w:r>
      <w:r w:rsidRPr="00F16C9B">
        <w:rPr>
          <w:rFonts w:ascii="Times New Roman" w:hAnsi="Times New Roman" w:cs="Times New Roman"/>
          <w:sz w:val="24"/>
          <w:szCs w:val="24"/>
        </w:rPr>
        <w:t xml:space="preserve">povolání, realizace povolání a sledováním dynamiky profesí, která zahrnuje vznik, </w:t>
      </w:r>
      <w:r>
        <w:rPr>
          <w:rFonts w:ascii="Times New Roman" w:hAnsi="Times New Roman" w:cs="Times New Roman"/>
          <w:sz w:val="24"/>
          <w:szCs w:val="24"/>
        </w:rPr>
        <w:tab/>
      </w:r>
      <w:r w:rsidRPr="00F16C9B">
        <w:rPr>
          <w:rFonts w:ascii="Times New Roman" w:hAnsi="Times New Roman" w:cs="Times New Roman"/>
          <w:sz w:val="24"/>
          <w:szCs w:val="24"/>
        </w:rPr>
        <w:t xml:space="preserve">formování, rozvoj </w:t>
      </w:r>
      <w:r w:rsidR="00544CBA">
        <w:rPr>
          <w:rFonts w:ascii="Times New Roman" w:hAnsi="Times New Roman" w:cs="Times New Roman"/>
          <w:sz w:val="24"/>
          <w:szCs w:val="24"/>
        </w:rPr>
        <w:t>a zánik profesí (Nový, Surynek, 2006).</w:t>
      </w:r>
    </w:p>
    <w:p w:rsidR="00565A1D" w:rsidRDefault="007E1EE8" w:rsidP="000C1D1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Profese jsou d</w:t>
      </w:r>
      <w:r w:rsidRPr="005A095D">
        <w:rPr>
          <w:rFonts w:ascii="Times New Roman" w:hAnsi="Times New Roman" w:cs="Times New Roman"/>
          <w:sz w:val="24"/>
          <w:szCs w:val="24"/>
        </w:rPr>
        <w:t>ruh</w:t>
      </w:r>
      <w:r>
        <w:rPr>
          <w:rFonts w:ascii="Times New Roman" w:hAnsi="Times New Roman" w:cs="Times New Roman"/>
          <w:sz w:val="24"/>
          <w:szCs w:val="24"/>
        </w:rPr>
        <w:t>em</w:t>
      </w:r>
      <w:r w:rsidRPr="005A095D">
        <w:rPr>
          <w:rFonts w:ascii="Times New Roman" w:hAnsi="Times New Roman" w:cs="Times New Roman"/>
          <w:sz w:val="24"/>
          <w:szCs w:val="24"/>
        </w:rPr>
        <w:t xml:space="preserve"> pracovní činnosti v</w:t>
      </w:r>
      <w:r>
        <w:rPr>
          <w:rFonts w:ascii="Times New Roman" w:hAnsi="Times New Roman" w:cs="Times New Roman"/>
          <w:sz w:val="24"/>
          <w:szCs w:val="24"/>
        </w:rPr>
        <w:t>y</w:t>
      </w:r>
      <w:r w:rsidR="00AA651A">
        <w:rPr>
          <w:rFonts w:ascii="Times New Roman" w:hAnsi="Times New Roman" w:cs="Times New Roman"/>
          <w:sz w:val="24"/>
          <w:szCs w:val="24"/>
        </w:rPr>
        <w:t xml:space="preserve">členěné na základě dělby práce. </w:t>
      </w:r>
      <w:r w:rsidR="00281B03" w:rsidRPr="0013424A">
        <w:rPr>
          <w:rFonts w:ascii="Times New Roman" w:hAnsi="Times New Roman" w:cs="Times New Roman"/>
          <w:sz w:val="24"/>
          <w:szCs w:val="24"/>
        </w:rPr>
        <w:t>Počátkem</w:t>
      </w:r>
      <w:r w:rsidR="00281B03">
        <w:rPr>
          <w:rFonts w:ascii="Times New Roman" w:hAnsi="Times New Roman" w:cs="Times New Roman"/>
          <w:sz w:val="24"/>
          <w:szCs w:val="24"/>
        </w:rPr>
        <w:t xml:space="preserve"> devatenáctého</w:t>
      </w:r>
      <w:r w:rsidR="00AA651A">
        <w:rPr>
          <w:rFonts w:ascii="Times New Roman" w:hAnsi="Times New Roman" w:cs="Times New Roman"/>
          <w:sz w:val="24"/>
          <w:szCs w:val="24"/>
        </w:rPr>
        <w:t xml:space="preserve"> </w:t>
      </w:r>
      <w:r w:rsidRPr="0013424A">
        <w:rPr>
          <w:rFonts w:ascii="Times New Roman" w:hAnsi="Times New Roman" w:cs="Times New Roman"/>
          <w:sz w:val="24"/>
          <w:szCs w:val="24"/>
        </w:rPr>
        <w:t>století s nárůstem společenských věd se šíří moderní studie profesí. Pohledy na profesionalizaci se v průběhu času mění a jsou zkoumány různými způsoby a přístupy.</w:t>
      </w:r>
      <w:r>
        <w:rPr>
          <w:rFonts w:ascii="Times New Roman" w:hAnsi="Times New Roman" w:cs="Times New Roman"/>
          <w:sz w:val="24"/>
          <w:szCs w:val="24"/>
        </w:rPr>
        <w:t xml:space="preserve"> </w:t>
      </w:r>
    </w:p>
    <w:p w:rsidR="007E1EE8" w:rsidRDefault="007E1EE8" w:rsidP="000C1D1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Klasické pojetí profesionalismu zastupuje Ernest </w:t>
      </w:r>
      <w:r w:rsidRPr="0013424A">
        <w:rPr>
          <w:rFonts w:ascii="Times New Roman" w:hAnsi="Times New Roman" w:cs="Times New Roman"/>
          <w:sz w:val="24"/>
          <w:szCs w:val="24"/>
        </w:rPr>
        <w:t>Greenwood (1957)</w:t>
      </w:r>
      <w:r w:rsidR="006718BC">
        <w:rPr>
          <w:rFonts w:ascii="Times New Roman" w:hAnsi="Times New Roman" w:cs="Times New Roman"/>
          <w:sz w:val="24"/>
          <w:szCs w:val="24"/>
        </w:rPr>
        <w:t xml:space="preserve">, </w:t>
      </w:r>
      <w:r>
        <w:rPr>
          <w:rFonts w:ascii="Times New Roman" w:hAnsi="Times New Roman" w:cs="Times New Roman"/>
          <w:sz w:val="24"/>
          <w:szCs w:val="24"/>
        </w:rPr>
        <w:t>vymezuje základní a</w:t>
      </w:r>
      <w:r w:rsidRPr="0013424A">
        <w:rPr>
          <w:rFonts w:ascii="Times New Roman" w:hAnsi="Times New Roman" w:cs="Times New Roman"/>
          <w:sz w:val="24"/>
          <w:szCs w:val="24"/>
        </w:rPr>
        <w:t>tributy profesí a rozdíly mezi profesionálním a neprofesionálním</w:t>
      </w:r>
      <w:r>
        <w:rPr>
          <w:rFonts w:ascii="Times New Roman" w:hAnsi="Times New Roman" w:cs="Times New Roman"/>
          <w:sz w:val="24"/>
          <w:szCs w:val="24"/>
        </w:rPr>
        <w:t xml:space="preserve"> statusem. Analýzou Greenwoodovy</w:t>
      </w:r>
      <w:r w:rsidRPr="0013424A">
        <w:rPr>
          <w:rFonts w:ascii="Times New Roman" w:hAnsi="Times New Roman" w:cs="Times New Roman"/>
          <w:sz w:val="24"/>
          <w:szCs w:val="24"/>
        </w:rPr>
        <w:t xml:space="preserve"> teorie a následně pak aplikací na profesi mediátora se budu z</w:t>
      </w:r>
      <w:r w:rsidR="00565A1D">
        <w:rPr>
          <w:rFonts w:ascii="Times New Roman" w:hAnsi="Times New Roman" w:cs="Times New Roman"/>
          <w:sz w:val="24"/>
          <w:szCs w:val="24"/>
        </w:rPr>
        <w:t>abývat v samostatných kapitolách</w:t>
      </w:r>
      <w:r w:rsidRPr="0013424A">
        <w:rPr>
          <w:rFonts w:ascii="Times New Roman" w:hAnsi="Times New Roman" w:cs="Times New Roman"/>
          <w:sz w:val="24"/>
          <w:szCs w:val="24"/>
        </w:rPr>
        <w:t xml:space="preserve"> této diplomové práce</w:t>
      </w:r>
      <w:r>
        <w:rPr>
          <w:rFonts w:ascii="Times New Roman" w:hAnsi="Times New Roman" w:cs="Times New Roman"/>
          <w:sz w:val="24"/>
          <w:szCs w:val="24"/>
        </w:rPr>
        <w:t>.</w:t>
      </w:r>
    </w:p>
    <w:p w:rsidR="007E1EE8" w:rsidRDefault="007E1EE8" w:rsidP="001A315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F</w:t>
      </w:r>
      <w:r w:rsidR="00EB1E16">
        <w:rPr>
          <w:rFonts w:ascii="Times New Roman" w:hAnsi="Times New Roman" w:cs="Times New Roman"/>
          <w:sz w:val="24"/>
          <w:szCs w:val="24"/>
        </w:rPr>
        <w:t>unkcionalistický přístup</w:t>
      </w:r>
      <w:r w:rsidRPr="0013424A">
        <w:rPr>
          <w:rFonts w:ascii="Times New Roman" w:hAnsi="Times New Roman" w:cs="Times New Roman"/>
          <w:sz w:val="24"/>
          <w:szCs w:val="24"/>
        </w:rPr>
        <w:t xml:space="preserve"> představuje profesionály vykonávající práci</w:t>
      </w:r>
      <w:r>
        <w:rPr>
          <w:rFonts w:ascii="Times New Roman" w:hAnsi="Times New Roman" w:cs="Times New Roman"/>
          <w:sz w:val="24"/>
          <w:szCs w:val="24"/>
        </w:rPr>
        <w:t>,</w:t>
      </w:r>
      <w:r w:rsidRPr="0013424A">
        <w:rPr>
          <w:rFonts w:ascii="Times New Roman" w:hAnsi="Times New Roman" w:cs="Times New Roman"/>
          <w:sz w:val="24"/>
          <w:szCs w:val="24"/>
        </w:rPr>
        <w:t xml:space="preserve"> u nichž zbytek společnosti věří, že j</w:t>
      </w:r>
      <w:r>
        <w:rPr>
          <w:rFonts w:ascii="Times New Roman" w:hAnsi="Times New Roman" w:cs="Times New Roman"/>
          <w:sz w:val="24"/>
          <w:szCs w:val="24"/>
        </w:rPr>
        <w:t>e důležitá a hodnotná. (Johnson in Howe, 1986</w:t>
      </w:r>
      <w:r w:rsidRPr="0013424A">
        <w:rPr>
          <w:rFonts w:ascii="Times New Roman" w:hAnsi="Times New Roman" w:cs="Times New Roman"/>
          <w:sz w:val="24"/>
          <w:szCs w:val="24"/>
        </w:rPr>
        <w:t>). Tento přístup postuluje, že profese jsou službou či komunitně orientovaným povoláním, užívajícím systematickou soustavu vědění, jež jsou značně relevantní vůči centrálním hodnot</w:t>
      </w:r>
      <w:r>
        <w:rPr>
          <w:rFonts w:ascii="Times New Roman" w:hAnsi="Times New Roman" w:cs="Times New Roman"/>
          <w:sz w:val="24"/>
          <w:szCs w:val="24"/>
        </w:rPr>
        <w:t>ám společnosti (Rueschmeyer in Howe, 1986</w:t>
      </w:r>
      <w:r w:rsidRPr="0013424A">
        <w:rPr>
          <w:rFonts w:ascii="Times New Roman" w:hAnsi="Times New Roman" w:cs="Times New Roman"/>
          <w:sz w:val="24"/>
          <w:szCs w:val="24"/>
        </w:rPr>
        <w:t>).</w:t>
      </w:r>
    </w:p>
    <w:p w:rsidR="007E1EE8" w:rsidRDefault="007E1EE8" w:rsidP="001A3159">
      <w:pPr>
        <w:tabs>
          <w:tab w:val="left" w:pos="567"/>
        </w:tabs>
        <w:spacing w:after="0" w:line="360" w:lineRule="auto"/>
        <w:ind w:firstLine="567"/>
        <w:jc w:val="both"/>
        <w:rPr>
          <w:rFonts w:ascii="Times New Roman" w:hAnsi="Times New Roman" w:cs="Times New Roman"/>
          <w:sz w:val="24"/>
          <w:szCs w:val="24"/>
        </w:rPr>
      </w:pPr>
      <w:r w:rsidRPr="0013424A">
        <w:rPr>
          <w:rFonts w:ascii="Times New Roman" w:hAnsi="Times New Roman" w:cs="Times New Roman"/>
          <w:sz w:val="24"/>
          <w:szCs w:val="24"/>
        </w:rPr>
        <w:t>A.</w:t>
      </w:r>
      <w:r>
        <w:rPr>
          <w:rFonts w:ascii="Times New Roman" w:hAnsi="Times New Roman" w:cs="Times New Roman"/>
          <w:sz w:val="24"/>
          <w:szCs w:val="24"/>
        </w:rPr>
        <w:t xml:space="preserve"> </w:t>
      </w:r>
      <w:r w:rsidRPr="0013424A">
        <w:rPr>
          <w:rFonts w:ascii="Times New Roman" w:hAnsi="Times New Roman" w:cs="Times New Roman"/>
          <w:sz w:val="24"/>
          <w:szCs w:val="24"/>
        </w:rPr>
        <w:t>Abbott (1989) se ve své knize Systém profesí zaměřuje se na popis, pochopení, analýzu a vysvětlení profesí v demokratických průmyslových společnostech. Profese definuje jako: „</w:t>
      </w:r>
      <w:r w:rsidRPr="0013424A">
        <w:rPr>
          <w:rFonts w:ascii="Times New Roman" w:hAnsi="Times New Roman" w:cs="Times New Roman"/>
          <w:i/>
          <w:iCs/>
          <w:sz w:val="24"/>
          <w:szCs w:val="24"/>
        </w:rPr>
        <w:t>exklusivní skupiny s individuálními schopnostmi, uplatňující své znalosti v konkrétních případech“</w:t>
      </w:r>
      <w:r w:rsidRPr="0013424A">
        <w:rPr>
          <w:rFonts w:ascii="Times New Roman" w:hAnsi="Times New Roman" w:cs="Times New Roman"/>
          <w:sz w:val="24"/>
          <w:szCs w:val="24"/>
        </w:rPr>
        <w:t>(</w:t>
      </w:r>
      <w:r>
        <w:rPr>
          <w:rFonts w:ascii="Times New Roman" w:hAnsi="Times New Roman" w:cs="Times New Roman"/>
          <w:sz w:val="24"/>
          <w:szCs w:val="24"/>
        </w:rPr>
        <w:t xml:space="preserve">Abbott, </w:t>
      </w:r>
      <w:r w:rsidRPr="0013424A">
        <w:rPr>
          <w:rFonts w:ascii="Times New Roman" w:hAnsi="Times New Roman" w:cs="Times New Roman"/>
          <w:sz w:val="24"/>
          <w:szCs w:val="24"/>
        </w:rPr>
        <w:t>1989,</w:t>
      </w:r>
      <w:r>
        <w:rPr>
          <w:rFonts w:ascii="Times New Roman" w:hAnsi="Times New Roman" w:cs="Times New Roman"/>
          <w:sz w:val="24"/>
          <w:szCs w:val="24"/>
        </w:rPr>
        <w:t xml:space="preserve"> </w:t>
      </w:r>
      <w:r w:rsidRPr="0013424A">
        <w:rPr>
          <w:rFonts w:ascii="Times New Roman" w:hAnsi="Times New Roman" w:cs="Times New Roman"/>
          <w:sz w:val="24"/>
          <w:szCs w:val="24"/>
        </w:rPr>
        <w:t>s.</w:t>
      </w:r>
      <w:r>
        <w:rPr>
          <w:rFonts w:ascii="Times New Roman" w:hAnsi="Times New Roman" w:cs="Times New Roman"/>
          <w:sz w:val="24"/>
          <w:szCs w:val="24"/>
        </w:rPr>
        <w:t xml:space="preserve"> </w:t>
      </w:r>
      <w:r w:rsidR="00565A1D">
        <w:rPr>
          <w:rFonts w:ascii="Times New Roman" w:hAnsi="Times New Roman" w:cs="Times New Roman"/>
          <w:sz w:val="24"/>
          <w:szCs w:val="24"/>
        </w:rPr>
        <w:t>318).</w:t>
      </w:r>
      <w:r w:rsidRPr="0013424A">
        <w:rPr>
          <w:rFonts w:ascii="Times New Roman" w:hAnsi="Times New Roman" w:cs="Times New Roman"/>
          <w:sz w:val="24"/>
          <w:szCs w:val="24"/>
        </w:rPr>
        <w:t xml:space="preserve"> Na základě analýzy moderních profesí, poukazuje na skutečnost, že profese jsou vzájemně závislé systémy, které obsahují vnitřní struktury, kterými jsou vzájemná spolupráce a konkurenceschopnost.</w:t>
      </w:r>
    </w:p>
    <w:p w:rsidR="007E1EE8" w:rsidRDefault="007E1EE8" w:rsidP="001A3159">
      <w:pPr>
        <w:tabs>
          <w:tab w:val="left" w:pos="567"/>
        </w:tabs>
        <w:spacing w:after="0" w:line="360" w:lineRule="auto"/>
        <w:ind w:firstLine="567"/>
        <w:jc w:val="both"/>
        <w:rPr>
          <w:rFonts w:ascii="Times New Roman" w:hAnsi="Times New Roman" w:cs="Times New Roman"/>
          <w:sz w:val="24"/>
          <w:szCs w:val="24"/>
        </w:rPr>
      </w:pPr>
      <w:r w:rsidRPr="0013424A">
        <w:rPr>
          <w:rFonts w:ascii="Times New Roman" w:hAnsi="Times New Roman" w:cs="Times New Roman"/>
          <w:sz w:val="24"/>
          <w:szCs w:val="24"/>
        </w:rPr>
        <w:t xml:space="preserve"> Hlavním úkolem profesí je především poskytovat odborné služby a tím pomáhat řešit lidské problémy. Ve své analýze zasahuje do oblasti účetnictví, architektury, duchovenstva, vzdělávání, inženýrství, informatiky, farmacie, armády, psychiatrie, železnic, sociální práce apod. Vychází ze zkuše</w:t>
      </w:r>
      <w:r>
        <w:rPr>
          <w:rFonts w:ascii="Times New Roman" w:hAnsi="Times New Roman" w:cs="Times New Roman"/>
          <w:sz w:val="24"/>
          <w:szCs w:val="24"/>
        </w:rPr>
        <w:t>ností USA</w:t>
      </w:r>
      <w:r w:rsidRPr="0013424A">
        <w:rPr>
          <w:rFonts w:ascii="Times New Roman" w:hAnsi="Times New Roman" w:cs="Times New Roman"/>
          <w:sz w:val="24"/>
          <w:szCs w:val="24"/>
        </w:rPr>
        <w:t>, Fran</w:t>
      </w:r>
      <w:r>
        <w:rPr>
          <w:rFonts w:ascii="Times New Roman" w:hAnsi="Times New Roman" w:cs="Times New Roman"/>
          <w:sz w:val="24"/>
          <w:szCs w:val="24"/>
        </w:rPr>
        <w:t xml:space="preserve">cie, Velké Británie a Německa. </w:t>
      </w:r>
      <w:r w:rsidRPr="0013424A">
        <w:rPr>
          <w:rFonts w:ascii="Times New Roman" w:hAnsi="Times New Roman" w:cs="Times New Roman"/>
          <w:sz w:val="24"/>
          <w:szCs w:val="24"/>
        </w:rPr>
        <w:t>Profesní skupiny se vyvíjí ve strukturovaném dynamickém modelu, který Abbott (1989) nazývá systémem profesí.</w:t>
      </w:r>
    </w:p>
    <w:p w:rsidR="007E1EE8" w:rsidRPr="00565A1D" w:rsidRDefault="007E1EE8" w:rsidP="001A3159">
      <w:pPr>
        <w:tabs>
          <w:tab w:val="left" w:pos="567"/>
        </w:tabs>
        <w:spacing w:after="0" w:line="36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Někteří autoři se dále </w:t>
      </w:r>
      <w:r w:rsidRPr="0013424A">
        <w:rPr>
          <w:rFonts w:ascii="Times New Roman" w:hAnsi="Times New Roman" w:cs="Times New Roman"/>
          <w:sz w:val="24"/>
          <w:szCs w:val="24"/>
        </w:rPr>
        <w:t>domnívají, že není vhodné, aby jako podklad pro definici profese sloužil model – klasických</w:t>
      </w:r>
      <w:r>
        <w:rPr>
          <w:rFonts w:ascii="Times New Roman" w:hAnsi="Times New Roman" w:cs="Times New Roman"/>
          <w:sz w:val="24"/>
          <w:szCs w:val="24"/>
        </w:rPr>
        <w:t xml:space="preserve"> </w:t>
      </w:r>
      <w:r w:rsidRPr="0013424A">
        <w:rPr>
          <w:rFonts w:ascii="Times New Roman" w:hAnsi="Times New Roman" w:cs="Times New Roman"/>
          <w:sz w:val="24"/>
          <w:szCs w:val="24"/>
        </w:rPr>
        <w:t>-</w:t>
      </w:r>
      <w:r>
        <w:rPr>
          <w:rFonts w:ascii="Times New Roman" w:hAnsi="Times New Roman" w:cs="Times New Roman"/>
          <w:sz w:val="24"/>
          <w:szCs w:val="24"/>
        </w:rPr>
        <w:t xml:space="preserve"> </w:t>
      </w:r>
      <w:r w:rsidRPr="0013424A">
        <w:rPr>
          <w:rFonts w:ascii="Times New Roman" w:hAnsi="Times New Roman" w:cs="Times New Roman"/>
          <w:sz w:val="24"/>
          <w:szCs w:val="24"/>
        </w:rPr>
        <w:t>již ve středověku založených profesí, tzv. status professions, mezi které byli řazeni lékaři, právníci a duchovní. Tento model totiž nemusí být ideální pro charakteristiku tzv. occupational</w:t>
      </w:r>
      <w:r>
        <w:rPr>
          <w:rFonts w:ascii="Times New Roman" w:hAnsi="Times New Roman" w:cs="Times New Roman"/>
          <w:sz w:val="24"/>
          <w:szCs w:val="24"/>
        </w:rPr>
        <w:t xml:space="preserve"> </w:t>
      </w:r>
      <w:r w:rsidRPr="0013424A">
        <w:rPr>
          <w:rFonts w:ascii="Times New Roman" w:hAnsi="Times New Roman" w:cs="Times New Roman"/>
          <w:sz w:val="24"/>
          <w:szCs w:val="24"/>
        </w:rPr>
        <w:t>professions, tedy povolání tvořených různorodými r</w:t>
      </w:r>
      <w:r w:rsidR="00565A1D">
        <w:rPr>
          <w:rFonts w:ascii="Times New Roman" w:hAnsi="Times New Roman" w:cs="Times New Roman"/>
          <w:sz w:val="24"/>
          <w:szCs w:val="24"/>
        </w:rPr>
        <w:t xml:space="preserve">elativně prestižními profesemi, </w:t>
      </w:r>
      <w:r w:rsidRPr="0013424A">
        <w:rPr>
          <w:rFonts w:ascii="Times New Roman" w:hAnsi="Times New Roman" w:cs="Times New Roman"/>
          <w:sz w:val="24"/>
          <w:szCs w:val="24"/>
        </w:rPr>
        <w:t xml:space="preserve">jejichž členové prošli určitým vzdělávacím programem vysokoškolského typu a svoji identitu odvíjejí spíše právě od studijního programu než od svých specifických profesních znalostí a dovedností. Tato povolání mají kratší historii, vznikala v průběhu industrializace a byly spojená se střední třídou </w:t>
      </w:r>
      <w:r>
        <w:rPr>
          <w:rFonts w:ascii="Times New Roman" w:hAnsi="Times New Roman" w:cs="Times New Roman"/>
          <w:sz w:val="24"/>
          <w:szCs w:val="24"/>
        </w:rPr>
        <w:t>(Nečasová in Fischer et al. 2008).</w:t>
      </w:r>
      <w:r w:rsidR="00565A1D">
        <w:rPr>
          <w:rFonts w:ascii="Times New Roman" w:hAnsi="Times New Roman" w:cs="Times New Roman"/>
          <w:color w:val="FF0000"/>
          <w:sz w:val="24"/>
          <w:szCs w:val="24"/>
        </w:rPr>
        <w:t xml:space="preserve"> </w:t>
      </w:r>
      <w:r w:rsidRPr="0013424A">
        <w:rPr>
          <w:rFonts w:ascii="Times New Roman" w:hAnsi="Times New Roman" w:cs="Times New Roman"/>
          <w:sz w:val="24"/>
          <w:szCs w:val="24"/>
        </w:rPr>
        <w:t xml:space="preserve">Velmi důležitou roli </w:t>
      </w:r>
      <w:r>
        <w:rPr>
          <w:rFonts w:ascii="Times New Roman" w:hAnsi="Times New Roman" w:cs="Times New Roman"/>
          <w:sz w:val="24"/>
          <w:szCs w:val="24"/>
        </w:rPr>
        <w:t xml:space="preserve">ve vývoji profesí </w:t>
      </w:r>
      <w:r w:rsidRPr="0013424A">
        <w:rPr>
          <w:rFonts w:ascii="Times New Roman" w:hAnsi="Times New Roman" w:cs="Times New Roman"/>
          <w:sz w:val="24"/>
          <w:szCs w:val="24"/>
        </w:rPr>
        <w:t>hraje vazba sociologie na ekonomiku a politiku, čímž dochází k definování syntetického statusu, který zahr</w:t>
      </w:r>
      <w:r>
        <w:rPr>
          <w:rFonts w:ascii="Times New Roman" w:hAnsi="Times New Roman" w:cs="Times New Roman"/>
          <w:sz w:val="24"/>
          <w:szCs w:val="24"/>
        </w:rPr>
        <w:t xml:space="preserve">nuje objektivní charakteristiku: </w:t>
      </w:r>
      <w:r w:rsidRPr="0013424A">
        <w:rPr>
          <w:rFonts w:ascii="Times New Roman" w:hAnsi="Times New Roman" w:cs="Times New Roman"/>
          <w:sz w:val="24"/>
          <w:szCs w:val="24"/>
        </w:rPr>
        <w:t>prestiž dané profese, podíl na moci, dosažené vzdělání, velikost příjmu, životní způsob (Bednaříková</w:t>
      </w:r>
      <w:r>
        <w:rPr>
          <w:rFonts w:ascii="Times New Roman" w:hAnsi="Times New Roman" w:cs="Times New Roman"/>
          <w:sz w:val="24"/>
          <w:szCs w:val="24"/>
        </w:rPr>
        <w:t>, 2010</w:t>
      </w:r>
      <w:r w:rsidRPr="0013424A">
        <w:rPr>
          <w:rFonts w:ascii="Times New Roman" w:hAnsi="Times New Roman" w:cs="Times New Roman"/>
          <w:sz w:val="24"/>
          <w:szCs w:val="24"/>
        </w:rPr>
        <w:t>).</w:t>
      </w:r>
    </w:p>
    <w:p w:rsidR="007E1EE8" w:rsidRPr="00900441" w:rsidRDefault="007E1EE8" w:rsidP="00BD7493">
      <w:pPr>
        <w:spacing w:after="0" w:line="360" w:lineRule="auto"/>
        <w:jc w:val="both"/>
        <w:rPr>
          <w:rFonts w:ascii="Times New Roman" w:hAnsi="Times New Roman" w:cs="Times New Roman"/>
          <w:b/>
          <w:bCs/>
          <w:sz w:val="24"/>
          <w:szCs w:val="24"/>
          <w:vertAlign w:val="superscript"/>
        </w:rPr>
      </w:pPr>
      <w:r w:rsidRPr="00900441">
        <w:rPr>
          <w:rFonts w:ascii="Times New Roman" w:hAnsi="Times New Roman" w:cs="Times New Roman"/>
          <w:b/>
          <w:bCs/>
          <w:sz w:val="24"/>
          <w:szCs w:val="24"/>
        </w:rPr>
        <w:lastRenderedPageBreak/>
        <w:t>1.1.3</w:t>
      </w:r>
      <w:r w:rsidRPr="00900441">
        <w:rPr>
          <w:rFonts w:ascii="Times New Roman" w:hAnsi="Times New Roman" w:cs="Times New Roman"/>
          <w:b/>
          <w:bCs/>
          <w:sz w:val="24"/>
          <w:szCs w:val="24"/>
        </w:rPr>
        <w:tab/>
        <w:t xml:space="preserve">  Dynamika profesí</w:t>
      </w:r>
    </w:p>
    <w:p w:rsidR="007E1EE8" w:rsidRDefault="007E1EE8" w:rsidP="001A3159">
      <w:pPr>
        <w:spacing w:after="0" w:line="360" w:lineRule="auto"/>
        <w:ind w:firstLine="567"/>
        <w:jc w:val="both"/>
        <w:rPr>
          <w:rFonts w:ascii="Times New Roman" w:hAnsi="Times New Roman" w:cs="Times New Roman"/>
          <w:sz w:val="24"/>
          <w:szCs w:val="24"/>
        </w:rPr>
      </w:pPr>
      <w:r w:rsidRPr="005A095D">
        <w:rPr>
          <w:rFonts w:ascii="Times New Roman" w:hAnsi="Times New Roman" w:cs="Times New Roman"/>
          <w:sz w:val="24"/>
          <w:szCs w:val="24"/>
        </w:rPr>
        <w:t>Profese se vyznačují dynamikou, která úzce souvisí s dynamikou sociálně-ekonomického systému, jehož je součástí. Vědeckotechnický rozvoj nese s sebou vznik nových druhů profesí, což přináší další požadavky na formování profesí či určitou modifikaci profesí stávajíc</w:t>
      </w:r>
      <w:r>
        <w:rPr>
          <w:rFonts w:ascii="Times New Roman" w:hAnsi="Times New Roman" w:cs="Times New Roman"/>
          <w:sz w:val="24"/>
          <w:szCs w:val="24"/>
        </w:rPr>
        <w:t xml:space="preserve">ích. Změny probíhají </w:t>
      </w:r>
      <w:r w:rsidRPr="005A095D">
        <w:rPr>
          <w:rFonts w:ascii="Times New Roman" w:hAnsi="Times New Roman" w:cs="Times New Roman"/>
          <w:sz w:val="24"/>
          <w:szCs w:val="24"/>
        </w:rPr>
        <w:t>především v pr</w:t>
      </w:r>
      <w:r>
        <w:rPr>
          <w:rFonts w:ascii="Times New Roman" w:hAnsi="Times New Roman" w:cs="Times New Roman"/>
          <w:sz w:val="24"/>
          <w:szCs w:val="24"/>
        </w:rPr>
        <w:t>ofesně - kvalifikační struktuře (Nový, Surynek, 2006).</w:t>
      </w:r>
    </w:p>
    <w:p w:rsidR="007E1EE8" w:rsidRPr="00900441" w:rsidRDefault="007E1EE8" w:rsidP="0090044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Dle Havlové (1996) má povolání svou dynamiku, ze které vyplívá dělení: -</w:t>
      </w:r>
      <w:r w:rsidR="006718BC">
        <w:rPr>
          <w:rFonts w:ascii="Times New Roman" w:hAnsi="Times New Roman" w:cs="Times New Roman"/>
          <w:sz w:val="24"/>
          <w:szCs w:val="24"/>
        </w:rPr>
        <w:t xml:space="preserve"> </w:t>
      </w:r>
      <w:r>
        <w:rPr>
          <w:rFonts w:ascii="Times New Roman" w:hAnsi="Times New Roman" w:cs="Times New Roman"/>
          <w:sz w:val="24"/>
          <w:szCs w:val="24"/>
        </w:rPr>
        <w:t>povolání, která jsou na vzestupu, - povolání, která ztratila svou dřívější pozici, -</w:t>
      </w:r>
      <w:r w:rsidR="006718BC">
        <w:rPr>
          <w:rFonts w:ascii="Times New Roman" w:hAnsi="Times New Roman" w:cs="Times New Roman"/>
          <w:sz w:val="24"/>
          <w:szCs w:val="24"/>
        </w:rPr>
        <w:t xml:space="preserve"> </w:t>
      </w:r>
      <w:r>
        <w:rPr>
          <w:rFonts w:ascii="Times New Roman" w:hAnsi="Times New Roman" w:cs="Times New Roman"/>
          <w:sz w:val="24"/>
          <w:szCs w:val="24"/>
        </w:rPr>
        <w:t>povolání se stálou neměnnou pozicí. Hlavním impulsem změn pracovně – profesionálního systému je: - rozvoj vědy a techniky, - rozvoj organizace práce a řízení, -</w:t>
      </w:r>
      <w:r w:rsidR="006718BC">
        <w:rPr>
          <w:rFonts w:ascii="Times New Roman" w:hAnsi="Times New Roman" w:cs="Times New Roman"/>
          <w:sz w:val="24"/>
          <w:szCs w:val="24"/>
        </w:rPr>
        <w:t xml:space="preserve"> </w:t>
      </w:r>
      <w:r>
        <w:rPr>
          <w:rFonts w:ascii="Times New Roman" w:hAnsi="Times New Roman" w:cs="Times New Roman"/>
          <w:sz w:val="24"/>
          <w:szCs w:val="24"/>
        </w:rPr>
        <w:t>změny systému organizace práce a řízení, - změny systému organizace, - metody profesionální přípravy, - změny sociálně politického systému.</w:t>
      </w:r>
    </w:p>
    <w:p w:rsidR="007E1EE8" w:rsidRPr="00900441" w:rsidRDefault="007E1EE8" w:rsidP="00522F83">
      <w:pPr>
        <w:pStyle w:val="Odstavecseseznamem"/>
        <w:spacing w:after="0" w:line="360" w:lineRule="auto"/>
        <w:ind w:left="0" w:firstLine="567"/>
        <w:jc w:val="both"/>
        <w:rPr>
          <w:rFonts w:ascii="Times New Roman" w:hAnsi="Times New Roman" w:cs="Times New Roman"/>
          <w:b/>
          <w:bCs/>
          <w:sz w:val="28"/>
          <w:szCs w:val="28"/>
          <w:vertAlign w:val="superscript"/>
        </w:rPr>
      </w:pPr>
      <w:r w:rsidRPr="00EE533B">
        <w:rPr>
          <w:rFonts w:ascii="Times New Roman" w:hAnsi="Times New Roman" w:cs="Times New Roman"/>
          <w:sz w:val="24"/>
          <w:szCs w:val="24"/>
        </w:rPr>
        <w:t>O</w:t>
      </w:r>
      <w:r>
        <w:rPr>
          <w:rFonts w:ascii="Times New Roman" w:hAnsi="Times New Roman" w:cs="Times New Roman"/>
          <w:sz w:val="24"/>
          <w:szCs w:val="24"/>
        </w:rPr>
        <w:t xml:space="preserve"> ro</w:t>
      </w:r>
      <w:r w:rsidRPr="00EE533B">
        <w:rPr>
          <w:rFonts w:ascii="Times New Roman" w:hAnsi="Times New Roman" w:cs="Times New Roman"/>
          <w:sz w:val="24"/>
          <w:szCs w:val="24"/>
        </w:rPr>
        <w:t>zvoji profese hovoříme v souvislosti s progresivními změnami v obsahu pracovní činnosti, k nimž od vzniku profese dochází. Rozvoj profese je do značné míry podmíněn společenskou poptávkou či její společenskou nezbytností. Naopak o zániku profese mluvíme v souvislosti s klesající tendencí ve společenské poptávce či klesajícím zájmem o výkon této profese či možnosti jejího uplatnění (Nový,</w:t>
      </w:r>
      <w:r>
        <w:rPr>
          <w:rFonts w:ascii="Times New Roman" w:hAnsi="Times New Roman" w:cs="Times New Roman"/>
          <w:sz w:val="24"/>
          <w:szCs w:val="24"/>
        </w:rPr>
        <w:t xml:space="preserve"> </w:t>
      </w:r>
      <w:r w:rsidRPr="00EE533B">
        <w:rPr>
          <w:rFonts w:ascii="Times New Roman" w:hAnsi="Times New Roman" w:cs="Times New Roman"/>
          <w:sz w:val="24"/>
          <w:szCs w:val="24"/>
        </w:rPr>
        <w:t>Surynek,</w:t>
      </w:r>
      <w:r>
        <w:rPr>
          <w:rFonts w:ascii="Times New Roman" w:hAnsi="Times New Roman" w:cs="Times New Roman"/>
          <w:sz w:val="24"/>
          <w:szCs w:val="24"/>
        </w:rPr>
        <w:t xml:space="preserve"> </w:t>
      </w:r>
      <w:r w:rsidRPr="00EE533B">
        <w:rPr>
          <w:rFonts w:ascii="Times New Roman" w:hAnsi="Times New Roman" w:cs="Times New Roman"/>
          <w:sz w:val="24"/>
          <w:szCs w:val="24"/>
        </w:rPr>
        <w:t>2006)</w:t>
      </w:r>
      <w:r>
        <w:rPr>
          <w:rFonts w:ascii="Times New Roman" w:hAnsi="Times New Roman" w:cs="Times New Roman"/>
          <w:sz w:val="24"/>
          <w:szCs w:val="24"/>
        </w:rPr>
        <w:t>.</w:t>
      </w:r>
    </w:p>
    <w:p w:rsidR="007E1EE8" w:rsidRPr="00AB291A" w:rsidRDefault="007E1EE8" w:rsidP="00522F83">
      <w:pPr>
        <w:pStyle w:val="Nadpis1"/>
        <w:spacing w:line="360" w:lineRule="auto"/>
        <w:rPr>
          <w:rFonts w:ascii="Times New Roman" w:hAnsi="Times New Roman" w:cs="Times New Roman"/>
          <w:sz w:val="28"/>
          <w:szCs w:val="28"/>
        </w:rPr>
      </w:pPr>
      <w:r w:rsidRPr="00AB291A">
        <w:rPr>
          <w:rFonts w:ascii="Times New Roman" w:hAnsi="Times New Roman" w:cs="Times New Roman"/>
          <w:sz w:val="28"/>
          <w:szCs w:val="28"/>
        </w:rPr>
        <w:t>1.2</w:t>
      </w:r>
      <w:r w:rsidRPr="00AB291A">
        <w:rPr>
          <w:rFonts w:ascii="Times New Roman" w:hAnsi="Times New Roman" w:cs="Times New Roman"/>
          <w:sz w:val="28"/>
          <w:szCs w:val="28"/>
        </w:rPr>
        <w:tab/>
        <w:t>Profese a její atributy</w:t>
      </w:r>
    </w:p>
    <w:p w:rsidR="007E1EE8" w:rsidRPr="005A095D" w:rsidRDefault="007E1EE8" w:rsidP="001A3159">
      <w:pPr>
        <w:spacing w:after="0" w:line="360" w:lineRule="auto"/>
        <w:ind w:firstLine="567"/>
        <w:jc w:val="both"/>
        <w:rPr>
          <w:rFonts w:ascii="Times New Roman" w:hAnsi="Times New Roman" w:cs="Times New Roman"/>
          <w:b/>
          <w:bCs/>
          <w:sz w:val="24"/>
          <w:szCs w:val="24"/>
          <w:lang w:eastAsia="cs-CZ"/>
        </w:rPr>
      </w:pPr>
      <w:r w:rsidRPr="005A095D">
        <w:rPr>
          <w:rFonts w:ascii="Times New Roman" w:hAnsi="Times New Roman" w:cs="Times New Roman"/>
          <w:sz w:val="24"/>
          <w:szCs w:val="24"/>
        </w:rPr>
        <w:t>Profese tedy řadíme do skupiny povolání. Jak bylo v předcházejících kapitolách zmíněno, existuje celá řada definicí profese. Ernest Greenwood (1957) přichází s definicí profese, která je založena na „charakteristických znacích profese“ (trait</w:t>
      </w:r>
      <w:r>
        <w:rPr>
          <w:rFonts w:ascii="Times New Roman" w:hAnsi="Times New Roman" w:cs="Times New Roman"/>
          <w:sz w:val="24"/>
          <w:szCs w:val="24"/>
        </w:rPr>
        <w:t xml:space="preserve"> </w:t>
      </w:r>
      <w:r w:rsidRPr="005A095D">
        <w:rPr>
          <w:rFonts w:ascii="Times New Roman" w:hAnsi="Times New Roman" w:cs="Times New Roman"/>
          <w:sz w:val="24"/>
          <w:szCs w:val="24"/>
        </w:rPr>
        <w:t>approach), jejíž hlavním smyslem je r</w:t>
      </w:r>
      <w:r w:rsidR="0041139D">
        <w:rPr>
          <w:rFonts w:ascii="Times New Roman" w:hAnsi="Times New Roman" w:cs="Times New Roman"/>
          <w:sz w:val="24"/>
          <w:szCs w:val="24"/>
        </w:rPr>
        <w:t xml:space="preserve">ozlišení mezi profesionálním a </w:t>
      </w:r>
      <w:r w:rsidRPr="005A095D">
        <w:rPr>
          <w:rFonts w:ascii="Times New Roman" w:hAnsi="Times New Roman" w:cs="Times New Roman"/>
          <w:sz w:val="24"/>
          <w:szCs w:val="24"/>
        </w:rPr>
        <w:t>neprofesionálním statusem.</w:t>
      </w:r>
      <w:r w:rsidR="00635BFB">
        <w:rPr>
          <w:rFonts w:ascii="Times New Roman" w:hAnsi="Times New Roman" w:cs="Times New Roman"/>
          <w:sz w:val="24"/>
          <w:szCs w:val="24"/>
        </w:rPr>
        <w:t xml:space="preserve"> Analyzujeme tento model</w:t>
      </w:r>
      <w:r w:rsidR="0041139D">
        <w:rPr>
          <w:rFonts w:ascii="Times New Roman" w:hAnsi="Times New Roman" w:cs="Times New Roman"/>
          <w:sz w:val="24"/>
          <w:szCs w:val="24"/>
        </w:rPr>
        <w:t xml:space="preserve"> podrobněji, neboť je přehledný, </w:t>
      </w:r>
      <w:r w:rsidR="00210CD0">
        <w:rPr>
          <w:rFonts w:ascii="Times New Roman" w:hAnsi="Times New Roman" w:cs="Times New Roman"/>
          <w:sz w:val="24"/>
          <w:szCs w:val="24"/>
        </w:rPr>
        <w:t>opírá</w:t>
      </w:r>
      <w:r w:rsidR="0041139D">
        <w:rPr>
          <w:rFonts w:ascii="Times New Roman" w:hAnsi="Times New Roman" w:cs="Times New Roman"/>
          <w:sz w:val="24"/>
          <w:szCs w:val="24"/>
        </w:rPr>
        <w:t xml:space="preserve"> se o něj </w:t>
      </w:r>
      <w:r w:rsidR="00635BFB">
        <w:rPr>
          <w:rFonts w:ascii="Times New Roman" w:hAnsi="Times New Roman" w:cs="Times New Roman"/>
          <w:sz w:val="24"/>
          <w:szCs w:val="24"/>
        </w:rPr>
        <w:t>řada autorů (</w:t>
      </w:r>
      <w:r w:rsidR="00635BFB">
        <w:rPr>
          <w:rFonts w:ascii="Times New Roman" w:hAnsi="Times New Roman" w:cs="Times New Roman"/>
          <w:sz w:val="24"/>
          <w:szCs w:val="24"/>
          <w:lang w:eastAsia="cs-CZ"/>
        </w:rPr>
        <w:t>Johnson, 1998., Nečasová, 2005., Matoušek et al., 2003, Havlová, 1996)</w:t>
      </w:r>
      <w:r w:rsidR="0041139D">
        <w:rPr>
          <w:rFonts w:ascii="Times New Roman" w:hAnsi="Times New Roman" w:cs="Times New Roman"/>
          <w:sz w:val="24"/>
          <w:szCs w:val="24"/>
          <w:lang w:eastAsia="cs-CZ"/>
        </w:rPr>
        <w:t xml:space="preserve"> a je považován za klasický koncept profesionalismu.</w:t>
      </w:r>
    </w:p>
    <w:p w:rsidR="007E1EE8" w:rsidRPr="00900441" w:rsidRDefault="007E1EE8" w:rsidP="001A3159">
      <w:pPr>
        <w:spacing w:after="0" w:line="360" w:lineRule="auto"/>
        <w:ind w:firstLine="567"/>
        <w:jc w:val="both"/>
        <w:rPr>
          <w:rFonts w:ascii="Times New Roman" w:hAnsi="Times New Roman" w:cs="Times New Roman"/>
          <w:sz w:val="24"/>
          <w:szCs w:val="24"/>
        </w:rPr>
      </w:pPr>
      <w:r w:rsidRPr="00900441">
        <w:rPr>
          <w:rFonts w:ascii="Times New Roman" w:hAnsi="Times New Roman" w:cs="Times New Roman"/>
          <w:sz w:val="24"/>
          <w:szCs w:val="24"/>
        </w:rPr>
        <w:t xml:space="preserve">Mezi základní atributy profese </w:t>
      </w:r>
      <w:r w:rsidR="008579C9" w:rsidRPr="00900441">
        <w:rPr>
          <w:rFonts w:ascii="Times New Roman" w:hAnsi="Times New Roman" w:cs="Times New Roman"/>
          <w:sz w:val="24"/>
          <w:szCs w:val="24"/>
        </w:rPr>
        <w:t>patří:</w:t>
      </w:r>
    </w:p>
    <w:p w:rsidR="007E1EE8" w:rsidRPr="004D4A93" w:rsidRDefault="007E1EE8" w:rsidP="001A315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900441">
        <w:rPr>
          <w:rFonts w:ascii="Times New Roman" w:hAnsi="Times New Roman" w:cs="Times New Roman"/>
          <w:sz w:val="24"/>
          <w:szCs w:val="24"/>
        </w:rPr>
        <w:t>Systematická teorie</w:t>
      </w:r>
      <w:r w:rsidR="00210CD0">
        <w:rPr>
          <w:rFonts w:ascii="Times New Roman" w:hAnsi="Times New Roman" w:cs="Times New Roman"/>
          <w:sz w:val="24"/>
          <w:szCs w:val="24"/>
        </w:rPr>
        <w:t xml:space="preserve"> </w:t>
      </w:r>
      <w:r w:rsidRPr="004D4A93">
        <w:rPr>
          <w:rFonts w:ascii="Times New Roman" w:hAnsi="Times New Roman" w:cs="Times New Roman"/>
          <w:sz w:val="24"/>
          <w:szCs w:val="24"/>
        </w:rPr>
        <w:t>(systematic body of</w:t>
      </w:r>
      <w:r>
        <w:rPr>
          <w:rFonts w:ascii="Times New Roman" w:hAnsi="Times New Roman" w:cs="Times New Roman"/>
          <w:sz w:val="24"/>
          <w:szCs w:val="24"/>
        </w:rPr>
        <w:t xml:space="preserve"> </w:t>
      </w:r>
      <w:r w:rsidRPr="004D4A93">
        <w:rPr>
          <w:rFonts w:ascii="Times New Roman" w:hAnsi="Times New Roman" w:cs="Times New Roman"/>
          <w:sz w:val="24"/>
          <w:szCs w:val="24"/>
        </w:rPr>
        <w:t>therory</w:t>
      </w:r>
      <w:r>
        <w:rPr>
          <w:rFonts w:ascii="Times New Roman" w:hAnsi="Times New Roman" w:cs="Times New Roman"/>
          <w:sz w:val="24"/>
          <w:szCs w:val="24"/>
        </w:rPr>
        <w:t>)</w:t>
      </w:r>
      <w:r w:rsidR="00565A1D">
        <w:rPr>
          <w:rFonts w:ascii="Times New Roman" w:hAnsi="Times New Roman" w:cs="Times New Roman"/>
          <w:sz w:val="24"/>
          <w:szCs w:val="24"/>
        </w:rPr>
        <w:t>:</w:t>
      </w:r>
      <w:r w:rsidRPr="004D4A93">
        <w:rPr>
          <w:rFonts w:ascii="Times New Roman" w:hAnsi="Times New Roman" w:cs="Times New Roman"/>
          <w:sz w:val="24"/>
          <w:szCs w:val="24"/>
        </w:rPr>
        <w:t xml:space="preserve"> je chápána jako základ, kterým profesionál uplatňuje své aktivity v konkrétní situaci. Zahrnuje soubor znalostí dove</w:t>
      </w:r>
      <w:r>
        <w:rPr>
          <w:rFonts w:ascii="Times New Roman" w:hAnsi="Times New Roman" w:cs="Times New Roman"/>
          <w:sz w:val="24"/>
          <w:szCs w:val="24"/>
        </w:rPr>
        <w:t>dností, které jsou konzistentní</w:t>
      </w:r>
      <w:r w:rsidRPr="004D4A93">
        <w:rPr>
          <w:rFonts w:ascii="Times New Roman" w:hAnsi="Times New Roman" w:cs="Times New Roman"/>
          <w:sz w:val="24"/>
          <w:szCs w:val="24"/>
        </w:rPr>
        <w:t>, uspořádané a předávané akademickým vzdělávacím systémem</w:t>
      </w:r>
      <w:r>
        <w:rPr>
          <w:rFonts w:ascii="Times New Roman" w:hAnsi="Times New Roman" w:cs="Times New Roman"/>
          <w:sz w:val="24"/>
          <w:szCs w:val="24"/>
        </w:rPr>
        <w:t xml:space="preserve"> (Greenwood, 1957).</w:t>
      </w:r>
      <w:r w:rsidRPr="004D4A93">
        <w:rPr>
          <w:rFonts w:ascii="Times New Roman" w:hAnsi="Times New Roman" w:cs="Times New Roman"/>
          <w:sz w:val="24"/>
          <w:szCs w:val="24"/>
        </w:rPr>
        <w:t xml:space="preserve"> Příprava na výkon profese vyžaduje značnou míru zaujetí pro systematickou teorii, jde o rys, který se prakticky nevyskytuje u neprofesionální</w:t>
      </w:r>
      <w:r>
        <w:rPr>
          <w:rFonts w:ascii="Times New Roman" w:hAnsi="Times New Roman" w:cs="Times New Roman"/>
          <w:sz w:val="24"/>
          <w:szCs w:val="24"/>
        </w:rPr>
        <w:t>ho vzdělávání</w:t>
      </w:r>
      <w:r w:rsidRPr="004D4A93">
        <w:rPr>
          <w:rFonts w:ascii="Times New Roman" w:hAnsi="Times New Roman" w:cs="Times New Roman"/>
          <w:sz w:val="24"/>
          <w:szCs w:val="24"/>
        </w:rPr>
        <w:t xml:space="preserve">. Tato teorie slouží jako základ, kterým profesionál racionalizuje své operace </w:t>
      </w:r>
      <w:r w:rsidRPr="004D4A93">
        <w:rPr>
          <w:rFonts w:ascii="Times New Roman" w:hAnsi="Times New Roman" w:cs="Times New Roman"/>
          <w:sz w:val="24"/>
          <w:szCs w:val="24"/>
        </w:rPr>
        <w:lastRenderedPageBreak/>
        <w:t>v konkrétní situaci. Proto také příp</w:t>
      </w:r>
      <w:r>
        <w:rPr>
          <w:rFonts w:ascii="Times New Roman" w:hAnsi="Times New Roman" w:cs="Times New Roman"/>
          <w:sz w:val="24"/>
          <w:szCs w:val="24"/>
        </w:rPr>
        <w:t>rava na výkon takového povolání</w:t>
      </w:r>
      <w:r w:rsidRPr="004D4A93">
        <w:rPr>
          <w:rFonts w:ascii="Times New Roman" w:hAnsi="Times New Roman" w:cs="Times New Roman"/>
          <w:sz w:val="24"/>
          <w:szCs w:val="24"/>
        </w:rPr>
        <w:t xml:space="preserve"> spočívá spíše v systematickém zvládnutí znalostí, je více intelektuální než praktická, i když v různém stupni dle sledovaného oboru. Výkon povolání vyžaduje stálé používání vědeckých metod a zároveň nepřet</w:t>
      </w:r>
      <w:r>
        <w:rPr>
          <w:rFonts w:ascii="Times New Roman" w:hAnsi="Times New Roman" w:cs="Times New Roman"/>
          <w:sz w:val="24"/>
          <w:szCs w:val="24"/>
        </w:rPr>
        <w:t xml:space="preserve">ržité studium inovací </w:t>
      </w:r>
      <w:r w:rsidRPr="004D4A93">
        <w:rPr>
          <w:rFonts w:ascii="Times New Roman" w:hAnsi="Times New Roman" w:cs="Times New Roman"/>
          <w:sz w:val="24"/>
          <w:szCs w:val="24"/>
        </w:rPr>
        <w:t>(Havlová,</w:t>
      </w:r>
      <w:r>
        <w:rPr>
          <w:rFonts w:ascii="Times New Roman" w:hAnsi="Times New Roman" w:cs="Times New Roman"/>
          <w:sz w:val="24"/>
          <w:szCs w:val="24"/>
        </w:rPr>
        <w:t xml:space="preserve"> </w:t>
      </w:r>
      <w:r w:rsidRPr="004D4A93">
        <w:rPr>
          <w:rFonts w:ascii="Times New Roman" w:hAnsi="Times New Roman" w:cs="Times New Roman"/>
          <w:sz w:val="24"/>
          <w:szCs w:val="24"/>
        </w:rPr>
        <w:t>1996)</w:t>
      </w:r>
      <w:r>
        <w:rPr>
          <w:rFonts w:ascii="Times New Roman" w:hAnsi="Times New Roman" w:cs="Times New Roman"/>
          <w:sz w:val="24"/>
          <w:szCs w:val="24"/>
        </w:rPr>
        <w:t>.</w:t>
      </w:r>
    </w:p>
    <w:p w:rsidR="000C1D13" w:rsidRDefault="007E1EE8" w:rsidP="001A3159">
      <w:pPr>
        <w:spacing w:after="0" w:line="360" w:lineRule="auto"/>
        <w:ind w:firstLine="567"/>
        <w:jc w:val="both"/>
        <w:rPr>
          <w:rFonts w:ascii="Times New Roman" w:hAnsi="Times New Roman" w:cs="Times New Roman"/>
          <w:sz w:val="24"/>
          <w:szCs w:val="24"/>
        </w:rPr>
      </w:pPr>
      <w:r w:rsidRPr="00AD16CF">
        <w:rPr>
          <w:rFonts w:ascii="Times New Roman" w:hAnsi="Times New Roman" w:cs="Times New Roman"/>
          <w:sz w:val="24"/>
          <w:szCs w:val="24"/>
        </w:rPr>
        <w:t>2.</w:t>
      </w:r>
      <w:r>
        <w:rPr>
          <w:rFonts w:ascii="Times New Roman" w:hAnsi="Times New Roman" w:cs="Times New Roman"/>
          <w:sz w:val="24"/>
          <w:szCs w:val="24"/>
        </w:rPr>
        <w:t xml:space="preserve"> </w:t>
      </w:r>
      <w:r w:rsidRPr="00AD16CF">
        <w:rPr>
          <w:rFonts w:ascii="Times New Roman" w:hAnsi="Times New Roman" w:cs="Times New Roman"/>
          <w:sz w:val="24"/>
          <w:szCs w:val="24"/>
        </w:rPr>
        <w:t xml:space="preserve">Profesionální </w:t>
      </w:r>
      <w:r w:rsidR="008579C9" w:rsidRPr="00AD16CF">
        <w:rPr>
          <w:rFonts w:ascii="Times New Roman" w:hAnsi="Times New Roman" w:cs="Times New Roman"/>
          <w:sz w:val="24"/>
          <w:szCs w:val="24"/>
        </w:rPr>
        <w:t>autorita</w:t>
      </w:r>
      <w:r w:rsidR="008579C9" w:rsidRPr="004D4A93">
        <w:rPr>
          <w:rFonts w:ascii="Times New Roman" w:hAnsi="Times New Roman" w:cs="Times New Roman"/>
          <w:sz w:val="24"/>
          <w:szCs w:val="24"/>
        </w:rPr>
        <w:t xml:space="preserve"> (profesional</w:t>
      </w:r>
      <w:r>
        <w:rPr>
          <w:rFonts w:ascii="Times New Roman" w:hAnsi="Times New Roman" w:cs="Times New Roman"/>
          <w:sz w:val="24"/>
          <w:szCs w:val="24"/>
        </w:rPr>
        <w:t xml:space="preserve"> </w:t>
      </w:r>
      <w:r w:rsidRPr="004D4A93">
        <w:rPr>
          <w:rFonts w:ascii="Times New Roman" w:hAnsi="Times New Roman" w:cs="Times New Roman"/>
          <w:sz w:val="24"/>
          <w:szCs w:val="24"/>
        </w:rPr>
        <w:t>authority): přináší respekt, respektovaný status, ze strany jiných profesí a oborů, ale především ze strany laické veřejnosti. Dominuje v nich univerzální a racionální chování a také služebný charakter. Jde o službu veřejnosti, která je však odlišná od té</w:t>
      </w:r>
      <w:r w:rsidR="00B05958">
        <w:rPr>
          <w:rFonts w:ascii="Times New Roman" w:hAnsi="Times New Roman" w:cs="Times New Roman"/>
          <w:sz w:val="24"/>
          <w:szCs w:val="24"/>
        </w:rPr>
        <w:t>,</w:t>
      </w:r>
      <w:r w:rsidRPr="004D4A93">
        <w:rPr>
          <w:rFonts w:ascii="Times New Roman" w:hAnsi="Times New Roman" w:cs="Times New Roman"/>
          <w:sz w:val="24"/>
          <w:szCs w:val="24"/>
        </w:rPr>
        <w:t xml:space="preserve"> kterou poskytují povolání neprofesionální. Rozdíl spočívá například v tom, že neprofesionální zaměstnání mají zákazníky, kdežto profesionální zaměstnání pracují s klienty. Zákazník si sám určuje</w:t>
      </w:r>
      <w:r>
        <w:rPr>
          <w:rFonts w:ascii="Times New Roman" w:hAnsi="Times New Roman" w:cs="Times New Roman"/>
          <w:sz w:val="24"/>
          <w:szCs w:val="24"/>
        </w:rPr>
        <w:t xml:space="preserve"> </w:t>
      </w:r>
      <w:r w:rsidRPr="004D4A93">
        <w:rPr>
          <w:rFonts w:ascii="Times New Roman" w:hAnsi="Times New Roman" w:cs="Times New Roman"/>
          <w:sz w:val="24"/>
          <w:szCs w:val="24"/>
        </w:rPr>
        <w:t xml:space="preserve"> jaké služby potřebuje a jaké věci chce, kdežto ve vztahu profesionál -  klient určuje odborník co je pro klienta dobré nebo zlé, klient nemá jinou možnost než přistoupit </w:t>
      </w:r>
      <w:r>
        <w:rPr>
          <w:rFonts w:ascii="Times New Roman" w:hAnsi="Times New Roman" w:cs="Times New Roman"/>
          <w:sz w:val="24"/>
          <w:szCs w:val="24"/>
        </w:rPr>
        <w:t xml:space="preserve">na odborné posouzení </w:t>
      </w:r>
      <w:r w:rsidRPr="004D4A93">
        <w:rPr>
          <w:rFonts w:ascii="Times New Roman" w:hAnsi="Times New Roman" w:cs="Times New Roman"/>
          <w:sz w:val="24"/>
          <w:szCs w:val="24"/>
        </w:rPr>
        <w:t>(Greenwood,</w:t>
      </w:r>
      <w:r>
        <w:rPr>
          <w:rFonts w:ascii="Times New Roman" w:hAnsi="Times New Roman" w:cs="Times New Roman"/>
          <w:sz w:val="24"/>
          <w:szCs w:val="24"/>
        </w:rPr>
        <w:t xml:space="preserve"> </w:t>
      </w:r>
      <w:r w:rsidR="000C1D13">
        <w:rPr>
          <w:rFonts w:ascii="Times New Roman" w:hAnsi="Times New Roman" w:cs="Times New Roman"/>
          <w:sz w:val="24"/>
          <w:szCs w:val="24"/>
        </w:rPr>
        <w:t>1957).</w:t>
      </w:r>
      <w:r w:rsidR="00B05958">
        <w:rPr>
          <w:rFonts w:ascii="Times New Roman" w:hAnsi="Times New Roman" w:cs="Times New Roman"/>
          <w:sz w:val="24"/>
          <w:szCs w:val="24"/>
        </w:rPr>
        <w:t xml:space="preserve"> </w:t>
      </w:r>
      <w:r w:rsidR="008D59F6">
        <w:rPr>
          <w:rFonts w:ascii="Times New Roman" w:hAnsi="Times New Roman" w:cs="Times New Roman"/>
          <w:sz w:val="24"/>
          <w:szCs w:val="24"/>
        </w:rPr>
        <w:t xml:space="preserve">Základem profesní autority je tedy systematické vědění a dovednosti. Na základě těchto vědomostí a dovedností má profesionál </w:t>
      </w:r>
      <w:r w:rsidR="00B05958">
        <w:rPr>
          <w:rFonts w:ascii="Times New Roman" w:hAnsi="Times New Roman" w:cs="Times New Roman"/>
          <w:sz w:val="24"/>
          <w:szCs w:val="24"/>
        </w:rPr>
        <w:t>moc rozhodovat o potřebách těch, kteří toto vědění nemají. Greenwood (1957) však uvádí: Profesní autorita je funkčně specifická, je možné ji uplatnit jen v oblasti dané specializace.</w:t>
      </w:r>
    </w:p>
    <w:p w:rsidR="007E1EE8" w:rsidRPr="000C1D13" w:rsidRDefault="007E1EE8" w:rsidP="001A3159">
      <w:pPr>
        <w:spacing w:after="0" w:line="360" w:lineRule="auto"/>
        <w:ind w:firstLine="567"/>
        <w:jc w:val="both"/>
        <w:rPr>
          <w:rFonts w:ascii="Times New Roman" w:hAnsi="Times New Roman" w:cs="Times New Roman"/>
          <w:sz w:val="24"/>
          <w:szCs w:val="24"/>
        </w:rPr>
      </w:pPr>
      <w:r w:rsidRPr="004D4A93">
        <w:rPr>
          <w:rFonts w:ascii="Times New Roman" w:hAnsi="Times New Roman" w:cs="Times New Roman"/>
          <w:sz w:val="24"/>
          <w:szCs w:val="24"/>
        </w:rPr>
        <w:t xml:space="preserve"> „</w:t>
      </w:r>
      <w:r w:rsidRPr="004D4A93">
        <w:rPr>
          <w:rFonts w:ascii="Times New Roman" w:hAnsi="Times New Roman" w:cs="Times New Roman"/>
          <w:i/>
          <w:iCs/>
          <w:sz w:val="24"/>
          <w:szCs w:val="24"/>
        </w:rPr>
        <w:t>Profesionální povolání patří k nejvyšším žebříčků</w:t>
      </w:r>
      <w:r>
        <w:rPr>
          <w:rFonts w:ascii="Times New Roman" w:hAnsi="Times New Roman" w:cs="Times New Roman"/>
          <w:i/>
          <w:iCs/>
          <w:sz w:val="24"/>
          <w:szCs w:val="24"/>
        </w:rPr>
        <w:t>m</w:t>
      </w:r>
      <w:r w:rsidRPr="004D4A93">
        <w:rPr>
          <w:rFonts w:ascii="Times New Roman" w:hAnsi="Times New Roman" w:cs="Times New Roman"/>
          <w:i/>
          <w:iCs/>
          <w:sz w:val="24"/>
          <w:szCs w:val="24"/>
        </w:rPr>
        <w:t xml:space="preserve"> hie</w:t>
      </w:r>
      <w:r>
        <w:rPr>
          <w:rFonts w:ascii="Times New Roman" w:hAnsi="Times New Roman" w:cs="Times New Roman"/>
          <w:i/>
          <w:iCs/>
          <w:sz w:val="24"/>
          <w:szCs w:val="24"/>
        </w:rPr>
        <w:t>r</w:t>
      </w:r>
      <w:r w:rsidRPr="004D4A93">
        <w:rPr>
          <w:rFonts w:ascii="Times New Roman" w:hAnsi="Times New Roman" w:cs="Times New Roman"/>
          <w:i/>
          <w:iCs/>
          <w:sz w:val="24"/>
          <w:szCs w:val="24"/>
        </w:rPr>
        <w:t>archie prestiže, z jejich autority odvozuje klient pocit bezpečí, důvěry ve vhodnost a správnost zvolených opatření. Tato autorita se týká ovšem jenom (nebo především)</w:t>
      </w:r>
      <w:r>
        <w:rPr>
          <w:rFonts w:ascii="Times New Roman" w:hAnsi="Times New Roman" w:cs="Times New Roman"/>
          <w:i/>
          <w:iCs/>
          <w:sz w:val="24"/>
          <w:szCs w:val="24"/>
        </w:rPr>
        <w:t xml:space="preserve"> </w:t>
      </w:r>
      <w:r w:rsidRPr="004D4A93">
        <w:rPr>
          <w:rFonts w:ascii="Times New Roman" w:hAnsi="Times New Roman" w:cs="Times New Roman"/>
          <w:i/>
          <w:iCs/>
          <w:sz w:val="24"/>
          <w:szCs w:val="24"/>
        </w:rPr>
        <w:t>oborů, ve kte</w:t>
      </w:r>
      <w:r>
        <w:rPr>
          <w:rFonts w:ascii="Times New Roman" w:hAnsi="Times New Roman" w:cs="Times New Roman"/>
          <w:i/>
          <w:iCs/>
          <w:sz w:val="24"/>
          <w:szCs w:val="24"/>
        </w:rPr>
        <w:t>rých je profesionál specialistou</w:t>
      </w:r>
      <w:r w:rsidRPr="004D4A93">
        <w:rPr>
          <w:rFonts w:ascii="Times New Roman" w:hAnsi="Times New Roman" w:cs="Times New Roman"/>
          <w:i/>
          <w:iCs/>
          <w:sz w:val="24"/>
          <w:szCs w:val="24"/>
        </w:rPr>
        <w:t>.“</w:t>
      </w:r>
      <w:r>
        <w:rPr>
          <w:rFonts w:ascii="Times New Roman" w:hAnsi="Times New Roman" w:cs="Times New Roman"/>
          <w:i/>
          <w:iCs/>
          <w:sz w:val="24"/>
          <w:szCs w:val="24"/>
        </w:rPr>
        <w:t xml:space="preserve"> </w:t>
      </w:r>
      <w:r w:rsidRPr="004D4A93">
        <w:rPr>
          <w:rFonts w:ascii="Times New Roman" w:hAnsi="Times New Roman" w:cs="Times New Roman"/>
          <w:sz w:val="24"/>
          <w:szCs w:val="24"/>
        </w:rPr>
        <w:t>(Havlová</w:t>
      </w:r>
      <w:r>
        <w:rPr>
          <w:rFonts w:ascii="Times New Roman" w:hAnsi="Times New Roman" w:cs="Times New Roman"/>
          <w:sz w:val="24"/>
          <w:szCs w:val="24"/>
        </w:rPr>
        <w:t xml:space="preserve">, </w:t>
      </w:r>
      <w:r w:rsidRPr="004D4A93">
        <w:rPr>
          <w:rFonts w:ascii="Times New Roman" w:hAnsi="Times New Roman" w:cs="Times New Roman"/>
          <w:sz w:val="24"/>
          <w:szCs w:val="24"/>
        </w:rPr>
        <w:t>1996,</w:t>
      </w:r>
      <w:r>
        <w:rPr>
          <w:rFonts w:ascii="Times New Roman" w:hAnsi="Times New Roman" w:cs="Times New Roman"/>
          <w:sz w:val="24"/>
          <w:szCs w:val="24"/>
        </w:rPr>
        <w:t xml:space="preserve"> </w:t>
      </w:r>
      <w:r w:rsidRPr="004D4A93">
        <w:rPr>
          <w:rFonts w:ascii="Times New Roman" w:hAnsi="Times New Roman" w:cs="Times New Roman"/>
          <w:sz w:val="24"/>
          <w:szCs w:val="24"/>
        </w:rPr>
        <w:t>s.</w:t>
      </w:r>
      <w:r w:rsidR="00210CD0">
        <w:rPr>
          <w:rFonts w:ascii="Times New Roman" w:hAnsi="Times New Roman" w:cs="Times New Roman"/>
          <w:sz w:val="24"/>
          <w:szCs w:val="24"/>
        </w:rPr>
        <w:t xml:space="preserve"> </w:t>
      </w:r>
      <w:r w:rsidRPr="004D4A93">
        <w:rPr>
          <w:rFonts w:ascii="Times New Roman" w:hAnsi="Times New Roman" w:cs="Times New Roman"/>
          <w:sz w:val="24"/>
          <w:szCs w:val="24"/>
        </w:rPr>
        <w:t>28)</w:t>
      </w:r>
      <w:r>
        <w:rPr>
          <w:rFonts w:ascii="Times New Roman" w:hAnsi="Times New Roman" w:cs="Times New Roman"/>
          <w:sz w:val="24"/>
          <w:szCs w:val="24"/>
        </w:rPr>
        <w:t>.</w:t>
      </w:r>
      <w:r w:rsidR="004B1383">
        <w:rPr>
          <w:rFonts w:ascii="Times New Roman" w:hAnsi="Times New Roman" w:cs="Times New Roman"/>
          <w:sz w:val="24"/>
          <w:szCs w:val="24"/>
        </w:rPr>
        <w:t xml:space="preserve"> Profesionálové získávají na základě svého vědění autonomii a monopol na řešení určitých problémů. Laik se tak stává závislým na profesionálovi, který má monopol na řešení daného problému (Seippell, 2002).</w:t>
      </w:r>
    </w:p>
    <w:p w:rsidR="007E1EE8" w:rsidRPr="004D4A93" w:rsidRDefault="007E1EE8" w:rsidP="001A3159">
      <w:pPr>
        <w:spacing w:after="0" w:line="360" w:lineRule="auto"/>
        <w:ind w:firstLine="567"/>
        <w:jc w:val="both"/>
        <w:rPr>
          <w:rFonts w:ascii="Times New Roman" w:hAnsi="Times New Roman" w:cs="Times New Roman"/>
          <w:b/>
          <w:bCs/>
          <w:sz w:val="24"/>
          <w:szCs w:val="24"/>
        </w:rPr>
      </w:pPr>
      <w:r w:rsidRPr="00AD16CF">
        <w:rPr>
          <w:rFonts w:ascii="Times New Roman" w:hAnsi="Times New Roman" w:cs="Times New Roman"/>
          <w:sz w:val="24"/>
          <w:szCs w:val="24"/>
        </w:rPr>
        <w:t>3.</w:t>
      </w:r>
      <w:r>
        <w:rPr>
          <w:rFonts w:ascii="Times New Roman" w:hAnsi="Times New Roman" w:cs="Times New Roman"/>
          <w:sz w:val="24"/>
          <w:szCs w:val="24"/>
        </w:rPr>
        <w:t xml:space="preserve"> Komunitní s</w:t>
      </w:r>
      <w:r w:rsidRPr="00AD16CF">
        <w:rPr>
          <w:rFonts w:ascii="Times New Roman" w:hAnsi="Times New Roman" w:cs="Times New Roman"/>
          <w:sz w:val="24"/>
          <w:szCs w:val="24"/>
        </w:rPr>
        <w:t>ankce</w:t>
      </w:r>
      <w:r w:rsidRPr="004D4A93">
        <w:rPr>
          <w:rFonts w:ascii="Times New Roman" w:hAnsi="Times New Roman" w:cs="Times New Roman"/>
          <w:sz w:val="24"/>
          <w:szCs w:val="24"/>
        </w:rPr>
        <w:t xml:space="preserve"> (sanction</w:t>
      </w:r>
      <w:r>
        <w:rPr>
          <w:rFonts w:ascii="Times New Roman" w:hAnsi="Times New Roman" w:cs="Times New Roman"/>
          <w:sz w:val="24"/>
          <w:szCs w:val="24"/>
        </w:rPr>
        <w:t xml:space="preserve"> </w:t>
      </w:r>
      <w:r w:rsidRPr="004D4A93">
        <w:rPr>
          <w:rFonts w:ascii="Times New Roman" w:hAnsi="Times New Roman" w:cs="Times New Roman"/>
          <w:sz w:val="24"/>
          <w:szCs w:val="24"/>
        </w:rPr>
        <w:t>of</w:t>
      </w:r>
      <w:r>
        <w:rPr>
          <w:rFonts w:ascii="Times New Roman" w:hAnsi="Times New Roman" w:cs="Times New Roman"/>
          <w:sz w:val="24"/>
          <w:szCs w:val="24"/>
        </w:rPr>
        <w:t xml:space="preserve"> </w:t>
      </w:r>
      <w:r w:rsidRPr="004D4A93">
        <w:rPr>
          <w:rFonts w:ascii="Times New Roman" w:hAnsi="Times New Roman" w:cs="Times New Roman"/>
          <w:sz w:val="24"/>
          <w:szCs w:val="24"/>
        </w:rPr>
        <w:t>the</w:t>
      </w:r>
      <w:r>
        <w:rPr>
          <w:rFonts w:ascii="Times New Roman" w:hAnsi="Times New Roman" w:cs="Times New Roman"/>
          <w:sz w:val="24"/>
          <w:szCs w:val="24"/>
        </w:rPr>
        <w:t xml:space="preserve"> </w:t>
      </w:r>
      <w:r w:rsidRPr="004D4A93">
        <w:rPr>
          <w:rFonts w:ascii="Times New Roman" w:hAnsi="Times New Roman" w:cs="Times New Roman"/>
          <w:sz w:val="24"/>
          <w:szCs w:val="24"/>
        </w:rPr>
        <w:t>community)</w:t>
      </w:r>
      <w:r w:rsidR="00B05958">
        <w:rPr>
          <w:rFonts w:ascii="Times New Roman" w:hAnsi="Times New Roman" w:cs="Times New Roman"/>
          <w:sz w:val="24"/>
          <w:szCs w:val="24"/>
        </w:rPr>
        <w:t>:</w:t>
      </w:r>
      <w:r w:rsidRPr="004D4A93">
        <w:rPr>
          <w:rFonts w:ascii="Times New Roman" w:hAnsi="Times New Roman" w:cs="Times New Roman"/>
          <w:sz w:val="24"/>
          <w:szCs w:val="24"/>
        </w:rPr>
        <w:t xml:space="preserve"> moc komunity nad nositeli intelektuálních povolání, přináší jistá privilegia (např. získávání intimních informací od klientů v lékařské či advokátní praxi, nebo relativní imunitu vůči společenskému mínění), ale i kontrolu vstupu do profese, výkonu profese a dohled nad vzdělávání v profesi (Greenwood,</w:t>
      </w:r>
      <w:r>
        <w:rPr>
          <w:rFonts w:ascii="Times New Roman" w:hAnsi="Times New Roman" w:cs="Times New Roman"/>
          <w:sz w:val="24"/>
          <w:szCs w:val="24"/>
        </w:rPr>
        <w:t xml:space="preserve"> </w:t>
      </w:r>
      <w:r w:rsidRPr="004D4A93">
        <w:rPr>
          <w:rFonts w:ascii="Times New Roman" w:hAnsi="Times New Roman" w:cs="Times New Roman"/>
          <w:sz w:val="24"/>
          <w:szCs w:val="24"/>
        </w:rPr>
        <w:t>1957)</w:t>
      </w:r>
      <w:r>
        <w:rPr>
          <w:rFonts w:ascii="Times New Roman" w:hAnsi="Times New Roman" w:cs="Times New Roman"/>
          <w:sz w:val="24"/>
          <w:szCs w:val="24"/>
        </w:rPr>
        <w:t>.</w:t>
      </w:r>
      <w:r w:rsidR="000D216E">
        <w:rPr>
          <w:rFonts w:ascii="Times New Roman" w:hAnsi="Times New Roman" w:cs="Times New Roman"/>
          <w:sz w:val="24"/>
          <w:szCs w:val="24"/>
        </w:rPr>
        <w:t xml:space="preserve"> Nové formy regulace a kontroly, které se s profesionály objevují, restrukturují</w:t>
      </w:r>
      <w:r w:rsidR="004B1383">
        <w:rPr>
          <w:rFonts w:ascii="Times New Roman" w:hAnsi="Times New Roman" w:cs="Times New Roman"/>
          <w:sz w:val="24"/>
          <w:szCs w:val="24"/>
        </w:rPr>
        <w:t xml:space="preserve"> také mocenské vztahy mezi aktéry. S rostoucím požadavkem na expertnost v moderní společnosti roste i sociální status profesionálů, kteří reprezentují sociálně uznané expertní vědění. Dochází k legitimizaci jejich mocenských pozic, což ovlivňuje nové uspořádání vztahů </w:t>
      </w:r>
      <w:r w:rsidR="008579C9">
        <w:rPr>
          <w:rFonts w:ascii="Times New Roman" w:hAnsi="Times New Roman" w:cs="Times New Roman"/>
          <w:sz w:val="24"/>
          <w:szCs w:val="24"/>
        </w:rPr>
        <w:t>mezi profesionály</w:t>
      </w:r>
      <w:r w:rsidR="004B1383">
        <w:rPr>
          <w:rFonts w:ascii="Times New Roman" w:hAnsi="Times New Roman" w:cs="Times New Roman"/>
          <w:sz w:val="24"/>
          <w:szCs w:val="24"/>
        </w:rPr>
        <w:t xml:space="preserve"> a laiky</w:t>
      </w:r>
      <w:r w:rsidR="00B05958">
        <w:rPr>
          <w:rFonts w:ascii="Times New Roman" w:hAnsi="Times New Roman" w:cs="Times New Roman"/>
          <w:sz w:val="24"/>
          <w:szCs w:val="24"/>
        </w:rPr>
        <w:t xml:space="preserve"> </w:t>
      </w:r>
      <w:r w:rsidR="004B1383">
        <w:rPr>
          <w:rFonts w:ascii="Times New Roman" w:hAnsi="Times New Roman" w:cs="Times New Roman"/>
          <w:sz w:val="24"/>
          <w:szCs w:val="24"/>
        </w:rPr>
        <w:t>(Beckman,</w:t>
      </w:r>
      <w:r w:rsidR="008579C9">
        <w:rPr>
          <w:rFonts w:ascii="Times New Roman" w:hAnsi="Times New Roman" w:cs="Times New Roman"/>
          <w:sz w:val="24"/>
          <w:szCs w:val="24"/>
        </w:rPr>
        <w:t xml:space="preserve"> </w:t>
      </w:r>
      <w:r w:rsidR="004B1383">
        <w:rPr>
          <w:rFonts w:ascii="Times New Roman" w:hAnsi="Times New Roman" w:cs="Times New Roman"/>
          <w:sz w:val="24"/>
          <w:szCs w:val="24"/>
        </w:rPr>
        <w:t>1990).</w:t>
      </w:r>
    </w:p>
    <w:p w:rsidR="007E1EE8" w:rsidRPr="004D4A93" w:rsidRDefault="007E1EE8" w:rsidP="001A3159">
      <w:pPr>
        <w:spacing w:after="0" w:line="360" w:lineRule="auto"/>
        <w:ind w:firstLine="567"/>
        <w:jc w:val="both"/>
        <w:rPr>
          <w:rFonts w:ascii="Times New Roman" w:hAnsi="Times New Roman" w:cs="Times New Roman"/>
          <w:b/>
          <w:bCs/>
          <w:sz w:val="24"/>
          <w:szCs w:val="24"/>
        </w:rPr>
      </w:pPr>
      <w:r>
        <w:rPr>
          <w:rFonts w:ascii="Times New Roman" w:hAnsi="Times New Roman" w:cs="Times New Roman"/>
          <w:sz w:val="24"/>
          <w:szCs w:val="24"/>
        </w:rPr>
        <w:t xml:space="preserve">4. </w:t>
      </w:r>
      <w:r w:rsidRPr="00AD16CF">
        <w:rPr>
          <w:rFonts w:ascii="Times New Roman" w:hAnsi="Times New Roman" w:cs="Times New Roman"/>
          <w:sz w:val="24"/>
          <w:szCs w:val="24"/>
        </w:rPr>
        <w:t>Etický kodex</w:t>
      </w:r>
      <w:r w:rsidRPr="004D4A93">
        <w:rPr>
          <w:rFonts w:ascii="Times New Roman" w:hAnsi="Times New Roman" w:cs="Times New Roman"/>
          <w:b/>
          <w:bCs/>
          <w:sz w:val="24"/>
          <w:szCs w:val="24"/>
        </w:rPr>
        <w:t xml:space="preserve"> </w:t>
      </w:r>
      <w:r w:rsidRPr="004D4A93">
        <w:rPr>
          <w:rFonts w:ascii="Times New Roman" w:hAnsi="Times New Roman" w:cs="Times New Roman"/>
          <w:sz w:val="24"/>
          <w:szCs w:val="24"/>
        </w:rPr>
        <w:t>(regulative</w:t>
      </w:r>
      <w:r>
        <w:rPr>
          <w:rFonts w:ascii="Times New Roman" w:hAnsi="Times New Roman" w:cs="Times New Roman"/>
          <w:sz w:val="24"/>
          <w:szCs w:val="24"/>
        </w:rPr>
        <w:t xml:space="preserve"> </w:t>
      </w:r>
      <w:r w:rsidRPr="004D4A93">
        <w:rPr>
          <w:rFonts w:ascii="Times New Roman" w:hAnsi="Times New Roman" w:cs="Times New Roman"/>
          <w:sz w:val="24"/>
          <w:szCs w:val="24"/>
        </w:rPr>
        <w:t>code</w:t>
      </w:r>
      <w:r>
        <w:rPr>
          <w:rFonts w:ascii="Times New Roman" w:hAnsi="Times New Roman" w:cs="Times New Roman"/>
          <w:sz w:val="24"/>
          <w:szCs w:val="24"/>
        </w:rPr>
        <w:t xml:space="preserve"> </w:t>
      </w:r>
      <w:r w:rsidRPr="004D4A93">
        <w:rPr>
          <w:rFonts w:ascii="Times New Roman" w:hAnsi="Times New Roman" w:cs="Times New Roman"/>
          <w:sz w:val="24"/>
          <w:szCs w:val="24"/>
        </w:rPr>
        <w:t>of</w:t>
      </w:r>
      <w:r>
        <w:rPr>
          <w:rFonts w:ascii="Times New Roman" w:hAnsi="Times New Roman" w:cs="Times New Roman"/>
          <w:sz w:val="24"/>
          <w:szCs w:val="24"/>
        </w:rPr>
        <w:t xml:space="preserve"> </w:t>
      </w:r>
      <w:r w:rsidRPr="004D4A93">
        <w:rPr>
          <w:rFonts w:ascii="Times New Roman" w:hAnsi="Times New Roman" w:cs="Times New Roman"/>
          <w:sz w:val="24"/>
          <w:szCs w:val="24"/>
        </w:rPr>
        <w:t>ethics</w:t>
      </w:r>
      <w:r w:rsidR="00210CD0">
        <w:rPr>
          <w:rFonts w:ascii="Times New Roman" w:hAnsi="Times New Roman" w:cs="Times New Roman"/>
          <w:sz w:val="24"/>
          <w:szCs w:val="24"/>
        </w:rPr>
        <w:t>)</w:t>
      </w:r>
      <w:r w:rsidR="00565A1D">
        <w:rPr>
          <w:rFonts w:ascii="Times New Roman" w:hAnsi="Times New Roman" w:cs="Times New Roman"/>
          <w:sz w:val="24"/>
          <w:szCs w:val="24"/>
        </w:rPr>
        <w:t>:</w:t>
      </w:r>
      <w:r w:rsidR="00210CD0">
        <w:rPr>
          <w:rFonts w:ascii="Times New Roman" w:hAnsi="Times New Roman" w:cs="Times New Roman"/>
          <w:sz w:val="24"/>
          <w:szCs w:val="24"/>
        </w:rPr>
        <w:t xml:space="preserve"> slouží jako regulátor chování </w:t>
      </w:r>
      <w:r w:rsidR="008579C9" w:rsidRPr="004D4A93">
        <w:rPr>
          <w:rFonts w:ascii="Times New Roman" w:hAnsi="Times New Roman" w:cs="Times New Roman"/>
          <w:sz w:val="24"/>
          <w:szCs w:val="24"/>
        </w:rPr>
        <w:t>příslušníků profese</w:t>
      </w:r>
      <w:r w:rsidRPr="004D4A93">
        <w:rPr>
          <w:rFonts w:ascii="Times New Roman" w:hAnsi="Times New Roman" w:cs="Times New Roman"/>
          <w:sz w:val="24"/>
          <w:szCs w:val="24"/>
        </w:rPr>
        <w:t>. Etic</w:t>
      </w:r>
      <w:r w:rsidR="00210CD0">
        <w:rPr>
          <w:rFonts w:ascii="Times New Roman" w:hAnsi="Times New Roman" w:cs="Times New Roman"/>
          <w:sz w:val="24"/>
          <w:szCs w:val="24"/>
        </w:rPr>
        <w:t>ký kodex můžeme diferencovat na</w:t>
      </w:r>
      <w:r w:rsidRPr="004D4A93">
        <w:rPr>
          <w:rFonts w:ascii="Times New Roman" w:hAnsi="Times New Roman" w:cs="Times New Roman"/>
          <w:sz w:val="24"/>
          <w:szCs w:val="24"/>
        </w:rPr>
        <w:t xml:space="preserve"> </w:t>
      </w:r>
      <w:r w:rsidRPr="00210CD0">
        <w:rPr>
          <w:rFonts w:ascii="Times New Roman" w:hAnsi="Times New Roman" w:cs="Times New Roman"/>
          <w:iCs/>
          <w:sz w:val="24"/>
          <w:szCs w:val="24"/>
        </w:rPr>
        <w:t>formální</w:t>
      </w:r>
      <w:r w:rsidRPr="00210CD0">
        <w:rPr>
          <w:rFonts w:ascii="Times New Roman" w:hAnsi="Times New Roman" w:cs="Times New Roman"/>
          <w:sz w:val="24"/>
          <w:szCs w:val="24"/>
        </w:rPr>
        <w:t xml:space="preserve">, </w:t>
      </w:r>
      <w:r w:rsidRPr="004D4A93">
        <w:rPr>
          <w:rFonts w:ascii="Times New Roman" w:hAnsi="Times New Roman" w:cs="Times New Roman"/>
          <w:sz w:val="24"/>
          <w:szCs w:val="24"/>
        </w:rPr>
        <w:t xml:space="preserve">kterým rozumíme psanou, výslovně </w:t>
      </w:r>
      <w:r w:rsidRPr="004D4A93">
        <w:rPr>
          <w:rFonts w:ascii="Times New Roman" w:hAnsi="Times New Roman" w:cs="Times New Roman"/>
          <w:sz w:val="24"/>
          <w:szCs w:val="24"/>
        </w:rPr>
        <w:lastRenderedPageBreak/>
        <w:t xml:space="preserve">formulovanou část, která je součásti akademického slibu před započetím praxe a </w:t>
      </w:r>
      <w:r w:rsidRPr="00210CD0">
        <w:rPr>
          <w:rFonts w:ascii="Times New Roman" w:hAnsi="Times New Roman" w:cs="Times New Roman"/>
          <w:iCs/>
          <w:sz w:val="24"/>
          <w:szCs w:val="24"/>
        </w:rPr>
        <w:t>neformální</w:t>
      </w:r>
      <w:r w:rsidRPr="00210CD0">
        <w:rPr>
          <w:rFonts w:ascii="Times New Roman" w:hAnsi="Times New Roman" w:cs="Times New Roman"/>
          <w:sz w:val="24"/>
          <w:szCs w:val="24"/>
        </w:rPr>
        <w:t>,</w:t>
      </w:r>
      <w:r w:rsidRPr="004D4A93">
        <w:rPr>
          <w:rFonts w:ascii="Times New Roman" w:hAnsi="Times New Roman" w:cs="Times New Roman"/>
          <w:sz w:val="24"/>
          <w:szCs w:val="24"/>
        </w:rPr>
        <w:t xml:space="preserve"> který se utváří uvnitř profesí, je úzce spjat se standardem profesionální role, upevňuje důvěru společnosti k dané profesi a orientuje se především k prosazování veřejnéh</w:t>
      </w:r>
      <w:r w:rsidR="0041139D">
        <w:rPr>
          <w:rFonts w:ascii="Times New Roman" w:hAnsi="Times New Roman" w:cs="Times New Roman"/>
          <w:sz w:val="24"/>
          <w:szCs w:val="24"/>
        </w:rPr>
        <w:t>o b</w:t>
      </w:r>
      <w:r w:rsidRPr="004D4A93">
        <w:rPr>
          <w:rFonts w:ascii="Times New Roman" w:hAnsi="Times New Roman" w:cs="Times New Roman"/>
          <w:sz w:val="24"/>
          <w:szCs w:val="24"/>
        </w:rPr>
        <w:t>laha</w:t>
      </w:r>
      <w:r w:rsidR="0041139D">
        <w:rPr>
          <w:rFonts w:ascii="Times New Roman" w:hAnsi="Times New Roman" w:cs="Times New Roman"/>
          <w:sz w:val="24"/>
          <w:szCs w:val="24"/>
        </w:rPr>
        <w:t xml:space="preserve"> (Nečasová in Fischer et al. 2008</w:t>
      </w:r>
      <w:r w:rsidRPr="004D4A93">
        <w:rPr>
          <w:rFonts w:ascii="Times New Roman" w:hAnsi="Times New Roman" w:cs="Times New Roman"/>
          <w:sz w:val="24"/>
          <w:szCs w:val="24"/>
        </w:rPr>
        <w:t>)</w:t>
      </w:r>
      <w:r>
        <w:rPr>
          <w:rFonts w:ascii="Times New Roman" w:hAnsi="Times New Roman" w:cs="Times New Roman"/>
          <w:sz w:val="24"/>
          <w:szCs w:val="24"/>
        </w:rPr>
        <w:t>.</w:t>
      </w:r>
    </w:p>
    <w:p w:rsidR="007E1EE8" w:rsidRPr="004D4A93" w:rsidRDefault="007E1EE8" w:rsidP="001A315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AD16CF">
        <w:rPr>
          <w:rFonts w:ascii="Times New Roman" w:hAnsi="Times New Roman" w:cs="Times New Roman"/>
          <w:sz w:val="24"/>
          <w:szCs w:val="24"/>
        </w:rPr>
        <w:t>Profesní kultura</w:t>
      </w:r>
      <w:r>
        <w:rPr>
          <w:rFonts w:ascii="Times New Roman" w:hAnsi="Times New Roman" w:cs="Times New Roman"/>
          <w:b/>
          <w:bCs/>
          <w:sz w:val="24"/>
          <w:szCs w:val="24"/>
        </w:rPr>
        <w:t xml:space="preserve"> </w:t>
      </w:r>
      <w:r w:rsidRPr="004D4A93">
        <w:rPr>
          <w:rFonts w:ascii="Times New Roman" w:hAnsi="Times New Roman" w:cs="Times New Roman"/>
          <w:sz w:val="24"/>
          <w:szCs w:val="24"/>
        </w:rPr>
        <w:t>(the</w:t>
      </w:r>
      <w:r>
        <w:rPr>
          <w:rFonts w:ascii="Times New Roman" w:hAnsi="Times New Roman" w:cs="Times New Roman"/>
          <w:sz w:val="24"/>
          <w:szCs w:val="24"/>
        </w:rPr>
        <w:t xml:space="preserve"> </w:t>
      </w:r>
      <w:r w:rsidRPr="004D4A93">
        <w:rPr>
          <w:rFonts w:ascii="Times New Roman" w:hAnsi="Times New Roman" w:cs="Times New Roman"/>
          <w:sz w:val="24"/>
          <w:szCs w:val="24"/>
        </w:rPr>
        <w:t>professional</w:t>
      </w:r>
      <w:r>
        <w:rPr>
          <w:rFonts w:ascii="Times New Roman" w:hAnsi="Times New Roman" w:cs="Times New Roman"/>
          <w:sz w:val="24"/>
          <w:szCs w:val="24"/>
        </w:rPr>
        <w:t xml:space="preserve"> culture)</w:t>
      </w:r>
      <w:r w:rsidR="00565A1D">
        <w:rPr>
          <w:rFonts w:ascii="Times New Roman" w:hAnsi="Times New Roman" w:cs="Times New Roman"/>
          <w:sz w:val="24"/>
          <w:szCs w:val="24"/>
        </w:rPr>
        <w:t>:</w:t>
      </w:r>
      <w:r>
        <w:rPr>
          <w:rFonts w:ascii="Times New Roman" w:hAnsi="Times New Roman" w:cs="Times New Roman"/>
          <w:sz w:val="24"/>
          <w:szCs w:val="24"/>
        </w:rPr>
        <w:t xml:space="preserve"> profesní kultura</w:t>
      </w:r>
      <w:r w:rsidRPr="004D4A93">
        <w:rPr>
          <w:rFonts w:ascii="Times New Roman" w:hAnsi="Times New Roman" w:cs="Times New Roman"/>
          <w:sz w:val="24"/>
          <w:szCs w:val="24"/>
        </w:rPr>
        <w:t xml:space="preserve"> vytváří sociální role, vlastní té které profesi. Profesní kultura zahrnuje především hodnoty, normy a symboly. Předpokladem práce profesionála je především jeho ce</w:t>
      </w:r>
      <w:r>
        <w:rPr>
          <w:rFonts w:ascii="Times New Roman" w:hAnsi="Times New Roman" w:cs="Times New Roman"/>
          <w:sz w:val="24"/>
          <w:szCs w:val="24"/>
        </w:rPr>
        <w:t xml:space="preserve">lková osobní účast. Neexistují </w:t>
      </w:r>
      <w:r w:rsidRPr="004D4A93">
        <w:rPr>
          <w:rFonts w:ascii="Times New Roman" w:hAnsi="Times New Roman" w:cs="Times New Roman"/>
          <w:sz w:val="24"/>
          <w:szCs w:val="24"/>
        </w:rPr>
        <w:t>ostré hranice mezi jeho pracovní dobou a osobním volnem (Greenwood,</w:t>
      </w:r>
      <w:r>
        <w:rPr>
          <w:rFonts w:ascii="Times New Roman" w:hAnsi="Times New Roman" w:cs="Times New Roman"/>
          <w:sz w:val="24"/>
          <w:szCs w:val="24"/>
        </w:rPr>
        <w:t xml:space="preserve"> </w:t>
      </w:r>
      <w:r w:rsidRPr="004D4A93">
        <w:rPr>
          <w:rFonts w:ascii="Times New Roman" w:hAnsi="Times New Roman" w:cs="Times New Roman"/>
          <w:sz w:val="24"/>
          <w:szCs w:val="24"/>
        </w:rPr>
        <w:t xml:space="preserve">1957). Sociální role, vyžadované formální </w:t>
      </w:r>
      <w:r>
        <w:rPr>
          <w:rFonts w:ascii="Times New Roman" w:hAnsi="Times New Roman" w:cs="Times New Roman"/>
          <w:sz w:val="24"/>
          <w:szCs w:val="24"/>
        </w:rPr>
        <w:t xml:space="preserve">i neformální skupinou, vytváří </w:t>
      </w:r>
      <w:r w:rsidRPr="004D4A93">
        <w:rPr>
          <w:rFonts w:ascii="Times New Roman" w:hAnsi="Times New Roman" w:cs="Times New Roman"/>
          <w:sz w:val="24"/>
          <w:szCs w:val="24"/>
        </w:rPr>
        <w:t>unikátní komplex profesionální kultury, vlastní té které profesi. „</w:t>
      </w:r>
      <w:r w:rsidRPr="004D4A93">
        <w:rPr>
          <w:rFonts w:ascii="Times New Roman" w:hAnsi="Times New Roman" w:cs="Times New Roman"/>
          <w:i/>
          <w:iCs/>
          <w:sz w:val="24"/>
          <w:szCs w:val="24"/>
        </w:rPr>
        <w:t xml:space="preserve">Jde o subkulturu, vzhledem ke kultuře širší společnosti, o specifické hodnoty, normy a symboly. Mezi sociální hodnoty můžeme například zařadit službu veřejnosti a individuální </w:t>
      </w:r>
      <w:r w:rsidR="00B05958">
        <w:rPr>
          <w:rFonts w:ascii="Times New Roman" w:hAnsi="Times New Roman" w:cs="Times New Roman"/>
          <w:i/>
          <w:iCs/>
          <w:sz w:val="24"/>
          <w:szCs w:val="24"/>
        </w:rPr>
        <w:t>přístup ke klientovi. Normy pak</w:t>
      </w:r>
      <w:r w:rsidRPr="004D4A93">
        <w:rPr>
          <w:rFonts w:ascii="Times New Roman" w:hAnsi="Times New Roman" w:cs="Times New Roman"/>
          <w:i/>
          <w:iCs/>
          <w:sz w:val="24"/>
          <w:szCs w:val="24"/>
        </w:rPr>
        <w:t xml:space="preserve"> určují vzájemné chování mezi kolegy i vůči klientům a mezi profesionální symboly patří tituly, emblémy, slang, studentské stejnokroje apod.“</w:t>
      </w:r>
      <w:r>
        <w:rPr>
          <w:rFonts w:ascii="Times New Roman" w:hAnsi="Times New Roman" w:cs="Times New Roman"/>
          <w:i/>
          <w:iCs/>
          <w:sz w:val="24"/>
          <w:szCs w:val="24"/>
        </w:rPr>
        <w:t xml:space="preserve"> </w:t>
      </w:r>
      <w:r w:rsidRPr="004D4A93">
        <w:rPr>
          <w:rFonts w:ascii="Times New Roman" w:hAnsi="Times New Roman" w:cs="Times New Roman"/>
          <w:sz w:val="24"/>
          <w:szCs w:val="24"/>
        </w:rPr>
        <w:t>(Havlová,</w:t>
      </w:r>
      <w:r>
        <w:rPr>
          <w:rFonts w:ascii="Times New Roman" w:hAnsi="Times New Roman" w:cs="Times New Roman"/>
          <w:sz w:val="24"/>
          <w:szCs w:val="24"/>
        </w:rPr>
        <w:t xml:space="preserve"> </w:t>
      </w:r>
      <w:r w:rsidRPr="004D4A93">
        <w:rPr>
          <w:rFonts w:ascii="Times New Roman" w:hAnsi="Times New Roman" w:cs="Times New Roman"/>
          <w:sz w:val="24"/>
          <w:szCs w:val="24"/>
        </w:rPr>
        <w:t>1996,</w:t>
      </w:r>
      <w:r>
        <w:rPr>
          <w:rFonts w:ascii="Times New Roman" w:hAnsi="Times New Roman" w:cs="Times New Roman"/>
          <w:sz w:val="24"/>
          <w:szCs w:val="24"/>
        </w:rPr>
        <w:t xml:space="preserve"> </w:t>
      </w:r>
      <w:r w:rsidRPr="004D4A93">
        <w:rPr>
          <w:rFonts w:ascii="Times New Roman" w:hAnsi="Times New Roman" w:cs="Times New Roman"/>
          <w:sz w:val="24"/>
          <w:szCs w:val="24"/>
        </w:rPr>
        <w:t>s.</w:t>
      </w:r>
      <w:r w:rsidR="00210CD0">
        <w:rPr>
          <w:rFonts w:ascii="Times New Roman" w:hAnsi="Times New Roman" w:cs="Times New Roman"/>
          <w:sz w:val="24"/>
          <w:szCs w:val="24"/>
        </w:rPr>
        <w:t xml:space="preserve"> </w:t>
      </w:r>
      <w:r w:rsidRPr="004D4A93">
        <w:rPr>
          <w:rFonts w:ascii="Times New Roman" w:hAnsi="Times New Roman" w:cs="Times New Roman"/>
          <w:sz w:val="24"/>
          <w:szCs w:val="24"/>
        </w:rPr>
        <w:t>28)</w:t>
      </w:r>
      <w:r>
        <w:rPr>
          <w:rFonts w:ascii="Times New Roman" w:hAnsi="Times New Roman" w:cs="Times New Roman"/>
          <w:sz w:val="24"/>
          <w:szCs w:val="24"/>
        </w:rPr>
        <w:t>.</w:t>
      </w:r>
      <w:r w:rsidR="00B05958">
        <w:rPr>
          <w:rFonts w:ascii="Times New Roman" w:hAnsi="Times New Roman" w:cs="Times New Roman"/>
          <w:sz w:val="24"/>
          <w:szCs w:val="24"/>
        </w:rPr>
        <w:t xml:space="preserve"> Profesní kulturu si profesionálové osvojují během svého vzdělávání</w:t>
      </w:r>
      <w:r w:rsidR="00463B9C">
        <w:rPr>
          <w:rFonts w:ascii="Times New Roman" w:hAnsi="Times New Roman" w:cs="Times New Roman"/>
          <w:sz w:val="24"/>
          <w:szCs w:val="24"/>
        </w:rPr>
        <w:t xml:space="preserve"> v </w:t>
      </w:r>
      <w:r w:rsidR="00B05958">
        <w:rPr>
          <w:rFonts w:ascii="Times New Roman" w:hAnsi="Times New Roman" w:cs="Times New Roman"/>
          <w:sz w:val="24"/>
          <w:szCs w:val="24"/>
        </w:rPr>
        <w:t>rámci interakce s ostatními profesionály a v profesních asociacích.</w:t>
      </w:r>
      <w:r w:rsidR="00463B9C">
        <w:rPr>
          <w:rFonts w:ascii="Times New Roman" w:hAnsi="Times New Roman" w:cs="Times New Roman"/>
          <w:sz w:val="24"/>
          <w:szCs w:val="24"/>
        </w:rPr>
        <w:t xml:space="preserve"> Je to stejně důležitý proces jako osvojování si teoretických znalostí a technických dovedností. Právě specifická kultura profesionálů je důsledkem špatné komunikace a spolupráce mezi profesionály a neprofesionály (Greenwood, 1957).</w:t>
      </w:r>
    </w:p>
    <w:p w:rsidR="007E1EE8" w:rsidRPr="004D4A93" w:rsidRDefault="007E1EE8" w:rsidP="001A3159">
      <w:pPr>
        <w:spacing w:after="0" w:line="360" w:lineRule="auto"/>
        <w:ind w:firstLine="567"/>
        <w:jc w:val="both"/>
        <w:rPr>
          <w:rFonts w:ascii="Times New Roman" w:hAnsi="Times New Roman" w:cs="Times New Roman"/>
          <w:b/>
          <w:bCs/>
          <w:sz w:val="24"/>
          <w:szCs w:val="24"/>
        </w:rPr>
      </w:pPr>
      <w:r w:rsidRPr="004D4A93">
        <w:rPr>
          <w:rFonts w:ascii="Times New Roman" w:hAnsi="Times New Roman" w:cs="Times New Roman"/>
          <w:sz w:val="24"/>
          <w:szCs w:val="24"/>
        </w:rPr>
        <w:t>Rozdíl mezi profesí a ne-profesí z tohoto hlediska není kvalitativní, ale kvantitativní, protože zmíněné charakteristiky plní různá zaměstnání v různé míře. Přechod mezi profesí</w:t>
      </w:r>
      <w:r>
        <w:rPr>
          <w:rFonts w:ascii="Times New Roman" w:hAnsi="Times New Roman" w:cs="Times New Roman"/>
          <w:sz w:val="24"/>
          <w:szCs w:val="24"/>
        </w:rPr>
        <w:t xml:space="preserve">    </w:t>
      </w:r>
      <w:r w:rsidRPr="004D4A93">
        <w:rPr>
          <w:rFonts w:ascii="Times New Roman" w:hAnsi="Times New Roman" w:cs="Times New Roman"/>
          <w:sz w:val="24"/>
          <w:szCs w:val="24"/>
        </w:rPr>
        <w:t xml:space="preserve"> a non-profesí je kontinuální. Na jedné straně spektra se nacházejí už zavedené a potvrzené profese (např. lékaři,</w:t>
      </w:r>
      <w:r>
        <w:rPr>
          <w:rFonts w:ascii="Times New Roman" w:hAnsi="Times New Roman" w:cs="Times New Roman"/>
          <w:sz w:val="24"/>
          <w:szCs w:val="24"/>
        </w:rPr>
        <w:t xml:space="preserve"> </w:t>
      </w:r>
      <w:r w:rsidRPr="004D4A93">
        <w:rPr>
          <w:rFonts w:ascii="Times New Roman" w:hAnsi="Times New Roman" w:cs="Times New Roman"/>
          <w:sz w:val="24"/>
          <w:szCs w:val="24"/>
        </w:rPr>
        <w:t>právníci),</w:t>
      </w:r>
      <w:r>
        <w:rPr>
          <w:rFonts w:ascii="Times New Roman" w:hAnsi="Times New Roman" w:cs="Times New Roman"/>
          <w:sz w:val="24"/>
          <w:szCs w:val="24"/>
        </w:rPr>
        <w:t xml:space="preserve"> </w:t>
      </w:r>
      <w:r w:rsidRPr="004D4A93">
        <w:rPr>
          <w:rFonts w:ascii="Times New Roman" w:hAnsi="Times New Roman" w:cs="Times New Roman"/>
          <w:sz w:val="24"/>
          <w:szCs w:val="24"/>
        </w:rPr>
        <w:t>na druhé straně neprofesní zaměstnání, ve kterých pracovníci</w:t>
      </w:r>
      <w:r w:rsidR="00210CD0">
        <w:rPr>
          <w:rFonts w:ascii="Times New Roman" w:hAnsi="Times New Roman" w:cs="Times New Roman"/>
          <w:sz w:val="24"/>
          <w:szCs w:val="24"/>
        </w:rPr>
        <w:t xml:space="preserve"> výše zmíněnými atributy téměř </w:t>
      </w:r>
      <w:r w:rsidRPr="004D4A93">
        <w:rPr>
          <w:rFonts w:ascii="Times New Roman" w:hAnsi="Times New Roman" w:cs="Times New Roman"/>
          <w:sz w:val="24"/>
          <w:szCs w:val="24"/>
        </w:rPr>
        <w:t>nedisponují např</w:t>
      </w:r>
      <w:r>
        <w:rPr>
          <w:rFonts w:ascii="Times New Roman" w:hAnsi="Times New Roman" w:cs="Times New Roman"/>
          <w:sz w:val="24"/>
          <w:szCs w:val="24"/>
        </w:rPr>
        <w:t>íklad</w:t>
      </w:r>
      <w:r w:rsidRPr="004D4A93">
        <w:rPr>
          <w:rFonts w:ascii="Times New Roman" w:hAnsi="Times New Roman" w:cs="Times New Roman"/>
          <w:sz w:val="24"/>
          <w:szCs w:val="24"/>
        </w:rPr>
        <w:t xml:space="preserve"> práce</w:t>
      </w:r>
      <w:r>
        <w:rPr>
          <w:rFonts w:ascii="Times New Roman" w:hAnsi="Times New Roman" w:cs="Times New Roman"/>
          <w:sz w:val="24"/>
          <w:szCs w:val="24"/>
        </w:rPr>
        <w:t xml:space="preserve"> sezóních dělníků v zemědělství (Nečasová in Fischer et al. 2008</w:t>
      </w:r>
      <w:r w:rsidRPr="004D4A93">
        <w:rPr>
          <w:rFonts w:ascii="Times New Roman" w:hAnsi="Times New Roman" w:cs="Times New Roman"/>
          <w:sz w:val="24"/>
          <w:szCs w:val="24"/>
        </w:rPr>
        <w:t>)</w:t>
      </w:r>
      <w:r>
        <w:rPr>
          <w:rFonts w:ascii="Times New Roman" w:hAnsi="Times New Roman" w:cs="Times New Roman"/>
          <w:sz w:val="24"/>
          <w:szCs w:val="24"/>
        </w:rPr>
        <w:t>.</w:t>
      </w:r>
    </w:p>
    <w:p w:rsidR="007E1EE8" w:rsidRDefault="007E1EE8" w:rsidP="00BD7493">
      <w:pPr>
        <w:spacing w:after="0" w:line="360" w:lineRule="auto"/>
        <w:jc w:val="both"/>
        <w:rPr>
          <w:rFonts w:ascii="Times New Roman" w:hAnsi="Times New Roman" w:cs="Times New Roman"/>
          <w:sz w:val="24"/>
          <w:szCs w:val="24"/>
        </w:rPr>
      </w:pPr>
    </w:p>
    <w:p w:rsidR="007E1EE8" w:rsidRPr="00A7349C" w:rsidRDefault="007E1EE8" w:rsidP="00BD7493">
      <w:pPr>
        <w:spacing w:after="0" w:line="360" w:lineRule="auto"/>
        <w:jc w:val="both"/>
        <w:rPr>
          <w:rFonts w:ascii="Times New Roman" w:hAnsi="Times New Roman" w:cs="Times New Roman"/>
          <w:sz w:val="28"/>
          <w:szCs w:val="28"/>
        </w:rPr>
      </w:pPr>
      <w:r w:rsidRPr="00A7349C">
        <w:rPr>
          <w:rFonts w:ascii="Times New Roman" w:hAnsi="Times New Roman" w:cs="Times New Roman"/>
          <w:b/>
          <w:bCs/>
          <w:sz w:val="28"/>
          <w:szCs w:val="28"/>
          <w:lang w:eastAsia="cs-CZ"/>
        </w:rPr>
        <w:t xml:space="preserve">1.3 </w:t>
      </w:r>
      <w:r w:rsidRPr="00A7349C">
        <w:rPr>
          <w:rFonts w:ascii="Times New Roman" w:hAnsi="Times New Roman" w:cs="Times New Roman"/>
          <w:b/>
          <w:bCs/>
          <w:sz w:val="28"/>
          <w:szCs w:val="28"/>
          <w:lang w:eastAsia="cs-CZ"/>
        </w:rPr>
        <w:tab/>
        <w:t>Trendy profesionalizace</w:t>
      </w:r>
    </w:p>
    <w:p w:rsidR="007E1EE8" w:rsidRPr="004D4A93" w:rsidRDefault="00D7294F" w:rsidP="001A315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Termín</w:t>
      </w:r>
      <w:r w:rsidR="00463B9C">
        <w:rPr>
          <w:rFonts w:ascii="Times New Roman" w:hAnsi="Times New Roman" w:cs="Times New Roman"/>
          <w:sz w:val="24"/>
          <w:szCs w:val="24"/>
        </w:rPr>
        <w:t xml:space="preserve"> „</w:t>
      </w:r>
      <w:r>
        <w:rPr>
          <w:rFonts w:ascii="Times New Roman" w:hAnsi="Times New Roman" w:cs="Times New Roman"/>
          <w:sz w:val="24"/>
          <w:szCs w:val="24"/>
        </w:rPr>
        <w:t xml:space="preserve"> profesionalizace</w:t>
      </w:r>
      <w:r w:rsidR="00463B9C">
        <w:rPr>
          <w:rFonts w:ascii="Times New Roman" w:hAnsi="Times New Roman" w:cs="Times New Roman"/>
          <w:sz w:val="24"/>
          <w:szCs w:val="24"/>
        </w:rPr>
        <w:t>“</w:t>
      </w:r>
      <w:r>
        <w:rPr>
          <w:rFonts w:ascii="Times New Roman" w:hAnsi="Times New Roman" w:cs="Times New Roman"/>
          <w:sz w:val="24"/>
          <w:szCs w:val="24"/>
        </w:rPr>
        <w:t xml:space="preserve"> se nejčastěji objevuje v kontextu označování procesů, které vedou k formování profesí. Mluvíme</w:t>
      </w:r>
      <w:r w:rsidR="0075693C">
        <w:rPr>
          <w:rFonts w:ascii="Times New Roman" w:hAnsi="Times New Roman" w:cs="Times New Roman"/>
          <w:sz w:val="24"/>
          <w:szCs w:val="24"/>
        </w:rPr>
        <w:t xml:space="preserve"> </w:t>
      </w:r>
      <w:r>
        <w:rPr>
          <w:rFonts w:ascii="Times New Roman" w:hAnsi="Times New Roman" w:cs="Times New Roman"/>
          <w:sz w:val="24"/>
          <w:szCs w:val="24"/>
        </w:rPr>
        <w:t>tedy o procesu v</w:t>
      </w:r>
      <w:r w:rsidR="00463B9C">
        <w:rPr>
          <w:rFonts w:ascii="Times New Roman" w:hAnsi="Times New Roman" w:cs="Times New Roman"/>
          <w:sz w:val="24"/>
          <w:szCs w:val="24"/>
        </w:rPr>
        <w:t> </w:t>
      </w:r>
      <w:r w:rsidR="00B562BC">
        <w:rPr>
          <w:rFonts w:ascii="Times New Roman" w:hAnsi="Times New Roman" w:cs="Times New Roman"/>
          <w:sz w:val="24"/>
          <w:szCs w:val="24"/>
        </w:rPr>
        <w:t>rámci</w:t>
      </w:r>
      <w:r w:rsidR="00463B9C">
        <w:rPr>
          <w:rFonts w:ascii="Times New Roman" w:hAnsi="Times New Roman" w:cs="Times New Roman"/>
          <w:sz w:val="24"/>
          <w:szCs w:val="24"/>
        </w:rPr>
        <w:t xml:space="preserve"> </w:t>
      </w:r>
      <w:r w:rsidR="000D216E">
        <w:rPr>
          <w:rFonts w:ascii="Times New Roman" w:hAnsi="Times New Roman" w:cs="Times New Roman"/>
          <w:sz w:val="24"/>
          <w:szCs w:val="24"/>
        </w:rPr>
        <w:t xml:space="preserve"> </w:t>
      </w:r>
      <w:r>
        <w:rPr>
          <w:rFonts w:ascii="Times New Roman" w:hAnsi="Times New Roman" w:cs="Times New Roman"/>
          <w:sz w:val="24"/>
          <w:szCs w:val="24"/>
        </w:rPr>
        <w:t xml:space="preserve">kterého určitá povolání získávají charakter akademické profese. Vstup do takového profesního pole je podmíněn </w:t>
      </w:r>
      <w:r w:rsidR="000D216E">
        <w:rPr>
          <w:rFonts w:ascii="Times New Roman" w:hAnsi="Times New Roman" w:cs="Times New Roman"/>
          <w:sz w:val="24"/>
          <w:szCs w:val="24"/>
        </w:rPr>
        <w:t xml:space="preserve">relevantním expertním věděním, které je možno získat jen v rámci specializovaných vzdělávacích institucí a je symbolizováno odpovídajícím titulem (Siegrist, 1990). </w:t>
      </w:r>
      <w:r w:rsidR="007E1EE8" w:rsidRPr="004D4A93">
        <w:rPr>
          <w:rFonts w:ascii="Times New Roman" w:hAnsi="Times New Roman" w:cs="Times New Roman"/>
          <w:sz w:val="24"/>
          <w:szCs w:val="24"/>
        </w:rPr>
        <w:t>Průběh utváření či vývoje určité profese je doprovázen vznikem typických, postupně vzrůstajících rysů, které slouží ke kategorizaci povolání jako profese. V této souvislosti mluvíme o trendech profesionalizace.</w:t>
      </w:r>
    </w:p>
    <w:p w:rsidR="007E1EE8" w:rsidRPr="00AD16CF" w:rsidRDefault="007E1EE8" w:rsidP="006E0F3B">
      <w:pPr>
        <w:spacing w:after="0" w:line="360" w:lineRule="auto"/>
        <w:ind w:firstLine="567"/>
        <w:jc w:val="both"/>
        <w:rPr>
          <w:rFonts w:ascii="Times New Roman" w:hAnsi="Times New Roman" w:cs="Times New Roman"/>
          <w:sz w:val="24"/>
          <w:szCs w:val="24"/>
        </w:rPr>
      </w:pPr>
      <w:r w:rsidRPr="00AD16CF">
        <w:rPr>
          <w:rFonts w:ascii="Times New Roman" w:hAnsi="Times New Roman" w:cs="Times New Roman"/>
          <w:sz w:val="24"/>
          <w:szCs w:val="24"/>
        </w:rPr>
        <w:lastRenderedPageBreak/>
        <w:t>K</w:t>
      </w:r>
      <w:r w:rsidR="00AA651A">
        <w:rPr>
          <w:rFonts w:ascii="Times New Roman" w:hAnsi="Times New Roman" w:cs="Times New Roman"/>
          <w:sz w:val="24"/>
          <w:szCs w:val="24"/>
        </w:rPr>
        <w:t> trendům profesionalizace patří</w:t>
      </w:r>
      <w:r w:rsidRPr="00AD16CF">
        <w:rPr>
          <w:rFonts w:ascii="Times New Roman" w:hAnsi="Times New Roman" w:cs="Times New Roman"/>
          <w:sz w:val="24"/>
          <w:szCs w:val="24"/>
        </w:rPr>
        <w:t xml:space="preserve"> (Havlová, 1996)</w:t>
      </w:r>
      <w:r w:rsidR="00AA651A">
        <w:rPr>
          <w:rFonts w:ascii="Times New Roman" w:hAnsi="Times New Roman" w:cs="Times New Roman"/>
          <w:sz w:val="24"/>
          <w:szCs w:val="24"/>
        </w:rPr>
        <w:t>:</w:t>
      </w:r>
    </w:p>
    <w:p w:rsidR="007E1EE8" w:rsidRPr="00AD16CF" w:rsidRDefault="007E1EE8" w:rsidP="00AD16CF">
      <w:pPr>
        <w:spacing w:after="0" w:line="360" w:lineRule="auto"/>
        <w:jc w:val="both"/>
        <w:rPr>
          <w:rFonts w:ascii="Times New Roman" w:hAnsi="Times New Roman" w:cs="Times New Roman"/>
          <w:sz w:val="24"/>
          <w:szCs w:val="24"/>
        </w:rPr>
      </w:pPr>
      <w:r w:rsidRPr="00AD16CF">
        <w:rPr>
          <w:rFonts w:ascii="Times New Roman" w:hAnsi="Times New Roman" w:cs="Times New Roman"/>
          <w:sz w:val="24"/>
          <w:szCs w:val="24"/>
        </w:rPr>
        <w:t>- rozšíření, intenzivní, dlouhodobé, systematické a formalizované přípravy jako předpoklad k získání licence,</w:t>
      </w:r>
    </w:p>
    <w:p w:rsidR="007E1EE8" w:rsidRPr="00AD16CF" w:rsidRDefault="007E1EE8" w:rsidP="00AD16CF">
      <w:pPr>
        <w:spacing w:after="0" w:line="360" w:lineRule="auto"/>
        <w:jc w:val="both"/>
        <w:rPr>
          <w:rFonts w:ascii="Times New Roman" w:hAnsi="Times New Roman" w:cs="Times New Roman"/>
          <w:sz w:val="24"/>
          <w:szCs w:val="24"/>
        </w:rPr>
      </w:pPr>
      <w:r w:rsidRPr="00AD16CF">
        <w:rPr>
          <w:rFonts w:ascii="Times New Roman" w:hAnsi="Times New Roman" w:cs="Times New Roman"/>
          <w:sz w:val="24"/>
          <w:szCs w:val="24"/>
        </w:rPr>
        <w:t>- nezbytnost mít licenci (povolení k výkonu povolání na základě teoretických znalostí a praktických dovedností,</w:t>
      </w:r>
    </w:p>
    <w:p w:rsidR="007E1EE8" w:rsidRPr="00AD16CF" w:rsidRDefault="007E1EE8" w:rsidP="00AD16CF">
      <w:pPr>
        <w:spacing w:after="0" w:line="360" w:lineRule="auto"/>
        <w:jc w:val="both"/>
        <w:rPr>
          <w:rFonts w:ascii="Times New Roman" w:hAnsi="Times New Roman" w:cs="Times New Roman"/>
          <w:sz w:val="24"/>
          <w:szCs w:val="24"/>
        </w:rPr>
      </w:pPr>
      <w:r w:rsidRPr="00AD16CF">
        <w:rPr>
          <w:rFonts w:ascii="Times New Roman" w:hAnsi="Times New Roman" w:cs="Times New Roman"/>
          <w:sz w:val="24"/>
          <w:szCs w:val="24"/>
        </w:rPr>
        <w:t>- soustředění monopolního rozhodování o přidělení licence vybraným institucím tj. především vysokým školám,</w:t>
      </w:r>
    </w:p>
    <w:p w:rsidR="007E1EE8" w:rsidRPr="00AD16CF" w:rsidRDefault="007E1EE8" w:rsidP="00AD16CF">
      <w:pPr>
        <w:spacing w:after="0" w:line="360" w:lineRule="auto"/>
        <w:jc w:val="both"/>
        <w:rPr>
          <w:rFonts w:ascii="Times New Roman" w:hAnsi="Times New Roman" w:cs="Times New Roman"/>
          <w:sz w:val="24"/>
          <w:szCs w:val="24"/>
        </w:rPr>
      </w:pPr>
      <w:r w:rsidRPr="00AD16CF">
        <w:rPr>
          <w:rFonts w:ascii="Times New Roman" w:hAnsi="Times New Roman" w:cs="Times New Roman"/>
          <w:sz w:val="24"/>
          <w:szCs w:val="24"/>
        </w:rPr>
        <w:t>- orientace na činnosti, které jsou nezbytné pro život společnosti,</w:t>
      </w:r>
    </w:p>
    <w:p w:rsidR="007E1EE8" w:rsidRPr="00E86E5E" w:rsidRDefault="007E1EE8" w:rsidP="00E86E5E">
      <w:pPr>
        <w:spacing w:after="0" w:line="360" w:lineRule="auto"/>
        <w:jc w:val="both"/>
        <w:rPr>
          <w:rFonts w:ascii="Times New Roman" w:hAnsi="Times New Roman" w:cs="Times New Roman"/>
          <w:sz w:val="24"/>
          <w:szCs w:val="24"/>
        </w:rPr>
      </w:pPr>
      <w:r w:rsidRPr="00E86E5E">
        <w:rPr>
          <w:rFonts w:ascii="Times New Roman" w:hAnsi="Times New Roman" w:cs="Times New Roman"/>
          <w:sz w:val="24"/>
          <w:szCs w:val="24"/>
        </w:rPr>
        <w:t>- altruismus, jako orientace na službu společnosti bez ohledu na osobní prospěch,</w:t>
      </w:r>
    </w:p>
    <w:p w:rsidR="007E1EE8" w:rsidRPr="004D4A93" w:rsidRDefault="007E1EE8" w:rsidP="00E86E5E">
      <w:pPr>
        <w:spacing w:after="0" w:line="360" w:lineRule="auto"/>
        <w:jc w:val="both"/>
      </w:pPr>
      <w:r w:rsidRPr="00E86E5E">
        <w:rPr>
          <w:rFonts w:ascii="Times New Roman" w:hAnsi="Times New Roman" w:cs="Times New Roman"/>
          <w:sz w:val="24"/>
          <w:szCs w:val="24"/>
        </w:rPr>
        <w:t>-</w:t>
      </w:r>
      <w:r>
        <w:rPr>
          <w:rFonts w:ascii="Times New Roman" w:hAnsi="Times New Roman" w:cs="Times New Roman"/>
          <w:sz w:val="24"/>
          <w:szCs w:val="24"/>
        </w:rPr>
        <w:t xml:space="preserve"> </w:t>
      </w:r>
      <w:r w:rsidRPr="00E86E5E">
        <w:rPr>
          <w:rFonts w:ascii="Times New Roman" w:hAnsi="Times New Roman" w:cs="Times New Roman"/>
          <w:sz w:val="24"/>
          <w:szCs w:val="24"/>
        </w:rPr>
        <w:t>a</w:t>
      </w:r>
      <w:r>
        <w:rPr>
          <w:rFonts w:ascii="Times New Roman" w:hAnsi="Times New Roman" w:cs="Times New Roman"/>
          <w:sz w:val="24"/>
          <w:szCs w:val="24"/>
        </w:rPr>
        <w:t>utonomnost</w:t>
      </w:r>
      <w:r w:rsidRPr="00E86E5E">
        <w:rPr>
          <w:rFonts w:ascii="Times New Roman" w:hAnsi="Times New Roman" w:cs="Times New Roman"/>
          <w:sz w:val="24"/>
          <w:szCs w:val="24"/>
        </w:rPr>
        <w:t xml:space="preserve"> při formování požadavků licence pro výkon povolání, dána samostatností profese</w:t>
      </w:r>
      <w:r>
        <w:t>.</w:t>
      </w:r>
    </w:p>
    <w:p w:rsidR="007E1EE8" w:rsidRPr="004D4A93" w:rsidRDefault="007E1EE8" w:rsidP="001A3159">
      <w:pPr>
        <w:spacing w:after="0" w:line="360" w:lineRule="auto"/>
        <w:ind w:firstLine="567"/>
        <w:jc w:val="both"/>
        <w:rPr>
          <w:rFonts w:ascii="Times New Roman" w:hAnsi="Times New Roman" w:cs="Times New Roman"/>
          <w:sz w:val="24"/>
          <w:szCs w:val="24"/>
        </w:rPr>
      </w:pPr>
      <w:r w:rsidRPr="004D4A93">
        <w:rPr>
          <w:rFonts w:ascii="Times New Roman" w:hAnsi="Times New Roman" w:cs="Times New Roman"/>
          <w:sz w:val="24"/>
          <w:szCs w:val="24"/>
        </w:rPr>
        <w:t>Profesionalizace povolání je především důsledkem vědeckotechnického vývoje. Dochází k narušování  tradičních  profesionálních vztahů a vzrůstá tendence vybavovat všechna povolání některými typickými znaky profesí (tj. systematickou znalostí teorie, vznikem autority, služba veřejnosti)</w:t>
      </w:r>
      <w:r w:rsidR="00F20CD7">
        <w:rPr>
          <w:rFonts w:ascii="Times New Roman" w:hAnsi="Times New Roman" w:cs="Times New Roman"/>
          <w:sz w:val="24"/>
          <w:szCs w:val="24"/>
        </w:rPr>
        <w:t>.</w:t>
      </w:r>
      <w:r w:rsidRPr="004D4A93">
        <w:rPr>
          <w:rFonts w:ascii="Times New Roman" w:hAnsi="Times New Roman" w:cs="Times New Roman"/>
          <w:sz w:val="24"/>
          <w:szCs w:val="24"/>
        </w:rPr>
        <w:t xml:space="preserve"> „</w:t>
      </w:r>
      <w:r w:rsidRPr="004D4A93">
        <w:rPr>
          <w:rFonts w:ascii="Times New Roman" w:hAnsi="Times New Roman" w:cs="Times New Roman"/>
          <w:i/>
          <w:iCs/>
          <w:sz w:val="24"/>
          <w:szCs w:val="24"/>
        </w:rPr>
        <w:t xml:space="preserve">Profesionalizace povolání znamená povýšení povolání na profesionální úroveň, včetně závazků, které z toho vyplývají pro preferenci </w:t>
      </w:r>
      <w:r w:rsidR="008579C9" w:rsidRPr="004D4A93">
        <w:rPr>
          <w:rFonts w:ascii="Times New Roman" w:hAnsi="Times New Roman" w:cs="Times New Roman"/>
          <w:i/>
          <w:iCs/>
          <w:sz w:val="24"/>
          <w:szCs w:val="24"/>
        </w:rPr>
        <w:t>služby veřejnosti</w:t>
      </w:r>
      <w:r w:rsidRPr="004D4A93">
        <w:rPr>
          <w:rFonts w:ascii="Times New Roman" w:hAnsi="Times New Roman" w:cs="Times New Roman"/>
          <w:sz w:val="24"/>
          <w:szCs w:val="24"/>
        </w:rPr>
        <w:t>“(Havlová,</w:t>
      </w:r>
      <w:r>
        <w:rPr>
          <w:rFonts w:ascii="Times New Roman" w:hAnsi="Times New Roman" w:cs="Times New Roman"/>
          <w:sz w:val="24"/>
          <w:szCs w:val="24"/>
        </w:rPr>
        <w:t xml:space="preserve"> </w:t>
      </w:r>
      <w:r w:rsidRPr="004D4A93">
        <w:rPr>
          <w:rFonts w:ascii="Times New Roman" w:hAnsi="Times New Roman" w:cs="Times New Roman"/>
          <w:sz w:val="24"/>
          <w:szCs w:val="24"/>
        </w:rPr>
        <w:t>1996,</w:t>
      </w:r>
      <w:r>
        <w:rPr>
          <w:rFonts w:ascii="Times New Roman" w:hAnsi="Times New Roman" w:cs="Times New Roman"/>
          <w:sz w:val="24"/>
          <w:szCs w:val="24"/>
        </w:rPr>
        <w:t xml:space="preserve"> </w:t>
      </w:r>
      <w:r w:rsidRPr="004D4A93">
        <w:rPr>
          <w:rFonts w:ascii="Times New Roman" w:hAnsi="Times New Roman" w:cs="Times New Roman"/>
          <w:sz w:val="24"/>
          <w:szCs w:val="24"/>
        </w:rPr>
        <w:t>s.</w:t>
      </w:r>
      <w:r w:rsidR="008579C9">
        <w:rPr>
          <w:rFonts w:ascii="Times New Roman" w:hAnsi="Times New Roman" w:cs="Times New Roman"/>
          <w:sz w:val="24"/>
          <w:szCs w:val="24"/>
        </w:rPr>
        <w:t xml:space="preserve"> </w:t>
      </w:r>
      <w:r w:rsidRPr="004D4A93">
        <w:rPr>
          <w:rFonts w:ascii="Times New Roman" w:hAnsi="Times New Roman" w:cs="Times New Roman"/>
          <w:sz w:val="24"/>
          <w:szCs w:val="24"/>
        </w:rPr>
        <w:t>31)</w:t>
      </w:r>
      <w:r>
        <w:rPr>
          <w:rFonts w:ascii="Times New Roman" w:hAnsi="Times New Roman" w:cs="Times New Roman"/>
          <w:sz w:val="24"/>
          <w:szCs w:val="24"/>
        </w:rPr>
        <w:t>.</w:t>
      </w:r>
    </w:p>
    <w:p w:rsidR="007E1EE8" w:rsidRPr="004D4A93" w:rsidRDefault="007E1EE8" w:rsidP="001A3159">
      <w:pPr>
        <w:spacing w:after="0" w:line="360" w:lineRule="auto"/>
        <w:ind w:firstLine="567"/>
        <w:jc w:val="both"/>
        <w:rPr>
          <w:rFonts w:ascii="Times New Roman" w:hAnsi="Times New Roman" w:cs="Times New Roman"/>
          <w:sz w:val="24"/>
          <w:szCs w:val="24"/>
        </w:rPr>
      </w:pPr>
      <w:r w:rsidRPr="004D4A93">
        <w:rPr>
          <w:rFonts w:ascii="Times New Roman" w:hAnsi="Times New Roman" w:cs="Times New Roman"/>
          <w:sz w:val="24"/>
          <w:szCs w:val="24"/>
        </w:rPr>
        <w:t>Většina teoretiků se shodují, že profesionalizace je spojená s výrobou a</w:t>
      </w:r>
      <w:r>
        <w:rPr>
          <w:rFonts w:ascii="Times New Roman" w:hAnsi="Times New Roman" w:cs="Times New Roman"/>
          <w:sz w:val="24"/>
          <w:szCs w:val="24"/>
        </w:rPr>
        <w:t xml:space="preserve"> sociální certifikací znalostí. </w:t>
      </w:r>
      <w:r w:rsidRPr="004D4A93">
        <w:rPr>
          <w:rFonts w:ascii="Times New Roman" w:hAnsi="Times New Roman" w:cs="Times New Roman"/>
          <w:sz w:val="24"/>
          <w:szCs w:val="24"/>
        </w:rPr>
        <w:t>Jak soci</w:t>
      </w:r>
      <w:r w:rsidR="00210CD0">
        <w:rPr>
          <w:rFonts w:ascii="Times New Roman" w:hAnsi="Times New Roman" w:cs="Times New Roman"/>
          <w:sz w:val="24"/>
          <w:szCs w:val="24"/>
        </w:rPr>
        <w:t>ální tak i ekonomické instituce</w:t>
      </w:r>
      <w:r w:rsidRPr="004D4A93">
        <w:rPr>
          <w:rFonts w:ascii="Times New Roman" w:hAnsi="Times New Roman" w:cs="Times New Roman"/>
          <w:sz w:val="24"/>
          <w:szCs w:val="24"/>
        </w:rPr>
        <w:t xml:space="preserve"> podporuje silná identifikace práce. Abbott (1989), uvádí čtyři různé pohledy na inte</w:t>
      </w:r>
      <w:r w:rsidR="00210CD0">
        <w:rPr>
          <w:rFonts w:ascii="Times New Roman" w:hAnsi="Times New Roman" w:cs="Times New Roman"/>
          <w:sz w:val="24"/>
          <w:szCs w:val="24"/>
        </w:rPr>
        <w:t>rpretaci profesionalizace, a to</w:t>
      </w:r>
      <w:r w:rsidRPr="004D4A93">
        <w:rPr>
          <w:rFonts w:ascii="Times New Roman" w:hAnsi="Times New Roman" w:cs="Times New Roman"/>
          <w:sz w:val="24"/>
          <w:szCs w:val="24"/>
        </w:rPr>
        <w:t xml:space="preserve"> funkční, konstrukční, monopolní a kulturní pohled. </w:t>
      </w:r>
    </w:p>
    <w:p w:rsidR="007E1EE8" w:rsidRPr="004D4A93" w:rsidRDefault="007E1EE8" w:rsidP="001A3159">
      <w:pPr>
        <w:spacing w:after="0" w:line="360" w:lineRule="auto"/>
        <w:ind w:firstLine="567"/>
        <w:jc w:val="both"/>
        <w:rPr>
          <w:rFonts w:ascii="Times New Roman" w:hAnsi="Times New Roman" w:cs="Times New Roman"/>
          <w:sz w:val="24"/>
          <w:szCs w:val="24"/>
          <w:u w:val="single"/>
        </w:rPr>
      </w:pPr>
      <w:r>
        <w:rPr>
          <w:rFonts w:ascii="Times New Roman" w:hAnsi="Times New Roman" w:cs="Times New Roman"/>
          <w:sz w:val="24"/>
          <w:szCs w:val="24"/>
        </w:rPr>
        <w:tab/>
      </w:r>
      <w:r w:rsidRPr="005C0DB2">
        <w:rPr>
          <w:rFonts w:ascii="Times New Roman" w:hAnsi="Times New Roman" w:cs="Times New Roman"/>
          <w:sz w:val="24"/>
          <w:szCs w:val="24"/>
        </w:rPr>
        <w:t>Wilensky a Lebeaux (1967,</w:t>
      </w:r>
      <w:r>
        <w:rPr>
          <w:rFonts w:ascii="Times New Roman" w:hAnsi="Times New Roman" w:cs="Times New Roman"/>
          <w:sz w:val="24"/>
          <w:szCs w:val="24"/>
        </w:rPr>
        <w:t xml:space="preserve"> </w:t>
      </w:r>
      <w:r w:rsidRPr="005C0DB2">
        <w:rPr>
          <w:rFonts w:ascii="Times New Roman" w:hAnsi="Times New Roman" w:cs="Times New Roman"/>
          <w:sz w:val="24"/>
          <w:szCs w:val="24"/>
        </w:rPr>
        <w:t>s.</w:t>
      </w:r>
      <w:r w:rsidR="00210CD0">
        <w:rPr>
          <w:rFonts w:ascii="Times New Roman" w:hAnsi="Times New Roman" w:cs="Times New Roman"/>
          <w:sz w:val="24"/>
          <w:szCs w:val="24"/>
        </w:rPr>
        <w:t xml:space="preserve"> </w:t>
      </w:r>
      <w:r w:rsidRPr="00F20CD7">
        <w:rPr>
          <w:rFonts w:ascii="Times New Roman" w:hAnsi="Times New Roman" w:cs="Times New Roman"/>
          <w:sz w:val="24"/>
          <w:szCs w:val="24"/>
        </w:rPr>
        <w:t>283) definují</w:t>
      </w:r>
      <w:r w:rsidRPr="00BD7493">
        <w:rPr>
          <w:rFonts w:ascii="Times New Roman" w:hAnsi="Times New Roman" w:cs="Times New Roman"/>
          <w:sz w:val="24"/>
          <w:szCs w:val="24"/>
        </w:rPr>
        <w:t xml:space="preserve"> profesionalizaci následovně:</w:t>
      </w:r>
    </w:p>
    <w:p w:rsidR="006E0F3B" w:rsidRDefault="007E1EE8" w:rsidP="00BD7493">
      <w:pPr>
        <w:spacing w:after="0" w:line="360" w:lineRule="auto"/>
        <w:jc w:val="both"/>
        <w:rPr>
          <w:rFonts w:ascii="Times New Roman" w:hAnsi="Times New Roman" w:cs="Times New Roman"/>
          <w:iCs/>
          <w:sz w:val="24"/>
          <w:szCs w:val="24"/>
        </w:rPr>
      </w:pPr>
      <w:r w:rsidRPr="004D4A93">
        <w:rPr>
          <w:rFonts w:ascii="Times New Roman" w:hAnsi="Times New Roman" w:cs="Times New Roman"/>
          <w:sz w:val="24"/>
          <w:szCs w:val="24"/>
        </w:rPr>
        <w:t>„</w:t>
      </w:r>
      <w:r w:rsidRPr="004D4A93">
        <w:rPr>
          <w:rFonts w:ascii="Times New Roman" w:hAnsi="Times New Roman" w:cs="Times New Roman"/>
          <w:i/>
          <w:iCs/>
          <w:sz w:val="24"/>
          <w:szCs w:val="24"/>
        </w:rPr>
        <w:t>Profesionalizace určitého zaměstnání se vyznačuje několika charakteristickými procesy. Znamená to, že profesionální skupina vyvíjí snahu kontrolovat, typizovat a standardizovat práci v okruhu své kompetence.“</w:t>
      </w:r>
      <w:r w:rsidR="00B562BC">
        <w:rPr>
          <w:rFonts w:ascii="Times New Roman" w:hAnsi="Times New Roman" w:cs="Times New Roman"/>
          <w:iCs/>
          <w:sz w:val="24"/>
          <w:szCs w:val="24"/>
        </w:rPr>
        <w:t xml:space="preserve"> Termín profesionalizace je používán pro </w:t>
      </w:r>
      <w:r w:rsidR="00B562BC" w:rsidRPr="00B562BC">
        <w:rPr>
          <w:rFonts w:ascii="Times New Roman" w:hAnsi="Times New Roman" w:cs="Times New Roman"/>
          <w:iCs/>
          <w:sz w:val="24"/>
          <w:szCs w:val="24"/>
        </w:rPr>
        <w:t xml:space="preserve">označení různých typů </w:t>
      </w:r>
      <w:r w:rsidR="00B562BC">
        <w:rPr>
          <w:rFonts w:ascii="Times New Roman" w:hAnsi="Times New Roman" w:cs="Times New Roman"/>
          <w:iCs/>
          <w:sz w:val="24"/>
          <w:szCs w:val="24"/>
        </w:rPr>
        <w:t>procesů, které vedou k rozvoji profesí. Jedná se především o procesy spojené se vzdělávání, dělbou práce, oblastí politické a sociální moci. Tyto procesy zvyšují kulturní, sociální a ekonomický status aktérů a také jejich socio-politickou moc. Jsou ovlivňovány profesními strategiemi, které slouží jako návod pro specifickou formu jednání a aktivit (Siegrist, 1990).</w:t>
      </w:r>
      <w:r w:rsidR="006E0F3B">
        <w:rPr>
          <w:rFonts w:ascii="Times New Roman" w:hAnsi="Times New Roman" w:cs="Times New Roman"/>
          <w:iCs/>
          <w:sz w:val="24"/>
          <w:szCs w:val="24"/>
        </w:rPr>
        <w:t xml:space="preserve"> Hovoříme-li o profesionalizaci jako procesu</w:t>
      </w:r>
      <w:r w:rsidR="00A51AE1">
        <w:rPr>
          <w:rFonts w:ascii="Times New Roman" w:hAnsi="Times New Roman" w:cs="Times New Roman"/>
          <w:iCs/>
          <w:sz w:val="24"/>
          <w:szCs w:val="24"/>
        </w:rPr>
        <w:t xml:space="preserve"> uvádí Hartmann-</w:t>
      </w:r>
      <w:r w:rsidR="006E0F3B">
        <w:rPr>
          <w:rFonts w:ascii="Times New Roman" w:hAnsi="Times New Roman" w:cs="Times New Roman"/>
          <w:iCs/>
          <w:sz w:val="24"/>
          <w:szCs w:val="24"/>
        </w:rPr>
        <w:t>Tews (in Sieppel, 2002) tři fáze, jež proces profesionalizace utváří. Jsou jimi:</w:t>
      </w:r>
    </w:p>
    <w:p w:rsidR="007E1EE8" w:rsidRDefault="006E0F3B" w:rsidP="00BD7493">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1, potenciál pro profesionalizaci (vychází z rozvoje expertní kultury a rozšiřování hodnot a norem expertní kultury ve společnosti)</w:t>
      </w:r>
      <w:r w:rsidR="00F20CD7">
        <w:rPr>
          <w:rFonts w:ascii="Times New Roman" w:hAnsi="Times New Roman" w:cs="Times New Roman"/>
          <w:iCs/>
          <w:sz w:val="24"/>
          <w:szCs w:val="24"/>
        </w:rPr>
        <w:t>,</w:t>
      </w:r>
    </w:p>
    <w:p w:rsidR="006E0F3B" w:rsidRDefault="006E0F3B" w:rsidP="00BD7493">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2, formování pravidel a norem</w:t>
      </w:r>
      <w:r w:rsidR="00F20CD7">
        <w:rPr>
          <w:rFonts w:ascii="Times New Roman" w:hAnsi="Times New Roman" w:cs="Times New Roman"/>
          <w:iCs/>
          <w:sz w:val="24"/>
          <w:szCs w:val="24"/>
        </w:rPr>
        <w:t>,</w:t>
      </w:r>
    </w:p>
    <w:p w:rsidR="006E0F3B" w:rsidRDefault="006E0F3B" w:rsidP="00BD7493">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3, stabilizace</w:t>
      </w:r>
      <w:r w:rsidR="00A51AE1">
        <w:rPr>
          <w:rFonts w:ascii="Times New Roman" w:hAnsi="Times New Roman" w:cs="Times New Roman"/>
          <w:iCs/>
          <w:sz w:val="24"/>
          <w:szCs w:val="24"/>
        </w:rPr>
        <w:t xml:space="preserve"> (dochází k specializaci, formalizaci jednotlivých rolí)</w:t>
      </w:r>
      <w:r w:rsidR="00F20CD7">
        <w:rPr>
          <w:rFonts w:ascii="Times New Roman" w:hAnsi="Times New Roman" w:cs="Times New Roman"/>
          <w:iCs/>
          <w:sz w:val="24"/>
          <w:szCs w:val="24"/>
        </w:rPr>
        <w:t>.</w:t>
      </w:r>
    </w:p>
    <w:p w:rsidR="00AA651A" w:rsidRDefault="00346724" w:rsidP="00522F83">
      <w:pPr>
        <w:spacing w:after="0" w:line="360" w:lineRule="auto"/>
        <w:ind w:firstLine="567"/>
        <w:jc w:val="both"/>
        <w:rPr>
          <w:rFonts w:ascii="Times New Roman" w:hAnsi="Times New Roman" w:cs="Times New Roman"/>
          <w:iCs/>
          <w:sz w:val="24"/>
          <w:szCs w:val="24"/>
        </w:rPr>
      </w:pPr>
      <w:r>
        <w:rPr>
          <w:rFonts w:ascii="Times New Roman" w:hAnsi="Times New Roman" w:cs="Times New Roman"/>
          <w:iCs/>
          <w:sz w:val="24"/>
          <w:szCs w:val="24"/>
        </w:rPr>
        <w:t>Tématem diskutovaným na přelomu století je tzv. nový profesionalismus a manažerismus Nový profesionalismus zachovává moc a status nebo přinejmenším identitu profesionálů a zároveň více koresponduje s klientovými právy. Tento přístup nejde proti tradičnímu modelu profesionála jako experta, ale spíš</w:t>
      </w:r>
      <w:r w:rsidRPr="00346724">
        <w:rPr>
          <w:rFonts w:ascii="Times New Roman" w:hAnsi="Times New Roman" w:cs="Times New Roman"/>
          <w:iCs/>
          <w:sz w:val="24"/>
          <w:szCs w:val="24"/>
        </w:rPr>
        <w:t xml:space="preserve"> </w:t>
      </w:r>
      <w:r>
        <w:rPr>
          <w:rFonts w:ascii="Times New Roman" w:hAnsi="Times New Roman" w:cs="Times New Roman"/>
          <w:iCs/>
          <w:sz w:val="24"/>
          <w:szCs w:val="24"/>
        </w:rPr>
        <w:t>do této představy přidává myšlenku participace a práv klienta (Nečasová in Fischer et al., 2008).</w:t>
      </w:r>
      <w:r w:rsidR="00AA651A">
        <w:rPr>
          <w:rFonts w:ascii="Times New Roman" w:hAnsi="Times New Roman" w:cs="Times New Roman"/>
          <w:iCs/>
          <w:sz w:val="24"/>
          <w:szCs w:val="24"/>
        </w:rPr>
        <w:t xml:space="preserve"> </w:t>
      </w:r>
      <w:r w:rsidR="007E1EE8" w:rsidRPr="004D4A93">
        <w:rPr>
          <w:rFonts w:ascii="Times New Roman" w:hAnsi="Times New Roman" w:cs="Times New Roman"/>
          <w:sz w:val="24"/>
          <w:szCs w:val="24"/>
        </w:rPr>
        <w:t>Od pojmu profesionalizace je však nutné odlišit pojem profesionalita. Profesionalita je předpokladem rozšiřování povolání, profesionalizace jejím důsledkem a současně předpokladem dalšího rozšiřování</w:t>
      </w:r>
      <w:r w:rsidR="007E1EE8">
        <w:rPr>
          <w:rFonts w:ascii="Times New Roman" w:hAnsi="Times New Roman" w:cs="Times New Roman"/>
          <w:sz w:val="24"/>
          <w:szCs w:val="24"/>
        </w:rPr>
        <w:t xml:space="preserve"> (Holá, 2003</w:t>
      </w:r>
      <w:r w:rsidR="007E1EE8" w:rsidRPr="004D4A93">
        <w:rPr>
          <w:rFonts w:ascii="Times New Roman" w:hAnsi="Times New Roman" w:cs="Times New Roman"/>
          <w:sz w:val="24"/>
          <w:szCs w:val="24"/>
        </w:rPr>
        <w:t>)</w:t>
      </w:r>
      <w:r w:rsidR="007E1EE8">
        <w:rPr>
          <w:rFonts w:ascii="Times New Roman" w:hAnsi="Times New Roman" w:cs="Times New Roman"/>
          <w:sz w:val="24"/>
          <w:szCs w:val="24"/>
        </w:rPr>
        <w:t xml:space="preserve">. </w:t>
      </w:r>
    </w:p>
    <w:p w:rsidR="00922FBE" w:rsidRDefault="00922FBE" w:rsidP="00522F83">
      <w:pPr>
        <w:spacing w:line="360" w:lineRule="auto"/>
        <w:rPr>
          <w:rFonts w:ascii="Times New Roman" w:hAnsi="Times New Roman" w:cs="Times New Roman"/>
          <w:b/>
          <w:sz w:val="24"/>
          <w:szCs w:val="24"/>
          <w:lang w:eastAsia="cs-CZ"/>
        </w:rPr>
      </w:pPr>
    </w:p>
    <w:p w:rsidR="007E1EE8" w:rsidRPr="00AA651A" w:rsidRDefault="007E1EE8" w:rsidP="00522F83">
      <w:pPr>
        <w:spacing w:line="360" w:lineRule="auto"/>
        <w:rPr>
          <w:rFonts w:ascii="Times New Roman" w:hAnsi="Times New Roman" w:cs="Times New Roman"/>
          <w:b/>
          <w:iCs/>
          <w:sz w:val="24"/>
          <w:szCs w:val="24"/>
        </w:rPr>
      </w:pPr>
      <w:r w:rsidRPr="00AA651A">
        <w:rPr>
          <w:rFonts w:ascii="Times New Roman" w:hAnsi="Times New Roman" w:cs="Times New Roman"/>
          <w:b/>
          <w:sz w:val="24"/>
          <w:szCs w:val="24"/>
          <w:lang w:eastAsia="cs-CZ"/>
        </w:rPr>
        <w:t>1.3.1</w:t>
      </w:r>
      <w:r w:rsidRPr="00AA651A">
        <w:rPr>
          <w:rFonts w:ascii="Times New Roman" w:hAnsi="Times New Roman" w:cs="Times New Roman"/>
          <w:b/>
          <w:sz w:val="24"/>
          <w:szCs w:val="24"/>
          <w:lang w:eastAsia="cs-CZ"/>
        </w:rPr>
        <w:tab/>
        <w:t xml:space="preserve">  Projevy deprofesionalizace</w:t>
      </w:r>
    </w:p>
    <w:p w:rsidR="007E1EE8" w:rsidRPr="00BF4011" w:rsidRDefault="007E1EE8" w:rsidP="001A315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Pr="004D4A93">
        <w:rPr>
          <w:rFonts w:ascii="Times New Roman" w:hAnsi="Times New Roman" w:cs="Times New Roman"/>
          <w:sz w:val="24"/>
          <w:szCs w:val="24"/>
        </w:rPr>
        <w:t>V současné době, dochází velmi často k pronikání jednotlivců bez profesní licence do činností, vyhrazených profesionálům</w:t>
      </w:r>
      <w:r w:rsidR="001F043C">
        <w:rPr>
          <w:rFonts w:ascii="Times New Roman" w:hAnsi="Times New Roman" w:cs="Times New Roman"/>
          <w:sz w:val="24"/>
          <w:szCs w:val="24"/>
        </w:rPr>
        <w:t xml:space="preserve"> a ke ztrátě atributů profese</w:t>
      </w:r>
      <w:r w:rsidRPr="004D4A93">
        <w:rPr>
          <w:rFonts w:ascii="Times New Roman" w:hAnsi="Times New Roman" w:cs="Times New Roman"/>
          <w:sz w:val="24"/>
          <w:szCs w:val="24"/>
        </w:rPr>
        <w:t xml:space="preserve"> u původních p</w:t>
      </w:r>
      <w:r w:rsidR="0021238B">
        <w:rPr>
          <w:rFonts w:ascii="Times New Roman" w:hAnsi="Times New Roman" w:cs="Times New Roman"/>
          <w:sz w:val="24"/>
          <w:szCs w:val="24"/>
        </w:rPr>
        <w:t>ovolání (např. nová manaž</w:t>
      </w:r>
      <w:r w:rsidR="00210CD0">
        <w:rPr>
          <w:rFonts w:ascii="Times New Roman" w:hAnsi="Times New Roman" w:cs="Times New Roman"/>
          <w:sz w:val="24"/>
          <w:szCs w:val="24"/>
        </w:rPr>
        <w:t xml:space="preserve">erská </w:t>
      </w:r>
      <w:r w:rsidRPr="004D4A93">
        <w:rPr>
          <w:rFonts w:ascii="Times New Roman" w:hAnsi="Times New Roman" w:cs="Times New Roman"/>
          <w:sz w:val="24"/>
          <w:szCs w:val="24"/>
        </w:rPr>
        <w:t>povolán</w:t>
      </w:r>
      <w:r>
        <w:rPr>
          <w:rFonts w:ascii="Times New Roman" w:hAnsi="Times New Roman" w:cs="Times New Roman"/>
          <w:sz w:val="24"/>
          <w:szCs w:val="24"/>
        </w:rPr>
        <w:t>í, alternativní medicína apod.) (Havlová, 1996).</w:t>
      </w:r>
    </w:p>
    <w:p w:rsidR="007E1EE8" w:rsidRPr="00E86E5E" w:rsidRDefault="007E1EE8" w:rsidP="00E86E5E">
      <w:pPr>
        <w:spacing w:after="0" w:line="360" w:lineRule="auto"/>
        <w:jc w:val="both"/>
        <w:rPr>
          <w:rFonts w:ascii="Times New Roman" w:hAnsi="Times New Roman" w:cs="Times New Roman"/>
          <w:sz w:val="24"/>
          <w:szCs w:val="24"/>
        </w:rPr>
      </w:pPr>
      <w:r w:rsidRPr="00E86E5E">
        <w:rPr>
          <w:rFonts w:ascii="Times New Roman" w:hAnsi="Times New Roman" w:cs="Times New Roman"/>
          <w:sz w:val="24"/>
          <w:szCs w:val="24"/>
        </w:rPr>
        <w:t>Mezi základní projevy deprofesionalizace můžeme tedy zařadit:</w:t>
      </w:r>
    </w:p>
    <w:p w:rsidR="007E1EE8" w:rsidRPr="00E86E5E" w:rsidRDefault="00F20CD7" w:rsidP="00E86E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n</w:t>
      </w:r>
      <w:r w:rsidR="007E1EE8" w:rsidRPr="00E86E5E">
        <w:rPr>
          <w:rFonts w:ascii="Times New Roman" w:hAnsi="Times New Roman" w:cs="Times New Roman"/>
          <w:sz w:val="24"/>
          <w:szCs w:val="24"/>
        </w:rPr>
        <w:t>eexistenci nebo obcházení mono</w:t>
      </w:r>
      <w:r w:rsidR="00210CD0">
        <w:rPr>
          <w:rFonts w:ascii="Times New Roman" w:hAnsi="Times New Roman" w:cs="Times New Roman"/>
          <w:sz w:val="24"/>
          <w:szCs w:val="24"/>
        </w:rPr>
        <w:t xml:space="preserve">polní kontroly specializovaných </w:t>
      </w:r>
      <w:r w:rsidR="008579C9" w:rsidRPr="00E86E5E">
        <w:rPr>
          <w:rFonts w:ascii="Times New Roman" w:hAnsi="Times New Roman" w:cs="Times New Roman"/>
          <w:sz w:val="24"/>
          <w:szCs w:val="24"/>
        </w:rPr>
        <w:t>středisek profesionální</w:t>
      </w:r>
      <w:r w:rsidR="007E1EE8" w:rsidRPr="00E86E5E">
        <w:rPr>
          <w:rFonts w:ascii="Times New Roman" w:hAnsi="Times New Roman" w:cs="Times New Roman"/>
          <w:sz w:val="24"/>
          <w:szCs w:val="24"/>
        </w:rPr>
        <w:t xml:space="preserve"> přípravy jako předpoklad k výkonu profese,</w:t>
      </w:r>
    </w:p>
    <w:p w:rsidR="007E1EE8" w:rsidRPr="00E86E5E" w:rsidRDefault="007E1EE8" w:rsidP="00E86E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F20CD7">
        <w:rPr>
          <w:rFonts w:ascii="Times New Roman" w:hAnsi="Times New Roman" w:cs="Times New Roman"/>
          <w:sz w:val="24"/>
          <w:szCs w:val="24"/>
        </w:rPr>
        <w:t>p</w:t>
      </w:r>
      <w:r w:rsidRPr="00E86E5E">
        <w:rPr>
          <w:rFonts w:ascii="Times New Roman" w:hAnsi="Times New Roman" w:cs="Times New Roman"/>
          <w:sz w:val="24"/>
          <w:szCs w:val="24"/>
        </w:rPr>
        <w:t>řestává platit nezbytnost dlouholeté přípravy a systematické teorie, což umožňuje pronikno</w:t>
      </w:r>
      <w:r w:rsidR="00210CD0">
        <w:rPr>
          <w:rFonts w:ascii="Times New Roman" w:hAnsi="Times New Roman" w:cs="Times New Roman"/>
          <w:sz w:val="24"/>
          <w:szCs w:val="24"/>
        </w:rPr>
        <w:t>ut do dříve uzavřených profesí bez</w:t>
      </w:r>
      <w:r w:rsidRPr="00E86E5E">
        <w:rPr>
          <w:rFonts w:ascii="Times New Roman" w:hAnsi="Times New Roman" w:cs="Times New Roman"/>
          <w:sz w:val="24"/>
          <w:szCs w:val="24"/>
        </w:rPr>
        <w:t xml:space="preserve"> potřebného vzdělávání,</w:t>
      </w:r>
    </w:p>
    <w:p w:rsidR="007E1EE8" w:rsidRPr="00E86E5E" w:rsidRDefault="007E1EE8" w:rsidP="00E86E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F20CD7">
        <w:rPr>
          <w:rFonts w:ascii="Times New Roman" w:hAnsi="Times New Roman" w:cs="Times New Roman"/>
          <w:sz w:val="24"/>
          <w:szCs w:val="24"/>
        </w:rPr>
        <w:t>v</w:t>
      </w:r>
      <w:r w:rsidRPr="00E86E5E">
        <w:rPr>
          <w:rFonts w:ascii="Times New Roman" w:hAnsi="Times New Roman" w:cs="Times New Roman"/>
          <w:sz w:val="24"/>
          <w:szCs w:val="24"/>
        </w:rPr>
        <w:t>ýznamnost a výlučnost profesí je veřejnosti zpochybňována nestandardním výkonem profesní činnosti,</w:t>
      </w:r>
    </w:p>
    <w:p w:rsidR="007E1EE8" w:rsidRDefault="007E1EE8" w:rsidP="000C1D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F20CD7">
        <w:rPr>
          <w:rFonts w:ascii="Times New Roman" w:hAnsi="Times New Roman" w:cs="Times New Roman"/>
          <w:sz w:val="24"/>
          <w:szCs w:val="24"/>
        </w:rPr>
        <w:t>z</w:t>
      </w:r>
      <w:r w:rsidRPr="00E86E5E">
        <w:rPr>
          <w:rFonts w:ascii="Times New Roman" w:hAnsi="Times New Roman" w:cs="Times New Roman"/>
          <w:sz w:val="24"/>
          <w:szCs w:val="24"/>
        </w:rPr>
        <w:t xml:space="preserve">tráta altruismu, charakteristického pro etický kodex profesionálů a jeho nahrazení </w:t>
      </w:r>
      <w:r>
        <w:rPr>
          <w:rFonts w:ascii="Times New Roman" w:hAnsi="Times New Roman" w:cs="Times New Roman"/>
          <w:sz w:val="24"/>
          <w:szCs w:val="24"/>
        </w:rPr>
        <w:t>pragmatismem a komercionalizací (Havlová, 1996)</w:t>
      </w:r>
      <w:r w:rsidR="000C1D13">
        <w:rPr>
          <w:rFonts w:ascii="Times New Roman" w:hAnsi="Times New Roman" w:cs="Times New Roman"/>
          <w:sz w:val="24"/>
          <w:szCs w:val="24"/>
        </w:rPr>
        <w:t>.</w:t>
      </w:r>
    </w:p>
    <w:p w:rsidR="007E1EE8" w:rsidRDefault="007E1EE8" w:rsidP="00A923A5">
      <w:pPr>
        <w:spacing w:after="0" w:line="360" w:lineRule="auto"/>
        <w:ind w:firstLine="567"/>
        <w:jc w:val="both"/>
        <w:rPr>
          <w:rFonts w:ascii="Times New Roman" w:hAnsi="Times New Roman" w:cs="Times New Roman"/>
          <w:sz w:val="24"/>
          <w:szCs w:val="24"/>
        </w:rPr>
      </w:pPr>
      <w:r w:rsidRPr="004D4A93">
        <w:rPr>
          <w:rFonts w:ascii="Times New Roman" w:hAnsi="Times New Roman" w:cs="Times New Roman"/>
          <w:i/>
          <w:iCs/>
          <w:sz w:val="24"/>
          <w:szCs w:val="24"/>
        </w:rPr>
        <w:t>„Dnes se na jedné straně rozvíjí profese stále složitější a kvalifikačně náročnější, vyžadující vyšší úroveň všeobecného vzdělávání i speciální profesní přípravy, na druhé straně prudké tempo změn žádá od lidí zn</w:t>
      </w:r>
      <w:r w:rsidR="00210CD0">
        <w:rPr>
          <w:rFonts w:ascii="Times New Roman" w:hAnsi="Times New Roman" w:cs="Times New Roman"/>
          <w:i/>
          <w:iCs/>
          <w:sz w:val="24"/>
          <w:szCs w:val="24"/>
        </w:rPr>
        <w:t>ačnou přizpůsobivost, schopnost</w:t>
      </w:r>
      <w:r w:rsidRPr="004D4A93">
        <w:rPr>
          <w:rFonts w:ascii="Times New Roman" w:hAnsi="Times New Roman" w:cs="Times New Roman"/>
          <w:i/>
          <w:iCs/>
          <w:sz w:val="24"/>
          <w:szCs w:val="24"/>
        </w:rPr>
        <w:t xml:space="preserve"> rychlé rekvalifikace, profesní a prostorové mobility“</w:t>
      </w:r>
      <w:r>
        <w:rPr>
          <w:rFonts w:ascii="Times New Roman" w:hAnsi="Times New Roman" w:cs="Times New Roman"/>
          <w:i/>
          <w:iCs/>
          <w:sz w:val="24"/>
          <w:szCs w:val="24"/>
        </w:rPr>
        <w:t xml:space="preserve"> </w:t>
      </w:r>
      <w:r w:rsidRPr="004D4A93">
        <w:rPr>
          <w:rFonts w:ascii="Times New Roman" w:hAnsi="Times New Roman" w:cs="Times New Roman"/>
          <w:sz w:val="24"/>
          <w:szCs w:val="24"/>
        </w:rPr>
        <w:t>(Buriánek,</w:t>
      </w:r>
      <w:r>
        <w:rPr>
          <w:rFonts w:ascii="Times New Roman" w:hAnsi="Times New Roman" w:cs="Times New Roman"/>
          <w:sz w:val="24"/>
          <w:szCs w:val="24"/>
        </w:rPr>
        <w:t xml:space="preserve"> </w:t>
      </w:r>
      <w:r w:rsidRPr="004D4A93">
        <w:rPr>
          <w:rFonts w:ascii="Times New Roman" w:hAnsi="Times New Roman" w:cs="Times New Roman"/>
          <w:sz w:val="24"/>
          <w:szCs w:val="24"/>
        </w:rPr>
        <w:t>2003,</w:t>
      </w:r>
      <w:r>
        <w:rPr>
          <w:rFonts w:ascii="Times New Roman" w:hAnsi="Times New Roman" w:cs="Times New Roman"/>
          <w:sz w:val="24"/>
          <w:szCs w:val="24"/>
        </w:rPr>
        <w:t xml:space="preserve"> </w:t>
      </w:r>
      <w:r w:rsidRPr="004D4A93">
        <w:rPr>
          <w:rFonts w:ascii="Times New Roman" w:hAnsi="Times New Roman" w:cs="Times New Roman"/>
          <w:sz w:val="24"/>
          <w:szCs w:val="24"/>
        </w:rPr>
        <w:t>s.</w:t>
      </w:r>
      <w:r w:rsidR="00210CD0">
        <w:rPr>
          <w:rFonts w:ascii="Times New Roman" w:hAnsi="Times New Roman" w:cs="Times New Roman"/>
          <w:sz w:val="24"/>
          <w:szCs w:val="24"/>
        </w:rPr>
        <w:t xml:space="preserve"> </w:t>
      </w:r>
      <w:r w:rsidRPr="004D4A93">
        <w:rPr>
          <w:rFonts w:ascii="Times New Roman" w:hAnsi="Times New Roman" w:cs="Times New Roman"/>
          <w:sz w:val="24"/>
          <w:szCs w:val="24"/>
        </w:rPr>
        <w:t>89)</w:t>
      </w:r>
      <w:r>
        <w:rPr>
          <w:rFonts w:ascii="Times New Roman" w:hAnsi="Times New Roman" w:cs="Times New Roman"/>
          <w:sz w:val="24"/>
          <w:szCs w:val="24"/>
        </w:rPr>
        <w:t xml:space="preserve">. </w:t>
      </w:r>
      <w:r w:rsidRPr="004D4A93">
        <w:rPr>
          <w:rFonts w:ascii="Times New Roman" w:hAnsi="Times New Roman" w:cs="Times New Roman"/>
          <w:sz w:val="24"/>
          <w:szCs w:val="24"/>
        </w:rPr>
        <w:t>Zatímco profesionalizace směřuje ke zkvalitnění výkonu a udržení autority jejich nositelů, deprofesionalizace usnadňuje</w:t>
      </w:r>
      <w:r>
        <w:rPr>
          <w:rFonts w:ascii="Times New Roman" w:hAnsi="Times New Roman" w:cs="Times New Roman"/>
          <w:sz w:val="24"/>
          <w:szCs w:val="24"/>
        </w:rPr>
        <w:t xml:space="preserve"> vstup do profesí, aniž by byl </w:t>
      </w:r>
      <w:r w:rsidR="008579C9" w:rsidRPr="004D4A93">
        <w:rPr>
          <w:rFonts w:ascii="Times New Roman" w:hAnsi="Times New Roman" w:cs="Times New Roman"/>
          <w:sz w:val="24"/>
          <w:szCs w:val="24"/>
        </w:rPr>
        <w:t>zaručen jejich</w:t>
      </w:r>
      <w:r w:rsidRPr="004D4A93">
        <w:rPr>
          <w:rFonts w:ascii="Times New Roman" w:hAnsi="Times New Roman" w:cs="Times New Roman"/>
          <w:sz w:val="24"/>
          <w:szCs w:val="24"/>
        </w:rPr>
        <w:t xml:space="preserve"> kvalitní výkon, roz</w:t>
      </w:r>
      <w:r>
        <w:rPr>
          <w:rFonts w:ascii="Times New Roman" w:hAnsi="Times New Roman" w:cs="Times New Roman"/>
          <w:sz w:val="24"/>
          <w:szCs w:val="24"/>
        </w:rPr>
        <w:t>mělňuje prestiž. To ovšem platí</w:t>
      </w:r>
      <w:r w:rsidRPr="004D4A93">
        <w:rPr>
          <w:rFonts w:ascii="Times New Roman" w:hAnsi="Times New Roman" w:cs="Times New Roman"/>
          <w:sz w:val="24"/>
          <w:szCs w:val="24"/>
        </w:rPr>
        <w:t xml:space="preserve"> jen jako tendence: žádná licence, byť byla udělena nejprestižnějším střediskem přípravy, nezaručí bezchybný výkon profese u každého ze svých absolventů, ale měla by být alespoň vizitkou </w:t>
      </w:r>
      <w:r w:rsidRPr="004D4A93">
        <w:rPr>
          <w:rFonts w:ascii="Times New Roman" w:hAnsi="Times New Roman" w:cs="Times New Roman"/>
          <w:sz w:val="24"/>
          <w:szCs w:val="24"/>
        </w:rPr>
        <w:lastRenderedPageBreak/>
        <w:t>vysoké pravděpodobnosti standardně kvalitního odborného plnění pracovních úkolů (Havlová,</w:t>
      </w:r>
      <w:r>
        <w:rPr>
          <w:rFonts w:ascii="Times New Roman" w:hAnsi="Times New Roman" w:cs="Times New Roman"/>
          <w:sz w:val="24"/>
          <w:szCs w:val="24"/>
        </w:rPr>
        <w:t xml:space="preserve"> </w:t>
      </w:r>
      <w:r w:rsidRPr="004D4A93">
        <w:rPr>
          <w:rFonts w:ascii="Times New Roman" w:hAnsi="Times New Roman" w:cs="Times New Roman"/>
          <w:sz w:val="24"/>
          <w:szCs w:val="24"/>
        </w:rPr>
        <w:t>1996)</w:t>
      </w:r>
      <w:r>
        <w:rPr>
          <w:rFonts w:ascii="Times New Roman" w:hAnsi="Times New Roman" w:cs="Times New Roman"/>
          <w:sz w:val="24"/>
          <w:szCs w:val="24"/>
        </w:rPr>
        <w:t>.</w:t>
      </w:r>
    </w:p>
    <w:p w:rsidR="007E1EE8" w:rsidRDefault="007E1EE8" w:rsidP="00A923A5">
      <w:pPr>
        <w:spacing w:after="0" w:line="360" w:lineRule="auto"/>
        <w:ind w:firstLine="567"/>
        <w:jc w:val="both"/>
        <w:rPr>
          <w:rFonts w:ascii="Times New Roman" w:hAnsi="Times New Roman" w:cs="Times New Roman"/>
          <w:b/>
          <w:bCs/>
          <w:sz w:val="32"/>
          <w:szCs w:val="32"/>
          <w:lang w:eastAsia="cs-CZ"/>
        </w:rPr>
      </w:pPr>
      <w:r w:rsidRPr="004D4A93">
        <w:rPr>
          <w:rFonts w:ascii="Times New Roman" w:hAnsi="Times New Roman" w:cs="Times New Roman"/>
          <w:sz w:val="24"/>
          <w:szCs w:val="24"/>
          <w:lang w:eastAsia="cs-CZ"/>
        </w:rPr>
        <w:t>V první kapitole jsme se zabývali analýzou klasických profesí, jejich definicemi a atributy, přes dynamiku profesí jsme se dostali až k pojmům jako jsou profesi</w:t>
      </w:r>
      <w:r w:rsidR="008579C9">
        <w:rPr>
          <w:rFonts w:ascii="Times New Roman" w:hAnsi="Times New Roman" w:cs="Times New Roman"/>
          <w:sz w:val="24"/>
          <w:szCs w:val="24"/>
          <w:lang w:eastAsia="cs-CZ"/>
        </w:rPr>
        <w:t xml:space="preserve">onalizace a deprofesionalizace. </w:t>
      </w:r>
      <w:r>
        <w:rPr>
          <w:rFonts w:ascii="Times New Roman" w:hAnsi="Times New Roman" w:cs="Times New Roman"/>
          <w:sz w:val="24"/>
          <w:szCs w:val="24"/>
          <w:lang w:eastAsia="cs-CZ"/>
        </w:rPr>
        <w:t>V následující kapitole se zaměříme na charakteristiku pomáhajících profesí a zařazení profese mediátora do této velké skupiny profesí.</w:t>
      </w:r>
    </w:p>
    <w:p w:rsidR="0021238B" w:rsidRDefault="0021238B" w:rsidP="00BD7493">
      <w:pPr>
        <w:spacing w:after="0" w:line="360" w:lineRule="auto"/>
        <w:jc w:val="both"/>
        <w:rPr>
          <w:rFonts w:ascii="Times New Roman" w:hAnsi="Times New Roman" w:cs="Times New Roman"/>
          <w:b/>
          <w:bCs/>
          <w:sz w:val="32"/>
          <w:szCs w:val="32"/>
          <w:lang w:eastAsia="cs-CZ"/>
        </w:rPr>
      </w:pPr>
    </w:p>
    <w:p w:rsidR="00AA651A" w:rsidRDefault="00AA651A" w:rsidP="00BD7493">
      <w:pPr>
        <w:spacing w:after="0" w:line="360" w:lineRule="auto"/>
        <w:jc w:val="both"/>
        <w:rPr>
          <w:rFonts w:ascii="Times New Roman" w:hAnsi="Times New Roman" w:cs="Times New Roman"/>
          <w:b/>
          <w:bCs/>
          <w:sz w:val="32"/>
          <w:szCs w:val="32"/>
          <w:lang w:eastAsia="cs-CZ"/>
        </w:rPr>
      </w:pPr>
    </w:p>
    <w:p w:rsidR="00AA651A" w:rsidRDefault="00AA651A" w:rsidP="00BD7493">
      <w:pPr>
        <w:spacing w:after="0" w:line="360" w:lineRule="auto"/>
        <w:jc w:val="both"/>
        <w:rPr>
          <w:rFonts w:ascii="Times New Roman" w:hAnsi="Times New Roman" w:cs="Times New Roman"/>
          <w:b/>
          <w:bCs/>
          <w:sz w:val="32"/>
          <w:szCs w:val="32"/>
          <w:lang w:eastAsia="cs-CZ"/>
        </w:rPr>
      </w:pPr>
    </w:p>
    <w:p w:rsidR="00AA651A" w:rsidRDefault="00AA651A" w:rsidP="00BD7493">
      <w:pPr>
        <w:spacing w:after="0" w:line="360" w:lineRule="auto"/>
        <w:jc w:val="both"/>
        <w:rPr>
          <w:rFonts w:ascii="Times New Roman" w:hAnsi="Times New Roman" w:cs="Times New Roman"/>
          <w:b/>
          <w:bCs/>
          <w:sz w:val="32"/>
          <w:szCs w:val="32"/>
          <w:lang w:eastAsia="cs-CZ"/>
        </w:rPr>
      </w:pPr>
    </w:p>
    <w:p w:rsidR="008579C9" w:rsidRDefault="008579C9" w:rsidP="00BD7493">
      <w:pPr>
        <w:spacing w:after="0" w:line="360" w:lineRule="auto"/>
        <w:jc w:val="both"/>
        <w:rPr>
          <w:rFonts w:ascii="Times New Roman" w:hAnsi="Times New Roman" w:cs="Times New Roman"/>
          <w:b/>
          <w:bCs/>
          <w:sz w:val="32"/>
          <w:szCs w:val="32"/>
          <w:lang w:eastAsia="cs-CZ"/>
        </w:rPr>
      </w:pPr>
    </w:p>
    <w:p w:rsidR="008579C9" w:rsidRDefault="008579C9" w:rsidP="00BD7493">
      <w:pPr>
        <w:spacing w:after="0" w:line="360" w:lineRule="auto"/>
        <w:jc w:val="both"/>
        <w:rPr>
          <w:rFonts w:ascii="Times New Roman" w:hAnsi="Times New Roman" w:cs="Times New Roman"/>
          <w:b/>
          <w:bCs/>
          <w:sz w:val="32"/>
          <w:szCs w:val="32"/>
          <w:lang w:eastAsia="cs-CZ"/>
        </w:rPr>
      </w:pPr>
    </w:p>
    <w:p w:rsidR="008579C9" w:rsidRDefault="008579C9" w:rsidP="00BD7493">
      <w:pPr>
        <w:spacing w:after="0" w:line="360" w:lineRule="auto"/>
        <w:jc w:val="both"/>
        <w:rPr>
          <w:rFonts w:ascii="Times New Roman" w:hAnsi="Times New Roman" w:cs="Times New Roman"/>
          <w:b/>
          <w:bCs/>
          <w:sz w:val="32"/>
          <w:szCs w:val="32"/>
          <w:lang w:eastAsia="cs-CZ"/>
        </w:rPr>
      </w:pPr>
    </w:p>
    <w:p w:rsidR="008579C9" w:rsidRDefault="008579C9" w:rsidP="00BD7493">
      <w:pPr>
        <w:spacing w:after="0" w:line="360" w:lineRule="auto"/>
        <w:jc w:val="both"/>
        <w:rPr>
          <w:rFonts w:ascii="Times New Roman" w:hAnsi="Times New Roman" w:cs="Times New Roman"/>
          <w:b/>
          <w:bCs/>
          <w:sz w:val="32"/>
          <w:szCs w:val="32"/>
          <w:lang w:eastAsia="cs-CZ"/>
        </w:rPr>
      </w:pPr>
    </w:p>
    <w:p w:rsidR="008579C9" w:rsidRDefault="008579C9" w:rsidP="00BD7493">
      <w:pPr>
        <w:spacing w:after="0" w:line="360" w:lineRule="auto"/>
        <w:jc w:val="both"/>
        <w:rPr>
          <w:rFonts w:ascii="Times New Roman" w:hAnsi="Times New Roman" w:cs="Times New Roman"/>
          <w:b/>
          <w:bCs/>
          <w:sz w:val="32"/>
          <w:szCs w:val="32"/>
          <w:lang w:eastAsia="cs-CZ"/>
        </w:rPr>
      </w:pPr>
    </w:p>
    <w:p w:rsidR="008579C9" w:rsidRDefault="008579C9" w:rsidP="00BD7493">
      <w:pPr>
        <w:spacing w:after="0" w:line="360" w:lineRule="auto"/>
        <w:jc w:val="both"/>
        <w:rPr>
          <w:rFonts w:ascii="Times New Roman" w:hAnsi="Times New Roman" w:cs="Times New Roman"/>
          <w:b/>
          <w:bCs/>
          <w:sz w:val="32"/>
          <w:szCs w:val="32"/>
          <w:lang w:eastAsia="cs-CZ"/>
        </w:rPr>
      </w:pPr>
    </w:p>
    <w:p w:rsidR="008579C9" w:rsidRDefault="008579C9" w:rsidP="00BD7493">
      <w:pPr>
        <w:spacing w:after="0" w:line="360" w:lineRule="auto"/>
        <w:jc w:val="both"/>
        <w:rPr>
          <w:rFonts w:ascii="Times New Roman" w:hAnsi="Times New Roman" w:cs="Times New Roman"/>
          <w:b/>
          <w:bCs/>
          <w:sz w:val="32"/>
          <w:szCs w:val="32"/>
          <w:lang w:eastAsia="cs-CZ"/>
        </w:rPr>
      </w:pPr>
    </w:p>
    <w:p w:rsidR="008579C9" w:rsidRDefault="008579C9" w:rsidP="00BD7493">
      <w:pPr>
        <w:spacing w:after="0" w:line="360" w:lineRule="auto"/>
        <w:jc w:val="both"/>
        <w:rPr>
          <w:rFonts w:ascii="Times New Roman" w:hAnsi="Times New Roman" w:cs="Times New Roman"/>
          <w:b/>
          <w:bCs/>
          <w:sz w:val="32"/>
          <w:szCs w:val="32"/>
          <w:lang w:eastAsia="cs-CZ"/>
        </w:rPr>
      </w:pPr>
    </w:p>
    <w:p w:rsidR="008579C9" w:rsidRDefault="008579C9" w:rsidP="00BD7493">
      <w:pPr>
        <w:spacing w:after="0" w:line="360" w:lineRule="auto"/>
        <w:jc w:val="both"/>
        <w:rPr>
          <w:rFonts w:ascii="Times New Roman" w:hAnsi="Times New Roman" w:cs="Times New Roman"/>
          <w:b/>
          <w:bCs/>
          <w:sz w:val="32"/>
          <w:szCs w:val="32"/>
          <w:lang w:eastAsia="cs-CZ"/>
        </w:rPr>
      </w:pPr>
    </w:p>
    <w:p w:rsidR="008579C9" w:rsidRDefault="008579C9" w:rsidP="00BD7493">
      <w:pPr>
        <w:spacing w:after="0" w:line="360" w:lineRule="auto"/>
        <w:jc w:val="both"/>
        <w:rPr>
          <w:rFonts w:ascii="Times New Roman" w:hAnsi="Times New Roman" w:cs="Times New Roman"/>
          <w:b/>
          <w:bCs/>
          <w:sz w:val="32"/>
          <w:szCs w:val="32"/>
          <w:lang w:eastAsia="cs-CZ"/>
        </w:rPr>
      </w:pPr>
    </w:p>
    <w:p w:rsidR="008579C9" w:rsidRDefault="008579C9" w:rsidP="00BD7493">
      <w:pPr>
        <w:spacing w:after="0" w:line="360" w:lineRule="auto"/>
        <w:jc w:val="both"/>
        <w:rPr>
          <w:rFonts w:ascii="Times New Roman" w:hAnsi="Times New Roman" w:cs="Times New Roman"/>
          <w:b/>
          <w:bCs/>
          <w:sz w:val="32"/>
          <w:szCs w:val="32"/>
          <w:lang w:eastAsia="cs-CZ"/>
        </w:rPr>
      </w:pPr>
    </w:p>
    <w:p w:rsidR="008579C9" w:rsidRDefault="008579C9" w:rsidP="00BD7493">
      <w:pPr>
        <w:spacing w:after="0" w:line="360" w:lineRule="auto"/>
        <w:jc w:val="both"/>
        <w:rPr>
          <w:rFonts w:ascii="Times New Roman" w:hAnsi="Times New Roman" w:cs="Times New Roman"/>
          <w:b/>
          <w:bCs/>
          <w:sz w:val="32"/>
          <w:szCs w:val="32"/>
          <w:lang w:eastAsia="cs-CZ"/>
        </w:rPr>
      </w:pPr>
    </w:p>
    <w:p w:rsidR="008579C9" w:rsidRDefault="008579C9" w:rsidP="00BD7493">
      <w:pPr>
        <w:spacing w:after="0" w:line="360" w:lineRule="auto"/>
        <w:jc w:val="both"/>
        <w:rPr>
          <w:rFonts w:ascii="Times New Roman" w:hAnsi="Times New Roman" w:cs="Times New Roman"/>
          <w:b/>
          <w:bCs/>
          <w:sz w:val="32"/>
          <w:szCs w:val="32"/>
          <w:lang w:eastAsia="cs-CZ"/>
        </w:rPr>
      </w:pPr>
    </w:p>
    <w:p w:rsidR="008579C9" w:rsidRDefault="008579C9" w:rsidP="00BD7493">
      <w:pPr>
        <w:spacing w:after="0" w:line="360" w:lineRule="auto"/>
        <w:jc w:val="both"/>
        <w:rPr>
          <w:rFonts w:ascii="Times New Roman" w:hAnsi="Times New Roman" w:cs="Times New Roman"/>
          <w:b/>
          <w:bCs/>
          <w:sz w:val="32"/>
          <w:szCs w:val="32"/>
          <w:lang w:eastAsia="cs-CZ"/>
        </w:rPr>
      </w:pPr>
    </w:p>
    <w:p w:rsidR="008579C9" w:rsidRDefault="008579C9" w:rsidP="00BD7493">
      <w:pPr>
        <w:spacing w:after="0" w:line="360" w:lineRule="auto"/>
        <w:jc w:val="both"/>
        <w:rPr>
          <w:rFonts w:ascii="Times New Roman" w:hAnsi="Times New Roman" w:cs="Times New Roman"/>
          <w:b/>
          <w:bCs/>
          <w:sz w:val="32"/>
          <w:szCs w:val="32"/>
          <w:lang w:eastAsia="cs-CZ"/>
        </w:rPr>
      </w:pPr>
    </w:p>
    <w:p w:rsidR="008579C9" w:rsidRDefault="008579C9" w:rsidP="00BD7493">
      <w:pPr>
        <w:spacing w:after="0" w:line="360" w:lineRule="auto"/>
        <w:jc w:val="both"/>
        <w:rPr>
          <w:rFonts w:ascii="Times New Roman" w:hAnsi="Times New Roman" w:cs="Times New Roman"/>
          <w:b/>
          <w:bCs/>
          <w:sz w:val="32"/>
          <w:szCs w:val="32"/>
          <w:lang w:eastAsia="cs-CZ"/>
        </w:rPr>
      </w:pPr>
    </w:p>
    <w:p w:rsidR="007E1EE8" w:rsidRPr="00A923A5" w:rsidRDefault="007E1EE8" w:rsidP="00BD7493">
      <w:pPr>
        <w:spacing w:after="0" w:line="360" w:lineRule="auto"/>
        <w:jc w:val="both"/>
        <w:rPr>
          <w:rFonts w:ascii="Times New Roman" w:hAnsi="Times New Roman" w:cs="Times New Roman"/>
          <w:sz w:val="32"/>
          <w:szCs w:val="32"/>
          <w:lang w:eastAsia="cs-CZ"/>
        </w:rPr>
      </w:pPr>
      <w:r>
        <w:rPr>
          <w:rFonts w:ascii="Times New Roman" w:hAnsi="Times New Roman" w:cs="Times New Roman"/>
          <w:b/>
          <w:bCs/>
          <w:sz w:val="32"/>
          <w:szCs w:val="32"/>
          <w:lang w:eastAsia="cs-CZ"/>
        </w:rPr>
        <w:lastRenderedPageBreak/>
        <w:t>2</w:t>
      </w:r>
      <w:r w:rsidRPr="00A923A5">
        <w:rPr>
          <w:rFonts w:ascii="Times New Roman" w:hAnsi="Times New Roman" w:cs="Times New Roman"/>
          <w:b/>
          <w:bCs/>
          <w:sz w:val="32"/>
          <w:szCs w:val="32"/>
          <w:lang w:eastAsia="cs-CZ"/>
        </w:rPr>
        <w:tab/>
        <w:t xml:space="preserve">  MEDIACE JAKO POMÁHAJÍCÍ PROFESE</w:t>
      </w:r>
    </w:p>
    <w:p w:rsidR="007E1EE8" w:rsidRDefault="007E1EE8" w:rsidP="00A923A5">
      <w:pPr>
        <w:spacing w:after="0" w:line="360" w:lineRule="auto"/>
        <w:ind w:firstLine="567"/>
        <w:jc w:val="both"/>
        <w:rPr>
          <w:rFonts w:ascii="Times New Roman" w:hAnsi="Times New Roman" w:cs="Times New Roman"/>
          <w:sz w:val="24"/>
          <w:szCs w:val="24"/>
          <w:lang w:eastAsia="cs-CZ"/>
        </w:rPr>
      </w:pPr>
    </w:p>
    <w:p w:rsidR="007E1EE8" w:rsidRPr="00732103" w:rsidRDefault="007E1EE8"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Ve druhé kapitole se blíže seznámíme se skupinou tzv. pomáhajících profesí, které se od ostatních profesí odlišují j</w:t>
      </w:r>
      <w:r w:rsidR="00AA651A">
        <w:rPr>
          <w:rFonts w:ascii="Times New Roman" w:hAnsi="Times New Roman" w:cs="Times New Roman"/>
          <w:sz w:val="24"/>
          <w:szCs w:val="24"/>
          <w:lang w:eastAsia="cs-CZ"/>
        </w:rPr>
        <w:t xml:space="preserve">istými charakteristickými rysy. </w:t>
      </w:r>
      <w:r>
        <w:rPr>
          <w:rFonts w:ascii="Times New Roman" w:hAnsi="Times New Roman" w:cs="Times New Roman"/>
          <w:sz w:val="24"/>
          <w:szCs w:val="24"/>
          <w:lang w:eastAsia="cs-CZ"/>
        </w:rPr>
        <w:t>Blíže pak charakterizujeme pracovníka pomáhající profese, vymezíme mediaci jako nástroj pomáhání, jako metodu řešení sporů a zaměříme se na hlavní cíle mediace a oblasti jejího působení.</w:t>
      </w:r>
    </w:p>
    <w:p w:rsidR="000C1D13" w:rsidRDefault="000C1D13" w:rsidP="00BD7493">
      <w:pPr>
        <w:spacing w:after="0" w:line="360" w:lineRule="auto"/>
        <w:jc w:val="both"/>
        <w:rPr>
          <w:rFonts w:ascii="Times New Roman" w:hAnsi="Times New Roman" w:cs="Times New Roman"/>
          <w:b/>
          <w:bCs/>
          <w:sz w:val="32"/>
          <w:szCs w:val="32"/>
          <w:lang w:eastAsia="cs-CZ"/>
        </w:rPr>
      </w:pPr>
    </w:p>
    <w:p w:rsidR="007E1EE8" w:rsidRPr="00A7349C" w:rsidRDefault="007E1EE8" w:rsidP="00BD7493">
      <w:pPr>
        <w:spacing w:after="0" w:line="360" w:lineRule="auto"/>
        <w:jc w:val="both"/>
        <w:rPr>
          <w:rFonts w:ascii="Times New Roman" w:hAnsi="Times New Roman" w:cs="Times New Roman"/>
          <w:b/>
          <w:bCs/>
          <w:sz w:val="28"/>
          <w:szCs w:val="28"/>
          <w:lang w:eastAsia="cs-CZ"/>
        </w:rPr>
      </w:pPr>
      <w:r w:rsidRPr="00A7349C">
        <w:rPr>
          <w:rFonts w:ascii="Times New Roman" w:hAnsi="Times New Roman" w:cs="Times New Roman"/>
          <w:b/>
          <w:bCs/>
          <w:sz w:val="28"/>
          <w:szCs w:val="28"/>
          <w:lang w:eastAsia="cs-CZ"/>
        </w:rPr>
        <w:t>2.1</w:t>
      </w:r>
      <w:r w:rsidRPr="00A7349C">
        <w:rPr>
          <w:rFonts w:ascii="Times New Roman" w:hAnsi="Times New Roman" w:cs="Times New Roman"/>
          <w:b/>
          <w:bCs/>
          <w:sz w:val="28"/>
          <w:szCs w:val="28"/>
          <w:lang w:eastAsia="cs-CZ"/>
        </w:rPr>
        <w:tab/>
        <w:t>Charakteristika pomáhající profese</w:t>
      </w:r>
    </w:p>
    <w:p w:rsidR="007E1EE8" w:rsidRPr="007F746C"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 Jedny z nejvíce zastoupených a pravděpodobně nejstarších profesí ve společnosti jsou tzv. </w:t>
      </w:r>
      <w:r w:rsidRPr="00A923A5">
        <w:rPr>
          <w:rFonts w:ascii="Times New Roman" w:hAnsi="Times New Roman" w:cs="Times New Roman"/>
          <w:i/>
          <w:iCs/>
          <w:sz w:val="24"/>
          <w:szCs w:val="24"/>
          <w:lang w:eastAsia="cs-CZ"/>
        </w:rPr>
        <w:t>profese pomáhající</w:t>
      </w:r>
      <w:r w:rsidRPr="00A923A5">
        <w:rPr>
          <w:rFonts w:ascii="Times New Roman" w:hAnsi="Times New Roman" w:cs="Times New Roman"/>
          <w:sz w:val="24"/>
          <w:szCs w:val="24"/>
          <w:lang w:eastAsia="cs-CZ"/>
        </w:rPr>
        <w:t xml:space="preserve">. Od nepaměti lidé hledali pomoc u šamanů, léčitelů, lékařů, učitelů, kněží, kteří byli v dané společnosti velmi považování, lidé jim důvěřovali, obraceli se k nim se svými problémy a často na ně bylo pohlíženo jako na autority mající vysoký status. Můžeme se setkat s celou řadou profesí, jejichž hlavním posláním je pomáhat lidem: lékaři, psychologové, psychiatři, pedagogové, zdravotníci, sociální pracovníci, pečovatelé, duchovní, advokáti aj. </w:t>
      </w:r>
    </w:p>
    <w:p w:rsidR="007E1EE8" w:rsidRPr="00A923A5" w:rsidRDefault="007E1EE8" w:rsidP="00A923A5">
      <w:pPr>
        <w:spacing w:after="0" w:line="360" w:lineRule="auto"/>
        <w:ind w:firstLine="567"/>
        <w:jc w:val="both"/>
        <w:rPr>
          <w:rFonts w:ascii="Times New Roman" w:hAnsi="Times New Roman" w:cs="Times New Roman"/>
          <w:b/>
          <w:bCs/>
          <w:i/>
          <w:iCs/>
          <w:sz w:val="24"/>
          <w:szCs w:val="24"/>
          <w:lang w:eastAsia="cs-CZ"/>
        </w:rPr>
      </w:pPr>
      <w:r w:rsidRPr="00A923A5">
        <w:rPr>
          <w:rFonts w:ascii="Times New Roman" w:hAnsi="Times New Roman" w:cs="Times New Roman"/>
          <w:sz w:val="24"/>
          <w:szCs w:val="24"/>
          <w:lang w:eastAsia="cs-CZ"/>
        </w:rPr>
        <w:t>Pavel a Helena Hartlovi uvádí (2000,</w:t>
      </w:r>
      <w:r>
        <w:rPr>
          <w:rFonts w:ascii="Times New Roman" w:hAnsi="Times New Roman" w:cs="Times New Roman"/>
          <w:sz w:val="24"/>
          <w:szCs w:val="24"/>
          <w:lang w:eastAsia="cs-CZ"/>
        </w:rPr>
        <w:t xml:space="preserve"> </w:t>
      </w:r>
      <w:r w:rsidR="001F043C">
        <w:rPr>
          <w:rFonts w:ascii="Times New Roman" w:hAnsi="Times New Roman" w:cs="Times New Roman"/>
          <w:sz w:val="24"/>
          <w:szCs w:val="24"/>
          <w:lang w:eastAsia="cs-CZ"/>
        </w:rPr>
        <w:t>s.</w:t>
      </w:r>
      <w:r w:rsidR="00210CD0">
        <w:rPr>
          <w:rFonts w:ascii="Times New Roman" w:hAnsi="Times New Roman" w:cs="Times New Roman"/>
          <w:sz w:val="24"/>
          <w:szCs w:val="24"/>
          <w:lang w:eastAsia="cs-CZ"/>
        </w:rPr>
        <w:t xml:space="preserve"> </w:t>
      </w:r>
      <w:r w:rsidR="001F043C">
        <w:rPr>
          <w:rFonts w:ascii="Times New Roman" w:hAnsi="Times New Roman" w:cs="Times New Roman"/>
          <w:sz w:val="24"/>
          <w:szCs w:val="24"/>
          <w:lang w:eastAsia="cs-CZ"/>
        </w:rPr>
        <w:t>185):</w:t>
      </w:r>
      <w:r w:rsidRPr="00A923A5">
        <w:rPr>
          <w:rFonts w:ascii="Times New Roman" w:hAnsi="Times New Roman" w:cs="Times New Roman"/>
          <w:sz w:val="24"/>
          <w:szCs w:val="24"/>
          <w:lang w:eastAsia="cs-CZ"/>
        </w:rPr>
        <w:t xml:space="preserve"> </w:t>
      </w:r>
      <w:r w:rsidRPr="00A923A5">
        <w:rPr>
          <w:rFonts w:ascii="Times New Roman" w:hAnsi="Times New Roman" w:cs="Times New Roman"/>
          <w:i/>
          <w:iCs/>
          <w:sz w:val="24"/>
          <w:szCs w:val="24"/>
          <w:lang w:eastAsia="cs-CZ"/>
        </w:rPr>
        <w:t>„Pomáhající profese jsou souhrnným názvem pro veškeré profese, jejichž teorie, výzkum a praxe se zaměřují na pomoc druhým, identifikaci a řešení jejich problémů a na získávání nových poznatků o člověku a jeho podmínkách k životu, tak aby mohla být pomoc účinnější.“</w:t>
      </w:r>
    </w:p>
    <w:p w:rsidR="007E1EE8" w:rsidRPr="00A923A5" w:rsidRDefault="001F043C"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Nabízí se tedy otázka, patří </w:t>
      </w:r>
      <w:r w:rsidR="007E1EE8" w:rsidRPr="00A923A5">
        <w:rPr>
          <w:rFonts w:ascii="Times New Roman" w:hAnsi="Times New Roman" w:cs="Times New Roman"/>
          <w:sz w:val="24"/>
          <w:szCs w:val="24"/>
          <w:lang w:eastAsia="cs-CZ"/>
        </w:rPr>
        <w:t>do sk</w:t>
      </w:r>
      <w:r>
        <w:rPr>
          <w:rFonts w:ascii="Times New Roman" w:hAnsi="Times New Roman" w:cs="Times New Roman"/>
          <w:sz w:val="24"/>
          <w:szCs w:val="24"/>
          <w:lang w:eastAsia="cs-CZ"/>
        </w:rPr>
        <w:t>upiny pomáhajících profesí také</w:t>
      </w:r>
      <w:r w:rsidR="007E1EE8" w:rsidRPr="00A923A5">
        <w:rPr>
          <w:rFonts w:ascii="Times New Roman" w:hAnsi="Times New Roman" w:cs="Times New Roman"/>
          <w:sz w:val="24"/>
          <w:szCs w:val="24"/>
          <w:lang w:eastAsia="cs-CZ"/>
        </w:rPr>
        <w:t xml:space="preserve"> mediátoři nebo  manažeři, či vedoucí na nejrůznějších úrovních, úředníci, prodavači aj.?  Vždyť i oni se mnohdy setkávají s lidmi v nesnázích, řešící obtížné životní situace a vystupují jako poradci. </w:t>
      </w:r>
    </w:p>
    <w:p w:rsidR="007E1EE8" w:rsidRPr="00A923A5" w:rsidRDefault="007E1EE8" w:rsidP="00A923A5">
      <w:pPr>
        <w:spacing w:after="0" w:line="360" w:lineRule="auto"/>
        <w:ind w:firstLine="567"/>
        <w:jc w:val="both"/>
        <w:rPr>
          <w:rFonts w:ascii="Times New Roman" w:hAnsi="Times New Roman" w:cs="Times New Roman"/>
          <w:b/>
          <w:bCs/>
          <w:sz w:val="24"/>
          <w:szCs w:val="24"/>
          <w:lang w:eastAsia="cs-CZ"/>
        </w:rPr>
      </w:pPr>
      <w:r w:rsidRPr="00A923A5">
        <w:rPr>
          <w:rFonts w:ascii="Times New Roman" w:hAnsi="Times New Roman" w:cs="Times New Roman"/>
          <w:sz w:val="24"/>
          <w:szCs w:val="24"/>
          <w:lang w:eastAsia="cs-CZ"/>
        </w:rPr>
        <w:t xml:space="preserve"> Hlavní rozdíl mezi profesemi pomáhajícími a jinými spatřuje Kopřiva (2006) především v navození lidského vztahu mezi </w:t>
      </w:r>
      <w:r w:rsidR="001F043C">
        <w:rPr>
          <w:rFonts w:ascii="Times New Roman" w:hAnsi="Times New Roman" w:cs="Times New Roman"/>
          <w:sz w:val="24"/>
          <w:szCs w:val="24"/>
          <w:lang w:eastAsia="cs-CZ"/>
        </w:rPr>
        <w:t xml:space="preserve">profesionálem a jeho klientem. </w:t>
      </w:r>
      <w:r w:rsidRPr="00A923A5">
        <w:rPr>
          <w:rFonts w:ascii="Times New Roman" w:hAnsi="Times New Roman" w:cs="Times New Roman"/>
          <w:sz w:val="24"/>
          <w:szCs w:val="24"/>
          <w:lang w:eastAsia="cs-CZ"/>
        </w:rPr>
        <w:t>U výše zmíněných profesí stačí, když se pracovník chová v souladu s konvencí, tj, slušně. Není od něj očekáván osobní vztah. Především tímto prvkem se pomáhající profese liší od řady dalších povolání, které se také odehrávají v neustálém kontaktu s lidmi. Hlavní náplní těchto profesí je pomáhat lidem.</w:t>
      </w:r>
    </w:p>
    <w:p w:rsidR="007E1EE8" w:rsidRPr="00A923A5" w:rsidRDefault="007E1EE8" w:rsidP="00A923A5">
      <w:pPr>
        <w:spacing w:after="0" w:line="360" w:lineRule="auto"/>
        <w:ind w:firstLine="567"/>
        <w:jc w:val="both"/>
        <w:rPr>
          <w:rFonts w:ascii="Times New Roman" w:hAnsi="Times New Roman" w:cs="Times New Roman"/>
          <w:b/>
          <w:bCs/>
          <w:sz w:val="24"/>
          <w:szCs w:val="24"/>
          <w:lang w:eastAsia="cs-CZ"/>
        </w:rPr>
      </w:pPr>
      <w:r w:rsidRPr="00A923A5">
        <w:rPr>
          <w:rFonts w:ascii="Times New Roman" w:hAnsi="Times New Roman" w:cs="Times New Roman"/>
          <w:sz w:val="24"/>
          <w:szCs w:val="24"/>
          <w:lang w:eastAsia="cs-CZ"/>
        </w:rPr>
        <w:t xml:space="preserve"> Pomáhající profese lze také definovat jako profese, jejichž posláním je především péče o klienty nebo jejich podpora, která u nich přispívá k subjektivnímu pocitu vyrovnanosti, spokojenosti a pohody. Zároveň stimuluje potencionál k vyrovnávání se s nároky obtížných životních situací nebo k osobnostní změně (Lorenzová,</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2001)</w:t>
      </w:r>
      <w:r>
        <w:rPr>
          <w:rFonts w:ascii="Times New Roman" w:hAnsi="Times New Roman" w:cs="Times New Roman"/>
          <w:sz w:val="24"/>
          <w:szCs w:val="24"/>
          <w:lang w:eastAsia="cs-CZ"/>
        </w:rPr>
        <w:t>.</w:t>
      </w:r>
    </w:p>
    <w:p w:rsidR="007E1EE8" w:rsidRPr="00A923A5" w:rsidRDefault="001F043C"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lastRenderedPageBreak/>
        <w:t xml:space="preserve">  Pomáhající profese</w:t>
      </w:r>
      <w:r w:rsidR="007E1EE8" w:rsidRPr="00A923A5">
        <w:rPr>
          <w:rFonts w:ascii="Times New Roman" w:hAnsi="Times New Roman" w:cs="Times New Roman"/>
          <w:sz w:val="24"/>
          <w:szCs w:val="24"/>
          <w:lang w:eastAsia="cs-CZ"/>
        </w:rPr>
        <w:t xml:space="preserve"> nebudou zřejmě v hie</w:t>
      </w:r>
      <w:r w:rsidR="00AA651A">
        <w:rPr>
          <w:rFonts w:ascii="Times New Roman" w:hAnsi="Times New Roman" w:cs="Times New Roman"/>
          <w:sz w:val="24"/>
          <w:szCs w:val="24"/>
          <w:lang w:eastAsia="cs-CZ"/>
        </w:rPr>
        <w:t>r</w:t>
      </w:r>
      <w:r w:rsidR="007E1EE8" w:rsidRPr="00A923A5">
        <w:rPr>
          <w:rFonts w:ascii="Times New Roman" w:hAnsi="Times New Roman" w:cs="Times New Roman"/>
          <w:sz w:val="24"/>
          <w:szCs w:val="24"/>
          <w:lang w:eastAsia="cs-CZ"/>
        </w:rPr>
        <w:t>archii profesionálních pozic zaujímat přední místa, neboť komparativní sociologické studie vymezují mezi povoláními tři obecné dimenze, které se zaměřují na zaměstnanecké povinnosti (obsah pracovní činnosti), předpoklady povolání (kvalifikaci) a odměny (Havlová,</w:t>
      </w:r>
      <w:r w:rsidR="007E1EE8">
        <w:rPr>
          <w:rFonts w:ascii="Times New Roman" w:hAnsi="Times New Roman" w:cs="Times New Roman"/>
          <w:sz w:val="24"/>
          <w:szCs w:val="24"/>
          <w:lang w:eastAsia="cs-CZ"/>
        </w:rPr>
        <w:t xml:space="preserve"> </w:t>
      </w:r>
      <w:r w:rsidR="007E1EE8" w:rsidRPr="00A923A5">
        <w:rPr>
          <w:rFonts w:ascii="Times New Roman" w:hAnsi="Times New Roman" w:cs="Times New Roman"/>
          <w:sz w:val="24"/>
          <w:szCs w:val="24"/>
          <w:lang w:eastAsia="cs-CZ"/>
        </w:rPr>
        <w:t>1996).</w:t>
      </w:r>
    </w:p>
    <w:p w:rsidR="007E1EE8" w:rsidRPr="00A923A5" w:rsidRDefault="007E1EE8" w:rsidP="00A923A5">
      <w:pPr>
        <w:spacing w:after="0" w:line="360" w:lineRule="auto"/>
        <w:ind w:firstLine="567"/>
        <w:jc w:val="both"/>
        <w:rPr>
          <w:rFonts w:ascii="Times New Roman" w:hAnsi="Times New Roman" w:cs="Times New Roman"/>
          <w:b/>
          <w:bCs/>
          <w:sz w:val="24"/>
          <w:szCs w:val="24"/>
          <w:lang w:eastAsia="cs-CZ"/>
        </w:rPr>
      </w:pPr>
      <w:r w:rsidRPr="00A923A5">
        <w:rPr>
          <w:rFonts w:ascii="Times New Roman" w:hAnsi="Times New Roman" w:cs="Times New Roman"/>
          <w:sz w:val="24"/>
          <w:szCs w:val="24"/>
          <w:lang w:eastAsia="cs-CZ"/>
        </w:rPr>
        <w:t>Zcela jistě můžeme konstatovat, že pomáhající profese jsou mnohem více službou a posláním než rutinní prací. Je velmi obtížně si tuto činnost představit při a</w:t>
      </w:r>
      <w:r w:rsidR="00F20CD7">
        <w:rPr>
          <w:rFonts w:ascii="Times New Roman" w:hAnsi="Times New Roman" w:cs="Times New Roman"/>
          <w:sz w:val="24"/>
          <w:szCs w:val="24"/>
          <w:lang w:eastAsia="cs-CZ"/>
        </w:rPr>
        <w:t>bsenci etických souvislostí. Jedná se</w:t>
      </w:r>
      <w:r w:rsidRPr="00A923A5">
        <w:rPr>
          <w:rFonts w:ascii="Times New Roman" w:hAnsi="Times New Roman" w:cs="Times New Roman"/>
          <w:sz w:val="24"/>
          <w:szCs w:val="24"/>
          <w:lang w:eastAsia="cs-CZ"/>
        </w:rPr>
        <w:t xml:space="preserve"> o službu lidem, která v naší kultuře byla chápána jako pomoc bližnímu, konkrétně se to dotýká profesí v sociální oblasti, zdravotnictví a ve školství (Jankovský,</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2003)</w:t>
      </w:r>
      <w:r>
        <w:rPr>
          <w:rFonts w:ascii="Times New Roman" w:hAnsi="Times New Roman" w:cs="Times New Roman"/>
          <w:sz w:val="24"/>
          <w:szCs w:val="24"/>
          <w:lang w:eastAsia="cs-CZ"/>
        </w:rPr>
        <w:t>.</w:t>
      </w:r>
      <w:r w:rsidR="000C1D13">
        <w:rPr>
          <w:rFonts w:ascii="Times New Roman" w:hAnsi="Times New Roman" w:cs="Times New Roman"/>
          <w:b/>
          <w:bCs/>
          <w:sz w:val="24"/>
          <w:szCs w:val="24"/>
          <w:lang w:eastAsia="cs-CZ"/>
        </w:rPr>
        <w:t xml:space="preserve"> </w:t>
      </w:r>
      <w:r>
        <w:rPr>
          <w:rFonts w:ascii="Times New Roman" w:hAnsi="Times New Roman" w:cs="Times New Roman"/>
          <w:sz w:val="24"/>
          <w:szCs w:val="24"/>
          <w:lang w:eastAsia="cs-CZ"/>
        </w:rPr>
        <w:t>Úlehla (1999</w:t>
      </w:r>
      <w:r w:rsidRPr="00A923A5">
        <w:rPr>
          <w:rFonts w:ascii="Times New Roman" w:hAnsi="Times New Roman" w:cs="Times New Roman"/>
          <w:sz w:val="24"/>
          <w:szCs w:val="24"/>
          <w:lang w:eastAsia="cs-CZ"/>
        </w:rPr>
        <w:t>) za pomáhající profe</w:t>
      </w:r>
      <w:r w:rsidR="00210CD0">
        <w:rPr>
          <w:rFonts w:ascii="Times New Roman" w:hAnsi="Times New Roman" w:cs="Times New Roman"/>
          <w:sz w:val="24"/>
          <w:szCs w:val="24"/>
          <w:lang w:eastAsia="cs-CZ"/>
        </w:rPr>
        <w:t xml:space="preserve">se považuje všechny ty profese, </w:t>
      </w:r>
      <w:r w:rsidRPr="00A923A5">
        <w:rPr>
          <w:rFonts w:ascii="Times New Roman" w:hAnsi="Times New Roman" w:cs="Times New Roman"/>
          <w:sz w:val="24"/>
          <w:szCs w:val="24"/>
          <w:lang w:eastAsia="cs-CZ"/>
        </w:rPr>
        <w:t>které:</w:t>
      </w:r>
      <w:r w:rsidR="001F043C">
        <w:rPr>
          <w:rFonts w:ascii="Times New Roman" w:hAnsi="Times New Roman" w:cs="Times New Roman"/>
          <w:sz w:val="24"/>
          <w:szCs w:val="24"/>
          <w:lang w:eastAsia="cs-CZ"/>
        </w:rPr>
        <w:t xml:space="preserve"> </w:t>
      </w:r>
      <w:r w:rsidRPr="00A923A5">
        <w:rPr>
          <w:rFonts w:ascii="Times New Roman" w:hAnsi="Times New Roman" w:cs="Times New Roman"/>
          <w:i/>
          <w:iCs/>
          <w:sz w:val="24"/>
          <w:szCs w:val="24"/>
          <w:lang w:eastAsia="cs-CZ"/>
        </w:rPr>
        <w:t>„Spatřují v pomáhání svůj smysl a k jeho naplnění hledají způsoby, jak podpořit prospěch, zdraví nebo pohodu druhého člověka.“</w:t>
      </w:r>
      <w:r w:rsidRPr="00A923A5">
        <w:rPr>
          <w:rFonts w:ascii="Times New Roman" w:hAnsi="Times New Roman" w:cs="Times New Roman"/>
          <w:sz w:val="24"/>
          <w:szCs w:val="24"/>
          <w:lang w:eastAsia="cs-CZ"/>
        </w:rPr>
        <w:t xml:space="preserve"> </w:t>
      </w:r>
    </w:p>
    <w:p w:rsidR="000C1D13" w:rsidRDefault="007E1EE8" w:rsidP="00A923A5">
      <w:pPr>
        <w:spacing w:after="0" w:line="360" w:lineRule="auto"/>
        <w:ind w:firstLine="567"/>
        <w:jc w:val="both"/>
        <w:rPr>
          <w:rFonts w:ascii="Times New Roman" w:hAnsi="Times New Roman" w:cs="Times New Roman"/>
          <w:sz w:val="24"/>
          <w:szCs w:val="24"/>
          <w:lang w:eastAsia="cs-CZ"/>
        </w:rPr>
      </w:pPr>
      <w:r w:rsidRPr="001A0183">
        <w:rPr>
          <w:rFonts w:ascii="Times New Roman" w:hAnsi="Times New Roman" w:cs="Times New Roman"/>
          <w:sz w:val="24"/>
          <w:szCs w:val="24"/>
          <w:lang w:eastAsia="cs-CZ"/>
        </w:rPr>
        <w:t>Mato</w:t>
      </w:r>
      <w:r w:rsidR="001F043C">
        <w:rPr>
          <w:rFonts w:ascii="Times New Roman" w:hAnsi="Times New Roman" w:cs="Times New Roman"/>
          <w:sz w:val="24"/>
          <w:szCs w:val="24"/>
          <w:lang w:eastAsia="cs-CZ"/>
        </w:rPr>
        <w:t xml:space="preserve">ušek (2003) uvádí </w:t>
      </w:r>
      <w:r w:rsidR="000C1D13">
        <w:rPr>
          <w:rFonts w:ascii="Times New Roman" w:hAnsi="Times New Roman" w:cs="Times New Roman"/>
          <w:sz w:val="24"/>
          <w:szCs w:val="24"/>
          <w:lang w:eastAsia="cs-CZ"/>
        </w:rPr>
        <w:t>typy pomoci:</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i/>
          <w:iCs/>
          <w:sz w:val="24"/>
          <w:szCs w:val="24"/>
          <w:lang w:eastAsia="cs-CZ"/>
        </w:rPr>
        <w:t>Pomáhání na prvním stupni:</w:t>
      </w:r>
      <w:r w:rsidR="001F043C">
        <w:rPr>
          <w:rFonts w:ascii="Times New Roman" w:hAnsi="Times New Roman" w:cs="Times New Roman"/>
          <w:sz w:val="24"/>
          <w:szCs w:val="24"/>
          <w:lang w:eastAsia="cs-CZ"/>
        </w:rPr>
        <w:t xml:space="preserve"> jsou to profese, </w:t>
      </w:r>
      <w:r w:rsidRPr="00A923A5">
        <w:rPr>
          <w:rFonts w:ascii="Times New Roman" w:hAnsi="Times New Roman" w:cs="Times New Roman"/>
          <w:sz w:val="24"/>
          <w:szCs w:val="24"/>
          <w:lang w:eastAsia="cs-CZ"/>
        </w:rPr>
        <w:t>od kterých se očekává, že jsou schopni pomoci lidem zvládnout jejich sociální a emoční problémy, např. sociální pracovníci, psychiatr, psycholog apod.</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i/>
          <w:iCs/>
          <w:sz w:val="24"/>
          <w:szCs w:val="24"/>
          <w:lang w:eastAsia="cs-CZ"/>
        </w:rPr>
        <w:t>Pomáhání na druhém stupni:</w:t>
      </w:r>
      <w:r w:rsidRPr="00A923A5">
        <w:rPr>
          <w:rFonts w:ascii="Times New Roman" w:hAnsi="Times New Roman" w:cs="Times New Roman"/>
          <w:sz w:val="24"/>
          <w:szCs w:val="24"/>
          <w:lang w:eastAsia="cs-CZ"/>
        </w:rPr>
        <w:t xml:space="preserve"> charakterizuje sborem profesionálů často jednajících s klienty, kteří se nalézají v nesnázích nebo prožívají krizi, např. duchovní, lékaři nejrůznějších zaměření, zdravotní sestry, učitelé a lektoři, konzultanti, policisté, a mnoho dalších. Jsou specialisty ve svých profesích, ale počítá se u nich rovněž s tím, že budou svým klientům pomáhat zvládat sociální a emocionální rozměry jejich problémových situací.</w:t>
      </w:r>
    </w:p>
    <w:p w:rsidR="007E1EE8" w:rsidRPr="00A923A5" w:rsidRDefault="001F043C"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Dále typy pomoci</w:t>
      </w:r>
      <w:r w:rsidR="007E1EE8" w:rsidRPr="00A923A5">
        <w:rPr>
          <w:rFonts w:ascii="Times New Roman" w:hAnsi="Times New Roman" w:cs="Times New Roman"/>
          <w:sz w:val="24"/>
          <w:szCs w:val="24"/>
          <w:lang w:eastAsia="cs-CZ"/>
        </w:rPr>
        <w:t xml:space="preserve"> Matoušek (2003) rozšiřuje dle E. L Cowena (1982) na pomáhání na třetím stupni, kam řadí povolání jako manažer, vedoucí na různé </w:t>
      </w:r>
      <w:r>
        <w:rPr>
          <w:rFonts w:ascii="Times New Roman" w:hAnsi="Times New Roman" w:cs="Times New Roman"/>
          <w:sz w:val="24"/>
          <w:szCs w:val="24"/>
          <w:lang w:eastAsia="cs-CZ"/>
        </w:rPr>
        <w:t xml:space="preserve">úrovni, hasič, kadeřnice apod. </w:t>
      </w:r>
      <w:r w:rsidR="007E1EE8" w:rsidRPr="00A923A5">
        <w:rPr>
          <w:rFonts w:ascii="Times New Roman" w:hAnsi="Times New Roman" w:cs="Times New Roman"/>
          <w:sz w:val="24"/>
          <w:szCs w:val="24"/>
          <w:lang w:eastAsia="cs-CZ"/>
        </w:rPr>
        <w:t>a pomáhání na čtvrtém stupni, kde zařazuje každého, kdo pomáhá řešit problémy svým nejbližším i zcela neznámým lidem.</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Pro srovnání se podívejme, koho mezi pomáhající profese a to ve státním sektoru řadí Lorenzová (2001):</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sociální pracovníky</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poradenské pracovníky</w:t>
      </w:r>
    </w:p>
    <w:p w:rsidR="007E1EE8" w:rsidRPr="00A923A5" w:rsidRDefault="001F043C"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 </w:t>
      </w:r>
      <w:r w:rsidR="007E1EE8" w:rsidRPr="00A923A5">
        <w:rPr>
          <w:rFonts w:ascii="Times New Roman" w:hAnsi="Times New Roman" w:cs="Times New Roman"/>
          <w:sz w:val="24"/>
          <w:szCs w:val="24"/>
          <w:lang w:eastAsia="cs-CZ"/>
        </w:rPr>
        <w:t>psychoterapeuty</w:t>
      </w:r>
    </w:p>
    <w:p w:rsidR="007E1EE8" w:rsidRPr="00A923A5" w:rsidRDefault="008579C9"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 učitelé </w:t>
      </w:r>
      <w:r w:rsidR="007E1EE8" w:rsidRPr="00A923A5">
        <w:rPr>
          <w:rFonts w:ascii="Times New Roman" w:hAnsi="Times New Roman" w:cs="Times New Roman"/>
          <w:sz w:val="24"/>
          <w:szCs w:val="24"/>
          <w:lang w:eastAsia="cs-CZ"/>
        </w:rPr>
        <w:t>a výchovné pracovníky ve školských zařízení</w:t>
      </w:r>
      <w:r w:rsidR="001F043C">
        <w:rPr>
          <w:rFonts w:ascii="Times New Roman" w:hAnsi="Times New Roman" w:cs="Times New Roman"/>
          <w:sz w:val="24"/>
          <w:szCs w:val="24"/>
          <w:lang w:eastAsia="cs-CZ"/>
        </w:rPr>
        <w:t>ch</w:t>
      </w:r>
      <w:r w:rsidR="007E1EE8" w:rsidRPr="00A923A5">
        <w:rPr>
          <w:rFonts w:ascii="Times New Roman" w:hAnsi="Times New Roman" w:cs="Times New Roman"/>
          <w:sz w:val="24"/>
          <w:szCs w:val="24"/>
          <w:lang w:eastAsia="cs-CZ"/>
        </w:rPr>
        <w:t xml:space="preserve"> </w:t>
      </w:r>
    </w:p>
    <w:p w:rsidR="007E1EE8" w:rsidRPr="003935F3" w:rsidRDefault="007E1EE8" w:rsidP="000C1D13">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Madelaine Leininger je nejznámější teoretičkou v oblasti transkulturální péče. Profesionální transkulturální péči chápe jako nový ošetřovatelský obor. </w:t>
      </w:r>
      <w:r w:rsidR="001F043C">
        <w:rPr>
          <w:rFonts w:ascii="Times New Roman" w:hAnsi="Times New Roman" w:cs="Times New Roman"/>
          <w:sz w:val="24"/>
          <w:szCs w:val="24"/>
          <w:lang w:eastAsia="cs-CZ"/>
        </w:rPr>
        <w:t>Zmiňujeme</w:t>
      </w:r>
      <w:r>
        <w:rPr>
          <w:rFonts w:ascii="Times New Roman" w:hAnsi="Times New Roman" w:cs="Times New Roman"/>
          <w:sz w:val="24"/>
          <w:szCs w:val="24"/>
          <w:lang w:eastAsia="cs-CZ"/>
        </w:rPr>
        <w:t xml:space="preserve"> ji proto, že přináší</w:t>
      </w:r>
      <w:r w:rsidRPr="00A923A5">
        <w:rPr>
          <w:rFonts w:ascii="Times New Roman" w:hAnsi="Times New Roman" w:cs="Times New Roman"/>
          <w:sz w:val="24"/>
          <w:szCs w:val="24"/>
          <w:lang w:eastAsia="cs-CZ"/>
        </w:rPr>
        <w:t xml:space="preserve"> do světa pomáhajících profesí nové poznatky. Hlavní důraz klade na kult</w:t>
      </w:r>
      <w:r>
        <w:rPr>
          <w:rFonts w:ascii="Times New Roman" w:hAnsi="Times New Roman" w:cs="Times New Roman"/>
          <w:sz w:val="24"/>
          <w:szCs w:val="24"/>
          <w:lang w:eastAsia="cs-CZ"/>
        </w:rPr>
        <w:t xml:space="preserve">uru a </w:t>
      </w:r>
      <w:r>
        <w:rPr>
          <w:rFonts w:ascii="Times New Roman" w:hAnsi="Times New Roman" w:cs="Times New Roman"/>
          <w:sz w:val="24"/>
          <w:szCs w:val="24"/>
          <w:lang w:eastAsia="cs-CZ"/>
        </w:rPr>
        <w:lastRenderedPageBreak/>
        <w:t>faktory</w:t>
      </w:r>
      <w:r w:rsidRPr="00A923A5">
        <w:rPr>
          <w:rFonts w:ascii="Times New Roman" w:hAnsi="Times New Roman" w:cs="Times New Roman"/>
          <w:sz w:val="24"/>
          <w:szCs w:val="24"/>
          <w:lang w:eastAsia="cs-CZ"/>
        </w:rPr>
        <w:t xml:space="preserve"> určující způsob jak klienti péči chápou a co od ní očekávají.  Jde tedy o vliv kultury na péči a na její prožívání klientem. Hlavním cílem její teorie, kterou sama nenazývá definicí, nýbrž tvrzením, významem a zkušeností, je poskytovat komplexní péči v souladu s hodnotami, tradicemi, zvyky a obyčeji klienta. Praxe transkulturálního ošetřovatelství se zabývá především kulturní dynamikou, která je velmi důležitá a přímo ovlivňuje vztah p</w:t>
      </w:r>
      <w:r w:rsidR="001F043C">
        <w:rPr>
          <w:rFonts w:ascii="Times New Roman" w:hAnsi="Times New Roman" w:cs="Times New Roman"/>
          <w:sz w:val="24"/>
          <w:szCs w:val="24"/>
          <w:lang w:eastAsia="cs-CZ"/>
        </w:rPr>
        <w:t xml:space="preserve">rofesionál – klient. </w:t>
      </w:r>
      <w:r w:rsidRPr="00A923A5">
        <w:rPr>
          <w:rFonts w:ascii="Times New Roman" w:hAnsi="Times New Roman" w:cs="Times New Roman"/>
          <w:sz w:val="24"/>
          <w:szCs w:val="24"/>
          <w:lang w:eastAsia="cs-CZ"/>
        </w:rPr>
        <w:t>Jedná se o holistický a komplexní pří</w:t>
      </w:r>
      <w:r>
        <w:rPr>
          <w:rFonts w:ascii="Times New Roman" w:hAnsi="Times New Roman" w:cs="Times New Roman"/>
          <w:sz w:val="24"/>
          <w:szCs w:val="24"/>
          <w:lang w:eastAsia="cs-CZ"/>
        </w:rPr>
        <w:t xml:space="preserve">stup, který vede k rozšíření </w:t>
      </w:r>
      <w:r w:rsidRPr="00A923A5">
        <w:rPr>
          <w:rFonts w:ascii="Times New Roman" w:hAnsi="Times New Roman" w:cs="Times New Roman"/>
          <w:sz w:val="24"/>
          <w:szCs w:val="24"/>
          <w:lang w:eastAsia="cs-CZ"/>
        </w:rPr>
        <w:t>aplikační činnosti ošetřovatelské praxe. Je zaměřená na upevňování si univerzálních postupů, které pomáhají lidem čelit nepříznivým podmínkám</w:t>
      </w:r>
      <w:r>
        <w:rPr>
          <w:rFonts w:ascii="Times New Roman" w:hAnsi="Times New Roman" w:cs="Times New Roman"/>
          <w:sz w:val="24"/>
          <w:szCs w:val="24"/>
          <w:lang w:eastAsia="cs-CZ"/>
        </w:rPr>
        <w:t>,</w:t>
      </w:r>
      <w:r w:rsidRPr="00A923A5">
        <w:rPr>
          <w:rFonts w:ascii="Times New Roman" w:hAnsi="Times New Roman" w:cs="Times New Roman"/>
          <w:sz w:val="24"/>
          <w:szCs w:val="24"/>
          <w:lang w:eastAsia="cs-CZ"/>
        </w:rPr>
        <w:t xml:space="preserve"> jako jsou nemoci nebo umírání. Jednotícím prvkem pro pomáhající profese jsou specifické etické principy zahrnující vztah člověka jak k so</w:t>
      </w:r>
      <w:r w:rsidR="00916D34">
        <w:rPr>
          <w:rFonts w:ascii="Times New Roman" w:hAnsi="Times New Roman" w:cs="Times New Roman"/>
          <w:sz w:val="24"/>
          <w:szCs w:val="24"/>
          <w:lang w:eastAsia="cs-CZ"/>
        </w:rPr>
        <w:t xml:space="preserve">bě samému tak k okolnímu světu, </w:t>
      </w:r>
      <w:r w:rsidRPr="00A923A5">
        <w:rPr>
          <w:rFonts w:ascii="Times New Roman" w:hAnsi="Times New Roman" w:cs="Times New Roman"/>
          <w:sz w:val="24"/>
          <w:szCs w:val="24"/>
          <w:lang w:eastAsia="cs-CZ"/>
        </w:rPr>
        <w:t>k ž</w:t>
      </w:r>
      <w:r>
        <w:rPr>
          <w:rFonts w:ascii="Times New Roman" w:hAnsi="Times New Roman" w:cs="Times New Roman"/>
          <w:sz w:val="24"/>
          <w:szCs w:val="24"/>
          <w:lang w:eastAsia="cs-CZ"/>
        </w:rPr>
        <w:t>ivotu, utrpení, nemoci, smrti (</w:t>
      </w:r>
      <w:hyperlink r:id="rId10" w:history="1">
        <w:r w:rsidR="000C1D13" w:rsidRPr="000C1D13">
          <w:rPr>
            <w:rStyle w:val="Hypertextovodkaz"/>
            <w:rFonts w:ascii="Times New Roman" w:hAnsi="Times New Roman" w:cs="Times New Roman"/>
            <w:color w:val="auto"/>
            <w:sz w:val="24"/>
            <w:szCs w:val="24"/>
            <w:u w:val="none"/>
            <w:lang w:eastAsia="cs-CZ"/>
          </w:rPr>
          <w:t>www.leiningertheory.blokspot.com</w:t>
        </w:r>
      </w:hyperlink>
      <w:r w:rsidRPr="000C1D13">
        <w:rPr>
          <w:sz w:val="24"/>
          <w:szCs w:val="24"/>
        </w:rPr>
        <w:t>)</w:t>
      </w:r>
      <w:r>
        <w:rPr>
          <w:sz w:val="24"/>
          <w:szCs w:val="24"/>
        </w:rPr>
        <w:t>.</w:t>
      </w:r>
    </w:p>
    <w:p w:rsidR="007E1EE8" w:rsidRPr="00A923A5" w:rsidRDefault="007E1EE8" w:rsidP="003935F3">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Pomáhající profese by měly využívat převážně nedirektivní přístupy.</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Ty se projevují především partnerstvím pomáhajícího a klienta, což je velmi náročné</w:t>
      </w:r>
      <w:r>
        <w:rPr>
          <w:rFonts w:ascii="Times New Roman" w:hAnsi="Times New Roman" w:cs="Times New Roman"/>
          <w:sz w:val="24"/>
          <w:szCs w:val="24"/>
          <w:lang w:eastAsia="cs-CZ"/>
        </w:rPr>
        <w:t xml:space="preserve"> na osobnostní profil odborníka</w:t>
      </w:r>
      <w:r w:rsidR="001F043C">
        <w:rPr>
          <w:rFonts w:ascii="Times New Roman" w:hAnsi="Times New Roman" w:cs="Times New Roman"/>
          <w:sz w:val="24"/>
          <w:szCs w:val="24"/>
          <w:lang w:eastAsia="cs-CZ"/>
        </w:rPr>
        <w:t xml:space="preserve"> (Lorenzová in Kraus, 2001).</w:t>
      </w:r>
    </w:p>
    <w:p w:rsidR="007E1EE8" w:rsidRDefault="007E1EE8" w:rsidP="00E27DF2">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Z výše uvedených definic vyplývá, že se autoři jednoznačně neshodují koho zahrnout d</w:t>
      </w:r>
      <w:r w:rsidR="00F263C8">
        <w:rPr>
          <w:rFonts w:ascii="Times New Roman" w:hAnsi="Times New Roman" w:cs="Times New Roman"/>
          <w:sz w:val="24"/>
          <w:szCs w:val="24"/>
          <w:lang w:eastAsia="cs-CZ"/>
        </w:rPr>
        <w:t xml:space="preserve">o oblasti pomáhajících profesí. </w:t>
      </w:r>
      <w:r w:rsidRPr="00A923A5">
        <w:rPr>
          <w:rFonts w:ascii="Times New Roman" w:hAnsi="Times New Roman" w:cs="Times New Roman"/>
          <w:sz w:val="24"/>
          <w:szCs w:val="24"/>
          <w:lang w:eastAsia="cs-CZ"/>
        </w:rPr>
        <w:t>Jednotícím prvkem pro všechny je základní nástroj pomáhajících profesí tj. osobnost pracovníka (Kopřiva,</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2006). Podívejme se tedy v následující kapitole</w:t>
      </w:r>
      <w:r w:rsidR="00F263C8">
        <w:rPr>
          <w:rFonts w:ascii="Times New Roman" w:hAnsi="Times New Roman" w:cs="Times New Roman"/>
          <w:sz w:val="24"/>
          <w:szCs w:val="24"/>
          <w:lang w:eastAsia="cs-CZ"/>
        </w:rPr>
        <w:t>,</w:t>
      </w:r>
      <w:r w:rsidRPr="00A923A5">
        <w:rPr>
          <w:rFonts w:ascii="Times New Roman" w:hAnsi="Times New Roman" w:cs="Times New Roman"/>
          <w:sz w:val="24"/>
          <w:szCs w:val="24"/>
          <w:lang w:eastAsia="cs-CZ"/>
        </w:rPr>
        <w:t xml:space="preserve"> ja</w:t>
      </w:r>
      <w:r w:rsidR="00210CD0">
        <w:rPr>
          <w:rFonts w:ascii="Times New Roman" w:hAnsi="Times New Roman" w:cs="Times New Roman"/>
          <w:sz w:val="24"/>
          <w:szCs w:val="24"/>
          <w:lang w:eastAsia="cs-CZ"/>
        </w:rPr>
        <w:t xml:space="preserve">k je charakterizována osobnost </w:t>
      </w:r>
      <w:r w:rsidRPr="00A923A5">
        <w:rPr>
          <w:rFonts w:ascii="Times New Roman" w:hAnsi="Times New Roman" w:cs="Times New Roman"/>
          <w:sz w:val="24"/>
          <w:szCs w:val="24"/>
          <w:lang w:eastAsia="cs-CZ"/>
        </w:rPr>
        <w:t>pracovn</w:t>
      </w:r>
      <w:r>
        <w:rPr>
          <w:rFonts w:ascii="Times New Roman" w:hAnsi="Times New Roman" w:cs="Times New Roman"/>
          <w:sz w:val="24"/>
          <w:szCs w:val="24"/>
          <w:lang w:eastAsia="cs-CZ"/>
        </w:rPr>
        <w:t>íka pomáhající profese.</w:t>
      </w:r>
    </w:p>
    <w:p w:rsidR="007E1EE8" w:rsidRPr="00E27DF2" w:rsidRDefault="007E1EE8" w:rsidP="00E27DF2">
      <w:pPr>
        <w:spacing w:after="0" w:line="360" w:lineRule="auto"/>
        <w:ind w:firstLine="567"/>
        <w:jc w:val="both"/>
        <w:rPr>
          <w:rFonts w:ascii="Times New Roman" w:hAnsi="Times New Roman" w:cs="Times New Roman"/>
          <w:sz w:val="24"/>
          <w:szCs w:val="24"/>
          <w:lang w:eastAsia="cs-CZ"/>
        </w:rPr>
      </w:pPr>
    </w:p>
    <w:p w:rsidR="007E1EE8" w:rsidRPr="00E27DF2" w:rsidRDefault="008579C9" w:rsidP="002E6FF4">
      <w:pPr>
        <w:rPr>
          <w:rFonts w:ascii="Times New Roman" w:hAnsi="Times New Roman" w:cs="Times New Roman"/>
          <w:b/>
          <w:bCs/>
          <w:sz w:val="28"/>
          <w:szCs w:val="28"/>
        </w:rPr>
      </w:pPr>
      <w:r>
        <w:rPr>
          <w:rFonts w:ascii="Times New Roman" w:hAnsi="Times New Roman" w:cs="Times New Roman"/>
          <w:b/>
          <w:bCs/>
          <w:sz w:val="28"/>
          <w:szCs w:val="28"/>
        </w:rPr>
        <w:t>2.2    Charakteristika</w:t>
      </w:r>
      <w:r w:rsidR="007E1EE8" w:rsidRPr="00E27DF2">
        <w:rPr>
          <w:rFonts w:ascii="Times New Roman" w:hAnsi="Times New Roman" w:cs="Times New Roman"/>
          <w:b/>
          <w:bCs/>
          <w:sz w:val="28"/>
          <w:szCs w:val="28"/>
        </w:rPr>
        <w:t xml:space="preserve"> pracovníka pomáhající profese </w:t>
      </w:r>
    </w:p>
    <w:p w:rsidR="00F263C8" w:rsidRDefault="007E1EE8" w:rsidP="000C1D13">
      <w:pPr>
        <w:spacing w:after="0" w:line="360" w:lineRule="auto"/>
        <w:ind w:firstLine="567"/>
        <w:jc w:val="both"/>
        <w:rPr>
          <w:rFonts w:ascii="Times New Roman" w:hAnsi="Times New Roman" w:cs="Times New Roman"/>
          <w:sz w:val="24"/>
          <w:szCs w:val="24"/>
          <w:lang w:eastAsia="cs-CZ"/>
        </w:rPr>
      </w:pPr>
      <w:r w:rsidRPr="00640E6E">
        <w:rPr>
          <w:rFonts w:ascii="Times New Roman" w:hAnsi="Times New Roman" w:cs="Times New Roman"/>
          <w:sz w:val="24"/>
          <w:szCs w:val="24"/>
          <w:lang w:eastAsia="cs-CZ"/>
        </w:rPr>
        <w:t xml:space="preserve">Každá profese vyžaduje řadu specifických, obecných předpokladů a dovedností, které jsou nezbytné pro výkon dané profese. Pracovník pomáhající profese je </w:t>
      </w:r>
      <w:r w:rsidRPr="00640E6E">
        <w:rPr>
          <w:rFonts w:ascii="Times New Roman" w:hAnsi="Times New Roman" w:cs="Times New Roman"/>
          <w:i/>
          <w:iCs/>
          <w:sz w:val="24"/>
          <w:szCs w:val="24"/>
          <w:lang w:eastAsia="cs-CZ"/>
        </w:rPr>
        <w:t>„prosociálně orientovaná zralá osobnost, vědoma si svého životního směřování s příznivým a realistickým sebepojetím, osobnost bez neurotických či psychopatických rysů, s předpoklady sebereflexe vlastního rozhodování, jednání i emocí, otevřená podnětům, ochotna se sebevzdělávat i procházet pravidelnými supervizemi. Osobnost vědomá si zavazujícího étosu pomáhající profese a řady norem, jež je při jejím výkonu nutno dodržovat</w:t>
      </w:r>
      <w:r w:rsidRPr="00640E6E">
        <w:rPr>
          <w:rFonts w:ascii="Times New Roman" w:hAnsi="Times New Roman" w:cs="Times New Roman"/>
          <w:sz w:val="24"/>
          <w:szCs w:val="24"/>
          <w:lang w:eastAsia="cs-CZ"/>
        </w:rPr>
        <w:t>“</w:t>
      </w:r>
      <w:r w:rsidR="00F263C8">
        <w:rPr>
          <w:rFonts w:ascii="Times New Roman" w:hAnsi="Times New Roman" w:cs="Times New Roman"/>
          <w:sz w:val="24"/>
          <w:szCs w:val="24"/>
          <w:lang w:eastAsia="cs-CZ"/>
        </w:rPr>
        <w:t xml:space="preserve"> </w:t>
      </w:r>
      <w:r w:rsidRPr="00640E6E">
        <w:rPr>
          <w:rFonts w:ascii="Times New Roman" w:hAnsi="Times New Roman" w:cs="Times New Roman"/>
          <w:sz w:val="24"/>
          <w:szCs w:val="24"/>
          <w:lang w:eastAsia="cs-CZ"/>
        </w:rPr>
        <w:t xml:space="preserve">(Kraus, Poláčková, </w:t>
      </w:r>
      <w:r w:rsidR="00F20CD7" w:rsidRPr="00640E6E">
        <w:rPr>
          <w:rFonts w:ascii="Times New Roman" w:hAnsi="Times New Roman" w:cs="Times New Roman"/>
          <w:sz w:val="24"/>
          <w:szCs w:val="24"/>
          <w:lang w:eastAsia="cs-CZ"/>
        </w:rPr>
        <w:t xml:space="preserve">2001, </w:t>
      </w:r>
      <w:r w:rsidR="00F20CD7">
        <w:rPr>
          <w:rFonts w:ascii="Times New Roman" w:hAnsi="Times New Roman" w:cs="Times New Roman"/>
          <w:sz w:val="24"/>
          <w:szCs w:val="24"/>
          <w:lang w:eastAsia="cs-CZ"/>
        </w:rPr>
        <w:t>s.</w:t>
      </w:r>
      <w:r w:rsidR="00F263C8">
        <w:rPr>
          <w:rFonts w:ascii="Times New Roman" w:hAnsi="Times New Roman" w:cs="Times New Roman"/>
          <w:sz w:val="24"/>
          <w:szCs w:val="24"/>
          <w:lang w:eastAsia="cs-CZ"/>
        </w:rPr>
        <w:t xml:space="preserve"> 178).</w:t>
      </w:r>
      <w:r w:rsidR="00F20CD7">
        <w:rPr>
          <w:rFonts w:ascii="Times New Roman" w:hAnsi="Times New Roman" w:cs="Times New Roman"/>
          <w:sz w:val="24"/>
          <w:szCs w:val="24"/>
          <w:lang w:eastAsia="cs-CZ"/>
        </w:rPr>
        <w:t xml:space="preserve"> </w:t>
      </w:r>
      <w:r w:rsidRPr="00640E6E">
        <w:rPr>
          <w:rFonts w:ascii="Times New Roman" w:hAnsi="Times New Roman" w:cs="Times New Roman"/>
          <w:sz w:val="24"/>
          <w:szCs w:val="24"/>
          <w:lang w:eastAsia="cs-CZ"/>
        </w:rPr>
        <w:t>Osobnost pomáhajícího by měla být založena na schopnostech empatie, náklonnosti, trpělivosti, vlídnosti, autenticitě, atd. (Lorenzová in Kraus, 2001).</w:t>
      </w:r>
    </w:p>
    <w:p w:rsidR="00640E6E" w:rsidRPr="00640E6E" w:rsidRDefault="007E1EE8" w:rsidP="000C1D13">
      <w:pPr>
        <w:spacing w:after="0" w:line="360" w:lineRule="auto"/>
        <w:ind w:firstLine="567"/>
        <w:jc w:val="both"/>
        <w:rPr>
          <w:rFonts w:ascii="Times New Roman" w:hAnsi="Times New Roman" w:cs="Times New Roman"/>
          <w:sz w:val="24"/>
          <w:szCs w:val="24"/>
          <w:lang w:eastAsia="cs-CZ"/>
        </w:rPr>
      </w:pPr>
      <w:r w:rsidRPr="00640E6E">
        <w:rPr>
          <w:rFonts w:ascii="Times New Roman" w:hAnsi="Times New Roman" w:cs="Times New Roman"/>
          <w:sz w:val="24"/>
          <w:szCs w:val="24"/>
          <w:lang w:eastAsia="cs-CZ"/>
        </w:rPr>
        <w:t>Matoušek a kol.</w:t>
      </w:r>
      <w:r w:rsidR="00F263C8">
        <w:rPr>
          <w:rFonts w:ascii="Times New Roman" w:hAnsi="Times New Roman" w:cs="Times New Roman"/>
          <w:sz w:val="24"/>
          <w:szCs w:val="24"/>
          <w:lang w:eastAsia="cs-CZ"/>
        </w:rPr>
        <w:t xml:space="preserve"> </w:t>
      </w:r>
      <w:r w:rsidRPr="00640E6E">
        <w:rPr>
          <w:rFonts w:ascii="Times New Roman" w:hAnsi="Times New Roman" w:cs="Times New Roman"/>
          <w:sz w:val="24"/>
          <w:szCs w:val="24"/>
          <w:lang w:eastAsia="cs-CZ"/>
        </w:rPr>
        <w:t xml:space="preserve">(2003) řadí </w:t>
      </w:r>
      <w:r w:rsidRPr="00640E6E">
        <w:rPr>
          <w:rFonts w:ascii="Times New Roman" w:hAnsi="Times New Roman" w:cs="Times New Roman"/>
          <w:sz w:val="24"/>
          <w:szCs w:val="24"/>
        </w:rPr>
        <w:t xml:space="preserve">mezi základní vlastnosti a dovednosti pracovníka </w:t>
      </w:r>
      <w:r w:rsidR="000C1D13">
        <w:rPr>
          <w:rFonts w:ascii="Times New Roman" w:hAnsi="Times New Roman" w:cs="Times New Roman"/>
          <w:sz w:val="24"/>
          <w:szCs w:val="24"/>
        </w:rPr>
        <w:t>pomáhající profese:</w:t>
      </w:r>
    </w:p>
    <w:p w:rsidR="007E1EE8" w:rsidRPr="00640E6E" w:rsidRDefault="007E1EE8" w:rsidP="000C1D13">
      <w:pPr>
        <w:spacing w:after="0" w:line="360" w:lineRule="auto"/>
        <w:ind w:firstLine="567"/>
        <w:jc w:val="both"/>
        <w:rPr>
          <w:rFonts w:ascii="Times New Roman" w:hAnsi="Times New Roman" w:cs="Times New Roman"/>
          <w:sz w:val="24"/>
          <w:szCs w:val="24"/>
          <w:u w:val="single"/>
          <w:lang w:eastAsia="cs-CZ"/>
        </w:rPr>
      </w:pPr>
      <w:r w:rsidRPr="00640E6E">
        <w:rPr>
          <w:rFonts w:ascii="Times New Roman" w:hAnsi="Times New Roman" w:cs="Times New Roman"/>
          <w:sz w:val="24"/>
          <w:szCs w:val="24"/>
        </w:rPr>
        <w:t>Zdatnost</w:t>
      </w:r>
      <w:r w:rsidRPr="00640E6E">
        <w:rPr>
          <w:rFonts w:ascii="Times New Roman" w:hAnsi="Times New Roman" w:cs="Times New Roman"/>
          <w:sz w:val="24"/>
          <w:szCs w:val="24"/>
          <w:lang w:eastAsia="cs-CZ"/>
        </w:rPr>
        <w:t xml:space="preserve"> a inteligenci: mimo dobrou fyzickou zdatnost, kterou si pracovník udržuje správnou životosprávou a cvičením, která je prvotním zdrojem energie, také inteligenci s </w:t>
      </w:r>
      <w:r w:rsidRPr="00640E6E">
        <w:rPr>
          <w:rFonts w:ascii="Times New Roman" w:hAnsi="Times New Roman" w:cs="Times New Roman"/>
          <w:sz w:val="24"/>
          <w:szCs w:val="24"/>
          <w:lang w:eastAsia="cs-CZ"/>
        </w:rPr>
        <w:lastRenderedPageBreak/>
        <w:t>touhou obohacovat své znalosti, seznamovat se s novými teoriemi. Předpokládá se i emoční a sociální inteligence včetně socio-emočních dovedností, které utváří přirozenou složku osobnosti.</w:t>
      </w:r>
    </w:p>
    <w:p w:rsidR="007E1EE8" w:rsidRPr="00A923A5" w:rsidRDefault="007E1EE8" w:rsidP="00A923A5">
      <w:pPr>
        <w:spacing w:after="0" w:line="360" w:lineRule="auto"/>
        <w:ind w:firstLine="567"/>
        <w:jc w:val="both"/>
        <w:rPr>
          <w:rFonts w:ascii="Times New Roman" w:hAnsi="Times New Roman" w:cs="Times New Roman"/>
          <w:sz w:val="24"/>
          <w:szCs w:val="24"/>
          <w:u w:val="single"/>
          <w:lang w:eastAsia="cs-CZ"/>
        </w:rPr>
      </w:pPr>
      <w:r w:rsidRPr="001A0183">
        <w:rPr>
          <w:rFonts w:ascii="Times New Roman" w:hAnsi="Times New Roman" w:cs="Times New Roman"/>
          <w:sz w:val="24"/>
          <w:szCs w:val="24"/>
          <w:lang w:eastAsia="cs-CZ"/>
        </w:rPr>
        <w:t>Přitažlivost:</w:t>
      </w:r>
      <w:r w:rsidRPr="00A923A5">
        <w:rPr>
          <w:rFonts w:ascii="Times New Roman" w:hAnsi="Times New Roman" w:cs="Times New Roman"/>
          <w:sz w:val="24"/>
          <w:szCs w:val="24"/>
          <w:lang w:eastAsia="cs-CZ"/>
        </w:rPr>
        <w:t xml:space="preserve"> Vyplývá nejen z fyzického vzhledu, ale i ze sympatií. Přitažlivost může být zapříčiněná odborností a pověstí pracovníka, společnými prožitky, věkovým rozdílem nebo věkovou blízkosti. Výsledkem přitažlivosti může být spontánní náklonnost k pracovníkovi.</w:t>
      </w:r>
    </w:p>
    <w:p w:rsidR="007E1EE8" w:rsidRPr="00A923A5" w:rsidRDefault="007E1EE8" w:rsidP="00A923A5">
      <w:pPr>
        <w:spacing w:after="0" w:line="360" w:lineRule="auto"/>
        <w:ind w:firstLine="567"/>
        <w:jc w:val="both"/>
        <w:rPr>
          <w:rFonts w:ascii="Times New Roman" w:hAnsi="Times New Roman" w:cs="Times New Roman"/>
          <w:sz w:val="24"/>
          <w:szCs w:val="24"/>
          <w:u w:val="single"/>
          <w:lang w:eastAsia="cs-CZ"/>
        </w:rPr>
      </w:pPr>
      <w:r w:rsidRPr="001A0183">
        <w:rPr>
          <w:rFonts w:ascii="Times New Roman" w:hAnsi="Times New Roman" w:cs="Times New Roman"/>
          <w:sz w:val="24"/>
          <w:szCs w:val="24"/>
          <w:lang w:eastAsia="cs-CZ"/>
        </w:rPr>
        <w:t>Důvěryhodnost:</w:t>
      </w:r>
      <w:r w:rsidRPr="00A923A5">
        <w:rPr>
          <w:rFonts w:ascii="Times New Roman" w:hAnsi="Times New Roman" w:cs="Times New Roman"/>
          <w:sz w:val="24"/>
          <w:szCs w:val="24"/>
          <w:lang w:eastAsia="cs-CZ"/>
        </w:rPr>
        <w:t xml:space="preserve"> zdroje důvěryhodnosti jsou podobné jako u přitažlivosti, těžko důvěřovat někomu neupravenému. Dalším zdrojem je pověst samotného pracovníka či jeho role.</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K důvěryhodnosti pracovníka přispívá diskrétnost, spolehlivost, využívání moci, porozumění apod.</w:t>
      </w:r>
    </w:p>
    <w:p w:rsidR="007E1EE8" w:rsidRPr="002E6FF4" w:rsidRDefault="007E1EE8" w:rsidP="002E6FF4">
      <w:pPr>
        <w:spacing w:after="0" w:line="360" w:lineRule="auto"/>
        <w:ind w:firstLine="567"/>
        <w:jc w:val="both"/>
        <w:rPr>
          <w:rFonts w:ascii="Times New Roman" w:hAnsi="Times New Roman" w:cs="Times New Roman"/>
          <w:sz w:val="24"/>
          <w:szCs w:val="24"/>
          <w:lang w:eastAsia="cs-CZ"/>
        </w:rPr>
      </w:pPr>
      <w:r w:rsidRPr="002E6FF4">
        <w:rPr>
          <w:rFonts w:ascii="Times New Roman" w:hAnsi="Times New Roman" w:cs="Times New Roman"/>
          <w:sz w:val="24"/>
          <w:szCs w:val="24"/>
          <w:lang w:eastAsia="cs-CZ"/>
        </w:rPr>
        <w:t xml:space="preserve">Komunikační dovednosti: tyto dovednosti jsou základním prostředkem k navázání kontaktu s klientem. Součástí těchto dovedností je fyzická přítomnost, naslouchání, empatie a schopnost analýzy klientových prožitků. G. Egan (1986, in Matoušek, 2003) uvádí tyto základní dovednosti: </w:t>
      </w:r>
    </w:p>
    <w:p w:rsidR="007E1EE8" w:rsidRPr="002E6FF4" w:rsidRDefault="007E1EE8" w:rsidP="000C1D13">
      <w:pPr>
        <w:spacing w:after="0" w:line="360" w:lineRule="auto"/>
        <w:ind w:firstLine="567"/>
        <w:jc w:val="both"/>
        <w:rPr>
          <w:rFonts w:ascii="Times New Roman" w:hAnsi="Times New Roman" w:cs="Times New Roman"/>
          <w:sz w:val="24"/>
          <w:szCs w:val="24"/>
        </w:rPr>
      </w:pPr>
      <w:r w:rsidRPr="002E6FF4">
        <w:rPr>
          <w:rFonts w:ascii="Times New Roman" w:hAnsi="Times New Roman" w:cs="Times New Roman"/>
          <w:sz w:val="24"/>
          <w:szCs w:val="24"/>
        </w:rPr>
        <w:t>- fyzickou přítomnost – k účelné pomoci může často stačit pouhé setkávání (fyzické i psychologické),</w:t>
      </w:r>
    </w:p>
    <w:p w:rsidR="007E1EE8" w:rsidRPr="002E6FF4" w:rsidRDefault="007E1EE8" w:rsidP="00C97878">
      <w:pPr>
        <w:spacing w:after="0" w:line="360" w:lineRule="auto"/>
        <w:ind w:firstLine="567"/>
        <w:jc w:val="both"/>
        <w:rPr>
          <w:rFonts w:ascii="Times New Roman" w:hAnsi="Times New Roman" w:cs="Times New Roman"/>
          <w:sz w:val="24"/>
          <w:szCs w:val="24"/>
          <w:lang w:eastAsia="cs-CZ"/>
        </w:rPr>
      </w:pPr>
      <w:r w:rsidRPr="002E6FF4">
        <w:rPr>
          <w:rFonts w:ascii="Times New Roman" w:hAnsi="Times New Roman" w:cs="Times New Roman"/>
          <w:sz w:val="24"/>
          <w:szCs w:val="24"/>
        </w:rPr>
        <w:t>- aktivní naslouchání – schopnost přijímat a rozumět verbálním i neverbálním s</w:t>
      </w:r>
      <w:r w:rsidR="00210CD0">
        <w:rPr>
          <w:rFonts w:ascii="Times New Roman" w:hAnsi="Times New Roman" w:cs="Times New Roman"/>
          <w:sz w:val="24"/>
          <w:szCs w:val="24"/>
        </w:rPr>
        <w:t xml:space="preserve">ignálům, které klient vysílá </w:t>
      </w:r>
      <w:r w:rsidR="008579C9" w:rsidRPr="002E6FF4">
        <w:rPr>
          <w:rFonts w:ascii="Times New Roman" w:hAnsi="Times New Roman" w:cs="Times New Roman"/>
          <w:sz w:val="24"/>
          <w:szCs w:val="24"/>
          <w:lang w:eastAsia="cs-CZ"/>
        </w:rPr>
        <w:t>otevřeně nebo</w:t>
      </w:r>
      <w:r w:rsidRPr="002E6FF4">
        <w:rPr>
          <w:rFonts w:ascii="Times New Roman" w:hAnsi="Times New Roman" w:cs="Times New Roman"/>
          <w:sz w:val="24"/>
          <w:szCs w:val="24"/>
          <w:lang w:eastAsia="cs-CZ"/>
        </w:rPr>
        <w:t xml:space="preserve"> skrytě. Nejedná se o zdánlivě pasivní mlčení, nýbrž o velmi aktivní proces, který vyžaduje stálou</w:t>
      </w:r>
      <w:r w:rsidR="00210CD0">
        <w:rPr>
          <w:rFonts w:ascii="Times New Roman" w:hAnsi="Times New Roman" w:cs="Times New Roman"/>
          <w:sz w:val="24"/>
          <w:szCs w:val="24"/>
          <w:lang w:eastAsia="cs-CZ"/>
        </w:rPr>
        <w:t xml:space="preserve"> přítomnost u klienta. Postoje</w:t>
      </w:r>
      <w:r w:rsidR="00F263C8">
        <w:rPr>
          <w:rFonts w:ascii="Times New Roman" w:hAnsi="Times New Roman" w:cs="Times New Roman"/>
          <w:sz w:val="24"/>
          <w:szCs w:val="24"/>
          <w:lang w:eastAsia="cs-CZ"/>
        </w:rPr>
        <w:t xml:space="preserve"> </w:t>
      </w:r>
      <w:r w:rsidRPr="002E6FF4">
        <w:rPr>
          <w:rFonts w:ascii="Times New Roman" w:hAnsi="Times New Roman" w:cs="Times New Roman"/>
          <w:sz w:val="24"/>
          <w:szCs w:val="24"/>
          <w:lang w:eastAsia="cs-CZ"/>
        </w:rPr>
        <w:t>a principy ve vztahu ke klientovi vychází z jeho trvalých osobnostní</w:t>
      </w:r>
      <w:r w:rsidR="00F263C8">
        <w:rPr>
          <w:rFonts w:ascii="Times New Roman" w:hAnsi="Times New Roman" w:cs="Times New Roman"/>
          <w:sz w:val="24"/>
          <w:szCs w:val="24"/>
          <w:lang w:eastAsia="cs-CZ"/>
        </w:rPr>
        <w:t xml:space="preserve">ch vlastností, </w:t>
      </w:r>
      <w:r w:rsidRPr="002E6FF4">
        <w:rPr>
          <w:rFonts w:ascii="Times New Roman" w:hAnsi="Times New Roman" w:cs="Times New Roman"/>
          <w:sz w:val="24"/>
          <w:szCs w:val="24"/>
          <w:lang w:eastAsia="cs-CZ"/>
        </w:rPr>
        <w:t xml:space="preserve">mezi které mimo jiné patří empatie, náklonnost, trpělivost a vlídnost. Aktivní naslouchání znamená pozorné sledování toho, co klient říká, aniž by profesionál do tohoto sdělení vnášel své názory, komentáře, rady. </w:t>
      </w:r>
    </w:p>
    <w:p w:rsidR="007E1EE8" w:rsidRDefault="007E1EE8" w:rsidP="00C97878">
      <w:pPr>
        <w:spacing w:after="0" w:line="360" w:lineRule="auto"/>
        <w:ind w:firstLine="567"/>
        <w:jc w:val="both"/>
        <w:rPr>
          <w:rFonts w:ascii="Times New Roman" w:hAnsi="Times New Roman" w:cs="Times New Roman"/>
          <w:sz w:val="24"/>
          <w:szCs w:val="24"/>
        </w:rPr>
      </w:pPr>
      <w:r w:rsidRPr="002E6FF4">
        <w:rPr>
          <w:rFonts w:ascii="Times New Roman" w:hAnsi="Times New Roman" w:cs="Times New Roman"/>
          <w:sz w:val="24"/>
          <w:szCs w:val="24"/>
        </w:rPr>
        <w:t>-</w:t>
      </w:r>
      <w:r w:rsidR="00F20CD7">
        <w:rPr>
          <w:rFonts w:ascii="Times New Roman" w:hAnsi="Times New Roman" w:cs="Times New Roman"/>
          <w:sz w:val="24"/>
          <w:szCs w:val="24"/>
        </w:rPr>
        <w:t xml:space="preserve"> </w:t>
      </w:r>
      <w:r w:rsidRPr="002E6FF4">
        <w:rPr>
          <w:rFonts w:ascii="Times New Roman" w:hAnsi="Times New Roman" w:cs="Times New Roman"/>
          <w:sz w:val="24"/>
          <w:szCs w:val="24"/>
        </w:rPr>
        <w:t>empatie – představuje vhled, vcítění se do světa klienta, pochopení pro jeho problémy, chování atd. K rozvoji výše uvedených předpokladů a nalezení optimální hranice napomáhá supervize, sebezkušenostní výcvik a v neposlední řadě další vzdělávání v oboru (Kopřiva, 1997).</w:t>
      </w:r>
    </w:p>
    <w:p w:rsidR="00F263C8" w:rsidRDefault="007E1EE8" w:rsidP="00C97878">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Dosud</w:t>
      </w:r>
      <w:r w:rsidRPr="00A923A5">
        <w:rPr>
          <w:rFonts w:ascii="Times New Roman" w:hAnsi="Times New Roman" w:cs="Times New Roman"/>
          <w:sz w:val="24"/>
          <w:szCs w:val="24"/>
          <w:lang w:eastAsia="cs-CZ"/>
        </w:rPr>
        <w:t xml:space="preserve"> jsme zmiňovali především osobnostní předpoklady pracovníka pomáhající profese, které jsou nezbytné pro výkon jeho profesní činnosti. Jaké jsou však požadavky na jejich vzdělání? </w:t>
      </w:r>
    </w:p>
    <w:p w:rsidR="00916D34" w:rsidRDefault="007E1EE8" w:rsidP="00C97878">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Vzhledem k širokému poli působnosti těchto profesí a různorodostí problémů a situací, kterým jsou pracovníci těchto profesí vystavovány, vyplývají i rozdíly v požadavcích na jejich vzdělávání a kvalifikaci. </w:t>
      </w:r>
    </w:p>
    <w:p w:rsidR="00C97878" w:rsidRDefault="007E1EE8" w:rsidP="00C97878">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lastRenderedPageBreak/>
        <w:t>V České republice je v současné době absolvování střední školy uznáno jako minimální předpoklad pro výkon tohoto povolání. Jistou samozřejmostí pak je další odborné, téměř celoživotní vzdělávání v oboru, absolvování odborných kurzů, seminářů, atestací apod. Nezbytnou roli při utváření osobnosti pracovníka v pomáhajících profesích</w:t>
      </w:r>
      <w:r>
        <w:rPr>
          <w:rFonts w:ascii="Times New Roman" w:hAnsi="Times New Roman" w:cs="Times New Roman"/>
          <w:sz w:val="24"/>
          <w:szCs w:val="24"/>
          <w:lang w:eastAsia="cs-CZ"/>
        </w:rPr>
        <w:t xml:space="preserve"> hraje samozřejmě praxe </w:t>
      </w:r>
      <w:r w:rsidR="00F263C8">
        <w:rPr>
          <w:rFonts w:ascii="Times New Roman" w:hAnsi="Times New Roman" w:cs="Times New Roman"/>
          <w:sz w:val="24"/>
          <w:szCs w:val="24"/>
          <w:lang w:eastAsia="cs-CZ"/>
        </w:rPr>
        <w:t xml:space="preserve">v oboru </w:t>
      </w:r>
      <w:r>
        <w:rPr>
          <w:rFonts w:ascii="Times New Roman" w:hAnsi="Times New Roman" w:cs="Times New Roman"/>
          <w:sz w:val="24"/>
          <w:szCs w:val="24"/>
          <w:lang w:eastAsia="cs-CZ"/>
        </w:rPr>
        <w:t>(</w:t>
      </w:r>
      <w:hyperlink r:id="rId11" w:history="1">
        <w:r w:rsidR="00C97878" w:rsidRPr="00C97878">
          <w:rPr>
            <w:rStyle w:val="Hypertextovodkaz"/>
            <w:rFonts w:ascii="Times New Roman" w:hAnsi="Times New Roman" w:cs="Times New Roman"/>
            <w:color w:val="auto"/>
            <w:sz w:val="24"/>
            <w:szCs w:val="24"/>
            <w:u w:val="none"/>
            <w:lang w:eastAsia="cs-CZ"/>
          </w:rPr>
          <w:t>www.zrcadlo.blogspot.com</w:t>
        </w:r>
      </w:hyperlink>
      <w:r w:rsidRPr="00C97878">
        <w:rPr>
          <w:rFonts w:ascii="Times New Roman" w:hAnsi="Times New Roman" w:cs="Times New Roman"/>
          <w:sz w:val="24"/>
          <w:szCs w:val="24"/>
          <w:lang w:eastAsia="cs-CZ"/>
        </w:rPr>
        <w:t>.</w:t>
      </w:r>
      <w:r>
        <w:rPr>
          <w:rFonts w:ascii="Times New Roman" w:hAnsi="Times New Roman" w:cs="Times New Roman"/>
          <w:sz w:val="24"/>
          <w:szCs w:val="24"/>
          <w:lang w:eastAsia="cs-CZ"/>
        </w:rPr>
        <w:t>).</w:t>
      </w:r>
    </w:p>
    <w:p w:rsidR="007E1EE8" w:rsidRPr="00F20CD7" w:rsidRDefault="007E1EE8" w:rsidP="00F20CD7">
      <w:pPr>
        <w:spacing w:after="0" w:line="360" w:lineRule="auto"/>
        <w:ind w:firstLine="567"/>
        <w:rPr>
          <w:rFonts w:ascii="Times New Roman" w:hAnsi="Times New Roman" w:cs="Times New Roman"/>
          <w:sz w:val="24"/>
          <w:szCs w:val="24"/>
          <w:lang w:eastAsia="cs-CZ"/>
        </w:rPr>
      </w:pPr>
      <w:r w:rsidRPr="00C97878">
        <w:rPr>
          <w:rFonts w:ascii="Times New Roman" w:hAnsi="Times New Roman" w:cs="Times New Roman"/>
          <w:sz w:val="24"/>
          <w:szCs w:val="24"/>
          <w:lang w:eastAsia="cs-CZ"/>
        </w:rPr>
        <w:t>„</w:t>
      </w:r>
      <w:r w:rsidR="00F20CD7">
        <w:rPr>
          <w:rFonts w:ascii="Times New Roman" w:hAnsi="Times New Roman" w:cs="Times New Roman"/>
          <w:sz w:val="24"/>
          <w:szCs w:val="24"/>
          <w:lang w:eastAsia="cs-CZ"/>
        </w:rPr>
        <w:t xml:space="preserve"> </w:t>
      </w:r>
      <w:r w:rsidRPr="00BB634F">
        <w:rPr>
          <w:rFonts w:ascii="Times New Roman" w:hAnsi="Times New Roman" w:cs="Times New Roman"/>
          <w:i/>
          <w:iCs/>
          <w:sz w:val="24"/>
          <w:szCs w:val="24"/>
          <w:lang w:eastAsia="cs-CZ"/>
        </w:rPr>
        <w:t xml:space="preserve">Poměrně </w:t>
      </w:r>
      <w:r w:rsidR="00F20CD7">
        <w:rPr>
          <w:rFonts w:ascii="Times New Roman" w:hAnsi="Times New Roman" w:cs="Times New Roman"/>
          <w:i/>
          <w:iCs/>
          <w:sz w:val="24"/>
          <w:szCs w:val="24"/>
          <w:lang w:eastAsia="cs-CZ"/>
        </w:rPr>
        <w:t xml:space="preserve"> </w:t>
      </w:r>
      <w:r w:rsidRPr="00BB634F">
        <w:rPr>
          <w:rFonts w:ascii="Times New Roman" w:hAnsi="Times New Roman" w:cs="Times New Roman"/>
          <w:i/>
          <w:iCs/>
          <w:sz w:val="24"/>
          <w:szCs w:val="24"/>
          <w:lang w:eastAsia="cs-CZ"/>
        </w:rPr>
        <w:t xml:space="preserve">náročné </w:t>
      </w:r>
      <w:r w:rsidR="00F20CD7">
        <w:rPr>
          <w:rFonts w:ascii="Times New Roman" w:hAnsi="Times New Roman" w:cs="Times New Roman"/>
          <w:i/>
          <w:iCs/>
          <w:sz w:val="24"/>
          <w:szCs w:val="24"/>
          <w:lang w:eastAsia="cs-CZ"/>
        </w:rPr>
        <w:t xml:space="preserve"> </w:t>
      </w:r>
      <w:r w:rsidRPr="00BB634F">
        <w:rPr>
          <w:rFonts w:ascii="Times New Roman" w:hAnsi="Times New Roman" w:cs="Times New Roman"/>
          <w:i/>
          <w:iCs/>
          <w:sz w:val="24"/>
          <w:szCs w:val="24"/>
          <w:lang w:eastAsia="cs-CZ"/>
        </w:rPr>
        <w:t xml:space="preserve">požadavky </w:t>
      </w:r>
      <w:r w:rsidR="00F20CD7">
        <w:rPr>
          <w:rFonts w:ascii="Times New Roman" w:hAnsi="Times New Roman" w:cs="Times New Roman"/>
          <w:i/>
          <w:iCs/>
          <w:sz w:val="24"/>
          <w:szCs w:val="24"/>
          <w:lang w:eastAsia="cs-CZ"/>
        </w:rPr>
        <w:t xml:space="preserve"> </w:t>
      </w:r>
      <w:r w:rsidRPr="00BB634F">
        <w:rPr>
          <w:rFonts w:ascii="Times New Roman" w:hAnsi="Times New Roman" w:cs="Times New Roman"/>
          <w:i/>
          <w:iCs/>
          <w:sz w:val="24"/>
          <w:szCs w:val="24"/>
          <w:lang w:eastAsia="cs-CZ"/>
        </w:rPr>
        <w:t xml:space="preserve">na pomáhající </w:t>
      </w:r>
      <w:r w:rsidR="00F20CD7">
        <w:rPr>
          <w:rFonts w:ascii="Times New Roman" w:hAnsi="Times New Roman" w:cs="Times New Roman"/>
          <w:i/>
          <w:iCs/>
          <w:sz w:val="24"/>
          <w:szCs w:val="24"/>
          <w:lang w:eastAsia="cs-CZ"/>
        </w:rPr>
        <w:t xml:space="preserve"> </w:t>
      </w:r>
      <w:r w:rsidRPr="00BB634F">
        <w:rPr>
          <w:rFonts w:ascii="Times New Roman" w:hAnsi="Times New Roman" w:cs="Times New Roman"/>
          <w:i/>
          <w:iCs/>
          <w:sz w:val="24"/>
          <w:szCs w:val="24"/>
          <w:lang w:eastAsia="cs-CZ"/>
        </w:rPr>
        <w:t>profese</w:t>
      </w:r>
      <w:r w:rsidR="00F20CD7">
        <w:rPr>
          <w:rFonts w:ascii="Times New Roman" w:hAnsi="Times New Roman" w:cs="Times New Roman"/>
          <w:i/>
          <w:iCs/>
          <w:sz w:val="24"/>
          <w:szCs w:val="24"/>
          <w:lang w:eastAsia="cs-CZ"/>
        </w:rPr>
        <w:t xml:space="preserve"> </w:t>
      </w:r>
      <w:r w:rsidRPr="00BB634F">
        <w:rPr>
          <w:rFonts w:ascii="Times New Roman" w:hAnsi="Times New Roman" w:cs="Times New Roman"/>
          <w:i/>
          <w:iCs/>
          <w:sz w:val="24"/>
          <w:szCs w:val="24"/>
          <w:lang w:eastAsia="cs-CZ"/>
        </w:rPr>
        <w:t xml:space="preserve"> však mohou představovat pro některé pracovníky nepřiměřenou zátěž, jež může vést, ve spojení </w:t>
      </w:r>
      <w:r w:rsidR="00F20CD7">
        <w:rPr>
          <w:rFonts w:ascii="Times New Roman" w:hAnsi="Times New Roman" w:cs="Times New Roman"/>
          <w:i/>
          <w:iCs/>
          <w:sz w:val="24"/>
          <w:szCs w:val="24"/>
          <w:lang w:eastAsia="cs-CZ"/>
        </w:rPr>
        <w:t xml:space="preserve"> </w:t>
      </w:r>
      <w:r w:rsidRPr="00BB634F">
        <w:rPr>
          <w:rFonts w:ascii="Times New Roman" w:hAnsi="Times New Roman" w:cs="Times New Roman"/>
          <w:i/>
          <w:iCs/>
          <w:sz w:val="24"/>
          <w:szCs w:val="24"/>
          <w:lang w:eastAsia="cs-CZ"/>
        </w:rPr>
        <w:t>s </w:t>
      </w:r>
      <w:r w:rsidR="00F20CD7">
        <w:rPr>
          <w:rFonts w:ascii="Times New Roman" w:hAnsi="Times New Roman" w:cs="Times New Roman"/>
          <w:i/>
          <w:iCs/>
          <w:sz w:val="24"/>
          <w:szCs w:val="24"/>
          <w:lang w:eastAsia="cs-CZ"/>
        </w:rPr>
        <w:t xml:space="preserve"> </w:t>
      </w:r>
      <w:r w:rsidRPr="00BB634F">
        <w:rPr>
          <w:rFonts w:ascii="Times New Roman" w:hAnsi="Times New Roman" w:cs="Times New Roman"/>
          <w:i/>
          <w:iCs/>
          <w:sz w:val="24"/>
          <w:szCs w:val="24"/>
          <w:lang w:eastAsia="cs-CZ"/>
        </w:rPr>
        <w:t xml:space="preserve">psychickou, emociální a popřípadě i fyzickou náročností, výkonu takového povolání, až </w:t>
      </w:r>
      <w:r w:rsidR="00F20CD7">
        <w:rPr>
          <w:rFonts w:ascii="Times New Roman" w:hAnsi="Times New Roman" w:cs="Times New Roman"/>
          <w:i/>
          <w:iCs/>
          <w:sz w:val="24"/>
          <w:szCs w:val="24"/>
          <w:lang w:eastAsia="cs-CZ"/>
        </w:rPr>
        <w:t xml:space="preserve">k naprostému vyčerpání, resp. </w:t>
      </w:r>
      <w:r w:rsidR="00F20CD7" w:rsidRPr="00F20CD7">
        <w:rPr>
          <w:rFonts w:ascii="Times New Roman" w:hAnsi="Times New Roman" w:cs="Times New Roman"/>
          <w:i/>
          <w:iCs/>
          <w:sz w:val="24"/>
          <w:szCs w:val="24"/>
          <w:lang w:eastAsia="cs-CZ"/>
        </w:rPr>
        <w:t xml:space="preserve">k </w:t>
      </w:r>
      <w:r w:rsidR="00F20CD7" w:rsidRPr="00F20CD7">
        <w:rPr>
          <w:rFonts w:ascii="Times New Roman" w:hAnsi="Times New Roman" w:cs="Times New Roman"/>
          <w:i/>
          <w:sz w:val="24"/>
          <w:szCs w:val="24"/>
        </w:rPr>
        <w:t>tzv.</w:t>
      </w:r>
      <w:r w:rsidRPr="00F20CD7">
        <w:rPr>
          <w:rFonts w:ascii="Times New Roman" w:hAnsi="Times New Roman" w:cs="Times New Roman"/>
          <w:i/>
          <w:sz w:val="24"/>
          <w:szCs w:val="24"/>
        </w:rPr>
        <w:t xml:space="preserve"> vyhoření</w:t>
      </w:r>
      <w:r w:rsidR="00F20CD7" w:rsidRPr="00F20CD7">
        <w:rPr>
          <w:rFonts w:ascii="Times New Roman" w:hAnsi="Times New Roman" w:cs="Times New Roman"/>
          <w:i/>
          <w:sz w:val="24"/>
          <w:szCs w:val="24"/>
        </w:rPr>
        <w:t>,</w:t>
      </w:r>
      <w:r w:rsidR="00F20CD7">
        <w:rPr>
          <w:rFonts w:ascii="Times New Roman" w:hAnsi="Times New Roman" w:cs="Times New Roman"/>
          <w:i/>
          <w:sz w:val="24"/>
          <w:szCs w:val="24"/>
        </w:rPr>
        <w:t xml:space="preserve"> </w:t>
      </w:r>
      <w:r w:rsidR="00F20CD7" w:rsidRPr="00F20CD7">
        <w:rPr>
          <w:rFonts w:ascii="Times New Roman" w:hAnsi="Times New Roman" w:cs="Times New Roman"/>
          <w:i/>
          <w:sz w:val="24"/>
          <w:szCs w:val="24"/>
        </w:rPr>
        <w:t>vyhaslosti</w:t>
      </w:r>
      <w:r w:rsidR="00F20CD7">
        <w:rPr>
          <w:rFonts w:ascii="Times New Roman" w:hAnsi="Times New Roman" w:cs="Times New Roman"/>
          <w:i/>
          <w:sz w:val="24"/>
          <w:szCs w:val="24"/>
        </w:rPr>
        <w:t xml:space="preserve"> </w:t>
      </w:r>
      <w:r w:rsidRPr="00F20CD7">
        <w:rPr>
          <w:rFonts w:ascii="Times New Roman" w:hAnsi="Times New Roman" w:cs="Times New Roman"/>
          <w:i/>
          <w:sz w:val="24"/>
          <w:szCs w:val="24"/>
        </w:rPr>
        <w:t>či</w:t>
      </w:r>
      <w:r w:rsidR="00F20CD7">
        <w:rPr>
          <w:rFonts w:ascii="Times New Roman" w:hAnsi="Times New Roman" w:cs="Times New Roman"/>
          <w:i/>
          <w:sz w:val="24"/>
          <w:szCs w:val="24"/>
        </w:rPr>
        <w:t xml:space="preserve"> </w:t>
      </w:r>
      <w:r w:rsidRPr="00F20CD7">
        <w:rPr>
          <w:rFonts w:ascii="Times New Roman" w:hAnsi="Times New Roman" w:cs="Times New Roman"/>
          <w:i/>
          <w:sz w:val="24"/>
          <w:szCs w:val="24"/>
        </w:rPr>
        <w:t>vyprahlosti</w:t>
      </w:r>
      <w:r w:rsidR="00F20CD7" w:rsidRPr="00F20CD7">
        <w:rPr>
          <w:rFonts w:ascii="Times New Roman" w:hAnsi="Times New Roman" w:cs="Times New Roman"/>
          <w:i/>
          <w:sz w:val="24"/>
          <w:szCs w:val="24"/>
        </w:rPr>
        <w:t>“</w:t>
      </w:r>
      <w:r w:rsidRPr="00F20CD7">
        <w:rPr>
          <w:rFonts w:ascii="Times New Roman" w:hAnsi="Times New Roman" w:cs="Times New Roman"/>
          <w:sz w:val="24"/>
          <w:szCs w:val="24"/>
        </w:rPr>
        <w:t>(Jankovský, 2003, s. 158).</w:t>
      </w:r>
      <w:r w:rsidRPr="00F20CD7">
        <w:rPr>
          <w:rFonts w:ascii="Times New Roman" w:hAnsi="Times New Roman" w:cs="Times New Roman"/>
          <w:sz w:val="24"/>
          <w:szCs w:val="24"/>
          <w:lang w:eastAsia="cs-CZ"/>
        </w:rPr>
        <w:br/>
      </w:r>
    </w:p>
    <w:p w:rsidR="00C97878" w:rsidRDefault="00146F55" w:rsidP="00C97878">
      <w:pPr>
        <w:rPr>
          <w:rFonts w:ascii="Times New Roman" w:hAnsi="Times New Roman" w:cs="Times New Roman"/>
          <w:b/>
          <w:bCs/>
          <w:sz w:val="28"/>
          <w:szCs w:val="28"/>
        </w:rPr>
      </w:pPr>
      <w:r>
        <w:rPr>
          <w:rFonts w:ascii="Times New Roman" w:hAnsi="Times New Roman" w:cs="Times New Roman"/>
          <w:b/>
          <w:bCs/>
          <w:sz w:val="28"/>
          <w:szCs w:val="28"/>
        </w:rPr>
        <w:t>2.3</w:t>
      </w:r>
      <w:r>
        <w:rPr>
          <w:rFonts w:ascii="Times New Roman" w:hAnsi="Times New Roman" w:cs="Times New Roman"/>
          <w:b/>
          <w:bCs/>
          <w:sz w:val="28"/>
          <w:szCs w:val="28"/>
        </w:rPr>
        <w:tab/>
      </w:r>
      <w:r w:rsidR="00C97878">
        <w:rPr>
          <w:rFonts w:ascii="Times New Roman" w:hAnsi="Times New Roman" w:cs="Times New Roman"/>
          <w:b/>
          <w:bCs/>
          <w:sz w:val="28"/>
          <w:szCs w:val="28"/>
        </w:rPr>
        <w:t>Mediace jako nástroj pomáhání</w:t>
      </w:r>
    </w:p>
    <w:p w:rsidR="007E1EE8" w:rsidRPr="00C97878" w:rsidRDefault="007E1EE8" w:rsidP="00C97878">
      <w:pPr>
        <w:spacing w:after="0" w:line="360" w:lineRule="auto"/>
        <w:ind w:firstLine="567"/>
        <w:jc w:val="both"/>
        <w:rPr>
          <w:rFonts w:ascii="Times New Roman" w:hAnsi="Times New Roman" w:cs="Times New Roman"/>
          <w:sz w:val="24"/>
          <w:szCs w:val="24"/>
          <w:lang w:eastAsia="cs-CZ"/>
        </w:rPr>
      </w:pPr>
      <w:r w:rsidRPr="007F746C">
        <w:rPr>
          <w:rFonts w:ascii="Times New Roman" w:hAnsi="Times New Roman" w:cs="Times New Roman"/>
          <w:sz w:val="24"/>
          <w:szCs w:val="24"/>
          <w:lang w:eastAsia="cs-CZ"/>
        </w:rPr>
        <w:t>Mediace jako metoda řešení mezilidských konfliktů, při níž neutrální kvalifikovaná osoba – mediátor - pomáhá účastníkům konfliktu ve vzá</w:t>
      </w:r>
      <w:r>
        <w:rPr>
          <w:rFonts w:ascii="Times New Roman" w:hAnsi="Times New Roman" w:cs="Times New Roman"/>
          <w:sz w:val="24"/>
          <w:szCs w:val="24"/>
          <w:lang w:eastAsia="cs-CZ"/>
        </w:rPr>
        <w:t>jemné komunikaci a dorozumění,</w:t>
      </w:r>
      <w:r w:rsidRPr="00A923A5">
        <w:rPr>
          <w:rFonts w:ascii="Times New Roman" w:hAnsi="Times New Roman" w:cs="Times New Roman"/>
          <w:sz w:val="24"/>
          <w:szCs w:val="24"/>
          <w:lang w:eastAsia="cs-CZ"/>
        </w:rPr>
        <w:t xml:space="preserve"> je metodou, která využívá poznatků z mnoha vědních odvětví, jako jsou sociální psychologie, právo, sociologie, filozofie, zasahuje do sociální práce a poradenství</w:t>
      </w:r>
      <w:r>
        <w:rPr>
          <w:rFonts w:ascii="Times New Roman" w:hAnsi="Times New Roman" w:cs="Times New Roman"/>
          <w:sz w:val="24"/>
          <w:szCs w:val="24"/>
          <w:lang w:eastAsia="cs-CZ"/>
        </w:rPr>
        <w:t xml:space="preserve"> (Hola, 2011)</w:t>
      </w:r>
      <w:r w:rsidRPr="00A923A5">
        <w:rPr>
          <w:rFonts w:ascii="Times New Roman" w:hAnsi="Times New Roman" w:cs="Times New Roman"/>
          <w:sz w:val="24"/>
          <w:szCs w:val="24"/>
          <w:lang w:eastAsia="cs-CZ"/>
        </w:rPr>
        <w:t xml:space="preserve">. Využití mediace spadá do </w:t>
      </w:r>
      <w:r w:rsidRPr="00A923A5">
        <w:rPr>
          <w:rFonts w:ascii="Times New Roman" w:hAnsi="Times New Roman" w:cs="Times New Roman"/>
          <w:i/>
          <w:iCs/>
          <w:sz w:val="24"/>
          <w:szCs w:val="24"/>
          <w:lang w:eastAsia="cs-CZ"/>
        </w:rPr>
        <w:t>oblasti rodinné, obchodní, školní či vrstevnické</w:t>
      </w:r>
      <w:r w:rsidRPr="00A923A5">
        <w:rPr>
          <w:rFonts w:ascii="Times New Roman" w:hAnsi="Times New Roman" w:cs="Times New Roman"/>
          <w:sz w:val="24"/>
          <w:szCs w:val="24"/>
          <w:lang w:eastAsia="cs-CZ"/>
        </w:rPr>
        <w:t>. Je založena na pomoci dvou či více str</w:t>
      </w:r>
      <w:r>
        <w:rPr>
          <w:rFonts w:ascii="Times New Roman" w:hAnsi="Times New Roman" w:cs="Times New Roman"/>
          <w:sz w:val="24"/>
          <w:szCs w:val="24"/>
          <w:lang w:eastAsia="cs-CZ"/>
        </w:rPr>
        <w:t xml:space="preserve">anám dosáhnout prostřednictvím </w:t>
      </w:r>
      <w:r w:rsidRPr="00A923A5">
        <w:rPr>
          <w:rFonts w:ascii="Times New Roman" w:hAnsi="Times New Roman" w:cs="Times New Roman"/>
          <w:sz w:val="24"/>
          <w:szCs w:val="24"/>
          <w:lang w:eastAsia="cs-CZ"/>
        </w:rPr>
        <w:t>cíleně vedené komunikace určité shody. Cílem mediace je obecně spokojenost</w:t>
      </w:r>
      <w:r>
        <w:rPr>
          <w:rFonts w:ascii="Times New Roman" w:hAnsi="Times New Roman" w:cs="Times New Roman"/>
          <w:sz w:val="24"/>
          <w:szCs w:val="24"/>
          <w:lang w:eastAsia="cs-CZ"/>
        </w:rPr>
        <w:t xml:space="preserve"> účastníků mediace (</w:t>
      </w:r>
      <w:r w:rsidRPr="00A923A5">
        <w:rPr>
          <w:rFonts w:ascii="Times New Roman" w:hAnsi="Times New Roman" w:cs="Times New Roman"/>
          <w:sz w:val="24"/>
          <w:szCs w:val="24"/>
          <w:lang w:eastAsia="cs-CZ"/>
        </w:rPr>
        <w:t>Matoušek</w:t>
      </w:r>
      <w:r>
        <w:rPr>
          <w:rFonts w:ascii="Times New Roman" w:hAnsi="Times New Roman" w:cs="Times New Roman"/>
          <w:sz w:val="24"/>
          <w:szCs w:val="24"/>
          <w:lang w:eastAsia="cs-CZ"/>
        </w:rPr>
        <w:t xml:space="preserve"> et al.</w:t>
      </w:r>
      <w:r w:rsidRPr="00A923A5">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2003)</w:t>
      </w:r>
      <w:r w:rsidR="00C97878">
        <w:rPr>
          <w:rFonts w:ascii="Times New Roman" w:hAnsi="Times New Roman" w:cs="Times New Roman"/>
          <w:sz w:val="24"/>
          <w:szCs w:val="24"/>
          <w:lang w:eastAsia="cs-CZ"/>
        </w:rPr>
        <w:t>.</w:t>
      </w:r>
    </w:p>
    <w:p w:rsidR="007E1EE8" w:rsidRPr="002E6FF4" w:rsidRDefault="007E1EE8" w:rsidP="00C97878">
      <w:pPr>
        <w:spacing w:after="0" w:line="360" w:lineRule="auto"/>
        <w:ind w:firstLine="567"/>
        <w:jc w:val="both"/>
      </w:pPr>
      <w:r w:rsidRPr="001A0183">
        <w:rPr>
          <w:rFonts w:ascii="Times New Roman" w:hAnsi="Times New Roman" w:cs="Times New Roman"/>
          <w:sz w:val="24"/>
          <w:szCs w:val="24"/>
          <w:lang w:eastAsia="cs-CZ"/>
        </w:rPr>
        <w:t>Možnosti uplatnění mediace vychází z jejího pojetí, které ch</w:t>
      </w:r>
      <w:r>
        <w:rPr>
          <w:rFonts w:ascii="Times New Roman" w:hAnsi="Times New Roman" w:cs="Times New Roman"/>
          <w:sz w:val="24"/>
          <w:szCs w:val="24"/>
          <w:lang w:eastAsia="cs-CZ"/>
        </w:rPr>
        <w:t>arakterizovala Holá (2011):</w:t>
      </w:r>
    </w:p>
    <w:p w:rsidR="007E1EE8" w:rsidRPr="003061AE" w:rsidRDefault="007E1EE8" w:rsidP="00C978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061AE">
        <w:rPr>
          <w:rFonts w:ascii="Times New Roman" w:hAnsi="Times New Roman" w:cs="Times New Roman"/>
          <w:sz w:val="24"/>
          <w:szCs w:val="24"/>
        </w:rPr>
        <w:t>Mediace jako metoda řešení problémů</w:t>
      </w:r>
    </w:p>
    <w:p w:rsidR="007E1EE8" w:rsidRPr="003061AE" w:rsidRDefault="007E1EE8" w:rsidP="00C978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061AE">
        <w:rPr>
          <w:rFonts w:ascii="Times New Roman" w:hAnsi="Times New Roman" w:cs="Times New Roman"/>
          <w:sz w:val="24"/>
          <w:szCs w:val="24"/>
        </w:rPr>
        <w:t>Mediace jako forma pomoci</w:t>
      </w:r>
    </w:p>
    <w:p w:rsidR="00F263C8" w:rsidRDefault="007E1EE8" w:rsidP="00F263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63C8">
        <w:rPr>
          <w:rFonts w:ascii="Times New Roman" w:hAnsi="Times New Roman" w:cs="Times New Roman"/>
          <w:sz w:val="24"/>
          <w:szCs w:val="24"/>
        </w:rPr>
        <w:t>Mediace jako prevence konfliktů</w:t>
      </w:r>
    </w:p>
    <w:p w:rsidR="007E1EE8" w:rsidRPr="003061AE" w:rsidRDefault="007E1EE8" w:rsidP="00F263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061AE">
        <w:rPr>
          <w:rFonts w:ascii="Times New Roman" w:hAnsi="Times New Roman" w:cs="Times New Roman"/>
          <w:sz w:val="24"/>
          <w:szCs w:val="24"/>
        </w:rPr>
        <w:t>Mediace jako metoda usmíření</w:t>
      </w:r>
    </w:p>
    <w:p w:rsidR="007E1EE8" w:rsidRPr="003061AE" w:rsidRDefault="007E1EE8" w:rsidP="00C978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061AE">
        <w:rPr>
          <w:rFonts w:ascii="Times New Roman" w:hAnsi="Times New Roman" w:cs="Times New Roman"/>
          <w:sz w:val="24"/>
          <w:szCs w:val="24"/>
        </w:rPr>
        <w:t>Mediace jako metoda pochopení</w:t>
      </w:r>
    </w:p>
    <w:p w:rsidR="007E1EE8" w:rsidRPr="003061AE" w:rsidRDefault="007E1EE8" w:rsidP="003061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061AE">
        <w:rPr>
          <w:rFonts w:ascii="Times New Roman" w:hAnsi="Times New Roman" w:cs="Times New Roman"/>
          <w:sz w:val="24"/>
          <w:szCs w:val="24"/>
        </w:rPr>
        <w:t>Mediace a právo spolupráce</w:t>
      </w:r>
    </w:p>
    <w:p w:rsidR="007E1EE8" w:rsidRPr="003061AE" w:rsidRDefault="007E1EE8" w:rsidP="003061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061AE">
        <w:rPr>
          <w:rFonts w:ascii="Times New Roman" w:hAnsi="Times New Roman" w:cs="Times New Roman"/>
          <w:sz w:val="24"/>
          <w:szCs w:val="24"/>
        </w:rPr>
        <w:t>Mediace jako prostředek ochrany subjektivních práv</w:t>
      </w:r>
    </w:p>
    <w:p w:rsidR="007E1EE8" w:rsidRPr="003061AE" w:rsidRDefault="007E1EE8" w:rsidP="003061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061AE">
        <w:rPr>
          <w:rFonts w:ascii="Times New Roman" w:hAnsi="Times New Roman" w:cs="Times New Roman"/>
          <w:sz w:val="24"/>
          <w:szCs w:val="24"/>
        </w:rPr>
        <w:t>Mediace jako forma sociální kontroly</w:t>
      </w:r>
    </w:p>
    <w:p w:rsidR="007E1EE8" w:rsidRPr="003061AE" w:rsidRDefault="007E1EE8" w:rsidP="003061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061AE">
        <w:rPr>
          <w:rFonts w:ascii="Times New Roman" w:hAnsi="Times New Roman" w:cs="Times New Roman"/>
          <w:sz w:val="24"/>
          <w:szCs w:val="24"/>
        </w:rPr>
        <w:t>Mediace jako metoda sociální práce</w:t>
      </w:r>
    </w:p>
    <w:p w:rsidR="007E1EE8" w:rsidRPr="00A532CB" w:rsidRDefault="007E1EE8" w:rsidP="00A532CB">
      <w:pPr>
        <w:spacing w:after="0" w:line="240" w:lineRule="auto"/>
        <w:rPr>
          <w:rFonts w:ascii="Times New Roman" w:hAnsi="Times New Roman" w:cs="Times New Roman"/>
          <w:sz w:val="20"/>
          <w:szCs w:val="20"/>
          <w:lang w:eastAsia="cs-CZ"/>
        </w:rPr>
      </w:pPr>
      <w:r>
        <w:rPr>
          <w:rFonts w:ascii="Times New Roman" w:hAnsi="Times New Roman" w:cs="Times New Roman"/>
          <w:sz w:val="24"/>
          <w:szCs w:val="24"/>
        </w:rPr>
        <w:t xml:space="preserve">- </w:t>
      </w:r>
      <w:r w:rsidRPr="003061AE">
        <w:rPr>
          <w:rFonts w:ascii="Times New Roman" w:hAnsi="Times New Roman" w:cs="Times New Roman"/>
          <w:sz w:val="24"/>
          <w:szCs w:val="24"/>
        </w:rPr>
        <w:t>Mediace a psychoterapie</w:t>
      </w:r>
    </w:p>
    <w:p w:rsidR="007E1EE8" w:rsidRPr="00555650" w:rsidRDefault="007E1EE8" w:rsidP="00555650">
      <w:pPr>
        <w:spacing w:after="0" w:line="360" w:lineRule="auto"/>
        <w:jc w:val="both"/>
        <w:rPr>
          <w:rFonts w:ascii="Times New Roman" w:hAnsi="Times New Roman" w:cs="Times New Roman"/>
          <w:sz w:val="20"/>
          <w:szCs w:val="20"/>
          <w:lang w:eastAsia="cs-CZ"/>
        </w:rPr>
      </w:pP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Mediace vede k řešení sporů, nedorozumění a konfliktů, usnadňuje komunikaci. Umožňuje vyjasnění sporné situace za současného respektování emocí zúčastněných. Účastníci mediace pod vedením mediátorů hledají a nacházejí řešení, která odpovídají jejich </w:t>
      </w:r>
      <w:r w:rsidRPr="00A923A5">
        <w:rPr>
          <w:rFonts w:ascii="Times New Roman" w:hAnsi="Times New Roman" w:cs="Times New Roman"/>
          <w:sz w:val="24"/>
          <w:szCs w:val="24"/>
          <w:lang w:eastAsia="cs-CZ"/>
        </w:rPr>
        <w:lastRenderedPageBreak/>
        <w:t>potřebám a zájmům. Nalezená řešení pak všichni ú</w:t>
      </w:r>
      <w:r>
        <w:rPr>
          <w:rFonts w:ascii="Times New Roman" w:hAnsi="Times New Roman" w:cs="Times New Roman"/>
          <w:sz w:val="24"/>
          <w:szCs w:val="24"/>
          <w:lang w:eastAsia="cs-CZ"/>
        </w:rPr>
        <w:t xml:space="preserve">častníci chápou, rozumí jim, ví </w:t>
      </w:r>
      <w:r w:rsidR="00F263C8">
        <w:rPr>
          <w:rFonts w:ascii="Times New Roman" w:hAnsi="Times New Roman" w:cs="Times New Roman"/>
          <w:sz w:val="24"/>
          <w:szCs w:val="24"/>
          <w:lang w:eastAsia="cs-CZ"/>
        </w:rPr>
        <w:t xml:space="preserve"> jak se na nich podílí</w:t>
      </w:r>
      <w:r w:rsidRPr="00A923A5">
        <w:rPr>
          <w:rFonts w:ascii="Times New Roman" w:hAnsi="Times New Roman" w:cs="Times New Roman"/>
          <w:sz w:val="24"/>
          <w:szCs w:val="24"/>
          <w:lang w:eastAsia="cs-CZ"/>
        </w:rPr>
        <w:t xml:space="preserve"> </w:t>
      </w:r>
      <w:r w:rsidR="00F263C8">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a mají tak</w:t>
      </w:r>
      <w:r w:rsidR="00146F55">
        <w:rPr>
          <w:rFonts w:ascii="Times New Roman" w:hAnsi="Times New Roman" w:cs="Times New Roman"/>
          <w:sz w:val="24"/>
          <w:szCs w:val="24"/>
          <w:lang w:eastAsia="cs-CZ"/>
        </w:rPr>
        <w:t xml:space="preserve"> zájem na jejich realizování. J</w:t>
      </w:r>
      <w:r w:rsidRPr="00A923A5">
        <w:rPr>
          <w:rFonts w:ascii="Times New Roman" w:hAnsi="Times New Roman" w:cs="Times New Roman"/>
          <w:sz w:val="24"/>
          <w:szCs w:val="24"/>
          <w:lang w:eastAsia="cs-CZ"/>
        </w:rPr>
        <w:t>e</w:t>
      </w:r>
      <w:r w:rsidR="00146F55">
        <w:rPr>
          <w:rFonts w:ascii="Times New Roman" w:hAnsi="Times New Roman" w:cs="Times New Roman"/>
          <w:sz w:val="24"/>
          <w:szCs w:val="24"/>
          <w:lang w:eastAsia="cs-CZ"/>
        </w:rPr>
        <w:t>dná se</w:t>
      </w:r>
      <w:r w:rsidRPr="00A923A5">
        <w:rPr>
          <w:rFonts w:ascii="Times New Roman" w:hAnsi="Times New Roman" w:cs="Times New Roman"/>
          <w:sz w:val="24"/>
          <w:szCs w:val="24"/>
          <w:lang w:eastAsia="cs-CZ"/>
        </w:rPr>
        <w:t xml:space="preserve"> o metodu, která pomáhá zúčastněným efektivně vyřešit vzájemné konflikty be</w:t>
      </w:r>
      <w:r w:rsidR="00F263C8">
        <w:rPr>
          <w:rFonts w:ascii="Times New Roman" w:hAnsi="Times New Roman" w:cs="Times New Roman"/>
          <w:sz w:val="24"/>
          <w:szCs w:val="24"/>
          <w:lang w:eastAsia="cs-CZ"/>
        </w:rPr>
        <w:t xml:space="preserve">z sáhodlouhého soudního řízení. </w:t>
      </w:r>
      <w:r w:rsidRPr="00A923A5">
        <w:rPr>
          <w:rFonts w:ascii="Times New Roman" w:hAnsi="Times New Roman" w:cs="Times New Roman"/>
          <w:sz w:val="24"/>
          <w:szCs w:val="24"/>
          <w:lang w:eastAsia="cs-CZ"/>
        </w:rPr>
        <w:t>Pomáhá tak zúčastněným nejen šetřit čas, mnohdy i peníze, ale zaručuje větší pravděpodobnost urovnání konfliktní situace na z</w:t>
      </w:r>
      <w:r>
        <w:rPr>
          <w:rFonts w:ascii="Times New Roman" w:hAnsi="Times New Roman" w:cs="Times New Roman"/>
          <w:sz w:val="24"/>
          <w:szCs w:val="24"/>
          <w:lang w:eastAsia="cs-CZ"/>
        </w:rPr>
        <w:t>ákladě společně schválené shody (Matoušek et al., 2003).</w:t>
      </w:r>
    </w:p>
    <w:p w:rsidR="007E1EE8" w:rsidRPr="00146F5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Mediace prostřednictvím mnoha realizovaných projektů slouží i jako nástroj sociální integrace, jejímž hlavním cílem je rozšířit poskytované služby o služby mediace a facilitace a jejím bezplatným poskytováním přispět k vytváření podmínek umožňujících začlenit skupiny ohrožené sociální exklus</w:t>
      </w:r>
      <w:r>
        <w:rPr>
          <w:rFonts w:ascii="Times New Roman" w:hAnsi="Times New Roman" w:cs="Times New Roman"/>
          <w:sz w:val="24"/>
          <w:szCs w:val="24"/>
          <w:lang w:eastAsia="cs-CZ"/>
        </w:rPr>
        <w:t xml:space="preserve">í do společnosti a na trh </w:t>
      </w:r>
      <w:r w:rsidRPr="00637044">
        <w:rPr>
          <w:rFonts w:ascii="Times New Roman" w:hAnsi="Times New Roman" w:cs="Times New Roman"/>
          <w:sz w:val="24"/>
          <w:szCs w:val="24"/>
          <w:lang w:eastAsia="cs-CZ"/>
        </w:rPr>
        <w:t>práce</w:t>
      </w:r>
      <w:r>
        <w:rPr>
          <w:rFonts w:ascii="Times New Roman" w:hAnsi="Times New Roman" w:cs="Times New Roman"/>
          <w:sz w:val="24"/>
          <w:szCs w:val="24"/>
          <w:lang w:eastAsia="cs-CZ"/>
        </w:rPr>
        <w:t xml:space="preserve"> </w:t>
      </w:r>
      <w:r w:rsidRPr="00146F55">
        <w:rPr>
          <w:rFonts w:ascii="Times New Roman" w:hAnsi="Times New Roman" w:cs="Times New Roman"/>
          <w:sz w:val="24"/>
          <w:szCs w:val="24"/>
          <w:lang w:eastAsia="cs-CZ"/>
        </w:rPr>
        <w:t>(</w:t>
      </w:r>
      <w:hyperlink r:id="rId12" w:history="1">
        <w:r w:rsidR="00F263C8" w:rsidRPr="00146F55">
          <w:rPr>
            <w:rStyle w:val="Hypertextovodkaz"/>
            <w:rFonts w:ascii="Times New Roman" w:hAnsi="Times New Roman" w:cs="Times New Roman"/>
            <w:color w:val="auto"/>
            <w:sz w:val="24"/>
            <w:szCs w:val="24"/>
            <w:u w:val="none"/>
            <w:lang w:eastAsia="cs-CZ"/>
          </w:rPr>
          <w:t>www.amcr.cz/projekty-01/index.php</w:t>
        </w:r>
      </w:hyperlink>
      <w:r w:rsidRPr="00146F55">
        <w:rPr>
          <w:sz w:val="24"/>
          <w:szCs w:val="24"/>
        </w:rPr>
        <w:t>).</w:t>
      </w:r>
    </w:p>
    <w:p w:rsidR="007E1EE8" w:rsidRPr="00146F55" w:rsidRDefault="007E1EE8" w:rsidP="00A923A5">
      <w:pPr>
        <w:spacing w:after="0" w:line="360" w:lineRule="auto"/>
        <w:ind w:firstLine="567"/>
        <w:jc w:val="both"/>
        <w:rPr>
          <w:rFonts w:ascii="Times New Roman" w:hAnsi="Times New Roman" w:cs="Times New Roman"/>
          <w:b/>
          <w:bCs/>
          <w:sz w:val="24"/>
          <w:szCs w:val="24"/>
          <w:lang w:eastAsia="cs-CZ"/>
        </w:rPr>
      </w:pPr>
    </w:p>
    <w:p w:rsidR="007E1EE8" w:rsidRPr="00E27DF2" w:rsidRDefault="00146F55" w:rsidP="00BD7493">
      <w:pPr>
        <w:spacing w:after="0" w:line="360" w:lineRule="auto"/>
        <w:jc w:val="both"/>
        <w:rPr>
          <w:rFonts w:ascii="Times New Roman" w:hAnsi="Times New Roman" w:cs="Times New Roman"/>
          <w:b/>
          <w:bCs/>
          <w:sz w:val="28"/>
          <w:szCs w:val="28"/>
          <w:lang w:eastAsia="cs-CZ"/>
        </w:rPr>
      </w:pPr>
      <w:r>
        <w:rPr>
          <w:rFonts w:ascii="Times New Roman" w:hAnsi="Times New Roman" w:cs="Times New Roman"/>
          <w:b/>
          <w:bCs/>
          <w:sz w:val="28"/>
          <w:szCs w:val="28"/>
          <w:lang w:eastAsia="cs-CZ"/>
        </w:rPr>
        <w:t xml:space="preserve">2.4 </w:t>
      </w:r>
      <w:r>
        <w:rPr>
          <w:rFonts w:ascii="Times New Roman" w:hAnsi="Times New Roman" w:cs="Times New Roman"/>
          <w:b/>
          <w:bCs/>
          <w:sz w:val="28"/>
          <w:szCs w:val="28"/>
          <w:lang w:eastAsia="cs-CZ"/>
        </w:rPr>
        <w:tab/>
        <w:t>Mediace</w:t>
      </w:r>
      <w:r w:rsidR="007E1EE8" w:rsidRPr="00E27DF2">
        <w:rPr>
          <w:rFonts w:ascii="Times New Roman" w:hAnsi="Times New Roman" w:cs="Times New Roman"/>
          <w:b/>
          <w:bCs/>
          <w:sz w:val="28"/>
          <w:szCs w:val="28"/>
          <w:lang w:eastAsia="cs-CZ"/>
        </w:rPr>
        <w:t xml:space="preserve"> jako metoda řešení sporů</w:t>
      </w:r>
    </w:p>
    <w:p w:rsidR="00C97878" w:rsidRPr="00146F55" w:rsidRDefault="007E1EE8" w:rsidP="00C97878">
      <w:pPr>
        <w:spacing w:after="0" w:line="360" w:lineRule="auto"/>
        <w:ind w:firstLine="567"/>
        <w:jc w:val="both"/>
        <w:rPr>
          <w:rFonts w:ascii="Times New Roman" w:hAnsi="Times New Roman" w:cs="Times New Roman"/>
          <w:sz w:val="24"/>
          <w:szCs w:val="24"/>
          <w:lang w:eastAsia="cs-CZ"/>
        </w:rPr>
      </w:pPr>
      <w:r w:rsidRPr="002E182C">
        <w:rPr>
          <w:rFonts w:ascii="Times New Roman" w:hAnsi="Times New Roman" w:cs="Times New Roman"/>
          <w:sz w:val="24"/>
          <w:szCs w:val="24"/>
          <w:lang w:eastAsia="cs-CZ"/>
        </w:rPr>
        <w:t>Mnohdy se mediace uplatňuje jako jedna z metod sociální práce. Stává se alternativní metodou při řešení sporů, pomáhá snižovat překážky v komunikaci a podporuje sociální sbližování lidí. Shodným prvkem mediace a sociální práce je především komunikace s klienty.</w:t>
      </w:r>
      <w:r>
        <w:rPr>
          <w:rFonts w:ascii="Times New Roman" w:hAnsi="Times New Roman" w:cs="Times New Roman"/>
          <w:sz w:val="24"/>
          <w:szCs w:val="24"/>
          <w:lang w:eastAsia="cs-CZ"/>
        </w:rPr>
        <w:fldChar w:fldCharType="begin"/>
      </w:r>
      <w:r w:rsidRPr="002E182C">
        <w:rPr>
          <w:sz w:val="24"/>
          <w:szCs w:val="24"/>
          <w:lang w:eastAsia="cs-CZ"/>
        </w:rPr>
        <w:instrText>xe "</w:instrText>
      </w:r>
      <w:r w:rsidRPr="002E182C">
        <w:rPr>
          <w:rFonts w:ascii="Times New Roman" w:hAnsi="Times New Roman" w:cs="Times New Roman"/>
          <w:sz w:val="24"/>
          <w:szCs w:val="24"/>
          <w:lang w:eastAsia="cs-CZ"/>
        </w:rPr>
        <w:instrText>komunikace</w:instrText>
      </w:r>
      <w:r w:rsidRPr="002E182C">
        <w:rPr>
          <w:sz w:val="24"/>
          <w:szCs w:val="24"/>
          <w:lang w:eastAsia="cs-CZ"/>
        </w:rPr>
        <w:instrText>"</w:instrText>
      </w:r>
      <w:r>
        <w:rPr>
          <w:rFonts w:ascii="Times New Roman" w:hAnsi="Times New Roman" w:cs="Times New Roman"/>
          <w:sz w:val="24"/>
          <w:szCs w:val="24"/>
          <w:lang w:eastAsia="cs-CZ"/>
        </w:rPr>
        <w:fldChar w:fldCharType="end"/>
      </w:r>
      <w:r w:rsidRPr="002E182C">
        <w:rPr>
          <w:rFonts w:ascii="Times New Roman" w:hAnsi="Times New Roman" w:cs="Times New Roman"/>
          <w:sz w:val="24"/>
          <w:szCs w:val="24"/>
          <w:lang w:eastAsia="cs-CZ"/>
        </w:rPr>
        <w:t xml:space="preserve"> Již dnes je výuka mediace zařazena do osnov většiny sociálních škol a je uplatňována při sociální práci v trestní justici. Hlavním cílem je seznámit budoucí sociální pracovníky se základními mediačními technikami a při nejmenším je informovat o možnostech mimosoudního řešení konfliktů, tak aby uměli svým klientům mediaci doporučit a v</w:t>
      </w:r>
      <w:r w:rsidR="00C97878">
        <w:rPr>
          <w:rFonts w:ascii="Times New Roman" w:hAnsi="Times New Roman" w:cs="Times New Roman"/>
          <w:sz w:val="24"/>
          <w:szCs w:val="24"/>
          <w:lang w:eastAsia="cs-CZ"/>
        </w:rPr>
        <w:t xml:space="preserve">ysvětlit její </w:t>
      </w:r>
      <w:r w:rsidR="00C97878" w:rsidRPr="00146F55">
        <w:rPr>
          <w:rFonts w:ascii="Times New Roman" w:hAnsi="Times New Roman" w:cs="Times New Roman"/>
          <w:sz w:val="24"/>
          <w:szCs w:val="24"/>
          <w:lang w:eastAsia="cs-CZ"/>
        </w:rPr>
        <w:t>principy (</w:t>
      </w:r>
      <w:hyperlink r:id="rId13" w:history="1">
        <w:r w:rsidR="007D4223" w:rsidRPr="00146F55">
          <w:rPr>
            <w:rStyle w:val="Hypertextovodkaz"/>
            <w:rFonts w:ascii="Times New Roman" w:hAnsi="Times New Roman" w:cs="Times New Roman"/>
            <w:color w:val="auto"/>
            <w:sz w:val="24"/>
            <w:szCs w:val="24"/>
            <w:u w:val="none"/>
            <w:lang w:eastAsia="cs-CZ"/>
          </w:rPr>
          <w:t>www.amcr.cz/co-je-to-mediace</w:t>
        </w:r>
      </w:hyperlink>
      <w:r w:rsidR="00AB78B0" w:rsidRPr="00146F55">
        <w:rPr>
          <w:rStyle w:val="Hypertextovodkaz"/>
          <w:rFonts w:ascii="Times New Roman" w:hAnsi="Times New Roman" w:cs="Times New Roman"/>
          <w:color w:val="auto"/>
          <w:sz w:val="24"/>
          <w:szCs w:val="24"/>
          <w:u w:val="none"/>
          <w:lang w:eastAsia="cs-CZ"/>
        </w:rPr>
        <w:t>/</w:t>
      </w:r>
      <w:r w:rsidRPr="00146F55">
        <w:rPr>
          <w:rStyle w:val="Hypertextovodkaz"/>
          <w:rFonts w:ascii="Times New Roman" w:hAnsi="Times New Roman" w:cs="Times New Roman"/>
          <w:color w:val="auto"/>
          <w:sz w:val="24"/>
          <w:szCs w:val="24"/>
          <w:u w:val="none"/>
          <w:lang w:eastAsia="cs-CZ"/>
        </w:rPr>
        <w:t>).</w:t>
      </w:r>
      <w:r w:rsidRPr="00146F55">
        <w:rPr>
          <w:rFonts w:ascii="Times New Roman" w:hAnsi="Times New Roman" w:cs="Times New Roman"/>
          <w:sz w:val="24"/>
          <w:szCs w:val="24"/>
          <w:lang w:eastAsia="cs-CZ"/>
        </w:rPr>
        <w:t xml:space="preserve"> </w:t>
      </w:r>
    </w:p>
    <w:p w:rsidR="00C97878" w:rsidRDefault="007E1EE8" w:rsidP="00C97878">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Mediace jako specifická metoda řešení konfliktů s</w:t>
      </w:r>
      <w:r w:rsidR="00F56D77">
        <w:rPr>
          <w:rFonts w:ascii="Times New Roman" w:hAnsi="Times New Roman" w:cs="Times New Roman"/>
          <w:sz w:val="24"/>
          <w:szCs w:val="24"/>
          <w:lang w:eastAsia="cs-CZ"/>
        </w:rPr>
        <w:t xml:space="preserve">e začala uplatňovat zhruba </w:t>
      </w:r>
      <w:r w:rsidR="008579C9">
        <w:rPr>
          <w:rFonts w:ascii="Times New Roman" w:hAnsi="Times New Roman" w:cs="Times New Roman"/>
          <w:sz w:val="24"/>
          <w:szCs w:val="24"/>
          <w:lang w:eastAsia="cs-CZ"/>
        </w:rPr>
        <w:t xml:space="preserve">           před 40</w:t>
      </w:r>
      <w:r w:rsidR="00C97878">
        <w:rPr>
          <w:rFonts w:ascii="Times New Roman" w:hAnsi="Times New Roman" w:cs="Times New Roman"/>
          <w:sz w:val="24"/>
          <w:szCs w:val="24"/>
          <w:lang w:eastAsia="cs-CZ"/>
        </w:rPr>
        <w:t>.</w:t>
      </w:r>
      <w:r w:rsidRPr="00A923A5">
        <w:rPr>
          <w:rFonts w:ascii="Times New Roman" w:hAnsi="Times New Roman" w:cs="Times New Roman"/>
          <w:sz w:val="24"/>
          <w:szCs w:val="24"/>
          <w:lang w:eastAsia="cs-CZ"/>
        </w:rPr>
        <w:t xml:space="preserve"> lety, je </w:t>
      </w:r>
      <w:r>
        <w:rPr>
          <w:rFonts w:ascii="Times New Roman" w:hAnsi="Times New Roman" w:cs="Times New Roman"/>
          <w:sz w:val="24"/>
          <w:szCs w:val="24"/>
          <w:lang w:eastAsia="cs-CZ"/>
        </w:rPr>
        <w:t>tedy poměrně mladá. Studiu její</w:t>
      </w:r>
      <w:r w:rsidRPr="00A923A5">
        <w:rPr>
          <w:rFonts w:ascii="Times New Roman" w:hAnsi="Times New Roman" w:cs="Times New Roman"/>
          <w:sz w:val="24"/>
          <w:szCs w:val="24"/>
          <w:lang w:eastAsia="cs-CZ"/>
        </w:rPr>
        <w:t xml:space="preserve"> histor</w:t>
      </w:r>
      <w:r>
        <w:rPr>
          <w:rFonts w:ascii="Times New Roman" w:hAnsi="Times New Roman" w:cs="Times New Roman"/>
          <w:sz w:val="24"/>
          <w:szCs w:val="24"/>
          <w:lang w:eastAsia="cs-CZ"/>
        </w:rPr>
        <w:t xml:space="preserve">ie </w:t>
      </w:r>
      <w:r w:rsidR="00F263C8">
        <w:rPr>
          <w:rFonts w:ascii="Times New Roman" w:hAnsi="Times New Roman" w:cs="Times New Roman"/>
          <w:sz w:val="24"/>
          <w:szCs w:val="24"/>
          <w:lang w:eastAsia="cs-CZ"/>
        </w:rPr>
        <w:t xml:space="preserve">však není věnovaná </w:t>
      </w:r>
      <w:r w:rsidR="00F56D77">
        <w:rPr>
          <w:rFonts w:ascii="Times New Roman" w:hAnsi="Times New Roman" w:cs="Times New Roman"/>
          <w:sz w:val="24"/>
          <w:szCs w:val="24"/>
          <w:lang w:eastAsia="cs-CZ"/>
        </w:rPr>
        <w:t>větší</w:t>
      </w:r>
      <w:r w:rsidRPr="00A923A5">
        <w:rPr>
          <w:rFonts w:ascii="Times New Roman" w:hAnsi="Times New Roman" w:cs="Times New Roman"/>
          <w:sz w:val="24"/>
          <w:szCs w:val="24"/>
          <w:lang w:eastAsia="cs-CZ"/>
        </w:rPr>
        <w:t xml:space="preserve"> pozornost. Ta je zatím soustředěna na možnosti aplikace mediace či objasňování zákonitostí mediace.</w:t>
      </w:r>
      <w:r>
        <w:rPr>
          <w:rFonts w:ascii="Times New Roman" w:hAnsi="Times New Roman" w:cs="Times New Roman"/>
          <w:sz w:val="24"/>
          <w:szCs w:val="24"/>
          <w:lang w:eastAsia="cs-CZ"/>
        </w:rPr>
        <w:t xml:space="preserve"> </w:t>
      </w:r>
    </w:p>
    <w:p w:rsidR="007E1EE8" w:rsidRDefault="007E1EE8" w:rsidP="00C97878">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i/>
          <w:iCs/>
          <w:sz w:val="24"/>
          <w:szCs w:val="24"/>
          <w:lang w:eastAsia="cs-CZ"/>
        </w:rPr>
        <w:t>„Obojí je determinováno především požadavky praxe. V informacích o historii mediace (</w:t>
      </w:r>
      <w:r>
        <w:rPr>
          <w:rFonts w:ascii="Times New Roman" w:hAnsi="Times New Roman" w:cs="Times New Roman"/>
          <w:i/>
          <w:iCs/>
          <w:sz w:val="24"/>
          <w:szCs w:val="24"/>
          <w:lang w:eastAsia="cs-CZ"/>
        </w:rPr>
        <w:t>zejména</w:t>
      </w:r>
      <w:r w:rsidRPr="00A923A5">
        <w:rPr>
          <w:rFonts w:ascii="Times New Roman" w:hAnsi="Times New Roman" w:cs="Times New Roman"/>
          <w:i/>
          <w:iCs/>
          <w:sz w:val="24"/>
          <w:szCs w:val="24"/>
          <w:lang w:eastAsia="cs-CZ"/>
        </w:rPr>
        <w:t xml:space="preserve"> mediace jako metody) se názory odborníků - co se týče časového zařazení – liší. To je zřejmě dáno i tím, že vývoji metody od starověku do dneška je obtížné stanovit</w:t>
      </w:r>
      <w:r>
        <w:rPr>
          <w:rFonts w:ascii="Times New Roman" w:hAnsi="Times New Roman" w:cs="Times New Roman"/>
          <w:i/>
          <w:iCs/>
          <w:sz w:val="24"/>
          <w:szCs w:val="24"/>
          <w:lang w:eastAsia="cs-CZ"/>
        </w:rPr>
        <w:t xml:space="preserve"> </w:t>
      </w:r>
      <w:r w:rsidRPr="00A923A5">
        <w:rPr>
          <w:rFonts w:ascii="Times New Roman" w:hAnsi="Times New Roman" w:cs="Times New Roman"/>
          <w:i/>
          <w:iCs/>
          <w:sz w:val="24"/>
          <w:szCs w:val="24"/>
          <w:lang w:eastAsia="cs-CZ"/>
        </w:rPr>
        <w:t>přesně časový úse</w:t>
      </w:r>
      <w:r w:rsidR="00F56D77">
        <w:rPr>
          <w:rFonts w:ascii="Times New Roman" w:hAnsi="Times New Roman" w:cs="Times New Roman"/>
          <w:i/>
          <w:iCs/>
          <w:sz w:val="24"/>
          <w:szCs w:val="24"/>
          <w:lang w:eastAsia="cs-CZ"/>
        </w:rPr>
        <w:t xml:space="preserve">k, od kterého je možné hovořit </w:t>
      </w:r>
      <w:r w:rsidRPr="00A923A5">
        <w:rPr>
          <w:rFonts w:ascii="Times New Roman" w:hAnsi="Times New Roman" w:cs="Times New Roman"/>
          <w:i/>
          <w:iCs/>
          <w:sz w:val="24"/>
          <w:szCs w:val="24"/>
          <w:lang w:eastAsia="cs-CZ"/>
        </w:rPr>
        <w:t>o mediaci jako metodě.“</w:t>
      </w:r>
      <w:r w:rsidRPr="00A923A5">
        <w:rPr>
          <w:rFonts w:ascii="Times New Roman" w:hAnsi="Times New Roman" w:cs="Times New Roman"/>
          <w:sz w:val="24"/>
          <w:szCs w:val="24"/>
          <w:vertAlign w:val="superscript"/>
          <w:lang w:eastAsia="cs-CZ"/>
        </w:rPr>
        <w:t xml:space="preserve"> </w:t>
      </w:r>
      <w:r w:rsidRPr="00A923A5">
        <w:rPr>
          <w:rFonts w:ascii="Times New Roman" w:hAnsi="Times New Roman" w:cs="Times New Roman"/>
          <w:sz w:val="24"/>
          <w:szCs w:val="24"/>
          <w:lang w:eastAsia="cs-CZ"/>
        </w:rPr>
        <w:t>(Holá,</w:t>
      </w:r>
      <w:r>
        <w:rPr>
          <w:rFonts w:ascii="Times New Roman" w:hAnsi="Times New Roman" w:cs="Times New Roman"/>
          <w:sz w:val="24"/>
          <w:szCs w:val="24"/>
          <w:lang w:eastAsia="cs-CZ"/>
        </w:rPr>
        <w:t xml:space="preserve"> </w:t>
      </w:r>
      <w:r w:rsidR="00F263C8">
        <w:rPr>
          <w:rFonts w:ascii="Times New Roman" w:hAnsi="Times New Roman" w:cs="Times New Roman"/>
          <w:sz w:val="24"/>
          <w:szCs w:val="24"/>
          <w:lang w:eastAsia="cs-CZ"/>
        </w:rPr>
        <w:t>2011</w:t>
      </w:r>
      <w:r w:rsidR="00F56D77">
        <w:rPr>
          <w:rFonts w:ascii="Times New Roman" w:hAnsi="Times New Roman" w:cs="Times New Roman"/>
          <w:sz w:val="24"/>
          <w:szCs w:val="24"/>
          <w:lang w:eastAsia="cs-CZ"/>
        </w:rPr>
        <w:t>,</w:t>
      </w:r>
      <w:r w:rsidR="00F263C8">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s</w:t>
      </w:r>
      <w:r>
        <w:rPr>
          <w:rFonts w:ascii="Times New Roman" w:hAnsi="Times New Roman" w:cs="Times New Roman"/>
          <w:sz w:val="24"/>
          <w:szCs w:val="24"/>
          <w:lang w:eastAsia="cs-CZ"/>
        </w:rPr>
        <w:t>.</w:t>
      </w:r>
      <w:r w:rsidR="00F56D77">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16).</w:t>
      </w:r>
    </w:p>
    <w:p w:rsidR="007E1EE8" w:rsidRDefault="007E1EE8" w:rsidP="00C97878">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Metodou obecně můžeme rozumět vědecký, účelný postup či způsob jednání (Linhart, 2002).</w:t>
      </w:r>
      <w:r w:rsidR="00F263C8">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Metoda mediace je neformálním a strukturovaným procesem řešení konfliktů, při kterém mediátor pomáhá rozpoznat </w:t>
      </w:r>
      <w:r w:rsidR="00F56D77">
        <w:rPr>
          <w:rFonts w:ascii="Times New Roman" w:hAnsi="Times New Roman" w:cs="Times New Roman"/>
          <w:sz w:val="24"/>
          <w:szCs w:val="24"/>
          <w:lang w:eastAsia="cs-CZ"/>
        </w:rPr>
        <w:t xml:space="preserve">příčinu sporu (Matoušek et al., </w:t>
      </w:r>
      <w:r>
        <w:rPr>
          <w:rFonts w:ascii="Times New Roman" w:hAnsi="Times New Roman" w:cs="Times New Roman"/>
          <w:sz w:val="24"/>
          <w:szCs w:val="24"/>
          <w:lang w:eastAsia="cs-CZ"/>
        </w:rPr>
        <w:t>2003).</w:t>
      </w:r>
    </w:p>
    <w:p w:rsidR="007E1EE8" w:rsidRPr="00A923A5" w:rsidRDefault="007E1EE8" w:rsidP="00ED1E55">
      <w:pPr>
        <w:spacing w:after="0" w:line="360" w:lineRule="auto"/>
        <w:ind w:firstLine="567"/>
        <w:jc w:val="both"/>
        <w:rPr>
          <w:rFonts w:ascii="Times New Roman" w:hAnsi="Times New Roman" w:cs="Times New Roman"/>
          <w:i/>
          <w:iCs/>
          <w:sz w:val="24"/>
          <w:szCs w:val="24"/>
          <w:lang w:eastAsia="cs-CZ"/>
        </w:rPr>
      </w:pPr>
      <w:r>
        <w:rPr>
          <w:rFonts w:ascii="Times New Roman" w:hAnsi="Times New Roman" w:cs="Times New Roman"/>
          <w:sz w:val="24"/>
          <w:szCs w:val="24"/>
          <w:lang w:eastAsia="cs-CZ"/>
        </w:rPr>
        <w:t>Nečasová (2005) mediaci hodnotí jako</w:t>
      </w:r>
      <w:r w:rsidRPr="00A923A5">
        <w:rPr>
          <w:rFonts w:ascii="Times New Roman" w:hAnsi="Times New Roman" w:cs="Times New Roman"/>
          <w:sz w:val="24"/>
          <w:szCs w:val="24"/>
          <w:lang w:eastAsia="cs-CZ"/>
        </w:rPr>
        <w:t xml:space="preserve"> jednu z metod patřící do oblasti přístupů orientovaných na řešení problémů. Patří tedy přímo do teoretického základu sociální práce. Jde o metodu</w:t>
      </w:r>
      <w:r w:rsidR="00F56D77">
        <w:rPr>
          <w:rFonts w:ascii="Times New Roman" w:hAnsi="Times New Roman" w:cs="Times New Roman"/>
          <w:sz w:val="24"/>
          <w:szCs w:val="24"/>
          <w:lang w:eastAsia="cs-CZ"/>
        </w:rPr>
        <w:t>, která</w:t>
      </w:r>
      <w:r w:rsidRPr="00A923A5">
        <w:rPr>
          <w:rFonts w:ascii="Times New Roman" w:hAnsi="Times New Roman" w:cs="Times New Roman"/>
          <w:sz w:val="24"/>
          <w:szCs w:val="24"/>
          <w:lang w:eastAsia="cs-CZ"/>
        </w:rPr>
        <w:t xml:space="preserve"> klade nárok na zvládnutí komunikačních technik a jejich využití v </w:t>
      </w:r>
      <w:r w:rsidR="00F56D77">
        <w:rPr>
          <w:rFonts w:ascii="Times New Roman" w:hAnsi="Times New Roman" w:cs="Times New Roman"/>
          <w:sz w:val="24"/>
          <w:szCs w:val="24"/>
          <w:lang w:eastAsia="cs-CZ"/>
        </w:rPr>
        <w:t>rámci teorie konfliktu a vyjednávání</w:t>
      </w:r>
      <w:r>
        <w:rPr>
          <w:rFonts w:ascii="Times New Roman" w:hAnsi="Times New Roman" w:cs="Times New Roman"/>
          <w:sz w:val="24"/>
          <w:szCs w:val="24"/>
          <w:lang w:eastAsia="cs-CZ"/>
        </w:rPr>
        <w:t>.</w:t>
      </w:r>
    </w:p>
    <w:p w:rsidR="007E1EE8" w:rsidRPr="00C97878" w:rsidRDefault="007E1EE8" w:rsidP="00A923A5">
      <w:pPr>
        <w:spacing w:after="0" w:line="360" w:lineRule="auto"/>
        <w:ind w:firstLine="567"/>
        <w:jc w:val="both"/>
        <w:rPr>
          <w:rFonts w:ascii="Times New Roman" w:hAnsi="Times New Roman" w:cs="Times New Roman"/>
          <w:iCs/>
          <w:sz w:val="24"/>
          <w:szCs w:val="24"/>
          <w:lang w:eastAsia="cs-CZ"/>
        </w:rPr>
      </w:pPr>
      <w:r w:rsidRPr="00C97878">
        <w:rPr>
          <w:rFonts w:ascii="Times New Roman" w:hAnsi="Times New Roman" w:cs="Times New Roman"/>
          <w:iCs/>
          <w:sz w:val="24"/>
          <w:szCs w:val="24"/>
          <w:lang w:eastAsia="cs-CZ"/>
        </w:rPr>
        <w:lastRenderedPageBreak/>
        <w:t>Me</w:t>
      </w:r>
      <w:r w:rsidR="00F56D77">
        <w:rPr>
          <w:rFonts w:ascii="Times New Roman" w:hAnsi="Times New Roman" w:cs="Times New Roman"/>
          <w:iCs/>
          <w:sz w:val="24"/>
          <w:szCs w:val="24"/>
          <w:lang w:eastAsia="cs-CZ"/>
        </w:rPr>
        <w:t>diace jako metoda řešení sporů se uskutečňuje</w:t>
      </w:r>
      <w:r w:rsidRPr="00C97878">
        <w:rPr>
          <w:rFonts w:ascii="Times New Roman" w:hAnsi="Times New Roman" w:cs="Times New Roman"/>
          <w:iCs/>
          <w:sz w:val="24"/>
          <w:szCs w:val="24"/>
          <w:lang w:eastAsia="cs-CZ"/>
        </w:rPr>
        <w:t xml:space="preserve"> v souladu s jejími principy, kterými jsou (Holá, 2011):</w:t>
      </w:r>
    </w:p>
    <w:p w:rsidR="007E1EE8" w:rsidRPr="00A923A5" w:rsidRDefault="007E1EE8" w:rsidP="00425E6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i/>
          <w:iCs/>
          <w:sz w:val="24"/>
          <w:szCs w:val="24"/>
          <w:lang w:eastAsia="cs-CZ"/>
        </w:rPr>
        <w:t xml:space="preserve">Dobrovolnost, </w:t>
      </w:r>
      <w:r w:rsidRPr="00A923A5">
        <w:rPr>
          <w:rFonts w:ascii="Times New Roman" w:hAnsi="Times New Roman" w:cs="Times New Roman"/>
          <w:sz w:val="24"/>
          <w:szCs w:val="24"/>
          <w:lang w:eastAsia="cs-CZ"/>
        </w:rPr>
        <w:t>měla by vycházet z vlastního rozhodnutí stran, což přináší již první pozitivní krok k vzájemné spolupráci. Mnohdy však bývá v rámci soudního řízení stranám mediace ukládána a tím není</w:t>
      </w:r>
      <w:r>
        <w:rPr>
          <w:rFonts w:ascii="Times New Roman" w:hAnsi="Times New Roman" w:cs="Times New Roman"/>
          <w:sz w:val="24"/>
          <w:szCs w:val="24"/>
          <w:lang w:eastAsia="cs-CZ"/>
        </w:rPr>
        <w:t xml:space="preserve"> dodržen princip dobrovolnosti,</w:t>
      </w:r>
    </w:p>
    <w:p w:rsidR="007E1EE8" w:rsidRPr="00C97878" w:rsidRDefault="007E1EE8" w:rsidP="00C97878">
      <w:pPr>
        <w:spacing w:after="0" w:line="360" w:lineRule="auto"/>
        <w:ind w:firstLine="567"/>
        <w:jc w:val="both"/>
        <w:rPr>
          <w:rFonts w:ascii="Times New Roman" w:hAnsi="Times New Roman" w:cs="Times New Roman"/>
          <w:sz w:val="24"/>
          <w:szCs w:val="24"/>
          <w:lang w:eastAsia="cs-CZ"/>
        </w:rPr>
      </w:pPr>
      <w:r w:rsidRPr="00E27DF2">
        <w:rPr>
          <w:rFonts w:ascii="Times New Roman" w:hAnsi="Times New Roman" w:cs="Times New Roman"/>
          <w:i/>
          <w:iCs/>
          <w:sz w:val="24"/>
          <w:szCs w:val="24"/>
          <w:lang w:eastAsia="cs-CZ"/>
        </w:rPr>
        <w:t>Důvěrnost a důvěra,</w:t>
      </w:r>
      <w:r w:rsidRPr="00A923A5">
        <w:rPr>
          <w:rFonts w:ascii="Times New Roman" w:hAnsi="Times New Roman" w:cs="Times New Roman"/>
          <w:sz w:val="24"/>
          <w:szCs w:val="24"/>
          <w:lang w:eastAsia="cs-CZ"/>
        </w:rPr>
        <w:t xml:space="preserve"> důvěrnost je charakteristikou procesu, informace odhalené v průběhu mediace jsou naprosto důvěrné a nelze je zveřejnit. Důvěra je však charakteristikou vztahu a to jak mezi mediátorem a strana</w:t>
      </w:r>
      <w:r w:rsidR="00C97878">
        <w:rPr>
          <w:rFonts w:ascii="Times New Roman" w:hAnsi="Times New Roman" w:cs="Times New Roman"/>
          <w:sz w:val="24"/>
          <w:szCs w:val="24"/>
          <w:lang w:eastAsia="cs-CZ"/>
        </w:rPr>
        <w:t>mi tak i mezi stranami navzájem.</w:t>
      </w:r>
      <w:r w:rsidR="00F56D77">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Směrnice Evropského parlamentu a Rady č. 2008/52/ES o některých aspektech mediace v občanských a obchodních věcech (dále jen Směrnice) uvádí:</w:t>
      </w:r>
      <w:r>
        <w:rPr>
          <w:rFonts w:ascii="Times New Roman" w:hAnsi="Times New Roman" w:cs="Times New Roman"/>
          <w:sz w:val="24"/>
          <w:szCs w:val="24"/>
          <w:lang w:eastAsia="cs-CZ"/>
        </w:rPr>
        <w:t xml:space="preserve"> </w:t>
      </w:r>
      <w:r w:rsidRPr="00A923A5">
        <w:rPr>
          <w:rFonts w:ascii="Times New Roman" w:hAnsi="Times New Roman" w:cs="Times New Roman"/>
          <w:i/>
          <w:iCs/>
          <w:sz w:val="24"/>
          <w:szCs w:val="24"/>
          <w:lang w:eastAsia="cs-CZ"/>
        </w:rPr>
        <w:t>„v mediačním řízení je důležitá důvěrnost, a tato směrnice by proto měla stanovit minimální stupeň slučitelnosti pravidel občanského práva procesního, pokud jde o způsob, jak chránit důvěrnost mediace ve všech následných občanských a obc</w:t>
      </w:r>
      <w:r w:rsidR="00F56D77">
        <w:rPr>
          <w:rFonts w:ascii="Times New Roman" w:hAnsi="Times New Roman" w:cs="Times New Roman"/>
          <w:i/>
          <w:iCs/>
          <w:sz w:val="24"/>
          <w:szCs w:val="24"/>
          <w:lang w:eastAsia="cs-CZ"/>
        </w:rPr>
        <w:t xml:space="preserve">hodních soudních či rozhodčích </w:t>
      </w:r>
      <w:r w:rsidRPr="00A923A5">
        <w:rPr>
          <w:rFonts w:ascii="Times New Roman" w:hAnsi="Times New Roman" w:cs="Times New Roman"/>
          <w:i/>
          <w:iCs/>
          <w:sz w:val="24"/>
          <w:szCs w:val="24"/>
          <w:lang w:eastAsia="cs-CZ"/>
        </w:rPr>
        <w:t>řízeních.“</w:t>
      </w:r>
    </w:p>
    <w:p w:rsidR="007E1EE8" w:rsidRPr="00A923A5" w:rsidRDefault="00C97878" w:rsidP="00425E65">
      <w:pPr>
        <w:spacing w:after="0" w:line="360" w:lineRule="auto"/>
        <w:ind w:firstLine="708"/>
        <w:jc w:val="both"/>
        <w:rPr>
          <w:rFonts w:ascii="Times New Roman" w:hAnsi="Times New Roman" w:cs="Times New Roman"/>
          <w:sz w:val="24"/>
          <w:szCs w:val="24"/>
          <w:lang w:eastAsia="cs-CZ"/>
        </w:rPr>
      </w:pPr>
      <w:r>
        <w:rPr>
          <w:rFonts w:ascii="Times New Roman" w:hAnsi="Times New Roman" w:cs="Times New Roman"/>
          <w:i/>
          <w:iCs/>
          <w:sz w:val="24"/>
          <w:szCs w:val="24"/>
          <w:lang w:eastAsia="cs-CZ"/>
        </w:rPr>
        <w:t xml:space="preserve">Změna soupeření na spolupráci, </w:t>
      </w:r>
      <w:r w:rsidR="007E1EE8" w:rsidRPr="00A923A5">
        <w:rPr>
          <w:rFonts w:ascii="Times New Roman" w:hAnsi="Times New Roman" w:cs="Times New Roman"/>
          <w:sz w:val="24"/>
          <w:szCs w:val="24"/>
          <w:lang w:eastAsia="cs-CZ"/>
        </w:rPr>
        <w:t>jde o hlavní výsledek a předpoklad</w:t>
      </w:r>
      <w:r w:rsidR="007E1EE8">
        <w:rPr>
          <w:rFonts w:ascii="Times New Roman" w:hAnsi="Times New Roman" w:cs="Times New Roman"/>
          <w:sz w:val="24"/>
          <w:szCs w:val="24"/>
          <w:lang w:eastAsia="cs-CZ"/>
        </w:rPr>
        <w:t xml:space="preserve"> </w:t>
      </w:r>
      <w:r w:rsidR="00F56D77">
        <w:rPr>
          <w:rFonts w:ascii="Times New Roman" w:hAnsi="Times New Roman" w:cs="Times New Roman"/>
          <w:sz w:val="24"/>
          <w:szCs w:val="24"/>
          <w:lang w:eastAsia="cs-CZ"/>
        </w:rPr>
        <w:t xml:space="preserve">procesu </w:t>
      </w:r>
      <w:r w:rsidR="007E1EE8" w:rsidRPr="00A923A5">
        <w:rPr>
          <w:rFonts w:ascii="Times New Roman" w:hAnsi="Times New Roman" w:cs="Times New Roman"/>
          <w:sz w:val="24"/>
          <w:szCs w:val="24"/>
          <w:lang w:eastAsia="cs-CZ"/>
        </w:rPr>
        <w:t>mediace</w:t>
      </w:r>
      <w:r w:rsidR="007E1EE8">
        <w:rPr>
          <w:rFonts w:ascii="Times New Roman" w:hAnsi="Times New Roman" w:cs="Times New Roman"/>
          <w:sz w:val="24"/>
          <w:szCs w:val="24"/>
          <w:lang w:eastAsia="cs-CZ"/>
        </w:rPr>
        <w:t>,</w:t>
      </w:r>
    </w:p>
    <w:p w:rsidR="007E1EE8" w:rsidRPr="00A923A5" w:rsidRDefault="007E1EE8" w:rsidP="00425E65">
      <w:pPr>
        <w:spacing w:after="0" w:line="360" w:lineRule="auto"/>
        <w:ind w:firstLine="708"/>
        <w:jc w:val="both"/>
        <w:rPr>
          <w:rFonts w:ascii="Times New Roman" w:hAnsi="Times New Roman" w:cs="Times New Roman"/>
          <w:sz w:val="24"/>
          <w:szCs w:val="24"/>
          <w:lang w:eastAsia="cs-CZ"/>
        </w:rPr>
      </w:pPr>
      <w:r>
        <w:rPr>
          <w:rFonts w:ascii="Times New Roman" w:hAnsi="Times New Roman" w:cs="Times New Roman"/>
          <w:i/>
          <w:iCs/>
          <w:sz w:val="24"/>
          <w:szCs w:val="24"/>
          <w:lang w:eastAsia="cs-CZ"/>
        </w:rPr>
        <w:t xml:space="preserve">Orientace na budoucnost, </w:t>
      </w:r>
      <w:r>
        <w:rPr>
          <w:rFonts w:ascii="Times New Roman" w:hAnsi="Times New Roman" w:cs="Times New Roman"/>
          <w:sz w:val="24"/>
          <w:szCs w:val="24"/>
          <w:lang w:eastAsia="cs-CZ"/>
        </w:rPr>
        <w:t>orientaci na budoucnost umožňuje</w:t>
      </w:r>
      <w:r w:rsidRPr="00A923A5">
        <w:rPr>
          <w:rFonts w:ascii="Times New Roman" w:hAnsi="Times New Roman" w:cs="Times New Roman"/>
          <w:sz w:val="24"/>
          <w:szCs w:val="24"/>
          <w:lang w:eastAsia="cs-CZ"/>
        </w:rPr>
        <w:t xml:space="preserve"> přístup, který počáteční příčinu nepovažuje za nutnou součást chápání toho c</w:t>
      </w:r>
      <w:r>
        <w:rPr>
          <w:rFonts w:ascii="Times New Roman" w:hAnsi="Times New Roman" w:cs="Times New Roman"/>
          <w:sz w:val="24"/>
          <w:szCs w:val="24"/>
          <w:lang w:eastAsia="cs-CZ"/>
        </w:rPr>
        <w:t>o se děje v dané chvíli,</w:t>
      </w:r>
    </w:p>
    <w:p w:rsidR="007E1EE8" w:rsidRPr="00A923A5" w:rsidRDefault="007E1EE8" w:rsidP="00425E65">
      <w:pPr>
        <w:spacing w:after="0" w:line="360" w:lineRule="auto"/>
        <w:ind w:firstLine="708"/>
        <w:jc w:val="both"/>
        <w:rPr>
          <w:rFonts w:ascii="Times New Roman" w:hAnsi="Times New Roman" w:cs="Times New Roman"/>
          <w:sz w:val="24"/>
          <w:szCs w:val="24"/>
          <w:lang w:eastAsia="cs-CZ"/>
        </w:rPr>
      </w:pPr>
      <w:r w:rsidRPr="00E27DF2">
        <w:rPr>
          <w:rFonts w:ascii="Times New Roman" w:hAnsi="Times New Roman" w:cs="Times New Roman"/>
          <w:i/>
          <w:iCs/>
          <w:sz w:val="24"/>
          <w:szCs w:val="24"/>
          <w:lang w:eastAsia="cs-CZ"/>
        </w:rPr>
        <w:t>Pochopení odlišností</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úzce souvisí s empatií, je nezbytné vysv</w:t>
      </w:r>
      <w:r>
        <w:rPr>
          <w:rFonts w:ascii="Times New Roman" w:hAnsi="Times New Roman" w:cs="Times New Roman"/>
          <w:sz w:val="24"/>
          <w:szCs w:val="24"/>
          <w:lang w:eastAsia="cs-CZ"/>
        </w:rPr>
        <w:t>ětlit a hlavně přijmout</w:t>
      </w:r>
      <w:r w:rsidRPr="00A923A5">
        <w:rPr>
          <w:rFonts w:ascii="Times New Roman" w:hAnsi="Times New Roman" w:cs="Times New Roman"/>
          <w:sz w:val="24"/>
          <w:szCs w:val="24"/>
          <w:lang w:eastAsia="cs-CZ"/>
        </w:rPr>
        <w:t xml:space="preserve"> názor, pozice a postoje protichůdné strany. Pochopení odlišno</w:t>
      </w:r>
      <w:r>
        <w:rPr>
          <w:rFonts w:ascii="Times New Roman" w:hAnsi="Times New Roman" w:cs="Times New Roman"/>
          <w:sz w:val="24"/>
          <w:szCs w:val="24"/>
          <w:lang w:eastAsia="cs-CZ"/>
        </w:rPr>
        <w:t>stí druhého napomáhá k uzavření</w:t>
      </w:r>
      <w:r w:rsidRPr="00A923A5">
        <w:rPr>
          <w:rFonts w:ascii="Times New Roman" w:hAnsi="Times New Roman" w:cs="Times New Roman"/>
          <w:sz w:val="24"/>
          <w:szCs w:val="24"/>
          <w:lang w:eastAsia="cs-CZ"/>
        </w:rPr>
        <w:t xml:space="preserve"> dohody, která uspokojuje potřeby a zájmy všech účastníků mediace</w:t>
      </w:r>
      <w:r>
        <w:rPr>
          <w:rFonts w:ascii="Times New Roman" w:hAnsi="Times New Roman" w:cs="Times New Roman"/>
          <w:sz w:val="24"/>
          <w:szCs w:val="24"/>
          <w:lang w:eastAsia="cs-CZ"/>
        </w:rPr>
        <w:t>,</w:t>
      </w:r>
    </w:p>
    <w:p w:rsidR="007E1EE8" w:rsidRPr="00A923A5" w:rsidRDefault="007E1EE8" w:rsidP="00425E65">
      <w:pPr>
        <w:spacing w:after="0" w:line="360" w:lineRule="auto"/>
        <w:ind w:firstLine="708"/>
        <w:jc w:val="both"/>
        <w:rPr>
          <w:rFonts w:ascii="Times New Roman" w:hAnsi="Times New Roman" w:cs="Times New Roman"/>
          <w:sz w:val="24"/>
          <w:szCs w:val="24"/>
          <w:lang w:eastAsia="cs-CZ"/>
        </w:rPr>
      </w:pPr>
      <w:r>
        <w:rPr>
          <w:rFonts w:ascii="Times New Roman" w:hAnsi="Times New Roman" w:cs="Times New Roman"/>
          <w:i/>
          <w:iCs/>
          <w:sz w:val="24"/>
          <w:szCs w:val="24"/>
          <w:lang w:eastAsia="cs-CZ"/>
        </w:rPr>
        <w:t>Nestrannost-neutralita,</w:t>
      </w:r>
      <w:r w:rsidRPr="00A923A5">
        <w:rPr>
          <w:rFonts w:ascii="Times New Roman" w:hAnsi="Times New Roman" w:cs="Times New Roman"/>
          <w:sz w:val="24"/>
          <w:szCs w:val="24"/>
          <w:lang w:eastAsia="cs-CZ"/>
        </w:rPr>
        <w:t xml:space="preserve"> schopnost přistupovat ke stranám bez předsudků, v případě jakýchkoliv pochybností umět situaci hodnotit a popřípadě od řeš</w:t>
      </w:r>
      <w:r>
        <w:rPr>
          <w:rFonts w:ascii="Times New Roman" w:hAnsi="Times New Roman" w:cs="Times New Roman"/>
          <w:sz w:val="24"/>
          <w:szCs w:val="24"/>
          <w:lang w:eastAsia="cs-CZ"/>
        </w:rPr>
        <w:t xml:space="preserve">ení sporu ustoupit. Neutralita také zahrnuje </w:t>
      </w:r>
      <w:r w:rsidRPr="00A923A5">
        <w:rPr>
          <w:rFonts w:ascii="Times New Roman" w:hAnsi="Times New Roman" w:cs="Times New Roman"/>
          <w:sz w:val="24"/>
          <w:szCs w:val="24"/>
          <w:lang w:eastAsia="cs-CZ"/>
        </w:rPr>
        <w:t xml:space="preserve">nehodnotící postoj </w:t>
      </w:r>
      <w:r>
        <w:rPr>
          <w:rFonts w:ascii="Times New Roman" w:hAnsi="Times New Roman" w:cs="Times New Roman"/>
          <w:sz w:val="24"/>
          <w:szCs w:val="24"/>
          <w:lang w:eastAsia="cs-CZ"/>
        </w:rPr>
        <w:t>mediátora ke klientům, je nutné</w:t>
      </w:r>
      <w:r w:rsidR="00F56D77">
        <w:rPr>
          <w:rFonts w:ascii="Times New Roman" w:hAnsi="Times New Roman" w:cs="Times New Roman"/>
          <w:sz w:val="24"/>
          <w:szCs w:val="24"/>
          <w:lang w:eastAsia="cs-CZ"/>
        </w:rPr>
        <w:t xml:space="preserve"> respektovat </w:t>
      </w:r>
      <w:r w:rsidRPr="00A923A5">
        <w:rPr>
          <w:rFonts w:ascii="Times New Roman" w:hAnsi="Times New Roman" w:cs="Times New Roman"/>
          <w:sz w:val="24"/>
          <w:szCs w:val="24"/>
          <w:lang w:eastAsia="cs-CZ"/>
        </w:rPr>
        <w:t>názory a postoje stran, neprosazuje vlastní názory a řešení</w:t>
      </w:r>
      <w:r>
        <w:rPr>
          <w:rFonts w:ascii="Times New Roman" w:hAnsi="Times New Roman" w:cs="Times New Roman"/>
          <w:sz w:val="24"/>
          <w:szCs w:val="24"/>
          <w:lang w:eastAsia="cs-CZ"/>
        </w:rPr>
        <w:t>,</w:t>
      </w:r>
    </w:p>
    <w:p w:rsidR="007E1EE8" w:rsidRPr="00A923A5" w:rsidRDefault="007E1EE8" w:rsidP="00425E6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i/>
          <w:iCs/>
          <w:sz w:val="24"/>
          <w:szCs w:val="24"/>
          <w:lang w:eastAsia="cs-CZ"/>
        </w:rPr>
        <w:t xml:space="preserve">Svoboda rozhodování, </w:t>
      </w:r>
      <w:r w:rsidRPr="00A923A5">
        <w:rPr>
          <w:rFonts w:ascii="Times New Roman" w:hAnsi="Times New Roman" w:cs="Times New Roman"/>
          <w:sz w:val="24"/>
          <w:szCs w:val="24"/>
          <w:lang w:eastAsia="cs-CZ"/>
        </w:rPr>
        <w:t>mediátor by neměl být jak finančně, tak vztahově ani psychicky propojen se žádnou stran sporu</w:t>
      </w:r>
      <w:r>
        <w:rPr>
          <w:rFonts w:ascii="Times New Roman" w:hAnsi="Times New Roman" w:cs="Times New Roman"/>
          <w:sz w:val="24"/>
          <w:szCs w:val="24"/>
          <w:lang w:eastAsia="cs-CZ"/>
        </w:rPr>
        <w:t>,</w:t>
      </w:r>
    </w:p>
    <w:p w:rsidR="007E1EE8" w:rsidRDefault="007E1EE8"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i/>
          <w:iCs/>
          <w:sz w:val="24"/>
          <w:szCs w:val="24"/>
          <w:lang w:eastAsia="cs-CZ"/>
        </w:rPr>
        <w:t>Převzetí zodpovědnosti, v</w:t>
      </w:r>
      <w:r w:rsidRPr="00A923A5">
        <w:rPr>
          <w:rFonts w:ascii="Times New Roman" w:hAnsi="Times New Roman" w:cs="Times New Roman"/>
          <w:sz w:val="24"/>
          <w:szCs w:val="24"/>
          <w:lang w:eastAsia="cs-CZ"/>
        </w:rPr>
        <w:t xml:space="preserve"> tomto případě je mediátor zodpovědný za samotný proces mediace, nikoliv za věcnou st</w:t>
      </w:r>
      <w:r>
        <w:rPr>
          <w:rFonts w:ascii="Times New Roman" w:hAnsi="Times New Roman" w:cs="Times New Roman"/>
          <w:sz w:val="24"/>
          <w:szCs w:val="24"/>
          <w:lang w:eastAsia="cs-CZ"/>
        </w:rPr>
        <w:t xml:space="preserve">ránku řešení konfliktu, za tuto </w:t>
      </w:r>
      <w:r w:rsidR="00F56D77">
        <w:rPr>
          <w:rFonts w:ascii="Times New Roman" w:hAnsi="Times New Roman" w:cs="Times New Roman"/>
          <w:sz w:val="24"/>
          <w:szCs w:val="24"/>
          <w:lang w:eastAsia="cs-CZ"/>
        </w:rPr>
        <w:t xml:space="preserve">odpovídají klienti, mediátor sleduje </w:t>
      </w:r>
      <w:r w:rsidRPr="00A923A5">
        <w:rPr>
          <w:rFonts w:ascii="Times New Roman" w:hAnsi="Times New Roman" w:cs="Times New Roman"/>
          <w:sz w:val="24"/>
          <w:szCs w:val="24"/>
          <w:lang w:eastAsia="cs-CZ"/>
        </w:rPr>
        <w:t>věcnou stránku sporu s odstupem. Prostřednictvím těchto principů, můžeme odlišit media</w:t>
      </w:r>
      <w:r>
        <w:rPr>
          <w:rFonts w:ascii="Times New Roman" w:hAnsi="Times New Roman" w:cs="Times New Roman"/>
          <w:sz w:val="24"/>
          <w:szCs w:val="24"/>
          <w:lang w:eastAsia="cs-CZ"/>
        </w:rPr>
        <w:t>ci od jiných metod řešení sporů (Matoušek et al., 2003</w:t>
      </w:r>
      <w:r w:rsidRPr="00A923A5">
        <w:rPr>
          <w:rFonts w:ascii="Times New Roman" w:hAnsi="Times New Roman" w:cs="Times New Roman"/>
          <w:sz w:val="24"/>
          <w:szCs w:val="24"/>
          <w:lang w:eastAsia="cs-CZ"/>
        </w:rPr>
        <w:t>)</w:t>
      </w:r>
      <w:r>
        <w:rPr>
          <w:rFonts w:ascii="Times New Roman" w:hAnsi="Times New Roman" w:cs="Times New Roman"/>
          <w:sz w:val="24"/>
          <w:szCs w:val="24"/>
          <w:lang w:eastAsia="cs-CZ"/>
        </w:rPr>
        <w:t>.</w:t>
      </w:r>
    </w:p>
    <w:p w:rsidR="00C97878" w:rsidRDefault="00F56D77"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O rozšiřování</w:t>
      </w:r>
      <w:r w:rsidR="007E1EE8">
        <w:rPr>
          <w:rFonts w:ascii="Times New Roman" w:hAnsi="Times New Roman" w:cs="Times New Roman"/>
          <w:sz w:val="24"/>
          <w:szCs w:val="24"/>
          <w:lang w:eastAsia="cs-CZ"/>
        </w:rPr>
        <w:t xml:space="preserve"> mediace jako nástroje sociální integrace se zasloužila právě Asociace mediátorů ČR, prostřednictvím realizace několika projektů za podpory Evropského sociá</w:t>
      </w:r>
      <w:r w:rsidR="00146F55">
        <w:rPr>
          <w:rFonts w:ascii="Times New Roman" w:hAnsi="Times New Roman" w:cs="Times New Roman"/>
          <w:sz w:val="24"/>
          <w:szCs w:val="24"/>
          <w:lang w:eastAsia="cs-CZ"/>
        </w:rPr>
        <w:t>lního fondu, státního rozpočtu Č</w:t>
      </w:r>
      <w:r w:rsidR="007E1EE8">
        <w:rPr>
          <w:rFonts w:ascii="Times New Roman" w:hAnsi="Times New Roman" w:cs="Times New Roman"/>
          <w:sz w:val="24"/>
          <w:szCs w:val="24"/>
          <w:lang w:eastAsia="cs-CZ"/>
        </w:rPr>
        <w:t>eské republiky a z rozpočtu hlavního města Prahy.</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lastRenderedPageBreak/>
        <w:t xml:space="preserve"> Zaměřuje se na využití mediačních služeb.</w:t>
      </w:r>
      <w:r w:rsidR="00C97878">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Mediace jako metoda, není zatím u nás nikt</w:t>
      </w:r>
      <w:r>
        <w:rPr>
          <w:rFonts w:ascii="Times New Roman" w:hAnsi="Times New Roman" w:cs="Times New Roman"/>
          <w:sz w:val="24"/>
          <w:szCs w:val="24"/>
          <w:lang w:eastAsia="cs-CZ"/>
        </w:rPr>
        <w:t xml:space="preserve">erak vymezena. </w:t>
      </w:r>
      <w:r w:rsidRPr="00A923A5">
        <w:rPr>
          <w:rFonts w:ascii="Times New Roman" w:hAnsi="Times New Roman" w:cs="Times New Roman"/>
          <w:sz w:val="24"/>
          <w:szCs w:val="24"/>
          <w:lang w:eastAsia="cs-CZ"/>
        </w:rPr>
        <w:t>Oldřich Matoušek (2003) v  knize m</w:t>
      </w:r>
      <w:r w:rsidR="00F56D77">
        <w:rPr>
          <w:rFonts w:ascii="Times New Roman" w:hAnsi="Times New Roman" w:cs="Times New Roman"/>
          <w:sz w:val="24"/>
          <w:szCs w:val="24"/>
          <w:lang w:eastAsia="cs-CZ"/>
        </w:rPr>
        <w:t>etody a řízení v sociální práci</w:t>
      </w:r>
      <w:r w:rsidRPr="00A923A5">
        <w:rPr>
          <w:rFonts w:ascii="Times New Roman" w:hAnsi="Times New Roman" w:cs="Times New Roman"/>
          <w:sz w:val="24"/>
          <w:szCs w:val="24"/>
          <w:lang w:eastAsia="cs-CZ"/>
        </w:rPr>
        <w:t xml:space="preserve"> uvádí mediaci jako jednu z metod či technik a zaměřuje se na její využití v sociální práci.</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p>
    <w:p w:rsidR="007E1EE8" w:rsidRDefault="007E1EE8" w:rsidP="00BD7493">
      <w:pPr>
        <w:spacing w:after="0" w:line="360" w:lineRule="auto"/>
        <w:jc w:val="both"/>
        <w:rPr>
          <w:rFonts w:ascii="Times New Roman" w:hAnsi="Times New Roman" w:cs="Times New Roman"/>
          <w:sz w:val="28"/>
          <w:szCs w:val="28"/>
          <w:lang w:eastAsia="cs-CZ"/>
        </w:rPr>
      </w:pPr>
      <w:r w:rsidRPr="00A923A5">
        <w:rPr>
          <w:rFonts w:ascii="Times New Roman" w:hAnsi="Times New Roman" w:cs="Times New Roman"/>
          <w:b/>
          <w:bCs/>
          <w:sz w:val="28"/>
          <w:szCs w:val="28"/>
          <w:lang w:eastAsia="cs-CZ"/>
        </w:rPr>
        <w:t>2.5</w:t>
      </w:r>
      <w:r w:rsidRPr="00A923A5">
        <w:rPr>
          <w:rFonts w:ascii="Times New Roman" w:hAnsi="Times New Roman" w:cs="Times New Roman"/>
          <w:b/>
          <w:bCs/>
          <w:sz w:val="28"/>
          <w:szCs w:val="28"/>
          <w:lang w:eastAsia="cs-CZ"/>
        </w:rPr>
        <w:tab/>
      </w:r>
      <w:r w:rsidRPr="00A923A5">
        <w:rPr>
          <w:rFonts w:ascii="Times New Roman" w:hAnsi="Times New Roman" w:cs="Times New Roman"/>
          <w:b/>
          <w:bCs/>
          <w:sz w:val="28"/>
          <w:szCs w:val="28"/>
          <w:lang w:eastAsia="cs-CZ"/>
        </w:rPr>
        <w:tab/>
        <w:t>Hlavní cíle mediace</w:t>
      </w:r>
      <w:r w:rsidRPr="00A923A5">
        <w:rPr>
          <w:rFonts w:ascii="Times New Roman" w:hAnsi="Times New Roman" w:cs="Times New Roman"/>
          <w:sz w:val="28"/>
          <w:szCs w:val="28"/>
          <w:lang w:eastAsia="cs-CZ"/>
        </w:rPr>
        <w:t xml:space="preserve"> </w:t>
      </w:r>
    </w:p>
    <w:p w:rsidR="007E1EE8" w:rsidRDefault="007E1EE8" w:rsidP="00A923A5">
      <w:pPr>
        <w:spacing w:after="0" w:line="360" w:lineRule="auto"/>
        <w:ind w:firstLine="567"/>
        <w:jc w:val="both"/>
        <w:rPr>
          <w:rFonts w:ascii="Times New Roman" w:hAnsi="Times New Roman" w:cs="Times New Roman"/>
          <w:i/>
          <w:iCs/>
          <w:sz w:val="24"/>
          <w:szCs w:val="24"/>
          <w:lang w:eastAsia="cs-CZ"/>
        </w:rPr>
      </w:pPr>
      <w:r w:rsidRPr="00A923A5">
        <w:rPr>
          <w:rFonts w:ascii="Times New Roman" w:hAnsi="Times New Roman" w:cs="Times New Roman"/>
          <w:sz w:val="24"/>
          <w:szCs w:val="24"/>
          <w:lang w:eastAsia="cs-CZ"/>
        </w:rPr>
        <w:t>Na základě výše uvedených principů mediace, lze stanovit a dosáhnout její cíle. Je však nutné vycházet z potřeb všech zainteresovaných stran, vzít v úvahu dynamiku průběhu řešení sporu a jasně defino</w:t>
      </w:r>
      <w:r>
        <w:rPr>
          <w:rFonts w:ascii="Times New Roman" w:hAnsi="Times New Roman" w:cs="Times New Roman"/>
          <w:sz w:val="24"/>
          <w:szCs w:val="24"/>
          <w:lang w:eastAsia="cs-CZ"/>
        </w:rPr>
        <w:t>vat cíl již na začátku procesu</w:t>
      </w:r>
      <w:r w:rsidR="00893AEA">
        <w:rPr>
          <w:rFonts w:ascii="Times New Roman" w:hAnsi="Times New Roman" w:cs="Times New Roman"/>
          <w:sz w:val="24"/>
          <w:szCs w:val="24"/>
          <w:lang w:eastAsia="cs-CZ"/>
        </w:rPr>
        <w:t xml:space="preserve">. </w:t>
      </w:r>
      <w:r w:rsidRPr="00A923A5">
        <w:rPr>
          <w:rFonts w:ascii="Times New Roman" w:hAnsi="Times New Roman" w:cs="Times New Roman"/>
          <w:i/>
          <w:iCs/>
          <w:sz w:val="24"/>
          <w:szCs w:val="24"/>
          <w:lang w:eastAsia="cs-CZ"/>
        </w:rPr>
        <w:t>„Mediace probíhá v několika fázích: zahájení mediace, zisk informací, porozumění zájmům, hledání řešení, vytváření dohody, závěrečné slovo“</w:t>
      </w:r>
      <w:r>
        <w:rPr>
          <w:rFonts w:ascii="Times New Roman" w:hAnsi="Times New Roman" w:cs="Times New Roman"/>
          <w:i/>
          <w:iCs/>
          <w:sz w:val="24"/>
          <w:szCs w:val="24"/>
          <w:lang w:eastAsia="cs-CZ"/>
        </w:rPr>
        <w:t xml:space="preserve"> </w:t>
      </w:r>
      <w:r w:rsidRPr="00A923A5">
        <w:rPr>
          <w:rFonts w:ascii="Times New Roman" w:hAnsi="Times New Roman" w:cs="Times New Roman"/>
          <w:sz w:val="24"/>
          <w:szCs w:val="24"/>
          <w:lang w:eastAsia="cs-CZ"/>
        </w:rPr>
        <w:t>(Holá,</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2003</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s.</w:t>
      </w:r>
      <w:r w:rsidR="00F56D77">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106).</w:t>
      </w:r>
      <w:r>
        <w:rPr>
          <w:rFonts w:ascii="Times New Roman" w:hAnsi="Times New Roman" w:cs="Times New Roman"/>
          <w:i/>
          <w:iCs/>
          <w:sz w:val="24"/>
          <w:szCs w:val="24"/>
          <w:lang w:eastAsia="cs-CZ"/>
        </w:rPr>
        <w:t xml:space="preserve">               </w:t>
      </w:r>
    </w:p>
    <w:p w:rsidR="007E1EE8" w:rsidRPr="00E27DF2" w:rsidRDefault="007E1EE8" w:rsidP="00347750">
      <w:pPr>
        <w:spacing w:after="0" w:line="360" w:lineRule="auto"/>
        <w:jc w:val="both"/>
        <w:rPr>
          <w:rFonts w:ascii="Times New Roman" w:hAnsi="Times New Roman" w:cs="Times New Roman"/>
          <w:i/>
          <w:iCs/>
          <w:sz w:val="24"/>
          <w:szCs w:val="24"/>
          <w:lang w:eastAsia="cs-CZ"/>
        </w:rPr>
      </w:pPr>
      <w:r w:rsidRPr="00A923A5">
        <w:rPr>
          <w:rFonts w:ascii="Times New Roman" w:hAnsi="Times New Roman" w:cs="Times New Roman"/>
          <w:sz w:val="24"/>
          <w:szCs w:val="24"/>
          <w:lang w:eastAsia="cs-CZ"/>
        </w:rPr>
        <w:t xml:space="preserve">Přitom musí být dosaženo pěti cílů: </w:t>
      </w:r>
    </w:p>
    <w:p w:rsidR="007E1EE8" w:rsidRPr="00A923A5" w:rsidRDefault="007E1EE8" w:rsidP="00347750">
      <w:pPr>
        <w:numPr>
          <w:ilvl w:val="0"/>
          <w:numId w:val="21"/>
        </w:numPr>
        <w:spacing w:after="0" w:line="360" w:lineRule="auto"/>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dohodnout se na mediaci</w:t>
      </w:r>
      <w:r w:rsidR="00146F55">
        <w:rPr>
          <w:rFonts w:ascii="Times New Roman" w:hAnsi="Times New Roman" w:cs="Times New Roman"/>
          <w:sz w:val="24"/>
          <w:szCs w:val="24"/>
          <w:lang w:eastAsia="cs-CZ"/>
        </w:rPr>
        <w:t>,</w:t>
      </w:r>
    </w:p>
    <w:p w:rsidR="007E1EE8" w:rsidRPr="00A923A5" w:rsidRDefault="007E1EE8" w:rsidP="00347750">
      <w:pPr>
        <w:numPr>
          <w:ilvl w:val="0"/>
          <w:numId w:val="21"/>
        </w:numPr>
        <w:spacing w:after="0" w:line="360" w:lineRule="auto"/>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porozumět problémům</w:t>
      </w:r>
      <w:r w:rsidR="00146F55">
        <w:rPr>
          <w:rFonts w:ascii="Times New Roman" w:hAnsi="Times New Roman" w:cs="Times New Roman"/>
          <w:sz w:val="24"/>
          <w:szCs w:val="24"/>
          <w:lang w:eastAsia="cs-CZ"/>
        </w:rPr>
        <w:t>,</w:t>
      </w:r>
    </w:p>
    <w:p w:rsidR="007E1EE8" w:rsidRPr="00A923A5" w:rsidRDefault="007E1EE8" w:rsidP="00347750">
      <w:pPr>
        <w:numPr>
          <w:ilvl w:val="0"/>
          <w:numId w:val="21"/>
        </w:numPr>
        <w:spacing w:after="0" w:line="360" w:lineRule="auto"/>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formulovat možná řešení</w:t>
      </w:r>
      <w:r w:rsidR="00146F55">
        <w:rPr>
          <w:rFonts w:ascii="Times New Roman" w:hAnsi="Times New Roman" w:cs="Times New Roman"/>
          <w:sz w:val="24"/>
          <w:szCs w:val="24"/>
          <w:lang w:eastAsia="cs-CZ"/>
        </w:rPr>
        <w:t>,</w:t>
      </w:r>
    </w:p>
    <w:p w:rsidR="007E1EE8" w:rsidRPr="00A923A5" w:rsidRDefault="007E1EE8" w:rsidP="00347750">
      <w:pPr>
        <w:numPr>
          <w:ilvl w:val="0"/>
          <w:numId w:val="21"/>
        </w:numPr>
        <w:spacing w:after="0" w:line="360" w:lineRule="auto"/>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dosáhnout dohody</w:t>
      </w:r>
      <w:r w:rsidR="00146F55">
        <w:rPr>
          <w:rFonts w:ascii="Times New Roman" w:hAnsi="Times New Roman" w:cs="Times New Roman"/>
          <w:sz w:val="24"/>
          <w:szCs w:val="24"/>
          <w:lang w:eastAsia="cs-CZ"/>
        </w:rPr>
        <w:t>,</w:t>
      </w:r>
      <w:r w:rsidRPr="00A923A5">
        <w:rPr>
          <w:rFonts w:ascii="Times New Roman" w:hAnsi="Times New Roman" w:cs="Times New Roman"/>
          <w:sz w:val="24"/>
          <w:szCs w:val="24"/>
          <w:lang w:eastAsia="cs-CZ"/>
        </w:rPr>
        <w:t xml:space="preserve"> </w:t>
      </w:r>
    </w:p>
    <w:p w:rsidR="007E1EE8" w:rsidRPr="00A923A5" w:rsidRDefault="007E1EE8" w:rsidP="00347750">
      <w:pPr>
        <w:numPr>
          <w:ilvl w:val="0"/>
          <w:numId w:val="21"/>
        </w:numPr>
        <w:spacing w:after="0" w:line="360" w:lineRule="auto"/>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dohodu realizovat </w:t>
      </w:r>
      <w:r>
        <w:rPr>
          <w:rFonts w:ascii="Times New Roman" w:hAnsi="Times New Roman" w:cs="Times New Roman"/>
          <w:sz w:val="24"/>
          <w:szCs w:val="24"/>
          <w:lang w:eastAsia="cs-CZ"/>
        </w:rPr>
        <w:t>(Riskin,1996</w:t>
      </w:r>
      <w:r w:rsidRPr="00A923A5">
        <w:rPr>
          <w:rFonts w:ascii="Times New Roman" w:hAnsi="Times New Roman" w:cs="Times New Roman"/>
          <w:sz w:val="24"/>
          <w:szCs w:val="24"/>
          <w:lang w:eastAsia="cs-CZ"/>
        </w:rPr>
        <w:t>)</w:t>
      </w:r>
      <w:r w:rsidR="00146F55">
        <w:rPr>
          <w:rFonts w:ascii="Times New Roman" w:hAnsi="Times New Roman" w:cs="Times New Roman"/>
          <w:sz w:val="24"/>
          <w:szCs w:val="24"/>
          <w:lang w:eastAsia="cs-CZ"/>
        </w:rPr>
        <w:t>.</w:t>
      </w:r>
    </w:p>
    <w:p w:rsidR="007E1EE8" w:rsidRPr="00A923A5" w:rsidRDefault="007E1EE8" w:rsidP="00893AEA">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Cílem a výsledkem mediace je j</w:t>
      </w:r>
      <w:r w:rsidR="00F56D77">
        <w:rPr>
          <w:rFonts w:ascii="Times New Roman" w:hAnsi="Times New Roman" w:cs="Times New Roman"/>
          <w:sz w:val="24"/>
          <w:szCs w:val="24"/>
          <w:lang w:eastAsia="cs-CZ"/>
        </w:rPr>
        <w:t xml:space="preserve">asně formulovaná, srozumitelná </w:t>
      </w:r>
      <w:r w:rsidRPr="00A923A5">
        <w:rPr>
          <w:rFonts w:ascii="Times New Roman" w:hAnsi="Times New Roman" w:cs="Times New Roman"/>
          <w:sz w:val="24"/>
          <w:szCs w:val="24"/>
          <w:lang w:eastAsia="cs-CZ"/>
        </w:rPr>
        <w:t>a prakticky uskutečnitelná dohoda, na jejíž podobě se podílí všichni účastníci mediačního procesu. Dohoda zahrnuje konkrétní postupy a řešení, rozdělení odpovědnosti, úkolů i sankcí za její nedodržení. „</w:t>
      </w:r>
      <w:r w:rsidRPr="00A923A5">
        <w:rPr>
          <w:rFonts w:ascii="Times New Roman" w:hAnsi="Times New Roman" w:cs="Times New Roman"/>
          <w:i/>
          <w:iCs/>
          <w:sz w:val="24"/>
          <w:szCs w:val="24"/>
          <w:lang w:eastAsia="cs-CZ"/>
        </w:rPr>
        <w:t>Dohoda má písemnou podobu a stvrzuje se podpisy stran i mediátora. Tak podle závazkového práva může nabývat charakteru právní smlouvy. Konečnou podobu mohou jednotlivé strany konzultovat se svými právníky nebo jinými odborník</w:t>
      </w:r>
      <w:r>
        <w:rPr>
          <w:rFonts w:ascii="Times New Roman" w:hAnsi="Times New Roman" w:cs="Times New Roman"/>
          <w:i/>
          <w:iCs/>
          <w:sz w:val="24"/>
          <w:szCs w:val="24"/>
          <w:lang w:eastAsia="cs-CZ"/>
        </w:rPr>
        <w:t>y</w:t>
      </w:r>
      <w:r w:rsidRPr="00A923A5">
        <w:rPr>
          <w:rFonts w:ascii="Times New Roman" w:hAnsi="Times New Roman" w:cs="Times New Roman"/>
          <w:i/>
          <w:iCs/>
          <w:sz w:val="24"/>
          <w:szCs w:val="24"/>
          <w:lang w:eastAsia="cs-CZ"/>
        </w:rPr>
        <w:t>“</w:t>
      </w:r>
      <w:r w:rsidRPr="00A923A5">
        <w:rPr>
          <w:rFonts w:ascii="Times New Roman" w:hAnsi="Times New Roman" w:cs="Times New Roman"/>
          <w:sz w:val="24"/>
          <w:szCs w:val="24"/>
          <w:lang w:eastAsia="cs-CZ"/>
        </w:rPr>
        <w:t xml:space="preserve"> (Matoušek </w:t>
      </w:r>
      <w:r>
        <w:rPr>
          <w:rFonts w:ascii="Times New Roman" w:hAnsi="Times New Roman" w:cs="Times New Roman"/>
          <w:sz w:val="24"/>
          <w:szCs w:val="24"/>
          <w:lang w:eastAsia="cs-CZ"/>
        </w:rPr>
        <w:t xml:space="preserve">et al., </w:t>
      </w:r>
      <w:r w:rsidRPr="00A923A5">
        <w:rPr>
          <w:rFonts w:ascii="Times New Roman" w:hAnsi="Times New Roman" w:cs="Times New Roman"/>
          <w:sz w:val="24"/>
          <w:szCs w:val="24"/>
          <w:lang w:eastAsia="cs-CZ"/>
        </w:rPr>
        <w:t>2003,</w:t>
      </w:r>
      <w:r w:rsidR="00F56D77">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s.</w:t>
      </w:r>
      <w:r w:rsidR="00F56D77">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52)</w:t>
      </w:r>
      <w:r>
        <w:rPr>
          <w:rFonts w:ascii="Times New Roman" w:hAnsi="Times New Roman" w:cs="Times New Roman"/>
          <w:sz w:val="24"/>
          <w:szCs w:val="24"/>
          <w:lang w:eastAsia="cs-CZ"/>
        </w:rPr>
        <w:t>.</w:t>
      </w:r>
    </w:p>
    <w:p w:rsidR="008579C9" w:rsidRDefault="008579C9" w:rsidP="00347750">
      <w:pPr>
        <w:spacing w:after="0" w:line="360" w:lineRule="auto"/>
        <w:jc w:val="both"/>
        <w:rPr>
          <w:rFonts w:ascii="Times New Roman" w:hAnsi="Times New Roman" w:cs="Times New Roman"/>
          <w:b/>
          <w:bCs/>
          <w:sz w:val="28"/>
          <w:szCs w:val="28"/>
          <w:lang w:eastAsia="cs-CZ"/>
        </w:rPr>
      </w:pPr>
    </w:p>
    <w:p w:rsidR="007E1EE8" w:rsidRDefault="007E1EE8" w:rsidP="00347750">
      <w:pPr>
        <w:spacing w:after="0" w:line="360" w:lineRule="auto"/>
        <w:jc w:val="both"/>
        <w:rPr>
          <w:rFonts w:ascii="Times New Roman" w:hAnsi="Times New Roman" w:cs="Times New Roman"/>
          <w:b/>
          <w:bCs/>
          <w:sz w:val="28"/>
          <w:szCs w:val="28"/>
          <w:lang w:eastAsia="cs-CZ"/>
        </w:rPr>
      </w:pPr>
      <w:r w:rsidRPr="00A923A5">
        <w:rPr>
          <w:rFonts w:ascii="Times New Roman" w:hAnsi="Times New Roman" w:cs="Times New Roman"/>
          <w:b/>
          <w:bCs/>
          <w:sz w:val="28"/>
          <w:szCs w:val="28"/>
          <w:lang w:eastAsia="cs-CZ"/>
        </w:rPr>
        <w:t>2.6</w:t>
      </w:r>
      <w:r w:rsidRPr="00A923A5">
        <w:rPr>
          <w:rFonts w:ascii="Times New Roman" w:hAnsi="Times New Roman" w:cs="Times New Roman"/>
          <w:b/>
          <w:bCs/>
          <w:sz w:val="28"/>
          <w:szCs w:val="28"/>
          <w:lang w:eastAsia="cs-CZ"/>
        </w:rPr>
        <w:tab/>
        <w:t xml:space="preserve">  </w:t>
      </w:r>
      <w:r w:rsidRPr="00A923A5">
        <w:rPr>
          <w:rFonts w:ascii="Times New Roman" w:hAnsi="Times New Roman" w:cs="Times New Roman"/>
          <w:b/>
          <w:bCs/>
          <w:sz w:val="28"/>
          <w:szCs w:val="28"/>
          <w:lang w:eastAsia="cs-CZ"/>
        </w:rPr>
        <w:tab/>
        <w:t xml:space="preserve">Oblasti působení mediace </w:t>
      </w:r>
    </w:p>
    <w:p w:rsidR="00F56D77"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Oblasti působení mediace se liší především právními systémy daných států. V anglosaských zemích jako jsou USA, Austrálie, Velká Británie začaly s využíváním mediace jako první a jako první také vytvořily zákony upravující působení, fungování a rozšiřování mediace</w:t>
      </w:r>
      <w:r>
        <w:rPr>
          <w:rFonts w:ascii="Times New Roman" w:hAnsi="Times New Roman" w:cs="Times New Roman"/>
          <w:sz w:val="24"/>
          <w:szCs w:val="24"/>
          <w:lang w:eastAsia="cs-CZ"/>
        </w:rPr>
        <w:t xml:space="preserve"> </w:t>
      </w:r>
      <w:r w:rsidR="00893AEA" w:rsidRPr="00893AEA">
        <w:rPr>
          <w:rFonts w:ascii="Times New Roman" w:hAnsi="Times New Roman" w:cs="Times New Roman"/>
          <w:sz w:val="24"/>
          <w:szCs w:val="24"/>
          <w:lang w:eastAsia="cs-CZ"/>
        </w:rPr>
        <w:t>(</w:t>
      </w:r>
      <w:hyperlink r:id="rId14" w:history="1">
        <w:r w:rsidRPr="00893AEA">
          <w:rPr>
            <w:rStyle w:val="Hypertextovodkaz"/>
            <w:rFonts w:ascii="Times New Roman" w:hAnsi="Times New Roman" w:cs="Times New Roman"/>
            <w:color w:val="auto"/>
            <w:sz w:val="24"/>
            <w:szCs w:val="24"/>
            <w:u w:val="none"/>
            <w:lang w:eastAsia="cs-CZ"/>
          </w:rPr>
          <w:t>www.amcr</w:t>
        </w:r>
      </w:hyperlink>
      <w:r w:rsidRPr="00893AEA">
        <w:rPr>
          <w:rStyle w:val="Hypertextovodkaz"/>
          <w:rFonts w:ascii="Times New Roman" w:hAnsi="Times New Roman" w:cs="Times New Roman"/>
          <w:color w:val="auto"/>
          <w:sz w:val="24"/>
          <w:szCs w:val="24"/>
          <w:u w:val="none"/>
          <w:lang w:eastAsia="cs-CZ"/>
        </w:rPr>
        <w:t>.cz/mediace/-o asociaci).</w:t>
      </w:r>
      <w:r w:rsidRPr="00BF5354">
        <w:rPr>
          <w:rFonts w:ascii="Times New Roman" w:hAnsi="Times New Roman" w:cs="Times New Roman"/>
          <w:sz w:val="24"/>
          <w:szCs w:val="24"/>
          <w:lang w:eastAsia="cs-CZ"/>
        </w:rPr>
        <w:t xml:space="preserve"> </w:t>
      </w:r>
    </w:p>
    <w:p w:rsidR="007E1EE8"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Mediace konkrétně ve Velké Británii zasahu</w:t>
      </w:r>
      <w:r w:rsidR="00F56D77">
        <w:rPr>
          <w:rFonts w:ascii="Times New Roman" w:hAnsi="Times New Roman" w:cs="Times New Roman"/>
          <w:sz w:val="24"/>
          <w:szCs w:val="24"/>
          <w:lang w:eastAsia="cs-CZ"/>
        </w:rPr>
        <w:t xml:space="preserve">je do velkého množství oblastí, </w:t>
      </w:r>
      <w:r w:rsidRPr="00A923A5">
        <w:rPr>
          <w:rFonts w:ascii="Times New Roman" w:hAnsi="Times New Roman" w:cs="Times New Roman"/>
          <w:sz w:val="24"/>
          <w:szCs w:val="24"/>
          <w:lang w:eastAsia="cs-CZ"/>
        </w:rPr>
        <w:t xml:space="preserve">jako jsou například: bankovnictví a finance, zanedbání zdravotní péče, obchodní závazky, komunitní mediace – sousedské spory, mediace v trestních věcech, mediace v oblasti vzdělávání, spory v </w:t>
      </w:r>
      <w:r w:rsidRPr="00A923A5">
        <w:rPr>
          <w:rFonts w:ascii="Times New Roman" w:hAnsi="Times New Roman" w:cs="Times New Roman"/>
          <w:sz w:val="24"/>
          <w:szCs w:val="24"/>
          <w:lang w:eastAsia="cs-CZ"/>
        </w:rPr>
        <w:lastRenderedPageBreak/>
        <w:t xml:space="preserve">rámci hospodářské soutěže, IT spory, spory ve stavebnictví, spotřebitelské spory, ochrana osobnosti a svoboda informací, diskriminace, elektronické obchody, pracovněprávní spory, environmentální spory, rodinné spory, spory s vládou a veřejnoprávní spory, úpadek, pojišťovací spory, spory z </w:t>
      </w:r>
      <w:r>
        <w:rPr>
          <w:rFonts w:ascii="Times New Roman" w:hAnsi="Times New Roman" w:cs="Times New Roman"/>
          <w:sz w:val="24"/>
          <w:szCs w:val="24"/>
          <w:lang w:eastAsia="cs-CZ"/>
        </w:rPr>
        <w:t xml:space="preserve">ochrany duševního vlastnictví, </w:t>
      </w:r>
      <w:r w:rsidRPr="00A923A5">
        <w:rPr>
          <w:rFonts w:ascii="Times New Roman" w:hAnsi="Times New Roman" w:cs="Times New Roman"/>
          <w:sz w:val="24"/>
          <w:szCs w:val="24"/>
          <w:lang w:eastAsia="cs-CZ"/>
        </w:rPr>
        <w:t>škody na zdraví, spory z územního plánování, porušení profesních povinností, majetkové spory (Kristková,</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2010).</w:t>
      </w:r>
      <w:r>
        <w:rPr>
          <w:rFonts w:ascii="Times New Roman" w:hAnsi="Times New Roman" w:cs="Times New Roman"/>
          <w:sz w:val="24"/>
          <w:szCs w:val="24"/>
          <w:lang w:eastAsia="cs-CZ"/>
        </w:rPr>
        <w:t xml:space="preserve"> </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V Zahraničí je cestou mediace řešeno 60-70% všech rodinných, obchodních a komunitních sporů. Ve více jak dvou třetinách je uzavřena dohoda. V některých státech je mediace právním řádem uznána jako způsob mimosoudního řešení sporu a soudce při rozhodov</w:t>
      </w:r>
      <w:r>
        <w:rPr>
          <w:rFonts w:ascii="Times New Roman" w:hAnsi="Times New Roman" w:cs="Times New Roman"/>
          <w:sz w:val="24"/>
          <w:szCs w:val="24"/>
          <w:lang w:eastAsia="cs-CZ"/>
        </w:rPr>
        <w:t>ání dosaženou dohodu respektuje (</w:t>
      </w:r>
      <w:r w:rsidRPr="00A923A5">
        <w:rPr>
          <w:rFonts w:ascii="Times New Roman" w:hAnsi="Times New Roman" w:cs="Times New Roman"/>
          <w:sz w:val="24"/>
          <w:szCs w:val="24"/>
          <w:lang w:eastAsia="cs-CZ"/>
        </w:rPr>
        <w:t>Matoušek</w:t>
      </w:r>
      <w:r>
        <w:rPr>
          <w:rFonts w:ascii="Times New Roman" w:hAnsi="Times New Roman" w:cs="Times New Roman"/>
          <w:sz w:val="24"/>
          <w:szCs w:val="24"/>
          <w:lang w:eastAsia="cs-CZ"/>
        </w:rPr>
        <w:t xml:space="preserve"> et al.</w:t>
      </w:r>
      <w:r w:rsidRPr="00A923A5">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2003)</w:t>
      </w:r>
      <w:r>
        <w:rPr>
          <w:rFonts w:ascii="Times New Roman" w:hAnsi="Times New Roman" w:cs="Times New Roman"/>
          <w:sz w:val="24"/>
          <w:szCs w:val="24"/>
          <w:lang w:eastAsia="cs-CZ"/>
        </w:rPr>
        <w:t>.</w:t>
      </w:r>
    </w:p>
    <w:p w:rsidR="007E1EE8" w:rsidRPr="00347750" w:rsidRDefault="007E1EE8" w:rsidP="00893AEA">
      <w:pPr>
        <w:spacing w:after="0" w:line="360" w:lineRule="auto"/>
        <w:ind w:firstLine="567"/>
        <w:jc w:val="both"/>
        <w:rPr>
          <w:rFonts w:ascii="Times New Roman" w:hAnsi="Times New Roman" w:cs="Times New Roman"/>
          <w:sz w:val="24"/>
          <w:szCs w:val="24"/>
          <w:lang w:eastAsia="cs-CZ"/>
        </w:rPr>
      </w:pPr>
      <w:r w:rsidRPr="00347750">
        <w:rPr>
          <w:rFonts w:ascii="Times New Roman" w:hAnsi="Times New Roman" w:cs="Times New Roman"/>
          <w:sz w:val="24"/>
          <w:szCs w:val="24"/>
          <w:lang w:eastAsia="cs-CZ"/>
        </w:rPr>
        <w:t>Oblasti působení mediace v ČR dělíme na</w:t>
      </w:r>
      <w:r w:rsidR="00F56D77">
        <w:rPr>
          <w:rFonts w:ascii="Times New Roman" w:hAnsi="Times New Roman" w:cs="Times New Roman"/>
          <w:sz w:val="24"/>
          <w:szCs w:val="24"/>
          <w:lang w:eastAsia="cs-CZ"/>
        </w:rPr>
        <w:t xml:space="preserve"> </w:t>
      </w:r>
      <w:r w:rsidRPr="00347750">
        <w:rPr>
          <w:rFonts w:ascii="Times New Roman" w:hAnsi="Times New Roman" w:cs="Times New Roman"/>
          <w:sz w:val="24"/>
          <w:szCs w:val="24"/>
          <w:lang w:eastAsia="cs-CZ"/>
        </w:rPr>
        <w:t>:</w:t>
      </w:r>
    </w:p>
    <w:p w:rsidR="007E1EE8" w:rsidRPr="00A923A5" w:rsidRDefault="007E1EE8" w:rsidP="00893AEA">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w:t>
      </w:r>
      <w:r>
        <w:rPr>
          <w:rFonts w:ascii="Times New Roman" w:hAnsi="Times New Roman" w:cs="Times New Roman"/>
          <w:sz w:val="24"/>
          <w:szCs w:val="24"/>
          <w:lang w:eastAsia="cs-CZ"/>
        </w:rPr>
        <w:tab/>
      </w:r>
      <w:r w:rsidR="00F56D77">
        <w:rPr>
          <w:rFonts w:ascii="Times New Roman" w:hAnsi="Times New Roman" w:cs="Times New Roman"/>
          <w:sz w:val="24"/>
          <w:szCs w:val="24"/>
          <w:lang w:eastAsia="cs-CZ"/>
        </w:rPr>
        <w:t xml:space="preserve"> mediaci v trestní oblasti</w:t>
      </w:r>
      <w:r w:rsidRPr="00A923A5">
        <w:rPr>
          <w:rFonts w:ascii="Times New Roman" w:hAnsi="Times New Roman" w:cs="Times New Roman"/>
          <w:sz w:val="24"/>
          <w:szCs w:val="24"/>
          <w:lang w:eastAsia="cs-CZ"/>
        </w:rPr>
        <w:t xml:space="preserve"> (v trestním řízení)</w:t>
      </w:r>
    </w:p>
    <w:p w:rsidR="007E1EE8" w:rsidRPr="00A923A5" w:rsidRDefault="007E1EE8" w:rsidP="00893AEA">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w:t>
      </w:r>
      <w:r>
        <w:rPr>
          <w:rFonts w:ascii="Times New Roman" w:hAnsi="Times New Roman" w:cs="Times New Roman"/>
          <w:sz w:val="24"/>
          <w:szCs w:val="24"/>
          <w:lang w:eastAsia="cs-CZ"/>
        </w:rPr>
        <w:tab/>
      </w:r>
      <w:r w:rsidRPr="00A923A5">
        <w:rPr>
          <w:rFonts w:ascii="Times New Roman" w:hAnsi="Times New Roman" w:cs="Times New Roman"/>
          <w:sz w:val="24"/>
          <w:szCs w:val="24"/>
          <w:lang w:eastAsia="cs-CZ"/>
        </w:rPr>
        <w:t xml:space="preserve"> mediaci v</w:t>
      </w:r>
      <w:r>
        <w:rPr>
          <w:rFonts w:ascii="Times New Roman" w:hAnsi="Times New Roman" w:cs="Times New Roman"/>
          <w:sz w:val="24"/>
          <w:szCs w:val="24"/>
          <w:lang w:eastAsia="cs-CZ"/>
        </w:rPr>
        <w:t xml:space="preserve"> ne</w:t>
      </w:r>
      <w:r w:rsidRPr="00A923A5">
        <w:rPr>
          <w:rFonts w:ascii="Times New Roman" w:hAnsi="Times New Roman" w:cs="Times New Roman"/>
          <w:sz w:val="24"/>
          <w:szCs w:val="24"/>
          <w:lang w:eastAsia="cs-CZ"/>
        </w:rPr>
        <w:t>trestní oblasti (v civilních sporech)</w:t>
      </w:r>
    </w:p>
    <w:p w:rsidR="007E1EE8" w:rsidRPr="00893AEA" w:rsidRDefault="007E1EE8" w:rsidP="00893AEA">
      <w:pPr>
        <w:spacing w:after="0" w:line="360" w:lineRule="auto"/>
        <w:ind w:firstLine="567"/>
        <w:jc w:val="both"/>
        <w:rPr>
          <w:rFonts w:ascii="Times New Roman" w:hAnsi="Times New Roman" w:cs="Times New Roman"/>
          <w:bCs/>
          <w:sz w:val="24"/>
          <w:szCs w:val="24"/>
          <w:lang w:eastAsia="cs-CZ"/>
        </w:rPr>
      </w:pPr>
      <w:r w:rsidRPr="00893AEA">
        <w:rPr>
          <w:rFonts w:ascii="Times New Roman" w:hAnsi="Times New Roman" w:cs="Times New Roman"/>
          <w:bCs/>
          <w:sz w:val="24"/>
          <w:szCs w:val="24"/>
          <w:lang w:eastAsia="cs-CZ"/>
        </w:rPr>
        <w:t>Mediace v trestní oblasti</w:t>
      </w:r>
    </w:p>
    <w:p w:rsidR="00640E6E" w:rsidRDefault="007E1EE8" w:rsidP="00893AEA">
      <w:pPr>
        <w:spacing w:after="0" w:line="360" w:lineRule="auto"/>
        <w:ind w:firstLine="567"/>
        <w:jc w:val="both"/>
        <w:rPr>
          <w:rFonts w:ascii="Times New Roman" w:hAnsi="Times New Roman" w:cs="Times New Roman"/>
          <w:sz w:val="24"/>
          <w:szCs w:val="24"/>
        </w:rPr>
      </w:pPr>
      <w:r w:rsidRPr="00640E6E">
        <w:rPr>
          <w:rFonts w:ascii="Times New Roman" w:hAnsi="Times New Roman" w:cs="Times New Roman"/>
          <w:sz w:val="24"/>
          <w:szCs w:val="24"/>
          <w:lang w:eastAsia="cs-CZ"/>
        </w:rPr>
        <w:t>Zaváděním alternativních postupů, opatření a sankcí do trestního práva, přispělo ke vzniku Probační a mediační služby ČR. Probační a mediační služba existuje v zemích Evropské unie, v USA a na Novém Zélandě. V České republice funguje Probační a mediační služba na základě přijetí zákona č. 257/200 Sb., o Probační a mediační službě ČR (dále jen PMS). Právě zkušenosti ze zahraničí, Holandska, Rakouska a skandinávských zemí přispěly k přípravě jejího zákona.</w:t>
      </w:r>
      <w:r w:rsidR="00F56D77">
        <w:rPr>
          <w:rFonts w:ascii="Times New Roman" w:hAnsi="Times New Roman" w:cs="Times New Roman"/>
          <w:sz w:val="24"/>
          <w:szCs w:val="24"/>
          <w:lang w:eastAsia="cs-CZ"/>
        </w:rPr>
        <w:t xml:space="preserve"> </w:t>
      </w:r>
      <w:r w:rsidR="00922FBE">
        <w:rPr>
          <w:rFonts w:ascii="Times New Roman" w:hAnsi="Times New Roman" w:cs="Times New Roman"/>
          <w:sz w:val="24"/>
          <w:szCs w:val="24"/>
          <w:lang w:eastAsia="cs-CZ"/>
        </w:rPr>
        <w:t>Další</w:t>
      </w:r>
      <w:r w:rsidR="00922FBE" w:rsidRPr="00640E6E">
        <w:rPr>
          <w:rFonts w:ascii="Times New Roman" w:hAnsi="Times New Roman" w:cs="Times New Roman"/>
          <w:sz w:val="24"/>
          <w:szCs w:val="24"/>
          <w:lang w:eastAsia="cs-CZ"/>
        </w:rPr>
        <w:t>m</w:t>
      </w:r>
      <w:r w:rsidRPr="00640E6E">
        <w:rPr>
          <w:rFonts w:ascii="Times New Roman" w:hAnsi="Times New Roman" w:cs="Times New Roman"/>
          <w:sz w:val="24"/>
          <w:szCs w:val="24"/>
          <w:lang w:eastAsia="cs-CZ"/>
        </w:rPr>
        <w:t xml:space="preserve"> impulsem byly i zkušenosti z  Kanady s uplatňováním tzv. restorativní justice. Restorativní justice je myšlenkové hnutí, které pochází z anglosaských zemí, navíc je ovlivněno i duchovními tradicemi severoamerických indiánů, kanadských </w:t>
      </w:r>
      <w:r w:rsidRPr="00640E6E">
        <w:rPr>
          <w:rFonts w:ascii="Times New Roman" w:hAnsi="Times New Roman" w:cs="Times New Roman"/>
          <w:sz w:val="24"/>
          <w:szCs w:val="24"/>
        </w:rPr>
        <w:t>Inuitů nebo novozélandských Maori (Rozum, Kotulán, Luptáková, 2009).</w:t>
      </w:r>
      <w:r w:rsidR="00640E6E">
        <w:rPr>
          <w:rFonts w:ascii="Times New Roman" w:hAnsi="Times New Roman" w:cs="Times New Roman"/>
          <w:sz w:val="24"/>
          <w:szCs w:val="24"/>
        </w:rPr>
        <w:t xml:space="preserve"> </w:t>
      </w:r>
    </w:p>
    <w:p w:rsidR="00F56D77"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PMS definuje mediaci jako </w:t>
      </w:r>
      <w:r w:rsidRPr="00A923A5">
        <w:rPr>
          <w:rFonts w:ascii="Times New Roman" w:hAnsi="Times New Roman" w:cs="Times New Roman"/>
          <w:i/>
          <w:iCs/>
          <w:sz w:val="24"/>
          <w:szCs w:val="24"/>
          <w:lang w:eastAsia="cs-CZ"/>
        </w:rPr>
        <w:t>„mimosoudní zprostředkování řešení trestního konfliktu mezi</w:t>
      </w:r>
      <w:r>
        <w:rPr>
          <w:rFonts w:ascii="Times New Roman" w:hAnsi="Times New Roman" w:cs="Times New Roman"/>
          <w:i/>
          <w:iCs/>
          <w:sz w:val="24"/>
          <w:szCs w:val="24"/>
          <w:lang w:eastAsia="cs-CZ"/>
        </w:rPr>
        <w:t xml:space="preserve"> </w:t>
      </w:r>
      <w:r w:rsidRPr="00A923A5">
        <w:rPr>
          <w:rFonts w:ascii="Times New Roman" w:hAnsi="Times New Roman" w:cs="Times New Roman"/>
          <w:i/>
          <w:iCs/>
          <w:sz w:val="24"/>
          <w:szCs w:val="24"/>
          <w:lang w:eastAsia="cs-CZ"/>
        </w:rPr>
        <w:t>poškozeným a pachatelem za účasti třetí osoby – mediátora, při které je oběma stranám dána možnost vyjádřit své pocity, očekávání a potř</w:t>
      </w:r>
      <w:r w:rsidR="00F56D77">
        <w:rPr>
          <w:rFonts w:ascii="Times New Roman" w:hAnsi="Times New Roman" w:cs="Times New Roman"/>
          <w:i/>
          <w:iCs/>
          <w:sz w:val="24"/>
          <w:szCs w:val="24"/>
          <w:lang w:eastAsia="cs-CZ"/>
        </w:rPr>
        <w:t>eby, které vznikly v souvislosti</w:t>
      </w:r>
      <w:r w:rsidRPr="00A923A5">
        <w:rPr>
          <w:rFonts w:ascii="Times New Roman" w:hAnsi="Times New Roman" w:cs="Times New Roman"/>
          <w:i/>
          <w:iCs/>
          <w:sz w:val="24"/>
          <w:szCs w:val="24"/>
          <w:lang w:eastAsia="cs-CZ"/>
        </w:rPr>
        <w:t xml:space="preserve"> s trestnou činností“ </w:t>
      </w:r>
      <w:r w:rsidRPr="00A923A5">
        <w:rPr>
          <w:rFonts w:ascii="Times New Roman" w:hAnsi="Times New Roman" w:cs="Times New Roman"/>
          <w:sz w:val="24"/>
          <w:szCs w:val="24"/>
          <w:lang w:eastAsia="cs-CZ"/>
        </w:rPr>
        <w:t>(Rozum, Kotulán, Luptáková,</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2009)</w:t>
      </w:r>
      <w:r>
        <w:rPr>
          <w:rFonts w:ascii="Times New Roman" w:hAnsi="Times New Roman" w:cs="Times New Roman"/>
          <w:sz w:val="24"/>
          <w:szCs w:val="24"/>
          <w:lang w:eastAsia="cs-CZ"/>
        </w:rPr>
        <w:t>.</w:t>
      </w:r>
      <w:r w:rsidR="00640E6E">
        <w:rPr>
          <w:rFonts w:ascii="Times New Roman" w:hAnsi="Times New Roman" w:cs="Times New Roman"/>
          <w:sz w:val="24"/>
          <w:szCs w:val="24"/>
        </w:rPr>
        <w:t xml:space="preserve"> </w:t>
      </w:r>
      <w:r w:rsidRPr="00A923A5">
        <w:rPr>
          <w:rFonts w:ascii="Times New Roman" w:hAnsi="Times New Roman" w:cs="Times New Roman"/>
          <w:sz w:val="24"/>
          <w:szCs w:val="24"/>
          <w:lang w:eastAsia="cs-CZ"/>
        </w:rPr>
        <w:t xml:space="preserve">Cílem </w:t>
      </w:r>
      <w:r>
        <w:rPr>
          <w:rFonts w:ascii="Times New Roman" w:hAnsi="Times New Roman" w:cs="Times New Roman"/>
          <w:sz w:val="24"/>
          <w:szCs w:val="24"/>
          <w:lang w:eastAsia="cs-CZ"/>
        </w:rPr>
        <w:t>P</w:t>
      </w:r>
      <w:r w:rsidRPr="00A923A5">
        <w:rPr>
          <w:rFonts w:ascii="Times New Roman" w:hAnsi="Times New Roman" w:cs="Times New Roman"/>
          <w:sz w:val="24"/>
          <w:szCs w:val="24"/>
          <w:lang w:eastAsia="cs-CZ"/>
        </w:rPr>
        <w:t xml:space="preserve">robační a mediační služby je pomáhat obětem trestného činu k získání potřebných informací o průběhu trestního řízení a v uplatnění oprávněných nároků. Pomáhá pachateli trestné činnosti při nápravě následků jeho trestné činnosti. Je zaměřena na všechny věkové kategorie. Věnuje svoji pozornost nezletilým i mladistvým. </w:t>
      </w:r>
    </w:p>
    <w:p w:rsidR="00893AEA"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Probační a mediační služba usiluje o integraci pachatelů zpět do života společnosti, podporuje oběti trestné činnosti, ochraňuje komunitu před opakováním trestné činnosti. Cílem mediačního jednání je přispět ke zmírnění následků trestného činu pro poškozeného a </w:t>
      </w:r>
      <w:r w:rsidRPr="00A923A5">
        <w:rPr>
          <w:rFonts w:ascii="Times New Roman" w:hAnsi="Times New Roman" w:cs="Times New Roman"/>
          <w:sz w:val="24"/>
          <w:szCs w:val="24"/>
          <w:lang w:eastAsia="cs-CZ"/>
        </w:rPr>
        <w:lastRenderedPageBreak/>
        <w:t>motivovat obviněného k převzetí odpovědnosti za škod</w:t>
      </w:r>
      <w:r>
        <w:rPr>
          <w:rFonts w:ascii="Times New Roman" w:hAnsi="Times New Roman" w:cs="Times New Roman"/>
          <w:sz w:val="24"/>
          <w:szCs w:val="24"/>
          <w:lang w:eastAsia="cs-CZ"/>
        </w:rPr>
        <w:t>y, které svým jednáním způsobil</w:t>
      </w:r>
      <w:r w:rsidRPr="00A923A5">
        <w:rPr>
          <w:rFonts w:ascii="Times New Roman" w:hAnsi="Times New Roman" w:cs="Times New Roman"/>
          <w:b/>
          <w:bCs/>
          <w:sz w:val="24"/>
          <w:szCs w:val="24"/>
          <w:lang w:eastAsia="cs-CZ"/>
        </w:rPr>
        <w:t xml:space="preserve"> </w:t>
      </w:r>
      <w:r w:rsidR="00893AEA" w:rsidRPr="00893AEA">
        <w:rPr>
          <w:rFonts w:ascii="Times New Roman" w:hAnsi="Times New Roman" w:cs="Times New Roman"/>
          <w:sz w:val="24"/>
          <w:szCs w:val="24"/>
          <w:lang w:eastAsia="cs-CZ"/>
        </w:rPr>
        <w:t>(</w:t>
      </w:r>
      <w:hyperlink r:id="rId15" w:history="1">
        <w:r w:rsidRPr="00893AEA">
          <w:rPr>
            <w:rStyle w:val="Hypertextovodkaz"/>
            <w:rFonts w:ascii="Times New Roman" w:hAnsi="Times New Roman" w:cs="Times New Roman"/>
            <w:color w:val="auto"/>
            <w:sz w:val="24"/>
            <w:szCs w:val="24"/>
            <w:u w:val="none"/>
            <w:lang w:eastAsia="cs-CZ"/>
          </w:rPr>
          <w:t>www.pmscr.cz</w:t>
        </w:r>
      </w:hyperlink>
      <w:r w:rsidRPr="00645D00">
        <w:rPr>
          <w:rFonts w:ascii="Times New Roman" w:hAnsi="Times New Roman" w:cs="Times New Roman"/>
          <w:sz w:val="24"/>
          <w:szCs w:val="24"/>
          <w:lang w:eastAsia="cs-CZ"/>
        </w:rPr>
        <w:t>).</w:t>
      </w:r>
      <w:r w:rsidRPr="00A923A5">
        <w:rPr>
          <w:rFonts w:ascii="Times New Roman" w:hAnsi="Times New Roman" w:cs="Times New Roman"/>
          <w:sz w:val="24"/>
          <w:szCs w:val="24"/>
          <w:lang w:eastAsia="cs-CZ"/>
        </w:rPr>
        <w:t xml:space="preserve"> Mediační jednání může vyústit ve společnou dohodu o urovnání konfliktu a náhradě škody. Důležitým předpokladem pro mediaci v trestněprávní oblasti </w:t>
      </w:r>
      <w:r>
        <w:rPr>
          <w:rFonts w:ascii="Times New Roman" w:hAnsi="Times New Roman" w:cs="Times New Roman"/>
          <w:sz w:val="24"/>
          <w:szCs w:val="24"/>
          <w:lang w:eastAsia="cs-CZ"/>
        </w:rPr>
        <w:t xml:space="preserve">je </w:t>
      </w:r>
      <w:r w:rsidRPr="00A923A5">
        <w:rPr>
          <w:rFonts w:ascii="Times New Roman" w:hAnsi="Times New Roman" w:cs="Times New Roman"/>
          <w:sz w:val="24"/>
          <w:szCs w:val="24"/>
          <w:lang w:eastAsia="cs-CZ"/>
        </w:rPr>
        <w:t>pachatelovo doznání a ochota napravit důsledky svého činu (Kracík in Štern</w:t>
      </w:r>
      <w:r>
        <w:rPr>
          <w:rFonts w:ascii="Times New Roman" w:hAnsi="Times New Roman" w:cs="Times New Roman"/>
          <w:sz w:val="24"/>
          <w:szCs w:val="24"/>
          <w:lang w:eastAsia="cs-CZ"/>
        </w:rPr>
        <w:t xml:space="preserve"> a kol.</w:t>
      </w:r>
      <w:r w:rsidRPr="00A923A5">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 xml:space="preserve">2010). Výsledky mediačního jednání může státní zástupce zohlednit ve svém rozhodnutí. Může například zastavit trestní stíhání nebo navrhnout či schválit další </w:t>
      </w:r>
      <w:r>
        <w:rPr>
          <w:rFonts w:ascii="Times New Roman" w:hAnsi="Times New Roman" w:cs="Times New Roman"/>
          <w:sz w:val="24"/>
          <w:szCs w:val="24"/>
          <w:lang w:eastAsia="cs-CZ"/>
        </w:rPr>
        <w:t>alternativní opatření či sankci</w:t>
      </w:r>
      <w:r w:rsidRPr="00A923A5">
        <w:rPr>
          <w:rFonts w:ascii="Times New Roman" w:hAnsi="Times New Roman" w:cs="Times New Roman"/>
          <w:sz w:val="24"/>
          <w:szCs w:val="24"/>
          <w:lang w:eastAsia="cs-CZ"/>
        </w:rPr>
        <w:t xml:space="preserve"> </w:t>
      </w:r>
      <w:r w:rsidRPr="00893AEA">
        <w:rPr>
          <w:rFonts w:ascii="Times New Roman" w:hAnsi="Times New Roman" w:cs="Times New Roman"/>
          <w:sz w:val="24"/>
          <w:szCs w:val="24"/>
          <w:lang w:eastAsia="cs-CZ"/>
        </w:rPr>
        <w:t>(</w:t>
      </w:r>
      <w:hyperlink r:id="rId16" w:history="1">
        <w:r w:rsidRPr="00893AEA">
          <w:rPr>
            <w:rStyle w:val="Hypertextovodkaz"/>
            <w:rFonts w:ascii="Times New Roman" w:hAnsi="Times New Roman" w:cs="Times New Roman"/>
            <w:color w:val="auto"/>
            <w:sz w:val="24"/>
            <w:szCs w:val="24"/>
            <w:u w:val="none"/>
            <w:lang w:eastAsia="cs-CZ"/>
          </w:rPr>
          <w:t>www.pmscr.cz</w:t>
        </w:r>
      </w:hyperlink>
      <w:r w:rsidRPr="00893AEA">
        <w:rPr>
          <w:rFonts w:ascii="Times New Roman" w:hAnsi="Times New Roman" w:cs="Times New Roman"/>
          <w:sz w:val="24"/>
          <w:szCs w:val="24"/>
          <w:lang w:eastAsia="cs-CZ"/>
        </w:rPr>
        <w:t>)</w:t>
      </w:r>
      <w:r w:rsidRPr="00645D00">
        <w:rPr>
          <w:rFonts w:ascii="Times New Roman" w:hAnsi="Times New Roman" w:cs="Times New Roman"/>
          <w:sz w:val="24"/>
          <w:szCs w:val="24"/>
          <w:lang w:eastAsia="cs-CZ"/>
        </w:rPr>
        <w:t>.</w:t>
      </w:r>
      <w:r w:rsidR="00592377">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Mediaci v tomto</w:t>
      </w:r>
      <w:r w:rsidR="00592377">
        <w:rPr>
          <w:rFonts w:ascii="Times New Roman" w:hAnsi="Times New Roman" w:cs="Times New Roman"/>
          <w:sz w:val="24"/>
          <w:szCs w:val="24"/>
          <w:lang w:eastAsia="cs-CZ"/>
        </w:rPr>
        <w:t xml:space="preserve"> případě neprovádějí mediátoři, ale úředníci a asistenti </w:t>
      </w:r>
      <w:r w:rsidRPr="00A923A5">
        <w:rPr>
          <w:rFonts w:ascii="Times New Roman" w:hAnsi="Times New Roman" w:cs="Times New Roman"/>
          <w:sz w:val="24"/>
          <w:szCs w:val="24"/>
          <w:lang w:eastAsia="cs-CZ"/>
        </w:rPr>
        <w:t xml:space="preserve">Probační a mediační služby ČR. </w:t>
      </w:r>
    </w:p>
    <w:p w:rsidR="007E1EE8" w:rsidRPr="00893AEA" w:rsidRDefault="007E1EE8" w:rsidP="00A923A5">
      <w:pPr>
        <w:spacing w:after="0" w:line="360" w:lineRule="auto"/>
        <w:ind w:firstLine="567"/>
        <w:jc w:val="both"/>
        <w:rPr>
          <w:rFonts w:ascii="Times New Roman" w:hAnsi="Times New Roman" w:cs="Times New Roman"/>
          <w:sz w:val="24"/>
          <w:szCs w:val="24"/>
        </w:rPr>
      </w:pPr>
      <w:r w:rsidRPr="00A923A5">
        <w:rPr>
          <w:rFonts w:ascii="Times New Roman" w:hAnsi="Times New Roman" w:cs="Times New Roman"/>
          <w:sz w:val="24"/>
          <w:szCs w:val="24"/>
          <w:lang w:eastAsia="cs-CZ"/>
        </w:rPr>
        <w:t xml:space="preserve">Požadavky na jejich kvalifikaci, jejich práva a povinnosti jsou právě zmíněny v zákoně o Probační a mediační službě ČR: </w:t>
      </w:r>
      <w:r>
        <w:rPr>
          <w:rFonts w:ascii="Times New Roman" w:hAnsi="Times New Roman" w:cs="Times New Roman"/>
          <w:i/>
          <w:iCs/>
          <w:sz w:val="24"/>
          <w:szCs w:val="24"/>
          <w:lang w:eastAsia="cs-CZ"/>
        </w:rPr>
        <w:t>„</w:t>
      </w:r>
      <w:r w:rsidRPr="00A923A5">
        <w:rPr>
          <w:rFonts w:ascii="Times New Roman" w:hAnsi="Times New Roman" w:cs="Times New Roman"/>
          <w:i/>
          <w:iCs/>
          <w:sz w:val="24"/>
          <w:szCs w:val="24"/>
          <w:lang w:eastAsia="cs-CZ"/>
        </w:rPr>
        <w:t xml:space="preserve">Úředník Probační a mediační služby musí být bezúhonný a způsobilý k právním úkonům a musí mít vysokoškolské vzdělání v oblasti společenskovědní získané ukončením studia v magisterském studijním programu a odbornou zkoušku, kterou mu středisko umožní vykonat po absolvování základního kvalifikačního vzdělání pro úředníky Probační a mediační služby“ </w:t>
      </w:r>
      <w:r w:rsidRPr="00A923A5">
        <w:rPr>
          <w:rFonts w:ascii="Times New Roman" w:hAnsi="Times New Roman" w:cs="Times New Roman"/>
          <w:sz w:val="24"/>
          <w:szCs w:val="24"/>
          <w:lang w:eastAsia="cs-CZ"/>
        </w:rPr>
        <w:t>dále pak</w:t>
      </w:r>
      <w:r w:rsidRPr="00A923A5">
        <w:rPr>
          <w:rFonts w:ascii="Times New Roman" w:hAnsi="Times New Roman" w:cs="Times New Roman"/>
          <w:i/>
          <w:iCs/>
          <w:sz w:val="24"/>
          <w:szCs w:val="24"/>
          <w:lang w:eastAsia="cs-CZ"/>
        </w:rPr>
        <w:t xml:space="preserve"> „Asistentem Probační a mediační služby se může stát bezúhonná fyzická osoba starší 21 let, která je způsobilá k právním úkonům a získala středoškolské vzdělání v oblasti společenskovědní“. </w:t>
      </w:r>
    </w:p>
    <w:p w:rsidR="007E1EE8" w:rsidRPr="00893AEA" w:rsidRDefault="00916D34"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i/>
          <w:iCs/>
          <w:sz w:val="24"/>
          <w:szCs w:val="24"/>
          <w:lang w:eastAsia="cs-CZ"/>
        </w:rPr>
        <w:t>„</w:t>
      </w:r>
      <w:r w:rsidR="007E1EE8" w:rsidRPr="00A923A5">
        <w:rPr>
          <w:rFonts w:ascii="Times New Roman" w:hAnsi="Times New Roman" w:cs="Times New Roman"/>
          <w:i/>
          <w:iCs/>
          <w:sz w:val="24"/>
          <w:szCs w:val="24"/>
          <w:lang w:eastAsia="cs-CZ"/>
        </w:rPr>
        <w:t>Úředníci a asistenti jsou povinni se dále vzdělávat a prohlubovat si své odborné znalosti.  Rozsah a obsah kvalifikačního vzdělávání a odborné zkoušky pro úředn</w:t>
      </w:r>
      <w:r w:rsidR="007E1EE8">
        <w:rPr>
          <w:rFonts w:ascii="Times New Roman" w:hAnsi="Times New Roman" w:cs="Times New Roman"/>
          <w:i/>
          <w:iCs/>
          <w:sz w:val="24"/>
          <w:szCs w:val="24"/>
          <w:lang w:eastAsia="cs-CZ"/>
        </w:rPr>
        <w:t>íky a obsah specializačního kurz</w:t>
      </w:r>
      <w:r w:rsidR="007E1EE8" w:rsidRPr="00A923A5">
        <w:rPr>
          <w:rFonts w:ascii="Times New Roman" w:hAnsi="Times New Roman" w:cs="Times New Roman"/>
          <w:i/>
          <w:iCs/>
          <w:sz w:val="24"/>
          <w:szCs w:val="24"/>
          <w:lang w:eastAsia="cs-CZ"/>
        </w:rPr>
        <w:t xml:space="preserve">u pro asistenty Probační a mediační služby stanoví Statut Probační a mediační služby. </w:t>
      </w:r>
      <w:r w:rsidR="007E1EE8" w:rsidRPr="00A923A5">
        <w:rPr>
          <w:rFonts w:ascii="Times New Roman" w:hAnsi="Times New Roman" w:cs="Times New Roman"/>
          <w:sz w:val="24"/>
          <w:szCs w:val="24"/>
          <w:lang w:eastAsia="cs-CZ"/>
        </w:rPr>
        <w:t>(Zák.</w:t>
      </w:r>
      <w:r w:rsidR="00592377">
        <w:rPr>
          <w:rFonts w:ascii="Times New Roman" w:hAnsi="Times New Roman" w:cs="Times New Roman"/>
          <w:sz w:val="24"/>
          <w:szCs w:val="24"/>
          <w:lang w:eastAsia="cs-CZ"/>
        </w:rPr>
        <w:t xml:space="preserve"> </w:t>
      </w:r>
      <w:r w:rsidR="007E1EE8" w:rsidRPr="00A923A5">
        <w:rPr>
          <w:rFonts w:ascii="Times New Roman" w:hAnsi="Times New Roman" w:cs="Times New Roman"/>
          <w:sz w:val="24"/>
          <w:szCs w:val="24"/>
          <w:lang w:eastAsia="cs-CZ"/>
        </w:rPr>
        <w:t>č.</w:t>
      </w:r>
      <w:r w:rsidR="00592377">
        <w:rPr>
          <w:rFonts w:ascii="Times New Roman" w:hAnsi="Times New Roman" w:cs="Times New Roman"/>
          <w:sz w:val="24"/>
          <w:szCs w:val="24"/>
          <w:lang w:eastAsia="cs-CZ"/>
        </w:rPr>
        <w:t xml:space="preserve"> </w:t>
      </w:r>
      <w:r w:rsidR="007E1EE8" w:rsidRPr="00A923A5">
        <w:rPr>
          <w:rFonts w:ascii="Times New Roman" w:hAnsi="Times New Roman" w:cs="Times New Roman"/>
          <w:sz w:val="24"/>
          <w:szCs w:val="24"/>
          <w:lang w:eastAsia="cs-CZ"/>
        </w:rPr>
        <w:t>257/2000 Sb., o Probační a mediační službě ČR,</w:t>
      </w:r>
      <w:r w:rsidR="007E1EE8">
        <w:rPr>
          <w:rFonts w:ascii="Times New Roman" w:hAnsi="Times New Roman" w:cs="Times New Roman"/>
          <w:sz w:val="24"/>
          <w:szCs w:val="24"/>
          <w:lang w:eastAsia="cs-CZ"/>
        </w:rPr>
        <w:t xml:space="preserve"> </w:t>
      </w:r>
      <w:r w:rsidR="007E1EE8" w:rsidRPr="00A923A5">
        <w:rPr>
          <w:rFonts w:ascii="Times New Roman" w:hAnsi="Times New Roman" w:cs="Times New Roman"/>
          <w:sz w:val="24"/>
          <w:szCs w:val="24"/>
          <w:lang w:eastAsia="cs-CZ"/>
        </w:rPr>
        <w:t>§6). Mediace uplatňovaná v trestní justici patří k nástrojům řešení trestného činu</w:t>
      </w:r>
      <w:r w:rsidR="007E1EE8">
        <w:rPr>
          <w:rFonts w:ascii="Times New Roman" w:hAnsi="Times New Roman" w:cs="Times New Roman"/>
          <w:sz w:val="24"/>
          <w:szCs w:val="24"/>
          <w:lang w:eastAsia="cs-CZ"/>
        </w:rPr>
        <w:t xml:space="preserve"> </w:t>
      </w:r>
      <w:r w:rsidR="007E1EE8" w:rsidRPr="00A923A5">
        <w:rPr>
          <w:rFonts w:ascii="Times New Roman" w:hAnsi="Times New Roman" w:cs="Times New Roman"/>
          <w:sz w:val="24"/>
          <w:szCs w:val="24"/>
          <w:lang w:eastAsia="cs-CZ"/>
        </w:rPr>
        <w:t xml:space="preserve">a jeho následků pro pachatele a poškozeného. Jako služba PMS je poskytována bezplatně </w:t>
      </w:r>
      <w:r w:rsidR="00893AEA" w:rsidRPr="00893AEA">
        <w:rPr>
          <w:rFonts w:ascii="Times New Roman" w:hAnsi="Times New Roman" w:cs="Times New Roman"/>
          <w:sz w:val="24"/>
          <w:szCs w:val="24"/>
          <w:lang w:eastAsia="cs-CZ"/>
        </w:rPr>
        <w:t>(</w:t>
      </w:r>
      <w:hyperlink r:id="rId17" w:history="1">
        <w:r w:rsidR="007E1EE8" w:rsidRPr="00893AEA">
          <w:rPr>
            <w:rStyle w:val="Hypertextovodkaz"/>
            <w:rFonts w:ascii="Times New Roman" w:hAnsi="Times New Roman" w:cs="Times New Roman"/>
            <w:color w:val="auto"/>
            <w:sz w:val="24"/>
            <w:szCs w:val="24"/>
            <w:u w:val="none"/>
            <w:lang w:eastAsia="cs-CZ"/>
          </w:rPr>
          <w:t>www.pmscr.cz</w:t>
        </w:r>
      </w:hyperlink>
      <w:r w:rsidR="007E1EE8" w:rsidRPr="00893AEA">
        <w:rPr>
          <w:rFonts w:ascii="Times New Roman" w:hAnsi="Times New Roman" w:cs="Times New Roman"/>
          <w:sz w:val="24"/>
          <w:szCs w:val="24"/>
          <w:lang w:eastAsia="cs-CZ"/>
        </w:rPr>
        <w:t>).</w:t>
      </w:r>
    </w:p>
    <w:p w:rsidR="007E1EE8" w:rsidRPr="00893AEA" w:rsidRDefault="007E1EE8" w:rsidP="00893AEA">
      <w:pPr>
        <w:spacing w:after="0" w:line="360" w:lineRule="auto"/>
        <w:ind w:firstLine="567"/>
        <w:jc w:val="both"/>
        <w:rPr>
          <w:rFonts w:ascii="Times New Roman" w:hAnsi="Times New Roman" w:cs="Times New Roman"/>
          <w:bCs/>
          <w:sz w:val="24"/>
          <w:szCs w:val="24"/>
          <w:lang w:eastAsia="cs-CZ"/>
        </w:rPr>
      </w:pPr>
      <w:r w:rsidRPr="00893AEA">
        <w:rPr>
          <w:rFonts w:ascii="Times New Roman" w:hAnsi="Times New Roman" w:cs="Times New Roman"/>
          <w:bCs/>
          <w:sz w:val="24"/>
          <w:szCs w:val="24"/>
          <w:lang w:eastAsia="cs-CZ"/>
        </w:rPr>
        <w:t>Mediace v netrestní oblasti</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Mediace v netrestní oblasti není dodnes v našem právním řádu zavedena, s výjimkou malé zmínky v občanském soudním řádu a zákoně o sociálně právní</w:t>
      </w:r>
      <w:r w:rsidR="00592377">
        <w:rPr>
          <w:rFonts w:ascii="Times New Roman" w:hAnsi="Times New Roman" w:cs="Times New Roman"/>
          <w:sz w:val="24"/>
          <w:szCs w:val="24"/>
          <w:lang w:eastAsia="cs-CZ"/>
        </w:rPr>
        <w:t xml:space="preserve"> ochranně dětí (podrobněji </w:t>
      </w:r>
      <w:r w:rsidR="00146F55">
        <w:rPr>
          <w:rFonts w:ascii="Times New Roman" w:hAnsi="Times New Roman" w:cs="Times New Roman"/>
          <w:sz w:val="24"/>
          <w:szCs w:val="24"/>
          <w:lang w:eastAsia="cs-CZ"/>
        </w:rPr>
        <w:t>viz kapitola</w:t>
      </w:r>
      <w:r w:rsidRPr="00A923A5">
        <w:rPr>
          <w:rFonts w:ascii="Times New Roman" w:hAnsi="Times New Roman" w:cs="Times New Roman"/>
          <w:sz w:val="24"/>
          <w:szCs w:val="24"/>
          <w:lang w:eastAsia="cs-CZ"/>
        </w:rPr>
        <w:t xml:space="preserve"> 3.3)</w:t>
      </w:r>
      <w:r>
        <w:rPr>
          <w:rFonts w:ascii="Times New Roman" w:hAnsi="Times New Roman" w:cs="Times New Roman"/>
          <w:sz w:val="24"/>
          <w:szCs w:val="24"/>
          <w:lang w:eastAsia="cs-CZ"/>
        </w:rPr>
        <w:t>.</w:t>
      </w:r>
    </w:p>
    <w:p w:rsidR="007E1EE8" w:rsidRPr="00347750" w:rsidRDefault="007E1EE8" w:rsidP="00A923A5">
      <w:pPr>
        <w:spacing w:after="0" w:line="360" w:lineRule="auto"/>
        <w:ind w:firstLine="567"/>
        <w:jc w:val="both"/>
        <w:rPr>
          <w:rFonts w:ascii="Times New Roman" w:hAnsi="Times New Roman" w:cs="Times New Roman"/>
          <w:b/>
          <w:bCs/>
          <w:sz w:val="24"/>
          <w:szCs w:val="24"/>
          <w:lang w:eastAsia="cs-CZ"/>
        </w:rPr>
      </w:pPr>
      <w:r w:rsidRPr="00347750">
        <w:rPr>
          <w:rFonts w:ascii="Times New Roman" w:hAnsi="Times New Roman" w:cs="Times New Roman"/>
          <w:sz w:val="24"/>
          <w:szCs w:val="24"/>
          <w:lang w:eastAsia="cs-CZ"/>
        </w:rPr>
        <w:t>Mediaci v civilních sporech Holá (2011) dělí:</w:t>
      </w:r>
    </w:p>
    <w:p w:rsidR="007E1EE8" w:rsidRPr="00A923A5" w:rsidRDefault="00893AEA" w:rsidP="00893AEA">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w:t>
      </w:r>
      <w:r>
        <w:rPr>
          <w:rFonts w:ascii="Times New Roman" w:hAnsi="Times New Roman" w:cs="Times New Roman"/>
          <w:sz w:val="24"/>
          <w:szCs w:val="24"/>
          <w:lang w:eastAsia="cs-CZ"/>
        </w:rPr>
        <w:tab/>
      </w:r>
      <w:r w:rsidR="007E1EE8" w:rsidRPr="00A923A5">
        <w:rPr>
          <w:rFonts w:ascii="Times New Roman" w:hAnsi="Times New Roman" w:cs="Times New Roman"/>
          <w:sz w:val="24"/>
          <w:szCs w:val="24"/>
          <w:lang w:eastAsia="cs-CZ"/>
        </w:rPr>
        <w:t xml:space="preserve">Rodinnou a partnerskou mediaci: týkající se před-rozvodových, rozvodových, </w:t>
      </w:r>
      <w:r>
        <w:rPr>
          <w:rFonts w:ascii="Times New Roman" w:hAnsi="Times New Roman" w:cs="Times New Roman"/>
          <w:sz w:val="24"/>
          <w:szCs w:val="24"/>
          <w:lang w:eastAsia="cs-CZ"/>
        </w:rPr>
        <w:tab/>
      </w:r>
      <w:r w:rsidR="008579C9" w:rsidRPr="00A923A5">
        <w:rPr>
          <w:rFonts w:ascii="Times New Roman" w:hAnsi="Times New Roman" w:cs="Times New Roman"/>
          <w:sz w:val="24"/>
          <w:szCs w:val="24"/>
          <w:lang w:eastAsia="cs-CZ"/>
        </w:rPr>
        <w:t>porozvodových a mezigeneračních</w:t>
      </w:r>
      <w:r w:rsidR="007E1EE8" w:rsidRPr="00A923A5">
        <w:rPr>
          <w:rFonts w:ascii="Times New Roman" w:hAnsi="Times New Roman" w:cs="Times New Roman"/>
          <w:sz w:val="24"/>
          <w:szCs w:val="24"/>
          <w:lang w:eastAsia="cs-CZ"/>
        </w:rPr>
        <w:t xml:space="preserve"> sporů, dále pak rodinné majetkové spory </w:t>
      </w:r>
    </w:p>
    <w:p w:rsidR="007E1EE8" w:rsidRPr="00A923A5" w:rsidRDefault="007E1EE8" w:rsidP="00893AEA">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w:t>
      </w:r>
      <w:r>
        <w:rPr>
          <w:rFonts w:ascii="Times New Roman" w:hAnsi="Times New Roman" w:cs="Times New Roman"/>
          <w:sz w:val="24"/>
          <w:szCs w:val="24"/>
          <w:lang w:eastAsia="cs-CZ"/>
        </w:rPr>
        <w:tab/>
      </w:r>
      <w:r w:rsidRPr="00A923A5">
        <w:rPr>
          <w:rFonts w:ascii="Times New Roman" w:hAnsi="Times New Roman" w:cs="Times New Roman"/>
          <w:sz w:val="24"/>
          <w:szCs w:val="24"/>
          <w:lang w:eastAsia="cs-CZ"/>
        </w:rPr>
        <w:t>Obchodní mediaci (v rámci firem)</w:t>
      </w:r>
    </w:p>
    <w:p w:rsidR="007E1EE8" w:rsidRPr="00A923A5" w:rsidRDefault="007E1EE8" w:rsidP="00893AEA">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w:t>
      </w:r>
      <w:r>
        <w:rPr>
          <w:rFonts w:ascii="Times New Roman" w:hAnsi="Times New Roman" w:cs="Times New Roman"/>
          <w:sz w:val="24"/>
          <w:szCs w:val="24"/>
          <w:lang w:eastAsia="cs-CZ"/>
        </w:rPr>
        <w:tab/>
      </w:r>
      <w:r w:rsidRPr="00A923A5">
        <w:rPr>
          <w:rFonts w:ascii="Times New Roman" w:hAnsi="Times New Roman" w:cs="Times New Roman"/>
          <w:sz w:val="24"/>
          <w:szCs w:val="24"/>
          <w:lang w:eastAsia="cs-CZ"/>
        </w:rPr>
        <w:t>Peer mediaci</w:t>
      </w:r>
    </w:p>
    <w:p w:rsidR="007E1EE8" w:rsidRPr="00A923A5" w:rsidRDefault="007E1EE8" w:rsidP="00893AEA">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w:t>
      </w:r>
      <w:r>
        <w:rPr>
          <w:rFonts w:ascii="Times New Roman" w:hAnsi="Times New Roman" w:cs="Times New Roman"/>
          <w:sz w:val="24"/>
          <w:szCs w:val="24"/>
          <w:lang w:eastAsia="cs-CZ"/>
        </w:rPr>
        <w:tab/>
      </w:r>
      <w:r w:rsidRPr="00A923A5">
        <w:rPr>
          <w:rFonts w:ascii="Times New Roman" w:hAnsi="Times New Roman" w:cs="Times New Roman"/>
          <w:sz w:val="24"/>
          <w:szCs w:val="24"/>
          <w:lang w:eastAsia="cs-CZ"/>
        </w:rPr>
        <w:t>Mediaci v pracovně právních sporech</w:t>
      </w:r>
    </w:p>
    <w:p w:rsidR="007E1EE8" w:rsidRPr="00A923A5" w:rsidRDefault="007E1EE8" w:rsidP="00893AEA">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w:t>
      </w:r>
      <w:r>
        <w:rPr>
          <w:rFonts w:ascii="Times New Roman" w:hAnsi="Times New Roman" w:cs="Times New Roman"/>
          <w:sz w:val="24"/>
          <w:szCs w:val="24"/>
          <w:lang w:eastAsia="cs-CZ"/>
        </w:rPr>
        <w:tab/>
      </w:r>
      <w:r w:rsidRPr="00A923A5">
        <w:rPr>
          <w:rFonts w:ascii="Times New Roman" w:hAnsi="Times New Roman" w:cs="Times New Roman"/>
          <w:sz w:val="24"/>
          <w:szCs w:val="24"/>
          <w:lang w:eastAsia="cs-CZ"/>
        </w:rPr>
        <w:t>Interetnickou mediaci</w:t>
      </w:r>
    </w:p>
    <w:p w:rsidR="007E1EE8" w:rsidRPr="00A923A5" w:rsidRDefault="007E1EE8" w:rsidP="00893AEA">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lastRenderedPageBreak/>
        <w:t>-</w:t>
      </w:r>
      <w:r>
        <w:rPr>
          <w:rFonts w:ascii="Times New Roman" w:hAnsi="Times New Roman" w:cs="Times New Roman"/>
          <w:sz w:val="24"/>
          <w:szCs w:val="24"/>
          <w:lang w:eastAsia="cs-CZ"/>
        </w:rPr>
        <w:tab/>
      </w:r>
      <w:r w:rsidRPr="00A923A5">
        <w:rPr>
          <w:rFonts w:ascii="Times New Roman" w:hAnsi="Times New Roman" w:cs="Times New Roman"/>
          <w:sz w:val="24"/>
          <w:szCs w:val="24"/>
          <w:lang w:eastAsia="cs-CZ"/>
        </w:rPr>
        <w:t>Komunitní mediaci (smírčí rady)</w:t>
      </w:r>
    </w:p>
    <w:p w:rsidR="007E1EE8" w:rsidRPr="00A923A5" w:rsidRDefault="007E1EE8" w:rsidP="00893AEA">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w:t>
      </w:r>
      <w:r>
        <w:rPr>
          <w:rFonts w:ascii="Times New Roman" w:hAnsi="Times New Roman" w:cs="Times New Roman"/>
          <w:sz w:val="24"/>
          <w:szCs w:val="24"/>
          <w:lang w:eastAsia="cs-CZ"/>
        </w:rPr>
        <w:tab/>
      </w:r>
      <w:r w:rsidRPr="00A923A5">
        <w:rPr>
          <w:rFonts w:ascii="Times New Roman" w:hAnsi="Times New Roman" w:cs="Times New Roman"/>
          <w:sz w:val="24"/>
          <w:szCs w:val="24"/>
          <w:lang w:eastAsia="cs-CZ"/>
        </w:rPr>
        <w:t>Environmentální mediaci</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Jednou z  nejrozšířenější oblastí využívání mediace v civilních sporech je </w:t>
      </w:r>
      <w:r w:rsidRPr="00A923A5">
        <w:rPr>
          <w:rFonts w:ascii="Times New Roman" w:hAnsi="Times New Roman" w:cs="Times New Roman"/>
          <w:i/>
          <w:iCs/>
          <w:sz w:val="24"/>
          <w:szCs w:val="24"/>
          <w:lang w:eastAsia="cs-CZ"/>
        </w:rPr>
        <w:t>mediace v rodinných konfliktech.</w:t>
      </w:r>
      <w:r w:rsidRPr="00A923A5">
        <w:rPr>
          <w:rFonts w:ascii="Times New Roman" w:hAnsi="Times New Roman" w:cs="Times New Roman"/>
          <w:sz w:val="24"/>
          <w:szCs w:val="24"/>
          <w:lang w:eastAsia="cs-CZ"/>
        </w:rPr>
        <w:t xml:space="preserve"> Rodinná mediace se zabývá řešením konfliktů vzniklých ve vzájemném soužití členů rodiny, rodičů, dětí a prarodičů. Součástí rodinné mediace je mediace rozvodová, ve které se spojuje mediace rodinná s mediací v justici, neboť o rozvodu manž</w:t>
      </w:r>
      <w:r>
        <w:rPr>
          <w:rFonts w:ascii="Times New Roman" w:hAnsi="Times New Roman" w:cs="Times New Roman"/>
          <w:sz w:val="24"/>
          <w:szCs w:val="24"/>
          <w:lang w:eastAsia="cs-CZ"/>
        </w:rPr>
        <w:t>elství již rozhoduje soud.</w:t>
      </w:r>
      <w:r w:rsidRPr="00A923A5">
        <w:rPr>
          <w:rFonts w:ascii="Times New Roman" w:hAnsi="Times New Roman" w:cs="Times New Roman"/>
          <w:sz w:val="24"/>
          <w:szCs w:val="24"/>
          <w:lang w:eastAsia="cs-CZ"/>
        </w:rPr>
        <w:t xml:space="preserve"> V rámci rozvodové mediace, jsou řešeny majetkové spory mezi manželi, neshody týkající se výchovy a výživy společných nezletilých dětí. Partnerská mediace pak řeší konflikty mezi osobami  mezi nimiž</w:t>
      </w:r>
      <w:r>
        <w:rPr>
          <w:rFonts w:ascii="Times New Roman" w:hAnsi="Times New Roman" w:cs="Times New Roman"/>
          <w:sz w:val="24"/>
          <w:szCs w:val="24"/>
          <w:lang w:eastAsia="cs-CZ"/>
        </w:rPr>
        <w:t xml:space="preserve"> je dlouhodobý partnerský vztah</w:t>
      </w:r>
      <w:r w:rsidRPr="00A923A5">
        <w:rPr>
          <w:rFonts w:ascii="Times New Roman" w:hAnsi="Times New Roman" w:cs="Times New Roman"/>
          <w:sz w:val="24"/>
          <w:szCs w:val="24"/>
          <w:lang w:eastAsia="cs-CZ"/>
        </w:rPr>
        <w:t xml:space="preserve"> (Holá,</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 xml:space="preserve">2011). </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Na základě zahraničních zkušeností vyplývá velice pozitivní vliv rodinné mediace v redukci konfliktů a nepřerušení vztahů mezi rodiči a dětmi. Faktem jsou i nižší společenské a ekonomické náklady na rozvod (Warshak</w:t>
      </w:r>
      <w:r w:rsidR="007D4223">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1996).</w:t>
      </w:r>
      <w:r w:rsidR="00592377">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Mediátor v této situaci napomáhá komunikaci, udržuje směr zaměřený na současné problémy. Dle Warshaka (1996) mediátoři v rodinných sporech působí většinou jako obhájci dětí, samotné rozhodnutí týkající se péče o děti je však na rodičích.</w:t>
      </w:r>
      <w:r w:rsidR="00893AEA">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Mediace v tomto případě vyžaduje odlišný přístup účastníků od přístupu v průběhu soudního řízení. Rodinně-právní konflikt má rozměr lidský i právní (Hladíková</w:t>
      </w:r>
      <w:r>
        <w:rPr>
          <w:rFonts w:ascii="Times New Roman" w:hAnsi="Times New Roman" w:cs="Times New Roman"/>
          <w:sz w:val="24"/>
          <w:szCs w:val="24"/>
          <w:lang w:eastAsia="cs-CZ"/>
        </w:rPr>
        <w:t>, 2009</w:t>
      </w:r>
      <w:r w:rsidRPr="00A923A5">
        <w:rPr>
          <w:rFonts w:ascii="Times New Roman" w:hAnsi="Times New Roman" w:cs="Times New Roman"/>
          <w:sz w:val="24"/>
          <w:szCs w:val="24"/>
          <w:lang w:eastAsia="cs-CZ"/>
        </w:rPr>
        <w:t>).</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V jurisdikcích Afriky a Dálného Východu má rodinná mediace dlouhodobě respektovanou tradici, v tzv. západních jurisdikcích je relativně novým fenoménem, a je někdy považována za „jurisdikci druhé třídy“(Hutchinson in Hladíková</w:t>
      </w:r>
      <w:r>
        <w:rPr>
          <w:rFonts w:ascii="Times New Roman" w:hAnsi="Times New Roman" w:cs="Times New Roman"/>
          <w:sz w:val="24"/>
          <w:szCs w:val="24"/>
          <w:lang w:eastAsia="cs-CZ"/>
        </w:rPr>
        <w:t>, 2009</w:t>
      </w:r>
      <w:r w:rsidRPr="00A923A5">
        <w:rPr>
          <w:rFonts w:ascii="Times New Roman" w:hAnsi="Times New Roman" w:cs="Times New Roman"/>
          <w:sz w:val="24"/>
          <w:szCs w:val="24"/>
          <w:lang w:eastAsia="cs-CZ"/>
        </w:rPr>
        <w:t>)</w:t>
      </w:r>
      <w:r>
        <w:rPr>
          <w:rFonts w:ascii="Times New Roman" w:hAnsi="Times New Roman" w:cs="Times New Roman"/>
          <w:sz w:val="24"/>
          <w:szCs w:val="24"/>
          <w:lang w:eastAsia="cs-CZ"/>
        </w:rPr>
        <w:t>.</w:t>
      </w:r>
    </w:p>
    <w:p w:rsidR="007E1EE8"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Hladíková</w:t>
      </w:r>
      <w:r>
        <w:rPr>
          <w:rFonts w:ascii="Times New Roman" w:hAnsi="Times New Roman" w:cs="Times New Roman"/>
          <w:sz w:val="24"/>
          <w:szCs w:val="24"/>
          <w:lang w:eastAsia="cs-CZ"/>
        </w:rPr>
        <w:t xml:space="preserve"> (2009)</w:t>
      </w:r>
      <w:r w:rsidR="00592377">
        <w:rPr>
          <w:rFonts w:ascii="Times New Roman" w:hAnsi="Times New Roman" w:cs="Times New Roman"/>
          <w:sz w:val="24"/>
          <w:szCs w:val="24"/>
          <w:lang w:eastAsia="cs-CZ"/>
        </w:rPr>
        <w:t xml:space="preserve"> dále uvádí: </w:t>
      </w:r>
      <w:r w:rsidRPr="00A923A5">
        <w:rPr>
          <w:rFonts w:ascii="Times New Roman" w:hAnsi="Times New Roman" w:cs="Times New Roman"/>
          <w:sz w:val="24"/>
          <w:szCs w:val="24"/>
          <w:lang w:eastAsia="cs-CZ"/>
        </w:rPr>
        <w:t>„</w:t>
      </w:r>
      <w:r w:rsidRPr="00A923A5">
        <w:rPr>
          <w:rFonts w:ascii="Times New Roman" w:hAnsi="Times New Roman" w:cs="Times New Roman"/>
          <w:i/>
          <w:iCs/>
          <w:sz w:val="24"/>
          <w:szCs w:val="24"/>
          <w:lang w:eastAsia="cs-CZ"/>
        </w:rPr>
        <w:t>Ve vnitrostátních systémech lze vysledovat rozlišení čtyř návazností rodinné mediace a soudního řízení:“</w:t>
      </w:r>
      <w:r w:rsidRPr="00A923A5">
        <w:rPr>
          <w:rFonts w:ascii="Times New Roman" w:hAnsi="Times New Roman" w:cs="Times New Roman"/>
          <w:sz w:val="24"/>
          <w:szCs w:val="24"/>
          <w:lang w:eastAsia="cs-CZ"/>
        </w:rPr>
        <w:t xml:space="preserve"> Před započetím soudního řízení je proces rodinné mediace povinný pro státy, jako jsou Malta, Norsko, Japonsko, Austrálie a Argentina. </w:t>
      </w:r>
    </w:p>
    <w:p w:rsidR="007E1EE8"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V jiných státech jako jsou Francie, Anglie, Wales, Bulharsko je před započetím soudního procesu povinné pouze informativní sezení s rodinnou mediací, aniž by mediace musela proběhnout. V Rakousku, Kanadě, Číně a Irsku je rodinná mediace zcela dobrovolná, musí však být členové o možnosti její využití informováni.</w:t>
      </w:r>
      <w:r w:rsidR="00893AEA">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 xml:space="preserve">V Brazílii či Gibraltaru není rodinná mediace dostupná. </w:t>
      </w:r>
    </w:p>
    <w:p w:rsidR="00893AEA"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Účast na rodinné mediaci v ČR j</w:t>
      </w:r>
      <w:r>
        <w:rPr>
          <w:rFonts w:ascii="Times New Roman" w:hAnsi="Times New Roman" w:cs="Times New Roman"/>
          <w:sz w:val="24"/>
          <w:szCs w:val="24"/>
          <w:lang w:eastAsia="cs-CZ"/>
        </w:rPr>
        <w:t>e záležitost dobrovolná, pouze v §</w:t>
      </w:r>
      <w:r w:rsidRPr="00A923A5">
        <w:rPr>
          <w:rFonts w:ascii="Times New Roman" w:hAnsi="Times New Roman" w:cs="Times New Roman"/>
          <w:sz w:val="24"/>
          <w:szCs w:val="24"/>
          <w:lang w:eastAsia="cs-CZ"/>
        </w:rPr>
        <w:t>12 odst.</w:t>
      </w:r>
      <w:r w:rsidR="00210CD0">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1.</w:t>
      </w:r>
      <w:r w:rsidR="00592377">
        <w:rPr>
          <w:rFonts w:ascii="Times New Roman" w:hAnsi="Times New Roman" w:cs="Times New Roman"/>
          <w:sz w:val="24"/>
          <w:szCs w:val="24"/>
          <w:lang w:eastAsia="cs-CZ"/>
        </w:rPr>
        <w:t xml:space="preserve"> </w:t>
      </w:r>
      <w:r w:rsidR="00B8179B" w:rsidRPr="00A923A5">
        <w:rPr>
          <w:rFonts w:ascii="Times New Roman" w:hAnsi="Times New Roman" w:cs="Times New Roman"/>
          <w:sz w:val="24"/>
          <w:szCs w:val="24"/>
          <w:lang w:eastAsia="cs-CZ"/>
        </w:rPr>
        <w:t>Z</w:t>
      </w:r>
      <w:r w:rsidR="00B8179B">
        <w:rPr>
          <w:rFonts w:ascii="Times New Roman" w:hAnsi="Times New Roman" w:cs="Times New Roman"/>
          <w:sz w:val="24"/>
          <w:szCs w:val="24"/>
          <w:lang w:eastAsia="cs-CZ"/>
        </w:rPr>
        <w:t>ák. č.</w:t>
      </w:r>
      <w:r w:rsidRPr="00A923A5">
        <w:rPr>
          <w:rFonts w:ascii="Times New Roman" w:hAnsi="Times New Roman" w:cs="Times New Roman"/>
          <w:sz w:val="24"/>
          <w:szCs w:val="24"/>
          <w:lang w:eastAsia="cs-CZ"/>
        </w:rPr>
        <w:t xml:space="preserve"> 359/1999 Sb.,</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o sociálně – právní ochraně dětí má v případě výchovy dětí, obec</w:t>
      </w:r>
      <w:r>
        <w:rPr>
          <w:rFonts w:ascii="Times New Roman" w:hAnsi="Times New Roman" w:cs="Times New Roman"/>
          <w:sz w:val="24"/>
          <w:szCs w:val="24"/>
          <w:lang w:eastAsia="cs-CZ"/>
        </w:rPr>
        <w:t>ní úřad s rozšířenou působností</w:t>
      </w:r>
      <w:r w:rsidRPr="00A923A5">
        <w:rPr>
          <w:rFonts w:ascii="Times New Roman" w:hAnsi="Times New Roman" w:cs="Times New Roman"/>
          <w:sz w:val="24"/>
          <w:szCs w:val="24"/>
          <w:lang w:eastAsia="cs-CZ"/>
        </w:rPr>
        <w:t xml:space="preserve"> možnost uložit rodičům povinnost využít pomoc odborného </w:t>
      </w:r>
      <w:r w:rsidRPr="00A923A5">
        <w:rPr>
          <w:rFonts w:ascii="Times New Roman" w:hAnsi="Times New Roman" w:cs="Times New Roman"/>
          <w:sz w:val="24"/>
          <w:szCs w:val="24"/>
          <w:lang w:eastAsia="cs-CZ"/>
        </w:rPr>
        <w:lastRenderedPageBreak/>
        <w:t>poradenského zařízení.</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 xml:space="preserve">Vzhledem k tomu, že mediátor má mít neutrální postavení, rodiče tak mohou snáze přijmout jeho doporučení. </w:t>
      </w:r>
    </w:p>
    <w:p w:rsidR="007E1EE8" w:rsidRPr="00A923A5" w:rsidRDefault="007E1EE8" w:rsidP="00A923A5">
      <w:pPr>
        <w:spacing w:after="0" w:line="360" w:lineRule="auto"/>
        <w:ind w:firstLine="567"/>
        <w:jc w:val="both"/>
        <w:rPr>
          <w:rFonts w:ascii="Times New Roman" w:hAnsi="Times New Roman" w:cs="Times New Roman"/>
          <w:b/>
          <w:bCs/>
          <w:sz w:val="24"/>
          <w:szCs w:val="24"/>
          <w:lang w:eastAsia="cs-CZ"/>
        </w:rPr>
      </w:pPr>
      <w:r w:rsidRPr="00A923A5">
        <w:rPr>
          <w:rFonts w:ascii="Times New Roman" w:hAnsi="Times New Roman" w:cs="Times New Roman"/>
          <w:sz w:val="24"/>
          <w:szCs w:val="24"/>
          <w:lang w:eastAsia="cs-CZ"/>
        </w:rPr>
        <w:t xml:space="preserve">Základní podstatou rodinné mediace je zjištění, že většina </w:t>
      </w:r>
      <w:r w:rsidR="00B8179B" w:rsidRPr="00A923A5">
        <w:rPr>
          <w:rFonts w:ascii="Times New Roman" w:hAnsi="Times New Roman" w:cs="Times New Roman"/>
          <w:sz w:val="24"/>
          <w:szCs w:val="24"/>
          <w:lang w:eastAsia="cs-CZ"/>
        </w:rPr>
        <w:t xml:space="preserve">rozvádějících </w:t>
      </w:r>
      <w:r w:rsidR="00B8179B">
        <w:rPr>
          <w:rFonts w:ascii="Times New Roman" w:hAnsi="Times New Roman" w:cs="Times New Roman"/>
          <w:sz w:val="24"/>
          <w:szCs w:val="24"/>
          <w:lang w:eastAsia="cs-CZ"/>
        </w:rPr>
        <w:t>či</w:t>
      </w:r>
      <w:r w:rsidRPr="00A923A5">
        <w:rPr>
          <w:rFonts w:ascii="Times New Roman" w:hAnsi="Times New Roman" w:cs="Times New Roman"/>
          <w:sz w:val="24"/>
          <w:szCs w:val="24"/>
          <w:lang w:eastAsia="cs-CZ"/>
        </w:rPr>
        <w:t xml:space="preserve"> rozcházejících se partnerů má zachovanou schopnost a vůli zůstat kompetentními rodiči. Lze tak postupně oddělit konfliktní partnerskou rovinu od roviny rodičovské.</w:t>
      </w:r>
      <w:r w:rsidRPr="00A923A5">
        <w:rPr>
          <w:rFonts w:ascii="Times New Roman" w:hAnsi="Times New Roman" w:cs="Times New Roman"/>
          <w:i/>
          <w:iCs/>
          <w:sz w:val="24"/>
          <w:szCs w:val="24"/>
          <w:lang w:eastAsia="cs-CZ"/>
        </w:rPr>
        <w:t>„ Většina mediátorů v rodinné mediaci působí jako obhájce dětí. Východiskem úvah mediátorů je zájem dětí, proto nemohou participovat na takové rodičovské smlouvě,</w:t>
      </w:r>
      <w:r>
        <w:rPr>
          <w:rFonts w:ascii="Times New Roman" w:hAnsi="Times New Roman" w:cs="Times New Roman"/>
          <w:i/>
          <w:iCs/>
          <w:sz w:val="24"/>
          <w:szCs w:val="24"/>
          <w:lang w:eastAsia="cs-CZ"/>
        </w:rPr>
        <w:t xml:space="preserve"> jež by poškozovala jejich děti</w:t>
      </w:r>
      <w:r w:rsidRPr="00A923A5">
        <w:rPr>
          <w:rFonts w:ascii="Times New Roman" w:hAnsi="Times New Roman" w:cs="Times New Roman"/>
          <w:i/>
          <w:iCs/>
          <w:sz w:val="24"/>
          <w:szCs w:val="24"/>
          <w:lang w:eastAsia="cs-CZ"/>
        </w:rPr>
        <w:t>“</w:t>
      </w:r>
      <w:r w:rsidRPr="00A923A5">
        <w:rPr>
          <w:rFonts w:ascii="Times New Roman" w:hAnsi="Times New Roman" w:cs="Times New Roman"/>
          <w:sz w:val="24"/>
          <w:szCs w:val="24"/>
          <w:lang w:eastAsia="cs-CZ"/>
        </w:rPr>
        <w:t>(Holá,</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2011,</w:t>
      </w:r>
      <w:r w:rsidR="00210CD0">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s.</w:t>
      </w:r>
      <w:r w:rsidR="00210CD0">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180-181)</w:t>
      </w:r>
      <w:r>
        <w:rPr>
          <w:rFonts w:ascii="Times New Roman" w:hAnsi="Times New Roman" w:cs="Times New Roman"/>
          <w:sz w:val="24"/>
          <w:szCs w:val="24"/>
          <w:lang w:eastAsia="cs-CZ"/>
        </w:rPr>
        <w:t>.</w:t>
      </w:r>
    </w:p>
    <w:p w:rsidR="007E1EE8" w:rsidRPr="00347750" w:rsidRDefault="007E1EE8" w:rsidP="00146F5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Mediace ve škole je zaměřena na řešení konfliktů mezi žáky, učiteli, mezi žáky a učiteli, rodiči a učiteli, vedením škol a představiteli obce. Můžeme se s ní setkat také pod názvem „peer mediace“, mediaci ve škole či mediaci mezi vrstevníky. Je nástrojem řešení konfliktů, etické výchovy a prostředkem prevence závažnějších porušení pravidel vzájemného soužití. „ </w:t>
      </w:r>
      <w:r w:rsidR="00210CD0">
        <w:rPr>
          <w:rFonts w:ascii="Times New Roman" w:hAnsi="Times New Roman" w:cs="Times New Roman"/>
          <w:i/>
          <w:iCs/>
          <w:sz w:val="24"/>
          <w:szCs w:val="24"/>
          <w:lang w:eastAsia="cs-CZ"/>
        </w:rPr>
        <w:t>Peer mediace</w:t>
      </w:r>
      <w:r w:rsidRPr="00A923A5">
        <w:rPr>
          <w:rFonts w:ascii="Times New Roman" w:hAnsi="Times New Roman" w:cs="Times New Roman"/>
          <w:i/>
          <w:iCs/>
          <w:sz w:val="24"/>
          <w:szCs w:val="24"/>
          <w:lang w:eastAsia="cs-CZ"/>
        </w:rPr>
        <w:t xml:space="preserve"> přispívá k rozvoji psychosociálních kompetencí a prosociálního chování dětí.“</w:t>
      </w:r>
      <w:r w:rsidRPr="00A923A5">
        <w:rPr>
          <w:rFonts w:ascii="Times New Roman" w:hAnsi="Times New Roman" w:cs="Times New Roman"/>
          <w:sz w:val="24"/>
          <w:szCs w:val="24"/>
          <w:lang w:eastAsia="cs-CZ"/>
        </w:rPr>
        <w:t>(Holá,</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2011,</w:t>
      </w:r>
      <w:r w:rsidR="00210CD0">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s.</w:t>
      </w:r>
      <w:r w:rsidR="00210CD0">
        <w:rPr>
          <w:rFonts w:ascii="Times New Roman" w:hAnsi="Times New Roman" w:cs="Times New Roman"/>
          <w:sz w:val="24"/>
          <w:szCs w:val="24"/>
          <w:lang w:eastAsia="cs-CZ"/>
        </w:rPr>
        <w:t xml:space="preserve"> </w:t>
      </w:r>
      <w:r w:rsidR="00146F55">
        <w:rPr>
          <w:rFonts w:ascii="Times New Roman" w:hAnsi="Times New Roman" w:cs="Times New Roman"/>
          <w:sz w:val="24"/>
          <w:szCs w:val="24"/>
          <w:lang w:eastAsia="cs-CZ"/>
        </w:rPr>
        <w:t>18).</w:t>
      </w:r>
      <w:r w:rsidR="00056446">
        <w:rPr>
          <w:rFonts w:ascii="Times New Roman" w:hAnsi="Times New Roman" w:cs="Times New Roman"/>
          <w:sz w:val="24"/>
          <w:szCs w:val="24"/>
          <w:lang w:eastAsia="cs-CZ"/>
        </w:rPr>
        <w:t xml:space="preserve"> </w:t>
      </w:r>
      <w:r w:rsidR="00146F55">
        <w:rPr>
          <w:rFonts w:ascii="Times New Roman" w:hAnsi="Times New Roman" w:cs="Times New Roman"/>
          <w:sz w:val="24"/>
          <w:szCs w:val="24"/>
          <w:lang w:eastAsia="cs-CZ"/>
        </w:rPr>
        <w:t>Dle výstupů ze sekce Mediace vzděláváni dostupné na:</w:t>
      </w:r>
      <w:r w:rsidR="00056446">
        <w:rPr>
          <w:rFonts w:ascii="Times New Roman" w:hAnsi="Times New Roman" w:cs="Times New Roman"/>
          <w:sz w:val="24"/>
          <w:szCs w:val="24"/>
          <w:lang w:eastAsia="cs-CZ"/>
        </w:rPr>
        <w:t xml:space="preserve"> (</w:t>
      </w:r>
      <w:hyperlink r:id="rId18" w:history="1">
        <w:r w:rsidR="00916D34" w:rsidRPr="00916D34">
          <w:rPr>
            <w:rStyle w:val="Hypertextovodkaz"/>
            <w:rFonts w:ascii="Times New Roman" w:hAnsi="Times New Roman" w:cs="Times New Roman"/>
            <w:color w:val="auto"/>
            <w:sz w:val="24"/>
            <w:szCs w:val="24"/>
            <w:u w:val="none"/>
            <w:lang w:eastAsia="cs-CZ"/>
          </w:rPr>
          <w:t>www.mediaceolomouc.eu/vystupy-z-konference/</w:t>
        </w:r>
      </w:hyperlink>
      <w:r w:rsidRPr="00645D00">
        <w:rPr>
          <w:rFonts w:ascii="Times New Roman" w:hAnsi="Times New Roman" w:cs="Times New Roman"/>
          <w:sz w:val="24"/>
          <w:szCs w:val="24"/>
          <w:lang w:eastAsia="cs-CZ"/>
        </w:rPr>
        <w:t>),</w:t>
      </w:r>
      <w:r w:rsidR="00056446">
        <w:rPr>
          <w:rFonts w:ascii="Times New Roman" w:hAnsi="Times New Roman" w:cs="Times New Roman"/>
          <w:sz w:val="24"/>
          <w:szCs w:val="24"/>
          <w:lang w:eastAsia="cs-CZ"/>
        </w:rPr>
        <w:t xml:space="preserve"> </w:t>
      </w:r>
      <w:r w:rsidRPr="00347750">
        <w:rPr>
          <w:rFonts w:ascii="Times New Roman" w:hAnsi="Times New Roman" w:cs="Times New Roman"/>
          <w:sz w:val="24"/>
          <w:szCs w:val="24"/>
          <w:lang w:eastAsia="cs-CZ"/>
        </w:rPr>
        <w:t>je nutné pro oblast peer mediace realizovat následující postupy:</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V rámci přípravy a realizace mediace ve školských institucích by měly být respektovány specifické nároky na výkon mediátora v tomto prostředí</w:t>
      </w:r>
      <w:r>
        <w:rPr>
          <w:rFonts w:ascii="Times New Roman" w:hAnsi="Times New Roman" w:cs="Times New Roman"/>
          <w:sz w:val="24"/>
          <w:szCs w:val="24"/>
          <w:lang w:eastAsia="cs-CZ"/>
        </w:rPr>
        <w:t>,</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s</w:t>
      </w:r>
      <w:r w:rsidRPr="00A923A5">
        <w:rPr>
          <w:rFonts w:ascii="Times New Roman" w:hAnsi="Times New Roman" w:cs="Times New Roman"/>
          <w:sz w:val="24"/>
          <w:szCs w:val="24"/>
          <w:lang w:eastAsia="cs-CZ"/>
        </w:rPr>
        <w:t>tandardy mediace ve vzdělávacích institucích by měly respektovat podmínky českého prostředí a navazovat na dosavadní zkušenosti</w:t>
      </w:r>
      <w:r w:rsidR="00056446">
        <w:rPr>
          <w:rFonts w:ascii="Times New Roman" w:hAnsi="Times New Roman" w:cs="Times New Roman"/>
          <w:sz w:val="24"/>
          <w:szCs w:val="24"/>
          <w:lang w:eastAsia="cs-CZ"/>
        </w:rPr>
        <w:t>,</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standardy by měly nastavit, co a jak budou dělat děti dle míry konfliktu, věku, specifik prostředí a navazovat na dosavadní zkušenosti</w:t>
      </w:r>
      <w:r>
        <w:rPr>
          <w:rFonts w:ascii="Times New Roman" w:hAnsi="Times New Roman" w:cs="Times New Roman"/>
          <w:sz w:val="24"/>
          <w:szCs w:val="24"/>
          <w:lang w:eastAsia="cs-CZ"/>
        </w:rPr>
        <w:t>,</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 Předmětem </w:t>
      </w:r>
      <w:r w:rsidRPr="00A923A5">
        <w:rPr>
          <w:rFonts w:ascii="Times New Roman" w:hAnsi="Times New Roman" w:cs="Times New Roman"/>
          <w:i/>
          <w:iCs/>
          <w:sz w:val="24"/>
          <w:szCs w:val="24"/>
          <w:lang w:eastAsia="cs-CZ"/>
        </w:rPr>
        <w:t>obchodní mediace</w:t>
      </w:r>
      <w:r w:rsidRPr="00A923A5">
        <w:rPr>
          <w:rFonts w:ascii="Times New Roman" w:hAnsi="Times New Roman" w:cs="Times New Roman"/>
          <w:sz w:val="24"/>
          <w:szCs w:val="24"/>
          <w:lang w:eastAsia="cs-CZ"/>
        </w:rPr>
        <w:t xml:space="preserve"> jsou spory mezi firmami (např. kontrakty, kvalita a cena služby, dod</w:t>
      </w:r>
      <w:r>
        <w:rPr>
          <w:rFonts w:ascii="Times New Roman" w:hAnsi="Times New Roman" w:cs="Times New Roman"/>
          <w:sz w:val="24"/>
          <w:szCs w:val="24"/>
          <w:lang w:eastAsia="cs-CZ"/>
        </w:rPr>
        <w:t xml:space="preserve">avatelsko-odběratelské vztahy), </w:t>
      </w:r>
      <w:r w:rsidRPr="00A923A5">
        <w:rPr>
          <w:rFonts w:ascii="Times New Roman" w:hAnsi="Times New Roman" w:cs="Times New Roman"/>
          <w:sz w:val="24"/>
          <w:szCs w:val="24"/>
          <w:lang w:eastAsia="cs-CZ"/>
        </w:rPr>
        <w:t xml:space="preserve">ukončení obchodní spolupráce, uzavírání smluv, kontrakční záležitosti (např. platby, poskytování služeb, spokojenost zákazníků), </w:t>
      </w:r>
      <w:r w:rsidR="00B8179B" w:rsidRPr="00A923A5">
        <w:rPr>
          <w:rFonts w:ascii="Times New Roman" w:hAnsi="Times New Roman" w:cs="Times New Roman"/>
          <w:sz w:val="24"/>
          <w:szCs w:val="24"/>
          <w:lang w:eastAsia="cs-CZ"/>
        </w:rPr>
        <w:t>finanč</w:t>
      </w:r>
      <w:r w:rsidR="00B8179B">
        <w:rPr>
          <w:rFonts w:ascii="Times New Roman" w:hAnsi="Times New Roman" w:cs="Times New Roman"/>
          <w:sz w:val="24"/>
          <w:szCs w:val="24"/>
          <w:lang w:eastAsia="cs-CZ"/>
        </w:rPr>
        <w:t>ních a majetkových</w:t>
      </w:r>
      <w:r>
        <w:rPr>
          <w:rFonts w:ascii="Times New Roman" w:hAnsi="Times New Roman" w:cs="Times New Roman"/>
          <w:sz w:val="24"/>
          <w:szCs w:val="24"/>
          <w:lang w:eastAsia="cs-CZ"/>
        </w:rPr>
        <w:t xml:space="preserve"> záležitostí </w:t>
      </w:r>
      <w:r w:rsidRPr="00A923A5">
        <w:rPr>
          <w:rFonts w:ascii="Times New Roman" w:hAnsi="Times New Roman" w:cs="Times New Roman"/>
          <w:sz w:val="24"/>
          <w:szCs w:val="24"/>
          <w:lang w:eastAsia="cs-CZ"/>
        </w:rPr>
        <w:t>např. pojištění, bankovn</w:t>
      </w:r>
      <w:r>
        <w:rPr>
          <w:rFonts w:ascii="Times New Roman" w:hAnsi="Times New Roman" w:cs="Times New Roman"/>
          <w:sz w:val="24"/>
          <w:szCs w:val="24"/>
          <w:lang w:eastAsia="cs-CZ"/>
        </w:rPr>
        <w:t>í služby, stavební záležitosti</w:t>
      </w:r>
      <w:r w:rsidRPr="00A923A5">
        <w:rPr>
          <w:rFonts w:ascii="Times New Roman" w:hAnsi="Times New Roman" w:cs="Times New Roman"/>
          <w:sz w:val="24"/>
          <w:szCs w:val="24"/>
          <w:lang w:eastAsia="cs-CZ"/>
        </w:rPr>
        <w:t xml:space="preserve"> (Holá,</w:t>
      </w:r>
      <w:r>
        <w:rPr>
          <w:rFonts w:ascii="Times New Roman" w:hAnsi="Times New Roman" w:cs="Times New Roman"/>
          <w:sz w:val="24"/>
          <w:szCs w:val="24"/>
          <w:lang w:eastAsia="cs-CZ"/>
        </w:rPr>
        <w:t xml:space="preserve"> 2011</w:t>
      </w:r>
      <w:r w:rsidRPr="00A923A5">
        <w:rPr>
          <w:rFonts w:ascii="Times New Roman" w:hAnsi="Times New Roman" w:cs="Times New Roman"/>
          <w:sz w:val="24"/>
          <w:szCs w:val="24"/>
          <w:lang w:eastAsia="cs-CZ"/>
        </w:rPr>
        <w:t>)</w:t>
      </w:r>
      <w:r>
        <w:rPr>
          <w:rFonts w:ascii="Times New Roman" w:hAnsi="Times New Roman" w:cs="Times New Roman"/>
          <w:sz w:val="24"/>
          <w:szCs w:val="24"/>
          <w:lang w:eastAsia="cs-CZ"/>
        </w:rPr>
        <w:t>.</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Mediace v pracovně právních sporech, pomáhá řešit spory zaměstnanecké, tedy spory mezi podřízenými a nadřízenými, konflikty mezi pracovníky navzájem, spory mezi spolumajiteli firem apod. Mediace může pozitivně pomoci i při hledání všeobecně přijatelného obsahu kolektivní smlouvy v rámci jednání tripartity</w:t>
      </w:r>
      <w:r w:rsidR="00056446">
        <w:rPr>
          <w:rFonts w:ascii="Times New Roman" w:hAnsi="Times New Roman" w:cs="Times New Roman"/>
          <w:sz w:val="24"/>
          <w:szCs w:val="24"/>
          <w:lang w:eastAsia="cs-CZ"/>
        </w:rPr>
        <w:t>.</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i/>
          <w:iCs/>
          <w:sz w:val="24"/>
          <w:szCs w:val="24"/>
          <w:lang w:eastAsia="cs-CZ"/>
        </w:rPr>
        <w:t>„Mediace na pracovišti se jako další z aplikačních oblastí mediace objevila koncem osmdesátých let 20.</w:t>
      </w:r>
      <w:r>
        <w:rPr>
          <w:rFonts w:ascii="Times New Roman" w:hAnsi="Times New Roman" w:cs="Times New Roman"/>
          <w:i/>
          <w:iCs/>
          <w:sz w:val="24"/>
          <w:szCs w:val="24"/>
          <w:lang w:eastAsia="cs-CZ"/>
        </w:rPr>
        <w:t xml:space="preserve"> </w:t>
      </w:r>
      <w:r w:rsidRPr="00A923A5">
        <w:rPr>
          <w:rFonts w:ascii="Times New Roman" w:hAnsi="Times New Roman" w:cs="Times New Roman"/>
          <w:i/>
          <w:iCs/>
          <w:sz w:val="24"/>
          <w:szCs w:val="24"/>
          <w:lang w:eastAsia="cs-CZ"/>
        </w:rPr>
        <w:t xml:space="preserve">století na pozadí ekonomických a politických událostí, </w:t>
      </w:r>
      <w:r w:rsidR="00056446" w:rsidRPr="00A923A5">
        <w:rPr>
          <w:rFonts w:ascii="Times New Roman" w:hAnsi="Times New Roman" w:cs="Times New Roman"/>
          <w:i/>
          <w:iCs/>
          <w:sz w:val="24"/>
          <w:szCs w:val="24"/>
          <w:lang w:eastAsia="cs-CZ"/>
        </w:rPr>
        <w:t>jejímž</w:t>
      </w:r>
      <w:r w:rsidRPr="00A923A5">
        <w:rPr>
          <w:rFonts w:ascii="Times New Roman" w:hAnsi="Times New Roman" w:cs="Times New Roman"/>
          <w:i/>
          <w:iCs/>
          <w:sz w:val="24"/>
          <w:szCs w:val="24"/>
          <w:lang w:eastAsia="cs-CZ"/>
        </w:rPr>
        <w:t xml:space="preserve"> důsledkem byly manažerské inciativy k jejich řešení</w:t>
      </w:r>
      <w:r w:rsidRPr="00A923A5">
        <w:rPr>
          <w:rFonts w:ascii="Times New Roman" w:hAnsi="Times New Roman" w:cs="Times New Roman"/>
          <w:sz w:val="24"/>
          <w:szCs w:val="24"/>
          <w:lang w:eastAsia="cs-CZ"/>
        </w:rPr>
        <w:t>“</w:t>
      </w:r>
      <w:r w:rsidR="00CD06C4">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(Holá,</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2011,</w:t>
      </w:r>
      <w:r w:rsidR="00CD06C4">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s.</w:t>
      </w:r>
      <w:r w:rsidR="00CD06C4">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182)</w:t>
      </w:r>
      <w:r w:rsidR="00CD06C4">
        <w:rPr>
          <w:rFonts w:ascii="Times New Roman" w:hAnsi="Times New Roman" w:cs="Times New Roman"/>
          <w:sz w:val="24"/>
          <w:szCs w:val="24"/>
          <w:lang w:eastAsia="cs-CZ"/>
        </w:rPr>
        <w:t>.</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C0045D">
        <w:rPr>
          <w:rFonts w:ascii="Times New Roman" w:hAnsi="Times New Roman" w:cs="Times New Roman"/>
          <w:sz w:val="24"/>
          <w:szCs w:val="24"/>
          <w:lang w:eastAsia="cs-CZ"/>
        </w:rPr>
        <w:lastRenderedPageBreak/>
        <w:t>Interetnická mediace</w:t>
      </w:r>
      <w:r w:rsidRPr="00A923A5">
        <w:rPr>
          <w:rFonts w:ascii="Times New Roman" w:hAnsi="Times New Roman" w:cs="Times New Roman"/>
          <w:sz w:val="24"/>
          <w:szCs w:val="24"/>
          <w:lang w:eastAsia="cs-CZ"/>
        </w:rPr>
        <w:t xml:space="preserve"> je využívána především při řešení interetnických konfliktů ve školním či jiném prostředí, ve sporech mající diskriminační charakter, spory vycházející z nesprávné komunikace a nepřesného pochopení stran, vyplívající z odlišnosti menšin a etnik. Prostřednictvím interetnické mediace dochází k odstraňování bariér vůči menšinám a etnikům s o</w:t>
      </w:r>
      <w:r w:rsidR="00893AEA">
        <w:rPr>
          <w:rFonts w:ascii="Times New Roman" w:hAnsi="Times New Roman" w:cs="Times New Roman"/>
          <w:sz w:val="24"/>
          <w:szCs w:val="24"/>
          <w:lang w:eastAsia="cs-CZ"/>
        </w:rPr>
        <w:t xml:space="preserve">dlišnými hodnotami, kulturními </w:t>
      </w:r>
      <w:r w:rsidRPr="00A923A5">
        <w:rPr>
          <w:rFonts w:ascii="Times New Roman" w:hAnsi="Times New Roman" w:cs="Times New Roman"/>
          <w:sz w:val="24"/>
          <w:szCs w:val="24"/>
          <w:lang w:eastAsia="cs-CZ"/>
        </w:rPr>
        <w:t>a společenskými zvyklostmi. Napomáhá k optimálnějšímu začlenění minoritních skupin do majoritní společnosti. Podporuje multikulturní vědomí jako přirozené vnímání okolního světa a lidí v něm. Příkladem interetni</w:t>
      </w:r>
      <w:r>
        <w:rPr>
          <w:rFonts w:ascii="Times New Roman" w:hAnsi="Times New Roman" w:cs="Times New Roman"/>
          <w:sz w:val="24"/>
          <w:szCs w:val="24"/>
          <w:lang w:eastAsia="cs-CZ"/>
        </w:rPr>
        <w:t xml:space="preserve">cké mediace může být i společné soužití </w:t>
      </w:r>
      <w:r w:rsidRPr="00A923A5">
        <w:rPr>
          <w:rFonts w:ascii="Times New Roman" w:hAnsi="Times New Roman" w:cs="Times New Roman"/>
          <w:sz w:val="24"/>
          <w:szCs w:val="24"/>
          <w:lang w:eastAsia="cs-CZ"/>
        </w:rPr>
        <w:t>manželů</w:t>
      </w:r>
      <w:r>
        <w:rPr>
          <w:rFonts w:ascii="Times New Roman" w:hAnsi="Times New Roman" w:cs="Times New Roman"/>
          <w:sz w:val="24"/>
          <w:szCs w:val="24"/>
          <w:lang w:eastAsia="cs-CZ"/>
        </w:rPr>
        <w:t xml:space="preserve"> pocháze</w:t>
      </w:r>
      <w:r w:rsidR="00893AEA">
        <w:rPr>
          <w:rFonts w:ascii="Times New Roman" w:hAnsi="Times New Roman" w:cs="Times New Roman"/>
          <w:sz w:val="24"/>
          <w:szCs w:val="24"/>
          <w:lang w:eastAsia="cs-CZ"/>
        </w:rPr>
        <w:t>jící z odlišných kultur (</w:t>
      </w:r>
      <w:r>
        <w:rPr>
          <w:rFonts w:ascii="Times New Roman" w:hAnsi="Times New Roman" w:cs="Times New Roman"/>
          <w:sz w:val="24"/>
          <w:szCs w:val="24"/>
          <w:lang w:eastAsia="cs-CZ"/>
        </w:rPr>
        <w:t>www.amcr.cz/</w:t>
      </w:r>
      <w:r w:rsidR="001347D1">
        <w:rPr>
          <w:rFonts w:ascii="Times New Roman" w:hAnsi="Times New Roman" w:cs="Times New Roman"/>
          <w:sz w:val="24"/>
          <w:szCs w:val="24"/>
          <w:lang w:eastAsia="cs-CZ"/>
        </w:rPr>
        <w:t>co-je-to-</w:t>
      </w:r>
      <w:r>
        <w:rPr>
          <w:rFonts w:ascii="Times New Roman" w:hAnsi="Times New Roman" w:cs="Times New Roman"/>
          <w:sz w:val="24"/>
          <w:szCs w:val="24"/>
          <w:lang w:eastAsia="cs-CZ"/>
        </w:rPr>
        <w:t>mediace).</w:t>
      </w:r>
    </w:p>
    <w:p w:rsidR="007E1EE8"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i/>
          <w:iCs/>
          <w:sz w:val="24"/>
          <w:szCs w:val="24"/>
          <w:lang w:eastAsia="cs-CZ"/>
        </w:rPr>
        <w:t>„Významnou charakteristikou interetnické</w:t>
      </w:r>
      <w:r w:rsidR="00CD06C4">
        <w:rPr>
          <w:rFonts w:ascii="Times New Roman" w:hAnsi="Times New Roman" w:cs="Times New Roman"/>
          <w:i/>
          <w:iCs/>
          <w:sz w:val="24"/>
          <w:szCs w:val="24"/>
          <w:lang w:eastAsia="cs-CZ"/>
        </w:rPr>
        <w:t xml:space="preserve"> mediace je dobrovolná účast na</w:t>
      </w:r>
      <w:r w:rsidRPr="00A923A5">
        <w:rPr>
          <w:rFonts w:ascii="Times New Roman" w:hAnsi="Times New Roman" w:cs="Times New Roman"/>
          <w:i/>
          <w:iCs/>
          <w:sz w:val="24"/>
          <w:szCs w:val="24"/>
          <w:lang w:eastAsia="cs-CZ"/>
        </w:rPr>
        <w:t xml:space="preserve"> ní. Podat jednotnou definici (či spíše charakteristiku) interetnické mediace není, vzhledem k rozmanitosti jejich podob, možné.“(</w:t>
      </w:r>
      <w:r w:rsidRPr="00A923A5">
        <w:rPr>
          <w:rFonts w:ascii="Times New Roman" w:hAnsi="Times New Roman" w:cs="Times New Roman"/>
          <w:sz w:val="24"/>
          <w:szCs w:val="24"/>
          <w:lang w:eastAsia="cs-CZ"/>
        </w:rPr>
        <w:t>Holá,</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2011,</w:t>
      </w:r>
      <w:r w:rsidR="00CD06C4">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s.</w:t>
      </w:r>
      <w:r w:rsidR="00B8179B">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182)</w:t>
      </w:r>
      <w:r>
        <w:rPr>
          <w:rFonts w:ascii="Times New Roman" w:hAnsi="Times New Roman" w:cs="Times New Roman"/>
          <w:sz w:val="24"/>
          <w:szCs w:val="24"/>
          <w:lang w:eastAsia="cs-CZ"/>
        </w:rPr>
        <w:t>.</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Mediátor, který je specificky vyškolen a orientuje se v hodnotových vzorcích a komunikačním stylu příslušníků jiných kultur, pomáhá zprostředkovávat komunikaci a je zodpovědný za pochopení a poznání právě existujících rozdílů. Výsledkem je mnohdy i nové navázání vztahu, resp. tolerantního soužití, protože procesem mediace byly odstraněny nedorozumění mylné interpretace a hodnocen</w:t>
      </w:r>
      <w:r w:rsidR="00E34B22">
        <w:rPr>
          <w:rFonts w:ascii="Times New Roman" w:hAnsi="Times New Roman" w:cs="Times New Roman"/>
          <w:sz w:val="24"/>
          <w:szCs w:val="24"/>
          <w:lang w:eastAsia="cs-CZ"/>
        </w:rPr>
        <w:t>í (www.amcr.cz/sluzby-mediace/</w:t>
      </w:r>
      <w:r>
        <w:rPr>
          <w:rFonts w:ascii="Times New Roman" w:hAnsi="Times New Roman" w:cs="Times New Roman"/>
          <w:sz w:val="24"/>
          <w:szCs w:val="24"/>
          <w:lang w:eastAsia="cs-CZ"/>
        </w:rPr>
        <w:t>).</w:t>
      </w:r>
    </w:p>
    <w:p w:rsidR="007E1EE8"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Mediace je nabízena tak</w:t>
      </w:r>
      <w:r>
        <w:rPr>
          <w:rFonts w:ascii="Times New Roman" w:hAnsi="Times New Roman" w:cs="Times New Roman"/>
          <w:sz w:val="24"/>
          <w:szCs w:val="24"/>
          <w:lang w:eastAsia="cs-CZ"/>
        </w:rPr>
        <w:t xml:space="preserve">é v rámci Smírčích rad, zde se </w:t>
      </w:r>
      <w:r w:rsidR="00CD06C4">
        <w:rPr>
          <w:rFonts w:ascii="Times New Roman" w:hAnsi="Times New Roman" w:cs="Times New Roman"/>
          <w:sz w:val="24"/>
          <w:szCs w:val="24"/>
          <w:lang w:eastAsia="cs-CZ"/>
        </w:rPr>
        <w:t>jedná</w:t>
      </w:r>
      <w:r w:rsidRPr="00A923A5">
        <w:rPr>
          <w:rFonts w:ascii="Times New Roman" w:hAnsi="Times New Roman" w:cs="Times New Roman"/>
          <w:sz w:val="24"/>
          <w:szCs w:val="24"/>
          <w:lang w:eastAsia="cs-CZ"/>
        </w:rPr>
        <w:t xml:space="preserve"> o tzv</w:t>
      </w:r>
      <w:r w:rsidRPr="00A923A5">
        <w:rPr>
          <w:rFonts w:ascii="Times New Roman" w:hAnsi="Times New Roman" w:cs="Times New Roman"/>
          <w:i/>
          <w:iCs/>
          <w:sz w:val="24"/>
          <w:szCs w:val="24"/>
          <w:lang w:eastAsia="cs-CZ"/>
        </w:rPr>
        <w:t>. komunitní mediaci.</w:t>
      </w:r>
      <w:r w:rsidRPr="00A923A5">
        <w:rPr>
          <w:rFonts w:ascii="Times New Roman" w:hAnsi="Times New Roman" w:cs="Times New Roman"/>
          <w:sz w:val="24"/>
          <w:szCs w:val="24"/>
          <w:lang w:eastAsia="cs-CZ"/>
        </w:rPr>
        <w:t xml:space="preserve"> Smírčí rad</w:t>
      </w:r>
      <w:r>
        <w:rPr>
          <w:rFonts w:ascii="Times New Roman" w:hAnsi="Times New Roman" w:cs="Times New Roman"/>
          <w:sz w:val="24"/>
          <w:szCs w:val="24"/>
          <w:lang w:eastAsia="cs-CZ"/>
        </w:rPr>
        <w:t>a (</w:t>
      </w:r>
      <w:r w:rsidRPr="00A923A5">
        <w:rPr>
          <w:rFonts w:ascii="Times New Roman" w:hAnsi="Times New Roman" w:cs="Times New Roman"/>
          <w:sz w:val="24"/>
          <w:szCs w:val="24"/>
          <w:lang w:eastAsia="cs-CZ"/>
        </w:rPr>
        <w:t>někdy zvaná komunitní - jedná se o překlad „community council“) je základem komunitní mediace. Je pohotovým a účinným nástrojem pro zmírnění již existujících sporů v obci. Napomáhá stranám při jejich řešení a to tak, aby účastníci sporu si začali vzájemně rozumět a aby nalezli řešení přijatelné pro všechny strany sporu. To znamená, že se pokouší o prevenci nedorozumění a stupňujících se konfliktů, a</w:t>
      </w:r>
      <w:r>
        <w:rPr>
          <w:rFonts w:ascii="Times New Roman" w:hAnsi="Times New Roman" w:cs="Times New Roman"/>
          <w:sz w:val="24"/>
          <w:szCs w:val="24"/>
          <w:lang w:eastAsia="cs-CZ"/>
        </w:rPr>
        <w:t>by nedoch</w:t>
      </w:r>
      <w:r w:rsidR="00E34B22">
        <w:rPr>
          <w:rFonts w:ascii="Times New Roman" w:hAnsi="Times New Roman" w:cs="Times New Roman"/>
          <w:sz w:val="24"/>
          <w:szCs w:val="24"/>
          <w:lang w:eastAsia="cs-CZ"/>
        </w:rPr>
        <w:t>ázelo k soudním sporům  (</w:t>
      </w:r>
      <w:r>
        <w:rPr>
          <w:rFonts w:ascii="Times New Roman" w:hAnsi="Times New Roman" w:cs="Times New Roman"/>
          <w:sz w:val="24"/>
          <w:szCs w:val="24"/>
          <w:lang w:eastAsia="cs-CZ"/>
        </w:rPr>
        <w:t>www.amcr./mediace/dokumenty/sborník).</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Komunitní mediace pomáhá řešit především sousedské spory nebo spory v komunitách. V neposlední řadě řeší spory občanů s</w:t>
      </w:r>
      <w:r>
        <w:rPr>
          <w:rFonts w:ascii="Times New Roman" w:hAnsi="Times New Roman" w:cs="Times New Roman"/>
          <w:sz w:val="24"/>
          <w:szCs w:val="24"/>
          <w:lang w:eastAsia="cs-CZ"/>
        </w:rPr>
        <w:t> </w:t>
      </w:r>
      <w:r w:rsidRPr="00A923A5">
        <w:rPr>
          <w:rFonts w:ascii="Times New Roman" w:hAnsi="Times New Roman" w:cs="Times New Roman"/>
          <w:sz w:val="24"/>
          <w:szCs w:val="24"/>
          <w:lang w:eastAsia="cs-CZ"/>
        </w:rPr>
        <w:t>institucemi</w:t>
      </w:r>
      <w:r>
        <w:rPr>
          <w:rFonts w:ascii="Times New Roman" w:hAnsi="Times New Roman" w:cs="Times New Roman"/>
          <w:sz w:val="24"/>
          <w:szCs w:val="24"/>
          <w:lang w:eastAsia="cs-CZ"/>
        </w:rPr>
        <w:t>,</w:t>
      </w:r>
      <w:r w:rsidRPr="00A923A5">
        <w:rPr>
          <w:rFonts w:ascii="Times New Roman" w:hAnsi="Times New Roman" w:cs="Times New Roman"/>
          <w:sz w:val="24"/>
          <w:szCs w:val="24"/>
          <w:lang w:eastAsia="cs-CZ"/>
        </w:rPr>
        <w:t xml:space="preserve"> jako jsou obecní úřady, kulturní </w:t>
      </w:r>
      <w:r w:rsidR="00B8179B" w:rsidRPr="00A923A5">
        <w:rPr>
          <w:rFonts w:ascii="Times New Roman" w:hAnsi="Times New Roman" w:cs="Times New Roman"/>
          <w:sz w:val="24"/>
          <w:szCs w:val="24"/>
          <w:lang w:eastAsia="cs-CZ"/>
        </w:rPr>
        <w:t xml:space="preserve">podniky </w:t>
      </w:r>
      <w:r w:rsidR="00B8179B">
        <w:rPr>
          <w:rFonts w:ascii="Times New Roman" w:hAnsi="Times New Roman" w:cs="Times New Roman"/>
          <w:sz w:val="24"/>
          <w:szCs w:val="24"/>
          <w:lang w:eastAsia="cs-CZ"/>
        </w:rPr>
        <w:t>či</w:t>
      </w:r>
      <w:r w:rsidRPr="00A923A5">
        <w:rPr>
          <w:rFonts w:ascii="Times New Roman" w:hAnsi="Times New Roman" w:cs="Times New Roman"/>
          <w:sz w:val="24"/>
          <w:szCs w:val="24"/>
          <w:lang w:eastAsia="cs-CZ"/>
        </w:rPr>
        <w:t xml:space="preserve"> restaurační zařízení. Příčinami konfliktu jsou v mnoha případech porušování nočního klidu, ničení majetku, zvířatům apod</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(Holá,</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2011)</w:t>
      </w:r>
      <w:r>
        <w:rPr>
          <w:rFonts w:ascii="Times New Roman" w:hAnsi="Times New Roman" w:cs="Times New Roman"/>
          <w:sz w:val="24"/>
          <w:szCs w:val="24"/>
          <w:lang w:eastAsia="cs-CZ"/>
        </w:rPr>
        <w:t>.</w:t>
      </w:r>
    </w:p>
    <w:p w:rsidR="00893AEA"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Smírčí radu obvykle tvoří skupina občanů-dobrovolníků, reprezentantů různých profesí, věku, pohlaví, vzdělání i politické orientace, bydlící většinou v daném obvodu. Nejčastěji bývají mezi nimi zastoupeni lidé z oblasti psychologie, sociální práce, práva, mohou tu být lékaři, podnikatelé, učitelé, zástupci policie, církve, rovněž i zástupci minorit. </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lastRenderedPageBreak/>
        <w:t>Tato skupina je profesionálně vyškolena v technikách vyjednávání a řešení konfliktů a je k dispozici všem obč</w:t>
      </w:r>
      <w:r>
        <w:rPr>
          <w:rFonts w:ascii="Times New Roman" w:hAnsi="Times New Roman" w:cs="Times New Roman"/>
          <w:sz w:val="24"/>
          <w:szCs w:val="24"/>
          <w:lang w:eastAsia="cs-CZ"/>
        </w:rPr>
        <w:t>anům žijícím v obci (http//:www.amcr./mediace/dokumenty/sborník).</w:t>
      </w:r>
    </w:p>
    <w:p w:rsidR="007E1EE8"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w:t>
      </w:r>
      <w:r w:rsidRPr="00A923A5">
        <w:rPr>
          <w:rFonts w:ascii="Times New Roman" w:hAnsi="Times New Roman" w:cs="Times New Roman"/>
          <w:i/>
          <w:iCs/>
          <w:sz w:val="24"/>
          <w:szCs w:val="24"/>
          <w:lang w:eastAsia="cs-CZ"/>
        </w:rPr>
        <w:t>Environmentální mediace pomáhá řešit spory, které se týkají kontroverzních témat veřejné politiky, např. zařízení či provoz skládky, ekologické podmínky, zařízení obecní kanalizace, provoz zařízení pro občany s tělesnými, duševními či smyslovými odlišnostmi, zařízení pro lidi na okraji společnosti, vyjednávání environmentálních předpisů a jiné otázky, při nichž je nutný veřejný konsenzus“(</w:t>
      </w:r>
      <w:r w:rsidRPr="00A923A5">
        <w:rPr>
          <w:rFonts w:ascii="Times New Roman" w:hAnsi="Times New Roman" w:cs="Times New Roman"/>
          <w:sz w:val="24"/>
          <w:szCs w:val="24"/>
          <w:lang w:eastAsia="cs-CZ"/>
        </w:rPr>
        <w:t>Holá,</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2011,</w:t>
      </w:r>
      <w:r w:rsidR="00CD06C4">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s.</w:t>
      </w:r>
      <w:r w:rsidR="00CD06C4">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186)</w:t>
      </w:r>
      <w:r>
        <w:rPr>
          <w:rFonts w:ascii="Times New Roman" w:hAnsi="Times New Roman" w:cs="Times New Roman"/>
          <w:sz w:val="24"/>
          <w:szCs w:val="24"/>
          <w:lang w:eastAsia="cs-CZ"/>
        </w:rPr>
        <w:t>.</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V rámci politických jednání mezi jednotlivými stranami v parlamentu i jednání uvnitř stran, či vládní vyjednávání se uplatňuje mediace v politice a diplomacii</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(Holá,</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2011)</w:t>
      </w:r>
      <w:r>
        <w:rPr>
          <w:rFonts w:ascii="Times New Roman" w:hAnsi="Times New Roman" w:cs="Times New Roman"/>
          <w:sz w:val="24"/>
          <w:szCs w:val="24"/>
          <w:lang w:eastAsia="cs-CZ"/>
        </w:rPr>
        <w:t>.</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Na konci této kapitoly již můžeme spatřovat jisté rozdíly mezi  pojetím klasických profesí, které jsme analyzovali v první kapitole a pojetím pomáhajících profesí, jejímž hlavním cílem není dosažení profesní moci či autority, ale především zájem o klienta. Identita pracovníků pomáhajících profesí spočívá v široké nabídce služeb, které poskytují, jejímiž potencionálními odběrateli jsou všichni lidé. </w:t>
      </w:r>
    </w:p>
    <w:p w:rsidR="007E1EE8"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Realizátoři těchto profesí obdrželi od společnosti mand</w:t>
      </w:r>
      <w:r w:rsidR="00CD06C4">
        <w:rPr>
          <w:rFonts w:ascii="Times New Roman" w:hAnsi="Times New Roman" w:cs="Times New Roman"/>
          <w:sz w:val="24"/>
          <w:szCs w:val="24"/>
          <w:lang w:eastAsia="cs-CZ"/>
        </w:rPr>
        <w:t>át nositelů lidskosti, doplněný</w:t>
      </w:r>
      <w:r w:rsidRPr="00A923A5">
        <w:rPr>
          <w:rFonts w:ascii="Times New Roman" w:hAnsi="Times New Roman" w:cs="Times New Roman"/>
          <w:sz w:val="24"/>
          <w:szCs w:val="24"/>
          <w:lang w:eastAsia="cs-CZ"/>
        </w:rPr>
        <w:t xml:space="preserve"> o odůvodněnou funkci dohlížitelů a občas i úlohu r</w:t>
      </w:r>
      <w:r>
        <w:rPr>
          <w:rFonts w:ascii="Times New Roman" w:hAnsi="Times New Roman" w:cs="Times New Roman"/>
          <w:sz w:val="24"/>
          <w:szCs w:val="24"/>
          <w:lang w:eastAsia="cs-CZ"/>
        </w:rPr>
        <w:t xml:space="preserve">ealizátorů, nezbytných opatření. </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Profesní komunita mediátorů </w:t>
      </w:r>
      <w:r w:rsidRPr="00A923A5">
        <w:rPr>
          <w:rFonts w:ascii="Times New Roman" w:hAnsi="Times New Roman" w:cs="Times New Roman"/>
          <w:sz w:val="24"/>
          <w:szCs w:val="24"/>
          <w:lang w:eastAsia="cs-CZ"/>
        </w:rPr>
        <w:t>je protkána spletitou sítí rolí, kompetencí a vztahů, proto je obtížné stanovit přesná vymezení teritoriálních hranic této profese. Diverzifikace profese a požadavek specializace jsou dva fenomény, které v historické retrospektivě nepromluvily nikdy tak důra</w:t>
      </w:r>
      <w:r>
        <w:rPr>
          <w:rFonts w:ascii="Times New Roman" w:hAnsi="Times New Roman" w:cs="Times New Roman"/>
          <w:sz w:val="24"/>
          <w:szCs w:val="24"/>
          <w:lang w:eastAsia="cs-CZ"/>
        </w:rPr>
        <w:t xml:space="preserve">zně, jako je tomu v současnosti </w:t>
      </w:r>
      <w:r w:rsidRPr="00A923A5">
        <w:rPr>
          <w:rFonts w:ascii="Times New Roman" w:hAnsi="Times New Roman" w:cs="Times New Roman"/>
          <w:sz w:val="24"/>
          <w:szCs w:val="24"/>
          <w:lang w:eastAsia="cs-CZ"/>
        </w:rPr>
        <w:t>(Zita</w:t>
      </w:r>
      <w:r>
        <w:rPr>
          <w:rFonts w:ascii="Times New Roman" w:hAnsi="Times New Roman" w:cs="Times New Roman"/>
          <w:sz w:val="24"/>
          <w:szCs w:val="24"/>
          <w:lang w:eastAsia="cs-CZ"/>
        </w:rPr>
        <w:t>, 2005</w:t>
      </w:r>
      <w:r w:rsidRPr="00A923A5">
        <w:rPr>
          <w:rFonts w:ascii="Times New Roman" w:hAnsi="Times New Roman" w:cs="Times New Roman"/>
          <w:sz w:val="24"/>
          <w:szCs w:val="24"/>
          <w:lang w:eastAsia="cs-CZ"/>
        </w:rPr>
        <w:t>).</w:t>
      </w:r>
    </w:p>
    <w:p w:rsidR="00640E6E" w:rsidRDefault="007E1EE8" w:rsidP="00640E6E">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Při zvažování, stát se mediátorem, či pracovníkem jiné pomáhající profe</w:t>
      </w:r>
      <w:r w:rsidR="00056446">
        <w:rPr>
          <w:rFonts w:ascii="Times New Roman" w:hAnsi="Times New Roman" w:cs="Times New Roman"/>
          <w:sz w:val="24"/>
          <w:szCs w:val="24"/>
          <w:lang w:eastAsia="cs-CZ"/>
        </w:rPr>
        <w:t>se je nutné klást si otázku: „H</w:t>
      </w:r>
      <w:r w:rsidRPr="00A923A5">
        <w:rPr>
          <w:rFonts w:ascii="Times New Roman" w:hAnsi="Times New Roman" w:cs="Times New Roman"/>
          <w:sz w:val="24"/>
          <w:szCs w:val="24"/>
          <w:lang w:eastAsia="cs-CZ"/>
        </w:rPr>
        <w:t>odím se já pro takovou práci a hodí se práce pro mne, splníme si vzájemná očekávání?“</w:t>
      </w:r>
    </w:p>
    <w:p w:rsidR="00640E6E" w:rsidRDefault="00640E6E" w:rsidP="00640E6E">
      <w:pPr>
        <w:spacing w:after="0" w:line="360" w:lineRule="auto"/>
        <w:ind w:firstLine="567"/>
        <w:jc w:val="both"/>
        <w:rPr>
          <w:rFonts w:ascii="Times New Roman" w:hAnsi="Times New Roman" w:cs="Times New Roman"/>
          <w:sz w:val="24"/>
          <w:szCs w:val="24"/>
          <w:lang w:eastAsia="cs-CZ"/>
        </w:rPr>
      </w:pPr>
    </w:p>
    <w:p w:rsidR="00893AEA" w:rsidRDefault="00893AEA" w:rsidP="00640E6E">
      <w:pPr>
        <w:rPr>
          <w:rFonts w:ascii="Times New Roman" w:hAnsi="Times New Roman" w:cs="Times New Roman"/>
          <w:b/>
          <w:sz w:val="32"/>
          <w:szCs w:val="32"/>
          <w:lang w:eastAsia="cs-CZ"/>
        </w:rPr>
      </w:pPr>
    </w:p>
    <w:p w:rsidR="00893AEA" w:rsidRDefault="00893AEA" w:rsidP="00640E6E">
      <w:pPr>
        <w:rPr>
          <w:rFonts w:ascii="Times New Roman" w:hAnsi="Times New Roman" w:cs="Times New Roman"/>
          <w:b/>
          <w:sz w:val="32"/>
          <w:szCs w:val="32"/>
          <w:lang w:eastAsia="cs-CZ"/>
        </w:rPr>
      </w:pPr>
    </w:p>
    <w:p w:rsidR="00893AEA" w:rsidRDefault="00893AEA" w:rsidP="00640E6E">
      <w:pPr>
        <w:rPr>
          <w:rFonts w:ascii="Times New Roman" w:hAnsi="Times New Roman" w:cs="Times New Roman"/>
          <w:b/>
          <w:sz w:val="32"/>
          <w:szCs w:val="32"/>
          <w:lang w:eastAsia="cs-CZ"/>
        </w:rPr>
      </w:pPr>
    </w:p>
    <w:p w:rsidR="00B8179B" w:rsidRDefault="00B8179B" w:rsidP="00640E6E">
      <w:pPr>
        <w:rPr>
          <w:rFonts w:ascii="Times New Roman" w:hAnsi="Times New Roman" w:cs="Times New Roman"/>
          <w:b/>
          <w:sz w:val="32"/>
          <w:szCs w:val="32"/>
          <w:lang w:eastAsia="cs-CZ"/>
        </w:rPr>
      </w:pPr>
    </w:p>
    <w:p w:rsidR="00B8179B" w:rsidRDefault="00B8179B" w:rsidP="00640E6E">
      <w:pPr>
        <w:rPr>
          <w:rFonts w:ascii="Times New Roman" w:hAnsi="Times New Roman" w:cs="Times New Roman"/>
          <w:b/>
          <w:sz w:val="32"/>
          <w:szCs w:val="32"/>
          <w:lang w:eastAsia="cs-CZ"/>
        </w:rPr>
      </w:pPr>
    </w:p>
    <w:p w:rsidR="00056446" w:rsidRDefault="00056446" w:rsidP="00640E6E">
      <w:pPr>
        <w:rPr>
          <w:rFonts w:ascii="Times New Roman" w:hAnsi="Times New Roman" w:cs="Times New Roman"/>
          <w:b/>
          <w:sz w:val="32"/>
          <w:szCs w:val="32"/>
          <w:lang w:eastAsia="cs-CZ"/>
        </w:rPr>
      </w:pPr>
    </w:p>
    <w:p w:rsidR="007E1EE8" w:rsidRPr="00640E6E" w:rsidRDefault="007E1EE8" w:rsidP="00640E6E">
      <w:pPr>
        <w:rPr>
          <w:rFonts w:ascii="Times New Roman" w:hAnsi="Times New Roman" w:cs="Times New Roman"/>
          <w:b/>
          <w:sz w:val="32"/>
          <w:szCs w:val="32"/>
          <w:lang w:eastAsia="cs-CZ"/>
        </w:rPr>
      </w:pPr>
      <w:r w:rsidRPr="00640E6E">
        <w:rPr>
          <w:rFonts w:ascii="Times New Roman" w:hAnsi="Times New Roman" w:cs="Times New Roman"/>
          <w:b/>
          <w:sz w:val="32"/>
          <w:szCs w:val="32"/>
          <w:lang w:eastAsia="cs-CZ"/>
        </w:rPr>
        <w:lastRenderedPageBreak/>
        <w:t xml:space="preserve">3 </w:t>
      </w:r>
      <w:r w:rsidRPr="00640E6E">
        <w:rPr>
          <w:rFonts w:ascii="Times New Roman" w:hAnsi="Times New Roman" w:cs="Times New Roman"/>
          <w:b/>
          <w:sz w:val="32"/>
          <w:szCs w:val="32"/>
          <w:lang w:eastAsia="cs-CZ"/>
        </w:rPr>
        <w:tab/>
        <w:t>PROFESNÍ ZÁKLADNA MEDIACE</w:t>
      </w:r>
    </w:p>
    <w:p w:rsidR="007E1EE8" w:rsidRPr="00A923A5" w:rsidRDefault="007E1EE8" w:rsidP="00A923A5">
      <w:pPr>
        <w:spacing w:after="0" w:line="360" w:lineRule="auto"/>
        <w:ind w:firstLine="567"/>
        <w:jc w:val="both"/>
        <w:rPr>
          <w:rFonts w:ascii="Times New Roman" w:hAnsi="Times New Roman" w:cs="Times New Roman"/>
          <w:b/>
          <w:bCs/>
          <w:sz w:val="24"/>
          <w:szCs w:val="24"/>
          <w:lang w:eastAsia="cs-CZ"/>
        </w:rPr>
      </w:pPr>
      <w:r w:rsidRPr="00A923A5">
        <w:rPr>
          <w:rFonts w:ascii="Times New Roman" w:hAnsi="Times New Roman" w:cs="Times New Roman"/>
          <w:sz w:val="24"/>
          <w:szCs w:val="24"/>
          <w:lang w:eastAsia="cs-CZ"/>
        </w:rPr>
        <w:t xml:space="preserve"> Otázka profesionalizace mediace je založená především na kvalifikaci mediátora. Tato kvalifikace a kompetence pro výkon profese mediátora zahrnují jistý stupeň </w:t>
      </w:r>
      <w:r w:rsidRPr="00056446">
        <w:rPr>
          <w:rFonts w:ascii="Times New Roman" w:hAnsi="Times New Roman" w:cs="Times New Roman"/>
          <w:bCs/>
          <w:i/>
          <w:sz w:val="24"/>
          <w:szCs w:val="24"/>
          <w:lang w:eastAsia="cs-CZ"/>
        </w:rPr>
        <w:t>vzdělání</w:t>
      </w:r>
      <w:r w:rsidR="00056446">
        <w:rPr>
          <w:rFonts w:ascii="Times New Roman" w:hAnsi="Times New Roman" w:cs="Times New Roman"/>
          <w:bCs/>
          <w:i/>
          <w:sz w:val="24"/>
          <w:szCs w:val="24"/>
          <w:lang w:eastAsia="cs-CZ"/>
        </w:rPr>
        <w:t xml:space="preserve"> -</w:t>
      </w:r>
      <w:r w:rsidR="00056446">
        <w:rPr>
          <w:rFonts w:ascii="Times New Roman" w:hAnsi="Times New Roman" w:cs="Times New Roman"/>
          <w:sz w:val="24"/>
          <w:szCs w:val="24"/>
          <w:lang w:eastAsia="cs-CZ"/>
        </w:rPr>
        <w:t xml:space="preserve"> nejčastěji z</w:t>
      </w:r>
      <w:r w:rsidRPr="00A923A5">
        <w:rPr>
          <w:rFonts w:ascii="Times New Roman" w:hAnsi="Times New Roman" w:cs="Times New Roman"/>
          <w:sz w:val="24"/>
          <w:szCs w:val="24"/>
          <w:lang w:eastAsia="cs-CZ"/>
        </w:rPr>
        <w:t> oblasti psychologie, práva, sociologie nebo sociální práce,</w:t>
      </w:r>
      <w:r>
        <w:rPr>
          <w:rFonts w:ascii="Times New Roman" w:hAnsi="Times New Roman" w:cs="Times New Roman"/>
          <w:sz w:val="24"/>
          <w:szCs w:val="24"/>
          <w:lang w:eastAsia="cs-CZ"/>
        </w:rPr>
        <w:t xml:space="preserve"> </w:t>
      </w:r>
      <w:r w:rsidRPr="00056446">
        <w:rPr>
          <w:rFonts w:ascii="Times New Roman" w:hAnsi="Times New Roman" w:cs="Times New Roman"/>
          <w:bCs/>
          <w:i/>
          <w:sz w:val="24"/>
          <w:szCs w:val="24"/>
          <w:lang w:eastAsia="cs-CZ"/>
        </w:rPr>
        <w:t>odborné znalosti</w:t>
      </w:r>
      <w:r w:rsidR="00056446">
        <w:rPr>
          <w:rFonts w:ascii="Times New Roman" w:hAnsi="Times New Roman" w:cs="Times New Roman"/>
          <w:bCs/>
          <w:i/>
          <w:sz w:val="24"/>
          <w:szCs w:val="24"/>
          <w:lang w:eastAsia="cs-CZ"/>
        </w:rPr>
        <w:t xml:space="preserve"> -</w:t>
      </w:r>
      <w:r>
        <w:rPr>
          <w:rFonts w:ascii="Times New Roman" w:hAnsi="Times New Roman" w:cs="Times New Roman"/>
          <w:b/>
          <w:bCs/>
          <w:sz w:val="24"/>
          <w:szCs w:val="24"/>
          <w:lang w:eastAsia="cs-CZ"/>
        </w:rPr>
        <w:t xml:space="preserve"> </w:t>
      </w:r>
      <w:r w:rsidR="00CD06C4">
        <w:rPr>
          <w:rFonts w:ascii="Times New Roman" w:hAnsi="Times New Roman" w:cs="Times New Roman"/>
          <w:sz w:val="24"/>
          <w:szCs w:val="24"/>
          <w:lang w:eastAsia="cs-CZ"/>
        </w:rPr>
        <w:t>absolvováním</w:t>
      </w:r>
      <w:r w:rsidRPr="00A923A5">
        <w:rPr>
          <w:rFonts w:ascii="Times New Roman" w:hAnsi="Times New Roman" w:cs="Times New Roman"/>
          <w:sz w:val="24"/>
          <w:szCs w:val="24"/>
          <w:lang w:eastAsia="cs-CZ"/>
        </w:rPr>
        <w:t xml:space="preserve"> akreditovaných kurzů a speciálních m</w:t>
      </w:r>
      <w:r w:rsidR="00056446">
        <w:rPr>
          <w:rFonts w:ascii="Times New Roman" w:hAnsi="Times New Roman" w:cs="Times New Roman"/>
          <w:sz w:val="24"/>
          <w:szCs w:val="24"/>
          <w:lang w:eastAsia="cs-CZ"/>
        </w:rPr>
        <w:t>ediačních výcviků</w:t>
      </w:r>
      <w:r w:rsidRPr="00A923A5">
        <w:rPr>
          <w:rFonts w:ascii="Times New Roman" w:hAnsi="Times New Roman" w:cs="Times New Roman"/>
          <w:sz w:val="24"/>
          <w:szCs w:val="24"/>
          <w:lang w:eastAsia="cs-CZ"/>
        </w:rPr>
        <w:t xml:space="preserve"> a v neposlední řadě také </w:t>
      </w:r>
      <w:r w:rsidRPr="00056446">
        <w:rPr>
          <w:rFonts w:ascii="Times New Roman" w:hAnsi="Times New Roman" w:cs="Times New Roman"/>
          <w:bCs/>
          <w:i/>
          <w:sz w:val="24"/>
          <w:szCs w:val="24"/>
          <w:lang w:eastAsia="cs-CZ"/>
        </w:rPr>
        <w:t>osobnostní předpoklady</w:t>
      </w:r>
      <w:r w:rsidR="00056446">
        <w:rPr>
          <w:rFonts w:ascii="Times New Roman" w:hAnsi="Times New Roman" w:cs="Times New Roman"/>
          <w:bCs/>
          <w:i/>
          <w:sz w:val="24"/>
          <w:szCs w:val="24"/>
          <w:lang w:eastAsia="cs-CZ"/>
        </w:rPr>
        <w:t xml:space="preserve"> -</w:t>
      </w:r>
      <w:r w:rsidR="00056446">
        <w:rPr>
          <w:rFonts w:ascii="Times New Roman" w:hAnsi="Times New Roman" w:cs="Times New Roman"/>
          <w:b/>
          <w:bCs/>
          <w:sz w:val="24"/>
          <w:szCs w:val="24"/>
          <w:lang w:eastAsia="cs-CZ"/>
        </w:rPr>
        <w:t xml:space="preserve"> </w:t>
      </w:r>
      <w:r w:rsidRPr="00A923A5">
        <w:rPr>
          <w:rFonts w:ascii="Times New Roman" w:hAnsi="Times New Roman" w:cs="Times New Roman"/>
          <w:sz w:val="24"/>
          <w:szCs w:val="24"/>
          <w:lang w:eastAsia="cs-CZ"/>
        </w:rPr>
        <w:t>morální kvality, emoční inteligence, pozitivní myšlení, vstřícnost a respekt ke klie</w:t>
      </w:r>
      <w:r w:rsidR="00056446">
        <w:rPr>
          <w:rFonts w:ascii="Times New Roman" w:hAnsi="Times New Roman" w:cs="Times New Roman"/>
          <w:sz w:val="24"/>
          <w:szCs w:val="24"/>
          <w:lang w:eastAsia="cs-CZ"/>
        </w:rPr>
        <w:t>ntovi, otevřenost</w:t>
      </w:r>
      <w:r w:rsidR="00B8179B">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(Holá, 2011).</w:t>
      </w:r>
    </w:p>
    <w:p w:rsidR="007E1EE8" w:rsidRPr="00056446" w:rsidRDefault="007E1EE8" w:rsidP="00A923A5">
      <w:pPr>
        <w:spacing w:after="0" w:line="360" w:lineRule="auto"/>
        <w:ind w:firstLine="567"/>
        <w:jc w:val="both"/>
        <w:rPr>
          <w:rFonts w:ascii="Times New Roman" w:hAnsi="Times New Roman" w:cs="Times New Roman"/>
          <w:bCs/>
          <w:sz w:val="24"/>
          <w:szCs w:val="24"/>
          <w:lang w:eastAsia="cs-CZ"/>
        </w:rPr>
      </w:pPr>
      <w:r w:rsidRPr="00A923A5">
        <w:rPr>
          <w:rFonts w:ascii="Times New Roman" w:hAnsi="Times New Roman" w:cs="Times New Roman"/>
          <w:sz w:val="24"/>
          <w:szCs w:val="24"/>
          <w:lang w:eastAsia="cs-CZ"/>
        </w:rPr>
        <w:t xml:space="preserve">Profesní základnu mediátorů tvoří v prvé řadě </w:t>
      </w:r>
      <w:r w:rsidRPr="00056446">
        <w:rPr>
          <w:rFonts w:ascii="Times New Roman" w:hAnsi="Times New Roman" w:cs="Times New Roman"/>
          <w:bCs/>
          <w:iCs/>
          <w:sz w:val="24"/>
          <w:szCs w:val="24"/>
          <w:lang w:eastAsia="cs-CZ"/>
        </w:rPr>
        <w:t>vzdělání a výcvik</w:t>
      </w:r>
      <w:r>
        <w:rPr>
          <w:rFonts w:ascii="Times New Roman" w:hAnsi="Times New Roman" w:cs="Times New Roman"/>
          <w:sz w:val="24"/>
          <w:szCs w:val="24"/>
          <w:lang w:eastAsia="cs-CZ"/>
        </w:rPr>
        <w:t xml:space="preserve"> v oboru</w:t>
      </w:r>
      <w:r w:rsidRPr="00A923A5">
        <w:rPr>
          <w:rFonts w:ascii="Times New Roman" w:hAnsi="Times New Roman" w:cs="Times New Roman"/>
          <w:sz w:val="24"/>
          <w:szCs w:val="24"/>
          <w:lang w:eastAsia="cs-CZ"/>
        </w:rPr>
        <w:t>, které na území ČR poskytuje několik nestátních institucí, prost</w:t>
      </w:r>
      <w:r w:rsidR="00CD06C4">
        <w:rPr>
          <w:rFonts w:ascii="Times New Roman" w:hAnsi="Times New Roman" w:cs="Times New Roman"/>
          <w:sz w:val="24"/>
          <w:szCs w:val="24"/>
          <w:lang w:eastAsia="cs-CZ"/>
        </w:rPr>
        <w:t xml:space="preserve">řednictvím speciálních </w:t>
      </w:r>
      <w:r w:rsidR="00B8179B">
        <w:rPr>
          <w:rFonts w:ascii="Times New Roman" w:hAnsi="Times New Roman" w:cs="Times New Roman"/>
          <w:sz w:val="24"/>
          <w:szCs w:val="24"/>
          <w:lang w:eastAsia="cs-CZ"/>
        </w:rPr>
        <w:t>výcviků, z nichž</w:t>
      </w:r>
      <w:r w:rsidRPr="00A923A5">
        <w:rPr>
          <w:rFonts w:ascii="Times New Roman" w:hAnsi="Times New Roman" w:cs="Times New Roman"/>
          <w:sz w:val="24"/>
          <w:szCs w:val="24"/>
          <w:lang w:eastAsia="cs-CZ"/>
        </w:rPr>
        <w:t xml:space="preserve"> nejvý</w:t>
      </w:r>
      <w:r>
        <w:rPr>
          <w:rFonts w:ascii="Times New Roman" w:hAnsi="Times New Roman" w:cs="Times New Roman"/>
          <w:sz w:val="24"/>
          <w:szCs w:val="24"/>
          <w:lang w:eastAsia="cs-CZ"/>
        </w:rPr>
        <w:t>znamnější</w:t>
      </w:r>
      <w:r w:rsidRPr="00A923A5">
        <w:rPr>
          <w:rFonts w:ascii="Times New Roman" w:hAnsi="Times New Roman" w:cs="Times New Roman"/>
          <w:sz w:val="24"/>
          <w:szCs w:val="24"/>
          <w:lang w:eastAsia="cs-CZ"/>
        </w:rPr>
        <w:t xml:space="preserve"> je Asociace mediátorů ČR, dále pak </w:t>
      </w:r>
      <w:r w:rsidR="00056446">
        <w:rPr>
          <w:rFonts w:ascii="Times New Roman" w:hAnsi="Times New Roman" w:cs="Times New Roman"/>
          <w:bCs/>
          <w:iCs/>
          <w:sz w:val="24"/>
          <w:szCs w:val="24"/>
          <w:lang w:eastAsia="cs-CZ"/>
        </w:rPr>
        <w:t>etické kodexy mediátorů</w:t>
      </w:r>
      <w:r w:rsidRPr="00056446">
        <w:rPr>
          <w:rFonts w:ascii="Times New Roman" w:hAnsi="Times New Roman" w:cs="Times New Roman"/>
          <w:sz w:val="24"/>
          <w:szCs w:val="24"/>
          <w:lang w:eastAsia="cs-CZ"/>
        </w:rPr>
        <w:t xml:space="preserve"> a </w:t>
      </w:r>
      <w:r w:rsidR="00056446">
        <w:rPr>
          <w:rFonts w:ascii="Times New Roman" w:hAnsi="Times New Roman" w:cs="Times New Roman"/>
          <w:bCs/>
          <w:iCs/>
          <w:sz w:val="24"/>
          <w:szCs w:val="24"/>
          <w:lang w:eastAsia="cs-CZ"/>
        </w:rPr>
        <w:t>profesní standardy mediátorů ČR.</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p>
    <w:p w:rsidR="007E1EE8" w:rsidRDefault="007E1EE8" w:rsidP="00347750">
      <w:pPr>
        <w:spacing w:after="0" w:line="360" w:lineRule="auto"/>
        <w:jc w:val="both"/>
        <w:rPr>
          <w:rFonts w:ascii="Times New Roman" w:hAnsi="Times New Roman" w:cs="Times New Roman"/>
          <w:b/>
          <w:bCs/>
          <w:sz w:val="28"/>
          <w:szCs w:val="28"/>
          <w:lang w:eastAsia="cs-CZ"/>
        </w:rPr>
      </w:pPr>
      <w:r w:rsidRPr="009C3F44">
        <w:rPr>
          <w:rFonts w:ascii="Times New Roman" w:hAnsi="Times New Roman" w:cs="Times New Roman"/>
          <w:b/>
          <w:bCs/>
          <w:sz w:val="28"/>
          <w:szCs w:val="28"/>
          <w:lang w:eastAsia="cs-CZ"/>
        </w:rPr>
        <w:t>3.1</w:t>
      </w:r>
      <w:r w:rsidRPr="009C3F44">
        <w:rPr>
          <w:rFonts w:ascii="Times New Roman" w:hAnsi="Times New Roman" w:cs="Times New Roman"/>
          <w:b/>
          <w:bCs/>
          <w:sz w:val="28"/>
          <w:szCs w:val="28"/>
          <w:lang w:eastAsia="cs-CZ"/>
        </w:rPr>
        <w:tab/>
        <w:t>Etické principy mediace</w:t>
      </w:r>
    </w:p>
    <w:p w:rsidR="007E1EE8"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Etika práce profesionála je jeden ze stěžejních pilířů většiny profesí.</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Jedním ze společných rysů pojetí etiky je požadavek na přijatelnost našeho jednání vůči druhému nebo druhého vůči nám, nebo vůči třetí osobě. Z tohoto požadavku by se dalo usoudit, že etika je o neublížení, nebo o konání dobra ve prospěch jiného. Nejedná se však pouze o tento prvek. V etice jde především o jednání, které má přímý vliv na blaho, na pocit štěstí, na skuteč</w:t>
      </w:r>
      <w:r w:rsidR="00056446">
        <w:rPr>
          <w:rFonts w:ascii="Times New Roman" w:hAnsi="Times New Roman" w:cs="Times New Roman"/>
          <w:sz w:val="24"/>
          <w:szCs w:val="24"/>
          <w:lang w:eastAsia="cs-CZ"/>
        </w:rPr>
        <w:t xml:space="preserve">né dobro člověka a společnosti </w:t>
      </w:r>
      <w:r w:rsidRPr="00A923A5">
        <w:rPr>
          <w:rFonts w:ascii="Times New Roman" w:hAnsi="Times New Roman" w:cs="Times New Roman"/>
          <w:sz w:val="24"/>
          <w:szCs w:val="24"/>
          <w:lang w:eastAsia="cs-CZ"/>
        </w:rPr>
        <w:t>(Fischer,</w:t>
      </w:r>
      <w:r w:rsidR="00056446">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et.</w:t>
      </w:r>
      <w:r w:rsidR="00056446">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al.,</w:t>
      </w:r>
      <w:r w:rsidR="00CD06C4">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2009</w:t>
      </w:r>
      <w:r w:rsidRPr="00A923A5">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w:t>
      </w:r>
    </w:p>
    <w:p w:rsidR="007E1EE8" w:rsidRDefault="007E1EE8"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Ve vztahu k mediaci se můžeme v odborné literatuře setkat již se zmíněnými  principy mediace, kterými jsou dobrovolnost, důvěrnost a důvěra, nestrannost, neutralita, pochopení odlišností atd. Základní rámec vzájemného vztahu mediátora a klientů však dává profesionální etika, která se projevuje na </w:t>
      </w:r>
      <w:r w:rsidR="00CD06C4">
        <w:rPr>
          <w:rFonts w:ascii="Times New Roman" w:hAnsi="Times New Roman" w:cs="Times New Roman"/>
          <w:sz w:val="24"/>
          <w:szCs w:val="24"/>
          <w:lang w:eastAsia="cs-CZ"/>
        </w:rPr>
        <w:t>mikroúrovni – jako individuální</w:t>
      </w:r>
      <w:r>
        <w:rPr>
          <w:rFonts w:ascii="Times New Roman" w:hAnsi="Times New Roman" w:cs="Times New Roman"/>
          <w:sz w:val="24"/>
          <w:szCs w:val="24"/>
          <w:lang w:eastAsia="cs-CZ"/>
        </w:rPr>
        <w:t xml:space="preserve"> rovina chování mediátora (např. etická zodpovědnost, pravidla čestných vztahů s klienty, přístup ke klientovi bez předsudků) a na makroúrovni – jako pravidla vztahující se na celou společnost (např. společenská spravedlnost, zákonnost, regu</w:t>
      </w:r>
      <w:r w:rsidR="00464CFC">
        <w:rPr>
          <w:rFonts w:ascii="Times New Roman" w:hAnsi="Times New Roman" w:cs="Times New Roman"/>
          <w:sz w:val="24"/>
          <w:szCs w:val="24"/>
          <w:lang w:eastAsia="cs-CZ"/>
        </w:rPr>
        <w:t>lace výkonu ze strany státu</w:t>
      </w:r>
      <w:r>
        <w:rPr>
          <w:rFonts w:ascii="Times New Roman" w:hAnsi="Times New Roman" w:cs="Times New Roman"/>
          <w:sz w:val="24"/>
          <w:szCs w:val="24"/>
          <w:lang w:eastAsia="cs-CZ"/>
        </w:rPr>
        <w:t>.</w:t>
      </w:r>
      <w:r w:rsidR="00464CFC" w:rsidRPr="00464CFC">
        <w:rPr>
          <w:rFonts w:ascii="Times New Roman" w:hAnsi="Times New Roman" w:cs="Times New Roman"/>
          <w:sz w:val="24"/>
          <w:szCs w:val="24"/>
          <w:lang w:eastAsia="cs-CZ"/>
        </w:rPr>
        <w:t xml:space="preserve"> </w:t>
      </w:r>
      <w:r w:rsidR="00464CFC">
        <w:rPr>
          <w:rFonts w:ascii="Times New Roman" w:hAnsi="Times New Roman" w:cs="Times New Roman"/>
          <w:sz w:val="24"/>
          <w:szCs w:val="24"/>
          <w:lang w:eastAsia="cs-CZ"/>
        </w:rPr>
        <w:t xml:space="preserve">Nároky na morální úroveň mediátora jsou velmi podobné nárokům na morální úroveň psychoterapeutů, psychologických poradců či sociálních pracovníků </w:t>
      </w:r>
      <w:r>
        <w:rPr>
          <w:rFonts w:ascii="Times New Roman" w:hAnsi="Times New Roman" w:cs="Times New Roman"/>
          <w:sz w:val="24"/>
          <w:szCs w:val="24"/>
          <w:lang w:eastAsia="cs-CZ"/>
        </w:rPr>
        <w:t>(Holá,</w:t>
      </w:r>
      <w:r w:rsidR="00CD06C4">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2011). </w:t>
      </w:r>
    </w:p>
    <w:p w:rsidR="007E1EE8" w:rsidRPr="00A923A5" w:rsidRDefault="007E1EE8" w:rsidP="00362C36">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Profesní hodnoty spolu s chara</w:t>
      </w:r>
      <w:r>
        <w:rPr>
          <w:rFonts w:ascii="Times New Roman" w:hAnsi="Times New Roman" w:cs="Times New Roman"/>
          <w:sz w:val="24"/>
          <w:szCs w:val="24"/>
          <w:lang w:eastAsia="cs-CZ"/>
        </w:rPr>
        <w:t xml:space="preserve">kteristickými rysy dané profese jsou zahrnuty </w:t>
      </w:r>
      <w:r w:rsidRPr="00A923A5">
        <w:rPr>
          <w:rFonts w:ascii="Times New Roman" w:hAnsi="Times New Roman" w:cs="Times New Roman"/>
          <w:sz w:val="24"/>
          <w:szCs w:val="24"/>
          <w:lang w:eastAsia="cs-CZ"/>
        </w:rPr>
        <w:t>v postupně se rozvíjejících etických a profesních kodexech. Tyto dokumenty danou profesi vymezují zejména ve vztahu ke klientům nebo zákazníkům, vůči kolegům v oboru a společnosti. Kodexy nemívají závaznost právního chara</w:t>
      </w:r>
      <w:r>
        <w:rPr>
          <w:rFonts w:ascii="Times New Roman" w:hAnsi="Times New Roman" w:cs="Times New Roman"/>
          <w:sz w:val="24"/>
          <w:szCs w:val="24"/>
          <w:lang w:eastAsia="cs-CZ"/>
        </w:rPr>
        <w:t xml:space="preserve">kteru, ale profesní organizace </w:t>
      </w:r>
      <w:r w:rsidRPr="00A923A5">
        <w:rPr>
          <w:rFonts w:ascii="Times New Roman" w:hAnsi="Times New Roman" w:cs="Times New Roman"/>
          <w:sz w:val="24"/>
          <w:szCs w:val="24"/>
          <w:lang w:eastAsia="cs-CZ"/>
        </w:rPr>
        <w:t xml:space="preserve">může mít určitou </w:t>
      </w:r>
      <w:r w:rsidRPr="00A923A5">
        <w:rPr>
          <w:rFonts w:ascii="Times New Roman" w:hAnsi="Times New Roman" w:cs="Times New Roman"/>
          <w:sz w:val="24"/>
          <w:szCs w:val="24"/>
          <w:lang w:eastAsia="cs-CZ"/>
        </w:rPr>
        <w:lastRenderedPageBreak/>
        <w:t xml:space="preserve">možnost výkon profese konkrétního pracovníka nebo </w:t>
      </w:r>
      <w:r>
        <w:rPr>
          <w:rFonts w:ascii="Times New Roman" w:hAnsi="Times New Roman" w:cs="Times New Roman"/>
          <w:sz w:val="24"/>
          <w:szCs w:val="24"/>
          <w:lang w:eastAsia="cs-CZ"/>
        </w:rPr>
        <w:t xml:space="preserve">instituce komentovat a ovlivnit </w:t>
      </w:r>
      <w:r w:rsidRPr="00A923A5">
        <w:rPr>
          <w:rFonts w:ascii="Times New Roman" w:hAnsi="Times New Roman" w:cs="Times New Roman"/>
          <w:sz w:val="24"/>
          <w:szCs w:val="24"/>
          <w:lang w:eastAsia="cs-CZ"/>
        </w:rPr>
        <w:t>(Havlová,</w:t>
      </w:r>
      <w:r>
        <w:rPr>
          <w:rFonts w:ascii="Times New Roman" w:hAnsi="Times New Roman" w:cs="Times New Roman"/>
          <w:sz w:val="24"/>
          <w:szCs w:val="24"/>
          <w:lang w:eastAsia="cs-CZ"/>
        </w:rPr>
        <w:t xml:space="preserve"> 1996</w:t>
      </w:r>
      <w:r w:rsidRPr="00A923A5">
        <w:rPr>
          <w:rFonts w:ascii="Times New Roman" w:hAnsi="Times New Roman" w:cs="Times New Roman"/>
          <w:sz w:val="24"/>
          <w:szCs w:val="24"/>
          <w:lang w:eastAsia="cs-CZ"/>
        </w:rPr>
        <w:t>)</w:t>
      </w:r>
      <w:r w:rsidR="00464CFC">
        <w:rPr>
          <w:rFonts w:ascii="Times New Roman" w:hAnsi="Times New Roman" w:cs="Times New Roman"/>
          <w:sz w:val="24"/>
          <w:szCs w:val="24"/>
          <w:lang w:eastAsia="cs-CZ"/>
        </w:rPr>
        <w:t>.</w:t>
      </w:r>
      <w:r w:rsidR="00CD06C4">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Základní hodnoty profese obsahují právě etické profesní kodexy (Nečasová, 2005).</w:t>
      </w:r>
    </w:p>
    <w:p w:rsidR="007E1EE8" w:rsidRPr="00A923A5" w:rsidRDefault="007E1EE8" w:rsidP="00A923A5">
      <w:pPr>
        <w:spacing w:after="0" w:line="360" w:lineRule="auto"/>
        <w:ind w:firstLine="567"/>
        <w:jc w:val="both"/>
        <w:rPr>
          <w:rFonts w:ascii="Times New Roman" w:hAnsi="Times New Roman" w:cs="Times New Roman"/>
          <w:b/>
          <w:bCs/>
          <w:sz w:val="24"/>
          <w:szCs w:val="24"/>
          <w:lang w:eastAsia="cs-CZ"/>
        </w:rPr>
      </w:pPr>
    </w:p>
    <w:p w:rsidR="007E1EE8" w:rsidRPr="00347750" w:rsidRDefault="007E1EE8" w:rsidP="00347750">
      <w:pPr>
        <w:spacing w:after="0" w:line="360" w:lineRule="auto"/>
        <w:jc w:val="both"/>
        <w:rPr>
          <w:rFonts w:ascii="Times New Roman" w:hAnsi="Times New Roman" w:cs="Times New Roman"/>
          <w:b/>
          <w:bCs/>
          <w:sz w:val="24"/>
          <w:szCs w:val="24"/>
          <w:lang w:eastAsia="cs-CZ"/>
        </w:rPr>
      </w:pPr>
      <w:r w:rsidRPr="00347750">
        <w:rPr>
          <w:rFonts w:ascii="Times New Roman" w:hAnsi="Times New Roman" w:cs="Times New Roman"/>
          <w:b/>
          <w:bCs/>
          <w:sz w:val="24"/>
          <w:szCs w:val="24"/>
          <w:lang w:eastAsia="cs-CZ"/>
        </w:rPr>
        <w:t>3.1.1</w:t>
      </w:r>
      <w:r w:rsidRPr="00347750">
        <w:rPr>
          <w:rFonts w:ascii="Times New Roman" w:hAnsi="Times New Roman" w:cs="Times New Roman"/>
          <w:b/>
          <w:bCs/>
          <w:sz w:val="24"/>
          <w:szCs w:val="24"/>
          <w:lang w:eastAsia="cs-CZ"/>
        </w:rPr>
        <w:tab/>
        <w:t xml:space="preserve"> </w:t>
      </w:r>
      <w:r w:rsidRPr="00347750">
        <w:rPr>
          <w:rFonts w:ascii="Times New Roman" w:hAnsi="Times New Roman" w:cs="Times New Roman"/>
          <w:b/>
          <w:bCs/>
          <w:sz w:val="24"/>
          <w:szCs w:val="24"/>
          <w:lang w:eastAsia="cs-CZ"/>
        </w:rPr>
        <w:tab/>
        <w:t xml:space="preserve">Etické kodexy </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ab/>
        <w:t>Etický kodex obsahuje základní hodnoty profese, které by měl profesionál dodržovat. Hodnoty profese a etický kodex však nejsou jediným měřítkem hodnocení praxe. V morální oblasti bere člověk v úvahu i informace z ostatních rovin, na kterých je možno praxi hodnotit. Morálku lze obecně definovat jako systém regulativů lidského jednání, který je založený na rozlišení správného a nesprávného a schopnosti v těchto intencích prakticky jednat včetně transformace do oblasti norem, hodnot, vzorů, po</w:t>
      </w:r>
      <w:r>
        <w:rPr>
          <w:rFonts w:ascii="Times New Roman" w:hAnsi="Times New Roman" w:cs="Times New Roman"/>
          <w:sz w:val="24"/>
          <w:szCs w:val="24"/>
          <w:lang w:eastAsia="cs-CZ"/>
        </w:rPr>
        <w:t>stojů a jednání (Nečasová, 2005</w:t>
      </w:r>
      <w:r w:rsidRPr="00A923A5">
        <w:rPr>
          <w:rFonts w:ascii="Times New Roman" w:hAnsi="Times New Roman" w:cs="Times New Roman"/>
          <w:sz w:val="24"/>
          <w:szCs w:val="24"/>
          <w:lang w:eastAsia="cs-CZ"/>
        </w:rPr>
        <w:t>)</w:t>
      </w:r>
      <w:r>
        <w:rPr>
          <w:rFonts w:ascii="Times New Roman" w:hAnsi="Times New Roman" w:cs="Times New Roman"/>
          <w:sz w:val="24"/>
          <w:szCs w:val="24"/>
          <w:lang w:eastAsia="cs-CZ"/>
        </w:rPr>
        <w:t>.</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Z obsahů etických kodexů můžeme porozumět poslání profese a také tomu, jak profesionálové sami sebe vidí.</w:t>
      </w:r>
    </w:p>
    <w:p w:rsidR="007E1EE8" w:rsidRPr="00347750" w:rsidRDefault="007E1EE8" w:rsidP="00347750">
      <w:pPr>
        <w:spacing w:after="0" w:line="360" w:lineRule="auto"/>
        <w:jc w:val="both"/>
        <w:rPr>
          <w:rFonts w:ascii="Times New Roman" w:hAnsi="Times New Roman" w:cs="Times New Roman"/>
          <w:sz w:val="24"/>
          <w:szCs w:val="24"/>
          <w:lang w:eastAsia="cs-CZ"/>
        </w:rPr>
      </w:pPr>
      <w:r w:rsidRPr="00347750">
        <w:rPr>
          <w:rFonts w:ascii="Times New Roman" w:hAnsi="Times New Roman" w:cs="Times New Roman"/>
          <w:sz w:val="24"/>
          <w:szCs w:val="24"/>
          <w:lang w:eastAsia="cs-CZ"/>
        </w:rPr>
        <w:t>Hlavní význam etických kodexů, lze shrnout v následujících bodech (Banks, 2004):</w:t>
      </w:r>
    </w:p>
    <w:p w:rsidR="007E1EE8" w:rsidRPr="00A923A5" w:rsidRDefault="007E1EE8" w:rsidP="00347750">
      <w:p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w:t>
      </w:r>
      <w:r>
        <w:rPr>
          <w:rFonts w:ascii="Times New Roman" w:hAnsi="Times New Roman" w:cs="Times New Roman"/>
          <w:sz w:val="24"/>
          <w:szCs w:val="24"/>
          <w:lang w:eastAsia="cs-CZ"/>
        </w:rPr>
        <w:tab/>
        <w:t>k</w:t>
      </w:r>
      <w:r w:rsidRPr="00A923A5">
        <w:rPr>
          <w:rFonts w:ascii="Times New Roman" w:hAnsi="Times New Roman" w:cs="Times New Roman"/>
          <w:sz w:val="24"/>
          <w:szCs w:val="24"/>
          <w:lang w:eastAsia="cs-CZ"/>
        </w:rPr>
        <w:t>odex vyjadřuje poslání profese ve formě ideálu nebo základního cíle</w:t>
      </w:r>
      <w:r>
        <w:rPr>
          <w:rFonts w:ascii="Times New Roman" w:hAnsi="Times New Roman" w:cs="Times New Roman"/>
          <w:sz w:val="24"/>
          <w:szCs w:val="24"/>
          <w:lang w:eastAsia="cs-CZ"/>
        </w:rPr>
        <w:t>,</w:t>
      </w:r>
    </w:p>
    <w:p w:rsidR="007E1EE8" w:rsidRPr="00A923A5" w:rsidRDefault="007E1EE8" w:rsidP="00347750">
      <w:pPr>
        <w:spacing w:after="0" w:line="360" w:lineRule="auto"/>
        <w:ind w:left="705" w:hanging="705"/>
        <w:jc w:val="both"/>
        <w:rPr>
          <w:rFonts w:ascii="Times New Roman" w:hAnsi="Times New Roman" w:cs="Times New Roman"/>
          <w:sz w:val="24"/>
          <w:szCs w:val="24"/>
          <w:lang w:eastAsia="cs-CZ"/>
        </w:rPr>
      </w:pPr>
      <w:r>
        <w:rPr>
          <w:rFonts w:ascii="Times New Roman" w:hAnsi="Times New Roman" w:cs="Times New Roman"/>
          <w:sz w:val="24"/>
          <w:szCs w:val="24"/>
          <w:lang w:eastAsia="cs-CZ"/>
        </w:rPr>
        <w:t>-</w:t>
      </w:r>
      <w:r>
        <w:rPr>
          <w:rFonts w:ascii="Times New Roman" w:hAnsi="Times New Roman" w:cs="Times New Roman"/>
          <w:sz w:val="24"/>
          <w:szCs w:val="24"/>
          <w:lang w:eastAsia="cs-CZ"/>
        </w:rPr>
        <w:tab/>
      </w:r>
      <w:r>
        <w:rPr>
          <w:rFonts w:ascii="Times New Roman" w:hAnsi="Times New Roman" w:cs="Times New Roman"/>
          <w:sz w:val="24"/>
          <w:szCs w:val="24"/>
          <w:lang w:eastAsia="cs-CZ"/>
        </w:rPr>
        <w:tab/>
        <w:t>z</w:t>
      </w:r>
      <w:r w:rsidRPr="00A923A5">
        <w:rPr>
          <w:rFonts w:ascii="Times New Roman" w:hAnsi="Times New Roman" w:cs="Times New Roman"/>
          <w:sz w:val="24"/>
          <w:szCs w:val="24"/>
          <w:lang w:eastAsia="cs-CZ"/>
        </w:rPr>
        <w:t>abezpečení vedení a inspirace členům profese, kteří jsou díky kodexu povzbuzování k etické vnímavosti a reflexi, kodex poskytuje také pravidla správného jednání, je průvodcem dobré praxe</w:t>
      </w:r>
      <w:r>
        <w:rPr>
          <w:rFonts w:ascii="Times New Roman" w:hAnsi="Times New Roman" w:cs="Times New Roman"/>
          <w:sz w:val="24"/>
          <w:szCs w:val="24"/>
          <w:lang w:eastAsia="cs-CZ"/>
        </w:rPr>
        <w:t>,</w:t>
      </w:r>
    </w:p>
    <w:p w:rsidR="007E1EE8" w:rsidRPr="00A923A5" w:rsidRDefault="007E1EE8" w:rsidP="00347750">
      <w:pPr>
        <w:spacing w:after="0" w:line="360" w:lineRule="auto"/>
        <w:ind w:left="705" w:hanging="705"/>
        <w:jc w:val="both"/>
        <w:rPr>
          <w:rFonts w:ascii="Times New Roman" w:hAnsi="Times New Roman" w:cs="Times New Roman"/>
          <w:sz w:val="24"/>
          <w:szCs w:val="24"/>
          <w:lang w:eastAsia="cs-CZ"/>
        </w:rPr>
      </w:pPr>
      <w:r>
        <w:rPr>
          <w:rFonts w:ascii="Times New Roman" w:hAnsi="Times New Roman" w:cs="Times New Roman"/>
          <w:sz w:val="24"/>
          <w:szCs w:val="24"/>
          <w:lang w:eastAsia="cs-CZ"/>
        </w:rPr>
        <w:t>-</w:t>
      </w:r>
      <w:r>
        <w:rPr>
          <w:rFonts w:ascii="Times New Roman" w:hAnsi="Times New Roman" w:cs="Times New Roman"/>
          <w:sz w:val="24"/>
          <w:szCs w:val="24"/>
          <w:lang w:eastAsia="cs-CZ"/>
        </w:rPr>
        <w:tab/>
      </w:r>
      <w:r>
        <w:rPr>
          <w:rFonts w:ascii="Times New Roman" w:hAnsi="Times New Roman" w:cs="Times New Roman"/>
          <w:sz w:val="24"/>
          <w:szCs w:val="24"/>
          <w:lang w:eastAsia="cs-CZ"/>
        </w:rPr>
        <w:tab/>
        <w:t>v</w:t>
      </w:r>
      <w:r w:rsidRPr="00A923A5">
        <w:rPr>
          <w:rFonts w:ascii="Times New Roman" w:hAnsi="Times New Roman" w:cs="Times New Roman"/>
          <w:sz w:val="24"/>
          <w:szCs w:val="24"/>
          <w:lang w:eastAsia="cs-CZ"/>
        </w:rPr>
        <w:t>ytváří a udržuje profesní identitu, pomocí vyhlášení ideálu služby, základních etických principů a způsobů jednání, které očekávají od profesionála členové profese</w:t>
      </w:r>
      <w:r>
        <w:rPr>
          <w:rFonts w:ascii="Times New Roman" w:hAnsi="Times New Roman" w:cs="Times New Roman"/>
          <w:sz w:val="24"/>
          <w:szCs w:val="24"/>
          <w:lang w:eastAsia="cs-CZ"/>
        </w:rPr>
        <w:t>,</w:t>
      </w:r>
    </w:p>
    <w:p w:rsidR="007E1EE8" w:rsidRPr="00A923A5" w:rsidRDefault="007E1EE8" w:rsidP="00347750">
      <w:pPr>
        <w:spacing w:after="0" w:line="360" w:lineRule="auto"/>
        <w:ind w:left="705" w:hanging="705"/>
        <w:jc w:val="both"/>
        <w:rPr>
          <w:rFonts w:ascii="Times New Roman" w:hAnsi="Times New Roman" w:cs="Times New Roman"/>
          <w:sz w:val="24"/>
          <w:szCs w:val="24"/>
          <w:lang w:eastAsia="cs-CZ"/>
        </w:rPr>
      </w:pPr>
      <w:r>
        <w:rPr>
          <w:rFonts w:ascii="Times New Roman" w:hAnsi="Times New Roman" w:cs="Times New Roman"/>
          <w:sz w:val="24"/>
          <w:szCs w:val="24"/>
          <w:lang w:eastAsia="cs-CZ"/>
        </w:rPr>
        <w:t>-</w:t>
      </w:r>
      <w:r>
        <w:rPr>
          <w:rFonts w:ascii="Times New Roman" w:hAnsi="Times New Roman" w:cs="Times New Roman"/>
          <w:sz w:val="24"/>
          <w:szCs w:val="24"/>
          <w:lang w:eastAsia="cs-CZ"/>
        </w:rPr>
        <w:tab/>
      </w:r>
      <w:r>
        <w:rPr>
          <w:rFonts w:ascii="Times New Roman" w:hAnsi="Times New Roman" w:cs="Times New Roman"/>
          <w:sz w:val="24"/>
          <w:szCs w:val="24"/>
          <w:lang w:eastAsia="cs-CZ"/>
        </w:rPr>
        <w:tab/>
        <w:t>z</w:t>
      </w:r>
      <w:r w:rsidRPr="00A923A5">
        <w:rPr>
          <w:rFonts w:ascii="Times New Roman" w:hAnsi="Times New Roman" w:cs="Times New Roman"/>
          <w:sz w:val="24"/>
          <w:szCs w:val="24"/>
          <w:lang w:eastAsia="cs-CZ"/>
        </w:rPr>
        <w:t>důraznění statusu profese, díky samotné existenci kodexu, protože je považován za charakteristický znak profese</w:t>
      </w:r>
      <w:r>
        <w:rPr>
          <w:rFonts w:ascii="Times New Roman" w:hAnsi="Times New Roman" w:cs="Times New Roman"/>
          <w:sz w:val="24"/>
          <w:szCs w:val="24"/>
          <w:lang w:eastAsia="cs-CZ"/>
        </w:rPr>
        <w:t>,</w:t>
      </w:r>
    </w:p>
    <w:p w:rsidR="007E1EE8" w:rsidRPr="00A923A5" w:rsidRDefault="007E1EE8" w:rsidP="00347750">
      <w:pPr>
        <w:spacing w:after="0" w:line="360" w:lineRule="auto"/>
        <w:ind w:left="705" w:hanging="705"/>
        <w:jc w:val="both"/>
        <w:rPr>
          <w:rFonts w:ascii="Times New Roman" w:hAnsi="Times New Roman" w:cs="Times New Roman"/>
          <w:sz w:val="24"/>
          <w:szCs w:val="24"/>
          <w:lang w:eastAsia="cs-CZ"/>
        </w:rPr>
      </w:pPr>
      <w:r>
        <w:rPr>
          <w:rFonts w:ascii="Times New Roman" w:hAnsi="Times New Roman" w:cs="Times New Roman"/>
          <w:sz w:val="24"/>
          <w:szCs w:val="24"/>
          <w:lang w:eastAsia="cs-CZ"/>
        </w:rPr>
        <w:t>-</w:t>
      </w:r>
      <w:r>
        <w:rPr>
          <w:rFonts w:ascii="Times New Roman" w:hAnsi="Times New Roman" w:cs="Times New Roman"/>
          <w:sz w:val="24"/>
          <w:szCs w:val="24"/>
          <w:lang w:eastAsia="cs-CZ"/>
        </w:rPr>
        <w:tab/>
      </w:r>
      <w:r>
        <w:rPr>
          <w:rFonts w:ascii="Times New Roman" w:hAnsi="Times New Roman" w:cs="Times New Roman"/>
          <w:sz w:val="24"/>
          <w:szCs w:val="24"/>
          <w:lang w:eastAsia="cs-CZ"/>
        </w:rPr>
        <w:tab/>
        <w:t>k</w:t>
      </w:r>
      <w:r w:rsidRPr="00A923A5">
        <w:rPr>
          <w:rFonts w:ascii="Times New Roman" w:hAnsi="Times New Roman" w:cs="Times New Roman"/>
          <w:sz w:val="24"/>
          <w:szCs w:val="24"/>
          <w:lang w:eastAsia="cs-CZ"/>
        </w:rPr>
        <w:t>odex slouží jako měřítko pro ho</w:t>
      </w:r>
      <w:r>
        <w:rPr>
          <w:rFonts w:ascii="Times New Roman" w:hAnsi="Times New Roman" w:cs="Times New Roman"/>
          <w:sz w:val="24"/>
          <w:szCs w:val="24"/>
          <w:lang w:eastAsia="cs-CZ"/>
        </w:rPr>
        <w:t>dnocení aktuální praxe</w:t>
      </w:r>
      <w:r w:rsidRPr="00A923A5">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jako podklad pro posouzení stížností a disciplinárním účelům v případě profesionálního pochybení</w:t>
      </w:r>
      <w:r w:rsidR="00EE7CD1">
        <w:rPr>
          <w:rFonts w:ascii="Times New Roman" w:hAnsi="Times New Roman" w:cs="Times New Roman"/>
          <w:sz w:val="24"/>
          <w:szCs w:val="24"/>
          <w:lang w:eastAsia="cs-CZ"/>
        </w:rPr>
        <w:t>,</w:t>
      </w:r>
    </w:p>
    <w:p w:rsidR="007E1EE8" w:rsidRPr="00A923A5" w:rsidRDefault="007E1EE8" w:rsidP="00347750">
      <w:pPr>
        <w:spacing w:after="0" w:line="360" w:lineRule="auto"/>
        <w:ind w:left="705" w:hanging="705"/>
        <w:jc w:val="both"/>
        <w:rPr>
          <w:rFonts w:ascii="Times New Roman" w:hAnsi="Times New Roman" w:cs="Times New Roman"/>
          <w:sz w:val="24"/>
          <w:szCs w:val="24"/>
          <w:lang w:eastAsia="cs-CZ"/>
        </w:rPr>
      </w:pPr>
      <w:r>
        <w:rPr>
          <w:rFonts w:ascii="Times New Roman" w:hAnsi="Times New Roman" w:cs="Times New Roman"/>
          <w:sz w:val="24"/>
          <w:szCs w:val="24"/>
          <w:lang w:eastAsia="cs-CZ"/>
        </w:rPr>
        <w:t>-</w:t>
      </w:r>
      <w:r>
        <w:rPr>
          <w:rFonts w:ascii="Times New Roman" w:hAnsi="Times New Roman" w:cs="Times New Roman"/>
          <w:sz w:val="24"/>
          <w:szCs w:val="24"/>
          <w:lang w:eastAsia="cs-CZ"/>
        </w:rPr>
        <w:tab/>
      </w:r>
      <w:r>
        <w:rPr>
          <w:rFonts w:ascii="Times New Roman" w:hAnsi="Times New Roman" w:cs="Times New Roman"/>
          <w:sz w:val="24"/>
          <w:szCs w:val="24"/>
          <w:lang w:eastAsia="cs-CZ"/>
        </w:rPr>
        <w:tab/>
        <w:t>k</w:t>
      </w:r>
      <w:r w:rsidRPr="00A923A5">
        <w:rPr>
          <w:rFonts w:ascii="Times New Roman" w:hAnsi="Times New Roman" w:cs="Times New Roman"/>
          <w:sz w:val="24"/>
          <w:szCs w:val="24"/>
          <w:lang w:eastAsia="cs-CZ"/>
        </w:rPr>
        <w:t>odex chrání klienty před zneužitím úřední moci a zanedbáním péče. Jedná se o důvěryhodnost profesionála, jehož jednání má být v souladu s očekáváními vztaženými k</w:t>
      </w:r>
      <w:r>
        <w:rPr>
          <w:rFonts w:ascii="Times New Roman" w:hAnsi="Times New Roman" w:cs="Times New Roman"/>
          <w:sz w:val="24"/>
          <w:szCs w:val="24"/>
          <w:lang w:eastAsia="cs-CZ"/>
        </w:rPr>
        <w:t> </w:t>
      </w:r>
      <w:r w:rsidRPr="00A923A5">
        <w:rPr>
          <w:rFonts w:ascii="Times New Roman" w:hAnsi="Times New Roman" w:cs="Times New Roman"/>
          <w:sz w:val="24"/>
          <w:szCs w:val="24"/>
          <w:lang w:eastAsia="cs-CZ"/>
        </w:rPr>
        <w:t>profesi</w:t>
      </w:r>
      <w:r>
        <w:rPr>
          <w:rFonts w:ascii="Times New Roman" w:hAnsi="Times New Roman" w:cs="Times New Roman"/>
          <w:sz w:val="24"/>
          <w:szCs w:val="24"/>
          <w:lang w:eastAsia="cs-CZ"/>
        </w:rPr>
        <w:t>.</w:t>
      </w:r>
    </w:p>
    <w:p w:rsidR="007E1EE8" w:rsidRPr="00A923A5" w:rsidRDefault="007E1EE8" w:rsidP="00347750">
      <w:pPr>
        <w:spacing w:after="0" w:line="360" w:lineRule="auto"/>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Etické kodexy poskytují mimo jiné i souhrn</w:t>
      </w:r>
      <w:r>
        <w:rPr>
          <w:rFonts w:ascii="Times New Roman" w:hAnsi="Times New Roman" w:cs="Times New Roman"/>
          <w:sz w:val="24"/>
          <w:szCs w:val="24"/>
          <w:lang w:eastAsia="cs-CZ"/>
        </w:rPr>
        <w:t>n</w:t>
      </w:r>
      <w:r w:rsidRPr="00A923A5">
        <w:rPr>
          <w:rFonts w:ascii="Times New Roman" w:hAnsi="Times New Roman" w:cs="Times New Roman"/>
          <w:sz w:val="24"/>
          <w:szCs w:val="24"/>
          <w:lang w:eastAsia="cs-CZ"/>
        </w:rPr>
        <w:t>á poučení v oblasti etických dilemat a chrání profesi před vnějším usměrňováním</w:t>
      </w:r>
      <w:r>
        <w:rPr>
          <w:rFonts w:ascii="Times New Roman" w:hAnsi="Times New Roman" w:cs="Times New Roman"/>
          <w:sz w:val="24"/>
          <w:szCs w:val="24"/>
          <w:lang w:eastAsia="cs-CZ"/>
        </w:rPr>
        <w:t xml:space="preserve"> (Reamer in Nečasová, 2001</w:t>
      </w:r>
      <w:r w:rsidRPr="00A923A5">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Nejde tedy jen o ochranu klientů a vedení profesionálů,</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ale i o ochranu profese samotné a její autonomie.</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 xml:space="preserve">Kodexy se v průběhu času mění, proto nejsou zpravidla koherentní, co se týče formy a obsahu. Mohou obsahovat: poslání - ideál, prohlášení týkající se osobnosti profesionála a hodnot profese, </w:t>
      </w:r>
      <w:r w:rsidRPr="00A923A5">
        <w:rPr>
          <w:rFonts w:ascii="Times New Roman" w:hAnsi="Times New Roman" w:cs="Times New Roman"/>
          <w:sz w:val="24"/>
          <w:szCs w:val="24"/>
          <w:lang w:eastAsia="cs-CZ"/>
        </w:rPr>
        <w:lastRenderedPageBreak/>
        <w:t>etické zásady, etická pravidla, zásady a pravidla profesní praxe. Forma a obsah kodexu bývají spojeny s funkcí, které má kodex v té které kultuře a historické době sloužit (Banks,</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2004)</w:t>
      </w:r>
      <w:r>
        <w:rPr>
          <w:rFonts w:ascii="Times New Roman" w:hAnsi="Times New Roman" w:cs="Times New Roman"/>
          <w:sz w:val="24"/>
          <w:szCs w:val="24"/>
          <w:lang w:eastAsia="cs-CZ"/>
        </w:rPr>
        <w:t>.</w:t>
      </w:r>
    </w:p>
    <w:p w:rsidR="007E1EE8" w:rsidRPr="00A923A5" w:rsidRDefault="00922FBE"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Banksová (1995) uvádí, </w:t>
      </w:r>
      <w:r w:rsidR="007E1EE8" w:rsidRPr="00A923A5">
        <w:rPr>
          <w:rFonts w:ascii="Times New Roman" w:hAnsi="Times New Roman" w:cs="Times New Roman"/>
          <w:sz w:val="24"/>
          <w:szCs w:val="24"/>
          <w:lang w:eastAsia="cs-CZ"/>
        </w:rPr>
        <w:t>někteří autoři jsou skeptičtí</w:t>
      </w:r>
      <w:r>
        <w:rPr>
          <w:rFonts w:ascii="Times New Roman" w:hAnsi="Times New Roman" w:cs="Times New Roman"/>
          <w:sz w:val="24"/>
          <w:szCs w:val="24"/>
          <w:lang w:eastAsia="cs-CZ"/>
        </w:rPr>
        <w:t xml:space="preserve">  co se týče</w:t>
      </w:r>
      <w:r w:rsidR="007E1EE8" w:rsidRPr="00A923A5">
        <w:rPr>
          <w:rFonts w:ascii="Times New Roman" w:hAnsi="Times New Roman" w:cs="Times New Roman"/>
          <w:sz w:val="24"/>
          <w:szCs w:val="24"/>
          <w:lang w:eastAsia="cs-CZ"/>
        </w:rPr>
        <w:t xml:space="preserve"> významu profesního etického kodexu. Kritika upozorňuje na to, že kodexy nejsou konzistentní, neboť etické principy totiž často nevycházejí z etické teorie a pravidla jednání zase z etických principů. </w:t>
      </w:r>
    </w:p>
    <w:p w:rsidR="007E1EE8" w:rsidRPr="00A923A5" w:rsidRDefault="007E1EE8" w:rsidP="00A923A5">
      <w:pPr>
        <w:spacing w:after="0" w:line="360" w:lineRule="auto"/>
        <w:ind w:firstLine="567"/>
        <w:jc w:val="both"/>
        <w:rPr>
          <w:rFonts w:ascii="Times New Roman" w:hAnsi="Times New Roman" w:cs="Times New Roman"/>
          <w:i/>
          <w:iCs/>
          <w:sz w:val="24"/>
          <w:szCs w:val="24"/>
          <w:lang w:eastAsia="cs-CZ"/>
        </w:rPr>
      </w:pPr>
      <w:r w:rsidRPr="00A923A5">
        <w:rPr>
          <w:rFonts w:ascii="Times New Roman" w:hAnsi="Times New Roman" w:cs="Times New Roman"/>
          <w:sz w:val="24"/>
          <w:szCs w:val="24"/>
          <w:lang w:eastAsia="cs-CZ"/>
        </w:rPr>
        <w:t>Úlehla</w:t>
      </w:r>
      <w:r>
        <w:rPr>
          <w:rFonts w:ascii="Times New Roman" w:hAnsi="Times New Roman" w:cs="Times New Roman"/>
          <w:sz w:val="24"/>
          <w:szCs w:val="24"/>
          <w:lang w:eastAsia="cs-CZ"/>
        </w:rPr>
        <w:t xml:space="preserve"> </w:t>
      </w:r>
      <w:r w:rsidR="00CD06C4">
        <w:rPr>
          <w:rFonts w:ascii="Times New Roman" w:hAnsi="Times New Roman" w:cs="Times New Roman"/>
          <w:sz w:val="24"/>
          <w:szCs w:val="24"/>
          <w:lang w:eastAsia="cs-CZ"/>
        </w:rPr>
        <w:t>(1996)</w:t>
      </w:r>
      <w:r w:rsidRPr="00A923A5">
        <w:rPr>
          <w:rFonts w:ascii="Times New Roman" w:hAnsi="Times New Roman" w:cs="Times New Roman"/>
          <w:sz w:val="24"/>
          <w:szCs w:val="24"/>
          <w:lang w:eastAsia="cs-CZ"/>
        </w:rPr>
        <w:t xml:space="preserve"> uvádí</w:t>
      </w:r>
      <w:r w:rsidRPr="00A923A5">
        <w:rPr>
          <w:rFonts w:ascii="Times New Roman" w:hAnsi="Times New Roman" w:cs="Times New Roman"/>
          <w:i/>
          <w:iCs/>
          <w:sz w:val="24"/>
          <w:szCs w:val="24"/>
          <w:lang w:eastAsia="cs-CZ"/>
        </w:rPr>
        <w:t>: „ Etiku práce není možné vymezit nějakým kodexem.  Respektive kodexy jsou užitečné k prvnímu seznámení a k prvnímu nahlédnutí do problematiky etického hodnocení práce. Etický kodex je užitečný, ale zjednodušující model. Do profesionální práce se promítá celý pracovníkův přístup k životu a lidem.</w:t>
      </w:r>
    </w:p>
    <w:p w:rsidR="007E1EE8" w:rsidRPr="00E858EA" w:rsidRDefault="007E1EE8"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Vzhledem k tomu, že některé z etických kodexů pomáhajících profesí stanovují požadavky, které není možné uskutečnit a které mají být zřejmě chápány jako přihlášení se k ideálu, o němž se ví, že je nedosaž</w:t>
      </w:r>
      <w:r w:rsidR="00CD06C4">
        <w:rPr>
          <w:rFonts w:ascii="Times New Roman" w:hAnsi="Times New Roman" w:cs="Times New Roman"/>
          <w:sz w:val="24"/>
          <w:szCs w:val="24"/>
          <w:lang w:eastAsia="cs-CZ"/>
        </w:rPr>
        <w:t>itelný, Kopřiva (1997) navrhuje</w:t>
      </w:r>
      <w:r>
        <w:rPr>
          <w:rFonts w:ascii="Times New Roman" w:hAnsi="Times New Roman" w:cs="Times New Roman"/>
          <w:sz w:val="24"/>
          <w:szCs w:val="24"/>
          <w:lang w:eastAsia="cs-CZ"/>
        </w:rPr>
        <w:t xml:space="preserve"> uvést do etických kodexů pomáhajících profesí zásadu, že pomáhající je připraven kdykoliv vnímat a akceptovat svou nedokonalost, slabost a zranitelnost, kterou pomáhání vyjevuje a pomocí sebereflexe a supervize napomáhat vývoji k lepšímu stavu, než je ten současný.</w:t>
      </w:r>
    </w:p>
    <w:p w:rsidR="007E1EE8" w:rsidRDefault="007E1EE8" w:rsidP="00A923A5">
      <w:pPr>
        <w:spacing w:after="0" w:line="360" w:lineRule="auto"/>
        <w:ind w:firstLine="567"/>
        <w:jc w:val="both"/>
        <w:rPr>
          <w:rFonts w:ascii="Times New Roman" w:hAnsi="Times New Roman" w:cs="Times New Roman"/>
          <w:b/>
          <w:bCs/>
          <w:sz w:val="24"/>
          <w:szCs w:val="24"/>
          <w:lang w:eastAsia="cs-CZ"/>
        </w:rPr>
      </w:pPr>
    </w:p>
    <w:p w:rsidR="007E1EE8" w:rsidRPr="00347750" w:rsidRDefault="007E1EE8" w:rsidP="00347750">
      <w:pPr>
        <w:spacing w:after="0" w:line="360" w:lineRule="auto"/>
        <w:jc w:val="both"/>
        <w:rPr>
          <w:rFonts w:ascii="Times New Roman" w:hAnsi="Times New Roman" w:cs="Times New Roman"/>
          <w:b/>
          <w:bCs/>
          <w:sz w:val="24"/>
          <w:szCs w:val="24"/>
          <w:lang w:eastAsia="cs-CZ"/>
        </w:rPr>
      </w:pPr>
      <w:r w:rsidRPr="00347750">
        <w:rPr>
          <w:rFonts w:ascii="Times New Roman" w:hAnsi="Times New Roman" w:cs="Times New Roman"/>
          <w:b/>
          <w:bCs/>
          <w:sz w:val="24"/>
          <w:szCs w:val="24"/>
          <w:lang w:eastAsia="cs-CZ"/>
        </w:rPr>
        <w:t>3.1.2</w:t>
      </w:r>
      <w:r w:rsidRPr="00347750">
        <w:rPr>
          <w:rFonts w:ascii="Times New Roman" w:hAnsi="Times New Roman" w:cs="Times New Roman"/>
          <w:b/>
          <w:bCs/>
          <w:sz w:val="24"/>
          <w:szCs w:val="24"/>
          <w:lang w:eastAsia="cs-CZ"/>
        </w:rPr>
        <w:tab/>
      </w:r>
      <w:r w:rsidRPr="00347750">
        <w:rPr>
          <w:rFonts w:ascii="Times New Roman" w:hAnsi="Times New Roman" w:cs="Times New Roman"/>
          <w:b/>
          <w:bCs/>
          <w:sz w:val="24"/>
          <w:szCs w:val="24"/>
          <w:lang w:eastAsia="cs-CZ"/>
        </w:rPr>
        <w:tab/>
        <w:t xml:space="preserve">Etický kodex Asociace mediátorů ČR </w:t>
      </w:r>
    </w:p>
    <w:p w:rsidR="007E1EE8"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w:t>
      </w:r>
      <w:r w:rsidRPr="00A923A5">
        <w:rPr>
          <w:rFonts w:ascii="Times New Roman" w:hAnsi="Times New Roman" w:cs="Times New Roman"/>
          <w:i/>
          <w:iCs/>
          <w:sz w:val="24"/>
          <w:szCs w:val="24"/>
          <w:lang w:eastAsia="cs-CZ"/>
        </w:rPr>
        <w:t>Neexistuje jednotná profesní organizace, se kterou by se u nás identifikovali všichni mediátoři. Různé profesní organizace mediátorů přijímají (nebo nepřijímají) své vlastní e</w:t>
      </w:r>
      <w:r>
        <w:rPr>
          <w:rFonts w:ascii="Times New Roman" w:hAnsi="Times New Roman" w:cs="Times New Roman"/>
          <w:i/>
          <w:iCs/>
          <w:sz w:val="24"/>
          <w:szCs w:val="24"/>
          <w:lang w:eastAsia="cs-CZ"/>
        </w:rPr>
        <w:t>tické kodexy“ (Holá, 2011,</w:t>
      </w:r>
      <w:r w:rsidR="00CD06C4">
        <w:rPr>
          <w:rFonts w:ascii="Times New Roman" w:hAnsi="Times New Roman" w:cs="Times New Roman"/>
          <w:i/>
          <w:iCs/>
          <w:sz w:val="24"/>
          <w:szCs w:val="24"/>
          <w:lang w:eastAsia="cs-CZ"/>
        </w:rPr>
        <w:t xml:space="preserve"> </w:t>
      </w:r>
      <w:r>
        <w:rPr>
          <w:rFonts w:ascii="Times New Roman" w:hAnsi="Times New Roman" w:cs="Times New Roman"/>
          <w:i/>
          <w:iCs/>
          <w:sz w:val="24"/>
          <w:szCs w:val="24"/>
          <w:lang w:eastAsia="cs-CZ"/>
        </w:rPr>
        <w:t>s.</w:t>
      </w:r>
      <w:r w:rsidR="00CD06C4">
        <w:rPr>
          <w:rFonts w:ascii="Times New Roman" w:hAnsi="Times New Roman" w:cs="Times New Roman"/>
          <w:i/>
          <w:iCs/>
          <w:sz w:val="24"/>
          <w:szCs w:val="24"/>
          <w:lang w:eastAsia="cs-CZ"/>
        </w:rPr>
        <w:t xml:space="preserve"> </w:t>
      </w:r>
      <w:r>
        <w:rPr>
          <w:rFonts w:ascii="Times New Roman" w:hAnsi="Times New Roman" w:cs="Times New Roman"/>
          <w:i/>
          <w:iCs/>
          <w:sz w:val="24"/>
          <w:szCs w:val="24"/>
          <w:lang w:eastAsia="cs-CZ"/>
        </w:rPr>
        <w:t>227).</w:t>
      </w:r>
    </w:p>
    <w:p w:rsidR="007E1EE8" w:rsidRDefault="007E1EE8" w:rsidP="00260262">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Evropský kodex chování mediátorů (dále “kodex“) ze dne </w:t>
      </w:r>
      <w:r w:rsidR="00B8179B">
        <w:rPr>
          <w:rFonts w:ascii="Times New Roman" w:hAnsi="Times New Roman" w:cs="Times New Roman"/>
          <w:sz w:val="24"/>
          <w:szCs w:val="24"/>
          <w:lang w:eastAsia="cs-CZ"/>
        </w:rPr>
        <w:t>2. 7. 2004</w:t>
      </w:r>
      <w:r>
        <w:rPr>
          <w:rFonts w:ascii="Times New Roman" w:hAnsi="Times New Roman" w:cs="Times New Roman"/>
          <w:sz w:val="24"/>
          <w:szCs w:val="24"/>
          <w:lang w:eastAsia="cs-CZ"/>
        </w:rPr>
        <w:t>, stanovuje řadu zásad, ke kterým se jednotliví mediátoři mohou dobrovolně a na svou vlastní zodpovědnost zavázat, stejně tak se k němu mohou zavázat i organizace poskytující mediační služby. Tento kodex mohou mediátoři používat ve všech druzích civilní mediace.</w:t>
      </w:r>
      <w:r w:rsidRPr="00260262">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Každá profesní organizace poskytující mediační služby si m</w:t>
      </w:r>
      <w:r w:rsidR="000B6725">
        <w:rPr>
          <w:rFonts w:ascii="Times New Roman" w:hAnsi="Times New Roman" w:cs="Times New Roman"/>
          <w:sz w:val="24"/>
          <w:szCs w:val="24"/>
          <w:lang w:eastAsia="cs-CZ"/>
        </w:rPr>
        <w:t xml:space="preserve">ůže zvážit </w:t>
      </w:r>
      <w:r>
        <w:rPr>
          <w:rFonts w:ascii="Times New Roman" w:hAnsi="Times New Roman" w:cs="Times New Roman"/>
          <w:sz w:val="24"/>
          <w:szCs w:val="24"/>
          <w:lang w:eastAsia="cs-CZ"/>
        </w:rPr>
        <w:t>vypracování podrobnějších kodexů, přizpůsobených potřebám jejich specifické situace n</w:t>
      </w:r>
      <w:r w:rsidR="00701CA7">
        <w:rPr>
          <w:rFonts w:ascii="Times New Roman" w:hAnsi="Times New Roman" w:cs="Times New Roman"/>
          <w:sz w:val="24"/>
          <w:szCs w:val="24"/>
          <w:lang w:eastAsia="cs-CZ"/>
        </w:rPr>
        <w:t xml:space="preserve">ebo druhu poskytovaných služeb    </w:t>
      </w:r>
      <w:r w:rsidR="00701CA7" w:rsidRPr="00701CA7">
        <w:rPr>
          <w:rFonts w:ascii="Times New Roman" w:hAnsi="Times New Roman" w:cs="Times New Roman"/>
          <w:sz w:val="24"/>
          <w:szCs w:val="24"/>
          <w:lang w:eastAsia="cs-CZ"/>
        </w:rPr>
        <w:t>(</w:t>
      </w:r>
      <w:hyperlink r:id="rId19" w:history="1">
        <w:r w:rsidR="00701CA7" w:rsidRPr="00701CA7">
          <w:rPr>
            <w:rStyle w:val="Hypertextovodkaz"/>
            <w:rFonts w:ascii="Times New Roman" w:hAnsi="Times New Roman" w:cs="Times New Roman"/>
            <w:color w:val="auto"/>
            <w:sz w:val="24"/>
            <w:szCs w:val="24"/>
            <w:u w:val="none"/>
            <w:lang w:eastAsia="cs-CZ"/>
          </w:rPr>
          <w:t>http://e-j</w:t>
        </w:r>
      </w:hyperlink>
      <w:r w:rsidR="00701CA7">
        <w:rPr>
          <w:rFonts w:ascii="Times New Roman" w:hAnsi="Times New Roman" w:cs="Times New Roman"/>
          <w:sz w:val="24"/>
          <w:szCs w:val="24"/>
          <w:lang w:eastAsia="cs-CZ"/>
        </w:rPr>
        <w:t>ustice.europa.eu/</w:t>
      </w:r>
      <w:r>
        <w:rPr>
          <w:rFonts w:ascii="Times New Roman" w:hAnsi="Times New Roman" w:cs="Times New Roman"/>
          <w:sz w:val="24"/>
          <w:szCs w:val="24"/>
          <w:lang w:eastAsia="cs-CZ"/>
        </w:rPr>
        <w:t>)</w:t>
      </w:r>
      <w:r w:rsidR="00B8179B">
        <w:rPr>
          <w:rFonts w:ascii="Times New Roman" w:hAnsi="Times New Roman" w:cs="Times New Roman"/>
          <w:sz w:val="24"/>
          <w:szCs w:val="24"/>
          <w:lang w:eastAsia="cs-CZ"/>
        </w:rPr>
        <w:t>.</w:t>
      </w:r>
    </w:p>
    <w:p w:rsidR="007E1EE8"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U nás mezi nejvýraznější organizace patří Asociace mediátorů ČR, která </w:t>
      </w:r>
      <w:r>
        <w:rPr>
          <w:rFonts w:ascii="Times New Roman" w:hAnsi="Times New Roman" w:cs="Times New Roman"/>
          <w:sz w:val="24"/>
          <w:szCs w:val="24"/>
          <w:lang w:eastAsia="cs-CZ"/>
        </w:rPr>
        <w:t xml:space="preserve">jako první </w:t>
      </w:r>
      <w:r w:rsidRPr="00A923A5">
        <w:rPr>
          <w:rFonts w:ascii="Times New Roman" w:hAnsi="Times New Roman" w:cs="Times New Roman"/>
          <w:sz w:val="24"/>
          <w:szCs w:val="24"/>
          <w:lang w:eastAsia="cs-CZ"/>
        </w:rPr>
        <w:t>vytvořila Etic</w:t>
      </w:r>
      <w:r>
        <w:rPr>
          <w:rFonts w:ascii="Times New Roman" w:hAnsi="Times New Roman" w:cs="Times New Roman"/>
          <w:sz w:val="24"/>
          <w:szCs w:val="24"/>
          <w:lang w:eastAsia="cs-CZ"/>
        </w:rPr>
        <w:t>ký kodex asociace mediátorů ČR. Při jeho tvorbě se však nemohli opírat o Evropský kodex chování mediátorů, neboť byl vydán až o dva roky později. Inspiraci jim byly již vydané kod</w:t>
      </w:r>
      <w:r w:rsidR="00CD06C4">
        <w:rPr>
          <w:rFonts w:ascii="Times New Roman" w:hAnsi="Times New Roman" w:cs="Times New Roman"/>
          <w:sz w:val="24"/>
          <w:szCs w:val="24"/>
          <w:lang w:eastAsia="cs-CZ"/>
        </w:rPr>
        <w:t>exy jiných pomáhajících profesí</w:t>
      </w:r>
      <w:r>
        <w:rPr>
          <w:rFonts w:ascii="Times New Roman" w:hAnsi="Times New Roman" w:cs="Times New Roman"/>
          <w:sz w:val="24"/>
          <w:szCs w:val="24"/>
          <w:lang w:eastAsia="cs-CZ"/>
        </w:rPr>
        <w:t xml:space="preserve"> a to jak svým obsahem</w:t>
      </w:r>
      <w:r w:rsidR="00CD06C4">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ta</w:t>
      </w:r>
      <w:r w:rsidR="00EE7CD1">
        <w:rPr>
          <w:rFonts w:ascii="Times New Roman" w:hAnsi="Times New Roman" w:cs="Times New Roman"/>
          <w:sz w:val="24"/>
          <w:szCs w:val="24"/>
          <w:lang w:eastAsia="cs-CZ"/>
        </w:rPr>
        <w:t>k i procesem tvorby</w:t>
      </w:r>
      <w:r>
        <w:rPr>
          <w:rFonts w:ascii="Times New Roman" w:hAnsi="Times New Roman" w:cs="Times New Roman"/>
          <w:sz w:val="24"/>
          <w:szCs w:val="24"/>
          <w:lang w:eastAsia="cs-CZ"/>
        </w:rPr>
        <w:t>.</w:t>
      </w:r>
    </w:p>
    <w:p w:rsidR="007E1EE8" w:rsidRPr="00927E4B" w:rsidRDefault="007E1EE8"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lastRenderedPageBreak/>
        <w:t>Etický kodex asociace mediátorů ČR vzniká v druhé polovině r</w:t>
      </w:r>
      <w:r w:rsidR="000B6725">
        <w:rPr>
          <w:rFonts w:ascii="Times New Roman" w:hAnsi="Times New Roman" w:cs="Times New Roman"/>
          <w:sz w:val="24"/>
          <w:szCs w:val="24"/>
          <w:lang w:eastAsia="cs-CZ"/>
        </w:rPr>
        <w:t>oku 2001 a obsahuje tyto zásady</w:t>
      </w:r>
      <w:r w:rsidR="000B6725" w:rsidRPr="000B6725">
        <w:rPr>
          <w:rFonts w:ascii="Times New Roman" w:hAnsi="Times New Roman" w:cs="Times New Roman"/>
          <w:sz w:val="24"/>
          <w:szCs w:val="24"/>
          <w:lang w:eastAsia="cs-CZ"/>
        </w:rPr>
        <w:t xml:space="preserve"> </w:t>
      </w:r>
      <w:r w:rsidR="00701CA7">
        <w:rPr>
          <w:rFonts w:ascii="Times New Roman" w:hAnsi="Times New Roman" w:cs="Times New Roman"/>
          <w:sz w:val="24"/>
          <w:szCs w:val="24"/>
          <w:lang w:eastAsia="cs-CZ"/>
        </w:rPr>
        <w:t>(www.amcr.cz</w:t>
      </w:r>
      <w:r w:rsidR="000B6725">
        <w:rPr>
          <w:rFonts w:ascii="Times New Roman" w:hAnsi="Times New Roman" w:cs="Times New Roman"/>
          <w:sz w:val="24"/>
          <w:szCs w:val="24"/>
          <w:lang w:eastAsia="cs-CZ"/>
        </w:rPr>
        <w:t>/dokumenty</w:t>
      </w:r>
      <w:r w:rsidR="00701CA7">
        <w:rPr>
          <w:rFonts w:ascii="Times New Roman" w:hAnsi="Times New Roman" w:cs="Times New Roman"/>
          <w:sz w:val="24"/>
          <w:szCs w:val="24"/>
          <w:lang w:eastAsia="cs-CZ"/>
        </w:rPr>
        <w:t>/kodex.pdf</w:t>
      </w:r>
      <w:r w:rsidR="000B6725">
        <w:rPr>
          <w:rFonts w:ascii="Times New Roman" w:hAnsi="Times New Roman" w:cs="Times New Roman"/>
          <w:sz w:val="24"/>
          <w:szCs w:val="24"/>
          <w:lang w:eastAsia="cs-CZ"/>
        </w:rPr>
        <w:t>):</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I. </w:t>
      </w:r>
      <w:r w:rsidRPr="00A923A5">
        <w:rPr>
          <w:rFonts w:ascii="Times New Roman" w:hAnsi="Times New Roman" w:cs="Times New Roman"/>
          <w:sz w:val="24"/>
          <w:szCs w:val="24"/>
          <w:lang w:eastAsia="cs-CZ"/>
        </w:rPr>
        <w:tab/>
        <w:t>Povinnosti mediátora ke stranám</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II. </w:t>
      </w:r>
      <w:r w:rsidRPr="00A923A5">
        <w:rPr>
          <w:rFonts w:ascii="Times New Roman" w:hAnsi="Times New Roman" w:cs="Times New Roman"/>
          <w:sz w:val="24"/>
          <w:szCs w:val="24"/>
          <w:lang w:eastAsia="cs-CZ"/>
        </w:rPr>
        <w:tab/>
        <w:t>Povinnosti mediátora k procesu mediace</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III. </w:t>
      </w:r>
      <w:r w:rsidRPr="00A923A5">
        <w:rPr>
          <w:rFonts w:ascii="Times New Roman" w:hAnsi="Times New Roman" w:cs="Times New Roman"/>
          <w:sz w:val="24"/>
          <w:szCs w:val="24"/>
          <w:lang w:eastAsia="cs-CZ"/>
        </w:rPr>
        <w:tab/>
        <w:t>Povinnosti mediátora ke kolegům</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IV. </w:t>
      </w:r>
      <w:r w:rsidRPr="00A923A5">
        <w:rPr>
          <w:rFonts w:ascii="Times New Roman" w:hAnsi="Times New Roman" w:cs="Times New Roman"/>
          <w:sz w:val="24"/>
          <w:szCs w:val="24"/>
          <w:lang w:eastAsia="cs-CZ"/>
        </w:rPr>
        <w:tab/>
        <w:t>Povinnosti mediátora k profesi</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V. </w:t>
      </w:r>
      <w:r w:rsidRPr="00A923A5">
        <w:rPr>
          <w:rFonts w:ascii="Times New Roman" w:hAnsi="Times New Roman" w:cs="Times New Roman"/>
          <w:sz w:val="24"/>
          <w:szCs w:val="24"/>
          <w:lang w:eastAsia="cs-CZ"/>
        </w:rPr>
        <w:tab/>
        <w:t>Povinnosti mediátora ke společnosti</w:t>
      </w:r>
    </w:p>
    <w:p w:rsidR="007E1EE8"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VI. </w:t>
      </w:r>
      <w:r w:rsidRPr="00A923A5">
        <w:rPr>
          <w:rFonts w:ascii="Times New Roman" w:hAnsi="Times New Roman" w:cs="Times New Roman"/>
          <w:sz w:val="24"/>
          <w:szCs w:val="24"/>
          <w:lang w:eastAsia="cs-CZ"/>
        </w:rPr>
        <w:tab/>
        <w:t xml:space="preserve">Řešení stížností </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V současné době má své etické kodexy většina profesních organizací a institucí zaměřených na mediaci a další způsoby řešení konfliktů. Je tak naplněn jeden ze základních předpokladů pro kvalitní výkon profese a postupnou profesionalizaci mediace (Holá, 2011).</w:t>
      </w:r>
    </w:p>
    <w:p w:rsidR="007E1EE8" w:rsidRDefault="007E1EE8" w:rsidP="00347750">
      <w:pPr>
        <w:spacing w:after="0" w:line="360" w:lineRule="auto"/>
        <w:jc w:val="both"/>
        <w:rPr>
          <w:rFonts w:ascii="Times New Roman" w:hAnsi="Times New Roman" w:cs="Times New Roman"/>
          <w:b/>
          <w:bCs/>
          <w:sz w:val="28"/>
          <w:szCs w:val="28"/>
          <w:lang w:eastAsia="cs-CZ"/>
        </w:rPr>
      </w:pPr>
    </w:p>
    <w:p w:rsidR="007E1EE8" w:rsidRDefault="007E1EE8" w:rsidP="00347750">
      <w:pPr>
        <w:spacing w:after="0" w:line="360" w:lineRule="auto"/>
        <w:jc w:val="both"/>
        <w:rPr>
          <w:rFonts w:ascii="Times New Roman" w:hAnsi="Times New Roman" w:cs="Times New Roman"/>
          <w:b/>
          <w:bCs/>
          <w:sz w:val="28"/>
          <w:szCs w:val="28"/>
          <w:lang w:eastAsia="cs-CZ"/>
        </w:rPr>
      </w:pPr>
      <w:r w:rsidRPr="001A2142">
        <w:rPr>
          <w:rFonts w:ascii="Times New Roman" w:hAnsi="Times New Roman" w:cs="Times New Roman"/>
          <w:b/>
          <w:bCs/>
          <w:sz w:val="28"/>
          <w:szCs w:val="28"/>
          <w:lang w:eastAsia="cs-CZ"/>
        </w:rPr>
        <w:t>3.2</w:t>
      </w:r>
      <w:r w:rsidRPr="001A2142">
        <w:rPr>
          <w:rFonts w:ascii="Times New Roman" w:hAnsi="Times New Roman" w:cs="Times New Roman"/>
          <w:b/>
          <w:bCs/>
          <w:sz w:val="28"/>
          <w:szCs w:val="28"/>
          <w:lang w:eastAsia="cs-CZ"/>
        </w:rPr>
        <w:tab/>
        <w:t>Profesní standardy mediátorů ČR</w:t>
      </w:r>
    </w:p>
    <w:p w:rsidR="007E1EE8" w:rsidRPr="008A25DA" w:rsidRDefault="007E1EE8"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Standardy jsou koncipovány jako závazný materiál, který popisuje pravidla, principy a způsoby poskytování mediace. Povinnost naplňovat tyto standardy je jednou z podmínek pro </w:t>
      </w:r>
      <w:r w:rsidRPr="00EE7CD1">
        <w:rPr>
          <w:rFonts w:ascii="Times New Roman" w:hAnsi="Times New Roman" w:cs="Times New Roman"/>
          <w:sz w:val="24"/>
          <w:szCs w:val="24"/>
        </w:rPr>
        <w:t>udělení</w:t>
      </w:r>
      <w:r w:rsidR="00EE7CD1" w:rsidRPr="00EE7CD1">
        <w:rPr>
          <w:rFonts w:ascii="Times New Roman" w:hAnsi="Times New Roman" w:cs="Times New Roman"/>
          <w:sz w:val="24"/>
          <w:szCs w:val="24"/>
        </w:rPr>
        <w:t xml:space="preserve"> </w:t>
      </w:r>
      <w:r w:rsidRPr="00EE7CD1">
        <w:rPr>
          <w:rFonts w:ascii="Times New Roman" w:hAnsi="Times New Roman" w:cs="Times New Roman"/>
          <w:sz w:val="24"/>
          <w:szCs w:val="24"/>
        </w:rPr>
        <w:t>akreditace a zapsání do sezn</w:t>
      </w:r>
      <w:r w:rsidR="00EE7CD1" w:rsidRPr="00EE7CD1">
        <w:rPr>
          <w:rFonts w:ascii="Times New Roman" w:hAnsi="Times New Roman" w:cs="Times New Roman"/>
          <w:sz w:val="24"/>
          <w:szCs w:val="24"/>
        </w:rPr>
        <w:t>amu akreditovaných mediátorů</w:t>
      </w:r>
      <w:r w:rsidR="00EE7CD1">
        <w:rPr>
          <w:rFonts w:ascii="Times New Roman" w:hAnsi="Times New Roman" w:cs="Times New Roman"/>
          <w:sz w:val="24"/>
          <w:szCs w:val="24"/>
        </w:rPr>
        <w:t xml:space="preserve"> </w:t>
      </w:r>
      <w:r w:rsidR="008A25DA" w:rsidRPr="008A25DA">
        <w:rPr>
          <w:rFonts w:ascii="Times New Roman" w:hAnsi="Times New Roman" w:cs="Times New Roman"/>
          <w:sz w:val="24"/>
          <w:szCs w:val="24"/>
        </w:rPr>
        <w:t>(</w:t>
      </w:r>
      <w:hyperlink r:id="rId20" w:history="1">
        <w:r w:rsidR="008A25DA" w:rsidRPr="008A25DA">
          <w:rPr>
            <w:rStyle w:val="Hypertextovodkaz"/>
            <w:rFonts w:ascii="Times New Roman" w:hAnsi="Times New Roman" w:cs="Times New Roman"/>
            <w:color w:val="auto"/>
            <w:sz w:val="24"/>
            <w:szCs w:val="24"/>
            <w:u w:val="none"/>
          </w:rPr>
          <w:t>www.amcr.cz/dokumenty/profstand.pdf</w:t>
        </w:r>
      </w:hyperlink>
      <w:r w:rsidR="008A25DA" w:rsidRPr="008A25DA">
        <w:rPr>
          <w:rFonts w:ascii="Times New Roman" w:hAnsi="Times New Roman" w:cs="Times New Roman"/>
          <w:sz w:val="24"/>
          <w:szCs w:val="24"/>
        </w:rPr>
        <w:t>).</w:t>
      </w:r>
      <w:r w:rsidR="008A25DA">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Asociace mediátorů České republiky vytvořila profesními standardy –</w:t>
      </w:r>
      <w:r>
        <w:rPr>
          <w:rFonts w:ascii="Times New Roman" w:hAnsi="Times New Roman" w:cs="Times New Roman"/>
          <w:sz w:val="24"/>
          <w:szCs w:val="24"/>
          <w:lang w:eastAsia="cs-CZ"/>
        </w:rPr>
        <w:t xml:space="preserve"> podmínkami pro výkon povolání, </w:t>
      </w:r>
      <w:r w:rsidRPr="00A923A5">
        <w:rPr>
          <w:rFonts w:ascii="Times New Roman" w:hAnsi="Times New Roman" w:cs="Times New Roman"/>
          <w:sz w:val="24"/>
          <w:szCs w:val="24"/>
          <w:lang w:eastAsia="cs-CZ"/>
        </w:rPr>
        <w:t>obecný rámec pro mediační službu a tím poskytla profesionálním mediátorům nástroj pro jejich činnost. Standardy je možné uplatnit ve všech typech mediace (rodinné, občanské, obchodní a pracovní, v trestně-právní justici), s tím, že v určitých případech může být jejich uplatnění ovlivněno zákonem nebo typem dohody.</w:t>
      </w:r>
    </w:p>
    <w:p w:rsidR="007E1EE8" w:rsidRPr="00347750" w:rsidRDefault="007E1EE8" w:rsidP="00347750">
      <w:pPr>
        <w:spacing w:after="0" w:line="360" w:lineRule="auto"/>
        <w:jc w:val="both"/>
        <w:rPr>
          <w:rFonts w:ascii="Times New Roman" w:hAnsi="Times New Roman" w:cs="Times New Roman"/>
          <w:b/>
          <w:bCs/>
          <w:sz w:val="24"/>
          <w:szCs w:val="24"/>
          <w:lang w:eastAsia="cs-CZ"/>
        </w:rPr>
      </w:pPr>
      <w:r w:rsidRPr="00347750">
        <w:rPr>
          <w:rFonts w:ascii="Times New Roman" w:hAnsi="Times New Roman" w:cs="Times New Roman"/>
          <w:sz w:val="24"/>
          <w:szCs w:val="24"/>
          <w:lang w:eastAsia="cs-CZ"/>
        </w:rPr>
        <w:t>Standardy by měly plnit tři základní funkce:</w:t>
      </w:r>
    </w:p>
    <w:p w:rsidR="007E1EE8" w:rsidRPr="00A923A5" w:rsidRDefault="007E1EE8" w:rsidP="00347750">
      <w:p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1.</w:t>
      </w:r>
      <w:r>
        <w:rPr>
          <w:rFonts w:ascii="Times New Roman" w:hAnsi="Times New Roman" w:cs="Times New Roman"/>
          <w:sz w:val="24"/>
          <w:szCs w:val="24"/>
          <w:lang w:eastAsia="cs-CZ"/>
        </w:rPr>
        <w:tab/>
      </w:r>
      <w:r w:rsidRPr="00A923A5">
        <w:rPr>
          <w:rFonts w:ascii="Times New Roman" w:hAnsi="Times New Roman" w:cs="Times New Roman"/>
          <w:sz w:val="24"/>
          <w:szCs w:val="24"/>
          <w:lang w:eastAsia="cs-CZ"/>
        </w:rPr>
        <w:t>být průvodcem a pomocníkem mediátorů</w:t>
      </w:r>
      <w:r>
        <w:rPr>
          <w:rFonts w:ascii="Times New Roman" w:hAnsi="Times New Roman" w:cs="Times New Roman"/>
          <w:sz w:val="24"/>
          <w:szCs w:val="24"/>
          <w:lang w:eastAsia="cs-CZ"/>
        </w:rPr>
        <w:t>,</w:t>
      </w:r>
    </w:p>
    <w:p w:rsidR="007E1EE8" w:rsidRPr="00A923A5" w:rsidRDefault="007E1EE8" w:rsidP="00347750">
      <w:p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2.</w:t>
      </w:r>
      <w:r>
        <w:rPr>
          <w:rFonts w:ascii="Times New Roman" w:hAnsi="Times New Roman" w:cs="Times New Roman"/>
          <w:sz w:val="24"/>
          <w:szCs w:val="24"/>
          <w:lang w:eastAsia="cs-CZ"/>
        </w:rPr>
        <w:tab/>
      </w:r>
      <w:r w:rsidRPr="00A923A5">
        <w:rPr>
          <w:rFonts w:ascii="Times New Roman" w:hAnsi="Times New Roman" w:cs="Times New Roman"/>
          <w:sz w:val="24"/>
          <w:szCs w:val="24"/>
          <w:lang w:eastAsia="cs-CZ"/>
        </w:rPr>
        <w:t>poskytovat informace stranám účastnícím se mediace</w:t>
      </w:r>
      <w:r>
        <w:rPr>
          <w:rFonts w:ascii="Times New Roman" w:hAnsi="Times New Roman" w:cs="Times New Roman"/>
          <w:sz w:val="24"/>
          <w:szCs w:val="24"/>
          <w:lang w:eastAsia="cs-CZ"/>
        </w:rPr>
        <w:t>,</w:t>
      </w:r>
    </w:p>
    <w:p w:rsidR="007E1EE8" w:rsidRPr="00A923A5" w:rsidRDefault="007E1EE8" w:rsidP="00347750">
      <w:p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3.</w:t>
      </w:r>
      <w:r>
        <w:rPr>
          <w:rFonts w:ascii="Times New Roman" w:hAnsi="Times New Roman" w:cs="Times New Roman"/>
          <w:sz w:val="24"/>
          <w:szCs w:val="24"/>
          <w:lang w:eastAsia="cs-CZ"/>
        </w:rPr>
        <w:tab/>
      </w:r>
      <w:r w:rsidRPr="00A923A5">
        <w:rPr>
          <w:rFonts w:ascii="Times New Roman" w:hAnsi="Times New Roman" w:cs="Times New Roman"/>
          <w:sz w:val="24"/>
          <w:szCs w:val="24"/>
          <w:lang w:eastAsia="cs-CZ"/>
        </w:rPr>
        <w:t>zvyšovat důvěru v mediační službu u veřejnosti</w:t>
      </w:r>
      <w:r>
        <w:rPr>
          <w:rFonts w:ascii="Times New Roman" w:hAnsi="Times New Roman" w:cs="Times New Roman"/>
          <w:sz w:val="24"/>
          <w:szCs w:val="24"/>
          <w:lang w:eastAsia="cs-CZ"/>
        </w:rPr>
        <w:t>,</w:t>
      </w:r>
    </w:p>
    <w:p w:rsidR="007E1EE8" w:rsidRPr="00A923A5" w:rsidRDefault="007E1EE8" w:rsidP="00347750">
      <w:pPr>
        <w:spacing w:after="0" w:line="360" w:lineRule="auto"/>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Standardy reflektují existující etický kodex mediátora ČR a zahrnují otázky a sporné případy, které se v mediační praxi objevují.</w:t>
      </w:r>
    </w:p>
    <w:p w:rsidR="007E1EE8" w:rsidRPr="00464CFC"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Standardy stanoví: kompetence a sebeurčení stran, kompetence mediátora, zabývají se kvalitou procesu, inzerováním a nabídkou služeb, poplatky, konfliktem zájmu, kvalifikací a o</w:t>
      </w:r>
      <w:r>
        <w:rPr>
          <w:rFonts w:ascii="Times New Roman" w:hAnsi="Times New Roman" w:cs="Times New Roman"/>
          <w:sz w:val="24"/>
          <w:szCs w:val="24"/>
          <w:lang w:eastAsia="cs-CZ"/>
        </w:rPr>
        <w:t>dbornou vybaveností, důvěrností</w:t>
      </w:r>
      <w:r w:rsidRPr="00A923A5">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po</w:t>
      </w:r>
      <w:r>
        <w:rPr>
          <w:rFonts w:ascii="Times New Roman" w:hAnsi="Times New Roman" w:cs="Times New Roman"/>
          <w:sz w:val="24"/>
          <w:szCs w:val="24"/>
          <w:lang w:eastAsia="cs-CZ"/>
        </w:rPr>
        <w:t xml:space="preserve">vinnostmi k mediačnímu procesu </w:t>
      </w:r>
      <w:r w:rsidRPr="00464CFC">
        <w:rPr>
          <w:rFonts w:ascii="Times New Roman" w:hAnsi="Times New Roman" w:cs="Times New Roman"/>
          <w:sz w:val="24"/>
          <w:szCs w:val="24"/>
          <w:lang w:eastAsia="cs-CZ"/>
        </w:rPr>
        <w:t>(</w:t>
      </w:r>
      <w:hyperlink r:id="rId21" w:history="1">
        <w:r w:rsidRPr="00464CFC">
          <w:rPr>
            <w:rStyle w:val="Hypertextovodkaz"/>
            <w:rFonts w:ascii="Times New Roman" w:hAnsi="Times New Roman" w:cs="Times New Roman"/>
            <w:color w:val="auto"/>
            <w:sz w:val="24"/>
            <w:szCs w:val="24"/>
            <w:u w:val="none"/>
            <w:lang w:eastAsia="cs-CZ"/>
          </w:rPr>
          <w:t>http://www.amcr.cz/dokumenty</w:t>
        </w:r>
      </w:hyperlink>
      <w:r w:rsidR="008A0697">
        <w:rPr>
          <w:rStyle w:val="Hypertextovodkaz"/>
          <w:rFonts w:ascii="Times New Roman" w:hAnsi="Times New Roman" w:cs="Times New Roman"/>
          <w:color w:val="auto"/>
          <w:sz w:val="24"/>
          <w:szCs w:val="24"/>
          <w:u w:val="none"/>
          <w:lang w:eastAsia="cs-CZ"/>
        </w:rPr>
        <w:t>/profstand.pdf</w:t>
      </w:r>
      <w:r w:rsidR="00464CFC">
        <w:rPr>
          <w:rStyle w:val="Hypertextovodkaz"/>
          <w:rFonts w:ascii="Times New Roman" w:hAnsi="Times New Roman" w:cs="Times New Roman"/>
          <w:color w:val="auto"/>
          <w:sz w:val="24"/>
          <w:szCs w:val="24"/>
          <w:u w:val="none"/>
          <w:lang w:eastAsia="cs-CZ"/>
        </w:rPr>
        <w:t>)</w:t>
      </w:r>
      <w:r w:rsidR="00464CFC">
        <w:rPr>
          <w:rFonts w:ascii="Times New Roman" w:hAnsi="Times New Roman" w:cs="Times New Roman"/>
          <w:sz w:val="24"/>
          <w:szCs w:val="24"/>
          <w:lang w:eastAsia="cs-CZ"/>
        </w:rPr>
        <w:t>.</w:t>
      </w:r>
    </w:p>
    <w:p w:rsidR="00916D34" w:rsidRDefault="00916D34" w:rsidP="00347750">
      <w:pPr>
        <w:spacing w:after="0" w:line="360" w:lineRule="auto"/>
        <w:jc w:val="both"/>
        <w:rPr>
          <w:rFonts w:ascii="Times New Roman" w:hAnsi="Times New Roman" w:cs="Times New Roman"/>
          <w:b/>
          <w:bCs/>
          <w:sz w:val="28"/>
          <w:szCs w:val="28"/>
          <w:lang w:eastAsia="cs-CZ"/>
        </w:rPr>
      </w:pPr>
    </w:p>
    <w:p w:rsidR="007E1EE8" w:rsidRPr="00E67C22" w:rsidRDefault="007E1EE8" w:rsidP="00347750">
      <w:pPr>
        <w:spacing w:after="0" w:line="360" w:lineRule="auto"/>
        <w:jc w:val="both"/>
        <w:rPr>
          <w:rFonts w:ascii="Times New Roman" w:hAnsi="Times New Roman" w:cs="Times New Roman"/>
          <w:sz w:val="24"/>
          <w:szCs w:val="24"/>
          <w:lang w:eastAsia="cs-CZ"/>
        </w:rPr>
      </w:pPr>
      <w:r w:rsidRPr="001A2142">
        <w:rPr>
          <w:rFonts w:ascii="Times New Roman" w:hAnsi="Times New Roman" w:cs="Times New Roman"/>
          <w:b/>
          <w:bCs/>
          <w:sz w:val="28"/>
          <w:szCs w:val="28"/>
          <w:lang w:eastAsia="cs-CZ"/>
        </w:rPr>
        <w:lastRenderedPageBreak/>
        <w:t>3.3</w:t>
      </w:r>
      <w:r w:rsidRPr="001A2142">
        <w:rPr>
          <w:rFonts w:ascii="Times New Roman" w:hAnsi="Times New Roman" w:cs="Times New Roman"/>
          <w:b/>
          <w:bCs/>
          <w:sz w:val="28"/>
          <w:szCs w:val="28"/>
          <w:lang w:eastAsia="cs-CZ"/>
        </w:rPr>
        <w:tab/>
        <w:t>Legislativní zakotvení mediace v ČR</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Jak již bylo v předchozích kapitolách uvedeno, co se týče legislativního rámce mediace v České republice je plnohodnotně mediace využívána především v trestním řízení a t</w:t>
      </w:r>
      <w:r>
        <w:rPr>
          <w:rFonts w:ascii="Times New Roman" w:hAnsi="Times New Roman" w:cs="Times New Roman"/>
          <w:sz w:val="24"/>
          <w:szCs w:val="24"/>
          <w:lang w:eastAsia="cs-CZ"/>
        </w:rPr>
        <w:t>o díky zákonu č.257/2000 Sb., o P</w:t>
      </w:r>
      <w:r w:rsidRPr="00A923A5">
        <w:rPr>
          <w:rFonts w:ascii="Times New Roman" w:hAnsi="Times New Roman" w:cs="Times New Roman"/>
          <w:sz w:val="24"/>
          <w:szCs w:val="24"/>
          <w:lang w:eastAsia="cs-CZ"/>
        </w:rPr>
        <w:t>robační a mediační službě ČR, s účinností od 1.</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 xml:space="preserve">ledna 2001. </w:t>
      </w:r>
    </w:p>
    <w:p w:rsidR="007E1EE8" w:rsidRPr="00A923A5" w:rsidRDefault="007E1EE8" w:rsidP="00A923A5">
      <w:pPr>
        <w:spacing w:after="0" w:line="360" w:lineRule="auto"/>
        <w:ind w:firstLine="567"/>
        <w:jc w:val="both"/>
        <w:rPr>
          <w:rFonts w:ascii="Times New Roman" w:hAnsi="Times New Roman" w:cs="Times New Roman"/>
          <w:b/>
          <w:bCs/>
          <w:sz w:val="24"/>
          <w:szCs w:val="24"/>
          <w:lang w:eastAsia="cs-CZ"/>
        </w:rPr>
      </w:pPr>
      <w:r w:rsidRPr="00FB34AC">
        <w:rPr>
          <w:rFonts w:ascii="Times New Roman" w:hAnsi="Times New Roman" w:cs="Times New Roman"/>
          <w:i/>
          <w:iCs/>
          <w:sz w:val="24"/>
          <w:szCs w:val="24"/>
          <w:lang w:eastAsia="cs-CZ"/>
        </w:rPr>
        <w:t xml:space="preserve">„V civilních sporech český právní pořádek nevylučuje možnost uskutečnění mediace, ale ani ji silněji platnou právní úpravou mediace nepodporuje“ </w:t>
      </w:r>
      <w:r w:rsidRPr="00A923A5">
        <w:rPr>
          <w:rFonts w:ascii="Times New Roman" w:hAnsi="Times New Roman" w:cs="Times New Roman"/>
          <w:sz w:val="24"/>
          <w:szCs w:val="24"/>
          <w:lang w:eastAsia="cs-CZ"/>
        </w:rPr>
        <w:t>(Holá,</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2011,</w:t>
      </w:r>
      <w:r w:rsidR="00CD06C4">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s.</w:t>
      </w:r>
      <w:r w:rsidR="00CD06C4">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165)</w:t>
      </w:r>
      <w:r>
        <w:rPr>
          <w:rFonts w:ascii="Times New Roman" w:hAnsi="Times New Roman" w:cs="Times New Roman"/>
          <w:sz w:val="24"/>
          <w:szCs w:val="24"/>
          <w:lang w:eastAsia="cs-CZ"/>
        </w:rPr>
        <w:t>.</w:t>
      </w:r>
    </w:p>
    <w:p w:rsidR="007E1EE8" w:rsidRPr="00A923A5" w:rsidRDefault="007E1EE8" w:rsidP="00A923A5">
      <w:pPr>
        <w:spacing w:after="0" w:line="360" w:lineRule="auto"/>
        <w:ind w:firstLine="567"/>
        <w:jc w:val="both"/>
        <w:rPr>
          <w:rFonts w:ascii="Times New Roman" w:hAnsi="Times New Roman" w:cs="Times New Roman"/>
          <w:b/>
          <w:bCs/>
          <w:sz w:val="24"/>
          <w:szCs w:val="24"/>
          <w:lang w:eastAsia="cs-CZ"/>
        </w:rPr>
      </w:pPr>
      <w:r>
        <w:rPr>
          <w:rFonts w:ascii="Times New Roman" w:hAnsi="Times New Roman" w:cs="Times New Roman"/>
          <w:sz w:val="24"/>
          <w:szCs w:val="24"/>
          <w:lang w:eastAsia="cs-CZ"/>
        </w:rPr>
        <w:t>Významnou zmínkou</w:t>
      </w:r>
      <w:r w:rsidRPr="00A923A5">
        <w:rPr>
          <w:rFonts w:ascii="Times New Roman" w:hAnsi="Times New Roman" w:cs="Times New Roman"/>
          <w:sz w:val="24"/>
          <w:szCs w:val="24"/>
          <w:lang w:eastAsia="cs-CZ"/>
        </w:rPr>
        <w:t xml:space="preserve"> o mediaci v civilních sporech můžeme nalézt v § 12 odst.</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1.</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zákona č. 359/1999 Sb.,</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o</w:t>
      </w:r>
      <w:r>
        <w:rPr>
          <w:rFonts w:ascii="Times New Roman" w:hAnsi="Times New Roman" w:cs="Times New Roman"/>
          <w:sz w:val="24"/>
          <w:szCs w:val="24"/>
          <w:lang w:eastAsia="cs-CZ"/>
        </w:rPr>
        <w:t xml:space="preserve"> sociálně – právní ochraně dětí</w:t>
      </w:r>
      <w:r w:rsidRPr="00A923A5">
        <w:rPr>
          <w:rFonts w:ascii="Times New Roman" w:hAnsi="Times New Roman" w:cs="Times New Roman"/>
          <w:sz w:val="24"/>
          <w:szCs w:val="24"/>
          <w:lang w:eastAsia="cs-CZ"/>
        </w:rPr>
        <w:t>, kdy v případě výchovy dětí může obecní úřad s rozšířenou působností uložit rodičům povinnost využít pomoc odborného poradenského zařízení.</w:t>
      </w:r>
    </w:p>
    <w:p w:rsidR="007E1EE8" w:rsidRPr="00A923A5" w:rsidRDefault="007E1EE8" w:rsidP="00A923A5">
      <w:pPr>
        <w:spacing w:after="0" w:line="360" w:lineRule="auto"/>
        <w:ind w:firstLine="567"/>
        <w:jc w:val="both"/>
        <w:rPr>
          <w:rFonts w:ascii="Times New Roman" w:hAnsi="Times New Roman" w:cs="Times New Roman"/>
          <w:b/>
          <w:bCs/>
          <w:sz w:val="24"/>
          <w:szCs w:val="24"/>
          <w:lang w:eastAsia="cs-CZ"/>
        </w:rPr>
      </w:pPr>
      <w:r w:rsidRPr="00A923A5">
        <w:rPr>
          <w:rFonts w:ascii="Times New Roman" w:hAnsi="Times New Roman" w:cs="Times New Roman"/>
          <w:sz w:val="24"/>
          <w:szCs w:val="24"/>
          <w:lang w:eastAsia="cs-CZ"/>
        </w:rPr>
        <w:t>Novela občanského soudního řádu č. 99/1963 Sb., účinná od 1.</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října 2008 přináší možnost smírného řešení. Dle § 273 odst</w:t>
      </w:r>
      <w:r>
        <w:rPr>
          <w:rFonts w:ascii="Times New Roman" w:hAnsi="Times New Roman" w:cs="Times New Roman"/>
          <w:sz w:val="24"/>
          <w:szCs w:val="24"/>
          <w:lang w:eastAsia="cs-CZ"/>
        </w:rPr>
        <w:t>. 2 může soudce přerušit řízení</w:t>
      </w:r>
      <w:r w:rsidRPr="00A923A5">
        <w:rPr>
          <w:rFonts w:ascii="Times New Roman" w:hAnsi="Times New Roman" w:cs="Times New Roman"/>
          <w:sz w:val="24"/>
          <w:szCs w:val="24"/>
          <w:lang w:eastAsia="cs-CZ"/>
        </w:rPr>
        <w:t>, nejdéle na tři měsíce a uložit účast na mediačním jednání.</w:t>
      </w:r>
    </w:p>
    <w:p w:rsidR="007E1EE8" w:rsidRPr="000B6725" w:rsidRDefault="007E1EE8"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V současné době lze </w:t>
      </w:r>
      <w:r w:rsidRPr="00A923A5">
        <w:rPr>
          <w:rFonts w:ascii="Times New Roman" w:hAnsi="Times New Roman" w:cs="Times New Roman"/>
          <w:sz w:val="24"/>
          <w:szCs w:val="24"/>
          <w:lang w:eastAsia="cs-CZ"/>
        </w:rPr>
        <w:t>dobrovolně podstoupit smírčí řízení u kompetentní osoby, tedy té</w:t>
      </w:r>
      <w:r>
        <w:rPr>
          <w:rFonts w:ascii="Times New Roman" w:hAnsi="Times New Roman" w:cs="Times New Roman"/>
          <w:sz w:val="24"/>
          <w:szCs w:val="24"/>
          <w:lang w:eastAsia="cs-CZ"/>
        </w:rPr>
        <w:t>,</w:t>
      </w:r>
      <w:r w:rsidRPr="00A923A5">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která je schopna dov</w:t>
      </w:r>
      <w:r>
        <w:rPr>
          <w:rFonts w:ascii="Times New Roman" w:hAnsi="Times New Roman" w:cs="Times New Roman"/>
          <w:sz w:val="24"/>
          <w:szCs w:val="24"/>
          <w:lang w:eastAsia="cs-CZ"/>
        </w:rPr>
        <w:t xml:space="preserve">ést znesvářené strany k smíru. </w:t>
      </w:r>
      <w:r w:rsidRPr="00A923A5">
        <w:rPr>
          <w:rFonts w:ascii="Times New Roman" w:hAnsi="Times New Roman" w:cs="Times New Roman"/>
          <w:sz w:val="24"/>
          <w:szCs w:val="24"/>
          <w:lang w:eastAsia="cs-CZ"/>
        </w:rPr>
        <w:t>Výsledkem je pak dohoda respektive smlouva dle občanského n</w:t>
      </w:r>
      <w:r>
        <w:rPr>
          <w:rFonts w:ascii="Times New Roman" w:hAnsi="Times New Roman" w:cs="Times New Roman"/>
          <w:sz w:val="24"/>
          <w:szCs w:val="24"/>
          <w:lang w:eastAsia="cs-CZ"/>
        </w:rPr>
        <w:t>ebo obchodního zákoníku, kterou</w:t>
      </w:r>
      <w:r w:rsidRPr="00A923A5">
        <w:rPr>
          <w:rFonts w:ascii="Times New Roman" w:hAnsi="Times New Roman" w:cs="Times New Roman"/>
          <w:sz w:val="24"/>
          <w:szCs w:val="24"/>
          <w:lang w:eastAsia="cs-CZ"/>
        </w:rPr>
        <w:t xml:space="preserve"> mohou nechat schválit u soudu jako soudní smír nebo posléze uzavřít smluvní exekuční titul ve formě notářského zápis se svolením k vykonatelnosti. Notářský a exekutorský zápis se svolením k vykonatelnosti jsou exekučním </w:t>
      </w:r>
      <w:r>
        <w:rPr>
          <w:rFonts w:ascii="Times New Roman" w:hAnsi="Times New Roman" w:cs="Times New Roman"/>
          <w:sz w:val="24"/>
          <w:szCs w:val="24"/>
          <w:lang w:eastAsia="cs-CZ"/>
        </w:rPr>
        <w:t xml:space="preserve">titulem a jsou tedy </w:t>
      </w:r>
      <w:r w:rsidRPr="000B6725">
        <w:rPr>
          <w:rFonts w:ascii="Times New Roman" w:hAnsi="Times New Roman" w:cs="Times New Roman"/>
          <w:sz w:val="24"/>
          <w:szCs w:val="24"/>
          <w:lang w:eastAsia="cs-CZ"/>
        </w:rPr>
        <w:t>vymahatelné (</w:t>
      </w:r>
      <w:hyperlink r:id="rId22" w:history="1">
        <w:r w:rsidR="00464CFC" w:rsidRPr="000B6725">
          <w:rPr>
            <w:rStyle w:val="Hypertextovodkaz"/>
            <w:rFonts w:ascii="Times New Roman" w:hAnsi="Times New Roman" w:cs="Times New Roman"/>
            <w:color w:val="auto"/>
            <w:sz w:val="24"/>
            <w:szCs w:val="24"/>
            <w:u w:val="none"/>
            <w:lang w:eastAsia="cs-CZ"/>
          </w:rPr>
          <w:t>http://portál.justice.cz</w:t>
        </w:r>
      </w:hyperlink>
      <w:r w:rsidRPr="000B6725">
        <w:rPr>
          <w:rFonts w:ascii="Times New Roman" w:hAnsi="Times New Roman" w:cs="Times New Roman"/>
          <w:sz w:val="24"/>
          <w:szCs w:val="24"/>
          <w:lang w:eastAsia="cs-CZ"/>
        </w:rPr>
        <w:t>).</w:t>
      </w:r>
    </w:p>
    <w:p w:rsidR="007E1EE8" w:rsidRDefault="007E1EE8" w:rsidP="00347750">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V době zpracování této diplomové práce prochází legislativním procesem zákon o mediaci v netrestních věcech. O průběhu jeho u</w:t>
      </w:r>
      <w:r w:rsidR="00CD06C4">
        <w:rPr>
          <w:rFonts w:ascii="Times New Roman" w:hAnsi="Times New Roman" w:cs="Times New Roman"/>
          <w:sz w:val="24"/>
          <w:szCs w:val="24"/>
          <w:lang w:eastAsia="cs-CZ"/>
        </w:rPr>
        <w:t xml:space="preserve">tváření se ještě budu zmiňovat </w:t>
      </w:r>
      <w:r>
        <w:rPr>
          <w:rFonts w:ascii="Times New Roman" w:hAnsi="Times New Roman" w:cs="Times New Roman"/>
          <w:sz w:val="24"/>
          <w:szCs w:val="24"/>
          <w:lang w:eastAsia="cs-CZ"/>
        </w:rPr>
        <w:t>v této diplomové práci podrobněji.</w:t>
      </w:r>
    </w:p>
    <w:p w:rsidR="000B6725" w:rsidRDefault="000B6725" w:rsidP="00347750">
      <w:pPr>
        <w:spacing w:after="0" w:line="360" w:lineRule="auto"/>
        <w:jc w:val="both"/>
        <w:rPr>
          <w:rFonts w:ascii="Times New Roman" w:hAnsi="Times New Roman" w:cs="Times New Roman"/>
          <w:sz w:val="24"/>
          <w:szCs w:val="24"/>
          <w:lang w:eastAsia="cs-CZ"/>
        </w:rPr>
      </w:pPr>
    </w:p>
    <w:p w:rsidR="007E1EE8" w:rsidRPr="001A2142" w:rsidRDefault="007E1EE8" w:rsidP="00347750">
      <w:pPr>
        <w:spacing w:after="0" w:line="360" w:lineRule="auto"/>
        <w:jc w:val="both"/>
        <w:rPr>
          <w:rFonts w:ascii="Times New Roman" w:hAnsi="Times New Roman" w:cs="Times New Roman"/>
          <w:b/>
          <w:bCs/>
          <w:sz w:val="28"/>
          <w:szCs w:val="28"/>
          <w:lang w:eastAsia="cs-CZ"/>
        </w:rPr>
      </w:pPr>
      <w:r w:rsidRPr="001A2142">
        <w:rPr>
          <w:rFonts w:ascii="Times New Roman" w:hAnsi="Times New Roman" w:cs="Times New Roman"/>
          <w:b/>
          <w:bCs/>
          <w:sz w:val="28"/>
          <w:szCs w:val="28"/>
          <w:lang w:eastAsia="cs-CZ"/>
        </w:rPr>
        <w:t>3.4</w:t>
      </w:r>
      <w:r w:rsidRPr="001A2142">
        <w:rPr>
          <w:rFonts w:ascii="Times New Roman" w:hAnsi="Times New Roman" w:cs="Times New Roman"/>
          <w:b/>
          <w:bCs/>
          <w:sz w:val="28"/>
          <w:szCs w:val="28"/>
          <w:lang w:eastAsia="cs-CZ"/>
        </w:rPr>
        <w:tab/>
        <w:t>Požadavky na osobu mediátora</w:t>
      </w:r>
    </w:p>
    <w:p w:rsidR="007E1EE8" w:rsidRDefault="00CD06C4"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Zabýváme-li se otázkou, </w:t>
      </w:r>
      <w:r w:rsidR="007E1EE8" w:rsidRPr="00A923A5">
        <w:rPr>
          <w:rFonts w:ascii="Times New Roman" w:hAnsi="Times New Roman" w:cs="Times New Roman"/>
          <w:sz w:val="24"/>
          <w:szCs w:val="24"/>
          <w:lang w:eastAsia="cs-CZ"/>
        </w:rPr>
        <w:t>je-li mediátor profesí, pak je druhou otázkou jaké by měl či musí splňovat kvalifikační požadavky</w:t>
      </w:r>
      <w:r w:rsidR="007E1EE8">
        <w:rPr>
          <w:rFonts w:ascii="Times New Roman" w:hAnsi="Times New Roman" w:cs="Times New Roman"/>
          <w:sz w:val="24"/>
          <w:szCs w:val="24"/>
          <w:lang w:eastAsia="cs-CZ"/>
        </w:rPr>
        <w:t>.</w:t>
      </w:r>
    </w:p>
    <w:p w:rsidR="007E1EE8" w:rsidRPr="00A743CE" w:rsidRDefault="007E1EE8" w:rsidP="00A923A5">
      <w:pPr>
        <w:spacing w:after="0" w:line="360" w:lineRule="auto"/>
        <w:ind w:firstLine="567"/>
        <w:jc w:val="both"/>
        <w:rPr>
          <w:rFonts w:ascii="Times New Roman" w:hAnsi="Times New Roman" w:cs="Times New Roman"/>
          <w:b/>
          <w:bCs/>
          <w:sz w:val="24"/>
          <w:szCs w:val="24"/>
          <w:u w:val="single"/>
          <w:lang w:eastAsia="cs-CZ"/>
        </w:rPr>
      </w:pPr>
      <w:r w:rsidRPr="00464CFC">
        <w:rPr>
          <w:rFonts w:ascii="Times New Roman" w:hAnsi="Times New Roman" w:cs="Times New Roman"/>
          <w:bCs/>
          <w:sz w:val="24"/>
          <w:szCs w:val="24"/>
          <w:lang w:eastAsia="cs-CZ"/>
        </w:rPr>
        <w:t>Kvalifikační požadavky:</w:t>
      </w:r>
      <w:r w:rsidR="00CD06C4">
        <w:rPr>
          <w:rFonts w:ascii="Times New Roman" w:hAnsi="Times New Roman" w:cs="Times New Roman"/>
          <w:b/>
          <w:bCs/>
          <w:sz w:val="24"/>
          <w:szCs w:val="24"/>
          <w:lang w:eastAsia="cs-CZ"/>
        </w:rPr>
        <w:t xml:space="preserve"> </w:t>
      </w:r>
      <w:r w:rsidRPr="00A923A5">
        <w:rPr>
          <w:rFonts w:ascii="Times New Roman" w:hAnsi="Times New Roman" w:cs="Times New Roman"/>
          <w:sz w:val="24"/>
          <w:szCs w:val="24"/>
          <w:lang w:eastAsia="cs-CZ"/>
        </w:rPr>
        <w:t>Požadavky na kvalifikaci mediátora se v různých státech liší, některé země přímo vyžadují akademické vzdělání přímo v oboru mediace</w:t>
      </w:r>
      <w:r w:rsidR="008A25DA">
        <w:rPr>
          <w:rFonts w:ascii="Times New Roman" w:hAnsi="Times New Roman" w:cs="Times New Roman"/>
          <w:sz w:val="24"/>
          <w:szCs w:val="24"/>
          <w:lang w:eastAsia="cs-CZ"/>
        </w:rPr>
        <w:t>,</w:t>
      </w:r>
      <w:r w:rsidRPr="00A923A5">
        <w:rPr>
          <w:rFonts w:ascii="Times New Roman" w:hAnsi="Times New Roman" w:cs="Times New Roman"/>
          <w:sz w:val="24"/>
          <w:szCs w:val="24"/>
          <w:lang w:eastAsia="cs-CZ"/>
        </w:rPr>
        <w:t xml:space="preserve"> jiné si vystačí pouze s absolvování</w:t>
      </w:r>
      <w:r>
        <w:rPr>
          <w:rFonts w:ascii="Times New Roman" w:hAnsi="Times New Roman" w:cs="Times New Roman"/>
          <w:sz w:val="24"/>
          <w:szCs w:val="24"/>
          <w:lang w:eastAsia="cs-CZ"/>
        </w:rPr>
        <w:t>m základního mediačního výcviku (Holá, 2011).</w:t>
      </w:r>
    </w:p>
    <w:p w:rsidR="000B672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V České republice jsou vymezeny pož</w:t>
      </w:r>
      <w:r>
        <w:rPr>
          <w:rFonts w:ascii="Times New Roman" w:hAnsi="Times New Roman" w:cs="Times New Roman"/>
          <w:sz w:val="24"/>
          <w:szCs w:val="24"/>
          <w:lang w:eastAsia="cs-CZ"/>
        </w:rPr>
        <w:t>adavky na mediátora v zákoně o P</w:t>
      </w:r>
      <w:r w:rsidRPr="00A923A5">
        <w:rPr>
          <w:rFonts w:ascii="Times New Roman" w:hAnsi="Times New Roman" w:cs="Times New Roman"/>
          <w:sz w:val="24"/>
          <w:szCs w:val="24"/>
          <w:lang w:eastAsia="cs-CZ"/>
        </w:rPr>
        <w:t xml:space="preserve">robační a mediační službě, kdy úředník PMS má mít magisterské vzdělání společenskovědního směru a zároveň musí absolvovat základní kvalifikační vzdělávání pro úředníky PMS. </w:t>
      </w:r>
    </w:p>
    <w:p w:rsidR="007E1EE8" w:rsidRPr="00234C16"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lastRenderedPageBreak/>
        <w:t xml:space="preserve">Úředník je povinen nadále prohlubovat své odborné znalosti </w:t>
      </w:r>
      <w:r>
        <w:rPr>
          <w:rFonts w:ascii="Times New Roman" w:hAnsi="Times New Roman" w:cs="Times New Roman"/>
          <w:sz w:val="24"/>
          <w:szCs w:val="24"/>
          <w:lang w:eastAsia="cs-CZ"/>
        </w:rPr>
        <w:t>prostřednictvím seminářů (Zák.</w:t>
      </w:r>
      <w:r w:rsidR="00CD06C4">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č. 257/2000 Sb., o P</w:t>
      </w:r>
      <w:r w:rsidRPr="00A923A5">
        <w:rPr>
          <w:rFonts w:ascii="Times New Roman" w:hAnsi="Times New Roman" w:cs="Times New Roman"/>
          <w:sz w:val="24"/>
          <w:szCs w:val="24"/>
          <w:lang w:eastAsia="cs-CZ"/>
        </w:rPr>
        <w:t>robační a media</w:t>
      </w:r>
      <w:r>
        <w:rPr>
          <w:rFonts w:ascii="Times New Roman" w:hAnsi="Times New Roman" w:cs="Times New Roman"/>
          <w:sz w:val="24"/>
          <w:szCs w:val="24"/>
          <w:lang w:eastAsia="cs-CZ"/>
        </w:rPr>
        <w:t xml:space="preserve">ční službě ČR, </w:t>
      </w:r>
      <w:r w:rsidRPr="00A923A5">
        <w:rPr>
          <w:rFonts w:ascii="Times New Roman" w:hAnsi="Times New Roman" w:cs="Times New Roman"/>
          <w:sz w:val="24"/>
          <w:szCs w:val="24"/>
          <w:lang w:eastAsia="cs-CZ"/>
        </w:rPr>
        <w:t>§6)</w:t>
      </w:r>
      <w:r>
        <w:rPr>
          <w:rFonts w:ascii="Times New Roman" w:hAnsi="Times New Roman" w:cs="Times New Roman"/>
          <w:sz w:val="24"/>
          <w:szCs w:val="24"/>
          <w:lang w:eastAsia="cs-CZ"/>
        </w:rPr>
        <w:t>.</w:t>
      </w:r>
    </w:p>
    <w:p w:rsidR="007E1EE8" w:rsidRDefault="007E1EE8"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w:t>
      </w:r>
      <w:r w:rsidRPr="00514CE0">
        <w:rPr>
          <w:rFonts w:ascii="Times New Roman" w:hAnsi="Times New Roman" w:cs="Times New Roman"/>
          <w:i/>
          <w:iCs/>
          <w:sz w:val="24"/>
          <w:szCs w:val="24"/>
          <w:lang w:eastAsia="cs-CZ"/>
        </w:rPr>
        <w:t>Mediaci v civilních sporec</w:t>
      </w:r>
      <w:r w:rsidR="00CD06C4">
        <w:rPr>
          <w:rFonts w:ascii="Times New Roman" w:hAnsi="Times New Roman" w:cs="Times New Roman"/>
          <w:i/>
          <w:iCs/>
          <w:sz w:val="24"/>
          <w:szCs w:val="24"/>
          <w:lang w:eastAsia="cs-CZ"/>
        </w:rPr>
        <w:t xml:space="preserve">h může v současnosti vykonávat </w:t>
      </w:r>
      <w:r w:rsidRPr="00514CE0">
        <w:rPr>
          <w:rFonts w:ascii="Times New Roman" w:hAnsi="Times New Roman" w:cs="Times New Roman"/>
          <w:i/>
          <w:iCs/>
          <w:sz w:val="24"/>
          <w:szCs w:val="24"/>
          <w:lang w:eastAsia="cs-CZ"/>
        </w:rPr>
        <w:t xml:space="preserve">každá osoba, bez ohledu na vzdělání a odbornou </w:t>
      </w:r>
      <w:r w:rsidR="00CD06C4">
        <w:rPr>
          <w:rFonts w:ascii="Times New Roman" w:hAnsi="Times New Roman" w:cs="Times New Roman"/>
          <w:i/>
          <w:iCs/>
          <w:sz w:val="24"/>
          <w:szCs w:val="24"/>
          <w:lang w:eastAsia="cs-CZ"/>
        </w:rPr>
        <w:t>způsobilost, která k tomu získá</w:t>
      </w:r>
      <w:r w:rsidRPr="00514CE0">
        <w:rPr>
          <w:rFonts w:ascii="Times New Roman" w:hAnsi="Times New Roman" w:cs="Times New Roman"/>
          <w:i/>
          <w:iCs/>
          <w:sz w:val="24"/>
          <w:szCs w:val="24"/>
          <w:lang w:eastAsia="cs-CZ"/>
        </w:rPr>
        <w:t xml:space="preserve"> živnostenské oprávnění</w:t>
      </w:r>
      <w:r>
        <w:rPr>
          <w:rFonts w:ascii="Times New Roman" w:hAnsi="Times New Roman" w:cs="Times New Roman"/>
          <w:i/>
          <w:iCs/>
          <w:sz w:val="24"/>
          <w:szCs w:val="24"/>
          <w:lang w:eastAsia="cs-CZ"/>
        </w:rPr>
        <w:t>,</w:t>
      </w:r>
      <w:r w:rsidRPr="00514CE0">
        <w:rPr>
          <w:rFonts w:ascii="Times New Roman" w:hAnsi="Times New Roman" w:cs="Times New Roman"/>
          <w:i/>
          <w:iCs/>
          <w:sz w:val="24"/>
          <w:szCs w:val="24"/>
          <w:lang w:eastAsia="cs-CZ"/>
        </w:rPr>
        <w:t xml:space="preserve"> jako živnost volnou. Vlastní mediační proces není nijak upraven, tedy také omezen“</w:t>
      </w:r>
      <w:r>
        <w:rPr>
          <w:rFonts w:ascii="Times New Roman" w:hAnsi="Times New Roman" w:cs="Times New Roman"/>
          <w:sz w:val="24"/>
          <w:szCs w:val="24"/>
          <w:lang w:eastAsia="cs-CZ"/>
        </w:rPr>
        <w:t>(Holá, 2011, s.</w:t>
      </w:r>
      <w:r w:rsidR="00CD06C4">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166). </w:t>
      </w:r>
    </w:p>
    <w:p w:rsidR="007E1EE8" w:rsidRPr="00A923A5" w:rsidRDefault="007E1EE8" w:rsidP="00A923A5">
      <w:pPr>
        <w:spacing w:after="0" w:line="360" w:lineRule="auto"/>
        <w:ind w:firstLine="567"/>
        <w:jc w:val="both"/>
        <w:rPr>
          <w:rFonts w:ascii="Times New Roman" w:hAnsi="Times New Roman" w:cs="Times New Roman"/>
          <w:b/>
          <w:bCs/>
          <w:sz w:val="24"/>
          <w:szCs w:val="24"/>
          <w:lang w:eastAsia="cs-CZ"/>
        </w:rPr>
      </w:pPr>
      <w:r>
        <w:rPr>
          <w:rFonts w:ascii="Times New Roman" w:hAnsi="Times New Roman" w:cs="Times New Roman"/>
          <w:sz w:val="24"/>
          <w:szCs w:val="24"/>
          <w:lang w:eastAsia="cs-CZ"/>
        </w:rPr>
        <w:t>E</w:t>
      </w:r>
      <w:r w:rsidRPr="00A923A5">
        <w:rPr>
          <w:rFonts w:ascii="Times New Roman" w:hAnsi="Times New Roman" w:cs="Times New Roman"/>
          <w:sz w:val="24"/>
          <w:szCs w:val="24"/>
          <w:lang w:eastAsia="cs-CZ"/>
        </w:rPr>
        <w:t>xistuje několik vzdělávacích institucí</w:t>
      </w:r>
      <w:r>
        <w:rPr>
          <w:rFonts w:ascii="Times New Roman" w:hAnsi="Times New Roman" w:cs="Times New Roman"/>
          <w:sz w:val="24"/>
          <w:szCs w:val="24"/>
          <w:lang w:eastAsia="cs-CZ"/>
        </w:rPr>
        <w:t xml:space="preserve"> v oblasti mediace. </w:t>
      </w:r>
      <w:r w:rsidRPr="00A923A5">
        <w:rPr>
          <w:rFonts w:ascii="Times New Roman" w:hAnsi="Times New Roman" w:cs="Times New Roman"/>
          <w:sz w:val="24"/>
          <w:szCs w:val="24"/>
          <w:lang w:eastAsia="cs-CZ"/>
        </w:rPr>
        <w:t>Asociace mediátorů ČR poskytuje všem zájemcům o mediaci vzdělávání v oblasti mediace. Jsou držiteli Osvědčení Ministerstva školství, mládeže a tělovýchovy o způsobilosti vzdělávacího zařízení pro vzdělávací programy v oblasti mediace, prevence a řešení konfliktů, včetně interetnického vyjednávání a facilitace.</w:t>
      </w:r>
    </w:p>
    <w:p w:rsidR="007E1EE8" w:rsidRPr="00A923A5" w:rsidRDefault="00CD06C4" w:rsidP="00A923A5">
      <w:pPr>
        <w:spacing w:after="0" w:line="360" w:lineRule="auto"/>
        <w:ind w:firstLine="567"/>
        <w:jc w:val="both"/>
        <w:rPr>
          <w:rFonts w:ascii="Times New Roman" w:hAnsi="Times New Roman" w:cs="Times New Roman"/>
          <w:b/>
          <w:bCs/>
          <w:sz w:val="24"/>
          <w:szCs w:val="24"/>
          <w:lang w:eastAsia="cs-CZ"/>
        </w:rPr>
      </w:pPr>
      <w:r>
        <w:rPr>
          <w:rFonts w:ascii="Times New Roman" w:hAnsi="Times New Roman" w:cs="Times New Roman"/>
          <w:sz w:val="24"/>
          <w:szCs w:val="24"/>
          <w:lang w:eastAsia="cs-CZ"/>
        </w:rPr>
        <w:t xml:space="preserve">Účastník výcviku obdrží </w:t>
      </w:r>
      <w:r w:rsidR="007E1EE8" w:rsidRPr="00A923A5">
        <w:rPr>
          <w:rFonts w:ascii="Times New Roman" w:hAnsi="Times New Roman" w:cs="Times New Roman"/>
          <w:sz w:val="24"/>
          <w:szCs w:val="24"/>
          <w:lang w:eastAsia="cs-CZ"/>
        </w:rPr>
        <w:t>Osvědčení o absolvování výcviku mediace. Výcvik je dvanácti denní v celkovém rozsahu 100 hodin. Po absolvování výcviku je možné žádat o akreditaci Asociace mediátorů.</w:t>
      </w:r>
      <w:r>
        <w:rPr>
          <w:rFonts w:ascii="Times New Roman" w:hAnsi="Times New Roman" w:cs="Times New Roman"/>
          <w:b/>
          <w:bCs/>
          <w:sz w:val="24"/>
          <w:szCs w:val="24"/>
          <w:lang w:eastAsia="cs-CZ"/>
        </w:rPr>
        <w:t xml:space="preserve"> </w:t>
      </w:r>
      <w:r>
        <w:rPr>
          <w:rFonts w:ascii="Times New Roman" w:hAnsi="Times New Roman" w:cs="Times New Roman"/>
          <w:sz w:val="24"/>
          <w:szCs w:val="24"/>
          <w:lang w:eastAsia="cs-CZ"/>
        </w:rPr>
        <w:t>Tematicky</w:t>
      </w:r>
      <w:r w:rsidR="007E1EE8" w:rsidRPr="00A923A5">
        <w:rPr>
          <w:rFonts w:ascii="Times New Roman" w:hAnsi="Times New Roman" w:cs="Times New Roman"/>
          <w:sz w:val="24"/>
          <w:szCs w:val="24"/>
          <w:lang w:eastAsia="cs-CZ"/>
        </w:rPr>
        <w:t xml:space="preserve"> je výcvik zaměřen na komunikaci, vyjednávání, vedení rozhovoru, řešení problémů, fáze mediace, právní minimu</w:t>
      </w:r>
      <w:r w:rsidR="007E1EE8">
        <w:rPr>
          <w:rFonts w:ascii="Times New Roman" w:hAnsi="Times New Roman" w:cs="Times New Roman"/>
          <w:sz w:val="24"/>
          <w:szCs w:val="24"/>
          <w:lang w:eastAsia="cs-CZ"/>
        </w:rPr>
        <w:t>m pro med</w:t>
      </w:r>
      <w:r w:rsidR="000B6725">
        <w:rPr>
          <w:rFonts w:ascii="Times New Roman" w:hAnsi="Times New Roman" w:cs="Times New Roman"/>
          <w:sz w:val="24"/>
          <w:szCs w:val="24"/>
          <w:lang w:eastAsia="cs-CZ"/>
        </w:rPr>
        <w:t>iátory, supervize apod. (</w:t>
      </w:r>
      <w:r w:rsidR="0049526C">
        <w:rPr>
          <w:rFonts w:ascii="Times New Roman" w:hAnsi="Times New Roman" w:cs="Times New Roman"/>
          <w:sz w:val="24"/>
          <w:szCs w:val="24"/>
          <w:lang w:eastAsia="cs-CZ"/>
        </w:rPr>
        <w:t>www.amcr</w:t>
      </w:r>
      <w:r w:rsidR="008A0697">
        <w:rPr>
          <w:rFonts w:ascii="Times New Roman" w:hAnsi="Times New Roman" w:cs="Times New Roman"/>
          <w:sz w:val="24"/>
          <w:szCs w:val="24"/>
          <w:lang w:eastAsia="cs-CZ"/>
        </w:rPr>
        <w:t>.cz/vzdelavani/</w:t>
      </w:r>
      <w:r w:rsidR="007E1EE8">
        <w:rPr>
          <w:rFonts w:ascii="Times New Roman" w:hAnsi="Times New Roman" w:cs="Times New Roman"/>
          <w:sz w:val="24"/>
          <w:szCs w:val="24"/>
          <w:lang w:eastAsia="cs-CZ"/>
        </w:rPr>
        <w:t>).</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Kvalifikační předpoklady zahrnují jednak kvalifikaci pro výkon profese mediátora a jednak další vzdělávání mediátorů. Oboje tvoří kontinuitu a s problematikou uplatňování medi</w:t>
      </w:r>
      <w:r>
        <w:rPr>
          <w:rFonts w:ascii="Times New Roman" w:hAnsi="Times New Roman" w:cs="Times New Roman"/>
          <w:sz w:val="24"/>
          <w:szCs w:val="24"/>
          <w:lang w:eastAsia="cs-CZ"/>
        </w:rPr>
        <w:t xml:space="preserve">ace úzce souvisí. </w:t>
      </w:r>
      <w:r w:rsidRPr="00A923A5">
        <w:rPr>
          <w:rFonts w:ascii="Times New Roman" w:hAnsi="Times New Roman" w:cs="Times New Roman"/>
          <w:sz w:val="24"/>
          <w:szCs w:val="24"/>
          <w:lang w:eastAsia="cs-CZ"/>
        </w:rPr>
        <w:t xml:space="preserve">Cílem dalšího vzdělávání mediátorů je jejich profesionální růst. </w:t>
      </w:r>
      <w:r>
        <w:rPr>
          <w:rFonts w:ascii="Times New Roman" w:hAnsi="Times New Roman" w:cs="Times New Roman"/>
          <w:sz w:val="24"/>
          <w:szCs w:val="24"/>
          <w:lang w:eastAsia="cs-CZ"/>
        </w:rPr>
        <w:t>Profesionální růst je výsledkem</w:t>
      </w:r>
      <w:r w:rsidRPr="00A923A5">
        <w:rPr>
          <w:rFonts w:ascii="Times New Roman" w:hAnsi="Times New Roman" w:cs="Times New Roman"/>
          <w:sz w:val="24"/>
          <w:szCs w:val="24"/>
          <w:lang w:eastAsia="cs-CZ"/>
        </w:rPr>
        <w:t xml:space="preserve"> o</w:t>
      </w:r>
      <w:r>
        <w:rPr>
          <w:rFonts w:ascii="Times New Roman" w:hAnsi="Times New Roman" w:cs="Times New Roman"/>
          <w:sz w:val="24"/>
          <w:szCs w:val="24"/>
          <w:lang w:eastAsia="cs-CZ"/>
        </w:rPr>
        <w:t xml:space="preserve">choty a schopnosti otevírat se </w:t>
      </w:r>
      <w:r w:rsidRPr="00A923A5">
        <w:rPr>
          <w:rFonts w:ascii="Times New Roman" w:hAnsi="Times New Roman" w:cs="Times New Roman"/>
          <w:sz w:val="24"/>
          <w:szCs w:val="24"/>
          <w:lang w:eastAsia="cs-CZ"/>
        </w:rPr>
        <w:t>novým pod</w:t>
      </w:r>
      <w:r>
        <w:rPr>
          <w:rFonts w:ascii="Times New Roman" w:hAnsi="Times New Roman" w:cs="Times New Roman"/>
          <w:sz w:val="24"/>
          <w:szCs w:val="24"/>
          <w:lang w:eastAsia="cs-CZ"/>
        </w:rPr>
        <w:t xml:space="preserve">nětům v profesní roli mediátora </w:t>
      </w:r>
      <w:r w:rsidRPr="00A923A5">
        <w:rPr>
          <w:rFonts w:ascii="Times New Roman" w:hAnsi="Times New Roman" w:cs="Times New Roman"/>
          <w:sz w:val="24"/>
          <w:szCs w:val="24"/>
          <w:lang w:eastAsia="cs-CZ"/>
        </w:rPr>
        <w:t>a inte</w:t>
      </w:r>
      <w:r>
        <w:rPr>
          <w:rFonts w:ascii="Times New Roman" w:hAnsi="Times New Roman" w:cs="Times New Roman"/>
          <w:sz w:val="24"/>
          <w:szCs w:val="24"/>
          <w:lang w:eastAsia="cs-CZ"/>
        </w:rPr>
        <w:t>grovat j</w:t>
      </w:r>
      <w:r w:rsidR="0049526C">
        <w:rPr>
          <w:rFonts w:ascii="Times New Roman" w:hAnsi="Times New Roman" w:cs="Times New Roman"/>
          <w:sz w:val="24"/>
          <w:szCs w:val="24"/>
          <w:lang w:eastAsia="cs-CZ"/>
        </w:rPr>
        <w:t>e do chování a postojů (</w:t>
      </w:r>
      <w:r w:rsidRPr="00A923A5">
        <w:rPr>
          <w:rFonts w:ascii="Times New Roman" w:hAnsi="Times New Roman" w:cs="Times New Roman"/>
          <w:sz w:val="24"/>
          <w:szCs w:val="24"/>
          <w:lang w:eastAsia="cs-CZ"/>
        </w:rPr>
        <w:t>www.amcr.cz/dokumenty)</w:t>
      </w:r>
      <w:r>
        <w:rPr>
          <w:rFonts w:ascii="Times New Roman" w:hAnsi="Times New Roman" w:cs="Times New Roman"/>
          <w:sz w:val="24"/>
          <w:szCs w:val="24"/>
          <w:lang w:eastAsia="cs-CZ"/>
        </w:rPr>
        <w:t>.</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Návrh zákona o mediaci v netrestních věcech zavádí do české právní úpravy in</w:t>
      </w:r>
      <w:r>
        <w:rPr>
          <w:rFonts w:ascii="Times New Roman" w:hAnsi="Times New Roman" w:cs="Times New Roman"/>
          <w:sz w:val="24"/>
          <w:szCs w:val="24"/>
          <w:lang w:eastAsia="cs-CZ"/>
        </w:rPr>
        <w:t xml:space="preserve">stitut registrovaného mediátora </w:t>
      </w:r>
      <w:r w:rsidRPr="00A923A5">
        <w:rPr>
          <w:rFonts w:ascii="Times New Roman" w:hAnsi="Times New Roman" w:cs="Times New Roman"/>
          <w:sz w:val="24"/>
          <w:szCs w:val="24"/>
          <w:lang w:eastAsia="cs-CZ"/>
        </w:rPr>
        <w:t>(Holá,</w:t>
      </w:r>
      <w:r>
        <w:rPr>
          <w:rFonts w:ascii="Times New Roman" w:hAnsi="Times New Roman" w:cs="Times New Roman"/>
          <w:sz w:val="24"/>
          <w:szCs w:val="24"/>
          <w:lang w:eastAsia="cs-CZ"/>
        </w:rPr>
        <w:t xml:space="preserve"> 2011</w:t>
      </w:r>
      <w:r w:rsidRPr="00A923A5">
        <w:rPr>
          <w:rFonts w:ascii="Times New Roman" w:hAnsi="Times New Roman" w:cs="Times New Roman"/>
          <w:sz w:val="24"/>
          <w:szCs w:val="24"/>
          <w:lang w:eastAsia="cs-CZ"/>
        </w:rPr>
        <w:t>).</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 Mediátor je povinen</w:t>
      </w:r>
      <w:r w:rsidRPr="00A923A5">
        <w:rPr>
          <w:rFonts w:ascii="Times New Roman" w:hAnsi="Times New Roman" w:cs="Times New Roman"/>
          <w:sz w:val="24"/>
          <w:szCs w:val="24"/>
          <w:lang w:eastAsia="cs-CZ"/>
        </w:rPr>
        <w:t xml:space="preserve"> při výkonu činnosti mediátora použí</w:t>
      </w:r>
      <w:r w:rsidR="0049526C">
        <w:rPr>
          <w:rFonts w:ascii="Times New Roman" w:hAnsi="Times New Roman" w:cs="Times New Roman"/>
          <w:sz w:val="24"/>
          <w:szCs w:val="24"/>
          <w:lang w:eastAsia="cs-CZ"/>
        </w:rPr>
        <w:t xml:space="preserve">vat označení „zapsaný </w:t>
      </w:r>
      <w:r w:rsidR="00B8179B">
        <w:rPr>
          <w:rFonts w:ascii="Times New Roman" w:hAnsi="Times New Roman" w:cs="Times New Roman"/>
          <w:sz w:val="24"/>
          <w:szCs w:val="24"/>
          <w:lang w:eastAsia="cs-CZ"/>
        </w:rPr>
        <w:t>mediátor“ nebo „zapsaná mediátorka“, dále</w:t>
      </w:r>
      <w:r>
        <w:rPr>
          <w:rFonts w:ascii="Times New Roman" w:hAnsi="Times New Roman" w:cs="Times New Roman"/>
          <w:sz w:val="24"/>
          <w:szCs w:val="24"/>
          <w:lang w:eastAsia="cs-CZ"/>
        </w:rPr>
        <w:t xml:space="preserve"> musí být zapsán v registru </w:t>
      </w:r>
      <w:r w:rsidRPr="00A923A5">
        <w:rPr>
          <w:rFonts w:ascii="Times New Roman" w:hAnsi="Times New Roman" w:cs="Times New Roman"/>
          <w:sz w:val="24"/>
          <w:szCs w:val="24"/>
          <w:lang w:eastAsia="cs-CZ"/>
        </w:rPr>
        <w:t>mediátorů pod Ministerstvem spravedlnosti</w:t>
      </w:r>
      <w:r w:rsidR="00B8179B">
        <w:rPr>
          <w:rFonts w:ascii="Times New Roman" w:hAnsi="Times New Roman" w:cs="Times New Roman"/>
          <w:sz w:val="24"/>
          <w:szCs w:val="24"/>
          <w:lang w:eastAsia="cs-CZ"/>
        </w:rPr>
        <w:t xml:space="preserve"> ČR</w:t>
      </w:r>
      <w:r w:rsidRPr="00A923A5">
        <w:rPr>
          <w:rFonts w:ascii="Times New Roman" w:hAnsi="Times New Roman" w:cs="Times New Roman"/>
          <w:sz w:val="24"/>
          <w:szCs w:val="24"/>
          <w:lang w:eastAsia="cs-CZ"/>
        </w:rPr>
        <w:t>.</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Ministerstvo spravedlnosti zapíše</w:t>
      </w:r>
      <w:r w:rsidR="0049526C">
        <w:rPr>
          <w:rFonts w:ascii="Times New Roman" w:hAnsi="Times New Roman" w:cs="Times New Roman"/>
          <w:sz w:val="24"/>
          <w:szCs w:val="24"/>
          <w:lang w:eastAsia="cs-CZ"/>
        </w:rPr>
        <w:t xml:space="preserve"> na žádost </w:t>
      </w:r>
      <w:r w:rsidRPr="00A923A5">
        <w:rPr>
          <w:rFonts w:ascii="Times New Roman" w:hAnsi="Times New Roman" w:cs="Times New Roman"/>
          <w:sz w:val="24"/>
          <w:szCs w:val="24"/>
          <w:lang w:eastAsia="cs-CZ"/>
        </w:rPr>
        <w:t>do seznamu fyzickou osobu, která je způsobilá k právním úkonům, je bezúhonná, získala vysokoškolské vzdělání v magisterském studijním programu a složí úspěšně zkoušku mediátor</w:t>
      </w:r>
      <w:r w:rsidR="0049526C">
        <w:rPr>
          <w:rFonts w:ascii="Times New Roman" w:hAnsi="Times New Roman" w:cs="Times New Roman"/>
          <w:sz w:val="24"/>
          <w:szCs w:val="24"/>
          <w:lang w:eastAsia="cs-CZ"/>
        </w:rPr>
        <w:t>a, nebo</w:t>
      </w:r>
      <w:r>
        <w:rPr>
          <w:rFonts w:ascii="Times New Roman" w:hAnsi="Times New Roman" w:cs="Times New Roman"/>
          <w:sz w:val="24"/>
          <w:szCs w:val="24"/>
          <w:lang w:eastAsia="cs-CZ"/>
        </w:rPr>
        <w:t xml:space="preserve"> ji uznána kvalifikace. </w:t>
      </w:r>
      <w:r w:rsidRPr="00A923A5">
        <w:rPr>
          <w:rFonts w:ascii="Times New Roman" w:hAnsi="Times New Roman" w:cs="Times New Roman"/>
          <w:sz w:val="24"/>
          <w:szCs w:val="24"/>
          <w:lang w:eastAsia="cs-CZ"/>
        </w:rPr>
        <w:t>Zkoušky zajišťují instituce, které byly autorizovány Ministerstvem spravedlnosti</w:t>
      </w:r>
      <w:r w:rsidR="008A25DA">
        <w:rPr>
          <w:rFonts w:ascii="Times New Roman" w:hAnsi="Times New Roman" w:cs="Times New Roman"/>
          <w:sz w:val="24"/>
          <w:szCs w:val="24"/>
          <w:lang w:eastAsia="cs-CZ"/>
        </w:rPr>
        <w:t xml:space="preserve"> ČR</w:t>
      </w:r>
      <w:r w:rsidRPr="00A923A5">
        <w:rPr>
          <w:rFonts w:ascii="Times New Roman" w:hAnsi="Times New Roman" w:cs="Times New Roman"/>
          <w:sz w:val="24"/>
          <w:szCs w:val="24"/>
          <w:lang w:eastAsia="cs-CZ"/>
        </w:rPr>
        <w:t>. Vykonání zkoušky je podmíněno uhrazením poplatku, jehož výše je podro</w:t>
      </w:r>
      <w:r w:rsidR="0049526C">
        <w:rPr>
          <w:rFonts w:ascii="Times New Roman" w:hAnsi="Times New Roman" w:cs="Times New Roman"/>
          <w:sz w:val="24"/>
          <w:szCs w:val="24"/>
          <w:lang w:eastAsia="cs-CZ"/>
        </w:rPr>
        <w:t xml:space="preserve">bně stanovena </w:t>
      </w:r>
      <w:r>
        <w:rPr>
          <w:rFonts w:ascii="Times New Roman" w:hAnsi="Times New Roman" w:cs="Times New Roman"/>
          <w:sz w:val="24"/>
          <w:szCs w:val="24"/>
          <w:lang w:eastAsia="cs-CZ"/>
        </w:rPr>
        <w:t>v  návrhu zákona</w:t>
      </w:r>
      <w:r w:rsidRPr="00A923A5">
        <w:rPr>
          <w:rFonts w:ascii="Times New Roman" w:hAnsi="Times New Roman" w:cs="Times New Roman"/>
          <w:sz w:val="24"/>
          <w:szCs w:val="24"/>
          <w:lang w:eastAsia="cs-CZ"/>
        </w:rPr>
        <w:t xml:space="preserve"> </w:t>
      </w:r>
      <w:r w:rsidRPr="00916D34">
        <w:rPr>
          <w:rFonts w:ascii="Times New Roman" w:hAnsi="Times New Roman" w:cs="Times New Roman"/>
          <w:sz w:val="24"/>
          <w:szCs w:val="24"/>
          <w:lang w:eastAsia="cs-CZ"/>
        </w:rPr>
        <w:t>(</w:t>
      </w:r>
      <w:hyperlink r:id="rId23" w:history="1">
        <w:r w:rsidR="000B6725" w:rsidRPr="00916D34">
          <w:rPr>
            <w:rStyle w:val="Hypertextovodkaz"/>
            <w:rFonts w:ascii="Times New Roman" w:hAnsi="Times New Roman" w:cs="Times New Roman"/>
            <w:color w:val="auto"/>
            <w:sz w:val="24"/>
            <w:szCs w:val="24"/>
            <w:u w:val="none"/>
            <w:lang w:eastAsia="cs-CZ"/>
          </w:rPr>
          <w:t>www.portál.justice.cz</w:t>
        </w:r>
      </w:hyperlink>
      <w:r w:rsidRPr="00464CFC">
        <w:rPr>
          <w:rFonts w:ascii="Times New Roman" w:hAnsi="Times New Roman" w:cs="Times New Roman"/>
          <w:sz w:val="24"/>
          <w:szCs w:val="24"/>
          <w:lang w:eastAsia="cs-CZ"/>
        </w:rPr>
        <w:t xml:space="preserve"> ).</w:t>
      </w:r>
    </w:p>
    <w:p w:rsidR="007E1EE8" w:rsidRPr="00A743CE" w:rsidRDefault="007E1EE8" w:rsidP="00A743CE">
      <w:pPr>
        <w:spacing w:after="0" w:line="360" w:lineRule="auto"/>
        <w:ind w:firstLine="567"/>
        <w:jc w:val="both"/>
        <w:rPr>
          <w:rFonts w:ascii="Times New Roman" w:hAnsi="Times New Roman" w:cs="Times New Roman"/>
          <w:b/>
          <w:bCs/>
          <w:sz w:val="24"/>
          <w:szCs w:val="24"/>
          <w:u w:val="single"/>
          <w:lang w:eastAsia="cs-CZ"/>
        </w:rPr>
      </w:pPr>
      <w:r w:rsidRPr="00464CFC">
        <w:rPr>
          <w:rFonts w:ascii="Times New Roman" w:hAnsi="Times New Roman" w:cs="Times New Roman"/>
          <w:bCs/>
          <w:sz w:val="24"/>
          <w:szCs w:val="24"/>
          <w:lang w:eastAsia="cs-CZ"/>
        </w:rPr>
        <w:t>Odborné znalosti:</w:t>
      </w:r>
      <w:r w:rsidRPr="00A743CE">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Hlavní požadavky na osobu mediátora jsou především odborné znalosti.</w:t>
      </w:r>
      <w:r>
        <w:rPr>
          <w:rFonts w:ascii="Times New Roman" w:hAnsi="Times New Roman" w:cs="Times New Roman"/>
          <w:b/>
          <w:bCs/>
          <w:sz w:val="24"/>
          <w:szCs w:val="24"/>
          <w:lang w:eastAsia="cs-CZ"/>
        </w:rPr>
        <w:t xml:space="preserve"> </w:t>
      </w:r>
      <w:r w:rsidRPr="000E076A">
        <w:rPr>
          <w:rFonts w:ascii="Times New Roman" w:hAnsi="Times New Roman" w:cs="Times New Roman"/>
          <w:i/>
          <w:iCs/>
          <w:sz w:val="24"/>
          <w:szCs w:val="24"/>
          <w:lang w:eastAsia="cs-CZ"/>
        </w:rPr>
        <w:t xml:space="preserve">„Odborné znalosti lze považovat za teoretické vědomosti odborného charakteru </w:t>
      </w:r>
      <w:r w:rsidRPr="000E076A">
        <w:rPr>
          <w:rFonts w:ascii="Times New Roman" w:hAnsi="Times New Roman" w:cs="Times New Roman"/>
          <w:i/>
          <w:iCs/>
          <w:sz w:val="24"/>
          <w:szCs w:val="24"/>
          <w:lang w:eastAsia="cs-CZ"/>
        </w:rPr>
        <w:lastRenderedPageBreak/>
        <w:t>získané vzděláním nebo i bez něj. Rozdíl je tedy mezi vzděláním a odbornými znalostmi“</w:t>
      </w:r>
      <w:r>
        <w:rPr>
          <w:rFonts w:ascii="Times New Roman" w:hAnsi="Times New Roman" w:cs="Times New Roman"/>
          <w:sz w:val="24"/>
          <w:szCs w:val="24"/>
          <w:lang w:eastAsia="cs-CZ"/>
        </w:rPr>
        <w:t>(Holá, 2011,</w:t>
      </w:r>
      <w:r w:rsidR="0049526C">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s.</w:t>
      </w:r>
      <w:r w:rsidR="0049526C">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216).</w:t>
      </w:r>
    </w:p>
    <w:p w:rsidR="007E1EE8" w:rsidRPr="00A923A5" w:rsidRDefault="007E1EE8" w:rsidP="00A743CE">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Mediátor se vzděláním z oblasti sociálních věd může mít velmi dobrou odbornou znalost práva či mediátor s právnickým vzděláním velmi dobrou odbornou znalost z oblasti obchodu a financí. Z hlediska výkonu profese mediátora je třeba rozlišit odborné znalosti oblasti věcného problému konfliktu a odborné znalosti me</w:t>
      </w:r>
      <w:r>
        <w:rPr>
          <w:rFonts w:ascii="Times New Roman" w:hAnsi="Times New Roman" w:cs="Times New Roman"/>
          <w:sz w:val="24"/>
          <w:szCs w:val="24"/>
          <w:lang w:eastAsia="cs-CZ"/>
        </w:rPr>
        <w:t xml:space="preserve">tody mediace. </w:t>
      </w:r>
      <w:r w:rsidRPr="00A923A5">
        <w:rPr>
          <w:rFonts w:ascii="Times New Roman" w:hAnsi="Times New Roman" w:cs="Times New Roman"/>
          <w:sz w:val="24"/>
          <w:szCs w:val="24"/>
          <w:lang w:eastAsia="cs-CZ"/>
        </w:rPr>
        <w:t>Znalost práva je v mediaci považována za podmínku</w:t>
      </w:r>
      <w:r>
        <w:rPr>
          <w:rFonts w:ascii="Times New Roman" w:hAnsi="Times New Roman" w:cs="Times New Roman"/>
          <w:sz w:val="24"/>
          <w:szCs w:val="24"/>
          <w:lang w:eastAsia="cs-CZ"/>
        </w:rPr>
        <w:t xml:space="preserve"> poskytování mediačních služeb. </w:t>
      </w:r>
      <w:r w:rsidRPr="00A923A5">
        <w:rPr>
          <w:rFonts w:ascii="Times New Roman" w:hAnsi="Times New Roman" w:cs="Times New Roman"/>
          <w:sz w:val="24"/>
          <w:szCs w:val="24"/>
          <w:lang w:eastAsia="cs-CZ"/>
        </w:rPr>
        <w:t>Znalos</w:t>
      </w:r>
      <w:r>
        <w:rPr>
          <w:rFonts w:ascii="Times New Roman" w:hAnsi="Times New Roman" w:cs="Times New Roman"/>
          <w:sz w:val="24"/>
          <w:szCs w:val="24"/>
          <w:lang w:eastAsia="cs-CZ"/>
        </w:rPr>
        <w:t>t právního prostředí</w:t>
      </w:r>
      <w:r w:rsidRPr="00A923A5">
        <w:rPr>
          <w:rFonts w:ascii="Times New Roman" w:hAnsi="Times New Roman" w:cs="Times New Roman"/>
          <w:sz w:val="24"/>
          <w:szCs w:val="24"/>
          <w:lang w:eastAsia="cs-CZ"/>
        </w:rPr>
        <w:t xml:space="preserve">, v němž se uzavírání dohod pohybuje, je i součástí kvalifikačních zkoušek mediátorů. </w:t>
      </w:r>
    </w:p>
    <w:p w:rsidR="007E1EE8" w:rsidRPr="00A923A5" w:rsidRDefault="007E1EE8" w:rsidP="00A743CE">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Odborné znalosti</w:t>
      </w:r>
      <w:r w:rsidRPr="00A923A5">
        <w:rPr>
          <w:rFonts w:ascii="Times New Roman" w:hAnsi="Times New Roman" w:cs="Times New Roman"/>
          <w:sz w:val="24"/>
          <w:szCs w:val="24"/>
          <w:lang w:eastAsia="cs-CZ"/>
        </w:rPr>
        <w:t xml:space="preserve"> a dovednosti metody mediace získá mediátor vzděláním a dalším vzděláváním v mediaci. Jsou nezbytným předpokladem odborné kompete</w:t>
      </w:r>
      <w:r>
        <w:rPr>
          <w:rFonts w:ascii="Times New Roman" w:hAnsi="Times New Roman" w:cs="Times New Roman"/>
          <w:sz w:val="24"/>
          <w:szCs w:val="24"/>
          <w:lang w:eastAsia="cs-CZ"/>
        </w:rPr>
        <w:t xml:space="preserve">nce a efektivní službu klientům </w:t>
      </w:r>
      <w:r w:rsidRPr="00A923A5">
        <w:rPr>
          <w:rFonts w:ascii="Times New Roman" w:hAnsi="Times New Roman" w:cs="Times New Roman"/>
          <w:sz w:val="24"/>
          <w:szCs w:val="24"/>
          <w:lang w:eastAsia="cs-CZ"/>
        </w:rPr>
        <w:t>(Holá,</w:t>
      </w:r>
      <w:r>
        <w:rPr>
          <w:rFonts w:ascii="Times New Roman" w:hAnsi="Times New Roman" w:cs="Times New Roman"/>
          <w:sz w:val="24"/>
          <w:szCs w:val="24"/>
          <w:lang w:eastAsia="cs-CZ"/>
        </w:rPr>
        <w:t xml:space="preserve"> 2011</w:t>
      </w:r>
      <w:r w:rsidRPr="00A923A5">
        <w:rPr>
          <w:rFonts w:ascii="Times New Roman" w:hAnsi="Times New Roman" w:cs="Times New Roman"/>
          <w:sz w:val="24"/>
          <w:szCs w:val="24"/>
          <w:lang w:eastAsia="cs-CZ"/>
        </w:rPr>
        <w:t>)</w:t>
      </w:r>
      <w:r>
        <w:rPr>
          <w:rFonts w:ascii="Times New Roman" w:hAnsi="Times New Roman" w:cs="Times New Roman"/>
          <w:sz w:val="24"/>
          <w:szCs w:val="24"/>
          <w:lang w:eastAsia="cs-CZ"/>
        </w:rPr>
        <w:t>.</w:t>
      </w:r>
    </w:p>
    <w:p w:rsidR="007E1EE8" w:rsidRPr="00A923A5" w:rsidRDefault="007E1EE8" w:rsidP="000E076A">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Mezi </w:t>
      </w:r>
      <w:r w:rsidRPr="00464CFC">
        <w:rPr>
          <w:rFonts w:ascii="Times New Roman" w:hAnsi="Times New Roman" w:cs="Times New Roman"/>
          <w:bCs/>
          <w:sz w:val="24"/>
          <w:szCs w:val="24"/>
          <w:lang w:eastAsia="cs-CZ"/>
        </w:rPr>
        <w:t>osobnostní předpoklady</w:t>
      </w:r>
      <w:r w:rsidRPr="00A923A5">
        <w:rPr>
          <w:rFonts w:ascii="Times New Roman" w:hAnsi="Times New Roman" w:cs="Times New Roman"/>
          <w:sz w:val="24"/>
          <w:szCs w:val="24"/>
          <w:lang w:eastAsia="cs-CZ"/>
        </w:rPr>
        <w:t xml:space="preserve"> mediátora jsou řazeny především pohlaví, věk, celková zralost, myšlení vysoké morální kvality, sociální dovednosti, vn</w:t>
      </w:r>
      <w:r>
        <w:rPr>
          <w:rFonts w:ascii="Times New Roman" w:hAnsi="Times New Roman" w:cs="Times New Roman"/>
          <w:sz w:val="24"/>
          <w:szCs w:val="24"/>
          <w:lang w:eastAsia="cs-CZ"/>
        </w:rPr>
        <w:t xml:space="preserve">ější projev, formální vzdělání. </w:t>
      </w:r>
      <w:r w:rsidRPr="00446A99">
        <w:rPr>
          <w:rFonts w:ascii="Times New Roman" w:hAnsi="Times New Roman" w:cs="Times New Roman"/>
          <w:i/>
          <w:iCs/>
          <w:sz w:val="24"/>
          <w:szCs w:val="24"/>
          <w:lang w:eastAsia="cs-CZ"/>
        </w:rPr>
        <w:t>„Dalšími doplňujícími předpoklady, přesto však nezbytnými jsou komunikační dovednosti, morální kvality, emoční inteligence, pozitivní myšlení, vstřícnost a respekt ke klientovi a otevřenost“</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(Holá,</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2011,</w:t>
      </w:r>
      <w:r w:rsidR="0049526C">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s.</w:t>
      </w:r>
      <w:r w:rsidR="0049526C">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219-222)</w:t>
      </w:r>
      <w:r>
        <w:rPr>
          <w:rFonts w:ascii="Times New Roman" w:hAnsi="Times New Roman" w:cs="Times New Roman"/>
          <w:sz w:val="24"/>
          <w:szCs w:val="24"/>
          <w:lang w:eastAsia="cs-CZ"/>
        </w:rPr>
        <w:t>.</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234C16">
        <w:rPr>
          <w:rFonts w:ascii="Times New Roman" w:hAnsi="Times New Roman" w:cs="Times New Roman"/>
          <w:i/>
          <w:iCs/>
          <w:sz w:val="24"/>
          <w:szCs w:val="24"/>
          <w:lang w:eastAsia="cs-CZ"/>
        </w:rPr>
        <w:t>„Mediátor je školený profesionál na efektivní vyjednávání s případnou specializací v oblasti projednávaného tématu a se specifickými dovednostmi, odbornými znalostmi, analytickými schopnostmi a zkušenostmi, které využí</w:t>
      </w:r>
      <w:r w:rsidR="008A25DA">
        <w:rPr>
          <w:rFonts w:ascii="Times New Roman" w:hAnsi="Times New Roman" w:cs="Times New Roman"/>
          <w:i/>
          <w:iCs/>
          <w:sz w:val="24"/>
          <w:szCs w:val="24"/>
          <w:lang w:eastAsia="cs-CZ"/>
        </w:rPr>
        <w:t xml:space="preserve">vá k usnadnění komunikace mezi </w:t>
      </w:r>
      <w:r w:rsidRPr="00234C16">
        <w:rPr>
          <w:rFonts w:ascii="Times New Roman" w:hAnsi="Times New Roman" w:cs="Times New Roman"/>
          <w:i/>
          <w:iCs/>
          <w:sz w:val="24"/>
          <w:szCs w:val="24"/>
          <w:lang w:eastAsia="cs-CZ"/>
        </w:rPr>
        <w:t>spornými stranami a k efektivnímu vedení a strukturování mediačního procesu.“</w:t>
      </w:r>
      <w:r w:rsidRPr="00A923A5">
        <w:rPr>
          <w:rFonts w:ascii="Times New Roman" w:hAnsi="Times New Roman" w:cs="Times New Roman"/>
          <w:sz w:val="24"/>
          <w:szCs w:val="24"/>
          <w:lang w:eastAsia="cs-CZ"/>
        </w:rPr>
        <w:t xml:space="preserve"> (Řezaninová,</w:t>
      </w:r>
      <w:r w:rsidR="0049526C">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Vrabcová, 2009, s. 3)</w:t>
      </w:r>
      <w:r>
        <w:rPr>
          <w:rFonts w:ascii="Times New Roman" w:hAnsi="Times New Roman" w:cs="Times New Roman"/>
          <w:sz w:val="24"/>
          <w:szCs w:val="24"/>
          <w:lang w:eastAsia="cs-CZ"/>
        </w:rPr>
        <w:t>.</w:t>
      </w:r>
    </w:p>
    <w:p w:rsidR="007E1EE8" w:rsidRPr="00A923A5" w:rsidRDefault="000B6725"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ab/>
      </w:r>
      <w:r w:rsidR="007E1EE8" w:rsidRPr="00A923A5">
        <w:rPr>
          <w:rFonts w:ascii="Times New Roman" w:hAnsi="Times New Roman" w:cs="Times New Roman"/>
          <w:sz w:val="24"/>
          <w:szCs w:val="24"/>
          <w:lang w:eastAsia="cs-CZ"/>
        </w:rPr>
        <w:t>Pohledy odborníků na roli mediátora se různí. Tyto rozdíly ve vnímání role mediátora vymezuje Riskin (1996,</w:t>
      </w:r>
      <w:r w:rsidR="0049526C">
        <w:rPr>
          <w:rFonts w:ascii="Times New Roman" w:hAnsi="Times New Roman" w:cs="Times New Roman"/>
          <w:sz w:val="24"/>
          <w:szCs w:val="24"/>
          <w:lang w:eastAsia="cs-CZ"/>
        </w:rPr>
        <w:t xml:space="preserve"> </w:t>
      </w:r>
      <w:r w:rsidR="007E1EE8" w:rsidRPr="00A923A5">
        <w:rPr>
          <w:rFonts w:ascii="Times New Roman" w:hAnsi="Times New Roman" w:cs="Times New Roman"/>
          <w:sz w:val="24"/>
          <w:szCs w:val="24"/>
          <w:lang w:eastAsia="cs-CZ"/>
        </w:rPr>
        <w:t>s.</w:t>
      </w:r>
      <w:r w:rsidR="0049526C">
        <w:rPr>
          <w:rFonts w:ascii="Times New Roman" w:hAnsi="Times New Roman" w:cs="Times New Roman"/>
          <w:sz w:val="24"/>
          <w:szCs w:val="24"/>
          <w:lang w:eastAsia="cs-CZ"/>
        </w:rPr>
        <w:t xml:space="preserve"> </w:t>
      </w:r>
      <w:r w:rsidR="007E1EE8" w:rsidRPr="00A923A5">
        <w:rPr>
          <w:rFonts w:ascii="Times New Roman" w:hAnsi="Times New Roman" w:cs="Times New Roman"/>
          <w:sz w:val="24"/>
          <w:szCs w:val="24"/>
          <w:lang w:eastAsia="cs-CZ"/>
        </w:rPr>
        <w:t>90) následovně:</w:t>
      </w:r>
    </w:p>
    <w:p w:rsidR="007E1EE8" w:rsidRPr="00A923A5" w:rsidRDefault="007E1EE8" w:rsidP="008C4F4E">
      <w:p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w:t>
      </w:r>
      <w:r>
        <w:rPr>
          <w:rFonts w:ascii="Times New Roman" w:hAnsi="Times New Roman" w:cs="Times New Roman"/>
          <w:sz w:val="24"/>
          <w:szCs w:val="24"/>
          <w:lang w:eastAsia="cs-CZ"/>
        </w:rPr>
        <w:tab/>
      </w:r>
      <w:r w:rsidRPr="00A923A5">
        <w:rPr>
          <w:rFonts w:ascii="Times New Roman" w:hAnsi="Times New Roman" w:cs="Times New Roman"/>
          <w:sz w:val="24"/>
          <w:szCs w:val="24"/>
          <w:lang w:eastAsia="cs-CZ"/>
        </w:rPr>
        <w:t xml:space="preserve">Někteří fungují jako pouzí prostředníci a nechávají komunikaci, aby se ubírala libovolným směrem. Pokud se debata dostane do slepé uličky, mohou či nemusí sami navrhovat řešení. </w:t>
      </w:r>
    </w:p>
    <w:p w:rsidR="007E1EE8" w:rsidRPr="00A923A5" w:rsidRDefault="007E1EE8" w:rsidP="008C4F4E">
      <w:pPr>
        <w:spacing w:after="0" w:line="360" w:lineRule="auto"/>
        <w:ind w:left="142"/>
        <w:jc w:val="both"/>
        <w:rPr>
          <w:rFonts w:ascii="Times New Roman" w:hAnsi="Times New Roman" w:cs="Times New Roman"/>
          <w:sz w:val="24"/>
          <w:szCs w:val="24"/>
          <w:lang w:eastAsia="cs-CZ"/>
        </w:rPr>
      </w:pPr>
      <w:r>
        <w:rPr>
          <w:rFonts w:ascii="Times New Roman" w:hAnsi="Times New Roman" w:cs="Times New Roman"/>
          <w:sz w:val="24"/>
          <w:szCs w:val="24"/>
          <w:lang w:eastAsia="cs-CZ"/>
        </w:rPr>
        <w:t>-</w:t>
      </w:r>
      <w:r>
        <w:rPr>
          <w:rFonts w:ascii="Times New Roman" w:hAnsi="Times New Roman" w:cs="Times New Roman"/>
          <w:sz w:val="24"/>
          <w:szCs w:val="24"/>
          <w:lang w:eastAsia="cs-CZ"/>
        </w:rPr>
        <w:tab/>
      </w:r>
      <w:r w:rsidRPr="00A923A5">
        <w:rPr>
          <w:rFonts w:ascii="Times New Roman" w:hAnsi="Times New Roman" w:cs="Times New Roman"/>
          <w:sz w:val="24"/>
          <w:szCs w:val="24"/>
          <w:lang w:eastAsia="cs-CZ"/>
        </w:rPr>
        <w:t xml:space="preserve">Někteří mediátoři od sebe fyzicky oddělí obě strany, jiní budou trvat na tom, že musí za každou cenu zůstat spolu. </w:t>
      </w:r>
    </w:p>
    <w:p w:rsidR="007E1EE8" w:rsidRPr="00A923A5" w:rsidRDefault="007E1EE8" w:rsidP="008C4F4E">
      <w:pPr>
        <w:spacing w:after="0" w:line="360" w:lineRule="auto"/>
        <w:ind w:left="142"/>
        <w:jc w:val="both"/>
        <w:rPr>
          <w:rFonts w:ascii="Times New Roman" w:hAnsi="Times New Roman" w:cs="Times New Roman"/>
          <w:sz w:val="24"/>
          <w:szCs w:val="24"/>
          <w:lang w:eastAsia="cs-CZ"/>
        </w:rPr>
      </w:pPr>
      <w:r>
        <w:rPr>
          <w:rFonts w:ascii="Times New Roman" w:hAnsi="Times New Roman" w:cs="Times New Roman"/>
          <w:sz w:val="24"/>
          <w:szCs w:val="24"/>
          <w:lang w:eastAsia="cs-CZ"/>
        </w:rPr>
        <w:t>-</w:t>
      </w:r>
      <w:r>
        <w:rPr>
          <w:rFonts w:ascii="Times New Roman" w:hAnsi="Times New Roman" w:cs="Times New Roman"/>
          <w:sz w:val="24"/>
          <w:szCs w:val="24"/>
          <w:lang w:eastAsia="cs-CZ"/>
        </w:rPr>
        <w:tab/>
      </w:r>
      <w:r w:rsidRPr="00A923A5">
        <w:rPr>
          <w:rFonts w:ascii="Times New Roman" w:hAnsi="Times New Roman" w:cs="Times New Roman"/>
          <w:sz w:val="24"/>
          <w:szCs w:val="24"/>
          <w:lang w:eastAsia="cs-CZ"/>
        </w:rPr>
        <w:t>Někteří budou podněcovat účastníky sporu, aby navrhovali řešení,</w:t>
      </w:r>
    </w:p>
    <w:p w:rsidR="007E1EE8" w:rsidRPr="00A923A5" w:rsidRDefault="007E1EE8" w:rsidP="008C4F4E">
      <w:pPr>
        <w:spacing w:after="0" w:line="360" w:lineRule="auto"/>
        <w:ind w:left="142"/>
        <w:jc w:val="both"/>
        <w:rPr>
          <w:rFonts w:ascii="Times New Roman" w:hAnsi="Times New Roman" w:cs="Times New Roman"/>
          <w:sz w:val="24"/>
          <w:szCs w:val="24"/>
          <w:lang w:eastAsia="cs-CZ"/>
        </w:rPr>
      </w:pPr>
      <w:r>
        <w:rPr>
          <w:rFonts w:ascii="Times New Roman" w:hAnsi="Times New Roman" w:cs="Times New Roman"/>
          <w:sz w:val="24"/>
          <w:szCs w:val="24"/>
          <w:lang w:eastAsia="cs-CZ"/>
        </w:rPr>
        <w:t>-</w:t>
      </w:r>
      <w:r>
        <w:rPr>
          <w:rFonts w:ascii="Times New Roman" w:hAnsi="Times New Roman" w:cs="Times New Roman"/>
          <w:sz w:val="24"/>
          <w:szCs w:val="24"/>
          <w:lang w:eastAsia="cs-CZ"/>
        </w:rPr>
        <w:tab/>
      </w:r>
      <w:r w:rsidRPr="00A923A5">
        <w:rPr>
          <w:rFonts w:ascii="Times New Roman" w:hAnsi="Times New Roman" w:cs="Times New Roman"/>
          <w:sz w:val="24"/>
          <w:szCs w:val="24"/>
          <w:lang w:eastAsia="cs-CZ"/>
        </w:rPr>
        <w:t xml:space="preserve"> jiní budou navrhovat řešení sami a budou se snažit účastníky přesvědčit, aby je přijali, přičemž v některých případech budou využívat ekonomického, společenského či morálního nátlaku, aby p</w:t>
      </w:r>
      <w:r w:rsidR="008A25DA">
        <w:rPr>
          <w:rFonts w:ascii="Times New Roman" w:hAnsi="Times New Roman" w:cs="Times New Roman"/>
          <w:sz w:val="24"/>
          <w:szCs w:val="24"/>
          <w:lang w:eastAsia="cs-CZ"/>
        </w:rPr>
        <w:t xml:space="preserve">ak skutečně </w:t>
      </w:r>
      <w:r w:rsidR="00922FBE">
        <w:rPr>
          <w:rFonts w:ascii="Times New Roman" w:hAnsi="Times New Roman" w:cs="Times New Roman"/>
          <w:sz w:val="24"/>
          <w:szCs w:val="24"/>
          <w:lang w:eastAsia="cs-CZ"/>
        </w:rPr>
        <w:t>došlo k dobrovolné</w:t>
      </w:r>
      <w:r w:rsidR="008A25DA">
        <w:rPr>
          <w:rFonts w:ascii="Times New Roman" w:hAnsi="Times New Roman" w:cs="Times New Roman"/>
          <w:sz w:val="24"/>
          <w:szCs w:val="24"/>
          <w:lang w:eastAsia="cs-CZ"/>
        </w:rPr>
        <w:t xml:space="preserve"> dohodě.</w:t>
      </w:r>
    </w:p>
    <w:p w:rsidR="007E1EE8" w:rsidRPr="006363F5" w:rsidRDefault="007E1EE8" w:rsidP="00A923A5">
      <w:pPr>
        <w:spacing w:after="0" w:line="360" w:lineRule="auto"/>
        <w:ind w:firstLine="567"/>
        <w:jc w:val="both"/>
        <w:rPr>
          <w:rFonts w:ascii="Times New Roman" w:hAnsi="Times New Roman" w:cs="Times New Roman"/>
          <w:sz w:val="24"/>
          <w:szCs w:val="24"/>
          <w:lang w:eastAsia="cs-CZ"/>
        </w:rPr>
      </w:pPr>
      <w:r w:rsidRPr="006363F5">
        <w:rPr>
          <w:rFonts w:ascii="Times New Roman" w:hAnsi="Times New Roman" w:cs="Times New Roman"/>
          <w:sz w:val="24"/>
          <w:szCs w:val="24"/>
          <w:lang w:eastAsia="cs-CZ"/>
        </w:rPr>
        <w:lastRenderedPageBreak/>
        <w:t xml:space="preserve">V této </w:t>
      </w:r>
      <w:r>
        <w:rPr>
          <w:rFonts w:ascii="Times New Roman" w:hAnsi="Times New Roman" w:cs="Times New Roman"/>
          <w:sz w:val="24"/>
          <w:szCs w:val="24"/>
          <w:lang w:eastAsia="cs-CZ"/>
        </w:rPr>
        <w:t>kapitole jsme si utvořili obraz mediátora, k jehož profesní základně patří kvalifikace (vzdělání a výcvik v oboru), profesní sta</w:t>
      </w:r>
      <w:r w:rsidR="0049526C">
        <w:rPr>
          <w:rFonts w:ascii="Times New Roman" w:hAnsi="Times New Roman" w:cs="Times New Roman"/>
          <w:sz w:val="24"/>
          <w:szCs w:val="24"/>
          <w:lang w:eastAsia="cs-CZ"/>
        </w:rPr>
        <w:t xml:space="preserve">ndardy, etické kodexy </w:t>
      </w:r>
      <w:r>
        <w:rPr>
          <w:rFonts w:ascii="Times New Roman" w:hAnsi="Times New Roman" w:cs="Times New Roman"/>
          <w:sz w:val="24"/>
          <w:szCs w:val="24"/>
          <w:lang w:eastAsia="cs-CZ"/>
        </w:rPr>
        <w:t xml:space="preserve">a legislativa, která především v netrestní </w:t>
      </w:r>
      <w:r w:rsidR="008A25DA">
        <w:rPr>
          <w:rFonts w:ascii="Times New Roman" w:hAnsi="Times New Roman" w:cs="Times New Roman"/>
          <w:sz w:val="24"/>
          <w:szCs w:val="24"/>
          <w:lang w:eastAsia="cs-CZ"/>
        </w:rPr>
        <w:t>oblasti není</w:t>
      </w:r>
      <w:r>
        <w:rPr>
          <w:rFonts w:ascii="Times New Roman" w:hAnsi="Times New Roman" w:cs="Times New Roman"/>
          <w:sz w:val="24"/>
          <w:szCs w:val="24"/>
          <w:lang w:eastAsia="cs-CZ"/>
        </w:rPr>
        <w:t xml:space="preserve"> v ČR zcela dotvořena.</w:t>
      </w:r>
    </w:p>
    <w:p w:rsidR="007E1EE8" w:rsidRPr="006363F5" w:rsidRDefault="007E1EE8" w:rsidP="00A923A5">
      <w:pPr>
        <w:spacing w:after="0" w:line="360" w:lineRule="auto"/>
        <w:ind w:firstLine="567"/>
        <w:jc w:val="both"/>
        <w:rPr>
          <w:rFonts w:ascii="Times New Roman" w:hAnsi="Times New Roman" w:cs="Times New Roman"/>
          <w:sz w:val="24"/>
          <w:szCs w:val="24"/>
          <w:lang w:eastAsia="cs-CZ"/>
        </w:rPr>
      </w:pPr>
    </w:p>
    <w:p w:rsidR="007E1EE8" w:rsidRPr="006363F5" w:rsidRDefault="007E1EE8" w:rsidP="00A923A5">
      <w:pPr>
        <w:spacing w:after="0" w:line="360" w:lineRule="auto"/>
        <w:ind w:firstLine="567"/>
        <w:jc w:val="both"/>
        <w:rPr>
          <w:rFonts w:ascii="Times New Roman" w:hAnsi="Times New Roman" w:cs="Times New Roman"/>
          <w:sz w:val="24"/>
          <w:szCs w:val="24"/>
          <w:lang w:eastAsia="cs-CZ"/>
        </w:rPr>
      </w:pPr>
    </w:p>
    <w:p w:rsidR="007E1EE8" w:rsidRDefault="007E1EE8" w:rsidP="00A923A5">
      <w:pPr>
        <w:spacing w:after="0" w:line="360" w:lineRule="auto"/>
        <w:ind w:firstLine="567"/>
        <w:jc w:val="both"/>
        <w:rPr>
          <w:rFonts w:ascii="Times New Roman" w:hAnsi="Times New Roman" w:cs="Times New Roman"/>
          <w:b/>
          <w:bCs/>
          <w:sz w:val="24"/>
          <w:szCs w:val="24"/>
          <w:lang w:eastAsia="cs-CZ"/>
        </w:rPr>
      </w:pPr>
    </w:p>
    <w:p w:rsidR="007E1EE8" w:rsidRDefault="007E1EE8" w:rsidP="00A923A5">
      <w:pPr>
        <w:spacing w:after="0" w:line="360" w:lineRule="auto"/>
        <w:ind w:firstLine="567"/>
        <w:jc w:val="both"/>
        <w:rPr>
          <w:rFonts w:ascii="Times New Roman" w:hAnsi="Times New Roman" w:cs="Times New Roman"/>
          <w:b/>
          <w:bCs/>
          <w:sz w:val="24"/>
          <w:szCs w:val="24"/>
          <w:lang w:eastAsia="cs-CZ"/>
        </w:rPr>
      </w:pPr>
    </w:p>
    <w:p w:rsidR="007E1EE8" w:rsidRDefault="007E1EE8" w:rsidP="00A923A5">
      <w:pPr>
        <w:spacing w:after="0" w:line="360" w:lineRule="auto"/>
        <w:ind w:firstLine="567"/>
        <w:jc w:val="both"/>
        <w:rPr>
          <w:rFonts w:ascii="Times New Roman" w:hAnsi="Times New Roman" w:cs="Times New Roman"/>
          <w:b/>
          <w:bCs/>
          <w:sz w:val="24"/>
          <w:szCs w:val="24"/>
          <w:lang w:eastAsia="cs-CZ"/>
        </w:rPr>
      </w:pPr>
    </w:p>
    <w:p w:rsidR="007E1EE8" w:rsidRDefault="007E1EE8" w:rsidP="00A923A5">
      <w:pPr>
        <w:spacing w:after="0" w:line="360" w:lineRule="auto"/>
        <w:ind w:firstLine="567"/>
        <w:jc w:val="both"/>
        <w:rPr>
          <w:rFonts w:ascii="Times New Roman" w:hAnsi="Times New Roman" w:cs="Times New Roman"/>
          <w:b/>
          <w:bCs/>
          <w:sz w:val="24"/>
          <w:szCs w:val="24"/>
          <w:lang w:eastAsia="cs-CZ"/>
        </w:rPr>
      </w:pPr>
    </w:p>
    <w:p w:rsidR="007E1EE8" w:rsidRDefault="007E1EE8" w:rsidP="00A923A5">
      <w:pPr>
        <w:spacing w:after="0" w:line="360" w:lineRule="auto"/>
        <w:ind w:firstLine="567"/>
        <w:jc w:val="both"/>
        <w:rPr>
          <w:rFonts w:ascii="Times New Roman" w:hAnsi="Times New Roman" w:cs="Times New Roman"/>
          <w:b/>
          <w:bCs/>
          <w:sz w:val="32"/>
          <w:szCs w:val="32"/>
          <w:lang w:eastAsia="cs-CZ"/>
        </w:rPr>
      </w:pPr>
    </w:p>
    <w:p w:rsidR="007E1EE8" w:rsidRDefault="007E1EE8" w:rsidP="00A923A5">
      <w:pPr>
        <w:spacing w:after="0" w:line="360" w:lineRule="auto"/>
        <w:ind w:firstLine="567"/>
        <w:jc w:val="both"/>
        <w:rPr>
          <w:rFonts w:ascii="Times New Roman" w:hAnsi="Times New Roman" w:cs="Times New Roman"/>
          <w:b/>
          <w:bCs/>
          <w:sz w:val="32"/>
          <w:szCs w:val="32"/>
          <w:lang w:eastAsia="cs-CZ"/>
        </w:rPr>
      </w:pPr>
    </w:p>
    <w:p w:rsidR="007E1EE8" w:rsidRDefault="007E1EE8" w:rsidP="00A923A5">
      <w:pPr>
        <w:spacing w:after="0" w:line="360" w:lineRule="auto"/>
        <w:ind w:firstLine="567"/>
        <w:jc w:val="both"/>
        <w:rPr>
          <w:rFonts w:ascii="Times New Roman" w:hAnsi="Times New Roman" w:cs="Times New Roman"/>
          <w:b/>
          <w:bCs/>
          <w:sz w:val="32"/>
          <w:szCs w:val="32"/>
          <w:lang w:eastAsia="cs-CZ"/>
        </w:rPr>
      </w:pPr>
    </w:p>
    <w:p w:rsidR="007E1EE8" w:rsidRDefault="007E1EE8" w:rsidP="00A923A5">
      <w:pPr>
        <w:spacing w:after="0" w:line="360" w:lineRule="auto"/>
        <w:ind w:firstLine="567"/>
        <w:jc w:val="both"/>
        <w:rPr>
          <w:rFonts w:ascii="Times New Roman" w:hAnsi="Times New Roman" w:cs="Times New Roman"/>
          <w:b/>
          <w:bCs/>
          <w:sz w:val="32"/>
          <w:szCs w:val="32"/>
          <w:lang w:eastAsia="cs-CZ"/>
        </w:rPr>
      </w:pPr>
    </w:p>
    <w:p w:rsidR="007E1EE8" w:rsidRDefault="007E1EE8" w:rsidP="00A923A5">
      <w:pPr>
        <w:spacing w:after="0" w:line="360" w:lineRule="auto"/>
        <w:ind w:firstLine="567"/>
        <w:jc w:val="both"/>
        <w:rPr>
          <w:rFonts w:ascii="Times New Roman" w:hAnsi="Times New Roman" w:cs="Times New Roman"/>
          <w:b/>
          <w:bCs/>
          <w:sz w:val="32"/>
          <w:szCs w:val="32"/>
          <w:lang w:eastAsia="cs-CZ"/>
        </w:rPr>
      </w:pPr>
    </w:p>
    <w:p w:rsidR="007E1EE8" w:rsidRDefault="007E1EE8" w:rsidP="00A923A5">
      <w:pPr>
        <w:spacing w:after="0" w:line="360" w:lineRule="auto"/>
        <w:ind w:firstLine="567"/>
        <w:jc w:val="both"/>
        <w:rPr>
          <w:rFonts w:ascii="Times New Roman" w:hAnsi="Times New Roman" w:cs="Times New Roman"/>
          <w:b/>
          <w:bCs/>
          <w:sz w:val="32"/>
          <w:szCs w:val="32"/>
          <w:lang w:eastAsia="cs-CZ"/>
        </w:rPr>
      </w:pPr>
    </w:p>
    <w:p w:rsidR="000B6725" w:rsidRDefault="000B6725" w:rsidP="008C4F4E">
      <w:pPr>
        <w:spacing w:after="0" w:line="360" w:lineRule="auto"/>
        <w:jc w:val="both"/>
        <w:rPr>
          <w:rFonts w:ascii="Times New Roman" w:hAnsi="Times New Roman" w:cs="Times New Roman"/>
          <w:b/>
          <w:bCs/>
          <w:sz w:val="32"/>
          <w:szCs w:val="32"/>
          <w:lang w:eastAsia="cs-CZ"/>
        </w:rPr>
      </w:pPr>
    </w:p>
    <w:p w:rsidR="000B6725" w:rsidRDefault="000B6725" w:rsidP="008C4F4E">
      <w:pPr>
        <w:spacing w:after="0" w:line="360" w:lineRule="auto"/>
        <w:jc w:val="both"/>
        <w:rPr>
          <w:rFonts w:ascii="Times New Roman" w:hAnsi="Times New Roman" w:cs="Times New Roman"/>
          <w:b/>
          <w:bCs/>
          <w:sz w:val="32"/>
          <w:szCs w:val="32"/>
          <w:lang w:eastAsia="cs-CZ"/>
        </w:rPr>
      </w:pPr>
    </w:p>
    <w:p w:rsidR="000B6725" w:rsidRDefault="000B6725" w:rsidP="008C4F4E">
      <w:pPr>
        <w:spacing w:after="0" w:line="360" w:lineRule="auto"/>
        <w:jc w:val="both"/>
        <w:rPr>
          <w:rFonts w:ascii="Times New Roman" w:hAnsi="Times New Roman" w:cs="Times New Roman"/>
          <w:b/>
          <w:bCs/>
          <w:sz w:val="32"/>
          <w:szCs w:val="32"/>
          <w:lang w:eastAsia="cs-CZ"/>
        </w:rPr>
      </w:pPr>
    </w:p>
    <w:p w:rsidR="000B6725" w:rsidRDefault="000B6725" w:rsidP="008C4F4E">
      <w:pPr>
        <w:spacing w:after="0" w:line="360" w:lineRule="auto"/>
        <w:jc w:val="both"/>
        <w:rPr>
          <w:rFonts w:ascii="Times New Roman" w:hAnsi="Times New Roman" w:cs="Times New Roman"/>
          <w:b/>
          <w:bCs/>
          <w:sz w:val="32"/>
          <w:szCs w:val="32"/>
          <w:lang w:eastAsia="cs-CZ"/>
        </w:rPr>
      </w:pPr>
    </w:p>
    <w:p w:rsidR="000B6725" w:rsidRDefault="000B6725" w:rsidP="008C4F4E">
      <w:pPr>
        <w:spacing w:after="0" w:line="360" w:lineRule="auto"/>
        <w:jc w:val="both"/>
        <w:rPr>
          <w:rFonts w:ascii="Times New Roman" w:hAnsi="Times New Roman" w:cs="Times New Roman"/>
          <w:b/>
          <w:bCs/>
          <w:sz w:val="32"/>
          <w:szCs w:val="32"/>
          <w:lang w:eastAsia="cs-CZ"/>
        </w:rPr>
      </w:pPr>
    </w:p>
    <w:p w:rsidR="000B6725" w:rsidRDefault="000B6725" w:rsidP="008C4F4E">
      <w:pPr>
        <w:spacing w:after="0" w:line="360" w:lineRule="auto"/>
        <w:jc w:val="both"/>
        <w:rPr>
          <w:rFonts w:ascii="Times New Roman" w:hAnsi="Times New Roman" w:cs="Times New Roman"/>
          <w:b/>
          <w:bCs/>
          <w:sz w:val="32"/>
          <w:szCs w:val="32"/>
          <w:lang w:eastAsia="cs-CZ"/>
        </w:rPr>
      </w:pPr>
    </w:p>
    <w:p w:rsidR="000B6725" w:rsidRDefault="000B6725" w:rsidP="008C4F4E">
      <w:pPr>
        <w:spacing w:after="0" w:line="360" w:lineRule="auto"/>
        <w:jc w:val="both"/>
        <w:rPr>
          <w:rFonts w:ascii="Times New Roman" w:hAnsi="Times New Roman" w:cs="Times New Roman"/>
          <w:b/>
          <w:bCs/>
          <w:sz w:val="32"/>
          <w:szCs w:val="32"/>
          <w:lang w:eastAsia="cs-CZ"/>
        </w:rPr>
      </w:pPr>
    </w:p>
    <w:p w:rsidR="000B6725" w:rsidRDefault="000B6725" w:rsidP="008C4F4E">
      <w:pPr>
        <w:spacing w:after="0" w:line="360" w:lineRule="auto"/>
        <w:jc w:val="both"/>
        <w:rPr>
          <w:rFonts w:ascii="Times New Roman" w:hAnsi="Times New Roman" w:cs="Times New Roman"/>
          <w:b/>
          <w:bCs/>
          <w:sz w:val="32"/>
          <w:szCs w:val="32"/>
          <w:lang w:eastAsia="cs-CZ"/>
        </w:rPr>
      </w:pPr>
    </w:p>
    <w:p w:rsidR="000B6725" w:rsidRDefault="000B6725" w:rsidP="008C4F4E">
      <w:pPr>
        <w:spacing w:after="0" w:line="360" w:lineRule="auto"/>
        <w:jc w:val="both"/>
        <w:rPr>
          <w:rFonts w:ascii="Times New Roman" w:hAnsi="Times New Roman" w:cs="Times New Roman"/>
          <w:b/>
          <w:bCs/>
          <w:sz w:val="32"/>
          <w:szCs w:val="32"/>
          <w:lang w:eastAsia="cs-CZ"/>
        </w:rPr>
      </w:pPr>
    </w:p>
    <w:p w:rsidR="000B6725" w:rsidRDefault="000B6725" w:rsidP="008C4F4E">
      <w:pPr>
        <w:spacing w:after="0" w:line="360" w:lineRule="auto"/>
        <w:jc w:val="both"/>
        <w:rPr>
          <w:rFonts w:ascii="Times New Roman" w:hAnsi="Times New Roman" w:cs="Times New Roman"/>
          <w:b/>
          <w:bCs/>
          <w:sz w:val="32"/>
          <w:szCs w:val="32"/>
          <w:lang w:eastAsia="cs-CZ"/>
        </w:rPr>
      </w:pPr>
    </w:p>
    <w:p w:rsidR="000B6725" w:rsidRDefault="000B6725" w:rsidP="008C4F4E">
      <w:pPr>
        <w:spacing w:after="0" w:line="360" w:lineRule="auto"/>
        <w:jc w:val="both"/>
        <w:rPr>
          <w:rFonts w:ascii="Times New Roman" w:hAnsi="Times New Roman" w:cs="Times New Roman"/>
          <w:b/>
          <w:bCs/>
          <w:sz w:val="32"/>
          <w:szCs w:val="32"/>
          <w:lang w:eastAsia="cs-CZ"/>
        </w:rPr>
      </w:pPr>
    </w:p>
    <w:p w:rsidR="000B6725" w:rsidRDefault="000B6725" w:rsidP="008C4F4E">
      <w:pPr>
        <w:spacing w:after="0" w:line="360" w:lineRule="auto"/>
        <w:jc w:val="both"/>
        <w:rPr>
          <w:rFonts w:ascii="Times New Roman" w:hAnsi="Times New Roman" w:cs="Times New Roman"/>
          <w:b/>
          <w:bCs/>
          <w:sz w:val="32"/>
          <w:szCs w:val="32"/>
          <w:lang w:eastAsia="cs-CZ"/>
        </w:rPr>
      </w:pPr>
    </w:p>
    <w:p w:rsidR="007E1EE8" w:rsidRPr="00FB43FC" w:rsidRDefault="007E1EE8" w:rsidP="00B5612F">
      <w:pPr>
        <w:spacing w:after="0" w:line="360" w:lineRule="auto"/>
        <w:jc w:val="both"/>
        <w:rPr>
          <w:rFonts w:ascii="Times New Roman" w:hAnsi="Times New Roman" w:cs="Times New Roman"/>
          <w:b/>
          <w:bCs/>
          <w:sz w:val="32"/>
          <w:szCs w:val="32"/>
          <w:lang w:eastAsia="cs-CZ"/>
        </w:rPr>
      </w:pPr>
      <w:r w:rsidRPr="00FB43FC">
        <w:rPr>
          <w:rFonts w:ascii="Times New Roman" w:hAnsi="Times New Roman" w:cs="Times New Roman"/>
          <w:b/>
          <w:bCs/>
          <w:sz w:val="32"/>
          <w:szCs w:val="32"/>
          <w:lang w:eastAsia="cs-CZ"/>
        </w:rPr>
        <w:lastRenderedPageBreak/>
        <w:t>4</w:t>
      </w:r>
      <w:r w:rsidRPr="00FB43FC">
        <w:rPr>
          <w:rFonts w:ascii="Times New Roman" w:hAnsi="Times New Roman" w:cs="Times New Roman"/>
          <w:b/>
          <w:bCs/>
          <w:sz w:val="32"/>
          <w:szCs w:val="32"/>
          <w:lang w:eastAsia="cs-CZ"/>
        </w:rPr>
        <w:tab/>
      </w:r>
      <w:r w:rsidRPr="00FB43FC">
        <w:rPr>
          <w:rFonts w:ascii="Times New Roman" w:hAnsi="Times New Roman" w:cs="Times New Roman"/>
          <w:b/>
          <w:bCs/>
          <w:sz w:val="32"/>
          <w:szCs w:val="32"/>
          <w:lang w:eastAsia="cs-CZ"/>
        </w:rPr>
        <w:tab/>
        <w:t>MEDIÁTOR JAKO PROFESE</w:t>
      </w:r>
    </w:p>
    <w:p w:rsidR="007E1EE8" w:rsidRPr="00A923A5" w:rsidRDefault="007E1EE8" w:rsidP="00B5612F">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Otázka mediátora jako profese </w:t>
      </w:r>
      <w:r w:rsidRPr="00A923A5">
        <w:rPr>
          <w:rFonts w:ascii="Times New Roman" w:hAnsi="Times New Roman" w:cs="Times New Roman"/>
          <w:sz w:val="24"/>
          <w:szCs w:val="24"/>
          <w:lang w:eastAsia="cs-CZ"/>
        </w:rPr>
        <w:t>je dosud otevřená a nezodpově</w:t>
      </w:r>
      <w:r>
        <w:rPr>
          <w:rFonts w:ascii="Times New Roman" w:hAnsi="Times New Roman" w:cs="Times New Roman"/>
          <w:sz w:val="24"/>
          <w:szCs w:val="24"/>
          <w:lang w:eastAsia="cs-CZ"/>
        </w:rPr>
        <w:t xml:space="preserve">zená. Diskuze mezi odborníky z řad </w:t>
      </w:r>
      <w:r w:rsidRPr="00A923A5">
        <w:rPr>
          <w:rFonts w:ascii="Times New Roman" w:hAnsi="Times New Roman" w:cs="Times New Roman"/>
          <w:sz w:val="24"/>
          <w:szCs w:val="24"/>
          <w:lang w:eastAsia="cs-CZ"/>
        </w:rPr>
        <w:t>legislativců, právníků, sociálních pracovníků se zaměřuje především na kvalifikaci mediátora, j</w:t>
      </w:r>
      <w:r>
        <w:rPr>
          <w:rFonts w:ascii="Times New Roman" w:hAnsi="Times New Roman" w:cs="Times New Roman"/>
          <w:sz w:val="24"/>
          <w:szCs w:val="24"/>
          <w:lang w:eastAsia="cs-CZ"/>
        </w:rPr>
        <w:t xml:space="preserve">eho vzdělávání a specializaci. </w:t>
      </w:r>
      <w:r w:rsidRPr="00A923A5">
        <w:rPr>
          <w:rFonts w:ascii="Times New Roman" w:hAnsi="Times New Roman" w:cs="Times New Roman"/>
          <w:sz w:val="24"/>
          <w:szCs w:val="24"/>
          <w:lang w:eastAsia="cs-CZ"/>
        </w:rPr>
        <w:t>Pokusme se podívat</w:t>
      </w:r>
      <w:r>
        <w:rPr>
          <w:rFonts w:ascii="Times New Roman" w:hAnsi="Times New Roman" w:cs="Times New Roman"/>
          <w:sz w:val="24"/>
          <w:szCs w:val="24"/>
          <w:lang w:eastAsia="cs-CZ"/>
        </w:rPr>
        <w:t>,</w:t>
      </w:r>
      <w:r w:rsidRPr="00A923A5">
        <w:rPr>
          <w:rFonts w:ascii="Times New Roman" w:hAnsi="Times New Roman" w:cs="Times New Roman"/>
          <w:sz w:val="24"/>
          <w:szCs w:val="24"/>
          <w:lang w:eastAsia="cs-CZ"/>
        </w:rPr>
        <w:t xml:space="preserve"> jakou cestu již mediace v </w:t>
      </w:r>
      <w:r>
        <w:rPr>
          <w:rFonts w:ascii="Times New Roman" w:hAnsi="Times New Roman" w:cs="Times New Roman"/>
          <w:sz w:val="24"/>
          <w:szCs w:val="24"/>
          <w:lang w:eastAsia="cs-CZ"/>
        </w:rPr>
        <w:t>rámci své profesionalizace ušla</w:t>
      </w:r>
      <w:r w:rsidRPr="00A923A5">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jaké překážky musela zdolávat a co ještě bude třeba učinit</w:t>
      </w:r>
      <w:r>
        <w:rPr>
          <w:rFonts w:ascii="Times New Roman" w:hAnsi="Times New Roman" w:cs="Times New Roman"/>
          <w:sz w:val="24"/>
          <w:szCs w:val="24"/>
          <w:lang w:eastAsia="cs-CZ"/>
        </w:rPr>
        <w:t xml:space="preserve"> na cestě za plnou profesionalizaci mediace</w:t>
      </w:r>
      <w:r w:rsidRPr="00A923A5">
        <w:rPr>
          <w:rFonts w:ascii="Times New Roman" w:hAnsi="Times New Roman" w:cs="Times New Roman"/>
          <w:sz w:val="24"/>
          <w:szCs w:val="24"/>
          <w:lang w:eastAsia="cs-CZ"/>
        </w:rPr>
        <w:t>, aby mohl být mediátor profesí.</w:t>
      </w:r>
    </w:p>
    <w:p w:rsidR="007E1EE8" w:rsidRPr="004D3C01" w:rsidRDefault="007E1EE8" w:rsidP="00930E80">
      <w:pPr>
        <w:spacing w:after="0" w:line="360" w:lineRule="auto"/>
        <w:ind w:firstLine="567"/>
        <w:jc w:val="both"/>
        <w:rPr>
          <w:rFonts w:ascii="Times New Roman" w:hAnsi="Times New Roman" w:cs="Times New Roman"/>
          <w:sz w:val="24"/>
          <w:szCs w:val="24"/>
          <w:lang w:eastAsia="cs-CZ"/>
        </w:rPr>
      </w:pPr>
      <w:r w:rsidRPr="004D3C01">
        <w:rPr>
          <w:rFonts w:ascii="Times New Roman" w:hAnsi="Times New Roman" w:cs="Times New Roman"/>
          <w:sz w:val="24"/>
          <w:szCs w:val="24"/>
          <w:lang w:eastAsia="cs-CZ"/>
        </w:rPr>
        <w:t>Otázka</w:t>
      </w:r>
      <w:r>
        <w:rPr>
          <w:rFonts w:ascii="Times New Roman" w:hAnsi="Times New Roman" w:cs="Times New Roman"/>
          <w:sz w:val="24"/>
          <w:szCs w:val="24"/>
          <w:lang w:eastAsia="cs-CZ"/>
        </w:rPr>
        <w:t xml:space="preserve"> profese mediátora a profesionalizace mediace se dostává do centra zájmu přibližně od osmdesátých let 20.</w:t>
      </w:r>
      <w:r w:rsidR="0049526C">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století. Postupem doby se ukázalo, že rozmanitost forem mediačních služeb, absence státní garance a regulace, roztříštěnost systémů, kdy mediátoři různých profesí sledují odlišné cíle a účely, či nesoulad kvalifikačních požadavků na mediátory v různých státech komplikují jednoznačnou definici profese mediátora (Holá, 2011)</w:t>
      </w:r>
      <w:r w:rsidR="008A25DA">
        <w:rPr>
          <w:rFonts w:ascii="Times New Roman" w:hAnsi="Times New Roman" w:cs="Times New Roman"/>
          <w:sz w:val="24"/>
          <w:szCs w:val="24"/>
          <w:lang w:eastAsia="cs-CZ"/>
        </w:rPr>
        <w:t>.</w:t>
      </w:r>
    </w:p>
    <w:p w:rsidR="007E1EE8" w:rsidRPr="008C4F4E" w:rsidRDefault="007E1EE8" w:rsidP="00930E80">
      <w:pPr>
        <w:spacing w:after="0" w:line="360" w:lineRule="auto"/>
        <w:ind w:firstLine="567"/>
        <w:jc w:val="both"/>
        <w:rPr>
          <w:rFonts w:ascii="Times New Roman" w:hAnsi="Times New Roman" w:cs="Times New Roman"/>
          <w:b/>
          <w:bCs/>
          <w:sz w:val="24"/>
          <w:szCs w:val="24"/>
          <w:lang w:eastAsia="cs-CZ"/>
        </w:rPr>
      </w:pPr>
      <w:r w:rsidRPr="008C4F4E">
        <w:rPr>
          <w:rFonts w:ascii="Times New Roman" w:hAnsi="Times New Roman" w:cs="Times New Roman"/>
          <w:sz w:val="24"/>
          <w:szCs w:val="24"/>
          <w:lang w:eastAsia="cs-CZ"/>
        </w:rPr>
        <w:t>V rámci trendu profesionalizace mediace vyvstaly dvě základní otázky, kterými je nutno se zabývat:</w:t>
      </w:r>
    </w:p>
    <w:p w:rsidR="007E1EE8" w:rsidRPr="00A923A5" w:rsidRDefault="008A25DA" w:rsidP="00930E80">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1, </w:t>
      </w:r>
      <w:r w:rsidR="007E1EE8" w:rsidRPr="00A923A5">
        <w:rPr>
          <w:rFonts w:ascii="Times New Roman" w:hAnsi="Times New Roman" w:cs="Times New Roman"/>
          <w:sz w:val="24"/>
          <w:szCs w:val="24"/>
          <w:lang w:eastAsia="cs-CZ"/>
        </w:rPr>
        <w:t>Je potřeba vymezit mediaci jako novou a autonomní profesi, nebo se stane specializací již existujících prof</w:t>
      </w:r>
      <w:r w:rsidR="007E1EE8">
        <w:rPr>
          <w:rFonts w:ascii="Times New Roman" w:hAnsi="Times New Roman" w:cs="Times New Roman"/>
          <w:sz w:val="24"/>
          <w:szCs w:val="24"/>
          <w:lang w:eastAsia="cs-CZ"/>
        </w:rPr>
        <w:t xml:space="preserve">esí, jako je právník, sociální pracovník, psycholog, </w:t>
      </w:r>
      <w:r w:rsidRPr="00A923A5">
        <w:rPr>
          <w:rFonts w:ascii="Times New Roman" w:hAnsi="Times New Roman" w:cs="Times New Roman"/>
          <w:sz w:val="24"/>
          <w:szCs w:val="24"/>
          <w:lang w:eastAsia="cs-CZ"/>
        </w:rPr>
        <w:t>sociolog atd.</w:t>
      </w:r>
      <w:r w:rsidR="007E1EE8" w:rsidRPr="00A923A5">
        <w:rPr>
          <w:rFonts w:ascii="Times New Roman" w:hAnsi="Times New Roman" w:cs="Times New Roman"/>
          <w:sz w:val="24"/>
          <w:szCs w:val="24"/>
          <w:lang w:eastAsia="cs-CZ"/>
        </w:rPr>
        <w:t>?</w:t>
      </w:r>
    </w:p>
    <w:p w:rsidR="007E1EE8" w:rsidRPr="00A923A5" w:rsidRDefault="008A25DA" w:rsidP="00930E80">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2, Jaké</w:t>
      </w:r>
      <w:r w:rsidR="007E1EE8" w:rsidRPr="00A923A5">
        <w:rPr>
          <w:rFonts w:ascii="Times New Roman" w:hAnsi="Times New Roman" w:cs="Times New Roman"/>
          <w:sz w:val="24"/>
          <w:szCs w:val="24"/>
          <w:lang w:eastAsia="cs-CZ"/>
        </w:rPr>
        <w:t xml:space="preserve"> bude pojetí mediace? Mediace jako laického řešení konfliktů, které je postaveno na zájmu o společenství? Řešení konfliktů založené na individuální expertize a profesionalitě mediátora? Nebo mediace s těžištěm změn v aktivním přístupu klient</w:t>
      </w:r>
      <w:r w:rsidR="007E1EE8">
        <w:rPr>
          <w:rFonts w:ascii="Times New Roman" w:hAnsi="Times New Roman" w:cs="Times New Roman"/>
          <w:sz w:val="24"/>
          <w:szCs w:val="24"/>
          <w:lang w:eastAsia="cs-CZ"/>
        </w:rPr>
        <w:t xml:space="preserve">ů vedoucím k dohodě na řešení? </w:t>
      </w:r>
      <w:r w:rsidR="007E1EE8" w:rsidRPr="00A923A5">
        <w:rPr>
          <w:rFonts w:ascii="Times New Roman" w:hAnsi="Times New Roman" w:cs="Times New Roman"/>
          <w:sz w:val="24"/>
          <w:szCs w:val="24"/>
          <w:lang w:eastAsia="cs-CZ"/>
        </w:rPr>
        <w:t>(Pipkin</w:t>
      </w:r>
      <w:r w:rsidR="007E1EE8">
        <w:rPr>
          <w:rFonts w:ascii="Times New Roman" w:hAnsi="Times New Roman" w:cs="Times New Roman"/>
          <w:sz w:val="24"/>
          <w:szCs w:val="24"/>
          <w:lang w:eastAsia="cs-CZ"/>
        </w:rPr>
        <w:t>,</w:t>
      </w:r>
      <w:r w:rsidR="0049526C">
        <w:rPr>
          <w:rFonts w:ascii="Times New Roman" w:hAnsi="Times New Roman" w:cs="Times New Roman"/>
          <w:sz w:val="24"/>
          <w:szCs w:val="24"/>
          <w:lang w:eastAsia="cs-CZ"/>
        </w:rPr>
        <w:t xml:space="preserve"> </w:t>
      </w:r>
      <w:r w:rsidR="007E1EE8">
        <w:rPr>
          <w:rFonts w:ascii="Times New Roman" w:hAnsi="Times New Roman" w:cs="Times New Roman"/>
          <w:sz w:val="24"/>
          <w:szCs w:val="24"/>
          <w:lang w:eastAsia="cs-CZ"/>
        </w:rPr>
        <w:t>Rifkin.,</w:t>
      </w:r>
      <w:r w:rsidR="0049526C">
        <w:rPr>
          <w:rFonts w:ascii="Times New Roman" w:hAnsi="Times New Roman" w:cs="Times New Roman"/>
          <w:sz w:val="24"/>
          <w:szCs w:val="24"/>
          <w:lang w:eastAsia="cs-CZ"/>
        </w:rPr>
        <w:t xml:space="preserve"> </w:t>
      </w:r>
      <w:r w:rsidR="007E1EE8">
        <w:rPr>
          <w:rFonts w:ascii="Times New Roman" w:hAnsi="Times New Roman" w:cs="Times New Roman"/>
          <w:sz w:val="24"/>
          <w:szCs w:val="24"/>
          <w:lang w:eastAsia="cs-CZ"/>
        </w:rPr>
        <w:t>1984 in Holá, 2011</w:t>
      </w:r>
      <w:r w:rsidR="007E1EE8" w:rsidRPr="00A923A5">
        <w:rPr>
          <w:rFonts w:ascii="Times New Roman" w:hAnsi="Times New Roman" w:cs="Times New Roman"/>
          <w:sz w:val="24"/>
          <w:szCs w:val="24"/>
          <w:lang w:eastAsia="cs-CZ"/>
        </w:rPr>
        <w:t>)</w:t>
      </w:r>
      <w:r w:rsidR="007E1EE8">
        <w:rPr>
          <w:rFonts w:ascii="Times New Roman" w:hAnsi="Times New Roman" w:cs="Times New Roman"/>
          <w:sz w:val="24"/>
          <w:szCs w:val="24"/>
          <w:lang w:eastAsia="cs-CZ"/>
        </w:rPr>
        <w:t>.</w:t>
      </w:r>
    </w:p>
    <w:p w:rsidR="007E1EE8" w:rsidRDefault="007E1EE8"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w:t>
      </w:r>
      <w:r w:rsidRPr="00565844">
        <w:rPr>
          <w:rFonts w:ascii="Times New Roman" w:hAnsi="Times New Roman" w:cs="Times New Roman"/>
          <w:i/>
          <w:iCs/>
          <w:sz w:val="24"/>
          <w:szCs w:val="24"/>
          <w:lang w:eastAsia="cs-CZ"/>
        </w:rPr>
        <w:t>Profesionalizace je skutečnost, nelze ji popřít. Je nutno ji zkoumat ve vztahu k historii, přítomnosti a budoucnosti mediace,</w:t>
      </w:r>
      <w:r>
        <w:rPr>
          <w:rFonts w:ascii="Times New Roman" w:hAnsi="Times New Roman" w:cs="Times New Roman"/>
          <w:i/>
          <w:iCs/>
          <w:sz w:val="24"/>
          <w:szCs w:val="24"/>
          <w:lang w:eastAsia="cs-CZ"/>
        </w:rPr>
        <w:t xml:space="preserve"> </w:t>
      </w:r>
      <w:r w:rsidRPr="00565844">
        <w:rPr>
          <w:rFonts w:ascii="Times New Roman" w:hAnsi="Times New Roman" w:cs="Times New Roman"/>
          <w:i/>
          <w:iCs/>
          <w:sz w:val="24"/>
          <w:szCs w:val="24"/>
          <w:lang w:eastAsia="cs-CZ"/>
        </w:rPr>
        <w:t>stejně jako ve vztahu k politickému,</w:t>
      </w:r>
      <w:r>
        <w:rPr>
          <w:rFonts w:ascii="Times New Roman" w:hAnsi="Times New Roman" w:cs="Times New Roman"/>
          <w:i/>
          <w:iCs/>
          <w:sz w:val="24"/>
          <w:szCs w:val="24"/>
          <w:lang w:eastAsia="cs-CZ"/>
        </w:rPr>
        <w:t xml:space="preserve"> </w:t>
      </w:r>
      <w:r w:rsidRPr="00565844">
        <w:rPr>
          <w:rFonts w:ascii="Times New Roman" w:hAnsi="Times New Roman" w:cs="Times New Roman"/>
          <w:i/>
          <w:iCs/>
          <w:sz w:val="24"/>
          <w:szCs w:val="24"/>
          <w:lang w:eastAsia="cs-CZ"/>
        </w:rPr>
        <w:t>sociálně- ekonomickému a kulturnímu uspořádání společnosti,</w:t>
      </w:r>
      <w:r>
        <w:rPr>
          <w:rFonts w:ascii="Times New Roman" w:hAnsi="Times New Roman" w:cs="Times New Roman"/>
          <w:i/>
          <w:iCs/>
          <w:sz w:val="24"/>
          <w:szCs w:val="24"/>
          <w:lang w:eastAsia="cs-CZ"/>
        </w:rPr>
        <w:t xml:space="preserve"> </w:t>
      </w:r>
      <w:r w:rsidRPr="00565844">
        <w:rPr>
          <w:rFonts w:ascii="Times New Roman" w:hAnsi="Times New Roman" w:cs="Times New Roman"/>
          <w:i/>
          <w:iCs/>
          <w:sz w:val="24"/>
          <w:szCs w:val="24"/>
          <w:lang w:eastAsia="cs-CZ"/>
        </w:rPr>
        <w:t>které se odráží v její profesní struktuře“</w:t>
      </w:r>
      <w:r>
        <w:rPr>
          <w:rFonts w:ascii="Times New Roman" w:hAnsi="Times New Roman" w:cs="Times New Roman"/>
          <w:sz w:val="24"/>
          <w:szCs w:val="24"/>
          <w:lang w:eastAsia="cs-CZ"/>
        </w:rPr>
        <w:t xml:space="preserve"> (Holá, 2011). </w:t>
      </w:r>
    </w:p>
    <w:p w:rsidR="007E1EE8" w:rsidRDefault="007E1EE8" w:rsidP="00B5612F">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V následujících kapitolách se zaměříme na vývoj mediace a současnou pozici mediát</w:t>
      </w:r>
      <w:r w:rsidR="008A25DA">
        <w:rPr>
          <w:rFonts w:ascii="Times New Roman" w:hAnsi="Times New Roman" w:cs="Times New Roman"/>
          <w:sz w:val="24"/>
          <w:szCs w:val="24"/>
          <w:lang w:eastAsia="cs-CZ"/>
        </w:rPr>
        <w:t>orů ve světě, státech Evropské u</w:t>
      </w:r>
      <w:r>
        <w:rPr>
          <w:rFonts w:ascii="Times New Roman" w:hAnsi="Times New Roman" w:cs="Times New Roman"/>
          <w:sz w:val="24"/>
          <w:szCs w:val="24"/>
          <w:lang w:eastAsia="cs-CZ"/>
        </w:rPr>
        <w:t>nie, na Slovensku a v České republice.</w:t>
      </w:r>
    </w:p>
    <w:p w:rsidR="000B6725" w:rsidRDefault="000B6725" w:rsidP="00B5612F">
      <w:pPr>
        <w:spacing w:after="0" w:line="360" w:lineRule="auto"/>
        <w:ind w:firstLine="567"/>
        <w:jc w:val="both"/>
        <w:rPr>
          <w:rFonts w:ascii="Times New Roman" w:hAnsi="Times New Roman" w:cs="Times New Roman"/>
          <w:b/>
          <w:bCs/>
          <w:sz w:val="28"/>
          <w:szCs w:val="28"/>
          <w:lang w:eastAsia="cs-CZ"/>
        </w:rPr>
      </w:pPr>
    </w:p>
    <w:p w:rsidR="007E1EE8" w:rsidRPr="000B6725" w:rsidRDefault="007E1EE8" w:rsidP="00B5612F">
      <w:pPr>
        <w:spacing w:line="360" w:lineRule="auto"/>
        <w:rPr>
          <w:rFonts w:ascii="Times New Roman" w:hAnsi="Times New Roman" w:cs="Times New Roman"/>
          <w:b/>
          <w:sz w:val="28"/>
          <w:szCs w:val="28"/>
          <w:lang w:eastAsia="cs-CZ"/>
        </w:rPr>
      </w:pPr>
      <w:r w:rsidRPr="000B6725">
        <w:rPr>
          <w:rFonts w:ascii="Times New Roman" w:hAnsi="Times New Roman" w:cs="Times New Roman"/>
          <w:b/>
          <w:sz w:val="28"/>
          <w:szCs w:val="28"/>
          <w:lang w:eastAsia="cs-CZ"/>
        </w:rPr>
        <w:t>4.1</w:t>
      </w:r>
      <w:r w:rsidRPr="000B6725">
        <w:rPr>
          <w:rFonts w:ascii="Times New Roman" w:hAnsi="Times New Roman" w:cs="Times New Roman"/>
          <w:b/>
          <w:sz w:val="28"/>
          <w:szCs w:val="28"/>
          <w:lang w:eastAsia="cs-CZ"/>
        </w:rPr>
        <w:tab/>
        <w:t>Profesní vývoj mediace ve světě a vybraných státech EU</w:t>
      </w:r>
    </w:p>
    <w:p w:rsidR="007E1EE8"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   „</w:t>
      </w:r>
      <w:r w:rsidRPr="00A923A5">
        <w:rPr>
          <w:rFonts w:ascii="Times New Roman" w:hAnsi="Times New Roman" w:cs="Times New Roman"/>
          <w:i/>
          <w:iCs/>
          <w:sz w:val="24"/>
          <w:szCs w:val="24"/>
          <w:lang w:eastAsia="cs-CZ"/>
        </w:rPr>
        <w:t xml:space="preserve">Mediace jako přístup, idea řešení konfliktů za pomocí třetí nezávislé strany existuje v řadě společenství již po staletí. Mnohé nasvědčuje tomu, že postupy blízké mediaci jsou starší než lidstvo samo, protože velmi podobné chování bylo popsáno i u některých primátů. </w:t>
      </w:r>
      <w:r w:rsidRPr="00A923A5">
        <w:rPr>
          <w:rFonts w:ascii="Times New Roman" w:hAnsi="Times New Roman" w:cs="Times New Roman"/>
          <w:i/>
          <w:iCs/>
          <w:sz w:val="24"/>
          <w:szCs w:val="24"/>
          <w:lang w:eastAsia="cs-CZ"/>
        </w:rPr>
        <w:lastRenderedPageBreak/>
        <w:t>Mediace jako přístup k řešení konfliktu má své kořeny ve starověku. Byla používaná dlouhou dobu v tradičních společnostech k řešení sporů uvnitř</w:t>
      </w:r>
      <w:r>
        <w:rPr>
          <w:rFonts w:ascii="Times New Roman" w:hAnsi="Times New Roman" w:cs="Times New Roman"/>
          <w:i/>
          <w:iCs/>
          <w:sz w:val="24"/>
          <w:szCs w:val="24"/>
          <w:lang w:eastAsia="cs-CZ"/>
        </w:rPr>
        <w:t xml:space="preserve"> systému komunit a příbuzenství</w:t>
      </w:r>
      <w:r w:rsidRPr="00A923A5">
        <w:rPr>
          <w:rFonts w:ascii="Times New Roman" w:hAnsi="Times New Roman" w:cs="Times New Roman"/>
          <w:i/>
          <w:iCs/>
          <w:sz w:val="24"/>
          <w:szCs w:val="24"/>
          <w:lang w:eastAsia="cs-CZ"/>
        </w:rPr>
        <w:t>“(</w:t>
      </w:r>
      <w:r w:rsidRPr="00A923A5">
        <w:rPr>
          <w:rFonts w:ascii="Times New Roman" w:hAnsi="Times New Roman" w:cs="Times New Roman"/>
          <w:sz w:val="24"/>
          <w:szCs w:val="24"/>
          <w:lang w:eastAsia="cs-CZ"/>
        </w:rPr>
        <w:t>Holá,</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2011)</w:t>
      </w:r>
      <w:r>
        <w:rPr>
          <w:rFonts w:ascii="Times New Roman" w:hAnsi="Times New Roman" w:cs="Times New Roman"/>
          <w:sz w:val="24"/>
          <w:szCs w:val="24"/>
          <w:lang w:eastAsia="cs-CZ"/>
        </w:rPr>
        <w:t>.</w:t>
      </w:r>
    </w:p>
    <w:p w:rsidR="007E1EE8" w:rsidRPr="00A923A5" w:rsidRDefault="0049526C"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 Další zmínky připodobňující </w:t>
      </w:r>
      <w:r w:rsidR="007E1EE8" w:rsidRPr="00A923A5">
        <w:rPr>
          <w:rFonts w:ascii="Times New Roman" w:hAnsi="Times New Roman" w:cs="Times New Roman"/>
          <w:sz w:val="24"/>
          <w:szCs w:val="24"/>
          <w:lang w:eastAsia="cs-CZ"/>
        </w:rPr>
        <w:t>mediaci můžeme nalézt u Féničanů, v Babylonské říši, antickém Řecku i starověké Číně.</w:t>
      </w:r>
      <w:r w:rsidR="007E1EE8">
        <w:rPr>
          <w:rFonts w:ascii="Times New Roman" w:hAnsi="Times New Roman" w:cs="Times New Roman"/>
          <w:b/>
          <w:bCs/>
          <w:sz w:val="24"/>
          <w:szCs w:val="24"/>
          <w:lang w:eastAsia="cs-CZ"/>
        </w:rPr>
        <w:t xml:space="preserve"> </w:t>
      </w:r>
      <w:r w:rsidR="007E1EE8" w:rsidRPr="00A923A5">
        <w:rPr>
          <w:rFonts w:ascii="Times New Roman" w:hAnsi="Times New Roman" w:cs="Times New Roman"/>
          <w:sz w:val="24"/>
          <w:szCs w:val="24"/>
          <w:lang w:eastAsia="cs-CZ"/>
        </w:rPr>
        <w:t>Historie mediace je doposud velmi málo zmapovaná a mnoho odborníků s</w:t>
      </w:r>
      <w:r w:rsidR="007E1EE8">
        <w:rPr>
          <w:rFonts w:ascii="Times New Roman" w:hAnsi="Times New Roman" w:cs="Times New Roman"/>
          <w:sz w:val="24"/>
          <w:szCs w:val="24"/>
          <w:lang w:eastAsia="cs-CZ"/>
        </w:rPr>
        <w:t>e v jejím časovém zařazení liší.</w:t>
      </w:r>
      <w:r w:rsidR="000B6725">
        <w:rPr>
          <w:rFonts w:ascii="Times New Roman" w:hAnsi="Times New Roman" w:cs="Times New Roman"/>
          <w:sz w:val="24"/>
          <w:szCs w:val="24"/>
          <w:lang w:eastAsia="cs-CZ"/>
        </w:rPr>
        <w:t xml:space="preserve"> </w:t>
      </w:r>
      <w:r w:rsidR="007E1EE8" w:rsidRPr="00A923A5">
        <w:rPr>
          <w:rFonts w:ascii="Times New Roman" w:hAnsi="Times New Roman" w:cs="Times New Roman"/>
          <w:sz w:val="24"/>
          <w:szCs w:val="24"/>
          <w:lang w:eastAsia="cs-CZ"/>
        </w:rPr>
        <w:t>Historicky vývoj a samotné kořeny   mediace  jsou velmi zajímavé  a  nepochybně si zaslouží  důslednější zkoumání, ale z důvodu udržení  tematické roviny této diplomové práce zaměřím</w:t>
      </w:r>
      <w:r>
        <w:rPr>
          <w:rFonts w:ascii="Times New Roman" w:hAnsi="Times New Roman" w:cs="Times New Roman"/>
          <w:sz w:val="24"/>
          <w:szCs w:val="24"/>
          <w:lang w:eastAsia="cs-CZ"/>
        </w:rPr>
        <w:t>e</w:t>
      </w:r>
      <w:r w:rsidR="007E1EE8" w:rsidRPr="00A923A5">
        <w:rPr>
          <w:rFonts w:ascii="Times New Roman" w:hAnsi="Times New Roman" w:cs="Times New Roman"/>
          <w:sz w:val="24"/>
          <w:szCs w:val="24"/>
          <w:lang w:eastAsia="cs-CZ"/>
        </w:rPr>
        <w:t xml:space="preserve">  svou pozornost především na vývoj mediace jako profese či specifické metody řešení konfliktů. </w:t>
      </w:r>
    </w:p>
    <w:p w:rsidR="007E1EE8" w:rsidRPr="00565844" w:rsidRDefault="007E1EE8" w:rsidP="00A923A5">
      <w:pPr>
        <w:spacing w:after="0" w:line="360" w:lineRule="auto"/>
        <w:ind w:firstLine="567"/>
        <w:jc w:val="both"/>
        <w:rPr>
          <w:rFonts w:ascii="Times New Roman" w:hAnsi="Times New Roman" w:cs="Times New Roman"/>
          <w:b/>
          <w:bCs/>
          <w:sz w:val="24"/>
          <w:szCs w:val="24"/>
          <w:lang w:eastAsia="cs-CZ"/>
        </w:rPr>
      </w:pPr>
      <w:r w:rsidRPr="00A923A5">
        <w:rPr>
          <w:rFonts w:ascii="Times New Roman" w:hAnsi="Times New Roman" w:cs="Times New Roman"/>
          <w:sz w:val="24"/>
          <w:szCs w:val="24"/>
          <w:lang w:eastAsia="cs-CZ"/>
        </w:rPr>
        <w:t>Mediace v zahraničí je uznávaná jako důležitá metoda al</w:t>
      </w:r>
      <w:r>
        <w:rPr>
          <w:rFonts w:ascii="Times New Roman" w:hAnsi="Times New Roman" w:cs="Times New Roman"/>
          <w:sz w:val="24"/>
          <w:szCs w:val="24"/>
          <w:lang w:eastAsia="cs-CZ"/>
        </w:rPr>
        <w:t>ternativního řešení sporů</w:t>
      </w:r>
      <w:r w:rsidRPr="00A923A5">
        <w:rPr>
          <w:rFonts w:ascii="Times New Roman" w:hAnsi="Times New Roman" w:cs="Times New Roman"/>
          <w:sz w:val="24"/>
          <w:szCs w:val="24"/>
          <w:lang w:eastAsia="cs-CZ"/>
        </w:rPr>
        <w:t xml:space="preserve"> mimo standardní soudní řízení (nazývána též jako ADR- alternative dispute resolution). Úspěšnost řešení konfliktních případů je dle světových statistik zhruba 75%.</w:t>
      </w:r>
      <w:r>
        <w:rPr>
          <w:rFonts w:ascii="Times New Roman" w:hAnsi="Times New Roman" w:cs="Times New Roman"/>
          <w:b/>
          <w:bCs/>
          <w:sz w:val="24"/>
          <w:szCs w:val="24"/>
          <w:lang w:eastAsia="cs-CZ"/>
        </w:rPr>
        <w:t xml:space="preserve"> </w:t>
      </w:r>
      <w:r w:rsidRPr="00A923A5">
        <w:rPr>
          <w:rFonts w:ascii="Times New Roman" w:hAnsi="Times New Roman" w:cs="Times New Roman"/>
          <w:sz w:val="24"/>
          <w:szCs w:val="24"/>
          <w:lang w:eastAsia="cs-CZ"/>
        </w:rPr>
        <w:t>Mediace se začala prosazov</w:t>
      </w:r>
      <w:r w:rsidR="0049526C">
        <w:rPr>
          <w:rFonts w:ascii="Times New Roman" w:hAnsi="Times New Roman" w:cs="Times New Roman"/>
          <w:sz w:val="24"/>
          <w:szCs w:val="24"/>
          <w:lang w:eastAsia="cs-CZ"/>
        </w:rPr>
        <w:t xml:space="preserve">at nejprve v občansko-právních </w:t>
      </w:r>
      <w:r w:rsidRPr="00A923A5">
        <w:rPr>
          <w:rFonts w:ascii="Times New Roman" w:hAnsi="Times New Roman" w:cs="Times New Roman"/>
          <w:sz w:val="24"/>
          <w:szCs w:val="24"/>
          <w:lang w:eastAsia="cs-CZ"/>
        </w:rPr>
        <w:t>a obchodních věcech na přelomu 70-80 let 20.</w:t>
      </w:r>
      <w:r w:rsidR="0049526C">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stol.,</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následně ve větším měří</w:t>
      </w:r>
      <w:r w:rsidR="00C17DE3">
        <w:rPr>
          <w:rFonts w:ascii="Times New Roman" w:hAnsi="Times New Roman" w:cs="Times New Roman"/>
          <w:sz w:val="24"/>
          <w:szCs w:val="24"/>
          <w:lang w:eastAsia="cs-CZ"/>
        </w:rPr>
        <w:t xml:space="preserve">tku i v trestním řízení. Velmi </w:t>
      </w:r>
      <w:r w:rsidRPr="00A923A5">
        <w:rPr>
          <w:rFonts w:ascii="Times New Roman" w:hAnsi="Times New Roman" w:cs="Times New Roman"/>
          <w:sz w:val="24"/>
          <w:szCs w:val="24"/>
          <w:lang w:eastAsia="cs-CZ"/>
        </w:rPr>
        <w:t>rozšířená je mediace v USA, Velké Británii a Austrá</w:t>
      </w:r>
      <w:r w:rsidR="0049526C">
        <w:rPr>
          <w:rFonts w:ascii="Times New Roman" w:hAnsi="Times New Roman" w:cs="Times New Roman"/>
          <w:sz w:val="24"/>
          <w:szCs w:val="24"/>
          <w:lang w:eastAsia="cs-CZ"/>
        </w:rPr>
        <w:t xml:space="preserve">lii, kde se využívá až v 60% sporů, především </w:t>
      </w:r>
      <w:r w:rsidRPr="00A923A5">
        <w:rPr>
          <w:rFonts w:ascii="Times New Roman" w:hAnsi="Times New Roman" w:cs="Times New Roman"/>
          <w:sz w:val="24"/>
          <w:szCs w:val="24"/>
          <w:lang w:eastAsia="cs-CZ"/>
        </w:rPr>
        <w:t>ve věcech obchodních</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(hospodářských),</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rodinných nebo ve veř</w:t>
      </w:r>
      <w:r>
        <w:rPr>
          <w:rFonts w:ascii="Times New Roman" w:hAnsi="Times New Roman" w:cs="Times New Roman"/>
          <w:sz w:val="24"/>
          <w:szCs w:val="24"/>
          <w:lang w:eastAsia="cs-CZ"/>
        </w:rPr>
        <w:t>ejné sféře (www.amcr.cz/dokumenty).</w:t>
      </w:r>
    </w:p>
    <w:p w:rsidR="007E1EE8" w:rsidRPr="00A923A5" w:rsidRDefault="007E1EE8" w:rsidP="00A923A5">
      <w:pPr>
        <w:spacing w:after="0" w:line="360" w:lineRule="auto"/>
        <w:ind w:firstLine="567"/>
        <w:jc w:val="both"/>
        <w:rPr>
          <w:rFonts w:ascii="Times New Roman" w:hAnsi="Times New Roman" w:cs="Times New Roman"/>
          <w:b/>
          <w:bCs/>
          <w:sz w:val="24"/>
          <w:szCs w:val="24"/>
          <w:lang w:eastAsia="cs-CZ"/>
        </w:rPr>
      </w:pPr>
      <w:r w:rsidRPr="00A923A5">
        <w:rPr>
          <w:rFonts w:ascii="Times New Roman" w:hAnsi="Times New Roman" w:cs="Times New Roman"/>
          <w:sz w:val="24"/>
          <w:szCs w:val="24"/>
          <w:lang w:eastAsia="cs-CZ"/>
        </w:rPr>
        <w:t xml:space="preserve"> Naopak v Portugalsku, Finsku, v Lucembursk</w:t>
      </w:r>
      <w:r>
        <w:rPr>
          <w:rFonts w:ascii="Times New Roman" w:hAnsi="Times New Roman" w:cs="Times New Roman"/>
          <w:sz w:val="24"/>
          <w:szCs w:val="24"/>
          <w:lang w:eastAsia="cs-CZ"/>
        </w:rPr>
        <w:t xml:space="preserve">u či Dánsku se mediace doposud podstatněji </w:t>
      </w:r>
      <w:r w:rsidRPr="00A923A5">
        <w:rPr>
          <w:rFonts w:ascii="Times New Roman" w:hAnsi="Times New Roman" w:cs="Times New Roman"/>
          <w:sz w:val="24"/>
          <w:szCs w:val="24"/>
          <w:lang w:eastAsia="cs-CZ"/>
        </w:rPr>
        <w:t>nerozšířila. V Německu, Francii, B</w:t>
      </w:r>
      <w:r>
        <w:rPr>
          <w:rFonts w:ascii="Times New Roman" w:hAnsi="Times New Roman" w:cs="Times New Roman"/>
          <w:sz w:val="24"/>
          <w:szCs w:val="24"/>
          <w:lang w:eastAsia="cs-CZ"/>
        </w:rPr>
        <w:t>elgii, Rakousku, Švédsku stejně</w:t>
      </w:r>
      <w:r w:rsidRPr="00A923A5">
        <w:rPr>
          <w:rFonts w:ascii="Times New Roman" w:hAnsi="Times New Roman" w:cs="Times New Roman"/>
          <w:sz w:val="24"/>
          <w:szCs w:val="24"/>
          <w:lang w:eastAsia="cs-CZ"/>
        </w:rPr>
        <w:t xml:space="preserve"> jako ve Velké Británii, Itálii nebo v Nizozemsku se podobné techniky těší rostoucí přízn</w:t>
      </w:r>
      <w:r>
        <w:rPr>
          <w:rFonts w:ascii="Times New Roman" w:hAnsi="Times New Roman" w:cs="Times New Roman"/>
          <w:sz w:val="24"/>
          <w:szCs w:val="24"/>
          <w:lang w:eastAsia="cs-CZ"/>
        </w:rPr>
        <w:t xml:space="preserve">i jak </w:t>
      </w:r>
      <w:r w:rsidRPr="00A923A5">
        <w:rPr>
          <w:rFonts w:ascii="Times New Roman" w:hAnsi="Times New Roman" w:cs="Times New Roman"/>
          <w:sz w:val="24"/>
          <w:szCs w:val="24"/>
          <w:lang w:eastAsia="cs-CZ"/>
        </w:rPr>
        <w:t>státních orgánů, tak i praktiků zej</w:t>
      </w:r>
      <w:r w:rsidR="00464CFC">
        <w:rPr>
          <w:rFonts w:ascii="Times New Roman" w:hAnsi="Times New Roman" w:cs="Times New Roman"/>
          <w:sz w:val="24"/>
          <w:szCs w:val="24"/>
          <w:lang w:eastAsia="cs-CZ"/>
        </w:rPr>
        <w:t xml:space="preserve">ména z řad právnických profesí </w:t>
      </w:r>
      <w:r w:rsidRPr="00916D34">
        <w:rPr>
          <w:rFonts w:ascii="Times New Roman" w:hAnsi="Times New Roman" w:cs="Times New Roman"/>
          <w:sz w:val="24"/>
          <w:szCs w:val="24"/>
          <w:lang w:eastAsia="cs-CZ"/>
        </w:rPr>
        <w:t>(</w:t>
      </w:r>
      <w:hyperlink r:id="rId24" w:history="1">
        <w:r w:rsidR="00C17DE3" w:rsidRPr="00916D34">
          <w:rPr>
            <w:rStyle w:val="Hypertextovodkaz"/>
            <w:rFonts w:ascii="Times New Roman" w:hAnsi="Times New Roman" w:cs="Times New Roman"/>
            <w:color w:val="auto"/>
            <w:sz w:val="24"/>
            <w:szCs w:val="24"/>
            <w:u w:val="none"/>
            <w:lang w:eastAsia="cs-CZ"/>
          </w:rPr>
          <w:t>www.strednistav.cz</w:t>
        </w:r>
      </w:hyperlink>
      <w:r w:rsidRPr="00916D34">
        <w:rPr>
          <w:rFonts w:ascii="Times New Roman" w:hAnsi="Times New Roman" w:cs="Times New Roman"/>
          <w:sz w:val="24"/>
          <w:szCs w:val="24"/>
          <w:lang w:eastAsia="cs-CZ"/>
        </w:rPr>
        <w:t>).</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Organizačně legislativní začlenění mediace a podoba její případné právní úpravy jsou výrazně ovlivněny právními systémy daných států. Zjišťujeme tedy, že základní rozdíl v přístupu k mediaci a mediátorům je dán rozdílností právních systémů, v nichž úprava požadavku směřujících k výkonu povolání mediátora je vázaná na odlišnou l</w:t>
      </w:r>
      <w:r w:rsidR="008A25DA">
        <w:rPr>
          <w:rFonts w:ascii="Times New Roman" w:hAnsi="Times New Roman" w:cs="Times New Roman"/>
          <w:sz w:val="24"/>
          <w:szCs w:val="24"/>
          <w:lang w:eastAsia="cs-CZ"/>
        </w:rPr>
        <w:t xml:space="preserve">egislativní úpravu daných zemí. </w:t>
      </w:r>
      <w:r w:rsidRPr="00A923A5">
        <w:rPr>
          <w:rFonts w:ascii="Times New Roman" w:hAnsi="Times New Roman" w:cs="Times New Roman"/>
          <w:sz w:val="24"/>
          <w:szCs w:val="24"/>
          <w:lang w:eastAsia="cs-CZ"/>
        </w:rPr>
        <w:t>V jednotlivých zemích se aplikovaná mediace neužívá se stejnou intenzitou v každé oblasti, nýbrž se rozvíjí různorodě dle specifických podmínek. Například v Norsku má mediace více než dvousetletou tradici a je zaměřena na péči o nezletilé. Ve věcech výchovy, výživy a stýkání se s dětmi do 16 let jejich života rozhoduje komise mediátorů. Jenom v samotném Oslu působí tři městské</w:t>
      </w:r>
      <w:r>
        <w:rPr>
          <w:rFonts w:ascii="Times New Roman" w:hAnsi="Times New Roman" w:cs="Times New Roman"/>
          <w:sz w:val="24"/>
          <w:szCs w:val="24"/>
          <w:lang w:eastAsia="cs-CZ"/>
        </w:rPr>
        <w:t xml:space="preserve"> poradenské kanceláře, v nichž </w:t>
      </w:r>
      <w:r w:rsidRPr="00A923A5">
        <w:rPr>
          <w:rFonts w:ascii="Times New Roman" w:hAnsi="Times New Roman" w:cs="Times New Roman"/>
          <w:sz w:val="24"/>
          <w:szCs w:val="24"/>
          <w:lang w:eastAsia="cs-CZ"/>
        </w:rPr>
        <w:t>klíčovou roli kromě psychologů a sociál</w:t>
      </w:r>
      <w:r>
        <w:rPr>
          <w:rFonts w:ascii="Times New Roman" w:hAnsi="Times New Roman" w:cs="Times New Roman"/>
          <w:sz w:val="24"/>
          <w:szCs w:val="24"/>
          <w:lang w:eastAsia="cs-CZ"/>
        </w:rPr>
        <w:t xml:space="preserve">ních pracovníků hrají mediátoři </w:t>
      </w:r>
      <w:r w:rsidRPr="00A923A5">
        <w:rPr>
          <w:rFonts w:ascii="Times New Roman" w:hAnsi="Times New Roman" w:cs="Times New Roman"/>
          <w:sz w:val="24"/>
          <w:szCs w:val="24"/>
          <w:lang w:eastAsia="cs-CZ"/>
        </w:rPr>
        <w:t>(</w:t>
      </w:r>
      <w:r w:rsidR="00C17DE3">
        <w:rPr>
          <w:rFonts w:ascii="Times New Roman" w:hAnsi="Times New Roman" w:cs="Times New Roman"/>
          <w:sz w:val="24"/>
          <w:szCs w:val="24"/>
          <w:lang w:eastAsia="cs-CZ"/>
        </w:rPr>
        <w:t>www.</w:t>
      </w:r>
      <w:r w:rsidR="00C9592D">
        <w:rPr>
          <w:rFonts w:ascii="Times New Roman" w:hAnsi="Times New Roman" w:cs="Times New Roman"/>
          <w:sz w:val="24"/>
          <w:szCs w:val="24"/>
          <w:lang w:eastAsia="cs-CZ"/>
        </w:rPr>
        <w:t>medi</w:t>
      </w:r>
      <w:r w:rsidR="008A25DA">
        <w:rPr>
          <w:rFonts w:ascii="Times New Roman" w:hAnsi="Times New Roman" w:cs="Times New Roman"/>
          <w:sz w:val="24"/>
          <w:szCs w:val="24"/>
          <w:lang w:eastAsia="cs-CZ"/>
        </w:rPr>
        <w:t>a</w:t>
      </w:r>
      <w:r w:rsidR="00C9592D">
        <w:rPr>
          <w:rFonts w:ascii="Times New Roman" w:hAnsi="Times New Roman" w:cs="Times New Roman"/>
          <w:sz w:val="24"/>
          <w:szCs w:val="24"/>
          <w:lang w:eastAsia="cs-CZ"/>
        </w:rPr>
        <w:t>cia-info</w:t>
      </w:r>
      <w:r w:rsidRPr="00A8545A">
        <w:rPr>
          <w:rFonts w:ascii="Times New Roman" w:hAnsi="Times New Roman" w:cs="Times New Roman"/>
          <w:sz w:val="24"/>
          <w:szCs w:val="24"/>
          <w:lang w:eastAsia="cs-CZ"/>
        </w:rPr>
        <w:t>.sk/</w:t>
      </w:r>
      <w:r w:rsidR="00C9592D">
        <w:rPr>
          <w:rFonts w:ascii="Times New Roman" w:hAnsi="Times New Roman" w:cs="Times New Roman"/>
          <w:sz w:val="24"/>
          <w:szCs w:val="24"/>
          <w:lang w:eastAsia="cs-CZ"/>
        </w:rPr>
        <w:t>informace)</w:t>
      </w:r>
      <w:r>
        <w:rPr>
          <w:rFonts w:ascii="Times New Roman" w:hAnsi="Times New Roman" w:cs="Times New Roman"/>
          <w:sz w:val="24"/>
          <w:szCs w:val="24"/>
          <w:lang w:eastAsia="cs-CZ"/>
        </w:rPr>
        <w:t>.</w:t>
      </w:r>
    </w:p>
    <w:p w:rsidR="007E1EE8" w:rsidRPr="00A923A5" w:rsidRDefault="007E1EE8" w:rsidP="0028635F">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Ve Spojených státech amerických se s mediací můžeme setkat od sedmdesátých </w:t>
      </w:r>
      <w:r w:rsidR="00285C77" w:rsidRPr="00A923A5">
        <w:rPr>
          <w:rFonts w:ascii="Times New Roman" w:hAnsi="Times New Roman" w:cs="Times New Roman"/>
          <w:sz w:val="24"/>
          <w:szCs w:val="24"/>
          <w:lang w:eastAsia="cs-CZ"/>
        </w:rPr>
        <w:t xml:space="preserve">let </w:t>
      </w:r>
      <w:r w:rsidR="00285C77">
        <w:rPr>
          <w:rFonts w:ascii="Times New Roman" w:hAnsi="Times New Roman" w:cs="Times New Roman"/>
          <w:sz w:val="24"/>
          <w:szCs w:val="24"/>
          <w:lang w:eastAsia="cs-CZ"/>
        </w:rPr>
        <w:t xml:space="preserve">                20</w:t>
      </w:r>
      <w:r w:rsidRPr="00A923A5">
        <w:rPr>
          <w:rFonts w:ascii="Times New Roman" w:hAnsi="Times New Roman" w:cs="Times New Roman"/>
          <w:sz w:val="24"/>
          <w:szCs w:val="24"/>
          <w:lang w:eastAsia="cs-CZ"/>
        </w:rPr>
        <w:t>.</w:t>
      </w:r>
      <w:r w:rsidR="0049526C">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století zejména kvůli potřebě zefektivnit řešení sporů a také z potřeby šetření času.</w:t>
      </w:r>
      <w:r>
        <w:rPr>
          <w:rFonts w:ascii="Times New Roman" w:hAnsi="Times New Roman" w:cs="Times New Roman"/>
          <w:sz w:val="24"/>
          <w:szCs w:val="24"/>
          <w:lang w:eastAsia="cs-CZ"/>
        </w:rPr>
        <w:t xml:space="preserve"> </w:t>
      </w:r>
      <w:r w:rsidR="00285C77">
        <w:rPr>
          <w:rFonts w:ascii="Times New Roman" w:hAnsi="Times New Roman" w:cs="Times New Roman"/>
          <w:sz w:val="24"/>
          <w:szCs w:val="24"/>
          <w:lang w:eastAsia="cs-CZ"/>
        </w:rPr>
        <w:t xml:space="preserve">               </w:t>
      </w:r>
      <w:r w:rsidR="00285C77">
        <w:rPr>
          <w:rFonts w:ascii="Times New Roman" w:hAnsi="Times New Roman" w:cs="Times New Roman"/>
          <w:sz w:val="24"/>
          <w:szCs w:val="24"/>
          <w:lang w:eastAsia="cs-CZ"/>
        </w:rPr>
        <w:lastRenderedPageBreak/>
        <w:tab/>
      </w:r>
      <w:r w:rsidRPr="00A923A5">
        <w:rPr>
          <w:rFonts w:ascii="Times New Roman" w:hAnsi="Times New Roman" w:cs="Times New Roman"/>
          <w:sz w:val="24"/>
          <w:szCs w:val="24"/>
          <w:lang w:eastAsia="cs-CZ"/>
        </w:rPr>
        <w:t>V oblasti rodinně</w:t>
      </w:r>
      <w:r w:rsidR="00285C77">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w:t>
      </w:r>
      <w:r w:rsidR="00285C77">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právní byla v roce 1975 založena O. J. Cooglerem Asociace rodinné mediace (Family Mediation Association – FMA). Tato organizace se specifikovala na rozvodovou mediaci. A v roce 1980 byla v Kalifornii zavedena povinná mediace před zahájením soudního řízení ve věcech o</w:t>
      </w:r>
      <w:r>
        <w:rPr>
          <w:rFonts w:ascii="Times New Roman" w:hAnsi="Times New Roman" w:cs="Times New Roman"/>
          <w:sz w:val="24"/>
          <w:szCs w:val="24"/>
          <w:lang w:eastAsia="cs-CZ"/>
        </w:rPr>
        <w:t>hledně výchovy nezletilých dětí. Standardy mediace</w:t>
      </w:r>
      <w:r w:rsidRPr="00A923A5">
        <w:rPr>
          <w:rFonts w:ascii="Times New Roman" w:hAnsi="Times New Roman" w:cs="Times New Roman"/>
          <w:sz w:val="24"/>
          <w:szCs w:val="24"/>
          <w:lang w:eastAsia="cs-CZ"/>
        </w:rPr>
        <w:t xml:space="preserve"> v USA definují mediaci jako proces, v němž mediátor, nestranná</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třetí osoba, usnadňuje řešení rodinně-právních konfliktů podporou účastníků k</w:t>
      </w:r>
      <w:r>
        <w:rPr>
          <w:rFonts w:ascii="Times New Roman" w:hAnsi="Times New Roman" w:cs="Times New Roman"/>
          <w:sz w:val="24"/>
          <w:szCs w:val="24"/>
          <w:lang w:eastAsia="cs-CZ"/>
        </w:rPr>
        <w:t> </w:t>
      </w:r>
      <w:r w:rsidRPr="00A923A5">
        <w:rPr>
          <w:rFonts w:ascii="Times New Roman" w:hAnsi="Times New Roman" w:cs="Times New Roman"/>
          <w:sz w:val="24"/>
          <w:szCs w:val="24"/>
          <w:lang w:eastAsia="cs-CZ"/>
        </w:rPr>
        <w:t>uzavření</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dohody (v pro</w:t>
      </w:r>
      <w:r>
        <w:rPr>
          <w:rFonts w:ascii="Times New Roman" w:hAnsi="Times New Roman" w:cs="Times New Roman"/>
          <w:sz w:val="24"/>
          <w:szCs w:val="24"/>
          <w:lang w:eastAsia="cs-CZ"/>
        </w:rPr>
        <w:t xml:space="preserve">cesu na základě dobrovolnosti). </w:t>
      </w:r>
      <w:r w:rsidRPr="00A923A5">
        <w:rPr>
          <w:rFonts w:ascii="Times New Roman" w:hAnsi="Times New Roman" w:cs="Times New Roman"/>
          <w:sz w:val="24"/>
          <w:szCs w:val="24"/>
          <w:lang w:eastAsia="cs-CZ"/>
        </w:rPr>
        <w:t>Mediátor v rodinných věcech podporuje komunikaci účastníků, podporuje porozumění účastníků a zdůrazňuje potřeby a zájmy účastn</w:t>
      </w:r>
      <w:r w:rsidR="00285C77">
        <w:rPr>
          <w:rFonts w:ascii="Times New Roman" w:hAnsi="Times New Roman" w:cs="Times New Roman"/>
          <w:sz w:val="24"/>
          <w:szCs w:val="24"/>
          <w:lang w:eastAsia="cs-CZ"/>
        </w:rPr>
        <w:t xml:space="preserve">íků rodinně-právního konfliktu - </w:t>
      </w:r>
      <w:r w:rsidRPr="00A923A5">
        <w:rPr>
          <w:rFonts w:ascii="Times New Roman" w:hAnsi="Times New Roman" w:cs="Times New Roman"/>
          <w:sz w:val="24"/>
          <w:szCs w:val="24"/>
          <w:lang w:eastAsia="cs-CZ"/>
        </w:rPr>
        <w:t>jejich zájmy individuální i</w:t>
      </w:r>
      <w:r w:rsidR="00285C77">
        <w:rPr>
          <w:rFonts w:ascii="Times New Roman" w:hAnsi="Times New Roman" w:cs="Times New Roman"/>
          <w:sz w:val="24"/>
          <w:szCs w:val="24"/>
          <w:lang w:eastAsia="cs-CZ"/>
        </w:rPr>
        <w:t xml:space="preserve"> zájmy ostatních členů rodiny</w:t>
      </w:r>
      <w:r w:rsidR="0049526C">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w:t>
      </w:r>
      <w:r w:rsidR="00C9592D">
        <w:rPr>
          <w:rFonts w:ascii="Times New Roman" w:hAnsi="Times New Roman" w:cs="Times New Roman"/>
          <w:sz w:val="24"/>
          <w:szCs w:val="24"/>
          <w:lang w:eastAsia="cs-CZ"/>
        </w:rPr>
        <w:t>www.medicia-info.sk/informace).</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Rodinný mediátor pracuje s účastníky tak, aby účastníci sami zjišťovali možnosti volby řešení jejich konfliktů, činili vlastní rozhodnutí a dosáhli uzavření dohody k realizaci oprávnění a povinností do budoucna. Mediační proces napomáhá účastníkům ve vzájemné komunikaci, a může se stát východiskem k dalšímu řešení jejich po rozvodové situace; nenahrazuje však právní </w:t>
      </w:r>
      <w:r>
        <w:rPr>
          <w:rFonts w:ascii="Times New Roman" w:hAnsi="Times New Roman" w:cs="Times New Roman"/>
          <w:sz w:val="24"/>
          <w:szCs w:val="24"/>
          <w:lang w:eastAsia="cs-CZ"/>
        </w:rPr>
        <w:t xml:space="preserve">poradenství či rodinnou terapii </w:t>
      </w:r>
      <w:r w:rsidRPr="00A923A5">
        <w:rPr>
          <w:rFonts w:ascii="Times New Roman" w:hAnsi="Times New Roman" w:cs="Times New Roman"/>
          <w:sz w:val="24"/>
          <w:szCs w:val="24"/>
          <w:lang w:eastAsia="cs-CZ"/>
        </w:rPr>
        <w:t>(Hladíková,</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2009</w:t>
      </w:r>
      <w:r>
        <w:rPr>
          <w:rFonts w:ascii="Times New Roman" w:hAnsi="Times New Roman" w:cs="Times New Roman"/>
          <w:sz w:val="24"/>
          <w:szCs w:val="24"/>
          <w:lang w:eastAsia="cs-CZ"/>
        </w:rPr>
        <w:t>).</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Ve Francii je mediace stále součástí soukromé sféry, je však státem finančně podporována.</w:t>
      </w:r>
      <w:r>
        <w:rPr>
          <w:rFonts w:ascii="Times New Roman" w:hAnsi="Times New Roman" w:cs="Times New Roman"/>
          <w:sz w:val="24"/>
          <w:szCs w:val="24"/>
          <w:lang w:eastAsia="cs-CZ"/>
        </w:rPr>
        <w:t xml:space="preserve"> Mediace není výslovně definována žádným francouzským zákonem.</w:t>
      </w:r>
      <w:r w:rsidR="00522F83">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Dle zákona z roku 1995 a vyhlášky z ro</w:t>
      </w:r>
      <w:r>
        <w:rPr>
          <w:rFonts w:ascii="Times New Roman" w:hAnsi="Times New Roman" w:cs="Times New Roman"/>
          <w:sz w:val="24"/>
          <w:szCs w:val="24"/>
          <w:lang w:eastAsia="cs-CZ"/>
        </w:rPr>
        <w:t xml:space="preserve">ku 1996 je upravena občansko – </w:t>
      </w:r>
      <w:r w:rsidRPr="00A923A5">
        <w:rPr>
          <w:rFonts w:ascii="Times New Roman" w:hAnsi="Times New Roman" w:cs="Times New Roman"/>
          <w:sz w:val="24"/>
          <w:szCs w:val="24"/>
          <w:lang w:eastAsia="cs-CZ"/>
        </w:rPr>
        <w:t>právní mediace a její začlenění do soudního procesu</w:t>
      </w:r>
      <w:r>
        <w:rPr>
          <w:rFonts w:ascii="Times New Roman" w:hAnsi="Times New Roman" w:cs="Times New Roman"/>
          <w:sz w:val="24"/>
          <w:szCs w:val="24"/>
          <w:lang w:eastAsia="cs-CZ"/>
        </w:rPr>
        <w:t xml:space="preserve">. Na jejím základě může soudce </w:t>
      </w:r>
      <w:r w:rsidRPr="00A923A5">
        <w:rPr>
          <w:rFonts w:ascii="Times New Roman" w:hAnsi="Times New Roman" w:cs="Times New Roman"/>
          <w:sz w:val="24"/>
          <w:szCs w:val="24"/>
          <w:lang w:eastAsia="cs-CZ"/>
        </w:rPr>
        <w:t xml:space="preserve">v civilním právu ve kterékoli </w:t>
      </w:r>
      <w:r w:rsidR="0049526C">
        <w:rPr>
          <w:rFonts w:ascii="Times New Roman" w:hAnsi="Times New Roman" w:cs="Times New Roman"/>
          <w:sz w:val="24"/>
          <w:szCs w:val="24"/>
          <w:lang w:eastAsia="cs-CZ"/>
        </w:rPr>
        <w:t xml:space="preserve">fázi konání, avšak </w:t>
      </w:r>
      <w:r w:rsidRPr="00A923A5">
        <w:rPr>
          <w:rFonts w:ascii="Times New Roman" w:hAnsi="Times New Roman" w:cs="Times New Roman"/>
          <w:sz w:val="24"/>
          <w:szCs w:val="24"/>
          <w:lang w:eastAsia="cs-CZ"/>
        </w:rPr>
        <w:t xml:space="preserve">jenom se souhlasem jeho </w:t>
      </w:r>
      <w:r>
        <w:rPr>
          <w:rFonts w:ascii="Times New Roman" w:hAnsi="Times New Roman" w:cs="Times New Roman"/>
          <w:sz w:val="24"/>
          <w:szCs w:val="24"/>
          <w:lang w:eastAsia="cs-CZ"/>
        </w:rPr>
        <w:t xml:space="preserve">účastníků, </w:t>
      </w:r>
      <w:r w:rsidRPr="00A923A5">
        <w:rPr>
          <w:rFonts w:ascii="Times New Roman" w:hAnsi="Times New Roman" w:cs="Times New Roman"/>
          <w:sz w:val="24"/>
          <w:szCs w:val="24"/>
          <w:lang w:eastAsia="cs-CZ"/>
        </w:rPr>
        <w:t>jmenovat třetí osobu</w:t>
      </w:r>
      <w:r>
        <w:rPr>
          <w:rFonts w:ascii="Times New Roman" w:hAnsi="Times New Roman" w:cs="Times New Roman"/>
          <w:sz w:val="24"/>
          <w:szCs w:val="24"/>
          <w:lang w:eastAsia="cs-CZ"/>
        </w:rPr>
        <w:t xml:space="preserve"> </w:t>
      </w:r>
      <w:r w:rsidR="0049526C">
        <w:rPr>
          <w:rFonts w:ascii="Times New Roman" w:hAnsi="Times New Roman" w:cs="Times New Roman"/>
          <w:sz w:val="24"/>
          <w:szCs w:val="24"/>
          <w:lang w:eastAsia="cs-CZ"/>
        </w:rPr>
        <w:t xml:space="preserve">- mediátora. Soudce určí </w:t>
      </w:r>
      <w:r w:rsidRPr="00A923A5">
        <w:rPr>
          <w:rFonts w:ascii="Times New Roman" w:hAnsi="Times New Roman" w:cs="Times New Roman"/>
          <w:sz w:val="24"/>
          <w:szCs w:val="24"/>
          <w:lang w:eastAsia="cs-CZ"/>
        </w:rPr>
        <w:t>trvání med</w:t>
      </w:r>
      <w:r>
        <w:rPr>
          <w:rFonts w:ascii="Times New Roman" w:hAnsi="Times New Roman" w:cs="Times New Roman"/>
          <w:sz w:val="24"/>
          <w:szCs w:val="24"/>
          <w:lang w:eastAsia="cs-CZ"/>
        </w:rPr>
        <w:t xml:space="preserve">iace, přičemž tato lhůta nesmí </w:t>
      </w:r>
      <w:r w:rsidR="0049526C">
        <w:rPr>
          <w:rFonts w:ascii="Times New Roman" w:hAnsi="Times New Roman" w:cs="Times New Roman"/>
          <w:sz w:val="24"/>
          <w:szCs w:val="24"/>
          <w:lang w:eastAsia="cs-CZ"/>
        </w:rPr>
        <w:t>překročit</w:t>
      </w:r>
      <w:r w:rsidRPr="00A923A5">
        <w:rPr>
          <w:rFonts w:ascii="Times New Roman" w:hAnsi="Times New Roman" w:cs="Times New Roman"/>
          <w:sz w:val="24"/>
          <w:szCs w:val="24"/>
          <w:lang w:eastAsia="cs-CZ"/>
        </w:rPr>
        <w:t xml:space="preserve"> tři měsíce a jenom jednou může být obnovena. Po </w:t>
      </w:r>
      <w:r>
        <w:rPr>
          <w:rFonts w:ascii="Times New Roman" w:hAnsi="Times New Roman" w:cs="Times New Roman"/>
          <w:sz w:val="24"/>
          <w:szCs w:val="24"/>
          <w:lang w:eastAsia="cs-CZ"/>
        </w:rPr>
        <w:t xml:space="preserve">úspěšném ukončení mediace </w:t>
      </w:r>
      <w:r w:rsidRPr="00A923A5">
        <w:rPr>
          <w:rFonts w:ascii="Times New Roman" w:hAnsi="Times New Roman" w:cs="Times New Roman"/>
          <w:sz w:val="24"/>
          <w:szCs w:val="24"/>
          <w:lang w:eastAsia="cs-CZ"/>
        </w:rPr>
        <w:t>soudce ověří dohodu sporných stran. Odměnu mediátora hradí sporné strany. Institut mediace existuje ve Francii od roku 1973. Realizuje se obchodní</w:t>
      </w:r>
      <w:r w:rsidR="0049526C">
        <w:rPr>
          <w:rFonts w:ascii="Times New Roman" w:hAnsi="Times New Roman" w:cs="Times New Roman"/>
          <w:sz w:val="24"/>
          <w:szCs w:val="24"/>
          <w:lang w:eastAsia="cs-CZ"/>
        </w:rPr>
        <w:t xml:space="preserve"> a justiční mediace. Úspěšnost </w:t>
      </w:r>
      <w:r w:rsidRPr="00A923A5">
        <w:rPr>
          <w:rFonts w:ascii="Times New Roman" w:hAnsi="Times New Roman" w:cs="Times New Roman"/>
          <w:sz w:val="24"/>
          <w:szCs w:val="24"/>
          <w:lang w:eastAsia="cs-CZ"/>
        </w:rPr>
        <w:t>rodinné mediace dosahuje 60%. V mediaci mez</w:t>
      </w:r>
      <w:r>
        <w:rPr>
          <w:rFonts w:ascii="Times New Roman" w:hAnsi="Times New Roman" w:cs="Times New Roman"/>
          <w:sz w:val="24"/>
          <w:szCs w:val="24"/>
          <w:lang w:eastAsia="cs-CZ"/>
        </w:rPr>
        <w:t xml:space="preserve">i bankami a jejich klienty je </w:t>
      </w:r>
      <w:r w:rsidRPr="00A923A5">
        <w:rPr>
          <w:rFonts w:ascii="Times New Roman" w:hAnsi="Times New Roman" w:cs="Times New Roman"/>
          <w:sz w:val="24"/>
          <w:szCs w:val="24"/>
          <w:lang w:eastAsia="cs-CZ"/>
        </w:rPr>
        <w:t>úspěšnost řešení sporu více než 65%,</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v případech pracovních sporů úspěšno</w:t>
      </w:r>
      <w:r>
        <w:rPr>
          <w:rFonts w:ascii="Times New Roman" w:hAnsi="Times New Roman" w:cs="Times New Roman"/>
          <w:sz w:val="24"/>
          <w:szCs w:val="24"/>
          <w:lang w:eastAsia="cs-CZ"/>
        </w:rPr>
        <w:t>st mediace dosahuje až 75% (Hladíková, 2009).</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Ve Velké Británii je rozvoj mediace tvořen dvěma etapami. P</w:t>
      </w:r>
      <w:r>
        <w:rPr>
          <w:rFonts w:ascii="Times New Roman" w:hAnsi="Times New Roman" w:cs="Times New Roman"/>
          <w:sz w:val="24"/>
          <w:szCs w:val="24"/>
          <w:lang w:eastAsia="cs-CZ"/>
        </w:rPr>
        <w:t>rvní spočívá ve vytváření rámce</w:t>
      </w:r>
      <w:r w:rsidRPr="00A923A5">
        <w:rPr>
          <w:rFonts w:ascii="Times New Roman" w:hAnsi="Times New Roman" w:cs="Times New Roman"/>
          <w:sz w:val="24"/>
          <w:szCs w:val="24"/>
          <w:lang w:eastAsia="cs-CZ"/>
        </w:rPr>
        <w:t xml:space="preserve"> pro mediaci (legislativa, škole</w:t>
      </w:r>
      <w:r w:rsidR="0049526C">
        <w:rPr>
          <w:rFonts w:ascii="Times New Roman" w:hAnsi="Times New Roman" w:cs="Times New Roman"/>
          <w:sz w:val="24"/>
          <w:szCs w:val="24"/>
          <w:lang w:eastAsia="cs-CZ"/>
        </w:rPr>
        <w:t xml:space="preserve">ní mediátorů apod.) a ve druhé </w:t>
      </w:r>
      <w:r w:rsidRPr="00A923A5">
        <w:rPr>
          <w:rFonts w:ascii="Times New Roman" w:hAnsi="Times New Roman" w:cs="Times New Roman"/>
          <w:sz w:val="24"/>
          <w:szCs w:val="24"/>
          <w:lang w:eastAsia="cs-CZ"/>
        </w:rPr>
        <w:t>je důležité dosáhnout toho, aby lidé mediaci využívali. Spojené království se nachází již ve druhé etapě a uskuteční ročně v průměru 2500 civilních a obchodních mediací.</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Ve spolkové republice Německo se metoda mediace začala hojně využívat počát</w:t>
      </w:r>
      <w:r>
        <w:rPr>
          <w:rFonts w:ascii="Times New Roman" w:hAnsi="Times New Roman" w:cs="Times New Roman"/>
          <w:sz w:val="24"/>
          <w:szCs w:val="24"/>
          <w:lang w:eastAsia="cs-CZ"/>
        </w:rPr>
        <w:t xml:space="preserve">kem dvacátého prvního století. </w:t>
      </w:r>
      <w:r w:rsidRPr="00A923A5">
        <w:rPr>
          <w:rFonts w:ascii="Times New Roman" w:hAnsi="Times New Roman" w:cs="Times New Roman"/>
          <w:sz w:val="24"/>
          <w:szCs w:val="24"/>
          <w:lang w:eastAsia="cs-CZ"/>
        </w:rPr>
        <w:t xml:space="preserve">Mediaci rozlišují na soudní a mimosoudní. Soudní mediace se provádí v průběhu civilního soudního řízení, v návaznosti na zahájené civilní soudní řízení. </w:t>
      </w:r>
      <w:r w:rsidRPr="00A923A5">
        <w:rPr>
          <w:rFonts w:ascii="Times New Roman" w:hAnsi="Times New Roman" w:cs="Times New Roman"/>
          <w:sz w:val="24"/>
          <w:szCs w:val="24"/>
          <w:lang w:eastAsia="cs-CZ"/>
        </w:rPr>
        <w:lastRenderedPageBreak/>
        <w:t>Soudci mají vstřícný přístup k mediaci, poněvadž jsou zvyklí projednávat a</w:t>
      </w:r>
      <w:r>
        <w:rPr>
          <w:rFonts w:ascii="Times New Roman" w:hAnsi="Times New Roman" w:cs="Times New Roman"/>
          <w:sz w:val="24"/>
          <w:szCs w:val="24"/>
          <w:lang w:eastAsia="cs-CZ"/>
        </w:rPr>
        <w:t xml:space="preserve"> rozhodovat věci smírnou cestou (Hladíková, 2009).</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Mimosoudní mediace jsou uskutečňovány bez návaznosti na civilní soudní řízení. Mediace je v Německé odborné literatuře definována jako dobrovolné neformální jednání účastníků mediace, v jehož průběhu mají účastníci vlastní odpovědnost za řešení konfliktu; mediační jednání je zprostředkováno a podporováno třetí osobou (mediátorem).</w:t>
      </w:r>
    </w:p>
    <w:p w:rsidR="007E1EE8" w:rsidRDefault="007E1EE8" w:rsidP="00DD3B31">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Mediace zohledňuje specifika konkrétních okolností projednávané věci; v popředí řešení konfliktu není hmotné právo, nýbrž zohlednění potřeb a zájmů účastníků konfliktu směřující ke kompromisnímu řešení (tzv. „win-win“ řešení). Mediátor je odpovědný za průběh mediace, nikoli výsledek – v tom spočívá rozhodující rozdíl postavení mediátora a soudce. Účastníkům je zachována autonomie řešení konfliktu; mediátor nemá činit ani návrhy řešen</w:t>
      </w:r>
      <w:r>
        <w:rPr>
          <w:rFonts w:ascii="Times New Roman" w:hAnsi="Times New Roman" w:cs="Times New Roman"/>
          <w:sz w:val="24"/>
          <w:szCs w:val="24"/>
          <w:lang w:eastAsia="cs-CZ"/>
        </w:rPr>
        <w:t>í konfliktu (Hladíková, 2009</w:t>
      </w:r>
      <w:r w:rsidRPr="00A923A5">
        <w:rPr>
          <w:rFonts w:ascii="Times New Roman" w:hAnsi="Times New Roman" w:cs="Times New Roman"/>
          <w:sz w:val="24"/>
          <w:szCs w:val="24"/>
          <w:lang w:eastAsia="cs-CZ"/>
        </w:rPr>
        <w:t>).</w:t>
      </w:r>
    </w:p>
    <w:p w:rsidR="007E1EE8" w:rsidRDefault="007E1EE8" w:rsidP="00DD3B31">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 V Německu neexistuje jednotný státem regulovaný akreditační systém. Akreditaci poskytují jednotlivé organizace na základě vlastních kritérií na výcvik, zpravidla po absolvování vzdělávacího kurzu, který poskytuje daná organizace (Kristková, 2008).</w:t>
      </w:r>
    </w:p>
    <w:p w:rsidR="007E1EE8" w:rsidRDefault="007E1EE8" w:rsidP="008C4F4E">
      <w:pPr>
        <w:spacing w:after="0" w:line="360" w:lineRule="auto"/>
        <w:jc w:val="both"/>
        <w:rPr>
          <w:rFonts w:ascii="Times New Roman" w:hAnsi="Times New Roman" w:cs="Times New Roman"/>
          <w:b/>
          <w:bCs/>
          <w:sz w:val="28"/>
          <w:szCs w:val="28"/>
          <w:lang w:eastAsia="cs-CZ"/>
        </w:rPr>
      </w:pPr>
    </w:p>
    <w:p w:rsidR="007E1EE8" w:rsidRPr="00930E80" w:rsidRDefault="007E1EE8" w:rsidP="008C4F4E">
      <w:pPr>
        <w:spacing w:after="0" w:line="360" w:lineRule="auto"/>
        <w:jc w:val="both"/>
        <w:rPr>
          <w:rFonts w:ascii="Times New Roman" w:hAnsi="Times New Roman" w:cs="Times New Roman"/>
          <w:b/>
          <w:bCs/>
          <w:sz w:val="28"/>
          <w:szCs w:val="28"/>
          <w:lang w:eastAsia="cs-CZ"/>
        </w:rPr>
      </w:pPr>
      <w:r w:rsidRPr="00930E80">
        <w:rPr>
          <w:rFonts w:ascii="Times New Roman" w:hAnsi="Times New Roman" w:cs="Times New Roman"/>
          <w:b/>
          <w:bCs/>
          <w:sz w:val="28"/>
          <w:szCs w:val="28"/>
          <w:lang w:eastAsia="cs-CZ"/>
        </w:rPr>
        <w:t>4.2</w:t>
      </w:r>
      <w:r w:rsidRPr="00930E80">
        <w:rPr>
          <w:rFonts w:ascii="Times New Roman" w:hAnsi="Times New Roman" w:cs="Times New Roman"/>
          <w:b/>
          <w:bCs/>
          <w:sz w:val="28"/>
          <w:szCs w:val="28"/>
          <w:lang w:eastAsia="cs-CZ"/>
        </w:rPr>
        <w:tab/>
        <w:t>Profesní vývoj mediace v</w:t>
      </w:r>
      <w:r>
        <w:rPr>
          <w:rFonts w:ascii="Times New Roman" w:hAnsi="Times New Roman" w:cs="Times New Roman"/>
          <w:b/>
          <w:bCs/>
          <w:sz w:val="28"/>
          <w:szCs w:val="28"/>
          <w:lang w:eastAsia="cs-CZ"/>
        </w:rPr>
        <w:t> </w:t>
      </w:r>
      <w:r w:rsidRPr="00930E80">
        <w:rPr>
          <w:rFonts w:ascii="Times New Roman" w:hAnsi="Times New Roman" w:cs="Times New Roman"/>
          <w:b/>
          <w:bCs/>
          <w:sz w:val="28"/>
          <w:szCs w:val="28"/>
          <w:lang w:eastAsia="cs-CZ"/>
        </w:rPr>
        <w:t>SR</w:t>
      </w:r>
    </w:p>
    <w:p w:rsidR="007E1EE8" w:rsidRPr="00FB7295" w:rsidRDefault="007E1EE8" w:rsidP="00A923A5">
      <w:pPr>
        <w:spacing w:after="0" w:line="360" w:lineRule="auto"/>
        <w:ind w:firstLine="567"/>
        <w:jc w:val="both"/>
        <w:rPr>
          <w:rFonts w:ascii="Times New Roman" w:hAnsi="Times New Roman" w:cs="Times New Roman"/>
          <w:b/>
          <w:bCs/>
          <w:sz w:val="24"/>
          <w:szCs w:val="24"/>
          <w:lang w:eastAsia="cs-CZ"/>
        </w:rPr>
      </w:pPr>
      <w:r w:rsidRPr="00A923A5">
        <w:rPr>
          <w:rFonts w:ascii="Times New Roman" w:hAnsi="Times New Roman" w:cs="Times New Roman"/>
          <w:sz w:val="24"/>
          <w:szCs w:val="24"/>
          <w:lang w:eastAsia="cs-CZ"/>
        </w:rPr>
        <w:t>Vývoj mediace a profesionalizace mediátorů</w:t>
      </w:r>
      <w:r>
        <w:rPr>
          <w:rFonts w:ascii="Times New Roman" w:hAnsi="Times New Roman" w:cs="Times New Roman"/>
          <w:sz w:val="24"/>
          <w:szCs w:val="24"/>
          <w:lang w:eastAsia="cs-CZ"/>
        </w:rPr>
        <w:t xml:space="preserve"> na Slovensku</w:t>
      </w:r>
      <w:r w:rsidRPr="00A923A5">
        <w:rPr>
          <w:rFonts w:ascii="Times New Roman" w:hAnsi="Times New Roman" w:cs="Times New Roman"/>
          <w:sz w:val="24"/>
          <w:szCs w:val="24"/>
          <w:lang w:eastAsia="cs-CZ"/>
        </w:rPr>
        <w:t xml:space="preserve"> je ve srovnání s Českou republikou mnohem dynamičtější a ucelenější. Mediace se začala na Slovensku postupně vyvíjet stejně jako v České republice počátkem devadesátých let.</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 xml:space="preserve">V současné době již na Slovensku existuje právní předpis upravující </w:t>
      </w:r>
      <w:r w:rsidRPr="00A923A5">
        <w:rPr>
          <w:rFonts w:ascii="Times New Roman" w:hAnsi="Times New Roman" w:cs="Times New Roman"/>
          <w:sz w:val="24"/>
          <w:szCs w:val="24"/>
          <w:lang w:val="sk-SK" w:eastAsia="cs-CZ"/>
        </w:rPr>
        <w:t xml:space="preserve">výkon, </w:t>
      </w:r>
      <w:r w:rsidRPr="00A923A5">
        <w:rPr>
          <w:rFonts w:ascii="Times New Roman" w:hAnsi="Times New Roman" w:cs="Times New Roman"/>
          <w:sz w:val="24"/>
          <w:szCs w:val="24"/>
          <w:lang w:eastAsia="cs-CZ"/>
        </w:rPr>
        <w:t>základní principy, organizaci a účinky mediace.</w:t>
      </w:r>
    </w:p>
    <w:p w:rsidR="007E1EE8" w:rsidRPr="00464CFC" w:rsidRDefault="007E1EE8" w:rsidP="00A923A5">
      <w:pPr>
        <w:spacing w:after="0" w:line="360" w:lineRule="auto"/>
        <w:ind w:firstLine="567"/>
        <w:jc w:val="both"/>
        <w:rPr>
          <w:rFonts w:ascii="Times New Roman" w:hAnsi="Times New Roman" w:cs="Times New Roman"/>
          <w:b/>
          <w:bCs/>
          <w:sz w:val="24"/>
          <w:szCs w:val="24"/>
          <w:lang w:eastAsia="cs-CZ"/>
        </w:rPr>
      </w:pPr>
      <w:r w:rsidRPr="00A923A5">
        <w:rPr>
          <w:rFonts w:ascii="Times New Roman" w:hAnsi="Times New Roman" w:cs="Times New Roman"/>
          <w:sz w:val="24"/>
          <w:szCs w:val="24"/>
          <w:lang w:eastAsia="cs-CZ"/>
        </w:rPr>
        <w:t>Národní rada Slovenské republ</w:t>
      </w:r>
      <w:r w:rsidR="00B8179B">
        <w:rPr>
          <w:rFonts w:ascii="Times New Roman" w:hAnsi="Times New Roman" w:cs="Times New Roman"/>
          <w:sz w:val="24"/>
          <w:szCs w:val="24"/>
          <w:lang w:eastAsia="cs-CZ"/>
        </w:rPr>
        <w:t>iky přijala dne 25. června Zák.</w:t>
      </w:r>
      <w:r w:rsidR="0049526C">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č.</w:t>
      </w:r>
      <w:r w:rsidR="00B8179B">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420/2004 Z.z.,o mediácii a o doplnení niektorých zákonov</w:t>
      </w:r>
      <w:r w:rsidRPr="00A923A5">
        <w:rPr>
          <w:rFonts w:ascii="Times New Roman" w:hAnsi="Times New Roman" w:cs="Times New Roman"/>
          <w:sz w:val="24"/>
          <w:szCs w:val="24"/>
          <w:lang w:eastAsia="cs-CZ"/>
        </w:rPr>
        <w:t xml:space="preserve">, který nabyl účinnosti již 1. září 2004. </w:t>
      </w:r>
      <w:r>
        <w:rPr>
          <w:rFonts w:ascii="Times New Roman" w:hAnsi="Times New Roman" w:cs="Times New Roman"/>
          <w:sz w:val="24"/>
          <w:szCs w:val="24"/>
          <w:lang w:eastAsia="cs-CZ"/>
        </w:rPr>
        <w:t xml:space="preserve">Vychází z modelového zákona </w:t>
      </w:r>
      <w:r w:rsidR="0049526C">
        <w:rPr>
          <w:rFonts w:ascii="Times New Roman" w:hAnsi="Times New Roman" w:cs="Times New Roman"/>
          <w:sz w:val="24"/>
          <w:szCs w:val="24"/>
          <w:lang w:eastAsia="cs-CZ"/>
        </w:rPr>
        <w:t xml:space="preserve">o mezinárodním obchodním smíru </w:t>
      </w:r>
      <w:r>
        <w:rPr>
          <w:rFonts w:ascii="Times New Roman" w:hAnsi="Times New Roman" w:cs="Times New Roman"/>
          <w:sz w:val="24"/>
          <w:szCs w:val="24"/>
          <w:lang w:eastAsia="cs-CZ"/>
        </w:rPr>
        <w:t xml:space="preserve">UNCITRAL a </w:t>
      </w:r>
      <w:r w:rsidR="00285C77">
        <w:rPr>
          <w:rFonts w:ascii="Times New Roman" w:hAnsi="Times New Roman" w:cs="Times New Roman"/>
          <w:sz w:val="24"/>
          <w:szCs w:val="24"/>
          <w:lang w:eastAsia="cs-CZ"/>
        </w:rPr>
        <w:t>jedná se</w:t>
      </w:r>
      <w:r>
        <w:rPr>
          <w:rFonts w:ascii="Times New Roman" w:hAnsi="Times New Roman" w:cs="Times New Roman"/>
          <w:sz w:val="24"/>
          <w:szCs w:val="24"/>
          <w:lang w:eastAsia="cs-CZ"/>
        </w:rPr>
        <w:t xml:space="preserve"> o velmi stručný zákon upravující výkon mediace, základní principy, organizaci a účinky mediace. </w:t>
      </w:r>
      <w:r w:rsidRPr="00A923A5">
        <w:rPr>
          <w:rFonts w:ascii="Times New Roman" w:hAnsi="Times New Roman" w:cs="Times New Roman"/>
          <w:sz w:val="24"/>
          <w:szCs w:val="24"/>
          <w:lang w:eastAsia="cs-CZ"/>
        </w:rPr>
        <w:t>Příprava návrhu tohoto zákona souvisela jak se vstupem Slovenské republiky do Evropské unie a jejími právními předpisy tak i s úsilím organizací profesních a stavovských  institucí mající zájem o zefektivnění soudnictví. Ve fázi přípravy návrhu zákona byly využity</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zkušenosti z aktivit některých slo</w:t>
      </w:r>
      <w:r>
        <w:rPr>
          <w:rFonts w:ascii="Times New Roman" w:hAnsi="Times New Roman" w:cs="Times New Roman"/>
          <w:sz w:val="24"/>
          <w:szCs w:val="24"/>
          <w:lang w:eastAsia="cs-CZ"/>
        </w:rPr>
        <w:t xml:space="preserve">venských nestátních organizací </w:t>
      </w:r>
      <w:r w:rsidRPr="00A923A5">
        <w:rPr>
          <w:rFonts w:ascii="Times New Roman" w:hAnsi="Times New Roman" w:cs="Times New Roman"/>
          <w:sz w:val="24"/>
          <w:szCs w:val="24"/>
          <w:lang w:eastAsia="cs-CZ"/>
        </w:rPr>
        <w:t>v zahraničí a poznatky z projektů Ministerstva spravedlnosti SR.</w:t>
      </w:r>
      <w:r>
        <w:rPr>
          <w:rFonts w:ascii="Times New Roman" w:hAnsi="Times New Roman" w:cs="Times New Roman"/>
          <w:b/>
          <w:bCs/>
          <w:sz w:val="24"/>
          <w:szCs w:val="24"/>
          <w:lang w:eastAsia="cs-CZ"/>
        </w:rPr>
        <w:t xml:space="preserve"> </w:t>
      </w:r>
      <w:r w:rsidRPr="00A923A5">
        <w:rPr>
          <w:rFonts w:ascii="Times New Roman" w:hAnsi="Times New Roman" w:cs="Times New Roman"/>
          <w:sz w:val="24"/>
          <w:szCs w:val="24"/>
          <w:lang w:val="sk-SK" w:eastAsia="cs-CZ"/>
        </w:rPr>
        <w:t>Celý proces tak trval od</w:t>
      </w:r>
      <w:r w:rsidRPr="00A923A5">
        <w:rPr>
          <w:rFonts w:ascii="Times New Roman" w:hAnsi="Times New Roman" w:cs="Times New Roman"/>
          <w:sz w:val="24"/>
          <w:szCs w:val="24"/>
          <w:lang w:eastAsia="cs-CZ"/>
        </w:rPr>
        <w:t xml:space="preserve"> května</w:t>
      </w:r>
      <w:r w:rsidRPr="00A923A5">
        <w:rPr>
          <w:rFonts w:ascii="Times New Roman" w:hAnsi="Times New Roman" w:cs="Times New Roman"/>
          <w:sz w:val="24"/>
          <w:szCs w:val="24"/>
          <w:lang w:val="sk-SK" w:eastAsia="cs-CZ"/>
        </w:rPr>
        <w:t xml:space="preserve"> 2002 </w:t>
      </w:r>
      <w:r w:rsidRPr="00A923A5">
        <w:rPr>
          <w:rFonts w:ascii="Times New Roman" w:hAnsi="Times New Roman" w:cs="Times New Roman"/>
          <w:sz w:val="24"/>
          <w:szCs w:val="24"/>
          <w:lang w:eastAsia="cs-CZ"/>
        </w:rPr>
        <w:t>do června 20</w:t>
      </w:r>
      <w:r>
        <w:rPr>
          <w:rFonts w:ascii="Times New Roman" w:hAnsi="Times New Roman" w:cs="Times New Roman"/>
          <w:sz w:val="24"/>
          <w:szCs w:val="24"/>
          <w:lang w:eastAsia="cs-CZ"/>
        </w:rPr>
        <w:t xml:space="preserve">04. Ministerstvo spravedlnosti </w:t>
      </w:r>
      <w:r w:rsidR="0049526C">
        <w:rPr>
          <w:rFonts w:ascii="Times New Roman" w:hAnsi="Times New Roman" w:cs="Times New Roman"/>
          <w:sz w:val="24"/>
          <w:szCs w:val="24"/>
          <w:lang w:eastAsia="cs-CZ"/>
        </w:rPr>
        <w:t>SR zveřejnilo vypracované</w:t>
      </w:r>
      <w:r w:rsidRPr="00A923A5">
        <w:rPr>
          <w:rFonts w:ascii="Times New Roman" w:hAnsi="Times New Roman" w:cs="Times New Roman"/>
          <w:sz w:val="24"/>
          <w:szCs w:val="24"/>
          <w:lang w:eastAsia="cs-CZ"/>
        </w:rPr>
        <w:t xml:space="preserve"> standar</w:t>
      </w:r>
      <w:r w:rsidR="0049526C">
        <w:rPr>
          <w:rFonts w:ascii="Times New Roman" w:hAnsi="Times New Roman" w:cs="Times New Roman"/>
          <w:sz w:val="24"/>
          <w:szCs w:val="24"/>
          <w:lang w:eastAsia="cs-CZ"/>
        </w:rPr>
        <w:t>dy pro vzdělávání</w:t>
      </w:r>
      <w:r w:rsidRPr="00A923A5">
        <w:rPr>
          <w:rFonts w:ascii="Times New Roman" w:hAnsi="Times New Roman" w:cs="Times New Roman"/>
          <w:sz w:val="24"/>
          <w:szCs w:val="24"/>
          <w:lang w:eastAsia="cs-CZ"/>
        </w:rPr>
        <w:t xml:space="preserve"> mediátorů, etický kodex mediátorů, zásady pro výběr vhodných uchazečů o mediaci a zásady </w:t>
      </w:r>
      <w:r w:rsidRPr="00A923A5">
        <w:rPr>
          <w:rFonts w:ascii="Times New Roman" w:hAnsi="Times New Roman" w:cs="Times New Roman"/>
          <w:sz w:val="24"/>
          <w:szCs w:val="24"/>
          <w:lang w:eastAsia="cs-CZ"/>
        </w:rPr>
        <w:lastRenderedPageBreak/>
        <w:t xml:space="preserve">vedení pohovorů s účastníky mediace. Současně v tomto období zřizuje Rejstřík mediátorů, Rejstřík mediačních center a </w:t>
      </w:r>
      <w:r w:rsidR="00464CFC">
        <w:rPr>
          <w:rFonts w:ascii="Times New Roman" w:hAnsi="Times New Roman" w:cs="Times New Roman"/>
          <w:sz w:val="24"/>
          <w:szCs w:val="24"/>
          <w:lang w:eastAsia="cs-CZ"/>
        </w:rPr>
        <w:t>Rejstřík vzdělávacích institucí</w:t>
      </w:r>
      <w:r w:rsidRPr="00A923A5">
        <w:rPr>
          <w:rFonts w:ascii="Times New Roman" w:hAnsi="Times New Roman" w:cs="Times New Roman"/>
          <w:sz w:val="24"/>
          <w:szCs w:val="24"/>
          <w:lang w:val="sk-SK" w:eastAsia="cs-CZ"/>
        </w:rPr>
        <w:t xml:space="preserve"> </w:t>
      </w:r>
      <w:r w:rsidRPr="00464CFC">
        <w:rPr>
          <w:rFonts w:ascii="Times New Roman" w:hAnsi="Times New Roman" w:cs="Times New Roman"/>
          <w:sz w:val="24"/>
          <w:szCs w:val="24"/>
          <w:lang w:val="sk-SK" w:eastAsia="cs-CZ"/>
        </w:rPr>
        <w:t>(</w:t>
      </w:r>
      <w:hyperlink r:id="rId25" w:history="1">
        <w:r w:rsidRPr="00464CFC">
          <w:rPr>
            <w:rStyle w:val="Hypertextovodkaz"/>
            <w:rFonts w:ascii="Times New Roman" w:hAnsi="Times New Roman" w:cs="Times New Roman"/>
            <w:color w:val="auto"/>
            <w:sz w:val="24"/>
            <w:szCs w:val="24"/>
            <w:u w:val="none"/>
            <w:lang w:eastAsia="cs-CZ"/>
          </w:rPr>
          <w:t>http://www.mediacia.info</w:t>
        </w:r>
      </w:hyperlink>
      <w:r w:rsidRPr="00464CFC">
        <w:rPr>
          <w:rFonts w:ascii="Times New Roman" w:hAnsi="Times New Roman" w:cs="Times New Roman"/>
          <w:sz w:val="24"/>
          <w:szCs w:val="24"/>
          <w:lang w:eastAsia="cs-CZ"/>
        </w:rPr>
        <w:t>)</w:t>
      </w:r>
      <w:r w:rsidR="00464CFC">
        <w:rPr>
          <w:rFonts w:ascii="Times New Roman" w:hAnsi="Times New Roman" w:cs="Times New Roman"/>
          <w:sz w:val="24"/>
          <w:szCs w:val="24"/>
          <w:lang w:eastAsia="cs-CZ"/>
        </w:rPr>
        <w:t>.</w:t>
      </w:r>
    </w:p>
    <w:p w:rsidR="007E1EE8" w:rsidRPr="00FB7295" w:rsidRDefault="007E1EE8" w:rsidP="00FB7295">
      <w:pPr>
        <w:spacing w:after="0" w:line="360" w:lineRule="auto"/>
        <w:jc w:val="both"/>
        <w:rPr>
          <w:rFonts w:ascii="Times New Roman" w:hAnsi="Times New Roman" w:cs="Times New Roman"/>
          <w:sz w:val="24"/>
          <w:szCs w:val="24"/>
        </w:rPr>
      </w:pPr>
      <w:r w:rsidRPr="00FB7295">
        <w:rPr>
          <w:rFonts w:ascii="Times New Roman" w:hAnsi="Times New Roman" w:cs="Times New Roman"/>
          <w:sz w:val="24"/>
          <w:szCs w:val="24"/>
        </w:rPr>
        <w:t xml:space="preserve">Dle výše uvedeného zákona lze řešit </w:t>
      </w:r>
      <w:r w:rsidR="00B8179B" w:rsidRPr="00FB7295">
        <w:rPr>
          <w:rFonts w:ascii="Times New Roman" w:hAnsi="Times New Roman" w:cs="Times New Roman"/>
          <w:sz w:val="24"/>
          <w:szCs w:val="24"/>
        </w:rPr>
        <w:t>spory,  které</w:t>
      </w:r>
      <w:r w:rsidRPr="00FB7295">
        <w:rPr>
          <w:rFonts w:ascii="Times New Roman" w:hAnsi="Times New Roman" w:cs="Times New Roman"/>
          <w:sz w:val="24"/>
          <w:szCs w:val="24"/>
        </w:rPr>
        <w:t xml:space="preserve"> vznikají z:</w:t>
      </w:r>
    </w:p>
    <w:p w:rsidR="007E1EE8" w:rsidRPr="00FB7295" w:rsidRDefault="007E1EE8" w:rsidP="00FB72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z</w:t>
      </w:r>
      <w:r w:rsidRPr="00FB7295">
        <w:rPr>
          <w:rFonts w:ascii="Times New Roman" w:hAnsi="Times New Roman" w:cs="Times New Roman"/>
          <w:sz w:val="24"/>
          <w:szCs w:val="24"/>
        </w:rPr>
        <w:t> obchodních závazkových vztahů</w:t>
      </w:r>
      <w:r w:rsidR="00285C77">
        <w:rPr>
          <w:rFonts w:ascii="Times New Roman" w:hAnsi="Times New Roman" w:cs="Times New Roman"/>
          <w:sz w:val="24"/>
          <w:szCs w:val="24"/>
        </w:rPr>
        <w:t>,</w:t>
      </w:r>
    </w:p>
    <w:p w:rsidR="007E1EE8" w:rsidRPr="00FB7295" w:rsidRDefault="007E1EE8" w:rsidP="00FB72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o</w:t>
      </w:r>
      <w:r w:rsidRPr="00FB7295">
        <w:rPr>
          <w:rFonts w:ascii="Times New Roman" w:hAnsi="Times New Roman" w:cs="Times New Roman"/>
          <w:sz w:val="24"/>
          <w:szCs w:val="24"/>
        </w:rPr>
        <w:t>bčansko-právních vztahů</w:t>
      </w:r>
      <w:r w:rsidR="00285C77">
        <w:rPr>
          <w:rFonts w:ascii="Times New Roman" w:hAnsi="Times New Roman" w:cs="Times New Roman"/>
          <w:sz w:val="24"/>
          <w:szCs w:val="24"/>
        </w:rPr>
        <w:t>,</w:t>
      </w:r>
    </w:p>
    <w:p w:rsidR="007E1EE8" w:rsidRPr="00FB7295" w:rsidRDefault="007E1EE8" w:rsidP="00FB72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r</w:t>
      </w:r>
      <w:r w:rsidRPr="00FB7295">
        <w:rPr>
          <w:rFonts w:ascii="Times New Roman" w:hAnsi="Times New Roman" w:cs="Times New Roman"/>
          <w:sz w:val="24"/>
          <w:szCs w:val="24"/>
        </w:rPr>
        <w:t>odino-právních vztahů</w:t>
      </w:r>
      <w:r w:rsidR="00285C77">
        <w:rPr>
          <w:rFonts w:ascii="Times New Roman" w:hAnsi="Times New Roman" w:cs="Times New Roman"/>
          <w:sz w:val="24"/>
          <w:szCs w:val="24"/>
        </w:rPr>
        <w:t>,</w:t>
      </w:r>
    </w:p>
    <w:p w:rsidR="007E1EE8" w:rsidRPr="00FB7295" w:rsidRDefault="007E1EE8" w:rsidP="00FB72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w:t>
      </w:r>
      <w:r w:rsidRPr="00FB7295">
        <w:rPr>
          <w:rFonts w:ascii="Times New Roman" w:hAnsi="Times New Roman" w:cs="Times New Roman"/>
          <w:sz w:val="24"/>
          <w:szCs w:val="24"/>
        </w:rPr>
        <w:t>racovně-právních vztahů</w:t>
      </w:r>
      <w:r w:rsidR="00285C77">
        <w:rPr>
          <w:rFonts w:ascii="Times New Roman" w:hAnsi="Times New Roman" w:cs="Times New Roman"/>
          <w:sz w:val="24"/>
          <w:szCs w:val="24"/>
        </w:rPr>
        <w:t>.</w:t>
      </w:r>
    </w:p>
    <w:p w:rsidR="007E1EE8" w:rsidRPr="00993094" w:rsidRDefault="007E1EE8" w:rsidP="00A923A5">
      <w:pPr>
        <w:spacing w:after="0" w:line="360" w:lineRule="auto"/>
        <w:ind w:firstLine="567"/>
        <w:jc w:val="both"/>
        <w:rPr>
          <w:rFonts w:ascii="Times New Roman" w:hAnsi="Times New Roman" w:cs="Times New Roman"/>
          <w:i/>
          <w:iCs/>
          <w:sz w:val="24"/>
          <w:szCs w:val="24"/>
          <w:lang w:val="sk-SK" w:eastAsia="cs-CZ"/>
        </w:rPr>
      </w:pPr>
      <w:r>
        <w:rPr>
          <w:rFonts w:ascii="Times New Roman" w:hAnsi="Times New Roman" w:cs="Times New Roman"/>
          <w:sz w:val="24"/>
          <w:szCs w:val="24"/>
          <w:lang w:eastAsia="cs-CZ"/>
        </w:rPr>
        <w:t>Přijatý zákon (</w:t>
      </w:r>
      <w:r w:rsidR="00B8179B">
        <w:rPr>
          <w:rFonts w:ascii="Times New Roman" w:hAnsi="Times New Roman" w:cs="Times New Roman"/>
          <w:sz w:val="24"/>
          <w:szCs w:val="24"/>
          <w:lang w:eastAsia="cs-CZ"/>
        </w:rPr>
        <w:t>zák.</w:t>
      </w:r>
      <w:r w:rsidR="00285C77">
        <w:rPr>
          <w:rFonts w:ascii="Times New Roman" w:hAnsi="Times New Roman" w:cs="Times New Roman"/>
          <w:sz w:val="24"/>
          <w:szCs w:val="24"/>
          <w:lang w:eastAsia="cs-CZ"/>
        </w:rPr>
        <w:t xml:space="preserve"> </w:t>
      </w:r>
      <w:r w:rsidR="00B8179B">
        <w:rPr>
          <w:rFonts w:ascii="Times New Roman" w:hAnsi="Times New Roman" w:cs="Times New Roman"/>
          <w:sz w:val="24"/>
          <w:szCs w:val="24"/>
          <w:lang w:eastAsia="cs-CZ"/>
        </w:rPr>
        <w:t>č.</w:t>
      </w:r>
      <w:r w:rsidR="00285C77">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420/2004 Z.</w:t>
      </w:r>
      <w:r w:rsidR="00285C77">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z.,§2 </w:t>
      </w:r>
      <w:r w:rsidR="00B8179B">
        <w:rPr>
          <w:rFonts w:ascii="Times New Roman" w:hAnsi="Times New Roman" w:cs="Times New Roman"/>
          <w:sz w:val="24"/>
          <w:szCs w:val="24"/>
          <w:lang w:eastAsia="cs-CZ"/>
        </w:rPr>
        <w:t>odst.1) jasně</w:t>
      </w:r>
      <w:r>
        <w:rPr>
          <w:rFonts w:ascii="Times New Roman" w:hAnsi="Times New Roman" w:cs="Times New Roman"/>
          <w:sz w:val="24"/>
          <w:szCs w:val="24"/>
          <w:lang w:eastAsia="cs-CZ"/>
        </w:rPr>
        <w:t xml:space="preserve"> vymezuje definici mediace:             </w:t>
      </w:r>
      <w:r w:rsidRPr="00993094">
        <w:rPr>
          <w:rFonts w:ascii="Times New Roman" w:hAnsi="Times New Roman" w:cs="Times New Roman"/>
          <w:i/>
          <w:iCs/>
          <w:sz w:val="24"/>
          <w:szCs w:val="24"/>
          <w:lang w:val="sk-SK" w:eastAsia="cs-CZ"/>
        </w:rPr>
        <w:t xml:space="preserve">„mediacia je mimosúdna činnost, pri ktorej osoby zúčastnené na mediácii pomocou mediátora riešia spor, ktorý vznikol z ich zmluvného vztahu alebo iného právného vzťahu“. </w:t>
      </w:r>
    </w:p>
    <w:p w:rsidR="007E1EE8" w:rsidRDefault="007E1EE8"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Základní požadavky na osobu mediátora je způsobilost k právním úkonům,  vysokoškolské vzdělání druhého stupně, bezúhonnost a získání osvědčení o úspěšném absolvování odborné přípravy mediátora. Odbornou přípravu budoucích mediátorů může vykonávat pouze vzdělávací instituce, která je k této činnosti akreditovaná Ministerstvem spravedlnosti SR a je zapsána v registru vzdělávacích institucí. Mediátorem v určitém konkrétním sporu může být dle výše uvedeného zákona každá fyzická osoba zapsána v registru mediátorů, na které se strany sporu dohodnou a funkci mediátora příjme. Registr mediátorů a registr mediačních center a registr mediačních vzdělávacích institucí ved</w:t>
      </w:r>
      <w:r w:rsidR="00FA7964">
        <w:rPr>
          <w:rFonts w:ascii="Times New Roman" w:hAnsi="Times New Roman" w:cs="Times New Roman"/>
          <w:sz w:val="24"/>
          <w:szCs w:val="24"/>
          <w:lang w:eastAsia="cs-CZ"/>
        </w:rPr>
        <w:t>e Ministerstvo spravedlnosti SR</w:t>
      </w:r>
    </w:p>
    <w:p w:rsidR="00C17DE3" w:rsidRDefault="007E1EE8"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V B</w:t>
      </w:r>
      <w:r w:rsidR="000766D5">
        <w:rPr>
          <w:rFonts w:ascii="Times New Roman" w:hAnsi="Times New Roman" w:cs="Times New Roman"/>
          <w:sz w:val="24"/>
          <w:szCs w:val="24"/>
          <w:lang w:eastAsia="cs-CZ"/>
        </w:rPr>
        <w:t>ratislavě roce 2005 vzniká</w:t>
      </w:r>
      <w:r>
        <w:rPr>
          <w:rFonts w:ascii="Times New Roman" w:hAnsi="Times New Roman" w:cs="Times New Roman"/>
          <w:sz w:val="24"/>
          <w:szCs w:val="24"/>
          <w:lang w:eastAsia="cs-CZ"/>
        </w:rPr>
        <w:t xml:space="preserve"> Slovenská komora mediátorů, která sdružuje fyzické osoby – mediátory a osoby připravující se na výkon mediační činnosti. Právnická osoba se může stát členem komory, pokud je zřizovatelem mediačního centra, nebo významně finančně či reklamou komoru podporuje a s doporučení nejméně tří členů předsednictva komory. Orgány Slovenské komory mediátorů jsou valná hromada, předsednictví, předseda a podpředsedové, hlavní kontrolor. </w:t>
      </w:r>
    </w:p>
    <w:p w:rsidR="007E1EE8" w:rsidRPr="00FE53AB" w:rsidRDefault="007E1EE8"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Slovenská komora mediátorů se zasloužila o vytvoření Etického kodexu mediátora a manuál plateb. Etický kodex zahrnuje požadavky na vztah mediátora ke stranám sporu, vedení procesu mediace, vzájemné vztahy mezi mediátora a závazky mediátora k profesi. Manuál plateb je dokument, ve kterém komora doporučuje ceny za mediační činnosti. Způsob tvorby ceny záleží na předmětu, jde-li o mediaci v soukromém podnikatelském sektoru, v občanských sporech, nebo ve státním sektoru, na právní subjektivitě stran sporu, jde-li o právnickou či fy</w:t>
      </w:r>
      <w:r w:rsidR="00464CFC">
        <w:rPr>
          <w:rFonts w:ascii="Times New Roman" w:hAnsi="Times New Roman" w:cs="Times New Roman"/>
          <w:sz w:val="24"/>
          <w:szCs w:val="24"/>
          <w:lang w:eastAsia="cs-CZ"/>
        </w:rPr>
        <w:t>zickou osobu a na hodnotě sporu</w:t>
      </w:r>
      <w:r w:rsidR="004732F1">
        <w:rPr>
          <w:rFonts w:ascii="Times New Roman" w:hAnsi="Times New Roman" w:cs="Times New Roman"/>
          <w:sz w:val="24"/>
          <w:szCs w:val="24"/>
          <w:lang w:eastAsia="cs-CZ"/>
        </w:rPr>
        <w:t xml:space="preserve"> </w:t>
      </w:r>
      <w:r w:rsidR="00464CFC">
        <w:rPr>
          <w:rFonts w:ascii="Times New Roman" w:hAnsi="Times New Roman" w:cs="Times New Roman"/>
          <w:sz w:val="24"/>
          <w:szCs w:val="24"/>
          <w:lang w:eastAsia="cs-CZ"/>
        </w:rPr>
        <w:t>(www.k</w:t>
      </w:r>
      <w:r w:rsidR="004732F1">
        <w:rPr>
          <w:rFonts w:ascii="Times New Roman" w:hAnsi="Times New Roman" w:cs="Times New Roman"/>
          <w:sz w:val="24"/>
          <w:szCs w:val="24"/>
          <w:lang w:eastAsia="cs-CZ"/>
        </w:rPr>
        <w:t>omoramediatorov.sk/mediacia</w:t>
      </w:r>
      <w:r w:rsidR="00464CFC">
        <w:rPr>
          <w:rFonts w:ascii="Times New Roman" w:hAnsi="Times New Roman" w:cs="Times New Roman"/>
          <w:sz w:val="24"/>
          <w:szCs w:val="24"/>
          <w:lang w:eastAsia="cs-CZ"/>
        </w:rPr>
        <w:t>).</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lastRenderedPageBreak/>
        <w:t>Ani ve věcech trestního řízení nezůstává Slovenská republika pozadu. S</w:t>
      </w:r>
      <w:r>
        <w:rPr>
          <w:rFonts w:ascii="Times New Roman" w:hAnsi="Times New Roman" w:cs="Times New Roman"/>
          <w:sz w:val="24"/>
          <w:szCs w:val="24"/>
          <w:lang w:eastAsia="cs-CZ"/>
        </w:rPr>
        <w:t> </w:t>
      </w:r>
      <w:r w:rsidRPr="00A923A5">
        <w:rPr>
          <w:rFonts w:ascii="Times New Roman" w:hAnsi="Times New Roman" w:cs="Times New Roman"/>
          <w:sz w:val="24"/>
          <w:szCs w:val="24"/>
          <w:lang w:eastAsia="cs-CZ"/>
        </w:rPr>
        <w:t xml:space="preserve">účinností </w:t>
      </w:r>
      <w:r w:rsidR="00A85DF8">
        <w:rPr>
          <w:rFonts w:ascii="Times New Roman" w:hAnsi="Times New Roman" w:cs="Times New Roman"/>
          <w:sz w:val="24"/>
          <w:szCs w:val="24"/>
          <w:lang w:eastAsia="cs-CZ"/>
        </w:rPr>
        <w:t xml:space="preserve">       </w:t>
      </w:r>
      <w:r w:rsidR="00B8179B" w:rsidRPr="00A923A5">
        <w:rPr>
          <w:rFonts w:ascii="Times New Roman" w:hAnsi="Times New Roman" w:cs="Times New Roman"/>
          <w:sz w:val="24"/>
          <w:szCs w:val="24"/>
          <w:lang w:eastAsia="cs-CZ"/>
        </w:rPr>
        <w:t>od 1. ledna</w:t>
      </w:r>
      <w:r w:rsidRPr="00A923A5">
        <w:rPr>
          <w:rFonts w:ascii="Times New Roman" w:hAnsi="Times New Roman" w:cs="Times New Roman"/>
          <w:sz w:val="24"/>
          <w:szCs w:val="24"/>
          <w:lang w:eastAsia="cs-CZ"/>
        </w:rPr>
        <w:t xml:space="preserve"> 2004 vstupuje v platnost zák.</w:t>
      </w:r>
      <w:r w:rsidR="00A85DF8">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č.</w:t>
      </w:r>
      <w:r w:rsidR="00A85DF8">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 xml:space="preserve">550/2003 </w:t>
      </w:r>
      <w:r w:rsidR="00A85DF8">
        <w:rPr>
          <w:rFonts w:ascii="Times New Roman" w:hAnsi="Times New Roman" w:cs="Times New Roman"/>
          <w:sz w:val="24"/>
          <w:szCs w:val="24"/>
          <w:lang w:eastAsia="cs-CZ"/>
        </w:rPr>
        <w:t>Z.z.</w:t>
      </w:r>
      <w:r w:rsidRPr="00A923A5">
        <w:rPr>
          <w:rFonts w:ascii="Times New Roman" w:hAnsi="Times New Roman" w:cs="Times New Roman"/>
          <w:sz w:val="24"/>
          <w:szCs w:val="24"/>
          <w:lang w:eastAsia="cs-CZ"/>
        </w:rPr>
        <w:t xml:space="preserve"> o </w:t>
      </w:r>
      <w:r w:rsidR="004732F1">
        <w:rPr>
          <w:rFonts w:ascii="Times New Roman" w:hAnsi="Times New Roman" w:cs="Times New Roman"/>
          <w:sz w:val="24"/>
          <w:szCs w:val="24"/>
          <w:lang w:eastAsia="cs-CZ"/>
        </w:rPr>
        <w:t>P</w:t>
      </w:r>
      <w:r w:rsidRPr="00A923A5">
        <w:rPr>
          <w:rFonts w:ascii="Times New Roman" w:hAnsi="Times New Roman" w:cs="Times New Roman"/>
          <w:sz w:val="24"/>
          <w:szCs w:val="24"/>
          <w:lang w:eastAsia="cs-CZ"/>
        </w:rPr>
        <w:t>ro</w:t>
      </w:r>
      <w:r w:rsidR="00A85DF8">
        <w:rPr>
          <w:rFonts w:ascii="Times New Roman" w:hAnsi="Times New Roman" w:cs="Times New Roman"/>
          <w:sz w:val="24"/>
          <w:szCs w:val="24"/>
          <w:lang w:eastAsia="cs-CZ"/>
        </w:rPr>
        <w:t>bačných a mediačných úradníkoch (http://www.mediacia.info</w:t>
      </w:r>
      <w:r w:rsidR="000766D5">
        <w:rPr>
          <w:rFonts w:ascii="Times New Roman" w:hAnsi="Times New Roman" w:cs="Times New Roman"/>
          <w:sz w:val="24"/>
          <w:szCs w:val="24"/>
          <w:lang w:eastAsia="cs-CZ"/>
        </w:rPr>
        <w:t>/).</w:t>
      </w:r>
    </w:p>
    <w:p w:rsidR="007E1EE8" w:rsidRDefault="007E1EE8" w:rsidP="00A923A5">
      <w:pPr>
        <w:spacing w:after="0" w:line="360" w:lineRule="auto"/>
        <w:ind w:firstLine="567"/>
        <w:jc w:val="both"/>
        <w:rPr>
          <w:rFonts w:ascii="Times New Roman" w:hAnsi="Times New Roman" w:cs="Times New Roman"/>
          <w:b/>
          <w:bCs/>
          <w:sz w:val="28"/>
          <w:szCs w:val="28"/>
          <w:lang w:eastAsia="cs-CZ"/>
        </w:rPr>
      </w:pPr>
    </w:p>
    <w:p w:rsidR="007E1EE8" w:rsidRPr="006C4FD3" w:rsidRDefault="007E1EE8" w:rsidP="008C4F4E">
      <w:pPr>
        <w:spacing w:after="0" w:line="360" w:lineRule="auto"/>
        <w:jc w:val="both"/>
        <w:rPr>
          <w:rFonts w:ascii="Times New Roman" w:hAnsi="Times New Roman" w:cs="Times New Roman"/>
          <w:sz w:val="24"/>
          <w:szCs w:val="24"/>
          <w:lang w:eastAsia="cs-CZ"/>
        </w:rPr>
      </w:pPr>
      <w:r w:rsidRPr="00DD3B31">
        <w:rPr>
          <w:rFonts w:ascii="Times New Roman" w:hAnsi="Times New Roman" w:cs="Times New Roman"/>
          <w:b/>
          <w:bCs/>
          <w:sz w:val="28"/>
          <w:szCs w:val="28"/>
          <w:lang w:eastAsia="cs-CZ"/>
        </w:rPr>
        <w:t>4.3</w:t>
      </w:r>
      <w:r w:rsidRPr="00DD3B31">
        <w:rPr>
          <w:rFonts w:ascii="Times New Roman" w:hAnsi="Times New Roman" w:cs="Times New Roman"/>
          <w:b/>
          <w:bCs/>
          <w:sz w:val="28"/>
          <w:szCs w:val="28"/>
          <w:lang w:eastAsia="cs-CZ"/>
        </w:rPr>
        <w:tab/>
        <w:t xml:space="preserve">Profesní vývoj mediace v ČR </w:t>
      </w:r>
    </w:p>
    <w:p w:rsidR="007E1EE8" w:rsidRDefault="007E1EE8" w:rsidP="00A923A5">
      <w:pPr>
        <w:spacing w:after="0" w:line="360" w:lineRule="auto"/>
        <w:ind w:firstLine="567"/>
        <w:jc w:val="both"/>
        <w:rPr>
          <w:rFonts w:ascii="Times New Roman" w:hAnsi="Times New Roman" w:cs="Times New Roman"/>
          <w:sz w:val="24"/>
          <w:szCs w:val="24"/>
          <w:lang w:eastAsia="cs-CZ"/>
        </w:rPr>
      </w:pPr>
      <w:r w:rsidRPr="00CD4F22">
        <w:rPr>
          <w:rFonts w:ascii="Times New Roman" w:hAnsi="Times New Roman" w:cs="Times New Roman"/>
          <w:i/>
          <w:iCs/>
          <w:sz w:val="24"/>
          <w:szCs w:val="24"/>
          <w:lang w:eastAsia="cs-CZ"/>
        </w:rPr>
        <w:t>„Od počátku sedmdesátých let dvacátého století se začíná mediace vyvíjet jako metoda, kterou známe dnes“</w:t>
      </w:r>
      <w:r w:rsidRPr="00A923A5">
        <w:rPr>
          <w:rFonts w:ascii="Times New Roman" w:hAnsi="Times New Roman" w:cs="Times New Roman"/>
          <w:sz w:val="24"/>
          <w:szCs w:val="24"/>
          <w:lang w:eastAsia="cs-CZ"/>
        </w:rPr>
        <w:t xml:space="preserve"> (Hola,</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2011</w:t>
      </w:r>
      <w:r w:rsidR="00285C77">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s.</w:t>
      </w:r>
      <w:r w:rsidR="00285C77">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165)</w:t>
      </w:r>
      <w:r w:rsidRPr="00A923A5">
        <w:rPr>
          <w:rFonts w:ascii="Times New Roman" w:hAnsi="Times New Roman" w:cs="Times New Roman"/>
          <w:b/>
          <w:bCs/>
          <w:sz w:val="24"/>
          <w:szCs w:val="24"/>
          <w:lang w:eastAsia="cs-CZ"/>
        </w:rPr>
        <w:t>.</w:t>
      </w:r>
      <w:r>
        <w:rPr>
          <w:rFonts w:ascii="Times New Roman" w:hAnsi="Times New Roman" w:cs="Times New Roman"/>
          <w:b/>
          <w:bCs/>
          <w:sz w:val="24"/>
          <w:szCs w:val="24"/>
          <w:lang w:eastAsia="cs-CZ"/>
        </w:rPr>
        <w:t xml:space="preserve"> </w:t>
      </w:r>
      <w:r w:rsidRPr="00A923A5">
        <w:rPr>
          <w:rFonts w:ascii="Times New Roman" w:hAnsi="Times New Roman" w:cs="Times New Roman"/>
          <w:sz w:val="24"/>
          <w:szCs w:val="24"/>
          <w:lang w:eastAsia="cs-CZ"/>
        </w:rPr>
        <w:t>První zmínky o mediaci v České republice můžeme zaznamenat  počátkem  90. let 20 století.</w:t>
      </w:r>
      <w:r w:rsidRPr="00A923A5">
        <w:rPr>
          <w:rFonts w:ascii="Times New Roman" w:hAnsi="Times New Roman" w:cs="Times New Roman"/>
          <w:b/>
          <w:bCs/>
          <w:sz w:val="24"/>
          <w:szCs w:val="24"/>
          <w:lang w:eastAsia="cs-CZ"/>
        </w:rPr>
        <w:t xml:space="preserve"> </w:t>
      </w:r>
      <w:r w:rsidRPr="00A923A5">
        <w:rPr>
          <w:rFonts w:ascii="Times New Roman" w:hAnsi="Times New Roman" w:cs="Times New Roman"/>
          <w:sz w:val="24"/>
          <w:szCs w:val="24"/>
          <w:lang w:eastAsia="cs-CZ"/>
        </w:rPr>
        <w:t>Mediace  k nám přichází z USA, odborníci z nadace Partners Czech o.p.s  (nadace podporující rozvoj demokracie ve střední a východní Evropě, člen sítě evropských vzdělávacích center Partners for Democratic change – nadace USA )  stojí u zrodu Českého centra pro vyjednávání a řešení konfliktů s názvem FACIA  a vzdělávací agentury Ce</w:t>
      </w:r>
      <w:r>
        <w:rPr>
          <w:rFonts w:ascii="Times New Roman" w:hAnsi="Times New Roman" w:cs="Times New Roman"/>
          <w:sz w:val="24"/>
          <w:szCs w:val="24"/>
          <w:lang w:eastAsia="cs-CZ"/>
        </w:rPr>
        <w:t>ntrum dohody s.r.o.</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Cílem byl</w:t>
      </w:r>
      <w:r>
        <w:rPr>
          <w:rFonts w:ascii="Times New Roman" w:hAnsi="Times New Roman" w:cs="Times New Roman"/>
          <w:sz w:val="24"/>
          <w:szCs w:val="24"/>
          <w:lang w:eastAsia="cs-CZ"/>
        </w:rPr>
        <w:t xml:space="preserve">o šířit mediaci na univerzitní </w:t>
      </w:r>
      <w:r w:rsidRPr="00A923A5">
        <w:rPr>
          <w:rFonts w:ascii="Times New Roman" w:hAnsi="Times New Roman" w:cs="Times New Roman"/>
          <w:sz w:val="24"/>
          <w:szCs w:val="24"/>
          <w:lang w:eastAsia="cs-CZ"/>
        </w:rPr>
        <w:t>a nestátní úrovni v celé oblasti mimosoudního vyjednávání. Od  té doby dochází ke vzniku několika agentur , které mediaci nabízí jako placenou službu a v rámci smír</w:t>
      </w:r>
      <w:r w:rsidR="00285C77">
        <w:rPr>
          <w:rFonts w:ascii="Times New Roman" w:hAnsi="Times New Roman" w:cs="Times New Roman"/>
          <w:sz w:val="24"/>
          <w:szCs w:val="24"/>
          <w:lang w:eastAsia="cs-CZ"/>
        </w:rPr>
        <w:t xml:space="preserve">čích rad jako bezplatnou službu </w:t>
      </w:r>
      <w:r w:rsidR="00C17DE3">
        <w:rPr>
          <w:rFonts w:ascii="Times New Roman" w:hAnsi="Times New Roman" w:cs="Times New Roman"/>
          <w:sz w:val="24"/>
          <w:szCs w:val="24"/>
          <w:lang w:eastAsia="cs-CZ"/>
        </w:rPr>
        <w:t>(</w:t>
      </w:r>
      <w:r>
        <w:rPr>
          <w:rFonts w:ascii="Times New Roman" w:hAnsi="Times New Roman" w:cs="Times New Roman"/>
          <w:sz w:val="24"/>
          <w:szCs w:val="24"/>
          <w:lang w:eastAsia="cs-CZ"/>
        </w:rPr>
        <w:t>www.amcr.cz).</w:t>
      </w:r>
    </w:p>
    <w:p w:rsidR="007E1EE8" w:rsidRPr="00285C77" w:rsidRDefault="007E1EE8" w:rsidP="00A923A5">
      <w:pPr>
        <w:spacing w:after="0" w:line="360" w:lineRule="auto"/>
        <w:ind w:firstLine="567"/>
        <w:jc w:val="both"/>
        <w:rPr>
          <w:rFonts w:ascii="Times New Roman" w:hAnsi="Times New Roman" w:cs="Times New Roman"/>
          <w:b/>
          <w:bCs/>
          <w:sz w:val="24"/>
          <w:szCs w:val="24"/>
          <w:lang w:eastAsia="cs-CZ"/>
        </w:rPr>
      </w:pPr>
      <w:r w:rsidRPr="00A923A5">
        <w:rPr>
          <w:rFonts w:ascii="Times New Roman" w:hAnsi="Times New Roman" w:cs="Times New Roman"/>
          <w:sz w:val="24"/>
          <w:szCs w:val="24"/>
          <w:lang w:eastAsia="cs-CZ"/>
        </w:rPr>
        <w:t>V roce 2000 vzniká Asociace mediátorů ČR (</w:t>
      </w:r>
      <w:r>
        <w:rPr>
          <w:rFonts w:ascii="Times New Roman" w:hAnsi="Times New Roman" w:cs="Times New Roman"/>
          <w:sz w:val="24"/>
          <w:szCs w:val="24"/>
          <w:lang w:eastAsia="cs-CZ"/>
        </w:rPr>
        <w:t>dále „</w:t>
      </w:r>
      <w:r w:rsidRPr="00A923A5">
        <w:rPr>
          <w:rFonts w:ascii="Times New Roman" w:hAnsi="Times New Roman" w:cs="Times New Roman"/>
          <w:sz w:val="24"/>
          <w:szCs w:val="24"/>
          <w:lang w:eastAsia="cs-CZ"/>
        </w:rPr>
        <w:t>AMČR</w:t>
      </w:r>
      <w:r>
        <w:rPr>
          <w:rFonts w:ascii="Times New Roman" w:hAnsi="Times New Roman" w:cs="Times New Roman"/>
          <w:sz w:val="24"/>
          <w:szCs w:val="24"/>
          <w:lang w:eastAsia="cs-CZ"/>
        </w:rPr>
        <w:t>“</w:t>
      </w:r>
      <w:r w:rsidRPr="00A923A5">
        <w:rPr>
          <w:rFonts w:ascii="Times New Roman" w:hAnsi="Times New Roman" w:cs="Times New Roman"/>
          <w:sz w:val="24"/>
          <w:szCs w:val="24"/>
          <w:lang w:eastAsia="cs-CZ"/>
        </w:rPr>
        <w:t xml:space="preserve">), jejímž hlavním cílem je rozšiřování mediace v ČR. Jako první přichází se vzděláváním mediátorů prostřednictvím akreditovaných kurzů. AMČR je tedy držitelem akreditace MŠMT ČR, vytvořila Etický kodex mediátora, formulovala vzdělávací a profesní standardy mediace a vyvíjí řadu aktivit </w:t>
      </w:r>
      <w:r w:rsidR="00C17DE3">
        <w:rPr>
          <w:rFonts w:ascii="Times New Roman" w:hAnsi="Times New Roman" w:cs="Times New Roman"/>
          <w:sz w:val="24"/>
          <w:szCs w:val="24"/>
          <w:lang w:eastAsia="cs-CZ"/>
        </w:rPr>
        <w:t>k dalšímu šíření mediace v ČR. Svoji mediační</w:t>
      </w:r>
      <w:r w:rsidRPr="00A923A5">
        <w:rPr>
          <w:rFonts w:ascii="Times New Roman" w:hAnsi="Times New Roman" w:cs="Times New Roman"/>
          <w:sz w:val="24"/>
          <w:szCs w:val="24"/>
          <w:lang w:eastAsia="cs-CZ"/>
        </w:rPr>
        <w:t xml:space="preserve"> činnost zaměřují především na rodinnou, komunitní, obchodní mediaci a na mediaci v trestněprávní justici a mediaci občanskoprávní.</w:t>
      </w:r>
      <w:r w:rsidRPr="00A923A5">
        <w:rPr>
          <w:rFonts w:ascii="Times New Roman" w:hAnsi="Times New Roman" w:cs="Times New Roman"/>
          <w:b/>
          <w:bCs/>
          <w:sz w:val="24"/>
          <w:szCs w:val="24"/>
          <w:lang w:eastAsia="cs-CZ"/>
        </w:rPr>
        <w:t xml:space="preserve"> </w:t>
      </w:r>
      <w:r w:rsidRPr="00A923A5">
        <w:rPr>
          <w:rFonts w:ascii="Times New Roman" w:hAnsi="Times New Roman" w:cs="Times New Roman"/>
          <w:sz w:val="24"/>
          <w:szCs w:val="24"/>
          <w:lang w:eastAsia="cs-CZ"/>
        </w:rPr>
        <w:t>Mediace se začíná vyučovat na několika vysokých školách jako</w:t>
      </w:r>
      <w:r>
        <w:rPr>
          <w:rFonts w:ascii="Times New Roman" w:hAnsi="Times New Roman" w:cs="Times New Roman"/>
          <w:sz w:val="24"/>
          <w:szCs w:val="24"/>
          <w:lang w:eastAsia="cs-CZ"/>
        </w:rPr>
        <w:t xml:space="preserve"> jedna z</w:t>
      </w:r>
      <w:r w:rsidR="00C17DE3">
        <w:rPr>
          <w:rFonts w:ascii="Times New Roman" w:hAnsi="Times New Roman" w:cs="Times New Roman"/>
          <w:sz w:val="24"/>
          <w:szCs w:val="24"/>
          <w:lang w:eastAsia="cs-CZ"/>
        </w:rPr>
        <w:t xml:space="preserve"> metod řešení </w:t>
      </w:r>
      <w:r w:rsidR="00C17DE3" w:rsidRPr="004732F1">
        <w:rPr>
          <w:rFonts w:ascii="Times New Roman" w:hAnsi="Times New Roman" w:cs="Times New Roman"/>
          <w:sz w:val="24"/>
          <w:szCs w:val="24"/>
          <w:lang w:eastAsia="cs-CZ"/>
        </w:rPr>
        <w:t xml:space="preserve">konfliktů </w:t>
      </w:r>
      <w:r w:rsidR="00C17DE3" w:rsidRPr="00285C77">
        <w:rPr>
          <w:rFonts w:ascii="Times New Roman" w:hAnsi="Times New Roman" w:cs="Times New Roman"/>
          <w:sz w:val="24"/>
          <w:szCs w:val="24"/>
          <w:lang w:eastAsia="cs-CZ"/>
        </w:rPr>
        <w:t>(</w:t>
      </w:r>
      <w:hyperlink r:id="rId26" w:history="1">
        <w:r w:rsidR="004732F1" w:rsidRPr="00285C77">
          <w:rPr>
            <w:rStyle w:val="Hypertextovodkaz"/>
            <w:rFonts w:ascii="Times New Roman" w:hAnsi="Times New Roman" w:cs="Times New Roman"/>
            <w:color w:val="auto"/>
            <w:sz w:val="24"/>
            <w:szCs w:val="24"/>
            <w:u w:val="none"/>
            <w:lang w:eastAsia="cs-CZ"/>
          </w:rPr>
          <w:t>www.amcr.cz/o</w:t>
        </w:r>
      </w:hyperlink>
      <w:r w:rsidR="004732F1" w:rsidRPr="00285C77">
        <w:rPr>
          <w:rFonts w:ascii="Times New Roman" w:hAnsi="Times New Roman" w:cs="Times New Roman"/>
          <w:sz w:val="24"/>
          <w:szCs w:val="24"/>
          <w:lang w:eastAsia="cs-CZ"/>
        </w:rPr>
        <w:t xml:space="preserve"> asociaci</w:t>
      </w:r>
      <w:r w:rsidRPr="00285C77">
        <w:rPr>
          <w:rFonts w:ascii="Times New Roman" w:hAnsi="Times New Roman" w:cs="Times New Roman"/>
          <w:sz w:val="24"/>
          <w:szCs w:val="24"/>
          <w:lang w:eastAsia="cs-CZ"/>
        </w:rPr>
        <w:t>)</w:t>
      </w:r>
      <w:r w:rsidR="00C17DE3" w:rsidRPr="00285C77">
        <w:rPr>
          <w:rFonts w:ascii="Times New Roman" w:hAnsi="Times New Roman" w:cs="Times New Roman"/>
          <w:sz w:val="24"/>
          <w:szCs w:val="24"/>
          <w:lang w:eastAsia="cs-CZ"/>
        </w:rPr>
        <w:t>.</w:t>
      </w:r>
    </w:p>
    <w:p w:rsidR="007E1EE8" w:rsidRPr="000766D5" w:rsidRDefault="007E1EE8" w:rsidP="00A923A5">
      <w:pPr>
        <w:spacing w:after="0" w:line="360" w:lineRule="auto"/>
        <w:ind w:firstLine="567"/>
        <w:jc w:val="both"/>
        <w:rPr>
          <w:rFonts w:ascii="Times New Roman" w:hAnsi="Times New Roman" w:cs="Times New Roman"/>
          <w:b/>
          <w:bCs/>
          <w:sz w:val="24"/>
          <w:szCs w:val="24"/>
          <w:lang w:eastAsia="cs-CZ"/>
        </w:rPr>
      </w:pPr>
      <w:r>
        <w:rPr>
          <w:rFonts w:ascii="Times New Roman" w:hAnsi="Times New Roman" w:cs="Times New Roman"/>
          <w:sz w:val="24"/>
          <w:szCs w:val="24"/>
          <w:lang w:eastAsia="cs-CZ"/>
        </w:rPr>
        <w:t xml:space="preserve">V květnu roku 2000 </w:t>
      </w:r>
      <w:r w:rsidRPr="00A923A5">
        <w:rPr>
          <w:rFonts w:ascii="Times New Roman" w:hAnsi="Times New Roman" w:cs="Times New Roman"/>
          <w:sz w:val="24"/>
          <w:szCs w:val="24"/>
          <w:lang w:eastAsia="cs-CZ"/>
        </w:rPr>
        <w:t>Rada EU přijala závěry o alternativních metodách urovnávání sporů v</w:t>
      </w:r>
      <w:r>
        <w:rPr>
          <w:rFonts w:ascii="Times New Roman" w:hAnsi="Times New Roman" w:cs="Times New Roman"/>
          <w:sz w:val="24"/>
          <w:szCs w:val="24"/>
          <w:lang w:eastAsia="cs-CZ"/>
        </w:rPr>
        <w:t> občanských a obchodních věcech</w:t>
      </w:r>
      <w:r w:rsidRPr="00A923A5">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Považuje za důležité stanovit základní zásady v té</w:t>
      </w:r>
      <w:r>
        <w:rPr>
          <w:rFonts w:ascii="Times New Roman" w:hAnsi="Times New Roman" w:cs="Times New Roman"/>
          <w:sz w:val="24"/>
          <w:szCs w:val="24"/>
          <w:lang w:eastAsia="cs-CZ"/>
        </w:rPr>
        <w:t>to oblasti, což umožní náležitý</w:t>
      </w:r>
      <w:r w:rsidRPr="00A923A5">
        <w:rPr>
          <w:rFonts w:ascii="Times New Roman" w:hAnsi="Times New Roman" w:cs="Times New Roman"/>
          <w:sz w:val="24"/>
          <w:szCs w:val="24"/>
          <w:lang w:eastAsia="cs-CZ"/>
        </w:rPr>
        <w:t xml:space="preserve"> vývoj a fungování mimo soudní</w:t>
      </w:r>
      <w:r w:rsidR="00C17DE3">
        <w:rPr>
          <w:rFonts w:ascii="Times New Roman" w:hAnsi="Times New Roman" w:cs="Times New Roman"/>
          <w:sz w:val="24"/>
          <w:szCs w:val="24"/>
          <w:lang w:eastAsia="cs-CZ"/>
        </w:rPr>
        <w:t xml:space="preserve">ch řízení. Zároveň má docházet </w:t>
      </w:r>
      <w:r w:rsidRPr="00A923A5">
        <w:rPr>
          <w:rFonts w:ascii="Times New Roman" w:hAnsi="Times New Roman" w:cs="Times New Roman"/>
          <w:sz w:val="24"/>
          <w:szCs w:val="24"/>
          <w:lang w:eastAsia="cs-CZ"/>
        </w:rPr>
        <w:t>k</w:t>
      </w:r>
      <w:r w:rsidR="002A0717">
        <w:rPr>
          <w:rFonts w:ascii="Times New Roman" w:hAnsi="Times New Roman" w:cs="Times New Roman"/>
          <w:sz w:val="24"/>
          <w:szCs w:val="24"/>
          <w:lang w:eastAsia="cs-CZ"/>
        </w:rPr>
        <w:t> </w:t>
      </w:r>
      <w:r w:rsidRPr="00A923A5">
        <w:rPr>
          <w:rFonts w:ascii="Times New Roman" w:hAnsi="Times New Roman" w:cs="Times New Roman"/>
          <w:sz w:val="24"/>
          <w:szCs w:val="24"/>
          <w:lang w:eastAsia="cs-CZ"/>
        </w:rPr>
        <w:t>odbř</w:t>
      </w:r>
      <w:r w:rsidR="002A0717">
        <w:rPr>
          <w:rFonts w:ascii="Times New Roman" w:hAnsi="Times New Roman" w:cs="Times New Roman"/>
          <w:sz w:val="24"/>
          <w:szCs w:val="24"/>
          <w:lang w:eastAsia="cs-CZ"/>
        </w:rPr>
        <w:t xml:space="preserve">emenění </w:t>
      </w:r>
      <w:r w:rsidRPr="00A923A5">
        <w:rPr>
          <w:rFonts w:ascii="Times New Roman" w:hAnsi="Times New Roman" w:cs="Times New Roman"/>
          <w:sz w:val="24"/>
          <w:szCs w:val="24"/>
          <w:lang w:eastAsia="cs-CZ"/>
        </w:rPr>
        <w:t>soudů a zlep</w:t>
      </w:r>
      <w:r w:rsidR="002A0717">
        <w:rPr>
          <w:rFonts w:ascii="Times New Roman" w:hAnsi="Times New Roman" w:cs="Times New Roman"/>
          <w:sz w:val="24"/>
          <w:szCs w:val="24"/>
          <w:lang w:eastAsia="cs-CZ"/>
        </w:rPr>
        <w:t xml:space="preserve">šení přístupu ke spravedlnosti                                         </w:t>
      </w:r>
      <w:r w:rsidRPr="000766D5">
        <w:rPr>
          <w:rFonts w:ascii="Times New Roman" w:hAnsi="Times New Roman" w:cs="Times New Roman"/>
          <w:sz w:val="24"/>
          <w:szCs w:val="24"/>
          <w:lang w:eastAsia="cs-CZ"/>
        </w:rPr>
        <w:t>(</w:t>
      </w:r>
      <w:hyperlink r:id="rId27" w:history="1">
        <w:r w:rsidRPr="000766D5">
          <w:rPr>
            <w:rStyle w:val="Hypertextovodkaz"/>
            <w:rFonts w:ascii="Times New Roman" w:hAnsi="Times New Roman" w:cs="Times New Roman"/>
            <w:color w:val="auto"/>
            <w:sz w:val="24"/>
            <w:szCs w:val="24"/>
            <w:u w:val="none"/>
            <w:lang w:eastAsia="cs-CZ"/>
          </w:rPr>
          <w:t>www.e-justice.europa.eu</w:t>
        </w:r>
      </w:hyperlink>
      <w:r w:rsidRPr="000766D5">
        <w:rPr>
          <w:rFonts w:ascii="Times New Roman" w:hAnsi="Times New Roman" w:cs="Times New Roman"/>
          <w:sz w:val="24"/>
          <w:szCs w:val="24"/>
          <w:lang w:eastAsia="cs-CZ"/>
        </w:rPr>
        <w:t>).</w:t>
      </w:r>
    </w:p>
    <w:p w:rsidR="007E1EE8" w:rsidRPr="00BF6A63" w:rsidRDefault="007E1EE8" w:rsidP="00A923A5">
      <w:pPr>
        <w:spacing w:after="0" w:line="360" w:lineRule="auto"/>
        <w:ind w:firstLine="567"/>
        <w:jc w:val="both"/>
        <w:rPr>
          <w:rFonts w:ascii="Times New Roman" w:hAnsi="Times New Roman" w:cs="Times New Roman"/>
          <w:b/>
          <w:bCs/>
          <w:sz w:val="24"/>
          <w:szCs w:val="24"/>
          <w:lang w:eastAsia="cs-CZ"/>
        </w:rPr>
      </w:pPr>
      <w:r>
        <w:rPr>
          <w:rFonts w:ascii="Times New Roman" w:hAnsi="Times New Roman" w:cs="Times New Roman"/>
          <w:sz w:val="24"/>
          <w:szCs w:val="24"/>
          <w:lang w:eastAsia="cs-CZ"/>
        </w:rPr>
        <w:t>Zákonem č. 257/2000 Sb., o P</w:t>
      </w:r>
      <w:r w:rsidRPr="00A923A5">
        <w:rPr>
          <w:rFonts w:ascii="Times New Roman" w:hAnsi="Times New Roman" w:cs="Times New Roman"/>
          <w:sz w:val="24"/>
          <w:szCs w:val="24"/>
          <w:lang w:eastAsia="cs-CZ"/>
        </w:rPr>
        <w:t>robační a mediační službě ČR, s účinností od</w:t>
      </w:r>
      <w:r w:rsidR="002A0717">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 xml:space="preserve"> 1.</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ledna 2001 dochází k naplnění  využívání mediace v trestní oblasti.</w:t>
      </w:r>
    </w:p>
    <w:p w:rsidR="007E1EE8"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 V dubnu  roku 2002 byla Evropskou komisí vydána Zelená kniha o alternativním řešení sporů v obchodních a občanských věcech. Obsahuje přehled současného stavu předmětné  </w:t>
      </w:r>
      <w:r w:rsidRPr="00A923A5">
        <w:rPr>
          <w:rFonts w:ascii="Times New Roman" w:hAnsi="Times New Roman" w:cs="Times New Roman"/>
          <w:sz w:val="24"/>
          <w:szCs w:val="24"/>
          <w:lang w:eastAsia="cs-CZ"/>
        </w:rPr>
        <w:lastRenderedPageBreak/>
        <w:t>problematiky v jednotlivých členských státech a vybízí ke konzultacím o možných opatřeních n</w:t>
      </w:r>
      <w:r>
        <w:rPr>
          <w:rFonts w:ascii="Times New Roman" w:hAnsi="Times New Roman" w:cs="Times New Roman"/>
          <w:sz w:val="24"/>
          <w:szCs w:val="24"/>
          <w:lang w:eastAsia="cs-CZ"/>
        </w:rPr>
        <w:t xml:space="preserve">a podporu využívání mediace. </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Následně doházelo k vyje</w:t>
      </w:r>
      <w:r>
        <w:rPr>
          <w:rFonts w:ascii="Times New Roman" w:hAnsi="Times New Roman" w:cs="Times New Roman"/>
          <w:sz w:val="24"/>
          <w:szCs w:val="24"/>
          <w:lang w:eastAsia="cs-CZ"/>
        </w:rPr>
        <w:t xml:space="preserve">dnávání o podobě obsahu úpravy, kterou pro </w:t>
      </w:r>
      <w:r w:rsidRPr="00A923A5">
        <w:rPr>
          <w:rFonts w:ascii="Times New Roman" w:hAnsi="Times New Roman" w:cs="Times New Roman"/>
          <w:sz w:val="24"/>
          <w:szCs w:val="24"/>
          <w:lang w:eastAsia="cs-CZ"/>
        </w:rPr>
        <w:t xml:space="preserve">mediaci </w:t>
      </w:r>
      <w:r w:rsidR="004732F1">
        <w:rPr>
          <w:rFonts w:ascii="Times New Roman" w:hAnsi="Times New Roman" w:cs="Times New Roman"/>
          <w:sz w:val="24"/>
          <w:szCs w:val="24"/>
          <w:lang w:eastAsia="cs-CZ"/>
        </w:rPr>
        <w:t>zvolí</w:t>
      </w:r>
      <w:r w:rsidRPr="000766D5">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Výsledkem bylo přijetí směrnice Evropského parlamentu a Rady č. 2008/52/ES o některých aspektech mediace v občanských a obchodní</w:t>
      </w:r>
      <w:r w:rsidR="002A0717">
        <w:rPr>
          <w:rFonts w:ascii="Times New Roman" w:hAnsi="Times New Roman" w:cs="Times New Roman"/>
          <w:sz w:val="24"/>
          <w:szCs w:val="24"/>
          <w:lang w:eastAsia="cs-CZ"/>
        </w:rPr>
        <w:t xml:space="preserve">ch věcech (dále jen Směrnice). </w:t>
      </w:r>
      <w:r w:rsidRPr="00A923A5">
        <w:rPr>
          <w:rFonts w:ascii="Times New Roman" w:hAnsi="Times New Roman" w:cs="Times New Roman"/>
          <w:sz w:val="24"/>
          <w:szCs w:val="24"/>
          <w:lang w:eastAsia="cs-CZ"/>
        </w:rPr>
        <w:t>Jejím hlavním cílem je harmonizovat nebo vytvářet jednotnou úpravu mediace napříč Evropskou unií. Nepřímo vytváří tlak na státy, které úpravu media</w:t>
      </w:r>
      <w:r>
        <w:rPr>
          <w:rFonts w:ascii="Times New Roman" w:hAnsi="Times New Roman" w:cs="Times New Roman"/>
          <w:sz w:val="24"/>
          <w:szCs w:val="24"/>
          <w:lang w:eastAsia="cs-CZ"/>
        </w:rPr>
        <w:t>čního procesu úplně postrádají.</w:t>
      </w:r>
      <w:r w:rsidRPr="00A923A5">
        <w:rPr>
          <w:rFonts w:ascii="Times New Roman" w:hAnsi="Times New Roman" w:cs="Times New Roman"/>
          <w:sz w:val="24"/>
          <w:szCs w:val="24"/>
          <w:lang w:eastAsia="cs-CZ"/>
        </w:rPr>
        <w:t xml:space="preserve"> Směrnice  by se měla vztahovat pouze na med</w:t>
      </w:r>
      <w:r>
        <w:rPr>
          <w:rFonts w:ascii="Times New Roman" w:hAnsi="Times New Roman" w:cs="Times New Roman"/>
          <w:sz w:val="24"/>
          <w:szCs w:val="24"/>
          <w:lang w:eastAsia="cs-CZ"/>
        </w:rPr>
        <w:t xml:space="preserve">iaci v přeshraničních sporech, </w:t>
      </w:r>
      <w:r w:rsidRPr="00A923A5">
        <w:rPr>
          <w:rFonts w:ascii="Times New Roman" w:hAnsi="Times New Roman" w:cs="Times New Roman"/>
          <w:sz w:val="24"/>
          <w:szCs w:val="24"/>
          <w:lang w:eastAsia="cs-CZ"/>
        </w:rPr>
        <w:t>ale nic by nemělo bránit členským státům v tom, aby její ustanovení uplatňovaly i n</w:t>
      </w:r>
      <w:r>
        <w:rPr>
          <w:rFonts w:ascii="Times New Roman" w:hAnsi="Times New Roman" w:cs="Times New Roman"/>
          <w:sz w:val="24"/>
          <w:szCs w:val="24"/>
          <w:lang w:eastAsia="cs-CZ"/>
        </w:rPr>
        <w:t>a vnitrostátní mediační řízení.</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i/>
          <w:iCs/>
          <w:sz w:val="24"/>
          <w:szCs w:val="24"/>
          <w:lang w:eastAsia="cs-CZ"/>
        </w:rPr>
        <w:t>„Členské státy uvedou v činnost právní a správní předpisy nezbytné pro dosažení souladu</w:t>
      </w:r>
      <w:r w:rsidR="00E67E77">
        <w:rPr>
          <w:rFonts w:ascii="Times New Roman" w:hAnsi="Times New Roman" w:cs="Times New Roman"/>
          <w:i/>
          <w:iCs/>
          <w:sz w:val="24"/>
          <w:szCs w:val="24"/>
          <w:lang w:eastAsia="cs-CZ"/>
        </w:rPr>
        <w:t xml:space="preserve"> s touto směrnicí do </w:t>
      </w:r>
      <w:r w:rsidR="00922FBE" w:rsidRPr="00A923A5">
        <w:rPr>
          <w:rFonts w:ascii="Times New Roman" w:hAnsi="Times New Roman" w:cs="Times New Roman"/>
          <w:i/>
          <w:iCs/>
          <w:sz w:val="24"/>
          <w:szCs w:val="24"/>
          <w:lang w:eastAsia="cs-CZ"/>
        </w:rPr>
        <w:t>21. 5. 2011</w:t>
      </w:r>
      <w:r w:rsidRPr="00A923A5">
        <w:rPr>
          <w:rFonts w:ascii="Times New Roman" w:hAnsi="Times New Roman" w:cs="Times New Roman"/>
          <w:i/>
          <w:iCs/>
          <w:sz w:val="24"/>
          <w:szCs w:val="24"/>
          <w:lang w:eastAsia="cs-CZ"/>
        </w:rPr>
        <w:t>, s </w:t>
      </w:r>
      <w:r w:rsidR="00922FBE" w:rsidRPr="00A923A5">
        <w:rPr>
          <w:rFonts w:ascii="Times New Roman" w:hAnsi="Times New Roman" w:cs="Times New Roman"/>
          <w:i/>
          <w:iCs/>
          <w:sz w:val="24"/>
          <w:szCs w:val="24"/>
          <w:lang w:eastAsia="cs-CZ"/>
        </w:rPr>
        <w:t>výj</w:t>
      </w:r>
      <w:r w:rsidR="00922FBE">
        <w:rPr>
          <w:rFonts w:ascii="Times New Roman" w:hAnsi="Times New Roman" w:cs="Times New Roman"/>
          <w:i/>
          <w:iCs/>
          <w:sz w:val="24"/>
          <w:szCs w:val="24"/>
          <w:lang w:eastAsia="cs-CZ"/>
        </w:rPr>
        <w:t>i</w:t>
      </w:r>
      <w:r w:rsidR="00922FBE" w:rsidRPr="00A923A5">
        <w:rPr>
          <w:rFonts w:ascii="Times New Roman" w:hAnsi="Times New Roman" w:cs="Times New Roman"/>
          <w:i/>
          <w:iCs/>
          <w:sz w:val="24"/>
          <w:szCs w:val="24"/>
          <w:lang w:eastAsia="cs-CZ"/>
        </w:rPr>
        <w:t xml:space="preserve">mkou </w:t>
      </w:r>
      <w:r w:rsidR="00922FBE">
        <w:rPr>
          <w:rFonts w:ascii="Times New Roman" w:hAnsi="Times New Roman" w:cs="Times New Roman"/>
          <w:i/>
          <w:iCs/>
          <w:sz w:val="24"/>
          <w:szCs w:val="24"/>
          <w:lang w:eastAsia="cs-CZ"/>
        </w:rPr>
        <w:t>článku</w:t>
      </w:r>
      <w:r>
        <w:rPr>
          <w:rFonts w:ascii="Times New Roman" w:hAnsi="Times New Roman" w:cs="Times New Roman"/>
          <w:i/>
          <w:iCs/>
          <w:sz w:val="24"/>
          <w:szCs w:val="24"/>
          <w:lang w:eastAsia="cs-CZ"/>
        </w:rPr>
        <w:t xml:space="preserve"> 10, u kterého musí být </w:t>
      </w:r>
      <w:r w:rsidRPr="00A923A5">
        <w:rPr>
          <w:rFonts w:ascii="Times New Roman" w:hAnsi="Times New Roman" w:cs="Times New Roman"/>
          <w:i/>
          <w:iCs/>
          <w:sz w:val="24"/>
          <w:szCs w:val="24"/>
          <w:lang w:eastAsia="cs-CZ"/>
        </w:rPr>
        <w:t xml:space="preserve"> souladu dosaženo do </w:t>
      </w:r>
      <w:r w:rsidR="00922FBE" w:rsidRPr="00A923A5">
        <w:rPr>
          <w:rFonts w:ascii="Times New Roman" w:hAnsi="Times New Roman" w:cs="Times New Roman"/>
          <w:i/>
          <w:iCs/>
          <w:sz w:val="24"/>
          <w:szCs w:val="24"/>
          <w:lang w:eastAsia="cs-CZ"/>
        </w:rPr>
        <w:t>21.</w:t>
      </w:r>
      <w:r w:rsidR="00922FBE">
        <w:rPr>
          <w:rFonts w:ascii="Times New Roman" w:hAnsi="Times New Roman" w:cs="Times New Roman"/>
          <w:i/>
          <w:iCs/>
          <w:sz w:val="24"/>
          <w:szCs w:val="24"/>
          <w:lang w:eastAsia="cs-CZ"/>
        </w:rPr>
        <w:t xml:space="preserve"> listopadu</w:t>
      </w:r>
      <w:r w:rsidRPr="00A923A5">
        <w:rPr>
          <w:rFonts w:ascii="Times New Roman" w:hAnsi="Times New Roman" w:cs="Times New Roman"/>
          <w:i/>
          <w:iCs/>
          <w:sz w:val="24"/>
          <w:szCs w:val="24"/>
          <w:lang w:eastAsia="cs-CZ"/>
        </w:rPr>
        <w:t xml:space="preserve"> 2010.</w:t>
      </w:r>
      <w:r>
        <w:rPr>
          <w:rFonts w:ascii="Times New Roman" w:hAnsi="Times New Roman" w:cs="Times New Roman"/>
          <w:i/>
          <w:iCs/>
          <w:sz w:val="24"/>
          <w:szCs w:val="24"/>
          <w:lang w:eastAsia="cs-CZ"/>
        </w:rPr>
        <w:t xml:space="preserve"> </w:t>
      </w:r>
      <w:r w:rsidRPr="00A923A5">
        <w:rPr>
          <w:rFonts w:ascii="Times New Roman" w:hAnsi="Times New Roman" w:cs="Times New Roman"/>
          <w:i/>
          <w:iCs/>
          <w:sz w:val="24"/>
          <w:szCs w:val="24"/>
          <w:lang w:eastAsia="cs-CZ"/>
        </w:rPr>
        <w:t xml:space="preserve">Neprodleně o nich uvědomí komisi.“ </w:t>
      </w:r>
      <w:r w:rsidRPr="00A923A5">
        <w:rPr>
          <w:rFonts w:ascii="Times New Roman" w:hAnsi="Times New Roman" w:cs="Times New Roman"/>
          <w:sz w:val="24"/>
          <w:szCs w:val="24"/>
          <w:lang w:eastAsia="cs-CZ"/>
        </w:rPr>
        <w:t xml:space="preserve">(Směrnice Evropského </w:t>
      </w:r>
      <w:r w:rsidR="002A0717">
        <w:rPr>
          <w:rFonts w:ascii="Times New Roman" w:hAnsi="Times New Roman" w:cs="Times New Roman"/>
          <w:sz w:val="24"/>
          <w:szCs w:val="24"/>
          <w:lang w:eastAsia="cs-CZ"/>
        </w:rPr>
        <w:t>parlamentu a Rady č.</w:t>
      </w:r>
      <w:r w:rsidR="00285C77">
        <w:rPr>
          <w:rFonts w:ascii="Times New Roman" w:hAnsi="Times New Roman" w:cs="Times New Roman"/>
          <w:sz w:val="24"/>
          <w:szCs w:val="24"/>
          <w:lang w:eastAsia="cs-CZ"/>
        </w:rPr>
        <w:t xml:space="preserve"> </w:t>
      </w:r>
      <w:r w:rsidR="002A0717">
        <w:rPr>
          <w:rFonts w:ascii="Times New Roman" w:hAnsi="Times New Roman" w:cs="Times New Roman"/>
          <w:sz w:val="24"/>
          <w:szCs w:val="24"/>
          <w:lang w:eastAsia="cs-CZ"/>
        </w:rPr>
        <w:t xml:space="preserve">2008/52/ES). </w:t>
      </w:r>
      <w:r w:rsidRPr="00A923A5">
        <w:rPr>
          <w:rFonts w:ascii="Times New Roman" w:hAnsi="Times New Roman" w:cs="Times New Roman"/>
          <w:sz w:val="24"/>
          <w:szCs w:val="24"/>
          <w:lang w:eastAsia="cs-CZ"/>
        </w:rPr>
        <w:t xml:space="preserve">Tato směrnice se stala opěrným  bodem a dalším impulsem pro společenství mediátorů vytvořit </w:t>
      </w:r>
      <w:r w:rsidR="00B8179B">
        <w:rPr>
          <w:rFonts w:ascii="Times New Roman" w:hAnsi="Times New Roman" w:cs="Times New Roman"/>
          <w:sz w:val="24"/>
          <w:szCs w:val="24"/>
          <w:lang w:eastAsia="cs-CZ"/>
        </w:rPr>
        <w:t>své vlastní legislativní zázemí</w:t>
      </w:r>
      <w:r w:rsidRPr="00A923A5">
        <w:rPr>
          <w:rFonts w:ascii="Times New Roman" w:hAnsi="Times New Roman" w:cs="Times New Roman"/>
          <w:sz w:val="24"/>
          <w:szCs w:val="24"/>
          <w:lang w:eastAsia="cs-CZ"/>
        </w:rPr>
        <w:t>.</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Dosud byla v našem právním systému využívána mediace v rodinné oblasti a to novelizaci občanského soudního řádu (OSŘ č.</w:t>
      </w:r>
      <w:r w:rsidR="00E67E77">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99/1963 Sb.,</w:t>
      </w:r>
      <w:r w:rsidR="00E67E77">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 xml:space="preserve">s účinností </w:t>
      </w:r>
      <w:r w:rsidR="00E67E77" w:rsidRPr="00A923A5">
        <w:rPr>
          <w:rFonts w:ascii="Times New Roman" w:hAnsi="Times New Roman" w:cs="Times New Roman"/>
          <w:sz w:val="24"/>
          <w:szCs w:val="24"/>
          <w:lang w:eastAsia="cs-CZ"/>
        </w:rPr>
        <w:t>od 1. října</w:t>
      </w:r>
      <w:r w:rsidRPr="00A923A5">
        <w:rPr>
          <w:rFonts w:ascii="Times New Roman" w:hAnsi="Times New Roman" w:cs="Times New Roman"/>
          <w:sz w:val="24"/>
          <w:szCs w:val="24"/>
          <w:lang w:eastAsia="cs-CZ"/>
        </w:rPr>
        <w:t xml:space="preserve"> 2008),</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která umožňuje soudům p</w:t>
      </w:r>
      <w:r w:rsidR="00E67E77">
        <w:rPr>
          <w:rFonts w:ascii="Times New Roman" w:hAnsi="Times New Roman" w:cs="Times New Roman"/>
          <w:sz w:val="24"/>
          <w:szCs w:val="24"/>
          <w:lang w:eastAsia="cs-CZ"/>
        </w:rPr>
        <w:t>řerušit soudní jednání na dobu tří</w:t>
      </w:r>
      <w:r w:rsidRPr="00A923A5">
        <w:rPr>
          <w:rFonts w:ascii="Times New Roman" w:hAnsi="Times New Roman" w:cs="Times New Roman"/>
          <w:sz w:val="24"/>
          <w:szCs w:val="24"/>
          <w:lang w:eastAsia="cs-CZ"/>
        </w:rPr>
        <w:t xml:space="preserve"> měsíců a poslat účastníky jednání k mediaci či rodinné terapii.</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Mediátorům chybí komplexní legislativní rámec a ja</w:t>
      </w:r>
      <w:r w:rsidR="002A0717">
        <w:rPr>
          <w:rFonts w:ascii="Times New Roman" w:hAnsi="Times New Roman" w:cs="Times New Roman"/>
          <w:sz w:val="24"/>
          <w:szCs w:val="24"/>
          <w:lang w:eastAsia="cs-CZ"/>
        </w:rPr>
        <w:t xml:space="preserve">sná pravidla pro výkon profese. </w:t>
      </w:r>
      <w:r w:rsidRPr="00A923A5">
        <w:rPr>
          <w:rFonts w:ascii="Times New Roman" w:hAnsi="Times New Roman" w:cs="Times New Roman"/>
          <w:sz w:val="24"/>
          <w:szCs w:val="24"/>
          <w:lang w:eastAsia="cs-CZ"/>
        </w:rPr>
        <w:t xml:space="preserve">V letech  2004-2005 se započíná  „boj“ o uzákonění mediace v netrestních věcech. Pod záštitou Ministerstva spravedlnosti ČR vzniká projekt </w:t>
      </w:r>
      <w:r w:rsidRPr="000766D5">
        <w:rPr>
          <w:rFonts w:ascii="Times New Roman" w:hAnsi="Times New Roman" w:cs="Times New Roman"/>
          <w:bCs/>
          <w:sz w:val="24"/>
          <w:szCs w:val="24"/>
          <w:lang w:eastAsia="cs-CZ"/>
        </w:rPr>
        <w:t>„mediace v netrestních věcech aneb Normální je nesoudit se“,</w:t>
      </w:r>
      <w:r w:rsidRPr="00A923A5">
        <w:rPr>
          <w:rFonts w:ascii="Times New Roman" w:hAnsi="Times New Roman" w:cs="Times New Roman"/>
          <w:sz w:val="24"/>
          <w:szCs w:val="24"/>
          <w:lang w:eastAsia="cs-CZ"/>
        </w:rPr>
        <w:t xml:space="preserve"> ten však  přináší se sebou řadu diskuzí, polemik a určitou skepsi  především ze strany právní</w:t>
      </w:r>
      <w:r w:rsidR="002A0717">
        <w:rPr>
          <w:rFonts w:ascii="Times New Roman" w:hAnsi="Times New Roman" w:cs="Times New Roman"/>
          <w:sz w:val="24"/>
          <w:szCs w:val="24"/>
          <w:lang w:eastAsia="cs-CZ"/>
        </w:rPr>
        <w:t xml:space="preserve">ků a soudců. </w:t>
      </w:r>
      <w:r w:rsidRPr="00A923A5">
        <w:rPr>
          <w:rFonts w:ascii="Times New Roman" w:hAnsi="Times New Roman" w:cs="Times New Roman"/>
          <w:sz w:val="24"/>
          <w:szCs w:val="24"/>
          <w:lang w:eastAsia="cs-CZ"/>
        </w:rPr>
        <w:t>Byla to koncepce systému akreditovaných mediátorů, akreditačního procesu, systému vzdělávání, akreditování vzdělavatelů a návrh legislativní úpravy mediace v netrestních věcech.</w:t>
      </w:r>
    </w:p>
    <w:p w:rsidR="007E1EE8" w:rsidRPr="008C4F4E" w:rsidRDefault="007E1EE8" w:rsidP="008C4F4E">
      <w:pPr>
        <w:spacing w:after="0" w:line="360" w:lineRule="auto"/>
        <w:ind w:firstLine="567"/>
        <w:jc w:val="both"/>
        <w:rPr>
          <w:rFonts w:ascii="Times New Roman" w:hAnsi="Times New Roman" w:cs="Times New Roman"/>
          <w:sz w:val="24"/>
          <w:szCs w:val="24"/>
          <w:lang w:eastAsia="cs-CZ"/>
        </w:rPr>
      </w:pPr>
      <w:r w:rsidRPr="008C4F4E">
        <w:rPr>
          <w:rFonts w:ascii="Times New Roman" w:hAnsi="Times New Roman" w:cs="Times New Roman"/>
          <w:sz w:val="24"/>
          <w:szCs w:val="24"/>
          <w:lang w:eastAsia="cs-CZ"/>
        </w:rPr>
        <w:t>Práce v projektu byly rozděleny mezi tři pracovní skupiny, které byly k tomuto účelu zřízeny a sledovaly tři základní cíle:</w:t>
      </w:r>
    </w:p>
    <w:p w:rsidR="007E1EE8" w:rsidRPr="00A923A5" w:rsidRDefault="007E1EE8" w:rsidP="002A0717">
      <w:pPr>
        <w:numPr>
          <w:ilvl w:val="0"/>
          <w:numId w:val="23"/>
        </w:num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 xml:space="preserve">vytvoření národních standardů pro mediaci-principů, pravidel a kritérii pro poskytování </w:t>
      </w:r>
      <w:r w:rsidRPr="00A923A5">
        <w:rPr>
          <w:rFonts w:ascii="Times New Roman" w:hAnsi="Times New Roman" w:cs="Times New Roman"/>
          <w:sz w:val="24"/>
          <w:szCs w:val="24"/>
          <w:lang w:eastAsia="cs-CZ"/>
        </w:rPr>
        <w:tab/>
        <w:t>mediačních služeb</w:t>
      </w:r>
      <w:r>
        <w:rPr>
          <w:rFonts w:ascii="Times New Roman" w:hAnsi="Times New Roman" w:cs="Times New Roman"/>
          <w:sz w:val="24"/>
          <w:szCs w:val="24"/>
          <w:lang w:eastAsia="cs-CZ"/>
        </w:rPr>
        <w:t>,</w:t>
      </w:r>
    </w:p>
    <w:p w:rsidR="007E1EE8" w:rsidRPr="00A923A5" w:rsidRDefault="007E1EE8" w:rsidP="002A0717">
      <w:pPr>
        <w:numPr>
          <w:ilvl w:val="0"/>
          <w:numId w:val="23"/>
        </w:numPr>
        <w:spacing w:after="0" w:line="360" w:lineRule="auto"/>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vytvoření systému vzdělávání mediátorů a způsobu akreditace vzdělávacích institucí</w:t>
      </w:r>
      <w:r>
        <w:rPr>
          <w:rFonts w:ascii="Times New Roman" w:hAnsi="Times New Roman" w:cs="Times New Roman"/>
          <w:sz w:val="24"/>
          <w:szCs w:val="24"/>
          <w:lang w:eastAsia="cs-CZ"/>
        </w:rPr>
        <w:t>,</w:t>
      </w:r>
    </w:p>
    <w:p w:rsidR="007E1EE8" w:rsidRPr="00CC2033" w:rsidRDefault="007E1EE8" w:rsidP="002A0717">
      <w:pPr>
        <w:numPr>
          <w:ilvl w:val="0"/>
          <w:numId w:val="23"/>
        </w:numPr>
        <w:spacing w:after="0" w:line="360" w:lineRule="auto"/>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vytvoření návrhu legislativních změn potřebných pro</w:t>
      </w:r>
      <w:r>
        <w:rPr>
          <w:rFonts w:ascii="Times New Roman" w:hAnsi="Times New Roman" w:cs="Times New Roman"/>
          <w:sz w:val="24"/>
          <w:szCs w:val="24"/>
          <w:lang w:eastAsia="cs-CZ"/>
        </w:rPr>
        <w:t xml:space="preserve"> začlenění do právního systému </w:t>
      </w:r>
      <w:r w:rsidR="002A0717">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www.amcr.cz/dokumenty)</w:t>
      </w:r>
      <w:r>
        <w:rPr>
          <w:rFonts w:ascii="Times New Roman" w:hAnsi="Times New Roman" w:cs="Times New Roman"/>
          <w:sz w:val="24"/>
          <w:szCs w:val="24"/>
          <w:lang w:eastAsia="cs-CZ"/>
        </w:rPr>
        <w:t>.</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lastRenderedPageBreak/>
        <w:t>V pracovních skupinách byli zastoupení reprezentanti vládních i nevládních institucí s ohledem na interdisciplinární charakter projektu. Koordinací projektu byla</w:t>
      </w:r>
      <w:r w:rsidR="00DE4D15">
        <w:rPr>
          <w:rFonts w:ascii="Times New Roman" w:hAnsi="Times New Roman" w:cs="Times New Roman"/>
          <w:sz w:val="24"/>
          <w:szCs w:val="24"/>
          <w:lang w:eastAsia="cs-CZ"/>
        </w:rPr>
        <w:t xml:space="preserve"> pověřena dvě občanská sdružení</w:t>
      </w:r>
      <w:r w:rsidRPr="00A923A5">
        <w:rPr>
          <w:rFonts w:ascii="Times New Roman" w:hAnsi="Times New Roman" w:cs="Times New Roman"/>
          <w:sz w:val="24"/>
          <w:szCs w:val="24"/>
          <w:lang w:eastAsia="cs-CZ"/>
        </w:rPr>
        <w:t>: Asociace mediátorů ČR a Sdružení p</w:t>
      </w:r>
      <w:r>
        <w:rPr>
          <w:rFonts w:ascii="Times New Roman" w:hAnsi="Times New Roman" w:cs="Times New Roman"/>
          <w:sz w:val="24"/>
          <w:szCs w:val="24"/>
          <w:lang w:eastAsia="cs-CZ"/>
        </w:rPr>
        <w:t xml:space="preserve">ro probaci a mediaci v justici. </w:t>
      </w:r>
      <w:r w:rsidRPr="00A923A5">
        <w:rPr>
          <w:rFonts w:ascii="Times New Roman" w:hAnsi="Times New Roman" w:cs="Times New Roman"/>
          <w:sz w:val="24"/>
          <w:szCs w:val="24"/>
          <w:lang w:eastAsia="cs-CZ"/>
        </w:rPr>
        <w:t>Výstupem byla analýza zahraničních modelů mediace, standardy media</w:t>
      </w:r>
      <w:r>
        <w:rPr>
          <w:rFonts w:ascii="Times New Roman" w:hAnsi="Times New Roman" w:cs="Times New Roman"/>
          <w:sz w:val="24"/>
          <w:szCs w:val="24"/>
          <w:lang w:eastAsia="cs-CZ"/>
        </w:rPr>
        <w:t>ce, standardy profese mediátora</w:t>
      </w:r>
      <w:r w:rsidRPr="00A923A5">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vzdělávání v mediaci a návrh zákona o mediaci v netrestních věcech.</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V říjnu roku 2008 byl předložen návrh zákona o mediaci v netrestních věcech. Hlavním důvodem předložení navrhované právní úpravy je snaha umožnit všem osobám alternativní řešení jejich sporů metodou rychlého a kultivovaného mimosoudníh</w:t>
      </w:r>
      <w:r>
        <w:rPr>
          <w:rFonts w:ascii="Times New Roman" w:hAnsi="Times New Roman" w:cs="Times New Roman"/>
          <w:sz w:val="24"/>
          <w:szCs w:val="24"/>
          <w:lang w:eastAsia="cs-CZ"/>
        </w:rPr>
        <w:t xml:space="preserve">o řešení, </w:t>
      </w:r>
      <w:r w:rsidRPr="00A923A5">
        <w:rPr>
          <w:rFonts w:ascii="Times New Roman" w:hAnsi="Times New Roman" w:cs="Times New Roman"/>
          <w:sz w:val="24"/>
          <w:szCs w:val="24"/>
          <w:lang w:eastAsia="cs-CZ"/>
        </w:rPr>
        <w:t>odbřemenění soudů, mož</w:t>
      </w:r>
      <w:r>
        <w:rPr>
          <w:rFonts w:ascii="Times New Roman" w:hAnsi="Times New Roman" w:cs="Times New Roman"/>
          <w:sz w:val="24"/>
          <w:szCs w:val="24"/>
          <w:lang w:eastAsia="cs-CZ"/>
        </w:rPr>
        <w:t xml:space="preserve">nost vyhnout se soudním sporům, </w:t>
      </w:r>
      <w:r w:rsidRPr="00A923A5">
        <w:rPr>
          <w:rFonts w:ascii="Times New Roman" w:hAnsi="Times New Roman" w:cs="Times New Roman"/>
          <w:sz w:val="24"/>
          <w:szCs w:val="24"/>
          <w:lang w:eastAsia="cs-CZ"/>
        </w:rPr>
        <w:t>řešit konflikt bez dlouhých čekacích lhůt, bez finančních nákladů a bez zdlouhavé psychické zátěže stran sporu.</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Vláda návrh zákona Usnesením vlády ČR č. 446 ze dne </w:t>
      </w:r>
      <w:r w:rsidR="00B8179B" w:rsidRPr="00A923A5">
        <w:rPr>
          <w:rFonts w:ascii="Times New Roman" w:hAnsi="Times New Roman" w:cs="Times New Roman"/>
          <w:sz w:val="24"/>
          <w:szCs w:val="24"/>
          <w:lang w:eastAsia="cs-CZ"/>
        </w:rPr>
        <w:t>15. června</w:t>
      </w:r>
      <w:r w:rsidRPr="00A923A5">
        <w:rPr>
          <w:rFonts w:ascii="Times New Roman" w:hAnsi="Times New Roman" w:cs="Times New Roman"/>
          <w:sz w:val="24"/>
          <w:szCs w:val="24"/>
          <w:lang w:eastAsia="cs-CZ"/>
        </w:rPr>
        <w:t xml:space="preserve"> schvaluje a předává jej Poslanecké sněmovně Parlamentu České republiky k dalšímu projednání.</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Parlament vládní návrh začal projednávat. Dne </w:t>
      </w:r>
      <w:r w:rsidR="00B8179B" w:rsidRPr="00A923A5">
        <w:rPr>
          <w:rFonts w:ascii="Times New Roman" w:hAnsi="Times New Roman" w:cs="Times New Roman"/>
          <w:sz w:val="24"/>
          <w:szCs w:val="24"/>
          <w:lang w:eastAsia="cs-CZ"/>
        </w:rPr>
        <w:t>20. 9. 2011</w:t>
      </w:r>
      <w:r w:rsidRPr="00A923A5">
        <w:rPr>
          <w:rFonts w:ascii="Times New Roman" w:hAnsi="Times New Roman" w:cs="Times New Roman"/>
          <w:sz w:val="24"/>
          <w:szCs w:val="24"/>
          <w:lang w:eastAsia="cs-CZ"/>
        </w:rPr>
        <w:t xml:space="preserve"> byl návrh zákona jako sněmovní tisk </w:t>
      </w:r>
      <w:r w:rsidR="00B8179B" w:rsidRPr="00A923A5">
        <w:rPr>
          <w:rFonts w:ascii="Times New Roman" w:hAnsi="Times New Roman" w:cs="Times New Roman"/>
          <w:sz w:val="24"/>
          <w:szCs w:val="24"/>
          <w:lang w:eastAsia="cs-CZ"/>
        </w:rPr>
        <w:t>projednán v 1. čtení</w:t>
      </w:r>
      <w:r w:rsidRPr="00A923A5">
        <w:rPr>
          <w:rFonts w:ascii="Times New Roman" w:hAnsi="Times New Roman" w:cs="Times New Roman"/>
          <w:sz w:val="24"/>
          <w:szCs w:val="24"/>
          <w:lang w:eastAsia="cs-CZ"/>
        </w:rPr>
        <w:t xml:space="preserve">  a poukázán Ústavně-právnímu výboru PS PČR ,</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který má být projednán v </w:t>
      </w:r>
      <w:r>
        <w:rPr>
          <w:rFonts w:ascii="Times New Roman" w:hAnsi="Times New Roman" w:cs="Times New Roman"/>
          <w:sz w:val="24"/>
          <w:szCs w:val="24"/>
          <w:lang w:eastAsia="cs-CZ"/>
        </w:rPr>
        <w:t>brzké době (</w:t>
      </w:r>
      <w:r w:rsidRPr="00D672D8">
        <w:rPr>
          <w:rFonts w:ascii="Times New Roman" w:hAnsi="Times New Roman" w:cs="Times New Roman"/>
          <w:sz w:val="24"/>
          <w:szCs w:val="24"/>
          <w:lang w:eastAsia="cs-CZ"/>
        </w:rPr>
        <w:t>www.psp.cz/docs/status.html</w:t>
      </w:r>
      <w:r>
        <w:rPr>
          <w:rFonts w:ascii="Times New Roman" w:hAnsi="Times New Roman" w:cs="Times New Roman"/>
          <w:sz w:val="24"/>
          <w:szCs w:val="24"/>
          <w:lang w:eastAsia="cs-CZ"/>
        </w:rPr>
        <w:t>).</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Předložením návrhu zákona dochází k názorovým střetům a ožehavým diskuzím mezi zastánci trendu profesionalizace mediace a jiných profes</w:t>
      </w:r>
      <w:r>
        <w:rPr>
          <w:rFonts w:ascii="Times New Roman" w:hAnsi="Times New Roman" w:cs="Times New Roman"/>
          <w:sz w:val="24"/>
          <w:szCs w:val="24"/>
          <w:lang w:eastAsia="cs-CZ"/>
        </w:rPr>
        <w:t xml:space="preserve">ních skupin, kteří se s mediací </w:t>
      </w:r>
      <w:r w:rsidRPr="00A923A5">
        <w:rPr>
          <w:rFonts w:ascii="Times New Roman" w:hAnsi="Times New Roman" w:cs="Times New Roman"/>
          <w:sz w:val="24"/>
          <w:szCs w:val="24"/>
          <w:lang w:eastAsia="cs-CZ"/>
        </w:rPr>
        <w:t>v rámci své profese zabývají okrajově. Nevole vychází především ze strany právníků a advokátů.</w:t>
      </w:r>
    </w:p>
    <w:p w:rsidR="007E1EE8" w:rsidRPr="00BF6A63" w:rsidRDefault="00B8179B"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Vyvstávají otázky, zda-li</w:t>
      </w:r>
      <w:r w:rsidR="007E1EE8" w:rsidRPr="00BF6A63">
        <w:rPr>
          <w:rFonts w:ascii="Times New Roman" w:hAnsi="Times New Roman" w:cs="Times New Roman"/>
          <w:sz w:val="24"/>
          <w:szCs w:val="24"/>
          <w:lang w:eastAsia="cs-CZ"/>
        </w:rPr>
        <w:t xml:space="preserve"> mediace v civilních v</w:t>
      </w:r>
      <w:r w:rsidR="007E1EE8">
        <w:rPr>
          <w:rFonts w:ascii="Times New Roman" w:hAnsi="Times New Roman" w:cs="Times New Roman"/>
          <w:sz w:val="24"/>
          <w:szCs w:val="24"/>
          <w:lang w:eastAsia="cs-CZ"/>
        </w:rPr>
        <w:t>ěcech přispěje ke zrychlení či z</w:t>
      </w:r>
      <w:r w:rsidR="007E1EE8" w:rsidRPr="00BF6A63">
        <w:rPr>
          <w:rFonts w:ascii="Times New Roman" w:hAnsi="Times New Roman" w:cs="Times New Roman"/>
          <w:sz w:val="24"/>
          <w:szCs w:val="24"/>
          <w:lang w:eastAsia="cs-CZ"/>
        </w:rPr>
        <w:t>levnění řízení týka</w:t>
      </w:r>
      <w:r>
        <w:rPr>
          <w:rFonts w:ascii="Times New Roman" w:hAnsi="Times New Roman" w:cs="Times New Roman"/>
          <w:sz w:val="24"/>
          <w:szCs w:val="24"/>
          <w:lang w:eastAsia="cs-CZ"/>
        </w:rPr>
        <w:t>jících se civilních záležitostí</w:t>
      </w:r>
      <w:r w:rsidR="007E1EE8" w:rsidRPr="00BF6A63">
        <w:rPr>
          <w:rFonts w:ascii="Times New Roman" w:hAnsi="Times New Roman" w:cs="Times New Roman"/>
          <w:sz w:val="24"/>
          <w:szCs w:val="24"/>
          <w:lang w:eastAsia="cs-CZ"/>
        </w:rPr>
        <w:t>?</w:t>
      </w:r>
      <w:r w:rsidR="007E1EE8">
        <w:rPr>
          <w:rFonts w:ascii="Times New Roman" w:hAnsi="Times New Roman" w:cs="Times New Roman"/>
          <w:sz w:val="24"/>
          <w:szCs w:val="24"/>
          <w:lang w:eastAsia="cs-CZ"/>
        </w:rPr>
        <w:t xml:space="preserve"> </w:t>
      </w:r>
      <w:r w:rsidR="007E1EE8" w:rsidRPr="00BF6A63">
        <w:rPr>
          <w:rFonts w:ascii="Times New Roman" w:hAnsi="Times New Roman" w:cs="Times New Roman"/>
          <w:sz w:val="24"/>
          <w:szCs w:val="24"/>
          <w:lang w:eastAsia="cs-CZ"/>
        </w:rPr>
        <w:t>Přispěje mediace  ve skutečnosti  k odbřemenění soudů? Nepřináší připravovaný mediační zákon něco, co již tady pod jinými názvy existuje?</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Převážnou kritiku sdílí tolik diskutována kvalifikace mediátora. Z paragrafového znění  návrhu zákona o mediaci v netrestních věcech lze vyčíst, že mediátor nemusí mít pro výkon své činnosti vyšší kvalifikaci a schopnosti než soudce či vyškolený soudní úředník. Kvalifikačním předpokladem pro výkon funkce mediátora má být pouze vyšší odborné vzdělání, bezúhonnost, dosažení </w:t>
      </w:r>
      <w:r w:rsidR="00B8179B" w:rsidRPr="00A923A5">
        <w:rPr>
          <w:rFonts w:ascii="Times New Roman" w:hAnsi="Times New Roman" w:cs="Times New Roman"/>
          <w:sz w:val="24"/>
          <w:szCs w:val="24"/>
          <w:lang w:eastAsia="cs-CZ"/>
        </w:rPr>
        <w:t>25. let</w:t>
      </w:r>
      <w:r w:rsidRPr="00A923A5">
        <w:rPr>
          <w:rFonts w:ascii="Times New Roman" w:hAnsi="Times New Roman" w:cs="Times New Roman"/>
          <w:sz w:val="24"/>
          <w:szCs w:val="24"/>
          <w:lang w:eastAsia="cs-CZ"/>
        </w:rPr>
        <w:t xml:space="preserve"> věku a </w:t>
      </w:r>
      <w:r>
        <w:rPr>
          <w:rFonts w:ascii="Times New Roman" w:hAnsi="Times New Roman" w:cs="Times New Roman"/>
          <w:sz w:val="24"/>
          <w:szCs w:val="24"/>
          <w:lang w:eastAsia="cs-CZ"/>
        </w:rPr>
        <w:t>absolvování akreditačního kurzu (</w:t>
      </w:r>
      <w:r w:rsidRPr="00B17CBB">
        <w:rPr>
          <w:rFonts w:ascii="Times New Roman" w:hAnsi="Times New Roman" w:cs="Times New Roman"/>
          <w:sz w:val="24"/>
          <w:szCs w:val="24"/>
          <w:lang w:eastAsia="cs-CZ"/>
        </w:rPr>
        <w:t>http://www.cak.cz/scripts/detail.php?id=34</w:t>
      </w:r>
      <w:r>
        <w:rPr>
          <w:rFonts w:ascii="Times New Roman" w:hAnsi="Times New Roman" w:cs="Times New Roman"/>
          <w:sz w:val="24"/>
          <w:szCs w:val="24"/>
          <w:lang w:eastAsia="cs-CZ"/>
        </w:rPr>
        <w:t>).</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  Předkladatelé návrhu zákona o mediaci, ale argumentují: základním předpokladem pro kvalitní výkon činnosti mediátora jsou dovednosti v oblasti komunikace a mediačních technik. Znalosti z jakýchkoli jiných oborů mediátor nepotřebuje, neboť mediátor stranám pomáhá komunikovat, resp. vytváří prostor, aby spolu mohly hovořit, a jejich komunikaci usměrňuje v souladu s jimi vymezeným předmětem sporu.</w:t>
      </w:r>
    </w:p>
    <w:p w:rsidR="007E1EE8" w:rsidRPr="00B17CBB"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lastRenderedPageBreak/>
        <w:t xml:space="preserve">Mediátor však stranám zásadně neradí, nedoporučuje žádná řešení a nehodnotí jejich návrhy řešení. Trvání na tomto principu je nezbytným východiskem nestrannosti a nezávislosti mediátora, a též jeho důvěryhodnosti pro obě strany, která je nezbytným předpokladem pro jejich otevření se a efektivní </w:t>
      </w:r>
      <w:r>
        <w:rPr>
          <w:rFonts w:ascii="Times New Roman" w:hAnsi="Times New Roman" w:cs="Times New Roman"/>
          <w:sz w:val="24"/>
          <w:szCs w:val="24"/>
          <w:lang w:eastAsia="cs-CZ"/>
        </w:rPr>
        <w:t>komunikaci mezi sebou navzájem</w:t>
      </w:r>
      <w:r w:rsidRPr="00A923A5">
        <w:rPr>
          <w:rFonts w:ascii="Times New Roman" w:hAnsi="Times New Roman" w:cs="Times New Roman"/>
          <w:sz w:val="24"/>
          <w:szCs w:val="24"/>
          <w:lang w:eastAsia="cs-CZ"/>
        </w:rPr>
        <w:t xml:space="preserve"> </w:t>
      </w:r>
      <w:r w:rsidR="002A0717">
        <w:rPr>
          <w:rFonts w:ascii="Times New Roman" w:hAnsi="Times New Roman" w:cs="Times New Roman"/>
          <w:sz w:val="24"/>
          <w:szCs w:val="24"/>
          <w:lang w:eastAsia="cs-CZ"/>
        </w:rPr>
        <w:t>(</w:t>
      </w:r>
      <w:r w:rsidRPr="00A923A5">
        <w:rPr>
          <w:rFonts w:ascii="Times New Roman" w:hAnsi="Times New Roman" w:cs="Times New Roman"/>
          <w:sz w:val="24"/>
          <w:szCs w:val="24"/>
          <w:lang w:eastAsia="cs-CZ"/>
        </w:rPr>
        <w:t>www.amcr.cz/dokumenty)</w:t>
      </w:r>
      <w:r w:rsidRPr="00A923A5">
        <w:rPr>
          <w:rFonts w:ascii="Times New Roman" w:hAnsi="Times New Roman" w:cs="Times New Roman"/>
          <w:sz w:val="24"/>
          <w:szCs w:val="24"/>
          <w:vertAlign w:val="superscript"/>
          <w:lang w:eastAsia="cs-CZ"/>
        </w:rPr>
        <w:t xml:space="preserve"> </w:t>
      </w:r>
      <w:r>
        <w:rPr>
          <w:rFonts w:ascii="Times New Roman" w:hAnsi="Times New Roman" w:cs="Times New Roman"/>
          <w:sz w:val="24"/>
          <w:szCs w:val="24"/>
          <w:lang w:eastAsia="cs-CZ"/>
        </w:rPr>
        <w:t>.</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Další kritika směřuje k zavedení povinné mediace. Ve věcech v nichž dojde k zavedení povinné mediace, především v rodinných sporech, nebude možné, aby se účastníci obrátili přímo na soud. Navíc tímto dochází k popření principu dobrovolnosti.</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Pokud soud považuje za účelné, může účastníkům nařídit první schůzku u registrovaného mediátora v rodinných sporech</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(Návrh §5 odst.</w:t>
      </w:r>
      <w:r w:rsidR="00B8179B">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3). Přičemž odměnu za tuto schůzku hradí stát, ale pouze do výše tří hodin</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(Návrh §12 odst.</w:t>
      </w:r>
      <w:r w:rsidR="00B8179B">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 xml:space="preserve">2). </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Na první pohled se zdá, že tímto ustanovením je prolomena tradiční dobrovolnost mediace. Při zvážení skutečných důsledků zmíněného ustanovení je nutné tento závěr odmítnout. Předně soud musí zvážit, zda by v konkrétním případě byla mediace vůbec účelná. Zmíněné ustanovení řeší pouze první možnost a směřuje spíše k rozšíření podvědomí o možnosti mediace než ke skuteč</w:t>
      </w:r>
      <w:r>
        <w:rPr>
          <w:rFonts w:ascii="Times New Roman" w:hAnsi="Times New Roman" w:cs="Times New Roman"/>
          <w:sz w:val="24"/>
          <w:szCs w:val="24"/>
          <w:lang w:eastAsia="cs-CZ"/>
        </w:rPr>
        <w:t xml:space="preserve">nému nařízení nesoudního řešení </w:t>
      </w:r>
      <w:r w:rsidRPr="00A923A5">
        <w:rPr>
          <w:rFonts w:ascii="Times New Roman" w:hAnsi="Times New Roman" w:cs="Times New Roman"/>
          <w:sz w:val="24"/>
          <w:szCs w:val="24"/>
          <w:lang w:eastAsia="cs-CZ"/>
        </w:rPr>
        <w:t>(Vojtová,</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2009)</w:t>
      </w:r>
      <w:r>
        <w:rPr>
          <w:rFonts w:ascii="Times New Roman" w:hAnsi="Times New Roman" w:cs="Times New Roman"/>
          <w:sz w:val="24"/>
          <w:szCs w:val="24"/>
          <w:lang w:eastAsia="cs-CZ"/>
        </w:rPr>
        <w:t>.</w:t>
      </w:r>
    </w:p>
    <w:p w:rsidR="007E1EE8" w:rsidRPr="00E67E77"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Odborníci na mediaci se shodují v tom, že v případě vyhrocených konfliktů může setkání s mediátorem uklidnit situaci a přispět ke smírnému řešení. Navrhují tedy</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aby mediace byla zásadně dobrovolná, soud by však měl mít možnost účastníkům řízení naří</w:t>
      </w:r>
      <w:r>
        <w:rPr>
          <w:rFonts w:ascii="Times New Roman" w:hAnsi="Times New Roman" w:cs="Times New Roman"/>
          <w:sz w:val="24"/>
          <w:szCs w:val="24"/>
          <w:lang w:eastAsia="cs-CZ"/>
        </w:rPr>
        <w:t xml:space="preserve">dit krátké setkání s mediátorem </w:t>
      </w:r>
      <w:r w:rsidRPr="00E67E77">
        <w:rPr>
          <w:rFonts w:ascii="Times New Roman" w:hAnsi="Times New Roman" w:cs="Times New Roman"/>
          <w:sz w:val="24"/>
          <w:szCs w:val="24"/>
          <w:lang w:eastAsia="cs-CZ"/>
        </w:rPr>
        <w:t>(</w:t>
      </w:r>
      <w:hyperlink r:id="rId28" w:history="1">
        <w:r w:rsidR="00E67E77" w:rsidRPr="00E67E77">
          <w:rPr>
            <w:rStyle w:val="Hypertextovodkaz"/>
            <w:rFonts w:ascii="Times New Roman" w:hAnsi="Times New Roman" w:cs="Times New Roman"/>
            <w:color w:val="auto"/>
            <w:sz w:val="24"/>
            <w:szCs w:val="24"/>
            <w:u w:val="none"/>
            <w:lang w:eastAsia="cs-CZ"/>
          </w:rPr>
          <w:t>www.portal.justice.cz</w:t>
        </w:r>
      </w:hyperlink>
      <w:r w:rsidRPr="00E67E77">
        <w:rPr>
          <w:rFonts w:ascii="Times New Roman" w:hAnsi="Times New Roman" w:cs="Times New Roman"/>
          <w:sz w:val="24"/>
          <w:szCs w:val="24"/>
          <w:lang w:eastAsia="cs-CZ"/>
        </w:rPr>
        <w:t>).</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Otázek a sporů související s návrhem me</w:t>
      </w:r>
      <w:r>
        <w:rPr>
          <w:rFonts w:ascii="Times New Roman" w:hAnsi="Times New Roman" w:cs="Times New Roman"/>
          <w:sz w:val="24"/>
          <w:szCs w:val="24"/>
          <w:lang w:eastAsia="cs-CZ"/>
        </w:rPr>
        <w:t xml:space="preserve">diace se vyskytlo víc než dost. </w:t>
      </w:r>
      <w:r w:rsidRPr="00A923A5">
        <w:rPr>
          <w:rFonts w:ascii="Times New Roman" w:hAnsi="Times New Roman" w:cs="Times New Roman"/>
          <w:sz w:val="24"/>
          <w:szCs w:val="24"/>
          <w:lang w:eastAsia="cs-CZ"/>
        </w:rPr>
        <w:t>Řeší se otázky okolo pojmu mediace, rozsahu mediace, poplatků za mediaci, lhůty v rámci mediačního procesu, ale také v současné době nejaktuálněji problematiku dvou forem výkonu mediace.</w:t>
      </w:r>
    </w:p>
    <w:p w:rsidR="007E1EE8" w:rsidRPr="00E67E77" w:rsidRDefault="007E1EE8" w:rsidP="006C7894">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Předkládaný návrh tak rozlišuje dvě formy výkonu mediace, a to 1) mediátor  a 2) mediátor, který je zároveň advokát (dále mediátor-advokát). Mediátorům-advokátům pak přiznává odlišné, a to privilegované postavení, a to co do prokazování kvalifikace pro výkon mediace, dohledu nad činností mediátora, sankcí za porušení zákona o mediaci a zejména přístupu k mediačním kauzám. Mediátoři-advokáti jsou, dle návrhu zákona, zejména zcela vyňati z působnost</w:t>
      </w:r>
      <w:r>
        <w:rPr>
          <w:rFonts w:ascii="Times New Roman" w:hAnsi="Times New Roman" w:cs="Times New Roman"/>
          <w:sz w:val="24"/>
          <w:szCs w:val="24"/>
          <w:lang w:eastAsia="cs-CZ"/>
        </w:rPr>
        <w:t>i Ministerstva spravedlnosti ČR</w:t>
      </w:r>
      <w:r w:rsidRPr="00A923A5">
        <w:rPr>
          <w:rFonts w:ascii="Times New Roman" w:hAnsi="Times New Roman" w:cs="Times New Roman"/>
          <w:sz w:val="24"/>
          <w:szCs w:val="24"/>
          <w:lang w:eastAsia="cs-CZ"/>
        </w:rPr>
        <w:t>, které přitom, systematicky vzato, plní roli</w:t>
      </w:r>
      <w:r>
        <w:rPr>
          <w:rFonts w:ascii="Times New Roman" w:hAnsi="Times New Roman" w:cs="Times New Roman"/>
          <w:sz w:val="24"/>
          <w:szCs w:val="24"/>
          <w:lang w:eastAsia="cs-CZ"/>
        </w:rPr>
        <w:t xml:space="preserve"> garanta nad prováděním zákona </w:t>
      </w:r>
      <w:r w:rsidRPr="00482CA9">
        <w:rPr>
          <w:rFonts w:ascii="Times New Roman" w:hAnsi="Times New Roman" w:cs="Times New Roman"/>
          <w:sz w:val="24"/>
          <w:szCs w:val="24"/>
          <w:lang w:eastAsia="cs-CZ"/>
        </w:rPr>
        <w:t>(</w:t>
      </w:r>
      <w:hyperlink r:id="rId29" w:history="1">
        <w:r w:rsidR="00E67E77" w:rsidRPr="00E67E77">
          <w:rPr>
            <w:rStyle w:val="Hypertextovodkaz"/>
            <w:rFonts w:ascii="Times New Roman" w:hAnsi="Times New Roman" w:cs="Times New Roman"/>
            <w:color w:val="auto"/>
            <w:sz w:val="24"/>
            <w:szCs w:val="24"/>
            <w:u w:val="none"/>
          </w:rPr>
          <w:t>www.</w:t>
        </w:r>
        <w:r w:rsidR="00E67E77" w:rsidRPr="00E67E77">
          <w:rPr>
            <w:rStyle w:val="Hypertextovodkaz"/>
            <w:rFonts w:ascii="Times New Roman" w:hAnsi="Times New Roman" w:cs="Times New Roman"/>
            <w:color w:val="auto"/>
            <w:sz w:val="24"/>
            <w:szCs w:val="24"/>
            <w:u w:val="none"/>
            <w:lang w:eastAsia="cs-CZ"/>
          </w:rPr>
          <w:t>portal.justice.cz</w:t>
        </w:r>
      </w:hyperlink>
      <w:r w:rsidRPr="00E67E77">
        <w:rPr>
          <w:rFonts w:ascii="Times New Roman" w:hAnsi="Times New Roman" w:cs="Times New Roman"/>
          <w:sz w:val="24"/>
          <w:szCs w:val="24"/>
          <w:lang w:eastAsia="cs-CZ"/>
        </w:rPr>
        <w:t>).</w:t>
      </w:r>
    </w:p>
    <w:p w:rsidR="007E1EE8" w:rsidRPr="00B17CBB"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Uveden</w:t>
      </w:r>
      <w:r>
        <w:rPr>
          <w:rFonts w:ascii="Times New Roman" w:hAnsi="Times New Roman" w:cs="Times New Roman"/>
          <w:sz w:val="24"/>
          <w:szCs w:val="24"/>
          <w:lang w:eastAsia="cs-CZ"/>
        </w:rPr>
        <w:t xml:space="preserve">á dvojkolejnost právní úpravy, </w:t>
      </w:r>
      <w:r w:rsidRPr="00A923A5">
        <w:rPr>
          <w:rFonts w:ascii="Times New Roman" w:hAnsi="Times New Roman" w:cs="Times New Roman"/>
          <w:sz w:val="24"/>
          <w:szCs w:val="24"/>
          <w:lang w:eastAsia="cs-CZ"/>
        </w:rPr>
        <w:t>může mít výrazně negativní účinky, zejména nastavit duální praxi ve výkonu mediace a v důsledku poškodit celkový další vývoj mediace jako činnosti pr</w:t>
      </w:r>
      <w:r>
        <w:rPr>
          <w:rFonts w:ascii="Times New Roman" w:hAnsi="Times New Roman" w:cs="Times New Roman"/>
          <w:sz w:val="24"/>
          <w:szCs w:val="24"/>
          <w:lang w:eastAsia="cs-CZ"/>
        </w:rPr>
        <w:t xml:space="preserve">ospěšné pro občany i společnost </w:t>
      </w:r>
      <w:r w:rsidR="002A0717">
        <w:rPr>
          <w:rFonts w:ascii="Times New Roman" w:hAnsi="Times New Roman" w:cs="Times New Roman"/>
          <w:sz w:val="24"/>
          <w:szCs w:val="24"/>
          <w:lang w:eastAsia="cs-CZ"/>
        </w:rPr>
        <w:t>(</w:t>
      </w:r>
      <w:r w:rsidRPr="00A923A5">
        <w:rPr>
          <w:rFonts w:ascii="Times New Roman" w:hAnsi="Times New Roman" w:cs="Times New Roman"/>
          <w:sz w:val="24"/>
          <w:szCs w:val="24"/>
          <w:lang w:eastAsia="cs-CZ"/>
        </w:rPr>
        <w:t>www.amcr.cz/dokumenty)</w:t>
      </w:r>
      <w:r w:rsidRPr="00A923A5">
        <w:rPr>
          <w:rFonts w:ascii="Times New Roman" w:hAnsi="Times New Roman" w:cs="Times New Roman"/>
          <w:sz w:val="24"/>
          <w:szCs w:val="24"/>
          <w:vertAlign w:val="superscript"/>
          <w:lang w:eastAsia="cs-CZ"/>
        </w:rPr>
        <w:t xml:space="preserve"> </w:t>
      </w:r>
      <w:r>
        <w:rPr>
          <w:rFonts w:ascii="Times New Roman" w:hAnsi="Times New Roman" w:cs="Times New Roman"/>
          <w:sz w:val="24"/>
          <w:szCs w:val="24"/>
          <w:lang w:eastAsia="cs-CZ"/>
        </w:rPr>
        <w:t>.</w:t>
      </w:r>
    </w:p>
    <w:p w:rsidR="007E1EE8" w:rsidRDefault="007E1EE8" w:rsidP="00B17CBB">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lastRenderedPageBreak/>
        <w:t>Pokud bude zákon o mediaci dvojkolejný a formálně dodržován, hrozí omezení využívání mediace a její potence. Budou tím také vytvořeny překážky využití potencionálu kvalitních mediátorů.</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Současně s přijetím zákona by měla být přijata jednoznačná prováděcí vyhláška o zkoušce mediátorů,</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ta by měla definovat složení zkušební komise mezi jejímiž členy by m</w:t>
      </w:r>
      <w:r>
        <w:rPr>
          <w:rFonts w:ascii="Times New Roman" w:hAnsi="Times New Roman" w:cs="Times New Roman"/>
          <w:sz w:val="24"/>
          <w:szCs w:val="24"/>
          <w:lang w:eastAsia="cs-CZ"/>
        </w:rPr>
        <w:t>ěl být z</w:t>
      </w:r>
      <w:r w:rsidR="0070313B">
        <w:rPr>
          <w:rFonts w:ascii="Times New Roman" w:hAnsi="Times New Roman" w:cs="Times New Roman"/>
          <w:sz w:val="24"/>
          <w:szCs w:val="24"/>
          <w:lang w:eastAsia="cs-CZ"/>
        </w:rPr>
        <w:t>kušený mediátor z praxe (</w:t>
      </w:r>
      <w:r>
        <w:rPr>
          <w:rFonts w:ascii="Times New Roman" w:hAnsi="Times New Roman" w:cs="Times New Roman"/>
          <w:sz w:val="24"/>
          <w:szCs w:val="24"/>
          <w:lang w:eastAsia="cs-CZ"/>
        </w:rPr>
        <w:t>www.amcr.cz/dokumenty)</w:t>
      </w:r>
      <w:r>
        <w:rPr>
          <w:rFonts w:ascii="Times New Roman" w:hAnsi="Times New Roman" w:cs="Times New Roman"/>
          <w:sz w:val="24"/>
          <w:szCs w:val="24"/>
          <w:vertAlign w:val="superscript"/>
          <w:lang w:eastAsia="cs-CZ"/>
        </w:rPr>
        <w:t xml:space="preserve"> </w:t>
      </w:r>
      <w:r>
        <w:rPr>
          <w:rFonts w:ascii="Times New Roman" w:hAnsi="Times New Roman" w:cs="Times New Roman"/>
          <w:sz w:val="24"/>
          <w:szCs w:val="24"/>
          <w:lang w:eastAsia="cs-CZ"/>
        </w:rPr>
        <w:t>.</w:t>
      </w:r>
    </w:p>
    <w:p w:rsidR="007E1EE8"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V  době zpracování této diplomové práce je vládní návrh zákona  předložen předsedkyni  Poslanecké sněmovny Parlamentu České republiky k dalšímu projednání s upozorněním, že  tento vládní návrh zákona se týká členství Č</w:t>
      </w:r>
      <w:r>
        <w:rPr>
          <w:rFonts w:ascii="Times New Roman" w:hAnsi="Times New Roman" w:cs="Times New Roman"/>
          <w:sz w:val="24"/>
          <w:szCs w:val="24"/>
          <w:lang w:eastAsia="cs-CZ"/>
        </w:rPr>
        <w:t>eské republiky v Evropské unii.</w:t>
      </w:r>
    </w:p>
    <w:p w:rsidR="007E1EE8" w:rsidRDefault="007E1EE8" w:rsidP="00A923A5">
      <w:pPr>
        <w:spacing w:after="0" w:line="360" w:lineRule="auto"/>
        <w:ind w:firstLine="567"/>
        <w:jc w:val="both"/>
        <w:rPr>
          <w:rFonts w:ascii="Times New Roman" w:hAnsi="Times New Roman" w:cs="Times New Roman"/>
          <w:sz w:val="24"/>
          <w:szCs w:val="24"/>
          <w:lang w:eastAsia="cs-CZ"/>
        </w:rPr>
      </w:pPr>
    </w:p>
    <w:p w:rsidR="007E1EE8" w:rsidRDefault="007E1EE8" w:rsidP="00A923A5">
      <w:pPr>
        <w:spacing w:after="0" w:line="360" w:lineRule="auto"/>
        <w:ind w:firstLine="567"/>
        <w:jc w:val="both"/>
        <w:rPr>
          <w:rFonts w:ascii="Times New Roman" w:hAnsi="Times New Roman" w:cs="Times New Roman"/>
          <w:sz w:val="24"/>
          <w:szCs w:val="24"/>
          <w:lang w:eastAsia="cs-CZ"/>
        </w:rPr>
      </w:pPr>
      <w:r w:rsidRPr="00C73AA2">
        <w:rPr>
          <w:rFonts w:ascii="Times New Roman" w:hAnsi="Times New Roman" w:cs="Times New Roman"/>
          <w:sz w:val="24"/>
          <w:szCs w:val="24"/>
          <w:lang w:eastAsia="cs-CZ"/>
        </w:rPr>
        <w:t xml:space="preserve">Úsilí </w:t>
      </w:r>
      <w:r>
        <w:rPr>
          <w:rFonts w:ascii="Times New Roman" w:hAnsi="Times New Roman" w:cs="Times New Roman"/>
          <w:sz w:val="24"/>
          <w:szCs w:val="24"/>
          <w:lang w:eastAsia="cs-CZ"/>
        </w:rPr>
        <w:t>za profesionalizaci mediace je tedy v plném proudu. Na první pohled se zdá, že uzákoněním mediace v netrestních věcech dojde k jasnému vymezení profese mediátora. Avšak různé úhly pohledu na mediaci v ČR, na kvalifikační požadavky mediátora, způsoby aplikace mediačních služeb způsobuje nejednotnost a chaos při pohledu na profesi mediátora.</w:t>
      </w:r>
    </w:p>
    <w:p w:rsidR="007E1EE8" w:rsidRDefault="007E1EE8" w:rsidP="00A923A5">
      <w:pPr>
        <w:spacing w:after="0" w:line="360" w:lineRule="auto"/>
        <w:ind w:firstLine="567"/>
        <w:jc w:val="both"/>
        <w:rPr>
          <w:rFonts w:ascii="Times New Roman" w:hAnsi="Times New Roman" w:cs="Times New Roman"/>
          <w:sz w:val="24"/>
          <w:szCs w:val="24"/>
          <w:lang w:eastAsia="cs-CZ"/>
        </w:rPr>
      </w:pPr>
    </w:p>
    <w:p w:rsidR="007E1EE8" w:rsidRDefault="007E1EE8" w:rsidP="00A923A5">
      <w:pPr>
        <w:spacing w:after="0" w:line="360" w:lineRule="auto"/>
        <w:ind w:firstLine="567"/>
        <w:jc w:val="both"/>
        <w:rPr>
          <w:rFonts w:ascii="Times New Roman" w:hAnsi="Times New Roman" w:cs="Times New Roman"/>
          <w:b/>
          <w:bCs/>
          <w:sz w:val="32"/>
          <w:szCs w:val="32"/>
          <w:lang w:eastAsia="cs-CZ"/>
        </w:rPr>
      </w:pPr>
    </w:p>
    <w:p w:rsidR="007E1EE8" w:rsidRDefault="007E1EE8" w:rsidP="00A923A5">
      <w:pPr>
        <w:spacing w:after="0" w:line="360" w:lineRule="auto"/>
        <w:ind w:firstLine="567"/>
        <w:jc w:val="both"/>
        <w:rPr>
          <w:rFonts w:ascii="Times New Roman" w:hAnsi="Times New Roman" w:cs="Times New Roman"/>
          <w:b/>
          <w:bCs/>
          <w:sz w:val="32"/>
          <w:szCs w:val="32"/>
          <w:lang w:eastAsia="cs-CZ"/>
        </w:rPr>
      </w:pPr>
    </w:p>
    <w:p w:rsidR="007E1EE8" w:rsidRDefault="007E1EE8" w:rsidP="00A923A5">
      <w:pPr>
        <w:spacing w:after="0" w:line="360" w:lineRule="auto"/>
        <w:ind w:firstLine="567"/>
        <w:jc w:val="both"/>
        <w:rPr>
          <w:rFonts w:ascii="Times New Roman" w:hAnsi="Times New Roman" w:cs="Times New Roman"/>
          <w:b/>
          <w:bCs/>
          <w:sz w:val="32"/>
          <w:szCs w:val="32"/>
          <w:lang w:eastAsia="cs-CZ"/>
        </w:rPr>
      </w:pPr>
    </w:p>
    <w:p w:rsidR="007E1EE8" w:rsidRDefault="007E1EE8" w:rsidP="008C4F4E">
      <w:pPr>
        <w:spacing w:after="0" w:line="360" w:lineRule="auto"/>
        <w:jc w:val="both"/>
        <w:rPr>
          <w:rFonts w:ascii="Times New Roman" w:hAnsi="Times New Roman" w:cs="Times New Roman"/>
          <w:b/>
          <w:bCs/>
          <w:sz w:val="32"/>
          <w:szCs w:val="32"/>
          <w:lang w:eastAsia="cs-CZ"/>
        </w:rPr>
      </w:pPr>
    </w:p>
    <w:p w:rsidR="0070313B" w:rsidRDefault="0070313B" w:rsidP="008C4F4E">
      <w:pPr>
        <w:spacing w:after="0" w:line="360" w:lineRule="auto"/>
        <w:jc w:val="both"/>
        <w:rPr>
          <w:rFonts w:ascii="Times New Roman" w:hAnsi="Times New Roman" w:cs="Times New Roman"/>
          <w:b/>
          <w:bCs/>
          <w:sz w:val="32"/>
          <w:szCs w:val="32"/>
          <w:lang w:eastAsia="cs-CZ"/>
        </w:rPr>
      </w:pPr>
    </w:p>
    <w:p w:rsidR="0070313B" w:rsidRDefault="0070313B" w:rsidP="008C4F4E">
      <w:pPr>
        <w:spacing w:after="0" w:line="360" w:lineRule="auto"/>
        <w:jc w:val="both"/>
        <w:rPr>
          <w:rFonts w:ascii="Times New Roman" w:hAnsi="Times New Roman" w:cs="Times New Roman"/>
          <w:b/>
          <w:bCs/>
          <w:sz w:val="32"/>
          <w:szCs w:val="32"/>
          <w:lang w:eastAsia="cs-CZ"/>
        </w:rPr>
      </w:pPr>
    </w:p>
    <w:p w:rsidR="0070313B" w:rsidRDefault="0070313B" w:rsidP="008C4F4E">
      <w:pPr>
        <w:spacing w:after="0" w:line="360" w:lineRule="auto"/>
        <w:jc w:val="both"/>
        <w:rPr>
          <w:rFonts w:ascii="Times New Roman" w:hAnsi="Times New Roman" w:cs="Times New Roman"/>
          <w:b/>
          <w:bCs/>
          <w:sz w:val="32"/>
          <w:szCs w:val="32"/>
          <w:lang w:eastAsia="cs-CZ"/>
        </w:rPr>
      </w:pPr>
    </w:p>
    <w:p w:rsidR="0070313B" w:rsidRDefault="0070313B" w:rsidP="008C4F4E">
      <w:pPr>
        <w:spacing w:after="0" w:line="360" w:lineRule="auto"/>
        <w:jc w:val="both"/>
        <w:rPr>
          <w:rFonts w:ascii="Times New Roman" w:hAnsi="Times New Roman" w:cs="Times New Roman"/>
          <w:b/>
          <w:bCs/>
          <w:sz w:val="32"/>
          <w:szCs w:val="32"/>
          <w:lang w:eastAsia="cs-CZ"/>
        </w:rPr>
      </w:pPr>
    </w:p>
    <w:p w:rsidR="0070313B" w:rsidRDefault="0070313B" w:rsidP="008C4F4E">
      <w:pPr>
        <w:spacing w:after="0" w:line="360" w:lineRule="auto"/>
        <w:jc w:val="both"/>
        <w:rPr>
          <w:rFonts w:ascii="Times New Roman" w:hAnsi="Times New Roman" w:cs="Times New Roman"/>
          <w:b/>
          <w:bCs/>
          <w:sz w:val="32"/>
          <w:szCs w:val="32"/>
          <w:lang w:eastAsia="cs-CZ"/>
        </w:rPr>
      </w:pPr>
    </w:p>
    <w:p w:rsidR="002A0717" w:rsidRDefault="002A0717" w:rsidP="008C4F4E">
      <w:pPr>
        <w:spacing w:after="0" w:line="360" w:lineRule="auto"/>
        <w:jc w:val="both"/>
        <w:rPr>
          <w:rFonts w:ascii="Times New Roman" w:hAnsi="Times New Roman" w:cs="Times New Roman"/>
          <w:b/>
          <w:bCs/>
          <w:sz w:val="32"/>
          <w:szCs w:val="32"/>
          <w:lang w:eastAsia="cs-CZ"/>
        </w:rPr>
      </w:pPr>
    </w:p>
    <w:p w:rsidR="00D85639" w:rsidRDefault="00D85639" w:rsidP="008C4F4E">
      <w:pPr>
        <w:spacing w:after="0" w:line="360" w:lineRule="auto"/>
        <w:jc w:val="both"/>
        <w:rPr>
          <w:rFonts w:ascii="Times New Roman" w:hAnsi="Times New Roman" w:cs="Times New Roman"/>
          <w:b/>
          <w:bCs/>
          <w:sz w:val="32"/>
          <w:szCs w:val="32"/>
          <w:lang w:eastAsia="cs-CZ"/>
        </w:rPr>
      </w:pPr>
    </w:p>
    <w:p w:rsidR="00D85639" w:rsidRDefault="00D85639" w:rsidP="008C4F4E">
      <w:pPr>
        <w:spacing w:after="0" w:line="360" w:lineRule="auto"/>
        <w:jc w:val="both"/>
        <w:rPr>
          <w:rFonts w:ascii="Times New Roman" w:hAnsi="Times New Roman" w:cs="Times New Roman"/>
          <w:b/>
          <w:bCs/>
          <w:sz w:val="32"/>
          <w:szCs w:val="32"/>
          <w:lang w:eastAsia="cs-CZ"/>
        </w:rPr>
      </w:pPr>
    </w:p>
    <w:p w:rsidR="00D85639" w:rsidRDefault="00D85639" w:rsidP="008C4F4E">
      <w:pPr>
        <w:spacing w:after="0" w:line="360" w:lineRule="auto"/>
        <w:jc w:val="both"/>
        <w:rPr>
          <w:rFonts w:ascii="Times New Roman" w:hAnsi="Times New Roman" w:cs="Times New Roman"/>
          <w:b/>
          <w:bCs/>
          <w:sz w:val="32"/>
          <w:szCs w:val="32"/>
          <w:lang w:eastAsia="cs-CZ"/>
        </w:rPr>
      </w:pPr>
    </w:p>
    <w:p w:rsidR="00D85639" w:rsidRDefault="00D85639" w:rsidP="008C4F4E">
      <w:pPr>
        <w:spacing w:after="0" w:line="360" w:lineRule="auto"/>
        <w:jc w:val="both"/>
        <w:rPr>
          <w:rFonts w:ascii="Times New Roman" w:hAnsi="Times New Roman" w:cs="Times New Roman"/>
          <w:b/>
          <w:bCs/>
          <w:sz w:val="32"/>
          <w:szCs w:val="32"/>
          <w:lang w:eastAsia="cs-CZ"/>
        </w:rPr>
      </w:pPr>
    </w:p>
    <w:p w:rsidR="007E1EE8" w:rsidRPr="00DD3B31" w:rsidRDefault="007E1EE8" w:rsidP="008C4F4E">
      <w:pPr>
        <w:spacing w:after="0" w:line="360" w:lineRule="auto"/>
        <w:jc w:val="both"/>
        <w:rPr>
          <w:rFonts w:ascii="Times New Roman" w:hAnsi="Times New Roman" w:cs="Times New Roman"/>
          <w:b/>
          <w:bCs/>
          <w:sz w:val="32"/>
          <w:szCs w:val="32"/>
          <w:lang w:eastAsia="cs-CZ"/>
        </w:rPr>
      </w:pPr>
      <w:r>
        <w:rPr>
          <w:rFonts w:ascii="Times New Roman" w:hAnsi="Times New Roman" w:cs="Times New Roman"/>
          <w:b/>
          <w:bCs/>
          <w:sz w:val="32"/>
          <w:szCs w:val="32"/>
          <w:lang w:eastAsia="cs-CZ"/>
        </w:rPr>
        <w:lastRenderedPageBreak/>
        <w:t>5</w:t>
      </w:r>
      <w:r>
        <w:rPr>
          <w:rFonts w:ascii="Times New Roman" w:hAnsi="Times New Roman" w:cs="Times New Roman"/>
          <w:b/>
          <w:bCs/>
          <w:sz w:val="32"/>
          <w:szCs w:val="32"/>
          <w:lang w:eastAsia="cs-CZ"/>
        </w:rPr>
        <w:tab/>
      </w:r>
      <w:r w:rsidRPr="00DD3B31">
        <w:rPr>
          <w:rFonts w:ascii="Times New Roman" w:hAnsi="Times New Roman" w:cs="Times New Roman"/>
          <w:b/>
          <w:bCs/>
          <w:sz w:val="32"/>
          <w:szCs w:val="32"/>
          <w:lang w:eastAsia="cs-CZ"/>
        </w:rPr>
        <w:t xml:space="preserve">APLIKACE GREENWOODOVA MODELU </w:t>
      </w:r>
    </w:p>
    <w:p w:rsidR="007E1EE8" w:rsidRPr="00DD3B31" w:rsidRDefault="007E1EE8" w:rsidP="00A923A5">
      <w:pPr>
        <w:spacing w:after="0" w:line="360" w:lineRule="auto"/>
        <w:ind w:firstLine="567"/>
        <w:jc w:val="both"/>
        <w:rPr>
          <w:rFonts w:ascii="Times New Roman" w:hAnsi="Times New Roman" w:cs="Times New Roman"/>
          <w:b/>
          <w:bCs/>
          <w:sz w:val="32"/>
          <w:szCs w:val="32"/>
          <w:lang w:eastAsia="cs-CZ"/>
        </w:rPr>
      </w:pPr>
      <w:r>
        <w:rPr>
          <w:rFonts w:ascii="Times New Roman" w:hAnsi="Times New Roman" w:cs="Times New Roman"/>
          <w:b/>
          <w:bCs/>
          <w:sz w:val="32"/>
          <w:szCs w:val="32"/>
          <w:lang w:eastAsia="cs-CZ"/>
        </w:rPr>
        <w:tab/>
      </w:r>
      <w:r w:rsidRPr="00DD3B31">
        <w:rPr>
          <w:rFonts w:ascii="Times New Roman" w:hAnsi="Times New Roman" w:cs="Times New Roman"/>
          <w:b/>
          <w:bCs/>
          <w:sz w:val="32"/>
          <w:szCs w:val="32"/>
          <w:lang w:eastAsia="cs-CZ"/>
        </w:rPr>
        <w:t>NA PROFESI MEDIÁTORA</w:t>
      </w:r>
    </w:p>
    <w:p w:rsidR="007E1EE8" w:rsidRDefault="007E1EE8" w:rsidP="008C4F4E">
      <w:pPr>
        <w:spacing w:after="0" w:line="360" w:lineRule="auto"/>
        <w:ind w:firstLine="567"/>
        <w:jc w:val="both"/>
        <w:rPr>
          <w:rFonts w:ascii="Times New Roman" w:hAnsi="Times New Roman" w:cs="Times New Roman"/>
          <w:b/>
          <w:bCs/>
          <w:sz w:val="32"/>
          <w:szCs w:val="32"/>
          <w:lang w:eastAsia="cs-CZ"/>
        </w:rPr>
      </w:pPr>
      <w:r w:rsidRPr="00DD3B31">
        <w:rPr>
          <w:rFonts w:ascii="Times New Roman" w:hAnsi="Times New Roman" w:cs="Times New Roman"/>
          <w:b/>
          <w:bCs/>
          <w:sz w:val="32"/>
          <w:szCs w:val="32"/>
          <w:lang w:eastAsia="cs-CZ"/>
        </w:rPr>
        <w:tab/>
      </w:r>
    </w:p>
    <w:p w:rsidR="007E1EE8" w:rsidRPr="008C4F4E" w:rsidRDefault="007E1EE8" w:rsidP="008C4F4E">
      <w:pPr>
        <w:spacing w:after="0" w:line="360" w:lineRule="auto"/>
        <w:ind w:firstLine="567"/>
        <w:jc w:val="both"/>
        <w:rPr>
          <w:rFonts w:ascii="Times New Roman" w:hAnsi="Times New Roman" w:cs="Times New Roman"/>
          <w:b/>
          <w:bCs/>
          <w:sz w:val="32"/>
          <w:szCs w:val="32"/>
          <w:lang w:eastAsia="cs-CZ"/>
        </w:rPr>
      </w:pPr>
      <w:r>
        <w:rPr>
          <w:rFonts w:ascii="Times New Roman" w:hAnsi="Times New Roman" w:cs="Times New Roman"/>
          <w:sz w:val="24"/>
          <w:szCs w:val="24"/>
          <w:lang w:eastAsia="cs-CZ"/>
        </w:rPr>
        <w:t>V průběhu celé této diplomové práce jsme se zaobírali analýzou profese mediátora ve spojitosti s pomáhajícími profesemi, vývojem mediace (jak u nás tak i ve světě), profesní základnou i otázkami profesionalizace mediace. Tím, že jsme  vytvořili určitý logický obraz o této profesi a získali důležité informace o jejím  obsahu, poslání a praktickém využití, můžeme nyní začít s aplikací profese</w:t>
      </w:r>
      <w:r w:rsidR="00B8179B">
        <w:rPr>
          <w:rFonts w:ascii="Times New Roman" w:hAnsi="Times New Roman" w:cs="Times New Roman"/>
          <w:sz w:val="24"/>
          <w:szCs w:val="24"/>
          <w:lang w:eastAsia="cs-CZ"/>
        </w:rPr>
        <w:t xml:space="preserve"> mediátora na teorii E. Greenwooda</w:t>
      </w:r>
      <w:r>
        <w:rPr>
          <w:rFonts w:ascii="Times New Roman" w:hAnsi="Times New Roman" w:cs="Times New Roman"/>
          <w:sz w:val="24"/>
          <w:szCs w:val="24"/>
          <w:lang w:eastAsia="cs-CZ"/>
        </w:rPr>
        <w:t>.</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Jak již bylo zmíněno v první kapitole této d</w:t>
      </w:r>
      <w:r>
        <w:rPr>
          <w:rFonts w:ascii="Times New Roman" w:hAnsi="Times New Roman" w:cs="Times New Roman"/>
          <w:sz w:val="24"/>
          <w:szCs w:val="24"/>
          <w:lang w:eastAsia="cs-CZ"/>
        </w:rPr>
        <w:t>iplomové práce, mnoho</w:t>
      </w:r>
      <w:r w:rsidRPr="00A923A5">
        <w:rPr>
          <w:rFonts w:ascii="Times New Roman" w:hAnsi="Times New Roman" w:cs="Times New Roman"/>
          <w:sz w:val="24"/>
          <w:szCs w:val="24"/>
          <w:lang w:eastAsia="cs-CZ"/>
        </w:rPr>
        <w:t xml:space="preserve"> autorů</w:t>
      </w:r>
      <w:r>
        <w:rPr>
          <w:rFonts w:ascii="Times New Roman" w:hAnsi="Times New Roman" w:cs="Times New Roman"/>
          <w:sz w:val="24"/>
          <w:szCs w:val="24"/>
          <w:lang w:eastAsia="cs-CZ"/>
        </w:rPr>
        <w:t xml:space="preserve"> (Johnson, 1998., Nečasová, 2005., Matoušek et al., 2003, Havlová, 1996)</w:t>
      </w:r>
      <w:r w:rsidRPr="00A923A5">
        <w:rPr>
          <w:rFonts w:ascii="Times New Roman" w:hAnsi="Times New Roman" w:cs="Times New Roman"/>
          <w:sz w:val="24"/>
          <w:szCs w:val="24"/>
          <w:lang w:eastAsia="cs-CZ"/>
        </w:rPr>
        <w:t xml:space="preserve"> vychází při klasifikaci profese</w:t>
      </w:r>
      <w:r>
        <w:rPr>
          <w:rFonts w:ascii="Times New Roman" w:hAnsi="Times New Roman" w:cs="Times New Roman"/>
          <w:sz w:val="24"/>
          <w:szCs w:val="24"/>
          <w:lang w:eastAsia="cs-CZ"/>
        </w:rPr>
        <w:t xml:space="preserve"> z</w:t>
      </w:r>
      <w:r w:rsidRPr="00A923A5">
        <w:rPr>
          <w:rFonts w:ascii="Times New Roman" w:hAnsi="Times New Roman" w:cs="Times New Roman"/>
          <w:sz w:val="24"/>
          <w:szCs w:val="24"/>
          <w:lang w:eastAsia="cs-CZ"/>
        </w:rPr>
        <w:t xml:space="preserve"> definice E. Greenwooda, která je založena na charakteristických znacích profese, jejíž hlavním smyslem je rozdíl mezi profesionálním a neprofesionálním statusem. V tomto klasickém pojetí profesionalismu jsou popsány určité standardy jednání a další charakteristiky, které se vztahují k roli profesionála.</w:t>
      </w:r>
      <w:r>
        <w:rPr>
          <w:rFonts w:ascii="Times New Roman" w:hAnsi="Times New Roman" w:cs="Times New Roman"/>
          <w:sz w:val="24"/>
          <w:szCs w:val="24"/>
          <w:lang w:eastAsia="cs-CZ"/>
        </w:rPr>
        <w:t xml:space="preserve"> Splňuje mediátor tyto kritéria? Můžeme říct na základě této teorie, že je mediátor  profesí?</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ab/>
        <w:t>Ještě jednou ve stručnosti</w:t>
      </w:r>
      <w:r w:rsidRPr="00A923A5">
        <w:rPr>
          <w:rFonts w:ascii="Times New Roman" w:hAnsi="Times New Roman" w:cs="Times New Roman"/>
          <w:sz w:val="24"/>
          <w:szCs w:val="24"/>
          <w:lang w:eastAsia="cs-CZ"/>
        </w:rPr>
        <w:t xml:space="preserve"> shrňme základní atributy profese uváděné Greenwoodem (1957),</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 xml:space="preserve">patří zde: </w:t>
      </w:r>
    </w:p>
    <w:p w:rsidR="007E1EE8" w:rsidRPr="00A923A5" w:rsidRDefault="007E1EE8" w:rsidP="00A923A5">
      <w:pPr>
        <w:numPr>
          <w:ilvl w:val="0"/>
          <w:numId w:val="16"/>
        </w:numPr>
        <w:spacing w:after="0" w:line="360" w:lineRule="auto"/>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Systematická teorie</w:t>
      </w:r>
    </w:p>
    <w:p w:rsidR="007E1EE8" w:rsidRPr="00A923A5" w:rsidRDefault="007E1EE8" w:rsidP="00A923A5">
      <w:pPr>
        <w:numPr>
          <w:ilvl w:val="0"/>
          <w:numId w:val="16"/>
        </w:numPr>
        <w:spacing w:after="0" w:line="360" w:lineRule="auto"/>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Profesionální  autorita</w:t>
      </w:r>
    </w:p>
    <w:p w:rsidR="007E1EE8" w:rsidRPr="00A923A5" w:rsidRDefault="007E1EE8" w:rsidP="00A923A5">
      <w:pPr>
        <w:numPr>
          <w:ilvl w:val="0"/>
          <w:numId w:val="16"/>
        </w:numPr>
        <w:spacing w:after="0" w:line="360" w:lineRule="auto"/>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Komunitní sankce</w:t>
      </w:r>
    </w:p>
    <w:p w:rsidR="007E1EE8" w:rsidRPr="00A923A5" w:rsidRDefault="007E1EE8" w:rsidP="00A923A5">
      <w:pPr>
        <w:numPr>
          <w:ilvl w:val="0"/>
          <w:numId w:val="16"/>
        </w:numPr>
        <w:spacing w:after="0" w:line="360" w:lineRule="auto"/>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Etický kodex</w:t>
      </w:r>
    </w:p>
    <w:p w:rsidR="007E1EE8" w:rsidRPr="00A923A5" w:rsidRDefault="007E1EE8" w:rsidP="00A923A5">
      <w:pPr>
        <w:numPr>
          <w:ilvl w:val="0"/>
          <w:numId w:val="16"/>
        </w:numPr>
        <w:spacing w:after="0" w:line="360" w:lineRule="auto"/>
        <w:jc w:val="both"/>
        <w:rPr>
          <w:rFonts w:ascii="Times New Roman" w:hAnsi="Times New Roman" w:cs="Times New Roman"/>
          <w:b/>
          <w:bCs/>
          <w:sz w:val="24"/>
          <w:szCs w:val="24"/>
          <w:lang w:eastAsia="cs-CZ"/>
        </w:rPr>
      </w:pPr>
      <w:r w:rsidRPr="00A923A5">
        <w:rPr>
          <w:rFonts w:ascii="Times New Roman" w:hAnsi="Times New Roman" w:cs="Times New Roman"/>
          <w:sz w:val="24"/>
          <w:szCs w:val="24"/>
          <w:lang w:eastAsia="cs-CZ"/>
        </w:rPr>
        <w:t>Profesní kultura</w:t>
      </w:r>
    </w:p>
    <w:p w:rsidR="007E1EE8" w:rsidRDefault="007E1EE8" w:rsidP="008C4F4E">
      <w:pPr>
        <w:spacing w:after="0" w:line="360" w:lineRule="auto"/>
        <w:jc w:val="both"/>
        <w:rPr>
          <w:rFonts w:ascii="Times New Roman" w:hAnsi="Times New Roman" w:cs="Times New Roman"/>
          <w:b/>
          <w:bCs/>
          <w:sz w:val="24"/>
          <w:szCs w:val="24"/>
          <w:lang w:eastAsia="cs-CZ"/>
        </w:rPr>
      </w:pPr>
    </w:p>
    <w:p w:rsidR="007E1EE8" w:rsidRDefault="007E1EE8" w:rsidP="008C4F4E">
      <w:pPr>
        <w:spacing w:after="0" w:line="360" w:lineRule="auto"/>
        <w:jc w:val="both"/>
        <w:rPr>
          <w:rFonts w:ascii="Times New Roman" w:hAnsi="Times New Roman" w:cs="Times New Roman"/>
          <w:sz w:val="28"/>
          <w:szCs w:val="28"/>
          <w:lang w:eastAsia="cs-CZ"/>
        </w:rPr>
      </w:pPr>
      <w:r>
        <w:rPr>
          <w:rFonts w:ascii="Times New Roman" w:hAnsi="Times New Roman" w:cs="Times New Roman"/>
          <w:b/>
          <w:bCs/>
          <w:sz w:val="28"/>
          <w:szCs w:val="28"/>
          <w:lang w:eastAsia="cs-CZ"/>
        </w:rPr>
        <w:t>5</w:t>
      </w:r>
      <w:r w:rsidRPr="00D074CA">
        <w:rPr>
          <w:rFonts w:ascii="Times New Roman" w:hAnsi="Times New Roman" w:cs="Times New Roman"/>
          <w:b/>
          <w:bCs/>
          <w:sz w:val="28"/>
          <w:szCs w:val="28"/>
          <w:lang w:eastAsia="cs-CZ"/>
        </w:rPr>
        <w:t>.1</w:t>
      </w:r>
      <w:r w:rsidRPr="00D074CA">
        <w:rPr>
          <w:rFonts w:ascii="Times New Roman" w:hAnsi="Times New Roman" w:cs="Times New Roman"/>
          <w:b/>
          <w:bCs/>
          <w:sz w:val="28"/>
          <w:szCs w:val="28"/>
          <w:lang w:eastAsia="cs-CZ"/>
        </w:rPr>
        <w:tab/>
        <w:t>Systematická teoretická základna</w:t>
      </w:r>
      <w:r w:rsidRPr="00D074CA">
        <w:rPr>
          <w:rFonts w:ascii="Times New Roman" w:hAnsi="Times New Roman" w:cs="Times New Roman"/>
          <w:sz w:val="28"/>
          <w:szCs w:val="28"/>
          <w:lang w:eastAsia="cs-CZ"/>
        </w:rPr>
        <w:t>:</w:t>
      </w:r>
    </w:p>
    <w:p w:rsidR="007E1EE8" w:rsidRPr="00A923A5" w:rsidRDefault="007E1EE8" w:rsidP="00A923A5">
      <w:pPr>
        <w:spacing w:after="0" w:line="360" w:lineRule="auto"/>
        <w:ind w:firstLine="567"/>
        <w:jc w:val="both"/>
        <w:rPr>
          <w:rFonts w:ascii="Times New Roman" w:hAnsi="Times New Roman" w:cs="Times New Roman"/>
          <w:i/>
          <w:iCs/>
          <w:sz w:val="24"/>
          <w:szCs w:val="24"/>
          <w:lang w:eastAsia="cs-CZ"/>
        </w:rPr>
      </w:pPr>
      <w:r w:rsidRPr="00A923A5">
        <w:rPr>
          <w:rFonts w:ascii="Times New Roman" w:hAnsi="Times New Roman" w:cs="Times New Roman"/>
          <w:i/>
          <w:iCs/>
          <w:sz w:val="24"/>
          <w:szCs w:val="24"/>
          <w:lang w:eastAsia="cs-CZ"/>
        </w:rPr>
        <w:t>„Zahrnuje soubor znalostí a dovedností, které jsou konzistentní, uspořádané a předávány akademický</w:t>
      </w:r>
      <w:r>
        <w:rPr>
          <w:rFonts w:ascii="Times New Roman" w:hAnsi="Times New Roman" w:cs="Times New Roman"/>
          <w:i/>
          <w:iCs/>
          <w:sz w:val="24"/>
          <w:szCs w:val="24"/>
          <w:lang w:eastAsia="cs-CZ"/>
        </w:rPr>
        <w:t>m vzdělávacím systémem“</w:t>
      </w:r>
      <w:r w:rsidRPr="00A923A5">
        <w:rPr>
          <w:rFonts w:ascii="Times New Roman" w:hAnsi="Times New Roman" w:cs="Times New Roman"/>
          <w:i/>
          <w:iCs/>
          <w:sz w:val="24"/>
          <w:szCs w:val="24"/>
          <w:lang w:eastAsia="cs-CZ"/>
        </w:rPr>
        <w:t>(Greenwood,</w:t>
      </w:r>
      <w:r>
        <w:rPr>
          <w:rFonts w:ascii="Times New Roman" w:hAnsi="Times New Roman" w:cs="Times New Roman"/>
          <w:i/>
          <w:iCs/>
          <w:sz w:val="24"/>
          <w:szCs w:val="24"/>
          <w:lang w:eastAsia="cs-CZ"/>
        </w:rPr>
        <w:t xml:space="preserve"> </w:t>
      </w:r>
      <w:r w:rsidRPr="00A923A5">
        <w:rPr>
          <w:rFonts w:ascii="Times New Roman" w:hAnsi="Times New Roman" w:cs="Times New Roman"/>
          <w:i/>
          <w:iCs/>
          <w:sz w:val="24"/>
          <w:szCs w:val="24"/>
          <w:lang w:eastAsia="cs-CZ"/>
        </w:rPr>
        <w:t>1957)</w:t>
      </w:r>
    </w:p>
    <w:p w:rsidR="007E1EE8" w:rsidRPr="00A923A5" w:rsidRDefault="007E1EE8" w:rsidP="008C4F4E">
      <w:pPr>
        <w:spacing w:after="0" w:line="360" w:lineRule="auto"/>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Budeme-li se zabývat teoretickou základnou mediace, je nutné vycházet z jejich teoretických východisek, k</w:t>
      </w:r>
      <w:r w:rsidR="00E67E77">
        <w:rPr>
          <w:rFonts w:ascii="Times New Roman" w:hAnsi="Times New Roman" w:cs="Times New Roman"/>
          <w:sz w:val="24"/>
          <w:szCs w:val="24"/>
          <w:lang w:eastAsia="cs-CZ"/>
        </w:rPr>
        <w:t>teré charakterizuje Holá (2011)</w:t>
      </w:r>
      <w:r w:rsidRPr="00A923A5">
        <w:rPr>
          <w:rFonts w:ascii="Times New Roman" w:hAnsi="Times New Roman" w:cs="Times New Roman"/>
          <w:sz w:val="24"/>
          <w:szCs w:val="24"/>
          <w:lang w:eastAsia="cs-CZ"/>
        </w:rPr>
        <w:t>:</w:t>
      </w:r>
    </w:p>
    <w:p w:rsidR="007E1EE8" w:rsidRPr="00A923A5" w:rsidRDefault="007E1EE8" w:rsidP="008C4F4E">
      <w:pPr>
        <w:spacing w:after="0" w:line="360" w:lineRule="auto"/>
        <w:jc w:val="both"/>
        <w:rPr>
          <w:rFonts w:ascii="Times New Roman" w:hAnsi="Times New Roman" w:cs="Times New Roman"/>
          <w:sz w:val="24"/>
          <w:szCs w:val="24"/>
          <w:lang w:eastAsia="cs-CZ"/>
        </w:rPr>
      </w:pPr>
      <w:r w:rsidRPr="00862D68">
        <w:rPr>
          <w:rFonts w:ascii="Times New Roman" w:hAnsi="Times New Roman" w:cs="Times New Roman"/>
          <w:i/>
          <w:iCs/>
          <w:sz w:val="24"/>
          <w:szCs w:val="24"/>
          <w:lang w:eastAsia="cs-CZ"/>
        </w:rPr>
        <w:t>Filozofická východiska mediace:</w:t>
      </w:r>
      <w:r w:rsidRPr="00862D68">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pojímá mediaci jako komunikační metodu a komunikaci jako jedno z hlavních předmětů zkoumání sociální psychologie</w:t>
      </w:r>
      <w:r>
        <w:rPr>
          <w:rFonts w:ascii="Times New Roman" w:hAnsi="Times New Roman" w:cs="Times New Roman"/>
          <w:sz w:val="24"/>
          <w:szCs w:val="24"/>
          <w:lang w:eastAsia="cs-CZ"/>
        </w:rPr>
        <w:t>,</w:t>
      </w:r>
    </w:p>
    <w:p w:rsidR="007E1EE8" w:rsidRPr="00A923A5" w:rsidRDefault="007E1EE8" w:rsidP="008C4F4E">
      <w:pPr>
        <w:spacing w:after="0" w:line="360" w:lineRule="auto"/>
        <w:jc w:val="both"/>
        <w:rPr>
          <w:rFonts w:ascii="Times New Roman" w:hAnsi="Times New Roman" w:cs="Times New Roman"/>
          <w:sz w:val="24"/>
          <w:szCs w:val="24"/>
          <w:lang w:eastAsia="cs-CZ"/>
        </w:rPr>
      </w:pPr>
      <w:r w:rsidRPr="00862D68">
        <w:rPr>
          <w:rFonts w:ascii="Times New Roman" w:hAnsi="Times New Roman" w:cs="Times New Roman"/>
          <w:i/>
          <w:iCs/>
          <w:sz w:val="24"/>
          <w:szCs w:val="24"/>
          <w:lang w:eastAsia="cs-CZ"/>
        </w:rPr>
        <w:t>Psychologická východiska mediace:</w:t>
      </w:r>
      <w:r w:rsidRPr="00A923A5">
        <w:rPr>
          <w:rFonts w:ascii="Times New Roman" w:hAnsi="Times New Roman" w:cs="Times New Roman"/>
          <w:sz w:val="24"/>
          <w:szCs w:val="24"/>
          <w:lang w:eastAsia="cs-CZ"/>
        </w:rPr>
        <w:t xml:space="preserve"> za hlavní teoretické zdroje považuje sociální konstruktivismus, teorii konfliktů a sociálně-psychologickou teorii komunikace</w:t>
      </w:r>
      <w:r>
        <w:rPr>
          <w:rFonts w:ascii="Times New Roman" w:hAnsi="Times New Roman" w:cs="Times New Roman"/>
          <w:sz w:val="24"/>
          <w:szCs w:val="24"/>
          <w:lang w:eastAsia="cs-CZ"/>
        </w:rPr>
        <w:t>,</w:t>
      </w:r>
    </w:p>
    <w:p w:rsidR="007E1EE8" w:rsidRPr="00A923A5" w:rsidRDefault="007E1EE8" w:rsidP="008C4F4E">
      <w:pPr>
        <w:spacing w:after="0" w:line="360" w:lineRule="auto"/>
        <w:jc w:val="both"/>
        <w:rPr>
          <w:rFonts w:ascii="Times New Roman" w:hAnsi="Times New Roman" w:cs="Times New Roman"/>
          <w:sz w:val="24"/>
          <w:szCs w:val="24"/>
          <w:lang w:eastAsia="cs-CZ"/>
        </w:rPr>
      </w:pPr>
      <w:r w:rsidRPr="00862D68">
        <w:rPr>
          <w:rFonts w:ascii="Times New Roman" w:hAnsi="Times New Roman" w:cs="Times New Roman"/>
          <w:i/>
          <w:iCs/>
          <w:sz w:val="24"/>
          <w:szCs w:val="24"/>
          <w:lang w:eastAsia="cs-CZ"/>
        </w:rPr>
        <w:lastRenderedPageBreak/>
        <w:t>Sociologická východiska mediace:</w:t>
      </w:r>
      <w:r w:rsidRPr="00A923A5">
        <w:rPr>
          <w:rFonts w:ascii="Times New Roman" w:hAnsi="Times New Roman" w:cs="Times New Roman"/>
          <w:i/>
          <w:iCs/>
          <w:sz w:val="24"/>
          <w:szCs w:val="24"/>
          <w:lang w:eastAsia="cs-CZ"/>
        </w:rPr>
        <w:t xml:space="preserve"> </w:t>
      </w:r>
      <w:r w:rsidRPr="00B17CBB">
        <w:rPr>
          <w:rFonts w:ascii="Times New Roman" w:hAnsi="Times New Roman" w:cs="Times New Roman"/>
          <w:sz w:val="24"/>
          <w:szCs w:val="24"/>
          <w:lang w:eastAsia="cs-CZ"/>
        </w:rPr>
        <w:t>d</w:t>
      </w:r>
      <w:r w:rsidRPr="00A923A5">
        <w:rPr>
          <w:rFonts w:ascii="Times New Roman" w:hAnsi="Times New Roman" w:cs="Times New Roman"/>
          <w:sz w:val="24"/>
          <w:szCs w:val="24"/>
          <w:lang w:eastAsia="cs-CZ"/>
        </w:rPr>
        <w:t>isponuje klíčovými pojmy jako je systém, konflikt a komunikace</w:t>
      </w:r>
      <w:r>
        <w:rPr>
          <w:rFonts w:ascii="Times New Roman" w:hAnsi="Times New Roman" w:cs="Times New Roman"/>
          <w:sz w:val="24"/>
          <w:szCs w:val="24"/>
          <w:lang w:eastAsia="cs-CZ"/>
        </w:rPr>
        <w:t>,</w:t>
      </w:r>
    </w:p>
    <w:p w:rsidR="007E1EE8" w:rsidRPr="00A923A5" w:rsidRDefault="007E1EE8" w:rsidP="008C4F4E">
      <w:pPr>
        <w:spacing w:after="0" w:line="360" w:lineRule="auto"/>
        <w:jc w:val="both"/>
        <w:rPr>
          <w:rFonts w:ascii="Times New Roman" w:hAnsi="Times New Roman" w:cs="Times New Roman"/>
          <w:sz w:val="24"/>
          <w:szCs w:val="24"/>
          <w:lang w:eastAsia="cs-CZ"/>
        </w:rPr>
      </w:pPr>
      <w:r w:rsidRPr="00862D68">
        <w:rPr>
          <w:rFonts w:ascii="Times New Roman" w:hAnsi="Times New Roman" w:cs="Times New Roman"/>
          <w:i/>
          <w:iCs/>
          <w:sz w:val="24"/>
          <w:szCs w:val="24"/>
          <w:lang w:eastAsia="cs-CZ"/>
        </w:rPr>
        <w:t>Právní východiska mediace:</w:t>
      </w:r>
      <w:r w:rsidRPr="00A923A5">
        <w:rPr>
          <w:rFonts w:ascii="Times New Roman" w:hAnsi="Times New Roman" w:cs="Times New Roman"/>
          <w:sz w:val="24"/>
          <w:szCs w:val="24"/>
          <w:lang w:eastAsia="cs-CZ"/>
        </w:rPr>
        <w:t xml:space="preserve"> konkrétní pojetí a přístupy k mediaci jsou z hlediska práva součástí právní kultury, právního systému a právního řádu jednotlivých států.</w:t>
      </w:r>
    </w:p>
    <w:p w:rsidR="007E1EE8" w:rsidRPr="0070313B"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Již na základě výše uvedených teoretických východisek je zřejmá multidisciplinárnost mediace i různorodost oblasti její aplikace. Je velmi obtížné proto nalézt ucelenou, konzistentní teorii mediace. První snahy o ukotvení mediace v jednotném teoretickém konceptu se Asociace mediátorů ČR pokoušela již v roce 2003 ve spolupráci s firmou Trexima, která je garantem definic typových pozic různých profesí pro katalog MPSV. Tím se započíná proces definice profese „mediátor“ </w:t>
      </w:r>
      <w:r w:rsidRPr="0070313B">
        <w:rPr>
          <w:rFonts w:ascii="Times New Roman" w:hAnsi="Times New Roman" w:cs="Times New Roman"/>
          <w:sz w:val="24"/>
          <w:szCs w:val="24"/>
          <w:lang w:eastAsia="cs-CZ"/>
        </w:rPr>
        <w:t>(</w:t>
      </w:r>
      <w:hyperlink r:id="rId30" w:history="1">
        <w:r w:rsidRPr="0070313B">
          <w:rPr>
            <w:rStyle w:val="Hypertextovodkaz"/>
            <w:rFonts w:ascii="Times New Roman" w:hAnsi="Times New Roman" w:cs="Times New Roman"/>
            <w:color w:val="auto"/>
            <w:sz w:val="24"/>
            <w:szCs w:val="24"/>
            <w:u w:val="none"/>
            <w:lang w:eastAsia="cs-CZ"/>
          </w:rPr>
          <w:t>www.amcr</w:t>
        </w:r>
      </w:hyperlink>
      <w:r w:rsidRPr="0070313B">
        <w:rPr>
          <w:rFonts w:ascii="Times New Roman" w:hAnsi="Times New Roman" w:cs="Times New Roman"/>
          <w:sz w:val="24"/>
          <w:szCs w:val="24"/>
          <w:lang w:eastAsia="cs-CZ"/>
        </w:rPr>
        <w:t>/projekty.cz).</w:t>
      </w:r>
    </w:p>
    <w:p w:rsidR="007E1EE8"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 Ani dnes však nemůžeme říct, že je teorie mediace konzistentní a uspořádaná. Dosud se odborné publikace zaměřují především na charakteristiku mediace jako procesu, popis jejích metodik a zahraničních zkušeností, nikoliv na empirické výzkumy, které doloží a poskytnou informace o zá</w:t>
      </w:r>
      <w:r>
        <w:rPr>
          <w:rFonts w:ascii="Times New Roman" w:hAnsi="Times New Roman" w:cs="Times New Roman"/>
          <w:sz w:val="24"/>
          <w:szCs w:val="24"/>
          <w:lang w:eastAsia="cs-CZ"/>
        </w:rPr>
        <w:t xml:space="preserve">konitostech fungování mediace. </w:t>
      </w:r>
      <w:r w:rsidRPr="00A923A5">
        <w:rPr>
          <w:rFonts w:ascii="Times New Roman" w:hAnsi="Times New Roman" w:cs="Times New Roman"/>
          <w:sz w:val="24"/>
          <w:szCs w:val="24"/>
          <w:lang w:eastAsia="cs-CZ"/>
        </w:rPr>
        <w:t xml:space="preserve">Je samozřejmě považováno za velmi přínosné teoretické zkoumání mediace, shromažďování poznatků o jejich metodách, analýze postupů a výsledků její aplikace, ale teoretické charakterizování mediace předpokládá využívání induktivních metod zkoumání sociální reality, </w:t>
      </w:r>
      <w:r>
        <w:rPr>
          <w:rFonts w:ascii="Times New Roman" w:hAnsi="Times New Roman" w:cs="Times New Roman"/>
          <w:sz w:val="24"/>
          <w:szCs w:val="24"/>
          <w:lang w:eastAsia="cs-CZ"/>
        </w:rPr>
        <w:t xml:space="preserve">stejně jako empirických výzkumů </w:t>
      </w:r>
      <w:r w:rsidRPr="00A923A5">
        <w:rPr>
          <w:rFonts w:ascii="Times New Roman" w:hAnsi="Times New Roman" w:cs="Times New Roman"/>
          <w:sz w:val="24"/>
          <w:szCs w:val="24"/>
          <w:lang w:eastAsia="cs-CZ"/>
        </w:rPr>
        <w:t>(Holá, 2011).</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 xml:space="preserve">Poznatky z oblasti mediace jsou u nás předávány vzdělávacím systémem a to zaváděním výuky mediace do osnov vysokoškolského studia sociální práce, sociologie, psychologie, práva a pedagogiky. </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Na základě výše uvedeného si troufáme říct, že s</w:t>
      </w:r>
      <w:r w:rsidRPr="00A923A5">
        <w:rPr>
          <w:rFonts w:ascii="Times New Roman" w:hAnsi="Times New Roman" w:cs="Times New Roman"/>
          <w:sz w:val="24"/>
          <w:szCs w:val="24"/>
          <w:lang w:eastAsia="cs-CZ"/>
        </w:rPr>
        <w:t>oubor teoretických poznatků potvrzuje existenci t</w:t>
      </w:r>
      <w:r>
        <w:rPr>
          <w:rFonts w:ascii="Times New Roman" w:hAnsi="Times New Roman" w:cs="Times New Roman"/>
          <w:sz w:val="24"/>
          <w:szCs w:val="24"/>
          <w:lang w:eastAsia="cs-CZ"/>
        </w:rPr>
        <w:t xml:space="preserve">eorie mediace, ta však dosud není </w:t>
      </w:r>
      <w:r w:rsidRPr="00A923A5">
        <w:rPr>
          <w:rFonts w:ascii="Times New Roman" w:hAnsi="Times New Roman" w:cs="Times New Roman"/>
          <w:sz w:val="24"/>
          <w:szCs w:val="24"/>
          <w:lang w:eastAsia="cs-CZ"/>
        </w:rPr>
        <w:t>uspořádaná a konzistentní. Ukotvení mediace v jednotném teoretickém konceptu a zákonná regulace výkonu role mediátora je nezbytným krokem pro vytvoření systematické teoret</w:t>
      </w:r>
      <w:r>
        <w:rPr>
          <w:rFonts w:ascii="Times New Roman" w:hAnsi="Times New Roman" w:cs="Times New Roman"/>
          <w:sz w:val="24"/>
          <w:szCs w:val="24"/>
          <w:lang w:eastAsia="cs-CZ"/>
        </w:rPr>
        <w:t xml:space="preserve">ické základny profese mediátora. Na druhou stranu jak uvádí Janebová (2010) existence teorie </w:t>
      </w:r>
      <w:r w:rsidRPr="00A923A5">
        <w:rPr>
          <w:rFonts w:ascii="Times New Roman" w:hAnsi="Times New Roman" w:cs="Times New Roman"/>
          <w:sz w:val="24"/>
          <w:szCs w:val="24"/>
          <w:lang w:eastAsia="cs-CZ"/>
        </w:rPr>
        <w:t>nevypovídá nic o její užitečnosti pro praxi. Právě kritérium užitečnosti by mělo být při zkoumání teoretické základny profese považováno za klí</w:t>
      </w:r>
      <w:r>
        <w:rPr>
          <w:rFonts w:ascii="Times New Roman" w:hAnsi="Times New Roman" w:cs="Times New Roman"/>
          <w:sz w:val="24"/>
          <w:szCs w:val="24"/>
          <w:lang w:eastAsia="cs-CZ"/>
        </w:rPr>
        <w:t>čové.</w:t>
      </w:r>
    </w:p>
    <w:p w:rsidR="00E67E77" w:rsidRDefault="00E67E77" w:rsidP="008C4F4E">
      <w:pPr>
        <w:spacing w:after="0" w:line="360" w:lineRule="auto"/>
        <w:jc w:val="both"/>
        <w:rPr>
          <w:rFonts w:ascii="Times New Roman" w:hAnsi="Times New Roman" w:cs="Times New Roman"/>
          <w:sz w:val="24"/>
          <w:szCs w:val="24"/>
          <w:lang w:eastAsia="cs-CZ"/>
        </w:rPr>
      </w:pPr>
    </w:p>
    <w:p w:rsidR="007E1EE8" w:rsidRDefault="007E1EE8" w:rsidP="008C4F4E">
      <w:pPr>
        <w:spacing w:after="0" w:line="360" w:lineRule="auto"/>
        <w:jc w:val="both"/>
        <w:rPr>
          <w:rFonts w:ascii="Times New Roman" w:hAnsi="Times New Roman" w:cs="Times New Roman"/>
          <w:b/>
          <w:bCs/>
          <w:sz w:val="28"/>
          <w:szCs w:val="28"/>
          <w:lang w:eastAsia="cs-CZ"/>
        </w:rPr>
      </w:pPr>
      <w:r>
        <w:rPr>
          <w:rFonts w:ascii="Times New Roman" w:hAnsi="Times New Roman" w:cs="Times New Roman"/>
          <w:b/>
          <w:bCs/>
          <w:sz w:val="28"/>
          <w:szCs w:val="28"/>
          <w:lang w:eastAsia="cs-CZ"/>
        </w:rPr>
        <w:t>5</w:t>
      </w:r>
      <w:r w:rsidRPr="00CF433D">
        <w:rPr>
          <w:rFonts w:ascii="Times New Roman" w:hAnsi="Times New Roman" w:cs="Times New Roman"/>
          <w:b/>
          <w:bCs/>
          <w:sz w:val="28"/>
          <w:szCs w:val="28"/>
          <w:lang w:eastAsia="cs-CZ"/>
        </w:rPr>
        <w:t>.2</w:t>
      </w:r>
      <w:r w:rsidRPr="00CF433D">
        <w:rPr>
          <w:rFonts w:ascii="Times New Roman" w:hAnsi="Times New Roman" w:cs="Times New Roman"/>
          <w:b/>
          <w:bCs/>
          <w:sz w:val="28"/>
          <w:szCs w:val="28"/>
          <w:lang w:eastAsia="cs-CZ"/>
        </w:rPr>
        <w:tab/>
        <w:t>Profesní autorita:</w:t>
      </w:r>
    </w:p>
    <w:p w:rsidR="007E1EE8" w:rsidRPr="00097386" w:rsidRDefault="007E1EE8"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i/>
          <w:iCs/>
          <w:sz w:val="24"/>
          <w:szCs w:val="24"/>
          <w:lang w:eastAsia="cs-CZ"/>
        </w:rPr>
        <w:t>„</w:t>
      </w:r>
      <w:r w:rsidRPr="00A923A5">
        <w:rPr>
          <w:rFonts w:ascii="Times New Roman" w:hAnsi="Times New Roman" w:cs="Times New Roman"/>
          <w:i/>
          <w:iCs/>
          <w:sz w:val="24"/>
          <w:szCs w:val="24"/>
          <w:lang w:eastAsia="cs-CZ"/>
        </w:rPr>
        <w:t>Přináší respekt, respektovaný status, ze strany jiných profesí a oborů, ale především ze strany laické veřejnosti</w:t>
      </w:r>
      <w:r>
        <w:rPr>
          <w:rFonts w:ascii="Times New Roman" w:hAnsi="Times New Roman" w:cs="Times New Roman"/>
          <w:i/>
          <w:iCs/>
          <w:sz w:val="24"/>
          <w:szCs w:val="24"/>
          <w:lang w:eastAsia="cs-CZ"/>
        </w:rPr>
        <w:t>“</w:t>
      </w:r>
      <w:r>
        <w:rPr>
          <w:rFonts w:ascii="Times New Roman" w:hAnsi="Times New Roman" w:cs="Times New Roman"/>
          <w:sz w:val="24"/>
          <w:szCs w:val="24"/>
          <w:lang w:eastAsia="cs-CZ"/>
        </w:rPr>
        <w:t>(Greenwood,</w:t>
      </w:r>
      <w:r w:rsidR="00B8179B">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1957).</w:t>
      </w:r>
    </w:p>
    <w:p w:rsidR="007E1EE8" w:rsidRDefault="007E1EE8" w:rsidP="00A923A5">
      <w:pPr>
        <w:spacing w:after="0" w:line="360" w:lineRule="auto"/>
        <w:ind w:firstLine="567"/>
        <w:jc w:val="both"/>
        <w:rPr>
          <w:rFonts w:ascii="Times New Roman" w:hAnsi="Times New Roman" w:cs="Times New Roman"/>
          <w:sz w:val="24"/>
          <w:szCs w:val="24"/>
          <w:lang w:eastAsia="cs-CZ"/>
        </w:rPr>
      </w:pP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lastRenderedPageBreak/>
        <w:t>Profesní autoritu mediátorů v České republice, lze identifikovat na základě proměnných jako je percepce výlučnosti povolání vnímána ze strany klientů, spolupracujících profesí, veřejnos</w:t>
      </w:r>
      <w:r>
        <w:rPr>
          <w:rFonts w:ascii="Times New Roman" w:hAnsi="Times New Roman" w:cs="Times New Roman"/>
          <w:sz w:val="24"/>
          <w:szCs w:val="24"/>
          <w:lang w:eastAsia="cs-CZ"/>
        </w:rPr>
        <w:t>ti, medií a mediátorů samotných (Janebová, 2005).</w:t>
      </w:r>
      <w:r w:rsidRPr="00A923A5">
        <w:rPr>
          <w:rFonts w:ascii="Times New Roman" w:hAnsi="Times New Roman" w:cs="Times New Roman"/>
          <w:b/>
          <w:bCs/>
          <w:sz w:val="24"/>
          <w:szCs w:val="24"/>
          <w:lang w:eastAsia="cs-CZ"/>
        </w:rPr>
        <w:t xml:space="preserve"> </w:t>
      </w:r>
      <w:r w:rsidRPr="00A923A5">
        <w:rPr>
          <w:rFonts w:ascii="Times New Roman" w:hAnsi="Times New Roman" w:cs="Times New Roman"/>
          <w:sz w:val="24"/>
          <w:szCs w:val="24"/>
          <w:lang w:eastAsia="cs-CZ"/>
        </w:rPr>
        <w:t>Činnost mediátorů se prolíná s činnostmi jiných profesí či zaměstnání jako jsou např. sociální pracovníci, sociální pedagogové, psychoterapeuti. I oni mnohdy vykonávají úkony, které lze považovat za mediaci. Mediátoři tak nemají vystavěn monopol</w:t>
      </w:r>
      <w:r>
        <w:rPr>
          <w:rFonts w:ascii="Times New Roman" w:hAnsi="Times New Roman" w:cs="Times New Roman"/>
          <w:sz w:val="24"/>
          <w:szCs w:val="24"/>
          <w:lang w:eastAsia="cs-CZ"/>
        </w:rPr>
        <w:t xml:space="preserve"> na poskytování mediační pomoci.</w:t>
      </w:r>
    </w:p>
    <w:p w:rsidR="007E1EE8" w:rsidRPr="00031458"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b/>
          <w:bCs/>
          <w:sz w:val="24"/>
          <w:szCs w:val="24"/>
          <w:lang w:eastAsia="cs-CZ"/>
        </w:rPr>
        <w:t xml:space="preserve"> </w:t>
      </w:r>
      <w:r w:rsidRPr="00A923A5">
        <w:rPr>
          <w:rFonts w:ascii="Times New Roman" w:hAnsi="Times New Roman" w:cs="Times New Roman"/>
          <w:sz w:val="24"/>
          <w:szCs w:val="24"/>
          <w:lang w:eastAsia="cs-CZ"/>
        </w:rPr>
        <w:t>Východiskem přístupu založeného</w:t>
      </w:r>
      <w:r>
        <w:rPr>
          <w:rFonts w:ascii="Times New Roman" w:hAnsi="Times New Roman" w:cs="Times New Roman"/>
          <w:sz w:val="24"/>
          <w:szCs w:val="24"/>
          <w:lang w:eastAsia="cs-CZ"/>
        </w:rPr>
        <w:t xml:space="preserve"> na charakteristických znacích </w:t>
      </w:r>
      <w:r w:rsidRPr="00A923A5">
        <w:rPr>
          <w:rFonts w:ascii="Times New Roman" w:hAnsi="Times New Roman" w:cs="Times New Roman"/>
          <w:sz w:val="24"/>
          <w:szCs w:val="24"/>
          <w:lang w:eastAsia="cs-CZ"/>
        </w:rPr>
        <w:t>je</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že profesionální práce je určitým způsobem výlučná. Jestliže jsou dále zkoumány konkrétní odliš</w:t>
      </w:r>
      <w:r>
        <w:rPr>
          <w:rFonts w:ascii="Times New Roman" w:hAnsi="Times New Roman" w:cs="Times New Roman"/>
          <w:sz w:val="24"/>
          <w:szCs w:val="24"/>
          <w:lang w:eastAsia="cs-CZ"/>
        </w:rPr>
        <w:t>nosti od jiných profesí, zřídka</w:t>
      </w:r>
      <w:r w:rsidRPr="00A923A5">
        <w:rPr>
          <w:rFonts w:ascii="Times New Roman" w:hAnsi="Times New Roman" w:cs="Times New Roman"/>
          <w:sz w:val="24"/>
          <w:szCs w:val="24"/>
          <w:lang w:eastAsia="cs-CZ"/>
        </w:rPr>
        <w:t xml:space="preserve"> je dosaženo uspokojivého výsledku</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(Wilding,</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1982)</w:t>
      </w:r>
      <w:r>
        <w:rPr>
          <w:rFonts w:ascii="Times New Roman" w:hAnsi="Times New Roman" w:cs="Times New Roman"/>
          <w:sz w:val="24"/>
          <w:szCs w:val="24"/>
          <w:lang w:eastAsia="cs-CZ"/>
        </w:rPr>
        <w:t xml:space="preserve">. </w:t>
      </w:r>
      <w:r w:rsidRPr="00A923A5">
        <w:rPr>
          <w:rFonts w:ascii="Times New Roman" w:hAnsi="Times New Roman" w:cs="Times New Roman"/>
          <w:i/>
          <w:iCs/>
          <w:sz w:val="24"/>
          <w:szCs w:val="24"/>
          <w:lang w:eastAsia="cs-CZ"/>
        </w:rPr>
        <w:t xml:space="preserve">„Existuje tedy nějaká </w:t>
      </w:r>
      <w:r w:rsidR="00B8179B" w:rsidRPr="00A923A5">
        <w:rPr>
          <w:rFonts w:ascii="Times New Roman" w:hAnsi="Times New Roman" w:cs="Times New Roman"/>
          <w:i/>
          <w:iCs/>
          <w:sz w:val="24"/>
          <w:szCs w:val="24"/>
          <w:lang w:eastAsia="cs-CZ"/>
        </w:rPr>
        <w:t>oblast, ve</w:t>
      </w:r>
      <w:r w:rsidRPr="00A923A5">
        <w:rPr>
          <w:rFonts w:ascii="Times New Roman" w:hAnsi="Times New Roman" w:cs="Times New Roman"/>
          <w:i/>
          <w:iCs/>
          <w:sz w:val="24"/>
          <w:szCs w:val="24"/>
          <w:lang w:eastAsia="cs-CZ"/>
        </w:rPr>
        <w:t xml:space="preserve"> které jsou mediátoři nenahraditelní?“</w:t>
      </w:r>
      <w:r>
        <w:rPr>
          <w:rFonts w:ascii="Times New Roman" w:hAnsi="Times New Roman" w:cs="Times New Roman"/>
          <w:i/>
          <w:iCs/>
          <w:sz w:val="24"/>
          <w:szCs w:val="24"/>
          <w:lang w:eastAsia="cs-CZ"/>
        </w:rPr>
        <w:t xml:space="preserve"> </w:t>
      </w:r>
      <w:r w:rsidRPr="00A923A5">
        <w:rPr>
          <w:rFonts w:ascii="Times New Roman" w:hAnsi="Times New Roman" w:cs="Times New Roman"/>
          <w:i/>
          <w:iCs/>
          <w:sz w:val="24"/>
          <w:szCs w:val="24"/>
          <w:lang w:eastAsia="cs-CZ"/>
        </w:rPr>
        <w:t>„Je-li mediace natolik specificko</w:t>
      </w:r>
      <w:r>
        <w:rPr>
          <w:rFonts w:ascii="Times New Roman" w:hAnsi="Times New Roman" w:cs="Times New Roman"/>
          <w:i/>
          <w:iCs/>
          <w:sz w:val="24"/>
          <w:szCs w:val="24"/>
          <w:lang w:eastAsia="cs-CZ"/>
        </w:rPr>
        <w:t>u metodou</w:t>
      </w:r>
      <w:r w:rsidRPr="00A923A5">
        <w:rPr>
          <w:rFonts w:ascii="Times New Roman" w:hAnsi="Times New Roman" w:cs="Times New Roman"/>
          <w:i/>
          <w:iCs/>
          <w:sz w:val="24"/>
          <w:szCs w:val="24"/>
          <w:lang w:eastAsia="cs-CZ"/>
        </w:rPr>
        <w:t>,</w:t>
      </w:r>
      <w:r>
        <w:rPr>
          <w:rFonts w:ascii="Times New Roman" w:hAnsi="Times New Roman" w:cs="Times New Roman"/>
          <w:i/>
          <w:iCs/>
          <w:sz w:val="24"/>
          <w:szCs w:val="24"/>
          <w:lang w:eastAsia="cs-CZ"/>
        </w:rPr>
        <w:t xml:space="preserve"> </w:t>
      </w:r>
      <w:r w:rsidRPr="00A923A5">
        <w:rPr>
          <w:rFonts w:ascii="Times New Roman" w:hAnsi="Times New Roman" w:cs="Times New Roman"/>
          <w:i/>
          <w:iCs/>
          <w:sz w:val="24"/>
          <w:szCs w:val="24"/>
          <w:lang w:eastAsia="cs-CZ"/>
        </w:rPr>
        <w:t>postupem, odbornou činností, že za  ní nelze považovat nic jiného, pak můžeme odpovědět, že ano.“(</w:t>
      </w:r>
      <w:r w:rsidRPr="00A923A5">
        <w:rPr>
          <w:rFonts w:ascii="Times New Roman" w:hAnsi="Times New Roman" w:cs="Times New Roman"/>
          <w:sz w:val="24"/>
          <w:szCs w:val="24"/>
          <w:lang w:eastAsia="cs-CZ"/>
        </w:rPr>
        <w:t>Hola,</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2011,</w:t>
      </w:r>
      <w:r w:rsidR="00675C66">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s.</w:t>
      </w:r>
      <w:r w:rsidR="00675C66">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224)</w:t>
      </w:r>
    </w:p>
    <w:p w:rsidR="007E1EE8" w:rsidRPr="00A923A5" w:rsidRDefault="007E1EE8" w:rsidP="00A923A5">
      <w:pPr>
        <w:spacing w:after="0" w:line="360" w:lineRule="auto"/>
        <w:ind w:firstLine="567"/>
        <w:jc w:val="both"/>
        <w:rPr>
          <w:rFonts w:ascii="Times New Roman" w:hAnsi="Times New Roman" w:cs="Times New Roman"/>
          <w:b/>
          <w:bCs/>
          <w:sz w:val="24"/>
          <w:szCs w:val="24"/>
          <w:lang w:eastAsia="cs-CZ"/>
        </w:rPr>
      </w:pPr>
      <w:r w:rsidRPr="00A923A5">
        <w:rPr>
          <w:rFonts w:ascii="Times New Roman" w:hAnsi="Times New Roman" w:cs="Times New Roman"/>
          <w:sz w:val="24"/>
          <w:szCs w:val="24"/>
          <w:lang w:eastAsia="cs-CZ"/>
        </w:rPr>
        <w:t xml:space="preserve"> Respekt klientů je dvojznačný pojem, může znamenat jak úctu, tak strach či obavy. Obojí může být odvozeno od instituce, kterou pracovník reprezent</w:t>
      </w:r>
      <w:r>
        <w:rPr>
          <w:rFonts w:ascii="Times New Roman" w:hAnsi="Times New Roman" w:cs="Times New Roman"/>
          <w:sz w:val="24"/>
          <w:szCs w:val="24"/>
          <w:lang w:eastAsia="cs-CZ"/>
        </w:rPr>
        <w:t>uje nebo od osobnosti profesionála (Havlová, 1996)</w:t>
      </w:r>
    </w:p>
    <w:p w:rsidR="007E1EE8" w:rsidRPr="00A923A5" w:rsidRDefault="007E1EE8" w:rsidP="00A923A5">
      <w:pPr>
        <w:spacing w:after="0" w:line="360" w:lineRule="auto"/>
        <w:ind w:firstLine="567"/>
        <w:jc w:val="both"/>
        <w:rPr>
          <w:rFonts w:ascii="Times New Roman" w:hAnsi="Times New Roman" w:cs="Times New Roman"/>
          <w:b/>
          <w:bCs/>
          <w:sz w:val="24"/>
          <w:szCs w:val="24"/>
          <w:lang w:eastAsia="cs-CZ"/>
        </w:rPr>
      </w:pPr>
      <w:r w:rsidRPr="00A923A5">
        <w:rPr>
          <w:rFonts w:ascii="Times New Roman" w:hAnsi="Times New Roman" w:cs="Times New Roman"/>
          <w:i/>
          <w:iCs/>
          <w:sz w:val="24"/>
          <w:szCs w:val="24"/>
          <w:lang w:eastAsia="cs-CZ"/>
        </w:rPr>
        <w:t>„Patrně bude velký rozdíl mezi jednotlivými institucemi mediace, např. komunitní mediací poskytovanou dobrovolníky, probační a mediační službou poskytující mediaci v trestním řízení či rodinnou mediaci uskutečněnou z podnětu soudu.“</w:t>
      </w:r>
      <w:r w:rsidRPr="00A923A5">
        <w:rPr>
          <w:rFonts w:ascii="Times New Roman" w:hAnsi="Times New Roman" w:cs="Times New Roman"/>
          <w:sz w:val="24"/>
          <w:szCs w:val="24"/>
          <w:lang w:eastAsia="cs-CZ"/>
        </w:rPr>
        <w:t>(Holá,</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2011,</w:t>
      </w:r>
      <w:r w:rsidR="00675C66">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s.</w:t>
      </w:r>
      <w:r w:rsidR="00675C66">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224)</w:t>
      </w:r>
    </w:p>
    <w:p w:rsidR="007E1EE8" w:rsidRPr="00A923A5" w:rsidRDefault="007E1EE8" w:rsidP="00A923A5">
      <w:pPr>
        <w:spacing w:after="0" w:line="360" w:lineRule="auto"/>
        <w:ind w:firstLine="567"/>
        <w:jc w:val="both"/>
        <w:rPr>
          <w:rFonts w:ascii="Times New Roman" w:hAnsi="Times New Roman" w:cs="Times New Roman"/>
          <w:b/>
          <w:bCs/>
          <w:sz w:val="24"/>
          <w:szCs w:val="24"/>
          <w:lang w:eastAsia="cs-CZ"/>
        </w:rPr>
      </w:pPr>
      <w:r w:rsidRPr="00A923A5">
        <w:rPr>
          <w:rFonts w:ascii="Times New Roman" w:hAnsi="Times New Roman" w:cs="Times New Roman"/>
          <w:sz w:val="24"/>
          <w:szCs w:val="24"/>
          <w:lang w:eastAsia="cs-CZ"/>
        </w:rPr>
        <w:t>Někdy bývá profesní autorita odvozována od po</w:t>
      </w:r>
      <w:r>
        <w:rPr>
          <w:rFonts w:ascii="Times New Roman" w:hAnsi="Times New Roman" w:cs="Times New Roman"/>
          <w:sz w:val="24"/>
          <w:szCs w:val="24"/>
          <w:lang w:eastAsia="cs-CZ"/>
        </w:rPr>
        <w:t>ptávky po ní. (Thackeray,et.al.in Janebová, 2005).</w:t>
      </w:r>
    </w:p>
    <w:p w:rsidR="007E1EE8" w:rsidRPr="00A923A5" w:rsidRDefault="007E1EE8" w:rsidP="00A923A5">
      <w:pPr>
        <w:spacing w:after="0" w:line="360" w:lineRule="auto"/>
        <w:ind w:firstLine="567"/>
        <w:jc w:val="both"/>
        <w:rPr>
          <w:rFonts w:ascii="Times New Roman" w:hAnsi="Times New Roman" w:cs="Times New Roman"/>
          <w:b/>
          <w:bCs/>
          <w:sz w:val="24"/>
          <w:szCs w:val="24"/>
          <w:lang w:eastAsia="cs-CZ"/>
        </w:rPr>
      </w:pPr>
      <w:r>
        <w:rPr>
          <w:rFonts w:ascii="Times New Roman" w:hAnsi="Times New Roman" w:cs="Times New Roman"/>
          <w:sz w:val="24"/>
          <w:szCs w:val="24"/>
          <w:lang w:eastAsia="cs-CZ"/>
        </w:rPr>
        <w:t xml:space="preserve"> Dom</w:t>
      </w:r>
      <w:r w:rsidR="00675C66">
        <w:rPr>
          <w:rFonts w:ascii="Times New Roman" w:hAnsi="Times New Roman" w:cs="Times New Roman"/>
          <w:sz w:val="24"/>
          <w:szCs w:val="24"/>
          <w:lang w:eastAsia="cs-CZ"/>
        </w:rPr>
        <w:t xml:space="preserve">níváme se, že na otázku, zda-li </w:t>
      </w:r>
      <w:r>
        <w:rPr>
          <w:rFonts w:ascii="Times New Roman" w:hAnsi="Times New Roman" w:cs="Times New Roman"/>
          <w:sz w:val="24"/>
          <w:szCs w:val="24"/>
          <w:lang w:eastAsia="cs-CZ"/>
        </w:rPr>
        <w:t xml:space="preserve">mají mediátoři profesní autoritu, nelze bez hlubšího výzkumu odpovědět. </w:t>
      </w:r>
      <w:r w:rsidRPr="00A923A5">
        <w:rPr>
          <w:rFonts w:ascii="Times New Roman" w:hAnsi="Times New Roman" w:cs="Times New Roman"/>
          <w:sz w:val="24"/>
          <w:szCs w:val="24"/>
          <w:lang w:eastAsia="cs-CZ"/>
        </w:rPr>
        <w:t>Stále více lidí samo mediátora vyhledává. Profesní autorita pak může být sledována prostřednictvím počtu mediátorů, který má odpovídat poptávce. Je otázkou, čeho je ukazatelem zvyšující se počet mediátorů a zda samotná poptávka po nich by měla vést  automaticky k předpokladu zvyšující se prestiže mediátora.</w:t>
      </w:r>
    </w:p>
    <w:p w:rsidR="007E1EE8" w:rsidRDefault="007E1EE8" w:rsidP="008C4F4E">
      <w:pPr>
        <w:spacing w:after="0" w:line="360" w:lineRule="auto"/>
        <w:jc w:val="both"/>
        <w:rPr>
          <w:rFonts w:ascii="Times New Roman" w:hAnsi="Times New Roman" w:cs="Times New Roman"/>
          <w:b/>
          <w:bCs/>
          <w:sz w:val="24"/>
          <w:szCs w:val="24"/>
          <w:lang w:eastAsia="cs-CZ"/>
        </w:rPr>
      </w:pPr>
    </w:p>
    <w:p w:rsidR="007E1EE8" w:rsidRPr="006959D7" w:rsidRDefault="007E1EE8" w:rsidP="008C4F4E">
      <w:pPr>
        <w:spacing w:after="0" w:line="360" w:lineRule="auto"/>
        <w:jc w:val="both"/>
        <w:rPr>
          <w:rFonts w:ascii="Times New Roman" w:hAnsi="Times New Roman" w:cs="Times New Roman"/>
          <w:b/>
          <w:bCs/>
          <w:sz w:val="28"/>
          <w:szCs w:val="28"/>
          <w:lang w:eastAsia="cs-CZ"/>
        </w:rPr>
      </w:pPr>
      <w:r w:rsidRPr="006959D7">
        <w:rPr>
          <w:rFonts w:ascii="Times New Roman" w:hAnsi="Times New Roman" w:cs="Times New Roman"/>
          <w:b/>
          <w:bCs/>
          <w:sz w:val="28"/>
          <w:szCs w:val="28"/>
          <w:lang w:eastAsia="cs-CZ"/>
        </w:rPr>
        <w:t>5.3</w:t>
      </w:r>
      <w:r w:rsidRPr="006959D7">
        <w:rPr>
          <w:rFonts w:ascii="Times New Roman" w:hAnsi="Times New Roman" w:cs="Times New Roman"/>
          <w:b/>
          <w:bCs/>
          <w:sz w:val="28"/>
          <w:szCs w:val="28"/>
          <w:lang w:eastAsia="cs-CZ"/>
        </w:rPr>
        <w:tab/>
        <w:t>Komunitní sankce</w:t>
      </w:r>
      <w:r w:rsidR="00B5612F">
        <w:rPr>
          <w:rFonts w:ascii="Times New Roman" w:hAnsi="Times New Roman" w:cs="Times New Roman"/>
          <w:b/>
          <w:bCs/>
          <w:sz w:val="28"/>
          <w:szCs w:val="28"/>
          <w:lang w:eastAsia="cs-CZ"/>
        </w:rPr>
        <w:t>:</w:t>
      </w:r>
    </w:p>
    <w:p w:rsidR="007E1EE8" w:rsidRPr="004D4A93" w:rsidRDefault="007E1EE8" w:rsidP="001750BD">
      <w:pPr>
        <w:spacing w:after="0" w:line="360" w:lineRule="auto"/>
        <w:ind w:firstLine="567"/>
        <w:jc w:val="both"/>
        <w:rPr>
          <w:rFonts w:ascii="Times New Roman" w:hAnsi="Times New Roman" w:cs="Times New Roman"/>
          <w:b/>
          <w:bCs/>
          <w:sz w:val="24"/>
          <w:szCs w:val="24"/>
        </w:rPr>
      </w:pPr>
      <w:r>
        <w:rPr>
          <w:rFonts w:ascii="Times New Roman" w:hAnsi="Times New Roman" w:cs="Times New Roman"/>
          <w:sz w:val="24"/>
          <w:szCs w:val="24"/>
        </w:rPr>
        <w:t>„</w:t>
      </w:r>
      <w:r w:rsidRPr="001750BD">
        <w:rPr>
          <w:rFonts w:ascii="Times New Roman" w:hAnsi="Times New Roman" w:cs="Times New Roman"/>
          <w:i/>
          <w:iCs/>
          <w:sz w:val="24"/>
          <w:szCs w:val="24"/>
        </w:rPr>
        <w:t>Přináší jistá privilegia (např. získávání intimních informací od klientů v lékařské či advokátní praxi, nebo relativní imunitu vůči společenskému mínění), ale i kontrolu vstupu do profese, výkonu profese a dohled nad vzdělávání v</w:t>
      </w:r>
      <w:r>
        <w:rPr>
          <w:rFonts w:ascii="Times New Roman" w:hAnsi="Times New Roman" w:cs="Times New Roman"/>
          <w:i/>
          <w:iCs/>
          <w:sz w:val="24"/>
          <w:szCs w:val="24"/>
        </w:rPr>
        <w:t> </w:t>
      </w:r>
      <w:r w:rsidRPr="001750BD">
        <w:rPr>
          <w:rFonts w:ascii="Times New Roman" w:hAnsi="Times New Roman" w:cs="Times New Roman"/>
          <w:i/>
          <w:iCs/>
          <w:sz w:val="24"/>
          <w:szCs w:val="24"/>
        </w:rPr>
        <w:t>profesi</w:t>
      </w:r>
      <w:r>
        <w:rPr>
          <w:rFonts w:ascii="Times New Roman" w:hAnsi="Times New Roman" w:cs="Times New Roman"/>
          <w:i/>
          <w:iCs/>
          <w:sz w:val="24"/>
          <w:szCs w:val="24"/>
        </w:rPr>
        <w:t>“</w:t>
      </w:r>
      <w:r w:rsidRPr="004D4A93">
        <w:rPr>
          <w:rFonts w:ascii="Times New Roman" w:hAnsi="Times New Roman" w:cs="Times New Roman"/>
          <w:sz w:val="24"/>
          <w:szCs w:val="24"/>
        </w:rPr>
        <w:t xml:space="preserve"> (Greenwood,</w:t>
      </w:r>
      <w:r w:rsidR="00675C66">
        <w:rPr>
          <w:rFonts w:ascii="Times New Roman" w:hAnsi="Times New Roman" w:cs="Times New Roman"/>
          <w:sz w:val="24"/>
          <w:szCs w:val="24"/>
        </w:rPr>
        <w:t xml:space="preserve"> </w:t>
      </w:r>
      <w:r w:rsidRPr="004D4A93">
        <w:rPr>
          <w:rFonts w:ascii="Times New Roman" w:hAnsi="Times New Roman" w:cs="Times New Roman"/>
          <w:sz w:val="24"/>
          <w:szCs w:val="24"/>
        </w:rPr>
        <w:t>1957)</w:t>
      </w:r>
      <w:r>
        <w:rPr>
          <w:rFonts w:ascii="Times New Roman" w:hAnsi="Times New Roman" w:cs="Times New Roman"/>
          <w:sz w:val="24"/>
          <w:szCs w:val="24"/>
        </w:rPr>
        <w:t>.</w:t>
      </w:r>
    </w:p>
    <w:p w:rsidR="007E1EE8" w:rsidRPr="00A923A5" w:rsidRDefault="007E1EE8" w:rsidP="00A923A5">
      <w:pPr>
        <w:spacing w:after="0" w:line="360" w:lineRule="auto"/>
        <w:ind w:firstLine="567"/>
        <w:jc w:val="both"/>
        <w:rPr>
          <w:rFonts w:ascii="Times New Roman" w:hAnsi="Times New Roman" w:cs="Times New Roman"/>
          <w:b/>
          <w:bCs/>
          <w:sz w:val="24"/>
          <w:szCs w:val="24"/>
          <w:lang w:eastAsia="cs-CZ"/>
        </w:rPr>
      </w:pPr>
      <w:r w:rsidRPr="00A923A5">
        <w:rPr>
          <w:rFonts w:ascii="Times New Roman" w:hAnsi="Times New Roman" w:cs="Times New Roman"/>
          <w:sz w:val="24"/>
          <w:szCs w:val="24"/>
          <w:lang w:eastAsia="cs-CZ"/>
        </w:rPr>
        <w:t xml:space="preserve">Respekt komunity by se měl odrážet v určitých bonusech, které profese získává. Patří mezi ně například kontrola nad vstupem do profese, která má bránit ve výkonu laikům, </w:t>
      </w:r>
      <w:r w:rsidRPr="00A923A5">
        <w:rPr>
          <w:rFonts w:ascii="Times New Roman" w:hAnsi="Times New Roman" w:cs="Times New Roman"/>
          <w:sz w:val="24"/>
          <w:szCs w:val="24"/>
          <w:lang w:eastAsia="cs-CZ"/>
        </w:rPr>
        <w:lastRenderedPageBreak/>
        <w:t>kontrola kvality práce uvnitř profese, kontrol</w:t>
      </w:r>
      <w:r>
        <w:rPr>
          <w:rFonts w:ascii="Times New Roman" w:hAnsi="Times New Roman" w:cs="Times New Roman"/>
          <w:sz w:val="24"/>
          <w:szCs w:val="24"/>
          <w:lang w:eastAsia="cs-CZ"/>
        </w:rPr>
        <w:t xml:space="preserve">a nad vzděláváním profesionálů </w:t>
      </w:r>
      <w:r w:rsidRPr="00A923A5">
        <w:rPr>
          <w:rFonts w:ascii="Times New Roman" w:hAnsi="Times New Roman" w:cs="Times New Roman"/>
          <w:sz w:val="24"/>
          <w:szCs w:val="24"/>
          <w:lang w:eastAsia="cs-CZ"/>
        </w:rPr>
        <w:t>(Janebová,</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2010)</w:t>
      </w:r>
      <w:r>
        <w:rPr>
          <w:rFonts w:ascii="Times New Roman" w:hAnsi="Times New Roman" w:cs="Times New Roman"/>
          <w:sz w:val="24"/>
          <w:szCs w:val="24"/>
          <w:lang w:eastAsia="cs-CZ"/>
        </w:rPr>
        <w:t>.</w:t>
      </w:r>
    </w:p>
    <w:p w:rsidR="007E1EE8" w:rsidRPr="00A923A5" w:rsidRDefault="007E1EE8" w:rsidP="00A923A5">
      <w:pPr>
        <w:spacing w:after="0" w:line="360" w:lineRule="auto"/>
        <w:ind w:firstLine="567"/>
        <w:jc w:val="both"/>
        <w:rPr>
          <w:rFonts w:ascii="Times New Roman" w:hAnsi="Times New Roman" w:cs="Times New Roman"/>
          <w:b/>
          <w:bCs/>
          <w:sz w:val="24"/>
          <w:szCs w:val="24"/>
          <w:lang w:eastAsia="cs-CZ"/>
        </w:rPr>
      </w:pPr>
      <w:r w:rsidRPr="00A923A5">
        <w:rPr>
          <w:rFonts w:ascii="Times New Roman" w:hAnsi="Times New Roman" w:cs="Times New Roman"/>
          <w:i/>
          <w:iCs/>
          <w:sz w:val="24"/>
          <w:szCs w:val="24"/>
          <w:lang w:eastAsia="cs-CZ"/>
        </w:rPr>
        <w:t>„Ve všech třech oblastech je česká mediace na počátku snažení. Dosud je mediace vykonávaná jako živnost volná, pracovník může poskytovat mediaci</w:t>
      </w:r>
      <w:r>
        <w:rPr>
          <w:rFonts w:ascii="Times New Roman" w:hAnsi="Times New Roman" w:cs="Times New Roman"/>
          <w:i/>
          <w:iCs/>
          <w:sz w:val="24"/>
          <w:szCs w:val="24"/>
          <w:lang w:eastAsia="cs-CZ"/>
        </w:rPr>
        <w:t>,</w:t>
      </w:r>
      <w:r w:rsidRPr="00A923A5">
        <w:rPr>
          <w:rFonts w:ascii="Times New Roman" w:hAnsi="Times New Roman" w:cs="Times New Roman"/>
          <w:i/>
          <w:iCs/>
          <w:sz w:val="24"/>
          <w:szCs w:val="24"/>
          <w:lang w:eastAsia="cs-CZ"/>
        </w:rPr>
        <w:t xml:space="preserve"> aniž by musel prokazovat získání kvalifikace v ní.“</w:t>
      </w:r>
      <w:r w:rsidRPr="00A923A5">
        <w:rPr>
          <w:rFonts w:ascii="Times New Roman" w:hAnsi="Times New Roman" w:cs="Times New Roman"/>
          <w:sz w:val="24"/>
          <w:szCs w:val="24"/>
          <w:lang w:eastAsia="cs-CZ"/>
        </w:rPr>
        <w:t>(Holá,</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2011,</w:t>
      </w:r>
      <w:r w:rsidR="00675C66">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s.</w:t>
      </w:r>
      <w:r w:rsidR="00675C66">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225)</w:t>
      </w:r>
    </w:p>
    <w:p w:rsidR="007E1EE8" w:rsidRPr="004628B3"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Je pravdou, že většina veřejnosti v případě vyhledávání kontaktů na mediátora se obrací na Asociaci mediátorů ČR, která nabízí seznam svých akreditovaných mediátorů v celé ČR nebo využije služeb mediátora mající v této oblasti dobré renomé.</w:t>
      </w:r>
      <w:r w:rsidRPr="00A923A5">
        <w:rPr>
          <w:rFonts w:ascii="Times New Roman" w:hAnsi="Times New Roman" w:cs="Times New Roman"/>
          <w:b/>
          <w:bCs/>
          <w:sz w:val="24"/>
          <w:szCs w:val="24"/>
          <w:lang w:eastAsia="cs-CZ"/>
        </w:rPr>
        <w:t xml:space="preserve"> </w:t>
      </w:r>
      <w:r w:rsidRPr="00A923A5">
        <w:rPr>
          <w:rFonts w:ascii="Times New Roman" w:hAnsi="Times New Roman" w:cs="Times New Roman"/>
          <w:sz w:val="24"/>
          <w:szCs w:val="24"/>
          <w:lang w:eastAsia="cs-CZ"/>
        </w:rPr>
        <w:t>Dodnes však chybí kontrola na individuální úrovni spojená se sankcemi. V mediaci není nástroj umožňující kontrolu vstupu do povolání ani kontrolu jeho výkonu. Určitým příslibem může být až  přijetí zákona o mediaci. Je tedy patrné, že mediace v ČR respekt komunity dosud nezískala, což mohou potvrdit dílčí výzkumy o informovanosti veřejnosti o mediaci.</w:t>
      </w:r>
    </w:p>
    <w:p w:rsidR="007E1EE8" w:rsidRPr="00A923A5" w:rsidRDefault="007E1EE8" w:rsidP="00A923A5">
      <w:pPr>
        <w:spacing w:after="0" w:line="360" w:lineRule="auto"/>
        <w:ind w:firstLine="567"/>
        <w:jc w:val="both"/>
        <w:rPr>
          <w:rFonts w:ascii="Times New Roman" w:hAnsi="Times New Roman" w:cs="Times New Roman"/>
          <w:b/>
          <w:bCs/>
          <w:sz w:val="24"/>
          <w:szCs w:val="24"/>
          <w:lang w:eastAsia="cs-CZ"/>
        </w:rPr>
      </w:pPr>
      <w:r w:rsidRPr="00A923A5">
        <w:rPr>
          <w:rFonts w:ascii="Times New Roman" w:hAnsi="Times New Roman" w:cs="Times New Roman"/>
          <w:i/>
          <w:iCs/>
          <w:sz w:val="24"/>
          <w:szCs w:val="24"/>
          <w:lang w:eastAsia="cs-CZ"/>
        </w:rPr>
        <w:t xml:space="preserve">„Existuje otázka, jak interpretovat kontrolu profesionálů nad svou profesí, Jedná se o privilegia, která umožňují získat příslušníkům profese monopol na poskytované </w:t>
      </w:r>
      <w:r w:rsidR="00675C66" w:rsidRPr="00A923A5">
        <w:rPr>
          <w:rFonts w:ascii="Times New Roman" w:hAnsi="Times New Roman" w:cs="Times New Roman"/>
          <w:i/>
          <w:iCs/>
          <w:sz w:val="24"/>
          <w:szCs w:val="24"/>
          <w:lang w:eastAsia="cs-CZ"/>
        </w:rPr>
        <w:t>služby, a sním</w:t>
      </w:r>
      <w:r w:rsidRPr="00A923A5">
        <w:rPr>
          <w:rFonts w:ascii="Times New Roman" w:hAnsi="Times New Roman" w:cs="Times New Roman"/>
          <w:i/>
          <w:iCs/>
          <w:sz w:val="24"/>
          <w:szCs w:val="24"/>
          <w:lang w:eastAsia="cs-CZ"/>
        </w:rPr>
        <w:t xml:space="preserve"> spojenou moc, nebo jde o kontrolní mechanismy, které umožňují chránit veřejnost před nekvalitními službami?“</w:t>
      </w:r>
      <w:r w:rsidRPr="00A923A5">
        <w:rPr>
          <w:rFonts w:ascii="Times New Roman" w:hAnsi="Times New Roman" w:cs="Times New Roman"/>
          <w:sz w:val="24"/>
          <w:szCs w:val="24"/>
          <w:lang w:eastAsia="cs-CZ"/>
        </w:rPr>
        <w:t>(Janebová,</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2010)</w:t>
      </w:r>
    </w:p>
    <w:p w:rsidR="007E1EE8" w:rsidRPr="00A923A5" w:rsidRDefault="007E1EE8" w:rsidP="00A923A5">
      <w:pPr>
        <w:spacing w:after="0" w:line="360" w:lineRule="auto"/>
        <w:ind w:firstLine="567"/>
        <w:jc w:val="both"/>
        <w:rPr>
          <w:rFonts w:ascii="Times New Roman" w:hAnsi="Times New Roman" w:cs="Times New Roman"/>
          <w:b/>
          <w:bCs/>
          <w:sz w:val="24"/>
          <w:szCs w:val="24"/>
          <w:lang w:eastAsia="cs-CZ"/>
        </w:rPr>
      </w:pPr>
      <w:r>
        <w:rPr>
          <w:rFonts w:ascii="Times New Roman" w:hAnsi="Times New Roman" w:cs="Times New Roman"/>
          <w:sz w:val="24"/>
          <w:szCs w:val="24"/>
          <w:lang w:eastAsia="cs-CZ"/>
        </w:rPr>
        <w:t xml:space="preserve"> Wilding (1982) uvádí, podstatnou</w:t>
      </w:r>
      <w:r w:rsidRPr="00A923A5">
        <w:rPr>
          <w:rFonts w:ascii="Times New Roman" w:hAnsi="Times New Roman" w:cs="Times New Roman"/>
          <w:sz w:val="24"/>
          <w:szCs w:val="24"/>
          <w:lang w:eastAsia="cs-CZ"/>
        </w:rPr>
        <w:t xml:space="preserve"> realitou profesionalismu jsou privilegia a moc. Profese je zaměstnáním, které získalo dominantní pozici ve sféře své působnosti, takže získalo kontrolu nad podmiňováním své vlastní činnosti. Profese jsou zaměstnání, která zvítězila v rámci boje mezi zaměstnaneckými skupinami. Profesionalismus pak je formou expertní kontroly osprave</w:t>
      </w:r>
      <w:r>
        <w:rPr>
          <w:rFonts w:ascii="Times New Roman" w:hAnsi="Times New Roman" w:cs="Times New Roman"/>
          <w:sz w:val="24"/>
          <w:szCs w:val="24"/>
          <w:lang w:eastAsia="cs-CZ"/>
        </w:rPr>
        <w:t xml:space="preserve">dlňované expertní přirozenosti </w:t>
      </w:r>
      <w:r w:rsidRPr="00A923A5">
        <w:rPr>
          <w:rFonts w:ascii="Times New Roman" w:hAnsi="Times New Roman" w:cs="Times New Roman"/>
          <w:sz w:val="24"/>
          <w:szCs w:val="24"/>
          <w:lang w:eastAsia="cs-CZ"/>
        </w:rPr>
        <w:t>(Wilding,</w:t>
      </w:r>
      <w:r w:rsidR="00675C66">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1982)</w:t>
      </w:r>
    </w:p>
    <w:p w:rsidR="007E1EE8" w:rsidRDefault="007E1EE8" w:rsidP="005307EB">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Jsou stanoveny čtyři cíle, kterých chtějí zaměstnání </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usilující o status profese dosáhnout:</w:t>
      </w:r>
      <w:r w:rsidRPr="00AE083F">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(Wilding,</w:t>
      </w:r>
      <w:r w:rsidR="00675C66">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1982)</w:t>
      </w:r>
    </w:p>
    <w:p w:rsidR="007E1EE8" w:rsidRPr="005307EB" w:rsidRDefault="007E1EE8" w:rsidP="005307EB">
      <w:pPr>
        <w:spacing w:after="0" w:line="360" w:lineRule="auto"/>
        <w:jc w:val="both"/>
        <w:rPr>
          <w:rFonts w:ascii="Times New Roman" w:hAnsi="Times New Roman" w:cs="Times New Roman"/>
          <w:sz w:val="24"/>
          <w:szCs w:val="24"/>
        </w:rPr>
      </w:pPr>
      <w:r w:rsidRPr="005307EB">
        <w:rPr>
          <w:rFonts w:ascii="Times New Roman" w:hAnsi="Times New Roman" w:cs="Times New Roman"/>
          <w:sz w:val="24"/>
          <w:szCs w:val="24"/>
        </w:rPr>
        <w:t>1.</w:t>
      </w:r>
      <w:r w:rsidRPr="005307EB">
        <w:rPr>
          <w:rFonts w:ascii="Times New Roman" w:hAnsi="Times New Roman" w:cs="Times New Roman"/>
          <w:sz w:val="24"/>
          <w:szCs w:val="24"/>
        </w:rPr>
        <w:tab/>
        <w:t>zesílení monopolu na oblast práce,</w:t>
      </w:r>
      <w:r w:rsidR="00E67E77">
        <w:rPr>
          <w:rFonts w:ascii="Times New Roman" w:hAnsi="Times New Roman" w:cs="Times New Roman"/>
          <w:sz w:val="24"/>
          <w:szCs w:val="24"/>
        </w:rPr>
        <w:t xml:space="preserve"> kterou považují za svou doménu,</w:t>
      </w:r>
    </w:p>
    <w:p w:rsidR="007E1EE8" w:rsidRPr="005307EB" w:rsidRDefault="007E1EE8" w:rsidP="005307EB">
      <w:pPr>
        <w:spacing w:after="0" w:line="360" w:lineRule="auto"/>
        <w:jc w:val="both"/>
        <w:rPr>
          <w:rFonts w:ascii="Times New Roman" w:hAnsi="Times New Roman" w:cs="Times New Roman"/>
          <w:sz w:val="24"/>
          <w:szCs w:val="24"/>
        </w:rPr>
      </w:pPr>
      <w:r w:rsidRPr="005307EB">
        <w:rPr>
          <w:rFonts w:ascii="Times New Roman" w:hAnsi="Times New Roman" w:cs="Times New Roman"/>
          <w:sz w:val="24"/>
          <w:szCs w:val="24"/>
        </w:rPr>
        <w:t>2.</w:t>
      </w:r>
      <w:r w:rsidRPr="005307EB">
        <w:rPr>
          <w:rFonts w:ascii="Times New Roman" w:hAnsi="Times New Roman" w:cs="Times New Roman"/>
          <w:sz w:val="24"/>
          <w:szCs w:val="24"/>
        </w:rPr>
        <w:tab/>
        <w:t>kontrolu vstupu do zaměstnanecké skupiny</w:t>
      </w:r>
      <w:r w:rsidR="00E67E77">
        <w:rPr>
          <w:rFonts w:ascii="Times New Roman" w:hAnsi="Times New Roman" w:cs="Times New Roman"/>
          <w:sz w:val="24"/>
          <w:szCs w:val="24"/>
        </w:rPr>
        <w:t>,</w:t>
      </w:r>
    </w:p>
    <w:p w:rsidR="007E1EE8" w:rsidRPr="005307EB" w:rsidRDefault="007E1EE8" w:rsidP="005307EB">
      <w:pPr>
        <w:spacing w:after="0" w:line="360" w:lineRule="auto"/>
        <w:jc w:val="both"/>
        <w:rPr>
          <w:rFonts w:ascii="Times New Roman" w:hAnsi="Times New Roman" w:cs="Times New Roman"/>
          <w:sz w:val="24"/>
          <w:szCs w:val="24"/>
        </w:rPr>
      </w:pPr>
      <w:r w:rsidRPr="005307EB">
        <w:rPr>
          <w:rFonts w:ascii="Times New Roman" w:hAnsi="Times New Roman" w:cs="Times New Roman"/>
          <w:sz w:val="24"/>
          <w:szCs w:val="24"/>
        </w:rPr>
        <w:t>3.</w:t>
      </w:r>
      <w:r w:rsidRPr="005307EB">
        <w:rPr>
          <w:rFonts w:ascii="Times New Roman" w:hAnsi="Times New Roman" w:cs="Times New Roman"/>
          <w:sz w:val="24"/>
          <w:szCs w:val="24"/>
        </w:rPr>
        <w:tab/>
        <w:t>kontrolu šíře a obsahu vzdělávání</w:t>
      </w:r>
      <w:r w:rsidR="00E67E77">
        <w:rPr>
          <w:rFonts w:ascii="Times New Roman" w:hAnsi="Times New Roman" w:cs="Times New Roman"/>
          <w:sz w:val="24"/>
          <w:szCs w:val="24"/>
        </w:rPr>
        <w:t>,</w:t>
      </w:r>
    </w:p>
    <w:p w:rsidR="007E1EE8" w:rsidRPr="005307EB" w:rsidRDefault="007E1EE8" w:rsidP="005307EB">
      <w:pPr>
        <w:spacing w:after="0" w:line="360" w:lineRule="auto"/>
        <w:jc w:val="both"/>
        <w:rPr>
          <w:rFonts w:ascii="Times New Roman" w:hAnsi="Times New Roman" w:cs="Times New Roman"/>
          <w:sz w:val="24"/>
          <w:szCs w:val="24"/>
        </w:rPr>
      </w:pPr>
      <w:r w:rsidRPr="005307EB">
        <w:rPr>
          <w:rFonts w:ascii="Times New Roman" w:hAnsi="Times New Roman" w:cs="Times New Roman"/>
          <w:sz w:val="24"/>
          <w:szCs w:val="24"/>
        </w:rPr>
        <w:t>4.</w:t>
      </w:r>
      <w:r w:rsidRPr="005307EB">
        <w:rPr>
          <w:rFonts w:ascii="Times New Roman" w:hAnsi="Times New Roman" w:cs="Times New Roman"/>
          <w:sz w:val="24"/>
          <w:szCs w:val="24"/>
        </w:rPr>
        <w:tab/>
        <w:t>ovlivňování podmínek práce příslušníků zaměstnání</w:t>
      </w:r>
      <w:r w:rsidR="00E67E77">
        <w:rPr>
          <w:rFonts w:ascii="Times New Roman" w:hAnsi="Times New Roman" w:cs="Times New Roman"/>
          <w:sz w:val="24"/>
          <w:szCs w:val="24"/>
        </w:rPr>
        <w:t>.</w:t>
      </w:r>
    </w:p>
    <w:p w:rsidR="007E1EE8"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 xml:space="preserve"> Proč </w:t>
      </w:r>
      <w:r w:rsidR="00922FBE" w:rsidRPr="00A923A5">
        <w:rPr>
          <w:rFonts w:ascii="Times New Roman" w:hAnsi="Times New Roman" w:cs="Times New Roman"/>
          <w:sz w:val="24"/>
          <w:szCs w:val="24"/>
          <w:lang w:eastAsia="cs-CZ"/>
        </w:rPr>
        <w:t>stát garantuje</w:t>
      </w:r>
      <w:r w:rsidRPr="00A923A5">
        <w:rPr>
          <w:rFonts w:ascii="Times New Roman" w:hAnsi="Times New Roman" w:cs="Times New Roman"/>
          <w:sz w:val="24"/>
          <w:szCs w:val="24"/>
          <w:lang w:eastAsia="cs-CZ"/>
        </w:rPr>
        <w:t xml:space="preserve"> profesím určitá privilegia? Profesionálové argumentují, že jejich bonusy nejsou privilegia, ale logické podmínky</w:t>
      </w:r>
      <w:r>
        <w:rPr>
          <w:rFonts w:ascii="Times New Roman" w:hAnsi="Times New Roman" w:cs="Times New Roman"/>
          <w:sz w:val="24"/>
          <w:szCs w:val="24"/>
          <w:lang w:eastAsia="cs-CZ"/>
        </w:rPr>
        <w:t xml:space="preserve"> nutné k naplnění jejich práce. </w:t>
      </w:r>
      <w:r w:rsidRPr="00A923A5">
        <w:rPr>
          <w:rFonts w:ascii="Times New Roman" w:hAnsi="Times New Roman" w:cs="Times New Roman"/>
          <w:sz w:val="24"/>
          <w:szCs w:val="24"/>
          <w:lang w:eastAsia="cs-CZ"/>
        </w:rPr>
        <w:t>Přestože vztah mezi podstatou práce a pracovními podmínkami je nezbytný pro její provozování, je nepopíratelné, že privilegia, která profe</w:t>
      </w:r>
      <w:r>
        <w:rPr>
          <w:rFonts w:ascii="Times New Roman" w:hAnsi="Times New Roman" w:cs="Times New Roman"/>
          <w:sz w:val="24"/>
          <w:szCs w:val="24"/>
          <w:lang w:eastAsia="cs-CZ"/>
        </w:rPr>
        <w:t xml:space="preserve">se </w:t>
      </w:r>
      <w:r w:rsidR="00675C66">
        <w:rPr>
          <w:rFonts w:ascii="Times New Roman" w:hAnsi="Times New Roman" w:cs="Times New Roman"/>
          <w:sz w:val="24"/>
          <w:szCs w:val="24"/>
          <w:lang w:eastAsia="cs-CZ"/>
        </w:rPr>
        <w:t>žádají, jsou</w:t>
      </w:r>
      <w:r>
        <w:rPr>
          <w:rFonts w:ascii="Times New Roman" w:hAnsi="Times New Roman" w:cs="Times New Roman"/>
          <w:sz w:val="24"/>
          <w:szCs w:val="24"/>
          <w:lang w:eastAsia="cs-CZ"/>
        </w:rPr>
        <w:t xml:space="preserve"> určitou odměnou. </w:t>
      </w:r>
      <w:r w:rsidRPr="00A923A5">
        <w:rPr>
          <w:rFonts w:ascii="Times New Roman" w:hAnsi="Times New Roman" w:cs="Times New Roman"/>
          <w:sz w:val="24"/>
          <w:szCs w:val="24"/>
          <w:lang w:eastAsia="cs-CZ"/>
        </w:rPr>
        <w:t>Nárůst profesionalismu vede k legitimaci snižová</w:t>
      </w:r>
      <w:r>
        <w:rPr>
          <w:rFonts w:ascii="Times New Roman" w:hAnsi="Times New Roman" w:cs="Times New Roman"/>
          <w:sz w:val="24"/>
          <w:szCs w:val="24"/>
          <w:lang w:eastAsia="cs-CZ"/>
        </w:rPr>
        <w:t>ní politicky rizikových aktivit</w:t>
      </w:r>
      <w:r w:rsidRPr="00A923A5">
        <w:rPr>
          <w:rFonts w:ascii="Times New Roman" w:hAnsi="Times New Roman" w:cs="Times New Roman"/>
          <w:sz w:val="24"/>
          <w:szCs w:val="24"/>
          <w:lang w:eastAsia="cs-CZ"/>
        </w:rPr>
        <w:t xml:space="preserve"> (Wilding,</w:t>
      </w:r>
      <w:r w:rsidR="00675C66">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1982)</w:t>
      </w:r>
      <w:r>
        <w:rPr>
          <w:rFonts w:ascii="Times New Roman" w:hAnsi="Times New Roman" w:cs="Times New Roman"/>
          <w:sz w:val="24"/>
          <w:szCs w:val="24"/>
          <w:lang w:eastAsia="cs-CZ"/>
        </w:rPr>
        <w:t>.</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lastRenderedPageBreak/>
        <w:t>Podoba profese je určována nejen výjimečnými znalostmi a dovednostmi, ale i dalšími aspekty – touhou po moci, prosazením se na trhu, vlivy zájmů vládnoucích skupin atd. (Howe, 1986).</w:t>
      </w:r>
    </w:p>
    <w:p w:rsidR="007E1EE8" w:rsidRDefault="007E1EE8"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Domníváme se, že takové strategické jednání nelze při profesionalizaci mediace pominout. Zúžit snahy o profesionalizaci mediace na pouhé mocenské ambice není adekvátní, stejně jako argumentovat výhradně snahou o prospěch klientů a veřejnosti. Právě chystaný zákon by měl upřesnit kvalifikační požadavky pro výkon profese mediátora a stanoví podmínky pro vstup do profese. </w:t>
      </w:r>
    </w:p>
    <w:p w:rsidR="007E1EE8" w:rsidRDefault="007E1EE8" w:rsidP="008C4F4E">
      <w:pPr>
        <w:spacing w:after="0" w:line="360" w:lineRule="auto"/>
        <w:jc w:val="both"/>
        <w:rPr>
          <w:rFonts w:ascii="Times New Roman" w:hAnsi="Times New Roman" w:cs="Times New Roman"/>
          <w:sz w:val="24"/>
          <w:szCs w:val="24"/>
          <w:lang w:eastAsia="cs-CZ"/>
        </w:rPr>
      </w:pPr>
    </w:p>
    <w:p w:rsidR="007E1EE8" w:rsidRPr="006959D7" w:rsidRDefault="007E1EE8" w:rsidP="008C4F4E">
      <w:pPr>
        <w:spacing w:after="0" w:line="360" w:lineRule="auto"/>
        <w:jc w:val="both"/>
        <w:rPr>
          <w:rFonts w:ascii="Times New Roman" w:hAnsi="Times New Roman" w:cs="Times New Roman"/>
          <w:b/>
          <w:bCs/>
          <w:sz w:val="28"/>
          <w:szCs w:val="28"/>
          <w:lang w:eastAsia="cs-CZ"/>
        </w:rPr>
      </w:pPr>
      <w:r w:rsidRPr="006959D7">
        <w:rPr>
          <w:rFonts w:ascii="Times New Roman" w:hAnsi="Times New Roman" w:cs="Times New Roman"/>
          <w:b/>
          <w:bCs/>
          <w:sz w:val="28"/>
          <w:szCs w:val="28"/>
          <w:lang w:eastAsia="cs-CZ"/>
        </w:rPr>
        <w:t>5.4</w:t>
      </w:r>
      <w:r w:rsidRPr="006959D7">
        <w:rPr>
          <w:rFonts w:ascii="Times New Roman" w:hAnsi="Times New Roman" w:cs="Times New Roman"/>
          <w:b/>
          <w:bCs/>
          <w:sz w:val="28"/>
          <w:szCs w:val="28"/>
          <w:lang w:eastAsia="cs-CZ"/>
        </w:rPr>
        <w:tab/>
        <w:t>Etický kodex</w:t>
      </w:r>
      <w:r w:rsidR="00B5612F">
        <w:rPr>
          <w:rFonts w:ascii="Times New Roman" w:hAnsi="Times New Roman" w:cs="Times New Roman"/>
          <w:b/>
          <w:bCs/>
          <w:sz w:val="28"/>
          <w:szCs w:val="28"/>
          <w:lang w:eastAsia="cs-CZ"/>
        </w:rPr>
        <w:t>:</w:t>
      </w:r>
    </w:p>
    <w:p w:rsidR="00551952" w:rsidRDefault="007E1EE8" w:rsidP="00A923A5">
      <w:pPr>
        <w:spacing w:after="0" w:line="360" w:lineRule="auto"/>
        <w:ind w:firstLine="567"/>
        <w:jc w:val="both"/>
        <w:rPr>
          <w:rFonts w:ascii="Times New Roman" w:hAnsi="Times New Roman" w:cs="Times New Roman"/>
          <w:b/>
          <w:bCs/>
          <w:i/>
          <w:iCs/>
          <w:sz w:val="24"/>
          <w:szCs w:val="24"/>
          <w:lang w:eastAsia="cs-CZ"/>
        </w:rPr>
      </w:pPr>
      <w:r>
        <w:rPr>
          <w:rFonts w:ascii="Times New Roman" w:hAnsi="Times New Roman" w:cs="Times New Roman"/>
          <w:i/>
          <w:iCs/>
          <w:sz w:val="24"/>
          <w:szCs w:val="24"/>
          <w:lang w:eastAsia="cs-CZ"/>
        </w:rPr>
        <w:t>„</w:t>
      </w:r>
      <w:r w:rsidRPr="007E380F">
        <w:rPr>
          <w:rFonts w:ascii="Times New Roman" w:hAnsi="Times New Roman" w:cs="Times New Roman"/>
          <w:i/>
          <w:iCs/>
          <w:sz w:val="24"/>
          <w:szCs w:val="24"/>
          <w:lang w:eastAsia="cs-CZ"/>
        </w:rPr>
        <w:t>Slouží jako regulátor chování příslušníků profese</w:t>
      </w:r>
      <w:r>
        <w:rPr>
          <w:rFonts w:ascii="Times New Roman" w:hAnsi="Times New Roman" w:cs="Times New Roman"/>
          <w:i/>
          <w:iCs/>
          <w:sz w:val="24"/>
          <w:szCs w:val="24"/>
          <w:lang w:eastAsia="cs-CZ"/>
        </w:rPr>
        <w:t>“ (Greenwood,</w:t>
      </w:r>
      <w:r w:rsidR="00675C66">
        <w:rPr>
          <w:rFonts w:ascii="Times New Roman" w:hAnsi="Times New Roman" w:cs="Times New Roman"/>
          <w:i/>
          <w:iCs/>
          <w:sz w:val="24"/>
          <w:szCs w:val="24"/>
          <w:lang w:eastAsia="cs-CZ"/>
        </w:rPr>
        <w:t xml:space="preserve"> </w:t>
      </w:r>
      <w:r>
        <w:rPr>
          <w:rFonts w:ascii="Times New Roman" w:hAnsi="Times New Roman" w:cs="Times New Roman"/>
          <w:i/>
          <w:iCs/>
          <w:sz w:val="24"/>
          <w:szCs w:val="24"/>
          <w:lang w:eastAsia="cs-CZ"/>
        </w:rPr>
        <w:t>1957).</w:t>
      </w:r>
      <w:r w:rsidRPr="007E380F">
        <w:rPr>
          <w:rFonts w:ascii="Times New Roman" w:hAnsi="Times New Roman" w:cs="Times New Roman"/>
          <w:b/>
          <w:bCs/>
          <w:i/>
          <w:iCs/>
          <w:sz w:val="24"/>
          <w:szCs w:val="24"/>
          <w:lang w:eastAsia="cs-CZ"/>
        </w:rPr>
        <w:t xml:space="preserve"> </w:t>
      </w:r>
    </w:p>
    <w:p w:rsidR="007E1EE8" w:rsidRPr="00551952" w:rsidRDefault="007E1EE8" w:rsidP="00A923A5">
      <w:pPr>
        <w:spacing w:after="0" w:line="360" w:lineRule="auto"/>
        <w:ind w:firstLine="567"/>
        <w:jc w:val="both"/>
        <w:rPr>
          <w:rFonts w:ascii="Times New Roman" w:hAnsi="Times New Roman" w:cs="Times New Roman"/>
          <w:i/>
          <w:iCs/>
          <w:sz w:val="24"/>
          <w:szCs w:val="24"/>
          <w:lang w:eastAsia="cs-CZ"/>
        </w:rPr>
      </w:pPr>
      <w:r w:rsidRPr="00A923A5">
        <w:rPr>
          <w:rFonts w:ascii="Times New Roman" w:hAnsi="Times New Roman" w:cs="Times New Roman"/>
          <w:sz w:val="24"/>
          <w:szCs w:val="24"/>
          <w:lang w:eastAsia="cs-CZ"/>
        </w:rPr>
        <w:t>Každá profesní skupina, stejně tak i mediátoři mají své vlastní etické kodexy.</w:t>
      </w:r>
      <w:r w:rsidR="00551952">
        <w:rPr>
          <w:rFonts w:ascii="Times New Roman" w:hAnsi="Times New Roman" w:cs="Times New Roman"/>
          <w:i/>
          <w:iCs/>
          <w:sz w:val="24"/>
          <w:szCs w:val="24"/>
          <w:lang w:eastAsia="cs-CZ"/>
        </w:rPr>
        <w:t xml:space="preserve"> </w:t>
      </w:r>
      <w:r w:rsidRPr="00A923A5">
        <w:rPr>
          <w:rFonts w:ascii="Times New Roman" w:hAnsi="Times New Roman" w:cs="Times New Roman"/>
          <w:sz w:val="24"/>
          <w:szCs w:val="24"/>
          <w:lang w:eastAsia="cs-CZ"/>
        </w:rPr>
        <w:t>Je otázkou jaký význam etickým kodexům přikládají samotní mediátoři. Posláním etického kodexu je morální vedení příslušníků profese. Mezi jeho primární cíl patří regulace v oblasti profesního chování, měl by sloužit jako kritérium pro</w:t>
      </w:r>
      <w:r w:rsidR="00551952">
        <w:rPr>
          <w:rFonts w:ascii="Times New Roman" w:hAnsi="Times New Roman" w:cs="Times New Roman"/>
          <w:sz w:val="24"/>
          <w:szCs w:val="24"/>
          <w:lang w:eastAsia="cs-CZ"/>
        </w:rPr>
        <w:t xml:space="preserve"> posuzování prohřešků mediátorů</w:t>
      </w:r>
      <w:r>
        <w:rPr>
          <w:rFonts w:ascii="Times New Roman" w:hAnsi="Times New Roman" w:cs="Times New Roman"/>
          <w:sz w:val="24"/>
          <w:szCs w:val="24"/>
          <w:lang w:eastAsia="cs-CZ"/>
        </w:rPr>
        <w:t xml:space="preserve"> (Holá, 2011).</w:t>
      </w:r>
      <w:r w:rsidR="00551952">
        <w:rPr>
          <w:rFonts w:ascii="Times New Roman" w:hAnsi="Times New Roman" w:cs="Times New Roman"/>
          <w:i/>
          <w:iCs/>
          <w:sz w:val="24"/>
          <w:szCs w:val="24"/>
          <w:lang w:eastAsia="cs-CZ"/>
        </w:rPr>
        <w:t xml:space="preserve"> </w:t>
      </w:r>
      <w:r w:rsidRPr="00A923A5">
        <w:rPr>
          <w:rFonts w:ascii="Times New Roman" w:hAnsi="Times New Roman" w:cs="Times New Roman"/>
          <w:sz w:val="24"/>
          <w:szCs w:val="24"/>
          <w:lang w:eastAsia="cs-CZ"/>
        </w:rPr>
        <w:t xml:space="preserve">Formálnost etického kodexu podporuje i fakt, že nebyl nadřazen pravidlům v zaměstnání. Pracovník se má pouze snažit, aby zaměstnanci organizace mohli uplatňovat závazky vyplývající z kodexu. Například Etický kodex lékařského stavu nadřazuje </w:t>
      </w:r>
      <w:r>
        <w:rPr>
          <w:rFonts w:ascii="Times New Roman" w:hAnsi="Times New Roman" w:cs="Times New Roman"/>
          <w:sz w:val="24"/>
          <w:szCs w:val="24"/>
          <w:lang w:eastAsia="cs-CZ"/>
        </w:rPr>
        <w:t>lékařského etiku i zákonem (</w:t>
      </w:r>
      <w:r w:rsidRPr="00A923A5">
        <w:rPr>
          <w:rFonts w:ascii="Times New Roman" w:hAnsi="Times New Roman" w:cs="Times New Roman"/>
          <w:sz w:val="24"/>
          <w:szCs w:val="24"/>
          <w:lang w:eastAsia="cs-CZ"/>
        </w:rPr>
        <w:t>Janebová,</w:t>
      </w:r>
      <w:r w:rsidR="00675C66">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2010)</w:t>
      </w:r>
      <w:r>
        <w:rPr>
          <w:rFonts w:ascii="Times New Roman" w:hAnsi="Times New Roman" w:cs="Times New Roman"/>
          <w:sz w:val="24"/>
          <w:szCs w:val="24"/>
          <w:lang w:eastAsia="cs-CZ"/>
        </w:rPr>
        <w:t>.</w:t>
      </w:r>
      <w:r w:rsidR="006D4A46">
        <w:rPr>
          <w:rFonts w:ascii="Times New Roman" w:hAnsi="Times New Roman" w:cs="Times New Roman"/>
          <w:sz w:val="24"/>
          <w:szCs w:val="24"/>
          <w:lang w:eastAsia="cs-CZ"/>
        </w:rPr>
        <w:t xml:space="preserve"> </w:t>
      </w:r>
      <w:r>
        <w:rPr>
          <w:rFonts w:ascii="Times New Roman" w:hAnsi="Times New Roman" w:cs="Times New Roman"/>
          <w:i/>
          <w:iCs/>
          <w:sz w:val="24"/>
          <w:szCs w:val="24"/>
          <w:lang w:eastAsia="cs-CZ"/>
        </w:rPr>
        <w:t>Riziko také pramení z jakési</w:t>
      </w:r>
      <w:r w:rsidRPr="00A923A5">
        <w:rPr>
          <w:rFonts w:ascii="Times New Roman" w:hAnsi="Times New Roman" w:cs="Times New Roman"/>
          <w:i/>
          <w:iCs/>
          <w:sz w:val="24"/>
          <w:szCs w:val="24"/>
          <w:lang w:eastAsia="cs-CZ"/>
        </w:rPr>
        <w:t xml:space="preserve"> nekonzistentnosti profesních organizací mediátorů, kterých zejména v posledním období u nás přibývá, a není zárukou, zda profesionalita je hodnotou</w:t>
      </w:r>
      <w:r>
        <w:rPr>
          <w:rFonts w:ascii="Times New Roman" w:hAnsi="Times New Roman" w:cs="Times New Roman"/>
          <w:i/>
          <w:iCs/>
          <w:sz w:val="24"/>
          <w:szCs w:val="24"/>
          <w:lang w:eastAsia="cs-CZ"/>
        </w:rPr>
        <w:t>, na níž svou existenci stavějí“</w:t>
      </w:r>
      <w:r w:rsidRPr="00A923A5">
        <w:rPr>
          <w:rFonts w:ascii="Times New Roman" w:hAnsi="Times New Roman" w:cs="Times New Roman"/>
          <w:sz w:val="24"/>
          <w:szCs w:val="24"/>
          <w:lang w:eastAsia="cs-CZ"/>
        </w:rPr>
        <w:t>(Holá,</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2011,</w:t>
      </w:r>
      <w:r w:rsidR="00675C66">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s.</w:t>
      </w:r>
      <w:r w:rsidR="00675C66">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226)</w:t>
      </w:r>
      <w:r w:rsidR="00E67E77">
        <w:rPr>
          <w:rFonts w:ascii="Times New Roman" w:hAnsi="Times New Roman" w:cs="Times New Roman"/>
          <w:sz w:val="24"/>
          <w:szCs w:val="24"/>
          <w:lang w:eastAsia="cs-CZ"/>
        </w:rPr>
        <w:t>.</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Konečná </w:t>
      </w:r>
      <w:r w:rsidRPr="00A923A5">
        <w:rPr>
          <w:rFonts w:ascii="Times New Roman" w:hAnsi="Times New Roman" w:cs="Times New Roman"/>
          <w:sz w:val="24"/>
          <w:szCs w:val="24"/>
          <w:lang w:eastAsia="cs-CZ"/>
        </w:rPr>
        <w:t>podoba Etického kodexu asociace mediátorů České republiky má pět částí: povinnosti mediátora ke stranám, k procesu mediace, ke kolegům, k profesi a ke společnosti. V posledním oddílu je vymezen způsob řešení stížností na porušení tohoto kodexu. Tento etický kodex je jediný a respektovaný v rámci mediační praxe v České republice. Na rozdíl od problémů v jiných zemích, kde více organizací vytvořilo své vlastní etické kodexy mediace a docházelo tak k nejednotnostem, Etický kodex Asociace mediátorů České republiky mediační práci sceluje.</w:t>
      </w:r>
    </w:p>
    <w:p w:rsidR="00551952" w:rsidRDefault="007E1EE8" w:rsidP="00551952">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Váha etického k</w:t>
      </w:r>
      <w:r w:rsidR="006D4A46">
        <w:rPr>
          <w:rFonts w:ascii="Times New Roman" w:hAnsi="Times New Roman" w:cs="Times New Roman"/>
          <w:sz w:val="24"/>
          <w:szCs w:val="24"/>
          <w:lang w:eastAsia="cs-CZ"/>
        </w:rPr>
        <w:t>odexu mediátorů v praxi je tedy</w:t>
      </w:r>
      <w:r w:rsidRPr="00A923A5">
        <w:rPr>
          <w:rFonts w:ascii="Times New Roman" w:hAnsi="Times New Roman" w:cs="Times New Roman"/>
          <w:sz w:val="24"/>
          <w:szCs w:val="24"/>
          <w:lang w:eastAsia="cs-CZ"/>
        </w:rPr>
        <w:t xml:space="preserve"> určována tím</w:t>
      </w:r>
      <w:r>
        <w:rPr>
          <w:rFonts w:ascii="Times New Roman" w:hAnsi="Times New Roman" w:cs="Times New Roman"/>
          <w:sz w:val="24"/>
          <w:szCs w:val="24"/>
          <w:lang w:eastAsia="cs-CZ"/>
        </w:rPr>
        <w:t>,</w:t>
      </w:r>
      <w:r w:rsidRPr="00A923A5">
        <w:rPr>
          <w:rFonts w:ascii="Times New Roman" w:hAnsi="Times New Roman" w:cs="Times New Roman"/>
          <w:sz w:val="24"/>
          <w:szCs w:val="24"/>
          <w:lang w:eastAsia="cs-CZ"/>
        </w:rPr>
        <w:t xml:space="preserve"> do jaké míry je přijímán jednotlivými mediátory jako vnitřní mravní imperativ osobního, lidského a profesního jednání. Profesní organizace sdružující mediátory, neuplatňují systémovou kontrolu nad do</w:t>
      </w:r>
      <w:r w:rsidR="00E67E77">
        <w:rPr>
          <w:rFonts w:ascii="Times New Roman" w:hAnsi="Times New Roman" w:cs="Times New Roman"/>
          <w:sz w:val="24"/>
          <w:szCs w:val="24"/>
          <w:lang w:eastAsia="cs-CZ"/>
        </w:rPr>
        <w:t>držováním étosu výkonu profese.</w:t>
      </w:r>
      <w:r w:rsidRPr="00A923A5">
        <w:rPr>
          <w:rFonts w:ascii="Times New Roman" w:hAnsi="Times New Roman" w:cs="Times New Roman"/>
          <w:sz w:val="24"/>
          <w:szCs w:val="24"/>
          <w:lang w:eastAsia="cs-CZ"/>
        </w:rPr>
        <w:t xml:space="preserve"> </w:t>
      </w:r>
      <w:r w:rsidRPr="00A923A5">
        <w:rPr>
          <w:rFonts w:ascii="Times New Roman" w:hAnsi="Times New Roman" w:cs="Times New Roman"/>
          <w:i/>
          <w:iCs/>
          <w:sz w:val="24"/>
          <w:szCs w:val="24"/>
          <w:lang w:eastAsia="cs-CZ"/>
        </w:rPr>
        <w:t>„Etický kodex promlouvá v symbolické rovině k profesní identitě o vědomí etického ideálu služby“</w:t>
      </w:r>
      <w:r w:rsidRPr="00A923A5">
        <w:rPr>
          <w:rFonts w:ascii="Times New Roman" w:hAnsi="Times New Roman" w:cs="Times New Roman"/>
          <w:sz w:val="24"/>
          <w:szCs w:val="24"/>
          <w:lang w:eastAsia="cs-CZ"/>
        </w:rPr>
        <w:t>(Zita</w:t>
      </w:r>
      <w:r>
        <w:rPr>
          <w:rFonts w:ascii="Times New Roman" w:hAnsi="Times New Roman" w:cs="Times New Roman"/>
          <w:sz w:val="24"/>
          <w:szCs w:val="24"/>
          <w:lang w:eastAsia="cs-CZ"/>
        </w:rPr>
        <w:t>, 2005</w:t>
      </w:r>
      <w:r w:rsidRPr="00A923A5">
        <w:rPr>
          <w:rFonts w:ascii="Times New Roman" w:hAnsi="Times New Roman" w:cs="Times New Roman"/>
          <w:sz w:val="24"/>
          <w:szCs w:val="24"/>
          <w:lang w:eastAsia="cs-CZ"/>
        </w:rPr>
        <w:t>)</w:t>
      </w:r>
      <w:r w:rsidR="00551952">
        <w:rPr>
          <w:rFonts w:ascii="Times New Roman" w:hAnsi="Times New Roman" w:cs="Times New Roman"/>
          <w:sz w:val="24"/>
          <w:szCs w:val="24"/>
          <w:lang w:eastAsia="cs-CZ"/>
        </w:rPr>
        <w:t>.</w:t>
      </w:r>
    </w:p>
    <w:p w:rsidR="00551952" w:rsidRDefault="00834B0D" w:rsidP="00551952">
      <w:pPr>
        <w:spacing w:after="0" w:line="360" w:lineRule="auto"/>
        <w:ind w:firstLine="567"/>
        <w:jc w:val="both"/>
        <w:rPr>
          <w:rFonts w:ascii="Times New Roman" w:hAnsi="Times New Roman" w:cs="Times New Roman"/>
          <w:b/>
          <w:bCs/>
          <w:sz w:val="24"/>
          <w:szCs w:val="24"/>
          <w:lang w:eastAsia="cs-CZ"/>
        </w:rPr>
      </w:pPr>
      <w:r>
        <w:rPr>
          <w:rFonts w:ascii="Times New Roman" w:hAnsi="Times New Roman" w:cs="Times New Roman"/>
          <w:sz w:val="24"/>
          <w:szCs w:val="24"/>
          <w:lang w:eastAsia="cs-CZ"/>
        </w:rPr>
        <w:lastRenderedPageBreak/>
        <w:t>Z výše uvedeného usuzujeme</w:t>
      </w:r>
      <w:r w:rsidR="00551952">
        <w:rPr>
          <w:rFonts w:ascii="Times New Roman" w:hAnsi="Times New Roman" w:cs="Times New Roman"/>
          <w:sz w:val="24"/>
          <w:szCs w:val="24"/>
          <w:lang w:eastAsia="cs-CZ"/>
        </w:rPr>
        <w:t>, že role etického kodexu mediátorů, bude spíše formální, jelikož neexistují žádné kontrolní mechanismy ani nástroje, které by řešili či sankciovali jeho porušování</w:t>
      </w:r>
      <w:r w:rsidR="005C5249">
        <w:rPr>
          <w:rFonts w:ascii="Times New Roman" w:hAnsi="Times New Roman" w:cs="Times New Roman"/>
          <w:sz w:val="24"/>
          <w:szCs w:val="24"/>
          <w:lang w:eastAsia="cs-CZ"/>
        </w:rPr>
        <w:t>. St</w:t>
      </w:r>
      <w:r w:rsidR="00675C66">
        <w:rPr>
          <w:rFonts w:ascii="Times New Roman" w:hAnsi="Times New Roman" w:cs="Times New Roman"/>
          <w:sz w:val="24"/>
          <w:szCs w:val="24"/>
          <w:lang w:eastAsia="cs-CZ"/>
        </w:rPr>
        <w:t xml:space="preserve">ejně tak nám není známo, zda-li </w:t>
      </w:r>
      <w:r w:rsidR="005C5249">
        <w:rPr>
          <w:rFonts w:ascii="Times New Roman" w:hAnsi="Times New Roman" w:cs="Times New Roman"/>
          <w:sz w:val="24"/>
          <w:szCs w:val="24"/>
          <w:lang w:eastAsia="cs-CZ"/>
        </w:rPr>
        <w:t>se s etickým kodexem ztotožňují všichni mediátoři</w:t>
      </w:r>
      <w:r>
        <w:rPr>
          <w:rFonts w:ascii="Times New Roman" w:hAnsi="Times New Roman" w:cs="Times New Roman"/>
          <w:sz w:val="24"/>
          <w:szCs w:val="24"/>
          <w:lang w:eastAsia="cs-CZ"/>
        </w:rPr>
        <w:t>.</w:t>
      </w:r>
    </w:p>
    <w:p w:rsidR="007E1EE8" w:rsidRDefault="007E1EE8" w:rsidP="008C4F4E">
      <w:pPr>
        <w:spacing w:after="0" w:line="360" w:lineRule="auto"/>
        <w:jc w:val="both"/>
        <w:rPr>
          <w:rFonts w:ascii="Times New Roman" w:hAnsi="Times New Roman" w:cs="Times New Roman"/>
          <w:sz w:val="24"/>
          <w:szCs w:val="24"/>
          <w:lang w:eastAsia="cs-CZ"/>
        </w:rPr>
      </w:pPr>
    </w:p>
    <w:p w:rsidR="007E1EE8" w:rsidRPr="006959D7" w:rsidRDefault="007E1EE8" w:rsidP="008C4F4E">
      <w:pPr>
        <w:spacing w:after="0" w:line="360" w:lineRule="auto"/>
        <w:jc w:val="both"/>
        <w:rPr>
          <w:rFonts w:ascii="Times New Roman" w:hAnsi="Times New Roman" w:cs="Times New Roman"/>
          <w:b/>
          <w:bCs/>
          <w:sz w:val="28"/>
          <w:szCs w:val="28"/>
          <w:lang w:eastAsia="cs-CZ"/>
        </w:rPr>
      </w:pPr>
      <w:r w:rsidRPr="006959D7">
        <w:rPr>
          <w:rFonts w:ascii="Times New Roman" w:hAnsi="Times New Roman" w:cs="Times New Roman"/>
          <w:b/>
          <w:bCs/>
          <w:sz w:val="28"/>
          <w:szCs w:val="28"/>
          <w:lang w:eastAsia="cs-CZ"/>
        </w:rPr>
        <w:t>5.5</w:t>
      </w:r>
      <w:r w:rsidRPr="006959D7">
        <w:rPr>
          <w:rFonts w:ascii="Times New Roman" w:hAnsi="Times New Roman" w:cs="Times New Roman"/>
          <w:b/>
          <w:bCs/>
          <w:sz w:val="28"/>
          <w:szCs w:val="28"/>
          <w:lang w:eastAsia="cs-CZ"/>
        </w:rPr>
        <w:tab/>
        <w:t>Profesní kultura</w:t>
      </w:r>
    </w:p>
    <w:p w:rsidR="007E1EE8" w:rsidRPr="00246DED" w:rsidRDefault="007E1EE8" w:rsidP="00A923A5">
      <w:pPr>
        <w:spacing w:after="0" w:line="360" w:lineRule="auto"/>
        <w:ind w:firstLine="567"/>
        <w:jc w:val="both"/>
        <w:rPr>
          <w:rFonts w:ascii="Times New Roman" w:hAnsi="Times New Roman" w:cs="Times New Roman"/>
          <w:b/>
          <w:bCs/>
          <w:sz w:val="24"/>
          <w:szCs w:val="24"/>
          <w:lang w:eastAsia="cs-CZ"/>
        </w:rPr>
      </w:pPr>
      <w:r>
        <w:rPr>
          <w:rFonts w:ascii="Times New Roman" w:hAnsi="Times New Roman" w:cs="Times New Roman"/>
          <w:i/>
          <w:iCs/>
          <w:sz w:val="24"/>
          <w:szCs w:val="24"/>
        </w:rPr>
        <w:t xml:space="preserve">„Profesní kultura </w:t>
      </w:r>
      <w:r w:rsidRPr="00246DED">
        <w:rPr>
          <w:rFonts w:ascii="Times New Roman" w:hAnsi="Times New Roman" w:cs="Times New Roman"/>
          <w:i/>
          <w:iCs/>
          <w:sz w:val="24"/>
          <w:szCs w:val="24"/>
        </w:rPr>
        <w:t>vytváří sociální role, vlastní té které profesi. Profesní kultura zahrnuje pře</w:t>
      </w:r>
      <w:r>
        <w:rPr>
          <w:rFonts w:ascii="Times New Roman" w:hAnsi="Times New Roman" w:cs="Times New Roman"/>
          <w:i/>
          <w:iCs/>
          <w:sz w:val="24"/>
          <w:szCs w:val="24"/>
        </w:rPr>
        <w:t>devším hodnoty, normy a symboly“</w:t>
      </w:r>
      <w:r>
        <w:rPr>
          <w:rFonts w:ascii="Times New Roman" w:hAnsi="Times New Roman" w:cs="Times New Roman"/>
          <w:sz w:val="24"/>
          <w:szCs w:val="24"/>
        </w:rPr>
        <w:t>(Greenwood, 1957).</w:t>
      </w:r>
    </w:p>
    <w:p w:rsidR="007E1EE8" w:rsidRPr="00C3566A" w:rsidRDefault="007E1EE8"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Každá profese operuje skrze síť formálních a neformálních skupin. V oblasti formálních skupin se jedná o institucionalizovaná zařízení, kde se setkávají profesionálové a klienti, o vzdělávací organizace jako jsou vyšší odborné školy a vysoké školy, příp. další organizace poskytující celoživotní vzdělávání a specializované kurzy. Řadíme zde různé profesní asociace a výzkumná centra. Neformálními skupinami jsou potom menší skupiny profesionálů, kteří se sdružují dle konkrétní specializace. Tyto vzájemné interakce členů formálních a neformálních skupin vytvářejí profesní kulturu, která se skládá z vlastních norem, hodnot a symbolů (Nečasová, 2005).</w:t>
      </w:r>
    </w:p>
    <w:p w:rsidR="002C71CC" w:rsidRDefault="007E1EE8"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Profesní kultura mediace </w:t>
      </w:r>
      <w:r w:rsidRPr="00A923A5">
        <w:rPr>
          <w:rFonts w:ascii="Times New Roman" w:hAnsi="Times New Roman" w:cs="Times New Roman"/>
          <w:sz w:val="24"/>
          <w:szCs w:val="24"/>
          <w:lang w:eastAsia="cs-CZ"/>
        </w:rPr>
        <w:t>vykazuje naplnění formálních kritérií. Existuje řada profesních asociací (např. Společnost sociálních pracovníků ČR, Česká advokátní komora, Česká lékařská komora apod.),</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které se významně podílejí na budování profesní kultury.</w:t>
      </w:r>
      <w:r>
        <w:rPr>
          <w:rFonts w:ascii="Times New Roman" w:hAnsi="Times New Roman" w:cs="Times New Roman"/>
          <w:b/>
          <w:bCs/>
          <w:sz w:val="24"/>
          <w:szCs w:val="24"/>
          <w:lang w:eastAsia="cs-CZ"/>
        </w:rPr>
        <w:t xml:space="preserve"> </w:t>
      </w:r>
      <w:r w:rsidRPr="00A923A5">
        <w:rPr>
          <w:rFonts w:ascii="Times New Roman" w:hAnsi="Times New Roman" w:cs="Times New Roman"/>
          <w:sz w:val="24"/>
          <w:szCs w:val="24"/>
          <w:lang w:eastAsia="cs-CZ"/>
        </w:rPr>
        <w:t>Jejich snahou je podporovat spolupr</w:t>
      </w:r>
      <w:r>
        <w:rPr>
          <w:rFonts w:ascii="Times New Roman" w:hAnsi="Times New Roman" w:cs="Times New Roman"/>
          <w:sz w:val="24"/>
          <w:szCs w:val="24"/>
          <w:lang w:eastAsia="cs-CZ"/>
        </w:rPr>
        <w:t>áci vzdělavatelů v dané profesi</w:t>
      </w:r>
      <w:r w:rsidRPr="00A923A5">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profesních organizací, jednotlivých profesionálů a jejich zaměstnavatelů za účelem rozvoje a zlepš</w:t>
      </w:r>
      <w:r w:rsidR="004B23F1">
        <w:rPr>
          <w:rFonts w:ascii="Times New Roman" w:hAnsi="Times New Roman" w:cs="Times New Roman"/>
          <w:sz w:val="24"/>
          <w:szCs w:val="24"/>
          <w:lang w:eastAsia="cs-CZ"/>
        </w:rPr>
        <w:t xml:space="preserve">ování jimi poskytovaných služeb (Holá, 2011). </w:t>
      </w:r>
    </w:p>
    <w:p w:rsidR="00834B0D" w:rsidRDefault="003B7756"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Jak již bylo uvedeno součástí procesu profesionalizace je tzv. potenciál pro profesionalizaci, který vychází z rozvoje expertní kultury a rozšiřovaní hodnot a norem této expertní kultury ve společnosti. Požadováno je vědění, které je možno získat speciálním vzděláním v oboru, které musí být doplněno určitou praxí a zkušenostmi</w:t>
      </w:r>
      <w:r w:rsidR="006E0F3B">
        <w:rPr>
          <w:rFonts w:ascii="Times New Roman" w:hAnsi="Times New Roman" w:cs="Times New Roman"/>
          <w:sz w:val="24"/>
          <w:szCs w:val="24"/>
          <w:lang w:eastAsia="cs-CZ"/>
        </w:rPr>
        <w:t xml:space="preserve"> (Sieppel,2002)</w:t>
      </w:r>
      <w:r>
        <w:rPr>
          <w:rFonts w:ascii="Times New Roman" w:hAnsi="Times New Roman" w:cs="Times New Roman"/>
          <w:sz w:val="24"/>
          <w:szCs w:val="24"/>
          <w:lang w:eastAsia="cs-CZ"/>
        </w:rPr>
        <w:t xml:space="preserve">. </w:t>
      </w:r>
    </w:p>
    <w:p w:rsidR="007E1EE8" w:rsidRPr="004B23F1" w:rsidRDefault="00834B0D"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Na základě výše uvedených skutečností usuzujeme, že</w:t>
      </w:r>
      <w:r w:rsidR="006E0F3B">
        <w:rPr>
          <w:rFonts w:ascii="Times New Roman" w:hAnsi="Times New Roman" w:cs="Times New Roman"/>
          <w:sz w:val="24"/>
          <w:szCs w:val="24"/>
          <w:lang w:eastAsia="cs-CZ"/>
        </w:rPr>
        <w:t xml:space="preserve"> mediace potenc</w:t>
      </w:r>
      <w:r w:rsidR="003B7756">
        <w:rPr>
          <w:rFonts w:ascii="Times New Roman" w:hAnsi="Times New Roman" w:cs="Times New Roman"/>
          <w:sz w:val="24"/>
          <w:szCs w:val="24"/>
          <w:lang w:eastAsia="cs-CZ"/>
        </w:rPr>
        <w:t>iálem pro profesionalizaci v rámci profesní kultury již v současné době disponuje.</w:t>
      </w:r>
    </w:p>
    <w:p w:rsidR="007E1EE8" w:rsidRPr="00A923A5" w:rsidRDefault="007E1EE8" w:rsidP="00A923A5">
      <w:pPr>
        <w:spacing w:after="0" w:line="360" w:lineRule="auto"/>
        <w:ind w:firstLine="567"/>
        <w:jc w:val="both"/>
        <w:rPr>
          <w:rFonts w:ascii="Times New Roman" w:hAnsi="Times New Roman" w:cs="Times New Roman"/>
          <w:b/>
          <w:bCs/>
          <w:sz w:val="24"/>
          <w:szCs w:val="24"/>
          <w:lang w:eastAsia="cs-CZ"/>
        </w:rPr>
      </w:pPr>
    </w:p>
    <w:p w:rsidR="007E1EE8" w:rsidRDefault="007E1EE8" w:rsidP="00A923A5">
      <w:pPr>
        <w:spacing w:after="0" w:line="360" w:lineRule="auto"/>
        <w:ind w:firstLine="567"/>
        <w:jc w:val="both"/>
        <w:rPr>
          <w:rFonts w:ascii="Times New Roman" w:hAnsi="Times New Roman" w:cs="Times New Roman"/>
          <w:b/>
          <w:bCs/>
          <w:sz w:val="28"/>
          <w:szCs w:val="28"/>
          <w:lang w:eastAsia="cs-CZ"/>
        </w:rPr>
      </w:pPr>
    </w:p>
    <w:p w:rsidR="00834B0D" w:rsidRDefault="00834B0D" w:rsidP="008C4F4E">
      <w:pPr>
        <w:spacing w:after="0" w:line="360" w:lineRule="auto"/>
        <w:jc w:val="both"/>
        <w:rPr>
          <w:rFonts w:ascii="Times New Roman" w:hAnsi="Times New Roman" w:cs="Times New Roman"/>
          <w:b/>
          <w:bCs/>
          <w:sz w:val="28"/>
          <w:szCs w:val="28"/>
          <w:lang w:eastAsia="cs-CZ"/>
        </w:rPr>
      </w:pPr>
    </w:p>
    <w:p w:rsidR="00675C66" w:rsidRDefault="00675C66" w:rsidP="008C4F4E">
      <w:pPr>
        <w:spacing w:after="0" w:line="360" w:lineRule="auto"/>
        <w:jc w:val="both"/>
        <w:rPr>
          <w:rFonts w:ascii="Times New Roman" w:hAnsi="Times New Roman" w:cs="Times New Roman"/>
          <w:b/>
          <w:bCs/>
          <w:sz w:val="28"/>
          <w:szCs w:val="28"/>
          <w:lang w:eastAsia="cs-CZ"/>
        </w:rPr>
      </w:pPr>
    </w:p>
    <w:p w:rsidR="007E1EE8" w:rsidRDefault="007E1EE8" w:rsidP="008C4F4E">
      <w:pPr>
        <w:spacing w:after="0" w:line="360" w:lineRule="auto"/>
        <w:jc w:val="both"/>
        <w:rPr>
          <w:rFonts w:ascii="Times New Roman" w:hAnsi="Times New Roman" w:cs="Times New Roman"/>
          <w:b/>
          <w:bCs/>
          <w:sz w:val="28"/>
          <w:szCs w:val="28"/>
          <w:lang w:eastAsia="cs-CZ"/>
        </w:rPr>
      </w:pPr>
      <w:r w:rsidRPr="00A7349C">
        <w:rPr>
          <w:rFonts w:ascii="Times New Roman" w:hAnsi="Times New Roman" w:cs="Times New Roman"/>
          <w:b/>
          <w:bCs/>
          <w:sz w:val="28"/>
          <w:szCs w:val="28"/>
          <w:lang w:eastAsia="cs-CZ"/>
        </w:rPr>
        <w:lastRenderedPageBreak/>
        <w:t>5.6</w:t>
      </w:r>
      <w:r w:rsidRPr="00A7349C">
        <w:rPr>
          <w:rFonts w:ascii="Times New Roman" w:hAnsi="Times New Roman" w:cs="Times New Roman"/>
          <w:b/>
          <w:bCs/>
          <w:sz w:val="28"/>
          <w:szCs w:val="28"/>
          <w:lang w:eastAsia="cs-CZ"/>
        </w:rPr>
        <w:tab/>
        <w:t>Relevance Greenwoodova modelu</w:t>
      </w:r>
    </w:p>
    <w:p w:rsidR="007E1EE8" w:rsidRDefault="007E1EE8" w:rsidP="0011461C">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Klasický koncept profesionalismu není všemi autory</w:t>
      </w:r>
      <w:r w:rsidR="00ED6F98">
        <w:rPr>
          <w:rFonts w:ascii="Times New Roman" w:hAnsi="Times New Roman" w:cs="Times New Roman"/>
          <w:sz w:val="24"/>
          <w:szCs w:val="24"/>
          <w:lang w:eastAsia="cs-CZ"/>
        </w:rPr>
        <w:t xml:space="preserve"> (Nečasová, 2008, Janebova, 2010</w:t>
      </w:r>
      <w:r w:rsidR="009F63F9">
        <w:rPr>
          <w:rFonts w:ascii="Times New Roman" w:hAnsi="Times New Roman" w:cs="Times New Roman"/>
          <w:sz w:val="24"/>
          <w:szCs w:val="24"/>
          <w:lang w:eastAsia="cs-CZ"/>
        </w:rPr>
        <w:t>, Zita, 2005</w:t>
      </w:r>
      <w:r w:rsidR="00ED6F98">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považován za adekvátní. Profesní skupina je považována za uzavřenou sebeochraňující skupinu, která znemožňuje přístup ke sdílení výhod profese těm, které označí za „nedůvěryhodné“, protože nedisponují dostatečnou kvalifikací, a také ostatním profesím, které operují na pomezí. Členové již zavedených profesí si tedy hlídají vlastní teritorium, vlastní oblast práce. Z tohoto pohledu pak už není tolik důležité, jak dalece profese naplňuje jednotlivé charakteristiky, ale spíše to, jakým způsobem se jí daří prosazovat se vůči jiným již uznaným profesím (Nečasová in Fischer et al., 2008).</w:t>
      </w:r>
      <w:r w:rsidRPr="0011461C">
        <w:rPr>
          <w:rFonts w:ascii="Times New Roman" w:hAnsi="Times New Roman" w:cs="Times New Roman"/>
          <w:sz w:val="24"/>
          <w:szCs w:val="24"/>
          <w:lang w:eastAsia="cs-CZ"/>
        </w:rPr>
        <w:t xml:space="preserve"> </w:t>
      </w:r>
    </w:p>
    <w:p w:rsidR="007E1EE8" w:rsidRPr="00A923A5" w:rsidRDefault="007E1EE8" w:rsidP="0011461C">
      <w:pPr>
        <w:spacing w:after="0" w:line="360" w:lineRule="auto"/>
        <w:ind w:firstLine="567"/>
        <w:jc w:val="both"/>
        <w:rPr>
          <w:rFonts w:ascii="Times New Roman" w:hAnsi="Times New Roman" w:cs="Times New Roman"/>
          <w:b/>
          <w:bCs/>
          <w:sz w:val="24"/>
          <w:szCs w:val="24"/>
          <w:lang w:eastAsia="cs-CZ"/>
        </w:rPr>
      </w:pPr>
      <w:r w:rsidRPr="00A923A5">
        <w:rPr>
          <w:rFonts w:ascii="Times New Roman" w:hAnsi="Times New Roman" w:cs="Times New Roman"/>
          <w:sz w:val="24"/>
          <w:szCs w:val="24"/>
          <w:lang w:eastAsia="cs-CZ"/>
        </w:rPr>
        <w:t>Většina auto</w:t>
      </w:r>
      <w:r w:rsidR="004B23F1">
        <w:rPr>
          <w:rFonts w:ascii="Times New Roman" w:hAnsi="Times New Roman" w:cs="Times New Roman"/>
          <w:sz w:val="24"/>
          <w:szCs w:val="24"/>
          <w:lang w:eastAsia="cs-CZ"/>
        </w:rPr>
        <w:t>rů Greenwoodovu</w:t>
      </w:r>
      <w:r>
        <w:rPr>
          <w:rFonts w:ascii="Times New Roman" w:hAnsi="Times New Roman" w:cs="Times New Roman"/>
          <w:sz w:val="24"/>
          <w:szCs w:val="24"/>
          <w:lang w:eastAsia="cs-CZ"/>
        </w:rPr>
        <w:t xml:space="preserve"> teorii přijímá, </w:t>
      </w:r>
      <w:r w:rsidRPr="00A923A5">
        <w:rPr>
          <w:rFonts w:ascii="Times New Roman" w:hAnsi="Times New Roman" w:cs="Times New Roman"/>
          <w:sz w:val="24"/>
          <w:szCs w:val="24"/>
          <w:lang w:eastAsia="cs-CZ"/>
        </w:rPr>
        <w:t>avšak s výhradami</w:t>
      </w:r>
      <w:r>
        <w:rPr>
          <w:rFonts w:ascii="Times New Roman" w:hAnsi="Times New Roman" w:cs="Times New Roman"/>
          <w:sz w:val="24"/>
          <w:szCs w:val="24"/>
          <w:lang w:eastAsia="cs-CZ"/>
        </w:rPr>
        <w:t xml:space="preserve">. Lze u í nalézt několik </w:t>
      </w:r>
      <w:r w:rsidR="004B23F1">
        <w:rPr>
          <w:rFonts w:ascii="Times New Roman" w:hAnsi="Times New Roman" w:cs="Times New Roman"/>
          <w:sz w:val="24"/>
          <w:szCs w:val="24"/>
          <w:lang w:eastAsia="cs-CZ"/>
        </w:rPr>
        <w:tab/>
      </w:r>
      <w:r>
        <w:rPr>
          <w:rFonts w:ascii="Times New Roman" w:hAnsi="Times New Roman" w:cs="Times New Roman"/>
          <w:sz w:val="24"/>
          <w:szCs w:val="24"/>
          <w:lang w:eastAsia="cs-CZ"/>
        </w:rPr>
        <w:t>slabin :</w:t>
      </w:r>
    </w:p>
    <w:p w:rsidR="007E1EE8" w:rsidRPr="00C773CE" w:rsidRDefault="007E1EE8" w:rsidP="00C773CE">
      <w:pPr>
        <w:spacing w:after="0" w:line="360" w:lineRule="auto"/>
        <w:jc w:val="both"/>
        <w:rPr>
          <w:rFonts w:ascii="Times New Roman" w:hAnsi="Times New Roman" w:cs="Times New Roman"/>
          <w:sz w:val="24"/>
          <w:szCs w:val="24"/>
        </w:rPr>
      </w:pPr>
      <w:r>
        <w:t>-</w:t>
      </w:r>
      <w:r>
        <w:tab/>
      </w:r>
      <w:r w:rsidRPr="00C773CE">
        <w:rPr>
          <w:rFonts w:ascii="Times New Roman" w:hAnsi="Times New Roman" w:cs="Times New Roman"/>
          <w:sz w:val="24"/>
          <w:szCs w:val="24"/>
        </w:rPr>
        <w:t xml:space="preserve">analýza teorie ukazuje, jak nereflektuje vývoj profese. S tím jak se mění společnost a  </w:t>
      </w:r>
      <w:r>
        <w:rPr>
          <w:rFonts w:ascii="Times New Roman" w:hAnsi="Times New Roman" w:cs="Times New Roman"/>
          <w:sz w:val="24"/>
          <w:szCs w:val="24"/>
        </w:rPr>
        <w:tab/>
      </w:r>
      <w:r w:rsidR="00E67E77">
        <w:rPr>
          <w:rFonts w:ascii="Times New Roman" w:hAnsi="Times New Roman" w:cs="Times New Roman"/>
          <w:sz w:val="24"/>
          <w:szCs w:val="24"/>
        </w:rPr>
        <w:t xml:space="preserve">její </w:t>
      </w:r>
      <w:r w:rsidRPr="00C773CE">
        <w:rPr>
          <w:rFonts w:ascii="Times New Roman" w:hAnsi="Times New Roman" w:cs="Times New Roman"/>
          <w:sz w:val="24"/>
          <w:szCs w:val="24"/>
        </w:rPr>
        <w:t xml:space="preserve">problémy je třeba počítat s potřebou změny teorie, nezohledňuje sociální </w:t>
      </w:r>
      <w:r>
        <w:rPr>
          <w:rFonts w:ascii="Times New Roman" w:hAnsi="Times New Roman" w:cs="Times New Roman"/>
          <w:sz w:val="24"/>
          <w:szCs w:val="24"/>
        </w:rPr>
        <w:tab/>
      </w:r>
      <w:r w:rsidRPr="00C773CE">
        <w:rPr>
          <w:rFonts w:ascii="Times New Roman" w:hAnsi="Times New Roman" w:cs="Times New Roman"/>
          <w:sz w:val="24"/>
          <w:szCs w:val="24"/>
        </w:rPr>
        <w:t>dynamiku,</w:t>
      </w:r>
    </w:p>
    <w:p w:rsidR="007E1EE8" w:rsidRPr="00C773CE" w:rsidRDefault="007E1EE8" w:rsidP="00C773CE">
      <w:pPr>
        <w:spacing w:after="0" w:line="360" w:lineRule="auto"/>
        <w:jc w:val="both"/>
        <w:rPr>
          <w:rFonts w:ascii="Times New Roman" w:hAnsi="Times New Roman" w:cs="Times New Roman"/>
          <w:sz w:val="24"/>
          <w:szCs w:val="24"/>
        </w:rPr>
      </w:pPr>
      <w:r w:rsidRPr="00C773CE">
        <w:rPr>
          <w:rFonts w:ascii="Times New Roman" w:hAnsi="Times New Roman" w:cs="Times New Roman"/>
          <w:sz w:val="24"/>
          <w:szCs w:val="24"/>
        </w:rPr>
        <w:t>-</w:t>
      </w:r>
      <w:r w:rsidRPr="00C773CE">
        <w:rPr>
          <w:rFonts w:ascii="Times New Roman" w:hAnsi="Times New Roman" w:cs="Times New Roman"/>
          <w:sz w:val="24"/>
          <w:szCs w:val="24"/>
        </w:rPr>
        <w:tab/>
        <w:t xml:space="preserve">formálnost posuzování znaků, což nejlépe ukazuje příklad etického kodexu a teorie,  </w:t>
      </w:r>
    </w:p>
    <w:p w:rsidR="007E1EE8" w:rsidRPr="00C773CE" w:rsidRDefault="007E1EE8" w:rsidP="00C773CE">
      <w:pPr>
        <w:spacing w:after="0" w:line="360" w:lineRule="auto"/>
        <w:jc w:val="both"/>
        <w:rPr>
          <w:rFonts w:ascii="Times New Roman" w:hAnsi="Times New Roman" w:cs="Times New Roman"/>
          <w:sz w:val="24"/>
          <w:szCs w:val="24"/>
        </w:rPr>
      </w:pPr>
      <w:r w:rsidRPr="00C773CE">
        <w:rPr>
          <w:rFonts w:ascii="Times New Roman" w:hAnsi="Times New Roman" w:cs="Times New Roman"/>
          <w:sz w:val="24"/>
          <w:szCs w:val="24"/>
        </w:rPr>
        <w:t>-</w:t>
      </w:r>
      <w:r w:rsidRPr="00C773CE">
        <w:rPr>
          <w:rFonts w:ascii="Times New Roman" w:hAnsi="Times New Roman" w:cs="Times New Roman"/>
          <w:sz w:val="24"/>
          <w:szCs w:val="24"/>
        </w:rPr>
        <w:tab/>
        <w:t xml:space="preserve">v případě profesní autority ve společnosti je kritizovaná ignorace strategického jednání </w:t>
      </w:r>
      <w:r>
        <w:rPr>
          <w:rFonts w:ascii="Times New Roman" w:hAnsi="Times New Roman" w:cs="Times New Roman"/>
          <w:sz w:val="24"/>
          <w:szCs w:val="24"/>
        </w:rPr>
        <w:tab/>
      </w:r>
      <w:r w:rsidR="00E67E77">
        <w:rPr>
          <w:rFonts w:ascii="Times New Roman" w:hAnsi="Times New Roman" w:cs="Times New Roman"/>
          <w:sz w:val="24"/>
          <w:szCs w:val="24"/>
        </w:rPr>
        <w:t xml:space="preserve">při </w:t>
      </w:r>
      <w:r w:rsidRPr="00C773CE">
        <w:rPr>
          <w:rFonts w:ascii="Times New Roman" w:hAnsi="Times New Roman" w:cs="Times New Roman"/>
          <w:sz w:val="24"/>
          <w:szCs w:val="24"/>
        </w:rPr>
        <w:t>vývoji profese,</w:t>
      </w:r>
    </w:p>
    <w:p w:rsidR="007E1EE8" w:rsidRPr="00C773CE" w:rsidRDefault="007E1EE8" w:rsidP="00C773CE">
      <w:pPr>
        <w:spacing w:after="0" w:line="360" w:lineRule="auto"/>
        <w:jc w:val="both"/>
        <w:rPr>
          <w:rFonts w:ascii="Times New Roman" w:hAnsi="Times New Roman" w:cs="Times New Roman"/>
          <w:sz w:val="24"/>
          <w:szCs w:val="24"/>
          <w:lang w:eastAsia="cs-CZ"/>
        </w:rPr>
      </w:pPr>
      <w:r w:rsidRPr="00C773CE">
        <w:rPr>
          <w:rFonts w:ascii="Times New Roman" w:hAnsi="Times New Roman" w:cs="Times New Roman"/>
          <w:sz w:val="24"/>
          <w:szCs w:val="24"/>
        </w:rPr>
        <w:t>-</w:t>
      </w:r>
      <w:r w:rsidRPr="00C773CE">
        <w:rPr>
          <w:rFonts w:ascii="Times New Roman" w:hAnsi="Times New Roman" w:cs="Times New Roman"/>
          <w:sz w:val="24"/>
          <w:szCs w:val="24"/>
        </w:rPr>
        <w:tab/>
        <w:t>diskvalifikuje některé typy zaměstnání</w:t>
      </w:r>
      <w:r w:rsidR="004B23F1">
        <w:rPr>
          <w:rFonts w:ascii="Times New Roman" w:hAnsi="Times New Roman" w:cs="Times New Roman"/>
          <w:sz w:val="24"/>
          <w:szCs w:val="24"/>
        </w:rPr>
        <w:t xml:space="preserve"> </w:t>
      </w:r>
      <w:r w:rsidRPr="00C773CE">
        <w:rPr>
          <w:rFonts w:ascii="Times New Roman" w:hAnsi="Times New Roman" w:cs="Times New Roman"/>
          <w:sz w:val="24"/>
          <w:szCs w:val="24"/>
        </w:rPr>
        <w:t>–</w:t>
      </w:r>
      <w:r w:rsidR="004B23F1">
        <w:rPr>
          <w:rFonts w:ascii="Times New Roman" w:hAnsi="Times New Roman" w:cs="Times New Roman"/>
          <w:sz w:val="24"/>
          <w:szCs w:val="24"/>
        </w:rPr>
        <w:t xml:space="preserve"> </w:t>
      </w:r>
      <w:r w:rsidRPr="00C773CE">
        <w:rPr>
          <w:rFonts w:ascii="Times New Roman" w:hAnsi="Times New Roman" w:cs="Times New Roman"/>
          <w:sz w:val="24"/>
          <w:szCs w:val="24"/>
        </w:rPr>
        <w:t xml:space="preserve">například kultura profese upřednostňuje </w:t>
      </w:r>
      <w:r>
        <w:rPr>
          <w:rFonts w:ascii="Times New Roman" w:hAnsi="Times New Roman" w:cs="Times New Roman"/>
          <w:sz w:val="24"/>
          <w:szCs w:val="24"/>
        </w:rPr>
        <w:tab/>
      </w:r>
      <w:r w:rsidR="00E67E77">
        <w:rPr>
          <w:rFonts w:ascii="Times New Roman" w:hAnsi="Times New Roman" w:cs="Times New Roman"/>
          <w:sz w:val="24"/>
          <w:szCs w:val="24"/>
        </w:rPr>
        <w:t xml:space="preserve">povolání, </w:t>
      </w:r>
      <w:r w:rsidRPr="00C773CE">
        <w:rPr>
          <w:rFonts w:ascii="Times New Roman" w:hAnsi="Times New Roman" w:cs="Times New Roman"/>
          <w:sz w:val="24"/>
          <w:szCs w:val="24"/>
        </w:rPr>
        <w:t xml:space="preserve">která jsou méně diferencovaná. Sociální pracovníci nebo i mediátoři se </w:t>
      </w:r>
      <w:r>
        <w:rPr>
          <w:rFonts w:ascii="Times New Roman" w:hAnsi="Times New Roman" w:cs="Times New Roman"/>
          <w:sz w:val="24"/>
          <w:szCs w:val="24"/>
        </w:rPr>
        <w:tab/>
      </w:r>
      <w:r w:rsidRPr="00C773CE">
        <w:rPr>
          <w:rFonts w:ascii="Times New Roman" w:hAnsi="Times New Roman" w:cs="Times New Roman"/>
          <w:sz w:val="24"/>
          <w:szCs w:val="24"/>
        </w:rPr>
        <w:t>svou multi</w:t>
      </w:r>
      <w:r>
        <w:rPr>
          <w:rFonts w:ascii="Times New Roman" w:hAnsi="Times New Roman" w:cs="Times New Roman"/>
          <w:sz w:val="24"/>
          <w:szCs w:val="24"/>
        </w:rPr>
        <w:t>-</w:t>
      </w:r>
      <w:r w:rsidRPr="00C773CE">
        <w:rPr>
          <w:rFonts w:ascii="Times New Roman" w:hAnsi="Times New Roman" w:cs="Times New Roman"/>
          <w:sz w:val="24"/>
          <w:szCs w:val="24"/>
        </w:rPr>
        <w:t xml:space="preserve">kulturalitou nemají šanci dostát požadavku typické kultury </w:t>
      </w:r>
      <w:r w:rsidRPr="00C773CE">
        <w:rPr>
          <w:rFonts w:ascii="Times New Roman" w:hAnsi="Times New Roman" w:cs="Times New Roman"/>
          <w:sz w:val="24"/>
          <w:szCs w:val="24"/>
          <w:lang w:eastAsia="cs-CZ"/>
        </w:rPr>
        <w:t xml:space="preserve">profese </w:t>
      </w:r>
      <w:r>
        <w:rPr>
          <w:rFonts w:ascii="Times New Roman" w:hAnsi="Times New Roman" w:cs="Times New Roman"/>
          <w:sz w:val="24"/>
          <w:szCs w:val="24"/>
          <w:lang w:eastAsia="cs-CZ"/>
        </w:rPr>
        <w:tab/>
      </w:r>
      <w:r w:rsidRPr="00C773CE">
        <w:rPr>
          <w:rFonts w:ascii="Times New Roman" w:hAnsi="Times New Roman" w:cs="Times New Roman"/>
          <w:sz w:val="24"/>
          <w:szCs w:val="24"/>
          <w:lang w:eastAsia="cs-CZ"/>
        </w:rPr>
        <w:t>(Janebová, 2010)</w:t>
      </w:r>
    </w:p>
    <w:p w:rsidR="007E1EE8" w:rsidRDefault="007E1EE8" w:rsidP="0011461C">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Kritikové klasického pojetí profesionalismu se tedy shodují v tom, že myšlenka profesionalismu a jeho charakteristik je vlastní povoláním, která usilují o zisk vysokého statusu, moci a autority a která mají také určitý základ, díky kterému mohou tyto požadavky v rámci společnosti uplatňovat. Tento pohled dominoval celé 20.</w:t>
      </w:r>
      <w:r w:rsidR="00E67E77">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století a víceméně odpovídá běžnému chápání pojmu profesionalismus i v současné době (Nečasová in Fischer et al., 2008).</w:t>
      </w:r>
    </w:p>
    <w:p w:rsidR="007E1EE8" w:rsidRDefault="007E1EE8" w:rsidP="0011461C">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V tomto pojetí jde pouze o to, aby profese získala moc. Etický kodex například zde není vnímán pouze jako přirozený atribut profese, ale také jako donucovací prostředek v boji za získání lepšího statusu, navíc ještě chráněného státem (Nečasová, 2005).</w:t>
      </w:r>
    </w:p>
    <w:p w:rsidR="007E1EE8" w:rsidRDefault="007E1EE8" w:rsidP="00A923A5">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Klasické profese jsou zcela autonomními, samy si určují obsah profesní praxe i způsob její kontroly. Na druhé straně jejich pozice může přinášet jistá rizika například distanci od klientů apod. Jak sociální práce</w:t>
      </w:r>
      <w:r w:rsidR="004B23F1">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tak i mediace nezaujímají pozici etablované profese, protože </w:t>
      </w:r>
      <w:r>
        <w:rPr>
          <w:rFonts w:ascii="Times New Roman" w:hAnsi="Times New Roman" w:cs="Times New Roman"/>
          <w:sz w:val="24"/>
          <w:szCs w:val="24"/>
          <w:lang w:eastAsia="cs-CZ"/>
        </w:rPr>
        <w:lastRenderedPageBreak/>
        <w:t>se jí nepodařilo přesvědčit veřejnost o svém výlučném postavení a nezískala tak kontrolu nad obsahem své praxe (Howe,</w:t>
      </w:r>
      <w:r w:rsidR="004B23F1">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1986).</w:t>
      </w:r>
      <w:r w:rsidR="006D4A46">
        <w:rPr>
          <w:rFonts w:ascii="Times New Roman" w:hAnsi="Times New Roman" w:cs="Times New Roman"/>
          <w:sz w:val="24"/>
          <w:szCs w:val="24"/>
          <w:lang w:eastAsia="cs-CZ"/>
        </w:rPr>
        <w:t xml:space="preserve"> Zita (2005) považuje další rozvíjení debaty o profesionalizaci z přístupů, které byly relevantní několik desítek let nazpět,</w:t>
      </w:r>
      <w:r w:rsidR="00675C66">
        <w:rPr>
          <w:rFonts w:ascii="Times New Roman" w:hAnsi="Times New Roman" w:cs="Times New Roman"/>
          <w:sz w:val="24"/>
          <w:szCs w:val="24"/>
          <w:lang w:eastAsia="cs-CZ"/>
        </w:rPr>
        <w:t xml:space="preserve"> za v současnosti již překonané. </w:t>
      </w:r>
      <w:r w:rsidRPr="00A923A5">
        <w:rPr>
          <w:rFonts w:ascii="Times New Roman" w:hAnsi="Times New Roman" w:cs="Times New Roman"/>
          <w:i/>
          <w:iCs/>
          <w:sz w:val="24"/>
          <w:szCs w:val="24"/>
          <w:lang w:eastAsia="cs-CZ"/>
        </w:rPr>
        <w:t>Všechny předchozí kritiky mají společné to, že nejde v podstatě o kritiku samotné definice profese, respektive její operacionalizace, ale o kritiku její interpretace. Užitečnost Greenwoodovy definice pak spočívá ve flexibilitě, která si však podrží určitou strukturu</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(Janebová,</w:t>
      </w:r>
      <w:r>
        <w:rPr>
          <w:rFonts w:ascii="Times New Roman" w:hAnsi="Times New Roman" w:cs="Times New Roman"/>
          <w:sz w:val="24"/>
          <w:szCs w:val="24"/>
          <w:lang w:eastAsia="cs-CZ"/>
        </w:rPr>
        <w:t xml:space="preserve"> </w:t>
      </w:r>
      <w:r w:rsidRPr="00A923A5">
        <w:rPr>
          <w:rFonts w:ascii="Times New Roman" w:hAnsi="Times New Roman" w:cs="Times New Roman"/>
          <w:sz w:val="24"/>
          <w:szCs w:val="24"/>
          <w:lang w:eastAsia="cs-CZ"/>
        </w:rPr>
        <w:t>2010</w:t>
      </w:r>
      <w:r>
        <w:rPr>
          <w:rFonts w:ascii="Times New Roman" w:hAnsi="Times New Roman" w:cs="Times New Roman"/>
          <w:sz w:val="24"/>
          <w:szCs w:val="24"/>
          <w:lang w:eastAsia="cs-CZ"/>
        </w:rPr>
        <w:t>)</w:t>
      </w:r>
      <w:r w:rsidR="009F63F9">
        <w:rPr>
          <w:rFonts w:ascii="Times New Roman" w:hAnsi="Times New Roman" w:cs="Times New Roman"/>
          <w:sz w:val="24"/>
          <w:szCs w:val="24"/>
          <w:lang w:eastAsia="cs-CZ"/>
        </w:rPr>
        <w:t>.</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Z</w:t>
      </w:r>
      <w:r>
        <w:rPr>
          <w:rFonts w:ascii="Times New Roman" w:hAnsi="Times New Roman" w:cs="Times New Roman"/>
          <w:sz w:val="24"/>
          <w:szCs w:val="24"/>
          <w:lang w:eastAsia="cs-CZ"/>
        </w:rPr>
        <w:t> výše uvedeného usuzujeme, že dle modelu založeného na charakteristických znacích, mediace v  ČR nesplňuje kritéria profese. Hlavní nedostatky spočíva</w:t>
      </w:r>
      <w:r w:rsidR="004B23F1">
        <w:rPr>
          <w:rFonts w:ascii="Times New Roman" w:hAnsi="Times New Roman" w:cs="Times New Roman"/>
          <w:sz w:val="24"/>
          <w:szCs w:val="24"/>
          <w:lang w:eastAsia="cs-CZ"/>
        </w:rPr>
        <w:t xml:space="preserve">jí, jak v tvorbě a publikování </w:t>
      </w:r>
      <w:r>
        <w:rPr>
          <w:rFonts w:ascii="Times New Roman" w:hAnsi="Times New Roman" w:cs="Times New Roman"/>
          <w:sz w:val="24"/>
          <w:szCs w:val="24"/>
          <w:lang w:eastAsia="cs-CZ"/>
        </w:rPr>
        <w:t>systematické teoretické základny tak i v nedotažené zákonné regulaci výkonu role mediát</w:t>
      </w:r>
      <w:r w:rsidR="004B23F1">
        <w:rPr>
          <w:rFonts w:ascii="Times New Roman" w:hAnsi="Times New Roman" w:cs="Times New Roman"/>
          <w:sz w:val="24"/>
          <w:szCs w:val="24"/>
          <w:lang w:eastAsia="cs-CZ"/>
        </w:rPr>
        <w:t>ora. Na základě těchto zjištění však</w:t>
      </w:r>
      <w:r>
        <w:rPr>
          <w:rFonts w:ascii="Times New Roman" w:hAnsi="Times New Roman" w:cs="Times New Roman"/>
          <w:sz w:val="24"/>
          <w:szCs w:val="24"/>
          <w:lang w:eastAsia="cs-CZ"/>
        </w:rPr>
        <w:t xml:space="preserve"> nemůžeme mediátorům </w:t>
      </w:r>
      <w:r w:rsidR="004B23F1">
        <w:rPr>
          <w:rFonts w:ascii="Times New Roman" w:hAnsi="Times New Roman" w:cs="Times New Roman"/>
          <w:sz w:val="24"/>
          <w:szCs w:val="24"/>
          <w:lang w:eastAsia="cs-CZ"/>
        </w:rPr>
        <w:t xml:space="preserve">příslušnost k profesím odepřít. </w:t>
      </w:r>
      <w:r>
        <w:rPr>
          <w:rFonts w:ascii="Times New Roman" w:hAnsi="Times New Roman" w:cs="Times New Roman"/>
          <w:sz w:val="24"/>
          <w:szCs w:val="24"/>
          <w:lang w:eastAsia="cs-CZ"/>
        </w:rPr>
        <w:t xml:space="preserve">Greenwoodův model, nezohledňuje dynamiku společenských změn, dynamiku profesí a je obtěžkán formálností posuzování znaků u etického kodexu a teorie. </w:t>
      </w:r>
    </w:p>
    <w:p w:rsidR="007E1EE8" w:rsidRDefault="007E1EE8" w:rsidP="007676E4">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Otázka je-li mediátor profesí, přináleží spíše akademickému diskurzu, který až tak přímo neovlivňuje „situaci v profesi“ a „situaci kolem profese“ samotné. Z</w:t>
      </w:r>
      <w:r>
        <w:rPr>
          <w:rFonts w:ascii="Times New Roman" w:hAnsi="Times New Roman" w:cs="Times New Roman"/>
          <w:sz w:val="24"/>
          <w:szCs w:val="24"/>
          <w:lang w:eastAsia="cs-CZ"/>
        </w:rPr>
        <w:t>a</w:t>
      </w:r>
      <w:r w:rsidRPr="00A923A5">
        <w:rPr>
          <w:rFonts w:ascii="Times New Roman" w:hAnsi="Times New Roman" w:cs="Times New Roman"/>
          <w:sz w:val="24"/>
          <w:szCs w:val="24"/>
          <w:lang w:eastAsia="cs-CZ"/>
        </w:rPr>
        <w:t> nosnější a efektivnější přístup považuje Zita (2005) její osovost, za niž považuje její identitu. Identitu vymezenou jako konkrétní, celistvou a ničím nezaměnitelnou podstatu profese.</w:t>
      </w:r>
      <w:r w:rsidRPr="006629B6">
        <w:rPr>
          <w:rFonts w:ascii="Times New Roman" w:hAnsi="Times New Roman" w:cs="Times New Roman"/>
          <w:sz w:val="24"/>
          <w:szCs w:val="24"/>
          <w:lang w:eastAsia="cs-CZ"/>
        </w:rPr>
        <w:t xml:space="preserve"> </w:t>
      </w: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p>
    <w:p w:rsidR="007E1EE8" w:rsidRPr="00A923A5" w:rsidRDefault="007E1EE8" w:rsidP="00A923A5">
      <w:pPr>
        <w:spacing w:after="0" w:line="360" w:lineRule="auto"/>
        <w:ind w:firstLine="567"/>
        <w:jc w:val="both"/>
        <w:rPr>
          <w:rFonts w:ascii="Times New Roman" w:hAnsi="Times New Roman" w:cs="Times New Roman"/>
          <w:sz w:val="24"/>
          <w:szCs w:val="24"/>
          <w:lang w:eastAsia="cs-CZ"/>
        </w:rPr>
      </w:pPr>
    </w:p>
    <w:p w:rsidR="007E1EE8" w:rsidRDefault="007E1EE8" w:rsidP="00A923A5">
      <w:pPr>
        <w:spacing w:after="0" w:line="360" w:lineRule="auto"/>
        <w:ind w:firstLine="567"/>
        <w:jc w:val="both"/>
        <w:rPr>
          <w:rFonts w:ascii="Times New Roman" w:hAnsi="Times New Roman" w:cs="Times New Roman"/>
          <w:sz w:val="24"/>
          <w:szCs w:val="24"/>
          <w:lang w:eastAsia="cs-CZ"/>
        </w:rPr>
      </w:pPr>
    </w:p>
    <w:p w:rsidR="007E1EE8" w:rsidRDefault="007E1EE8" w:rsidP="00A923A5">
      <w:pPr>
        <w:spacing w:after="0" w:line="360" w:lineRule="auto"/>
        <w:ind w:firstLine="567"/>
        <w:jc w:val="both"/>
        <w:rPr>
          <w:rFonts w:ascii="Times New Roman" w:hAnsi="Times New Roman" w:cs="Times New Roman"/>
          <w:sz w:val="24"/>
          <w:szCs w:val="24"/>
          <w:lang w:eastAsia="cs-CZ"/>
        </w:rPr>
      </w:pPr>
    </w:p>
    <w:p w:rsidR="007E1EE8" w:rsidRDefault="007E1EE8" w:rsidP="00A923A5">
      <w:pPr>
        <w:spacing w:after="0" w:line="360" w:lineRule="auto"/>
        <w:ind w:firstLine="567"/>
        <w:jc w:val="both"/>
        <w:rPr>
          <w:rFonts w:ascii="Times New Roman" w:hAnsi="Times New Roman" w:cs="Times New Roman"/>
          <w:sz w:val="24"/>
          <w:szCs w:val="24"/>
          <w:lang w:eastAsia="cs-CZ"/>
        </w:rPr>
      </w:pPr>
    </w:p>
    <w:p w:rsidR="007E1EE8" w:rsidRDefault="007E1EE8" w:rsidP="00A923A5">
      <w:pPr>
        <w:spacing w:after="0" w:line="360" w:lineRule="auto"/>
        <w:ind w:firstLine="567"/>
        <w:jc w:val="both"/>
        <w:rPr>
          <w:rFonts w:ascii="Times New Roman" w:hAnsi="Times New Roman" w:cs="Times New Roman"/>
          <w:sz w:val="24"/>
          <w:szCs w:val="24"/>
          <w:lang w:eastAsia="cs-CZ"/>
        </w:rPr>
      </w:pPr>
    </w:p>
    <w:p w:rsidR="007E1EE8" w:rsidRDefault="007E1EE8" w:rsidP="00A923A5">
      <w:pPr>
        <w:spacing w:after="0" w:line="360" w:lineRule="auto"/>
        <w:ind w:firstLine="567"/>
        <w:jc w:val="both"/>
        <w:rPr>
          <w:rFonts w:ascii="Times New Roman" w:hAnsi="Times New Roman" w:cs="Times New Roman"/>
          <w:sz w:val="24"/>
          <w:szCs w:val="24"/>
          <w:lang w:eastAsia="cs-CZ"/>
        </w:rPr>
      </w:pPr>
    </w:p>
    <w:p w:rsidR="007E1EE8" w:rsidRDefault="007E1EE8" w:rsidP="00A923A5">
      <w:pPr>
        <w:spacing w:after="0" w:line="360" w:lineRule="auto"/>
        <w:ind w:firstLine="567"/>
        <w:jc w:val="both"/>
        <w:rPr>
          <w:rFonts w:ascii="Times New Roman" w:hAnsi="Times New Roman" w:cs="Times New Roman"/>
          <w:sz w:val="24"/>
          <w:szCs w:val="24"/>
          <w:lang w:eastAsia="cs-CZ"/>
        </w:rPr>
      </w:pPr>
    </w:p>
    <w:p w:rsidR="007E1EE8" w:rsidRDefault="007E1EE8" w:rsidP="00A923A5">
      <w:pPr>
        <w:spacing w:after="0" w:line="360" w:lineRule="auto"/>
        <w:ind w:firstLine="567"/>
        <w:jc w:val="both"/>
        <w:rPr>
          <w:rFonts w:ascii="Times New Roman" w:hAnsi="Times New Roman" w:cs="Times New Roman"/>
          <w:sz w:val="24"/>
          <w:szCs w:val="24"/>
          <w:lang w:eastAsia="cs-CZ"/>
        </w:rPr>
      </w:pPr>
    </w:p>
    <w:p w:rsidR="007E1EE8" w:rsidRDefault="007E1EE8" w:rsidP="00A948D6">
      <w:pPr>
        <w:spacing w:after="0" w:line="360" w:lineRule="auto"/>
        <w:ind w:firstLine="567"/>
        <w:jc w:val="both"/>
        <w:rPr>
          <w:rFonts w:ascii="Times New Roman" w:hAnsi="Times New Roman" w:cs="Times New Roman"/>
          <w:b/>
          <w:bCs/>
          <w:sz w:val="32"/>
          <w:szCs w:val="32"/>
          <w:lang w:eastAsia="cs-CZ"/>
        </w:rPr>
      </w:pPr>
    </w:p>
    <w:p w:rsidR="007E1EE8" w:rsidRDefault="007E1EE8" w:rsidP="00A948D6">
      <w:pPr>
        <w:spacing w:after="0" w:line="360" w:lineRule="auto"/>
        <w:ind w:firstLine="567"/>
        <w:jc w:val="both"/>
        <w:rPr>
          <w:rFonts w:ascii="Times New Roman" w:hAnsi="Times New Roman" w:cs="Times New Roman"/>
          <w:b/>
          <w:bCs/>
          <w:sz w:val="32"/>
          <w:szCs w:val="32"/>
          <w:lang w:eastAsia="cs-CZ"/>
        </w:rPr>
      </w:pPr>
    </w:p>
    <w:p w:rsidR="007E1EE8" w:rsidRDefault="007E1EE8" w:rsidP="00A948D6">
      <w:pPr>
        <w:spacing w:after="0" w:line="360" w:lineRule="auto"/>
        <w:ind w:firstLine="567"/>
        <w:jc w:val="both"/>
        <w:rPr>
          <w:rFonts w:ascii="Times New Roman" w:hAnsi="Times New Roman" w:cs="Times New Roman"/>
          <w:b/>
          <w:bCs/>
          <w:sz w:val="32"/>
          <w:szCs w:val="32"/>
          <w:lang w:eastAsia="cs-CZ"/>
        </w:rPr>
      </w:pPr>
    </w:p>
    <w:p w:rsidR="007E1EE8" w:rsidRDefault="007E1EE8" w:rsidP="008C4F4E">
      <w:pPr>
        <w:spacing w:after="0" w:line="360" w:lineRule="auto"/>
        <w:jc w:val="both"/>
        <w:rPr>
          <w:rFonts w:ascii="Times New Roman" w:hAnsi="Times New Roman" w:cs="Times New Roman"/>
          <w:b/>
          <w:bCs/>
          <w:sz w:val="32"/>
          <w:szCs w:val="32"/>
          <w:lang w:eastAsia="cs-CZ"/>
        </w:rPr>
      </w:pPr>
    </w:p>
    <w:p w:rsidR="007E1EE8" w:rsidRPr="008A65A3" w:rsidRDefault="007E1EE8" w:rsidP="008C4F4E">
      <w:pPr>
        <w:spacing w:after="0" w:line="360" w:lineRule="auto"/>
        <w:jc w:val="both"/>
        <w:rPr>
          <w:rFonts w:ascii="Times New Roman" w:hAnsi="Times New Roman" w:cs="Times New Roman"/>
          <w:b/>
          <w:bCs/>
          <w:sz w:val="32"/>
          <w:szCs w:val="32"/>
          <w:lang w:eastAsia="cs-CZ"/>
        </w:rPr>
      </w:pPr>
      <w:r>
        <w:rPr>
          <w:rFonts w:ascii="Times New Roman" w:hAnsi="Times New Roman" w:cs="Times New Roman"/>
          <w:b/>
          <w:bCs/>
          <w:sz w:val="32"/>
          <w:szCs w:val="32"/>
          <w:lang w:eastAsia="cs-CZ"/>
        </w:rPr>
        <w:lastRenderedPageBreak/>
        <w:t>ZÁVĚR</w:t>
      </w:r>
    </w:p>
    <w:p w:rsidR="007E1EE8" w:rsidRPr="00A948D6" w:rsidRDefault="007E1EE8" w:rsidP="009A342E">
      <w:pPr>
        <w:spacing w:after="0" w:line="360" w:lineRule="auto"/>
        <w:ind w:firstLine="567"/>
        <w:jc w:val="both"/>
        <w:rPr>
          <w:rFonts w:ascii="Times New Roman" w:hAnsi="Times New Roman" w:cs="Times New Roman"/>
          <w:sz w:val="24"/>
          <w:szCs w:val="24"/>
          <w:lang w:eastAsia="cs-CZ"/>
        </w:rPr>
      </w:pPr>
      <w:r w:rsidRPr="00A948D6">
        <w:rPr>
          <w:rFonts w:ascii="Times New Roman" w:hAnsi="Times New Roman" w:cs="Times New Roman"/>
          <w:sz w:val="24"/>
          <w:szCs w:val="24"/>
          <w:lang w:eastAsia="cs-CZ"/>
        </w:rPr>
        <w:t>Cílem diplomové práce bylo</w:t>
      </w:r>
      <w:r w:rsidR="002A0717">
        <w:rPr>
          <w:rFonts w:ascii="Times New Roman" w:hAnsi="Times New Roman" w:cs="Times New Roman"/>
          <w:sz w:val="24"/>
          <w:szCs w:val="24"/>
          <w:lang w:eastAsia="cs-CZ"/>
        </w:rPr>
        <w:t xml:space="preserve"> vymezit</w:t>
      </w:r>
      <w:r w:rsidRPr="00A948D6">
        <w:rPr>
          <w:rFonts w:ascii="Times New Roman" w:hAnsi="Times New Roman" w:cs="Times New Roman"/>
          <w:sz w:val="24"/>
          <w:szCs w:val="24"/>
          <w:lang w:eastAsia="cs-CZ"/>
        </w:rPr>
        <w:t xml:space="preserve"> na zá</w:t>
      </w:r>
      <w:r>
        <w:rPr>
          <w:rFonts w:ascii="Times New Roman" w:hAnsi="Times New Roman" w:cs="Times New Roman"/>
          <w:sz w:val="24"/>
          <w:szCs w:val="24"/>
          <w:lang w:eastAsia="cs-CZ"/>
        </w:rPr>
        <w:t>kladě teoretické analýzy,</w:t>
      </w:r>
      <w:r w:rsidRPr="00A948D6">
        <w:rPr>
          <w:rFonts w:ascii="Times New Roman" w:hAnsi="Times New Roman" w:cs="Times New Roman"/>
          <w:sz w:val="24"/>
          <w:szCs w:val="24"/>
          <w:lang w:eastAsia="cs-CZ"/>
        </w:rPr>
        <w:t xml:space="preserve"> je-li mediátor </w:t>
      </w:r>
      <w:r>
        <w:rPr>
          <w:rFonts w:ascii="Times New Roman" w:hAnsi="Times New Roman" w:cs="Times New Roman"/>
          <w:sz w:val="24"/>
          <w:szCs w:val="24"/>
          <w:lang w:eastAsia="cs-CZ"/>
        </w:rPr>
        <w:t xml:space="preserve"> autonomní </w:t>
      </w:r>
      <w:r w:rsidRPr="00A948D6">
        <w:rPr>
          <w:rFonts w:ascii="Times New Roman" w:hAnsi="Times New Roman" w:cs="Times New Roman"/>
          <w:sz w:val="24"/>
          <w:szCs w:val="24"/>
          <w:lang w:eastAsia="cs-CZ"/>
        </w:rPr>
        <w:t>profesí, nebo</w:t>
      </w:r>
      <w:r>
        <w:rPr>
          <w:rFonts w:ascii="Times New Roman" w:hAnsi="Times New Roman" w:cs="Times New Roman"/>
          <w:sz w:val="24"/>
          <w:szCs w:val="24"/>
          <w:lang w:eastAsia="cs-CZ"/>
        </w:rPr>
        <w:t xml:space="preserve"> je mediace metodou využívanou v rámci jiných profesí.</w:t>
      </w:r>
      <w:r w:rsidRPr="00A948D6">
        <w:rPr>
          <w:rFonts w:ascii="Times New Roman" w:hAnsi="Times New Roman" w:cs="Times New Roman"/>
          <w:sz w:val="24"/>
          <w:szCs w:val="24"/>
          <w:lang w:eastAsia="cs-CZ"/>
        </w:rPr>
        <w:t xml:space="preserve"> Další dílčí cíle se zaměřova</w:t>
      </w:r>
      <w:r>
        <w:rPr>
          <w:rFonts w:ascii="Times New Roman" w:hAnsi="Times New Roman" w:cs="Times New Roman"/>
          <w:sz w:val="24"/>
          <w:szCs w:val="24"/>
          <w:lang w:eastAsia="cs-CZ"/>
        </w:rPr>
        <w:t>ly</w:t>
      </w:r>
      <w:r w:rsidRPr="00A948D6">
        <w:rPr>
          <w:rFonts w:ascii="Times New Roman" w:hAnsi="Times New Roman" w:cs="Times New Roman"/>
          <w:sz w:val="24"/>
          <w:szCs w:val="24"/>
          <w:lang w:eastAsia="cs-CZ"/>
        </w:rPr>
        <w:t xml:space="preserve"> především na osobu mediátora, požadavky na kvalifikaci a jeho roli v procesu mediace.</w:t>
      </w:r>
    </w:p>
    <w:p w:rsidR="007E1EE8" w:rsidRDefault="007E1EE8" w:rsidP="009A342E">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K dosažení stanoveného cíle bylo nezbytné zabývat se teoriemi profesí,</w:t>
      </w:r>
      <w:r w:rsidRPr="00A948D6">
        <w:rPr>
          <w:rFonts w:ascii="Times New Roman" w:hAnsi="Times New Roman" w:cs="Times New Roman"/>
          <w:sz w:val="24"/>
          <w:szCs w:val="24"/>
          <w:lang w:eastAsia="cs-CZ"/>
        </w:rPr>
        <w:t xml:space="preserve"> co jsou profese, čím se liší od běžných povolání, jaké jsou atributy profesí a so</w:t>
      </w:r>
      <w:r>
        <w:rPr>
          <w:rFonts w:ascii="Times New Roman" w:hAnsi="Times New Roman" w:cs="Times New Roman"/>
          <w:sz w:val="24"/>
          <w:szCs w:val="24"/>
          <w:lang w:eastAsia="cs-CZ"/>
        </w:rPr>
        <w:t>učasně trendy k profesionalitě.</w:t>
      </w:r>
    </w:p>
    <w:p w:rsidR="007E1EE8" w:rsidRPr="00A948D6" w:rsidRDefault="007E1EE8" w:rsidP="009A342E">
      <w:pPr>
        <w:spacing w:after="0" w:line="360" w:lineRule="auto"/>
        <w:ind w:firstLine="567"/>
        <w:jc w:val="both"/>
        <w:rPr>
          <w:rFonts w:ascii="Times New Roman" w:hAnsi="Times New Roman" w:cs="Times New Roman"/>
          <w:sz w:val="24"/>
          <w:szCs w:val="24"/>
          <w:lang w:eastAsia="cs-CZ"/>
        </w:rPr>
      </w:pPr>
      <w:r w:rsidRPr="00A948D6">
        <w:rPr>
          <w:rFonts w:ascii="Times New Roman" w:hAnsi="Times New Roman" w:cs="Times New Roman"/>
          <w:sz w:val="24"/>
          <w:szCs w:val="24"/>
          <w:lang w:eastAsia="cs-CZ"/>
        </w:rPr>
        <w:t>Zmapováním vývoje</w:t>
      </w:r>
      <w:r>
        <w:rPr>
          <w:rFonts w:ascii="Times New Roman" w:hAnsi="Times New Roman" w:cs="Times New Roman"/>
          <w:sz w:val="24"/>
          <w:szCs w:val="24"/>
          <w:lang w:eastAsia="cs-CZ"/>
        </w:rPr>
        <w:t xml:space="preserve"> </w:t>
      </w:r>
      <w:r w:rsidRPr="00A948D6">
        <w:rPr>
          <w:rFonts w:ascii="Times New Roman" w:hAnsi="Times New Roman" w:cs="Times New Roman"/>
          <w:sz w:val="24"/>
          <w:szCs w:val="24"/>
          <w:lang w:eastAsia="cs-CZ"/>
        </w:rPr>
        <w:t>a stavu profesionalizace mediátorů v souvislosti s profesními standardy mediátora, vztahu k profesím pomáhajícím, etickým kodexům, jsme vytvořili aktuální obraz osobnosti mediátora a současné uplatnění mediace ve společnosti.</w:t>
      </w:r>
    </w:p>
    <w:p w:rsidR="007E1EE8" w:rsidRDefault="007E1EE8" w:rsidP="008C4F4E">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Pokusili jsme se </w:t>
      </w:r>
      <w:r w:rsidRPr="00A948D6">
        <w:rPr>
          <w:rFonts w:ascii="Times New Roman" w:hAnsi="Times New Roman" w:cs="Times New Roman"/>
          <w:sz w:val="24"/>
          <w:szCs w:val="24"/>
          <w:lang w:eastAsia="cs-CZ"/>
        </w:rPr>
        <w:t>nalézt od</w:t>
      </w:r>
      <w:r>
        <w:rPr>
          <w:rFonts w:ascii="Times New Roman" w:hAnsi="Times New Roman" w:cs="Times New Roman"/>
          <w:sz w:val="24"/>
          <w:szCs w:val="24"/>
          <w:lang w:eastAsia="cs-CZ"/>
        </w:rPr>
        <w:t xml:space="preserve">pověď na otázku, je-li mediátor </w:t>
      </w:r>
      <w:r w:rsidRPr="00A948D6">
        <w:rPr>
          <w:rFonts w:ascii="Times New Roman" w:hAnsi="Times New Roman" w:cs="Times New Roman"/>
          <w:sz w:val="24"/>
          <w:szCs w:val="24"/>
          <w:lang w:eastAsia="cs-CZ"/>
        </w:rPr>
        <w:t>profesí</w:t>
      </w:r>
      <w:r>
        <w:rPr>
          <w:rFonts w:ascii="Times New Roman" w:hAnsi="Times New Roman" w:cs="Times New Roman"/>
          <w:sz w:val="24"/>
          <w:szCs w:val="24"/>
          <w:lang w:eastAsia="cs-CZ"/>
        </w:rPr>
        <w:t xml:space="preserve"> na základě</w:t>
      </w:r>
      <w:r w:rsidRPr="00A948D6">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 aplikace Greenwoodo</w:t>
      </w:r>
      <w:r w:rsidRPr="00A948D6">
        <w:rPr>
          <w:rFonts w:ascii="Times New Roman" w:hAnsi="Times New Roman" w:cs="Times New Roman"/>
          <w:sz w:val="24"/>
          <w:szCs w:val="24"/>
          <w:lang w:eastAsia="cs-CZ"/>
        </w:rPr>
        <w:t>v</w:t>
      </w:r>
      <w:r>
        <w:rPr>
          <w:rFonts w:ascii="Times New Roman" w:hAnsi="Times New Roman" w:cs="Times New Roman"/>
          <w:sz w:val="24"/>
          <w:szCs w:val="24"/>
          <w:lang w:eastAsia="cs-CZ"/>
        </w:rPr>
        <w:t>a</w:t>
      </w:r>
      <w:r w:rsidRPr="00A948D6">
        <w:rPr>
          <w:rFonts w:ascii="Times New Roman" w:hAnsi="Times New Roman" w:cs="Times New Roman"/>
          <w:sz w:val="24"/>
          <w:szCs w:val="24"/>
          <w:lang w:eastAsia="cs-CZ"/>
        </w:rPr>
        <w:t xml:space="preserve"> model</w:t>
      </w:r>
      <w:r>
        <w:rPr>
          <w:rFonts w:ascii="Times New Roman" w:hAnsi="Times New Roman" w:cs="Times New Roman"/>
          <w:sz w:val="24"/>
          <w:szCs w:val="24"/>
          <w:lang w:eastAsia="cs-CZ"/>
        </w:rPr>
        <w:t>u</w:t>
      </w:r>
      <w:r w:rsidRPr="00A948D6">
        <w:rPr>
          <w:rFonts w:ascii="Times New Roman" w:hAnsi="Times New Roman" w:cs="Times New Roman"/>
          <w:sz w:val="24"/>
          <w:szCs w:val="24"/>
          <w:lang w:eastAsia="cs-CZ"/>
        </w:rPr>
        <w:t xml:space="preserve"> na profesi mediátora. Ani na základě provedeného rozboru nejsme schopni jednoznačně říct, že mediátor je profesí. Mediace v ČR dle Greenwoodova modelu dosud nesplňuje kritéria profese.</w:t>
      </w:r>
      <w:r>
        <w:rPr>
          <w:rFonts w:ascii="Times New Roman" w:hAnsi="Times New Roman" w:cs="Times New Roman"/>
          <w:sz w:val="24"/>
          <w:szCs w:val="24"/>
          <w:lang w:eastAsia="cs-CZ"/>
        </w:rPr>
        <w:t xml:space="preserve"> </w:t>
      </w:r>
      <w:r w:rsidRPr="00A948D6">
        <w:rPr>
          <w:rFonts w:ascii="Times New Roman" w:hAnsi="Times New Roman" w:cs="Times New Roman"/>
          <w:sz w:val="24"/>
          <w:szCs w:val="24"/>
          <w:lang w:eastAsia="cs-CZ"/>
        </w:rPr>
        <w:t>Kritéria klasických profesí se</w:t>
      </w:r>
      <w:r>
        <w:rPr>
          <w:rFonts w:ascii="Times New Roman" w:hAnsi="Times New Roman" w:cs="Times New Roman"/>
          <w:sz w:val="24"/>
          <w:szCs w:val="24"/>
          <w:lang w:eastAsia="cs-CZ"/>
        </w:rPr>
        <w:t xml:space="preserve"> však</w:t>
      </w:r>
      <w:r w:rsidRPr="00A948D6">
        <w:rPr>
          <w:rFonts w:ascii="Times New Roman" w:hAnsi="Times New Roman" w:cs="Times New Roman"/>
          <w:sz w:val="24"/>
          <w:szCs w:val="24"/>
          <w:lang w:eastAsia="cs-CZ"/>
        </w:rPr>
        <w:t xml:space="preserve"> při aplikaci na profesi </w:t>
      </w:r>
      <w:r>
        <w:rPr>
          <w:rFonts w:ascii="Times New Roman" w:hAnsi="Times New Roman" w:cs="Times New Roman"/>
          <w:sz w:val="24"/>
          <w:szCs w:val="24"/>
          <w:lang w:eastAsia="cs-CZ"/>
        </w:rPr>
        <w:t xml:space="preserve">mediátora ukázala jako nevhodná, neboť použitý model se vyznačuje </w:t>
      </w:r>
      <w:r w:rsidRPr="00A948D6">
        <w:rPr>
          <w:rFonts w:ascii="Times New Roman" w:hAnsi="Times New Roman" w:cs="Times New Roman"/>
          <w:sz w:val="24"/>
          <w:szCs w:val="24"/>
          <w:lang w:eastAsia="cs-CZ"/>
        </w:rPr>
        <w:t>absencí dynamiky společenských jevů a přemírou formálnos</w:t>
      </w:r>
      <w:r>
        <w:rPr>
          <w:rFonts w:ascii="Times New Roman" w:hAnsi="Times New Roman" w:cs="Times New Roman"/>
          <w:sz w:val="24"/>
          <w:szCs w:val="24"/>
          <w:lang w:eastAsia="cs-CZ"/>
        </w:rPr>
        <w:t>ti u posuzování znaků profese. Dalším problémem je dosud neuzákoněná regulace</w:t>
      </w:r>
      <w:r w:rsidRPr="00A948D6">
        <w:rPr>
          <w:rFonts w:ascii="Times New Roman" w:hAnsi="Times New Roman" w:cs="Times New Roman"/>
          <w:sz w:val="24"/>
          <w:szCs w:val="24"/>
          <w:lang w:eastAsia="cs-CZ"/>
        </w:rPr>
        <w:t xml:space="preserve"> výkonu role mediátora. Absence právního předpisu zpochybňuje postavení mediátorů a nepřispívá k publicitě a výkonu této profese. </w:t>
      </w:r>
    </w:p>
    <w:p w:rsidR="007E1EE8" w:rsidRPr="00A923A5" w:rsidRDefault="007E1EE8" w:rsidP="008C4F4E">
      <w:pPr>
        <w:spacing w:after="0" w:line="360" w:lineRule="auto"/>
        <w:ind w:firstLine="567"/>
        <w:jc w:val="both"/>
        <w:rPr>
          <w:rFonts w:ascii="Times New Roman" w:hAnsi="Times New Roman" w:cs="Times New Roman"/>
          <w:sz w:val="24"/>
          <w:szCs w:val="24"/>
          <w:lang w:eastAsia="cs-CZ"/>
        </w:rPr>
      </w:pPr>
      <w:r w:rsidRPr="00A948D6">
        <w:rPr>
          <w:rFonts w:ascii="Times New Roman" w:hAnsi="Times New Roman" w:cs="Times New Roman"/>
          <w:sz w:val="24"/>
          <w:szCs w:val="24"/>
          <w:lang w:eastAsia="cs-CZ"/>
        </w:rPr>
        <w:t xml:space="preserve">V ČR </w:t>
      </w:r>
      <w:r>
        <w:rPr>
          <w:rFonts w:ascii="Times New Roman" w:hAnsi="Times New Roman" w:cs="Times New Roman"/>
          <w:sz w:val="24"/>
          <w:szCs w:val="24"/>
          <w:lang w:eastAsia="cs-CZ"/>
        </w:rPr>
        <w:t xml:space="preserve">však </w:t>
      </w:r>
      <w:r w:rsidRPr="00A948D6">
        <w:rPr>
          <w:rFonts w:ascii="Times New Roman" w:hAnsi="Times New Roman" w:cs="Times New Roman"/>
          <w:sz w:val="24"/>
          <w:szCs w:val="24"/>
          <w:lang w:eastAsia="cs-CZ"/>
        </w:rPr>
        <w:t>neexistují překážky bránící v rozvoji mediátora jako profese. Je pravdou, že otázka profesionali</w:t>
      </w:r>
      <w:r>
        <w:rPr>
          <w:rFonts w:ascii="Times New Roman" w:hAnsi="Times New Roman" w:cs="Times New Roman"/>
          <w:sz w:val="24"/>
          <w:szCs w:val="24"/>
          <w:lang w:eastAsia="cs-CZ"/>
        </w:rPr>
        <w:t xml:space="preserve">zace mediátorů souvisí s jejím </w:t>
      </w:r>
      <w:r w:rsidRPr="00A948D6">
        <w:rPr>
          <w:rFonts w:ascii="Times New Roman" w:hAnsi="Times New Roman" w:cs="Times New Roman"/>
          <w:sz w:val="24"/>
          <w:szCs w:val="24"/>
          <w:lang w:eastAsia="cs-CZ"/>
        </w:rPr>
        <w:t xml:space="preserve">právním uspořádáním a legislativním zakotvením. </w:t>
      </w:r>
      <w:r w:rsidRPr="00A923A5">
        <w:rPr>
          <w:rFonts w:ascii="Times New Roman" w:hAnsi="Times New Roman" w:cs="Times New Roman"/>
          <w:sz w:val="24"/>
          <w:szCs w:val="24"/>
          <w:lang w:eastAsia="cs-CZ"/>
        </w:rPr>
        <w:t>Otázka mediátora jako profese, je již nastíněná nikoliv však zodpovězená. V jakém časovém horizontu se mediátor jako profesionál v naší společnosti prosadí, záleží především na tom</w:t>
      </w:r>
      <w:r>
        <w:rPr>
          <w:rFonts w:ascii="Times New Roman" w:hAnsi="Times New Roman" w:cs="Times New Roman"/>
          <w:sz w:val="24"/>
          <w:szCs w:val="24"/>
          <w:lang w:eastAsia="cs-CZ"/>
        </w:rPr>
        <w:t>,</w:t>
      </w:r>
      <w:r w:rsidRPr="00A923A5">
        <w:rPr>
          <w:rFonts w:ascii="Times New Roman" w:hAnsi="Times New Roman" w:cs="Times New Roman"/>
          <w:sz w:val="24"/>
          <w:szCs w:val="24"/>
          <w:lang w:eastAsia="cs-CZ"/>
        </w:rPr>
        <w:t xml:space="preserve"> do jaké míry budou jeho služby vyhledávány, uznány za potřebné a veřejnosti prospěšné. </w:t>
      </w:r>
    </w:p>
    <w:p w:rsidR="007E1EE8" w:rsidRPr="00A923A5" w:rsidRDefault="007E1EE8" w:rsidP="007676E4">
      <w:pPr>
        <w:spacing w:after="0" w:line="360" w:lineRule="auto"/>
        <w:ind w:firstLine="567"/>
        <w:jc w:val="both"/>
        <w:rPr>
          <w:rFonts w:ascii="Times New Roman" w:hAnsi="Times New Roman" w:cs="Times New Roman"/>
          <w:sz w:val="24"/>
          <w:szCs w:val="24"/>
          <w:lang w:eastAsia="cs-CZ"/>
        </w:rPr>
      </w:pPr>
      <w:r>
        <w:rPr>
          <w:rFonts w:ascii="Times New Roman" w:hAnsi="Times New Roman" w:cs="Times New Roman"/>
          <w:sz w:val="24"/>
          <w:szCs w:val="24"/>
          <w:lang w:eastAsia="cs-CZ"/>
        </w:rPr>
        <w:t>Již zákonná regulace</w:t>
      </w:r>
      <w:r w:rsidRPr="00A923A5">
        <w:rPr>
          <w:rFonts w:ascii="Times New Roman" w:hAnsi="Times New Roman" w:cs="Times New Roman"/>
          <w:sz w:val="24"/>
          <w:szCs w:val="24"/>
          <w:lang w:eastAsia="cs-CZ"/>
        </w:rPr>
        <w:t xml:space="preserve"> výkonu role mediátora, na kterou se v současné době netrp</w:t>
      </w:r>
      <w:r>
        <w:rPr>
          <w:rFonts w:ascii="Times New Roman" w:hAnsi="Times New Roman" w:cs="Times New Roman"/>
          <w:sz w:val="24"/>
          <w:szCs w:val="24"/>
          <w:lang w:eastAsia="cs-CZ"/>
        </w:rPr>
        <w:t xml:space="preserve">ělivě čeká, </w:t>
      </w:r>
      <w:r w:rsidRPr="00A923A5">
        <w:rPr>
          <w:rFonts w:ascii="Times New Roman" w:hAnsi="Times New Roman" w:cs="Times New Roman"/>
          <w:sz w:val="24"/>
          <w:szCs w:val="24"/>
          <w:lang w:eastAsia="cs-CZ"/>
        </w:rPr>
        <w:t>připraví medi</w:t>
      </w:r>
      <w:r>
        <w:rPr>
          <w:rFonts w:ascii="Times New Roman" w:hAnsi="Times New Roman" w:cs="Times New Roman"/>
          <w:sz w:val="24"/>
          <w:szCs w:val="24"/>
          <w:lang w:eastAsia="cs-CZ"/>
        </w:rPr>
        <w:t>átorům „pevnou půdu pod nohama“</w:t>
      </w:r>
      <w:r w:rsidRPr="00A923A5">
        <w:rPr>
          <w:rFonts w:ascii="Times New Roman" w:hAnsi="Times New Roman" w:cs="Times New Roman"/>
          <w:sz w:val="24"/>
          <w:szCs w:val="24"/>
          <w:lang w:eastAsia="cs-CZ"/>
        </w:rPr>
        <w:t xml:space="preserve"> a určí správný směr k pr</w:t>
      </w:r>
      <w:r>
        <w:rPr>
          <w:rFonts w:ascii="Times New Roman" w:hAnsi="Times New Roman" w:cs="Times New Roman"/>
          <w:sz w:val="24"/>
          <w:szCs w:val="24"/>
          <w:lang w:eastAsia="cs-CZ"/>
        </w:rPr>
        <w:t>osazení mediátorů mezi ostatní profese</w:t>
      </w:r>
      <w:r w:rsidRPr="00A923A5">
        <w:rPr>
          <w:rFonts w:ascii="Times New Roman" w:hAnsi="Times New Roman" w:cs="Times New Roman"/>
          <w:sz w:val="24"/>
          <w:szCs w:val="24"/>
          <w:lang w:eastAsia="cs-CZ"/>
        </w:rPr>
        <w:t xml:space="preserve">. Mediace by měla být uznána jako profese, která vyžaduje kvalitní přípravu, celoživotní podporu dalšího vzdělávání, včetně supervize, což je základní předpoklad pro poskytování kvalitních mediačních služeb. </w:t>
      </w:r>
      <w:r>
        <w:rPr>
          <w:rFonts w:ascii="Times New Roman" w:hAnsi="Times New Roman" w:cs="Times New Roman"/>
          <w:sz w:val="24"/>
          <w:szCs w:val="24"/>
          <w:lang w:eastAsia="cs-CZ"/>
        </w:rPr>
        <w:t xml:space="preserve">Nezbytnou součást tohoto úsilí </w:t>
      </w:r>
      <w:r w:rsidRPr="00A923A5">
        <w:rPr>
          <w:rFonts w:ascii="Times New Roman" w:hAnsi="Times New Roman" w:cs="Times New Roman"/>
          <w:sz w:val="24"/>
          <w:szCs w:val="24"/>
          <w:lang w:eastAsia="cs-CZ"/>
        </w:rPr>
        <w:t xml:space="preserve">je uplatňování adekvátních kontrolních mechanismů, kterými jsou etické kodexy a profesionální standardy. </w:t>
      </w:r>
    </w:p>
    <w:p w:rsidR="007E1EE8" w:rsidRPr="00A923A5" w:rsidRDefault="007E1EE8" w:rsidP="007676E4">
      <w:pPr>
        <w:spacing w:after="0" w:line="360" w:lineRule="auto"/>
        <w:ind w:firstLine="567"/>
        <w:jc w:val="both"/>
        <w:rPr>
          <w:rFonts w:ascii="Times New Roman" w:hAnsi="Times New Roman" w:cs="Times New Roman"/>
          <w:sz w:val="24"/>
          <w:szCs w:val="24"/>
          <w:lang w:eastAsia="cs-CZ"/>
        </w:rPr>
      </w:pPr>
      <w:r w:rsidRPr="00A923A5">
        <w:rPr>
          <w:rFonts w:ascii="Times New Roman" w:hAnsi="Times New Roman" w:cs="Times New Roman"/>
          <w:sz w:val="24"/>
          <w:szCs w:val="24"/>
          <w:lang w:eastAsia="cs-CZ"/>
        </w:rPr>
        <w:t>Mediace by měla být respektována jako interdisciplinární metoda, jejímž cílem je zájem o čl</w:t>
      </w:r>
      <w:r>
        <w:rPr>
          <w:rFonts w:ascii="Times New Roman" w:hAnsi="Times New Roman" w:cs="Times New Roman"/>
          <w:sz w:val="24"/>
          <w:szCs w:val="24"/>
          <w:lang w:eastAsia="cs-CZ"/>
        </w:rPr>
        <w:t xml:space="preserve">ověka a jeho rozvoj. Disciplíny, </w:t>
      </w:r>
      <w:r w:rsidRPr="00A923A5">
        <w:rPr>
          <w:rFonts w:ascii="Times New Roman" w:hAnsi="Times New Roman" w:cs="Times New Roman"/>
          <w:sz w:val="24"/>
          <w:szCs w:val="24"/>
          <w:lang w:eastAsia="cs-CZ"/>
        </w:rPr>
        <w:t xml:space="preserve">jejichž požadavky by měl mediátor v rámci přípravy i </w:t>
      </w:r>
      <w:r w:rsidRPr="00A923A5">
        <w:rPr>
          <w:rFonts w:ascii="Times New Roman" w:hAnsi="Times New Roman" w:cs="Times New Roman"/>
          <w:sz w:val="24"/>
          <w:szCs w:val="24"/>
          <w:lang w:eastAsia="cs-CZ"/>
        </w:rPr>
        <w:lastRenderedPageBreak/>
        <w:t>praxe uplatňovat js</w:t>
      </w:r>
      <w:r>
        <w:rPr>
          <w:rFonts w:ascii="Times New Roman" w:hAnsi="Times New Roman" w:cs="Times New Roman"/>
          <w:sz w:val="24"/>
          <w:szCs w:val="24"/>
          <w:lang w:eastAsia="cs-CZ"/>
        </w:rPr>
        <w:t>ou psychologie,</w:t>
      </w:r>
      <w:r w:rsidRPr="00A923A5">
        <w:rPr>
          <w:rFonts w:ascii="Times New Roman" w:hAnsi="Times New Roman" w:cs="Times New Roman"/>
          <w:sz w:val="24"/>
          <w:szCs w:val="24"/>
          <w:lang w:eastAsia="cs-CZ"/>
        </w:rPr>
        <w:t xml:space="preserve"> právo, sociologie, pedagogika, kulturní i etnická antropologie, z metod pak koučování-neutralita, orientace na budoucnost</w:t>
      </w:r>
      <w:r>
        <w:rPr>
          <w:rFonts w:ascii="Times New Roman" w:hAnsi="Times New Roman" w:cs="Times New Roman"/>
          <w:sz w:val="24"/>
          <w:szCs w:val="24"/>
          <w:lang w:eastAsia="cs-CZ"/>
        </w:rPr>
        <w:t>, posilování kompetencí klienta (http://www.mediaceolomouc.eu).</w:t>
      </w:r>
    </w:p>
    <w:p w:rsidR="007E1EE8" w:rsidRPr="00A948D6" w:rsidRDefault="007E1EE8" w:rsidP="008C4F4E">
      <w:pPr>
        <w:spacing w:after="0" w:line="360" w:lineRule="auto"/>
        <w:ind w:firstLine="567"/>
        <w:jc w:val="both"/>
        <w:rPr>
          <w:rFonts w:ascii="Times New Roman" w:hAnsi="Times New Roman" w:cs="Times New Roman"/>
          <w:sz w:val="24"/>
          <w:szCs w:val="24"/>
          <w:lang w:eastAsia="cs-CZ"/>
        </w:rPr>
      </w:pPr>
      <w:r w:rsidRPr="00A948D6">
        <w:rPr>
          <w:rFonts w:ascii="Times New Roman" w:hAnsi="Times New Roman" w:cs="Times New Roman"/>
          <w:sz w:val="24"/>
          <w:szCs w:val="24"/>
          <w:lang w:eastAsia="cs-CZ"/>
        </w:rPr>
        <w:t>Důsledek profesionalizace mediátora přinese samozřejmě jejich rostoucí moc, ale také pravděpodobnost zvyšování kvality jejich činnosti a v neposlední řadě, díky zesílené kontrole výkonu profese prospěch účastníkům med</w:t>
      </w:r>
      <w:r w:rsidR="00ED6F98">
        <w:rPr>
          <w:rFonts w:ascii="Times New Roman" w:hAnsi="Times New Roman" w:cs="Times New Roman"/>
          <w:sz w:val="24"/>
          <w:szCs w:val="24"/>
          <w:lang w:eastAsia="cs-CZ"/>
        </w:rPr>
        <w:t xml:space="preserve">iace. Dokud nebude přijat </w:t>
      </w:r>
      <w:r>
        <w:rPr>
          <w:rFonts w:ascii="Times New Roman" w:hAnsi="Times New Roman" w:cs="Times New Roman"/>
          <w:sz w:val="24"/>
          <w:szCs w:val="24"/>
          <w:lang w:eastAsia="cs-CZ"/>
        </w:rPr>
        <w:t>zákon</w:t>
      </w:r>
      <w:r w:rsidRPr="00A948D6">
        <w:rPr>
          <w:rFonts w:ascii="Times New Roman" w:hAnsi="Times New Roman" w:cs="Times New Roman"/>
          <w:sz w:val="24"/>
          <w:szCs w:val="24"/>
          <w:lang w:eastAsia="cs-CZ"/>
        </w:rPr>
        <w:t xml:space="preserve"> o mediaci v netrestních věcech, který jasně vymezí definici mediátora, j</w:t>
      </w:r>
      <w:r>
        <w:rPr>
          <w:rFonts w:ascii="Times New Roman" w:hAnsi="Times New Roman" w:cs="Times New Roman"/>
          <w:sz w:val="24"/>
          <w:szCs w:val="24"/>
          <w:lang w:eastAsia="cs-CZ"/>
        </w:rPr>
        <w:t>eho kvalifikaci</w:t>
      </w:r>
      <w:r w:rsidRPr="00A948D6">
        <w:rPr>
          <w:rFonts w:ascii="Times New Roman" w:hAnsi="Times New Roman" w:cs="Times New Roman"/>
          <w:sz w:val="24"/>
          <w:szCs w:val="24"/>
          <w:lang w:eastAsia="cs-CZ"/>
        </w:rPr>
        <w:t>, zůstává otázka mediátora jako profese stále otevřená a nejasná. Praktické využití m</w:t>
      </w:r>
      <w:r w:rsidR="00ED6F98">
        <w:rPr>
          <w:rFonts w:ascii="Times New Roman" w:hAnsi="Times New Roman" w:cs="Times New Roman"/>
          <w:sz w:val="24"/>
          <w:szCs w:val="24"/>
          <w:lang w:eastAsia="cs-CZ"/>
        </w:rPr>
        <w:t>ediace a její další rozšiřování bude uplatňováno</w:t>
      </w:r>
      <w:r w:rsidRPr="00A948D6">
        <w:rPr>
          <w:rFonts w:ascii="Times New Roman" w:hAnsi="Times New Roman" w:cs="Times New Roman"/>
          <w:sz w:val="24"/>
          <w:szCs w:val="24"/>
          <w:lang w:eastAsia="cs-CZ"/>
        </w:rPr>
        <w:t xml:space="preserve"> do té míry</w:t>
      </w:r>
      <w:r>
        <w:rPr>
          <w:rFonts w:ascii="Times New Roman" w:hAnsi="Times New Roman" w:cs="Times New Roman"/>
          <w:sz w:val="24"/>
          <w:szCs w:val="24"/>
          <w:lang w:eastAsia="cs-CZ"/>
        </w:rPr>
        <w:t>,</w:t>
      </w:r>
      <w:r w:rsidRPr="00A948D6">
        <w:rPr>
          <w:rFonts w:ascii="Times New Roman" w:hAnsi="Times New Roman" w:cs="Times New Roman"/>
          <w:sz w:val="24"/>
          <w:szCs w:val="24"/>
          <w:lang w:eastAsia="cs-CZ"/>
        </w:rPr>
        <w:t xml:space="preserve"> do jaké  se zainteresovaným  stranám bude  jevit jako užitečná  a  k upevnění pozice mediátora dojde tehdy, pokud bude v praxi vnímán jako vyhledávaný, prospěšný, potřebný odborník.</w:t>
      </w:r>
    </w:p>
    <w:p w:rsidR="007E1EE8" w:rsidRDefault="007E1EE8" w:rsidP="00A948D6">
      <w:pPr>
        <w:spacing w:after="0" w:line="360" w:lineRule="auto"/>
        <w:ind w:firstLine="567"/>
        <w:jc w:val="both"/>
        <w:rPr>
          <w:rFonts w:ascii="Times New Roman" w:hAnsi="Times New Roman" w:cs="Times New Roman"/>
          <w:sz w:val="24"/>
          <w:szCs w:val="24"/>
          <w:lang w:eastAsia="cs-CZ"/>
        </w:rPr>
      </w:pPr>
    </w:p>
    <w:p w:rsidR="007E1EE8" w:rsidRDefault="007E1EE8" w:rsidP="00A948D6">
      <w:pPr>
        <w:spacing w:after="0" w:line="360" w:lineRule="auto"/>
        <w:ind w:firstLine="567"/>
        <w:jc w:val="both"/>
        <w:rPr>
          <w:rFonts w:ascii="Times New Roman" w:hAnsi="Times New Roman" w:cs="Times New Roman"/>
          <w:sz w:val="24"/>
          <w:szCs w:val="24"/>
          <w:lang w:eastAsia="cs-CZ"/>
        </w:rPr>
      </w:pPr>
    </w:p>
    <w:p w:rsidR="007E1EE8" w:rsidRDefault="007E1EE8" w:rsidP="00A948D6">
      <w:pPr>
        <w:spacing w:after="0" w:line="360" w:lineRule="auto"/>
        <w:ind w:firstLine="567"/>
        <w:jc w:val="both"/>
        <w:rPr>
          <w:rFonts w:ascii="Times New Roman" w:hAnsi="Times New Roman" w:cs="Times New Roman"/>
          <w:sz w:val="24"/>
          <w:szCs w:val="24"/>
          <w:lang w:eastAsia="cs-CZ"/>
        </w:rPr>
      </w:pPr>
    </w:p>
    <w:p w:rsidR="007E1EE8" w:rsidRDefault="007E1EE8" w:rsidP="00A948D6">
      <w:pPr>
        <w:spacing w:after="0" w:line="360" w:lineRule="auto"/>
        <w:ind w:firstLine="567"/>
        <w:jc w:val="both"/>
        <w:rPr>
          <w:rFonts w:ascii="Times New Roman" w:hAnsi="Times New Roman" w:cs="Times New Roman"/>
          <w:sz w:val="24"/>
          <w:szCs w:val="24"/>
          <w:lang w:eastAsia="cs-CZ"/>
        </w:rPr>
      </w:pPr>
    </w:p>
    <w:p w:rsidR="007E1EE8" w:rsidRDefault="007E1EE8" w:rsidP="00A948D6">
      <w:pPr>
        <w:spacing w:after="0" w:line="360" w:lineRule="auto"/>
        <w:ind w:firstLine="567"/>
        <w:jc w:val="both"/>
        <w:rPr>
          <w:rFonts w:ascii="Times New Roman" w:hAnsi="Times New Roman" w:cs="Times New Roman"/>
          <w:sz w:val="24"/>
          <w:szCs w:val="24"/>
          <w:lang w:eastAsia="cs-CZ"/>
        </w:rPr>
      </w:pPr>
    </w:p>
    <w:p w:rsidR="007E1EE8" w:rsidRDefault="007E1EE8" w:rsidP="00A948D6">
      <w:pPr>
        <w:spacing w:after="0" w:line="360" w:lineRule="auto"/>
        <w:ind w:firstLine="567"/>
        <w:jc w:val="both"/>
        <w:rPr>
          <w:rFonts w:ascii="Times New Roman" w:hAnsi="Times New Roman" w:cs="Times New Roman"/>
          <w:sz w:val="24"/>
          <w:szCs w:val="24"/>
          <w:lang w:eastAsia="cs-CZ"/>
        </w:rPr>
      </w:pPr>
    </w:p>
    <w:p w:rsidR="007E1EE8" w:rsidRDefault="007E1EE8" w:rsidP="00A948D6">
      <w:pPr>
        <w:spacing w:after="0" w:line="360" w:lineRule="auto"/>
        <w:ind w:firstLine="567"/>
        <w:jc w:val="both"/>
        <w:rPr>
          <w:rFonts w:ascii="Times New Roman" w:hAnsi="Times New Roman" w:cs="Times New Roman"/>
          <w:sz w:val="24"/>
          <w:szCs w:val="24"/>
          <w:lang w:eastAsia="cs-CZ"/>
        </w:rPr>
      </w:pPr>
    </w:p>
    <w:p w:rsidR="007E1EE8" w:rsidRDefault="007E1EE8" w:rsidP="00A948D6">
      <w:pPr>
        <w:spacing w:after="0" w:line="360" w:lineRule="auto"/>
        <w:ind w:firstLine="567"/>
        <w:jc w:val="both"/>
        <w:rPr>
          <w:rFonts w:ascii="Times New Roman" w:hAnsi="Times New Roman" w:cs="Times New Roman"/>
          <w:sz w:val="24"/>
          <w:szCs w:val="24"/>
          <w:lang w:eastAsia="cs-CZ"/>
        </w:rPr>
      </w:pPr>
    </w:p>
    <w:p w:rsidR="007E1EE8" w:rsidRDefault="007E1EE8" w:rsidP="00A948D6">
      <w:pPr>
        <w:spacing w:after="0" w:line="360" w:lineRule="auto"/>
        <w:ind w:firstLine="567"/>
        <w:jc w:val="both"/>
        <w:rPr>
          <w:rFonts w:ascii="Times New Roman" w:hAnsi="Times New Roman" w:cs="Times New Roman"/>
          <w:sz w:val="24"/>
          <w:szCs w:val="24"/>
          <w:lang w:eastAsia="cs-CZ"/>
        </w:rPr>
      </w:pPr>
    </w:p>
    <w:p w:rsidR="00675C66" w:rsidRDefault="00675C66" w:rsidP="00CE2F90">
      <w:pPr>
        <w:spacing w:after="0" w:line="360" w:lineRule="auto"/>
        <w:jc w:val="both"/>
        <w:rPr>
          <w:rFonts w:ascii="Times New Roman" w:hAnsi="Times New Roman" w:cs="Times New Roman"/>
          <w:b/>
          <w:bCs/>
          <w:sz w:val="32"/>
          <w:szCs w:val="32"/>
          <w:lang w:eastAsia="cs-CZ"/>
        </w:rPr>
      </w:pPr>
    </w:p>
    <w:p w:rsidR="00675C66" w:rsidRDefault="00675C66" w:rsidP="00CE2F90">
      <w:pPr>
        <w:spacing w:after="0" w:line="360" w:lineRule="auto"/>
        <w:jc w:val="both"/>
        <w:rPr>
          <w:rFonts w:ascii="Times New Roman" w:hAnsi="Times New Roman" w:cs="Times New Roman"/>
          <w:b/>
          <w:bCs/>
          <w:sz w:val="32"/>
          <w:szCs w:val="32"/>
          <w:lang w:eastAsia="cs-CZ"/>
        </w:rPr>
      </w:pPr>
    </w:p>
    <w:p w:rsidR="00675C66" w:rsidRDefault="00675C66" w:rsidP="00CE2F90">
      <w:pPr>
        <w:spacing w:after="0" w:line="360" w:lineRule="auto"/>
        <w:jc w:val="both"/>
        <w:rPr>
          <w:rFonts w:ascii="Times New Roman" w:hAnsi="Times New Roman" w:cs="Times New Roman"/>
          <w:b/>
          <w:bCs/>
          <w:sz w:val="32"/>
          <w:szCs w:val="32"/>
          <w:lang w:eastAsia="cs-CZ"/>
        </w:rPr>
      </w:pPr>
    </w:p>
    <w:p w:rsidR="00675C66" w:rsidRDefault="00675C66" w:rsidP="00CE2F90">
      <w:pPr>
        <w:spacing w:after="0" w:line="360" w:lineRule="auto"/>
        <w:jc w:val="both"/>
        <w:rPr>
          <w:rFonts w:ascii="Times New Roman" w:hAnsi="Times New Roman" w:cs="Times New Roman"/>
          <w:b/>
          <w:bCs/>
          <w:sz w:val="32"/>
          <w:szCs w:val="32"/>
          <w:lang w:eastAsia="cs-CZ"/>
        </w:rPr>
      </w:pPr>
    </w:p>
    <w:p w:rsidR="00675C66" w:rsidRDefault="00675C66" w:rsidP="00CE2F90">
      <w:pPr>
        <w:spacing w:after="0" w:line="360" w:lineRule="auto"/>
        <w:jc w:val="both"/>
        <w:rPr>
          <w:rFonts w:ascii="Times New Roman" w:hAnsi="Times New Roman" w:cs="Times New Roman"/>
          <w:b/>
          <w:bCs/>
          <w:sz w:val="32"/>
          <w:szCs w:val="32"/>
          <w:lang w:eastAsia="cs-CZ"/>
        </w:rPr>
      </w:pPr>
    </w:p>
    <w:p w:rsidR="00675C66" w:rsidRDefault="00675C66" w:rsidP="00CE2F90">
      <w:pPr>
        <w:spacing w:after="0" w:line="360" w:lineRule="auto"/>
        <w:jc w:val="both"/>
        <w:rPr>
          <w:rFonts w:ascii="Times New Roman" w:hAnsi="Times New Roman" w:cs="Times New Roman"/>
          <w:b/>
          <w:bCs/>
          <w:sz w:val="32"/>
          <w:szCs w:val="32"/>
          <w:lang w:eastAsia="cs-CZ"/>
        </w:rPr>
      </w:pPr>
    </w:p>
    <w:p w:rsidR="00675C66" w:rsidRDefault="00675C66" w:rsidP="00CE2F90">
      <w:pPr>
        <w:spacing w:after="0" w:line="360" w:lineRule="auto"/>
        <w:jc w:val="both"/>
        <w:rPr>
          <w:rFonts w:ascii="Times New Roman" w:hAnsi="Times New Roman" w:cs="Times New Roman"/>
          <w:b/>
          <w:bCs/>
          <w:sz w:val="32"/>
          <w:szCs w:val="32"/>
          <w:lang w:eastAsia="cs-CZ"/>
        </w:rPr>
      </w:pPr>
    </w:p>
    <w:p w:rsidR="00675C66" w:rsidRDefault="00675C66" w:rsidP="00CE2F90">
      <w:pPr>
        <w:spacing w:after="0" w:line="360" w:lineRule="auto"/>
        <w:jc w:val="both"/>
        <w:rPr>
          <w:rFonts w:ascii="Times New Roman" w:hAnsi="Times New Roman" w:cs="Times New Roman"/>
          <w:b/>
          <w:bCs/>
          <w:sz w:val="32"/>
          <w:szCs w:val="32"/>
          <w:lang w:eastAsia="cs-CZ"/>
        </w:rPr>
      </w:pPr>
    </w:p>
    <w:p w:rsidR="00675C66" w:rsidRDefault="00675C66" w:rsidP="00CE2F90">
      <w:pPr>
        <w:spacing w:after="0" w:line="360" w:lineRule="auto"/>
        <w:jc w:val="both"/>
        <w:rPr>
          <w:rFonts w:ascii="Times New Roman" w:hAnsi="Times New Roman" w:cs="Times New Roman"/>
          <w:b/>
          <w:bCs/>
          <w:sz w:val="32"/>
          <w:szCs w:val="32"/>
          <w:lang w:eastAsia="cs-CZ"/>
        </w:rPr>
      </w:pPr>
    </w:p>
    <w:p w:rsidR="00675C66" w:rsidRDefault="00675C66" w:rsidP="00CE2F90">
      <w:pPr>
        <w:spacing w:after="0" w:line="360" w:lineRule="auto"/>
        <w:jc w:val="both"/>
        <w:rPr>
          <w:rFonts w:ascii="Times New Roman" w:hAnsi="Times New Roman" w:cs="Times New Roman"/>
          <w:b/>
          <w:bCs/>
          <w:sz w:val="32"/>
          <w:szCs w:val="32"/>
          <w:lang w:eastAsia="cs-CZ"/>
        </w:rPr>
      </w:pPr>
    </w:p>
    <w:p w:rsidR="007E1EE8" w:rsidRPr="008A65A3" w:rsidRDefault="007E1EE8" w:rsidP="00CE2F90">
      <w:pPr>
        <w:spacing w:after="0" w:line="360" w:lineRule="auto"/>
        <w:jc w:val="both"/>
        <w:rPr>
          <w:rFonts w:ascii="Times New Roman" w:hAnsi="Times New Roman" w:cs="Times New Roman"/>
          <w:b/>
          <w:bCs/>
          <w:sz w:val="32"/>
          <w:szCs w:val="32"/>
          <w:lang w:eastAsia="cs-CZ"/>
        </w:rPr>
      </w:pPr>
      <w:r w:rsidRPr="008A65A3">
        <w:rPr>
          <w:rFonts w:ascii="Times New Roman" w:hAnsi="Times New Roman" w:cs="Times New Roman"/>
          <w:b/>
          <w:bCs/>
          <w:sz w:val="32"/>
          <w:szCs w:val="32"/>
          <w:lang w:eastAsia="cs-CZ"/>
        </w:rPr>
        <w:lastRenderedPageBreak/>
        <w:t>SEZN</w:t>
      </w:r>
      <w:r>
        <w:rPr>
          <w:rFonts w:ascii="Times New Roman" w:hAnsi="Times New Roman" w:cs="Times New Roman"/>
          <w:b/>
          <w:bCs/>
          <w:sz w:val="32"/>
          <w:szCs w:val="32"/>
          <w:lang w:eastAsia="cs-CZ"/>
        </w:rPr>
        <w:t>AM POUŽITÉ LITERATURY</w:t>
      </w:r>
    </w:p>
    <w:p w:rsidR="007E1EE8" w:rsidRPr="00777B46" w:rsidRDefault="00CE2F90" w:rsidP="00CE2F90">
      <w:pPr>
        <w:spacing w:after="0" w:line="360" w:lineRule="auto"/>
        <w:rPr>
          <w:rFonts w:ascii="Times New Roman" w:hAnsi="Times New Roman" w:cs="Times New Roman"/>
          <w:sz w:val="24"/>
          <w:szCs w:val="24"/>
          <w:lang w:eastAsia="cs-CZ"/>
        </w:rPr>
      </w:pPr>
      <w:r>
        <w:rPr>
          <w:rFonts w:ascii="Times New Roman" w:hAnsi="Times New Roman" w:cs="Times New Roman"/>
          <w:sz w:val="24"/>
          <w:szCs w:val="24"/>
          <w:lang w:eastAsia="cs-CZ"/>
        </w:rPr>
        <w:t>ABBOT, A.</w:t>
      </w:r>
      <w:r w:rsidR="007E1EE8" w:rsidRPr="00777B46">
        <w:rPr>
          <w:rFonts w:ascii="Times New Roman" w:hAnsi="Times New Roman" w:cs="Times New Roman"/>
          <w:sz w:val="24"/>
          <w:szCs w:val="24"/>
          <w:lang w:eastAsia="cs-CZ"/>
        </w:rPr>
        <w:t xml:space="preserve"> </w:t>
      </w:r>
      <w:r w:rsidR="007E1EE8" w:rsidRPr="00777B46">
        <w:rPr>
          <w:rFonts w:ascii="Times New Roman" w:hAnsi="Times New Roman" w:cs="Times New Roman"/>
          <w:i/>
          <w:iCs/>
          <w:sz w:val="24"/>
          <w:szCs w:val="24"/>
          <w:lang w:eastAsia="cs-CZ"/>
        </w:rPr>
        <w:t xml:space="preserve">The systém of professions : an essay on the division of expert labor, </w:t>
      </w:r>
      <w:r w:rsidR="007E1EE8" w:rsidRPr="00777B46">
        <w:rPr>
          <w:rFonts w:ascii="Times New Roman" w:hAnsi="Times New Roman" w:cs="Times New Roman"/>
          <w:sz w:val="24"/>
          <w:szCs w:val="24"/>
          <w:lang w:eastAsia="cs-CZ"/>
        </w:rPr>
        <w:t>Chicago and London: University of Chicago Press,</w:t>
      </w:r>
      <w:r>
        <w:rPr>
          <w:rFonts w:ascii="Times New Roman" w:hAnsi="Times New Roman" w:cs="Times New Roman"/>
          <w:sz w:val="24"/>
          <w:szCs w:val="24"/>
          <w:lang w:eastAsia="cs-CZ"/>
        </w:rPr>
        <w:t xml:space="preserve"> </w:t>
      </w:r>
      <w:r w:rsidR="007E1EE8" w:rsidRPr="00777B46">
        <w:rPr>
          <w:rFonts w:ascii="Times New Roman" w:hAnsi="Times New Roman" w:cs="Times New Roman"/>
          <w:sz w:val="24"/>
          <w:szCs w:val="24"/>
          <w:lang w:eastAsia="cs-CZ"/>
        </w:rPr>
        <w:t>1989, rewieved by Robert Krone</w:t>
      </w:r>
    </w:p>
    <w:p w:rsidR="007E1EE8" w:rsidRPr="00777B46" w:rsidRDefault="00CE2F90" w:rsidP="00CE2F90">
      <w:pPr>
        <w:spacing w:after="0" w:line="360" w:lineRule="auto"/>
        <w:rPr>
          <w:rFonts w:ascii="Times New Roman" w:hAnsi="Times New Roman" w:cs="Times New Roman"/>
          <w:i/>
          <w:iCs/>
          <w:sz w:val="24"/>
          <w:szCs w:val="24"/>
          <w:lang w:eastAsia="cs-CZ"/>
        </w:rPr>
      </w:pPr>
      <w:r>
        <w:rPr>
          <w:rFonts w:ascii="Times New Roman" w:hAnsi="Times New Roman" w:cs="Times New Roman"/>
          <w:sz w:val="24"/>
          <w:szCs w:val="24"/>
          <w:lang w:eastAsia="cs-CZ"/>
        </w:rPr>
        <w:t>BANKS, S.</w:t>
      </w:r>
      <w:r w:rsidR="007E1EE8" w:rsidRPr="00777B46">
        <w:rPr>
          <w:rFonts w:ascii="Times New Roman" w:hAnsi="Times New Roman" w:cs="Times New Roman"/>
          <w:sz w:val="24"/>
          <w:szCs w:val="24"/>
          <w:lang w:eastAsia="cs-CZ"/>
        </w:rPr>
        <w:t xml:space="preserve"> </w:t>
      </w:r>
      <w:r w:rsidR="007E1EE8" w:rsidRPr="00777B46">
        <w:rPr>
          <w:rFonts w:ascii="Times New Roman" w:hAnsi="Times New Roman" w:cs="Times New Roman"/>
          <w:i/>
          <w:iCs/>
          <w:sz w:val="24"/>
          <w:szCs w:val="24"/>
          <w:lang w:eastAsia="cs-CZ"/>
        </w:rPr>
        <w:t xml:space="preserve">Ethic and Values in Social Work, </w:t>
      </w:r>
      <w:r w:rsidR="007E1EE8" w:rsidRPr="00777B46">
        <w:rPr>
          <w:rFonts w:ascii="Times New Roman" w:hAnsi="Times New Roman" w:cs="Times New Roman"/>
          <w:sz w:val="24"/>
          <w:szCs w:val="24"/>
          <w:lang w:eastAsia="cs-CZ"/>
        </w:rPr>
        <w:t>London:Macmillan Press,</w:t>
      </w:r>
      <w:r w:rsidR="00B5612F">
        <w:rPr>
          <w:rFonts w:ascii="Times New Roman" w:hAnsi="Times New Roman" w:cs="Times New Roman"/>
          <w:sz w:val="24"/>
          <w:szCs w:val="24"/>
          <w:lang w:eastAsia="cs-CZ"/>
        </w:rPr>
        <w:t xml:space="preserve"> </w:t>
      </w:r>
      <w:r w:rsidR="007E1EE8" w:rsidRPr="00777B46">
        <w:rPr>
          <w:rFonts w:ascii="Times New Roman" w:hAnsi="Times New Roman" w:cs="Times New Roman"/>
          <w:sz w:val="24"/>
          <w:szCs w:val="24"/>
          <w:lang w:eastAsia="cs-CZ"/>
        </w:rPr>
        <w:t>1995</w:t>
      </w:r>
      <w:r w:rsidR="007E1EE8" w:rsidRPr="00777B46">
        <w:rPr>
          <w:rFonts w:ascii="Times New Roman" w:hAnsi="Times New Roman" w:cs="Times New Roman"/>
          <w:i/>
          <w:iCs/>
          <w:sz w:val="24"/>
          <w:szCs w:val="24"/>
          <w:lang w:eastAsia="cs-CZ"/>
        </w:rPr>
        <w:t xml:space="preserve"> </w:t>
      </w:r>
    </w:p>
    <w:p w:rsidR="007E1EE8" w:rsidRDefault="007E1EE8" w:rsidP="00CE2F90">
      <w:pPr>
        <w:spacing w:after="0" w:line="360" w:lineRule="auto"/>
        <w:rPr>
          <w:rFonts w:ascii="Times New Roman" w:hAnsi="Times New Roman" w:cs="Times New Roman"/>
          <w:sz w:val="24"/>
          <w:szCs w:val="24"/>
          <w:lang w:eastAsia="cs-CZ"/>
        </w:rPr>
      </w:pPr>
      <w:r w:rsidRPr="00777B46">
        <w:rPr>
          <w:rFonts w:ascii="Times New Roman" w:hAnsi="Times New Roman" w:cs="Times New Roman"/>
          <w:sz w:val="24"/>
          <w:szCs w:val="24"/>
          <w:lang w:eastAsia="cs-CZ"/>
        </w:rPr>
        <w:t>BANKS,</w:t>
      </w:r>
      <w:r w:rsidR="00B5612F">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 xml:space="preserve">S. </w:t>
      </w:r>
      <w:r w:rsidRPr="00777B46">
        <w:rPr>
          <w:rFonts w:ascii="Times New Roman" w:hAnsi="Times New Roman" w:cs="Times New Roman"/>
          <w:i/>
          <w:iCs/>
          <w:sz w:val="24"/>
          <w:szCs w:val="24"/>
          <w:lang w:eastAsia="cs-CZ"/>
        </w:rPr>
        <w:t>Ethics,Assountabilit and</w:t>
      </w:r>
      <w:r w:rsidRPr="00777B46">
        <w:rPr>
          <w:rFonts w:ascii="Times New Roman" w:hAnsi="Times New Roman" w:cs="Times New Roman"/>
          <w:sz w:val="24"/>
          <w:szCs w:val="24"/>
          <w:lang w:eastAsia="cs-CZ"/>
        </w:rPr>
        <w:t xml:space="preserve"> </w:t>
      </w:r>
      <w:r w:rsidRPr="00777B46">
        <w:rPr>
          <w:rFonts w:ascii="Times New Roman" w:hAnsi="Times New Roman" w:cs="Times New Roman"/>
          <w:i/>
          <w:iCs/>
          <w:sz w:val="24"/>
          <w:szCs w:val="24"/>
          <w:lang w:eastAsia="cs-CZ"/>
        </w:rPr>
        <w:t>the Social Professions,</w:t>
      </w:r>
      <w:r w:rsidRPr="00777B46">
        <w:rPr>
          <w:rFonts w:ascii="Times New Roman" w:hAnsi="Times New Roman" w:cs="Times New Roman"/>
          <w:sz w:val="24"/>
          <w:szCs w:val="24"/>
          <w:lang w:eastAsia="cs-CZ"/>
        </w:rPr>
        <w:t xml:space="preserve"> Basingstoke: Palgrave Macmillan,</w:t>
      </w:r>
      <w:r w:rsidR="00CE2F90">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2004</w:t>
      </w:r>
    </w:p>
    <w:p w:rsidR="00FB2443" w:rsidRDefault="00FB2443" w:rsidP="00CE2F90">
      <w:pPr>
        <w:spacing w:after="0" w:line="360" w:lineRule="auto"/>
        <w:rPr>
          <w:rFonts w:ascii="Times New Roman" w:hAnsi="Times New Roman" w:cs="Times New Roman"/>
          <w:sz w:val="24"/>
          <w:szCs w:val="24"/>
          <w:lang w:eastAsia="cs-CZ"/>
        </w:rPr>
      </w:pPr>
      <w:r>
        <w:rPr>
          <w:rFonts w:ascii="Times New Roman" w:hAnsi="Times New Roman" w:cs="Times New Roman"/>
          <w:sz w:val="24"/>
          <w:szCs w:val="24"/>
          <w:lang w:eastAsia="cs-CZ"/>
        </w:rPr>
        <w:t xml:space="preserve">BECKMAN, S. </w:t>
      </w:r>
      <w:r>
        <w:rPr>
          <w:rFonts w:ascii="Times New Roman" w:hAnsi="Times New Roman" w:cs="Times New Roman"/>
          <w:i/>
          <w:sz w:val="24"/>
          <w:szCs w:val="24"/>
          <w:lang w:eastAsia="cs-CZ"/>
        </w:rPr>
        <w:t xml:space="preserve">Professionalizatin: Bordeline Authority and Autonomy in Work, 1990 </w:t>
      </w:r>
      <w:r>
        <w:rPr>
          <w:rFonts w:ascii="Times New Roman" w:hAnsi="Times New Roman" w:cs="Times New Roman"/>
          <w:sz w:val="24"/>
          <w:szCs w:val="24"/>
          <w:lang w:eastAsia="cs-CZ"/>
        </w:rPr>
        <w:t xml:space="preserve"> in </w:t>
      </w:r>
    </w:p>
    <w:p w:rsidR="00FB2443" w:rsidRPr="00FB2443" w:rsidRDefault="00FB2443" w:rsidP="00CE2F90">
      <w:pPr>
        <w:spacing w:after="0" w:line="360" w:lineRule="auto"/>
        <w:rPr>
          <w:rFonts w:ascii="Times New Roman" w:hAnsi="Times New Roman" w:cs="Times New Roman"/>
          <w:sz w:val="24"/>
          <w:szCs w:val="24"/>
          <w:lang w:eastAsia="cs-CZ"/>
        </w:rPr>
      </w:pPr>
      <w:r>
        <w:rPr>
          <w:rFonts w:ascii="Times New Roman" w:hAnsi="Times New Roman" w:cs="Times New Roman"/>
          <w:sz w:val="24"/>
          <w:szCs w:val="24"/>
          <w:lang w:eastAsia="cs-CZ"/>
        </w:rPr>
        <w:t>R. T. Burrage (ed)</w:t>
      </w:r>
      <w:r>
        <w:rPr>
          <w:rFonts w:ascii="Times New Roman" w:hAnsi="Times New Roman" w:cs="Times New Roman"/>
          <w:i/>
          <w:sz w:val="24"/>
          <w:szCs w:val="24"/>
          <w:lang w:eastAsia="cs-CZ"/>
        </w:rPr>
        <w:t xml:space="preserve"> Profession in Theory and History: Rethinking the Study of the Professions, </w:t>
      </w:r>
      <w:r>
        <w:rPr>
          <w:rFonts w:ascii="Times New Roman" w:hAnsi="Times New Roman" w:cs="Times New Roman"/>
          <w:sz w:val="24"/>
          <w:szCs w:val="24"/>
          <w:lang w:eastAsia="cs-CZ"/>
        </w:rPr>
        <w:t xml:space="preserve"> New York: Sage Publications.</w:t>
      </w:r>
    </w:p>
    <w:p w:rsidR="007E1EE8" w:rsidRPr="00777B46" w:rsidRDefault="007E1EE8" w:rsidP="00CE2F90">
      <w:pPr>
        <w:spacing w:after="0" w:line="360" w:lineRule="auto"/>
        <w:rPr>
          <w:rFonts w:ascii="Times New Roman" w:hAnsi="Times New Roman" w:cs="Times New Roman"/>
          <w:sz w:val="24"/>
          <w:szCs w:val="24"/>
          <w:lang w:eastAsia="cs-CZ"/>
        </w:rPr>
      </w:pPr>
      <w:r w:rsidRPr="00777B46">
        <w:rPr>
          <w:rFonts w:ascii="Times New Roman" w:hAnsi="Times New Roman" w:cs="Times New Roman"/>
          <w:sz w:val="24"/>
          <w:szCs w:val="24"/>
          <w:lang w:eastAsia="cs-CZ"/>
        </w:rPr>
        <w:t xml:space="preserve">BEDNAŘÍKOVÁ, I. </w:t>
      </w:r>
      <w:r w:rsidRPr="00777B46">
        <w:rPr>
          <w:rFonts w:ascii="Times New Roman" w:hAnsi="Times New Roman" w:cs="Times New Roman"/>
          <w:i/>
          <w:iCs/>
          <w:sz w:val="24"/>
          <w:szCs w:val="24"/>
          <w:lang w:eastAsia="cs-CZ"/>
        </w:rPr>
        <w:t>Kapitoly z andragogiky 1,</w:t>
      </w:r>
      <w:r w:rsidRPr="00777B46">
        <w:rPr>
          <w:rFonts w:ascii="Times New Roman" w:hAnsi="Times New Roman" w:cs="Times New Roman"/>
          <w:sz w:val="24"/>
          <w:szCs w:val="24"/>
          <w:lang w:eastAsia="cs-CZ"/>
        </w:rPr>
        <w:t>vyd.</w:t>
      </w:r>
      <w:r w:rsidR="00CE2F90">
        <w:rPr>
          <w:rFonts w:ascii="Times New Roman" w:hAnsi="Times New Roman" w:cs="Times New Roman"/>
          <w:sz w:val="24"/>
          <w:szCs w:val="24"/>
          <w:lang w:eastAsia="cs-CZ"/>
        </w:rPr>
        <w:t>2,</w:t>
      </w:r>
      <w:r w:rsidRPr="00777B46">
        <w:rPr>
          <w:rFonts w:ascii="Times New Roman" w:hAnsi="Times New Roman" w:cs="Times New Roman"/>
          <w:sz w:val="24"/>
          <w:szCs w:val="24"/>
          <w:lang w:eastAsia="cs-CZ"/>
        </w:rPr>
        <w:t xml:space="preserve"> Olomouc : 2010 ISBN: 80-244-1355-8</w:t>
      </w:r>
    </w:p>
    <w:p w:rsidR="007E1EE8" w:rsidRPr="00777B46" w:rsidRDefault="007E1EE8" w:rsidP="00CE2F90">
      <w:pPr>
        <w:spacing w:after="0" w:line="360" w:lineRule="auto"/>
        <w:rPr>
          <w:rFonts w:ascii="Times New Roman" w:hAnsi="Times New Roman" w:cs="Times New Roman"/>
          <w:sz w:val="24"/>
          <w:szCs w:val="24"/>
          <w:lang w:eastAsia="cs-CZ"/>
        </w:rPr>
      </w:pPr>
      <w:r w:rsidRPr="00777B46">
        <w:rPr>
          <w:rFonts w:ascii="Times New Roman" w:hAnsi="Times New Roman" w:cs="Times New Roman"/>
          <w:sz w:val="24"/>
          <w:szCs w:val="24"/>
          <w:lang w:eastAsia="cs-CZ"/>
        </w:rPr>
        <w:t>BURIÁNEK, J.</w:t>
      </w:r>
      <w:r w:rsidRPr="00777B46">
        <w:rPr>
          <w:rFonts w:ascii="Times New Roman" w:hAnsi="Times New Roman" w:cs="Times New Roman"/>
          <w:i/>
          <w:iCs/>
          <w:sz w:val="24"/>
          <w:szCs w:val="24"/>
          <w:lang w:eastAsia="cs-CZ"/>
        </w:rPr>
        <w:t xml:space="preserve"> </w:t>
      </w:r>
      <w:r w:rsidRPr="00777B46">
        <w:rPr>
          <w:rFonts w:ascii="Times New Roman" w:hAnsi="Times New Roman" w:cs="Times New Roman"/>
          <w:sz w:val="24"/>
          <w:szCs w:val="24"/>
          <w:lang w:eastAsia="cs-CZ"/>
        </w:rPr>
        <w:t xml:space="preserve"> </w:t>
      </w:r>
      <w:r w:rsidRPr="00777B46">
        <w:rPr>
          <w:rFonts w:ascii="Times New Roman" w:hAnsi="Times New Roman" w:cs="Times New Roman"/>
          <w:i/>
          <w:iCs/>
          <w:sz w:val="24"/>
          <w:szCs w:val="24"/>
          <w:lang w:eastAsia="cs-CZ"/>
        </w:rPr>
        <w:t>Sociologie</w:t>
      </w:r>
      <w:r w:rsidRPr="00777B46">
        <w:rPr>
          <w:rFonts w:ascii="Times New Roman" w:hAnsi="Times New Roman" w:cs="Times New Roman"/>
          <w:sz w:val="24"/>
          <w:szCs w:val="24"/>
          <w:lang w:eastAsia="cs-CZ"/>
        </w:rPr>
        <w:t>, Praha: Fortuna 2003.1.vyd.  ISBN 80-7168-754-5</w:t>
      </w:r>
      <w:r w:rsidR="00CE2F90">
        <w:rPr>
          <w:rFonts w:ascii="Times New Roman" w:hAnsi="Times New Roman" w:cs="Times New Roman"/>
          <w:sz w:val="24"/>
          <w:szCs w:val="24"/>
          <w:lang w:eastAsia="cs-CZ"/>
        </w:rPr>
        <w:t>.</w:t>
      </w:r>
    </w:p>
    <w:p w:rsidR="007E1EE8" w:rsidRPr="00777B46" w:rsidRDefault="007E1EE8" w:rsidP="00CE2F90">
      <w:pPr>
        <w:spacing w:after="0" w:line="360" w:lineRule="auto"/>
        <w:rPr>
          <w:rFonts w:ascii="Times New Roman" w:hAnsi="Times New Roman" w:cs="Times New Roman"/>
          <w:b/>
          <w:bCs/>
          <w:sz w:val="24"/>
          <w:szCs w:val="24"/>
          <w:lang w:eastAsia="cs-CZ"/>
        </w:rPr>
      </w:pPr>
      <w:r w:rsidRPr="00777B46">
        <w:rPr>
          <w:rFonts w:ascii="Times New Roman" w:hAnsi="Times New Roman" w:cs="Times New Roman"/>
          <w:sz w:val="24"/>
          <w:szCs w:val="24"/>
          <w:lang w:eastAsia="cs-CZ"/>
        </w:rPr>
        <w:t>FISCHER.</w:t>
      </w:r>
      <w:r w:rsidR="00B5612F">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O.,</w:t>
      </w:r>
      <w:r w:rsidR="00B5612F">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JANDEJSEK,</w:t>
      </w:r>
      <w:r w:rsidR="00B5612F">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P.,</w:t>
      </w:r>
      <w:r w:rsidR="00B5612F">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KROUPOVÁ,</w:t>
      </w:r>
      <w:r w:rsidR="00B5612F">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A.</w:t>
      </w:r>
      <w:r w:rsidR="00CE2F90">
        <w:rPr>
          <w:rFonts w:ascii="Times New Roman" w:hAnsi="Times New Roman" w:cs="Times New Roman"/>
          <w:sz w:val="24"/>
          <w:szCs w:val="24"/>
          <w:lang w:eastAsia="cs-CZ"/>
        </w:rPr>
        <w:t>,</w:t>
      </w:r>
      <w:r w:rsidR="00B5612F">
        <w:rPr>
          <w:rFonts w:ascii="Times New Roman" w:hAnsi="Times New Roman" w:cs="Times New Roman"/>
          <w:sz w:val="24"/>
          <w:szCs w:val="24"/>
          <w:lang w:eastAsia="cs-CZ"/>
        </w:rPr>
        <w:t xml:space="preserve"> </w:t>
      </w:r>
      <w:r w:rsidR="00CE2F90">
        <w:rPr>
          <w:rFonts w:ascii="Times New Roman" w:hAnsi="Times New Roman" w:cs="Times New Roman"/>
          <w:sz w:val="24"/>
          <w:szCs w:val="24"/>
          <w:lang w:eastAsia="cs-CZ"/>
        </w:rPr>
        <w:t>KUNTOVÁ,</w:t>
      </w:r>
      <w:r w:rsidR="00B5612F">
        <w:rPr>
          <w:rFonts w:ascii="Times New Roman" w:hAnsi="Times New Roman" w:cs="Times New Roman"/>
          <w:sz w:val="24"/>
          <w:szCs w:val="24"/>
          <w:lang w:eastAsia="cs-CZ"/>
        </w:rPr>
        <w:t xml:space="preserve"> </w:t>
      </w:r>
      <w:r w:rsidR="00CE2F90">
        <w:rPr>
          <w:rFonts w:ascii="Times New Roman" w:hAnsi="Times New Roman" w:cs="Times New Roman"/>
          <w:sz w:val="24"/>
          <w:szCs w:val="24"/>
          <w:lang w:eastAsia="cs-CZ"/>
        </w:rPr>
        <w:t>H.</w:t>
      </w:r>
      <w:r w:rsidR="00B5612F">
        <w:rPr>
          <w:rFonts w:ascii="Times New Roman" w:hAnsi="Times New Roman" w:cs="Times New Roman"/>
          <w:sz w:val="24"/>
          <w:szCs w:val="24"/>
          <w:lang w:eastAsia="cs-CZ"/>
        </w:rPr>
        <w:t xml:space="preserve">, </w:t>
      </w:r>
      <w:r w:rsidR="00CE2F90">
        <w:rPr>
          <w:rFonts w:ascii="Times New Roman" w:hAnsi="Times New Roman" w:cs="Times New Roman"/>
          <w:sz w:val="24"/>
          <w:szCs w:val="24"/>
          <w:lang w:eastAsia="cs-CZ"/>
        </w:rPr>
        <w:t>MILFAIT,</w:t>
      </w:r>
      <w:r w:rsidR="00B5612F">
        <w:rPr>
          <w:rFonts w:ascii="Times New Roman" w:hAnsi="Times New Roman" w:cs="Times New Roman"/>
          <w:sz w:val="24"/>
          <w:szCs w:val="24"/>
          <w:lang w:eastAsia="cs-CZ"/>
        </w:rPr>
        <w:t xml:space="preserve"> </w:t>
      </w:r>
      <w:r w:rsidR="00CE2F90">
        <w:rPr>
          <w:rFonts w:ascii="Times New Roman" w:hAnsi="Times New Roman" w:cs="Times New Roman"/>
          <w:sz w:val="24"/>
          <w:szCs w:val="24"/>
          <w:lang w:eastAsia="cs-CZ"/>
        </w:rPr>
        <w:t>R.,</w:t>
      </w:r>
      <w:r w:rsidR="00B5612F">
        <w:rPr>
          <w:rFonts w:ascii="Times New Roman" w:hAnsi="Times New Roman" w:cs="Times New Roman"/>
          <w:sz w:val="24"/>
          <w:szCs w:val="24"/>
          <w:lang w:eastAsia="cs-CZ"/>
        </w:rPr>
        <w:t xml:space="preserve"> </w:t>
      </w:r>
      <w:r w:rsidR="00CE2F90">
        <w:rPr>
          <w:rFonts w:ascii="Times New Roman" w:hAnsi="Times New Roman" w:cs="Times New Roman"/>
          <w:sz w:val="24"/>
          <w:szCs w:val="24"/>
          <w:lang w:eastAsia="cs-CZ"/>
        </w:rPr>
        <w:t>MORRE,</w:t>
      </w:r>
      <w:r w:rsidR="00B5612F">
        <w:rPr>
          <w:rFonts w:ascii="Times New Roman" w:hAnsi="Times New Roman" w:cs="Times New Roman"/>
          <w:sz w:val="24"/>
          <w:szCs w:val="24"/>
          <w:lang w:eastAsia="cs-CZ"/>
        </w:rPr>
        <w:t xml:space="preserve"> </w:t>
      </w:r>
      <w:r w:rsidR="00CE2F90">
        <w:rPr>
          <w:rFonts w:ascii="Times New Roman" w:hAnsi="Times New Roman" w:cs="Times New Roman"/>
          <w:sz w:val="24"/>
          <w:szCs w:val="24"/>
          <w:lang w:eastAsia="cs-CZ"/>
        </w:rPr>
        <w:t>D.</w:t>
      </w:r>
      <w:r w:rsidR="00B5612F">
        <w:rPr>
          <w:rFonts w:ascii="Times New Roman" w:hAnsi="Times New Roman" w:cs="Times New Roman"/>
          <w:sz w:val="24"/>
          <w:szCs w:val="24"/>
          <w:lang w:eastAsia="cs-CZ"/>
        </w:rPr>
        <w:t xml:space="preserve">, </w:t>
      </w:r>
      <w:r w:rsidR="00CE2F90">
        <w:rPr>
          <w:rFonts w:ascii="Times New Roman" w:hAnsi="Times New Roman" w:cs="Times New Roman"/>
          <w:sz w:val="24"/>
          <w:szCs w:val="24"/>
          <w:lang w:eastAsia="cs-CZ"/>
        </w:rPr>
        <w:t xml:space="preserve"> </w:t>
      </w:r>
      <w:r w:rsidRPr="00777B46">
        <w:rPr>
          <w:rFonts w:ascii="Times New Roman" w:hAnsi="Times New Roman" w:cs="Times New Roman"/>
          <w:i/>
          <w:iCs/>
          <w:sz w:val="24"/>
          <w:szCs w:val="24"/>
          <w:lang w:eastAsia="cs-CZ"/>
        </w:rPr>
        <w:t>Etika a lidská práva v sociální práci,</w:t>
      </w:r>
      <w:r w:rsidR="00B5612F">
        <w:rPr>
          <w:rFonts w:ascii="Times New Roman" w:hAnsi="Times New Roman" w:cs="Times New Roman"/>
          <w:i/>
          <w:iCs/>
          <w:sz w:val="24"/>
          <w:szCs w:val="24"/>
          <w:lang w:eastAsia="cs-CZ"/>
        </w:rPr>
        <w:t xml:space="preserve"> </w:t>
      </w:r>
      <w:r w:rsidRPr="00777B46">
        <w:rPr>
          <w:rFonts w:ascii="Times New Roman" w:hAnsi="Times New Roman" w:cs="Times New Roman"/>
          <w:sz w:val="24"/>
          <w:szCs w:val="24"/>
          <w:lang w:eastAsia="cs-CZ"/>
        </w:rPr>
        <w:t xml:space="preserve">2009 </w:t>
      </w:r>
      <w:r w:rsidR="00CE2F90">
        <w:rPr>
          <w:rFonts w:ascii="Times New Roman" w:hAnsi="Times New Roman" w:cs="Times New Roman"/>
          <w:sz w:val="24"/>
          <w:szCs w:val="24"/>
          <w:lang w:eastAsia="cs-CZ"/>
        </w:rPr>
        <w:t>[on-line]. [cit. 8. 1. 2011].  D</w:t>
      </w:r>
      <w:r w:rsidRPr="00777B46">
        <w:rPr>
          <w:rFonts w:ascii="Times New Roman" w:hAnsi="Times New Roman" w:cs="Times New Roman"/>
          <w:sz w:val="24"/>
          <w:szCs w:val="24"/>
          <w:lang w:eastAsia="cs-CZ"/>
        </w:rPr>
        <w:t xml:space="preserve">ostupné </w:t>
      </w:r>
      <w:r w:rsidR="00CE2F90">
        <w:rPr>
          <w:rFonts w:ascii="Times New Roman" w:hAnsi="Times New Roman" w:cs="Times New Roman"/>
          <w:sz w:val="24"/>
          <w:szCs w:val="24"/>
          <w:lang w:eastAsia="cs-CZ"/>
        </w:rPr>
        <w:t xml:space="preserve">na: </w:t>
      </w:r>
      <w:r w:rsidRPr="00777B46">
        <w:rPr>
          <w:rFonts w:ascii="Times New Roman" w:hAnsi="Times New Roman" w:cs="Times New Roman"/>
          <w:sz w:val="24"/>
          <w:szCs w:val="24"/>
          <w:lang w:eastAsia="cs-CZ"/>
        </w:rPr>
        <w:t> http://www.vcvscr.cz</w:t>
      </w:r>
    </w:p>
    <w:p w:rsidR="007E1EE8" w:rsidRPr="00777B46" w:rsidRDefault="007E1EE8" w:rsidP="00CE2F90">
      <w:pPr>
        <w:spacing w:after="0" w:line="360" w:lineRule="auto"/>
        <w:rPr>
          <w:rFonts w:ascii="Times New Roman" w:hAnsi="Times New Roman" w:cs="Times New Roman"/>
          <w:sz w:val="24"/>
          <w:szCs w:val="24"/>
          <w:lang w:eastAsia="cs-CZ"/>
        </w:rPr>
      </w:pPr>
      <w:r w:rsidRPr="00777B46">
        <w:rPr>
          <w:rFonts w:ascii="Times New Roman" w:hAnsi="Times New Roman" w:cs="Times New Roman"/>
          <w:sz w:val="24"/>
          <w:szCs w:val="24"/>
          <w:lang w:eastAsia="cs-CZ"/>
        </w:rPr>
        <w:t xml:space="preserve">GREENWOOD, E. </w:t>
      </w:r>
      <w:r w:rsidRPr="00777B46">
        <w:rPr>
          <w:rFonts w:ascii="Times New Roman" w:hAnsi="Times New Roman" w:cs="Times New Roman"/>
          <w:i/>
          <w:iCs/>
          <w:sz w:val="24"/>
          <w:szCs w:val="24"/>
          <w:lang w:eastAsia="cs-CZ"/>
        </w:rPr>
        <w:t>Atributes of profession,</w:t>
      </w:r>
      <w:r w:rsidRPr="00777B46">
        <w:rPr>
          <w:rFonts w:ascii="Times New Roman" w:hAnsi="Times New Roman" w:cs="Times New Roman"/>
          <w:sz w:val="24"/>
          <w:szCs w:val="24"/>
          <w:lang w:eastAsia="cs-CZ"/>
        </w:rPr>
        <w:t>Social Work, Jul 1957, Vol. 2, Issue 3,</w:t>
      </w:r>
      <w:r w:rsidR="00B5612F">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p.</w:t>
      </w:r>
      <w:r w:rsidR="00B5612F">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45-55,11P</w:t>
      </w:r>
      <w:r w:rsidR="00CE2F90">
        <w:rPr>
          <w:rFonts w:ascii="Times New Roman" w:hAnsi="Times New Roman" w:cs="Times New Roman"/>
          <w:sz w:val="24"/>
          <w:szCs w:val="24"/>
          <w:lang w:eastAsia="cs-CZ"/>
        </w:rPr>
        <w:t>.</w:t>
      </w:r>
    </w:p>
    <w:p w:rsidR="007E1EE8" w:rsidRPr="00777B46" w:rsidRDefault="007E1EE8" w:rsidP="00CE2F90">
      <w:pPr>
        <w:spacing w:after="0" w:line="360" w:lineRule="auto"/>
        <w:rPr>
          <w:rFonts w:ascii="Times New Roman" w:hAnsi="Times New Roman" w:cs="Times New Roman"/>
          <w:sz w:val="24"/>
          <w:szCs w:val="24"/>
          <w:lang w:eastAsia="cs-CZ"/>
        </w:rPr>
      </w:pPr>
      <w:r w:rsidRPr="00777B46">
        <w:rPr>
          <w:rFonts w:ascii="Times New Roman" w:hAnsi="Times New Roman" w:cs="Times New Roman"/>
          <w:sz w:val="24"/>
          <w:szCs w:val="24"/>
          <w:lang w:eastAsia="cs-CZ"/>
        </w:rPr>
        <w:t xml:space="preserve">HARTLOVI, PAVEL A HELENA, </w:t>
      </w:r>
      <w:r w:rsidRPr="00777B46">
        <w:rPr>
          <w:rFonts w:ascii="Times New Roman" w:hAnsi="Times New Roman" w:cs="Times New Roman"/>
          <w:i/>
          <w:iCs/>
          <w:sz w:val="24"/>
          <w:szCs w:val="24"/>
          <w:lang w:eastAsia="cs-CZ"/>
        </w:rPr>
        <w:t>psychologický slovník</w:t>
      </w:r>
      <w:r w:rsidRPr="00777B46">
        <w:rPr>
          <w:rFonts w:ascii="Times New Roman" w:hAnsi="Times New Roman" w:cs="Times New Roman"/>
          <w:sz w:val="24"/>
          <w:szCs w:val="24"/>
          <w:lang w:eastAsia="cs-CZ"/>
        </w:rPr>
        <w:t>, Praha: Portál, 2000,vyd.1</w:t>
      </w:r>
      <w:r w:rsidR="00CE2F90">
        <w:rPr>
          <w:rFonts w:ascii="Times New Roman" w:hAnsi="Times New Roman" w:cs="Times New Roman"/>
          <w:sz w:val="24"/>
          <w:szCs w:val="24"/>
          <w:lang w:eastAsia="cs-CZ"/>
        </w:rPr>
        <w:t>,</w:t>
      </w:r>
      <w:r w:rsidRPr="00777B46">
        <w:rPr>
          <w:rFonts w:ascii="Times New Roman" w:hAnsi="Times New Roman" w:cs="Times New Roman"/>
          <w:sz w:val="24"/>
          <w:szCs w:val="24"/>
          <w:lang w:eastAsia="cs-CZ"/>
        </w:rPr>
        <w:t xml:space="preserve"> ISBN: 807178303X</w:t>
      </w:r>
      <w:r w:rsidR="00CE2F90">
        <w:rPr>
          <w:rFonts w:ascii="Times New Roman" w:hAnsi="Times New Roman" w:cs="Times New Roman"/>
          <w:sz w:val="24"/>
          <w:szCs w:val="24"/>
          <w:lang w:eastAsia="cs-CZ"/>
        </w:rPr>
        <w:t>.</w:t>
      </w:r>
    </w:p>
    <w:p w:rsidR="007E1EE8" w:rsidRPr="00777B46" w:rsidRDefault="007E1EE8" w:rsidP="00CE2F90">
      <w:pPr>
        <w:spacing w:after="0" w:line="360" w:lineRule="auto"/>
        <w:rPr>
          <w:rFonts w:ascii="Times New Roman" w:hAnsi="Times New Roman" w:cs="Times New Roman"/>
          <w:sz w:val="24"/>
          <w:szCs w:val="24"/>
          <w:lang w:eastAsia="cs-CZ"/>
        </w:rPr>
      </w:pPr>
      <w:r w:rsidRPr="00777B46">
        <w:rPr>
          <w:rFonts w:ascii="Times New Roman" w:hAnsi="Times New Roman" w:cs="Times New Roman"/>
          <w:sz w:val="24"/>
          <w:szCs w:val="24"/>
          <w:lang w:eastAsia="cs-CZ"/>
        </w:rPr>
        <w:t>HAVLOVÁ, J.</w:t>
      </w:r>
      <w:r w:rsidRPr="00777B46">
        <w:rPr>
          <w:rFonts w:ascii="Times New Roman" w:hAnsi="Times New Roman" w:cs="Times New Roman"/>
          <w:i/>
          <w:iCs/>
          <w:sz w:val="24"/>
          <w:szCs w:val="24"/>
          <w:lang w:eastAsia="cs-CZ"/>
        </w:rPr>
        <w:t xml:space="preserve"> Profesní dráha ve 20. století, Úvod do sociologie povolání,</w:t>
      </w:r>
      <w:r w:rsidRPr="00777B46">
        <w:rPr>
          <w:rFonts w:ascii="Times New Roman" w:hAnsi="Times New Roman" w:cs="Times New Roman"/>
          <w:sz w:val="24"/>
          <w:szCs w:val="24"/>
          <w:lang w:eastAsia="cs-CZ"/>
        </w:rPr>
        <w:t xml:space="preserve"> Praha: </w:t>
      </w:r>
      <w:r>
        <w:rPr>
          <w:rFonts w:ascii="Times New Roman" w:hAnsi="Times New Roman" w:cs="Times New Roman"/>
          <w:sz w:val="24"/>
          <w:szCs w:val="24"/>
          <w:lang w:eastAsia="cs-CZ"/>
        </w:rPr>
        <w:t>K</w:t>
      </w:r>
      <w:r w:rsidRPr="00777B46">
        <w:rPr>
          <w:rFonts w:ascii="Times New Roman" w:hAnsi="Times New Roman" w:cs="Times New Roman"/>
          <w:sz w:val="24"/>
          <w:szCs w:val="24"/>
          <w:lang w:eastAsia="cs-CZ"/>
        </w:rPr>
        <w:t>arolinum, 1996. ISBN 80-7184-220-6</w:t>
      </w:r>
      <w:r w:rsidR="00CE2F90">
        <w:rPr>
          <w:rFonts w:ascii="Times New Roman" w:hAnsi="Times New Roman" w:cs="Times New Roman"/>
          <w:sz w:val="24"/>
          <w:szCs w:val="24"/>
          <w:lang w:eastAsia="cs-CZ"/>
        </w:rPr>
        <w:t>.</w:t>
      </w:r>
    </w:p>
    <w:p w:rsidR="007E1EE8" w:rsidRPr="00777B46" w:rsidRDefault="007E1EE8" w:rsidP="00CE2F90">
      <w:pPr>
        <w:spacing w:after="0" w:line="360" w:lineRule="auto"/>
        <w:rPr>
          <w:rFonts w:ascii="Times New Roman" w:hAnsi="Times New Roman" w:cs="Times New Roman"/>
          <w:sz w:val="24"/>
          <w:szCs w:val="24"/>
          <w:lang w:eastAsia="cs-CZ"/>
        </w:rPr>
      </w:pPr>
      <w:r w:rsidRPr="00777B46">
        <w:rPr>
          <w:rFonts w:ascii="Times New Roman" w:hAnsi="Times New Roman" w:cs="Times New Roman"/>
          <w:sz w:val="24"/>
          <w:szCs w:val="24"/>
          <w:lang w:eastAsia="cs-CZ"/>
        </w:rPr>
        <w:t>HLADÍKOVÁ,</w:t>
      </w:r>
      <w:r w:rsidR="00CE2F90">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I</w:t>
      </w:r>
      <w:r w:rsidRPr="00777B46">
        <w:rPr>
          <w:rFonts w:ascii="Times New Roman" w:hAnsi="Times New Roman" w:cs="Times New Roman"/>
          <w:i/>
          <w:iCs/>
          <w:sz w:val="24"/>
          <w:szCs w:val="24"/>
          <w:lang w:eastAsia="cs-CZ"/>
        </w:rPr>
        <w:t xml:space="preserve">. Návrh zákona o mediaci v netrestních věcech. </w:t>
      </w:r>
      <w:r w:rsidRPr="00777B46">
        <w:rPr>
          <w:rFonts w:ascii="Times New Roman" w:hAnsi="Times New Roman" w:cs="Times New Roman"/>
          <w:sz w:val="24"/>
          <w:szCs w:val="24"/>
          <w:lang w:eastAsia="cs-CZ"/>
        </w:rPr>
        <w:t>Právní rozhledy,</w:t>
      </w:r>
      <w:r w:rsidR="00CE2F90">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2009, roč.</w:t>
      </w:r>
      <w:r w:rsidR="00B5612F">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17,</w:t>
      </w:r>
      <w:r w:rsidR="00CE2F90">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č.</w:t>
      </w:r>
      <w:r w:rsidR="00B5612F">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2,</w:t>
      </w:r>
      <w:r w:rsidR="00B5612F">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s.</w:t>
      </w:r>
      <w:r w:rsidR="005B3932">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II,</w:t>
      </w:r>
      <w:r w:rsidR="005B3932">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17:2</w:t>
      </w:r>
      <w:r w:rsidR="00CE2F90">
        <w:rPr>
          <w:rFonts w:ascii="Times New Roman" w:hAnsi="Times New Roman" w:cs="Times New Roman"/>
          <w:sz w:val="24"/>
          <w:szCs w:val="24"/>
          <w:lang w:eastAsia="cs-CZ"/>
        </w:rPr>
        <w:t>.</w:t>
      </w:r>
    </w:p>
    <w:p w:rsidR="007E1EE8" w:rsidRPr="005B3932" w:rsidRDefault="007E1EE8" w:rsidP="00CE2F90">
      <w:pPr>
        <w:spacing w:after="0" w:line="360" w:lineRule="auto"/>
        <w:rPr>
          <w:rFonts w:ascii="Times New Roman" w:hAnsi="Times New Roman" w:cs="Times New Roman"/>
          <w:sz w:val="24"/>
          <w:szCs w:val="24"/>
          <w:lang w:eastAsia="cs-CZ"/>
        </w:rPr>
      </w:pPr>
      <w:r w:rsidRPr="00777B46">
        <w:rPr>
          <w:rFonts w:ascii="Times New Roman" w:hAnsi="Times New Roman" w:cs="Times New Roman"/>
          <w:sz w:val="24"/>
          <w:szCs w:val="24"/>
          <w:lang w:eastAsia="cs-CZ"/>
        </w:rPr>
        <w:t xml:space="preserve">HLADÍKOVÁ, I., </w:t>
      </w:r>
      <w:r w:rsidRPr="00777B46">
        <w:rPr>
          <w:rFonts w:ascii="Times New Roman" w:hAnsi="Times New Roman" w:cs="Times New Roman"/>
          <w:i/>
          <w:iCs/>
          <w:sz w:val="24"/>
          <w:szCs w:val="24"/>
          <w:lang w:eastAsia="cs-CZ"/>
        </w:rPr>
        <w:t>Alternativní řešení rodinněprávních konfliktů</w:t>
      </w:r>
      <w:r w:rsidRPr="00777B46">
        <w:rPr>
          <w:rFonts w:ascii="Times New Roman" w:hAnsi="Times New Roman" w:cs="Times New Roman"/>
          <w:sz w:val="24"/>
          <w:szCs w:val="24"/>
          <w:lang w:eastAsia="cs-CZ"/>
        </w:rPr>
        <w:t xml:space="preserve"> [on-line]. [cit. 8. 1. 2011]. Dostupné na</w:t>
      </w:r>
      <w:r w:rsidRPr="005B3932">
        <w:rPr>
          <w:rFonts w:ascii="Times New Roman" w:hAnsi="Times New Roman" w:cs="Times New Roman"/>
          <w:sz w:val="24"/>
          <w:szCs w:val="24"/>
          <w:lang w:eastAsia="cs-CZ"/>
        </w:rPr>
        <w:t>:</w:t>
      </w:r>
      <w:r w:rsidRPr="005B3932">
        <w:t xml:space="preserve"> </w:t>
      </w:r>
      <w:hyperlink r:id="rId31" w:history="1">
        <w:r w:rsidRPr="005B3932">
          <w:rPr>
            <w:rStyle w:val="Hypertextovodkaz"/>
            <w:rFonts w:ascii="Times New Roman" w:hAnsi="Times New Roman" w:cs="Times New Roman"/>
            <w:color w:val="auto"/>
            <w:sz w:val="24"/>
            <w:szCs w:val="24"/>
            <w:u w:val="none"/>
            <w:lang w:eastAsia="cs-CZ"/>
          </w:rPr>
          <w:t>http://is.muni.cz/th/185071/pravf_d/</w:t>
        </w:r>
      </w:hyperlink>
    </w:p>
    <w:p w:rsidR="007E1EE8" w:rsidRPr="00777B46" w:rsidRDefault="007E1EE8" w:rsidP="00CE2F90">
      <w:pPr>
        <w:spacing w:after="0" w:line="360" w:lineRule="auto"/>
        <w:rPr>
          <w:rFonts w:ascii="Times New Roman" w:hAnsi="Times New Roman" w:cs="Times New Roman"/>
          <w:sz w:val="24"/>
          <w:szCs w:val="24"/>
          <w:lang w:eastAsia="cs-CZ"/>
        </w:rPr>
      </w:pPr>
      <w:r w:rsidRPr="00777B46">
        <w:rPr>
          <w:rFonts w:ascii="Times New Roman" w:hAnsi="Times New Roman" w:cs="Times New Roman"/>
          <w:sz w:val="24"/>
          <w:szCs w:val="24"/>
          <w:lang w:eastAsia="cs-CZ"/>
        </w:rPr>
        <w:t>HOLÁ, L</w:t>
      </w:r>
      <w:r w:rsidR="00AF603A">
        <w:rPr>
          <w:rFonts w:ascii="Times New Roman" w:hAnsi="Times New Roman" w:cs="Times New Roman"/>
          <w:i/>
          <w:iCs/>
          <w:sz w:val="24"/>
          <w:szCs w:val="24"/>
          <w:lang w:eastAsia="cs-CZ"/>
        </w:rPr>
        <w:t xml:space="preserve">. </w:t>
      </w:r>
      <w:r w:rsidRPr="00777B46">
        <w:rPr>
          <w:rFonts w:ascii="Times New Roman" w:hAnsi="Times New Roman" w:cs="Times New Roman"/>
          <w:i/>
          <w:iCs/>
          <w:sz w:val="24"/>
          <w:szCs w:val="24"/>
          <w:lang w:eastAsia="cs-CZ"/>
        </w:rPr>
        <w:t>Mediace způsob řešení mezilidských konfliktů,</w:t>
      </w:r>
      <w:r w:rsidRPr="00777B46">
        <w:rPr>
          <w:rFonts w:ascii="Times New Roman" w:hAnsi="Times New Roman" w:cs="Times New Roman"/>
          <w:sz w:val="24"/>
          <w:szCs w:val="24"/>
          <w:lang w:eastAsia="cs-CZ"/>
        </w:rPr>
        <w:t xml:space="preserve"> Praha: Grada Publishing a.s </w:t>
      </w:r>
      <w:r>
        <w:rPr>
          <w:rFonts w:ascii="Times New Roman" w:hAnsi="Times New Roman" w:cs="Times New Roman"/>
          <w:sz w:val="24"/>
          <w:szCs w:val="24"/>
          <w:lang w:eastAsia="cs-CZ"/>
        </w:rPr>
        <w:tab/>
      </w:r>
      <w:r w:rsidR="00CE2F90">
        <w:rPr>
          <w:rFonts w:ascii="Times New Roman" w:hAnsi="Times New Roman" w:cs="Times New Roman"/>
          <w:sz w:val="24"/>
          <w:szCs w:val="24"/>
          <w:lang w:eastAsia="cs-CZ"/>
        </w:rPr>
        <w:t xml:space="preserve">2003, </w:t>
      </w:r>
      <w:r w:rsidRPr="00777B46">
        <w:rPr>
          <w:rFonts w:ascii="Times New Roman" w:hAnsi="Times New Roman" w:cs="Times New Roman"/>
          <w:sz w:val="24"/>
          <w:szCs w:val="24"/>
          <w:lang w:eastAsia="cs-CZ"/>
        </w:rPr>
        <w:t>ISBN 80-247-0467-6</w:t>
      </w:r>
      <w:r w:rsidR="00CE2F90">
        <w:rPr>
          <w:rFonts w:ascii="Times New Roman" w:hAnsi="Times New Roman" w:cs="Times New Roman"/>
          <w:sz w:val="24"/>
          <w:szCs w:val="24"/>
          <w:lang w:eastAsia="cs-CZ"/>
        </w:rPr>
        <w:t>.</w:t>
      </w:r>
    </w:p>
    <w:p w:rsidR="007E1EE8" w:rsidRPr="00777B46" w:rsidRDefault="007E1EE8" w:rsidP="00CE2F90">
      <w:pPr>
        <w:spacing w:after="0" w:line="360" w:lineRule="auto"/>
        <w:rPr>
          <w:rFonts w:ascii="Times New Roman" w:hAnsi="Times New Roman" w:cs="Times New Roman"/>
          <w:sz w:val="24"/>
          <w:szCs w:val="24"/>
          <w:lang w:eastAsia="cs-CZ"/>
        </w:rPr>
      </w:pPr>
      <w:r w:rsidRPr="00777B46">
        <w:rPr>
          <w:rFonts w:ascii="Times New Roman" w:hAnsi="Times New Roman" w:cs="Times New Roman"/>
          <w:sz w:val="24"/>
          <w:szCs w:val="24"/>
          <w:lang w:eastAsia="cs-CZ"/>
        </w:rPr>
        <w:t>HOLÁ,</w:t>
      </w:r>
      <w:r w:rsidR="00AF603A">
        <w:rPr>
          <w:rFonts w:ascii="Times New Roman" w:hAnsi="Times New Roman" w:cs="Times New Roman"/>
          <w:sz w:val="24"/>
          <w:szCs w:val="24"/>
          <w:lang w:eastAsia="cs-CZ"/>
        </w:rPr>
        <w:t xml:space="preserve"> L. </w:t>
      </w:r>
      <w:r w:rsidR="00AF603A">
        <w:rPr>
          <w:rFonts w:ascii="Times New Roman" w:hAnsi="Times New Roman" w:cs="Times New Roman"/>
          <w:i/>
          <w:iCs/>
          <w:sz w:val="24"/>
          <w:szCs w:val="24"/>
          <w:lang w:eastAsia="cs-CZ"/>
        </w:rPr>
        <w:t>Mediace v teorii a</w:t>
      </w:r>
      <w:r w:rsidRPr="00777B46">
        <w:rPr>
          <w:rFonts w:ascii="Times New Roman" w:hAnsi="Times New Roman" w:cs="Times New Roman"/>
          <w:i/>
          <w:iCs/>
          <w:sz w:val="24"/>
          <w:szCs w:val="24"/>
          <w:lang w:eastAsia="cs-CZ"/>
        </w:rPr>
        <w:t xml:space="preserve"> praxi.</w:t>
      </w:r>
      <w:r w:rsidRPr="00777B46">
        <w:rPr>
          <w:rFonts w:ascii="Times New Roman" w:hAnsi="Times New Roman" w:cs="Times New Roman"/>
          <w:sz w:val="24"/>
          <w:szCs w:val="24"/>
          <w:lang w:eastAsia="cs-CZ"/>
        </w:rPr>
        <w:t xml:space="preserve"> 1.vyd. Praha: Grada Publishing, 2011. ISBN: 978-</w:t>
      </w:r>
      <w:r>
        <w:rPr>
          <w:rFonts w:ascii="Times New Roman" w:hAnsi="Times New Roman" w:cs="Times New Roman"/>
          <w:sz w:val="24"/>
          <w:szCs w:val="24"/>
          <w:lang w:eastAsia="cs-CZ"/>
        </w:rPr>
        <w:tab/>
      </w:r>
      <w:r w:rsidRPr="00777B46">
        <w:rPr>
          <w:rFonts w:ascii="Times New Roman" w:hAnsi="Times New Roman" w:cs="Times New Roman"/>
          <w:sz w:val="24"/>
          <w:szCs w:val="24"/>
          <w:lang w:eastAsia="cs-CZ"/>
        </w:rPr>
        <w:t>80-247-3134-6</w:t>
      </w:r>
      <w:r w:rsidR="00CE2F90">
        <w:rPr>
          <w:rFonts w:ascii="Times New Roman" w:hAnsi="Times New Roman" w:cs="Times New Roman"/>
          <w:sz w:val="24"/>
          <w:szCs w:val="24"/>
          <w:lang w:eastAsia="cs-CZ"/>
        </w:rPr>
        <w:t>.</w:t>
      </w:r>
    </w:p>
    <w:p w:rsidR="007E1EE8" w:rsidRPr="00777B46" w:rsidRDefault="007E1EE8" w:rsidP="00CE2F90">
      <w:pPr>
        <w:spacing w:after="0" w:line="360" w:lineRule="auto"/>
        <w:rPr>
          <w:rFonts w:ascii="Times New Roman" w:hAnsi="Times New Roman" w:cs="Times New Roman"/>
          <w:sz w:val="24"/>
          <w:szCs w:val="24"/>
          <w:lang w:eastAsia="cs-CZ"/>
        </w:rPr>
      </w:pPr>
      <w:r w:rsidRPr="00777B46">
        <w:rPr>
          <w:rFonts w:ascii="Times New Roman" w:hAnsi="Times New Roman" w:cs="Times New Roman"/>
          <w:sz w:val="24"/>
          <w:szCs w:val="24"/>
          <w:lang w:eastAsia="cs-CZ"/>
        </w:rPr>
        <w:t xml:space="preserve">HOWE, D. </w:t>
      </w:r>
      <w:r w:rsidRPr="00777B46">
        <w:rPr>
          <w:rFonts w:ascii="Times New Roman" w:hAnsi="Times New Roman" w:cs="Times New Roman"/>
          <w:i/>
          <w:iCs/>
          <w:sz w:val="24"/>
          <w:szCs w:val="24"/>
          <w:lang w:eastAsia="cs-CZ"/>
        </w:rPr>
        <w:t xml:space="preserve">Social Workers and Their Practice in Welfare Bureaucracies, </w:t>
      </w:r>
      <w:r w:rsidRPr="00777B46">
        <w:rPr>
          <w:rFonts w:ascii="Times New Roman" w:hAnsi="Times New Roman" w:cs="Times New Roman"/>
          <w:sz w:val="24"/>
          <w:szCs w:val="24"/>
          <w:lang w:eastAsia="cs-CZ"/>
        </w:rPr>
        <w:t>Aldershot-Vermont: Gower,1986, ISBN: 0-566-05091-9</w:t>
      </w:r>
      <w:r w:rsidR="00CE2F90">
        <w:rPr>
          <w:rFonts w:ascii="Times New Roman" w:hAnsi="Times New Roman" w:cs="Times New Roman"/>
          <w:sz w:val="24"/>
          <w:szCs w:val="24"/>
          <w:lang w:eastAsia="cs-CZ"/>
        </w:rPr>
        <w:t>.</w:t>
      </w:r>
    </w:p>
    <w:p w:rsidR="007E1EE8" w:rsidRPr="00777B46" w:rsidRDefault="007E1EE8" w:rsidP="00CE2F90">
      <w:pPr>
        <w:spacing w:after="0" w:line="360" w:lineRule="auto"/>
        <w:rPr>
          <w:rFonts w:ascii="Times New Roman" w:hAnsi="Times New Roman" w:cs="Times New Roman"/>
          <w:i/>
          <w:iCs/>
          <w:sz w:val="24"/>
          <w:szCs w:val="24"/>
          <w:lang w:eastAsia="cs-CZ"/>
        </w:rPr>
      </w:pPr>
      <w:r w:rsidRPr="00777B46">
        <w:rPr>
          <w:rFonts w:ascii="Times New Roman" w:hAnsi="Times New Roman" w:cs="Times New Roman"/>
          <w:sz w:val="24"/>
          <w:szCs w:val="24"/>
          <w:lang w:eastAsia="cs-CZ"/>
        </w:rPr>
        <w:t>JANEBOVÁ,</w:t>
      </w:r>
      <w:r w:rsidR="00CE2F90">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 xml:space="preserve">R. </w:t>
      </w:r>
      <w:r w:rsidRPr="00777B46">
        <w:rPr>
          <w:rFonts w:ascii="Times New Roman" w:hAnsi="Times New Roman" w:cs="Times New Roman"/>
          <w:i/>
          <w:iCs/>
          <w:sz w:val="24"/>
          <w:szCs w:val="24"/>
          <w:lang w:eastAsia="cs-CZ"/>
        </w:rPr>
        <w:t>Otázky k profesionalizaci sociální práce.</w:t>
      </w:r>
      <w:r w:rsidR="00CE2F90">
        <w:rPr>
          <w:rFonts w:ascii="Times New Roman" w:hAnsi="Times New Roman" w:cs="Times New Roman"/>
          <w:i/>
          <w:iCs/>
          <w:sz w:val="24"/>
          <w:szCs w:val="24"/>
          <w:lang w:eastAsia="cs-CZ"/>
        </w:rPr>
        <w:t xml:space="preserve"> </w:t>
      </w:r>
      <w:r w:rsidRPr="00777B46">
        <w:rPr>
          <w:rFonts w:ascii="Times New Roman" w:hAnsi="Times New Roman" w:cs="Times New Roman"/>
          <w:sz w:val="24"/>
          <w:szCs w:val="24"/>
          <w:lang w:eastAsia="cs-CZ"/>
        </w:rPr>
        <w:t>Práce a sociální politika</w:t>
      </w:r>
      <w:r w:rsidRPr="00777B46">
        <w:rPr>
          <w:rFonts w:ascii="Times New Roman" w:hAnsi="Times New Roman" w:cs="Times New Roman"/>
          <w:i/>
          <w:iCs/>
          <w:sz w:val="24"/>
          <w:szCs w:val="24"/>
          <w:lang w:eastAsia="cs-CZ"/>
        </w:rPr>
        <w:t xml:space="preserve">  </w:t>
      </w:r>
      <w:r w:rsidRPr="00777B46">
        <w:rPr>
          <w:rFonts w:ascii="Times New Roman" w:hAnsi="Times New Roman" w:cs="Times New Roman"/>
          <w:sz w:val="24"/>
          <w:szCs w:val="24"/>
          <w:lang w:eastAsia="cs-CZ"/>
        </w:rPr>
        <w:t>[on-</w:t>
      </w:r>
      <w:r>
        <w:rPr>
          <w:rFonts w:ascii="Times New Roman" w:hAnsi="Times New Roman" w:cs="Times New Roman"/>
          <w:sz w:val="24"/>
          <w:szCs w:val="24"/>
          <w:lang w:eastAsia="cs-CZ"/>
        </w:rPr>
        <w:tab/>
      </w:r>
      <w:r w:rsidR="00CE2F90">
        <w:rPr>
          <w:rFonts w:ascii="Times New Roman" w:hAnsi="Times New Roman" w:cs="Times New Roman"/>
          <w:sz w:val="24"/>
          <w:szCs w:val="24"/>
          <w:lang w:eastAsia="cs-CZ"/>
        </w:rPr>
        <w:t>line]. [cit.</w:t>
      </w:r>
      <w:r w:rsidR="00AF603A">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11.</w:t>
      </w:r>
      <w:r w:rsidR="00675C66">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3.</w:t>
      </w:r>
      <w:r w:rsidR="00675C66">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2011]. Dostupné z: http://archiv.noviny.mpsv.cz/clanek.php?id´=614.</w:t>
      </w:r>
    </w:p>
    <w:p w:rsidR="007E1EE8" w:rsidRPr="00777B46" w:rsidRDefault="007E1EE8" w:rsidP="00CE2F90">
      <w:pPr>
        <w:spacing w:after="0" w:line="360" w:lineRule="auto"/>
        <w:rPr>
          <w:rFonts w:ascii="Times New Roman" w:hAnsi="Times New Roman" w:cs="Times New Roman"/>
          <w:sz w:val="24"/>
          <w:szCs w:val="24"/>
          <w:lang w:eastAsia="cs-CZ"/>
        </w:rPr>
      </w:pPr>
      <w:r w:rsidRPr="00777B46">
        <w:rPr>
          <w:rFonts w:ascii="Times New Roman" w:hAnsi="Times New Roman" w:cs="Times New Roman"/>
          <w:sz w:val="24"/>
          <w:szCs w:val="24"/>
          <w:lang w:eastAsia="cs-CZ"/>
        </w:rPr>
        <w:lastRenderedPageBreak/>
        <w:t>JANKOVSKÝ,</w:t>
      </w:r>
      <w:r w:rsidR="00CE2F90">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J</w:t>
      </w:r>
      <w:r w:rsidRPr="00777B46">
        <w:rPr>
          <w:rFonts w:ascii="Times New Roman" w:hAnsi="Times New Roman" w:cs="Times New Roman"/>
          <w:i/>
          <w:iCs/>
          <w:sz w:val="24"/>
          <w:szCs w:val="24"/>
          <w:lang w:eastAsia="cs-CZ"/>
        </w:rPr>
        <w:t>. Etika pro pomáhající profese,</w:t>
      </w:r>
      <w:r w:rsidR="00CE2F90">
        <w:rPr>
          <w:rFonts w:ascii="Times New Roman" w:hAnsi="Times New Roman" w:cs="Times New Roman"/>
          <w:i/>
          <w:iCs/>
          <w:sz w:val="24"/>
          <w:szCs w:val="24"/>
          <w:lang w:eastAsia="cs-CZ"/>
        </w:rPr>
        <w:t xml:space="preserve"> </w:t>
      </w:r>
      <w:r w:rsidRPr="00777B46">
        <w:rPr>
          <w:rFonts w:ascii="Times New Roman" w:hAnsi="Times New Roman" w:cs="Times New Roman"/>
          <w:i/>
          <w:iCs/>
          <w:sz w:val="24"/>
          <w:szCs w:val="24"/>
          <w:lang w:eastAsia="cs-CZ"/>
        </w:rPr>
        <w:t>Praha:</w:t>
      </w:r>
      <w:r w:rsidRPr="00777B46">
        <w:rPr>
          <w:rFonts w:ascii="Times New Roman" w:hAnsi="Times New Roman" w:cs="Times New Roman"/>
          <w:sz w:val="24"/>
          <w:szCs w:val="24"/>
          <w:lang w:eastAsia="cs-CZ"/>
        </w:rPr>
        <w:t xml:space="preserve"> Triton,</w:t>
      </w:r>
      <w:r w:rsidR="00AF603A">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2003,vyd.1 ISBN: 80-7254-329-6</w:t>
      </w:r>
      <w:r w:rsidR="00CE2F90">
        <w:rPr>
          <w:rFonts w:ascii="Times New Roman" w:hAnsi="Times New Roman" w:cs="Times New Roman"/>
          <w:sz w:val="24"/>
          <w:szCs w:val="24"/>
          <w:lang w:eastAsia="cs-CZ"/>
        </w:rPr>
        <w:t>.</w:t>
      </w:r>
    </w:p>
    <w:p w:rsidR="007E1EE8" w:rsidRPr="00777B46" w:rsidRDefault="007E1EE8" w:rsidP="00CE2F90">
      <w:pPr>
        <w:spacing w:after="0" w:line="360" w:lineRule="auto"/>
        <w:rPr>
          <w:rFonts w:ascii="Times New Roman" w:hAnsi="Times New Roman" w:cs="Times New Roman"/>
          <w:sz w:val="24"/>
          <w:szCs w:val="24"/>
          <w:lang w:eastAsia="cs-CZ"/>
        </w:rPr>
      </w:pPr>
      <w:r w:rsidRPr="00777B46">
        <w:rPr>
          <w:rFonts w:ascii="Times New Roman" w:hAnsi="Times New Roman" w:cs="Times New Roman"/>
          <w:sz w:val="24"/>
          <w:szCs w:val="24"/>
          <w:lang w:eastAsia="cs-CZ"/>
        </w:rPr>
        <w:t>KOPŘIVA, K</w:t>
      </w:r>
      <w:r w:rsidR="00CE2F90">
        <w:rPr>
          <w:rFonts w:ascii="Times New Roman" w:hAnsi="Times New Roman" w:cs="Times New Roman"/>
          <w:i/>
          <w:iCs/>
          <w:sz w:val="24"/>
          <w:szCs w:val="24"/>
          <w:lang w:eastAsia="cs-CZ"/>
        </w:rPr>
        <w:t xml:space="preserve">. </w:t>
      </w:r>
      <w:r w:rsidRPr="00777B46">
        <w:rPr>
          <w:rFonts w:ascii="Times New Roman" w:hAnsi="Times New Roman" w:cs="Times New Roman"/>
          <w:i/>
          <w:iCs/>
          <w:sz w:val="24"/>
          <w:szCs w:val="24"/>
          <w:lang w:eastAsia="cs-CZ"/>
        </w:rPr>
        <w:t>Lidský vztah jako součást profese.</w:t>
      </w:r>
      <w:r w:rsidRPr="00777B46">
        <w:rPr>
          <w:rFonts w:ascii="Times New Roman" w:hAnsi="Times New Roman" w:cs="Times New Roman"/>
          <w:sz w:val="24"/>
          <w:szCs w:val="24"/>
          <w:lang w:eastAsia="cs-CZ"/>
        </w:rPr>
        <w:t xml:space="preserve"> Praha: Portál</w:t>
      </w:r>
      <w:r w:rsidR="00CE2F90">
        <w:rPr>
          <w:rFonts w:ascii="Times New Roman" w:hAnsi="Times New Roman" w:cs="Times New Roman"/>
          <w:sz w:val="24"/>
          <w:szCs w:val="24"/>
          <w:lang w:eastAsia="cs-CZ"/>
        </w:rPr>
        <w:t xml:space="preserve"> 2006, vyd.5, ISBN: 8073671816.</w:t>
      </w:r>
      <w:r w:rsidRPr="00777B46">
        <w:rPr>
          <w:rFonts w:ascii="Times New Roman" w:hAnsi="Times New Roman" w:cs="Times New Roman"/>
          <w:sz w:val="24"/>
          <w:szCs w:val="24"/>
          <w:lang w:eastAsia="cs-CZ"/>
        </w:rPr>
        <w:t xml:space="preserve"> </w:t>
      </w:r>
    </w:p>
    <w:p w:rsidR="007E1EE8" w:rsidRDefault="007E1EE8" w:rsidP="00CE2F90">
      <w:pPr>
        <w:spacing w:after="0" w:line="360" w:lineRule="auto"/>
        <w:rPr>
          <w:rFonts w:ascii="Times New Roman" w:hAnsi="Times New Roman" w:cs="Times New Roman"/>
          <w:sz w:val="24"/>
          <w:szCs w:val="24"/>
          <w:lang w:eastAsia="cs-CZ"/>
        </w:rPr>
      </w:pPr>
      <w:r w:rsidRPr="00777B46">
        <w:rPr>
          <w:rFonts w:ascii="Times New Roman" w:hAnsi="Times New Roman" w:cs="Times New Roman"/>
          <w:sz w:val="24"/>
          <w:szCs w:val="24"/>
          <w:lang w:eastAsia="cs-CZ"/>
        </w:rPr>
        <w:t>KRAUS, B., POLÁČKOVÁ, V. a kol. (2001). Člově</w:t>
      </w:r>
      <w:r>
        <w:rPr>
          <w:rFonts w:ascii="Times New Roman" w:hAnsi="Times New Roman" w:cs="Times New Roman"/>
          <w:sz w:val="24"/>
          <w:szCs w:val="24"/>
          <w:lang w:eastAsia="cs-CZ"/>
        </w:rPr>
        <w:t xml:space="preserve">k – prostředí – výchova. Brno: </w:t>
      </w:r>
    </w:p>
    <w:p w:rsidR="007E1EE8" w:rsidRPr="00777B46" w:rsidRDefault="007E1EE8" w:rsidP="00CE2F90">
      <w:pPr>
        <w:spacing w:after="0" w:line="360" w:lineRule="auto"/>
        <w:rPr>
          <w:rFonts w:ascii="Times New Roman" w:hAnsi="Times New Roman" w:cs="Times New Roman"/>
          <w:sz w:val="24"/>
          <w:szCs w:val="24"/>
          <w:lang w:eastAsia="cs-CZ"/>
        </w:rPr>
      </w:pPr>
      <w:r w:rsidRPr="00777B46">
        <w:rPr>
          <w:rFonts w:ascii="Times New Roman" w:hAnsi="Times New Roman" w:cs="Times New Roman"/>
          <w:sz w:val="24"/>
          <w:szCs w:val="24"/>
          <w:lang w:eastAsia="cs-CZ"/>
        </w:rPr>
        <w:t>Paido.</w:t>
      </w:r>
    </w:p>
    <w:p w:rsidR="007E1EE8" w:rsidRPr="00777B46" w:rsidRDefault="00AF603A" w:rsidP="00CE2F90">
      <w:pPr>
        <w:spacing w:after="0" w:line="360" w:lineRule="auto"/>
        <w:rPr>
          <w:rFonts w:ascii="Times New Roman" w:hAnsi="Times New Roman" w:cs="Times New Roman"/>
          <w:sz w:val="24"/>
          <w:szCs w:val="24"/>
          <w:lang w:eastAsia="cs-CZ"/>
        </w:rPr>
      </w:pPr>
      <w:r>
        <w:rPr>
          <w:rFonts w:ascii="Times New Roman" w:hAnsi="Times New Roman" w:cs="Times New Roman"/>
          <w:sz w:val="24"/>
          <w:szCs w:val="24"/>
          <w:lang w:eastAsia="cs-CZ"/>
        </w:rPr>
        <w:t xml:space="preserve">KRISTKOVA, V. </w:t>
      </w:r>
      <w:r w:rsidR="007E1EE8" w:rsidRPr="00777B46">
        <w:rPr>
          <w:rFonts w:ascii="Times New Roman" w:hAnsi="Times New Roman" w:cs="Times New Roman"/>
          <w:i/>
          <w:iCs/>
          <w:sz w:val="24"/>
          <w:szCs w:val="24"/>
          <w:lang w:eastAsia="cs-CZ"/>
        </w:rPr>
        <w:t>Mediace ve světě. 2008</w:t>
      </w:r>
      <w:r>
        <w:rPr>
          <w:rFonts w:ascii="Times New Roman" w:hAnsi="Times New Roman" w:cs="Times New Roman"/>
          <w:sz w:val="24"/>
          <w:szCs w:val="24"/>
          <w:lang w:eastAsia="cs-CZ"/>
        </w:rPr>
        <w:t xml:space="preserve"> [on-line]. [cit.</w:t>
      </w:r>
      <w:r w:rsidR="007E1EE8" w:rsidRPr="00777B46">
        <w:rPr>
          <w:rFonts w:ascii="Times New Roman" w:hAnsi="Times New Roman" w:cs="Times New Roman"/>
          <w:sz w:val="24"/>
          <w:szCs w:val="24"/>
          <w:lang w:eastAsia="cs-CZ"/>
        </w:rPr>
        <w:t xml:space="preserve"> </w:t>
      </w:r>
      <w:r w:rsidR="00B5612F" w:rsidRPr="00777B46">
        <w:rPr>
          <w:rFonts w:ascii="Times New Roman" w:hAnsi="Times New Roman" w:cs="Times New Roman"/>
          <w:sz w:val="24"/>
          <w:szCs w:val="24"/>
          <w:lang w:eastAsia="cs-CZ"/>
        </w:rPr>
        <w:t>1</w:t>
      </w:r>
      <w:r w:rsidR="00B5612F">
        <w:rPr>
          <w:rFonts w:ascii="Times New Roman" w:hAnsi="Times New Roman" w:cs="Times New Roman"/>
          <w:sz w:val="24"/>
          <w:szCs w:val="24"/>
          <w:lang w:eastAsia="cs-CZ"/>
        </w:rPr>
        <w:t>3. 5. 2011</w:t>
      </w:r>
      <w:r w:rsidR="007E1EE8" w:rsidRPr="00777B46">
        <w:rPr>
          <w:rFonts w:ascii="Times New Roman" w:hAnsi="Times New Roman" w:cs="Times New Roman"/>
          <w:sz w:val="24"/>
          <w:szCs w:val="24"/>
          <w:lang w:eastAsia="cs-CZ"/>
        </w:rPr>
        <w:t>]. Dostupné z&lt;http://www.amcr.cz/mediace/dokumenty/Analyza.zip</w:t>
      </w:r>
    </w:p>
    <w:p w:rsidR="007E1EE8" w:rsidRPr="00777B46" w:rsidRDefault="007E1EE8" w:rsidP="00CE2F90">
      <w:pPr>
        <w:spacing w:after="0" w:line="360" w:lineRule="auto"/>
        <w:rPr>
          <w:rFonts w:ascii="Times New Roman" w:hAnsi="Times New Roman" w:cs="Times New Roman"/>
          <w:sz w:val="24"/>
          <w:szCs w:val="24"/>
          <w:lang w:eastAsia="cs-CZ"/>
        </w:rPr>
      </w:pPr>
      <w:r w:rsidRPr="00777B46">
        <w:rPr>
          <w:rFonts w:ascii="Times New Roman" w:hAnsi="Times New Roman" w:cs="Times New Roman"/>
          <w:sz w:val="24"/>
          <w:szCs w:val="24"/>
          <w:lang w:eastAsia="cs-CZ"/>
        </w:rPr>
        <w:t xml:space="preserve">LORENZOVÁ, J. </w:t>
      </w:r>
      <w:r w:rsidRPr="00777B46">
        <w:rPr>
          <w:rFonts w:ascii="Times New Roman" w:hAnsi="Times New Roman" w:cs="Times New Roman"/>
          <w:i/>
          <w:iCs/>
          <w:sz w:val="24"/>
          <w:szCs w:val="24"/>
          <w:lang w:eastAsia="cs-CZ"/>
        </w:rPr>
        <w:t xml:space="preserve">Pomáhání v České republice – člověk- prostředí-výchova, k otázkám sociální pedagogiky, </w:t>
      </w:r>
      <w:r w:rsidR="00AF603A">
        <w:rPr>
          <w:rFonts w:ascii="Times New Roman" w:hAnsi="Times New Roman" w:cs="Times New Roman"/>
          <w:sz w:val="24"/>
          <w:szCs w:val="24"/>
          <w:lang w:eastAsia="cs-CZ"/>
        </w:rPr>
        <w:t>1. Vyd. Brno 2001.</w:t>
      </w:r>
    </w:p>
    <w:p w:rsidR="007E1EE8" w:rsidRPr="00777B46" w:rsidRDefault="007E1EE8" w:rsidP="00CE2F90">
      <w:pPr>
        <w:spacing w:after="0" w:line="360" w:lineRule="auto"/>
        <w:rPr>
          <w:rFonts w:ascii="Times New Roman" w:hAnsi="Times New Roman" w:cs="Times New Roman"/>
          <w:sz w:val="24"/>
          <w:szCs w:val="24"/>
          <w:lang w:eastAsia="cs-CZ"/>
        </w:rPr>
      </w:pPr>
      <w:r w:rsidRPr="00777B46">
        <w:rPr>
          <w:rFonts w:ascii="Times New Roman" w:hAnsi="Times New Roman" w:cs="Times New Roman"/>
          <w:sz w:val="24"/>
          <w:szCs w:val="24"/>
          <w:lang w:eastAsia="cs-CZ"/>
        </w:rPr>
        <w:t>MATOUŠEK, O a kol.: Základy soc</w:t>
      </w:r>
      <w:r w:rsidR="00AF603A">
        <w:rPr>
          <w:rFonts w:ascii="Times New Roman" w:hAnsi="Times New Roman" w:cs="Times New Roman"/>
          <w:sz w:val="24"/>
          <w:szCs w:val="24"/>
          <w:lang w:eastAsia="cs-CZ"/>
        </w:rPr>
        <w:t xml:space="preserve">iální práce. Praha: Portál 2001, </w:t>
      </w:r>
      <w:r w:rsidRPr="00777B46">
        <w:rPr>
          <w:rFonts w:ascii="Times New Roman" w:hAnsi="Times New Roman" w:cs="Times New Roman"/>
          <w:sz w:val="24"/>
          <w:szCs w:val="24"/>
          <w:lang w:eastAsia="cs-CZ"/>
        </w:rPr>
        <w:t>ISBN 80-7178-549-</w:t>
      </w:r>
      <w:r>
        <w:rPr>
          <w:rFonts w:ascii="Times New Roman" w:hAnsi="Times New Roman" w:cs="Times New Roman"/>
          <w:sz w:val="24"/>
          <w:szCs w:val="24"/>
          <w:lang w:eastAsia="cs-CZ"/>
        </w:rPr>
        <w:tab/>
      </w:r>
      <w:r w:rsidRPr="00777B46">
        <w:rPr>
          <w:rFonts w:ascii="Times New Roman" w:hAnsi="Times New Roman" w:cs="Times New Roman"/>
          <w:sz w:val="24"/>
          <w:szCs w:val="24"/>
          <w:lang w:eastAsia="cs-CZ"/>
        </w:rPr>
        <w:t>0</w:t>
      </w:r>
      <w:r w:rsidR="00AF603A">
        <w:rPr>
          <w:rFonts w:ascii="Times New Roman" w:hAnsi="Times New Roman" w:cs="Times New Roman"/>
          <w:sz w:val="24"/>
          <w:szCs w:val="24"/>
          <w:lang w:eastAsia="cs-CZ"/>
        </w:rPr>
        <w:t>.</w:t>
      </w:r>
    </w:p>
    <w:p w:rsidR="007E1EE8" w:rsidRPr="00777B46" w:rsidRDefault="007E1EE8" w:rsidP="00CE2F90">
      <w:pPr>
        <w:spacing w:after="0" w:line="360" w:lineRule="auto"/>
        <w:rPr>
          <w:rFonts w:ascii="Times New Roman" w:hAnsi="Times New Roman" w:cs="Times New Roman"/>
          <w:sz w:val="24"/>
          <w:szCs w:val="24"/>
          <w:lang w:eastAsia="cs-CZ"/>
        </w:rPr>
      </w:pPr>
      <w:r w:rsidRPr="00777B46">
        <w:rPr>
          <w:rFonts w:ascii="Times New Roman" w:hAnsi="Times New Roman" w:cs="Times New Roman"/>
          <w:sz w:val="24"/>
          <w:szCs w:val="24"/>
          <w:lang w:eastAsia="cs-CZ"/>
        </w:rPr>
        <w:t xml:space="preserve">MATOUŠEK, O a kol. </w:t>
      </w:r>
      <w:r w:rsidRPr="00777B46">
        <w:rPr>
          <w:rFonts w:ascii="Times New Roman" w:hAnsi="Times New Roman" w:cs="Times New Roman"/>
          <w:i/>
          <w:iCs/>
          <w:sz w:val="24"/>
          <w:szCs w:val="24"/>
          <w:lang w:eastAsia="cs-CZ"/>
        </w:rPr>
        <w:t>Metody řízení v sociální práci</w:t>
      </w:r>
      <w:r w:rsidRPr="00777B46">
        <w:rPr>
          <w:rFonts w:ascii="Times New Roman" w:hAnsi="Times New Roman" w:cs="Times New Roman"/>
          <w:sz w:val="24"/>
          <w:szCs w:val="24"/>
          <w:lang w:eastAsia="cs-CZ"/>
        </w:rPr>
        <w:t>. Praha: Portál 2003. ISBN 80-7178-548-2</w:t>
      </w:r>
      <w:r w:rsidR="00AF603A">
        <w:rPr>
          <w:rFonts w:ascii="Times New Roman" w:hAnsi="Times New Roman" w:cs="Times New Roman"/>
          <w:sz w:val="24"/>
          <w:szCs w:val="24"/>
          <w:lang w:eastAsia="cs-CZ"/>
        </w:rPr>
        <w:t>.</w:t>
      </w:r>
    </w:p>
    <w:p w:rsidR="007E1EE8" w:rsidRPr="00777B46" w:rsidRDefault="007E1EE8" w:rsidP="00CE2F90">
      <w:pPr>
        <w:spacing w:after="0" w:line="360" w:lineRule="auto"/>
        <w:rPr>
          <w:rFonts w:ascii="Times New Roman" w:hAnsi="Times New Roman" w:cs="Times New Roman"/>
          <w:i/>
          <w:iCs/>
          <w:sz w:val="24"/>
          <w:szCs w:val="24"/>
          <w:lang w:eastAsia="cs-CZ"/>
        </w:rPr>
      </w:pPr>
      <w:r w:rsidRPr="00777B46">
        <w:rPr>
          <w:rFonts w:ascii="Times New Roman" w:hAnsi="Times New Roman" w:cs="Times New Roman"/>
          <w:sz w:val="24"/>
          <w:szCs w:val="24"/>
          <w:lang w:eastAsia="cs-CZ"/>
        </w:rPr>
        <w:t xml:space="preserve">NEČASOVÁ, M. </w:t>
      </w:r>
      <w:r w:rsidRPr="00777B46">
        <w:rPr>
          <w:rFonts w:ascii="Times New Roman" w:hAnsi="Times New Roman" w:cs="Times New Roman"/>
          <w:i/>
          <w:iCs/>
          <w:sz w:val="24"/>
          <w:szCs w:val="24"/>
          <w:lang w:eastAsia="cs-CZ"/>
        </w:rPr>
        <w:t xml:space="preserve">Mediace se učí na školách a praktikuje v občanském poradenství. </w:t>
      </w:r>
      <w:r w:rsidRPr="00777B46">
        <w:rPr>
          <w:rFonts w:ascii="Times New Roman" w:hAnsi="Times New Roman" w:cs="Times New Roman"/>
          <w:sz w:val="24"/>
          <w:szCs w:val="24"/>
          <w:lang w:eastAsia="cs-CZ"/>
        </w:rPr>
        <w:t>In: Sociální práce. 4/2005, s. 32 – 36. ISSN 1213-6204</w:t>
      </w:r>
      <w:r w:rsidR="00AF603A">
        <w:rPr>
          <w:rFonts w:ascii="Times New Roman" w:hAnsi="Times New Roman" w:cs="Times New Roman"/>
          <w:sz w:val="24"/>
          <w:szCs w:val="24"/>
          <w:lang w:eastAsia="cs-CZ"/>
        </w:rPr>
        <w:t>.</w:t>
      </w:r>
    </w:p>
    <w:p w:rsidR="007E1EE8" w:rsidRDefault="007E1EE8" w:rsidP="00CE2F90">
      <w:pPr>
        <w:spacing w:after="0" w:line="360" w:lineRule="auto"/>
        <w:rPr>
          <w:rFonts w:ascii="Times New Roman" w:hAnsi="Times New Roman" w:cs="Times New Roman"/>
          <w:sz w:val="24"/>
          <w:szCs w:val="24"/>
          <w:lang w:eastAsia="cs-CZ"/>
        </w:rPr>
      </w:pPr>
      <w:r w:rsidRPr="00777B46">
        <w:rPr>
          <w:rFonts w:ascii="Times New Roman" w:hAnsi="Times New Roman" w:cs="Times New Roman"/>
          <w:sz w:val="24"/>
          <w:szCs w:val="24"/>
          <w:lang w:eastAsia="cs-CZ"/>
        </w:rPr>
        <w:t xml:space="preserve">NEČASOVÁ, M. </w:t>
      </w:r>
      <w:r w:rsidRPr="00777B46">
        <w:rPr>
          <w:rFonts w:ascii="Times New Roman" w:hAnsi="Times New Roman" w:cs="Times New Roman"/>
          <w:i/>
          <w:iCs/>
          <w:sz w:val="24"/>
          <w:szCs w:val="24"/>
          <w:lang w:eastAsia="cs-CZ"/>
        </w:rPr>
        <w:t xml:space="preserve">Profesionalismus a etické kodexy v sociální práci. </w:t>
      </w:r>
      <w:r w:rsidRPr="00777B46">
        <w:rPr>
          <w:rFonts w:ascii="Times New Roman" w:hAnsi="Times New Roman" w:cs="Times New Roman"/>
          <w:sz w:val="24"/>
          <w:szCs w:val="24"/>
          <w:lang w:eastAsia="cs-CZ"/>
        </w:rPr>
        <w:t xml:space="preserve">In Fischer, Ondřej </w:t>
      </w:r>
      <w:r>
        <w:rPr>
          <w:rFonts w:ascii="Times New Roman" w:hAnsi="Times New Roman" w:cs="Times New Roman"/>
          <w:sz w:val="24"/>
          <w:szCs w:val="24"/>
          <w:lang w:eastAsia="cs-CZ"/>
        </w:rPr>
        <w:tab/>
      </w:r>
      <w:r w:rsidRPr="00777B46">
        <w:rPr>
          <w:rFonts w:ascii="Times New Roman" w:hAnsi="Times New Roman" w:cs="Times New Roman"/>
          <w:sz w:val="24"/>
          <w:szCs w:val="24"/>
          <w:lang w:eastAsia="cs-CZ"/>
        </w:rPr>
        <w:t xml:space="preserve">- Milfait, René. </w:t>
      </w:r>
      <w:r w:rsidRPr="00777B46">
        <w:rPr>
          <w:rFonts w:ascii="Times New Roman" w:hAnsi="Times New Roman" w:cs="Times New Roman"/>
          <w:i/>
          <w:iCs/>
          <w:sz w:val="24"/>
          <w:szCs w:val="24"/>
          <w:lang w:eastAsia="cs-CZ"/>
        </w:rPr>
        <w:t>Etika pro sociální práci.</w:t>
      </w:r>
      <w:r w:rsidR="00B5612F">
        <w:rPr>
          <w:rFonts w:ascii="Times New Roman" w:hAnsi="Times New Roman" w:cs="Times New Roman"/>
          <w:sz w:val="24"/>
          <w:szCs w:val="24"/>
          <w:lang w:eastAsia="cs-CZ"/>
        </w:rPr>
        <w:t xml:space="preserve"> Praha</w:t>
      </w:r>
      <w:r w:rsidR="00AF603A">
        <w:rPr>
          <w:rFonts w:ascii="Times New Roman" w:hAnsi="Times New Roman" w:cs="Times New Roman"/>
          <w:sz w:val="24"/>
          <w:szCs w:val="24"/>
          <w:lang w:eastAsia="cs-CZ"/>
        </w:rPr>
        <w:t>,</w:t>
      </w:r>
      <w:r w:rsidRPr="00777B46">
        <w:rPr>
          <w:rFonts w:ascii="Times New Roman" w:hAnsi="Times New Roman" w:cs="Times New Roman"/>
          <w:sz w:val="24"/>
          <w:szCs w:val="24"/>
          <w:lang w:eastAsia="cs-CZ"/>
        </w:rPr>
        <w:t xml:space="preserve"> JABOK, 2008. neuveden, ISBN 978-80-904137-3-3, s. 72-94. </w:t>
      </w:r>
    </w:p>
    <w:p w:rsidR="007E1EE8" w:rsidRPr="005E68BC" w:rsidRDefault="007E1EE8" w:rsidP="00CE2F90">
      <w:pPr>
        <w:spacing w:after="0" w:line="360" w:lineRule="auto"/>
        <w:rPr>
          <w:rFonts w:ascii="Times New Roman" w:hAnsi="Times New Roman" w:cs="Times New Roman"/>
          <w:sz w:val="24"/>
          <w:szCs w:val="24"/>
          <w:lang w:eastAsia="cs-CZ"/>
        </w:rPr>
      </w:pPr>
      <w:r>
        <w:rPr>
          <w:rFonts w:ascii="Times New Roman" w:hAnsi="Times New Roman" w:cs="Times New Roman"/>
          <w:sz w:val="24"/>
          <w:szCs w:val="24"/>
          <w:lang w:eastAsia="cs-CZ"/>
        </w:rPr>
        <w:t>NOVOSAD,</w:t>
      </w:r>
      <w:r w:rsidR="00AF603A">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L. </w:t>
      </w:r>
      <w:r>
        <w:rPr>
          <w:rFonts w:ascii="Times New Roman" w:hAnsi="Times New Roman" w:cs="Times New Roman"/>
          <w:i/>
          <w:iCs/>
          <w:sz w:val="24"/>
          <w:szCs w:val="24"/>
          <w:lang w:eastAsia="cs-CZ"/>
        </w:rPr>
        <w:t>Kapitoly ze základů speciální pedagogiky.</w:t>
      </w:r>
      <w:r w:rsidR="00AF603A">
        <w:rPr>
          <w:rFonts w:ascii="Times New Roman" w:hAnsi="Times New Roman" w:cs="Times New Roman"/>
          <w:i/>
          <w:iCs/>
          <w:sz w:val="24"/>
          <w:szCs w:val="24"/>
          <w:lang w:eastAsia="cs-CZ"/>
        </w:rPr>
        <w:t xml:space="preserve"> </w:t>
      </w:r>
      <w:r>
        <w:rPr>
          <w:rFonts w:ascii="Times New Roman" w:hAnsi="Times New Roman" w:cs="Times New Roman"/>
          <w:i/>
          <w:iCs/>
          <w:sz w:val="24"/>
          <w:szCs w:val="24"/>
          <w:lang w:eastAsia="cs-CZ"/>
        </w:rPr>
        <w:t>Somatopedie</w:t>
      </w:r>
      <w:r w:rsidRPr="005E68BC">
        <w:rPr>
          <w:rFonts w:ascii="Times New Roman" w:hAnsi="Times New Roman" w:cs="Times New Roman"/>
          <w:sz w:val="24"/>
          <w:szCs w:val="24"/>
          <w:lang w:eastAsia="cs-CZ"/>
        </w:rPr>
        <w:t>. Liberec: Technická univerzita v Liberci, 2002 ISBN 80-7083-563-X</w:t>
      </w:r>
      <w:r w:rsidR="00AF603A">
        <w:rPr>
          <w:rFonts w:ascii="Times New Roman" w:hAnsi="Times New Roman" w:cs="Times New Roman"/>
          <w:sz w:val="24"/>
          <w:szCs w:val="24"/>
          <w:lang w:eastAsia="cs-CZ"/>
        </w:rPr>
        <w:t>.</w:t>
      </w:r>
    </w:p>
    <w:p w:rsidR="007E1EE8" w:rsidRDefault="007E1EE8" w:rsidP="00CE2F90">
      <w:pPr>
        <w:spacing w:after="0" w:line="360" w:lineRule="auto"/>
        <w:rPr>
          <w:rFonts w:ascii="Times New Roman" w:hAnsi="Times New Roman" w:cs="Times New Roman"/>
          <w:sz w:val="24"/>
          <w:szCs w:val="24"/>
          <w:lang w:eastAsia="cs-CZ"/>
        </w:rPr>
      </w:pPr>
      <w:r w:rsidRPr="00777B46">
        <w:rPr>
          <w:rFonts w:ascii="Times New Roman" w:hAnsi="Times New Roman" w:cs="Times New Roman"/>
          <w:sz w:val="24"/>
          <w:szCs w:val="24"/>
          <w:lang w:eastAsia="cs-CZ"/>
        </w:rPr>
        <w:t>NOVÝ,</w:t>
      </w:r>
      <w:r w:rsidR="00AF603A">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I</w:t>
      </w:r>
      <w:r w:rsidRPr="00777B46">
        <w:rPr>
          <w:rFonts w:ascii="Times New Roman" w:hAnsi="Times New Roman" w:cs="Times New Roman"/>
          <w:i/>
          <w:iCs/>
          <w:sz w:val="24"/>
          <w:szCs w:val="24"/>
          <w:lang w:eastAsia="cs-CZ"/>
        </w:rPr>
        <w:t xml:space="preserve">. </w:t>
      </w:r>
      <w:r w:rsidRPr="00777B46">
        <w:rPr>
          <w:rFonts w:ascii="Times New Roman" w:hAnsi="Times New Roman" w:cs="Times New Roman"/>
          <w:sz w:val="24"/>
          <w:szCs w:val="24"/>
          <w:lang w:eastAsia="cs-CZ"/>
        </w:rPr>
        <w:t>SURYNEK,</w:t>
      </w:r>
      <w:r w:rsidR="00AF603A">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A</w:t>
      </w:r>
      <w:r w:rsidRPr="00777B46">
        <w:rPr>
          <w:rFonts w:ascii="Times New Roman" w:hAnsi="Times New Roman" w:cs="Times New Roman"/>
          <w:i/>
          <w:iCs/>
          <w:sz w:val="24"/>
          <w:szCs w:val="24"/>
          <w:lang w:eastAsia="cs-CZ"/>
        </w:rPr>
        <w:t>.: Sociologie pro ekonomy a manažery.</w:t>
      </w:r>
      <w:r w:rsidRPr="00777B46">
        <w:rPr>
          <w:rFonts w:ascii="Times New Roman" w:hAnsi="Times New Roman" w:cs="Times New Roman"/>
          <w:sz w:val="24"/>
          <w:szCs w:val="24"/>
          <w:lang w:eastAsia="cs-CZ"/>
        </w:rPr>
        <w:t xml:space="preserve"> Praha: Grada Publishing 2006, vyd.2, ISBN: 80-247-1705-0</w:t>
      </w:r>
      <w:r w:rsidR="00AF603A">
        <w:rPr>
          <w:rFonts w:ascii="Times New Roman" w:hAnsi="Times New Roman" w:cs="Times New Roman"/>
          <w:sz w:val="24"/>
          <w:szCs w:val="24"/>
          <w:lang w:eastAsia="cs-CZ"/>
        </w:rPr>
        <w:t>.</w:t>
      </w:r>
    </w:p>
    <w:p w:rsidR="007E1EE8" w:rsidRPr="00C1264F" w:rsidRDefault="00AF603A" w:rsidP="00CE2F90">
      <w:pPr>
        <w:spacing w:after="0" w:line="360" w:lineRule="auto"/>
        <w:rPr>
          <w:rFonts w:ascii="Times New Roman" w:hAnsi="Times New Roman" w:cs="Times New Roman"/>
          <w:sz w:val="24"/>
          <w:szCs w:val="24"/>
          <w:lang w:eastAsia="cs-CZ"/>
        </w:rPr>
      </w:pPr>
      <w:r>
        <w:rPr>
          <w:rFonts w:ascii="Times New Roman" w:hAnsi="Times New Roman" w:cs="Times New Roman"/>
          <w:sz w:val="24"/>
          <w:szCs w:val="24"/>
          <w:lang w:eastAsia="cs-CZ"/>
        </w:rPr>
        <w:t xml:space="preserve">PERSONS, T. </w:t>
      </w:r>
      <w:r w:rsidR="007E1EE8">
        <w:rPr>
          <w:rFonts w:ascii="Times New Roman" w:hAnsi="Times New Roman" w:cs="Times New Roman"/>
          <w:i/>
          <w:iCs/>
          <w:sz w:val="24"/>
          <w:szCs w:val="24"/>
          <w:lang w:eastAsia="cs-CZ"/>
        </w:rPr>
        <w:t>Několik problémů, jimž čelí sociologie jako profese. Theory of Science,</w:t>
      </w:r>
      <w:r w:rsidR="007E1EE8">
        <w:rPr>
          <w:rFonts w:ascii="Times New Roman" w:hAnsi="Times New Roman" w:cs="Times New Roman"/>
          <w:sz w:val="24"/>
          <w:szCs w:val="24"/>
          <w:lang w:eastAsia="cs-CZ"/>
        </w:rPr>
        <w:t xml:space="preserve"> Severní Amerika,</w:t>
      </w:r>
      <w:r>
        <w:rPr>
          <w:rFonts w:ascii="Times New Roman" w:hAnsi="Times New Roman" w:cs="Times New Roman"/>
          <w:sz w:val="24"/>
          <w:szCs w:val="24"/>
          <w:lang w:eastAsia="cs-CZ"/>
        </w:rPr>
        <w:t xml:space="preserve"> </w:t>
      </w:r>
      <w:r w:rsidR="007E1EE8">
        <w:rPr>
          <w:rFonts w:ascii="Times New Roman" w:hAnsi="Times New Roman" w:cs="Times New Roman"/>
          <w:sz w:val="24"/>
          <w:szCs w:val="24"/>
          <w:lang w:eastAsia="cs-CZ"/>
        </w:rPr>
        <w:t>302605 2009</w:t>
      </w:r>
      <w:r>
        <w:rPr>
          <w:rFonts w:ascii="Times New Roman" w:hAnsi="Times New Roman" w:cs="Times New Roman"/>
          <w:sz w:val="24"/>
          <w:szCs w:val="24"/>
          <w:lang w:eastAsia="cs-CZ"/>
        </w:rPr>
        <w:t>.</w:t>
      </w:r>
      <w:r w:rsidR="007E1EE8">
        <w:rPr>
          <w:rFonts w:ascii="Times New Roman" w:hAnsi="Times New Roman" w:cs="Times New Roman"/>
          <w:sz w:val="24"/>
          <w:szCs w:val="24"/>
          <w:lang w:eastAsia="cs-CZ"/>
        </w:rPr>
        <w:t xml:space="preserve"> </w:t>
      </w:r>
    </w:p>
    <w:p w:rsidR="007E1EE8" w:rsidRPr="00777B46" w:rsidRDefault="007E1EE8" w:rsidP="00CE2F90">
      <w:pPr>
        <w:spacing w:after="0" w:line="360" w:lineRule="auto"/>
        <w:rPr>
          <w:rFonts w:ascii="Times New Roman" w:hAnsi="Times New Roman" w:cs="Times New Roman"/>
          <w:sz w:val="24"/>
          <w:szCs w:val="24"/>
          <w:lang w:eastAsia="cs-CZ"/>
        </w:rPr>
      </w:pPr>
      <w:r w:rsidRPr="00777B46">
        <w:rPr>
          <w:rFonts w:ascii="Times New Roman" w:hAnsi="Times New Roman" w:cs="Times New Roman"/>
          <w:sz w:val="24"/>
          <w:szCs w:val="24"/>
          <w:lang w:eastAsia="cs-CZ"/>
        </w:rPr>
        <w:t xml:space="preserve">REJZEK, J. </w:t>
      </w:r>
      <w:r w:rsidR="00AF603A">
        <w:rPr>
          <w:rFonts w:ascii="Times New Roman" w:hAnsi="Times New Roman" w:cs="Times New Roman"/>
          <w:i/>
          <w:iCs/>
          <w:sz w:val="24"/>
          <w:szCs w:val="24"/>
          <w:lang w:eastAsia="cs-CZ"/>
        </w:rPr>
        <w:t>Český etymologický</w:t>
      </w:r>
      <w:r w:rsidRPr="00777B46">
        <w:rPr>
          <w:rFonts w:ascii="Times New Roman" w:hAnsi="Times New Roman" w:cs="Times New Roman"/>
          <w:i/>
          <w:iCs/>
          <w:sz w:val="24"/>
          <w:szCs w:val="24"/>
          <w:lang w:eastAsia="cs-CZ"/>
        </w:rPr>
        <w:t xml:space="preserve"> slovník,</w:t>
      </w:r>
      <w:r w:rsidR="00675C66">
        <w:rPr>
          <w:rFonts w:ascii="Times New Roman" w:hAnsi="Times New Roman" w:cs="Times New Roman"/>
          <w:i/>
          <w:iCs/>
          <w:sz w:val="24"/>
          <w:szCs w:val="24"/>
          <w:lang w:eastAsia="cs-CZ"/>
        </w:rPr>
        <w:t xml:space="preserve"> </w:t>
      </w:r>
      <w:r w:rsidRPr="00777B46">
        <w:rPr>
          <w:rFonts w:ascii="Times New Roman" w:hAnsi="Times New Roman" w:cs="Times New Roman"/>
          <w:sz w:val="24"/>
          <w:szCs w:val="24"/>
          <w:lang w:eastAsia="cs-CZ"/>
        </w:rPr>
        <w:t>1.vyd.,Voznice: Leda, 2004, ISBN: 80-85927-</w:t>
      </w:r>
      <w:r>
        <w:rPr>
          <w:rFonts w:ascii="Times New Roman" w:hAnsi="Times New Roman" w:cs="Times New Roman"/>
          <w:sz w:val="24"/>
          <w:szCs w:val="24"/>
          <w:lang w:eastAsia="cs-CZ"/>
        </w:rPr>
        <w:tab/>
      </w:r>
      <w:r w:rsidRPr="00777B46">
        <w:rPr>
          <w:rFonts w:ascii="Times New Roman" w:hAnsi="Times New Roman" w:cs="Times New Roman"/>
          <w:sz w:val="24"/>
          <w:szCs w:val="24"/>
          <w:lang w:eastAsia="cs-CZ"/>
        </w:rPr>
        <w:t>85-3</w:t>
      </w:r>
      <w:r w:rsidR="00AF603A">
        <w:rPr>
          <w:rFonts w:ascii="Times New Roman" w:hAnsi="Times New Roman" w:cs="Times New Roman"/>
          <w:sz w:val="24"/>
          <w:szCs w:val="24"/>
          <w:lang w:eastAsia="cs-CZ"/>
        </w:rPr>
        <w:t>.</w:t>
      </w:r>
    </w:p>
    <w:p w:rsidR="007E1EE8" w:rsidRPr="00777B46" w:rsidRDefault="007E1EE8" w:rsidP="00CE2F90">
      <w:pPr>
        <w:spacing w:after="0" w:line="360" w:lineRule="auto"/>
        <w:rPr>
          <w:rFonts w:ascii="Times New Roman" w:hAnsi="Times New Roman" w:cs="Times New Roman"/>
          <w:sz w:val="24"/>
          <w:szCs w:val="24"/>
          <w:lang w:eastAsia="cs-CZ"/>
        </w:rPr>
      </w:pPr>
      <w:r w:rsidRPr="00777B46">
        <w:rPr>
          <w:rFonts w:ascii="Times New Roman" w:hAnsi="Times New Roman" w:cs="Times New Roman"/>
          <w:sz w:val="24"/>
          <w:szCs w:val="24"/>
          <w:lang w:eastAsia="cs-CZ"/>
        </w:rPr>
        <w:t xml:space="preserve">RISKIN, L. </w:t>
      </w:r>
      <w:r w:rsidRPr="00777B46">
        <w:rPr>
          <w:rFonts w:ascii="Times New Roman" w:hAnsi="Times New Roman" w:cs="Times New Roman"/>
          <w:i/>
          <w:iCs/>
          <w:sz w:val="24"/>
          <w:szCs w:val="24"/>
          <w:lang w:eastAsia="cs-CZ"/>
        </w:rPr>
        <w:t>Mediace aneb Jak řešit konflikty</w:t>
      </w:r>
      <w:r w:rsidRPr="00777B46">
        <w:rPr>
          <w:rFonts w:ascii="Times New Roman" w:hAnsi="Times New Roman" w:cs="Times New Roman"/>
          <w:sz w:val="24"/>
          <w:szCs w:val="24"/>
          <w:lang w:eastAsia="cs-CZ"/>
        </w:rPr>
        <w:t>. Praha: Pallata,1996. ISBN 80-901710-6-</w:t>
      </w:r>
      <w:r>
        <w:rPr>
          <w:rFonts w:ascii="Times New Roman" w:hAnsi="Times New Roman" w:cs="Times New Roman"/>
          <w:sz w:val="24"/>
          <w:szCs w:val="24"/>
          <w:lang w:eastAsia="cs-CZ"/>
        </w:rPr>
        <w:tab/>
      </w:r>
      <w:r w:rsidRPr="00777B46">
        <w:rPr>
          <w:rFonts w:ascii="Times New Roman" w:hAnsi="Times New Roman" w:cs="Times New Roman"/>
          <w:sz w:val="24"/>
          <w:szCs w:val="24"/>
          <w:lang w:eastAsia="cs-CZ"/>
        </w:rPr>
        <w:t>0.</w:t>
      </w:r>
    </w:p>
    <w:p w:rsidR="007E1EE8" w:rsidRPr="005B3932" w:rsidRDefault="007E1EE8" w:rsidP="00CE2F90">
      <w:pPr>
        <w:spacing w:after="0" w:line="360" w:lineRule="auto"/>
        <w:rPr>
          <w:rFonts w:ascii="Times New Roman" w:hAnsi="Times New Roman" w:cs="Times New Roman"/>
          <w:sz w:val="24"/>
          <w:szCs w:val="24"/>
          <w:lang w:eastAsia="cs-CZ"/>
        </w:rPr>
      </w:pPr>
      <w:r w:rsidRPr="00777B46">
        <w:rPr>
          <w:rFonts w:ascii="Times New Roman" w:hAnsi="Times New Roman" w:cs="Times New Roman"/>
          <w:sz w:val="24"/>
          <w:szCs w:val="24"/>
          <w:lang w:eastAsia="cs-CZ"/>
        </w:rPr>
        <w:t xml:space="preserve">ROZUM, J.; KOTULAN, P.; LUPTÁKOVÁ, M. a kol. </w:t>
      </w:r>
      <w:r w:rsidRPr="00777B46">
        <w:rPr>
          <w:rFonts w:ascii="Times New Roman" w:hAnsi="Times New Roman" w:cs="Times New Roman"/>
          <w:i/>
          <w:iCs/>
          <w:sz w:val="24"/>
          <w:szCs w:val="24"/>
          <w:lang w:eastAsia="cs-CZ"/>
        </w:rPr>
        <w:t xml:space="preserve">Uplatnění mediace v systému trestní justice I. </w:t>
      </w:r>
      <w:r w:rsidRPr="00777B46">
        <w:rPr>
          <w:rFonts w:ascii="Times New Roman" w:hAnsi="Times New Roman" w:cs="Times New Roman"/>
          <w:sz w:val="24"/>
          <w:szCs w:val="24"/>
          <w:lang w:eastAsia="cs-CZ"/>
        </w:rPr>
        <w:t xml:space="preserve">2009. </w:t>
      </w:r>
      <w:r w:rsidR="00AF603A">
        <w:rPr>
          <w:rFonts w:ascii="Times New Roman" w:hAnsi="Times New Roman" w:cs="Times New Roman"/>
          <w:i/>
          <w:iCs/>
          <w:sz w:val="24"/>
          <w:szCs w:val="24"/>
          <w:lang w:eastAsia="cs-CZ"/>
        </w:rPr>
        <w:t>[on-line]. [cit. 20.1</w:t>
      </w:r>
      <w:r w:rsidRPr="00777B46">
        <w:rPr>
          <w:rFonts w:ascii="Times New Roman" w:hAnsi="Times New Roman" w:cs="Times New Roman"/>
          <w:i/>
          <w:iCs/>
          <w:sz w:val="24"/>
          <w:szCs w:val="24"/>
          <w:lang w:eastAsia="cs-CZ"/>
        </w:rPr>
        <w:t xml:space="preserve"> 2011]. Dostupné na:</w:t>
      </w:r>
      <w:r w:rsidR="00AF603A">
        <w:rPr>
          <w:rFonts w:ascii="Times New Roman" w:hAnsi="Times New Roman" w:cs="Times New Roman"/>
          <w:sz w:val="24"/>
          <w:szCs w:val="24"/>
          <w:lang w:eastAsia="cs-CZ"/>
        </w:rPr>
        <w:t xml:space="preserve"> </w:t>
      </w:r>
      <w:hyperlink r:id="rId32" w:history="1">
        <w:r w:rsidRPr="005B3932">
          <w:rPr>
            <w:rStyle w:val="Hypertextovodkaz"/>
            <w:rFonts w:ascii="Times New Roman" w:hAnsi="Times New Roman" w:cs="Times New Roman"/>
            <w:color w:val="auto"/>
            <w:sz w:val="24"/>
            <w:szCs w:val="24"/>
            <w:u w:val="none"/>
            <w:lang w:eastAsia="cs-CZ"/>
          </w:rPr>
          <w:t>http://www.ok.cz/iksp/docs/365.pdf</w:t>
        </w:r>
      </w:hyperlink>
    </w:p>
    <w:p w:rsidR="007E1EE8" w:rsidRDefault="007E1EE8" w:rsidP="00CE2F90">
      <w:pPr>
        <w:spacing w:after="0" w:line="360" w:lineRule="auto"/>
        <w:rPr>
          <w:rStyle w:val="Hypertextovodkaz"/>
          <w:rFonts w:ascii="Times New Roman" w:hAnsi="Times New Roman" w:cs="Times New Roman"/>
          <w:color w:val="auto"/>
          <w:sz w:val="24"/>
          <w:szCs w:val="24"/>
          <w:lang w:eastAsia="cs-CZ"/>
        </w:rPr>
      </w:pPr>
      <w:r w:rsidRPr="00777B46">
        <w:rPr>
          <w:rFonts w:ascii="Times New Roman" w:hAnsi="Times New Roman" w:cs="Times New Roman"/>
          <w:sz w:val="24"/>
          <w:szCs w:val="24"/>
          <w:lang w:eastAsia="cs-CZ"/>
        </w:rPr>
        <w:t xml:space="preserve">ŘEZANINOVÁ, J., VRABCOVÁ, D. </w:t>
      </w:r>
      <w:r w:rsidRPr="00777B46">
        <w:rPr>
          <w:rFonts w:ascii="Times New Roman" w:hAnsi="Times New Roman" w:cs="Times New Roman"/>
          <w:i/>
          <w:iCs/>
          <w:sz w:val="24"/>
          <w:szCs w:val="24"/>
          <w:lang w:eastAsia="cs-CZ"/>
        </w:rPr>
        <w:t>Manuál k semináři o mediaci</w:t>
      </w:r>
      <w:r w:rsidRPr="00777B46">
        <w:rPr>
          <w:rFonts w:ascii="Times New Roman" w:hAnsi="Times New Roman" w:cs="Times New Roman"/>
          <w:sz w:val="24"/>
          <w:szCs w:val="24"/>
          <w:lang w:eastAsia="cs-CZ"/>
        </w:rPr>
        <w:t xml:space="preserve">. Praha: AMČR, </w:t>
      </w:r>
      <w:r w:rsidR="00AF603A">
        <w:rPr>
          <w:rFonts w:ascii="Times New Roman" w:hAnsi="Times New Roman" w:cs="Times New Roman"/>
          <w:sz w:val="24"/>
          <w:szCs w:val="24"/>
          <w:lang w:eastAsia="cs-CZ"/>
        </w:rPr>
        <w:t xml:space="preserve">2009, </w:t>
      </w:r>
      <w:r w:rsidR="00675C66">
        <w:rPr>
          <w:rFonts w:ascii="Times New Roman" w:hAnsi="Times New Roman" w:cs="Times New Roman"/>
          <w:sz w:val="24"/>
          <w:szCs w:val="24"/>
          <w:lang w:eastAsia="cs-CZ"/>
        </w:rPr>
        <w:t>Dostupné na</w:t>
      </w:r>
      <w:r w:rsidRPr="005B3932">
        <w:rPr>
          <w:rFonts w:ascii="Times New Roman" w:hAnsi="Times New Roman" w:cs="Times New Roman"/>
          <w:sz w:val="24"/>
          <w:szCs w:val="24"/>
          <w:lang w:eastAsia="cs-CZ"/>
        </w:rPr>
        <w:t xml:space="preserve">: </w:t>
      </w:r>
      <w:hyperlink r:id="rId33" w:history="1">
        <w:r w:rsidRPr="005B3932">
          <w:rPr>
            <w:rStyle w:val="Hypertextovodkaz"/>
            <w:rFonts w:ascii="Times New Roman" w:hAnsi="Times New Roman" w:cs="Times New Roman"/>
            <w:color w:val="auto"/>
            <w:sz w:val="24"/>
            <w:szCs w:val="24"/>
            <w:u w:val="none"/>
            <w:lang w:eastAsia="cs-CZ"/>
          </w:rPr>
          <w:t>http://www.amcr.cz/mediace/o-asociaci.php</w:t>
        </w:r>
      </w:hyperlink>
      <w:r w:rsidR="002C71CC">
        <w:rPr>
          <w:rStyle w:val="Hypertextovodkaz"/>
          <w:rFonts w:ascii="Times New Roman" w:hAnsi="Times New Roman" w:cs="Times New Roman"/>
          <w:color w:val="auto"/>
          <w:sz w:val="24"/>
          <w:szCs w:val="24"/>
          <w:lang w:eastAsia="cs-CZ"/>
        </w:rPr>
        <w:t xml:space="preserve"> </w:t>
      </w:r>
    </w:p>
    <w:p w:rsidR="002C71CC" w:rsidRPr="002C71CC" w:rsidRDefault="002C71CC" w:rsidP="00CE2F90">
      <w:pPr>
        <w:spacing w:after="0" w:line="360" w:lineRule="auto"/>
        <w:rPr>
          <w:rStyle w:val="Hypertextovodkaz"/>
          <w:rFonts w:ascii="Times New Roman" w:hAnsi="Times New Roman" w:cs="Times New Roman"/>
          <w:color w:val="auto"/>
          <w:sz w:val="24"/>
          <w:szCs w:val="24"/>
          <w:u w:val="none"/>
          <w:lang w:eastAsia="cs-CZ"/>
        </w:rPr>
      </w:pPr>
      <w:r w:rsidRPr="002C71CC">
        <w:rPr>
          <w:rStyle w:val="Hypertextovodkaz"/>
          <w:rFonts w:ascii="Times New Roman" w:hAnsi="Times New Roman" w:cs="Times New Roman"/>
          <w:color w:val="auto"/>
          <w:sz w:val="24"/>
          <w:szCs w:val="24"/>
          <w:u w:val="none"/>
          <w:lang w:eastAsia="cs-CZ"/>
        </w:rPr>
        <w:t xml:space="preserve">SEIPPELL, O. </w:t>
      </w:r>
      <w:r>
        <w:rPr>
          <w:rStyle w:val="Hypertextovodkaz"/>
          <w:rFonts w:ascii="Times New Roman" w:hAnsi="Times New Roman" w:cs="Times New Roman"/>
          <w:i/>
          <w:color w:val="auto"/>
          <w:sz w:val="24"/>
          <w:szCs w:val="24"/>
          <w:u w:val="none"/>
          <w:lang w:eastAsia="cs-CZ"/>
        </w:rPr>
        <w:t xml:space="preserve">Volunteers and Professionals in Norwegian Sport Organizations, </w:t>
      </w:r>
      <w:r>
        <w:rPr>
          <w:rStyle w:val="Hypertextovodkaz"/>
          <w:rFonts w:ascii="Times New Roman" w:hAnsi="Times New Roman" w:cs="Times New Roman"/>
          <w:color w:val="auto"/>
          <w:sz w:val="24"/>
          <w:szCs w:val="24"/>
          <w:u w:val="none"/>
          <w:lang w:eastAsia="cs-CZ"/>
        </w:rPr>
        <w:t>2002 vol.13/3 p. 253-270</w:t>
      </w:r>
    </w:p>
    <w:p w:rsidR="00FB2443" w:rsidRPr="002C71CC" w:rsidRDefault="00FB2443" w:rsidP="00CE2F90">
      <w:pPr>
        <w:spacing w:after="0" w:line="360" w:lineRule="auto"/>
        <w:rPr>
          <w:rFonts w:ascii="Times New Roman" w:hAnsi="Times New Roman" w:cs="Times New Roman"/>
          <w:sz w:val="24"/>
          <w:szCs w:val="24"/>
          <w:lang w:eastAsia="cs-CZ"/>
        </w:rPr>
      </w:pPr>
      <w:r w:rsidRPr="00FB2443">
        <w:rPr>
          <w:rStyle w:val="Hypertextovodkaz"/>
          <w:rFonts w:ascii="Times New Roman" w:hAnsi="Times New Roman" w:cs="Times New Roman"/>
          <w:color w:val="auto"/>
          <w:sz w:val="24"/>
          <w:szCs w:val="24"/>
          <w:u w:val="none"/>
          <w:lang w:eastAsia="cs-CZ"/>
        </w:rPr>
        <w:lastRenderedPageBreak/>
        <w:t>SIEGRIST</w:t>
      </w:r>
      <w:r>
        <w:rPr>
          <w:rStyle w:val="Hypertextovodkaz"/>
          <w:rFonts w:ascii="Times New Roman" w:hAnsi="Times New Roman" w:cs="Times New Roman"/>
          <w:color w:val="auto"/>
          <w:sz w:val="24"/>
          <w:szCs w:val="24"/>
          <w:u w:val="none"/>
          <w:lang w:eastAsia="cs-CZ"/>
        </w:rPr>
        <w:t xml:space="preserve">, H. </w:t>
      </w:r>
      <w:r w:rsidRPr="002C71CC">
        <w:rPr>
          <w:rStyle w:val="Hypertextovodkaz"/>
          <w:rFonts w:ascii="Times New Roman" w:hAnsi="Times New Roman" w:cs="Times New Roman"/>
          <w:i/>
          <w:color w:val="auto"/>
          <w:sz w:val="24"/>
          <w:szCs w:val="24"/>
          <w:u w:val="none"/>
          <w:lang w:eastAsia="cs-CZ"/>
        </w:rPr>
        <w:t>Professionalization as a Process: Paterns, Progression and Discontinuity</w:t>
      </w:r>
      <w:r w:rsidR="002C71CC">
        <w:rPr>
          <w:rStyle w:val="Hypertextovodkaz"/>
          <w:rFonts w:ascii="Times New Roman" w:hAnsi="Times New Roman" w:cs="Times New Roman"/>
          <w:color w:val="auto"/>
          <w:sz w:val="24"/>
          <w:szCs w:val="24"/>
          <w:u w:val="none"/>
          <w:lang w:eastAsia="cs-CZ"/>
        </w:rPr>
        <w:t xml:space="preserve"> in R.T.Burrage (ed). </w:t>
      </w:r>
      <w:r w:rsidR="002C71CC">
        <w:rPr>
          <w:rFonts w:ascii="Times New Roman" w:hAnsi="Times New Roman" w:cs="Times New Roman"/>
          <w:i/>
          <w:sz w:val="24"/>
          <w:szCs w:val="24"/>
          <w:lang w:eastAsia="cs-CZ"/>
        </w:rPr>
        <w:t xml:space="preserve"> Profession in Theory and History: Rethinking the Study of the Professions, </w:t>
      </w:r>
      <w:r w:rsidR="00B5612F">
        <w:rPr>
          <w:rFonts w:ascii="Times New Roman" w:hAnsi="Times New Roman" w:cs="Times New Roman"/>
          <w:sz w:val="24"/>
          <w:szCs w:val="24"/>
          <w:lang w:eastAsia="cs-CZ"/>
        </w:rPr>
        <w:t xml:space="preserve"> New York: Sage Publications.</w:t>
      </w:r>
    </w:p>
    <w:p w:rsidR="007E1EE8" w:rsidRPr="005B3932" w:rsidRDefault="007E1EE8" w:rsidP="00CE2F90">
      <w:pPr>
        <w:spacing w:after="0" w:line="360" w:lineRule="auto"/>
        <w:rPr>
          <w:rFonts w:ascii="Times New Roman" w:hAnsi="Times New Roman" w:cs="Times New Roman"/>
          <w:sz w:val="24"/>
          <w:szCs w:val="24"/>
          <w:lang w:eastAsia="cs-CZ"/>
        </w:rPr>
      </w:pPr>
      <w:r w:rsidRPr="00777B46">
        <w:rPr>
          <w:rFonts w:ascii="Times New Roman" w:hAnsi="Times New Roman" w:cs="Times New Roman"/>
          <w:sz w:val="24"/>
          <w:szCs w:val="24"/>
          <w:lang w:eastAsia="cs-CZ"/>
        </w:rPr>
        <w:t>ŠIŠKOVÁ,</w:t>
      </w:r>
      <w:r w:rsidR="00AF603A">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T., SVOBODA, Z., SKARUPSKÁ, H.,</w:t>
      </w:r>
      <w:r w:rsidRPr="00777B46">
        <w:rPr>
          <w:rFonts w:ascii="Times New Roman" w:hAnsi="Times New Roman" w:cs="Times New Roman"/>
          <w:i/>
          <w:iCs/>
          <w:sz w:val="24"/>
          <w:szCs w:val="24"/>
          <w:lang w:eastAsia="cs-CZ"/>
        </w:rPr>
        <w:t xml:space="preserve"> Výstupy ze sekce mediace a </w:t>
      </w:r>
      <w:r>
        <w:rPr>
          <w:rFonts w:ascii="Times New Roman" w:hAnsi="Times New Roman" w:cs="Times New Roman"/>
          <w:i/>
          <w:iCs/>
          <w:sz w:val="24"/>
          <w:szCs w:val="24"/>
          <w:lang w:eastAsia="cs-CZ"/>
        </w:rPr>
        <w:tab/>
      </w:r>
      <w:r w:rsidRPr="00777B46">
        <w:rPr>
          <w:rFonts w:ascii="Times New Roman" w:hAnsi="Times New Roman" w:cs="Times New Roman"/>
          <w:i/>
          <w:iCs/>
          <w:sz w:val="24"/>
          <w:szCs w:val="24"/>
          <w:lang w:eastAsia="cs-CZ"/>
        </w:rPr>
        <w:t>vzdě</w:t>
      </w:r>
      <w:r w:rsidR="00AF603A">
        <w:rPr>
          <w:rFonts w:ascii="Times New Roman" w:hAnsi="Times New Roman" w:cs="Times New Roman"/>
          <w:i/>
          <w:iCs/>
          <w:sz w:val="24"/>
          <w:szCs w:val="24"/>
          <w:lang w:eastAsia="cs-CZ"/>
        </w:rPr>
        <w:t>lávání, [on-line]. [cit. 20.1</w:t>
      </w:r>
      <w:r w:rsidRPr="00777B46">
        <w:rPr>
          <w:rFonts w:ascii="Times New Roman" w:hAnsi="Times New Roman" w:cs="Times New Roman"/>
          <w:i/>
          <w:iCs/>
          <w:sz w:val="24"/>
          <w:szCs w:val="24"/>
          <w:lang w:eastAsia="cs-CZ"/>
        </w:rPr>
        <w:t xml:space="preserve"> 2011]. Dostupné na:</w:t>
      </w:r>
      <w:r w:rsidRPr="00777B46">
        <w:rPr>
          <w:rFonts w:ascii="Times New Roman" w:hAnsi="Times New Roman" w:cs="Times New Roman"/>
          <w:sz w:val="24"/>
          <w:szCs w:val="24"/>
          <w:lang w:eastAsia="cs-CZ"/>
        </w:rPr>
        <w:t xml:space="preserve"> </w:t>
      </w:r>
      <w:hyperlink r:id="rId34" w:history="1">
        <w:r w:rsidRPr="005B3932">
          <w:rPr>
            <w:rStyle w:val="Hypertextovodkaz"/>
            <w:rFonts w:ascii="Times New Roman" w:hAnsi="Times New Roman" w:cs="Times New Roman"/>
            <w:color w:val="auto"/>
            <w:sz w:val="24"/>
            <w:szCs w:val="24"/>
            <w:u w:val="none"/>
            <w:lang w:eastAsia="cs-CZ"/>
          </w:rPr>
          <w:t>http://www.mediaceolomouc.eu/vystupy-z-konference/</w:t>
        </w:r>
      </w:hyperlink>
    </w:p>
    <w:p w:rsidR="007E1EE8" w:rsidRPr="00777B46" w:rsidRDefault="007E1EE8" w:rsidP="00CE2F90">
      <w:pPr>
        <w:spacing w:after="0" w:line="360" w:lineRule="auto"/>
        <w:rPr>
          <w:rFonts w:ascii="Times New Roman" w:hAnsi="Times New Roman" w:cs="Times New Roman"/>
          <w:sz w:val="24"/>
          <w:szCs w:val="24"/>
          <w:lang w:eastAsia="cs-CZ"/>
        </w:rPr>
      </w:pPr>
      <w:r w:rsidRPr="00777B46">
        <w:rPr>
          <w:rFonts w:ascii="Times New Roman" w:hAnsi="Times New Roman" w:cs="Times New Roman"/>
          <w:sz w:val="24"/>
          <w:szCs w:val="24"/>
          <w:lang w:eastAsia="cs-CZ"/>
        </w:rPr>
        <w:t>ŠTERN,</w:t>
      </w:r>
      <w:r w:rsidR="00AF603A">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P.,</w:t>
      </w:r>
      <w:r w:rsidR="00675C66">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OUŘEDNÍČKOVÁ,</w:t>
      </w:r>
      <w:r w:rsidR="00AF603A">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L.,</w:t>
      </w:r>
      <w:r w:rsidR="00B5612F">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DOUBRAVOVÁ,</w:t>
      </w:r>
      <w:r w:rsidR="005B3932">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 xml:space="preserve">D., </w:t>
      </w:r>
      <w:r w:rsidRPr="00777B46">
        <w:rPr>
          <w:rFonts w:ascii="Times New Roman" w:hAnsi="Times New Roman" w:cs="Times New Roman"/>
          <w:i/>
          <w:iCs/>
          <w:sz w:val="24"/>
          <w:szCs w:val="24"/>
          <w:lang w:eastAsia="cs-CZ"/>
        </w:rPr>
        <w:t>Probace a mediace,</w:t>
      </w:r>
      <w:r w:rsidR="00AF603A">
        <w:rPr>
          <w:rFonts w:ascii="Times New Roman" w:hAnsi="Times New Roman" w:cs="Times New Roman"/>
          <w:sz w:val="24"/>
          <w:szCs w:val="24"/>
          <w:lang w:eastAsia="cs-CZ"/>
        </w:rPr>
        <w:t xml:space="preserve"> 1.vyd., Praha: Portál, 2010,</w:t>
      </w:r>
      <w:r w:rsidRPr="00777B46">
        <w:rPr>
          <w:rFonts w:ascii="Times New Roman" w:hAnsi="Times New Roman" w:cs="Times New Roman"/>
          <w:sz w:val="24"/>
          <w:szCs w:val="24"/>
          <w:lang w:eastAsia="cs-CZ"/>
        </w:rPr>
        <w:t xml:space="preserve"> ISBN 978-80-7367-752-2</w:t>
      </w:r>
      <w:r w:rsidR="00AF603A">
        <w:rPr>
          <w:rFonts w:ascii="Times New Roman" w:hAnsi="Times New Roman" w:cs="Times New Roman"/>
          <w:sz w:val="24"/>
          <w:szCs w:val="24"/>
          <w:lang w:eastAsia="cs-CZ"/>
        </w:rPr>
        <w:t>.</w:t>
      </w:r>
    </w:p>
    <w:p w:rsidR="003474F0" w:rsidRPr="00777B46" w:rsidRDefault="007E1EE8" w:rsidP="00CE2F90">
      <w:pPr>
        <w:spacing w:after="0" w:line="360" w:lineRule="auto"/>
        <w:rPr>
          <w:rFonts w:ascii="Times New Roman" w:hAnsi="Times New Roman" w:cs="Times New Roman"/>
          <w:sz w:val="24"/>
          <w:szCs w:val="24"/>
          <w:lang w:eastAsia="cs-CZ"/>
        </w:rPr>
      </w:pPr>
      <w:r w:rsidRPr="00777B46">
        <w:rPr>
          <w:rFonts w:ascii="Times New Roman" w:hAnsi="Times New Roman" w:cs="Times New Roman"/>
          <w:sz w:val="24"/>
          <w:szCs w:val="24"/>
          <w:lang w:eastAsia="cs-CZ"/>
        </w:rPr>
        <w:t>ÚLEHLA,</w:t>
      </w:r>
      <w:r w:rsidR="00AF603A">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 xml:space="preserve">I. </w:t>
      </w:r>
      <w:r w:rsidRPr="00777B46">
        <w:rPr>
          <w:rFonts w:ascii="Times New Roman" w:hAnsi="Times New Roman" w:cs="Times New Roman"/>
          <w:i/>
          <w:iCs/>
          <w:sz w:val="24"/>
          <w:szCs w:val="24"/>
          <w:lang w:eastAsia="cs-CZ"/>
        </w:rPr>
        <w:t xml:space="preserve">Umění pomáhat: učebnice metod sociální praxe. </w:t>
      </w:r>
      <w:r w:rsidRPr="00777B46">
        <w:rPr>
          <w:rFonts w:ascii="Times New Roman" w:hAnsi="Times New Roman" w:cs="Times New Roman"/>
          <w:sz w:val="24"/>
          <w:szCs w:val="24"/>
          <w:lang w:eastAsia="cs-CZ"/>
        </w:rPr>
        <w:t xml:space="preserve">2.vyd.Praha: </w:t>
      </w:r>
      <w:r w:rsidRPr="00777B46">
        <w:rPr>
          <w:rFonts w:ascii="Times New Roman" w:hAnsi="Times New Roman" w:cs="Times New Roman"/>
          <w:i/>
          <w:iCs/>
          <w:sz w:val="24"/>
          <w:szCs w:val="24"/>
          <w:lang w:eastAsia="cs-CZ"/>
        </w:rPr>
        <w:t>Sociologické nakladatelství,</w:t>
      </w:r>
      <w:r w:rsidR="00AF603A">
        <w:rPr>
          <w:rFonts w:ascii="Times New Roman" w:hAnsi="Times New Roman" w:cs="Times New Roman"/>
          <w:i/>
          <w:iCs/>
          <w:sz w:val="24"/>
          <w:szCs w:val="24"/>
          <w:lang w:eastAsia="cs-CZ"/>
        </w:rPr>
        <w:t xml:space="preserve"> </w:t>
      </w:r>
      <w:r w:rsidRPr="00777B46">
        <w:rPr>
          <w:rFonts w:ascii="Times New Roman" w:hAnsi="Times New Roman" w:cs="Times New Roman"/>
          <w:i/>
          <w:iCs/>
          <w:sz w:val="24"/>
          <w:szCs w:val="24"/>
          <w:lang w:eastAsia="cs-CZ"/>
        </w:rPr>
        <w:t xml:space="preserve">1999 </w:t>
      </w:r>
      <w:r w:rsidRPr="00777B46">
        <w:rPr>
          <w:rFonts w:ascii="Times New Roman" w:hAnsi="Times New Roman" w:cs="Times New Roman"/>
          <w:sz w:val="24"/>
          <w:szCs w:val="24"/>
          <w:lang w:eastAsia="cs-CZ"/>
        </w:rPr>
        <w:t>ISBN: 80-85850-69-9</w:t>
      </w:r>
      <w:r w:rsidR="00AF603A">
        <w:rPr>
          <w:rFonts w:ascii="Times New Roman" w:hAnsi="Times New Roman" w:cs="Times New Roman"/>
          <w:sz w:val="24"/>
          <w:szCs w:val="24"/>
          <w:lang w:eastAsia="cs-CZ"/>
        </w:rPr>
        <w:t>.</w:t>
      </w:r>
    </w:p>
    <w:p w:rsidR="007E1EE8" w:rsidRPr="00777B46" w:rsidRDefault="007E1EE8" w:rsidP="00CE2F90">
      <w:pPr>
        <w:spacing w:after="0" w:line="360" w:lineRule="auto"/>
        <w:rPr>
          <w:rFonts w:ascii="Times New Roman" w:hAnsi="Times New Roman" w:cs="Times New Roman"/>
          <w:sz w:val="24"/>
          <w:szCs w:val="24"/>
          <w:lang w:eastAsia="cs-CZ"/>
        </w:rPr>
      </w:pPr>
      <w:r w:rsidRPr="00777B46">
        <w:rPr>
          <w:rFonts w:ascii="Times New Roman" w:hAnsi="Times New Roman" w:cs="Times New Roman"/>
          <w:sz w:val="24"/>
          <w:szCs w:val="24"/>
          <w:lang w:eastAsia="cs-CZ"/>
        </w:rPr>
        <w:t>VOJTOVÁ,</w:t>
      </w:r>
      <w:r w:rsidR="00B5612F">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 xml:space="preserve">T. </w:t>
      </w:r>
      <w:r w:rsidRPr="00777B46">
        <w:rPr>
          <w:rFonts w:ascii="Times New Roman" w:hAnsi="Times New Roman" w:cs="Times New Roman"/>
          <w:i/>
          <w:iCs/>
          <w:sz w:val="24"/>
          <w:szCs w:val="24"/>
          <w:lang w:eastAsia="cs-CZ"/>
        </w:rPr>
        <w:t>Zákonná úprava mediace-konec pravé mediace?</w:t>
      </w:r>
      <w:r w:rsidR="00B5612F">
        <w:rPr>
          <w:rFonts w:ascii="Times New Roman" w:hAnsi="Times New Roman" w:cs="Times New Roman"/>
          <w:i/>
          <w:iCs/>
          <w:sz w:val="24"/>
          <w:szCs w:val="24"/>
          <w:lang w:eastAsia="cs-CZ"/>
        </w:rPr>
        <w:t xml:space="preserve"> </w:t>
      </w:r>
      <w:r w:rsidRPr="00777B46">
        <w:rPr>
          <w:rFonts w:ascii="Times New Roman" w:hAnsi="Times New Roman" w:cs="Times New Roman"/>
          <w:sz w:val="24"/>
          <w:szCs w:val="24"/>
          <w:lang w:eastAsia="cs-CZ"/>
        </w:rPr>
        <w:t>Days of Law:the Conference Proceedings, 1.edition,Brno: Masaryk niverzity,2009, ISBN 978-80-210-</w:t>
      </w:r>
      <w:r>
        <w:rPr>
          <w:rFonts w:ascii="Times New Roman" w:hAnsi="Times New Roman" w:cs="Times New Roman"/>
          <w:sz w:val="24"/>
          <w:szCs w:val="24"/>
          <w:lang w:eastAsia="cs-CZ"/>
        </w:rPr>
        <w:tab/>
      </w:r>
      <w:r w:rsidRPr="00777B46">
        <w:rPr>
          <w:rFonts w:ascii="Times New Roman" w:hAnsi="Times New Roman" w:cs="Times New Roman"/>
          <w:sz w:val="24"/>
          <w:szCs w:val="24"/>
          <w:lang w:eastAsia="cs-CZ"/>
        </w:rPr>
        <w:t>4990-1</w:t>
      </w:r>
      <w:r w:rsidR="00AF603A">
        <w:rPr>
          <w:rFonts w:ascii="Times New Roman" w:hAnsi="Times New Roman" w:cs="Times New Roman"/>
          <w:sz w:val="24"/>
          <w:szCs w:val="24"/>
          <w:lang w:eastAsia="cs-CZ"/>
        </w:rPr>
        <w:t>.</w:t>
      </w:r>
    </w:p>
    <w:p w:rsidR="007E1EE8" w:rsidRPr="00777B46" w:rsidRDefault="007E1EE8" w:rsidP="00CE2F90">
      <w:pPr>
        <w:spacing w:after="0" w:line="360" w:lineRule="auto"/>
        <w:rPr>
          <w:rFonts w:ascii="Times New Roman" w:hAnsi="Times New Roman" w:cs="Times New Roman"/>
          <w:sz w:val="24"/>
          <w:szCs w:val="24"/>
          <w:lang w:eastAsia="cs-CZ"/>
        </w:rPr>
      </w:pPr>
      <w:r w:rsidRPr="00777B46">
        <w:rPr>
          <w:rFonts w:ascii="Times New Roman" w:hAnsi="Times New Roman" w:cs="Times New Roman"/>
          <w:sz w:val="24"/>
          <w:szCs w:val="24"/>
          <w:lang w:eastAsia="cs-CZ"/>
        </w:rPr>
        <w:t xml:space="preserve">WARSHAK, R. A., </w:t>
      </w:r>
      <w:r w:rsidRPr="00777B46">
        <w:rPr>
          <w:rFonts w:ascii="Times New Roman" w:hAnsi="Times New Roman" w:cs="Times New Roman"/>
          <w:i/>
          <w:iCs/>
          <w:sz w:val="24"/>
          <w:szCs w:val="24"/>
          <w:lang w:eastAsia="cs-CZ"/>
        </w:rPr>
        <w:t>Revoluce v porozvodové péči o děti.</w:t>
      </w:r>
      <w:r w:rsidR="00675C66">
        <w:rPr>
          <w:rFonts w:ascii="Times New Roman" w:hAnsi="Times New Roman" w:cs="Times New Roman"/>
          <w:i/>
          <w:iCs/>
          <w:sz w:val="24"/>
          <w:szCs w:val="24"/>
          <w:lang w:eastAsia="cs-CZ"/>
        </w:rPr>
        <w:t xml:space="preserve"> </w:t>
      </w:r>
      <w:r w:rsidRPr="00777B46">
        <w:rPr>
          <w:rFonts w:ascii="Times New Roman" w:hAnsi="Times New Roman" w:cs="Times New Roman"/>
          <w:sz w:val="24"/>
          <w:szCs w:val="24"/>
          <w:lang w:eastAsia="cs-CZ"/>
        </w:rPr>
        <w:t>1.vyd.Praha. Portál, 1996, s. 234. ISBN: 80-86088-00-6</w:t>
      </w:r>
    </w:p>
    <w:p w:rsidR="007E1EE8" w:rsidRPr="00777B46" w:rsidRDefault="007E1EE8" w:rsidP="00CE2F90">
      <w:pPr>
        <w:spacing w:after="0" w:line="360" w:lineRule="auto"/>
        <w:rPr>
          <w:rFonts w:ascii="Times New Roman" w:hAnsi="Times New Roman" w:cs="Times New Roman"/>
          <w:i/>
          <w:iCs/>
          <w:sz w:val="24"/>
          <w:szCs w:val="24"/>
          <w:lang w:eastAsia="cs-CZ"/>
        </w:rPr>
      </w:pPr>
      <w:r w:rsidRPr="00777B46">
        <w:rPr>
          <w:rFonts w:ascii="Times New Roman" w:hAnsi="Times New Roman" w:cs="Times New Roman"/>
          <w:sz w:val="24"/>
          <w:szCs w:val="24"/>
          <w:lang w:eastAsia="cs-CZ"/>
        </w:rPr>
        <w:t>WILDING,</w:t>
      </w:r>
      <w:r w:rsidR="00AF603A">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 xml:space="preserve">P., </w:t>
      </w:r>
      <w:r w:rsidRPr="00777B46">
        <w:rPr>
          <w:rFonts w:ascii="Times New Roman" w:hAnsi="Times New Roman" w:cs="Times New Roman"/>
          <w:i/>
          <w:iCs/>
          <w:sz w:val="24"/>
          <w:szCs w:val="24"/>
          <w:lang w:eastAsia="cs-CZ"/>
        </w:rPr>
        <w:t>Professional power and social welfare.London: Routledge and Kegan Paul,</w:t>
      </w:r>
      <w:r w:rsidR="00AF603A">
        <w:rPr>
          <w:rFonts w:ascii="Times New Roman" w:hAnsi="Times New Roman" w:cs="Times New Roman"/>
          <w:i/>
          <w:iCs/>
          <w:sz w:val="24"/>
          <w:szCs w:val="24"/>
          <w:lang w:eastAsia="cs-CZ"/>
        </w:rPr>
        <w:t xml:space="preserve"> </w:t>
      </w:r>
      <w:r w:rsidRPr="00777B46">
        <w:rPr>
          <w:rFonts w:ascii="Times New Roman" w:hAnsi="Times New Roman" w:cs="Times New Roman"/>
          <w:i/>
          <w:iCs/>
          <w:sz w:val="24"/>
          <w:szCs w:val="24"/>
          <w:lang w:eastAsia="cs-CZ"/>
        </w:rPr>
        <w:t>1982</w:t>
      </w:r>
      <w:r w:rsidR="00AF603A">
        <w:rPr>
          <w:rFonts w:ascii="Times New Roman" w:hAnsi="Times New Roman" w:cs="Times New Roman"/>
          <w:i/>
          <w:iCs/>
          <w:sz w:val="24"/>
          <w:szCs w:val="24"/>
          <w:lang w:eastAsia="cs-CZ"/>
        </w:rPr>
        <w:t>.</w:t>
      </w:r>
    </w:p>
    <w:p w:rsidR="007E1EE8" w:rsidRDefault="007E1EE8" w:rsidP="00CE2F90">
      <w:pPr>
        <w:spacing w:after="0" w:line="360" w:lineRule="auto"/>
        <w:rPr>
          <w:rFonts w:ascii="Times New Roman" w:hAnsi="Times New Roman" w:cs="Times New Roman"/>
          <w:sz w:val="24"/>
          <w:szCs w:val="24"/>
          <w:lang w:eastAsia="cs-CZ"/>
        </w:rPr>
      </w:pPr>
      <w:r w:rsidRPr="00777B46">
        <w:rPr>
          <w:rFonts w:ascii="Times New Roman" w:hAnsi="Times New Roman" w:cs="Times New Roman"/>
          <w:sz w:val="24"/>
          <w:szCs w:val="24"/>
          <w:lang w:eastAsia="cs-CZ"/>
        </w:rPr>
        <w:t>WILENSKI, H.</w:t>
      </w:r>
      <w:r w:rsidR="00AF603A">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L. A LEBEAUX,CH,N</w:t>
      </w:r>
      <w:r w:rsidRPr="00777B46">
        <w:rPr>
          <w:rFonts w:ascii="Times New Roman" w:hAnsi="Times New Roman" w:cs="Times New Roman"/>
          <w:i/>
          <w:iCs/>
          <w:sz w:val="24"/>
          <w:szCs w:val="24"/>
          <w:lang w:eastAsia="cs-CZ"/>
        </w:rPr>
        <w:t>.,Society and social welfare.The impact of industrialization on the suplly and organizati</w:t>
      </w:r>
      <w:r w:rsidR="00AF603A">
        <w:rPr>
          <w:rFonts w:ascii="Times New Roman" w:hAnsi="Times New Roman" w:cs="Times New Roman"/>
          <w:i/>
          <w:iCs/>
          <w:sz w:val="24"/>
          <w:szCs w:val="24"/>
          <w:lang w:eastAsia="cs-CZ"/>
        </w:rPr>
        <w:t xml:space="preserve">on of social welfare  services </w:t>
      </w:r>
      <w:r w:rsidRPr="00777B46">
        <w:rPr>
          <w:rFonts w:ascii="Times New Roman" w:hAnsi="Times New Roman" w:cs="Times New Roman"/>
          <w:i/>
          <w:iCs/>
          <w:sz w:val="24"/>
          <w:szCs w:val="24"/>
          <w:lang w:eastAsia="cs-CZ"/>
        </w:rPr>
        <w:t>in the United States.</w:t>
      </w:r>
      <w:r w:rsidR="00AF603A">
        <w:rPr>
          <w:rFonts w:ascii="Times New Roman" w:hAnsi="Times New Roman" w:cs="Times New Roman"/>
          <w:i/>
          <w:iCs/>
          <w:sz w:val="24"/>
          <w:szCs w:val="24"/>
          <w:lang w:eastAsia="cs-CZ"/>
        </w:rPr>
        <w:t xml:space="preserve"> </w:t>
      </w:r>
      <w:r w:rsidRPr="00777B46">
        <w:rPr>
          <w:rFonts w:ascii="Times New Roman" w:hAnsi="Times New Roman" w:cs="Times New Roman"/>
          <w:i/>
          <w:iCs/>
          <w:sz w:val="24"/>
          <w:szCs w:val="24"/>
          <w:lang w:eastAsia="cs-CZ"/>
        </w:rPr>
        <w:t>New York:</w:t>
      </w:r>
      <w:r w:rsidR="00AF603A">
        <w:rPr>
          <w:rFonts w:ascii="Times New Roman" w:hAnsi="Times New Roman" w:cs="Times New Roman"/>
          <w:i/>
          <w:iCs/>
          <w:sz w:val="24"/>
          <w:szCs w:val="24"/>
          <w:lang w:eastAsia="cs-CZ"/>
        </w:rPr>
        <w:t xml:space="preserve"> </w:t>
      </w:r>
      <w:r w:rsidRPr="00777B46">
        <w:rPr>
          <w:rFonts w:ascii="Times New Roman" w:hAnsi="Times New Roman" w:cs="Times New Roman"/>
          <w:sz w:val="24"/>
          <w:szCs w:val="24"/>
          <w:lang w:eastAsia="cs-CZ"/>
        </w:rPr>
        <w:t>The free press.,</w:t>
      </w:r>
      <w:r w:rsidR="00AF603A">
        <w:rPr>
          <w:rFonts w:ascii="Times New Roman" w:hAnsi="Times New Roman" w:cs="Times New Roman"/>
          <w:sz w:val="24"/>
          <w:szCs w:val="24"/>
          <w:lang w:eastAsia="cs-CZ"/>
        </w:rPr>
        <w:t xml:space="preserve"> </w:t>
      </w:r>
      <w:r w:rsidRPr="00777B46">
        <w:rPr>
          <w:rFonts w:ascii="Times New Roman" w:hAnsi="Times New Roman" w:cs="Times New Roman"/>
          <w:sz w:val="24"/>
          <w:szCs w:val="24"/>
          <w:lang w:eastAsia="cs-CZ"/>
        </w:rPr>
        <w:t>1967</w:t>
      </w:r>
      <w:r w:rsidR="00AF603A">
        <w:rPr>
          <w:rFonts w:ascii="Times New Roman" w:hAnsi="Times New Roman" w:cs="Times New Roman"/>
          <w:sz w:val="24"/>
          <w:szCs w:val="24"/>
          <w:lang w:eastAsia="cs-CZ"/>
        </w:rPr>
        <w:t>.</w:t>
      </w:r>
    </w:p>
    <w:p w:rsidR="003474F0" w:rsidRPr="00777B46" w:rsidRDefault="003474F0" w:rsidP="00CE2F90">
      <w:pPr>
        <w:spacing w:after="0" w:line="360" w:lineRule="auto"/>
        <w:rPr>
          <w:rFonts w:ascii="Times New Roman" w:hAnsi="Times New Roman" w:cs="Times New Roman"/>
          <w:sz w:val="24"/>
          <w:szCs w:val="24"/>
          <w:lang w:eastAsia="cs-CZ"/>
        </w:rPr>
      </w:pPr>
      <w:r>
        <w:rPr>
          <w:rFonts w:ascii="Times New Roman" w:hAnsi="Times New Roman" w:cs="Times New Roman"/>
          <w:sz w:val="24"/>
          <w:szCs w:val="24"/>
          <w:lang w:eastAsia="cs-CZ"/>
        </w:rPr>
        <w:t xml:space="preserve">WINKLER, J., PETRUSEK, M., </w:t>
      </w:r>
      <w:r w:rsidRPr="006100D8">
        <w:rPr>
          <w:rFonts w:ascii="Times New Roman" w:hAnsi="Times New Roman" w:cs="Times New Roman"/>
          <w:i/>
          <w:sz w:val="24"/>
          <w:szCs w:val="24"/>
          <w:lang w:eastAsia="cs-CZ"/>
        </w:rPr>
        <w:t>Velký sociologický slovník</w:t>
      </w:r>
      <w:r>
        <w:rPr>
          <w:rFonts w:ascii="Times New Roman" w:hAnsi="Times New Roman" w:cs="Times New Roman"/>
          <w:sz w:val="24"/>
          <w:szCs w:val="24"/>
          <w:lang w:eastAsia="cs-CZ"/>
        </w:rPr>
        <w:t>, 1997,</w:t>
      </w:r>
      <w:r w:rsidR="006100D8">
        <w:rPr>
          <w:rFonts w:ascii="Times New Roman" w:hAnsi="Times New Roman" w:cs="Times New Roman"/>
          <w:sz w:val="24"/>
          <w:szCs w:val="24"/>
          <w:lang w:eastAsia="cs-CZ"/>
        </w:rPr>
        <w:t xml:space="preserve"> Praha: Karolinum, ISBN: 80-7084-164-1</w:t>
      </w:r>
    </w:p>
    <w:p w:rsidR="007E1EE8" w:rsidRPr="00766A05" w:rsidRDefault="007E1EE8" w:rsidP="00CE2F90">
      <w:pPr>
        <w:spacing w:after="0" w:line="360" w:lineRule="auto"/>
        <w:rPr>
          <w:rFonts w:ascii="Times New Roman" w:hAnsi="Times New Roman" w:cs="Times New Roman"/>
          <w:sz w:val="24"/>
          <w:szCs w:val="24"/>
          <w:lang w:eastAsia="cs-CZ"/>
        </w:rPr>
      </w:pPr>
      <w:r w:rsidRPr="00777B46">
        <w:rPr>
          <w:rFonts w:ascii="Times New Roman" w:hAnsi="Times New Roman" w:cs="Times New Roman"/>
          <w:sz w:val="24"/>
          <w:szCs w:val="24"/>
          <w:lang w:eastAsia="cs-CZ"/>
        </w:rPr>
        <w:t>ZITA,</w:t>
      </w:r>
      <w:r w:rsidR="00AF603A">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J</w:t>
      </w:r>
      <w:r w:rsidR="00AF603A">
        <w:rPr>
          <w:rFonts w:ascii="Times New Roman" w:hAnsi="Times New Roman" w:cs="Times New Roman"/>
          <w:sz w:val="24"/>
          <w:szCs w:val="24"/>
          <w:lang w:eastAsia="cs-CZ"/>
        </w:rPr>
        <w:t>.</w:t>
      </w:r>
      <w:r w:rsidR="00CE2F90">
        <w:rPr>
          <w:rFonts w:ascii="Times New Roman" w:hAnsi="Times New Roman" w:cs="Times New Roman"/>
          <w:sz w:val="24"/>
          <w:szCs w:val="24"/>
          <w:lang w:eastAsia="cs-CZ"/>
        </w:rPr>
        <w:t xml:space="preserve"> </w:t>
      </w:r>
      <w:r w:rsidRPr="00CE2F90">
        <w:rPr>
          <w:rFonts w:ascii="Times New Roman" w:hAnsi="Times New Roman" w:cs="Times New Roman"/>
          <w:i/>
          <w:sz w:val="24"/>
          <w:szCs w:val="24"/>
          <w:lang w:eastAsia="cs-CZ"/>
        </w:rPr>
        <w:t>N</w:t>
      </w:r>
      <w:r w:rsidRPr="00777B46">
        <w:rPr>
          <w:rFonts w:ascii="Times New Roman" w:hAnsi="Times New Roman" w:cs="Times New Roman"/>
          <w:i/>
          <w:iCs/>
          <w:sz w:val="24"/>
          <w:szCs w:val="24"/>
          <w:lang w:eastAsia="cs-CZ"/>
        </w:rPr>
        <w:t>alézání identity povolání sociální pracovník</w:t>
      </w:r>
      <w:r w:rsidRPr="00777B46">
        <w:rPr>
          <w:rFonts w:ascii="Times New Roman" w:hAnsi="Times New Roman" w:cs="Times New Roman"/>
          <w:sz w:val="24"/>
          <w:szCs w:val="24"/>
          <w:lang w:eastAsia="cs-CZ"/>
        </w:rPr>
        <w:t xml:space="preserve"> </w:t>
      </w:r>
      <w:r w:rsidR="00AF603A">
        <w:rPr>
          <w:rFonts w:ascii="Times New Roman" w:hAnsi="Times New Roman" w:cs="Times New Roman"/>
          <w:i/>
          <w:iCs/>
          <w:sz w:val="24"/>
          <w:szCs w:val="24"/>
          <w:lang w:eastAsia="cs-CZ"/>
        </w:rPr>
        <w:t xml:space="preserve">[on-line]. [cit. </w:t>
      </w:r>
      <w:r w:rsidR="005B3932">
        <w:rPr>
          <w:rFonts w:ascii="Times New Roman" w:hAnsi="Times New Roman" w:cs="Times New Roman"/>
          <w:i/>
          <w:iCs/>
          <w:sz w:val="24"/>
          <w:szCs w:val="24"/>
          <w:lang w:eastAsia="cs-CZ"/>
        </w:rPr>
        <w:t>20. 3. 2011</w:t>
      </w:r>
      <w:r w:rsidRPr="00777B46">
        <w:rPr>
          <w:rFonts w:ascii="Times New Roman" w:hAnsi="Times New Roman" w:cs="Times New Roman"/>
          <w:i/>
          <w:iCs/>
          <w:sz w:val="24"/>
          <w:szCs w:val="24"/>
          <w:lang w:eastAsia="cs-CZ"/>
        </w:rPr>
        <w:t xml:space="preserve">]. Dostupné na: </w:t>
      </w:r>
      <w:hyperlink r:id="rId35" w:history="1">
        <w:r w:rsidRPr="00766A05">
          <w:rPr>
            <w:rStyle w:val="Hypertextovodkaz"/>
            <w:rFonts w:ascii="Times New Roman" w:hAnsi="Times New Roman" w:cs="Times New Roman"/>
            <w:i/>
            <w:iCs/>
            <w:color w:val="auto"/>
            <w:sz w:val="24"/>
            <w:szCs w:val="24"/>
            <w:u w:val="none"/>
            <w:lang w:eastAsia="cs-CZ"/>
          </w:rPr>
          <w:t>http://archiv.noviny.mpsv.cz/clanek.php?id=741</w:t>
        </w:r>
      </w:hyperlink>
    </w:p>
    <w:p w:rsidR="00AF603A" w:rsidRDefault="00AF603A" w:rsidP="000D123B">
      <w:pPr>
        <w:spacing w:after="0" w:line="360" w:lineRule="auto"/>
        <w:jc w:val="both"/>
        <w:rPr>
          <w:rFonts w:ascii="Times New Roman" w:hAnsi="Times New Roman" w:cs="Times New Roman"/>
          <w:b/>
          <w:bCs/>
          <w:sz w:val="24"/>
          <w:szCs w:val="24"/>
          <w:lang w:eastAsia="cs-CZ"/>
        </w:rPr>
      </w:pPr>
    </w:p>
    <w:p w:rsidR="007E1EE8" w:rsidRPr="00777B46" w:rsidRDefault="00E67E77" w:rsidP="000D123B">
      <w:pPr>
        <w:spacing w:after="0" w:line="360" w:lineRule="auto"/>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t xml:space="preserve">ELEKTRONICKÉ </w:t>
      </w:r>
      <w:r w:rsidR="007E1EE8" w:rsidRPr="00777B46">
        <w:rPr>
          <w:rFonts w:ascii="Times New Roman" w:hAnsi="Times New Roman" w:cs="Times New Roman"/>
          <w:b/>
          <w:bCs/>
          <w:sz w:val="24"/>
          <w:szCs w:val="24"/>
          <w:lang w:eastAsia="cs-CZ"/>
        </w:rPr>
        <w:t>ZDROJE:</w:t>
      </w:r>
    </w:p>
    <w:p w:rsidR="007E1EE8" w:rsidRPr="00B5612F" w:rsidRDefault="007E1EE8" w:rsidP="000D123B">
      <w:pPr>
        <w:spacing w:after="0" w:line="360" w:lineRule="auto"/>
        <w:jc w:val="both"/>
        <w:rPr>
          <w:rStyle w:val="Hypertextovodkaz"/>
          <w:rFonts w:ascii="Times New Roman" w:hAnsi="Times New Roman" w:cs="Times New Roman"/>
          <w:color w:val="auto"/>
          <w:sz w:val="24"/>
          <w:szCs w:val="24"/>
          <w:lang w:eastAsia="cs-CZ"/>
        </w:rPr>
      </w:pPr>
      <w:r w:rsidRPr="00B5612F">
        <w:rPr>
          <w:rFonts w:ascii="Times New Roman" w:hAnsi="Times New Roman" w:cs="Times New Roman"/>
          <w:i/>
          <w:iCs/>
          <w:sz w:val="24"/>
          <w:szCs w:val="24"/>
          <w:lang w:eastAsia="cs-CZ"/>
        </w:rPr>
        <w:t>Povolání, profese</w:t>
      </w:r>
      <w:r w:rsidR="00E67E77">
        <w:rPr>
          <w:rFonts w:ascii="Times New Roman" w:hAnsi="Times New Roman" w:cs="Times New Roman"/>
          <w:sz w:val="24"/>
          <w:szCs w:val="24"/>
          <w:lang w:eastAsia="cs-CZ"/>
        </w:rPr>
        <w:t>.</w:t>
      </w:r>
      <w:r w:rsidRPr="00B5612F">
        <w:rPr>
          <w:rFonts w:ascii="Times New Roman" w:hAnsi="Times New Roman" w:cs="Times New Roman"/>
          <w:sz w:val="24"/>
          <w:szCs w:val="24"/>
          <w:lang w:eastAsia="cs-CZ"/>
        </w:rPr>
        <w:t xml:space="preserve"> [on-line]. [cit. 8. 1. 2011]. Dostupné na: </w:t>
      </w:r>
      <w:hyperlink r:id="rId36" w:history="1">
        <w:r w:rsidRPr="00766A05">
          <w:rPr>
            <w:rStyle w:val="Hypertextovodkaz"/>
            <w:rFonts w:ascii="Times New Roman" w:hAnsi="Times New Roman" w:cs="Times New Roman"/>
            <w:color w:val="auto"/>
            <w:sz w:val="24"/>
            <w:szCs w:val="24"/>
            <w:u w:val="none"/>
            <w:lang w:eastAsia="cs-CZ"/>
          </w:rPr>
          <w:t>http://www.ucivozs.sweb.cz</w:t>
        </w:r>
      </w:hyperlink>
    </w:p>
    <w:p w:rsidR="00DB6F6C" w:rsidRPr="00766A05" w:rsidRDefault="00DB6F6C" w:rsidP="00DB6F6C">
      <w:pPr>
        <w:spacing w:after="0" w:line="360" w:lineRule="auto"/>
        <w:rPr>
          <w:rFonts w:ascii="Times New Roman" w:hAnsi="Times New Roman" w:cs="Times New Roman"/>
          <w:sz w:val="24"/>
          <w:szCs w:val="24"/>
          <w:lang w:eastAsia="cs-CZ"/>
        </w:rPr>
      </w:pPr>
      <w:r w:rsidRPr="00B5612F">
        <w:rPr>
          <w:rFonts w:ascii="Times New Roman" w:hAnsi="Times New Roman" w:cs="Times New Roman"/>
          <w:i/>
          <w:iCs/>
          <w:sz w:val="24"/>
          <w:szCs w:val="24"/>
          <w:lang w:eastAsia="cs-CZ"/>
        </w:rPr>
        <w:t xml:space="preserve">Leiningerś Transcultural theory </w:t>
      </w:r>
      <w:r w:rsidRPr="00B5612F">
        <w:rPr>
          <w:rFonts w:ascii="Times New Roman" w:hAnsi="Times New Roman" w:cs="Times New Roman"/>
          <w:sz w:val="24"/>
          <w:szCs w:val="24"/>
          <w:lang w:eastAsia="cs-CZ"/>
        </w:rPr>
        <w:t xml:space="preserve">.[on-line]. [cit. </w:t>
      </w:r>
      <w:r w:rsidR="00B5612F" w:rsidRPr="00B5612F">
        <w:rPr>
          <w:rFonts w:ascii="Times New Roman" w:hAnsi="Times New Roman" w:cs="Times New Roman"/>
          <w:sz w:val="24"/>
          <w:szCs w:val="24"/>
          <w:lang w:eastAsia="cs-CZ"/>
        </w:rPr>
        <w:t>9. 9. 2011]. Dostupné na</w:t>
      </w:r>
      <w:r w:rsidRPr="00B5612F">
        <w:rPr>
          <w:rFonts w:ascii="Times New Roman" w:hAnsi="Times New Roman" w:cs="Times New Roman"/>
          <w:sz w:val="24"/>
          <w:szCs w:val="24"/>
          <w:lang w:eastAsia="cs-CZ"/>
        </w:rPr>
        <w:t xml:space="preserve">: </w:t>
      </w:r>
      <w:hyperlink r:id="rId37" w:history="1">
        <w:r w:rsidRPr="00766A05">
          <w:rPr>
            <w:rStyle w:val="Hypertextovodkaz"/>
            <w:rFonts w:ascii="Times New Roman" w:hAnsi="Times New Roman" w:cs="Times New Roman"/>
            <w:color w:val="auto"/>
            <w:sz w:val="24"/>
            <w:szCs w:val="24"/>
            <w:u w:val="none"/>
            <w:lang w:eastAsia="cs-CZ"/>
          </w:rPr>
          <w:t>http://leiningertheory.blokspot.com</w:t>
        </w:r>
      </w:hyperlink>
      <w:r w:rsidR="00650C8D" w:rsidRPr="00766A05">
        <w:t>/</w:t>
      </w:r>
    </w:p>
    <w:p w:rsidR="00675C66" w:rsidRPr="00B5612F" w:rsidRDefault="00650C8D" w:rsidP="00DB6F6C">
      <w:pPr>
        <w:spacing w:after="0" w:line="360" w:lineRule="auto"/>
        <w:rPr>
          <w:rFonts w:ascii="Times New Roman" w:hAnsi="Times New Roman" w:cs="Times New Roman"/>
          <w:sz w:val="24"/>
          <w:szCs w:val="24"/>
          <w:lang w:eastAsia="cs-CZ"/>
        </w:rPr>
      </w:pPr>
      <w:r w:rsidRPr="00B5612F">
        <w:rPr>
          <w:rFonts w:ascii="Times New Roman" w:hAnsi="Times New Roman" w:cs="Times New Roman"/>
          <w:i/>
          <w:iCs/>
          <w:sz w:val="24"/>
          <w:szCs w:val="24"/>
          <w:lang w:eastAsia="cs-CZ"/>
        </w:rPr>
        <w:t>Jaké požadavky by měl splňovat člověk pracující v pomáhajících profesích?</w:t>
      </w:r>
      <w:r w:rsidR="00DB6F6C" w:rsidRPr="00B5612F">
        <w:rPr>
          <w:rFonts w:ascii="Times New Roman" w:hAnsi="Times New Roman" w:cs="Times New Roman"/>
          <w:i/>
          <w:iCs/>
          <w:sz w:val="24"/>
          <w:szCs w:val="24"/>
          <w:lang w:eastAsia="cs-CZ"/>
        </w:rPr>
        <w:t xml:space="preserve"> </w:t>
      </w:r>
      <w:r w:rsidR="00DB6F6C" w:rsidRPr="00B5612F">
        <w:rPr>
          <w:rFonts w:ascii="Times New Roman" w:hAnsi="Times New Roman" w:cs="Times New Roman"/>
          <w:sz w:val="24"/>
          <w:szCs w:val="24"/>
          <w:lang w:eastAsia="cs-CZ"/>
        </w:rPr>
        <w:t>[on-line].</w:t>
      </w:r>
    </w:p>
    <w:p w:rsidR="00DB6F6C" w:rsidRPr="00766A05" w:rsidRDefault="00DB6F6C" w:rsidP="00DB6F6C">
      <w:pPr>
        <w:spacing w:after="0" w:line="360" w:lineRule="auto"/>
        <w:rPr>
          <w:rFonts w:ascii="Times New Roman" w:hAnsi="Times New Roman" w:cs="Times New Roman"/>
          <w:sz w:val="24"/>
          <w:szCs w:val="24"/>
          <w:lang w:eastAsia="cs-CZ"/>
        </w:rPr>
      </w:pPr>
      <w:r w:rsidRPr="00B5612F">
        <w:rPr>
          <w:rFonts w:ascii="Times New Roman" w:hAnsi="Times New Roman" w:cs="Times New Roman"/>
          <w:i/>
          <w:iCs/>
          <w:sz w:val="24"/>
          <w:szCs w:val="24"/>
          <w:lang w:eastAsia="cs-CZ"/>
        </w:rPr>
        <w:t xml:space="preserve"> </w:t>
      </w:r>
      <w:r w:rsidRPr="00B5612F">
        <w:rPr>
          <w:rFonts w:ascii="Times New Roman" w:hAnsi="Times New Roman" w:cs="Times New Roman"/>
          <w:sz w:val="24"/>
          <w:szCs w:val="24"/>
          <w:lang w:eastAsia="cs-CZ"/>
        </w:rPr>
        <w:t>[cit.</w:t>
      </w:r>
      <w:r w:rsidR="00AB78B0" w:rsidRPr="00B5612F">
        <w:rPr>
          <w:rFonts w:ascii="Times New Roman" w:hAnsi="Times New Roman" w:cs="Times New Roman"/>
          <w:sz w:val="24"/>
          <w:szCs w:val="24"/>
          <w:lang w:eastAsia="cs-CZ"/>
        </w:rPr>
        <w:t xml:space="preserve"> </w:t>
      </w:r>
      <w:r w:rsidRPr="00B5612F">
        <w:rPr>
          <w:rFonts w:ascii="Times New Roman" w:hAnsi="Times New Roman" w:cs="Times New Roman"/>
          <w:sz w:val="24"/>
          <w:szCs w:val="24"/>
          <w:lang w:eastAsia="cs-CZ"/>
        </w:rPr>
        <w:t>10.</w:t>
      </w:r>
      <w:r w:rsidR="00675C66" w:rsidRPr="00B5612F">
        <w:rPr>
          <w:rFonts w:ascii="Times New Roman" w:hAnsi="Times New Roman" w:cs="Times New Roman"/>
          <w:sz w:val="24"/>
          <w:szCs w:val="24"/>
          <w:lang w:eastAsia="cs-CZ"/>
        </w:rPr>
        <w:t xml:space="preserve"> </w:t>
      </w:r>
      <w:r w:rsidRPr="00B5612F">
        <w:rPr>
          <w:rFonts w:ascii="Times New Roman" w:hAnsi="Times New Roman" w:cs="Times New Roman"/>
          <w:sz w:val="24"/>
          <w:szCs w:val="24"/>
          <w:lang w:eastAsia="cs-CZ"/>
        </w:rPr>
        <w:t>5.</w:t>
      </w:r>
      <w:r w:rsidR="00675C66" w:rsidRPr="00B5612F">
        <w:rPr>
          <w:rFonts w:ascii="Times New Roman" w:hAnsi="Times New Roman" w:cs="Times New Roman"/>
          <w:sz w:val="24"/>
          <w:szCs w:val="24"/>
          <w:lang w:eastAsia="cs-CZ"/>
        </w:rPr>
        <w:t xml:space="preserve"> </w:t>
      </w:r>
      <w:r w:rsidRPr="00B5612F">
        <w:rPr>
          <w:rFonts w:ascii="Times New Roman" w:hAnsi="Times New Roman" w:cs="Times New Roman"/>
          <w:sz w:val="24"/>
          <w:szCs w:val="24"/>
          <w:lang w:eastAsia="cs-CZ"/>
        </w:rPr>
        <w:t>2011]. Dostupné na:</w:t>
      </w:r>
      <w:r w:rsidRPr="00B5612F">
        <w:rPr>
          <w:rFonts w:ascii="Times New Roman" w:hAnsi="Times New Roman" w:cs="Times New Roman"/>
          <w:i/>
          <w:iCs/>
          <w:sz w:val="24"/>
          <w:szCs w:val="24"/>
          <w:lang w:eastAsia="cs-CZ"/>
        </w:rPr>
        <w:t xml:space="preserve"> </w:t>
      </w:r>
      <w:r w:rsidRPr="00766A05">
        <w:rPr>
          <w:rFonts w:ascii="Times New Roman" w:hAnsi="Times New Roman" w:cs="Times New Roman"/>
          <w:sz w:val="24"/>
          <w:szCs w:val="24"/>
          <w:lang w:eastAsia="cs-CZ"/>
        </w:rPr>
        <w:t>(http:// zrcadlo.blogspot.com</w:t>
      </w:r>
      <w:r w:rsidR="00650C8D" w:rsidRPr="00766A05">
        <w:rPr>
          <w:rFonts w:ascii="Times New Roman" w:hAnsi="Times New Roman" w:cs="Times New Roman"/>
          <w:sz w:val="24"/>
          <w:szCs w:val="24"/>
          <w:lang w:eastAsia="cs-CZ"/>
        </w:rPr>
        <w:t>/2008/06/jake-pozadavky-by-mel splnovat-clovek.html</w:t>
      </w:r>
      <w:r w:rsidRPr="00766A05">
        <w:rPr>
          <w:rFonts w:ascii="Times New Roman" w:hAnsi="Times New Roman" w:cs="Times New Roman"/>
          <w:sz w:val="24"/>
          <w:szCs w:val="24"/>
          <w:lang w:eastAsia="cs-CZ"/>
        </w:rPr>
        <w:t>)</w:t>
      </w:r>
    </w:p>
    <w:p w:rsidR="00AB78B0" w:rsidRPr="00B5612F" w:rsidRDefault="00AB78B0" w:rsidP="00DB6F6C">
      <w:pPr>
        <w:spacing w:after="0" w:line="360" w:lineRule="auto"/>
        <w:rPr>
          <w:rFonts w:ascii="Times New Roman" w:hAnsi="Times New Roman" w:cs="Times New Roman"/>
          <w:i/>
          <w:sz w:val="24"/>
          <w:szCs w:val="24"/>
          <w:lang w:eastAsia="cs-CZ"/>
        </w:rPr>
      </w:pPr>
      <w:r w:rsidRPr="00B5612F">
        <w:rPr>
          <w:rFonts w:ascii="Times New Roman" w:hAnsi="Times New Roman" w:cs="Times New Roman"/>
          <w:i/>
          <w:sz w:val="24"/>
          <w:szCs w:val="24"/>
          <w:lang w:eastAsia="cs-CZ"/>
        </w:rPr>
        <w:t>Projekt využití mediace jako nástroje sociální integrace:</w:t>
      </w:r>
      <w:r w:rsidRPr="00B5612F">
        <w:rPr>
          <w:rFonts w:ascii="Times New Roman" w:hAnsi="Times New Roman" w:cs="Times New Roman"/>
          <w:sz w:val="24"/>
          <w:szCs w:val="24"/>
          <w:lang w:eastAsia="cs-CZ"/>
        </w:rPr>
        <w:t xml:space="preserve"> [on</w:t>
      </w:r>
      <w:r w:rsidR="00766A05">
        <w:rPr>
          <w:rFonts w:ascii="Times New Roman" w:hAnsi="Times New Roman" w:cs="Times New Roman"/>
          <w:sz w:val="24"/>
          <w:szCs w:val="24"/>
          <w:lang w:eastAsia="cs-CZ"/>
        </w:rPr>
        <w:t>-</w:t>
      </w:r>
      <w:r w:rsidRPr="00B5612F">
        <w:rPr>
          <w:rFonts w:ascii="Times New Roman" w:hAnsi="Times New Roman" w:cs="Times New Roman"/>
          <w:sz w:val="24"/>
          <w:szCs w:val="24"/>
          <w:lang w:eastAsia="cs-CZ"/>
        </w:rPr>
        <w:t xml:space="preserve">line]. [cit. </w:t>
      </w:r>
      <w:r w:rsidR="00B5612F" w:rsidRPr="00B5612F">
        <w:rPr>
          <w:rFonts w:ascii="Times New Roman" w:hAnsi="Times New Roman" w:cs="Times New Roman"/>
          <w:sz w:val="24"/>
          <w:szCs w:val="24"/>
          <w:lang w:eastAsia="cs-CZ"/>
        </w:rPr>
        <w:t>10. 5. 2011</w:t>
      </w:r>
      <w:r w:rsidRPr="00B5612F">
        <w:rPr>
          <w:rFonts w:ascii="Times New Roman" w:hAnsi="Times New Roman" w:cs="Times New Roman"/>
          <w:sz w:val="24"/>
          <w:szCs w:val="24"/>
          <w:lang w:eastAsia="cs-CZ"/>
        </w:rPr>
        <w:t>]. Dostupné na</w:t>
      </w:r>
      <w:r w:rsidR="00766A05">
        <w:rPr>
          <w:rFonts w:ascii="Times New Roman" w:hAnsi="Times New Roman" w:cs="Times New Roman"/>
          <w:sz w:val="24"/>
          <w:szCs w:val="24"/>
          <w:lang w:eastAsia="cs-CZ"/>
        </w:rPr>
        <w:t xml:space="preserve">: </w:t>
      </w:r>
      <w:hyperlink r:id="rId38" w:history="1">
        <w:r w:rsidRPr="00766A05">
          <w:rPr>
            <w:rStyle w:val="Hypertextovodkaz"/>
            <w:rFonts w:ascii="Times New Roman" w:hAnsi="Times New Roman" w:cs="Times New Roman"/>
            <w:color w:val="auto"/>
            <w:sz w:val="24"/>
            <w:szCs w:val="24"/>
            <w:u w:val="none"/>
            <w:lang w:eastAsia="cs-CZ"/>
          </w:rPr>
          <w:t>www.amcr.cz/projekty-01/index.php</w:t>
        </w:r>
      </w:hyperlink>
    </w:p>
    <w:p w:rsidR="007D4223" w:rsidRPr="00B5612F" w:rsidRDefault="00675C66" w:rsidP="007D4223">
      <w:pPr>
        <w:spacing w:after="0" w:line="360" w:lineRule="auto"/>
        <w:rPr>
          <w:rStyle w:val="Hypertextovodkaz"/>
          <w:rFonts w:ascii="Times New Roman" w:hAnsi="Times New Roman" w:cs="Times New Roman"/>
          <w:color w:val="auto"/>
          <w:sz w:val="24"/>
          <w:szCs w:val="24"/>
          <w:lang w:eastAsia="cs-CZ"/>
        </w:rPr>
      </w:pPr>
      <w:r w:rsidRPr="00B5612F">
        <w:rPr>
          <w:rFonts w:ascii="Times New Roman" w:hAnsi="Times New Roman" w:cs="Times New Roman"/>
          <w:i/>
          <w:iCs/>
          <w:sz w:val="24"/>
          <w:szCs w:val="24"/>
          <w:lang w:eastAsia="cs-CZ"/>
        </w:rPr>
        <w:lastRenderedPageBreak/>
        <w:t>Co je to mediace</w:t>
      </w:r>
      <w:r w:rsidR="00766A05">
        <w:rPr>
          <w:rFonts w:ascii="Times New Roman" w:hAnsi="Times New Roman" w:cs="Times New Roman"/>
          <w:i/>
          <w:iCs/>
          <w:sz w:val="24"/>
          <w:szCs w:val="24"/>
          <w:lang w:eastAsia="cs-CZ"/>
        </w:rPr>
        <w:t>.</w:t>
      </w:r>
      <w:r w:rsidRPr="00B5612F">
        <w:rPr>
          <w:rFonts w:ascii="Times New Roman" w:hAnsi="Times New Roman" w:cs="Times New Roman"/>
          <w:i/>
          <w:iCs/>
          <w:sz w:val="24"/>
          <w:szCs w:val="24"/>
          <w:lang w:eastAsia="cs-CZ"/>
        </w:rPr>
        <w:t xml:space="preserve"> </w:t>
      </w:r>
      <w:r w:rsidR="007D4223" w:rsidRPr="00B5612F">
        <w:rPr>
          <w:rFonts w:ascii="Times New Roman" w:hAnsi="Times New Roman" w:cs="Times New Roman"/>
          <w:sz w:val="24"/>
          <w:szCs w:val="24"/>
          <w:lang w:eastAsia="cs-CZ"/>
        </w:rPr>
        <w:t>[on-line]. [cit. 29.</w:t>
      </w:r>
      <w:r w:rsidRPr="00B5612F">
        <w:rPr>
          <w:rFonts w:ascii="Times New Roman" w:hAnsi="Times New Roman" w:cs="Times New Roman"/>
          <w:sz w:val="24"/>
          <w:szCs w:val="24"/>
          <w:lang w:eastAsia="cs-CZ"/>
        </w:rPr>
        <w:t xml:space="preserve"> </w:t>
      </w:r>
      <w:r w:rsidR="00B5612F" w:rsidRPr="00B5612F">
        <w:rPr>
          <w:rFonts w:ascii="Times New Roman" w:hAnsi="Times New Roman" w:cs="Times New Roman"/>
          <w:sz w:val="24"/>
          <w:szCs w:val="24"/>
          <w:lang w:eastAsia="cs-CZ"/>
        </w:rPr>
        <w:t>11.2011]. Dostupné na</w:t>
      </w:r>
      <w:r w:rsidR="007D4223" w:rsidRPr="00766A05">
        <w:rPr>
          <w:rFonts w:ascii="Times New Roman" w:hAnsi="Times New Roman" w:cs="Times New Roman"/>
          <w:sz w:val="24"/>
          <w:szCs w:val="24"/>
          <w:lang w:eastAsia="cs-CZ"/>
        </w:rPr>
        <w:t xml:space="preserve">: </w:t>
      </w:r>
      <w:hyperlink r:id="rId39" w:history="1">
        <w:r w:rsidR="007D4223" w:rsidRPr="00766A05">
          <w:rPr>
            <w:rStyle w:val="Hypertextovodkaz"/>
            <w:rFonts w:ascii="Times New Roman" w:hAnsi="Times New Roman" w:cs="Times New Roman"/>
            <w:color w:val="auto"/>
            <w:sz w:val="24"/>
            <w:szCs w:val="24"/>
            <w:u w:val="none"/>
            <w:lang w:eastAsia="cs-CZ"/>
          </w:rPr>
          <w:t>http://www.amcr.cz/mediace/co</w:t>
        </w:r>
      </w:hyperlink>
      <w:r w:rsidR="007D4223" w:rsidRPr="00B5612F">
        <w:rPr>
          <w:rFonts w:ascii="Times New Roman" w:hAnsi="Times New Roman" w:cs="Times New Roman"/>
          <w:sz w:val="24"/>
          <w:szCs w:val="24"/>
          <w:lang w:eastAsia="cs-CZ"/>
        </w:rPr>
        <w:t xml:space="preserve"> je to mediace</w:t>
      </w:r>
      <w:r w:rsidR="00766A05">
        <w:rPr>
          <w:rFonts w:ascii="Times New Roman" w:hAnsi="Times New Roman" w:cs="Times New Roman"/>
          <w:sz w:val="24"/>
          <w:szCs w:val="24"/>
          <w:lang w:eastAsia="cs-CZ"/>
        </w:rPr>
        <w:t>/</w:t>
      </w:r>
    </w:p>
    <w:p w:rsidR="00AB78B0" w:rsidRPr="00766A05" w:rsidRDefault="00766A05" w:rsidP="00AB78B0">
      <w:pPr>
        <w:spacing w:after="0" w:line="360" w:lineRule="auto"/>
        <w:rPr>
          <w:rStyle w:val="Hypertextovodkaz"/>
          <w:rFonts w:ascii="Times New Roman" w:hAnsi="Times New Roman" w:cs="Times New Roman"/>
          <w:color w:val="auto"/>
          <w:sz w:val="24"/>
          <w:szCs w:val="24"/>
          <w:u w:val="none"/>
          <w:lang w:eastAsia="cs-CZ"/>
        </w:rPr>
      </w:pPr>
      <w:r w:rsidRPr="00766A05">
        <w:rPr>
          <w:rFonts w:ascii="Times New Roman" w:hAnsi="Times New Roman" w:cs="Times New Roman"/>
          <w:i/>
          <w:sz w:val="24"/>
          <w:szCs w:val="24"/>
          <w:lang w:eastAsia="cs-CZ"/>
        </w:rPr>
        <w:t>Asociace mediátorů ČR.</w:t>
      </w:r>
      <w:r>
        <w:rPr>
          <w:rFonts w:ascii="Times New Roman" w:hAnsi="Times New Roman" w:cs="Times New Roman"/>
          <w:sz w:val="24"/>
          <w:szCs w:val="24"/>
          <w:lang w:eastAsia="cs-CZ"/>
        </w:rPr>
        <w:t xml:space="preserve"> </w:t>
      </w:r>
      <w:r w:rsidR="00AB78B0" w:rsidRPr="00B5612F">
        <w:rPr>
          <w:rFonts w:ascii="Times New Roman" w:hAnsi="Times New Roman" w:cs="Times New Roman"/>
          <w:sz w:val="24"/>
          <w:szCs w:val="24"/>
          <w:lang w:eastAsia="cs-CZ"/>
        </w:rPr>
        <w:t xml:space="preserve">[on-line]. [cit. </w:t>
      </w:r>
      <w:r w:rsidR="00B5612F" w:rsidRPr="00B5612F">
        <w:rPr>
          <w:rFonts w:ascii="Times New Roman" w:hAnsi="Times New Roman" w:cs="Times New Roman"/>
          <w:sz w:val="24"/>
          <w:szCs w:val="24"/>
          <w:lang w:eastAsia="cs-CZ"/>
        </w:rPr>
        <w:t>29. 11. 2011</w:t>
      </w:r>
      <w:r>
        <w:rPr>
          <w:rFonts w:ascii="Times New Roman" w:hAnsi="Times New Roman" w:cs="Times New Roman"/>
          <w:sz w:val="24"/>
          <w:szCs w:val="24"/>
          <w:lang w:eastAsia="cs-CZ"/>
        </w:rPr>
        <w:t xml:space="preserve">]. Dostupné na: </w:t>
      </w:r>
      <w:hyperlink r:id="rId40" w:history="1">
        <w:r w:rsidR="00AB78B0" w:rsidRPr="00766A05">
          <w:rPr>
            <w:rStyle w:val="Hypertextovodkaz"/>
            <w:rFonts w:ascii="Times New Roman" w:hAnsi="Times New Roman" w:cs="Times New Roman"/>
            <w:color w:val="auto"/>
            <w:sz w:val="24"/>
            <w:szCs w:val="24"/>
            <w:u w:val="none"/>
            <w:lang w:eastAsia="cs-CZ"/>
          </w:rPr>
          <w:t>http://www.amcr.cz/mediace/o-asociaci.php</w:t>
        </w:r>
      </w:hyperlink>
    </w:p>
    <w:p w:rsidR="007D4223" w:rsidRPr="00766A05" w:rsidRDefault="007D4223" w:rsidP="007D4223">
      <w:pPr>
        <w:spacing w:after="0" w:line="360" w:lineRule="auto"/>
        <w:rPr>
          <w:rStyle w:val="Hypertextovodkaz"/>
          <w:rFonts w:ascii="Times New Roman" w:hAnsi="Times New Roman" w:cs="Times New Roman"/>
          <w:color w:val="auto"/>
          <w:sz w:val="24"/>
          <w:szCs w:val="24"/>
          <w:u w:val="none"/>
          <w:lang w:eastAsia="cs-CZ"/>
        </w:rPr>
      </w:pPr>
      <w:r w:rsidRPr="00B5612F">
        <w:rPr>
          <w:rFonts w:ascii="Times New Roman" w:hAnsi="Times New Roman" w:cs="Times New Roman"/>
          <w:i/>
          <w:iCs/>
          <w:sz w:val="24"/>
          <w:szCs w:val="24"/>
          <w:lang w:eastAsia="cs-CZ"/>
        </w:rPr>
        <w:t xml:space="preserve">Poslání a cíle Probační a mediační služby České republiky. </w:t>
      </w:r>
      <w:r w:rsidRPr="00B5612F">
        <w:rPr>
          <w:rFonts w:ascii="Times New Roman" w:hAnsi="Times New Roman" w:cs="Times New Roman"/>
          <w:sz w:val="24"/>
          <w:szCs w:val="24"/>
          <w:lang w:eastAsia="cs-CZ"/>
        </w:rPr>
        <w:t xml:space="preserve">[on-line]. [cit. </w:t>
      </w:r>
      <w:r w:rsidR="00B5612F" w:rsidRPr="00B5612F">
        <w:rPr>
          <w:rFonts w:ascii="Times New Roman" w:hAnsi="Times New Roman" w:cs="Times New Roman"/>
          <w:sz w:val="24"/>
          <w:szCs w:val="24"/>
          <w:lang w:eastAsia="cs-CZ"/>
        </w:rPr>
        <w:t>5. 12. 2011</w:t>
      </w:r>
      <w:r w:rsidRPr="00B5612F">
        <w:rPr>
          <w:rFonts w:ascii="Times New Roman" w:hAnsi="Times New Roman" w:cs="Times New Roman"/>
          <w:sz w:val="24"/>
          <w:szCs w:val="24"/>
          <w:lang w:eastAsia="cs-CZ"/>
        </w:rPr>
        <w:t>]. Dostupné na</w:t>
      </w:r>
      <w:r w:rsidRPr="00766A05">
        <w:rPr>
          <w:rFonts w:ascii="Times New Roman" w:hAnsi="Times New Roman" w:cs="Times New Roman"/>
          <w:sz w:val="24"/>
          <w:szCs w:val="24"/>
          <w:lang w:eastAsia="cs-CZ"/>
        </w:rPr>
        <w:t xml:space="preserve">: </w:t>
      </w:r>
      <w:hyperlink r:id="rId41" w:history="1">
        <w:r w:rsidRPr="00766A05">
          <w:rPr>
            <w:rStyle w:val="Hypertextovodkaz"/>
            <w:rFonts w:ascii="Times New Roman" w:hAnsi="Times New Roman" w:cs="Times New Roman"/>
            <w:color w:val="auto"/>
            <w:sz w:val="24"/>
            <w:szCs w:val="24"/>
            <w:u w:val="none"/>
            <w:lang w:eastAsia="cs-CZ"/>
          </w:rPr>
          <w:t>https://www.pmscr.cz/o-pms/</w:t>
        </w:r>
      </w:hyperlink>
    </w:p>
    <w:p w:rsidR="001347D1" w:rsidRPr="00766A05" w:rsidRDefault="007D4223" w:rsidP="000D123B">
      <w:pPr>
        <w:spacing w:after="0" w:line="360" w:lineRule="auto"/>
        <w:rPr>
          <w:rFonts w:ascii="Times New Roman" w:hAnsi="Times New Roman" w:cs="Times New Roman"/>
          <w:sz w:val="24"/>
          <w:szCs w:val="24"/>
          <w:lang w:eastAsia="cs-CZ"/>
        </w:rPr>
      </w:pPr>
      <w:r w:rsidRPr="00B5612F">
        <w:rPr>
          <w:rFonts w:ascii="Times New Roman" w:hAnsi="Times New Roman" w:cs="Times New Roman"/>
          <w:i/>
          <w:iCs/>
          <w:sz w:val="24"/>
          <w:szCs w:val="24"/>
          <w:lang w:eastAsia="cs-CZ"/>
        </w:rPr>
        <w:t>Výstupy ze sekce mediac</w:t>
      </w:r>
      <w:r w:rsidR="001347D1" w:rsidRPr="00B5612F">
        <w:rPr>
          <w:rFonts w:ascii="Times New Roman" w:hAnsi="Times New Roman" w:cs="Times New Roman"/>
          <w:i/>
          <w:iCs/>
          <w:sz w:val="24"/>
          <w:szCs w:val="24"/>
          <w:lang w:eastAsia="cs-CZ"/>
        </w:rPr>
        <w:t>e a vzdělávání:</w:t>
      </w:r>
      <w:r w:rsidRPr="00B5612F">
        <w:rPr>
          <w:rFonts w:ascii="Times New Roman" w:hAnsi="Times New Roman" w:cs="Times New Roman"/>
          <w:i/>
          <w:iCs/>
          <w:sz w:val="24"/>
          <w:szCs w:val="24"/>
          <w:lang w:eastAsia="cs-CZ"/>
        </w:rPr>
        <w:t xml:space="preserve"> </w:t>
      </w:r>
      <w:r w:rsidRPr="00B5612F">
        <w:rPr>
          <w:rFonts w:ascii="Times New Roman" w:hAnsi="Times New Roman" w:cs="Times New Roman"/>
          <w:sz w:val="24"/>
          <w:szCs w:val="24"/>
          <w:lang w:eastAsia="cs-CZ"/>
        </w:rPr>
        <w:t xml:space="preserve">[on-line]. [cit. </w:t>
      </w:r>
      <w:r w:rsidR="00B5612F" w:rsidRPr="00B5612F">
        <w:rPr>
          <w:rFonts w:ascii="Times New Roman" w:hAnsi="Times New Roman" w:cs="Times New Roman"/>
          <w:sz w:val="24"/>
          <w:szCs w:val="24"/>
          <w:lang w:eastAsia="cs-CZ"/>
        </w:rPr>
        <w:t>5. 12. 2011</w:t>
      </w:r>
      <w:r w:rsidRPr="00B5612F">
        <w:rPr>
          <w:rFonts w:ascii="Times New Roman" w:hAnsi="Times New Roman" w:cs="Times New Roman"/>
          <w:sz w:val="24"/>
          <w:szCs w:val="24"/>
          <w:lang w:eastAsia="cs-CZ"/>
        </w:rPr>
        <w:t>]. Dostupné na:</w:t>
      </w:r>
      <w:r w:rsidRPr="00B5612F">
        <w:rPr>
          <w:rFonts w:ascii="Times New Roman" w:hAnsi="Times New Roman" w:cs="Times New Roman"/>
          <w:i/>
          <w:iCs/>
          <w:sz w:val="24"/>
          <w:szCs w:val="24"/>
          <w:lang w:eastAsia="cs-CZ"/>
        </w:rPr>
        <w:t xml:space="preserve"> </w:t>
      </w:r>
      <w:hyperlink r:id="rId42" w:history="1">
        <w:r w:rsidR="001347D1" w:rsidRPr="00766A05">
          <w:rPr>
            <w:rStyle w:val="Hypertextovodkaz"/>
            <w:rFonts w:ascii="Times New Roman" w:hAnsi="Times New Roman" w:cs="Times New Roman"/>
            <w:color w:val="auto"/>
            <w:sz w:val="24"/>
            <w:szCs w:val="24"/>
            <w:u w:val="none"/>
            <w:lang w:eastAsia="cs-CZ"/>
          </w:rPr>
          <w:t>www.mediaceolomouc.eu/vystupy-z-konference/</w:t>
        </w:r>
      </w:hyperlink>
      <w:r w:rsidR="001347D1" w:rsidRPr="00766A05">
        <w:rPr>
          <w:rFonts w:ascii="Times New Roman" w:hAnsi="Times New Roman" w:cs="Times New Roman"/>
          <w:sz w:val="24"/>
          <w:szCs w:val="24"/>
          <w:lang w:eastAsia="cs-CZ"/>
        </w:rPr>
        <w:t xml:space="preserve">, </w:t>
      </w:r>
    </w:p>
    <w:p w:rsidR="00E34B22" w:rsidRPr="00766A05" w:rsidRDefault="00E34B22" w:rsidP="000D123B">
      <w:pPr>
        <w:spacing w:after="0" w:line="360" w:lineRule="auto"/>
        <w:rPr>
          <w:rFonts w:ascii="Times New Roman" w:hAnsi="Times New Roman" w:cs="Times New Roman"/>
          <w:sz w:val="24"/>
          <w:szCs w:val="24"/>
          <w:lang w:eastAsia="cs-CZ"/>
        </w:rPr>
      </w:pPr>
      <w:r w:rsidRPr="00B5612F">
        <w:rPr>
          <w:rFonts w:ascii="Times New Roman" w:hAnsi="Times New Roman" w:cs="Times New Roman"/>
          <w:i/>
          <w:iCs/>
          <w:sz w:val="24"/>
          <w:szCs w:val="24"/>
          <w:lang w:eastAsia="cs-CZ"/>
        </w:rPr>
        <w:t xml:space="preserve">Mediace: </w:t>
      </w:r>
      <w:r w:rsidRPr="00B5612F">
        <w:rPr>
          <w:rFonts w:ascii="Times New Roman" w:hAnsi="Times New Roman" w:cs="Times New Roman"/>
          <w:sz w:val="24"/>
          <w:szCs w:val="24"/>
          <w:lang w:eastAsia="cs-CZ"/>
        </w:rPr>
        <w:t xml:space="preserve">[on-line]. [cit. </w:t>
      </w:r>
      <w:r w:rsidR="00B5612F" w:rsidRPr="00B5612F">
        <w:rPr>
          <w:rFonts w:ascii="Times New Roman" w:hAnsi="Times New Roman" w:cs="Times New Roman"/>
          <w:sz w:val="24"/>
          <w:szCs w:val="24"/>
          <w:lang w:eastAsia="cs-CZ"/>
        </w:rPr>
        <w:t>12. 11. 2011</w:t>
      </w:r>
      <w:r w:rsidR="005B3932">
        <w:rPr>
          <w:rFonts w:ascii="Times New Roman" w:hAnsi="Times New Roman" w:cs="Times New Roman"/>
          <w:sz w:val="24"/>
          <w:szCs w:val="24"/>
          <w:lang w:eastAsia="cs-CZ"/>
        </w:rPr>
        <w:t>]. Dostupné na</w:t>
      </w:r>
      <w:r w:rsidRPr="00766A05">
        <w:rPr>
          <w:rFonts w:ascii="Times New Roman" w:hAnsi="Times New Roman" w:cs="Times New Roman"/>
          <w:sz w:val="24"/>
          <w:szCs w:val="24"/>
          <w:lang w:eastAsia="cs-CZ"/>
        </w:rPr>
        <w:t>:</w:t>
      </w:r>
      <w:r w:rsidRPr="00766A05">
        <w:t xml:space="preserve"> </w:t>
      </w:r>
      <w:hyperlink r:id="rId43" w:history="1">
        <w:r w:rsidRPr="00766A05">
          <w:rPr>
            <w:rStyle w:val="Hypertextovodkaz"/>
            <w:rFonts w:ascii="Times New Roman" w:hAnsi="Times New Roman" w:cs="Times New Roman"/>
            <w:color w:val="auto"/>
            <w:sz w:val="24"/>
            <w:szCs w:val="24"/>
            <w:u w:val="none"/>
            <w:lang w:eastAsia="cs-CZ"/>
          </w:rPr>
          <w:t>www.amcr.cz/sluzby-mediace/</w:t>
        </w:r>
      </w:hyperlink>
    </w:p>
    <w:p w:rsidR="008A0697" w:rsidRPr="00766A05" w:rsidRDefault="007E1EE8" w:rsidP="008A0697">
      <w:pPr>
        <w:spacing w:after="0" w:line="360" w:lineRule="auto"/>
        <w:rPr>
          <w:rStyle w:val="Hypertextovodkaz"/>
          <w:rFonts w:ascii="Times New Roman" w:hAnsi="Times New Roman" w:cs="Times New Roman"/>
          <w:color w:val="auto"/>
          <w:sz w:val="24"/>
          <w:szCs w:val="24"/>
          <w:u w:val="none"/>
          <w:lang w:eastAsia="cs-CZ"/>
        </w:rPr>
      </w:pPr>
      <w:r w:rsidRPr="00B5612F">
        <w:rPr>
          <w:rFonts w:ascii="Times New Roman" w:hAnsi="Times New Roman" w:cs="Times New Roman"/>
          <w:i/>
          <w:iCs/>
          <w:sz w:val="24"/>
          <w:szCs w:val="24"/>
          <w:lang w:eastAsia="cs-CZ"/>
        </w:rPr>
        <w:t xml:space="preserve">Mediace – zkušenosti z Písecka, Sborník z konference, Písek 2006. </w:t>
      </w:r>
      <w:r w:rsidR="00AF603A" w:rsidRPr="00B5612F">
        <w:rPr>
          <w:rFonts w:ascii="Times New Roman" w:hAnsi="Times New Roman" w:cs="Times New Roman"/>
          <w:sz w:val="24"/>
          <w:szCs w:val="24"/>
          <w:lang w:eastAsia="cs-CZ"/>
        </w:rPr>
        <w:t>[on</w:t>
      </w:r>
      <w:r w:rsidR="00CE2F90" w:rsidRPr="00B5612F">
        <w:rPr>
          <w:rFonts w:ascii="Times New Roman" w:hAnsi="Times New Roman" w:cs="Times New Roman"/>
          <w:sz w:val="24"/>
          <w:szCs w:val="24"/>
          <w:lang w:eastAsia="cs-CZ"/>
        </w:rPr>
        <w:t>line].</w:t>
      </w:r>
      <w:r w:rsidR="00AF603A" w:rsidRPr="00B5612F">
        <w:rPr>
          <w:rFonts w:ascii="Times New Roman" w:hAnsi="Times New Roman" w:cs="Times New Roman"/>
          <w:sz w:val="24"/>
          <w:szCs w:val="24"/>
          <w:lang w:eastAsia="cs-CZ"/>
        </w:rPr>
        <w:t xml:space="preserve"> </w:t>
      </w:r>
      <w:r w:rsidRPr="00B5612F">
        <w:rPr>
          <w:rFonts w:ascii="Times New Roman" w:hAnsi="Times New Roman" w:cs="Times New Roman"/>
          <w:sz w:val="24"/>
          <w:szCs w:val="24"/>
          <w:lang w:eastAsia="cs-CZ"/>
        </w:rPr>
        <w:t>[</w:t>
      </w:r>
      <w:r w:rsidR="00B5612F" w:rsidRPr="00B5612F">
        <w:rPr>
          <w:rFonts w:ascii="Times New Roman" w:hAnsi="Times New Roman" w:cs="Times New Roman"/>
          <w:sz w:val="24"/>
          <w:szCs w:val="24"/>
          <w:lang w:eastAsia="cs-CZ"/>
        </w:rPr>
        <w:t xml:space="preserve">cit. </w:t>
      </w:r>
      <w:r w:rsidR="00766A05" w:rsidRPr="00B5612F">
        <w:rPr>
          <w:rFonts w:ascii="Times New Roman" w:hAnsi="Times New Roman" w:cs="Times New Roman"/>
          <w:sz w:val="24"/>
          <w:szCs w:val="24"/>
          <w:lang w:eastAsia="cs-CZ"/>
        </w:rPr>
        <w:t>11. 4. 2011</w:t>
      </w:r>
      <w:r w:rsidRPr="00B5612F">
        <w:rPr>
          <w:rFonts w:ascii="Times New Roman" w:hAnsi="Times New Roman" w:cs="Times New Roman"/>
          <w:sz w:val="24"/>
          <w:szCs w:val="24"/>
          <w:lang w:eastAsia="cs-CZ"/>
        </w:rPr>
        <w:t>].</w:t>
      </w:r>
      <w:r w:rsidR="00AF603A" w:rsidRPr="00B5612F">
        <w:rPr>
          <w:rFonts w:ascii="Times New Roman" w:hAnsi="Times New Roman" w:cs="Times New Roman"/>
          <w:sz w:val="24"/>
          <w:szCs w:val="24"/>
          <w:lang w:eastAsia="cs-CZ"/>
        </w:rPr>
        <w:t xml:space="preserve"> </w:t>
      </w:r>
      <w:r w:rsidR="005B3932">
        <w:rPr>
          <w:rFonts w:ascii="Times New Roman" w:hAnsi="Times New Roman" w:cs="Times New Roman"/>
          <w:sz w:val="24"/>
          <w:szCs w:val="24"/>
          <w:lang w:eastAsia="cs-CZ"/>
        </w:rPr>
        <w:t>Dostupné na:</w:t>
      </w:r>
      <w:r w:rsidR="00AB78B0" w:rsidRPr="00B5612F">
        <w:rPr>
          <w:rFonts w:ascii="Times New Roman" w:hAnsi="Times New Roman" w:cs="Times New Roman"/>
          <w:sz w:val="24"/>
          <w:szCs w:val="24"/>
          <w:lang w:eastAsia="cs-CZ"/>
        </w:rPr>
        <w:t xml:space="preserve">  </w:t>
      </w:r>
      <w:hyperlink r:id="rId44" w:history="1">
        <w:r w:rsidRPr="00766A05">
          <w:rPr>
            <w:rStyle w:val="Hypertextovodkaz"/>
            <w:rFonts w:ascii="Times New Roman" w:hAnsi="Times New Roman" w:cs="Times New Roman"/>
            <w:color w:val="auto"/>
            <w:sz w:val="24"/>
            <w:szCs w:val="24"/>
            <w:u w:val="none"/>
            <w:lang w:eastAsia="cs-CZ"/>
          </w:rPr>
          <w:t>www.amcr.cz/mediace/dokumenty/sbornik_pisek_konference.doc</w:t>
        </w:r>
      </w:hyperlink>
    </w:p>
    <w:p w:rsidR="008A0697" w:rsidRPr="00B5612F" w:rsidRDefault="008A0697" w:rsidP="008A0697">
      <w:pPr>
        <w:spacing w:after="0" w:line="360" w:lineRule="auto"/>
        <w:rPr>
          <w:rFonts w:ascii="Times New Roman" w:hAnsi="Times New Roman" w:cs="Times New Roman"/>
          <w:sz w:val="24"/>
          <w:szCs w:val="24"/>
          <w:u w:val="single"/>
          <w:lang w:eastAsia="cs-CZ"/>
        </w:rPr>
      </w:pPr>
      <w:r w:rsidRPr="00B5612F">
        <w:rPr>
          <w:rStyle w:val="Hypertextovodkaz"/>
          <w:rFonts w:ascii="Times New Roman" w:hAnsi="Times New Roman" w:cs="Times New Roman"/>
          <w:i/>
          <w:color w:val="auto"/>
          <w:sz w:val="24"/>
          <w:szCs w:val="24"/>
          <w:u w:val="none"/>
          <w:lang w:eastAsia="cs-CZ"/>
        </w:rPr>
        <w:t>Vzdělávání:</w:t>
      </w:r>
      <w:r w:rsidRPr="00B5612F">
        <w:rPr>
          <w:rFonts w:ascii="Times New Roman" w:hAnsi="Times New Roman" w:cs="Times New Roman"/>
          <w:i/>
          <w:iCs/>
          <w:sz w:val="24"/>
          <w:szCs w:val="24"/>
          <w:lang w:eastAsia="cs-CZ"/>
        </w:rPr>
        <w:t xml:space="preserve">  </w:t>
      </w:r>
      <w:r w:rsidRPr="00B5612F">
        <w:rPr>
          <w:rFonts w:ascii="Times New Roman" w:hAnsi="Times New Roman" w:cs="Times New Roman"/>
          <w:sz w:val="24"/>
          <w:szCs w:val="24"/>
          <w:lang w:eastAsia="cs-CZ"/>
        </w:rPr>
        <w:t xml:space="preserve">[on-line]. [cit. </w:t>
      </w:r>
      <w:r w:rsidR="00B5612F" w:rsidRPr="00B5612F">
        <w:rPr>
          <w:rFonts w:ascii="Times New Roman" w:hAnsi="Times New Roman" w:cs="Times New Roman"/>
          <w:sz w:val="24"/>
          <w:szCs w:val="24"/>
          <w:lang w:eastAsia="cs-CZ"/>
        </w:rPr>
        <w:t>12. 11. 2011</w:t>
      </w:r>
      <w:r w:rsidR="00766A05">
        <w:rPr>
          <w:rFonts w:ascii="Times New Roman" w:hAnsi="Times New Roman" w:cs="Times New Roman"/>
          <w:sz w:val="24"/>
          <w:szCs w:val="24"/>
          <w:lang w:eastAsia="cs-CZ"/>
        </w:rPr>
        <w:t>]. Dostupné na: www.amcr.cz/vzdelavani/</w:t>
      </w:r>
    </w:p>
    <w:p w:rsidR="008A0697" w:rsidRPr="00766A05" w:rsidRDefault="008A0697" w:rsidP="008A0697">
      <w:pPr>
        <w:spacing w:after="0" w:line="360" w:lineRule="auto"/>
        <w:rPr>
          <w:rFonts w:ascii="Times New Roman" w:hAnsi="Times New Roman" w:cs="Times New Roman"/>
          <w:sz w:val="24"/>
          <w:szCs w:val="24"/>
          <w:lang w:eastAsia="cs-CZ"/>
        </w:rPr>
      </w:pPr>
      <w:r w:rsidRPr="00B5612F">
        <w:rPr>
          <w:rFonts w:ascii="Times New Roman" w:hAnsi="Times New Roman" w:cs="Times New Roman"/>
          <w:i/>
          <w:iCs/>
          <w:sz w:val="24"/>
          <w:szCs w:val="24"/>
          <w:lang w:eastAsia="cs-CZ"/>
        </w:rPr>
        <w:t>O mediaci:</w:t>
      </w:r>
      <w:r w:rsidRPr="00B5612F">
        <w:rPr>
          <w:rFonts w:ascii="Times New Roman" w:hAnsi="Times New Roman" w:cs="Times New Roman"/>
          <w:sz w:val="24"/>
          <w:szCs w:val="24"/>
          <w:lang w:eastAsia="cs-CZ"/>
        </w:rPr>
        <w:t xml:space="preserve">[on-line]. [cit. </w:t>
      </w:r>
      <w:r w:rsidR="00B5612F" w:rsidRPr="00B5612F">
        <w:rPr>
          <w:rFonts w:ascii="Times New Roman" w:hAnsi="Times New Roman" w:cs="Times New Roman"/>
          <w:sz w:val="24"/>
          <w:szCs w:val="24"/>
          <w:lang w:eastAsia="cs-CZ"/>
        </w:rPr>
        <w:t>29. 11. 2011</w:t>
      </w:r>
      <w:r w:rsidR="005B3932">
        <w:rPr>
          <w:rFonts w:ascii="Times New Roman" w:hAnsi="Times New Roman" w:cs="Times New Roman"/>
          <w:sz w:val="24"/>
          <w:szCs w:val="24"/>
          <w:lang w:eastAsia="cs-CZ"/>
        </w:rPr>
        <w:t>]. Dostupné na</w:t>
      </w:r>
      <w:r w:rsidR="00766A05">
        <w:rPr>
          <w:rFonts w:ascii="Times New Roman" w:hAnsi="Times New Roman" w:cs="Times New Roman"/>
          <w:sz w:val="24"/>
          <w:szCs w:val="24"/>
          <w:lang w:eastAsia="cs-CZ"/>
        </w:rPr>
        <w:t xml:space="preserve">: </w:t>
      </w:r>
      <w:hyperlink r:id="rId45" w:history="1">
        <w:r w:rsidRPr="00766A05">
          <w:rPr>
            <w:rStyle w:val="Hypertextovodkaz"/>
            <w:rFonts w:ascii="Times New Roman" w:hAnsi="Times New Roman" w:cs="Times New Roman"/>
            <w:color w:val="auto"/>
            <w:sz w:val="24"/>
            <w:szCs w:val="24"/>
            <w:u w:val="none"/>
            <w:lang w:eastAsia="cs-CZ"/>
          </w:rPr>
          <w:t>http://portál.justice.cz</w:t>
        </w:r>
      </w:hyperlink>
      <w:r w:rsidR="00766A05" w:rsidRPr="00766A05">
        <w:rPr>
          <w:rFonts w:ascii="Times New Roman" w:hAnsi="Times New Roman" w:cs="Times New Roman"/>
          <w:sz w:val="24"/>
          <w:szCs w:val="24"/>
          <w:lang w:eastAsia="cs-CZ"/>
        </w:rPr>
        <w:t xml:space="preserve"> /o-mediaci/</w:t>
      </w:r>
    </w:p>
    <w:p w:rsidR="009A6159" w:rsidRPr="00766A05" w:rsidRDefault="009A6159" w:rsidP="009A6159">
      <w:pPr>
        <w:spacing w:after="0" w:line="360" w:lineRule="auto"/>
        <w:rPr>
          <w:rFonts w:ascii="Times New Roman" w:hAnsi="Times New Roman" w:cs="Times New Roman"/>
          <w:sz w:val="24"/>
          <w:szCs w:val="24"/>
          <w:lang w:eastAsia="cs-CZ"/>
        </w:rPr>
      </w:pPr>
      <w:r w:rsidRPr="00B5612F">
        <w:rPr>
          <w:rFonts w:ascii="Times New Roman" w:hAnsi="Times New Roman" w:cs="Times New Roman"/>
          <w:i/>
          <w:iCs/>
          <w:sz w:val="24"/>
          <w:szCs w:val="24"/>
          <w:lang w:eastAsia="cs-CZ"/>
        </w:rPr>
        <w:t>Co je to mediace:</w:t>
      </w:r>
      <w:r w:rsidRPr="00B5612F">
        <w:rPr>
          <w:rFonts w:ascii="Times New Roman" w:hAnsi="Times New Roman" w:cs="Times New Roman"/>
          <w:sz w:val="24"/>
          <w:szCs w:val="24"/>
          <w:lang w:eastAsia="cs-CZ"/>
        </w:rPr>
        <w:t xml:space="preserve"> [on-line]. [cit. </w:t>
      </w:r>
      <w:r w:rsidR="00B5612F" w:rsidRPr="00B5612F">
        <w:rPr>
          <w:rFonts w:ascii="Times New Roman" w:hAnsi="Times New Roman" w:cs="Times New Roman"/>
          <w:sz w:val="24"/>
          <w:szCs w:val="24"/>
          <w:lang w:eastAsia="cs-CZ"/>
        </w:rPr>
        <w:t>29. 11. 2011</w:t>
      </w:r>
      <w:r w:rsidR="005B3932">
        <w:rPr>
          <w:rFonts w:ascii="Times New Roman" w:hAnsi="Times New Roman" w:cs="Times New Roman"/>
          <w:sz w:val="24"/>
          <w:szCs w:val="24"/>
          <w:lang w:eastAsia="cs-CZ"/>
        </w:rPr>
        <w:t>]. Dostupné na</w:t>
      </w:r>
      <w:r w:rsidRPr="00B5612F">
        <w:rPr>
          <w:rFonts w:ascii="Times New Roman" w:hAnsi="Times New Roman" w:cs="Times New Roman"/>
          <w:sz w:val="24"/>
          <w:szCs w:val="24"/>
          <w:lang w:eastAsia="cs-CZ"/>
        </w:rPr>
        <w:t>:</w:t>
      </w:r>
      <w:r w:rsidRPr="00B5612F">
        <w:t xml:space="preserve">  </w:t>
      </w:r>
      <w:hyperlink r:id="rId46" w:history="1">
        <w:r w:rsidRPr="00766A05">
          <w:rPr>
            <w:rStyle w:val="Hypertextovodkaz"/>
            <w:rFonts w:ascii="Times New Roman" w:hAnsi="Times New Roman" w:cs="Times New Roman"/>
            <w:color w:val="auto"/>
            <w:sz w:val="24"/>
            <w:szCs w:val="24"/>
            <w:u w:val="none"/>
            <w:lang w:eastAsia="cs-CZ"/>
          </w:rPr>
          <w:t>http://www.strednistav.cz</w:t>
        </w:r>
      </w:hyperlink>
      <w:r w:rsidRPr="00766A05">
        <w:rPr>
          <w:rStyle w:val="Hypertextovodkaz"/>
          <w:rFonts w:ascii="Times New Roman" w:hAnsi="Times New Roman" w:cs="Times New Roman"/>
          <w:color w:val="auto"/>
          <w:sz w:val="24"/>
          <w:szCs w:val="24"/>
          <w:u w:val="none"/>
          <w:lang w:eastAsia="cs-CZ"/>
        </w:rPr>
        <w:t>úindex.php?article=782</w:t>
      </w:r>
    </w:p>
    <w:p w:rsidR="00C9592D" w:rsidRPr="00766A05" w:rsidRDefault="00C9592D" w:rsidP="00C9592D">
      <w:pPr>
        <w:spacing w:after="0" w:line="360" w:lineRule="auto"/>
        <w:rPr>
          <w:rFonts w:ascii="Times New Roman" w:hAnsi="Times New Roman" w:cs="Times New Roman"/>
          <w:sz w:val="24"/>
          <w:szCs w:val="24"/>
          <w:lang w:eastAsia="cs-CZ"/>
        </w:rPr>
      </w:pPr>
      <w:r w:rsidRPr="00B5612F">
        <w:rPr>
          <w:rFonts w:ascii="Times New Roman" w:hAnsi="Times New Roman" w:cs="Times New Roman"/>
          <w:i/>
          <w:iCs/>
          <w:sz w:val="24"/>
          <w:szCs w:val="24"/>
          <w:lang w:eastAsia="cs-CZ"/>
        </w:rPr>
        <w:t xml:space="preserve">Mediacia: </w:t>
      </w:r>
      <w:r w:rsidRPr="00B5612F">
        <w:rPr>
          <w:rFonts w:ascii="Times New Roman" w:hAnsi="Times New Roman" w:cs="Times New Roman"/>
          <w:sz w:val="24"/>
          <w:szCs w:val="24"/>
          <w:lang w:eastAsia="cs-CZ"/>
        </w:rPr>
        <w:t xml:space="preserve">[on-line]. [cit. </w:t>
      </w:r>
      <w:r w:rsidR="00B5612F" w:rsidRPr="00B5612F">
        <w:rPr>
          <w:rFonts w:ascii="Times New Roman" w:hAnsi="Times New Roman" w:cs="Times New Roman"/>
          <w:sz w:val="24"/>
          <w:szCs w:val="24"/>
          <w:lang w:eastAsia="cs-CZ"/>
        </w:rPr>
        <w:t>29. 11. 2011</w:t>
      </w:r>
      <w:r w:rsidR="005B3932">
        <w:rPr>
          <w:rFonts w:ascii="Times New Roman" w:hAnsi="Times New Roman" w:cs="Times New Roman"/>
          <w:sz w:val="24"/>
          <w:szCs w:val="24"/>
          <w:lang w:eastAsia="cs-CZ"/>
        </w:rPr>
        <w:t>]. Dostupné na</w:t>
      </w:r>
      <w:r w:rsidRPr="00B5612F">
        <w:rPr>
          <w:rFonts w:ascii="Times New Roman" w:hAnsi="Times New Roman" w:cs="Times New Roman"/>
          <w:sz w:val="24"/>
          <w:szCs w:val="24"/>
          <w:lang w:eastAsia="cs-CZ"/>
        </w:rPr>
        <w:t>:</w:t>
      </w:r>
      <w:r w:rsidRPr="00B5612F">
        <w:rPr>
          <w:rFonts w:ascii="Times New Roman" w:hAnsi="Times New Roman" w:cs="Times New Roman"/>
          <w:sz w:val="24"/>
          <w:szCs w:val="24"/>
          <w:lang w:val="sk-SK" w:eastAsia="cs-CZ"/>
        </w:rPr>
        <w:t xml:space="preserve"> </w:t>
      </w:r>
      <w:hyperlink r:id="rId47" w:history="1">
        <w:r w:rsidRPr="00766A05">
          <w:rPr>
            <w:rStyle w:val="Hypertextovodkaz"/>
            <w:rFonts w:ascii="Times New Roman" w:hAnsi="Times New Roman" w:cs="Times New Roman"/>
            <w:color w:val="auto"/>
            <w:sz w:val="24"/>
            <w:szCs w:val="24"/>
            <w:u w:val="none"/>
            <w:lang w:eastAsia="cs-CZ"/>
          </w:rPr>
          <w:t>http://www.mediacia.info</w:t>
        </w:r>
      </w:hyperlink>
      <w:r w:rsidRPr="00766A05">
        <w:rPr>
          <w:rFonts w:ascii="Times New Roman" w:hAnsi="Times New Roman" w:cs="Times New Roman"/>
          <w:sz w:val="24"/>
          <w:szCs w:val="24"/>
        </w:rPr>
        <w:t>.sk/informacie/mediaciaveu.html</w:t>
      </w:r>
    </w:p>
    <w:p w:rsidR="008A0697" w:rsidRPr="00B5612F" w:rsidRDefault="004732F1" w:rsidP="000D123B">
      <w:pPr>
        <w:spacing w:after="0" w:line="360" w:lineRule="auto"/>
        <w:rPr>
          <w:rStyle w:val="Hypertextovodkaz"/>
          <w:rFonts w:ascii="Times New Roman" w:hAnsi="Times New Roman" w:cs="Times New Roman"/>
          <w:i/>
          <w:color w:val="auto"/>
          <w:sz w:val="24"/>
          <w:szCs w:val="24"/>
          <w:lang w:eastAsia="cs-CZ"/>
        </w:rPr>
      </w:pPr>
      <w:r w:rsidRPr="00B5612F">
        <w:rPr>
          <w:rStyle w:val="Hypertextovodkaz"/>
          <w:rFonts w:ascii="Times New Roman" w:hAnsi="Times New Roman" w:cs="Times New Roman"/>
          <w:i/>
          <w:color w:val="auto"/>
          <w:sz w:val="24"/>
          <w:szCs w:val="24"/>
          <w:u w:val="none"/>
          <w:lang w:eastAsia="cs-CZ"/>
        </w:rPr>
        <w:t>Slovenská komora mediátorov:</w:t>
      </w:r>
      <w:r w:rsidR="00C9592D" w:rsidRPr="00B5612F">
        <w:rPr>
          <w:rFonts w:ascii="Times New Roman" w:hAnsi="Times New Roman" w:cs="Times New Roman"/>
          <w:i/>
          <w:sz w:val="24"/>
          <w:szCs w:val="24"/>
          <w:lang w:eastAsia="cs-CZ"/>
        </w:rPr>
        <w:t xml:space="preserve"> </w:t>
      </w:r>
      <w:r w:rsidR="00C9592D" w:rsidRPr="00B5612F">
        <w:rPr>
          <w:rFonts w:ascii="Times New Roman" w:hAnsi="Times New Roman" w:cs="Times New Roman"/>
          <w:sz w:val="24"/>
          <w:szCs w:val="24"/>
          <w:lang w:eastAsia="cs-CZ"/>
        </w:rPr>
        <w:t xml:space="preserve">[on-line]. [cit. </w:t>
      </w:r>
      <w:r w:rsidR="00B5612F" w:rsidRPr="00B5612F">
        <w:rPr>
          <w:rFonts w:ascii="Times New Roman" w:hAnsi="Times New Roman" w:cs="Times New Roman"/>
          <w:sz w:val="24"/>
          <w:szCs w:val="24"/>
          <w:lang w:eastAsia="cs-CZ"/>
        </w:rPr>
        <w:t>29. 11. 2011</w:t>
      </w:r>
      <w:r w:rsidR="00C9592D" w:rsidRPr="00B5612F">
        <w:rPr>
          <w:rFonts w:ascii="Times New Roman" w:hAnsi="Times New Roman" w:cs="Times New Roman"/>
          <w:sz w:val="24"/>
          <w:szCs w:val="24"/>
          <w:lang w:eastAsia="cs-CZ"/>
        </w:rPr>
        <w:t>]. Dostupné na: www.ko</w:t>
      </w:r>
      <w:r w:rsidR="00766A05">
        <w:rPr>
          <w:rFonts w:ascii="Times New Roman" w:hAnsi="Times New Roman" w:cs="Times New Roman"/>
          <w:sz w:val="24"/>
          <w:szCs w:val="24"/>
          <w:lang w:eastAsia="cs-CZ"/>
        </w:rPr>
        <w:t>moramediatorov.sk/mediacia.html</w:t>
      </w:r>
    </w:p>
    <w:p w:rsidR="004732F1" w:rsidRPr="00766A05" w:rsidRDefault="00766A05" w:rsidP="004732F1">
      <w:pPr>
        <w:spacing w:after="0" w:line="360" w:lineRule="auto"/>
        <w:rPr>
          <w:rStyle w:val="Hypertextovodkaz"/>
          <w:rFonts w:ascii="Times New Roman" w:hAnsi="Times New Roman" w:cs="Times New Roman"/>
          <w:color w:val="auto"/>
          <w:sz w:val="24"/>
          <w:szCs w:val="24"/>
          <w:u w:val="none"/>
          <w:lang w:eastAsia="cs-CZ"/>
        </w:rPr>
      </w:pPr>
      <w:r>
        <w:rPr>
          <w:rFonts w:ascii="Times New Roman" w:hAnsi="Times New Roman" w:cs="Times New Roman"/>
          <w:i/>
          <w:iCs/>
          <w:sz w:val="24"/>
          <w:szCs w:val="24"/>
          <w:lang w:eastAsia="cs-CZ"/>
        </w:rPr>
        <w:t xml:space="preserve">O asociaci. </w:t>
      </w:r>
      <w:r w:rsidR="004732F1" w:rsidRPr="00B5612F">
        <w:rPr>
          <w:rFonts w:ascii="Times New Roman" w:hAnsi="Times New Roman" w:cs="Times New Roman"/>
          <w:sz w:val="24"/>
          <w:szCs w:val="24"/>
          <w:lang w:eastAsia="cs-CZ"/>
        </w:rPr>
        <w:t xml:space="preserve">[on-line]. [cit. </w:t>
      </w:r>
      <w:r w:rsidR="00B5612F" w:rsidRPr="00B5612F">
        <w:rPr>
          <w:rFonts w:ascii="Times New Roman" w:hAnsi="Times New Roman" w:cs="Times New Roman"/>
          <w:sz w:val="24"/>
          <w:szCs w:val="24"/>
          <w:lang w:eastAsia="cs-CZ"/>
        </w:rPr>
        <w:t>29. 11. 2011</w:t>
      </w:r>
      <w:r w:rsidR="005B3932">
        <w:rPr>
          <w:rFonts w:ascii="Times New Roman" w:hAnsi="Times New Roman" w:cs="Times New Roman"/>
          <w:sz w:val="24"/>
          <w:szCs w:val="24"/>
          <w:lang w:eastAsia="cs-CZ"/>
        </w:rPr>
        <w:t>]. Dostupné na</w:t>
      </w:r>
      <w:r w:rsidR="004732F1" w:rsidRPr="00B5612F">
        <w:rPr>
          <w:rFonts w:ascii="Times New Roman" w:hAnsi="Times New Roman" w:cs="Times New Roman"/>
          <w:sz w:val="24"/>
          <w:szCs w:val="24"/>
          <w:lang w:eastAsia="cs-CZ"/>
        </w:rPr>
        <w:t xml:space="preserve">: </w:t>
      </w:r>
      <w:hyperlink r:id="rId48" w:history="1">
        <w:r w:rsidR="004732F1" w:rsidRPr="00766A05">
          <w:rPr>
            <w:rStyle w:val="Hypertextovodkaz"/>
            <w:rFonts w:ascii="Times New Roman" w:hAnsi="Times New Roman" w:cs="Times New Roman"/>
            <w:color w:val="auto"/>
            <w:sz w:val="24"/>
            <w:szCs w:val="24"/>
            <w:u w:val="none"/>
            <w:lang w:eastAsia="cs-CZ"/>
          </w:rPr>
          <w:t>http://www.amcr.cz/mediace/o-asociaci.php</w:t>
        </w:r>
      </w:hyperlink>
    </w:p>
    <w:p w:rsidR="007E1EE8" w:rsidRPr="00766A05" w:rsidRDefault="007E1EE8" w:rsidP="000D123B">
      <w:pPr>
        <w:spacing w:after="0" w:line="360" w:lineRule="auto"/>
        <w:rPr>
          <w:rFonts w:ascii="Times New Roman" w:hAnsi="Times New Roman" w:cs="Times New Roman"/>
          <w:sz w:val="24"/>
          <w:szCs w:val="24"/>
          <w:lang w:eastAsia="cs-CZ"/>
        </w:rPr>
      </w:pPr>
      <w:r w:rsidRPr="00B5612F">
        <w:rPr>
          <w:rFonts w:ascii="Times New Roman" w:hAnsi="Times New Roman" w:cs="Times New Roman"/>
          <w:i/>
          <w:iCs/>
          <w:sz w:val="24"/>
          <w:szCs w:val="24"/>
          <w:lang w:eastAsia="cs-CZ"/>
        </w:rPr>
        <w:t xml:space="preserve">Mediace v členských státech – Česká republika. </w:t>
      </w:r>
      <w:r w:rsidRPr="00B5612F">
        <w:rPr>
          <w:rFonts w:ascii="Times New Roman" w:hAnsi="Times New Roman" w:cs="Times New Roman"/>
          <w:sz w:val="24"/>
          <w:szCs w:val="24"/>
          <w:lang w:eastAsia="cs-CZ"/>
        </w:rPr>
        <w:t>[on-line]. [cit. 8. 1. 2011]. Dostupné</w:t>
      </w:r>
      <w:r w:rsidR="00C9592D" w:rsidRPr="00B5612F">
        <w:rPr>
          <w:rFonts w:ascii="Times New Roman" w:hAnsi="Times New Roman" w:cs="Times New Roman"/>
          <w:sz w:val="24"/>
          <w:szCs w:val="24"/>
          <w:lang w:eastAsia="cs-CZ"/>
        </w:rPr>
        <w:t xml:space="preserve"> </w:t>
      </w:r>
      <w:r w:rsidRPr="00B5612F">
        <w:rPr>
          <w:rFonts w:ascii="Times New Roman" w:hAnsi="Times New Roman" w:cs="Times New Roman"/>
          <w:sz w:val="24"/>
          <w:szCs w:val="24"/>
          <w:lang w:eastAsia="cs-CZ"/>
        </w:rPr>
        <w:t>na</w:t>
      </w:r>
      <w:r w:rsidR="005B3932">
        <w:rPr>
          <w:rFonts w:ascii="Times New Roman" w:hAnsi="Times New Roman" w:cs="Times New Roman"/>
          <w:sz w:val="24"/>
          <w:szCs w:val="24"/>
          <w:lang w:eastAsia="cs-CZ"/>
        </w:rPr>
        <w:t>:</w:t>
      </w:r>
      <w:r w:rsidR="00C9592D" w:rsidRPr="00B5612F">
        <w:rPr>
          <w:rFonts w:ascii="Times New Roman" w:hAnsi="Times New Roman" w:cs="Times New Roman"/>
          <w:sz w:val="24"/>
          <w:szCs w:val="24"/>
          <w:lang w:eastAsia="cs-CZ"/>
        </w:rPr>
        <w:t xml:space="preserve"> </w:t>
      </w:r>
      <w:hyperlink r:id="rId49" w:history="1">
        <w:r w:rsidRPr="00766A05">
          <w:rPr>
            <w:rStyle w:val="Hypertextovodkaz"/>
            <w:rFonts w:ascii="Times New Roman" w:hAnsi="Times New Roman" w:cs="Times New Roman"/>
            <w:color w:val="auto"/>
            <w:sz w:val="24"/>
            <w:szCs w:val="24"/>
            <w:u w:val="none"/>
            <w:lang w:eastAsia="cs-CZ"/>
          </w:rPr>
          <w:t>https://ejustice.europa.eu/contentPresentation.do?lang=cs&amp;idCountry=cz&amp;idTaxonomy</w:t>
        </w:r>
      </w:hyperlink>
    </w:p>
    <w:p w:rsidR="007E1EE8" w:rsidRPr="00766A05" w:rsidRDefault="004732F1" w:rsidP="000D123B">
      <w:pPr>
        <w:spacing w:after="0" w:line="360" w:lineRule="auto"/>
        <w:rPr>
          <w:rFonts w:ascii="Times New Roman" w:hAnsi="Times New Roman" w:cs="Times New Roman"/>
          <w:i/>
          <w:sz w:val="24"/>
          <w:szCs w:val="24"/>
          <w:lang w:eastAsia="cs-CZ"/>
        </w:rPr>
      </w:pPr>
      <w:r w:rsidRPr="00B5612F">
        <w:rPr>
          <w:rFonts w:ascii="Times New Roman" w:hAnsi="Times New Roman" w:cs="Times New Roman"/>
          <w:i/>
          <w:sz w:val="24"/>
          <w:szCs w:val="24"/>
          <w:lang w:eastAsia="cs-CZ"/>
        </w:rPr>
        <w:t>Závěrečné výstupy  projektu – Mediace v netrestních věcech aneb, Normální je nesoudit se:</w:t>
      </w:r>
      <w:r w:rsidRPr="00B5612F">
        <w:rPr>
          <w:rFonts w:ascii="Times New Roman" w:hAnsi="Times New Roman" w:cs="Times New Roman"/>
          <w:sz w:val="24"/>
          <w:szCs w:val="24"/>
          <w:lang w:eastAsia="cs-CZ"/>
        </w:rPr>
        <w:t xml:space="preserve"> [on-line]. [cit. 8. 1. 2011]. Dostupné </w:t>
      </w:r>
      <w:r w:rsidRPr="00766A05">
        <w:rPr>
          <w:rFonts w:ascii="Times New Roman" w:hAnsi="Times New Roman" w:cs="Times New Roman"/>
          <w:sz w:val="24"/>
          <w:szCs w:val="24"/>
          <w:lang w:eastAsia="cs-CZ"/>
        </w:rPr>
        <w:t xml:space="preserve">na: </w:t>
      </w:r>
      <w:hyperlink r:id="rId50" w:history="1">
        <w:r w:rsidR="00DE4D15" w:rsidRPr="00766A05">
          <w:rPr>
            <w:rStyle w:val="Hypertextovodkaz"/>
            <w:rFonts w:ascii="Times New Roman" w:hAnsi="Times New Roman" w:cs="Times New Roman"/>
            <w:color w:val="auto"/>
            <w:sz w:val="24"/>
            <w:szCs w:val="24"/>
            <w:u w:val="none"/>
            <w:lang w:eastAsia="cs-CZ"/>
          </w:rPr>
          <w:t>www.amcr.cz/dokumenty/zaverecne</w:t>
        </w:r>
      </w:hyperlink>
      <w:r w:rsidR="00DE4D15" w:rsidRPr="00766A05">
        <w:rPr>
          <w:rFonts w:ascii="Times New Roman" w:hAnsi="Times New Roman" w:cs="Times New Roman"/>
          <w:sz w:val="24"/>
          <w:szCs w:val="24"/>
          <w:lang w:eastAsia="cs-CZ"/>
        </w:rPr>
        <w:t xml:space="preserve"> vystupy vyporadani web.doc.</w:t>
      </w:r>
    </w:p>
    <w:p w:rsidR="007E1EE8" w:rsidRPr="00766A05" w:rsidRDefault="007E1EE8" w:rsidP="00DE4D15">
      <w:pPr>
        <w:spacing w:after="0" w:line="360" w:lineRule="auto"/>
        <w:rPr>
          <w:rFonts w:ascii="Times New Roman" w:hAnsi="Times New Roman" w:cs="Times New Roman"/>
          <w:sz w:val="24"/>
          <w:szCs w:val="24"/>
          <w:lang w:eastAsia="cs-CZ"/>
        </w:rPr>
      </w:pPr>
      <w:r w:rsidRPr="00B5612F">
        <w:rPr>
          <w:rFonts w:ascii="Times New Roman" w:hAnsi="Times New Roman" w:cs="Times New Roman"/>
          <w:i/>
          <w:iCs/>
          <w:sz w:val="24"/>
          <w:szCs w:val="24"/>
          <w:lang w:eastAsia="cs-CZ"/>
        </w:rPr>
        <w:t xml:space="preserve">Česká advokátní komora </w:t>
      </w:r>
      <w:r w:rsidRPr="00B5612F">
        <w:rPr>
          <w:rFonts w:ascii="Times New Roman" w:hAnsi="Times New Roman" w:cs="Times New Roman"/>
          <w:sz w:val="24"/>
          <w:szCs w:val="24"/>
          <w:lang w:eastAsia="cs-CZ"/>
        </w:rPr>
        <w:t>[on-line].</w:t>
      </w:r>
      <w:r w:rsidRPr="00B5612F">
        <w:rPr>
          <w:rFonts w:ascii="Times New Roman" w:hAnsi="Times New Roman" w:cs="Times New Roman"/>
          <w:i/>
          <w:iCs/>
          <w:sz w:val="24"/>
          <w:szCs w:val="24"/>
          <w:lang w:eastAsia="cs-CZ"/>
        </w:rPr>
        <w:t xml:space="preserve"> </w:t>
      </w:r>
      <w:r w:rsidRPr="00B5612F">
        <w:rPr>
          <w:rFonts w:ascii="Times New Roman" w:hAnsi="Times New Roman" w:cs="Times New Roman"/>
          <w:sz w:val="24"/>
          <w:szCs w:val="24"/>
          <w:lang w:eastAsia="cs-CZ"/>
        </w:rPr>
        <w:t>[</w:t>
      </w:r>
      <w:r w:rsidR="00B5612F" w:rsidRPr="00B5612F">
        <w:rPr>
          <w:rFonts w:ascii="Times New Roman" w:hAnsi="Times New Roman" w:cs="Times New Roman"/>
          <w:sz w:val="24"/>
          <w:szCs w:val="24"/>
          <w:lang w:eastAsia="cs-CZ"/>
        </w:rPr>
        <w:t>cit. 15. 9. 2011</w:t>
      </w:r>
      <w:r w:rsidRPr="00B5612F">
        <w:rPr>
          <w:rFonts w:ascii="Times New Roman" w:hAnsi="Times New Roman" w:cs="Times New Roman"/>
          <w:sz w:val="24"/>
          <w:szCs w:val="24"/>
          <w:lang w:eastAsia="cs-CZ"/>
        </w:rPr>
        <w:t>]. Dostupné na:</w:t>
      </w:r>
      <w:r w:rsidRPr="00B5612F">
        <w:rPr>
          <w:rFonts w:ascii="Times New Roman" w:hAnsi="Times New Roman" w:cs="Times New Roman"/>
          <w:i/>
          <w:iCs/>
          <w:sz w:val="24"/>
          <w:szCs w:val="24"/>
          <w:lang w:eastAsia="cs-CZ"/>
        </w:rPr>
        <w:t xml:space="preserve"> </w:t>
      </w:r>
      <w:hyperlink r:id="rId51" w:history="1">
        <w:r w:rsidR="00DE4D15" w:rsidRPr="00766A05">
          <w:rPr>
            <w:rStyle w:val="Hypertextovodkaz"/>
            <w:rFonts w:ascii="Times New Roman" w:hAnsi="Times New Roman" w:cs="Times New Roman"/>
            <w:color w:val="auto"/>
            <w:sz w:val="24"/>
            <w:szCs w:val="24"/>
            <w:u w:val="none"/>
            <w:lang w:eastAsia="cs-CZ"/>
          </w:rPr>
          <w:t>http://www.cak.cz/scripts/detail.php?id=34</w:t>
        </w:r>
      </w:hyperlink>
    </w:p>
    <w:p w:rsidR="00DE4D15" w:rsidRPr="00B5612F" w:rsidRDefault="00DE4D15" w:rsidP="00DE4D15">
      <w:pPr>
        <w:spacing w:after="0" w:line="360" w:lineRule="auto"/>
        <w:rPr>
          <w:rFonts w:ascii="Times New Roman" w:hAnsi="Times New Roman" w:cs="Times New Roman"/>
          <w:sz w:val="24"/>
          <w:szCs w:val="24"/>
          <w:lang w:eastAsia="cs-CZ"/>
        </w:rPr>
      </w:pPr>
      <w:r w:rsidRPr="00B5612F">
        <w:rPr>
          <w:rFonts w:ascii="Times New Roman" w:hAnsi="Times New Roman" w:cs="Times New Roman"/>
          <w:i/>
          <w:sz w:val="24"/>
          <w:szCs w:val="24"/>
          <w:lang w:eastAsia="cs-CZ"/>
        </w:rPr>
        <w:t>Zákon o mediaci – dopis:</w:t>
      </w:r>
      <w:r w:rsidRPr="00B5612F">
        <w:rPr>
          <w:rFonts w:ascii="Times New Roman" w:hAnsi="Times New Roman" w:cs="Times New Roman"/>
          <w:sz w:val="24"/>
          <w:szCs w:val="24"/>
          <w:lang w:eastAsia="cs-CZ"/>
        </w:rPr>
        <w:t xml:space="preserve"> [on-line]. [</w:t>
      </w:r>
      <w:r w:rsidR="005B3932">
        <w:rPr>
          <w:rFonts w:ascii="Times New Roman" w:hAnsi="Times New Roman" w:cs="Times New Roman"/>
          <w:sz w:val="24"/>
          <w:szCs w:val="24"/>
          <w:lang w:eastAsia="cs-CZ"/>
        </w:rPr>
        <w:t xml:space="preserve">cit. 8. 1. 2011]. Dostupné na : </w:t>
      </w:r>
      <w:r w:rsidRPr="00B5612F">
        <w:rPr>
          <w:rFonts w:ascii="Times New Roman" w:hAnsi="Times New Roman" w:cs="Times New Roman"/>
          <w:sz w:val="24"/>
          <w:szCs w:val="24"/>
          <w:lang w:eastAsia="cs-CZ"/>
        </w:rPr>
        <w:t>http://www.amcr.cz/dokumenty/ht/zákon- o- mediaci-dopisII-0112.doc</w:t>
      </w:r>
    </w:p>
    <w:p w:rsidR="007E1EE8" w:rsidRPr="00B5612F" w:rsidRDefault="007E1EE8" w:rsidP="00A8282D">
      <w:pPr>
        <w:spacing w:after="0" w:line="360" w:lineRule="auto"/>
        <w:ind w:firstLine="567"/>
        <w:rPr>
          <w:rFonts w:ascii="Times New Roman" w:hAnsi="Times New Roman" w:cs="Times New Roman"/>
          <w:b/>
          <w:bCs/>
          <w:sz w:val="24"/>
          <w:szCs w:val="24"/>
          <w:lang w:eastAsia="cs-CZ"/>
        </w:rPr>
      </w:pPr>
    </w:p>
    <w:p w:rsidR="00B5612F" w:rsidRPr="00B5612F" w:rsidRDefault="00B5612F" w:rsidP="000D123B">
      <w:pPr>
        <w:spacing w:after="0" w:line="360" w:lineRule="auto"/>
        <w:rPr>
          <w:rFonts w:ascii="Times New Roman" w:hAnsi="Times New Roman" w:cs="Times New Roman"/>
          <w:b/>
          <w:bCs/>
          <w:sz w:val="24"/>
          <w:szCs w:val="24"/>
          <w:lang w:eastAsia="cs-CZ"/>
        </w:rPr>
      </w:pPr>
    </w:p>
    <w:p w:rsidR="00B5612F" w:rsidRDefault="00B5612F" w:rsidP="000D123B">
      <w:pPr>
        <w:spacing w:after="0" w:line="360" w:lineRule="auto"/>
        <w:rPr>
          <w:rFonts w:ascii="Times New Roman" w:hAnsi="Times New Roman" w:cs="Times New Roman"/>
          <w:b/>
          <w:bCs/>
          <w:sz w:val="24"/>
          <w:szCs w:val="24"/>
          <w:lang w:eastAsia="cs-CZ"/>
        </w:rPr>
      </w:pPr>
    </w:p>
    <w:p w:rsidR="007E1EE8" w:rsidRPr="00777B46" w:rsidRDefault="007E1EE8" w:rsidP="000D123B">
      <w:pPr>
        <w:spacing w:after="0" w:line="360" w:lineRule="auto"/>
        <w:rPr>
          <w:rFonts w:ascii="Times New Roman" w:hAnsi="Times New Roman" w:cs="Times New Roman"/>
          <w:b/>
          <w:bCs/>
          <w:sz w:val="24"/>
          <w:szCs w:val="24"/>
          <w:lang w:eastAsia="cs-CZ"/>
        </w:rPr>
      </w:pPr>
      <w:r w:rsidRPr="00777B46">
        <w:rPr>
          <w:rFonts w:ascii="Times New Roman" w:hAnsi="Times New Roman" w:cs="Times New Roman"/>
          <w:b/>
          <w:bCs/>
          <w:sz w:val="24"/>
          <w:szCs w:val="24"/>
          <w:lang w:eastAsia="cs-CZ"/>
        </w:rPr>
        <w:lastRenderedPageBreak/>
        <w:t>LEGISLATIVA</w:t>
      </w:r>
    </w:p>
    <w:p w:rsidR="007E1EE8" w:rsidRPr="00777B46" w:rsidRDefault="007E1EE8" w:rsidP="000D123B">
      <w:pPr>
        <w:spacing w:after="0" w:line="360" w:lineRule="auto"/>
        <w:rPr>
          <w:rFonts w:ascii="Times New Roman" w:hAnsi="Times New Roman" w:cs="Times New Roman"/>
          <w:i/>
          <w:iCs/>
          <w:sz w:val="24"/>
          <w:szCs w:val="24"/>
          <w:lang w:eastAsia="cs-CZ"/>
        </w:rPr>
      </w:pPr>
      <w:r w:rsidRPr="00777B46">
        <w:rPr>
          <w:rFonts w:ascii="Times New Roman" w:hAnsi="Times New Roman" w:cs="Times New Roman"/>
          <w:i/>
          <w:iCs/>
          <w:sz w:val="24"/>
          <w:szCs w:val="24"/>
          <w:lang w:eastAsia="cs-CZ"/>
        </w:rPr>
        <w:t>Zákon č. 40/1964 Sb., občanský zákoník</w:t>
      </w:r>
    </w:p>
    <w:p w:rsidR="007E1EE8" w:rsidRPr="00777B46" w:rsidRDefault="007E1EE8" w:rsidP="000D123B">
      <w:pPr>
        <w:spacing w:after="0" w:line="360" w:lineRule="auto"/>
        <w:rPr>
          <w:rFonts w:ascii="Times New Roman" w:hAnsi="Times New Roman" w:cs="Times New Roman"/>
          <w:i/>
          <w:iCs/>
          <w:sz w:val="24"/>
          <w:szCs w:val="24"/>
          <w:lang w:eastAsia="cs-CZ"/>
        </w:rPr>
      </w:pPr>
      <w:r w:rsidRPr="00777B46">
        <w:rPr>
          <w:rFonts w:ascii="Times New Roman" w:hAnsi="Times New Roman" w:cs="Times New Roman"/>
          <w:i/>
          <w:iCs/>
          <w:sz w:val="24"/>
          <w:szCs w:val="24"/>
          <w:lang w:eastAsia="cs-CZ"/>
        </w:rPr>
        <w:t xml:space="preserve">Zákon č. 257/2000 Sb., o </w:t>
      </w:r>
      <w:r>
        <w:rPr>
          <w:rFonts w:ascii="Times New Roman" w:hAnsi="Times New Roman" w:cs="Times New Roman"/>
          <w:i/>
          <w:iCs/>
          <w:sz w:val="24"/>
          <w:szCs w:val="24"/>
          <w:lang w:eastAsia="cs-CZ"/>
        </w:rPr>
        <w:t>P</w:t>
      </w:r>
      <w:r w:rsidRPr="00777B46">
        <w:rPr>
          <w:rFonts w:ascii="Times New Roman" w:hAnsi="Times New Roman" w:cs="Times New Roman"/>
          <w:i/>
          <w:iCs/>
          <w:sz w:val="24"/>
          <w:szCs w:val="24"/>
          <w:lang w:eastAsia="cs-CZ"/>
        </w:rPr>
        <w:t>robační a mediační službě, ve zněn</w:t>
      </w:r>
      <w:r>
        <w:rPr>
          <w:rFonts w:ascii="Times New Roman" w:hAnsi="Times New Roman" w:cs="Times New Roman"/>
          <w:i/>
          <w:iCs/>
          <w:sz w:val="24"/>
          <w:szCs w:val="24"/>
          <w:lang w:eastAsia="cs-CZ"/>
        </w:rPr>
        <w:t xml:space="preserve">í pozdějších                   </w:t>
      </w:r>
      <w:r w:rsidRPr="00777B46">
        <w:rPr>
          <w:rFonts w:ascii="Times New Roman" w:hAnsi="Times New Roman" w:cs="Times New Roman"/>
          <w:i/>
          <w:iCs/>
          <w:sz w:val="24"/>
          <w:szCs w:val="24"/>
          <w:lang w:eastAsia="cs-CZ"/>
        </w:rPr>
        <w:t>předpisů</w:t>
      </w:r>
    </w:p>
    <w:p w:rsidR="007E1EE8" w:rsidRPr="00777B46" w:rsidRDefault="007E1EE8" w:rsidP="000D123B">
      <w:pPr>
        <w:spacing w:after="0" w:line="360" w:lineRule="auto"/>
        <w:rPr>
          <w:rFonts w:ascii="Times New Roman" w:hAnsi="Times New Roman" w:cs="Times New Roman"/>
          <w:i/>
          <w:iCs/>
          <w:sz w:val="24"/>
          <w:szCs w:val="24"/>
          <w:lang w:eastAsia="cs-CZ"/>
        </w:rPr>
      </w:pPr>
      <w:r w:rsidRPr="00777B46">
        <w:rPr>
          <w:rFonts w:ascii="Times New Roman" w:hAnsi="Times New Roman" w:cs="Times New Roman"/>
          <w:i/>
          <w:iCs/>
          <w:sz w:val="24"/>
          <w:szCs w:val="24"/>
          <w:lang w:eastAsia="cs-CZ"/>
        </w:rPr>
        <w:t>Zákon č. 99/1963 Sb., občanský soudní řád, ve znění pozdějších předpisů</w:t>
      </w:r>
    </w:p>
    <w:p w:rsidR="007E1EE8" w:rsidRPr="00777B46" w:rsidRDefault="007E1EE8" w:rsidP="000D123B">
      <w:pPr>
        <w:spacing w:after="0" w:line="360" w:lineRule="auto"/>
        <w:rPr>
          <w:rFonts w:ascii="Times New Roman" w:hAnsi="Times New Roman" w:cs="Times New Roman"/>
          <w:i/>
          <w:iCs/>
          <w:sz w:val="24"/>
          <w:szCs w:val="24"/>
          <w:lang w:eastAsia="cs-CZ"/>
        </w:rPr>
      </w:pPr>
      <w:r w:rsidRPr="00777B46">
        <w:rPr>
          <w:rFonts w:ascii="Times New Roman" w:hAnsi="Times New Roman" w:cs="Times New Roman"/>
          <w:i/>
          <w:iCs/>
          <w:sz w:val="24"/>
          <w:szCs w:val="24"/>
          <w:lang w:eastAsia="cs-CZ"/>
        </w:rPr>
        <w:t>Zákon č.</w:t>
      </w:r>
      <w:r w:rsidRPr="00777B46">
        <w:rPr>
          <w:rFonts w:ascii="Times New Roman" w:hAnsi="Times New Roman" w:cs="Times New Roman"/>
          <w:sz w:val="24"/>
          <w:szCs w:val="24"/>
          <w:lang w:eastAsia="cs-CZ"/>
        </w:rPr>
        <w:t xml:space="preserve"> </w:t>
      </w:r>
      <w:r w:rsidRPr="00777B46">
        <w:rPr>
          <w:rFonts w:ascii="Times New Roman" w:hAnsi="Times New Roman" w:cs="Times New Roman"/>
          <w:i/>
          <w:iCs/>
          <w:sz w:val="24"/>
          <w:szCs w:val="24"/>
          <w:lang w:eastAsia="cs-CZ"/>
        </w:rPr>
        <w:t xml:space="preserve">359/1999 Sb.,o </w:t>
      </w:r>
      <w:r w:rsidR="00766A05">
        <w:rPr>
          <w:rFonts w:ascii="Times New Roman" w:hAnsi="Times New Roman" w:cs="Times New Roman"/>
          <w:i/>
          <w:iCs/>
          <w:sz w:val="24"/>
          <w:szCs w:val="24"/>
          <w:lang w:eastAsia="cs-CZ"/>
        </w:rPr>
        <w:t xml:space="preserve"> </w:t>
      </w:r>
      <w:r w:rsidRPr="00777B46">
        <w:rPr>
          <w:rFonts w:ascii="Times New Roman" w:hAnsi="Times New Roman" w:cs="Times New Roman"/>
          <w:i/>
          <w:iCs/>
          <w:sz w:val="24"/>
          <w:szCs w:val="24"/>
          <w:lang w:eastAsia="cs-CZ"/>
        </w:rPr>
        <w:t>sociálně – právní ochraně dětí</w:t>
      </w:r>
    </w:p>
    <w:p w:rsidR="00ED6F98" w:rsidRPr="00766A05" w:rsidRDefault="00675C66" w:rsidP="000D123B">
      <w:pPr>
        <w:spacing w:after="0" w:line="360" w:lineRule="auto"/>
        <w:rPr>
          <w:rFonts w:ascii="Times New Roman" w:hAnsi="Times New Roman" w:cs="Times New Roman"/>
          <w:sz w:val="24"/>
          <w:szCs w:val="24"/>
          <w:lang w:eastAsia="cs-CZ"/>
        </w:rPr>
      </w:pPr>
      <w:r w:rsidRPr="00675C66">
        <w:rPr>
          <w:rFonts w:ascii="Times New Roman" w:hAnsi="Times New Roman" w:cs="Times New Roman"/>
          <w:i/>
          <w:sz w:val="24"/>
          <w:szCs w:val="24"/>
          <w:lang w:eastAsia="cs-CZ"/>
        </w:rPr>
        <w:t>Zákon č. 550/2003</w:t>
      </w:r>
      <w:r w:rsidR="00766A05">
        <w:rPr>
          <w:rFonts w:ascii="Times New Roman" w:hAnsi="Times New Roman" w:cs="Times New Roman"/>
          <w:i/>
          <w:sz w:val="24"/>
          <w:szCs w:val="24"/>
          <w:lang w:eastAsia="cs-CZ"/>
        </w:rPr>
        <w:t xml:space="preserve"> </w:t>
      </w:r>
      <w:r w:rsidRPr="00675C66">
        <w:rPr>
          <w:rFonts w:ascii="Times New Roman" w:hAnsi="Times New Roman" w:cs="Times New Roman"/>
          <w:i/>
          <w:sz w:val="24"/>
          <w:szCs w:val="24"/>
          <w:lang w:eastAsia="cs-CZ"/>
        </w:rPr>
        <w:t xml:space="preserve"> Z.z. o Probačných a mediačných úradníkoch</w:t>
      </w:r>
      <w:r>
        <w:rPr>
          <w:rFonts w:ascii="Times New Roman" w:hAnsi="Times New Roman" w:cs="Times New Roman"/>
          <w:sz w:val="24"/>
          <w:szCs w:val="24"/>
          <w:lang w:eastAsia="cs-CZ"/>
        </w:rPr>
        <w:t xml:space="preserve"> </w:t>
      </w:r>
      <w:r w:rsidRPr="00766A05">
        <w:rPr>
          <w:rFonts w:ascii="Times New Roman" w:hAnsi="Times New Roman" w:cs="Times New Roman"/>
          <w:sz w:val="24"/>
          <w:szCs w:val="24"/>
          <w:lang w:eastAsia="cs-CZ"/>
        </w:rPr>
        <w:t xml:space="preserve">[on-line]. [cit. 20.1 2012]. Dostupné na: </w:t>
      </w:r>
      <w:hyperlink r:id="rId52" w:history="1">
        <w:r w:rsidRPr="00766A05">
          <w:rPr>
            <w:rStyle w:val="Hypertextovodkaz"/>
            <w:rFonts w:ascii="Times New Roman" w:hAnsi="Times New Roman" w:cs="Times New Roman"/>
            <w:color w:val="auto"/>
            <w:sz w:val="24"/>
            <w:szCs w:val="24"/>
            <w:u w:val="none"/>
            <w:lang w:eastAsia="cs-CZ"/>
          </w:rPr>
          <w:t>http://www.mediacia.info/</w:t>
        </w:r>
      </w:hyperlink>
    </w:p>
    <w:p w:rsidR="00B5612F" w:rsidRPr="00766A05" w:rsidRDefault="00766A05" w:rsidP="000D123B">
      <w:pPr>
        <w:spacing w:after="0" w:line="360" w:lineRule="auto"/>
        <w:rPr>
          <w:rFonts w:ascii="Times New Roman" w:hAnsi="Times New Roman" w:cs="Times New Roman"/>
          <w:sz w:val="24"/>
          <w:szCs w:val="24"/>
          <w:lang w:eastAsia="cs-CZ"/>
        </w:rPr>
      </w:pPr>
      <w:r>
        <w:rPr>
          <w:rFonts w:ascii="Times New Roman" w:hAnsi="Times New Roman" w:cs="Times New Roman"/>
          <w:i/>
          <w:sz w:val="24"/>
          <w:szCs w:val="24"/>
          <w:lang w:eastAsia="cs-CZ"/>
        </w:rPr>
        <w:t xml:space="preserve">Zákon </w:t>
      </w:r>
      <w:r w:rsidRPr="00675C66">
        <w:rPr>
          <w:rFonts w:ascii="Times New Roman" w:hAnsi="Times New Roman" w:cs="Times New Roman"/>
          <w:i/>
          <w:sz w:val="24"/>
          <w:szCs w:val="24"/>
          <w:lang w:eastAsia="cs-CZ"/>
        </w:rPr>
        <w:t>č.</w:t>
      </w:r>
      <w:r w:rsidR="00675C66" w:rsidRPr="00675C66">
        <w:rPr>
          <w:rFonts w:ascii="Times New Roman" w:hAnsi="Times New Roman" w:cs="Times New Roman"/>
          <w:i/>
          <w:sz w:val="24"/>
          <w:szCs w:val="24"/>
          <w:lang w:eastAsia="cs-CZ"/>
        </w:rPr>
        <w:t xml:space="preserve"> 420/2004 </w:t>
      </w:r>
      <w:r>
        <w:rPr>
          <w:rFonts w:ascii="Times New Roman" w:hAnsi="Times New Roman" w:cs="Times New Roman"/>
          <w:i/>
          <w:sz w:val="24"/>
          <w:szCs w:val="24"/>
          <w:lang w:eastAsia="cs-CZ"/>
        </w:rPr>
        <w:t xml:space="preserve"> </w:t>
      </w:r>
      <w:r w:rsidR="00675C66" w:rsidRPr="00675C66">
        <w:rPr>
          <w:rFonts w:ascii="Times New Roman" w:hAnsi="Times New Roman" w:cs="Times New Roman"/>
          <w:i/>
          <w:sz w:val="24"/>
          <w:szCs w:val="24"/>
          <w:lang w:eastAsia="cs-CZ"/>
        </w:rPr>
        <w:t>Z.z.,</w:t>
      </w:r>
      <w:r>
        <w:rPr>
          <w:rFonts w:ascii="Times New Roman" w:hAnsi="Times New Roman" w:cs="Times New Roman"/>
          <w:i/>
          <w:sz w:val="24"/>
          <w:szCs w:val="24"/>
          <w:lang w:eastAsia="cs-CZ"/>
        </w:rPr>
        <w:t xml:space="preserve"> o </w:t>
      </w:r>
      <w:r w:rsidR="00675C66" w:rsidRPr="00675C66">
        <w:rPr>
          <w:rFonts w:ascii="Times New Roman" w:hAnsi="Times New Roman" w:cs="Times New Roman"/>
          <w:i/>
          <w:sz w:val="24"/>
          <w:szCs w:val="24"/>
          <w:lang w:eastAsia="cs-CZ"/>
        </w:rPr>
        <w:t>mediácii a o doplnení niektorých zákonov,</w:t>
      </w:r>
      <w:r w:rsidR="00675C66" w:rsidRPr="00675C66">
        <w:rPr>
          <w:rFonts w:ascii="Times New Roman" w:hAnsi="Times New Roman" w:cs="Times New Roman"/>
          <w:color w:val="FF0000"/>
          <w:sz w:val="24"/>
          <w:szCs w:val="24"/>
          <w:lang w:eastAsia="cs-CZ"/>
        </w:rPr>
        <w:t xml:space="preserve"> </w:t>
      </w:r>
      <w:r w:rsidR="00B5612F" w:rsidRPr="00766A05">
        <w:rPr>
          <w:rFonts w:ascii="Times New Roman" w:hAnsi="Times New Roman" w:cs="Times New Roman"/>
          <w:sz w:val="24"/>
          <w:szCs w:val="24"/>
          <w:lang w:eastAsia="cs-CZ"/>
        </w:rPr>
        <w:t>[on-line].</w:t>
      </w:r>
    </w:p>
    <w:p w:rsidR="00675C66" w:rsidRPr="00766A05" w:rsidRDefault="00B5612F" w:rsidP="000D123B">
      <w:pPr>
        <w:spacing w:after="0" w:line="360" w:lineRule="auto"/>
        <w:rPr>
          <w:rFonts w:ascii="Times New Roman" w:hAnsi="Times New Roman" w:cs="Times New Roman"/>
          <w:b/>
          <w:bCs/>
          <w:i/>
          <w:sz w:val="24"/>
          <w:szCs w:val="24"/>
          <w:lang w:eastAsia="cs-CZ"/>
        </w:rPr>
      </w:pPr>
      <w:r w:rsidRPr="00766A05">
        <w:rPr>
          <w:rFonts w:ascii="Times New Roman" w:hAnsi="Times New Roman" w:cs="Times New Roman"/>
          <w:sz w:val="24"/>
          <w:szCs w:val="24"/>
          <w:lang w:eastAsia="cs-CZ"/>
        </w:rPr>
        <w:t xml:space="preserve"> [</w:t>
      </w:r>
      <w:r w:rsidR="00766A05" w:rsidRPr="00766A05">
        <w:rPr>
          <w:rFonts w:ascii="Times New Roman" w:hAnsi="Times New Roman" w:cs="Times New Roman"/>
          <w:sz w:val="24"/>
          <w:szCs w:val="24"/>
          <w:lang w:eastAsia="cs-CZ"/>
        </w:rPr>
        <w:t>cit. 12.1 2012</w:t>
      </w:r>
      <w:r w:rsidR="00675C66" w:rsidRPr="00766A05">
        <w:rPr>
          <w:rFonts w:ascii="Times New Roman" w:hAnsi="Times New Roman" w:cs="Times New Roman"/>
          <w:sz w:val="24"/>
          <w:szCs w:val="24"/>
          <w:lang w:eastAsia="cs-CZ"/>
        </w:rPr>
        <w:t>]. Dostupné na: http:// www.</w:t>
      </w:r>
      <w:r w:rsidRPr="00766A05">
        <w:rPr>
          <w:rFonts w:ascii="Times New Roman" w:hAnsi="Times New Roman" w:cs="Times New Roman"/>
          <w:sz w:val="24"/>
          <w:szCs w:val="24"/>
          <w:lang w:eastAsia="cs-CZ"/>
        </w:rPr>
        <w:t>vyvlastenie.sk/predpisy/zakon-o-mediacii/</w:t>
      </w:r>
    </w:p>
    <w:p w:rsidR="00B5612F" w:rsidRPr="00766A05" w:rsidRDefault="00B5612F" w:rsidP="000D123B">
      <w:pPr>
        <w:spacing w:after="0" w:line="360" w:lineRule="auto"/>
        <w:rPr>
          <w:rFonts w:ascii="Times New Roman" w:hAnsi="Times New Roman" w:cs="Times New Roman"/>
          <w:b/>
          <w:bCs/>
          <w:sz w:val="24"/>
          <w:szCs w:val="24"/>
          <w:lang w:eastAsia="cs-CZ"/>
        </w:rPr>
      </w:pPr>
    </w:p>
    <w:p w:rsidR="007E1EE8" w:rsidRPr="00777B46" w:rsidRDefault="007E1EE8" w:rsidP="000D123B">
      <w:pPr>
        <w:spacing w:after="0" w:line="360" w:lineRule="auto"/>
        <w:rPr>
          <w:rFonts w:ascii="Times New Roman" w:hAnsi="Times New Roman" w:cs="Times New Roman"/>
          <w:b/>
          <w:bCs/>
          <w:sz w:val="24"/>
          <w:szCs w:val="24"/>
          <w:lang w:eastAsia="cs-CZ"/>
        </w:rPr>
      </w:pPr>
      <w:r w:rsidRPr="00777B46">
        <w:rPr>
          <w:rFonts w:ascii="Times New Roman" w:hAnsi="Times New Roman" w:cs="Times New Roman"/>
          <w:b/>
          <w:bCs/>
          <w:sz w:val="24"/>
          <w:szCs w:val="24"/>
          <w:lang w:eastAsia="cs-CZ"/>
        </w:rPr>
        <w:t>OSTATNÍ ZDROJE</w:t>
      </w:r>
    </w:p>
    <w:p w:rsidR="008A0697" w:rsidRPr="005B3932" w:rsidRDefault="00701CA7" w:rsidP="008A0697">
      <w:pPr>
        <w:spacing w:after="0" w:line="360" w:lineRule="auto"/>
        <w:rPr>
          <w:rFonts w:ascii="Times New Roman" w:hAnsi="Times New Roman" w:cs="Times New Roman"/>
          <w:sz w:val="24"/>
          <w:szCs w:val="24"/>
          <w:lang w:eastAsia="cs-CZ"/>
        </w:rPr>
      </w:pPr>
      <w:r w:rsidRPr="005B3932">
        <w:rPr>
          <w:rFonts w:ascii="Times New Roman" w:hAnsi="Times New Roman" w:cs="Times New Roman"/>
          <w:i/>
          <w:iCs/>
          <w:sz w:val="24"/>
          <w:szCs w:val="24"/>
          <w:lang w:eastAsia="cs-CZ"/>
        </w:rPr>
        <w:t>Evropský kodex chování mediátorů</w:t>
      </w:r>
      <w:r w:rsidR="008A0697" w:rsidRPr="005B3932">
        <w:rPr>
          <w:rFonts w:ascii="Times New Roman" w:hAnsi="Times New Roman" w:cs="Times New Roman"/>
          <w:i/>
          <w:iCs/>
          <w:sz w:val="24"/>
          <w:szCs w:val="24"/>
          <w:lang w:eastAsia="cs-CZ"/>
        </w:rPr>
        <w:t xml:space="preserve">: </w:t>
      </w:r>
      <w:r w:rsidRPr="005B3932">
        <w:rPr>
          <w:rFonts w:ascii="Times New Roman" w:hAnsi="Times New Roman" w:cs="Times New Roman"/>
          <w:sz w:val="24"/>
          <w:szCs w:val="24"/>
          <w:lang w:eastAsia="cs-CZ"/>
        </w:rPr>
        <w:t>[on-line]. [cit. 20.1 2012]. Dostupné na</w:t>
      </w:r>
      <w:r w:rsidR="005B3932">
        <w:rPr>
          <w:rFonts w:ascii="Times New Roman" w:hAnsi="Times New Roman" w:cs="Times New Roman"/>
          <w:sz w:val="24"/>
          <w:szCs w:val="24"/>
          <w:lang w:eastAsia="cs-CZ"/>
        </w:rPr>
        <w:t xml:space="preserve">: </w:t>
      </w:r>
      <w:r w:rsidRPr="005B3932">
        <w:rPr>
          <w:rFonts w:ascii="Times New Roman" w:hAnsi="Times New Roman" w:cs="Times New Roman"/>
          <w:sz w:val="24"/>
          <w:szCs w:val="24"/>
          <w:lang w:eastAsia="cs-CZ"/>
        </w:rPr>
        <w:t xml:space="preserve"> </w:t>
      </w:r>
      <w:hyperlink r:id="rId53" w:history="1">
        <w:r w:rsidR="008A0697" w:rsidRPr="005B3932">
          <w:rPr>
            <w:rStyle w:val="Hypertextovodkaz"/>
            <w:rFonts w:ascii="Times New Roman" w:hAnsi="Times New Roman" w:cs="Times New Roman"/>
            <w:color w:val="auto"/>
            <w:sz w:val="24"/>
            <w:szCs w:val="24"/>
            <w:u w:val="none"/>
            <w:lang w:eastAsia="cs-CZ"/>
          </w:rPr>
          <w:t>http://e-justice.europa.eu/content_eu_overview_on_mediation-63-cs.d</w:t>
        </w:r>
      </w:hyperlink>
    </w:p>
    <w:p w:rsidR="008A0697" w:rsidRPr="005B3932" w:rsidRDefault="005B3932" w:rsidP="008A0697">
      <w:pPr>
        <w:spacing w:after="0" w:line="360" w:lineRule="auto"/>
        <w:rPr>
          <w:rFonts w:ascii="Times New Roman" w:hAnsi="Times New Roman" w:cs="Times New Roman"/>
          <w:sz w:val="24"/>
          <w:szCs w:val="24"/>
          <w:lang w:eastAsia="cs-CZ"/>
        </w:rPr>
      </w:pPr>
      <w:r>
        <w:rPr>
          <w:rFonts w:ascii="Times New Roman" w:hAnsi="Times New Roman" w:cs="Times New Roman"/>
          <w:i/>
          <w:sz w:val="24"/>
          <w:szCs w:val="24"/>
          <w:lang w:eastAsia="cs-CZ"/>
        </w:rPr>
        <w:t>Etický kodex</w:t>
      </w:r>
      <w:r w:rsidR="008A0697" w:rsidRPr="005B3932">
        <w:rPr>
          <w:rFonts w:ascii="Times New Roman" w:hAnsi="Times New Roman" w:cs="Times New Roman"/>
          <w:i/>
          <w:sz w:val="24"/>
          <w:szCs w:val="24"/>
          <w:lang w:eastAsia="cs-CZ"/>
        </w:rPr>
        <w:t xml:space="preserve"> Asociace mediátorů </w:t>
      </w:r>
      <w:r w:rsidR="00701CA7" w:rsidRPr="005B3932">
        <w:rPr>
          <w:rFonts w:ascii="Times New Roman" w:hAnsi="Times New Roman" w:cs="Times New Roman"/>
          <w:i/>
          <w:sz w:val="24"/>
          <w:szCs w:val="24"/>
          <w:lang w:eastAsia="cs-CZ"/>
        </w:rPr>
        <w:t>ČR</w:t>
      </w:r>
      <w:r w:rsidR="008A0697" w:rsidRPr="005B3932">
        <w:rPr>
          <w:rFonts w:ascii="Times New Roman" w:hAnsi="Times New Roman" w:cs="Times New Roman"/>
          <w:i/>
          <w:sz w:val="24"/>
          <w:szCs w:val="24"/>
          <w:lang w:eastAsia="cs-CZ"/>
        </w:rPr>
        <w:t>:</w:t>
      </w:r>
      <w:r w:rsidR="008A0697" w:rsidRPr="005B3932">
        <w:rPr>
          <w:rFonts w:ascii="Times New Roman" w:hAnsi="Times New Roman" w:cs="Times New Roman"/>
          <w:sz w:val="24"/>
          <w:szCs w:val="24"/>
          <w:lang w:eastAsia="cs-CZ"/>
        </w:rPr>
        <w:t xml:space="preserve"> [on-line]. [cit. 20.1 2012]. Dostupné na:   w</w:t>
      </w:r>
      <w:r w:rsidRPr="005B3932">
        <w:rPr>
          <w:rFonts w:ascii="Times New Roman" w:hAnsi="Times New Roman" w:cs="Times New Roman"/>
          <w:sz w:val="24"/>
          <w:szCs w:val="24"/>
          <w:lang w:eastAsia="cs-CZ"/>
        </w:rPr>
        <w:t>ww.amcr.cz/dokumenty/kodex.pdf</w:t>
      </w:r>
    </w:p>
    <w:p w:rsidR="008A0697" w:rsidRPr="005B3932" w:rsidRDefault="008A0697" w:rsidP="000D123B">
      <w:pPr>
        <w:spacing w:after="0" w:line="360" w:lineRule="auto"/>
        <w:rPr>
          <w:rFonts w:ascii="Times New Roman" w:hAnsi="Times New Roman" w:cs="Times New Roman"/>
          <w:sz w:val="24"/>
          <w:szCs w:val="24"/>
          <w:lang w:eastAsia="cs-CZ"/>
        </w:rPr>
      </w:pPr>
      <w:r w:rsidRPr="005B3932">
        <w:rPr>
          <w:rFonts w:ascii="Times New Roman" w:hAnsi="Times New Roman" w:cs="Times New Roman"/>
          <w:i/>
          <w:sz w:val="24"/>
          <w:szCs w:val="24"/>
          <w:lang w:eastAsia="cs-CZ"/>
        </w:rPr>
        <w:t>Profesní standardy mediátora – podmínky pro výkon povolání:</w:t>
      </w:r>
      <w:r w:rsidRPr="005B3932">
        <w:rPr>
          <w:rFonts w:ascii="Times New Roman" w:hAnsi="Times New Roman" w:cs="Times New Roman"/>
          <w:sz w:val="24"/>
          <w:szCs w:val="24"/>
          <w:lang w:eastAsia="cs-CZ"/>
        </w:rPr>
        <w:t xml:space="preserve"> [on-line]. [cit. 20.1 2012]. </w:t>
      </w:r>
      <w:r w:rsidR="005B3932" w:rsidRPr="005B3932">
        <w:rPr>
          <w:rFonts w:ascii="Times New Roman" w:hAnsi="Times New Roman" w:cs="Times New Roman"/>
          <w:sz w:val="24"/>
          <w:szCs w:val="24"/>
          <w:lang w:eastAsia="cs-CZ"/>
        </w:rPr>
        <w:t>Dostupné na</w:t>
      </w:r>
      <w:r w:rsidR="005B3932">
        <w:rPr>
          <w:rFonts w:ascii="Times New Roman" w:hAnsi="Times New Roman" w:cs="Times New Roman"/>
          <w:sz w:val="24"/>
          <w:szCs w:val="24"/>
          <w:lang w:eastAsia="cs-CZ"/>
        </w:rPr>
        <w:t xml:space="preserve">: </w:t>
      </w:r>
      <w:r w:rsidR="005B3932" w:rsidRPr="005B3932">
        <w:rPr>
          <w:rFonts w:ascii="Times New Roman" w:hAnsi="Times New Roman" w:cs="Times New Roman"/>
          <w:sz w:val="24"/>
          <w:szCs w:val="24"/>
          <w:lang w:eastAsia="cs-CZ"/>
        </w:rPr>
        <w:t xml:space="preserve"> </w:t>
      </w:r>
      <w:hyperlink r:id="rId54" w:history="1">
        <w:r w:rsidRPr="005B3932">
          <w:rPr>
            <w:rStyle w:val="Hypertextovodkaz"/>
            <w:rFonts w:ascii="Times New Roman" w:hAnsi="Times New Roman" w:cs="Times New Roman"/>
            <w:color w:val="auto"/>
            <w:sz w:val="24"/>
            <w:szCs w:val="24"/>
            <w:u w:val="none"/>
            <w:lang w:eastAsia="cs-CZ"/>
          </w:rPr>
          <w:t>www.amcr.cz/dokumenty/profstand.pdf</w:t>
        </w:r>
      </w:hyperlink>
    </w:p>
    <w:p w:rsidR="007E1EE8" w:rsidRPr="005B3932" w:rsidRDefault="008A0697" w:rsidP="000D123B">
      <w:pPr>
        <w:spacing w:after="0" w:line="360" w:lineRule="auto"/>
        <w:rPr>
          <w:rFonts w:ascii="Times New Roman" w:hAnsi="Times New Roman" w:cs="Times New Roman"/>
          <w:sz w:val="24"/>
          <w:szCs w:val="24"/>
          <w:lang w:eastAsia="cs-CZ"/>
        </w:rPr>
      </w:pPr>
      <w:r w:rsidRPr="005B3932">
        <w:rPr>
          <w:rFonts w:ascii="Times New Roman" w:hAnsi="Times New Roman" w:cs="Times New Roman"/>
          <w:sz w:val="24"/>
          <w:szCs w:val="24"/>
          <w:lang w:eastAsia="cs-CZ"/>
        </w:rPr>
        <w:t xml:space="preserve"> </w:t>
      </w:r>
      <w:r w:rsidR="007E1EE8" w:rsidRPr="005B3932">
        <w:rPr>
          <w:rFonts w:ascii="Times New Roman" w:hAnsi="Times New Roman" w:cs="Times New Roman"/>
          <w:i/>
          <w:sz w:val="24"/>
          <w:szCs w:val="24"/>
          <w:lang w:eastAsia="cs-CZ"/>
        </w:rPr>
        <w:t>Návrh zákona o mediaci v netrestních věcech.</w:t>
      </w:r>
      <w:r w:rsidR="007E1EE8" w:rsidRPr="005B3932">
        <w:rPr>
          <w:rFonts w:ascii="Times New Roman" w:hAnsi="Times New Roman" w:cs="Times New Roman"/>
          <w:sz w:val="24"/>
          <w:szCs w:val="24"/>
          <w:lang w:eastAsia="cs-CZ"/>
        </w:rPr>
        <w:t xml:space="preserve"> Dokument v PDF. [cit. </w:t>
      </w:r>
      <w:r w:rsidR="005B3932" w:rsidRPr="005B3932">
        <w:rPr>
          <w:rFonts w:ascii="Times New Roman" w:hAnsi="Times New Roman" w:cs="Times New Roman"/>
          <w:sz w:val="24"/>
          <w:szCs w:val="24"/>
          <w:lang w:eastAsia="cs-CZ"/>
        </w:rPr>
        <w:t>8. 8. 2011</w:t>
      </w:r>
      <w:r w:rsidR="007E1EE8" w:rsidRPr="005B3932">
        <w:rPr>
          <w:rFonts w:ascii="Times New Roman" w:hAnsi="Times New Roman" w:cs="Times New Roman"/>
          <w:sz w:val="24"/>
          <w:szCs w:val="24"/>
          <w:lang w:eastAsia="cs-CZ"/>
        </w:rPr>
        <w:t>].</w:t>
      </w:r>
      <w:r w:rsidR="005D263B" w:rsidRPr="005B3932">
        <w:rPr>
          <w:rFonts w:ascii="Times New Roman" w:hAnsi="Times New Roman" w:cs="Times New Roman"/>
          <w:sz w:val="24"/>
          <w:szCs w:val="24"/>
          <w:lang w:eastAsia="cs-CZ"/>
        </w:rPr>
        <w:t xml:space="preserve"> </w:t>
      </w:r>
      <w:r w:rsidR="007E1EE8" w:rsidRPr="005B3932">
        <w:rPr>
          <w:rFonts w:ascii="Times New Roman" w:hAnsi="Times New Roman" w:cs="Times New Roman"/>
          <w:sz w:val="24"/>
          <w:szCs w:val="24"/>
          <w:lang w:eastAsia="cs-CZ"/>
        </w:rPr>
        <w:t>Dostupn</w:t>
      </w:r>
      <w:r w:rsidR="005B3932">
        <w:rPr>
          <w:rFonts w:ascii="Times New Roman" w:hAnsi="Times New Roman" w:cs="Times New Roman"/>
          <w:sz w:val="24"/>
          <w:szCs w:val="24"/>
          <w:lang w:eastAsia="cs-CZ"/>
        </w:rPr>
        <w:t xml:space="preserve">é </w:t>
      </w:r>
      <w:r w:rsidR="007E1EE8" w:rsidRPr="005B3932">
        <w:rPr>
          <w:rFonts w:ascii="Times New Roman" w:hAnsi="Times New Roman" w:cs="Times New Roman"/>
          <w:sz w:val="24"/>
          <w:szCs w:val="24"/>
          <w:lang w:eastAsia="cs-CZ"/>
        </w:rPr>
        <w:t>na:</w:t>
      </w:r>
      <w:r w:rsidR="005B3932">
        <w:rPr>
          <w:rFonts w:ascii="Times New Roman" w:hAnsi="Times New Roman" w:cs="Times New Roman"/>
          <w:sz w:val="24"/>
          <w:szCs w:val="24"/>
          <w:lang w:eastAsia="cs-CZ"/>
        </w:rPr>
        <w:t xml:space="preserve"> </w:t>
      </w:r>
      <w:hyperlink r:id="rId55" w:history="1">
        <w:r w:rsidR="007E1EE8" w:rsidRPr="005B3932">
          <w:rPr>
            <w:rStyle w:val="Hypertextovodkaz"/>
            <w:rFonts w:ascii="Times New Roman" w:hAnsi="Times New Roman" w:cs="Times New Roman"/>
            <w:color w:val="auto"/>
            <w:sz w:val="24"/>
            <w:szCs w:val="24"/>
            <w:u w:val="none"/>
            <w:lang w:eastAsia="cs-CZ"/>
          </w:rPr>
          <w:t>http://portal.justice.cz/Justice2/MS/ms.aspx?o=23&amp;j=33&amp;k=4978&amp;d=315660</w:t>
        </w:r>
      </w:hyperlink>
    </w:p>
    <w:p w:rsidR="007E1EE8" w:rsidRPr="005B3932" w:rsidRDefault="007E1EE8" w:rsidP="000D123B">
      <w:pPr>
        <w:spacing w:after="0" w:line="360" w:lineRule="auto"/>
        <w:rPr>
          <w:rFonts w:ascii="Times New Roman" w:hAnsi="Times New Roman" w:cs="Times New Roman"/>
          <w:i/>
          <w:iCs/>
          <w:sz w:val="24"/>
          <w:szCs w:val="24"/>
          <w:lang w:eastAsia="cs-CZ"/>
        </w:rPr>
      </w:pPr>
      <w:r w:rsidRPr="005B3932">
        <w:rPr>
          <w:rFonts w:ascii="Times New Roman" w:hAnsi="Times New Roman" w:cs="Times New Roman"/>
          <w:i/>
          <w:iCs/>
          <w:sz w:val="24"/>
          <w:szCs w:val="24"/>
          <w:lang w:eastAsia="cs-CZ"/>
        </w:rPr>
        <w:t>Směrnice Evropského parlamentu a Rady č. 2008</w:t>
      </w:r>
      <w:r w:rsidR="005B3932">
        <w:rPr>
          <w:rFonts w:ascii="Times New Roman" w:hAnsi="Times New Roman" w:cs="Times New Roman"/>
          <w:i/>
          <w:iCs/>
          <w:sz w:val="24"/>
          <w:szCs w:val="24"/>
          <w:lang w:eastAsia="cs-CZ"/>
        </w:rPr>
        <w:t xml:space="preserve">/52/ES o některých aspektech </w:t>
      </w:r>
      <w:r w:rsidR="005B3932" w:rsidRPr="005B3932">
        <w:rPr>
          <w:rFonts w:ascii="Times New Roman" w:hAnsi="Times New Roman" w:cs="Times New Roman"/>
          <w:i/>
          <w:iCs/>
          <w:sz w:val="24"/>
          <w:szCs w:val="24"/>
          <w:lang w:eastAsia="cs-CZ"/>
        </w:rPr>
        <w:t>mediace</w:t>
      </w:r>
      <w:r w:rsidRPr="005B3932">
        <w:rPr>
          <w:rFonts w:ascii="Times New Roman" w:hAnsi="Times New Roman" w:cs="Times New Roman"/>
          <w:i/>
          <w:iCs/>
          <w:sz w:val="24"/>
          <w:szCs w:val="24"/>
          <w:lang w:eastAsia="cs-CZ"/>
        </w:rPr>
        <w:t xml:space="preserve"> v občanských a obchodních věcech</w:t>
      </w:r>
      <w:r w:rsidRPr="005B3932">
        <w:rPr>
          <w:rFonts w:ascii="Times New Roman" w:hAnsi="Times New Roman" w:cs="Times New Roman"/>
          <w:sz w:val="24"/>
          <w:szCs w:val="24"/>
          <w:lang w:eastAsia="cs-CZ"/>
        </w:rPr>
        <w:t xml:space="preserve"> (dále jen Směrnice). [on-line]. [cit. </w:t>
      </w:r>
      <w:r w:rsidR="005B3932" w:rsidRPr="005B3932">
        <w:rPr>
          <w:rFonts w:ascii="Times New Roman" w:hAnsi="Times New Roman" w:cs="Times New Roman"/>
          <w:sz w:val="24"/>
          <w:szCs w:val="24"/>
          <w:lang w:eastAsia="cs-CZ"/>
        </w:rPr>
        <w:t>20.11 2011]. Dostupné</w:t>
      </w:r>
      <w:r w:rsidRPr="005B3932">
        <w:rPr>
          <w:rFonts w:ascii="Times New Roman" w:hAnsi="Times New Roman" w:cs="Times New Roman"/>
          <w:sz w:val="24"/>
          <w:szCs w:val="24"/>
          <w:lang w:eastAsia="cs-CZ"/>
        </w:rPr>
        <w:t xml:space="preserve"> na: http://www.psp.cz/docs/status.html</w:t>
      </w:r>
    </w:p>
    <w:p w:rsidR="00DE4D15" w:rsidRPr="005B3932" w:rsidRDefault="005D263B" w:rsidP="00DE4D15">
      <w:pPr>
        <w:spacing w:after="0" w:line="360" w:lineRule="auto"/>
        <w:rPr>
          <w:rFonts w:ascii="Times New Roman" w:hAnsi="Times New Roman" w:cs="Times New Roman"/>
          <w:sz w:val="24"/>
          <w:szCs w:val="24"/>
          <w:lang w:eastAsia="cs-CZ"/>
        </w:rPr>
      </w:pPr>
      <w:r w:rsidRPr="005B3932">
        <w:rPr>
          <w:rFonts w:ascii="Times New Roman" w:hAnsi="Times New Roman" w:cs="Times New Roman"/>
          <w:i/>
          <w:sz w:val="24"/>
          <w:szCs w:val="24"/>
          <w:lang w:eastAsia="cs-CZ"/>
        </w:rPr>
        <w:t>Usnesení vlády ČR ze dne 15. června 2011č.446</w:t>
      </w:r>
      <w:r w:rsidRPr="005B3932">
        <w:rPr>
          <w:rFonts w:ascii="Times New Roman" w:hAnsi="Times New Roman" w:cs="Times New Roman"/>
          <w:sz w:val="24"/>
          <w:szCs w:val="24"/>
          <w:lang w:eastAsia="cs-CZ"/>
        </w:rPr>
        <w:t xml:space="preserve"> </w:t>
      </w:r>
      <w:r w:rsidR="00DE4D15" w:rsidRPr="005B3932">
        <w:rPr>
          <w:rFonts w:ascii="Times New Roman" w:hAnsi="Times New Roman" w:cs="Times New Roman"/>
          <w:sz w:val="24"/>
          <w:szCs w:val="24"/>
          <w:lang w:eastAsia="cs-CZ"/>
        </w:rPr>
        <w:t>[on-line].</w:t>
      </w:r>
      <w:r w:rsidR="005B3932">
        <w:rPr>
          <w:rFonts w:ascii="Times New Roman" w:hAnsi="Times New Roman" w:cs="Times New Roman"/>
          <w:sz w:val="24"/>
          <w:szCs w:val="24"/>
          <w:lang w:eastAsia="cs-CZ"/>
        </w:rPr>
        <w:t xml:space="preserve"> [cit. 8. 8. 2011]. Dostupné na</w:t>
      </w:r>
      <w:r w:rsidR="00DE4D15" w:rsidRPr="005B3932">
        <w:rPr>
          <w:rFonts w:ascii="Times New Roman" w:hAnsi="Times New Roman" w:cs="Times New Roman"/>
          <w:sz w:val="24"/>
          <w:szCs w:val="24"/>
          <w:lang w:eastAsia="cs-CZ"/>
        </w:rPr>
        <w:t xml:space="preserve">: </w:t>
      </w:r>
      <w:hyperlink r:id="rId56" w:history="1">
        <w:r w:rsidRPr="005B3932">
          <w:rPr>
            <w:rStyle w:val="Hypertextovodkaz"/>
            <w:rFonts w:ascii="Times New Roman" w:hAnsi="Times New Roman" w:cs="Times New Roman"/>
            <w:color w:val="auto"/>
            <w:sz w:val="24"/>
            <w:szCs w:val="24"/>
            <w:u w:val="none"/>
            <w:lang w:eastAsia="cs-CZ"/>
          </w:rPr>
          <w:t>racek.vlada.cz/usneseni/usneseni_webtest.nsf/D03BA51F3B14DC7FC12578B60</w:t>
        </w:r>
      </w:hyperlink>
    </w:p>
    <w:p w:rsidR="00DE4D15" w:rsidRPr="005B3932" w:rsidRDefault="00DE4D15" w:rsidP="00DE4D15">
      <w:pPr>
        <w:spacing w:after="0" w:line="360" w:lineRule="auto"/>
        <w:rPr>
          <w:rFonts w:ascii="Times New Roman" w:hAnsi="Times New Roman" w:cs="Times New Roman"/>
          <w:sz w:val="24"/>
          <w:szCs w:val="24"/>
          <w:lang w:eastAsia="cs-CZ"/>
        </w:rPr>
      </w:pPr>
      <w:r w:rsidRPr="005B3932">
        <w:rPr>
          <w:rFonts w:ascii="Times New Roman" w:hAnsi="Times New Roman" w:cs="Times New Roman"/>
          <w:sz w:val="24"/>
          <w:szCs w:val="24"/>
          <w:lang w:eastAsia="cs-CZ"/>
        </w:rPr>
        <w:t>[on-line]. [cit. 8. 10</w:t>
      </w:r>
      <w:r w:rsidR="005B3932">
        <w:rPr>
          <w:rFonts w:ascii="Times New Roman" w:hAnsi="Times New Roman" w:cs="Times New Roman"/>
          <w:sz w:val="24"/>
          <w:szCs w:val="24"/>
          <w:lang w:eastAsia="cs-CZ"/>
        </w:rPr>
        <w:t>. 2011]. Dostupné na: www.psp.cz/docs/status.html</w:t>
      </w:r>
    </w:p>
    <w:p w:rsidR="007E1EE8" w:rsidRPr="005B3932" w:rsidRDefault="007E1EE8" w:rsidP="00A8282D">
      <w:pPr>
        <w:spacing w:after="0" w:line="360" w:lineRule="auto"/>
        <w:ind w:firstLine="567"/>
        <w:rPr>
          <w:rFonts w:ascii="Times New Roman" w:hAnsi="Times New Roman" w:cs="Times New Roman"/>
          <w:b/>
          <w:bCs/>
          <w:sz w:val="24"/>
          <w:szCs w:val="24"/>
          <w:lang w:eastAsia="cs-CZ"/>
        </w:rPr>
      </w:pPr>
    </w:p>
    <w:p w:rsidR="007E1EE8" w:rsidRPr="00777B46" w:rsidRDefault="007E1EE8" w:rsidP="00A948D6">
      <w:pPr>
        <w:spacing w:after="0" w:line="360" w:lineRule="auto"/>
        <w:ind w:firstLine="567"/>
        <w:jc w:val="both"/>
        <w:rPr>
          <w:rFonts w:ascii="Times New Roman" w:hAnsi="Times New Roman" w:cs="Times New Roman"/>
          <w:b/>
          <w:bCs/>
          <w:sz w:val="24"/>
          <w:szCs w:val="24"/>
          <w:lang w:eastAsia="cs-CZ"/>
        </w:rPr>
      </w:pPr>
    </w:p>
    <w:p w:rsidR="007E1EE8" w:rsidRPr="00777B46" w:rsidRDefault="007E1EE8" w:rsidP="00A948D6">
      <w:pPr>
        <w:spacing w:after="0" w:line="360" w:lineRule="auto"/>
        <w:ind w:firstLine="567"/>
        <w:jc w:val="both"/>
        <w:rPr>
          <w:rFonts w:ascii="Times New Roman" w:hAnsi="Times New Roman" w:cs="Times New Roman"/>
          <w:b/>
          <w:bCs/>
          <w:sz w:val="24"/>
          <w:szCs w:val="24"/>
          <w:lang w:eastAsia="cs-CZ"/>
        </w:rPr>
      </w:pPr>
    </w:p>
    <w:p w:rsidR="007E1EE8" w:rsidRPr="00777B46" w:rsidRDefault="007E1EE8" w:rsidP="00A948D6">
      <w:pPr>
        <w:spacing w:after="0" w:line="360" w:lineRule="auto"/>
        <w:ind w:firstLine="567"/>
        <w:jc w:val="both"/>
        <w:rPr>
          <w:rFonts w:ascii="Times New Roman" w:hAnsi="Times New Roman" w:cs="Times New Roman"/>
          <w:b/>
          <w:bCs/>
          <w:sz w:val="24"/>
          <w:szCs w:val="24"/>
          <w:lang w:eastAsia="cs-CZ"/>
        </w:rPr>
      </w:pPr>
    </w:p>
    <w:p w:rsidR="007E1EE8" w:rsidRPr="00777B46" w:rsidRDefault="007E1EE8" w:rsidP="00A948D6">
      <w:pPr>
        <w:spacing w:after="0" w:line="360" w:lineRule="auto"/>
        <w:ind w:firstLine="567"/>
        <w:jc w:val="both"/>
        <w:rPr>
          <w:rFonts w:ascii="Times New Roman" w:hAnsi="Times New Roman" w:cs="Times New Roman"/>
          <w:b/>
          <w:bCs/>
          <w:sz w:val="24"/>
          <w:szCs w:val="24"/>
          <w:lang w:eastAsia="cs-CZ"/>
        </w:rPr>
      </w:pPr>
    </w:p>
    <w:p w:rsidR="007E1EE8" w:rsidRPr="00777B46" w:rsidRDefault="007E1EE8" w:rsidP="00A948D6">
      <w:pPr>
        <w:spacing w:after="0" w:line="360" w:lineRule="auto"/>
        <w:ind w:firstLine="567"/>
        <w:jc w:val="both"/>
        <w:rPr>
          <w:rFonts w:ascii="Times New Roman" w:hAnsi="Times New Roman" w:cs="Times New Roman"/>
          <w:b/>
          <w:bCs/>
          <w:sz w:val="24"/>
          <w:szCs w:val="24"/>
          <w:lang w:eastAsia="cs-CZ"/>
        </w:rPr>
      </w:pPr>
    </w:p>
    <w:p w:rsidR="007E1EE8" w:rsidRDefault="007E1EE8" w:rsidP="00A948D6">
      <w:pPr>
        <w:spacing w:after="0" w:line="360" w:lineRule="auto"/>
        <w:ind w:firstLine="567"/>
        <w:jc w:val="both"/>
        <w:rPr>
          <w:rFonts w:ascii="Times New Roman" w:hAnsi="Times New Roman" w:cs="Times New Roman"/>
          <w:b/>
          <w:bCs/>
          <w:sz w:val="24"/>
          <w:szCs w:val="24"/>
          <w:lang w:eastAsia="cs-CZ"/>
        </w:rPr>
        <w:sectPr w:rsidR="007E1EE8" w:rsidSect="00916D34">
          <w:footerReference w:type="default" r:id="rId57"/>
          <w:type w:val="continuous"/>
          <w:pgSz w:w="11906" w:h="16838"/>
          <w:pgMar w:top="1418" w:right="1134" w:bottom="1418" w:left="1701" w:header="709" w:footer="709" w:gutter="0"/>
          <w:pgNumType w:start="5"/>
          <w:cols w:space="708"/>
          <w:docGrid w:linePitch="360"/>
        </w:sectPr>
      </w:pPr>
    </w:p>
    <w:p w:rsidR="00A27C80" w:rsidRDefault="00A27C80" w:rsidP="007B7EA1">
      <w:pPr>
        <w:spacing w:after="0" w:line="360" w:lineRule="auto"/>
        <w:rPr>
          <w:rFonts w:ascii="Times New Roman" w:hAnsi="Times New Roman" w:cs="Times New Roman"/>
          <w:b/>
          <w:bCs/>
          <w:sz w:val="32"/>
          <w:szCs w:val="32"/>
          <w:lang w:eastAsia="cs-CZ"/>
        </w:rPr>
      </w:pPr>
      <w:r>
        <w:rPr>
          <w:rFonts w:ascii="Times New Roman" w:hAnsi="Times New Roman" w:cs="Times New Roman"/>
          <w:b/>
          <w:bCs/>
          <w:sz w:val="24"/>
          <w:szCs w:val="24"/>
          <w:lang w:eastAsia="cs-CZ"/>
        </w:rPr>
        <w:lastRenderedPageBreak/>
        <w:tab/>
      </w:r>
      <w:r>
        <w:rPr>
          <w:rFonts w:ascii="Times New Roman" w:hAnsi="Times New Roman" w:cs="Times New Roman"/>
          <w:b/>
          <w:bCs/>
          <w:sz w:val="24"/>
          <w:szCs w:val="24"/>
          <w:lang w:eastAsia="cs-CZ"/>
        </w:rPr>
        <w:tab/>
      </w:r>
      <w:r>
        <w:rPr>
          <w:rFonts w:ascii="Times New Roman" w:hAnsi="Times New Roman" w:cs="Times New Roman"/>
          <w:b/>
          <w:bCs/>
          <w:sz w:val="24"/>
          <w:szCs w:val="24"/>
          <w:lang w:eastAsia="cs-CZ"/>
        </w:rPr>
        <w:tab/>
      </w:r>
      <w:r>
        <w:rPr>
          <w:rFonts w:ascii="Times New Roman" w:hAnsi="Times New Roman" w:cs="Times New Roman"/>
          <w:b/>
          <w:bCs/>
          <w:sz w:val="24"/>
          <w:szCs w:val="24"/>
          <w:lang w:eastAsia="cs-CZ"/>
        </w:rPr>
        <w:tab/>
      </w:r>
      <w:r w:rsidR="001904B3">
        <w:rPr>
          <w:rFonts w:ascii="Times New Roman" w:hAnsi="Times New Roman" w:cs="Times New Roman"/>
          <w:b/>
          <w:bCs/>
          <w:sz w:val="24"/>
          <w:szCs w:val="24"/>
          <w:lang w:eastAsia="cs-CZ"/>
        </w:rPr>
        <w:tab/>
      </w:r>
      <w:r w:rsidRPr="007B7EA1">
        <w:rPr>
          <w:rFonts w:ascii="Times New Roman" w:hAnsi="Times New Roman" w:cs="Times New Roman"/>
          <w:b/>
          <w:bCs/>
          <w:sz w:val="32"/>
          <w:szCs w:val="32"/>
          <w:lang w:eastAsia="cs-CZ"/>
        </w:rPr>
        <w:t>ANOTACE</w:t>
      </w:r>
    </w:p>
    <w:p w:rsidR="007B7EA1" w:rsidRPr="007B7EA1" w:rsidRDefault="007B7EA1" w:rsidP="007B7EA1">
      <w:pPr>
        <w:spacing w:after="0" w:line="360" w:lineRule="auto"/>
        <w:rPr>
          <w:rFonts w:ascii="Times New Roman" w:hAnsi="Times New Roman" w:cs="Times New Roman"/>
          <w:b/>
          <w:bCs/>
          <w:sz w:val="32"/>
          <w:szCs w:val="32"/>
          <w:lang w:eastAsia="cs-CZ"/>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6076"/>
      </w:tblGrid>
      <w:tr w:rsidR="001904B3" w:rsidRPr="004E023D" w:rsidTr="007B7EA1">
        <w:trPr>
          <w:trHeight w:val="394"/>
        </w:trPr>
        <w:tc>
          <w:tcPr>
            <w:tcW w:w="2835" w:type="dxa"/>
          </w:tcPr>
          <w:p w:rsidR="001904B3" w:rsidRPr="004E023D" w:rsidRDefault="001904B3" w:rsidP="00A27C80">
            <w:pPr>
              <w:spacing w:after="0" w:line="360" w:lineRule="auto"/>
              <w:ind w:left="38"/>
              <w:jc w:val="both"/>
              <w:rPr>
                <w:rFonts w:ascii="Times New Roman" w:hAnsi="Times New Roman" w:cs="Times New Roman"/>
                <w:b/>
                <w:bCs/>
                <w:lang w:eastAsia="cs-CZ"/>
              </w:rPr>
            </w:pPr>
            <w:r w:rsidRPr="004E023D">
              <w:rPr>
                <w:rFonts w:ascii="Times New Roman" w:hAnsi="Times New Roman" w:cs="Times New Roman"/>
                <w:b/>
                <w:bCs/>
                <w:lang w:eastAsia="cs-CZ"/>
              </w:rPr>
              <w:t>Příjmení a jméno:</w:t>
            </w:r>
          </w:p>
        </w:tc>
        <w:tc>
          <w:tcPr>
            <w:tcW w:w="6076" w:type="dxa"/>
          </w:tcPr>
          <w:p w:rsidR="001904B3" w:rsidRPr="004E023D" w:rsidRDefault="001904B3" w:rsidP="002D1BF4">
            <w:pPr>
              <w:rPr>
                <w:rFonts w:ascii="Times New Roman" w:hAnsi="Times New Roman" w:cs="Times New Roman"/>
                <w:b/>
                <w:bCs/>
                <w:lang w:eastAsia="cs-CZ"/>
              </w:rPr>
            </w:pPr>
            <w:r w:rsidRPr="004E023D">
              <w:rPr>
                <w:rFonts w:ascii="Times New Roman" w:hAnsi="Times New Roman" w:cs="Times New Roman"/>
                <w:lang w:eastAsia="cs-CZ"/>
              </w:rPr>
              <w:t>Hradečná Marie</w:t>
            </w:r>
          </w:p>
        </w:tc>
      </w:tr>
      <w:tr w:rsidR="001904B3" w:rsidRPr="004E023D" w:rsidTr="007B7EA1">
        <w:trPr>
          <w:trHeight w:val="429"/>
        </w:trPr>
        <w:tc>
          <w:tcPr>
            <w:tcW w:w="2835" w:type="dxa"/>
          </w:tcPr>
          <w:p w:rsidR="001904B3" w:rsidRPr="004E023D" w:rsidRDefault="001904B3" w:rsidP="00A27C80">
            <w:pPr>
              <w:spacing w:after="0" w:line="360" w:lineRule="auto"/>
              <w:ind w:left="38"/>
              <w:jc w:val="both"/>
              <w:rPr>
                <w:rFonts w:ascii="Times New Roman" w:hAnsi="Times New Roman" w:cs="Times New Roman"/>
                <w:b/>
                <w:bCs/>
                <w:lang w:eastAsia="cs-CZ"/>
              </w:rPr>
            </w:pPr>
            <w:r w:rsidRPr="004E023D">
              <w:rPr>
                <w:rFonts w:ascii="Times New Roman" w:hAnsi="Times New Roman" w:cs="Times New Roman"/>
                <w:b/>
                <w:bCs/>
                <w:lang w:eastAsia="cs-CZ"/>
              </w:rPr>
              <w:t>Katedra:</w:t>
            </w:r>
          </w:p>
        </w:tc>
        <w:tc>
          <w:tcPr>
            <w:tcW w:w="6076" w:type="dxa"/>
          </w:tcPr>
          <w:p w:rsidR="001904B3" w:rsidRPr="004E023D" w:rsidRDefault="001904B3" w:rsidP="002D1BF4">
            <w:pPr>
              <w:rPr>
                <w:rFonts w:ascii="Times New Roman" w:hAnsi="Times New Roman" w:cs="Times New Roman"/>
                <w:b/>
                <w:bCs/>
                <w:lang w:eastAsia="cs-CZ"/>
              </w:rPr>
            </w:pPr>
            <w:r w:rsidRPr="004E023D">
              <w:rPr>
                <w:rFonts w:ascii="Times New Roman" w:hAnsi="Times New Roman" w:cs="Times New Roman"/>
                <w:lang w:eastAsia="cs-CZ"/>
              </w:rPr>
              <w:t>Ústav sociálně pedagogických studií  PdF UP Olomouc</w:t>
            </w:r>
          </w:p>
        </w:tc>
      </w:tr>
      <w:tr w:rsidR="001904B3" w:rsidRPr="004E023D" w:rsidTr="007B7EA1">
        <w:trPr>
          <w:trHeight w:val="382"/>
        </w:trPr>
        <w:tc>
          <w:tcPr>
            <w:tcW w:w="2835" w:type="dxa"/>
          </w:tcPr>
          <w:p w:rsidR="001904B3" w:rsidRPr="004E023D" w:rsidRDefault="001904B3" w:rsidP="00A27C80">
            <w:pPr>
              <w:spacing w:after="0" w:line="360" w:lineRule="auto"/>
              <w:ind w:left="38"/>
              <w:jc w:val="both"/>
              <w:rPr>
                <w:rFonts w:ascii="Times New Roman" w:hAnsi="Times New Roman" w:cs="Times New Roman"/>
                <w:b/>
                <w:bCs/>
                <w:lang w:eastAsia="cs-CZ"/>
              </w:rPr>
            </w:pPr>
            <w:r w:rsidRPr="004E023D">
              <w:rPr>
                <w:rFonts w:ascii="Times New Roman" w:hAnsi="Times New Roman" w:cs="Times New Roman"/>
                <w:b/>
                <w:bCs/>
                <w:lang w:eastAsia="cs-CZ"/>
              </w:rPr>
              <w:t>Vedoucí diplomové práce:</w:t>
            </w:r>
          </w:p>
        </w:tc>
        <w:tc>
          <w:tcPr>
            <w:tcW w:w="6076" w:type="dxa"/>
          </w:tcPr>
          <w:p w:rsidR="001904B3" w:rsidRPr="004E023D" w:rsidRDefault="001904B3" w:rsidP="002D1BF4">
            <w:pPr>
              <w:rPr>
                <w:rFonts w:ascii="Times New Roman" w:hAnsi="Times New Roman" w:cs="Times New Roman"/>
                <w:b/>
                <w:bCs/>
                <w:lang w:eastAsia="cs-CZ"/>
              </w:rPr>
            </w:pPr>
            <w:r w:rsidRPr="004E023D">
              <w:rPr>
                <w:rFonts w:ascii="Times New Roman" w:hAnsi="Times New Roman" w:cs="Times New Roman"/>
                <w:lang w:eastAsia="cs-CZ"/>
              </w:rPr>
              <w:t>PhDr. Holá Lenka, Ph.D.</w:t>
            </w:r>
            <w:r w:rsidRPr="004E023D">
              <w:rPr>
                <w:rFonts w:ascii="Times New Roman" w:hAnsi="Times New Roman" w:cs="Times New Roman"/>
                <w:lang w:eastAsia="cs-CZ"/>
              </w:rPr>
              <w:tab/>
              <w:t xml:space="preserve">                        </w:t>
            </w:r>
          </w:p>
        </w:tc>
      </w:tr>
      <w:tr w:rsidR="001904B3" w:rsidRPr="004E023D" w:rsidTr="007B7EA1">
        <w:trPr>
          <w:trHeight w:val="353"/>
        </w:trPr>
        <w:tc>
          <w:tcPr>
            <w:tcW w:w="2835" w:type="dxa"/>
          </w:tcPr>
          <w:p w:rsidR="001904B3" w:rsidRPr="004E023D" w:rsidRDefault="001904B3" w:rsidP="004E023D">
            <w:pPr>
              <w:spacing w:after="0" w:line="360" w:lineRule="auto"/>
              <w:ind w:left="38"/>
              <w:jc w:val="both"/>
              <w:rPr>
                <w:rFonts w:ascii="Times New Roman" w:hAnsi="Times New Roman" w:cs="Times New Roman"/>
                <w:b/>
                <w:bCs/>
                <w:lang w:eastAsia="cs-CZ"/>
              </w:rPr>
            </w:pPr>
            <w:r w:rsidRPr="004E023D">
              <w:rPr>
                <w:rFonts w:ascii="Times New Roman" w:hAnsi="Times New Roman" w:cs="Times New Roman"/>
                <w:b/>
                <w:bCs/>
                <w:lang w:eastAsia="cs-CZ"/>
              </w:rPr>
              <w:t>Rok obhajoby:</w:t>
            </w:r>
          </w:p>
        </w:tc>
        <w:tc>
          <w:tcPr>
            <w:tcW w:w="6076" w:type="dxa"/>
          </w:tcPr>
          <w:p w:rsidR="001904B3" w:rsidRPr="004E023D" w:rsidRDefault="001904B3" w:rsidP="004E023D">
            <w:pPr>
              <w:spacing w:line="360" w:lineRule="auto"/>
              <w:rPr>
                <w:rFonts w:ascii="Times New Roman" w:hAnsi="Times New Roman" w:cs="Times New Roman"/>
                <w:b/>
                <w:bCs/>
                <w:lang w:eastAsia="cs-CZ"/>
              </w:rPr>
            </w:pPr>
            <w:r w:rsidRPr="004E023D">
              <w:rPr>
                <w:rFonts w:ascii="Times New Roman" w:hAnsi="Times New Roman" w:cs="Times New Roman"/>
                <w:lang w:eastAsia="cs-CZ"/>
              </w:rPr>
              <w:t>2012</w:t>
            </w:r>
          </w:p>
        </w:tc>
      </w:tr>
    </w:tbl>
    <w:p w:rsidR="001904B3" w:rsidRPr="004E023D" w:rsidRDefault="001904B3" w:rsidP="004E023D">
      <w:pPr>
        <w:spacing w:after="0" w:line="360" w:lineRule="auto"/>
        <w:jc w:val="both"/>
        <w:rPr>
          <w:rFonts w:ascii="Times New Roman" w:hAnsi="Times New Roman" w:cs="Times New Roman"/>
          <w:b/>
          <w:bCs/>
          <w:lang w:eastAsia="cs-CZ"/>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1"/>
        <w:gridCol w:w="5983"/>
      </w:tblGrid>
      <w:tr w:rsidR="001904B3" w:rsidRPr="004E023D" w:rsidTr="007B7EA1">
        <w:trPr>
          <w:trHeight w:val="373"/>
        </w:trPr>
        <w:tc>
          <w:tcPr>
            <w:tcW w:w="2931" w:type="dxa"/>
          </w:tcPr>
          <w:p w:rsidR="001904B3" w:rsidRPr="004E023D" w:rsidRDefault="009567FC" w:rsidP="004E023D">
            <w:pPr>
              <w:spacing w:after="0" w:line="360" w:lineRule="auto"/>
              <w:ind w:left="-30"/>
              <w:jc w:val="both"/>
              <w:rPr>
                <w:rFonts w:ascii="Times New Roman" w:hAnsi="Times New Roman" w:cs="Times New Roman"/>
                <w:b/>
                <w:bCs/>
                <w:lang w:eastAsia="cs-CZ"/>
              </w:rPr>
            </w:pPr>
            <w:r w:rsidRPr="004E023D">
              <w:rPr>
                <w:rFonts w:ascii="Times New Roman" w:hAnsi="Times New Roman" w:cs="Times New Roman"/>
                <w:b/>
                <w:bCs/>
                <w:lang w:eastAsia="cs-CZ"/>
              </w:rPr>
              <w:t xml:space="preserve"> </w:t>
            </w:r>
            <w:r w:rsidR="001904B3" w:rsidRPr="004E023D">
              <w:rPr>
                <w:rFonts w:ascii="Times New Roman" w:hAnsi="Times New Roman" w:cs="Times New Roman"/>
                <w:b/>
                <w:bCs/>
                <w:lang w:eastAsia="cs-CZ"/>
              </w:rPr>
              <w:t>Název práce:</w:t>
            </w:r>
          </w:p>
        </w:tc>
        <w:tc>
          <w:tcPr>
            <w:tcW w:w="5983" w:type="dxa"/>
          </w:tcPr>
          <w:p w:rsidR="001904B3" w:rsidRPr="004E023D" w:rsidRDefault="001904B3" w:rsidP="004E023D">
            <w:pPr>
              <w:spacing w:after="0" w:line="360" w:lineRule="auto"/>
              <w:jc w:val="both"/>
              <w:rPr>
                <w:rFonts w:ascii="Times New Roman" w:hAnsi="Times New Roman" w:cs="Times New Roman"/>
                <w:lang w:eastAsia="cs-CZ"/>
              </w:rPr>
            </w:pPr>
            <w:r w:rsidRPr="004E023D">
              <w:rPr>
                <w:rFonts w:ascii="Times New Roman" w:hAnsi="Times New Roman" w:cs="Times New Roman"/>
                <w:lang w:eastAsia="cs-CZ"/>
              </w:rPr>
              <w:t>Mediátor jako profese?</w:t>
            </w:r>
          </w:p>
        </w:tc>
      </w:tr>
      <w:tr w:rsidR="001904B3" w:rsidRPr="004E023D" w:rsidTr="007B7EA1">
        <w:trPr>
          <w:trHeight w:val="367"/>
        </w:trPr>
        <w:tc>
          <w:tcPr>
            <w:tcW w:w="2931" w:type="dxa"/>
          </w:tcPr>
          <w:p w:rsidR="001904B3" w:rsidRPr="004E023D" w:rsidRDefault="009567FC" w:rsidP="001904B3">
            <w:pPr>
              <w:spacing w:after="0" w:line="360" w:lineRule="auto"/>
              <w:ind w:left="-30"/>
              <w:jc w:val="both"/>
              <w:rPr>
                <w:rFonts w:ascii="Times New Roman" w:hAnsi="Times New Roman" w:cs="Times New Roman"/>
                <w:b/>
                <w:bCs/>
                <w:lang w:eastAsia="cs-CZ"/>
              </w:rPr>
            </w:pPr>
            <w:r w:rsidRPr="004E023D">
              <w:rPr>
                <w:rFonts w:ascii="Times New Roman" w:hAnsi="Times New Roman" w:cs="Times New Roman"/>
                <w:b/>
                <w:bCs/>
                <w:lang w:eastAsia="cs-CZ"/>
              </w:rPr>
              <w:t xml:space="preserve"> </w:t>
            </w:r>
            <w:r w:rsidR="001904B3" w:rsidRPr="004E023D">
              <w:rPr>
                <w:rFonts w:ascii="Times New Roman" w:hAnsi="Times New Roman" w:cs="Times New Roman"/>
                <w:b/>
                <w:bCs/>
                <w:lang w:eastAsia="cs-CZ"/>
              </w:rPr>
              <w:t>Název v angličtině:</w:t>
            </w:r>
          </w:p>
        </w:tc>
        <w:tc>
          <w:tcPr>
            <w:tcW w:w="5983" w:type="dxa"/>
          </w:tcPr>
          <w:p w:rsidR="001904B3" w:rsidRPr="004E023D" w:rsidRDefault="001904B3" w:rsidP="001904B3">
            <w:pPr>
              <w:spacing w:after="0" w:line="360" w:lineRule="auto"/>
              <w:jc w:val="both"/>
              <w:rPr>
                <w:rFonts w:ascii="Times New Roman" w:hAnsi="Times New Roman" w:cs="Times New Roman"/>
                <w:lang w:eastAsia="cs-CZ"/>
              </w:rPr>
            </w:pPr>
            <w:r w:rsidRPr="004E023D">
              <w:rPr>
                <w:rFonts w:ascii="Times New Roman" w:hAnsi="Times New Roman" w:cs="Times New Roman"/>
                <w:lang w:eastAsia="cs-CZ"/>
              </w:rPr>
              <w:t>Mediator as a profession?</w:t>
            </w:r>
          </w:p>
        </w:tc>
      </w:tr>
      <w:tr w:rsidR="001904B3" w:rsidRPr="004E023D" w:rsidTr="007B7EA1">
        <w:trPr>
          <w:trHeight w:val="2615"/>
        </w:trPr>
        <w:tc>
          <w:tcPr>
            <w:tcW w:w="2931" w:type="dxa"/>
          </w:tcPr>
          <w:p w:rsidR="001904B3" w:rsidRPr="004E023D" w:rsidRDefault="009567FC" w:rsidP="001904B3">
            <w:pPr>
              <w:spacing w:after="0" w:line="360" w:lineRule="auto"/>
              <w:ind w:left="-30"/>
              <w:jc w:val="both"/>
              <w:rPr>
                <w:rFonts w:ascii="Times New Roman" w:hAnsi="Times New Roman" w:cs="Times New Roman"/>
                <w:b/>
                <w:bCs/>
                <w:lang w:eastAsia="cs-CZ"/>
              </w:rPr>
            </w:pPr>
            <w:r w:rsidRPr="004E023D">
              <w:rPr>
                <w:rFonts w:ascii="Times New Roman" w:hAnsi="Times New Roman" w:cs="Times New Roman"/>
                <w:b/>
                <w:bCs/>
                <w:lang w:eastAsia="cs-CZ"/>
              </w:rPr>
              <w:t xml:space="preserve"> </w:t>
            </w:r>
            <w:r w:rsidR="001904B3" w:rsidRPr="004E023D">
              <w:rPr>
                <w:rFonts w:ascii="Times New Roman" w:hAnsi="Times New Roman" w:cs="Times New Roman"/>
                <w:b/>
                <w:bCs/>
                <w:lang w:eastAsia="cs-CZ"/>
              </w:rPr>
              <w:t>Anotace práce:</w:t>
            </w:r>
          </w:p>
        </w:tc>
        <w:tc>
          <w:tcPr>
            <w:tcW w:w="5983" w:type="dxa"/>
          </w:tcPr>
          <w:p w:rsidR="001904B3" w:rsidRPr="004E023D" w:rsidRDefault="004E023D" w:rsidP="007B7EA1">
            <w:pPr>
              <w:jc w:val="both"/>
            </w:pPr>
            <w:r w:rsidRPr="004E023D">
              <w:rPr>
                <w:rFonts w:ascii="Times New Roman" w:hAnsi="Times New Roman" w:cs="Times New Roman"/>
              </w:rPr>
              <w:t>Diplomová práce se pokouší zodpovědět otázku, je-li mediátor</w:t>
            </w:r>
            <w:r w:rsidRPr="004E023D">
              <w:rPr>
                <w:rFonts w:ascii="Times New Roman" w:hAnsi="Times New Roman" w:cs="Times New Roman"/>
                <w:lang w:eastAsia="cs-CZ"/>
              </w:rPr>
              <w:t xml:space="preserve"> profese, na základě analýzy klasických profesí, jejich atributů a současných trendů profesionalizace. Zaměřuje se na osobu mediátora, jeho kvalifikaci a roli v procesu mediace. Práce mapuje vývoj a stav profesionalizace mediátorů ve světě i v ČR. Zabývá se  profesními standardy mediátorů, vztahem mediace k pomáhajícím profesím, etickým kodexům a aplikací modelu založeného na charakteristických znacích profese na profesi mediátora.</w:t>
            </w:r>
          </w:p>
        </w:tc>
      </w:tr>
      <w:tr w:rsidR="001904B3" w:rsidRPr="004E023D" w:rsidTr="004E023D">
        <w:trPr>
          <w:trHeight w:val="592"/>
        </w:trPr>
        <w:tc>
          <w:tcPr>
            <w:tcW w:w="2931" w:type="dxa"/>
          </w:tcPr>
          <w:p w:rsidR="001904B3" w:rsidRPr="004E023D" w:rsidRDefault="001904B3" w:rsidP="001904B3">
            <w:pPr>
              <w:spacing w:after="0" w:line="360" w:lineRule="auto"/>
              <w:ind w:left="-30"/>
              <w:jc w:val="both"/>
              <w:rPr>
                <w:rFonts w:ascii="Times New Roman" w:hAnsi="Times New Roman" w:cs="Times New Roman"/>
                <w:b/>
                <w:bCs/>
                <w:lang w:eastAsia="cs-CZ"/>
              </w:rPr>
            </w:pPr>
            <w:r w:rsidRPr="004E023D">
              <w:rPr>
                <w:rFonts w:ascii="Times New Roman" w:hAnsi="Times New Roman" w:cs="Times New Roman"/>
                <w:b/>
                <w:bCs/>
                <w:lang w:eastAsia="cs-CZ"/>
              </w:rPr>
              <w:t>Klíčová slova:</w:t>
            </w:r>
          </w:p>
        </w:tc>
        <w:tc>
          <w:tcPr>
            <w:tcW w:w="5983" w:type="dxa"/>
          </w:tcPr>
          <w:p w:rsidR="001904B3" w:rsidRPr="004E023D" w:rsidRDefault="009567FC" w:rsidP="009567FC">
            <w:pPr>
              <w:rPr>
                <w:rFonts w:ascii="Times New Roman" w:hAnsi="Times New Roman" w:cs="Times New Roman"/>
              </w:rPr>
            </w:pPr>
            <w:r w:rsidRPr="004E023D">
              <w:rPr>
                <w:rFonts w:ascii="Times New Roman" w:hAnsi="Times New Roman" w:cs="Times New Roman"/>
              </w:rPr>
              <w:t xml:space="preserve">povolání, </w:t>
            </w:r>
            <w:r w:rsidR="001904B3" w:rsidRPr="004E023D">
              <w:rPr>
                <w:rFonts w:ascii="Times New Roman" w:hAnsi="Times New Roman" w:cs="Times New Roman"/>
              </w:rPr>
              <w:t>profes</w:t>
            </w:r>
            <w:r w:rsidRPr="004E023D">
              <w:rPr>
                <w:rFonts w:ascii="Times New Roman" w:hAnsi="Times New Roman" w:cs="Times New Roman"/>
              </w:rPr>
              <w:t xml:space="preserve">e, </w:t>
            </w:r>
            <w:r w:rsidR="001904B3" w:rsidRPr="004E023D">
              <w:rPr>
                <w:rFonts w:ascii="Times New Roman" w:hAnsi="Times New Roman" w:cs="Times New Roman"/>
              </w:rPr>
              <w:t xml:space="preserve">atributy profese, profesionalizace, </w:t>
            </w:r>
            <w:r w:rsidRPr="004E023D">
              <w:rPr>
                <w:rFonts w:ascii="Times New Roman" w:hAnsi="Times New Roman" w:cs="Times New Roman"/>
              </w:rPr>
              <w:t>p</w:t>
            </w:r>
            <w:r w:rsidR="001904B3" w:rsidRPr="004E023D">
              <w:rPr>
                <w:rFonts w:ascii="Times New Roman" w:hAnsi="Times New Roman" w:cs="Times New Roman"/>
              </w:rPr>
              <w:t>rofesionalizace, pomáhající profese, mediace</w:t>
            </w:r>
          </w:p>
        </w:tc>
      </w:tr>
      <w:tr w:rsidR="001904B3" w:rsidRPr="004E023D" w:rsidTr="004E023D">
        <w:trPr>
          <w:trHeight w:val="2537"/>
        </w:trPr>
        <w:tc>
          <w:tcPr>
            <w:tcW w:w="2931" w:type="dxa"/>
          </w:tcPr>
          <w:p w:rsidR="001904B3" w:rsidRPr="004E023D" w:rsidRDefault="001904B3" w:rsidP="004E023D">
            <w:pPr>
              <w:spacing w:after="0" w:line="360" w:lineRule="auto"/>
              <w:ind w:left="-30"/>
              <w:rPr>
                <w:rFonts w:ascii="Times New Roman" w:hAnsi="Times New Roman" w:cs="Times New Roman"/>
                <w:b/>
                <w:bCs/>
                <w:lang w:eastAsia="cs-CZ"/>
              </w:rPr>
            </w:pPr>
            <w:r w:rsidRPr="004E023D">
              <w:rPr>
                <w:rFonts w:ascii="Times New Roman" w:hAnsi="Times New Roman" w:cs="Times New Roman"/>
                <w:b/>
                <w:bCs/>
                <w:lang w:eastAsia="cs-CZ"/>
              </w:rPr>
              <w:t>Anotace v angličtině:</w:t>
            </w:r>
          </w:p>
        </w:tc>
        <w:tc>
          <w:tcPr>
            <w:tcW w:w="5983" w:type="dxa"/>
          </w:tcPr>
          <w:p w:rsidR="001904B3" w:rsidRPr="004E023D" w:rsidRDefault="001904B3" w:rsidP="007B7EA1">
            <w:pPr>
              <w:jc w:val="both"/>
              <w:rPr>
                <w:rFonts w:ascii="Times New Roman" w:hAnsi="Times New Roman" w:cs="Times New Roman"/>
              </w:rPr>
            </w:pPr>
            <w:r w:rsidRPr="004E023D">
              <w:rPr>
                <w:rFonts w:ascii="Times New Roman" w:hAnsi="Times New Roman" w:cs="Times New Roman"/>
              </w:rPr>
              <w:t>Diploma theses  attempts  to answer t</w:t>
            </w:r>
            <w:r w:rsidR="009567FC" w:rsidRPr="004E023D">
              <w:rPr>
                <w:rFonts w:ascii="Times New Roman" w:hAnsi="Times New Roman" w:cs="Times New Roman"/>
              </w:rPr>
              <w:t xml:space="preserve">he question, if </w:t>
            </w:r>
            <w:r w:rsidR="004E023D" w:rsidRPr="004E023D">
              <w:rPr>
                <w:rFonts w:ascii="Times New Roman" w:hAnsi="Times New Roman" w:cs="Times New Roman"/>
              </w:rPr>
              <w:t>t</w:t>
            </w:r>
            <w:r w:rsidR="009567FC" w:rsidRPr="004E023D">
              <w:rPr>
                <w:rFonts w:ascii="Times New Roman" w:hAnsi="Times New Roman" w:cs="Times New Roman"/>
              </w:rPr>
              <w:t xml:space="preserve">he mediator </w:t>
            </w:r>
            <w:r w:rsidRPr="004E023D">
              <w:rPr>
                <w:rFonts w:ascii="Times New Roman" w:hAnsi="Times New Roman" w:cs="Times New Roman"/>
              </w:rPr>
              <w:t>profession, based on the analysis of classical professions, their attributes and current trends of professionalization. It focuses on the person of the mediator, the qualifications and role in the mediation process. The study deals with the development and professionalization of mediators in the world and CR.</w:t>
            </w:r>
            <w:r w:rsidR="007B7EA1">
              <w:rPr>
                <w:rFonts w:ascii="Times New Roman" w:hAnsi="Times New Roman" w:cs="Times New Roman"/>
              </w:rPr>
              <w:t xml:space="preserve"> </w:t>
            </w:r>
            <w:r w:rsidRPr="004E023D">
              <w:rPr>
                <w:rFonts w:ascii="Times New Roman" w:hAnsi="Times New Roman" w:cs="Times New Roman"/>
              </w:rPr>
              <w:t xml:space="preserve"> It deals </w:t>
            </w:r>
            <w:r w:rsidR="007B7EA1">
              <w:rPr>
                <w:rFonts w:ascii="Times New Roman" w:hAnsi="Times New Roman" w:cs="Times New Roman"/>
              </w:rPr>
              <w:t xml:space="preserve">with the professional standards </w:t>
            </w:r>
            <w:r w:rsidRPr="004E023D">
              <w:rPr>
                <w:rFonts w:ascii="Times New Roman" w:hAnsi="Times New Roman" w:cs="Times New Roman"/>
              </w:rPr>
              <w:t>for </w:t>
            </w:r>
            <w:r w:rsidR="007B7EA1">
              <w:rPr>
                <w:rFonts w:ascii="Times New Roman" w:hAnsi="Times New Roman" w:cs="Times New Roman"/>
              </w:rPr>
              <w:t>mediators, m</w:t>
            </w:r>
            <w:r w:rsidR="009567FC" w:rsidRPr="004E023D">
              <w:rPr>
                <w:rFonts w:ascii="Times New Roman" w:hAnsi="Times New Roman" w:cs="Times New Roman"/>
              </w:rPr>
              <w:t>ediation </w:t>
            </w:r>
            <w:r w:rsidR="007B7EA1">
              <w:rPr>
                <w:rFonts w:ascii="Times New Roman" w:hAnsi="Times New Roman" w:cs="Times New Roman"/>
              </w:rPr>
              <w:t xml:space="preserve"> </w:t>
            </w:r>
            <w:r w:rsidR="009567FC" w:rsidRPr="004E023D">
              <w:rPr>
                <w:rFonts w:ascii="Times New Roman" w:hAnsi="Times New Roman" w:cs="Times New Roman"/>
              </w:rPr>
              <w:t>related tothe helping</w:t>
            </w:r>
            <w:r w:rsidRPr="004E023D">
              <w:rPr>
                <w:rFonts w:ascii="Times New Roman" w:hAnsi="Times New Roman" w:cs="Times New Roman"/>
              </w:rPr>
              <w:t>professions, thical codes and applications of model based on the characteristics of the profession to the profession of mediator.</w:t>
            </w:r>
          </w:p>
        </w:tc>
      </w:tr>
      <w:tr w:rsidR="001904B3" w:rsidRPr="004E023D" w:rsidTr="004E023D">
        <w:trPr>
          <w:trHeight w:val="533"/>
        </w:trPr>
        <w:tc>
          <w:tcPr>
            <w:tcW w:w="2931" w:type="dxa"/>
          </w:tcPr>
          <w:p w:rsidR="001904B3" w:rsidRPr="004E023D" w:rsidRDefault="001904B3" w:rsidP="001904B3">
            <w:pPr>
              <w:spacing w:after="0" w:line="360" w:lineRule="auto"/>
              <w:ind w:left="-30"/>
              <w:jc w:val="both"/>
              <w:rPr>
                <w:rFonts w:ascii="Times New Roman" w:hAnsi="Times New Roman" w:cs="Times New Roman"/>
                <w:b/>
                <w:bCs/>
                <w:lang w:eastAsia="cs-CZ"/>
              </w:rPr>
            </w:pPr>
            <w:r w:rsidRPr="004E023D">
              <w:rPr>
                <w:rFonts w:ascii="Times New Roman" w:hAnsi="Times New Roman" w:cs="Times New Roman"/>
                <w:b/>
                <w:bCs/>
                <w:lang w:eastAsia="cs-CZ"/>
              </w:rPr>
              <w:t>Klíčová slova v angličtině:</w:t>
            </w:r>
          </w:p>
        </w:tc>
        <w:tc>
          <w:tcPr>
            <w:tcW w:w="5983" w:type="dxa"/>
          </w:tcPr>
          <w:p w:rsidR="001904B3" w:rsidRPr="004E023D" w:rsidRDefault="004E023D" w:rsidP="004E023D">
            <w:pPr>
              <w:spacing w:line="240" w:lineRule="auto"/>
              <w:jc w:val="both"/>
              <w:rPr>
                <w:rFonts w:ascii="Times New Roman" w:hAnsi="Times New Roman" w:cs="Times New Roman"/>
              </w:rPr>
            </w:pPr>
            <w:r w:rsidRPr="004E023D">
              <w:rPr>
                <w:rFonts w:ascii="Times New Roman" w:hAnsi="Times New Roman" w:cs="Times New Roman"/>
              </w:rPr>
              <w:t>occupation, professions, atributes of the professions, professionalization, helping professions,mediation</w:t>
            </w:r>
          </w:p>
        </w:tc>
      </w:tr>
      <w:tr w:rsidR="001904B3" w:rsidRPr="004E023D" w:rsidTr="004E023D">
        <w:trPr>
          <w:trHeight w:val="360"/>
        </w:trPr>
        <w:tc>
          <w:tcPr>
            <w:tcW w:w="2931" w:type="dxa"/>
          </w:tcPr>
          <w:p w:rsidR="001904B3" w:rsidRPr="004E023D" w:rsidRDefault="002D1BF4" w:rsidP="001904B3">
            <w:pPr>
              <w:spacing w:after="0" w:line="360" w:lineRule="auto"/>
              <w:ind w:left="-30"/>
              <w:jc w:val="both"/>
              <w:rPr>
                <w:rFonts w:ascii="Times New Roman" w:hAnsi="Times New Roman" w:cs="Times New Roman"/>
                <w:b/>
                <w:bCs/>
                <w:lang w:eastAsia="cs-CZ"/>
              </w:rPr>
            </w:pPr>
            <w:r w:rsidRPr="004E023D">
              <w:rPr>
                <w:rFonts w:ascii="Times New Roman" w:hAnsi="Times New Roman" w:cs="Times New Roman"/>
                <w:b/>
                <w:bCs/>
                <w:lang w:eastAsia="cs-CZ"/>
              </w:rPr>
              <w:t>Rozsah práce:</w:t>
            </w:r>
          </w:p>
        </w:tc>
        <w:tc>
          <w:tcPr>
            <w:tcW w:w="5983" w:type="dxa"/>
          </w:tcPr>
          <w:p w:rsidR="002D1BF4" w:rsidRPr="004E023D" w:rsidRDefault="00B5612F" w:rsidP="001904B3">
            <w:pPr>
              <w:spacing w:after="0" w:line="360" w:lineRule="auto"/>
              <w:ind w:left="-30"/>
              <w:jc w:val="both"/>
              <w:rPr>
                <w:rFonts w:ascii="Times New Roman" w:hAnsi="Times New Roman" w:cs="Times New Roman"/>
                <w:bCs/>
                <w:lang w:eastAsia="cs-CZ"/>
              </w:rPr>
            </w:pPr>
            <w:r>
              <w:rPr>
                <w:rFonts w:ascii="Times New Roman" w:hAnsi="Times New Roman" w:cs="Times New Roman"/>
                <w:bCs/>
                <w:lang w:eastAsia="cs-CZ"/>
              </w:rPr>
              <w:t xml:space="preserve">64 </w:t>
            </w:r>
            <w:r w:rsidR="002D1BF4" w:rsidRPr="004E023D">
              <w:rPr>
                <w:rFonts w:ascii="Times New Roman" w:hAnsi="Times New Roman" w:cs="Times New Roman"/>
                <w:bCs/>
                <w:lang w:eastAsia="cs-CZ"/>
              </w:rPr>
              <w:t>stran</w:t>
            </w:r>
          </w:p>
        </w:tc>
      </w:tr>
      <w:tr w:rsidR="002D1BF4" w:rsidRPr="004E023D" w:rsidTr="007B7EA1">
        <w:trPr>
          <w:trHeight w:val="241"/>
        </w:trPr>
        <w:tc>
          <w:tcPr>
            <w:tcW w:w="2931" w:type="dxa"/>
          </w:tcPr>
          <w:p w:rsidR="002D1BF4" w:rsidRPr="004E023D" w:rsidRDefault="002D1BF4" w:rsidP="001904B3">
            <w:pPr>
              <w:spacing w:after="0" w:line="360" w:lineRule="auto"/>
              <w:ind w:left="-30"/>
              <w:jc w:val="both"/>
              <w:rPr>
                <w:rFonts w:ascii="Times New Roman" w:hAnsi="Times New Roman" w:cs="Times New Roman"/>
                <w:b/>
                <w:bCs/>
                <w:lang w:eastAsia="cs-CZ"/>
              </w:rPr>
            </w:pPr>
            <w:r w:rsidRPr="004E023D">
              <w:rPr>
                <w:rFonts w:ascii="Times New Roman" w:hAnsi="Times New Roman" w:cs="Times New Roman"/>
                <w:b/>
                <w:bCs/>
                <w:lang w:eastAsia="cs-CZ"/>
              </w:rPr>
              <w:t>Jazyk práce:</w:t>
            </w:r>
          </w:p>
        </w:tc>
        <w:tc>
          <w:tcPr>
            <w:tcW w:w="5983" w:type="dxa"/>
          </w:tcPr>
          <w:p w:rsidR="002D1BF4" w:rsidRPr="004E023D" w:rsidRDefault="002D1BF4" w:rsidP="001904B3">
            <w:pPr>
              <w:spacing w:after="0" w:line="360" w:lineRule="auto"/>
              <w:ind w:left="-30"/>
              <w:jc w:val="both"/>
              <w:rPr>
                <w:rFonts w:ascii="Times New Roman" w:hAnsi="Times New Roman" w:cs="Times New Roman"/>
                <w:bCs/>
                <w:lang w:eastAsia="cs-CZ"/>
              </w:rPr>
            </w:pPr>
            <w:r w:rsidRPr="004E023D">
              <w:rPr>
                <w:rFonts w:ascii="Times New Roman" w:hAnsi="Times New Roman" w:cs="Times New Roman"/>
                <w:bCs/>
                <w:lang w:eastAsia="cs-CZ"/>
              </w:rPr>
              <w:t>Český</w:t>
            </w:r>
          </w:p>
        </w:tc>
      </w:tr>
    </w:tbl>
    <w:p w:rsidR="007E1EE8" w:rsidRPr="005C0DB2" w:rsidRDefault="004E023D" w:rsidP="005C0DB2">
      <w:r>
        <w:t xml:space="preserve"> </w:t>
      </w:r>
    </w:p>
    <w:sectPr w:rsidR="007E1EE8" w:rsidRPr="005C0DB2" w:rsidSect="0023536E">
      <w:footerReference w:type="default" r:id="rId58"/>
      <w:pgSz w:w="11906" w:h="16838"/>
      <w:pgMar w:top="1418" w:right="1134"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DCE" w:rsidRDefault="000D3DCE" w:rsidP="00E004A6">
      <w:pPr>
        <w:spacing w:after="0" w:line="240" w:lineRule="auto"/>
      </w:pPr>
      <w:r>
        <w:separator/>
      </w:r>
    </w:p>
  </w:endnote>
  <w:endnote w:type="continuationSeparator" w:id="0">
    <w:p w:rsidR="000D3DCE" w:rsidRDefault="000D3DCE" w:rsidP="00E0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01" w:rsidRDefault="004F4401">
    <w:pPr>
      <w:pStyle w:val="Zpat"/>
      <w:jc w:val="right"/>
    </w:pPr>
  </w:p>
  <w:p w:rsidR="004F4401" w:rsidRDefault="004F440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01" w:rsidRPr="002A0717" w:rsidRDefault="004F4401">
    <w:pPr>
      <w:pStyle w:val="Zpat"/>
      <w:jc w:val="right"/>
      <w:rPr>
        <w:rFonts w:ascii="Times New Roman" w:hAnsi="Times New Roman" w:cs="Times New Roman"/>
      </w:rPr>
    </w:pPr>
    <w:r w:rsidRPr="002A0717">
      <w:rPr>
        <w:rFonts w:ascii="Times New Roman" w:hAnsi="Times New Roman" w:cs="Times New Roman"/>
      </w:rPr>
      <w:fldChar w:fldCharType="begin"/>
    </w:r>
    <w:r w:rsidRPr="002A0717">
      <w:rPr>
        <w:rFonts w:ascii="Times New Roman" w:hAnsi="Times New Roman" w:cs="Times New Roman"/>
      </w:rPr>
      <w:instrText>PAGE   \* MERGEFORMAT</w:instrText>
    </w:r>
    <w:r w:rsidRPr="002A0717">
      <w:rPr>
        <w:rFonts w:ascii="Times New Roman" w:hAnsi="Times New Roman" w:cs="Times New Roman"/>
      </w:rPr>
      <w:fldChar w:fldCharType="separate"/>
    </w:r>
    <w:r w:rsidR="00536D03">
      <w:rPr>
        <w:rFonts w:ascii="Times New Roman" w:hAnsi="Times New Roman" w:cs="Times New Roman"/>
        <w:noProof/>
      </w:rPr>
      <w:t>64</w:t>
    </w:r>
    <w:r w:rsidRPr="002A0717">
      <w:rPr>
        <w:rFonts w:ascii="Times New Roman" w:hAnsi="Times New Roman" w:cs="Times New Roman"/>
        <w:noProof/>
      </w:rPr>
      <w:fldChar w:fldCharType="end"/>
    </w:r>
  </w:p>
  <w:p w:rsidR="004F4401" w:rsidRDefault="004F440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01" w:rsidRDefault="004F440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DCE" w:rsidRDefault="000D3DCE" w:rsidP="00E004A6">
      <w:pPr>
        <w:spacing w:after="0" w:line="240" w:lineRule="auto"/>
      </w:pPr>
      <w:r>
        <w:separator/>
      </w:r>
    </w:p>
  </w:footnote>
  <w:footnote w:type="continuationSeparator" w:id="0">
    <w:p w:rsidR="000D3DCE" w:rsidRDefault="000D3DCE" w:rsidP="00E00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3E4"/>
    <w:multiLevelType w:val="hybridMultilevel"/>
    <w:tmpl w:val="1E40FA34"/>
    <w:lvl w:ilvl="0" w:tplc="04050001">
      <w:start w:val="1"/>
      <w:numFmt w:val="bullet"/>
      <w:lvlText w:val=""/>
      <w:lvlJc w:val="left"/>
      <w:pPr>
        <w:ind w:left="1428" w:hanging="360"/>
      </w:pPr>
      <w:rPr>
        <w:rFonts w:ascii="Symbol" w:hAnsi="Symbol" w:cs="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cs="Wingdings" w:hint="default"/>
      </w:rPr>
    </w:lvl>
    <w:lvl w:ilvl="3" w:tplc="04050001">
      <w:start w:val="1"/>
      <w:numFmt w:val="bullet"/>
      <w:lvlText w:val=""/>
      <w:lvlJc w:val="left"/>
      <w:pPr>
        <w:ind w:left="3588" w:hanging="360"/>
      </w:pPr>
      <w:rPr>
        <w:rFonts w:ascii="Symbol" w:hAnsi="Symbol" w:cs="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cs="Wingdings" w:hint="default"/>
      </w:rPr>
    </w:lvl>
    <w:lvl w:ilvl="6" w:tplc="04050001">
      <w:start w:val="1"/>
      <w:numFmt w:val="bullet"/>
      <w:lvlText w:val=""/>
      <w:lvlJc w:val="left"/>
      <w:pPr>
        <w:ind w:left="5748" w:hanging="360"/>
      </w:pPr>
      <w:rPr>
        <w:rFonts w:ascii="Symbol" w:hAnsi="Symbol" w:cs="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cs="Wingdings" w:hint="default"/>
      </w:rPr>
    </w:lvl>
  </w:abstractNum>
  <w:abstractNum w:abstractNumId="1">
    <w:nsid w:val="02327289"/>
    <w:multiLevelType w:val="hybridMultilevel"/>
    <w:tmpl w:val="A9C6891E"/>
    <w:lvl w:ilvl="0" w:tplc="2396B0CA">
      <w:start w:val="1"/>
      <w:numFmt w:val="decimal"/>
      <w:lvlText w:val="%1."/>
      <w:lvlJc w:val="left"/>
      <w:pPr>
        <w:ind w:left="1800" w:hanging="360"/>
      </w:pPr>
      <w:rPr>
        <w:rFonts w:hint="default"/>
      </w:r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start w:val="1"/>
      <w:numFmt w:val="decimal"/>
      <w:lvlText w:val="%4."/>
      <w:lvlJc w:val="left"/>
      <w:pPr>
        <w:ind w:left="3960" w:hanging="360"/>
      </w:pPr>
    </w:lvl>
    <w:lvl w:ilvl="4" w:tplc="04050019">
      <w:start w:val="1"/>
      <w:numFmt w:val="lowerLetter"/>
      <w:lvlText w:val="%5."/>
      <w:lvlJc w:val="left"/>
      <w:pPr>
        <w:ind w:left="4680" w:hanging="360"/>
      </w:pPr>
    </w:lvl>
    <w:lvl w:ilvl="5" w:tplc="0405001B">
      <w:start w:val="1"/>
      <w:numFmt w:val="lowerRoman"/>
      <w:lvlText w:val="%6."/>
      <w:lvlJc w:val="right"/>
      <w:pPr>
        <w:ind w:left="5400" w:hanging="180"/>
      </w:pPr>
    </w:lvl>
    <w:lvl w:ilvl="6" w:tplc="0405000F">
      <w:start w:val="1"/>
      <w:numFmt w:val="decimal"/>
      <w:lvlText w:val="%7."/>
      <w:lvlJc w:val="left"/>
      <w:pPr>
        <w:ind w:left="6120" w:hanging="360"/>
      </w:pPr>
    </w:lvl>
    <w:lvl w:ilvl="7" w:tplc="04050019">
      <w:start w:val="1"/>
      <w:numFmt w:val="lowerLetter"/>
      <w:lvlText w:val="%8."/>
      <w:lvlJc w:val="left"/>
      <w:pPr>
        <w:ind w:left="6840" w:hanging="360"/>
      </w:pPr>
    </w:lvl>
    <w:lvl w:ilvl="8" w:tplc="0405001B">
      <w:start w:val="1"/>
      <w:numFmt w:val="lowerRoman"/>
      <w:lvlText w:val="%9."/>
      <w:lvlJc w:val="right"/>
      <w:pPr>
        <w:ind w:left="7560" w:hanging="180"/>
      </w:pPr>
    </w:lvl>
  </w:abstractNum>
  <w:abstractNum w:abstractNumId="2">
    <w:nsid w:val="0E020499"/>
    <w:multiLevelType w:val="hybridMultilevel"/>
    <w:tmpl w:val="0FCC59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0E5B5DBA"/>
    <w:multiLevelType w:val="hybridMultilevel"/>
    <w:tmpl w:val="F5A6A960"/>
    <w:lvl w:ilvl="0" w:tplc="B1E678F6">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nsid w:val="14DC031D"/>
    <w:multiLevelType w:val="hybridMultilevel"/>
    <w:tmpl w:val="47C814C8"/>
    <w:lvl w:ilvl="0" w:tplc="0405000F">
      <w:start w:val="1"/>
      <w:numFmt w:val="decimal"/>
      <w:lvlText w:val="%1."/>
      <w:lvlJc w:val="left"/>
      <w:pPr>
        <w:ind w:left="1428" w:hanging="360"/>
      </w:pPr>
      <w:rPr>
        <w:rFonts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cs="Wingdings" w:hint="default"/>
      </w:rPr>
    </w:lvl>
    <w:lvl w:ilvl="3" w:tplc="04050001">
      <w:start w:val="1"/>
      <w:numFmt w:val="bullet"/>
      <w:lvlText w:val=""/>
      <w:lvlJc w:val="left"/>
      <w:pPr>
        <w:ind w:left="3588" w:hanging="360"/>
      </w:pPr>
      <w:rPr>
        <w:rFonts w:ascii="Symbol" w:hAnsi="Symbol" w:cs="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cs="Wingdings" w:hint="default"/>
      </w:rPr>
    </w:lvl>
    <w:lvl w:ilvl="6" w:tplc="04050001">
      <w:start w:val="1"/>
      <w:numFmt w:val="bullet"/>
      <w:lvlText w:val=""/>
      <w:lvlJc w:val="left"/>
      <w:pPr>
        <w:ind w:left="5748" w:hanging="360"/>
      </w:pPr>
      <w:rPr>
        <w:rFonts w:ascii="Symbol" w:hAnsi="Symbol" w:cs="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cs="Wingdings" w:hint="default"/>
      </w:rPr>
    </w:lvl>
  </w:abstractNum>
  <w:abstractNum w:abstractNumId="5">
    <w:nsid w:val="177175B6"/>
    <w:multiLevelType w:val="hybridMultilevel"/>
    <w:tmpl w:val="0608A102"/>
    <w:lvl w:ilvl="0" w:tplc="04050001">
      <w:start w:val="1"/>
      <w:numFmt w:val="bullet"/>
      <w:lvlText w:val=""/>
      <w:lvlJc w:val="left"/>
      <w:pPr>
        <w:ind w:left="1287" w:hanging="360"/>
      </w:pPr>
      <w:rPr>
        <w:rFonts w:ascii="Symbol" w:hAnsi="Symbol" w:cs="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cs="Wingdings" w:hint="default"/>
      </w:rPr>
    </w:lvl>
    <w:lvl w:ilvl="3" w:tplc="04050001">
      <w:start w:val="1"/>
      <w:numFmt w:val="bullet"/>
      <w:lvlText w:val=""/>
      <w:lvlJc w:val="left"/>
      <w:pPr>
        <w:ind w:left="3447" w:hanging="360"/>
      </w:pPr>
      <w:rPr>
        <w:rFonts w:ascii="Symbol" w:hAnsi="Symbol" w:cs="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cs="Wingdings" w:hint="default"/>
      </w:rPr>
    </w:lvl>
    <w:lvl w:ilvl="6" w:tplc="04050001">
      <w:start w:val="1"/>
      <w:numFmt w:val="bullet"/>
      <w:lvlText w:val=""/>
      <w:lvlJc w:val="left"/>
      <w:pPr>
        <w:ind w:left="5607" w:hanging="360"/>
      </w:pPr>
      <w:rPr>
        <w:rFonts w:ascii="Symbol" w:hAnsi="Symbol" w:cs="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cs="Wingdings" w:hint="default"/>
      </w:rPr>
    </w:lvl>
  </w:abstractNum>
  <w:abstractNum w:abstractNumId="6">
    <w:nsid w:val="17A95197"/>
    <w:multiLevelType w:val="hybridMultilevel"/>
    <w:tmpl w:val="C11E5140"/>
    <w:lvl w:ilvl="0" w:tplc="0405000F">
      <w:start w:val="1"/>
      <w:numFmt w:val="decimal"/>
      <w:lvlText w:val="%1."/>
      <w:lvlJc w:val="left"/>
      <w:pPr>
        <w:tabs>
          <w:tab w:val="num" w:pos="540"/>
        </w:tabs>
        <w:ind w:left="540" w:hanging="360"/>
      </w:pPr>
    </w:lvl>
    <w:lvl w:ilvl="1" w:tplc="04050019">
      <w:start w:val="1"/>
      <w:numFmt w:val="lowerLetter"/>
      <w:lvlText w:val="%2."/>
      <w:lvlJc w:val="left"/>
      <w:pPr>
        <w:tabs>
          <w:tab w:val="num" w:pos="1260"/>
        </w:tabs>
        <w:ind w:left="1260" w:hanging="360"/>
      </w:pPr>
    </w:lvl>
    <w:lvl w:ilvl="2" w:tplc="0405001B">
      <w:start w:val="1"/>
      <w:numFmt w:val="lowerRoman"/>
      <w:lvlText w:val="%3."/>
      <w:lvlJc w:val="right"/>
      <w:pPr>
        <w:tabs>
          <w:tab w:val="num" w:pos="1980"/>
        </w:tabs>
        <w:ind w:left="1980" w:hanging="180"/>
      </w:pPr>
    </w:lvl>
    <w:lvl w:ilvl="3" w:tplc="0405000F">
      <w:start w:val="1"/>
      <w:numFmt w:val="decimal"/>
      <w:lvlText w:val="%4."/>
      <w:lvlJc w:val="left"/>
      <w:pPr>
        <w:tabs>
          <w:tab w:val="num" w:pos="2700"/>
        </w:tabs>
        <w:ind w:left="2700" w:hanging="360"/>
      </w:pPr>
    </w:lvl>
    <w:lvl w:ilvl="4" w:tplc="04050019">
      <w:start w:val="1"/>
      <w:numFmt w:val="lowerLetter"/>
      <w:lvlText w:val="%5."/>
      <w:lvlJc w:val="left"/>
      <w:pPr>
        <w:tabs>
          <w:tab w:val="num" w:pos="3420"/>
        </w:tabs>
        <w:ind w:left="3420" w:hanging="360"/>
      </w:pPr>
    </w:lvl>
    <w:lvl w:ilvl="5" w:tplc="0405001B">
      <w:start w:val="1"/>
      <w:numFmt w:val="lowerRoman"/>
      <w:lvlText w:val="%6."/>
      <w:lvlJc w:val="right"/>
      <w:pPr>
        <w:tabs>
          <w:tab w:val="num" w:pos="4140"/>
        </w:tabs>
        <w:ind w:left="4140" w:hanging="180"/>
      </w:pPr>
    </w:lvl>
    <w:lvl w:ilvl="6" w:tplc="0405000F">
      <w:start w:val="1"/>
      <w:numFmt w:val="decimal"/>
      <w:lvlText w:val="%7."/>
      <w:lvlJc w:val="left"/>
      <w:pPr>
        <w:tabs>
          <w:tab w:val="num" w:pos="4860"/>
        </w:tabs>
        <w:ind w:left="4860" w:hanging="360"/>
      </w:pPr>
    </w:lvl>
    <w:lvl w:ilvl="7" w:tplc="04050019">
      <w:start w:val="1"/>
      <w:numFmt w:val="lowerLetter"/>
      <w:lvlText w:val="%8."/>
      <w:lvlJc w:val="left"/>
      <w:pPr>
        <w:tabs>
          <w:tab w:val="num" w:pos="5580"/>
        </w:tabs>
        <w:ind w:left="5580" w:hanging="360"/>
      </w:pPr>
    </w:lvl>
    <w:lvl w:ilvl="8" w:tplc="0405001B">
      <w:start w:val="1"/>
      <w:numFmt w:val="lowerRoman"/>
      <w:lvlText w:val="%9."/>
      <w:lvlJc w:val="right"/>
      <w:pPr>
        <w:tabs>
          <w:tab w:val="num" w:pos="6300"/>
        </w:tabs>
        <w:ind w:left="6300" w:hanging="180"/>
      </w:pPr>
    </w:lvl>
  </w:abstractNum>
  <w:abstractNum w:abstractNumId="7">
    <w:nsid w:val="17B36AD2"/>
    <w:multiLevelType w:val="hybridMultilevel"/>
    <w:tmpl w:val="9B28CB5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1E597E5A"/>
    <w:multiLevelType w:val="hybridMultilevel"/>
    <w:tmpl w:val="5516ADF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nsid w:val="240C2881"/>
    <w:multiLevelType w:val="hybridMultilevel"/>
    <w:tmpl w:val="35E88A8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0">
    <w:nsid w:val="263E5E7A"/>
    <w:multiLevelType w:val="hybridMultilevel"/>
    <w:tmpl w:val="59186AA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2FC1FDA"/>
    <w:multiLevelType w:val="hybridMultilevel"/>
    <w:tmpl w:val="1ADE0CA2"/>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2">
    <w:nsid w:val="375A37A5"/>
    <w:multiLevelType w:val="hybridMultilevel"/>
    <w:tmpl w:val="E4C2649C"/>
    <w:lvl w:ilvl="0" w:tplc="04050001">
      <w:start w:val="1"/>
      <w:numFmt w:val="bullet"/>
      <w:lvlText w:val=""/>
      <w:lvlJc w:val="left"/>
      <w:pPr>
        <w:ind w:left="827" w:hanging="360"/>
      </w:pPr>
      <w:rPr>
        <w:rFonts w:ascii="Symbol" w:hAnsi="Symbol" w:cs="Symbol" w:hint="default"/>
      </w:rPr>
    </w:lvl>
    <w:lvl w:ilvl="1" w:tplc="04050003">
      <w:start w:val="1"/>
      <w:numFmt w:val="bullet"/>
      <w:lvlText w:val="o"/>
      <w:lvlJc w:val="left"/>
      <w:pPr>
        <w:ind w:left="1547" w:hanging="360"/>
      </w:pPr>
      <w:rPr>
        <w:rFonts w:ascii="Courier New" w:hAnsi="Courier New" w:cs="Courier New" w:hint="default"/>
      </w:rPr>
    </w:lvl>
    <w:lvl w:ilvl="2" w:tplc="04050005">
      <w:start w:val="1"/>
      <w:numFmt w:val="bullet"/>
      <w:lvlText w:val=""/>
      <w:lvlJc w:val="left"/>
      <w:pPr>
        <w:ind w:left="2267" w:hanging="360"/>
      </w:pPr>
      <w:rPr>
        <w:rFonts w:ascii="Wingdings" w:hAnsi="Wingdings" w:cs="Wingdings" w:hint="default"/>
      </w:rPr>
    </w:lvl>
    <w:lvl w:ilvl="3" w:tplc="04050001">
      <w:start w:val="1"/>
      <w:numFmt w:val="bullet"/>
      <w:lvlText w:val=""/>
      <w:lvlJc w:val="left"/>
      <w:pPr>
        <w:ind w:left="2987" w:hanging="360"/>
      </w:pPr>
      <w:rPr>
        <w:rFonts w:ascii="Symbol" w:hAnsi="Symbol" w:cs="Symbol" w:hint="default"/>
      </w:rPr>
    </w:lvl>
    <w:lvl w:ilvl="4" w:tplc="04050003">
      <w:start w:val="1"/>
      <w:numFmt w:val="bullet"/>
      <w:lvlText w:val="o"/>
      <w:lvlJc w:val="left"/>
      <w:pPr>
        <w:ind w:left="3707" w:hanging="360"/>
      </w:pPr>
      <w:rPr>
        <w:rFonts w:ascii="Courier New" w:hAnsi="Courier New" w:cs="Courier New" w:hint="default"/>
      </w:rPr>
    </w:lvl>
    <w:lvl w:ilvl="5" w:tplc="04050005">
      <w:start w:val="1"/>
      <w:numFmt w:val="bullet"/>
      <w:lvlText w:val=""/>
      <w:lvlJc w:val="left"/>
      <w:pPr>
        <w:ind w:left="4427" w:hanging="360"/>
      </w:pPr>
      <w:rPr>
        <w:rFonts w:ascii="Wingdings" w:hAnsi="Wingdings" w:cs="Wingdings" w:hint="default"/>
      </w:rPr>
    </w:lvl>
    <w:lvl w:ilvl="6" w:tplc="04050001">
      <w:start w:val="1"/>
      <w:numFmt w:val="bullet"/>
      <w:lvlText w:val=""/>
      <w:lvlJc w:val="left"/>
      <w:pPr>
        <w:ind w:left="5147" w:hanging="360"/>
      </w:pPr>
      <w:rPr>
        <w:rFonts w:ascii="Symbol" w:hAnsi="Symbol" w:cs="Symbol" w:hint="default"/>
      </w:rPr>
    </w:lvl>
    <w:lvl w:ilvl="7" w:tplc="04050003">
      <w:start w:val="1"/>
      <w:numFmt w:val="bullet"/>
      <w:lvlText w:val="o"/>
      <w:lvlJc w:val="left"/>
      <w:pPr>
        <w:ind w:left="5867" w:hanging="360"/>
      </w:pPr>
      <w:rPr>
        <w:rFonts w:ascii="Courier New" w:hAnsi="Courier New" w:cs="Courier New" w:hint="default"/>
      </w:rPr>
    </w:lvl>
    <w:lvl w:ilvl="8" w:tplc="04050005">
      <w:start w:val="1"/>
      <w:numFmt w:val="bullet"/>
      <w:lvlText w:val=""/>
      <w:lvlJc w:val="left"/>
      <w:pPr>
        <w:ind w:left="6587" w:hanging="360"/>
      </w:pPr>
      <w:rPr>
        <w:rFonts w:ascii="Wingdings" w:hAnsi="Wingdings" w:cs="Wingdings" w:hint="default"/>
      </w:rPr>
    </w:lvl>
  </w:abstractNum>
  <w:abstractNum w:abstractNumId="13">
    <w:nsid w:val="3B352919"/>
    <w:multiLevelType w:val="hybridMultilevel"/>
    <w:tmpl w:val="AAB2F308"/>
    <w:lvl w:ilvl="0" w:tplc="04050001">
      <w:start w:val="1"/>
      <w:numFmt w:val="bullet"/>
      <w:lvlText w:val=""/>
      <w:lvlJc w:val="left"/>
      <w:pPr>
        <w:ind w:left="502"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4">
    <w:nsid w:val="3ECD7C1A"/>
    <w:multiLevelType w:val="hybridMultilevel"/>
    <w:tmpl w:val="9F481B46"/>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5">
    <w:nsid w:val="4BFE1EA4"/>
    <w:multiLevelType w:val="hybridMultilevel"/>
    <w:tmpl w:val="60A88EC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6">
    <w:nsid w:val="57CB477E"/>
    <w:multiLevelType w:val="hybridMultilevel"/>
    <w:tmpl w:val="6C461C36"/>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nsid w:val="5B772272"/>
    <w:multiLevelType w:val="hybridMultilevel"/>
    <w:tmpl w:val="678CF982"/>
    <w:lvl w:ilvl="0" w:tplc="04050001">
      <w:start w:val="1"/>
      <w:numFmt w:val="bullet"/>
      <w:lvlText w:val=""/>
      <w:lvlJc w:val="left"/>
      <w:pPr>
        <w:ind w:left="1428" w:hanging="360"/>
      </w:pPr>
      <w:rPr>
        <w:rFonts w:ascii="Symbol" w:hAnsi="Symbol" w:cs="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cs="Wingdings" w:hint="default"/>
      </w:rPr>
    </w:lvl>
    <w:lvl w:ilvl="3" w:tplc="04050001">
      <w:start w:val="1"/>
      <w:numFmt w:val="bullet"/>
      <w:lvlText w:val=""/>
      <w:lvlJc w:val="left"/>
      <w:pPr>
        <w:ind w:left="3588" w:hanging="360"/>
      </w:pPr>
      <w:rPr>
        <w:rFonts w:ascii="Symbol" w:hAnsi="Symbol" w:cs="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cs="Wingdings" w:hint="default"/>
      </w:rPr>
    </w:lvl>
    <w:lvl w:ilvl="6" w:tplc="04050001">
      <w:start w:val="1"/>
      <w:numFmt w:val="bullet"/>
      <w:lvlText w:val=""/>
      <w:lvlJc w:val="left"/>
      <w:pPr>
        <w:ind w:left="5748" w:hanging="360"/>
      </w:pPr>
      <w:rPr>
        <w:rFonts w:ascii="Symbol" w:hAnsi="Symbol" w:cs="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cs="Wingdings" w:hint="default"/>
      </w:rPr>
    </w:lvl>
  </w:abstractNum>
  <w:abstractNum w:abstractNumId="18">
    <w:nsid w:val="5DBD6F85"/>
    <w:multiLevelType w:val="hybridMultilevel"/>
    <w:tmpl w:val="3556A9B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9">
    <w:nsid w:val="5E702B85"/>
    <w:multiLevelType w:val="hybridMultilevel"/>
    <w:tmpl w:val="51B63FFE"/>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0">
    <w:nsid w:val="65937A47"/>
    <w:multiLevelType w:val="hybridMultilevel"/>
    <w:tmpl w:val="CA4C549A"/>
    <w:lvl w:ilvl="0" w:tplc="32E02B84">
      <w:start w:val="1"/>
      <w:numFmt w:val="bullet"/>
      <w:lvlText w:val="-"/>
      <w:lvlJc w:val="left"/>
      <w:pPr>
        <w:ind w:left="1080" w:hanging="360"/>
      </w:pPr>
      <w:rPr>
        <w:rFonts w:ascii="Calibri" w:eastAsia="Times New Roman" w:hAnsi="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21">
    <w:nsid w:val="67CA0157"/>
    <w:multiLevelType w:val="hybridMultilevel"/>
    <w:tmpl w:val="4F6EBE7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2">
    <w:nsid w:val="6ACD17DE"/>
    <w:multiLevelType w:val="hybridMultilevel"/>
    <w:tmpl w:val="6E120710"/>
    <w:lvl w:ilvl="0" w:tplc="04050001">
      <w:start w:val="1"/>
      <w:numFmt w:val="bullet"/>
      <w:lvlText w:val=""/>
      <w:lvlJc w:val="left"/>
      <w:pPr>
        <w:ind w:left="1440" w:hanging="360"/>
      </w:pPr>
      <w:rPr>
        <w:rFonts w:ascii="Symbol" w:hAnsi="Symbol" w:cs="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23">
    <w:nsid w:val="6B9C2051"/>
    <w:multiLevelType w:val="hybridMultilevel"/>
    <w:tmpl w:val="0ADACAEE"/>
    <w:lvl w:ilvl="0" w:tplc="C394861A">
      <w:numFmt w:val="bullet"/>
      <w:lvlText w:val="-"/>
      <w:lvlJc w:val="left"/>
      <w:pPr>
        <w:ind w:left="1275" w:hanging="708"/>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nsid w:val="6BCE1C14"/>
    <w:multiLevelType w:val="hybridMultilevel"/>
    <w:tmpl w:val="BA2EF2C6"/>
    <w:lvl w:ilvl="0" w:tplc="04050001">
      <w:start w:val="1"/>
      <w:numFmt w:val="bullet"/>
      <w:lvlText w:val=""/>
      <w:lvlJc w:val="left"/>
      <w:pPr>
        <w:ind w:left="1428" w:hanging="360"/>
      </w:pPr>
      <w:rPr>
        <w:rFonts w:ascii="Symbol" w:hAnsi="Symbol" w:cs="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cs="Wingdings" w:hint="default"/>
      </w:rPr>
    </w:lvl>
    <w:lvl w:ilvl="3" w:tplc="04050001">
      <w:start w:val="1"/>
      <w:numFmt w:val="bullet"/>
      <w:lvlText w:val=""/>
      <w:lvlJc w:val="left"/>
      <w:pPr>
        <w:ind w:left="3588" w:hanging="360"/>
      </w:pPr>
      <w:rPr>
        <w:rFonts w:ascii="Symbol" w:hAnsi="Symbol" w:cs="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cs="Wingdings" w:hint="default"/>
      </w:rPr>
    </w:lvl>
    <w:lvl w:ilvl="6" w:tplc="04050001">
      <w:start w:val="1"/>
      <w:numFmt w:val="bullet"/>
      <w:lvlText w:val=""/>
      <w:lvlJc w:val="left"/>
      <w:pPr>
        <w:ind w:left="5748" w:hanging="360"/>
      </w:pPr>
      <w:rPr>
        <w:rFonts w:ascii="Symbol" w:hAnsi="Symbol" w:cs="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cs="Wingdings" w:hint="default"/>
      </w:rPr>
    </w:lvl>
  </w:abstractNum>
  <w:num w:numId="1">
    <w:abstractNumId w:val="22"/>
  </w:num>
  <w:num w:numId="2">
    <w:abstractNumId w:val="1"/>
  </w:num>
  <w:num w:numId="3">
    <w:abstractNumId w:val="8"/>
  </w:num>
  <w:num w:numId="4">
    <w:abstractNumId w:val="14"/>
  </w:num>
  <w:num w:numId="5">
    <w:abstractNumId w:val="19"/>
  </w:num>
  <w:num w:numId="6">
    <w:abstractNumId w:val="18"/>
  </w:num>
  <w:num w:numId="7">
    <w:abstractNumId w:val="12"/>
  </w:num>
  <w:num w:numId="8">
    <w:abstractNumId w:val="21"/>
  </w:num>
  <w:num w:numId="9">
    <w:abstractNumId w:val="24"/>
  </w:num>
  <w:num w:numId="10">
    <w:abstractNumId w:val="20"/>
  </w:num>
  <w:num w:numId="11">
    <w:abstractNumId w:val="15"/>
  </w:num>
  <w:num w:numId="12">
    <w:abstractNumId w:val="17"/>
  </w:num>
  <w:num w:numId="13">
    <w:abstractNumId w:val="0"/>
  </w:num>
  <w:num w:numId="14">
    <w:abstractNumId w:val="13"/>
  </w:num>
  <w:num w:numId="15">
    <w:abstractNumId w:val="9"/>
  </w:num>
  <w:num w:numId="16">
    <w:abstractNumId w:val="11"/>
  </w:num>
  <w:num w:numId="17">
    <w:abstractNumId w:val="2"/>
  </w:num>
  <w:num w:numId="18">
    <w:abstractNumId w:val="5"/>
  </w:num>
  <w:num w:numId="19">
    <w:abstractNumId w:val="4"/>
  </w:num>
  <w:num w:numId="20">
    <w:abstractNumId w:val="7"/>
  </w:num>
  <w:num w:numId="21">
    <w:abstractNumId w:val="6"/>
  </w:num>
  <w:num w:numId="22">
    <w:abstractNumId w:val="10"/>
  </w:num>
  <w:num w:numId="23">
    <w:abstractNumId w:val="16"/>
  </w:num>
  <w:num w:numId="24">
    <w:abstractNumId w:val="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oNotTrackMove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724"/>
    <w:rsid w:val="000035B8"/>
    <w:rsid w:val="000068CE"/>
    <w:rsid w:val="00007307"/>
    <w:rsid w:val="00017617"/>
    <w:rsid w:val="00022009"/>
    <w:rsid w:val="00031458"/>
    <w:rsid w:val="000327CC"/>
    <w:rsid w:val="000415E0"/>
    <w:rsid w:val="00046142"/>
    <w:rsid w:val="00047E29"/>
    <w:rsid w:val="000557D1"/>
    <w:rsid w:val="00056446"/>
    <w:rsid w:val="000622E5"/>
    <w:rsid w:val="00066613"/>
    <w:rsid w:val="00066724"/>
    <w:rsid w:val="000766D5"/>
    <w:rsid w:val="0007794D"/>
    <w:rsid w:val="00097386"/>
    <w:rsid w:val="000A70B7"/>
    <w:rsid w:val="000B4826"/>
    <w:rsid w:val="000B6725"/>
    <w:rsid w:val="000C1D13"/>
    <w:rsid w:val="000C37AE"/>
    <w:rsid w:val="000D123B"/>
    <w:rsid w:val="000D15E6"/>
    <w:rsid w:val="000D216E"/>
    <w:rsid w:val="000D3DCE"/>
    <w:rsid w:val="000E076A"/>
    <w:rsid w:val="000E44D4"/>
    <w:rsid w:val="000F4AF4"/>
    <w:rsid w:val="0010128F"/>
    <w:rsid w:val="00102A02"/>
    <w:rsid w:val="00110995"/>
    <w:rsid w:val="0011264D"/>
    <w:rsid w:val="00112E62"/>
    <w:rsid w:val="0011461C"/>
    <w:rsid w:val="00120217"/>
    <w:rsid w:val="0013424A"/>
    <w:rsid w:val="001347D1"/>
    <w:rsid w:val="0013743D"/>
    <w:rsid w:val="0013777D"/>
    <w:rsid w:val="00142603"/>
    <w:rsid w:val="00145C5E"/>
    <w:rsid w:val="00146F55"/>
    <w:rsid w:val="00150DCF"/>
    <w:rsid w:val="0015158C"/>
    <w:rsid w:val="0015429D"/>
    <w:rsid w:val="001600FE"/>
    <w:rsid w:val="00164F64"/>
    <w:rsid w:val="00172BCA"/>
    <w:rsid w:val="001750BD"/>
    <w:rsid w:val="00176A99"/>
    <w:rsid w:val="00181ED0"/>
    <w:rsid w:val="001866A9"/>
    <w:rsid w:val="001904B3"/>
    <w:rsid w:val="00194DB5"/>
    <w:rsid w:val="001A0183"/>
    <w:rsid w:val="001A2142"/>
    <w:rsid w:val="001A3159"/>
    <w:rsid w:val="001A6BB8"/>
    <w:rsid w:val="001B094A"/>
    <w:rsid w:val="001D50EA"/>
    <w:rsid w:val="001E1E23"/>
    <w:rsid w:val="001E625F"/>
    <w:rsid w:val="001F043C"/>
    <w:rsid w:val="00202085"/>
    <w:rsid w:val="00210CD0"/>
    <w:rsid w:val="0021238B"/>
    <w:rsid w:val="00216020"/>
    <w:rsid w:val="00221411"/>
    <w:rsid w:val="00221F10"/>
    <w:rsid w:val="002236AF"/>
    <w:rsid w:val="0023438E"/>
    <w:rsid w:val="00234C16"/>
    <w:rsid w:val="0023536E"/>
    <w:rsid w:val="00235CA4"/>
    <w:rsid w:val="00240D1B"/>
    <w:rsid w:val="00243E78"/>
    <w:rsid w:val="00246746"/>
    <w:rsid w:val="00246DED"/>
    <w:rsid w:val="00253149"/>
    <w:rsid w:val="0025494B"/>
    <w:rsid w:val="00254ECF"/>
    <w:rsid w:val="002555FB"/>
    <w:rsid w:val="00260262"/>
    <w:rsid w:val="0026031D"/>
    <w:rsid w:val="00263837"/>
    <w:rsid w:val="002709A8"/>
    <w:rsid w:val="0028156B"/>
    <w:rsid w:val="00281B03"/>
    <w:rsid w:val="00283C87"/>
    <w:rsid w:val="00285C77"/>
    <w:rsid w:val="0028635F"/>
    <w:rsid w:val="002A0717"/>
    <w:rsid w:val="002A7564"/>
    <w:rsid w:val="002B7838"/>
    <w:rsid w:val="002C71CC"/>
    <w:rsid w:val="002C7A82"/>
    <w:rsid w:val="002D126B"/>
    <w:rsid w:val="002D1BF4"/>
    <w:rsid w:val="002D3547"/>
    <w:rsid w:val="002D5B03"/>
    <w:rsid w:val="002E182C"/>
    <w:rsid w:val="002E21B6"/>
    <w:rsid w:val="002E491B"/>
    <w:rsid w:val="002E5E1A"/>
    <w:rsid w:val="002E6FF4"/>
    <w:rsid w:val="003061AE"/>
    <w:rsid w:val="0030728C"/>
    <w:rsid w:val="00320CA8"/>
    <w:rsid w:val="00341C26"/>
    <w:rsid w:val="00345766"/>
    <w:rsid w:val="00346724"/>
    <w:rsid w:val="003474F0"/>
    <w:rsid w:val="00347750"/>
    <w:rsid w:val="003514FD"/>
    <w:rsid w:val="00357749"/>
    <w:rsid w:val="00361C82"/>
    <w:rsid w:val="00362C36"/>
    <w:rsid w:val="00377662"/>
    <w:rsid w:val="00385873"/>
    <w:rsid w:val="0039137D"/>
    <w:rsid w:val="003935F3"/>
    <w:rsid w:val="00393955"/>
    <w:rsid w:val="003A2C27"/>
    <w:rsid w:val="003A32CD"/>
    <w:rsid w:val="003B4B61"/>
    <w:rsid w:val="003B7756"/>
    <w:rsid w:val="003C0ECD"/>
    <w:rsid w:val="003C234A"/>
    <w:rsid w:val="003C3FBB"/>
    <w:rsid w:val="003D6936"/>
    <w:rsid w:val="003E30C4"/>
    <w:rsid w:val="003E7963"/>
    <w:rsid w:val="00406446"/>
    <w:rsid w:val="0041139D"/>
    <w:rsid w:val="0042183A"/>
    <w:rsid w:val="00425868"/>
    <w:rsid w:val="00425E65"/>
    <w:rsid w:val="00446A99"/>
    <w:rsid w:val="00450226"/>
    <w:rsid w:val="0045050D"/>
    <w:rsid w:val="00452E69"/>
    <w:rsid w:val="004628B3"/>
    <w:rsid w:val="00463B9C"/>
    <w:rsid w:val="00464CFC"/>
    <w:rsid w:val="004663B9"/>
    <w:rsid w:val="004732F1"/>
    <w:rsid w:val="00480416"/>
    <w:rsid w:val="004825CF"/>
    <w:rsid w:val="00482CA9"/>
    <w:rsid w:val="00483D77"/>
    <w:rsid w:val="00486514"/>
    <w:rsid w:val="004934DB"/>
    <w:rsid w:val="0049526C"/>
    <w:rsid w:val="004A0BD4"/>
    <w:rsid w:val="004B0177"/>
    <w:rsid w:val="004B1383"/>
    <w:rsid w:val="004B1540"/>
    <w:rsid w:val="004B23F1"/>
    <w:rsid w:val="004C04EE"/>
    <w:rsid w:val="004D1B52"/>
    <w:rsid w:val="004D3C01"/>
    <w:rsid w:val="004D44A6"/>
    <w:rsid w:val="004D4A93"/>
    <w:rsid w:val="004E023D"/>
    <w:rsid w:val="004E1DC2"/>
    <w:rsid w:val="004F4401"/>
    <w:rsid w:val="00504F27"/>
    <w:rsid w:val="00514CE0"/>
    <w:rsid w:val="00517766"/>
    <w:rsid w:val="00522F83"/>
    <w:rsid w:val="005307EB"/>
    <w:rsid w:val="00536D03"/>
    <w:rsid w:val="005378E9"/>
    <w:rsid w:val="00543F4F"/>
    <w:rsid w:val="00544CBA"/>
    <w:rsid w:val="0054553F"/>
    <w:rsid w:val="00546AE3"/>
    <w:rsid w:val="00551952"/>
    <w:rsid w:val="00555650"/>
    <w:rsid w:val="00564353"/>
    <w:rsid w:val="00565844"/>
    <w:rsid w:val="00565A1D"/>
    <w:rsid w:val="00574425"/>
    <w:rsid w:val="00576406"/>
    <w:rsid w:val="005805D7"/>
    <w:rsid w:val="00586CF0"/>
    <w:rsid w:val="005871BD"/>
    <w:rsid w:val="00592377"/>
    <w:rsid w:val="005A007E"/>
    <w:rsid w:val="005A095D"/>
    <w:rsid w:val="005A5E6D"/>
    <w:rsid w:val="005B3932"/>
    <w:rsid w:val="005B751B"/>
    <w:rsid w:val="005C0DB2"/>
    <w:rsid w:val="005C5249"/>
    <w:rsid w:val="005D263B"/>
    <w:rsid w:val="005E68BC"/>
    <w:rsid w:val="005E7F3E"/>
    <w:rsid w:val="006100D8"/>
    <w:rsid w:val="006114B6"/>
    <w:rsid w:val="00614E37"/>
    <w:rsid w:val="00616E5C"/>
    <w:rsid w:val="00625621"/>
    <w:rsid w:val="00635BFB"/>
    <w:rsid w:val="006363F5"/>
    <w:rsid w:val="00637044"/>
    <w:rsid w:val="00640E6E"/>
    <w:rsid w:val="00642D64"/>
    <w:rsid w:val="006445FF"/>
    <w:rsid w:val="00645D00"/>
    <w:rsid w:val="0064783E"/>
    <w:rsid w:val="00650C8D"/>
    <w:rsid w:val="00654E67"/>
    <w:rsid w:val="006629B6"/>
    <w:rsid w:val="00663131"/>
    <w:rsid w:val="006718BC"/>
    <w:rsid w:val="00673954"/>
    <w:rsid w:val="00675C66"/>
    <w:rsid w:val="0068614D"/>
    <w:rsid w:val="00686738"/>
    <w:rsid w:val="006959D7"/>
    <w:rsid w:val="006B1CB8"/>
    <w:rsid w:val="006B3B45"/>
    <w:rsid w:val="006B45C6"/>
    <w:rsid w:val="006B5974"/>
    <w:rsid w:val="006C4FD3"/>
    <w:rsid w:val="006C7894"/>
    <w:rsid w:val="006D01F3"/>
    <w:rsid w:val="006D1785"/>
    <w:rsid w:val="006D2D06"/>
    <w:rsid w:val="006D4A46"/>
    <w:rsid w:val="006E0F3B"/>
    <w:rsid w:val="006E1224"/>
    <w:rsid w:val="006E143A"/>
    <w:rsid w:val="006F1DA7"/>
    <w:rsid w:val="006F7093"/>
    <w:rsid w:val="00701CA7"/>
    <w:rsid w:val="00702835"/>
    <w:rsid w:val="0070313B"/>
    <w:rsid w:val="007114C6"/>
    <w:rsid w:val="0071476F"/>
    <w:rsid w:val="00725984"/>
    <w:rsid w:val="00730E43"/>
    <w:rsid w:val="00731F32"/>
    <w:rsid w:val="00732103"/>
    <w:rsid w:val="0073488C"/>
    <w:rsid w:val="00740E42"/>
    <w:rsid w:val="0075312B"/>
    <w:rsid w:val="0075693C"/>
    <w:rsid w:val="00765D0E"/>
    <w:rsid w:val="007669A2"/>
    <w:rsid w:val="00766A05"/>
    <w:rsid w:val="007676E4"/>
    <w:rsid w:val="00774358"/>
    <w:rsid w:val="00777B46"/>
    <w:rsid w:val="007840F2"/>
    <w:rsid w:val="007938BF"/>
    <w:rsid w:val="007A34D5"/>
    <w:rsid w:val="007B7EA1"/>
    <w:rsid w:val="007D13F6"/>
    <w:rsid w:val="007D4223"/>
    <w:rsid w:val="007E1EE8"/>
    <w:rsid w:val="007E380F"/>
    <w:rsid w:val="007F0D17"/>
    <w:rsid w:val="007F64F8"/>
    <w:rsid w:val="007F733E"/>
    <w:rsid w:val="007F746C"/>
    <w:rsid w:val="00805361"/>
    <w:rsid w:val="008149CB"/>
    <w:rsid w:val="00834B0D"/>
    <w:rsid w:val="008579C9"/>
    <w:rsid w:val="00862D68"/>
    <w:rsid w:val="00871622"/>
    <w:rsid w:val="00872673"/>
    <w:rsid w:val="008761BE"/>
    <w:rsid w:val="00876271"/>
    <w:rsid w:val="00876A98"/>
    <w:rsid w:val="00893AEA"/>
    <w:rsid w:val="008A0502"/>
    <w:rsid w:val="008A0697"/>
    <w:rsid w:val="008A25DA"/>
    <w:rsid w:val="008A2944"/>
    <w:rsid w:val="008A65A3"/>
    <w:rsid w:val="008B0555"/>
    <w:rsid w:val="008C1CFC"/>
    <w:rsid w:val="008C3D8F"/>
    <w:rsid w:val="008C4C6D"/>
    <w:rsid w:val="008C4F4E"/>
    <w:rsid w:val="008C69DE"/>
    <w:rsid w:val="008D2EED"/>
    <w:rsid w:val="008D59F6"/>
    <w:rsid w:val="008E7523"/>
    <w:rsid w:val="008F5998"/>
    <w:rsid w:val="00900441"/>
    <w:rsid w:val="00905B6A"/>
    <w:rsid w:val="00906DDD"/>
    <w:rsid w:val="00916ABB"/>
    <w:rsid w:val="00916D34"/>
    <w:rsid w:val="00917B6C"/>
    <w:rsid w:val="00922FBE"/>
    <w:rsid w:val="00927E4B"/>
    <w:rsid w:val="00930E80"/>
    <w:rsid w:val="00956719"/>
    <w:rsid w:val="009567FC"/>
    <w:rsid w:val="00962070"/>
    <w:rsid w:val="009903A1"/>
    <w:rsid w:val="00993094"/>
    <w:rsid w:val="00995F5A"/>
    <w:rsid w:val="0099604C"/>
    <w:rsid w:val="009A342E"/>
    <w:rsid w:val="009A6159"/>
    <w:rsid w:val="009B6AA3"/>
    <w:rsid w:val="009C3F44"/>
    <w:rsid w:val="009C5059"/>
    <w:rsid w:val="009D031C"/>
    <w:rsid w:val="009D0376"/>
    <w:rsid w:val="009D32FB"/>
    <w:rsid w:val="009E13D2"/>
    <w:rsid w:val="009F1DD5"/>
    <w:rsid w:val="009F2553"/>
    <w:rsid w:val="009F63F9"/>
    <w:rsid w:val="00A01129"/>
    <w:rsid w:val="00A23238"/>
    <w:rsid w:val="00A27C80"/>
    <w:rsid w:val="00A42A6E"/>
    <w:rsid w:val="00A51AE1"/>
    <w:rsid w:val="00A51F1B"/>
    <w:rsid w:val="00A532CB"/>
    <w:rsid w:val="00A55A2C"/>
    <w:rsid w:val="00A63176"/>
    <w:rsid w:val="00A64E1E"/>
    <w:rsid w:val="00A65E6A"/>
    <w:rsid w:val="00A7349C"/>
    <w:rsid w:val="00A743CE"/>
    <w:rsid w:val="00A8282D"/>
    <w:rsid w:val="00A8545A"/>
    <w:rsid w:val="00A85DF8"/>
    <w:rsid w:val="00A87216"/>
    <w:rsid w:val="00A923A5"/>
    <w:rsid w:val="00A948D6"/>
    <w:rsid w:val="00AA651A"/>
    <w:rsid w:val="00AB0037"/>
    <w:rsid w:val="00AB0760"/>
    <w:rsid w:val="00AB291A"/>
    <w:rsid w:val="00AB78B0"/>
    <w:rsid w:val="00AB78D8"/>
    <w:rsid w:val="00AD16CF"/>
    <w:rsid w:val="00AE083F"/>
    <w:rsid w:val="00AE3A65"/>
    <w:rsid w:val="00AE52D0"/>
    <w:rsid w:val="00AE7FAB"/>
    <w:rsid w:val="00AF603A"/>
    <w:rsid w:val="00B05958"/>
    <w:rsid w:val="00B10CE9"/>
    <w:rsid w:val="00B16952"/>
    <w:rsid w:val="00B17CBB"/>
    <w:rsid w:val="00B218DE"/>
    <w:rsid w:val="00B31BFC"/>
    <w:rsid w:val="00B33AC2"/>
    <w:rsid w:val="00B40206"/>
    <w:rsid w:val="00B5612F"/>
    <w:rsid w:val="00B562BC"/>
    <w:rsid w:val="00B72BEA"/>
    <w:rsid w:val="00B8179B"/>
    <w:rsid w:val="00B81E2C"/>
    <w:rsid w:val="00B967A9"/>
    <w:rsid w:val="00BB497F"/>
    <w:rsid w:val="00BB634F"/>
    <w:rsid w:val="00BB6AA0"/>
    <w:rsid w:val="00BD7493"/>
    <w:rsid w:val="00BF4011"/>
    <w:rsid w:val="00BF5354"/>
    <w:rsid w:val="00BF6A63"/>
    <w:rsid w:val="00C0045D"/>
    <w:rsid w:val="00C0575E"/>
    <w:rsid w:val="00C1264F"/>
    <w:rsid w:val="00C1410F"/>
    <w:rsid w:val="00C17DE3"/>
    <w:rsid w:val="00C22F29"/>
    <w:rsid w:val="00C300F4"/>
    <w:rsid w:val="00C33808"/>
    <w:rsid w:val="00C3566A"/>
    <w:rsid w:val="00C36E91"/>
    <w:rsid w:val="00C47628"/>
    <w:rsid w:val="00C52A4C"/>
    <w:rsid w:val="00C55189"/>
    <w:rsid w:val="00C73AA2"/>
    <w:rsid w:val="00C773CE"/>
    <w:rsid w:val="00C86C81"/>
    <w:rsid w:val="00C9592D"/>
    <w:rsid w:val="00C97878"/>
    <w:rsid w:val="00CA7C57"/>
    <w:rsid w:val="00CB040A"/>
    <w:rsid w:val="00CC2033"/>
    <w:rsid w:val="00CC6607"/>
    <w:rsid w:val="00CC6E66"/>
    <w:rsid w:val="00CD034E"/>
    <w:rsid w:val="00CD06C4"/>
    <w:rsid w:val="00CD184A"/>
    <w:rsid w:val="00CD2070"/>
    <w:rsid w:val="00CD307E"/>
    <w:rsid w:val="00CD4F22"/>
    <w:rsid w:val="00CD5C21"/>
    <w:rsid w:val="00CE05A3"/>
    <w:rsid w:val="00CE24B4"/>
    <w:rsid w:val="00CE2F90"/>
    <w:rsid w:val="00CF433D"/>
    <w:rsid w:val="00CF53D0"/>
    <w:rsid w:val="00D074CA"/>
    <w:rsid w:val="00D138A1"/>
    <w:rsid w:val="00D2299F"/>
    <w:rsid w:val="00D24394"/>
    <w:rsid w:val="00D26021"/>
    <w:rsid w:val="00D307C2"/>
    <w:rsid w:val="00D37B66"/>
    <w:rsid w:val="00D5025C"/>
    <w:rsid w:val="00D579C3"/>
    <w:rsid w:val="00D60D51"/>
    <w:rsid w:val="00D652A9"/>
    <w:rsid w:val="00D6604A"/>
    <w:rsid w:val="00D672D8"/>
    <w:rsid w:val="00D67FB3"/>
    <w:rsid w:val="00D7294F"/>
    <w:rsid w:val="00D82D67"/>
    <w:rsid w:val="00D830C5"/>
    <w:rsid w:val="00D85639"/>
    <w:rsid w:val="00D9137A"/>
    <w:rsid w:val="00DB6F6C"/>
    <w:rsid w:val="00DC5036"/>
    <w:rsid w:val="00DD28D9"/>
    <w:rsid w:val="00DD3B31"/>
    <w:rsid w:val="00DD3E1F"/>
    <w:rsid w:val="00DD483F"/>
    <w:rsid w:val="00DD50B5"/>
    <w:rsid w:val="00DD6809"/>
    <w:rsid w:val="00DD6CB3"/>
    <w:rsid w:val="00DE14BC"/>
    <w:rsid w:val="00DE4D15"/>
    <w:rsid w:val="00DF3BF7"/>
    <w:rsid w:val="00E004A6"/>
    <w:rsid w:val="00E046EE"/>
    <w:rsid w:val="00E068FB"/>
    <w:rsid w:val="00E27DF2"/>
    <w:rsid w:val="00E323E3"/>
    <w:rsid w:val="00E34B22"/>
    <w:rsid w:val="00E37E9F"/>
    <w:rsid w:val="00E45DBF"/>
    <w:rsid w:val="00E57531"/>
    <w:rsid w:val="00E57B27"/>
    <w:rsid w:val="00E60FAC"/>
    <w:rsid w:val="00E61802"/>
    <w:rsid w:val="00E64EB3"/>
    <w:rsid w:val="00E67C22"/>
    <w:rsid w:val="00E67E77"/>
    <w:rsid w:val="00E74F4E"/>
    <w:rsid w:val="00E75C53"/>
    <w:rsid w:val="00E83C3C"/>
    <w:rsid w:val="00E858EA"/>
    <w:rsid w:val="00E86E5E"/>
    <w:rsid w:val="00EA7B5C"/>
    <w:rsid w:val="00EB1E16"/>
    <w:rsid w:val="00EB37BB"/>
    <w:rsid w:val="00EB5B8E"/>
    <w:rsid w:val="00EC1E6F"/>
    <w:rsid w:val="00ED1E55"/>
    <w:rsid w:val="00ED6F98"/>
    <w:rsid w:val="00EE37A2"/>
    <w:rsid w:val="00EE533B"/>
    <w:rsid w:val="00EE7CD1"/>
    <w:rsid w:val="00EF3861"/>
    <w:rsid w:val="00EF798E"/>
    <w:rsid w:val="00F10CA3"/>
    <w:rsid w:val="00F16C9B"/>
    <w:rsid w:val="00F179C9"/>
    <w:rsid w:val="00F20CD7"/>
    <w:rsid w:val="00F21A2B"/>
    <w:rsid w:val="00F263C8"/>
    <w:rsid w:val="00F43632"/>
    <w:rsid w:val="00F56D77"/>
    <w:rsid w:val="00F66E0E"/>
    <w:rsid w:val="00F83C77"/>
    <w:rsid w:val="00F86A8C"/>
    <w:rsid w:val="00FA21F6"/>
    <w:rsid w:val="00FA488A"/>
    <w:rsid w:val="00FA7964"/>
    <w:rsid w:val="00FB1E96"/>
    <w:rsid w:val="00FB2443"/>
    <w:rsid w:val="00FB34AC"/>
    <w:rsid w:val="00FB43FC"/>
    <w:rsid w:val="00FB5413"/>
    <w:rsid w:val="00FB7295"/>
    <w:rsid w:val="00FC492D"/>
    <w:rsid w:val="00FD1EEC"/>
    <w:rsid w:val="00FE53AB"/>
    <w:rsid w:val="00FF2B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Cit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083F"/>
    <w:pPr>
      <w:spacing w:after="200" w:line="276" w:lineRule="auto"/>
    </w:pPr>
    <w:rPr>
      <w:rFonts w:cs="Calibri"/>
      <w:sz w:val="22"/>
      <w:szCs w:val="22"/>
      <w:lang w:eastAsia="en-US"/>
    </w:rPr>
  </w:style>
  <w:style w:type="paragraph" w:styleId="Nadpis1">
    <w:name w:val="heading 1"/>
    <w:basedOn w:val="Normln"/>
    <w:next w:val="Normln"/>
    <w:link w:val="Nadpis1Char"/>
    <w:uiPriority w:val="99"/>
    <w:qFormat/>
    <w:rsid w:val="00905B6A"/>
    <w:pPr>
      <w:keepNext/>
      <w:spacing w:before="240" w:after="60"/>
      <w:outlineLvl w:val="0"/>
    </w:pPr>
    <w:rPr>
      <w:rFonts w:ascii="Cambria" w:hAnsi="Cambria" w:cs="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05B6A"/>
    <w:rPr>
      <w:rFonts w:ascii="Cambria" w:hAnsi="Cambria" w:cs="Cambria"/>
      <w:b/>
      <w:bCs/>
      <w:kern w:val="32"/>
      <w:sz w:val="32"/>
      <w:szCs w:val="32"/>
      <w:lang w:eastAsia="en-US"/>
    </w:rPr>
  </w:style>
  <w:style w:type="paragraph" w:styleId="Odstavecseseznamem">
    <w:name w:val="List Paragraph"/>
    <w:basedOn w:val="Normln"/>
    <w:uiPriority w:val="99"/>
    <w:qFormat/>
    <w:rsid w:val="005C0DB2"/>
    <w:pPr>
      <w:ind w:left="720"/>
    </w:pPr>
  </w:style>
  <w:style w:type="character" w:styleId="CittHTML">
    <w:name w:val="HTML Cite"/>
    <w:uiPriority w:val="99"/>
    <w:semiHidden/>
    <w:rsid w:val="005C0DB2"/>
    <w:rPr>
      <w:i/>
      <w:iCs/>
    </w:rPr>
  </w:style>
  <w:style w:type="character" w:styleId="Hypertextovodkaz">
    <w:name w:val="Hyperlink"/>
    <w:uiPriority w:val="99"/>
    <w:rsid w:val="00A923A5"/>
    <w:rPr>
      <w:color w:val="0000FF"/>
      <w:u w:val="single"/>
    </w:rPr>
  </w:style>
  <w:style w:type="paragraph" w:styleId="Zhlav">
    <w:name w:val="header"/>
    <w:basedOn w:val="Normln"/>
    <w:link w:val="ZhlavChar"/>
    <w:uiPriority w:val="99"/>
    <w:rsid w:val="00E004A6"/>
    <w:pPr>
      <w:tabs>
        <w:tab w:val="center" w:pos="4536"/>
        <w:tab w:val="right" w:pos="9072"/>
      </w:tabs>
    </w:pPr>
  </w:style>
  <w:style w:type="character" w:customStyle="1" w:styleId="ZhlavChar">
    <w:name w:val="Záhlaví Char"/>
    <w:link w:val="Zhlav"/>
    <w:uiPriority w:val="99"/>
    <w:locked/>
    <w:rsid w:val="00E004A6"/>
    <w:rPr>
      <w:sz w:val="22"/>
      <w:szCs w:val="22"/>
      <w:lang w:eastAsia="en-US"/>
    </w:rPr>
  </w:style>
  <w:style w:type="paragraph" w:styleId="Zpat">
    <w:name w:val="footer"/>
    <w:basedOn w:val="Normln"/>
    <w:link w:val="ZpatChar"/>
    <w:uiPriority w:val="99"/>
    <w:rsid w:val="00E004A6"/>
    <w:pPr>
      <w:tabs>
        <w:tab w:val="center" w:pos="4536"/>
        <w:tab w:val="right" w:pos="9072"/>
      </w:tabs>
    </w:pPr>
  </w:style>
  <w:style w:type="character" w:customStyle="1" w:styleId="ZpatChar">
    <w:name w:val="Zápatí Char"/>
    <w:link w:val="Zpat"/>
    <w:uiPriority w:val="99"/>
    <w:locked/>
    <w:rsid w:val="00E004A6"/>
    <w:rPr>
      <w:sz w:val="22"/>
      <w:szCs w:val="22"/>
      <w:lang w:eastAsia="en-US"/>
    </w:rPr>
  </w:style>
  <w:style w:type="paragraph" w:styleId="Textbubliny">
    <w:name w:val="Balloon Text"/>
    <w:basedOn w:val="Normln"/>
    <w:link w:val="TextbublinyChar"/>
    <w:uiPriority w:val="99"/>
    <w:semiHidden/>
    <w:rsid w:val="00A51F1B"/>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A51F1B"/>
    <w:rPr>
      <w:rFonts w:ascii="Tahoma" w:hAnsi="Tahoma" w:cs="Tahoma"/>
      <w:sz w:val="16"/>
      <w:szCs w:val="16"/>
      <w:lang w:eastAsia="en-US"/>
    </w:rPr>
  </w:style>
  <w:style w:type="paragraph" w:styleId="Rozloendokumentu">
    <w:name w:val="Document Map"/>
    <w:basedOn w:val="Normln"/>
    <w:link w:val="RozloendokumentuChar"/>
    <w:uiPriority w:val="99"/>
    <w:semiHidden/>
    <w:rsid w:val="00774358"/>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FD3442"/>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8291">
      <w:bodyDiv w:val="1"/>
      <w:marLeft w:val="0"/>
      <w:marRight w:val="0"/>
      <w:marTop w:val="0"/>
      <w:marBottom w:val="0"/>
      <w:divBdr>
        <w:top w:val="none" w:sz="0" w:space="0" w:color="auto"/>
        <w:left w:val="none" w:sz="0" w:space="0" w:color="auto"/>
        <w:bottom w:val="none" w:sz="0" w:space="0" w:color="auto"/>
        <w:right w:val="none" w:sz="0" w:space="0" w:color="auto"/>
      </w:divBdr>
    </w:div>
    <w:div w:id="40910945">
      <w:bodyDiv w:val="1"/>
      <w:marLeft w:val="0"/>
      <w:marRight w:val="0"/>
      <w:marTop w:val="0"/>
      <w:marBottom w:val="0"/>
      <w:divBdr>
        <w:top w:val="none" w:sz="0" w:space="0" w:color="auto"/>
        <w:left w:val="none" w:sz="0" w:space="0" w:color="auto"/>
        <w:bottom w:val="none" w:sz="0" w:space="0" w:color="auto"/>
        <w:right w:val="none" w:sz="0" w:space="0" w:color="auto"/>
      </w:divBdr>
    </w:div>
    <w:div w:id="50270446">
      <w:bodyDiv w:val="1"/>
      <w:marLeft w:val="0"/>
      <w:marRight w:val="0"/>
      <w:marTop w:val="0"/>
      <w:marBottom w:val="0"/>
      <w:divBdr>
        <w:top w:val="none" w:sz="0" w:space="0" w:color="auto"/>
        <w:left w:val="none" w:sz="0" w:space="0" w:color="auto"/>
        <w:bottom w:val="none" w:sz="0" w:space="0" w:color="auto"/>
        <w:right w:val="none" w:sz="0" w:space="0" w:color="auto"/>
      </w:divBdr>
    </w:div>
    <w:div w:id="140851299">
      <w:bodyDiv w:val="1"/>
      <w:marLeft w:val="0"/>
      <w:marRight w:val="0"/>
      <w:marTop w:val="0"/>
      <w:marBottom w:val="0"/>
      <w:divBdr>
        <w:top w:val="none" w:sz="0" w:space="0" w:color="auto"/>
        <w:left w:val="none" w:sz="0" w:space="0" w:color="auto"/>
        <w:bottom w:val="none" w:sz="0" w:space="0" w:color="auto"/>
        <w:right w:val="none" w:sz="0" w:space="0" w:color="auto"/>
      </w:divBdr>
    </w:div>
    <w:div w:id="190263399">
      <w:bodyDiv w:val="1"/>
      <w:marLeft w:val="0"/>
      <w:marRight w:val="0"/>
      <w:marTop w:val="0"/>
      <w:marBottom w:val="0"/>
      <w:divBdr>
        <w:top w:val="none" w:sz="0" w:space="0" w:color="auto"/>
        <w:left w:val="none" w:sz="0" w:space="0" w:color="auto"/>
        <w:bottom w:val="none" w:sz="0" w:space="0" w:color="auto"/>
        <w:right w:val="none" w:sz="0" w:space="0" w:color="auto"/>
      </w:divBdr>
    </w:div>
    <w:div w:id="283125428">
      <w:bodyDiv w:val="1"/>
      <w:marLeft w:val="0"/>
      <w:marRight w:val="0"/>
      <w:marTop w:val="0"/>
      <w:marBottom w:val="0"/>
      <w:divBdr>
        <w:top w:val="none" w:sz="0" w:space="0" w:color="auto"/>
        <w:left w:val="none" w:sz="0" w:space="0" w:color="auto"/>
        <w:bottom w:val="none" w:sz="0" w:space="0" w:color="auto"/>
        <w:right w:val="none" w:sz="0" w:space="0" w:color="auto"/>
      </w:divBdr>
    </w:div>
    <w:div w:id="414665266">
      <w:marLeft w:val="0"/>
      <w:marRight w:val="0"/>
      <w:marTop w:val="0"/>
      <w:marBottom w:val="0"/>
      <w:divBdr>
        <w:top w:val="none" w:sz="0" w:space="0" w:color="auto"/>
        <w:left w:val="none" w:sz="0" w:space="0" w:color="auto"/>
        <w:bottom w:val="none" w:sz="0" w:space="0" w:color="auto"/>
        <w:right w:val="none" w:sz="0" w:space="0" w:color="auto"/>
      </w:divBdr>
    </w:div>
    <w:div w:id="414665267">
      <w:marLeft w:val="0"/>
      <w:marRight w:val="0"/>
      <w:marTop w:val="0"/>
      <w:marBottom w:val="0"/>
      <w:divBdr>
        <w:top w:val="none" w:sz="0" w:space="0" w:color="auto"/>
        <w:left w:val="none" w:sz="0" w:space="0" w:color="auto"/>
        <w:bottom w:val="none" w:sz="0" w:space="0" w:color="auto"/>
        <w:right w:val="none" w:sz="0" w:space="0" w:color="auto"/>
      </w:divBdr>
    </w:div>
    <w:div w:id="414665268">
      <w:marLeft w:val="0"/>
      <w:marRight w:val="0"/>
      <w:marTop w:val="0"/>
      <w:marBottom w:val="0"/>
      <w:divBdr>
        <w:top w:val="none" w:sz="0" w:space="0" w:color="auto"/>
        <w:left w:val="none" w:sz="0" w:space="0" w:color="auto"/>
        <w:bottom w:val="none" w:sz="0" w:space="0" w:color="auto"/>
        <w:right w:val="none" w:sz="0" w:space="0" w:color="auto"/>
      </w:divBdr>
    </w:div>
    <w:div w:id="414665269">
      <w:marLeft w:val="0"/>
      <w:marRight w:val="0"/>
      <w:marTop w:val="0"/>
      <w:marBottom w:val="0"/>
      <w:divBdr>
        <w:top w:val="none" w:sz="0" w:space="0" w:color="auto"/>
        <w:left w:val="none" w:sz="0" w:space="0" w:color="auto"/>
        <w:bottom w:val="none" w:sz="0" w:space="0" w:color="auto"/>
        <w:right w:val="none" w:sz="0" w:space="0" w:color="auto"/>
      </w:divBdr>
    </w:div>
    <w:div w:id="414665270">
      <w:marLeft w:val="0"/>
      <w:marRight w:val="0"/>
      <w:marTop w:val="0"/>
      <w:marBottom w:val="0"/>
      <w:divBdr>
        <w:top w:val="none" w:sz="0" w:space="0" w:color="auto"/>
        <w:left w:val="none" w:sz="0" w:space="0" w:color="auto"/>
        <w:bottom w:val="none" w:sz="0" w:space="0" w:color="auto"/>
        <w:right w:val="none" w:sz="0" w:space="0" w:color="auto"/>
      </w:divBdr>
    </w:div>
    <w:div w:id="414665271">
      <w:marLeft w:val="0"/>
      <w:marRight w:val="0"/>
      <w:marTop w:val="0"/>
      <w:marBottom w:val="0"/>
      <w:divBdr>
        <w:top w:val="none" w:sz="0" w:space="0" w:color="auto"/>
        <w:left w:val="none" w:sz="0" w:space="0" w:color="auto"/>
        <w:bottom w:val="none" w:sz="0" w:space="0" w:color="auto"/>
        <w:right w:val="none" w:sz="0" w:space="0" w:color="auto"/>
      </w:divBdr>
    </w:div>
    <w:div w:id="414665272">
      <w:marLeft w:val="0"/>
      <w:marRight w:val="0"/>
      <w:marTop w:val="0"/>
      <w:marBottom w:val="0"/>
      <w:divBdr>
        <w:top w:val="none" w:sz="0" w:space="0" w:color="auto"/>
        <w:left w:val="none" w:sz="0" w:space="0" w:color="auto"/>
        <w:bottom w:val="none" w:sz="0" w:space="0" w:color="auto"/>
        <w:right w:val="none" w:sz="0" w:space="0" w:color="auto"/>
      </w:divBdr>
    </w:div>
    <w:div w:id="414665273">
      <w:marLeft w:val="0"/>
      <w:marRight w:val="0"/>
      <w:marTop w:val="0"/>
      <w:marBottom w:val="0"/>
      <w:divBdr>
        <w:top w:val="none" w:sz="0" w:space="0" w:color="auto"/>
        <w:left w:val="none" w:sz="0" w:space="0" w:color="auto"/>
        <w:bottom w:val="none" w:sz="0" w:space="0" w:color="auto"/>
        <w:right w:val="none" w:sz="0" w:space="0" w:color="auto"/>
      </w:divBdr>
    </w:div>
    <w:div w:id="414665274">
      <w:marLeft w:val="0"/>
      <w:marRight w:val="0"/>
      <w:marTop w:val="0"/>
      <w:marBottom w:val="0"/>
      <w:divBdr>
        <w:top w:val="none" w:sz="0" w:space="0" w:color="auto"/>
        <w:left w:val="none" w:sz="0" w:space="0" w:color="auto"/>
        <w:bottom w:val="none" w:sz="0" w:space="0" w:color="auto"/>
        <w:right w:val="none" w:sz="0" w:space="0" w:color="auto"/>
      </w:divBdr>
    </w:div>
    <w:div w:id="414665275">
      <w:marLeft w:val="0"/>
      <w:marRight w:val="0"/>
      <w:marTop w:val="0"/>
      <w:marBottom w:val="0"/>
      <w:divBdr>
        <w:top w:val="none" w:sz="0" w:space="0" w:color="auto"/>
        <w:left w:val="none" w:sz="0" w:space="0" w:color="auto"/>
        <w:bottom w:val="none" w:sz="0" w:space="0" w:color="auto"/>
        <w:right w:val="none" w:sz="0" w:space="0" w:color="auto"/>
      </w:divBdr>
    </w:div>
    <w:div w:id="414665276">
      <w:marLeft w:val="0"/>
      <w:marRight w:val="0"/>
      <w:marTop w:val="0"/>
      <w:marBottom w:val="0"/>
      <w:divBdr>
        <w:top w:val="none" w:sz="0" w:space="0" w:color="auto"/>
        <w:left w:val="none" w:sz="0" w:space="0" w:color="auto"/>
        <w:bottom w:val="none" w:sz="0" w:space="0" w:color="auto"/>
        <w:right w:val="none" w:sz="0" w:space="0" w:color="auto"/>
      </w:divBdr>
    </w:div>
    <w:div w:id="414665277">
      <w:marLeft w:val="0"/>
      <w:marRight w:val="0"/>
      <w:marTop w:val="0"/>
      <w:marBottom w:val="0"/>
      <w:divBdr>
        <w:top w:val="none" w:sz="0" w:space="0" w:color="auto"/>
        <w:left w:val="none" w:sz="0" w:space="0" w:color="auto"/>
        <w:bottom w:val="none" w:sz="0" w:space="0" w:color="auto"/>
        <w:right w:val="none" w:sz="0" w:space="0" w:color="auto"/>
      </w:divBdr>
    </w:div>
    <w:div w:id="414665278">
      <w:marLeft w:val="0"/>
      <w:marRight w:val="0"/>
      <w:marTop w:val="0"/>
      <w:marBottom w:val="0"/>
      <w:divBdr>
        <w:top w:val="none" w:sz="0" w:space="0" w:color="auto"/>
        <w:left w:val="none" w:sz="0" w:space="0" w:color="auto"/>
        <w:bottom w:val="none" w:sz="0" w:space="0" w:color="auto"/>
        <w:right w:val="none" w:sz="0" w:space="0" w:color="auto"/>
      </w:divBdr>
    </w:div>
    <w:div w:id="414665279">
      <w:marLeft w:val="0"/>
      <w:marRight w:val="0"/>
      <w:marTop w:val="0"/>
      <w:marBottom w:val="0"/>
      <w:divBdr>
        <w:top w:val="none" w:sz="0" w:space="0" w:color="auto"/>
        <w:left w:val="none" w:sz="0" w:space="0" w:color="auto"/>
        <w:bottom w:val="none" w:sz="0" w:space="0" w:color="auto"/>
        <w:right w:val="none" w:sz="0" w:space="0" w:color="auto"/>
      </w:divBdr>
    </w:div>
    <w:div w:id="414665280">
      <w:marLeft w:val="0"/>
      <w:marRight w:val="0"/>
      <w:marTop w:val="0"/>
      <w:marBottom w:val="0"/>
      <w:divBdr>
        <w:top w:val="none" w:sz="0" w:space="0" w:color="auto"/>
        <w:left w:val="none" w:sz="0" w:space="0" w:color="auto"/>
        <w:bottom w:val="none" w:sz="0" w:space="0" w:color="auto"/>
        <w:right w:val="none" w:sz="0" w:space="0" w:color="auto"/>
      </w:divBdr>
    </w:div>
    <w:div w:id="414665286">
      <w:marLeft w:val="0"/>
      <w:marRight w:val="0"/>
      <w:marTop w:val="0"/>
      <w:marBottom w:val="0"/>
      <w:divBdr>
        <w:top w:val="none" w:sz="0" w:space="0" w:color="auto"/>
        <w:left w:val="none" w:sz="0" w:space="0" w:color="auto"/>
        <w:bottom w:val="none" w:sz="0" w:space="0" w:color="auto"/>
        <w:right w:val="none" w:sz="0" w:space="0" w:color="auto"/>
      </w:divBdr>
      <w:divsChild>
        <w:div w:id="414665282">
          <w:marLeft w:val="0"/>
          <w:marRight w:val="0"/>
          <w:marTop w:val="0"/>
          <w:marBottom w:val="0"/>
          <w:divBdr>
            <w:top w:val="none" w:sz="0" w:space="0" w:color="auto"/>
            <w:left w:val="none" w:sz="0" w:space="0" w:color="auto"/>
            <w:bottom w:val="none" w:sz="0" w:space="0" w:color="auto"/>
            <w:right w:val="none" w:sz="0" w:space="0" w:color="auto"/>
          </w:divBdr>
          <w:divsChild>
            <w:div w:id="414665291">
              <w:marLeft w:val="0"/>
              <w:marRight w:val="0"/>
              <w:marTop w:val="0"/>
              <w:marBottom w:val="0"/>
              <w:divBdr>
                <w:top w:val="none" w:sz="0" w:space="0" w:color="auto"/>
                <w:left w:val="none" w:sz="0" w:space="0" w:color="auto"/>
                <w:bottom w:val="none" w:sz="0" w:space="0" w:color="auto"/>
                <w:right w:val="none" w:sz="0" w:space="0" w:color="auto"/>
              </w:divBdr>
              <w:divsChild>
                <w:div w:id="414665281">
                  <w:marLeft w:val="0"/>
                  <w:marRight w:val="0"/>
                  <w:marTop w:val="0"/>
                  <w:marBottom w:val="0"/>
                  <w:divBdr>
                    <w:top w:val="none" w:sz="0" w:space="0" w:color="auto"/>
                    <w:left w:val="none" w:sz="0" w:space="0" w:color="auto"/>
                    <w:bottom w:val="none" w:sz="0" w:space="0" w:color="auto"/>
                    <w:right w:val="none" w:sz="0" w:space="0" w:color="auto"/>
                  </w:divBdr>
                  <w:divsChild>
                    <w:div w:id="414665285">
                      <w:marLeft w:val="0"/>
                      <w:marRight w:val="0"/>
                      <w:marTop w:val="0"/>
                      <w:marBottom w:val="0"/>
                      <w:divBdr>
                        <w:top w:val="none" w:sz="0" w:space="0" w:color="auto"/>
                        <w:left w:val="none" w:sz="0" w:space="0" w:color="auto"/>
                        <w:bottom w:val="none" w:sz="0" w:space="0" w:color="auto"/>
                        <w:right w:val="none" w:sz="0" w:space="0" w:color="auto"/>
                      </w:divBdr>
                      <w:divsChild>
                        <w:div w:id="414665289">
                          <w:marLeft w:val="0"/>
                          <w:marRight w:val="0"/>
                          <w:marTop w:val="0"/>
                          <w:marBottom w:val="0"/>
                          <w:divBdr>
                            <w:top w:val="none" w:sz="0" w:space="0" w:color="auto"/>
                            <w:left w:val="none" w:sz="0" w:space="0" w:color="auto"/>
                            <w:bottom w:val="none" w:sz="0" w:space="0" w:color="auto"/>
                            <w:right w:val="none" w:sz="0" w:space="0" w:color="auto"/>
                          </w:divBdr>
                          <w:divsChild>
                            <w:div w:id="414665295">
                              <w:marLeft w:val="0"/>
                              <w:marRight w:val="0"/>
                              <w:marTop w:val="0"/>
                              <w:marBottom w:val="0"/>
                              <w:divBdr>
                                <w:top w:val="single" w:sz="6" w:space="0" w:color="F5F5F5"/>
                                <w:left w:val="single" w:sz="6" w:space="0" w:color="F5F5F5"/>
                                <w:bottom w:val="single" w:sz="6" w:space="0" w:color="F5F5F5"/>
                                <w:right w:val="single" w:sz="6" w:space="0" w:color="F5F5F5"/>
                              </w:divBdr>
                              <w:divsChild>
                                <w:div w:id="414665290">
                                  <w:marLeft w:val="0"/>
                                  <w:marRight w:val="0"/>
                                  <w:marTop w:val="0"/>
                                  <w:marBottom w:val="0"/>
                                  <w:divBdr>
                                    <w:top w:val="none" w:sz="0" w:space="0" w:color="auto"/>
                                    <w:left w:val="none" w:sz="0" w:space="0" w:color="auto"/>
                                    <w:bottom w:val="none" w:sz="0" w:space="0" w:color="auto"/>
                                    <w:right w:val="none" w:sz="0" w:space="0" w:color="auto"/>
                                  </w:divBdr>
                                  <w:divsChild>
                                    <w:div w:id="41466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665288">
      <w:marLeft w:val="150"/>
      <w:marRight w:val="150"/>
      <w:marTop w:val="150"/>
      <w:marBottom w:val="150"/>
      <w:divBdr>
        <w:top w:val="none" w:sz="0" w:space="0" w:color="auto"/>
        <w:left w:val="none" w:sz="0" w:space="0" w:color="auto"/>
        <w:bottom w:val="none" w:sz="0" w:space="0" w:color="auto"/>
        <w:right w:val="none" w:sz="0" w:space="0" w:color="auto"/>
      </w:divBdr>
      <w:divsChild>
        <w:div w:id="414665287">
          <w:marLeft w:val="0"/>
          <w:marRight w:val="0"/>
          <w:marTop w:val="0"/>
          <w:marBottom w:val="0"/>
          <w:divBdr>
            <w:top w:val="none" w:sz="0" w:space="0" w:color="auto"/>
            <w:left w:val="none" w:sz="0" w:space="0" w:color="auto"/>
            <w:bottom w:val="none" w:sz="0" w:space="0" w:color="auto"/>
            <w:right w:val="none" w:sz="0" w:space="0" w:color="auto"/>
          </w:divBdr>
          <w:divsChild>
            <w:div w:id="414665284">
              <w:marLeft w:val="0"/>
              <w:marRight w:val="0"/>
              <w:marTop w:val="0"/>
              <w:marBottom w:val="0"/>
              <w:divBdr>
                <w:top w:val="single" w:sz="2" w:space="0" w:color="AEBBCC"/>
                <w:left w:val="single" w:sz="6" w:space="0" w:color="AEBBCC"/>
                <w:bottom w:val="single" w:sz="2" w:space="0" w:color="AEBBCC"/>
                <w:right w:val="single" w:sz="6" w:space="0" w:color="AEBBCC"/>
              </w:divBdr>
              <w:divsChild>
                <w:div w:id="414665300">
                  <w:marLeft w:val="0"/>
                  <w:marRight w:val="0"/>
                  <w:marTop w:val="0"/>
                  <w:marBottom w:val="0"/>
                  <w:divBdr>
                    <w:top w:val="none" w:sz="0" w:space="0" w:color="auto"/>
                    <w:left w:val="none" w:sz="0" w:space="0" w:color="auto"/>
                    <w:bottom w:val="none" w:sz="0" w:space="0" w:color="auto"/>
                    <w:right w:val="none" w:sz="0" w:space="0" w:color="auto"/>
                  </w:divBdr>
                  <w:divsChild>
                    <w:div w:id="414665297">
                      <w:marLeft w:val="0"/>
                      <w:marRight w:val="0"/>
                      <w:marTop w:val="0"/>
                      <w:marBottom w:val="0"/>
                      <w:divBdr>
                        <w:top w:val="none" w:sz="0" w:space="0" w:color="auto"/>
                        <w:left w:val="none" w:sz="0" w:space="0" w:color="auto"/>
                        <w:bottom w:val="none" w:sz="0" w:space="0" w:color="auto"/>
                        <w:right w:val="none" w:sz="0" w:space="0" w:color="auto"/>
                      </w:divBdr>
                      <w:divsChild>
                        <w:div w:id="414665283">
                          <w:marLeft w:val="375"/>
                          <w:marRight w:val="0"/>
                          <w:marTop w:val="0"/>
                          <w:marBottom w:val="0"/>
                          <w:divBdr>
                            <w:top w:val="none" w:sz="0" w:space="0" w:color="auto"/>
                            <w:left w:val="none" w:sz="0" w:space="0" w:color="auto"/>
                            <w:bottom w:val="none" w:sz="0" w:space="0" w:color="auto"/>
                            <w:right w:val="none" w:sz="0" w:space="0" w:color="auto"/>
                          </w:divBdr>
                          <w:divsChild>
                            <w:div w:id="4146652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665293">
      <w:marLeft w:val="0"/>
      <w:marRight w:val="0"/>
      <w:marTop w:val="0"/>
      <w:marBottom w:val="0"/>
      <w:divBdr>
        <w:top w:val="none" w:sz="0" w:space="0" w:color="auto"/>
        <w:left w:val="none" w:sz="0" w:space="0" w:color="auto"/>
        <w:bottom w:val="none" w:sz="0" w:space="0" w:color="auto"/>
        <w:right w:val="none" w:sz="0" w:space="0" w:color="auto"/>
      </w:divBdr>
    </w:div>
    <w:div w:id="414665296">
      <w:marLeft w:val="0"/>
      <w:marRight w:val="0"/>
      <w:marTop w:val="0"/>
      <w:marBottom w:val="0"/>
      <w:divBdr>
        <w:top w:val="none" w:sz="0" w:space="0" w:color="auto"/>
        <w:left w:val="none" w:sz="0" w:space="0" w:color="auto"/>
        <w:bottom w:val="none" w:sz="0" w:space="0" w:color="auto"/>
        <w:right w:val="none" w:sz="0" w:space="0" w:color="auto"/>
      </w:divBdr>
    </w:div>
    <w:div w:id="414665298">
      <w:marLeft w:val="0"/>
      <w:marRight w:val="0"/>
      <w:marTop w:val="0"/>
      <w:marBottom w:val="0"/>
      <w:divBdr>
        <w:top w:val="none" w:sz="0" w:space="0" w:color="auto"/>
        <w:left w:val="none" w:sz="0" w:space="0" w:color="auto"/>
        <w:bottom w:val="none" w:sz="0" w:space="0" w:color="auto"/>
        <w:right w:val="none" w:sz="0" w:space="0" w:color="auto"/>
      </w:divBdr>
    </w:div>
    <w:div w:id="414665299">
      <w:marLeft w:val="0"/>
      <w:marRight w:val="0"/>
      <w:marTop w:val="0"/>
      <w:marBottom w:val="0"/>
      <w:divBdr>
        <w:top w:val="none" w:sz="0" w:space="0" w:color="auto"/>
        <w:left w:val="none" w:sz="0" w:space="0" w:color="auto"/>
        <w:bottom w:val="none" w:sz="0" w:space="0" w:color="auto"/>
        <w:right w:val="none" w:sz="0" w:space="0" w:color="auto"/>
      </w:divBdr>
    </w:div>
    <w:div w:id="414665301">
      <w:marLeft w:val="0"/>
      <w:marRight w:val="0"/>
      <w:marTop w:val="0"/>
      <w:marBottom w:val="0"/>
      <w:divBdr>
        <w:top w:val="none" w:sz="0" w:space="0" w:color="auto"/>
        <w:left w:val="none" w:sz="0" w:space="0" w:color="auto"/>
        <w:bottom w:val="none" w:sz="0" w:space="0" w:color="auto"/>
        <w:right w:val="none" w:sz="0" w:space="0" w:color="auto"/>
      </w:divBdr>
    </w:div>
    <w:div w:id="427238007">
      <w:bodyDiv w:val="1"/>
      <w:marLeft w:val="0"/>
      <w:marRight w:val="0"/>
      <w:marTop w:val="0"/>
      <w:marBottom w:val="0"/>
      <w:divBdr>
        <w:top w:val="none" w:sz="0" w:space="0" w:color="auto"/>
        <w:left w:val="none" w:sz="0" w:space="0" w:color="auto"/>
        <w:bottom w:val="none" w:sz="0" w:space="0" w:color="auto"/>
        <w:right w:val="none" w:sz="0" w:space="0" w:color="auto"/>
      </w:divBdr>
    </w:div>
    <w:div w:id="544290913">
      <w:bodyDiv w:val="1"/>
      <w:marLeft w:val="0"/>
      <w:marRight w:val="0"/>
      <w:marTop w:val="0"/>
      <w:marBottom w:val="0"/>
      <w:divBdr>
        <w:top w:val="none" w:sz="0" w:space="0" w:color="auto"/>
        <w:left w:val="none" w:sz="0" w:space="0" w:color="auto"/>
        <w:bottom w:val="none" w:sz="0" w:space="0" w:color="auto"/>
        <w:right w:val="none" w:sz="0" w:space="0" w:color="auto"/>
      </w:divBdr>
    </w:div>
    <w:div w:id="693266732">
      <w:bodyDiv w:val="1"/>
      <w:marLeft w:val="0"/>
      <w:marRight w:val="0"/>
      <w:marTop w:val="0"/>
      <w:marBottom w:val="0"/>
      <w:divBdr>
        <w:top w:val="none" w:sz="0" w:space="0" w:color="auto"/>
        <w:left w:val="none" w:sz="0" w:space="0" w:color="auto"/>
        <w:bottom w:val="none" w:sz="0" w:space="0" w:color="auto"/>
        <w:right w:val="none" w:sz="0" w:space="0" w:color="auto"/>
      </w:divBdr>
    </w:div>
    <w:div w:id="707068746">
      <w:bodyDiv w:val="1"/>
      <w:marLeft w:val="0"/>
      <w:marRight w:val="0"/>
      <w:marTop w:val="0"/>
      <w:marBottom w:val="0"/>
      <w:divBdr>
        <w:top w:val="none" w:sz="0" w:space="0" w:color="auto"/>
        <w:left w:val="none" w:sz="0" w:space="0" w:color="auto"/>
        <w:bottom w:val="none" w:sz="0" w:space="0" w:color="auto"/>
        <w:right w:val="none" w:sz="0" w:space="0" w:color="auto"/>
      </w:divBdr>
    </w:div>
    <w:div w:id="1018191869">
      <w:bodyDiv w:val="1"/>
      <w:marLeft w:val="0"/>
      <w:marRight w:val="0"/>
      <w:marTop w:val="0"/>
      <w:marBottom w:val="0"/>
      <w:divBdr>
        <w:top w:val="none" w:sz="0" w:space="0" w:color="auto"/>
        <w:left w:val="none" w:sz="0" w:space="0" w:color="auto"/>
        <w:bottom w:val="none" w:sz="0" w:space="0" w:color="auto"/>
        <w:right w:val="none" w:sz="0" w:space="0" w:color="auto"/>
      </w:divBdr>
    </w:div>
    <w:div w:id="1178235996">
      <w:bodyDiv w:val="1"/>
      <w:marLeft w:val="0"/>
      <w:marRight w:val="0"/>
      <w:marTop w:val="0"/>
      <w:marBottom w:val="0"/>
      <w:divBdr>
        <w:top w:val="none" w:sz="0" w:space="0" w:color="auto"/>
        <w:left w:val="none" w:sz="0" w:space="0" w:color="auto"/>
        <w:bottom w:val="none" w:sz="0" w:space="0" w:color="auto"/>
        <w:right w:val="none" w:sz="0" w:space="0" w:color="auto"/>
      </w:divBdr>
    </w:div>
    <w:div w:id="1380932701">
      <w:bodyDiv w:val="1"/>
      <w:marLeft w:val="0"/>
      <w:marRight w:val="0"/>
      <w:marTop w:val="0"/>
      <w:marBottom w:val="0"/>
      <w:divBdr>
        <w:top w:val="none" w:sz="0" w:space="0" w:color="auto"/>
        <w:left w:val="none" w:sz="0" w:space="0" w:color="auto"/>
        <w:bottom w:val="none" w:sz="0" w:space="0" w:color="auto"/>
        <w:right w:val="none" w:sz="0" w:space="0" w:color="auto"/>
      </w:divBdr>
    </w:div>
    <w:div w:id="1398212639">
      <w:bodyDiv w:val="1"/>
      <w:marLeft w:val="0"/>
      <w:marRight w:val="0"/>
      <w:marTop w:val="0"/>
      <w:marBottom w:val="0"/>
      <w:divBdr>
        <w:top w:val="none" w:sz="0" w:space="0" w:color="auto"/>
        <w:left w:val="none" w:sz="0" w:space="0" w:color="auto"/>
        <w:bottom w:val="none" w:sz="0" w:space="0" w:color="auto"/>
        <w:right w:val="none" w:sz="0" w:space="0" w:color="auto"/>
      </w:divBdr>
    </w:div>
    <w:div w:id="1503887082">
      <w:bodyDiv w:val="1"/>
      <w:marLeft w:val="0"/>
      <w:marRight w:val="0"/>
      <w:marTop w:val="0"/>
      <w:marBottom w:val="0"/>
      <w:divBdr>
        <w:top w:val="none" w:sz="0" w:space="0" w:color="auto"/>
        <w:left w:val="none" w:sz="0" w:space="0" w:color="auto"/>
        <w:bottom w:val="none" w:sz="0" w:space="0" w:color="auto"/>
        <w:right w:val="none" w:sz="0" w:space="0" w:color="auto"/>
      </w:divBdr>
    </w:div>
    <w:div w:id="1509561992">
      <w:bodyDiv w:val="1"/>
      <w:marLeft w:val="0"/>
      <w:marRight w:val="0"/>
      <w:marTop w:val="0"/>
      <w:marBottom w:val="0"/>
      <w:divBdr>
        <w:top w:val="none" w:sz="0" w:space="0" w:color="auto"/>
        <w:left w:val="none" w:sz="0" w:space="0" w:color="auto"/>
        <w:bottom w:val="none" w:sz="0" w:space="0" w:color="auto"/>
        <w:right w:val="none" w:sz="0" w:space="0" w:color="auto"/>
      </w:divBdr>
    </w:div>
    <w:div w:id="1552418200">
      <w:bodyDiv w:val="1"/>
      <w:marLeft w:val="0"/>
      <w:marRight w:val="0"/>
      <w:marTop w:val="0"/>
      <w:marBottom w:val="0"/>
      <w:divBdr>
        <w:top w:val="none" w:sz="0" w:space="0" w:color="auto"/>
        <w:left w:val="none" w:sz="0" w:space="0" w:color="auto"/>
        <w:bottom w:val="none" w:sz="0" w:space="0" w:color="auto"/>
        <w:right w:val="none" w:sz="0" w:space="0" w:color="auto"/>
      </w:divBdr>
    </w:div>
    <w:div w:id="1596355373">
      <w:bodyDiv w:val="1"/>
      <w:marLeft w:val="0"/>
      <w:marRight w:val="0"/>
      <w:marTop w:val="0"/>
      <w:marBottom w:val="0"/>
      <w:divBdr>
        <w:top w:val="none" w:sz="0" w:space="0" w:color="auto"/>
        <w:left w:val="none" w:sz="0" w:space="0" w:color="auto"/>
        <w:bottom w:val="none" w:sz="0" w:space="0" w:color="auto"/>
        <w:right w:val="none" w:sz="0" w:space="0" w:color="auto"/>
      </w:divBdr>
    </w:div>
    <w:div w:id="1680815398">
      <w:bodyDiv w:val="1"/>
      <w:marLeft w:val="0"/>
      <w:marRight w:val="0"/>
      <w:marTop w:val="0"/>
      <w:marBottom w:val="0"/>
      <w:divBdr>
        <w:top w:val="none" w:sz="0" w:space="0" w:color="auto"/>
        <w:left w:val="none" w:sz="0" w:space="0" w:color="auto"/>
        <w:bottom w:val="none" w:sz="0" w:space="0" w:color="auto"/>
        <w:right w:val="none" w:sz="0" w:space="0" w:color="auto"/>
      </w:divBdr>
    </w:div>
    <w:div w:id="1702626967">
      <w:bodyDiv w:val="1"/>
      <w:marLeft w:val="0"/>
      <w:marRight w:val="0"/>
      <w:marTop w:val="0"/>
      <w:marBottom w:val="0"/>
      <w:divBdr>
        <w:top w:val="none" w:sz="0" w:space="0" w:color="auto"/>
        <w:left w:val="none" w:sz="0" w:space="0" w:color="auto"/>
        <w:bottom w:val="none" w:sz="0" w:space="0" w:color="auto"/>
        <w:right w:val="none" w:sz="0" w:space="0" w:color="auto"/>
      </w:divBdr>
    </w:div>
    <w:div w:id="1734423263">
      <w:bodyDiv w:val="1"/>
      <w:marLeft w:val="0"/>
      <w:marRight w:val="0"/>
      <w:marTop w:val="0"/>
      <w:marBottom w:val="0"/>
      <w:divBdr>
        <w:top w:val="none" w:sz="0" w:space="0" w:color="auto"/>
        <w:left w:val="none" w:sz="0" w:space="0" w:color="auto"/>
        <w:bottom w:val="none" w:sz="0" w:space="0" w:color="auto"/>
        <w:right w:val="none" w:sz="0" w:space="0" w:color="auto"/>
      </w:divBdr>
    </w:div>
    <w:div w:id="1771848702">
      <w:bodyDiv w:val="1"/>
      <w:marLeft w:val="0"/>
      <w:marRight w:val="0"/>
      <w:marTop w:val="0"/>
      <w:marBottom w:val="0"/>
      <w:divBdr>
        <w:top w:val="none" w:sz="0" w:space="0" w:color="auto"/>
        <w:left w:val="none" w:sz="0" w:space="0" w:color="auto"/>
        <w:bottom w:val="none" w:sz="0" w:space="0" w:color="auto"/>
        <w:right w:val="none" w:sz="0" w:space="0" w:color="auto"/>
      </w:divBdr>
    </w:div>
    <w:div w:id="1803577729">
      <w:bodyDiv w:val="1"/>
      <w:marLeft w:val="0"/>
      <w:marRight w:val="0"/>
      <w:marTop w:val="0"/>
      <w:marBottom w:val="0"/>
      <w:divBdr>
        <w:top w:val="none" w:sz="0" w:space="0" w:color="auto"/>
        <w:left w:val="none" w:sz="0" w:space="0" w:color="auto"/>
        <w:bottom w:val="none" w:sz="0" w:space="0" w:color="auto"/>
        <w:right w:val="none" w:sz="0" w:space="0" w:color="auto"/>
      </w:divBdr>
    </w:div>
    <w:div w:id="1861161243">
      <w:bodyDiv w:val="1"/>
      <w:marLeft w:val="0"/>
      <w:marRight w:val="0"/>
      <w:marTop w:val="0"/>
      <w:marBottom w:val="0"/>
      <w:divBdr>
        <w:top w:val="none" w:sz="0" w:space="0" w:color="auto"/>
        <w:left w:val="none" w:sz="0" w:space="0" w:color="auto"/>
        <w:bottom w:val="none" w:sz="0" w:space="0" w:color="auto"/>
        <w:right w:val="none" w:sz="0" w:space="0" w:color="auto"/>
      </w:divBdr>
    </w:div>
    <w:div w:id="1870220669">
      <w:bodyDiv w:val="1"/>
      <w:marLeft w:val="0"/>
      <w:marRight w:val="0"/>
      <w:marTop w:val="0"/>
      <w:marBottom w:val="0"/>
      <w:divBdr>
        <w:top w:val="none" w:sz="0" w:space="0" w:color="auto"/>
        <w:left w:val="none" w:sz="0" w:space="0" w:color="auto"/>
        <w:bottom w:val="none" w:sz="0" w:space="0" w:color="auto"/>
        <w:right w:val="none" w:sz="0" w:space="0" w:color="auto"/>
      </w:divBdr>
    </w:div>
    <w:div w:id="199120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cr.cz/co-je-to-mediace" TargetMode="External"/><Relationship Id="rId18" Type="http://schemas.openxmlformats.org/officeDocument/2006/relationships/hyperlink" Target="http://www.mediaceolomouc.eu/vystupy-z-konference/" TargetMode="External"/><Relationship Id="rId26" Type="http://schemas.openxmlformats.org/officeDocument/2006/relationships/hyperlink" Target="http://www.amcr.cz/o" TargetMode="External"/><Relationship Id="rId39" Type="http://schemas.openxmlformats.org/officeDocument/2006/relationships/hyperlink" Target="http://www.amcr.cz/mediace/co" TargetMode="External"/><Relationship Id="rId21" Type="http://schemas.openxmlformats.org/officeDocument/2006/relationships/hyperlink" Target="http://www.amcr.cz/dokumenty" TargetMode="External"/><Relationship Id="rId34" Type="http://schemas.openxmlformats.org/officeDocument/2006/relationships/hyperlink" Target="http://www.mediaceolomouc.eu/vystupy-z-konference/" TargetMode="External"/><Relationship Id="rId42" Type="http://schemas.openxmlformats.org/officeDocument/2006/relationships/hyperlink" Target="http://www.mediaceolomouc.eu/vystupy-z-konference/" TargetMode="External"/><Relationship Id="rId47" Type="http://schemas.openxmlformats.org/officeDocument/2006/relationships/hyperlink" Target="http://www.mediacia.info" TargetMode="External"/><Relationship Id="rId50" Type="http://schemas.openxmlformats.org/officeDocument/2006/relationships/hyperlink" Target="http://www.amcr.cz/dokumenty/zaverecne" TargetMode="External"/><Relationship Id="rId55" Type="http://schemas.openxmlformats.org/officeDocument/2006/relationships/hyperlink" Target="http://portal.justice.cz/Justice2/MS/ms.aspx?o=23&amp;j=33&amp;k=4978&amp;d=315660" TargetMode="External"/><Relationship Id="rId7" Type="http://schemas.openxmlformats.org/officeDocument/2006/relationships/endnotes" Target="endnotes.xml"/><Relationship Id="rId12" Type="http://schemas.openxmlformats.org/officeDocument/2006/relationships/hyperlink" Target="http://www.amcr.cz/projekty-01/index.php" TargetMode="External"/><Relationship Id="rId17" Type="http://schemas.openxmlformats.org/officeDocument/2006/relationships/hyperlink" Target="http://www.pmscr.cz" TargetMode="External"/><Relationship Id="rId25" Type="http://schemas.openxmlformats.org/officeDocument/2006/relationships/hyperlink" Target="http://www.mediacia.info" TargetMode="External"/><Relationship Id="rId33" Type="http://schemas.openxmlformats.org/officeDocument/2006/relationships/hyperlink" Target="http://www.amcr.cz/mediace/o-asociaci.php" TargetMode="External"/><Relationship Id="rId38" Type="http://schemas.openxmlformats.org/officeDocument/2006/relationships/hyperlink" Target="http://www.amcr.cz/projekty-01/index.php" TargetMode="External"/><Relationship Id="rId46" Type="http://schemas.openxmlformats.org/officeDocument/2006/relationships/hyperlink" Target="http://www.strednistav.cz"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mscr.cz" TargetMode="External"/><Relationship Id="rId20" Type="http://schemas.openxmlformats.org/officeDocument/2006/relationships/hyperlink" Target="http://www.amcr.cz/dokumenty/profstand.pdf" TargetMode="External"/><Relationship Id="rId29" Type="http://schemas.openxmlformats.org/officeDocument/2006/relationships/hyperlink" Target="http://www.portal.justice.cz" TargetMode="External"/><Relationship Id="rId41" Type="http://schemas.openxmlformats.org/officeDocument/2006/relationships/hyperlink" Target="https://www.pmscr.cz/o-pms/" TargetMode="External"/><Relationship Id="rId54" Type="http://schemas.openxmlformats.org/officeDocument/2006/relationships/hyperlink" Target="http://www.amcr.cz/dokumenty/profstand.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rcadlo.blogspot.com" TargetMode="External"/><Relationship Id="rId24" Type="http://schemas.openxmlformats.org/officeDocument/2006/relationships/hyperlink" Target="http://www.strednistav.cz" TargetMode="External"/><Relationship Id="rId32" Type="http://schemas.openxmlformats.org/officeDocument/2006/relationships/hyperlink" Target="http://www.ok.cz/iksp/docs/365.pdf" TargetMode="External"/><Relationship Id="rId37" Type="http://schemas.openxmlformats.org/officeDocument/2006/relationships/hyperlink" Target="http://leiningertheory.blokspot.com" TargetMode="External"/><Relationship Id="rId40" Type="http://schemas.openxmlformats.org/officeDocument/2006/relationships/hyperlink" Target="http://www.amcr.cz/mediace/o-asociaci.php" TargetMode="External"/><Relationship Id="rId45" Type="http://schemas.openxmlformats.org/officeDocument/2006/relationships/hyperlink" Target="http://port&#225;l.justice.cz" TargetMode="External"/><Relationship Id="rId53" Type="http://schemas.openxmlformats.org/officeDocument/2006/relationships/hyperlink" Target="http://e-justice.europa.eu/content_eu_overview_on_mediation-63-cs.d" TargetMode="External"/><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pmscr.cz" TargetMode="External"/><Relationship Id="rId23" Type="http://schemas.openxmlformats.org/officeDocument/2006/relationships/hyperlink" Target="http://www.port&#225;l.justice.cz" TargetMode="External"/><Relationship Id="rId28" Type="http://schemas.openxmlformats.org/officeDocument/2006/relationships/hyperlink" Target="http://www.portal.justice.cz" TargetMode="External"/><Relationship Id="rId36" Type="http://schemas.openxmlformats.org/officeDocument/2006/relationships/hyperlink" Target="http://www.ucivozs.sweb.cz" TargetMode="External"/><Relationship Id="rId49" Type="http://schemas.openxmlformats.org/officeDocument/2006/relationships/hyperlink" Target="https://ejustice.europa.eu/contentPresentation.do?lang=cs&amp;idCountry=cz&amp;idTaxonomy" TargetMode="External"/><Relationship Id="rId57" Type="http://schemas.openxmlformats.org/officeDocument/2006/relationships/footer" Target="footer2.xml"/><Relationship Id="rId10" Type="http://schemas.openxmlformats.org/officeDocument/2006/relationships/hyperlink" Target="http://www.leiningertheory.blokspot.com" TargetMode="External"/><Relationship Id="rId19" Type="http://schemas.openxmlformats.org/officeDocument/2006/relationships/hyperlink" Target="http://e-j" TargetMode="External"/><Relationship Id="rId31" Type="http://schemas.openxmlformats.org/officeDocument/2006/relationships/hyperlink" Target="http://is.muni.cz/th/185071/pravf_d/" TargetMode="External"/><Relationship Id="rId44" Type="http://schemas.openxmlformats.org/officeDocument/2006/relationships/hyperlink" Target="http://www.amcr.cz/mediace/dokumenty/sbornik_pisek_konference.doc" TargetMode="External"/><Relationship Id="rId52" Type="http://schemas.openxmlformats.org/officeDocument/2006/relationships/hyperlink" Target="http://www.mediacia.info/"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mcr" TargetMode="External"/><Relationship Id="rId22" Type="http://schemas.openxmlformats.org/officeDocument/2006/relationships/hyperlink" Target="http://port&#225;l.justice.cz" TargetMode="External"/><Relationship Id="rId27" Type="http://schemas.openxmlformats.org/officeDocument/2006/relationships/hyperlink" Target="http://www.e-justice.europa.eu" TargetMode="External"/><Relationship Id="rId30" Type="http://schemas.openxmlformats.org/officeDocument/2006/relationships/hyperlink" Target="http://www.amcr" TargetMode="External"/><Relationship Id="rId35" Type="http://schemas.openxmlformats.org/officeDocument/2006/relationships/hyperlink" Target="http://archiv.noviny.mpsv.cz/clanek.php?id=741" TargetMode="External"/><Relationship Id="rId43" Type="http://schemas.openxmlformats.org/officeDocument/2006/relationships/hyperlink" Target="http://www.amcr.cz/sluzby-mediace/" TargetMode="External"/><Relationship Id="rId48" Type="http://schemas.openxmlformats.org/officeDocument/2006/relationships/hyperlink" Target="http://www.amcr.cz/mediace/o-asociaci.php" TargetMode="External"/><Relationship Id="rId56" Type="http://schemas.openxmlformats.org/officeDocument/2006/relationships/hyperlink" Target="http://racek.vlada.cz/usneseni/usneseni_webtest.nsf/D03BA51F3B14DC7FC12578B6004F911A/$FILE/446%20uv110615.0446.pdf" TargetMode="External"/><Relationship Id="rId8" Type="http://schemas.openxmlformats.org/officeDocument/2006/relationships/image" Target="media/image1.emf"/><Relationship Id="rId51" Type="http://schemas.openxmlformats.org/officeDocument/2006/relationships/hyperlink" Target="http://www.cak.cz/scripts/detail.php?id=34"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5242</TotalTime>
  <Pages>1</Pages>
  <Words>18556</Words>
  <Characters>117461</Characters>
  <Application>Microsoft Office Word</Application>
  <DocSecurity>0</DocSecurity>
  <Lines>2135</Lines>
  <Paragraphs>701</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135316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Majka</dc:creator>
  <cp:keywords/>
  <dc:description/>
  <cp:lastModifiedBy>Majka</cp:lastModifiedBy>
  <cp:revision>114</cp:revision>
  <cp:lastPrinted>2012-03-25T16:13:00Z</cp:lastPrinted>
  <dcterms:created xsi:type="dcterms:W3CDTF">2012-02-01T09:57:00Z</dcterms:created>
  <dcterms:modified xsi:type="dcterms:W3CDTF">2012-03-27T06:07:00Z</dcterms:modified>
</cp:coreProperties>
</file>