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85CF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Prosím o krátké představení firmy.</w:t>
      </w:r>
    </w:p>
    <w:p w14:paraId="1B4920D5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t xml:space="preserve">Společnost </w:t>
      </w:r>
      <w:proofErr w:type="spellStart"/>
      <w:r w:rsidRPr="005A411D">
        <w:rPr>
          <w:rFonts w:ascii="Arial" w:hAnsi="Arial" w:cs="Arial"/>
          <w:color w:val="000000"/>
        </w:rPr>
        <w:t>Entry</w:t>
      </w:r>
      <w:proofErr w:type="spellEnd"/>
      <w:r w:rsidRPr="005A411D">
        <w:rPr>
          <w:rFonts w:ascii="Arial" w:hAnsi="Arial" w:cs="Arial"/>
          <w:color w:val="000000"/>
        </w:rPr>
        <w:t xml:space="preserve"> </w:t>
      </w:r>
      <w:proofErr w:type="spellStart"/>
      <w:r w:rsidRPr="005A411D">
        <w:rPr>
          <w:rFonts w:ascii="Arial" w:hAnsi="Arial" w:cs="Arial"/>
          <w:color w:val="000000"/>
        </w:rPr>
        <w:t>Engineering</w:t>
      </w:r>
      <w:proofErr w:type="spellEnd"/>
      <w:r w:rsidRPr="005A411D">
        <w:rPr>
          <w:rFonts w:ascii="Arial" w:hAnsi="Arial" w:cs="Arial"/>
          <w:color w:val="000000"/>
        </w:rPr>
        <w:t xml:space="preserve"> s.r.o. je na trhu od roku 2011. </w:t>
      </w:r>
    </w:p>
    <w:p w14:paraId="5F7D3B8E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t>Zabývá se vývojem technologií, testováním a inženýrstvím v oblasti automobilového průmyslu. Více na https://entry-cz.com.</w:t>
      </w:r>
    </w:p>
    <w:p w14:paraId="6262AEEB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 xml:space="preserve">Jak moc apeluje firma na vzdělání od jejího </w:t>
      </w:r>
      <w:proofErr w:type="gramStart"/>
      <w:r w:rsidRPr="005A411D">
        <w:rPr>
          <w:rFonts w:ascii="Arial" w:hAnsi="Arial" w:cs="Arial"/>
          <w:b/>
          <w:bCs/>
          <w:color w:val="000000" w:themeColor="text1"/>
        </w:rPr>
        <w:t>vzniku ?</w:t>
      </w:r>
      <w:proofErr w:type="gramEnd"/>
      <w:r w:rsidRPr="005A411D">
        <w:rPr>
          <w:rFonts w:ascii="Arial" w:hAnsi="Arial" w:cs="Arial"/>
          <w:b/>
          <w:bCs/>
          <w:color w:val="000000" w:themeColor="text1"/>
        </w:rPr>
        <w:t> </w:t>
      </w:r>
    </w:p>
    <w:p w14:paraId="7EDD62A1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t xml:space="preserve">Tím, že společnost </w:t>
      </w:r>
      <w:proofErr w:type="spellStart"/>
      <w:r w:rsidRPr="005A411D">
        <w:rPr>
          <w:rFonts w:ascii="Arial" w:hAnsi="Arial" w:cs="Arial"/>
          <w:color w:val="000000"/>
        </w:rPr>
        <w:t>Entry</w:t>
      </w:r>
      <w:proofErr w:type="spellEnd"/>
      <w:r w:rsidRPr="005A411D">
        <w:rPr>
          <w:rFonts w:ascii="Arial" w:hAnsi="Arial" w:cs="Arial"/>
          <w:color w:val="000000"/>
        </w:rPr>
        <w:t xml:space="preserve"> </w:t>
      </w:r>
      <w:proofErr w:type="spellStart"/>
      <w:r w:rsidRPr="005A411D">
        <w:rPr>
          <w:rFonts w:ascii="Arial" w:hAnsi="Arial" w:cs="Arial"/>
          <w:color w:val="000000"/>
        </w:rPr>
        <w:t>Engineering</w:t>
      </w:r>
      <w:proofErr w:type="spellEnd"/>
      <w:r w:rsidRPr="005A411D">
        <w:rPr>
          <w:rFonts w:ascii="Arial" w:hAnsi="Arial" w:cs="Arial"/>
          <w:color w:val="000000"/>
        </w:rPr>
        <w:t xml:space="preserve"> s.r.o. měla zpočátku několik zaměstnanců, nezabývala se oblastí vzdělávání koncepčně. Se zvyšujícím počtem zaměstnanců jsme začali pracovat na individuálním rozvoji našich zaměstnanců a jejich profesním růstu.  </w:t>
      </w:r>
    </w:p>
    <w:p w14:paraId="0E1DC4F6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Probíhá ve firmě vzdělání pouze odborné nebo i rozvojové?</w:t>
      </w:r>
    </w:p>
    <w:p w14:paraId="2719B842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t xml:space="preserve">V Společnosti </w:t>
      </w:r>
      <w:proofErr w:type="spellStart"/>
      <w:r w:rsidRPr="005A411D">
        <w:rPr>
          <w:rFonts w:ascii="Arial" w:hAnsi="Arial" w:cs="Arial"/>
          <w:color w:val="000000"/>
        </w:rPr>
        <w:t>Entry</w:t>
      </w:r>
      <w:proofErr w:type="spellEnd"/>
      <w:r w:rsidRPr="005A411D">
        <w:rPr>
          <w:rFonts w:ascii="Arial" w:hAnsi="Arial" w:cs="Arial"/>
          <w:color w:val="000000"/>
        </w:rPr>
        <w:t xml:space="preserve"> </w:t>
      </w:r>
      <w:proofErr w:type="spellStart"/>
      <w:r w:rsidRPr="005A411D">
        <w:rPr>
          <w:rFonts w:ascii="Arial" w:hAnsi="Arial" w:cs="Arial"/>
          <w:color w:val="000000"/>
        </w:rPr>
        <w:t>Engineering</w:t>
      </w:r>
      <w:proofErr w:type="spellEnd"/>
      <w:r w:rsidRPr="005A411D">
        <w:rPr>
          <w:rFonts w:ascii="Arial" w:hAnsi="Arial" w:cs="Arial"/>
          <w:color w:val="000000"/>
        </w:rPr>
        <w:t xml:space="preserve"> s.r.o. aktuálně probíhá jak </w:t>
      </w:r>
      <w:proofErr w:type="spellStart"/>
      <w:r w:rsidRPr="005A411D">
        <w:rPr>
          <w:rFonts w:ascii="Arial" w:hAnsi="Arial" w:cs="Arial"/>
          <w:color w:val="000000"/>
        </w:rPr>
        <w:t>Softskills</w:t>
      </w:r>
      <w:proofErr w:type="spellEnd"/>
      <w:r w:rsidRPr="005A411D">
        <w:rPr>
          <w:rFonts w:ascii="Arial" w:hAnsi="Arial" w:cs="Arial"/>
          <w:color w:val="000000"/>
        </w:rPr>
        <w:t xml:space="preserve">, tak i </w:t>
      </w:r>
      <w:proofErr w:type="spellStart"/>
      <w:r w:rsidRPr="005A411D">
        <w:rPr>
          <w:rFonts w:ascii="Arial" w:hAnsi="Arial" w:cs="Arial"/>
          <w:color w:val="000000"/>
        </w:rPr>
        <w:t>HardSkills</w:t>
      </w:r>
      <w:proofErr w:type="spellEnd"/>
      <w:r w:rsidRPr="005A411D">
        <w:rPr>
          <w:rFonts w:ascii="Arial" w:hAnsi="Arial" w:cs="Arial"/>
          <w:color w:val="000000"/>
        </w:rPr>
        <w:t xml:space="preserve"> školení jako součást profesního růstu zaměstnanců dle individuálních potřeb jednotlivých odborných skupin. V oblasti odborného vzdělávání klademe důraz na požadavky jednotlivých oddělení a jejich profesních specializací. V rámci rozvojového vzdělávání se zaměřujeme na rozvoj komunikačních a prezentačních dovedností jednotlivce.</w:t>
      </w:r>
    </w:p>
    <w:p w14:paraId="6F6A31C0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Využíváte ke vzdělávání externí zdroje nebo firma disponuje vlastními lektory a školiteli? </w:t>
      </w:r>
    </w:p>
    <w:p w14:paraId="5803950D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t xml:space="preserve">Společnost </w:t>
      </w:r>
      <w:proofErr w:type="spellStart"/>
      <w:r w:rsidRPr="005A411D">
        <w:rPr>
          <w:rFonts w:ascii="Arial" w:hAnsi="Arial" w:cs="Arial"/>
          <w:color w:val="000000"/>
        </w:rPr>
        <w:t>Entry</w:t>
      </w:r>
      <w:proofErr w:type="spellEnd"/>
      <w:r w:rsidRPr="005A411D">
        <w:rPr>
          <w:rFonts w:ascii="Arial" w:hAnsi="Arial" w:cs="Arial"/>
          <w:color w:val="000000"/>
        </w:rPr>
        <w:t xml:space="preserve"> </w:t>
      </w:r>
      <w:proofErr w:type="spellStart"/>
      <w:r w:rsidRPr="005A411D">
        <w:rPr>
          <w:rFonts w:ascii="Arial" w:hAnsi="Arial" w:cs="Arial"/>
          <w:color w:val="000000"/>
        </w:rPr>
        <w:t>Engineering</w:t>
      </w:r>
      <w:proofErr w:type="spellEnd"/>
      <w:r w:rsidRPr="005A411D">
        <w:rPr>
          <w:rFonts w:ascii="Arial" w:hAnsi="Arial" w:cs="Arial"/>
          <w:color w:val="000000"/>
        </w:rPr>
        <w:t xml:space="preserve"> s.r.o. využívá ke vzdělávání primárně externí vzdělávací organizace. Interní lektory máme pro vzdělávání pravidelných školení ze zákona (BOZP, požární ochrany a bezpečnostních předpisů na dopravu), vyhlášky 194/2022 a lektory specializovány na konstrukční programy jako CATIA apod. </w:t>
      </w:r>
    </w:p>
    <w:p w14:paraId="1C79E8C5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Podstupují zaměstnanci firmy pravidelné vzdělávání? </w:t>
      </w:r>
    </w:p>
    <w:p w14:paraId="0BE38744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t xml:space="preserve">Společnost </w:t>
      </w:r>
      <w:proofErr w:type="spellStart"/>
      <w:r w:rsidRPr="005A411D">
        <w:rPr>
          <w:rFonts w:ascii="Arial" w:hAnsi="Arial" w:cs="Arial"/>
          <w:color w:val="000000"/>
        </w:rPr>
        <w:t>Entry</w:t>
      </w:r>
      <w:proofErr w:type="spellEnd"/>
      <w:r w:rsidRPr="005A411D">
        <w:rPr>
          <w:rFonts w:ascii="Arial" w:hAnsi="Arial" w:cs="Arial"/>
          <w:color w:val="000000"/>
        </w:rPr>
        <w:t xml:space="preserve"> </w:t>
      </w:r>
      <w:proofErr w:type="spellStart"/>
      <w:r w:rsidRPr="005A411D">
        <w:rPr>
          <w:rFonts w:ascii="Arial" w:hAnsi="Arial" w:cs="Arial"/>
          <w:color w:val="000000"/>
        </w:rPr>
        <w:t>Engineering</w:t>
      </w:r>
      <w:proofErr w:type="spellEnd"/>
      <w:r w:rsidRPr="005A411D">
        <w:rPr>
          <w:rFonts w:ascii="Arial" w:hAnsi="Arial" w:cs="Arial"/>
          <w:color w:val="000000"/>
        </w:rPr>
        <w:t xml:space="preserve"> s.r.o. organizuje pravidelné vzdělávání jednou až dvakrát ročně primárně </w:t>
      </w:r>
      <w:proofErr w:type="spellStart"/>
      <w:r w:rsidRPr="005A411D">
        <w:rPr>
          <w:rFonts w:ascii="Arial" w:hAnsi="Arial" w:cs="Arial"/>
          <w:color w:val="000000"/>
        </w:rPr>
        <w:t>SoftSkills</w:t>
      </w:r>
      <w:proofErr w:type="spellEnd"/>
      <w:r w:rsidRPr="005A411D">
        <w:rPr>
          <w:rFonts w:ascii="Arial" w:hAnsi="Arial" w:cs="Arial"/>
          <w:color w:val="000000"/>
        </w:rPr>
        <w:t xml:space="preserve"> školení zaměřených na komunikační a prezentační dovednosti. V oblasti </w:t>
      </w:r>
      <w:proofErr w:type="spellStart"/>
      <w:r w:rsidRPr="005A411D">
        <w:rPr>
          <w:rFonts w:ascii="Arial" w:hAnsi="Arial" w:cs="Arial"/>
          <w:color w:val="000000"/>
        </w:rPr>
        <w:t>HardSkills</w:t>
      </w:r>
      <w:proofErr w:type="spellEnd"/>
      <w:r w:rsidRPr="005A411D">
        <w:rPr>
          <w:rFonts w:ascii="Arial" w:hAnsi="Arial" w:cs="Arial"/>
          <w:color w:val="000000"/>
        </w:rPr>
        <w:t xml:space="preserve"> školení organizujeme školení v průběhu celého roku na základě požadavků jednotlivých odborných skupin a také na základě požadavků zákazníka (převážně Škoda Auto a.s.)</w:t>
      </w:r>
    </w:p>
    <w:p w14:paraId="32C8E9EF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(Jaké?)</w:t>
      </w:r>
    </w:p>
    <w:p w14:paraId="60C3526F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t xml:space="preserve">Školení ze zákona a </w:t>
      </w:r>
      <w:proofErr w:type="spellStart"/>
      <w:r w:rsidRPr="005A411D">
        <w:rPr>
          <w:rFonts w:ascii="Arial" w:hAnsi="Arial" w:cs="Arial"/>
          <w:color w:val="000000"/>
        </w:rPr>
        <w:t>SoftSkills</w:t>
      </w:r>
      <w:proofErr w:type="spellEnd"/>
      <w:r w:rsidRPr="005A411D">
        <w:rPr>
          <w:rFonts w:ascii="Arial" w:hAnsi="Arial" w:cs="Arial"/>
          <w:color w:val="000000"/>
        </w:rPr>
        <w:t xml:space="preserve">/ </w:t>
      </w:r>
      <w:proofErr w:type="spellStart"/>
      <w:r w:rsidRPr="005A411D">
        <w:rPr>
          <w:rFonts w:ascii="Arial" w:hAnsi="Arial" w:cs="Arial"/>
          <w:color w:val="000000"/>
        </w:rPr>
        <w:t>HardSkills</w:t>
      </w:r>
      <w:proofErr w:type="spellEnd"/>
      <w:r w:rsidRPr="005A411D">
        <w:rPr>
          <w:rFonts w:ascii="Arial" w:hAnsi="Arial" w:cs="Arial"/>
          <w:color w:val="000000"/>
        </w:rPr>
        <w:t xml:space="preserve"> školení </w:t>
      </w:r>
    </w:p>
    <w:p w14:paraId="403E59A5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(Jak často?)</w:t>
      </w:r>
    </w:p>
    <w:p w14:paraId="3301E94E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proofErr w:type="spellStart"/>
      <w:r w:rsidRPr="005A411D">
        <w:rPr>
          <w:rFonts w:ascii="Arial" w:hAnsi="Arial" w:cs="Arial"/>
          <w:color w:val="000000"/>
        </w:rPr>
        <w:t>SoftSkills</w:t>
      </w:r>
      <w:proofErr w:type="spellEnd"/>
      <w:r w:rsidRPr="005A411D">
        <w:rPr>
          <w:rFonts w:ascii="Arial" w:hAnsi="Arial" w:cs="Arial"/>
          <w:color w:val="000000"/>
        </w:rPr>
        <w:t xml:space="preserve"> </w:t>
      </w:r>
      <w:proofErr w:type="gramStart"/>
      <w:r w:rsidRPr="005A411D">
        <w:rPr>
          <w:rFonts w:ascii="Arial" w:hAnsi="Arial" w:cs="Arial"/>
          <w:color w:val="000000"/>
        </w:rPr>
        <w:t>1-2x</w:t>
      </w:r>
      <w:proofErr w:type="gramEnd"/>
      <w:r w:rsidRPr="005A411D">
        <w:rPr>
          <w:rFonts w:ascii="Arial" w:hAnsi="Arial" w:cs="Arial"/>
          <w:color w:val="000000"/>
        </w:rPr>
        <w:t xml:space="preserve"> ročně, </w:t>
      </w:r>
      <w:proofErr w:type="spellStart"/>
      <w:r w:rsidRPr="005A411D">
        <w:rPr>
          <w:rFonts w:ascii="Arial" w:hAnsi="Arial" w:cs="Arial"/>
          <w:color w:val="000000"/>
        </w:rPr>
        <w:t>HardSkills</w:t>
      </w:r>
      <w:proofErr w:type="spellEnd"/>
      <w:r w:rsidRPr="005A411D">
        <w:rPr>
          <w:rFonts w:ascii="Arial" w:hAnsi="Arial" w:cs="Arial"/>
          <w:color w:val="000000"/>
        </w:rPr>
        <w:t xml:space="preserve"> v průběhu celého roku</w:t>
      </w:r>
    </w:p>
    <w:p w14:paraId="6B60316C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Jaká je zaměstnanecká nabídka programů pro jejich individuální vzdělávání?</w:t>
      </w:r>
    </w:p>
    <w:p w14:paraId="6454DF23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lastRenderedPageBreak/>
        <w:t xml:space="preserve">Společnost </w:t>
      </w:r>
      <w:proofErr w:type="spellStart"/>
      <w:r w:rsidRPr="005A411D">
        <w:rPr>
          <w:rFonts w:ascii="Arial" w:hAnsi="Arial" w:cs="Arial"/>
          <w:color w:val="000000"/>
        </w:rPr>
        <w:t>Entry</w:t>
      </w:r>
      <w:proofErr w:type="spellEnd"/>
      <w:r w:rsidRPr="005A411D">
        <w:rPr>
          <w:rFonts w:ascii="Arial" w:hAnsi="Arial" w:cs="Arial"/>
          <w:color w:val="000000"/>
        </w:rPr>
        <w:t xml:space="preserve"> </w:t>
      </w:r>
      <w:proofErr w:type="spellStart"/>
      <w:r w:rsidRPr="005A411D">
        <w:rPr>
          <w:rFonts w:ascii="Arial" w:hAnsi="Arial" w:cs="Arial"/>
          <w:color w:val="000000"/>
        </w:rPr>
        <w:t>Engineering</w:t>
      </w:r>
      <w:proofErr w:type="spellEnd"/>
      <w:r w:rsidRPr="005A411D">
        <w:rPr>
          <w:rFonts w:ascii="Arial" w:hAnsi="Arial" w:cs="Arial"/>
          <w:color w:val="000000"/>
        </w:rPr>
        <w:t xml:space="preserve"> s.r.o. nemá konkrétní zaměstnaneckou nabídku programů, ale zaměřuje se na individuální požadavky odborných skupin (nebo i jednotlivců) a požadavky na naše zaměstnance od našeho primárního zákazníka Škoda Auto a.s.  </w:t>
      </w:r>
    </w:p>
    <w:p w14:paraId="270138ED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t>Pro individuální vzdělávání poskytujeme pro všechny zaměstnance jazykové kurzy. </w:t>
      </w:r>
    </w:p>
    <w:p w14:paraId="74F1B58F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Motivuje firma své zaměstnance ke vzdělávání? </w:t>
      </w:r>
    </w:p>
    <w:p w14:paraId="77CF2A81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t>Motivací ke vzdělávání je pro zaměstnance společnosti primárně splnění cílů definovaných vedoucím pracovníkem a jejich následném slovném či finančním ohodnocení</w:t>
      </w:r>
    </w:p>
    <w:p w14:paraId="619E84EE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(Jak?)</w:t>
      </w:r>
    </w:p>
    <w:p w14:paraId="195E9839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t>Finanční a benefitní programy</w:t>
      </w:r>
    </w:p>
    <w:p w14:paraId="5D027C8D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Jakou mělo firemní vzdělávání podobu v době nástupu do </w:t>
      </w:r>
      <w:proofErr w:type="gramStart"/>
      <w:r w:rsidRPr="005A411D">
        <w:rPr>
          <w:rFonts w:ascii="Arial" w:hAnsi="Arial" w:cs="Arial"/>
          <w:b/>
          <w:bCs/>
          <w:color w:val="000000" w:themeColor="text1"/>
        </w:rPr>
        <w:t>HR ?</w:t>
      </w:r>
      <w:proofErr w:type="gramEnd"/>
      <w:r w:rsidRPr="005A411D">
        <w:rPr>
          <w:rFonts w:ascii="Arial" w:hAnsi="Arial" w:cs="Arial"/>
          <w:b/>
          <w:bCs/>
          <w:color w:val="000000" w:themeColor="text1"/>
        </w:rPr>
        <w:t> </w:t>
      </w:r>
    </w:p>
    <w:p w14:paraId="43710FC1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  <w:shd w:val="clear" w:color="auto" w:fill="FFFFFF"/>
        </w:rPr>
        <w:t>Na oddělení HR pracuji od roku 2017 jako projektová podpora a zabývám se primárně organizací jazykových kurzů a zajišťováním školení pro naše zaměstnance.  V době mého nástupu do HR mělo firemní vzdělávání podobu spíš aktuálně potřebných školení pro jednotlivce bez koncepční a hromadné organizace jednotlivých školení pro zaměstnance jako celek.</w:t>
      </w:r>
    </w:p>
    <w:p w14:paraId="6376337B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(Jaké metody uplatňovali dříve?)</w:t>
      </w:r>
    </w:p>
    <w:p w14:paraId="48A1E3C1" w14:textId="77777777" w:rsidR="00C179DF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A411D">
        <w:rPr>
          <w:rFonts w:ascii="Arial" w:hAnsi="Arial" w:cs="Arial"/>
          <w:color w:val="000000"/>
          <w:shd w:val="clear" w:color="auto" w:fill="FFFFFF"/>
        </w:rPr>
        <w:t>Metody firemního vzdělávání se začali budovat až s nárůstem počtu zaměstnanců, kdy bylo potřebné uchytit vzdělávání více koncepčně a systematicky.</w:t>
      </w:r>
    </w:p>
    <w:p w14:paraId="05AB3670" w14:textId="77777777" w:rsidR="00C179DF" w:rsidRPr="005A411D" w:rsidRDefault="00C179DF" w:rsidP="00C179DF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br w:type="page"/>
      </w:r>
    </w:p>
    <w:p w14:paraId="14541991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lastRenderedPageBreak/>
        <w:t>(Jak velký zájem měli zaměstnanci o vzdělávání?)</w:t>
      </w:r>
    </w:p>
    <w:p w14:paraId="79658FF6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</w:rPr>
        <w:t>V době mého nástupu byla převážná část zaměstnanců zařazena na projektech přímo u našeho zákazníka Škoda Auto a.s., tudíž jsme zajišťovali primárně školení požadované naším zákazníkem.</w:t>
      </w:r>
    </w:p>
    <w:p w14:paraId="4850CABA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 xml:space="preserve">Snaží se firma sledovat trendy ve firemním </w:t>
      </w:r>
      <w:proofErr w:type="gramStart"/>
      <w:r w:rsidRPr="005A411D">
        <w:rPr>
          <w:rFonts w:ascii="Arial" w:hAnsi="Arial" w:cs="Arial"/>
          <w:b/>
          <w:bCs/>
          <w:color w:val="000000" w:themeColor="text1"/>
        </w:rPr>
        <w:t>vzdělávání ?</w:t>
      </w:r>
      <w:proofErr w:type="gramEnd"/>
    </w:p>
    <w:p w14:paraId="5E7E0CDF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  <w:shd w:val="clear" w:color="auto" w:fill="FFFFFF"/>
        </w:rPr>
        <w:t xml:space="preserve">Společnost </w:t>
      </w:r>
      <w:proofErr w:type="spellStart"/>
      <w:r w:rsidRPr="005A411D">
        <w:rPr>
          <w:rFonts w:ascii="Arial" w:hAnsi="Arial" w:cs="Arial"/>
          <w:color w:val="000000"/>
          <w:shd w:val="clear" w:color="auto" w:fill="FFFFFF"/>
        </w:rPr>
        <w:t>Entry</w:t>
      </w:r>
      <w:proofErr w:type="spellEnd"/>
      <w:r w:rsidRPr="005A411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A411D">
        <w:rPr>
          <w:rFonts w:ascii="Arial" w:hAnsi="Arial" w:cs="Arial"/>
          <w:color w:val="000000"/>
          <w:shd w:val="clear" w:color="auto" w:fill="FFFFFF"/>
        </w:rPr>
        <w:t>Engineering</w:t>
      </w:r>
      <w:proofErr w:type="spellEnd"/>
      <w:r w:rsidRPr="005A411D">
        <w:rPr>
          <w:rFonts w:ascii="Arial" w:hAnsi="Arial" w:cs="Arial"/>
          <w:color w:val="000000"/>
          <w:shd w:val="clear" w:color="auto" w:fill="FFFFFF"/>
        </w:rPr>
        <w:t xml:space="preserve"> s.r.o. pracuje převážně na vývojových projektech v oblasti nových technologií, proto stále sledujeme, co je v rámci potřeby pro naše zaměstnance přínosem a snažíme se školit odborné skupiny zaměstnanců dle aktuálních trendů vývoje v automobilovém průmyslu.</w:t>
      </w:r>
    </w:p>
    <w:p w14:paraId="24C0B5E8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Kde?</w:t>
      </w:r>
    </w:p>
    <w:p w14:paraId="100F5888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  <w:shd w:val="clear" w:color="auto" w:fill="FFFFFF"/>
        </w:rPr>
        <w:t xml:space="preserve">Drtivou většinu školení vyhledáváme na internetu a u organizací, se kterými máme dlouhodobou spolupráci.  Zároveň využíváme pro proškolování našich zaměstnanců v oblasti norem a školení ze zákona </w:t>
      </w:r>
      <w:proofErr w:type="gramStart"/>
      <w:r w:rsidRPr="005A411D">
        <w:rPr>
          <w:rFonts w:ascii="Arial" w:hAnsi="Arial" w:cs="Arial"/>
          <w:color w:val="000000"/>
          <w:shd w:val="clear" w:color="auto" w:fill="FFFFFF"/>
        </w:rPr>
        <w:t>e- learning</w:t>
      </w:r>
      <w:proofErr w:type="gramEnd"/>
      <w:r w:rsidRPr="005A411D">
        <w:rPr>
          <w:rFonts w:ascii="Arial" w:hAnsi="Arial" w:cs="Arial"/>
          <w:color w:val="000000"/>
          <w:shd w:val="clear" w:color="auto" w:fill="FFFFFF"/>
        </w:rPr>
        <w:t xml:space="preserve"> přes náš interní informační systém.</w:t>
      </w:r>
    </w:p>
    <w:p w14:paraId="37C40551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Jaké současné trendy momentálně firma využívá?</w:t>
      </w:r>
    </w:p>
    <w:p w14:paraId="760CB8D5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  <w:shd w:val="clear" w:color="auto" w:fill="FFFFFF"/>
        </w:rPr>
        <w:t xml:space="preserve">Společnost </w:t>
      </w:r>
      <w:proofErr w:type="spellStart"/>
      <w:r w:rsidRPr="005A411D">
        <w:rPr>
          <w:rFonts w:ascii="Arial" w:hAnsi="Arial" w:cs="Arial"/>
          <w:color w:val="000000"/>
          <w:shd w:val="clear" w:color="auto" w:fill="FFFFFF"/>
        </w:rPr>
        <w:t>Entry</w:t>
      </w:r>
      <w:proofErr w:type="spellEnd"/>
      <w:r w:rsidRPr="005A411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A411D">
        <w:rPr>
          <w:rFonts w:ascii="Arial" w:hAnsi="Arial" w:cs="Arial"/>
          <w:color w:val="000000"/>
          <w:shd w:val="clear" w:color="auto" w:fill="FFFFFF"/>
        </w:rPr>
        <w:t>Engineering</w:t>
      </w:r>
      <w:proofErr w:type="spellEnd"/>
      <w:r w:rsidRPr="005A411D">
        <w:rPr>
          <w:rFonts w:ascii="Arial" w:hAnsi="Arial" w:cs="Arial"/>
          <w:color w:val="000000"/>
          <w:shd w:val="clear" w:color="auto" w:fill="FFFFFF"/>
        </w:rPr>
        <w:t xml:space="preserve"> s.r.o. dlouhodobě využívá možnosti využití dotačních programů z projektů EÚ a zároveň online vzdělávání (jazykové, ale i technických odborných školení).</w:t>
      </w:r>
    </w:p>
    <w:p w14:paraId="611BBD5C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>Jak se firma staví k distančním formám vzdělávání?</w:t>
      </w:r>
    </w:p>
    <w:p w14:paraId="003C678A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  <w:shd w:val="clear" w:color="auto" w:fill="FFFFFF"/>
        </w:rPr>
        <w:t>Po pandemii COVID se u nás hodně rozšířilo distanční vzdělávání převážně u jazykového vzdělávání a také školení, které lze absolvovat online. Vzdělávací organizace, které jsou na trhu, se hodně přizpůsobily této formě vzdělávání a nabízejí mnoho online kurzů, které lze absolvovat na dálku.</w:t>
      </w:r>
    </w:p>
    <w:p w14:paraId="285CC8F0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 xml:space="preserve">Jak vaše firma </w:t>
      </w:r>
      <w:proofErr w:type="gramStart"/>
      <w:r w:rsidRPr="005A411D">
        <w:rPr>
          <w:rFonts w:ascii="Arial" w:hAnsi="Arial" w:cs="Arial"/>
          <w:b/>
          <w:bCs/>
          <w:color w:val="000000" w:themeColor="text1"/>
        </w:rPr>
        <w:t>měří</w:t>
      </w:r>
      <w:proofErr w:type="gramEnd"/>
      <w:r w:rsidRPr="005A411D">
        <w:rPr>
          <w:rFonts w:ascii="Arial" w:hAnsi="Arial" w:cs="Arial"/>
          <w:b/>
          <w:bCs/>
          <w:color w:val="000000" w:themeColor="text1"/>
        </w:rPr>
        <w:t>, jestli je vzdělání adekvátní a dostatečně kvalitní?</w:t>
      </w:r>
    </w:p>
    <w:p w14:paraId="0A9574B0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A411D">
        <w:rPr>
          <w:rFonts w:ascii="Arial" w:hAnsi="Arial" w:cs="Arial"/>
          <w:color w:val="000000"/>
          <w:shd w:val="clear" w:color="auto" w:fill="FFFFFF"/>
        </w:rPr>
        <w:t xml:space="preserve">Společnost </w:t>
      </w:r>
      <w:proofErr w:type="spellStart"/>
      <w:r w:rsidRPr="005A411D">
        <w:rPr>
          <w:rFonts w:ascii="Arial" w:hAnsi="Arial" w:cs="Arial"/>
          <w:color w:val="000000"/>
          <w:shd w:val="clear" w:color="auto" w:fill="FFFFFF"/>
        </w:rPr>
        <w:t>Entry</w:t>
      </w:r>
      <w:proofErr w:type="spellEnd"/>
      <w:r w:rsidRPr="005A411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A411D">
        <w:rPr>
          <w:rFonts w:ascii="Arial" w:hAnsi="Arial" w:cs="Arial"/>
          <w:color w:val="000000"/>
          <w:shd w:val="clear" w:color="auto" w:fill="FFFFFF"/>
        </w:rPr>
        <w:t>Engineering</w:t>
      </w:r>
      <w:proofErr w:type="spellEnd"/>
      <w:r w:rsidRPr="005A411D">
        <w:rPr>
          <w:rFonts w:ascii="Arial" w:hAnsi="Arial" w:cs="Arial"/>
          <w:color w:val="000000"/>
          <w:shd w:val="clear" w:color="auto" w:fill="FFFFFF"/>
        </w:rPr>
        <w:t xml:space="preserve"> s.r.o. využívá měření efektivity vzdělávání formou zpětné vazby od účastníků ze školení a také se snažíme dopředu mapovat recenze od spokojených zákazníků dané vzdělávací organizace.</w:t>
      </w:r>
    </w:p>
    <w:p w14:paraId="22AA291B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411D">
        <w:rPr>
          <w:rFonts w:ascii="Arial" w:hAnsi="Arial" w:cs="Arial"/>
          <w:b/>
          <w:bCs/>
          <w:color w:val="000000" w:themeColor="text1"/>
        </w:rPr>
        <w:t xml:space="preserve">Kam směřuje firemní vzdělávání? / Jaká bude jeho podoba za několik </w:t>
      </w:r>
      <w:proofErr w:type="gramStart"/>
      <w:r w:rsidRPr="005A411D">
        <w:rPr>
          <w:rFonts w:ascii="Arial" w:hAnsi="Arial" w:cs="Arial"/>
          <w:b/>
          <w:bCs/>
          <w:color w:val="000000" w:themeColor="text1"/>
        </w:rPr>
        <w:t>let ?</w:t>
      </w:r>
      <w:proofErr w:type="gramEnd"/>
    </w:p>
    <w:p w14:paraId="74F7A7E1" w14:textId="77777777" w:rsidR="00C179DF" w:rsidRPr="005A411D" w:rsidRDefault="00C179DF" w:rsidP="00C179D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A411D">
        <w:rPr>
          <w:rFonts w:ascii="Arial" w:hAnsi="Arial" w:cs="Arial"/>
          <w:color w:val="000000"/>
          <w:shd w:val="clear" w:color="auto" w:fill="FFFFFF"/>
        </w:rPr>
        <w:t xml:space="preserve">Společnost </w:t>
      </w:r>
      <w:proofErr w:type="spellStart"/>
      <w:r w:rsidRPr="005A411D">
        <w:rPr>
          <w:rFonts w:ascii="Arial" w:hAnsi="Arial" w:cs="Arial"/>
          <w:color w:val="000000"/>
          <w:shd w:val="clear" w:color="auto" w:fill="FFFFFF"/>
        </w:rPr>
        <w:t>Entry</w:t>
      </w:r>
      <w:proofErr w:type="spellEnd"/>
      <w:r w:rsidRPr="005A411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A411D">
        <w:rPr>
          <w:rFonts w:ascii="Arial" w:hAnsi="Arial" w:cs="Arial"/>
          <w:color w:val="000000"/>
          <w:shd w:val="clear" w:color="auto" w:fill="FFFFFF"/>
        </w:rPr>
        <w:t>Engineering</w:t>
      </w:r>
      <w:proofErr w:type="spellEnd"/>
      <w:r w:rsidRPr="005A411D">
        <w:rPr>
          <w:rFonts w:ascii="Arial" w:hAnsi="Arial" w:cs="Arial"/>
          <w:color w:val="000000"/>
          <w:shd w:val="clear" w:color="auto" w:fill="FFFFFF"/>
        </w:rPr>
        <w:t xml:space="preserve"> s.r.o. vstoupila v roku 2022 do skupiny Matador Group a tím posilnila své postavení na trhu. Věříme, že tím se budeme jako </w:t>
      </w:r>
      <w:proofErr w:type="spellStart"/>
      <w:r w:rsidRPr="005A411D">
        <w:rPr>
          <w:rFonts w:ascii="Arial" w:hAnsi="Arial" w:cs="Arial"/>
          <w:color w:val="000000"/>
          <w:shd w:val="clear" w:color="auto" w:fill="FFFFFF"/>
        </w:rPr>
        <w:t>Automotive</w:t>
      </w:r>
      <w:proofErr w:type="spellEnd"/>
      <w:r w:rsidRPr="005A411D">
        <w:rPr>
          <w:rFonts w:ascii="Arial" w:hAnsi="Arial" w:cs="Arial"/>
          <w:color w:val="000000"/>
          <w:shd w:val="clear" w:color="auto" w:fill="FFFFFF"/>
        </w:rPr>
        <w:t xml:space="preserve"> společnost vyvíjet správným směrem a budeme moci využívat i zahraniční, více specializovány a taky nákladnější formy vzdělávání našich zaměstnanců a i tím posilňovat naše know-how jako </w:t>
      </w:r>
      <w:proofErr w:type="gramStart"/>
      <w:r w:rsidRPr="005A411D">
        <w:rPr>
          <w:rFonts w:ascii="Arial" w:hAnsi="Arial" w:cs="Arial"/>
          <w:color w:val="000000"/>
          <w:shd w:val="clear" w:color="auto" w:fill="FFFFFF"/>
        </w:rPr>
        <w:t>celku  na</w:t>
      </w:r>
      <w:proofErr w:type="gramEnd"/>
      <w:r w:rsidRPr="005A411D">
        <w:rPr>
          <w:rFonts w:ascii="Arial" w:hAnsi="Arial" w:cs="Arial"/>
          <w:color w:val="000000"/>
          <w:shd w:val="clear" w:color="auto" w:fill="FFFFFF"/>
        </w:rPr>
        <w:t xml:space="preserve"> trhu v oblasti </w:t>
      </w:r>
      <w:proofErr w:type="spellStart"/>
      <w:r w:rsidRPr="005A411D">
        <w:rPr>
          <w:rFonts w:ascii="Arial" w:hAnsi="Arial" w:cs="Arial"/>
          <w:color w:val="000000"/>
          <w:shd w:val="clear" w:color="auto" w:fill="FFFFFF"/>
        </w:rPr>
        <w:t>Automotive</w:t>
      </w:r>
      <w:proofErr w:type="spellEnd"/>
      <w:r w:rsidRPr="005A411D">
        <w:rPr>
          <w:rFonts w:ascii="Arial" w:hAnsi="Arial" w:cs="Arial"/>
          <w:color w:val="000000"/>
          <w:shd w:val="clear" w:color="auto" w:fill="FFFFFF"/>
        </w:rPr>
        <w:t>.</w:t>
      </w:r>
    </w:p>
    <w:p w14:paraId="08101E55" w14:textId="77777777" w:rsidR="00975583" w:rsidRDefault="00975583"/>
    <w:sectPr w:rsidR="00975583" w:rsidSect="00FA63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DF"/>
    <w:rsid w:val="0037675A"/>
    <w:rsid w:val="00602DBB"/>
    <w:rsid w:val="007D7267"/>
    <w:rsid w:val="00975583"/>
    <w:rsid w:val="00C179DF"/>
    <w:rsid w:val="00E0709E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3132C"/>
  <w15:chartTrackingRefBased/>
  <w15:docId w15:val="{A03210F6-8BD6-A14D-A8E9-9D8446E3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9DF"/>
    <w:rPr>
      <w:rFonts w:ascii="Arial" w:eastAsia="Times New Roman" w:hAnsi="Arial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179D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Švorc, Roman</dc:creator>
  <cp:keywords/>
  <dc:description/>
  <cp:lastModifiedBy>Švorc, Roman</cp:lastModifiedBy>
  <cp:revision>1</cp:revision>
  <dcterms:created xsi:type="dcterms:W3CDTF">2023-04-23T14:50:00Z</dcterms:created>
  <dcterms:modified xsi:type="dcterms:W3CDTF">2023-04-23T14:51:00Z</dcterms:modified>
</cp:coreProperties>
</file>