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80035" w14:textId="2351D812" w:rsidR="00F610F2" w:rsidRPr="00F97212" w:rsidRDefault="00F610F2" w:rsidP="00F610F2">
      <w:pPr>
        <w:spacing w:after="5400"/>
        <w:jc w:val="center"/>
        <w:rPr>
          <w:rFonts w:cs="Times New Roman"/>
          <w:b/>
          <w:bCs/>
          <w:sz w:val="36"/>
          <w:szCs w:val="36"/>
          <w:lang w:val="sk-SK"/>
        </w:rPr>
      </w:pPr>
      <w:r w:rsidRPr="00F97212">
        <w:rPr>
          <w:rFonts w:cs="Times New Roman"/>
          <w:b/>
          <w:bCs/>
          <w:sz w:val="36"/>
          <w:szCs w:val="36"/>
          <w:lang w:val="sk-SK"/>
        </w:rPr>
        <w:t>Univerzita Palackého v</w:t>
      </w:r>
      <w:r w:rsidR="00A63AA2" w:rsidRPr="00F97212">
        <w:rPr>
          <w:rFonts w:cs="Times New Roman"/>
          <w:b/>
          <w:bCs/>
          <w:sz w:val="36"/>
          <w:szCs w:val="36"/>
          <w:lang w:val="sk-SK"/>
        </w:rPr>
        <w:t> </w:t>
      </w:r>
      <w:r w:rsidRPr="00F97212">
        <w:rPr>
          <w:rFonts w:cs="Times New Roman"/>
          <w:b/>
          <w:bCs/>
          <w:sz w:val="36"/>
          <w:szCs w:val="36"/>
          <w:lang w:val="sk-SK"/>
        </w:rPr>
        <w:t>Olomouci</w:t>
      </w:r>
    </w:p>
    <w:p w14:paraId="456EDE82" w14:textId="510DEFFE" w:rsidR="00F0437F" w:rsidRPr="00F97212" w:rsidRDefault="00F610F2" w:rsidP="00F0437F">
      <w:pPr>
        <w:spacing w:after="5400"/>
        <w:jc w:val="center"/>
        <w:rPr>
          <w:rFonts w:cs="Times New Roman"/>
          <w:b/>
          <w:bCs/>
          <w:sz w:val="36"/>
          <w:szCs w:val="36"/>
          <w:lang w:val="sk-SK"/>
        </w:rPr>
      </w:pPr>
      <w:proofErr w:type="spellStart"/>
      <w:r w:rsidRPr="00F97212">
        <w:rPr>
          <w:rFonts w:cs="Times New Roman"/>
          <w:b/>
          <w:bCs/>
          <w:sz w:val="36"/>
          <w:szCs w:val="36"/>
          <w:lang w:val="sk-SK"/>
        </w:rPr>
        <w:t>Bakalá</w:t>
      </w:r>
      <w:r w:rsidR="00183ABC">
        <w:rPr>
          <w:rFonts w:cs="Times New Roman"/>
          <w:b/>
          <w:bCs/>
          <w:sz w:val="36"/>
          <w:szCs w:val="36"/>
          <w:lang w:val="sk-SK"/>
        </w:rPr>
        <w:t>ř</w:t>
      </w:r>
      <w:r w:rsidRPr="00F97212">
        <w:rPr>
          <w:rFonts w:cs="Times New Roman"/>
          <w:b/>
          <w:bCs/>
          <w:sz w:val="36"/>
          <w:szCs w:val="36"/>
          <w:lang w:val="sk-SK"/>
        </w:rPr>
        <w:t>ska</w:t>
      </w:r>
      <w:proofErr w:type="spellEnd"/>
      <w:r w:rsidRPr="00F97212">
        <w:rPr>
          <w:rFonts w:cs="Times New Roman"/>
          <w:b/>
          <w:bCs/>
          <w:sz w:val="36"/>
          <w:szCs w:val="36"/>
          <w:lang w:val="sk-SK"/>
        </w:rPr>
        <w:t xml:space="preserve"> prác</w:t>
      </w:r>
      <w:r w:rsidR="00183ABC">
        <w:rPr>
          <w:rFonts w:cs="Times New Roman"/>
          <w:b/>
          <w:bCs/>
          <w:sz w:val="36"/>
          <w:szCs w:val="36"/>
          <w:lang w:val="sk-SK"/>
        </w:rPr>
        <w:t>e</w:t>
      </w:r>
    </w:p>
    <w:p w14:paraId="07763831" w14:textId="156B433C" w:rsidR="00592293" w:rsidRPr="00F97212" w:rsidRDefault="00F610F2" w:rsidP="00C06C0E">
      <w:pPr>
        <w:tabs>
          <w:tab w:val="left" w:pos="1134"/>
          <w:tab w:val="left" w:pos="5812"/>
        </w:tabs>
        <w:spacing w:after="6000"/>
        <w:jc w:val="center"/>
        <w:rPr>
          <w:rFonts w:cs="Times New Roman"/>
          <w:b/>
          <w:bCs/>
          <w:sz w:val="36"/>
          <w:szCs w:val="36"/>
          <w:lang w:val="sk-SK"/>
        </w:rPr>
        <w:sectPr w:rsidR="00592293" w:rsidRPr="00F97212"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F97212">
        <w:rPr>
          <w:rFonts w:cs="Times New Roman"/>
          <w:b/>
          <w:bCs/>
          <w:sz w:val="36"/>
          <w:szCs w:val="36"/>
          <w:lang w:val="sk-SK"/>
        </w:rPr>
        <w:t>Olomouc 2023</w:t>
      </w:r>
      <w:r w:rsidRPr="00F97212">
        <w:rPr>
          <w:sz w:val="28"/>
          <w:szCs w:val="28"/>
          <w:lang w:val="sk-SK"/>
        </w:rPr>
        <w:tab/>
      </w:r>
      <w:r w:rsidRPr="00F97212">
        <w:rPr>
          <w:rFonts w:cs="Times New Roman"/>
          <w:b/>
          <w:bCs/>
          <w:sz w:val="36"/>
          <w:szCs w:val="36"/>
          <w:lang w:val="sk-SK"/>
        </w:rPr>
        <w:t>Alexandra Oravco</w:t>
      </w:r>
      <w:r w:rsidR="00C06C0E" w:rsidRPr="00F97212">
        <w:rPr>
          <w:rFonts w:cs="Times New Roman"/>
          <w:b/>
          <w:bCs/>
          <w:sz w:val="36"/>
          <w:szCs w:val="36"/>
          <w:lang w:val="sk-SK"/>
        </w:rPr>
        <w:t>vá</w:t>
      </w:r>
    </w:p>
    <w:p w14:paraId="2413E679" w14:textId="098C853B" w:rsidR="008432F5" w:rsidRPr="00F97212" w:rsidRDefault="008432F5" w:rsidP="00B802A0">
      <w:pPr>
        <w:tabs>
          <w:tab w:val="left" w:pos="1134"/>
          <w:tab w:val="left" w:pos="5812"/>
        </w:tabs>
        <w:spacing w:after="120"/>
        <w:jc w:val="center"/>
        <w:rPr>
          <w:rFonts w:cs="Times New Roman"/>
          <w:b/>
          <w:bCs/>
          <w:sz w:val="28"/>
          <w:szCs w:val="28"/>
          <w:lang w:val="sk-SK"/>
        </w:rPr>
      </w:pPr>
      <w:r w:rsidRPr="00F97212">
        <w:rPr>
          <w:rFonts w:cs="Times New Roman"/>
          <w:b/>
          <w:bCs/>
          <w:sz w:val="28"/>
          <w:szCs w:val="28"/>
          <w:lang w:val="sk-SK"/>
        </w:rPr>
        <w:lastRenderedPageBreak/>
        <w:t>Univerzita Palackého v</w:t>
      </w:r>
      <w:r w:rsidR="00A63AA2" w:rsidRPr="00F97212">
        <w:rPr>
          <w:rFonts w:cs="Times New Roman"/>
          <w:b/>
          <w:bCs/>
          <w:sz w:val="28"/>
          <w:szCs w:val="28"/>
          <w:lang w:val="sk-SK"/>
        </w:rPr>
        <w:t> </w:t>
      </w:r>
      <w:r w:rsidRPr="00F97212">
        <w:rPr>
          <w:rFonts w:cs="Times New Roman"/>
          <w:b/>
          <w:bCs/>
          <w:sz w:val="28"/>
          <w:szCs w:val="28"/>
          <w:lang w:val="sk-SK"/>
        </w:rPr>
        <w:t>Olomouci</w:t>
      </w:r>
    </w:p>
    <w:p w14:paraId="784F4F13" w14:textId="15998271" w:rsidR="00B802A0" w:rsidRPr="00F97212" w:rsidRDefault="00B802A0" w:rsidP="00B802A0">
      <w:pPr>
        <w:tabs>
          <w:tab w:val="left" w:pos="1134"/>
          <w:tab w:val="left" w:pos="5812"/>
        </w:tabs>
        <w:spacing w:after="120"/>
        <w:jc w:val="center"/>
        <w:rPr>
          <w:rFonts w:cs="Times New Roman"/>
          <w:b/>
          <w:bCs/>
          <w:sz w:val="28"/>
          <w:szCs w:val="28"/>
          <w:lang w:val="sk-SK"/>
        </w:rPr>
      </w:pPr>
      <w:proofErr w:type="spellStart"/>
      <w:r w:rsidRPr="00F97212">
        <w:rPr>
          <w:rFonts w:cs="Times New Roman"/>
          <w:b/>
          <w:bCs/>
          <w:sz w:val="28"/>
          <w:szCs w:val="28"/>
          <w:lang w:val="sk-SK"/>
        </w:rPr>
        <w:t>Přírodovědecká</w:t>
      </w:r>
      <w:proofErr w:type="spellEnd"/>
      <w:r w:rsidRPr="00F97212">
        <w:rPr>
          <w:rFonts w:cs="Times New Roman"/>
          <w:b/>
          <w:bCs/>
          <w:sz w:val="28"/>
          <w:szCs w:val="28"/>
          <w:lang w:val="sk-SK"/>
        </w:rPr>
        <w:t xml:space="preserve"> fakulta</w:t>
      </w:r>
    </w:p>
    <w:p w14:paraId="7FC06197" w14:textId="1D9F8456" w:rsidR="00B802A0" w:rsidRPr="00F97212" w:rsidRDefault="00B802A0" w:rsidP="00B802A0">
      <w:pPr>
        <w:tabs>
          <w:tab w:val="left" w:pos="1134"/>
          <w:tab w:val="left" w:pos="5812"/>
        </w:tabs>
        <w:spacing w:after="600"/>
        <w:jc w:val="center"/>
        <w:rPr>
          <w:rFonts w:cs="Times New Roman"/>
          <w:b/>
          <w:bCs/>
          <w:sz w:val="28"/>
          <w:szCs w:val="28"/>
          <w:lang w:val="sk-SK"/>
        </w:rPr>
      </w:pPr>
      <w:r w:rsidRPr="00F97212">
        <w:rPr>
          <w:rFonts w:cs="Times New Roman"/>
          <w:b/>
          <w:bCs/>
          <w:sz w:val="28"/>
          <w:szCs w:val="28"/>
          <w:lang w:val="sk-SK"/>
        </w:rPr>
        <w:t xml:space="preserve">Katedra </w:t>
      </w:r>
      <w:proofErr w:type="spellStart"/>
      <w:r w:rsidRPr="00F97212">
        <w:rPr>
          <w:rFonts w:cs="Times New Roman"/>
          <w:b/>
          <w:bCs/>
          <w:sz w:val="28"/>
          <w:szCs w:val="28"/>
          <w:lang w:val="sk-SK"/>
        </w:rPr>
        <w:t>buňečné</w:t>
      </w:r>
      <w:proofErr w:type="spellEnd"/>
      <w:r w:rsidRPr="00F97212">
        <w:rPr>
          <w:rFonts w:cs="Times New Roman"/>
          <w:b/>
          <w:bCs/>
          <w:sz w:val="28"/>
          <w:szCs w:val="28"/>
          <w:lang w:val="sk-SK"/>
        </w:rPr>
        <w:t xml:space="preserve"> </w:t>
      </w:r>
      <w:proofErr w:type="spellStart"/>
      <w:r w:rsidRPr="00F97212">
        <w:rPr>
          <w:rFonts w:cs="Times New Roman"/>
          <w:b/>
          <w:bCs/>
          <w:sz w:val="28"/>
          <w:szCs w:val="28"/>
          <w:lang w:val="sk-SK"/>
        </w:rPr>
        <w:t>biologie</w:t>
      </w:r>
      <w:proofErr w:type="spellEnd"/>
      <w:r w:rsidRPr="00F97212">
        <w:rPr>
          <w:rFonts w:cs="Times New Roman"/>
          <w:b/>
          <w:bCs/>
          <w:sz w:val="28"/>
          <w:szCs w:val="28"/>
          <w:lang w:val="sk-SK"/>
        </w:rPr>
        <w:t xml:space="preserve"> a</w:t>
      </w:r>
      <w:r w:rsidR="00A63AA2" w:rsidRPr="00F97212">
        <w:rPr>
          <w:rFonts w:cs="Times New Roman"/>
          <w:b/>
          <w:bCs/>
          <w:sz w:val="28"/>
          <w:szCs w:val="28"/>
          <w:lang w:val="sk-SK"/>
        </w:rPr>
        <w:t> </w:t>
      </w:r>
      <w:r w:rsidRPr="00F97212">
        <w:rPr>
          <w:rFonts w:cs="Times New Roman"/>
          <w:b/>
          <w:bCs/>
          <w:sz w:val="28"/>
          <w:szCs w:val="28"/>
          <w:lang w:val="sk-SK"/>
        </w:rPr>
        <w:t>genetiky</w:t>
      </w:r>
    </w:p>
    <w:p w14:paraId="3B4FC630" w14:textId="17130B79" w:rsidR="00B802A0" w:rsidRPr="00F97212" w:rsidRDefault="00B802A0" w:rsidP="00B802A0">
      <w:pPr>
        <w:tabs>
          <w:tab w:val="left" w:pos="1134"/>
          <w:tab w:val="left" w:pos="5812"/>
        </w:tabs>
        <w:spacing w:after="600"/>
        <w:jc w:val="center"/>
        <w:rPr>
          <w:rFonts w:cs="Times New Roman"/>
          <w:b/>
          <w:bCs/>
          <w:sz w:val="28"/>
          <w:szCs w:val="28"/>
          <w:lang w:val="sk-SK"/>
        </w:rPr>
      </w:pPr>
      <w:r w:rsidRPr="00F97212">
        <w:rPr>
          <w:rFonts w:cs="Times New Roman"/>
          <w:b/>
          <w:bCs/>
          <w:noProof/>
          <w:sz w:val="28"/>
          <w:szCs w:val="28"/>
          <w:lang w:val="sk-SK"/>
        </w:rPr>
        <w:drawing>
          <wp:inline distT="0" distB="0" distL="0" distR="0" wp14:anchorId="473BB083" wp14:editId="57EF6C1A">
            <wp:extent cx="1729890" cy="1691787"/>
            <wp:effectExtent l="0" t="0" r="381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9890" cy="169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BD542" w14:textId="62265943" w:rsidR="00B802A0" w:rsidRDefault="00B802A0" w:rsidP="00DB5D05">
      <w:pPr>
        <w:tabs>
          <w:tab w:val="left" w:pos="1134"/>
          <w:tab w:val="left" w:pos="5812"/>
        </w:tabs>
        <w:spacing w:after="600"/>
        <w:contextualSpacing/>
        <w:jc w:val="center"/>
        <w:rPr>
          <w:rFonts w:cs="Times New Roman"/>
          <w:b/>
          <w:bCs/>
          <w:sz w:val="28"/>
          <w:szCs w:val="28"/>
          <w:lang w:val="sk-SK"/>
        </w:rPr>
      </w:pPr>
      <w:bookmarkStart w:id="0" w:name="_Hlk114922809"/>
      <w:r w:rsidRPr="00F97212">
        <w:rPr>
          <w:rFonts w:cs="Times New Roman"/>
          <w:b/>
          <w:bCs/>
          <w:sz w:val="28"/>
          <w:szCs w:val="28"/>
          <w:lang w:val="sk-SK"/>
        </w:rPr>
        <w:t>Vplyv analógu chinolínu na dynamiku mikrotubulov</w:t>
      </w:r>
      <w:r w:rsidR="00C11F79">
        <w:rPr>
          <w:rFonts w:cs="Times New Roman"/>
          <w:b/>
          <w:bCs/>
          <w:sz w:val="28"/>
          <w:szCs w:val="28"/>
          <w:lang w:val="sk-SK"/>
        </w:rPr>
        <w:t xml:space="preserve"> v nádorových bunkových líniach</w:t>
      </w:r>
    </w:p>
    <w:p w14:paraId="556FC839" w14:textId="2B22FC7D" w:rsidR="00DB5D05" w:rsidRDefault="00DB5D05" w:rsidP="00DB5D05">
      <w:pPr>
        <w:tabs>
          <w:tab w:val="left" w:pos="1134"/>
          <w:tab w:val="left" w:pos="5812"/>
        </w:tabs>
        <w:spacing w:after="1080"/>
        <w:contextualSpacing/>
        <w:jc w:val="center"/>
        <w:rPr>
          <w:rFonts w:cs="Times New Roman"/>
          <w:b/>
          <w:bCs/>
          <w:sz w:val="28"/>
          <w:szCs w:val="28"/>
          <w:lang w:val="sk-SK"/>
        </w:rPr>
      </w:pPr>
    </w:p>
    <w:p w14:paraId="0033637A" w14:textId="77777777" w:rsidR="00DB5D05" w:rsidRPr="00F97212" w:rsidRDefault="00DB5D05" w:rsidP="00DB5D05">
      <w:pPr>
        <w:tabs>
          <w:tab w:val="left" w:pos="1134"/>
          <w:tab w:val="left" w:pos="5812"/>
        </w:tabs>
        <w:spacing w:after="1080"/>
        <w:contextualSpacing/>
        <w:jc w:val="center"/>
        <w:rPr>
          <w:rFonts w:cs="Times New Roman"/>
          <w:b/>
          <w:bCs/>
          <w:sz w:val="28"/>
          <w:szCs w:val="28"/>
          <w:lang w:val="sk-SK"/>
        </w:rPr>
      </w:pPr>
    </w:p>
    <w:bookmarkEnd w:id="0"/>
    <w:p w14:paraId="35F8C93F" w14:textId="45AE2B5E" w:rsidR="00B802A0" w:rsidRPr="00F97212" w:rsidRDefault="00A63AA2" w:rsidP="009C06A3">
      <w:pPr>
        <w:tabs>
          <w:tab w:val="left" w:pos="1134"/>
          <w:tab w:val="left" w:pos="5812"/>
        </w:tabs>
        <w:spacing w:after="800"/>
        <w:jc w:val="center"/>
        <w:rPr>
          <w:rFonts w:cs="Times New Roman"/>
          <w:b/>
          <w:bCs/>
          <w:sz w:val="28"/>
          <w:szCs w:val="28"/>
          <w:lang w:val="sk-SK"/>
        </w:rPr>
      </w:pPr>
      <w:r w:rsidRPr="00F97212">
        <w:rPr>
          <w:rFonts w:cs="Times New Roman"/>
          <w:b/>
          <w:bCs/>
          <w:sz w:val="28"/>
          <w:szCs w:val="28"/>
          <w:lang w:val="sk-SK"/>
        </w:rPr>
        <w:t>Bakalárska práca</w:t>
      </w:r>
    </w:p>
    <w:p w14:paraId="45C2858C" w14:textId="08C75EEC" w:rsidR="00A63AA2" w:rsidRPr="00F97212" w:rsidRDefault="00A63AA2" w:rsidP="00531795">
      <w:pPr>
        <w:tabs>
          <w:tab w:val="left" w:pos="1134"/>
          <w:tab w:val="left" w:pos="5812"/>
        </w:tabs>
        <w:spacing w:after="1440"/>
        <w:jc w:val="center"/>
        <w:rPr>
          <w:rFonts w:cs="Times New Roman"/>
          <w:b/>
          <w:bCs/>
          <w:sz w:val="28"/>
          <w:szCs w:val="28"/>
          <w:lang w:val="sk-SK"/>
        </w:rPr>
      </w:pPr>
      <w:r w:rsidRPr="00F97212">
        <w:rPr>
          <w:rFonts w:cs="Times New Roman"/>
          <w:b/>
          <w:bCs/>
          <w:sz w:val="28"/>
          <w:szCs w:val="28"/>
          <w:lang w:val="sk-SK"/>
        </w:rPr>
        <w:t>Alexandra Oravcová</w:t>
      </w:r>
    </w:p>
    <w:p w14:paraId="38229690" w14:textId="66501FA8" w:rsidR="00A63AA2" w:rsidRPr="00F97212" w:rsidRDefault="00A63AA2" w:rsidP="00531795">
      <w:pPr>
        <w:tabs>
          <w:tab w:val="left" w:pos="1134"/>
          <w:tab w:val="left" w:pos="5812"/>
        </w:tabs>
        <w:spacing w:after="240"/>
        <w:jc w:val="center"/>
        <w:rPr>
          <w:rFonts w:cs="Times New Roman"/>
          <w:sz w:val="28"/>
          <w:szCs w:val="28"/>
          <w:lang w:val="sk-SK"/>
        </w:rPr>
      </w:pPr>
      <w:r w:rsidRPr="00F97212">
        <w:rPr>
          <w:rFonts w:cs="Times New Roman"/>
          <w:sz w:val="28"/>
          <w:szCs w:val="28"/>
          <w:lang w:val="sk-SK"/>
        </w:rPr>
        <w:t>Študijný program:</w:t>
      </w:r>
      <w:r w:rsidR="000C44C5" w:rsidRPr="00F97212">
        <w:rPr>
          <w:rFonts w:cs="Times New Roman"/>
          <w:sz w:val="28"/>
          <w:szCs w:val="28"/>
          <w:lang w:val="sk-SK"/>
        </w:rPr>
        <w:t xml:space="preserve"> </w:t>
      </w:r>
      <w:r w:rsidR="00A0074A" w:rsidRPr="00F97212">
        <w:rPr>
          <w:rFonts w:cs="Times New Roman"/>
          <w:sz w:val="28"/>
          <w:szCs w:val="28"/>
          <w:lang w:val="sk-SK"/>
        </w:rPr>
        <w:t>Biológia</w:t>
      </w:r>
    </w:p>
    <w:p w14:paraId="4C405921" w14:textId="4C84329E" w:rsidR="00A0074A" w:rsidRPr="00F97212" w:rsidRDefault="00A0074A" w:rsidP="00531795">
      <w:pPr>
        <w:tabs>
          <w:tab w:val="left" w:pos="1134"/>
          <w:tab w:val="left" w:pos="5812"/>
        </w:tabs>
        <w:spacing w:after="240"/>
        <w:jc w:val="center"/>
        <w:rPr>
          <w:rFonts w:cs="Times New Roman"/>
          <w:sz w:val="28"/>
          <w:szCs w:val="28"/>
          <w:lang w:val="sk-SK"/>
        </w:rPr>
      </w:pPr>
      <w:r w:rsidRPr="00F97212">
        <w:rPr>
          <w:rFonts w:cs="Times New Roman"/>
          <w:sz w:val="28"/>
          <w:szCs w:val="28"/>
          <w:lang w:val="sk-SK"/>
        </w:rPr>
        <w:t>Študijný obor:</w:t>
      </w:r>
      <w:r w:rsidR="00531795" w:rsidRPr="00F97212">
        <w:rPr>
          <w:rFonts w:cs="Times New Roman"/>
          <w:sz w:val="28"/>
          <w:szCs w:val="28"/>
          <w:lang w:val="sk-SK"/>
        </w:rPr>
        <w:t xml:space="preserve"> </w:t>
      </w:r>
      <w:r w:rsidRPr="00F97212">
        <w:rPr>
          <w:rFonts w:cs="Times New Roman"/>
          <w:sz w:val="28"/>
          <w:szCs w:val="28"/>
          <w:lang w:val="sk-SK"/>
        </w:rPr>
        <w:t>Molekulárna a</w:t>
      </w:r>
      <w:r w:rsidR="000C44C5" w:rsidRPr="00F97212">
        <w:rPr>
          <w:rFonts w:cs="Times New Roman"/>
          <w:sz w:val="28"/>
          <w:szCs w:val="28"/>
          <w:lang w:val="sk-SK"/>
        </w:rPr>
        <w:t> </w:t>
      </w:r>
      <w:proofErr w:type="spellStart"/>
      <w:r w:rsidRPr="00F97212">
        <w:rPr>
          <w:rFonts w:cs="Times New Roman"/>
          <w:sz w:val="28"/>
          <w:szCs w:val="28"/>
          <w:lang w:val="sk-SK"/>
        </w:rPr>
        <w:t>buněčn</w:t>
      </w:r>
      <w:r w:rsidR="00183ABC">
        <w:rPr>
          <w:rFonts w:cs="Times New Roman"/>
          <w:sz w:val="28"/>
          <w:szCs w:val="28"/>
          <w:lang w:val="sk-SK"/>
        </w:rPr>
        <w:t>á</w:t>
      </w:r>
      <w:proofErr w:type="spellEnd"/>
      <w:r w:rsidRPr="00F97212">
        <w:rPr>
          <w:rFonts w:cs="Times New Roman"/>
          <w:sz w:val="28"/>
          <w:szCs w:val="28"/>
          <w:lang w:val="sk-SK"/>
        </w:rPr>
        <w:t xml:space="preserve"> </w:t>
      </w:r>
      <w:proofErr w:type="spellStart"/>
      <w:r w:rsidRPr="00F97212">
        <w:rPr>
          <w:rFonts w:cs="Times New Roman"/>
          <w:sz w:val="28"/>
          <w:szCs w:val="28"/>
          <w:lang w:val="sk-SK"/>
        </w:rPr>
        <w:t>biologie</w:t>
      </w:r>
      <w:proofErr w:type="spellEnd"/>
    </w:p>
    <w:p w14:paraId="372B6DC5" w14:textId="1DA829B7" w:rsidR="00B802A0" w:rsidRPr="00F97212" w:rsidRDefault="00A0074A" w:rsidP="00A0074A">
      <w:pPr>
        <w:tabs>
          <w:tab w:val="left" w:pos="1134"/>
          <w:tab w:val="left" w:pos="5812"/>
        </w:tabs>
        <w:spacing w:after="1200"/>
        <w:jc w:val="center"/>
        <w:rPr>
          <w:rFonts w:cs="Times New Roman"/>
          <w:sz w:val="28"/>
          <w:szCs w:val="28"/>
          <w:lang w:val="sk-SK"/>
        </w:rPr>
      </w:pPr>
      <w:r w:rsidRPr="00F97212">
        <w:rPr>
          <w:rFonts w:cs="Times New Roman"/>
          <w:sz w:val="28"/>
          <w:szCs w:val="28"/>
          <w:lang w:val="sk-SK"/>
        </w:rPr>
        <w:t>Forma štúdia: prezenčná</w:t>
      </w:r>
    </w:p>
    <w:p w14:paraId="49347A80" w14:textId="7D4C52D8" w:rsidR="00592293" w:rsidRPr="00F97212" w:rsidRDefault="00A0074A" w:rsidP="00487705">
      <w:pPr>
        <w:tabs>
          <w:tab w:val="left" w:pos="567"/>
          <w:tab w:val="left" w:pos="4111"/>
        </w:tabs>
        <w:spacing w:after="800"/>
        <w:jc w:val="center"/>
        <w:rPr>
          <w:rFonts w:cs="Times New Roman"/>
          <w:b/>
          <w:bCs/>
          <w:sz w:val="28"/>
          <w:szCs w:val="28"/>
          <w:lang w:val="sk-SK"/>
        </w:rPr>
      </w:pPr>
      <w:r w:rsidRPr="00F97212">
        <w:rPr>
          <w:rFonts w:cs="Times New Roman"/>
          <w:b/>
          <w:bCs/>
          <w:sz w:val="28"/>
          <w:szCs w:val="28"/>
          <w:lang w:val="sk-SK"/>
        </w:rPr>
        <w:t>Olomouc 2023</w:t>
      </w:r>
      <w:r w:rsidRPr="00F97212">
        <w:rPr>
          <w:rFonts w:cs="Times New Roman"/>
          <w:b/>
          <w:bCs/>
          <w:sz w:val="28"/>
          <w:szCs w:val="28"/>
          <w:lang w:val="sk-SK"/>
        </w:rPr>
        <w:tab/>
        <w:t>Vedúci práce:</w:t>
      </w:r>
      <w:r w:rsidR="00531795" w:rsidRPr="00F97212">
        <w:rPr>
          <w:rFonts w:cs="Times New Roman"/>
          <w:b/>
          <w:bCs/>
          <w:sz w:val="28"/>
          <w:szCs w:val="28"/>
          <w:lang w:val="sk-SK"/>
        </w:rPr>
        <w:t xml:space="preserve"> Mgr.</w:t>
      </w:r>
      <w:r w:rsidRPr="00F97212">
        <w:rPr>
          <w:rFonts w:cs="Times New Roman"/>
          <w:b/>
          <w:bCs/>
          <w:sz w:val="28"/>
          <w:szCs w:val="28"/>
          <w:lang w:val="sk-SK"/>
        </w:rPr>
        <w:t xml:space="preserve"> </w:t>
      </w:r>
      <w:proofErr w:type="spellStart"/>
      <w:r w:rsidR="00531795" w:rsidRPr="00F97212">
        <w:rPr>
          <w:rFonts w:cs="Times New Roman"/>
          <w:b/>
          <w:bCs/>
          <w:sz w:val="28"/>
          <w:szCs w:val="28"/>
          <w:lang w:val="sk-SK"/>
        </w:rPr>
        <w:t>Řehulka</w:t>
      </w:r>
      <w:proofErr w:type="spellEnd"/>
      <w:r w:rsidR="00531795" w:rsidRPr="00F97212">
        <w:rPr>
          <w:rFonts w:cs="Times New Roman"/>
          <w:b/>
          <w:bCs/>
          <w:sz w:val="28"/>
          <w:szCs w:val="28"/>
          <w:lang w:val="sk-SK"/>
        </w:rPr>
        <w:t xml:space="preserve"> </w:t>
      </w:r>
      <w:proofErr w:type="spellStart"/>
      <w:r w:rsidR="00531795" w:rsidRPr="00F97212">
        <w:rPr>
          <w:rFonts w:cs="Times New Roman"/>
          <w:b/>
          <w:bCs/>
          <w:sz w:val="28"/>
          <w:szCs w:val="28"/>
          <w:lang w:val="sk-SK"/>
        </w:rPr>
        <w:t>Jiří</w:t>
      </w:r>
      <w:proofErr w:type="spellEnd"/>
      <w:r w:rsidR="00531795" w:rsidRPr="00F97212">
        <w:rPr>
          <w:rFonts w:cs="Times New Roman"/>
          <w:b/>
          <w:bCs/>
          <w:sz w:val="28"/>
          <w:szCs w:val="28"/>
          <w:lang w:val="sk-SK"/>
        </w:rPr>
        <w:t xml:space="preserve">, </w:t>
      </w:r>
      <w:proofErr w:type="spellStart"/>
      <w:r w:rsidR="00531795" w:rsidRPr="00F97212">
        <w:rPr>
          <w:rFonts w:cs="Times New Roman"/>
          <w:b/>
          <w:bCs/>
          <w:sz w:val="28"/>
          <w:szCs w:val="28"/>
          <w:lang w:val="sk-SK"/>
        </w:rPr>
        <w:t>Ph</w:t>
      </w:r>
      <w:r w:rsidR="00603E7E" w:rsidRPr="00F97212">
        <w:rPr>
          <w:rFonts w:cs="Times New Roman"/>
          <w:b/>
          <w:bCs/>
          <w:sz w:val="28"/>
          <w:szCs w:val="28"/>
          <w:lang w:val="sk-SK"/>
        </w:rPr>
        <w:t>.</w:t>
      </w:r>
      <w:r w:rsidR="00FA7087" w:rsidRPr="00F97212">
        <w:rPr>
          <w:rFonts w:cs="Times New Roman"/>
          <w:b/>
          <w:bCs/>
          <w:sz w:val="28"/>
          <w:szCs w:val="28"/>
          <w:lang w:val="sk-SK"/>
        </w:rPr>
        <w:t>D</w:t>
      </w:r>
      <w:proofErr w:type="spellEnd"/>
      <w:r w:rsidR="008F702A" w:rsidRPr="00F97212">
        <w:rPr>
          <w:rFonts w:cs="Times New Roman"/>
          <w:b/>
          <w:bCs/>
          <w:sz w:val="28"/>
          <w:szCs w:val="28"/>
          <w:lang w:val="sk-SK"/>
        </w:rPr>
        <w:t>.</w:t>
      </w:r>
    </w:p>
    <w:p w14:paraId="2DB45D17" w14:textId="77777777" w:rsidR="008F702A" w:rsidRDefault="008F702A" w:rsidP="00487705">
      <w:pPr>
        <w:tabs>
          <w:tab w:val="left" w:pos="567"/>
          <w:tab w:val="left" w:pos="4111"/>
        </w:tabs>
        <w:spacing w:after="800"/>
        <w:jc w:val="center"/>
        <w:rPr>
          <w:rFonts w:cs="Times New Roman"/>
          <w:b/>
          <w:bCs/>
          <w:sz w:val="28"/>
          <w:szCs w:val="28"/>
          <w:lang w:val="sk-SK"/>
        </w:rPr>
      </w:pPr>
    </w:p>
    <w:p w14:paraId="477D08A2" w14:textId="6EF8F618" w:rsidR="00EF2F06" w:rsidRDefault="00112E5E" w:rsidP="00487705">
      <w:pPr>
        <w:tabs>
          <w:tab w:val="left" w:pos="567"/>
          <w:tab w:val="left" w:pos="4111"/>
        </w:tabs>
        <w:spacing w:after="800"/>
        <w:jc w:val="center"/>
        <w:rPr>
          <w:rFonts w:cs="Times New Roman"/>
          <w:b/>
          <w:bCs/>
          <w:sz w:val="28"/>
          <w:szCs w:val="28"/>
          <w:lang w:val="sk-SK"/>
        </w:rPr>
      </w:pPr>
      <w:r>
        <w:rPr>
          <w:rFonts w:cs="Times New Roman"/>
          <w:b/>
          <w:bCs/>
          <w:noProof/>
          <w:sz w:val="28"/>
          <w:szCs w:val="28"/>
          <w:lang w:val="sk-SK"/>
        </w:rPr>
        <w:lastRenderedPageBreak/>
        <w:drawing>
          <wp:anchor distT="0" distB="0" distL="114300" distR="114300" simplePos="0" relativeHeight="251658253" behindDoc="1" locked="0" layoutInCell="1" allowOverlap="1" wp14:anchorId="196CEBE1" wp14:editId="3CF4A8D3">
            <wp:simplePos x="0" y="0"/>
            <wp:positionH relativeFrom="column">
              <wp:posOffset>-899795</wp:posOffset>
            </wp:positionH>
            <wp:positionV relativeFrom="paragraph">
              <wp:posOffset>5882640</wp:posOffset>
            </wp:positionV>
            <wp:extent cx="7445375" cy="3902075"/>
            <wp:effectExtent l="0" t="0" r="0" b="0"/>
            <wp:wrapTight wrapText="bothSides">
              <wp:wrapPolygon edited="0">
                <wp:start x="0" y="0"/>
                <wp:lineTo x="0" y="21512"/>
                <wp:lineTo x="21554" y="21512"/>
                <wp:lineTo x="21554" y="0"/>
                <wp:lineTo x="0" y="0"/>
              </wp:wrapPolygon>
            </wp:wrapTight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37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Times New Roman"/>
          <w:b/>
          <w:bCs/>
          <w:noProof/>
          <w:sz w:val="28"/>
          <w:szCs w:val="28"/>
          <w:lang w:val="sk-SK"/>
        </w:rPr>
        <w:drawing>
          <wp:anchor distT="0" distB="0" distL="114300" distR="114300" simplePos="0" relativeHeight="251658252" behindDoc="1" locked="0" layoutInCell="1" allowOverlap="1" wp14:anchorId="5CDFF5F0" wp14:editId="4275D18B">
            <wp:simplePos x="0" y="0"/>
            <wp:positionH relativeFrom="column">
              <wp:posOffset>-853440</wp:posOffset>
            </wp:positionH>
            <wp:positionV relativeFrom="paragraph">
              <wp:posOffset>-854075</wp:posOffset>
            </wp:positionV>
            <wp:extent cx="7483475" cy="6569075"/>
            <wp:effectExtent l="0" t="0" r="0" b="0"/>
            <wp:wrapTight wrapText="bothSides">
              <wp:wrapPolygon edited="0">
                <wp:start x="0" y="0"/>
                <wp:lineTo x="0" y="21548"/>
                <wp:lineTo x="21554" y="21548"/>
                <wp:lineTo x="21554" y="0"/>
                <wp:lineTo x="0" y="0"/>
              </wp:wrapPolygon>
            </wp:wrapTight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656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F2887A" w14:textId="48074294" w:rsidR="00EF2F06" w:rsidRPr="00F97212" w:rsidRDefault="00EF2F06" w:rsidP="00CA23AE">
      <w:pPr>
        <w:tabs>
          <w:tab w:val="left" w:pos="567"/>
          <w:tab w:val="left" w:pos="4111"/>
        </w:tabs>
        <w:spacing w:after="800"/>
        <w:rPr>
          <w:rFonts w:cs="Times New Roman"/>
          <w:b/>
          <w:bCs/>
          <w:sz w:val="28"/>
          <w:szCs w:val="28"/>
          <w:lang w:val="sk-SK"/>
        </w:rPr>
        <w:sectPr w:rsidR="00EF2F06" w:rsidRPr="00F97212" w:rsidSect="00CA23AE">
          <w:footerReference w:type="default" r:id="rId15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4B01CE7A" w14:textId="0E2A42CB" w:rsidR="00B72E47" w:rsidRDefault="00B72E47" w:rsidP="00740464">
      <w:pPr>
        <w:spacing w:after="240"/>
        <w:rPr>
          <w:rFonts w:cs="Times New Roman"/>
          <w:b/>
          <w:bCs/>
          <w:sz w:val="28"/>
          <w:szCs w:val="28"/>
          <w:lang w:val="sk-SK"/>
        </w:rPr>
      </w:pPr>
      <w:r>
        <w:rPr>
          <w:rFonts w:cs="Times New Roman"/>
          <w:b/>
          <w:bCs/>
          <w:noProof/>
          <w:sz w:val="28"/>
          <w:szCs w:val="28"/>
          <w:lang w:val="sk-SK"/>
        </w:rPr>
        <w:lastRenderedPageBreak/>
        <w:drawing>
          <wp:anchor distT="0" distB="0" distL="114300" distR="114300" simplePos="0" relativeHeight="251658245" behindDoc="1" locked="0" layoutInCell="1" allowOverlap="1" wp14:anchorId="0275D179" wp14:editId="4E347D4C">
            <wp:simplePos x="0" y="0"/>
            <wp:positionH relativeFrom="column">
              <wp:posOffset>-845820</wp:posOffset>
            </wp:positionH>
            <wp:positionV relativeFrom="paragraph">
              <wp:posOffset>-854075</wp:posOffset>
            </wp:positionV>
            <wp:extent cx="7483475" cy="1722120"/>
            <wp:effectExtent l="0" t="0" r="0" b="0"/>
            <wp:wrapTight wrapText="bothSides">
              <wp:wrapPolygon edited="0">
                <wp:start x="0" y="0"/>
                <wp:lineTo x="0" y="21265"/>
                <wp:lineTo x="21554" y="21265"/>
                <wp:lineTo x="21554" y="0"/>
                <wp:lineTo x="0" y="0"/>
              </wp:wrapPolygon>
            </wp:wrapTight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45D8BC" w14:textId="77777777" w:rsidR="00DA44DD" w:rsidRDefault="00DA44DD">
      <w:pPr>
        <w:rPr>
          <w:rFonts w:cs="Times New Roman"/>
          <w:b/>
          <w:bCs/>
          <w:sz w:val="28"/>
          <w:szCs w:val="28"/>
          <w:lang w:val="sk-SK"/>
        </w:rPr>
      </w:pPr>
    </w:p>
    <w:p w14:paraId="51DB8584" w14:textId="77777777" w:rsidR="00DA44DD" w:rsidRDefault="00DA44DD">
      <w:pPr>
        <w:rPr>
          <w:rFonts w:cs="Times New Roman"/>
          <w:b/>
          <w:bCs/>
          <w:sz w:val="28"/>
          <w:szCs w:val="28"/>
          <w:lang w:val="sk-SK"/>
        </w:rPr>
      </w:pPr>
    </w:p>
    <w:p w14:paraId="62AE426E" w14:textId="77777777" w:rsidR="00DA44DD" w:rsidRDefault="00DA44DD">
      <w:pPr>
        <w:rPr>
          <w:rFonts w:cs="Times New Roman"/>
          <w:b/>
          <w:bCs/>
          <w:sz w:val="28"/>
          <w:szCs w:val="28"/>
          <w:lang w:val="sk-SK"/>
        </w:rPr>
      </w:pPr>
    </w:p>
    <w:p w14:paraId="30842B8F" w14:textId="77777777" w:rsidR="00DA44DD" w:rsidRDefault="00DA44DD">
      <w:pPr>
        <w:rPr>
          <w:rFonts w:cs="Times New Roman"/>
          <w:b/>
          <w:bCs/>
          <w:sz w:val="28"/>
          <w:szCs w:val="28"/>
          <w:lang w:val="sk-SK"/>
        </w:rPr>
      </w:pPr>
    </w:p>
    <w:p w14:paraId="4A1B8E2E" w14:textId="77777777" w:rsidR="00DA44DD" w:rsidRDefault="00DA44DD">
      <w:pPr>
        <w:rPr>
          <w:rFonts w:cs="Times New Roman"/>
          <w:b/>
          <w:bCs/>
          <w:sz w:val="28"/>
          <w:szCs w:val="28"/>
          <w:lang w:val="sk-SK"/>
        </w:rPr>
      </w:pPr>
    </w:p>
    <w:p w14:paraId="59D4ED11" w14:textId="77777777" w:rsidR="00DA44DD" w:rsidRDefault="00DA44DD">
      <w:pPr>
        <w:rPr>
          <w:rFonts w:cs="Times New Roman"/>
          <w:b/>
          <w:bCs/>
          <w:sz w:val="28"/>
          <w:szCs w:val="28"/>
          <w:lang w:val="sk-SK"/>
        </w:rPr>
      </w:pPr>
    </w:p>
    <w:p w14:paraId="45EDD9C4" w14:textId="77777777" w:rsidR="00DA44DD" w:rsidRDefault="00DA44DD">
      <w:pPr>
        <w:rPr>
          <w:rFonts w:cs="Times New Roman"/>
          <w:b/>
          <w:bCs/>
          <w:sz w:val="28"/>
          <w:szCs w:val="28"/>
          <w:lang w:val="sk-SK"/>
        </w:rPr>
      </w:pPr>
    </w:p>
    <w:p w14:paraId="23D5A46E" w14:textId="77777777" w:rsidR="00DA44DD" w:rsidRDefault="00DA44DD">
      <w:pPr>
        <w:rPr>
          <w:rFonts w:cs="Times New Roman"/>
          <w:b/>
          <w:bCs/>
          <w:sz w:val="28"/>
          <w:szCs w:val="28"/>
          <w:lang w:val="sk-SK"/>
        </w:rPr>
      </w:pPr>
    </w:p>
    <w:p w14:paraId="07A7F622" w14:textId="77777777" w:rsidR="00DA44DD" w:rsidRDefault="00DA44DD">
      <w:pPr>
        <w:rPr>
          <w:rFonts w:cs="Times New Roman"/>
          <w:b/>
          <w:bCs/>
          <w:sz w:val="28"/>
          <w:szCs w:val="28"/>
          <w:lang w:val="sk-SK"/>
        </w:rPr>
      </w:pPr>
    </w:p>
    <w:p w14:paraId="210D09A8" w14:textId="688979B1" w:rsidR="00DA44DD" w:rsidRDefault="00DA44DD">
      <w:pPr>
        <w:rPr>
          <w:rFonts w:cs="Times New Roman"/>
          <w:b/>
          <w:bCs/>
          <w:sz w:val="28"/>
          <w:szCs w:val="28"/>
          <w:lang w:val="sk-SK"/>
        </w:rPr>
      </w:pPr>
    </w:p>
    <w:p w14:paraId="6467D6D7" w14:textId="0B15D8D4" w:rsidR="00DA44DD" w:rsidRDefault="00DA44DD">
      <w:pPr>
        <w:rPr>
          <w:rFonts w:cs="Times New Roman"/>
          <w:b/>
          <w:bCs/>
          <w:sz w:val="28"/>
          <w:szCs w:val="28"/>
          <w:lang w:val="sk-SK"/>
        </w:rPr>
      </w:pPr>
    </w:p>
    <w:p w14:paraId="51E6D3D8" w14:textId="671F3F1B" w:rsidR="00DA44DD" w:rsidRDefault="00DA44DD">
      <w:pPr>
        <w:rPr>
          <w:rFonts w:cs="Times New Roman"/>
          <w:b/>
          <w:bCs/>
          <w:sz w:val="28"/>
          <w:szCs w:val="28"/>
          <w:lang w:val="sk-SK"/>
        </w:rPr>
      </w:pPr>
    </w:p>
    <w:p w14:paraId="2659FC90" w14:textId="329DCBF0" w:rsidR="00CA23AE" w:rsidRDefault="00CA23AE">
      <w:pPr>
        <w:rPr>
          <w:rFonts w:cs="Times New Roman"/>
          <w:b/>
          <w:bCs/>
          <w:sz w:val="28"/>
          <w:szCs w:val="28"/>
          <w:lang w:val="sk-SK"/>
        </w:rPr>
      </w:pPr>
    </w:p>
    <w:p w14:paraId="3B0AD399" w14:textId="7D8A9090" w:rsidR="00DA44DD" w:rsidRDefault="00DA44DD" w:rsidP="00DA44DD">
      <w:pPr>
        <w:rPr>
          <w:rFonts w:cs="Times New Roman"/>
          <w:b/>
          <w:bCs/>
          <w:sz w:val="28"/>
          <w:szCs w:val="28"/>
          <w:lang w:val="sk-SK"/>
        </w:rPr>
      </w:pPr>
    </w:p>
    <w:p w14:paraId="1CF5920B" w14:textId="06A8C2A5" w:rsidR="00CA23AE" w:rsidRDefault="00CA23AE" w:rsidP="00DA44DD">
      <w:pPr>
        <w:rPr>
          <w:rFonts w:cs="Times New Roman"/>
          <w:b/>
          <w:bCs/>
          <w:sz w:val="28"/>
          <w:szCs w:val="28"/>
          <w:lang w:val="sk-SK"/>
        </w:rPr>
      </w:pPr>
    </w:p>
    <w:p w14:paraId="31CF446D" w14:textId="6AA57C65" w:rsidR="00CA23AE" w:rsidRDefault="00CA23AE" w:rsidP="0039596B">
      <w:pPr>
        <w:jc w:val="both"/>
        <w:rPr>
          <w:rFonts w:cs="Times New Roman"/>
          <w:b/>
          <w:bCs/>
          <w:sz w:val="28"/>
          <w:szCs w:val="28"/>
          <w:lang w:val="sk-SK"/>
        </w:rPr>
      </w:pPr>
      <w:r>
        <w:rPr>
          <w:rFonts w:cs="Times New Roman"/>
          <w:b/>
          <w:bCs/>
          <w:noProof/>
          <w:sz w:val="28"/>
          <w:szCs w:val="28"/>
          <w:lang w:val="sk-SK"/>
        </w:rPr>
        <w:drawing>
          <wp:anchor distT="0" distB="0" distL="114300" distR="114300" simplePos="0" relativeHeight="251658254" behindDoc="1" locked="0" layoutInCell="1" allowOverlap="1" wp14:anchorId="74E8F808" wp14:editId="10FD6CA3">
            <wp:simplePos x="0" y="0"/>
            <wp:positionH relativeFrom="column">
              <wp:posOffset>-541655</wp:posOffset>
            </wp:positionH>
            <wp:positionV relativeFrom="paragraph">
              <wp:posOffset>461010</wp:posOffset>
            </wp:positionV>
            <wp:extent cx="696214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513" y="21339"/>
                <wp:lineTo x="21513" y="0"/>
                <wp:lineTo x="0" y="0"/>
              </wp:wrapPolygon>
            </wp:wrapTight>
            <wp:docPr id="44" name="Obrázok 44" descr="Obrázok, na ktorom je text, snímka obrazovky, písmo, r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ok 44" descr="Obrázok, na ktorom je text, snímka obrazovky, písmo, rad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7" b="15572"/>
                    <a:stretch/>
                  </pic:blipFill>
                  <pic:spPr bwMode="auto">
                    <a:xfrm>
                      <a:off x="0" y="0"/>
                      <a:ext cx="69621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877E2" w14:textId="77777777" w:rsidR="00CA23AE" w:rsidRDefault="00CA23AE" w:rsidP="0039596B">
      <w:pPr>
        <w:jc w:val="both"/>
        <w:rPr>
          <w:rFonts w:cs="Times New Roman"/>
          <w:b/>
          <w:bCs/>
          <w:sz w:val="28"/>
          <w:szCs w:val="28"/>
          <w:lang w:val="sk-SK"/>
        </w:rPr>
      </w:pPr>
    </w:p>
    <w:p w14:paraId="25F27B95" w14:textId="77777777" w:rsidR="00DA44DD" w:rsidRDefault="00DA44DD" w:rsidP="0039596B">
      <w:pPr>
        <w:jc w:val="both"/>
        <w:rPr>
          <w:rFonts w:cs="Times New Roman"/>
          <w:b/>
          <w:bCs/>
          <w:sz w:val="28"/>
          <w:szCs w:val="28"/>
          <w:lang w:val="sk-SK"/>
        </w:rPr>
        <w:sectPr w:rsidR="00DA44DD" w:rsidSect="00DE6E99">
          <w:footerReference w:type="default" r:id="rId18"/>
          <w:pgSz w:w="11906" w:h="16838"/>
          <w:pgMar w:top="1417" w:right="1417" w:bottom="1417" w:left="1417" w:header="708" w:footer="708" w:gutter="0"/>
          <w:pgNumType w:fmt="lowerRoman" w:start="1"/>
          <w:cols w:space="708"/>
          <w:docGrid w:linePitch="360"/>
        </w:sectPr>
      </w:pPr>
    </w:p>
    <w:p w14:paraId="3B8372B4" w14:textId="688B1754" w:rsidR="00740464" w:rsidRPr="001C1CEA" w:rsidRDefault="00950E27" w:rsidP="001C1CEA">
      <w:pPr>
        <w:jc w:val="both"/>
        <w:rPr>
          <w:rFonts w:cs="Times New Roman"/>
          <w:b/>
          <w:bCs/>
          <w:lang w:val="sk-SK"/>
        </w:rPr>
      </w:pPr>
      <w:r w:rsidRPr="001C1CEA">
        <w:rPr>
          <w:rFonts w:cs="Times New Roman"/>
          <w:b/>
          <w:bCs/>
          <w:lang w:val="sk-SK"/>
        </w:rPr>
        <w:lastRenderedPageBreak/>
        <w:t>Bibliografick</w:t>
      </w:r>
      <w:r w:rsidR="00740464" w:rsidRPr="001C1CEA">
        <w:rPr>
          <w:rFonts w:cs="Times New Roman"/>
          <w:b/>
          <w:bCs/>
          <w:lang w:val="sk-SK"/>
        </w:rPr>
        <w:t>é údaje</w:t>
      </w:r>
    </w:p>
    <w:p w14:paraId="6D85BDD2" w14:textId="77777777" w:rsidR="00740464" w:rsidRPr="001C1CEA" w:rsidRDefault="00950E27" w:rsidP="001C1CEA">
      <w:pPr>
        <w:spacing w:after="240"/>
        <w:contextualSpacing/>
        <w:jc w:val="both"/>
        <w:rPr>
          <w:rFonts w:cs="Times New Roman"/>
          <w:lang w:val="sk-SK"/>
        </w:rPr>
      </w:pPr>
      <w:r w:rsidRPr="001C1CEA">
        <w:rPr>
          <w:rFonts w:cs="Times New Roman"/>
          <w:b/>
          <w:bCs/>
          <w:lang w:val="sk-SK"/>
        </w:rPr>
        <w:t>Meno a priezvisko</w:t>
      </w:r>
      <w:r w:rsidRPr="001C1CEA">
        <w:rPr>
          <w:rFonts w:cs="Times New Roman"/>
          <w:lang w:val="sk-SK"/>
        </w:rPr>
        <w:t xml:space="preserve">: Alexandra Oravcová </w:t>
      </w:r>
    </w:p>
    <w:p w14:paraId="05AABE4A" w14:textId="29A25C31" w:rsidR="00950E27" w:rsidRPr="001C1CEA" w:rsidRDefault="00950E27" w:rsidP="001C1CEA">
      <w:pPr>
        <w:spacing w:after="240"/>
        <w:contextualSpacing/>
        <w:jc w:val="both"/>
        <w:rPr>
          <w:rFonts w:cs="Times New Roman"/>
          <w:lang w:val="sk-SK"/>
        </w:rPr>
      </w:pPr>
      <w:r w:rsidRPr="001C1CEA">
        <w:rPr>
          <w:rFonts w:cs="Times New Roman"/>
          <w:b/>
          <w:bCs/>
          <w:lang w:val="sk-SK"/>
        </w:rPr>
        <w:t>Náz</w:t>
      </w:r>
      <w:r w:rsidR="00C06C0E" w:rsidRPr="001C1CEA">
        <w:rPr>
          <w:rFonts w:cs="Times New Roman"/>
          <w:b/>
          <w:bCs/>
          <w:lang w:val="sk-SK"/>
        </w:rPr>
        <w:t>o</w:t>
      </w:r>
      <w:r w:rsidRPr="001C1CEA">
        <w:rPr>
          <w:rFonts w:cs="Times New Roman"/>
          <w:b/>
          <w:bCs/>
          <w:lang w:val="sk-SK"/>
        </w:rPr>
        <w:t>v práce</w:t>
      </w:r>
      <w:r w:rsidRPr="001C1CEA">
        <w:rPr>
          <w:rFonts w:cs="Times New Roman"/>
          <w:lang w:val="sk-SK"/>
        </w:rPr>
        <w:t xml:space="preserve">: </w:t>
      </w:r>
      <w:r w:rsidR="00454537" w:rsidRPr="001C1CEA">
        <w:rPr>
          <w:rFonts w:cs="Times New Roman"/>
          <w:lang w:val="sk-SK"/>
        </w:rPr>
        <w:t>Vplyv analógu chinolínonu na dynamiku mikrotubulov v</w:t>
      </w:r>
      <w:r w:rsidR="00A12E1E" w:rsidRPr="001C1CEA">
        <w:rPr>
          <w:rFonts w:cs="Times New Roman"/>
          <w:lang w:val="sk-SK"/>
        </w:rPr>
        <w:t xml:space="preserve"> nádorových </w:t>
      </w:r>
      <w:r w:rsidR="00454537" w:rsidRPr="001C1CEA">
        <w:rPr>
          <w:rFonts w:cs="Times New Roman"/>
          <w:lang w:val="sk-SK"/>
        </w:rPr>
        <w:t>bunkov</w:t>
      </w:r>
      <w:r w:rsidR="00A12E1E" w:rsidRPr="001C1CEA">
        <w:rPr>
          <w:rFonts w:cs="Times New Roman"/>
          <w:lang w:val="sk-SK"/>
        </w:rPr>
        <w:t>ých líniach</w:t>
      </w:r>
      <w:r w:rsidR="00454537" w:rsidRPr="001C1CEA">
        <w:rPr>
          <w:rFonts w:cs="Times New Roman"/>
          <w:lang w:val="sk-SK"/>
        </w:rPr>
        <w:t xml:space="preserve"> </w:t>
      </w:r>
    </w:p>
    <w:p w14:paraId="3C5E1E9F" w14:textId="2AA53E34" w:rsidR="00950E27" w:rsidRPr="001C1CEA" w:rsidRDefault="00950E27" w:rsidP="001C1CEA">
      <w:pPr>
        <w:contextualSpacing/>
        <w:jc w:val="both"/>
        <w:rPr>
          <w:rFonts w:cs="Times New Roman"/>
          <w:lang w:val="sk-SK"/>
        </w:rPr>
      </w:pPr>
      <w:r w:rsidRPr="001C1CEA">
        <w:rPr>
          <w:rFonts w:cs="Times New Roman"/>
          <w:b/>
          <w:bCs/>
          <w:lang w:val="sk-SK"/>
        </w:rPr>
        <w:t>Typ práce</w:t>
      </w:r>
      <w:r w:rsidRPr="001C1CEA">
        <w:rPr>
          <w:rFonts w:cs="Times New Roman"/>
          <w:lang w:val="sk-SK"/>
        </w:rPr>
        <w:t xml:space="preserve">: </w:t>
      </w:r>
      <w:proofErr w:type="spellStart"/>
      <w:r w:rsidRPr="001C1CEA">
        <w:rPr>
          <w:rFonts w:cs="Times New Roman"/>
          <w:lang w:val="sk-SK"/>
        </w:rPr>
        <w:t>Bakalá</w:t>
      </w:r>
      <w:r w:rsidR="00454537" w:rsidRPr="001C1CEA">
        <w:rPr>
          <w:rFonts w:cs="Times New Roman"/>
          <w:lang w:val="sk-SK"/>
        </w:rPr>
        <w:t>r</w:t>
      </w:r>
      <w:r w:rsidRPr="001C1CEA">
        <w:rPr>
          <w:rFonts w:cs="Times New Roman"/>
          <w:lang w:val="sk-SK"/>
        </w:rPr>
        <w:t>ská</w:t>
      </w:r>
      <w:proofErr w:type="spellEnd"/>
      <w:r w:rsidRPr="001C1CEA">
        <w:rPr>
          <w:rFonts w:cs="Times New Roman"/>
          <w:lang w:val="sk-SK"/>
        </w:rPr>
        <w:t xml:space="preserve"> prác</w:t>
      </w:r>
      <w:r w:rsidR="008F702A" w:rsidRPr="001C1CEA">
        <w:rPr>
          <w:rFonts w:cs="Times New Roman"/>
          <w:lang w:val="sk-SK"/>
        </w:rPr>
        <w:t>a</w:t>
      </w:r>
      <w:r w:rsidRPr="001C1CEA">
        <w:rPr>
          <w:rFonts w:cs="Times New Roman"/>
          <w:lang w:val="sk-SK"/>
        </w:rPr>
        <w:t xml:space="preserve"> </w:t>
      </w:r>
    </w:p>
    <w:p w14:paraId="2E63F5C9" w14:textId="40825E53" w:rsidR="00950E27" w:rsidRPr="001C1CEA" w:rsidRDefault="00950E27" w:rsidP="001C1CEA">
      <w:pPr>
        <w:contextualSpacing/>
        <w:jc w:val="both"/>
        <w:rPr>
          <w:rFonts w:cs="Times New Roman"/>
          <w:lang w:val="sk-SK"/>
        </w:rPr>
      </w:pPr>
      <w:r w:rsidRPr="001C1CEA">
        <w:rPr>
          <w:rFonts w:cs="Times New Roman"/>
          <w:b/>
          <w:bCs/>
          <w:lang w:val="sk-SK"/>
        </w:rPr>
        <w:t>Pracovi</w:t>
      </w:r>
      <w:r w:rsidR="00C06C0E" w:rsidRPr="001C1CEA">
        <w:rPr>
          <w:rFonts w:cs="Times New Roman"/>
          <w:b/>
          <w:bCs/>
          <w:lang w:val="sk-SK"/>
        </w:rPr>
        <w:t>sko</w:t>
      </w:r>
      <w:r w:rsidRPr="001C1CEA">
        <w:rPr>
          <w:rFonts w:cs="Times New Roman"/>
          <w:lang w:val="sk-SK"/>
        </w:rPr>
        <w:t xml:space="preserve">: </w:t>
      </w:r>
      <w:r w:rsidR="008F702A" w:rsidRPr="001C1CEA">
        <w:rPr>
          <w:rFonts w:cs="Times New Roman"/>
          <w:lang w:val="sk-SK"/>
        </w:rPr>
        <w:t xml:space="preserve">Katedra </w:t>
      </w:r>
      <w:proofErr w:type="spellStart"/>
      <w:r w:rsidR="008F702A" w:rsidRPr="001C1CEA">
        <w:rPr>
          <w:rFonts w:cs="Times New Roman"/>
          <w:lang w:val="sk-SK"/>
        </w:rPr>
        <w:t>buněčné</w:t>
      </w:r>
      <w:proofErr w:type="spellEnd"/>
      <w:r w:rsidR="008F702A" w:rsidRPr="001C1CEA">
        <w:rPr>
          <w:rFonts w:cs="Times New Roman"/>
          <w:lang w:val="sk-SK"/>
        </w:rPr>
        <w:t xml:space="preserve"> </w:t>
      </w:r>
      <w:proofErr w:type="spellStart"/>
      <w:r w:rsidR="008F702A" w:rsidRPr="001C1CEA">
        <w:rPr>
          <w:rFonts w:cs="Times New Roman"/>
          <w:lang w:val="sk-SK"/>
        </w:rPr>
        <w:t>biologie</w:t>
      </w:r>
      <w:proofErr w:type="spellEnd"/>
      <w:r w:rsidR="008F702A" w:rsidRPr="001C1CEA">
        <w:rPr>
          <w:rFonts w:cs="Times New Roman"/>
          <w:lang w:val="sk-SK"/>
        </w:rPr>
        <w:t xml:space="preserve"> a genetiky, </w:t>
      </w:r>
      <w:proofErr w:type="spellStart"/>
      <w:r w:rsidR="008F702A" w:rsidRPr="001C1CEA">
        <w:rPr>
          <w:rFonts w:cs="Times New Roman"/>
          <w:lang w:val="sk-SK"/>
        </w:rPr>
        <w:t>Přírodovědecká</w:t>
      </w:r>
      <w:proofErr w:type="spellEnd"/>
      <w:r w:rsidR="008F702A" w:rsidRPr="001C1CEA">
        <w:rPr>
          <w:rFonts w:cs="Times New Roman"/>
          <w:lang w:val="sk-SK"/>
        </w:rPr>
        <w:t xml:space="preserve"> fakulta Univerzity Palackého v Olomouci</w:t>
      </w:r>
    </w:p>
    <w:p w14:paraId="59B206BD" w14:textId="35F56647" w:rsidR="00950E27" w:rsidRPr="001C1CEA" w:rsidRDefault="00950E27" w:rsidP="001C1CEA">
      <w:pPr>
        <w:contextualSpacing/>
        <w:jc w:val="both"/>
        <w:rPr>
          <w:rFonts w:cs="Times New Roman"/>
          <w:b/>
          <w:bCs/>
          <w:lang w:val="sk-SK"/>
        </w:rPr>
      </w:pPr>
      <w:r w:rsidRPr="001C1CEA">
        <w:rPr>
          <w:rFonts w:cs="Times New Roman"/>
          <w:b/>
          <w:bCs/>
          <w:lang w:val="sk-SK"/>
        </w:rPr>
        <w:t>Ved</w:t>
      </w:r>
      <w:r w:rsidR="00FA7087" w:rsidRPr="001C1CEA">
        <w:rPr>
          <w:rFonts w:cs="Times New Roman"/>
          <w:b/>
          <w:bCs/>
          <w:lang w:val="sk-SK"/>
        </w:rPr>
        <w:t>ú</w:t>
      </w:r>
      <w:r w:rsidRPr="001C1CEA">
        <w:rPr>
          <w:rFonts w:cs="Times New Roman"/>
          <w:b/>
          <w:bCs/>
          <w:lang w:val="sk-SK"/>
        </w:rPr>
        <w:t>c</w:t>
      </w:r>
      <w:r w:rsidR="00FA7087" w:rsidRPr="001C1CEA">
        <w:rPr>
          <w:rFonts w:cs="Times New Roman"/>
          <w:b/>
          <w:bCs/>
          <w:lang w:val="sk-SK"/>
        </w:rPr>
        <w:t>i</w:t>
      </w:r>
      <w:r w:rsidRPr="001C1CEA">
        <w:rPr>
          <w:rFonts w:cs="Times New Roman"/>
          <w:b/>
          <w:bCs/>
          <w:lang w:val="sk-SK"/>
        </w:rPr>
        <w:t xml:space="preserve"> práce: </w:t>
      </w:r>
      <w:r w:rsidR="00400F62" w:rsidRPr="001C1CEA">
        <w:rPr>
          <w:rFonts w:cs="Times New Roman"/>
          <w:lang w:val="sk-SK"/>
        </w:rPr>
        <w:t xml:space="preserve">Mgr. </w:t>
      </w:r>
      <w:proofErr w:type="spellStart"/>
      <w:r w:rsidR="00400F62" w:rsidRPr="001C1CEA">
        <w:rPr>
          <w:rFonts w:cs="Times New Roman"/>
          <w:lang w:val="sk-SK"/>
        </w:rPr>
        <w:t>Řehulka</w:t>
      </w:r>
      <w:proofErr w:type="spellEnd"/>
      <w:r w:rsidR="00400F62" w:rsidRPr="001C1CEA">
        <w:rPr>
          <w:rFonts w:cs="Times New Roman"/>
          <w:lang w:val="sk-SK"/>
        </w:rPr>
        <w:t xml:space="preserve"> </w:t>
      </w:r>
      <w:proofErr w:type="spellStart"/>
      <w:r w:rsidR="00400F62" w:rsidRPr="001C1CEA">
        <w:rPr>
          <w:rFonts w:cs="Times New Roman"/>
          <w:lang w:val="sk-SK"/>
        </w:rPr>
        <w:t>Jiří</w:t>
      </w:r>
      <w:proofErr w:type="spellEnd"/>
      <w:r w:rsidR="00400F62" w:rsidRPr="001C1CEA">
        <w:rPr>
          <w:rFonts w:cs="Times New Roman"/>
          <w:lang w:val="sk-SK"/>
        </w:rPr>
        <w:t xml:space="preserve">, </w:t>
      </w:r>
      <w:proofErr w:type="spellStart"/>
      <w:r w:rsidR="00400F62" w:rsidRPr="001C1CEA">
        <w:rPr>
          <w:rFonts w:cs="Times New Roman"/>
          <w:lang w:val="sk-SK"/>
        </w:rPr>
        <w:t>Ph.D</w:t>
      </w:r>
      <w:proofErr w:type="spellEnd"/>
      <w:r w:rsidR="00400F62" w:rsidRPr="001C1CEA">
        <w:rPr>
          <w:rFonts w:cs="Times New Roman"/>
          <w:lang w:val="sk-SK"/>
        </w:rPr>
        <w:t>.</w:t>
      </w:r>
    </w:p>
    <w:p w14:paraId="6E1BEC47" w14:textId="7FD0F51A" w:rsidR="00950E27" w:rsidRPr="001C1CEA" w:rsidRDefault="00950E27" w:rsidP="001C1CEA">
      <w:pPr>
        <w:contextualSpacing/>
        <w:jc w:val="both"/>
        <w:rPr>
          <w:rFonts w:cs="Times New Roman"/>
          <w:lang w:val="sk-SK"/>
        </w:rPr>
      </w:pPr>
      <w:r w:rsidRPr="001C1CEA">
        <w:rPr>
          <w:rFonts w:cs="Times New Roman"/>
          <w:b/>
          <w:bCs/>
          <w:lang w:val="sk-SK"/>
        </w:rPr>
        <w:t>Rok obhajoby:</w:t>
      </w:r>
      <w:r w:rsidRPr="001C1CEA">
        <w:rPr>
          <w:rFonts w:cs="Times New Roman"/>
          <w:lang w:val="sk-SK"/>
        </w:rPr>
        <w:t xml:space="preserve"> 20</w:t>
      </w:r>
      <w:r w:rsidR="00C06C0E" w:rsidRPr="001C1CEA">
        <w:rPr>
          <w:rFonts w:cs="Times New Roman"/>
          <w:lang w:val="sk-SK"/>
        </w:rPr>
        <w:t>23</w:t>
      </w:r>
      <w:r w:rsidRPr="001C1CEA">
        <w:rPr>
          <w:rFonts w:cs="Times New Roman"/>
          <w:lang w:val="sk-SK"/>
        </w:rPr>
        <w:t xml:space="preserve"> </w:t>
      </w:r>
    </w:p>
    <w:p w14:paraId="67E570D8" w14:textId="77777777" w:rsidR="00C06C0E" w:rsidRPr="001C1CEA" w:rsidRDefault="00C06C0E" w:rsidP="001C1CEA">
      <w:pPr>
        <w:contextualSpacing/>
        <w:jc w:val="both"/>
        <w:rPr>
          <w:rFonts w:cs="Times New Roman"/>
          <w:lang w:val="sk-SK"/>
        </w:rPr>
      </w:pPr>
    </w:p>
    <w:p w14:paraId="1757CBAA" w14:textId="2A50EB4C" w:rsidR="00950E27" w:rsidRPr="001C1CEA" w:rsidRDefault="004C6537" w:rsidP="001C1CEA">
      <w:pPr>
        <w:contextualSpacing/>
        <w:jc w:val="both"/>
        <w:rPr>
          <w:rFonts w:cs="Times New Roman"/>
          <w:b/>
          <w:bCs/>
          <w:lang w:val="sk-SK"/>
        </w:rPr>
      </w:pPr>
      <w:r w:rsidRPr="001C1CEA">
        <w:rPr>
          <w:rFonts w:cs="Times New Roman"/>
          <w:b/>
          <w:bCs/>
          <w:lang w:val="sk-SK"/>
        </w:rPr>
        <w:t>Súhrn</w:t>
      </w:r>
      <w:r w:rsidR="00400F62" w:rsidRPr="001C1CEA">
        <w:rPr>
          <w:rFonts w:cs="Times New Roman"/>
          <w:b/>
          <w:bCs/>
          <w:lang w:val="sk-SK"/>
        </w:rPr>
        <w:t>:</w:t>
      </w:r>
    </w:p>
    <w:p w14:paraId="4C9510B8" w14:textId="77777777" w:rsidR="00445C06" w:rsidRDefault="00B124F2" w:rsidP="003F20CA">
      <w:pPr>
        <w:ind w:firstLine="851"/>
        <w:contextualSpacing/>
        <w:jc w:val="both"/>
        <w:rPr>
          <w:rFonts w:cs="Times New Roman"/>
          <w:lang w:val="sk-SK"/>
        </w:rPr>
      </w:pPr>
      <w:bookmarkStart w:id="1" w:name="_Hlk133715097"/>
      <w:r w:rsidRPr="001C1CEA">
        <w:rPr>
          <w:rFonts w:cs="Times New Roman"/>
          <w:lang w:val="sk-SK"/>
        </w:rPr>
        <w:t xml:space="preserve">Daná bakalárska práca </w:t>
      </w:r>
      <w:r w:rsidR="00371D78" w:rsidRPr="001C1CEA">
        <w:rPr>
          <w:rFonts w:cs="Times New Roman"/>
          <w:lang w:val="sk-SK"/>
        </w:rPr>
        <w:t>bola</w:t>
      </w:r>
      <w:r w:rsidRPr="001C1CEA">
        <w:rPr>
          <w:rFonts w:cs="Times New Roman"/>
          <w:lang w:val="sk-SK"/>
        </w:rPr>
        <w:t xml:space="preserve"> zameraná na efekt derivátu chinolínonu s dočasným označením LEM 389 na mikrotubuly v porovnaní so známymi </w:t>
      </w:r>
      <w:r w:rsidR="00476633" w:rsidRPr="001C1CEA">
        <w:rPr>
          <w:rFonts w:cs="Times New Roman"/>
          <w:lang w:val="sk-SK"/>
        </w:rPr>
        <w:t>inhibítormi polymerizácie mikrotubulov</w:t>
      </w:r>
      <w:r w:rsidRPr="001C1CEA">
        <w:rPr>
          <w:rFonts w:cs="Times New Roman"/>
          <w:lang w:val="sk-SK"/>
        </w:rPr>
        <w:t xml:space="preserve"> </w:t>
      </w:r>
    </w:p>
    <w:p w14:paraId="3ADCBFF8" w14:textId="13FF84C4" w:rsidR="00A12E1E" w:rsidRPr="001C1CEA" w:rsidRDefault="00B124F2" w:rsidP="00445C06">
      <w:pPr>
        <w:contextualSpacing/>
        <w:jc w:val="both"/>
        <w:rPr>
          <w:rFonts w:cs="Times New Roman"/>
          <w:lang w:val="sk-SK"/>
        </w:rPr>
      </w:pPr>
      <w:r w:rsidRPr="001C1CEA">
        <w:rPr>
          <w:rFonts w:cs="Times New Roman"/>
          <w:lang w:val="sk-SK"/>
        </w:rPr>
        <w:t xml:space="preserve">ako sú paklitaxel, vinkristín a nokodazol </w:t>
      </w:r>
      <w:r w:rsidR="00371D78" w:rsidRPr="001C1CEA">
        <w:rPr>
          <w:rFonts w:cs="Times New Roman"/>
          <w:lang w:val="sk-SK"/>
        </w:rPr>
        <w:t>na</w:t>
      </w:r>
      <w:r w:rsidRPr="001C1CEA">
        <w:rPr>
          <w:rFonts w:cs="Times New Roman"/>
          <w:lang w:val="sk-SK"/>
        </w:rPr>
        <w:t> troch bunkových líniach, a to: U</w:t>
      </w:r>
      <w:r w:rsidR="00476633" w:rsidRPr="001C1CEA">
        <w:rPr>
          <w:rFonts w:cs="Times New Roman"/>
          <w:lang w:val="sk-SK"/>
        </w:rPr>
        <w:t>-</w:t>
      </w:r>
      <w:r w:rsidRPr="001C1CEA">
        <w:rPr>
          <w:rFonts w:cs="Times New Roman"/>
          <w:lang w:val="sk-SK"/>
        </w:rPr>
        <w:t>2</w:t>
      </w:r>
      <w:r w:rsidR="00476633" w:rsidRPr="001C1CEA">
        <w:rPr>
          <w:rFonts w:cs="Times New Roman"/>
          <w:lang w:val="sk-SK"/>
        </w:rPr>
        <w:t xml:space="preserve"> </w:t>
      </w:r>
      <w:r w:rsidRPr="001C1CEA">
        <w:rPr>
          <w:rFonts w:cs="Times New Roman"/>
          <w:lang w:val="sk-SK"/>
        </w:rPr>
        <w:t xml:space="preserve">OS, K562 a K562 </w:t>
      </w:r>
      <w:proofErr w:type="spellStart"/>
      <w:r w:rsidRPr="001C1CEA">
        <w:rPr>
          <w:rFonts w:cs="Times New Roman"/>
          <w:lang w:val="sk-SK"/>
        </w:rPr>
        <w:t>Tax</w:t>
      </w:r>
      <w:proofErr w:type="spellEnd"/>
      <w:r w:rsidRPr="001C1CEA">
        <w:rPr>
          <w:rFonts w:cs="Times New Roman"/>
          <w:lang w:val="sk-SK"/>
        </w:rPr>
        <w:t xml:space="preserve">. </w:t>
      </w:r>
    </w:p>
    <w:p w14:paraId="2E148430" w14:textId="77777777" w:rsidR="00711B4B" w:rsidRDefault="00B124F2" w:rsidP="001C1CEA">
      <w:pPr>
        <w:ind w:firstLine="851"/>
        <w:contextualSpacing/>
        <w:jc w:val="both"/>
        <w:rPr>
          <w:rFonts w:cs="Times New Roman"/>
          <w:lang w:val="sk-SK"/>
        </w:rPr>
      </w:pPr>
      <w:r w:rsidRPr="001C1CEA">
        <w:rPr>
          <w:rFonts w:cs="Times New Roman"/>
          <w:lang w:val="sk-SK"/>
        </w:rPr>
        <w:t xml:space="preserve">Teoretická časť </w:t>
      </w:r>
      <w:r w:rsidR="00371D78" w:rsidRPr="001C1CEA">
        <w:rPr>
          <w:rFonts w:cs="Times New Roman"/>
          <w:lang w:val="sk-SK"/>
        </w:rPr>
        <w:t>bola zameraná</w:t>
      </w:r>
      <w:r w:rsidR="00F853A8" w:rsidRPr="001C1CEA">
        <w:rPr>
          <w:rFonts w:cs="Times New Roman"/>
          <w:lang w:val="sk-SK"/>
        </w:rPr>
        <w:t xml:space="preserve"> </w:t>
      </w:r>
      <w:r w:rsidR="00371D78" w:rsidRPr="001C1CEA">
        <w:rPr>
          <w:rFonts w:cs="Times New Roman"/>
          <w:lang w:val="sk-SK"/>
        </w:rPr>
        <w:t>na</w:t>
      </w:r>
      <w:r w:rsidRPr="001C1CEA">
        <w:rPr>
          <w:rFonts w:cs="Times New Roman"/>
          <w:lang w:val="sk-SK"/>
        </w:rPr>
        <w:t xml:space="preserve"> </w:t>
      </w:r>
      <w:r w:rsidR="00903F54" w:rsidRPr="001C1CEA">
        <w:rPr>
          <w:rFonts w:cs="Times New Roman"/>
          <w:lang w:val="sk-SK"/>
        </w:rPr>
        <w:t>bunkov</w:t>
      </w:r>
      <w:r w:rsidR="00371D78" w:rsidRPr="001C1CEA">
        <w:rPr>
          <w:rFonts w:cs="Times New Roman"/>
          <w:lang w:val="sk-SK"/>
        </w:rPr>
        <w:t>ý</w:t>
      </w:r>
      <w:r w:rsidR="00903F54" w:rsidRPr="001C1CEA">
        <w:rPr>
          <w:rFonts w:cs="Times New Roman"/>
          <w:lang w:val="sk-SK"/>
        </w:rPr>
        <w:t xml:space="preserve"> cykl</w:t>
      </w:r>
      <w:r w:rsidR="00371D78" w:rsidRPr="001C1CEA">
        <w:rPr>
          <w:rFonts w:cs="Times New Roman"/>
          <w:lang w:val="sk-SK"/>
        </w:rPr>
        <w:t>us</w:t>
      </w:r>
      <w:r w:rsidR="00903F54" w:rsidRPr="001C1CEA">
        <w:rPr>
          <w:rFonts w:cs="Times New Roman"/>
          <w:lang w:val="sk-SK"/>
        </w:rPr>
        <w:t xml:space="preserve">, </w:t>
      </w:r>
      <w:r w:rsidRPr="001C1CEA">
        <w:rPr>
          <w:rFonts w:cs="Times New Roman"/>
          <w:lang w:val="sk-SK"/>
        </w:rPr>
        <w:t>mik</w:t>
      </w:r>
      <w:r w:rsidR="00903F54" w:rsidRPr="001C1CEA">
        <w:rPr>
          <w:rFonts w:cs="Times New Roman"/>
          <w:lang w:val="sk-SK"/>
        </w:rPr>
        <w:t>r</w:t>
      </w:r>
      <w:r w:rsidRPr="001C1CEA">
        <w:rPr>
          <w:rFonts w:cs="Times New Roman"/>
          <w:lang w:val="sk-SK"/>
        </w:rPr>
        <w:t>otubul</w:t>
      </w:r>
      <w:r w:rsidR="00371D78" w:rsidRPr="001C1CEA">
        <w:rPr>
          <w:rFonts w:cs="Times New Roman"/>
          <w:lang w:val="sk-SK"/>
        </w:rPr>
        <w:t>y</w:t>
      </w:r>
      <w:r w:rsidRPr="001C1CEA">
        <w:rPr>
          <w:rFonts w:cs="Times New Roman"/>
          <w:lang w:val="sk-SK"/>
        </w:rPr>
        <w:t>,</w:t>
      </w:r>
      <w:r w:rsidR="00903F54" w:rsidRPr="001C1CEA">
        <w:rPr>
          <w:rFonts w:cs="Times New Roman"/>
          <w:lang w:val="sk-SK"/>
        </w:rPr>
        <w:t xml:space="preserve"> </w:t>
      </w:r>
      <w:r w:rsidR="00A12E1E" w:rsidRPr="001C1CEA">
        <w:rPr>
          <w:rFonts w:cs="Times New Roman"/>
          <w:lang w:val="sk-SK"/>
        </w:rPr>
        <w:t>inhibítory mikrotubulov</w:t>
      </w:r>
      <w:r w:rsidR="00903F54" w:rsidRPr="001C1CEA">
        <w:rPr>
          <w:rFonts w:cs="Times New Roman"/>
          <w:lang w:val="sk-SK"/>
        </w:rPr>
        <w:t xml:space="preserve">, </w:t>
      </w:r>
      <w:proofErr w:type="spellStart"/>
      <w:r w:rsidR="00903F54" w:rsidRPr="001C1CEA">
        <w:rPr>
          <w:rFonts w:cs="Times New Roman"/>
          <w:lang w:val="sk-SK"/>
        </w:rPr>
        <w:t>chinolínon</w:t>
      </w:r>
      <w:proofErr w:type="spellEnd"/>
      <w:r w:rsidR="00903F54" w:rsidRPr="001C1CEA">
        <w:rPr>
          <w:rFonts w:cs="Times New Roman"/>
          <w:lang w:val="sk-SK"/>
        </w:rPr>
        <w:t xml:space="preserve"> a jeho derivát</w:t>
      </w:r>
      <w:r w:rsidR="00D0486E" w:rsidRPr="001C1CEA">
        <w:rPr>
          <w:rFonts w:cs="Times New Roman"/>
          <w:lang w:val="sk-SK"/>
        </w:rPr>
        <w:t>y</w:t>
      </w:r>
      <w:r w:rsidR="00903F54" w:rsidRPr="001C1CEA">
        <w:rPr>
          <w:rFonts w:cs="Times New Roman"/>
          <w:lang w:val="sk-SK"/>
        </w:rPr>
        <w:t xml:space="preserve">. </w:t>
      </w:r>
      <w:r w:rsidR="00F853A8" w:rsidRPr="001C1CEA">
        <w:rPr>
          <w:rFonts w:cs="Times New Roman"/>
          <w:lang w:val="sk-SK"/>
        </w:rPr>
        <w:t>Nasledujúce</w:t>
      </w:r>
      <w:r w:rsidR="00903F54" w:rsidRPr="001C1CEA">
        <w:rPr>
          <w:rFonts w:cs="Times New Roman"/>
          <w:lang w:val="sk-SK"/>
        </w:rPr>
        <w:t xml:space="preserve"> kapitoly </w:t>
      </w:r>
      <w:r w:rsidR="00371D78" w:rsidRPr="001C1CEA">
        <w:rPr>
          <w:rFonts w:cs="Times New Roman"/>
          <w:lang w:val="sk-SK"/>
        </w:rPr>
        <w:t>informovali o</w:t>
      </w:r>
      <w:r w:rsidR="00903F54" w:rsidRPr="001C1CEA">
        <w:rPr>
          <w:rFonts w:cs="Times New Roman"/>
          <w:lang w:val="sk-SK"/>
        </w:rPr>
        <w:t xml:space="preserve"> použit</w:t>
      </w:r>
      <w:r w:rsidR="00371D78" w:rsidRPr="001C1CEA">
        <w:rPr>
          <w:rFonts w:cs="Times New Roman"/>
          <w:lang w:val="sk-SK"/>
        </w:rPr>
        <w:t>ých</w:t>
      </w:r>
      <w:r w:rsidR="00903F54" w:rsidRPr="001C1CEA">
        <w:rPr>
          <w:rFonts w:cs="Times New Roman"/>
          <w:lang w:val="sk-SK"/>
        </w:rPr>
        <w:t xml:space="preserve"> metód</w:t>
      </w:r>
      <w:r w:rsidR="00371D78" w:rsidRPr="001C1CEA">
        <w:rPr>
          <w:rFonts w:cs="Times New Roman"/>
          <w:lang w:val="sk-SK"/>
        </w:rPr>
        <w:t>a</w:t>
      </w:r>
      <w:r w:rsidR="00A12E1E" w:rsidRPr="001C1CEA">
        <w:rPr>
          <w:rFonts w:cs="Times New Roman"/>
          <w:lang w:val="sk-SK"/>
        </w:rPr>
        <w:t>ch a postupoch</w:t>
      </w:r>
      <w:r w:rsidR="00903F54" w:rsidRPr="001C1CEA">
        <w:rPr>
          <w:rFonts w:cs="Times New Roman"/>
          <w:lang w:val="sk-SK"/>
        </w:rPr>
        <w:t xml:space="preserve">, </w:t>
      </w:r>
    </w:p>
    <w:p w14:paraId="2772A51A" w14:textId="527FA1E9" w:rsidR="00903F54" w:rsidRPr="001C1CEA" w:rsidRDefault="00903F54" w:rsidP="00711B4B">
      <w:pPr>
        <w:contextualSpacing/>
        <w:jc w:val="both"/>
        <w:rPr>
          <w:rFonts w:cs="Times New Roman"/>
          <w:lang w:val="sk-SK"/>
        </w:rPr>
      </w:pPr>
      <w:r w:rsidRPr="001C1CEA">
        <w:rPr>
          <w:rFonts w:cs="Times New Roman"/>
          <w:lang w:val="sk-SK"/>
        </w:rPr>
        <w:t>čiže</w:t>
      </w:r>
      <w:r w:rsidR="00A12E1E" w:rsidRPr="001C1CEA">
        <w:rPr>
          <w:rFonts w:cs="Times New Roman"/>
          <w:lang w:val="sk-SK"/>
        </w:rPr>
        <w:t xml:space="preserve"> práci s bunkami,</w:t>
      </w:r>
      <w:r w:rsidRPr="001C1CEA">
        <w:rPr>
          <w:rFonts w:cs="Times New Roman"/>
          <w:lang w:val="sk-SK"/>
        </w:rPr>
        <w:t xml:space="preserve"> MTS a MTT test</w:t>
      </w:r>
      <w:r w:rsidR="00D0486E" w:rsidRPr="001C1CEA">
        <w:rPr>
          <w:rFonts w:cs="Times New Roman"/>
          <w:lang w:val="sk-SK"/>
        </w:rPr>
        <w:t>och</w:t>
      </w:r>
      <w:r w:rsidRPr="001C1CEA">
        <w:rPr>
          <w:rFonts w:cs="Times New Roman"/>
          <w:lang w:val="sk-SK"/>
        </w:rPr>
        <w:t xml:space="preserve">, </w:t>
      </w:r>
      <w:r w:rsidR="00D12B65">
        <w:rPr>
          <w:rFonts w:cs="Times New Roman"/>
          <w:lang w:val="sk-SK"/>
        </w:rPr>
        <w:t>imunofluorescencií</w:t>
      </w:r>
      <w:r w:rsidRPr="001C1CEA">
        <w:rPr>
          <w:rFonts w:cs="Times New Roman"/>
          <w:lang w:val="sk-SK"/>
        </w:rPr>
        <w:t xml:space="preserve"> a Western </w:t>
      </w:r>
      <w:proofErr w:type="spellStart"/>
      <w:r w:rsidRPr="001C1CEA">
        <w:rPr>
          <w:rFonts w:cs="Times New Roman"/>
          <w:lang w:val="sk-SK"/>
        </w:rPr>
        <w:t>blot</w:t>
      </w:r>
      <w:r w:rsidR="00371D78" w:rsidRPr="001C1CEA">
        <w:rPr>
          <w:rFonts w:cs="Times New Roman"/>
          <w:lang w:val="sk-SK"/>
        </w:rPr>
        <w:t>e</w:t>
      </w:r>
      <w:proofErr w:type="spellEnd"/>
      <w:r w:rsidR="00371D78" w:rsidRPr="001C1CEA">
        <w:rPr>
          <w:rFonts w:cs="Times New Roman"/>
          <w:lang w:val="sk-SK"/>
        </w:rPr>
        <w:t>.</w:t>
      </w:r>
    </w:p>
    <w:p w14:paraId="5AB64B49" w14:textId="10FCB11F" w:rsidR="005B267D" w:rsidRPr="001C1CEA" w:rsidRDefault="00F853A8" w:rsidP="00711B4B">
      <w:pPr>
        <w:ind w:firstLine="851"/>
        <w:contextualSpacing/>
        <w:jc w:val="both"/>
        <w:rPr>
          <w:rFonts w:cs="Times New Roman"/>
          <w:lang w:val="sk-SK"/>
        </w:rPr>
      </w:pPr>
      <w:r w:rsidRPr="001C1CEA">
        <w:rPr>
          <w:rFonts w:cs="Times New Roman"/>
          <w:lang w:val="sk-SK"/>
        </w:rPr>
        <w:t>V p</w:t>
      </w:r>
      <w:r w:rsidR="00903F54" w:rsidRPr="001C1CEA">
        <w:rPr>
          <w:rFonts w:cs="Times New Roman"/>
          <w:lang w:val="sk-SK"/>
        </w:rPr>
        <w:t>raktick</w:t>
      </w:r>
      <w:r w:rsidRPr="001C1CEA">
        <w:rPr>
          <w:rFonts w:cs="Times New Roman"/>
          <w:lang w:val="sk-SK"/>
        </w:rPr>
        <w:t>ej</w:t>
      </w:r>
      <w:r w:rsidR="00903F54" w:rsidRPr="001C1CEA">
        <w:rPr>
          <w:rFonts w:cs="Times New Roman"/>
          <w:lang w:val="sk-SK"/>
        </w:rPr>
        <w:t xml:space="preserve"> čas</w:t>
      </w:r>
      <w:r w:rsidRPr="001C1CEA">
        <w:rPr>
          <w:rFonts w:cs="Times New Roman"/>
          <w:lang w:val="sk-SK"/>
        </w:rPr>
        <w:t>ti sa rieši</w:t>
      </w:r>
      <w:r w:rsidR="00371D78" w:rsidRPr="001C1CEA">
        <w:rPr>
          <w:rFonts w:cs="Times New Roman"/>
          <w:lang w:val="sk-SK"/>
        </w:rPr>
        <w:t>la</w:t>
      </w:r>
      <w:r w:rsidRPr="001C1CEA">
        <w:rPr>
          <w:rFonts w:cs="Times New Roman"/>
          <w:lang w:val="sk-SK"/>
        </w:rPr>
        <w:t xml:space="preserve"> kultivácia buniek</w:t>
      </w:r>
      <w:r w:rsidR="00C14B5D" w:rsidRPr="001C1CEA">
        <w:rPr>
          <w:rFonts w:cs="Times New Roman"/>
          <w:lang w:val="sk-SK"/>
        </w:rPr>
        <w:t xml:space="preserve"> a </w:t>
      </w:r>
      <w:r w:rsidRPr="001C1CEA">
        <w:rPr>
          <w:rFonts w:cs="Times New Roman"/>
          <w:lang w:val="sk-SK"/>
        </w:rPr>
        <w:t>testovanie cytotoxicity</w:t>
      </w:r>
      <w:r w:rsidR="00C14B5D" w:rsidRPr="001C1CEA">
        <w:rPr>
          <w:rFonts w:cs="Times New Roman"/>
          <w:lang w:val="sk-SK"/>
        </w:rPr>
        <w:t xml:space="preserve"> pre použité bunkové línie. Pre </w:t>
      </w:r>
      <w:r w:rsidR="00536A3F" w:rsidRPr="001C1CEA">
        <w:rPr>
          <w:rFonts w:cs="Times New Roman"/>
          <w:lang w:val="sk-SK"/>
        </w:rPr>
        <w:t>adherentnú</w:t>
      </w:r>
      <w:r w:rsidR="005B267D" w:rsidRPr="001C1CEA">
        <w:rPr>
          <w:rFonts w:cs="Times New Roman"/>
          <w:lang w:val="sk-SK"/>
        </w:rPr>
        <w:t xml:space="preserve"> </w:t>
      </w:r>
      <w:r w:rsidR="00C14B5D" w:rsidRPr="001C1CEA">
        <w:rPr>
          <w:rFonts w:cs="Times New Roman"/>
          <w:lang w:val="sk-SK"/>
        </w:rPr>
        <w:t>bunkovú líniu U</w:t>
      </w:r>
      <w:r w:rsidR="00476633" w:rsidRPr="001C1CEA">
        <w:rPr>
          <w:rFonts w:cs="Times New Roman"/>
          <w:lang w:val="sk-SK"/>
        </w:rPr>
        <w:t>-</w:t>
      </w:r>
      <w:r w:rsidR="00C14B5D" w:rsidRPr="001C1CEA">
        <w:rPr>
          <w:rFonts w:cs="Times New Roman"/>
          <w:lang w:val="sk-SK"/>
        </w:rPr>
        <w:t>2</w:t>
      </w:r>
      <w:r w:rsidR="00476633" w:rsidRPr="001C1CEA">
        <w:rPr>
          <w:rFonts w:cs="Times New Roman"/>
          <w:lang w:val="sk-SK"/>
        </w:rPr>
        <w:t xml:space="preserve"> </w:t>
      </w:r>
      <w:r w:rsidR="00C14B5D" w:rsidRPr="001C1CEA">
        <w:rPr>
          <w:rFonts w:cs="Times New Roman"/>
          <w:lang w:val="sk-SK"/>
        </w:rPr>
        <w:t>OS</w:t>
      </w:r>
      <w:r w:rsidR="00371D78" w:rsidRPr="001C1CEA">
        <w:rPr>
          <w:rFonts w:cs="Times New Roman"/>
          <w:lang w:val="sk-SK"/>
        </w:rPr>
        <w:t xml:space="preserve"> bol testo</w:t>
      </w:r>
      <w:r w:rsidR="00FF1FEF" w:rsidRPr="001C1CEA">
        <w:rPr>
          <w:rFonts w:cs="Times New Roman"/>
          <w:lang w:val="sk-SK"/>
        </w:rPr>
        <w:t>v</w:t>
      </w:r>
      <w:r w:rsidR="00371D78" w:rsidRPr="001C1CEA">
        <w:rPr>
          <w:rFonts w:cs="Times New Roman"/>
          <w:lang w:val="sk-SK"/>
        </w:rPr>
        <w:t>aný v</w:t>
      </w:r>
      <w:r w:rsidR="00FF1FEF" w:rsidRPr="001C1CEA">
        <w:rPr>
          <w:rFonts w:cs="Times New Roman"/>
          <w:lang w:val="sk-SK"/>
        </w:rPr>
        <w:t xml:space="preserve">plyv </w:t>
      </w:r>
      <w:r w:rsidR="005B267D" w:rsidRPr="001C1CEA">
        <w:rPr>
          <w:rFonts w:cs="Times New Roman"/>
          <w:lang w:val="sk-SK"/>
        </w:rPr>
        <w:t>inhibítorov polymerizácie mikrotubulov</w:t>
      </w:r>
      <w:r w:rsidRPr="001C1CEA">
        <w:rPr>
          <w:rFonts w:cs="Times New Roman"/>
          <w:lang w:val="sk-SK"/>
        </w:rPr>
        <w:t xml:space="preserve"> </w:t>
      </w:r>
      <w:r w:rsidR="00371D78" w:rsidRPr="001C1CEA">
        <w:rPr>
          <w:rFonts w:cs="Times New Roman"/>
          <w:lang w:val="sk-SK"/>
        </w:rPr>
        <w:t xml:space="preserve">na </w:t>
      </w:r>
      <w:r w:rsidRPr="001C1CEA">
        <w:rPr>
          <w:rFonts w:cs="Times New Roman"/>
          <w:lang w:val="sk-SK"/>
        </w:rPr>
        <w:t>mikrotubulárn</w:t>
      </w:r>
      <w:r w:rsidR="00371D78" w:rsidRPr="001C1CEA">
        <w:rPr>
          <w:rFonts w:cs="Times New Roman"/>
          <w:lang w:val="sk-SK"/>
        </w:rPr>
        <w:t>u</w:t>
      </w:r>
      <w:r w:rsidRPr="001C1CEA">
        <w:rPr>
          <w:rFonts w:cs="Times New Roman"/>
          <w:lang w:val="sk-SK"/>
        </w:rPr>
        <w:t xml:space="preserve"> sie</w:t>
      </w:r>
      <w:r w:rsidR="00371D78" w:rsidRPr="001C1CEA">
        <w:rPr>
          <w:rFonts w:cs="Times New Roman"/>
          <w:lang w:val="sk-SK"/>
        </w:rPr>
        <w:t>ť</w:t>
      </w:r>
      <w:r w:rsidRPr="001C1CEA">
        <w:rPr>
          <w:rFonts w:cs="Times New Roman"/>
          <w:lang w:val="sk-SK"/>
        </w:rPr>
        <w:t xml:space="preserve"> použitím </w:t>
      </w:r>
      <w:proofErr w:type="spellStart"/>
      <w:r w:rsidRPr="001C1CEA">
        <w:rPr>
          <w:rFonts w:cs="Times New Roman"/>
          <w:lang w:val="sk-SK"/>
        </w:rPr>
        <w:t>imunofluorescen</w:t>
      </w:r>
      <w:r w:rsidR="00C14B5D" w:rsidRPr="001C1CEA">
        <w:rPr>
          <w:rFonts w:cs="Times New Roman"/>
          <w:lang w:val="sk-SK"/>
        </w:rPr>
        <w:t>čnej</w:t>
      </w:r>
      <w:proofErr w:type="spellEnd"/>
      <w:r w:rsidR="00C14B5D" w:rsidRPr="001C1CEA">
        <w:rPr>
          <w:rFonts w:cs="Times New Roman"/>
          <w:lang w:val="sk-SK"/>
        </w:rPr>
        <w:t xml:space="preserve"> </w:t>
      </w:r>
      <w:proofErr w:type="spellStart"/>
      <w:r w:rsidR="00C14B5D" w:rsidRPr="001C1CEA">
        <w:rPr>
          <w:rFonts w:cs="Times New Roman"/>
          <w:lang w:val="sk-SK"/>
        </w:rPr>
        <w:t>konfokálnej</w:t>
      </w:r>
      <w:proofErr w:type="spellEnd"/>
      <w:r w:rsidR="00C14B5D" w:rsidRPr="001C1CEA">
        <w:rPr>
          <w:rFonts w:cs="Times New Roman"/>
          <w:lang w:val="sk-SK"/>
        </w:rPr>
        <w:t xml:space="preserve"> mikroskopie a urč</w:t>
      </w:r>
      <w:r w:rsidR="00371D78" w:rsidRPr="001C1CEA">
        <w:rPr>
          <w:rFonts w:cs="Times New Roman"/>
          <w:lang w:val="sk-SK"/>
        </w:rPr>
        <w:t>ovaný</w:t>
      </w:r>
      <w:r w:rsidR="00C14B5D" w:rsidRPr="001C1CEA">
        <w:rPr>
          <w:rFonts w:cs="Times New Roman"/>
          <w:lang w:val="sk-SK"/>
        </w:rPr>
        <w:t xml:space="preserve"> efekt na polymerizáciu mikrotubulov </w:t>
      </w:r>
      <w:r w:rsidR="00371D78" w:rsidRPr="001C1CEA">
        <w:rPr>
          <w:rFonts w:cs="Times New Roman"/>
          <w:lang w:val="sk-SK"/>
        </w:rPr>
        <w:t xml:space="preserve">použitím Western </w:t>
      </w:r>
      <w:proofErr w:type="spellStart"/>
      <w:r w:rsidR="00371D78" w:rsidRPr="001C1CEA">
        <w:rPr>
          <w:rFonts w:cs="Times New Roman"/>
          <w:lang w:val="sk-SK"/>
        </w:rPr>
        <w:t>blotu</w:t>
      </w:r>
      <w:proofErr w:type="spellEnd"/>
      <w:r w:rsidR="00C14B5D" w:rsidRPr="001C1CEA">
        <w:rPr>
          <w:rFonts w:cs="Times New Roman"/>
          <w:lang w:val="sk-SK"/>
        </w:rPr>
        <w:t>.</w:t>
      </w:r>
      <w:r w:rsidR="00371D78" w:rsidRPr="001C1CEA">
        <w:rPr>
          <w:rFonts w:cs="Times New Roman"/>
          <w:lang w:val="sk-SK"/>
        </w:rPr>
        <w:t xml:space="preserve"> Bunková línia K562 </w:t>
      </w:r>
      <w:proofErr w:type="spellStart"/>
      <w:r w:rsidR="00371D78" w:rsidRPr="001C1CEA">
        <w:rPr>
          <w:rFonts w:cs="Times New Roman"/>
          <w:lang w:val="sk-SK"/>
        </w:rPr>
        <w:t>Tax</w:t>
      </w:r>
      <w:proofErr w:type="spellEnd"/>
      <w:r w:rsidR="00371D78" w:rsidRPr="001C1CEA">
        <w:rPr>
          <w:rFonts w:cs="Times New Roman"/>
          <w:lang w:val="sk-SK"/>
        </w:rPr>
        <w:t xml:space="preserve"> bola selektovaná</w:t>
      </w:r>
      <w:r w:rsidR="00D0486E" w:rsidRPr="001C1CEA">
        <w:rPr>
          <w:rFonts w:cs="Times New Roman"/>
          <w:lang w:val="sk-SK"/>
        </w:rPr>
        <w:t xml:space="preserve">. K562 a K562 </w:t>
      </w:r>
      <w:proofErr w:type="spellStart"/>
      <w:r w:rsidR="00D0486E" w:rsidRPr="001C1CEA">
        <w:rPr>
          <w:rFonts w:cs="Times New Roman"/>
          <w:lang w:val="sk-SK"/>
        </w:rPr>
        <w:t>Tax</w:t>
      </w:r>
      <w:proofErr w:type="spellEnd"/>
      <w:r w:rsidR="00D0486E" w:rsidRPr="001C1CEA">
        <w:rPr>
          <w:rFonts w:cs="Times New Roman"/>
          <w:lang w:val="sk-SK"/>
        </w:rPr>
        <w:t xml:space="preserve"> boli použité pre </w:t>
      </w:r>
      <w:r w:rsidR="00B365B3" w:rsidRPr="001C1CEA">
        <w:rPr>
          <w:rFonts w:cs="Times New Roman"/>
          <w:lang w:val="sk-SK"/>
        </w:rPr>
        <w:t xml:space="preserve">analýzu </w:t>
      </w:r>
      <w:r w:rsidR="00D0486E" w:rsidRPr="001C1CEA">
        <w:rPr>
          <w:rFonts w:cs="Times New Roman"/>
          <w:lang w:val="sk-SK"/>
        </w:rPr>
        <w:t xml:space="preserve">vplyvu </w:t>
      </w:r>
      <w:proofErr w:type="spellStart"/>
      <w:r w:rsidR="00D0486E" w:rsidRPr="001C1CEA">
        <w:rPr>
          <w:rFonts w:cs="Times New Roman"/>
          <w:lang w:val="sk-SK"/>
        </w:rPr>
        <w:t>tubulárnych</w:t>
      </w:r>
      <w:proofErr w:type="spellEnd"/>
      <w:r w:rsidR="00D0486E" w:rsidRPr="001C1CEA">
        <w:rPr>
          <w:rFonts w:cs="Times New Roman"/>
          <w:lang w:val="sk-SK"/>
        </w:rPr>
        <w:t xml:space="preserve"> jedov na bunkový cyklus metódou Western </w:t>
      </w:r>
      <w:proofErr w:type="spellStart"/>
      <w:r w:rsidR="00D0486E" w:rsidRPr="001C1CEA">
        <w:rPr>
          <w:rFonts w:cs="Times New Roman"/>
          <w:lang w:val="sk-SK"/>
        </w:rPr>
        <w:t>blot</w:t>
      </w:r>
      <w:proofErr w:type="spellEnd"/>
      <w:r w:rsidR="00D0486E" w:rsidRPr="001C1CEA">
        <w:rPr>
          <w:rFonts w:cs="Times New Roman"/>
          <w:lang w:val="sk-SK"/>
        </w:rPr>
        <w:t xml:space="preserve">. </w:t>
      </w:r>
      <w:bookmarkEnd w:id="1"/>
    </w:p>
    <w:p w14:paraId="42F509A6" w14:textId="77777777" w:rsidR="005B267D" w:rsidRPr="001C1CEA" w:rsidRDefault="005B267D" w:rsidP="001C1CEA">
      <w:pPr>
        <w:ind w:firstLine="851"/>
        <w:contextualSpacing/>
        <w:jc w:val="both"/>
        <w:rPr>
          <w:rFonts w:cs="Times New Roman"/>
          <w:lang w:val="sk-SK"/>
        </w:rPr>
      </w:pPr>
    </w:p>
    <w:p w14:paraId="307B0FBA" w14:textId="716FFF85" w:rsidR="00950E27" w:rsidRDefault="00950E27" w:rsidP="001C1CEA">
      <w:pPr>
        <w:spacing w:after="0"/>
        <w:contextualSpacing/>
        <w:jc w:val="both"/>
        <w:rPr>
          <w:rFonts w:cs="Times New Roman"/>
          <w:lang w:val="sk-SK"/>
        </w:rPr>
      </w:pPr>
      <w:r w:rsidRPr="001C1CEA">
        <w:rPr>
          <w:rFonts w:cs="Times New Roman"/>
          <w:b/>
          <w:bCs/>
          <w:lang w:val="sk-SK"/>
        </w:rPr>
        <w:t xml:space="preserve">Kľúčové slová: </w:t>
      </w:r>
      <w:r w:rsidR="00400F62" w:rsidRPr="001C1CEA">
        <w:rPr>
          <w:rFonts w:cs="Times New Roman"/>
          <w:lang w:val="sk-SK"/>
        </w:rPr>
        <w:t>mikrotubuly, inhib</w:t>
      </w:r>
      <w:r w:rsidR="00C11F79" w:rsidRPr="001C1CEA">
        <w:rPr>
          <w:rFonts w:cs="Times New Roman"/>
          <w:lang w:val="sk-SK"/>
        </w:rPr>
        <w:t>í</w:t>
      </w:r>
      <w:r w:rsidR="00400F62" w:rsidRPr="001C1CEA">
        <w:rPr>
          <w:rFonts w:cs="Times New Roman"/>
          <w:lang w:val="sk-SK"/>
        </w:rPr>
        <w:t xml:space="preserve">tory </w:t>
      </w:r>
      <w:r w:rsidR="00476633" w:rsidRPr="001C1CEA">
        <w:rPr>
          <w:rFonts w:cs="Times New Roman"/>
          <w:lang w:val="sk-SK"/>
        </w:rPr>
        <w:t xml:space="preserve">polymerizácie </w:t>
      </w:r>
      <w:r w:rsidR="00400F62" w:rsidRPr="001C1CEA">
        <w:rPr>
          <w:rFonts w:cs="Times New Roman"/>
          <w:lang w:val="sk-SK"/>
        </w:rPr>
        <w:t>mikrotubulov, bunkový cyklus</w:t>
      </w:r>
      <w:r w:rsidR="00635AB2" w:rsidRPr="001C1CEA">
        <w:rPr>
          <w:rFonts w:cs="Times New Roman"/>
          <w:lang w:val="sk-SK"/>
        </w:rPr>
        <w:t xml:space="preserve">, paklitaxel, vinkristín, </w:t>
      </w:r>
      <w:r w:rsidR="005B267D" w:rsidRPr="001C1CEA">
        <w:rPr>
          <w:rFonts w:cs="Times New Roman"/>
          <w:lang w:val="sk-SK"/>
        </w:rPr>
        <w:t xml:space="preserve">nokodazol, </w:t>
      </w:r>
      <w:proofErr w:type="spellStart"/>
      <w:r w:rsidR="00635AB2" w:rsidRPr="001C1CEA">
        <w:rPr>
          <w:rFonts w:cs="Times New Roman"/>
          <w:lang w:val="sk-SK"/>
        </w:rPr>
        <w:t>chinolínon</w:t>
      </w:r>
      <w:proofErr w:type="spellEnd"/>
    </w:p>
    <w:p w14:paraId="3904AE9C" w14:textId="77777777" w:rsidR="00E87092" w:rsidRPr="001C1CEA" w:rsidRDefault="00E87092" w:rsidP="001C1CEA">
      <w:pPr>
        <w:spacing w:after="0"/>
        <w:contextualSpacing/>
        <w:jc w:val="both"/>
        <w:rPr>
          <w:rFonts w:cs="Times New Roman"/>
          <w:b/>
          <w:bCs/>
          <w:lang w:val="sk-SK"/>
        </w:rPr>
      </w:pPr>
    </w:p>
    <w:p w14:paraId="60BB757D" w14:textId="40235DA7" w:rsidR="00C06C0E" w:rsidRPr="001C1CEA" w:rsidRDefault="00950E27" w:rsidP="001C1CEA">
      <w:pPr>
        <w:spacing w:after="0"/>
        <w:contextualSpacing/>
        <w:jc w:val="both"/>
        <w:rPr>
          <w:rFonts w:cs="Times New Roman"/>
          <w:b/>
          <w:bCs/>
          <w:lang w:val="sk-SK"/>
        </w:rPr>
      </w:pPr>
      <w:r w:rsidRPr="001C1CEA">
        <w:rPr>
          <w:rFonts w:cs="Times New Roman"/>
          <w:b/>
          <w:bCs/>
          <w:lang w:val="sk-SK"/>
        </w:rPr>
        <w:t xml:space="preserve">Počet strán: </w:t>
      </w:r>
      <w:r w:rsidR="004F75DE" w:rsidRPr="00B536DE">
        <w:rPr>
          <w:rFonts w:cs="Times New Roman"/>
          <w:lang w:val="sk-SK"/>
        </w:rPr>
        <w:t>4</w:t>
      </w:r>
      <w:r w:rsidR="00B536DE" w:rsidRPr="00B536DE">
        <w:rPr>
          <w:rFonts w:cs="Times New Roman"/>
          <w:lang w:val="sk-SK"/>
        </w:rPr>
        <w:t>2</w:t>
      </w:r>
    </w:p>
    <w:p w14:paraId="7F78C9A1" w14:textId="028A586E" w:rsidR="00C06C0E" w:rsidRPr="003F301F" w:rsidRDefault="00C06C0E" w:rsidP="001C1CEA">
      <w:pPr>
        <w:spacing w:after="0"/>
        <w:contextualSpacing/>
        <w:jc w:val="both"/>
        <w:rPr>
          <w:rFonts w:cs="Times New Roman"/>
          <w:lang w:val="sk-SK"/>
        </w:rPr>
      </w:pPr>
      <w:r w:rsidRPr="001C1CEA">
        <w:rPr>
          <w:rFonts w:cs="Times New Roman"/>
          <w:b/>
          <w:bCs/>
          <w:lang w:val="sk-SK"/>
        </w:rPr>
        <w:t>Počet</w:t>
      </w:r>
      <w:r w:rsidR="00950E27" w:rsidRPr="001C1CEA">
        <w:rPr>
          <w:rFonts w:cs="Times New Roman"/>
          <w:b/>
          <w:bCs/>
          <w:lang w:val="sk-SK"/>
        </w:rPr>
        <w:t xml:space="preserve"> p</w:t>
      </w:r>
      <w:r w:rsidRPr="001C1CEA">
        <w:rPr>
          <w:rFonts w:cs="Times New Roman"/>
          <w:b/>
          <w:bCs/>
          <w:lang w:val="sk-SK"/>
        </w:rPr>
        <w:t>r</w:t>
      </w:r>
      <w:r w:rsidR="00950E27" w:rsidRPr="001C1CEA">
        <w:rPr>
          <w:rFonts w:cs="Times New Roman"/>
          <w:b/>
          <w:bCs/>
          <w:lang w:val="sk-SK"/>
        </w:rPr>
        <w:t xml:space="preserve">íloh: </w:t>
      </w:r>
      <w:r w:rsidR="004F75DE" w:rsidRPr="003F301F">
        <w:rPr>
          <w:rFonts w:cs="Times New Roman"/>
          <w:lang w:val="sk-SK"/>
        </w:rPr>
        <w:t>0</w:t>
      </w:r>
    </w:p>
    <w:p w14:paraId="5F64034C" w14:textId="1AEF8A48" w:rsidR="00950E27" w:rsidRPr="001C1CEA" w:rsidRDefault="00950E27" w:rsidP="001C1CEA">
      <w:pPr>
        <w:spacing w:after="0"/>
        <w:contextualSpacing/>
        <w:jc w:val="both"/>
        <w:rPr>
          <w:rFonts w:cs="Times New Roman"/>
          <w:b/>
          <w:bCs/>
          <w:lang w:val="sk-SK"/>
        </w:rPr>
      </w:pPr>
      <w:r w:rsidRPr="001C1CEA">
        <w:rPr>
          <w:rFonts w:cs="Times New Roman"/>
          <w:b/>
          <w:bCs/>
          <w:lang w:val="sk-SK"/>
        </w:rPr>
        <w:t xml:space="preserve">Jazyk: </w:t>
      </w:r>
      <w:r w:rsidR="00C06C0E" w:rsidRPr="001C1CEA">
        <w:rPr>
          <w:rFonts w:cs="Times New Roman"/>
          <w:lang w:val="sk-SK"/>
        </w:rPr>
        <w:t>Slovenský</w:t>
      </w:r>
    </w:p>
    <w:p w14:paraId="6B19AF0C" w14:textId="77777777" w:rsidR="00950E27" w:rsidRPr="001C1CEA" w:rsidRDefault="00950E27" w:rsidP="001C1CEA">
      <w:pPr>
        <w:tabs>
          <w:tab w:val="center" w:pos="4536"/>
        </w:tabs>
        <w:jc w:val="both"/>
        <w:rPr>
          <w:rFonts w:cs="Times New Roman"/>
          <w:lang w:val="sk-SK"/>
        </w:rPr>
      </w:pPr>
    </w:p>
    <w:p w14:paraId="24058EFB" w14:textId="77777777" w:rsidR="00C06C0E" w:rsidRPr="001C1CEA" w:rsidRDefault="00C06C0E" w:rsidP="001C1CEA">
      <w:pPr>
        <w:tabs>
          <w:tab w:val="center" w:pos="4536"/>
        </w:tabs>
        <w:jc w:val="both"/>
        <w:rPr>
          <w:rFonts w:cs="Times New Roman"/>
          <w:lang w:val="sk-SK"/>
        </w:rPr>
      </w:pPr>
    </w:p>
    <w:p w14:paraId="2FAD5D5A" w14:textId="3CE38479" w:rsidR="00400F62" w:rsidRPr="001C1CEA" w:rsidRDefault="00400F62" w:rsidP="001C1CEA">
      <w:pPr>
        <w:jc w:val="both"/>
        <w:rPr>
          <w:rFonts w:cs="Times New Roman"/>
          <w:lang w:val="sk-SK"/>
        </w:rPr>
      </w:pPr>
    </w:p>
    <w:p w14:paraId="4EDCB847" w14:textId="77777777" w:rsidR="00DE6E99" w:rsidRPr="001C1CEA" w:rsidRDefault="00DE6E99" w:rsidP="001C1CEA">
      <w:pPr>
        <w:jc w:val="both"/>
        <w:rPr>
          <w:rFonts w:cs="Times New Roman"/>
          <w:b/>
          <w:bCs/>
          <w:lang w:val="sk-SK"/>
        </w:rPr>
      </w:pPr>
      <w:r w:rsidRPr="001C1CEA">
        <w:rPr>
          <w:rFonts w:cs="Times New Roman"/>
          <w:b/>
          <w:bCs/>
          <w:lang w:val="sk-SK"/>
        </w:rPr>
        <w:br w:type="page"/>
      </w:r>
    </w:p>
    <w:p w14:paraId="1E95564E" w14:textId="7F5DDC63" w:rsidR="00740464" w:rsidRPr="00FE510B" w:rsidRDefault="00740464" w:rsidP="00FE510B">
      <w:pPr>
        <w:spacing w:after="240"/>
        <w:jc w:val="both"/>
        <w:rPr>
          <w:rFonts w:cs="Times New Roman"/>
          <w:b/>
          <w:bCs/>
          <w:sz w:val="24"/>
          <w:szCs w:val="24"/>
          <w:lang w:val="sk-SK"/>
        </w:rPr>
      </w:pPr>
      <w:proofErr w:type="spellStart"/>
      <w:r w:rsidRPr="00FE510B">
        <w:rPr>
          <w:rFonts w:cs="Times New Roman"/>
          <w:b/>
          <w:bCs/>
          <w:sz w:val="24"/>
          <w:szCs w:val="24"/>
          <w:lang w:val="sk-SK"/>
        </w:rPr>
        <w:lastRenderedPageBreak/>
        <w:t>Bibliographical</w:t>
      </w:r>
      <w:proofErr w:type="spellEnd"/>
      <w:r w:rsidRPr="00FE510B">
        <w:rPr>
          <w:rFonts w:cs="Times New Roman"/>
          <w:b/>
          <w:bCs/>
          <w:sz w:val="24"/>
          <w:szCs w:val="24"/>
          <w:lang w:val="sk-SK"/>
        </w:rPr>
        <w:t xml:space="preserve"> </w:t>
      </w:r>
      <w:proofErr w:type="spellStart"/>
      <w:r w:rsidRPr="00FE510B">
        <w:rPr>
          <w:rFonts w:cs="Times New Roman"/>
          <w:b/>
          <w:bCs/>
          <w:sz w:val="24"/>
          <w:szCs w:val="24"/>
          <w:lang w:val="sk-SK"/>
        </w:rPr>
        <w:t>identification</w:t>
      </w:r>
      <w:proofErr w:type="spellEnd"/>
    </w:p>
    <w:p w14:paraId="4CBF7A7B" w14:textId="77777777" w:rsidR="00740464" w:rsidRPr="00FE510B" w:rsidRDefault="00454537" w:rsidP="001C1CEA">
      <w:pPr>
        <w:spacing w:after="240"/>
        <w:contextualSpacing/>
        <w:jc w:val="both"/>
        <w:rPr>
          <w:rFonts w:cs="Times New Roman"/>
          <w:b/>
          <w:bCs/>
          <w:sz w:val="24"/>
          <w:szCs w:val="24"/>
          <w:lang w:val="sk-SK"/>
        </w:rPr>
      </w:pPr>
      <w:proofErr w:type="spellStart"/>
      <w:r w:rsidRPr="00FE510B">
        <w:rPr>
          <w:rFonts w:cs="Times New Roman"/>
          <w:b/>
          <w:bCs/>
          <w:sz w:val="24"/>
          <w:szCs w:val="24"/>
          <w:lang w:val="sk-SK"/>
        </w:rPr>
        <w:t>Author’s</w:t>
      </w:r>
      <w:proofErr w:type="spellEnd"/>
      <w:r w:rsidRPr="00FE510B">
        <w:rPr>
          <w:rFonts w:cs="Times New Roman"/>
          <w:b/>
          <w:bCs/>
          <w:sz w:val="24"/>
          <w:szCs w:val="24"/>
          <w:lang w:val="sk-SK"/>
        </w:rPr>
        <w:t xml:space="preserve"> </w:t>
      </w:r>
      <w:proofErr w:type="spellStart"/>
      <w:r w:rsidRPr="00FE510B">
        <w:rPr>
          <w:rFonts w:cs="Times New Roman"/>
          <w:b/>
          <w:bCs/>
          <w:sz w:val="24"/>
          <w:szCs w:val="24"/>
          <w:lang w:val="sk-SK"/>
        </w:rPr>
        <w:t>first</w:t>
      </w:r>
      <w:proofErr w:type="spellEnd"/>
      <w:r w:rsidRPr="00FE510B">
        <w:rPr>
          <w:rFonts w:cs="Times New Roman"/>
          <w:b/>
          <w:bCs/>
          <w:sz w:val="24"/>
          <w:szCs w:val="24"/>
          <w:lang w:val="sk-SK"/>
        </w:rPr>
        <w:t xml:space="preserve"> </w:t>
      </w:r>
      <w:proofErr w:type="spellStart"/>
      <w:r w:rsidRPr="00FE510B">
        <w:rPr>
          <w:rFonts w:cs="Times New Roman"/>
          <w:b/>
          <w:bCs/>
          <w:sz w:val="24"/>
          <w:szCs w:val="24"/>
          <w:lang w:val="sk-SK"/>
        </w:rPr>
        <w:t>name</w:t>
      </w:r>
      <w:proofErr w:type="spellEnd"/>
      <w:r w:rsidRPr="00FE510B">
        <w:rPr>
          <w:rFonts w:cs="Times New Roman"/>
          <w:b/>
          <w:bCs/>
          <w:sz w:val="24"/>
          <w:szCs w:val="24"/>
          <w:lang w:val="sk-SK"/>
        </w:rPr>
        <w:t xml:space="preserve"> and </w:t>
      </w:r>
      <w:proofErr w:type="spellStart"/>
      <w:r w:rsidRPr="00FE510B">
        <w:rPr>
          <w:rFonts w:cs="Times New Roman"/>
          <w:b/>
          <w:bCs/>
          <w:sz w:val="24"/>
          <w:szCs w:val="24"/>
          <w:lang w:val="sk-SK"/>
        </w:rPr>
        <w:t>surname</w:t>
      </w:r>
      <w:proofErr w:type="spellEnd"/>
      <w:r w:rsidRPr="00FE510B">
        <w:rPr>
          <w:rFonts w:cs="Times New Roman"/>
          <w:b/>
          <w:bCs/>
          <w:sz w:val="24"/>
          <w:szCs w:val="24"/>
          <w:lang w:val="sk-SK"/>
        </w:rPr>
        <w:t xml:space="preserve">: </w:t>
      </w:r>
      <w:r w:rsidR="008F702A" w:rsidRPr="00FE510B">
        <w:rPr>
          <w:rFonts w:cs="Times New Roman"/>
          <w:sz w:val="24"/>
          <w:szCs w:val="24"/>
          <w:lang w:val="sk-SK"/>
        </w:rPr>
        <w:t>Alexandra Oravcová</w:t>
      </w:r>
    </w:p>
    <w:p w14:paraId="2A0A8878" w14:textId="254B1709" w:rsidR="00454537" w:rsidRPr="00FE510B" w:rsidRDefault="00454537" w:rsidP="001C1CEA">
      <w:pPr>
        <w:spacing w:after="240"/>
        <w:contextualSpacing/>
        <w:jc w:val="both"/>
        <w:rPr>
          <w:rFonts w:cs="Times New Roman"/>
          <w:b/>
          <w:bCs/>
          <w:sz w:val="24"/>
          <w:szCs w:val="24"/>
          <w:lang w:val="sk-SK"/>
        </w:rPr>
      </w:pPr>
      <w:r w:rsidRPr="00FE510B">
        <w:rPr>
          <w:rFonts w:cs="Times New Roman"/>
          <w:b/>
          <w:bCs/>
          <w:sz w:val="24"/>
          <w:szCs w:val="24"/>
          <w:lang w:val="sk-SK"/>
        </w:rPr>
        <w:t xml:space="preserve">Title Type of </w:t>
      </w:r>
      <w:proofErr w:type="spellStart"/>
      <w:r w:rsidRPr="00FE510B">
        <w:rPr>
          <w:rFonts w:cs="Times New Roman"/>
          <w:b/>
          <w:bCs/>
          <w:sz w:val="24"/>
          <w:szCs w:val="24"/>
          <w:lang w:val="sk-SK"/>
        </w:rPr>
        <w:t>thesis</w:t>
      </w:r>
      <w:proofErr w:type="spellEnd"/>
      <w:r w:rsidRPr="00FE510B">
        <w:rPr>
          <w:rFonts w:cs="Times New Roman"/>
          <w:b/>
          <w:bCs/>
          <w:sz w:val="24"/>
          <w:szCs w:val="24"/>
          <w:lang w:val="sk-SK"/>
        </w:rPr>
        <w:t xml:space="preserve">: </w:t>
      </w:r>
      <w:proofErr w:type="spellStart"/>
      <w:r w:rsidRPr="00FE510B">
        <w:rPr>
          <w:rFonts w:cs="Times New Roman"/>
          <w:sz w:val="24"/>
          <w:szCs w:val="24"/>
          <w:lang w:val="sk-SK"/>
        </w:rPr>
        <w:t>bachelor</w:t>
      </w:r>
      <w:proofErr w:type="spellEnd"/>
      <w:r w:rsidRPr="00FE510B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="008F702A" w:rsidRPr="00FE510B">
        <w:rPr>
          <w:rFonts w:cs="Times New Roman"/>
          <w:sz w:val="24"/>
          <w:szCs w:val="24"/>
          <w:lang w:val="sk-SK"/>
        </w:rPr>
        <w:t>thesis</w:t>
      </w:r>
      <w:proofErr w:type="spellEnd"/>
    </w:p>
    <w:p w14:paraId="7220F63D" w14:textId="2F8924A9" w:rsidR="00454537" w:rsidRPr="00FE510B" w:rsidRDefault="00454537" w:rsidP="001C1CEA">
      <w:pPr>
        <w:contextualSpacing/>
        <w:jc w:val="both"/>
        <w:rPr>
          <w:rFonts w:cs="Times New Roman"/>
          <w:b/>
          <w:bCs/>
          <w:sz w:val="24"/>
          <w:szCs w:val="24"/>
          <w:lang w:val="sk-SK"/>
        </w:rPr>
      </w:pPr>
      <w:r w:rsidRPr="00FE510B">
        <w:rPr>
          <w:rFonts w:cs="Times New Roman"/>
          <w:b/>
          <w:bCs/>
          <w:sz w:val="24"/>
          <w:szCs w:val="24"/>
          <w:lang w:val="sk-SK"/>
        </w:rPr>
        <w:t xml:space="preserve">Department: </w:t>
      </w:r>
      <w:r w:rsidR="008F702A" w:rsidRPr="00FE510B">
        <w:rPr>
          <w:rFonts w:cs="Times New Roman"/>
          <w:sz w:val="24"/>
          <w:szCs w:val="24"/>
          <w:lang w:val="sk-SK"/>
        </w:rPr>
        <w:t xml:space="preserve">Department of </w:t>
      </w:r>
      <w:proofErr w:type="spellStart"/>
      <w:r w:rsidR="008F702A" w:rsidRPr="00FE510B">
        <w:rPr>
          <w:rFonts w:cs="Times New Roman"/>
          <w:sz w:val="24"/>
          <w:szCs w:val="24"/>
          <w:lang w:val="sk-SK"/>
        </w:rPr>
        <w:t>Cell</w:t>
      </w:r>
      <w:proofErr w:type="spellEnd"/>
      <w:r w:rsidR="008F702A" w:rsidRPr="00FE510B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="008F702A" w:rsidRPr="00FE510B">
        <w:rPr>
          <w:rFonts w:cs="Times New Roman"/>
          <w:sz w:val="24"/>
          <w:szCs w:val="24"/>
          <w:lang w:val="sk-SK"/>
        </w:rPr>
        <w:t>Biology</w:t>
      </w:r>
      <w:proofErr w:type="spellEnd"/>
      <w:r w:rsidR="008F702A" w:rsidRPr="00FE510B">
        <w:rPr>
          <w:rFonts w:cs="Times New Roman"/>
          <w:sz w:val="24"/>
          <w:szCs w:val="24"/>
          <w:lang w:val="sk-SK"/>
        </w:rPr>
        <w:t xml:space="preserve"> and </w:t>
      </w:r>
      <w:proofErr w:type="spellStart"/>
      <w:r w:rsidR="008F702A" w:rsidRPr="00FE510B">
        <w:rPr>
          <w:rFonts w:cs="Times New Roman"/>
          <w:sz w:val="24"/>
          <w:szCs w:val="24"/>
          <w:lang w:val="sk-SK"/>
        </w:rPr>
        <w:t>Genetics</w:t>
      </w:r>
      <w:proofErr w:type="spellEnd"/>
      <w:r w:rsidR="008F702A" w:rsidRPr="00FE510B">
        <w:rPr>
          <w:rFonts w:cs="Times New Roman"/>
          <w:sz w:val="24"/>
          <w:szCs w:val="24"/>
          <w:lang w:val="sk-SK"/>
        </w:rPr>
        <w:t xml:space="preserve">, </w:t>
      </w:r>
      <w:proofErr w:type="spellStart"/>
      <w:r w:rsidR="008F702A" w:rsidRPr="00FE510B">
        <w:rPr>
          <w:rFonts w:cs="Times New Roman"/>
          <w:sz w:val="24"/>
          <w:szCs w:val="24"/>
          <w:lang w:val="sk-SK"/>
        </w:rPr>
        <w:t>Faculty</w:t>
      </w:r>
      <w:proofErr w:type="spellEnd"/>
      <w:r w:rsidR="008F702A" w:rsidRPr="00FE510B">
        <w:rPr>
          <w:rFonts w:cs="Times New Roman"/>
          <w:sz w:val="24"/>
          <w:szCs w:val="24"/>
          <w:lang w:val="sk-SK"/>
        </w:rPr>
        <w:t xml:space="preserve"> of </w:t>
      </w:r>
      <w:proofErr w:type="spellStart"/>
      <w:r w:rsidR="008F702A" w:rsidRPr="00FE510B">
        <w:rPr>
          <w:rFonts w:cs="Times New Roman"/>
          <w:sz w:val="24"/>
          <w:szCs w:val="24"/>
          <w:lang w:val="sk-SK"/>
        </w:rPr>
        <w:t>Science</w:t>
      </w:r>
      <w:proofErr w:type="spellEnd"/>
      <w:r w:rsidR="008F702A" w:rsidRPr="00FE510B">
        <w:rPr>
          <w:rFonts w:cs="Times New Roman"/>
          <w:sz w:val="24"/>
          <w:szCs w:val="24"/>
          <w:lang w:val="sk-SK"/>
        </w:rPr>
        <w:t xml:space="preserve"> Palacký </w:t>
      </w:r>
      <w:proofErr w:type="spellStart"/>
      <w:r w:rsidR="008F702A" w:rsidRPr="00FE510B">
        <w:rPr>
          <w:rFonts w:cs="Times New Roman"/>
          <w:sz w:val="24"/>
          <w:szCs w:val="24"/>
          <w:lang w:val="sk-SK"/>
        </w:rPr>
        <w:t>University</w:t>
      </w:r>
      <w:proofErr w:type="spellEnd"/>
      <w:r w:rsidR="008F702A" w:rsidRPr="00FE510B">
        <w:rPr>
          <w:rFonts w:cs="Times New Roman"/>
          <w:sz w:val="24"/>
          <w:szCs w:val="24"/>
          <w:lang w:val="sk-SK"/>
        </w:rPr>
        <w:t xml:space="preserve"> Olomouc</w:t>
      </w:r>
    </w:p>
    <w:p w14:paraId="33B2C180" w14:textId="776BE52A" w:rsidR="00454537" w:rsidRPr="00FE510B" w:rsidRDefault="00454537" w:rsidP="001C1CEA">
      <w:pPr>
        <w:contextualSpacing/>
        <w:jc w:val="both"/>
        <w:rPr>
          <w:rFonts w:cs="Times New Roman"/>
          <w:b/>
          <w:bCs/>
          <w:sz w:val="24"/>
          <w:szCs w:val="24"/>
          <w:lang w:val="sk-SK"/>
        </w:rPr>
      </w:pPr>
      <w:proofErr w:type="spellStart"/>
      <w:r w:rsidRPr="00FE510B">
        <w:rPr>
          <w:rFonts w:cs="Times New Roman"/>
          <w:b/>
          <w:bCs/>
          <w:sz w:val="24"/>
          <w:szCs w:val="24"/>
          <w:lang w:val="sk-SK"/>
        </w:rPr>
        <w:t>Supervisor</w:t>
      </w:r>
      <w:proofErr w:type="spellEnd"/>
      <w:r w:rsidR="008F702A" w:rsidRPr="00FE510B">
        <w:rPr>
          <w:rFonts w:cs="Times New Roman"/>
          <w:b/>
          <w:bCs/>
          <w:sz w:val="24"/>
          <w:szCs w:val="24"/>
          <w:lang w:val="sk-SK"/>
        </w:rPr>
        <w:t>:</w:t>
      </w:r>
      <w:r w:rsidRPr="00FE510B">
        <w:rPr>
          <w:rFonts w:cs="Times New Roman"/>
          <w:b/>
          <w:bCs/>
          <w:sz w:val="24"/>
          <w:szCs w:val="24"/>
          <w:lang w:val="sk-SK"/>
        </w:rPr>
        <w:t xml:space="preserve"> </w:t>
      </w:r>
      <w:r w:rsidR="008F702A" w:rsidRPr="00FE510B">
        <w:rPr>
          <w:rFonts w:cs="Times New Roman"/>
          <w:sz w:val="24"/>
          <w:szCs w:val="24"/>
          <w:lang w:val="sk-SK"/>
        </w:rPr>
        <w:t xml:space="preserve">Mgr. </w:t>
      </w:r>
      <w:proofErr w:type="spellStart"/>
      <w:r w:rsidR="008F702A" w:rsidRPr="00FE510B">
        <w:rPr>
          <w:rFonts w:cs="Times New Roman"/>
          <w:sz w:val="24"/>
          <w:szCs w:val="24"/>
          <w:lang w:val="sk-SK"/>
        </w:rPr>
        <w:t>Řehulka</w:t>
      </w:r>
      <w:proofErr w:type="spellEnd"/>
      <w:r w:rsidR="008F702A" w:rsidRPr="00FE510B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="008F702A" w:rsidRPr="00FE510B">
        <w:rPr>
          <w:rFonts w:cs="Times New Roman"/>
          <w:sz w:val="24"/>
          <w:szCs w:val="24"/>
          <w:lang w:val="sk-SK"/>
        </w:rPr>
        <w:t>Jiří</w:t>
      </w:r>
      <w:proofErr w:type="spellEnd"/>
      <w:r w:rsidR="008F702A" w:rsidRPr="00FE510B">
        <w:rPr>
          <w:rFonts w:cs="Times New Roman"/>
          <w:sz w:val="24"/>
          <w:szCs w:val="24"/>
          <w:lang w:val="sk-SK"/>
        </w:rPr>
        <w:t xml:space="preserve">, </w:t>
      </w:r>
      <w:proofErr w:type="spellStart"/>
      <w:r w:rsidR="008F702A" w:rsidRPr="00FE510B">
        <w:rPr>
          <w:rFonts w:cs="Times New Roman"/>
          <w:sz w:val="24"/>
          <w:szCs w:val="24"/>
          <w:lang w:val="sk-SK"/>
        </w:rPr>
        <w:t>Ph.D</w:t>
      </w:r>
      <w:proofErr w:type="spellEnd"/>
      <w:r w:rsidR="008F702A" w:rsidRPr="00FE510B">
        <w:rPr>
          <w:rFonts w:cs="Times New Roman"/>
          <w:sz w:val="24"/>
          <w:szCs w:val="24"/>
          <w:lang w:val="sk-SK"/>
        </w:rPr>
        <w:t>.</w:t>
      </w:r>
    </w:p>
    <w:p w14:paraId="44C657A8" w14:textId="7A61A5E9" w:rsidR="00454537" w:rsidRPr="00FE510B" w:rsidRDefault="00454537" w:rsidP="001C1CEA">
      <w:pPr>
        <w:contextualSpacing/>
        <w:jc w:val="both"/>
        <w:rPr>
          <w:rFonts w:cs="Times New Roman"/>
          <w:sz w:val="24"/>
          <w:szCs w:val="24"/>
          <w:lang w:val="sk-SK"/>
        </w:rPr>
      </w:pPr>
      <w:proofErr w:type="spellStart"/>
      <w:r w:rsidRPr="00FE510B">
        <w:rPr>
          <w:rFonts w:cs="Times New Roman"/>
          <w:b/>
          <w:bCs/>
          <w:sz w:val="24"/>
          <w:szCs w:val="24"/>
          <w:lang w:val="sk-SK"/>
        </w:rPr>
        <w:t>The</w:t>
      </w:r>
      <w:proofErr w:type="spellEnd"/>
      <w:r w:rsidRPr="00FE510B">
        <w:rPr>
          <w:rFonts w:cs="Times New Roman"/>
          <w:b/>
          <w:bCs/>
          <w:sz w:val="24"/>
          <w:szCs w:val="24"/>
          <w:lang w:val="sk-SK"/>
        </w:rPr>
        <w:t xml:space="preserve"> </w:t>
      </w:r>
      <w:proofErr w:type="spellStart"/>
      <w:r w:rsidRPr="00FE510B">
        <w:rPr>
          <w:rFonts w:cs="Times New Roman"/>
          <w:b/>
          <w:bCs/>
          <w:sz w:val="24"/>
          <w:szCs w:val="24"/>
          <w:lang w:val="sk-SK"/>
        </w:rPr>
        <w:t>year</w:t>
      </w:r>
      <w:proofErr w:type="spellEnd"/>
      <w:r w:rsidRPr="00FE510B">
        <w:rPr>
          <w:rFonts w:cs="Times New Roman"/>
          <w:b/>
          <w:bCs/>
          <w:sz w:val="24"/>
          <w:szCs w:val="24"/>
          <w:lang w:val="sk-SK"/>
        </w:rPr>
        <w:t xml:space="preserve"> of </w:t>
      </w:r>
      <w:proofErr w:type="spellStart"/>
      <w:r w:rsidRPr="00FE510B">
        <w:rPr>
          <w:rFonts w:cs="Times New Roman"/>
          <w:b/>
          <w:bCs/>
          <w:sz w:val="24"/>
          <w:szCs w:val="24"/>
          <w:lang w:val="sk-SK"/>
        </w:rPr>
        <w:t>presentation</w:t>
      </w:r>
      <w:proofErr w:type="spellEnd"/>
      <w:r w:rsidR="008F702A" w:rsidRPr="00FE510B">
        <w:rPr>
          <w:rFonts w:cs="Times New Roman"/>
          <w:b/>
          <w:bCs/>
          <w:sz w:val="24"/>
          <w:szCs w:val="24"/>
          <w:lang w:val="sk-SK"/>
        </w:rPr>
        <w:t xml:space="preserve">: </w:t>
      </w:r>
      <w:r w:rsidR="008F702A" w:rsidRPr="00FE510B">
        <w:rPr>
          <w:rFonts w:cs="Times New Roman"/>
          <w:sz w:val="24"/>
          <w:szCs w:val="24"/>
          <w:lang w:val="sk-SK"/>
        </w:rPr>
        <w:t xml:space="preserve">2023 </w:t>
      </w:r>
    </w:p>
    <w:p w14:paraId="57648615" w14:textId="77777777" w:rsidR="00740464" w:rsidRPr="00FE510B" w:rsidRDefault="00740464" w:rsidP="001C1CEA">
      <w:pPr>
        <w:contextualSpacing/>
        <w:jc w:val="both"/>
        <w:rPr>
          <w:rFonts w:cs="Times New Roman"/>
          <w:b/>
          <w:bCs/>
          <w:sz w:val="24"/>
          <w:szCs w:val="24"/>
          <w:lang w:val="sk-SK"/>
        </w:rPr>
      </w:pPr>
    </w:p>
    <w:p w14:paraId="11171BC5" w14:textId="77777777" w:rsidR="00D0486E" w:rsidRPr="00FE510B" w:rsidRDefault="004C6537" w:rsidP="001C1CEA">
      <w:pPr>
        <w:contextualSpacing/>
        <w:jc w:val="both"/>
        <w:rPr>
          <w:rFonts w:cs="Times New Roman"/>
          <w:b/>
          <w:bCs/>
          <w:sz w:val="24"/>
          <w:szCs w:val="24"/>
          <w:lang w:val="sk-SK"/>
        </w:rPr>
      </w:pPr>
      <w:proofErr w:type="spellStart"/>
      <w:r w:rsidRPr="00FE510B">
        <w:rPr>
          <w:rFonts w:cs="Times New Roman"/>
          <w:b/>
          <w:bCs/>
          <w:sz w:val="24"/>
          <w:szCs w:val="24"/>
          <w:lang w:val="sk-SK"/>
        </w:rPr>
        <w:t>Summary</w:t>
      </w:r>
      <w:proofErr w:type="spellEnd"/>
      <w:r w:rsidRPr="00FE510B">
        <w:rPr>
          <w:rFonts w:cs="Times New Roman"/>
          <w:b/>
          <w:bCs/>
          <w:sz w:val="24"/>
          <w:szCs w:val="24"/>
          <w:lang w:val="sk-SK"/>
        </w:rPr>
        <w:t>:</w:t>
      </w:r>
    </w:p>
    <w:p w14:paraId="5848C83A" w14:textId="5D823B80" w:rsidR="00D0486E" w:rsidRPr="00986F62" w:rsidRDefault="00BA362D" w:rsidP="001C1CEA">
      <w:pPr>
        <w:ind w:firstLine="851"/>
        <w:contextualSpacing/>
        <w:jc w:val="both"/>
        <w:rPr>
          <w:rFonts w:cs="Times New Roman"/>
          <w:lang w:val="sk-SK"/>
        </w:rPr>
      </w:pPr>
      <w:proofErr w:type="spellStart"/>
      <w:r w:rsidRPr="00986F62">
        <w:rPr>
          <w:rFonts w:cs="Times New Roman"/>
          <w:lang w:val="sk-SK"/>
        </w:rPr>
        <w:t>T</w:t>
      </w:r>
      <w:r w:rsidR="00D0486E" w:rsidRPr="00986F62">
        <w:rPr>
          <w:rFonts w:cs="Times New Roman"/>
          <w:lang w:val="sk-SK"/>
        </w:rPr>
        <w:t>his</w:t>
      </w:r>
      <w:proofErr w:type="spellEnd"/>
      <w:r w:rsidR="00D0486E" w:rsidRPr="00986F62">
        <w:rPr>
          <w:rFonts w:cs="Times New Roman"/>
          <w:lang w:val="sk-SK"/>
        </w:rPr>
        <w:t xml:space="preserve"> </w:t>
      </w:r>
      <w:proofErr w:type="spellStart"/>
      <w:r w:rsidR="00D0486E" w:rsidRPr="00986F62">
        <w:rPr>
          <w:rFonts w:cs="Times New Roman"/>
          <w:lang w:val="sk-SK"/>
        </w:rPr>
        <w:t>bachelor</w:t>
      </w:r>
      <w:proofErr w:type="spellEnd"/>
      <w:r w:rsidR="00D0486E" w:rsidRPr="00986F62">
        <w:rPr>
          <w:rFonts w:cs="Times New Roman"/>
          <w:lang w:val="sk-SK"/>
        </w:rPr>
        <w:t xml:space="preserve"> </w:t>
      </w:r>
      <w:proofErr w:type="spellStart"/>
      <w:r w:rsidR="00D0486E" w:rsidRPr="00986F62">
        <w:rPr>
          <w:rFonts w:cs="Times New Roman"/>
          <w:lang w:val="sk-SK"/>
        </w:rPr>
        <w:t>thesis</w:t>
      </w:r>
      <w:proofErr w:type="spellEnd"/>
      <w:r w:rsidR="00D0486E" w:rsidRPr="00986F62">
        <w:rPr>
          <w:rFonts w:cs="Times New Roman"/>
          <w:lang w:val="sk-SK"/>
        </w:rPr>
        <w:t xml:space="preserve"> </w:t>
      </w:r>
      <w:proofErr w:type="spellStart"/>
      <w:r w:rsidR="00D0486E" w:rsidRPr="00986F62">
        <w:rPr>
          <w:rFonts w:cs="Times New Roman"/>
          <w:lang w:val="sk-SK"/>
        </w:rPr>
        <w:t>was</w:t>
      </w:r>
      <w:proofErr w:type="spellEnd"/>
      <w:r w:rsidR="00D0486E" w:rsidRPr="00986F62">
        <w:rPr>
          <w:rFonts w:cs="Times New Roman"/>
          <w:lang w:val="sk-SK"/>
        </w:rPr>
        <w:t xml:space="preserve"> </w:t>
      </w:r>
      <w:proofErr w:type="spellStart"/>
      <w:r w:rsidR="00D0486E" w:rsidRPr="00986F62">
        <w:rPr>
          <w:rFonts w:cs="Times New Roman"/>
          <w:lang w:val="sk-SK"/>
        </w:rPr>
        <w:t>focused</w:t>
      </w:r>
      <w:proofErr w:type="spellEnd"/>
      <w:r w:rsidR="00D0486E" w:rsidRPr="00986F62">
        <w:rPr>
          <w:rFonts w:cs="Times New Roman"/>
          <w:lang w:val="sk-SK"/>
        </w:rPr>
        <w:t xml:space="preserve"> on </w:t>
      </w:r>
      <w:proofErr w:type="spellStart"/>
      <w:r w:rsidR="00D0486E" w:rsidRPr="00986F62">
        <w:rPr>
          <w:rFonts w:cs="Times New Roman"/>
          <w:lang w:val="sk-SK"/>
        </w:rPr>
        <w:t>effect</w:t>
      </w:r>
      <w:proofErr w:type="spellEnd"/>
      <w:r w:rsidR="00D0486E" w:rsidRPr="00986F62">
        <w:rPr>
          <w:rFonts w:cs="Times New Roman"/>
          <w:lang w:val="sk-SK"/>
        </w:rPr>
        <w:t xml:space="preserve"> of </w:t>
      </w:r>
      <w:proofErr w:type="spellStart"/>
      <w:r w:rsidR="00D0486E" w:rsidRPr="00986F62">
        <w:rPr>
          <w:rFonts w:cs="Times New Roman"/>
          <w:lang w:val="sk-SK"/>
        </w:rPr>
        <w:t>quinolinone</w:t>
      </w:r>
      <w:proofErr w:type="spellEnd"/>
      <w:r w:rsidR="00D0486E" w:rsidRPr="00986F62">
        <w:rPr>
          <w:rFonts w:cs="Times New Roman"/>
          <w:lang w:val="sk-SK"/>
        </w:rPr>
        <w:t xml:space="preserve"> </w:t>
      </w:r>
      <w:proofErr w:type="spellStart"/>
      <w:r w:rsidR="00D0486E" w:rsidRPr="00986F62">
        <w:rPr>
          <w:rFonts w:cs="Times New Roman"/>
          <w:lang w:val="sk-SK"/>
        </w:rPr>
        <w:t>derivate</w:t>
      </w:r>
      <w:proofErr w:type="spellEnd"/>
      <w:r w:rsidR="00D0486E" w:rsidRPr="00986F62">
        <w:rPr>
          <w:rFonts w:cs="Times New Roman"/>
          <w:lang w:val="sk-SK"/>
        </w:rPr>
        <w:t xml:space="preserve"> </w:t>
      </w:r>
      <w:proofErr w:type="spellStart"/>
      <w:r w:rsidR="00D0486E" w:rsidRPr="00986F62">
        <w:rPr>
          <w:rFonts w:cs="Times New Roman"/>
          <w:lang w:val="sk-SK"/>
        </w:rPr>
        <w:t>with</w:t>
      </w:r>
      <w:proofErr w:type="spellEnd"/>
      <w:r w:rsidR="00D0486E" w:rsidRPr="00986F62">
        <w:rPr>
          <w:rFonts w:cs="Times New Roman"/>
          <w:lang w:val="sk-SK"/>
        </w:rPr>
        <w:t xml:space="preserve"> </w:t>
      </w:r>
      <w:proofErr w:type="spellStart"/>
      <w:r w:rsidR="00D0486E" w:rsidRPr="00986F62">
        <w:rPr>
          <w:rFonts w:cs="Times New Roman"/>
          <w:lang w:val="sk-SK"/>
        </w:rPr>
        <w:t>temporary</w:t>
      </w:r>
      <w:proofErr w:type="spellEnd"/>
      <w:r w:rsidR="00D0486E" w:rsidRPr="00986F62">
        <w:rPr>
          <w:rFonts w:cs="Times New Roman"/>
          <w:lang w:val="sk-SK"/>
        </w:rPr>
        <w:t xml:space="preserve"> </w:t>
      </w:r>
      <w:proofErr w:type="spellStart"/>
      <w:r w:rsidR="00D0486E" w:rsidRPr="00986F62">
        <w:rPr>
          <w:rFonts w:cs="Times New Roman"/>
          <w:lang w:val="sk-SK"/>
        </w:rPr>
        <w:t>designation</w:t>
      </w:r>
      <w:proofErr w:type="spellEnd"/>
      <w:r w:rsidR="00D0486E" w:rsidRPr="00986F62">
        <w:rPr>
          <w:rFonts w:cs="Times New Roman"/>
          <w:lang w:val="sk-SK"/>
        </w:rPr>
        <w:t xml:space="preserve"> LEM 389 on </w:t>
      </w:r>
      <w:proofErr w:type="spellStart"/>
      <w:r w:rsidR="00D0486E" w:rsidRPr="00986F62">
        <w:rPr>
          <w:rFonts w:cs="Times New Roman"/>
          <w:lang w:val="sk-SK"/>
        </w:rPr>
        <w:t>microtubule</w:t>
      </w:r>
      <w:proofErr w:type="spellEnd"/>
      <w:r w:rsidR="00D0486E" w:rsidRPr="00986F62">
        <w:rPr>
          <w:rFonts w:cs="Times New Roman"/>
          <w:lang w:val="sk-SK"/>
        </w:rPr>
        <w:t xml:space="preserve"> </w:t>
      </w:r>
      <w:proofErr w:type="spellStart"/>
      <w:r w:rsidR="00D0486E" w:rsidRPr="00986F62">
        <w:rPr>
          <w:rFonts w:cs="Times New Roman"/>
          <w:lang w:val="sk-SK"/>
        </w:rPr>
        <w:t>dynamic</w:t>
      </w:r>
      <w:r w:rsidR="00476633" w:rsidRPr="00986F62">
        <w:rPr>
          <w:rFonts w:cs="Times New Roman"/>
          <w:lang w:val="sk-SK"/>
        </w:rPr>
        <w:t>s</w:t>
      </w:r>
      <w:proofErr w:type="spellEnd"/>
      <w:r w:rsidR="00D0486E" w:rsidRPr="00986F62">
        <w:rPr>
          <w:rFonts w:cs="Times New Roman"/>
          <w:lang w:val="sk-SK"/>
        </w:rPr>
        <w:t xml:space="preserve"> </w:t>
      </w:r>
      <w:proofErr w:type="spellStart"/>
      <w:r w:rsidR="00D0486E" w:rsidRPr="00986F62">
        <w:rPr>
          <w:rFonts w:cs="Times New Roman"/>
          <w:lang w:val="sk-SK"/>
        </w:rPr>
        <w:t>compared</w:t>
      </w:r>
      <w:proofErr w:type="spellEnd"/>
      <w:r w:rsidR="00D0486E" w:rsidRPr="00986F62">
        <w:rPr>
          <w:rFonts w:cs="Times New Roman"/>
          <w:lang w:val="sk-SK"/>
        </w:rPr>
        <w:t xml:space="preserve"> </w:t>
      </w:r>
      <w:proofErr w:type="spellStart"/>
      <w:r w:rsidR="00D0486E" w:rsidRPr="00986F62">
        <w:rPr>
          <w:rFonts w:cs="Times New Roman"/>
          <w:lang w:val="sk-SK"/>
        </w:rPr>
        <w:t>with</w:t>
      </w:r>
      <w:proofErr w:type="spellEnd"/>
      <w:r w:rsidR="00D0486E" w:rsidRPr="00986F62">
        <w:rPr>
          <w:rFonts w:cs="Times New Roman"/>
          <w:lang w:val="sk-SK"/>
        </w:rPr>
        <w:t xml:space="preserve"> </w:t>
      </w:r>
      <w:proofErr w:type="spellStart"/>
      <w:r w:rsidR="00D0486E" w:rsidRPr="00986F62">
        <w:rPr>
          <w:rFonts w:cs="Times New Roman"/>
          <w:lang w:val="sk-SK"/>
        </w:rPr>
        <w:t>known</w:t>
      </w:r>
      <w:proofErr w:type="spellEnd"/>
      <w:r w:rsidR="00D0486E" w:rsidRPr="00986F62">
        <w:rPr>
          <w:rFonts w:cs="Times New Roman"/>
          <w:lang w:val="sk-SK"/>
        </w:rPr>
        <w:t xml:space="preserve"> </w:t>
      </w:r>
      <w:proofErr w:type="spellStart"/>
      <w:r w:rsidR="00D0486E" w:rsidRPr="00986F62">
        <w:rPr>
          <w:rFonts w:cs="Times New Roman"/>
          <w:lang w:val="sk-SK"/>
        </w:rPr>
        <w:t>microtubule-targeting</w:t>
      </w:r>
      <w:proofErr w:type="spellEnd"/>
      <w:r w:rsidR="00D0486E" w:rsidRPr="00986F62">
        <w:rPr>
          <w:rFonts w:cs="Times New Roman"/>
          <w:lang w:val="sk-SK"/>
        </w:rPr>
        <w:t xml:space="preserve"> </w:t>
      </w:r>
      <w:proofErr w:type="spellStart"/>
      <w:r w:rsidR="00D0486E" w:rsidRPr="00986F62">
        <w:rPr>
          <w:rFonts w:cs="Times New Roman"/>
          <w:lang w:val="sk-SK"/>
        </w:rPr>
        <w:t>agen</w:t>
      </w:r>
      <w:r w:rsidR="00476633" w:rsidRPr="00986F62">
        <w:rPr>
          <w:rFonts w:cs="Times New Roman"/>
          <w:lang w:val="sk-SK"/>
        </w:rPr>
        <w:t>t</w:t>
      </w:r>
      <w:r w:rsidR="00D0486E" w:rsidRPr="00986F62">
        <w:rPr>
          <w:rFonts w:cs="Times New Roman"/>
          <w:lang w:val="sk-SK"/>
        </w:rPr>
        <w:t>s</w:t>
      </w:r>
      <w:proofErr w:type="spellEnd"/>
      <w:r w:rsidR="00D0486E" w:rsidRPr="00986F62">
        <w:rPr>
          <w:rFonts w:cs="Times New Roman"/>
          <w:lang w:val="sk-SK"/>
        </w:rPr>
        <w:t xml:space="preserve"> as a </w:t>
      </w:r>
      <w:proofErr w:type="spellStart"/>
      <w:r w:rsidR="00D0486E" w:rsidRPr="00986F62">
        <w:rPr>
          <w:rFonts w:cs="Times New Roman"/>
          <w:lang w:val="sk-SK"/>
        </w:rPr>
        <w:t>paclitaxel</w:t>
      </w:r>
      <w:proofErr w:type="spellEnd"/>
      <w:r w:rsidR="00D0486E" w:rsidRPr="00986F62">
        <w:rPr>
          <w:rFonts w:cs="Times New Roman"/>
          <w:lang w:val="sk-SK"/>
        </w:rPr>
        <w:t>,</w:t>
      </w:r>
      <w:r w:rsidR="00476633" w:rsidRPr="00986F62">
        <w:rPr>
          <w:rFonts w:cs="Times New Roman"/>
          <w:lang w:val="sk-SK"/>
        </w:rPr>
        <w:t xml:space="preserve"> a </w:t>
      </w:r>
      <w:proofErr w:type="spellStart"/>
      <w:r w:rsidR="00476633" w:rsidRPr="00986F62">
        <w:rPr>
          <w:rFonts w:cs="Times New Roman"/>
          <w:lang w:val="sk-SK"/>
        </w:rPr>
        <w:t>vincristine</w:t>
      </w:r>
      <w:proofErr w:type="spellEnd"/>
      <w:r w:rsidR="00D0486E" w:rsidRPr="00986F62">
        <w:rPr>
          <w:rFonts w:cs="Times New Roman"/>
          <w:lang w:val="sk-SK"/>
        </w:rPr>
        <w:t xml:space="preserve"> and a </w:t>
      </w:r>
      <w:proofErr w:type="spellStart"/>
      <w:r w:rsidR="00D0486E" w:rsidRPr="00986F62">
        <w:rPr>
          <w:rFonts w:cs="Times New Roman"/>
          <w:lang w:val="sk-SK"/>
        </w:rPr>
        <w:t>nocodazole</w:t>
      </w:r>
      <w:proofErr w:type="spellEnd"/>
      <w:r w:rsidR="00D0486E" w:rsidRPr="00986F62">
        <w:rPr>
          <w:rFonts w:cs="Times New Roman"/>
          <w:lang w:val="sk-SK"/>
        </w:rPr>
        <w:t xml:space="preserve"> in </w:t>
      </w:r>
      <w:proofErr w:type="spellStart"/>
      <w:r w:rsidR="00D0486E" w:rsidRPr="00986F62">
        <w:rPr>
          <w:rFonts w:cs="Times New Roman"/>
          <w:lang w:val="sk-SK"/>
        </w:rPr>
        <w:t>three</w:t>
      </w:r>
      <w:proofErr w:type="spellEnd"/>
      <w:r w:rsidR="00D0486E" w:rsidRPr="00986F62">
        <w:rPr>
          <w:rFonts w:cs="Times New Roman"/>
          <w:lang w:val="sk-SK"/>
        </w:rPr>
        <w:t xml:space="preserve"> </w:t>
      </w:r>
      <w:proofErr w:type="spellStart"/>
      <w:r w:rsidR="00D0486E" w:rsidRPr="00986F62">
        <w:rPr>
          <w:rFonts w:cs="Times New Roman"/>
          <w:lang w:val="sk-SK"/>
        </w:rPr>
        <w:t>cell</w:t>
      </w:r>
      <w:proofErr w:type="spellEnd"/>
      <w:r w:rsidR="00D0486E" w:rsidRPr="00986F62">
        <w:rPr>
          <w:rFonts w:cs="Times New Roman"/>
          <w:lang w:val="sk-SK"/>
        </w:rPr>
        <w:t xml:space="preserve"> </w:t>
      </w:r>
      <w:proofErr w:type="spellStart"/>
      <w:r w:rsidR="00D0486E" w:rsidRPr="00986F62">
        <w:rPr>
          <w:rFonts w:cs="Times New Roman"/>
          <w:lang w:val="sk-SK"/>
        </w:rPr>
        <w:t>lines</w:t>
      </w:r>
      <w:proofErr w:type="spellEnd"/>
      <w:r w:rsidR="00D0486E" w:rsidRPr="00986F62">
        <w:rPr>
          <w:rFonts w:cs="Times New Roman"/>
          <w:lang w:val="sk-SK"/>
        </w:rPr>
        <w:t xml:space="preserve">: U2-OS, </w:t>
      </w:r>
      <w:r w:rsidR="007951CD" w:rsidRPr="00986F62">
        <w:rPr>
          <w:rFonts w:cs="Times New Roman"/>
          <w:lang w:val="sk-SK"/>
        </w:rPr>
        <w:t xml:space="preserve">K562 a K562 </w:t>
      </w:r>
      <w:proofErr w:type="spellStart"/>
      <w:r w:rsidR="007951CD" w:rsidRPr="00986F62">
        <w:rPr>
          <w:rFonts w:cs="Times New Roman"/>
          <w:lang w:val="sk-SK"/>
        </w:rPr>
        <w:t>Tax</w:t>
      </w:r>
      <w:proofErr w:type="spellEnd"/>
      <w:r w:rsidR="007951CD" w:rsidRPr="00986F62">
        <w:rPr>
          <w:rFonts w:cs="Times New Roman"/>
          <w:lang w:val="sk-SK"/>
        </w:rPr>
        <w:t>.</w:t>
      </w:r>
    </w:p>
    <w:p w14:paraId="38C4B8B2" w14:textId="77777777" w:rsidR="00E3709E" w:rsidRPr="00986F62" w:rsidRDefault="007951CD" w:rsidP="001C1CEA">
      <w:pPr>
        <w:ind w:firstLine="851"/>
        <w:contextualSpacing/>
        <w:jc w:val="both"/>
        <w:rPr>
          <w:rFonts w:cs="Times New Roman"/>
          <w:lang w:val="sk-SK"/>
        </w:rPr>
      </w:pPr>
      <w:proofErr w:type="spellStart"/>
      <w:r w:rsidRPr="00986F62">
        <w:rPr>
          <w:rFonts w:cs="Times New Roman"/>
          <w:lang w:val="sk-SK"/>
        </w:rPr>
        <w:t>The</w:t>
      </w:r>
      <w:r w:rsidR="00476633" w:rsidRPr="00986F62">
        <w:rPr>
          <w:rFonts w:cs="Times New Roman"/>
          <w:lang w:val="sk-SK"/>
        </w:rPr>
        <w:t>o</w:t>
      </w:r>
      <w:r w:rsidRPr="00986F62">
        <w:rPr>
          <w:rFonts w:cs="Times New Roman"/>
          <w:lang w:val="sk-SK"/>
        </w:rPr>
        <w:t>retical</w:t>
      </w:r>
      <w:proofErr w:type="spellEnd"/>
      <w:r w:rsidRPr="00986F62">
        <w:rPr>
          <w:rFonts w:cs="Times New Roman"/>
          <w:lang w:val="sk-SK"/>
        </w:rPr>
        <w:t xml:space="preserve"> part </w:t>
      </w:r>
      <w:proofErr w:type="spellStart"/>
      <w:r w:rsidRPr="00986F62">
        <w:rPr>
          <w:rFonts w:cs="Times New Roman"/>
          <w:lang w:val="sk-SK"/>
        </w:rPr>
        <w:t>was</w:t>
      </w:r>
      <w:proofErr w:type="spellEnd"/>
      <w:r w:rsidRPr="00986F62">
        <w:rPr>
          <w:rFonts w:cs="Times New Roman"/>
          <w:lang w:val="sk-SK"/>
        </w:rPr>
        <w:t xml:space="preserve"> </w:t>
      </w:r>
      <w:proofErr w:type="spellStart"/>
      <w:r w:rsidRPr="00986F62">
        <w:rPr>
          <w:rFonts w:cs="Times New Roman"/>
          <w:lang w:val="sk-SK"/>
        </w:rPr>
        <w:t>focused</w:t>
      </w:r>
      <w:proofErr w:type="spellEnd"/>
      <w:r w:rsidRPr="00986F62">
        <w:rPr>
          <w:rFonts w:cs="Times New Roman"/>
          <w:lang w:val="sk-SK"/>
        </w:rPr>
        <w:t xml:space="preserve"> on </w:t>
      </w:r>
      <w:proofErr w:type="spellStart"/>
      <w:r w:rsidRPr="00986F62">
        <w:rPr>
          <w:rFonts w:cs="Times New Roman"/>
          <w:lang w:val="sk-SK"/>
        </w:rPr>
        <w:t>cell</w:t>
      </w:r>
      <w:proofErr w:type="spellEnd"/>
      <w:r w:rsidRPr="00986F62">
        <w:rPr>
          <w:rFonts w:cs="Times New Roman"/>
          <w:lang w:val="sk-SK"/>
        </w:rPr>
        <w:t xml:space="preserve"> </w:t>
      </w:r>
      <w:proofErr w:type="spellStart"/>
      <w:r w:rsidRPr="00986F62">
        <w:rPr>
          <w:rFonts w:cs="Times New Roman"/>
          <w:lang w:val="sk-SK"/>
        </w:rPr>
        <w:t>cycle</w:t>
      </w:r>
      <w:proofErr w:type="spellEnd"/>
      <w:r w:rsidRPr="00986F62">
        <w:rPr>
          <w:rFonts w:cs="Times New Roman"/>
          <w:lang w:val="sk-SK"/>
        </w:rPr>
        <w:t xml:space="preserve">, </w:t>
      </w:r>
      <w:proofErr w:type="spellStart"/>
      <w:r w:rsidRPr="00986F62">
        <w:rPr>
          <w:rFonts w:cs="Times New Roman"/>
          <w:lang w:val="sk-SK"/>
        </w:rPr>
        <w:t>microtubules</w:t>
      </w:r>
      <w:proofErr w:type="spellEnd"/>
      <w:r w:rsidRPr="00986F62">
        <w:rPr>
          <w:rFonts w:cs="Times New Roman"/>
          <w:lang w:val="sk-SK"/>
        </w:rPr>
        <w:t xml:space="preserve">, </w:t>
      </w:r>
      <w:proofErr w:type="spellStart"/>
      <w:r w:rsidRPr="00986F62">
        <w:rPr>
          <w:rFonts w:cs="Times New Roman"/>
          <w:lang w:val="sk-SK"/>
        </w:rPr>
        <w:t>microtubule-targeting</w:t>
      </w:r>
      <w:proofErr w:type="spellEnd"/>
      <w:r w:rsidRPr="00986F62">
        <w:rPr>
          <w:rFonts w:cs="Times New Roman"/>
          <w:lang w:val="sk-SK"/>
        </w:rPr>
        <w:t xml:space="preserve"> </w:t>
      </w:r>
      <w:proofErr w:type="spellStart"/>
      <w:r w:rsidRPr="00986F62">
        <w:rPr>
          <w:rFonts w:cs="Times New Roman"/>
          <w:lang w:val="sk-SK"/>
        </w:rPr>
        <w:t>agen</w:t>
      </w:r>
      <w:r w:rsidR="00476633" w:rsidRPr="00986F62">
        <w:rPr>
          <w:rFonts w:cs="Times New Roman"/>
          <w:lang w:val="sk-SK"/>
        </w:rPr>
        <w:t>t</w:t>
      </w:r>
      <w:r w:rsidRPr="00986F62">
        <w:rPr>
          <w:rFonts w:cs="Times New Roman"/>
          <w:lang w:val="sk-SK"/>
        </w:rPr>
        <w:t>s</w:t>
      </w:r>
      <w:proofErr w:type="spellEnd"/>
      <w:r w:rsidRPr="00986F62">
        <w:rPr>
          <w:rFonts w:cs="Times New Roman"/>
          <w:lang w:val="sk-SK"/>
        </w:rPr>
        <w:t xml:space="preserve">, </w:t>
      </w:r>
      <w:proofErr w:type="spellStart"/>
      <w:r w:rsidRPr="00986F62">
        <w:rPr>
          <w:rFonts w:cs="Times New Roman"/>
          <w:lang w:val="sk-SK"/>
        </w:rPr>
        <w:t>quinolinone</w:t>
      </w:r>
      <w:proofErr w:type="spellEnd"/>
      <w:r w:rsidRPr="00986F62">
        <w:rPr>
          <w:rFonts w:cs="Times New Roman"/>
          <w:lang w:val="sk-SK"/>
        </w:rPr>
        <w:t xml:space="preserve"> and </w:t>
      </w:r>
      <w:proofErr w:type="spellStart"/>
      <w:r w:rsidRPr="00986F62">
        <w:rPr>
          <w:rFonts w:cs="Times New Roman"/>
          <w:lang w:val="sk-SK"/>
        </w:rPr>
        <w:t>its</w:t>
      </w:r>
      <w:proofErr w:type="spellEnd"/>
      <w:r w:rsidRPr="00986F62">
        <w:rPr>
          <w:rFonts w:cs="Times New Roman"/>
          <w:lang w:val="sk-SK"/>
        </w:rPr>
        <w:t xml:space="preserve"> </w:t>
      </w:r>
      <w:proofErr w:type="spellStart"/>
      <w:r w:rsidRPr="00986F62">
        <w:rPr>
          <w:rFonts w:cs="Times New Roman"/>
          <w:lang w:val="sk-SK"/>
        </w:rPr>
        <w:t>derivates</w:t>
      </w:r>
      <w:proofErr w:type="spellEnd"/>
      <w:r w:rsidRPr="00986F62">
        <w:rPr>
          <w:rFonts w:cs="Times New Roman"/>
          <w:lang w:val="sk-SK"/>
        </w:rPr>
        <w:t xml:space="preserve">. </w:t>
      </w:r>
      <w:proofErr w:type="spellStart"/>
      <w:r w:rsidRPr="00986F62">
        <w:rPr>
          <w:rFonts w:cs="Times New Roman"/>
          <w:lang w:val="sk-SK"/>
        </w:rPr>
        <w:t>Follo</w:t>
      </w:r>
      <w:r w:rsidR="00A12E1E" w:rsidRPr="00986F62">
        <w:rPr>
          <w:rFonts w:cs="Times New Roman"/>
          <w:lang w:val="sk-SK"/>
        </w:rPr>
        <w:t>w</w:t>
      </w:r>
      <w:r w:rsidRPr="00986F62">
        <w:rPr>
          <w:rFonts w:cs="Times New Roman"/>
          <w:lang w:val="sk-SK"/>
        </w:rPr>
        <w:t>ing</w:t>
      </w:r>
      <w:proofErr w:type="spellEnd"/>
      <w:r w:rsidRPr="00986F62">
        <w:rPr>
          <w:rFonts w:cs="Times New Roman"/>
          <w:lang w:val="sk-SK"/>
        </w:rPr>
        <w:t xml:space="preserve"> </w:t>
      </w:r>
      <w:proofErr w:type="spellStart"/>
      <w:r w:rsidRPr="00986F62">
        <w:rPr>
          <w:rFonts w:cs="Times New Roman"/>
          <w:lang w:val="sk-SK"/>
        </w:rPr>
        <w:t>chapters</w:t>
      </w:r>
      <w:proofErr w:type="spellEnd"/>
      <w:r w:rsidRPr="00986F62">
        <w:rPr>
          <w:rFonts w:cs="Times New Roman"/>
          <w:lang w:val="sk-SK"/>
        </w:rPr>
        <w:t xml:space="preserve"> </w:t>
      </w:r>
      <w:proofErr w:type="spellStart"/>
      <w:r w:rsidRPr="00986F62">
        <w:rPr>
          <w:rFonts w:cs="Times New Roman"/>
          <w:lang w:val="sk-SK"/>
        </w:rPr>
        <w:t>contained</w:t>
      </w:r>
      <w:proofErr w:type="spellEnd"/>
      <w:r w:rsidRPr="00986F62">
        <w:rPr>
          <w:rFonts w:cs="Times New Roman"/>
          <w:lang w:val="sk-SK"/>
        </w:rPr>
        <w:t xml:space="preserve"> </w:t>
      </w:r>
      <w:proofErr w:type="spellStart"/>
      <w:r w:rsidRPr="00986F62">
        <w:rPr>
          <w:rFonts w:cs="Times New Roman"/>
          <w:lang w:val="sk-SK"/>
        </w:rPr>
        <w:t>information</w:t>
      </w:r>
      <w:proofErr w:type="spellEnd"/>
      <w:r w:rsidRPr="00986F62">
        <w:rPr>
          <w:rFonts w:cs="Times New Roman"/>
          <w:lang w:val="sk-SK"/>
        </w:rPr>
        <w:t xml:space="preserve"> </w:t>
      </w:r>
      <w:proofErr w:type="spellStart"/>
      <w:r w:rsidR="00476633" w:rsidRPr="00986F62">
        <w:rPr>
          <w:rFonts w:cs="Times New Roman"/>
          <w:lang w:val="sk-SK"/>
        </w:rPr>
        <w:t>a</w:t>
      </w:r>
      <w:r w:rsidRPr="00986F62">
        <w:rPr>
          <w:rFonts w:cs="Times New Roman"/>
          <w:lang w:val="sk-SK"/>
        </w:rPr>
        <w:t>bout</w:t>
      </w:r>
      <w:proofErr w:type="spellEnd"/>
      <w:r w:rsidRPr="00986F62">
        <w:rPr>
          <w:rFonts w:cs="Times New Roman"/>
          <w:lang w:val="sk-SK"/>
        </w:rPr>
        <w:t xml:space="preserve"> </w:t>
      </w:r>
      <w:proofErr w:type="spellStart"/>
      <w:r w:rsidRPr="00986F62">
        <w:rPr>
          <w:rFonts w:cs="Times New Roman"/>
          <w:lang w:val="sk-SK"/>
        </w:rPr>
        <w:t>used</w:t>
      </w:r>
      <w:proofErr w:type="spellEnd"/>
      <w:r w:rsidRPr="00986F62">
        <w:rPr>
          <w:rFonts w:cs="Times New Roman"/>
          <w:lang w:val="sk-SK"/>
        </w:rPr>
        <w:t xml:space="preserve"> </w:t>
      </w:r>
      <w:proofErr w:type="spellStart"/>
      <w:r w:rsidRPr="00986F62">
        <w:rPr>
          <w:rFonts w:cs="Times New Roman"/>
          <w:lang w:val="sk-SK"/>
        </w:rPr>
        <w:t>methods</w:t>
      </w:r>
      <w:proofErr w:type="spellEnd"/>
      <w:r w:rsidR="00A12E1E" w:rsidRPr="00986F62">
        <w:rPr>
          <w:rFonts w:cs="Times New Roman"/>
          <w:lang w:val="sk-SK"/>
        </w:rPr>
        <w:t xml:space="preserve"> and </w:t>
      </w:r>
      <w:proofErr w:type="spellStart"/>
      <w:r w:rsidR="00A12E1E" w:rsidRPr="00986F62">
        <w:rPr>
          <w:rFonts w:cs="Times New Roman"/>
          <w:lang w:val="sk-SK"/>
        </w:rPr>
        <w:t>protocols</w:t>
      </w:r>
      <w:proofErr w:type="spellEnd"/>
      <w:r w:rsidR="00A12E1E" w:rsidRPr="00986F62">
        <w:rPr>
          <w:rFonts w:cs="Times New Roman"/>
          <w:lang w:val="sk-SK"/>
        </w:rPr>
        <w:t>,</w:t>
      </w:r>
      <w:r w:rsidRPr="00986F62">
        <w:rPr>
          <w:rFonts w:cs="Times New Roman"/>
          <w:lang w:val="sk-SK"/>
        </w:rPr>
        <w:t xml:space="preserve"> </w:t>
      </w:r>
      <w:proofErr w:type="spellStart"/>
      <w:r w:rsidRPr="00986F62">
        <w:rPr>
          <w:rFonts w:cs="Times New Roman"/>
          <w:lang w:val="sk-SK"/>
        </w:rPr>
        <w:t>such</w:t>
      </w:r>
      <w:proofErr w:type="spellEnd"/>
      <w:r w:rsidRPr="00986F62">
        <w:rPr>
          <w:rFonts w:cs="Times New Roman"/>
          <w:lang w:val="sk-SK"/>
        </w:rPr>
        <w:t xml:space="preserve"> as</w:t>
      </w:r>
      <w:r w:rsidR="00A12E1E" w:rsidRPr="00986F62">
        <w:rPr>
          <w:rFonts w:cs="Times New Roman"/>
          <w:lang w:val="sk-SK"/>
        </w:rPr>
        <w:t xml:space="preserve"> </w:t>
      </w:r>
      <w:proofErr w:type="spellStart"/>
      <w:r w:rsidR="00A12E1E" w:rsidRPr="00986F62">
        <w:rPr>
          <w:rFonts w:cs="Times New Roman"/>
          <w:lang w:val="sk-SK"/>
        </w:rPr>
        <w:t>work</w:t>
      </w:r>
      <w:proofErr w:type="spellEnd"/>
      <w:r w:rsidR="00A12E1E" w:rsidRPr="00986F62">
        <w:rPr>
          <w:rFonts w:cs="Times New Roman"/>
          <w:lang w:val="sk-SK"/>
        </w:rPr>
        <w:t xml:space="preserve"> </w:t>
      </w:r>
      <w:proofErr w:type="spellStart"/>
      <w:r w:rsidR="00A12E1E" w:rsidRPr="00986F62">
        <w:rPr>
          <w:rFonts w:cs="Times New Roman"/>
          <w:lang w:val="sk-SK"/>
        </w:rPr>
        <w:t>with</w:t>
      </w:r>
      <w:proofErr w:type="spellEnd"/>
      <w:r w:rsidR="00A12E1E" w:rsidRPr="00986F62">
        <w:rPr>
          <w:rFonts w:cs="Times New Roman"/>
          <w:lang w:val="sk-SK"/>
        </w:rPr>
        <w:t xml:space="preserve"> </w:t>
      </w:r>
      <w:proofErr w:type="spellStart"/>
      <w:r w:rsidR="00A12E1E" w:rsidRPr="00986F62">
        <w:rPr>
          <w:rFonts w:cs="Times New Roman"/>
          <w:lang w:val="sk-SK"/>
        </w:rPr>
        <w:t>cells</w:t>
      </w:r>
      <w:proofErr w:type="spellEnd"/>
      <w:r w:rsidR="00A12E1E" w:rsidRPr="00986F62">
        <w:rPr>
          <w:rFonts w:cs="Times New Roman"/>
          <w:lang w:val="sk-SK"/>
        </w:rPr>
        <w:t>,</w:t>
      </w:r>
      <w:r w:rsidRPr="00986F62">
        <w:rPr>
          <w:rFonts w:cs="Times New Roman"/>
          <w:lang w:val="sk-SK"/>
        </w:rPr>
        <w:t xml:space="preserve"> MTS and MTT </w:t>
      </w:r>
      <w:proofErr w:type="spellStart"/>
      <w:r w:rsidR="00476633" w:rsidRPr="00986F62">
        <w:rPr>
          <w:rFonts w:cs="Times New Roman"/>
          <w:lang w:val="sk-SK"/>
        </w:rPr>
        <w:t>assay</w:t>
      </w:r>
      <w:proofErr w:type="spellEnd"/>
      <w:r w:rsidRPr="00986F62">
        <w:rPr>
          <w:rFonts w:cs="Times New Roman"/>
          <w:lang w:val="sk-SK"/>
        </w:rPr>
        <w:t xml:space="preserve">, </w:t>
      </w:r>
      <w:proofErr w:type="spellStart"/>
      <w:r w:rsidR="00E3709E" w:rsidRPr="00986F62">
        <w:rPr>
          <w:rFonts w:cs="Times New Roman"/>
          <w:lang w:val="sk-SK"/>
        </w:rPr>
        <w:t>imunofluorescence</w:t>
      </w:r>
      <w:proofErr w:type="spellEnd"/>
      <w:r w:rsidR="00E3709E" w:rsidRPr="00986F62">
        <w:rPr>
          <w:rFonts w:cs="Times New Roman"/>
          <w:lang w:val="sk-SK"/>
        </w:rPr>
        <w:t xml:space="preserve"> </w:t>
      </w:r>
    </w:p>
    <w:p w14:paraId="63429A65" w14:textId="44562B37" w:rsidR="007951CD" w:rsidRPr="00986F62" w:rsidRDefault="007951CD" w:rsidP="00E3709E">
      <w:pPr>
        <w:contextualSpacing/>
        <w:jc w:val="both"/>
        <w:rPr>
          <w:rFonts w:cs="Times New Roman"/>
          <w:lang w:val="sk-SK"/>
        </w:rPr>
      </w:pPr>
      <w:r w:rsidRPr="00986F62">
        <w:rPr>
          <w:rFonts w:cs="Times New Roman"/>
          <w:lang w:val="sk-SK"/>
        </w:rPr>
        <w:t xml:space="preserve">and Western </w:t>
      </w:r>
      <w:proofErr w:type="spellStart"/>
      <w:r w:rsidRPr="00986F62">
        <w:rPr>
          <w:rFonts w:cs="Times New Roman"/>
          <w:lang w:val="sk-SK"/>
        </w:rPr>
        <w:t>blotting</w:t>
      </w:r>
      <w:proofErr w:type="spellEnd"/>
      <w:r w:rsidRPr="00986F62">
        <w:rPr>
          <w:rFonts w:cs="Times New Roman"/>
          <w:lang w:val="sk-SK"/>
        </w:rPr>
        <w:t>.</w:t>
      </w:r>
    </w:p>
    <w:p w14:paraId="5678B47C" w14:textId="5EF0D625" w:rsidR="00B365B3" w:rsidRPr="00986F62" w:rsidRDefault="007951CD" w:rsidP="00D226A4">
      <w:pPr>
        <w:ind w:firstLine="851"/>
        <w:contextualSpacing/>
        <w:jc w:val="both"/>
        <w:rPr>
          <w:rFonts w:cs="Times New Roman"/>
          <w:lang w:val="sk-SK"/>
        </w:rPr>
      </w:pPr>
      <w:proofErr w:type="spellStart"/>
      <w:r w:rsidRPr="00986F62">
        <w:rPr>
          <w:rFonts w:cs="Times New Roman"/>
          <w:lang w:val="sk-SK"/>
        </w:rPr>
        <w:t>The</w:t>
      </w:r>
      <w:proofErr w:type="spellEnd"/>
      <w:r w:rsidRPr="00986F62">
        <w:rPr>
          <w:rFonts w:cs="Times New Roman"/>
          <w:lang w:val="sk-SK"/>
        </w:rPr>
        <w:t xml:space="preserve"> </w:t>
      </w:r>
      <w:proofErr w:type="spellStart"/>
      <w:r w:rsidRPr="00986F62">
        <w:rPr>
          <w:rFonts w:cs="Times New Roman"/>
          <w:lang w:val="sk-SK"/>
        </w:rPr>
        <w:t>practical</w:t>
      </w:r>
      <w:proofErr w:type="spellEnd"/>
      <w:r w:rsidRPr="00986F62">
        <w:rPr>
          <w:rFonts w:cs="Times New Roman"/>
          <w:lang w:val="sk-SK"/>
        </w:rPr>
        <w:t xml:space="preserve"> part</w:t>
      </w:r>
      <w:r w:rsidR="00476633" w:rsidRPr="00986F62">
        <w:rPr>
          <w:rFonts w:cs="Times New Roman"/>
          <w:lang w:val="sk-SK"/>
        </w:rPr>
        <w:t xml:space="preserve"> </w:t>
      </w:r>
      <w:proofErr w:type="spellStart"/>
      <w:r w:rsidR="00476633" w:rsidRPr="00986F62">
        <w:rPr>
          <w:rFonts w:cs="Times New Roman"/>
          <w:lang w:val="sk-SK"/>
        </w:rPr>
        <w:t>was</w:t>
      </w:r>
      <w:proofErr w:type="spellEnd"/>
      <w:r w:rsidR="00476633" w:rsidRPr="00986F62">
        <w:rPr>
          <w:rFonts w:cs="Times New Roman"/>
          <w:lang w:val="sk-SK"/>
        </w:rPr>
        <w:t xml:space="preserve"> </w:t>
      </w:r>
      <w:proofErr w:type="spellStart"/>
      <w:r w:rsidR="00476633" w:rsidRPr="00986F62">
        <w:rPr>
          <w:rFonts w:cs="Times New Roman"/>
          <w:lang w:val="sk-SK"/>
        </w:rPr>
        <w:t>focused</w:t>
      </w:r>
      <w:proofErr w:type="spellEnd"/>
      <w:r w:rsidR="00476633" w:rsidRPr="00986F62">
        <w:rPr>
          <w:rFonts w:cs="Times New Roman"/>
          <w:lang w:val="sk-SK"/>
        </w:rPr>
        <w:t xml:space="preserve"> on</w:t>
      </w:r>
      <w:r w:rsidR="00536A3F" w:rsidRPr="00986F62">
        <w:rPr>
          <w:rFonts w:cs="Times New Roman"/>
          <w:lang w:val="sk-SK"/>
        </w:rPr>
        <w:t xml:space="preserve"> </w:t>
      </w:r>
      <w:proofErr w:type="spellStart"/>
      <w:r w:rsidR="00536A3F" w:rsidRPr="00986F62">
        <w:rPr>
          <w:rFonts w:cs="Times New Roman"/>
          <w:lang w:val="sk-SK"/>
        </w:rPr>
        <w:t>cell</w:t>
      </w:r>
      <w:proofErr w:type="spellEnd"/>
      <w:r w:rsidR="00536A3F" w:rsidRPr="00986F62">
        <w:rPr>
          <w:rFonts w:cs="Times New Roman"/>
          <w:lang w:val="sk-SK"/>
        </w:rPr>
        <w:t xml:space="preserve"> </w:t>
      </w:r>
      <w:proofErr w:type="spellStart"/>
      <w:r w:rsidR="00536A3F" w:rsidRPr="00986F62">
        <w:rPr>
          <w:rFonts w:cs="Times New Roman"/>
          <w:lang w:val="sk-SK"/>
        </w:rPr>
        <w:t>cultivation</w:t>
      </w:r>
      <w:proofErr w:type="spellEnd"/>
      <w:r w:rsidR="00536A3F" w:rsidRPr="00986F62">
        <w:rPr>
          <w:rFonts w:cs="Times New Roman"/>
          <w:lang w:val="sk-SK"/>
        </w:rPr>
        <w:t xml:space="preserve"> and cytotoxicity </w:t>
      </w:r>
      <w:proofErr w:type="spellStart"/>
      <w:r w:rsidR="00536A3F" w:rsidRPr="00986F62">
        <w:rPr>
          <w:rFonts w:cs="Times New Roman"/>
          <w:lang w:val="sk-SK"/>
        </w:rPr>
        <w:t>testing</w:t>
      </w:r>
      <w:proofErr w:type="spellEnd"/>
      <w:r w:rsidR="00536A3F" w:rsidRPr="00986F62">
        <w:rPr>
          <w:rFonts w:cs="Times New Roman"/>
          <w:lang w:val="sk-SK"/>
        </w:rPr>
        <w:t xml:space="preserve"> </w:t>
      </w:r>
      <w:proofErr w:type="spellStart"/>
      <w:r w:rsidR="00536A3F" w:rsidRPr="00986F62">
        <w:rPr>
          <w:rFonts w:cs="Times New Roman"/>
          <w:lang w:val="sk-SK"/>
        </w:rPr>
        <w:t>for</w:t>
      </w:r>
      <w:proofErr w:type="spellEnd"/>
      <w:r w:rsidR="00536A3F" w:rsidRPr="00986F62">
        <w:rPr>
          <w:rFonts w:cs="Times New Roman"/>
          <w:lang w:val="sk-SK"/>
        </w:rPr>
        <w:t xml:space="preserve"> </w:t>
      </w:r>
      <w:proofErr w:type="spellStart"/>
      <w:r w:rsidR="00536A3F" w:rsidRPr="00986F62">
        <w:rPr>
          <w:rFonts w:cs="Times New Roman"/>
          <w:lang w:val="sk-SK"/>
        </w:rPr>
        <w:t>used</w:t>
      </w:r>
      <w:proofErr w:type="spellEnd"/>
      <w:r w:rsidR="00536A3F" w:rsidRPr="00986F62">
        <w:rPr>
          <w:rFonts w:cs="Times New Roman"/>
          <w:lang w:val="sk-SK"/>
        </w:rPr>
        <w:t xml:space="preserve"> </w:t>
      </w:r>
      <w:proofErr w:type="spellStart"/>
      <w:r w:rsidR="00536A3F" w:rsidRPr="00986F62">
        <w:rPr>
          <w:rFonts w:cs="Times New Roman"/>
          <w:lang w:val="sk-SK"/>
        </w:rPr>
        <w:t>cell</w:t>
      </w:r>
      <w:proofErr w:type="spellEnd"/>
      <w:r w:rsidR="00536A3F" w:rsidRPr="00986F62">
        <w:rPr>
          <w:rFonts w:cs="Times New Roman"/>
          <w:lang w:val="sk-SK"/>
        </w:rPr>
        <w:t xml:space="preserve"> </w:t>
      </w:r>
      <w:proofErr w:type="spellStart"/>
      <w:r w:rsidR="00536A3F" w:rsidRPr="00986F62">
        <w:rPr>
          <w:rFonts w:cs="Times New Roman"/>
          <w:lang w:val="sk-SK"/>
        </w:rPr>
        <w:t>lines</w:t>
      </w:r>
      <w:proofErr w:type="spellEnd"/>
      <w:r w:rsidR="00536A3F" w:rsidRPr="00986F62">
        <w:rPr>
          <w:rFonts w:cs="Times New Roman"/>
          <w:lang w:val="sk-SK"/>
        </w:rPr>
        <w:t>.</w:t>
      </w:r>
      <w:r w:rsidRPr="00986F62">
        <w:rPr>
          <w:rFonts w:cs="Times New Roman"/>
          <w:lang w:val="sk-SK"/>
        </w:rPr>
        <w:t xml:space="preserve"> </w:t>
      </w:r>
      <w:proofErr w:type="spellStart"/>
      <w:r w:rsidR="00E54580" w:rsidRPr="00986F62">
        <w:rPr>
          <w:rFonts w:cs="Times New Roman"/>
          <w:lang w:val="sk-SK"/>
        </w:rPr>
        <w:t>The</w:t>
      </w:r>
      <w:proofErr w:type="spellEnd"/>
      <w:r w:rsidR="00E54580" w:rsidRPr="00986F62">
        <w:rPr>
          <w:rFonts w:cs="Times New Roman"/>
          <w:lang w:val="sk-SK"/>
        </w:rPr>
        <w:t xml:space="preserve"> </w:t>
      </w:r>
      <w:proofErr w:type="spellStart"/>
      <w:r w:rsidR="00E54580" w:rsidRPr="00986F62">
        <w:rPr>
          <w:rFonts w:cs="Times New Roman"/>
          <w:lang w:val="sk-SK"/>
        </w:rPr>
        <w:t>adherent</w:t>
      </w:r>
      <w:proofErr w:type="spellEnd"/>
      <w:r w:rsidR="00E54580" w:rsidRPr="00986F62">
        <w:rPr>
          <w:rFonts w:cs="Times New Roman"/>
          <w:lang w:val="sk-SK"/>
        </w:rPr>
        <w:t xml:space="preserve"> </w:t>
      </w:r>
      <w:proofErr w:type="spellStart"/>
      <w:r w:rsidR="00E54580" w:rsidRPr="00986F62">
        <w:rPr>
          <w:rFonts w:cs="Times New Roman"/>
          <w:lang w:val="sk-SK"/>
        </w:rPr>
        <w:t>cell</w:t>
      </w:r>
      <w:proofErr w:type="spellEnd"/>
      <w:r w:rsidR="00E54580" w:rsidRPr="00986F62">
        <w:rPr>
          <w:rFonts w:cs="Times New Roman"/>
          <w:lang w:val="sk-SK"/>
        </w:rPr>
        <w:t xml:space="preserve"> </w:t>
      </w:r>
      <w:proofErr w:type="spellStart"/>
      <w:r w:rsidR="00E54580" w:rsidRPr="00986F62">
        <w:rPr>
          <w:rFonts w:cs="Times New Roman"/>
          <w:lang w:val="sk-SK"/>
        </w:rPr>
        <w:t>line</w:t>
      </w:r>
      <w:proofErr w:type="spellEnd"/>
      <w:r w:rsidR="00E54580" w:rsidRPr="00986F62">
        <w:rPr>
          <w:rFonts w:cs="Times New Roman"/>
          <w:lang w:val="sk-SK"/>
        </w:rPr>
        <w:t xml:space="preserve"> U</w:t>
      </w:r>
      <w:r w:rsidR="00476633" w:rsidRPr="00986F62">
        <w:rPr>
          <w:rFonts w:cs="Times New Roman"/>
          <w:lang w:val="sk-SK"/>
        </w:rPr>
        <w:t>-</w:t>
      </w:r>
      <w:r w:rsidR="00E54580" w:rsidRPr="00986F62">
        <w:rPr>
          <w:rFonts w:cs="Times New Roman"/>
          <w:lang w:val="sk-SK"/>
        </w:rPr>
        <w:t>2</w:t>
      </w:r>
      <w:r w:rsidR="00476633" w:rsidRPr="00986F62">
        <w:rPr>
          <w:rFonts w:cs="Times New Roman"/>
          <w:lang w:val="sk-SK"/>
        </w:rPr>
        <w:t xml:space="preserve"> </w:t>
      </w:r>
      <w:r w:rsidR="00E54580" w:rsidRPr="00986F62">
        <w:rPr>
          <w:rFonts w:cs="Times New Roman"/>
          <w:lang w:val="sk-SK"/>
        </w:rPr>
        <w:t xml:space="preserve">OS </w:t>
      </w:r>
      <w:proofErr w:type="spellStart"/>
      <w:r w:rsidR="00E54580" w:rsidRPr="00986F62">
        <w:rPr>
          <w:rFonts w:cs="Times New Roman"/>
          <w:lang w:val="sk-SK"/>
        </w:rPr>
        <w:t>was</w:t>
      </w:r>
      <w:proofErr w:type="spellEnd"/>
      <w:r w:rsidR="00E54580" w:rsidRPr="00986F62">
        <w:rPr>
          <w:rFonts w:cs="Times New Roman"/>
          <w:lang w:val="sk-SK"/>
        </w:rPr>
        <w:t xml:space="preserve"> </w:t>
      </w:r>
      <w:proofErr w:type="spellStart"/>
      <w:r w:rsidR="0005650C" w:rsidRPr="00986F62">
        <w:rPr>
          <w:rFonts w:cs="Times New Roman"/>
          <w:lang w:val="sk-SK"/>
        </w:rPr>
        <w:t>used</w:t>
      </w:r>
      <w:proofErr w:type="spellEnd"/>
      <w:r w:rsidR="0005650C" w:rsidRPr="00986F62">
        <w:rPr>
          <w:rFonts w:cs="Times New Roman"/>
          <w:lang w:val="sk-SK"/>
        </w:rPr>
        <w:t xml:space="preserve"> </w:t>
      </w:r>
      <w:proofErr w:type="spellStart"/>
      <w:r w:rsidR="0005650C" w:rsidRPr="00986F62">
        <w:rPr>
          <w:rFonts w:cs="Times New Roman"/>
          <w:lang w:val="sk-SK"/>
        </w:rPr>
        <w:t>for</w:t>
      </w:r>
      <w:proofErr w:type="spellEnd"/>
      <w:r w:rsidR="0005650C" w:rsidRPr="00986F62">
        <w:rPr>
          <w:rFonts w:cs="Times New Roman"/>
          <w:lang w:val="sk-SK"/>
        </w:rPr>
        <w:t xml:space="preserve"> </w:t>
      </w:r>
      <w:proofErr w:type="spellStart"/>
      <w:r w:rsidR="0005650C" w:rsidRPr="00986F62">
        <w:rPr>
          <w:rFonts w:cs="Times New Roman"/>
          <w:lang w:val="sk-SK"/>
        </w:rPr>
        <w:t>testing</w:t>
      </w:r>
      <w:proofErr w:type="spellEnd"/>
      <w:r w:rsidR="0005650C" w:rsidRPr="00986F62">
        <w:rPr>
          <w:rFonts w:cs="Times New Roman"/>
          <w:lang w:val="sk-SK"/>
        </w:rPr>
        <w:t xml:space="preserve"> </w:t>
      </w:r>
      <w:proofErr w:type="spellStart"/>
      <w:r w:rsidR="0005650C" w:rsidRPr="00986F62">
        <w:rPr>
          <w:rFonts w:cs="Times New Roman"/>
          <w:lang w:val="sk-SK"/>
        </w:rPr>
        <w:t>microtubule-targeting</w:t>
      </w:r>
      <w:proofErr w:type="spellEnd"/>
      <w:r w:rsidR="0005650C" w:rsidRPr="00986F62">
        <w:rPr>
          <w:rFonts w:cs="Times New Roman"/>
          <w:lang w:val="sk-SK"/>
        </w:rPr>
        <w:t xml:space="preserve"> </w:t>
      </w:r>
      <w:proofErr w:type="spellStart"/>
      <w:r w:rsidR="0005650C" w:rsidRPr="00986F62">
        <w:rPr>
          <w:rFonts w:cs="Times New Roman"/>
          <w:lang w:val="sk-SK"/>
        </w:rPr>
        <w:t>agen</w:t>
      </w:r>
      <w:r w:rsidR="00476633" w:rsidRPr="00986F62">
        <w:rPr>
          <w:rFonts w:cs="Times New Roman"/>
          <w:lang w:val="sk-SK"/>
        </w:rPr>
        <w:t>t</w:t>
      </w:r>
      <w:r w:rsidR="0005650C" w:rsidRPr="00986F62">
        <w:rPr>
          <w:rFonts w:cs="Times New Roman"/>
          <w:lang w:val="sk-SK"/>
        </w:rPr>
        <w:t>s</w:t>
      </w:r>
      <w:proofErr w:type="spellEnd"/>
      <w:r w:rsidR="0005650C" w:rsidRPr="00986F62">
        <w:rPr>
          <w:rFonts w:cs="Times New Roman"/>
          <w:lang w:val="sk-SK"/>
        </w:rPr>
        <w:t xml:space="preserve"> </w:t>
      </w:r>
      <w:proofErr w:type="spellStart"/>
      <w:r w:rsidR="0005650C" w:rsidRPr="00986F62">
        <w:rPr>
          <w:rFonts w:cs="Times New Roman"/>
          <w:lang w:val="sk-SK"/>
        </w:rPr>
        <w:t>effect</w:t>
      </w:r>
      <w:proofErr w:type="spellEnd"/>
      <w:r w:rsidR="0005650C" w:rsidRPr="00986F62">
        <w:rPr>
          <w:rFonts w:cs="Times New Roman"/>
          <w:lang w:val="sk-SK"/>
        </w:rPr>
        <w:t xml:space="preserve"> on </w:t>
      </w:r>
      <w:proofErr w:type="spellStart"/>
      <w:r w:rsidR="0005650C" w:rsidRPr="00986F62">
        <w:rPr>
          <w:rFonts w:cs="Times New Roman"/>
          <w:lang w:val="sk-SK"/>
        </w:rPr>
        <w:t>microtubular</w:t>
      </w:r>
      <w:proofErr w:type="spellEnd"/>
      <w:r w:rsidR="0005650C" w:rsidRPr="00986F62">
        <w:rPr>
          <w:rFonts w:cs="Times New Roman"/>
          <w:lang w:val="sk-SK"/>
        </w:rPr>
        <w:t xml:space="preserve"> net </w:t>
      </w:r>
      <w:r w:rsidR="005F1601" w:rsidRPr="00986F62">
        <w:rPr>
          <w:rFonts w:cs="Times New Roman"/>
          <w:lang w:val="sk-SK"/>
        </w:rPr>
        <w:t xml:space="preserve">by </w:t>
      </w:r>
      <w:proofErr w:type="spellStart"/>
      <w:r w:rsidR="005F1601" w:rsidRPr="00986F62">
        <w:rPr>
          <w:rFonts w:cs="Times New Roman"/>
          <w:lang w:val="sk-SK"/>
        </w:rPr>
        <w:t>imunofluorescence</w:t>
      </w:r>
      <w:proofErr w:type="spellEnd"/>
      <w:r w:rsidR="005F1601" w:rsidRPr="00986F62">
        <w:rPr>
          <w:rFonts w:cs="Times New Roman"/>
          <w:lang w:val="sk-SK"/>
        </w:rPr>
        <w:t xml:space="preserve"> </w:t>
      </w:r>
      <w:proofErr w:type="spellStart"/>
      <w:r w:rsidR="005F1601" w:rsidRPr="00986F62">
        <w:rPr>
          <w:rFonts w:cs="Times New Roman"/>
          <w:lang w:val="sk-SK"/>
        </w:rPr>
        <w:t>confocal</w:t>
      </w:r>
      <w:proofErr w:type="spellEnd"/>
      <w:r w:rsidR="005F1601" w:rsidRPr="00986F62">
        <w:rPr>
          <w:rFonts w:cs="Times New Roman"/>
          <w:lang w:val="sk-SK"/>
        </w:rPr>
        <w:t xml:space="preserve"> </w:t>
      </w:r>
      <w:proofErr w:type="spellStart"/>
      <w:r w:rsidR="005F1601" w:rsidRPr="00986F62">
        <w:rPr>
          <w:rFonts w:cs="Times New Roman"/>
          <w:lang w:val="sk-SK"/>
        </w:rPr>
        <w:t>microscopy</w:t>
      </w:r>
      <w:proofErr w:type="spellEnd"/>
      <w:r w:rsidR="00B365B3" w:rsidRPr="00986F62">
        <w:rPr>
          <w:rFonts w:cs="Times New Roman"/>
          <w:lang w:val="sk-SK"/>
        </w:rPr>
        <w:t xml:space="preserve"> and </w:t>
      </w:r>
      <w:proofErr w:type="spellStart"/>
      <w:r w:rsidR="00B365B3" w:rsidRPr="00986F62">
        <w:rPr>
          <w:rFonts w:cs="Times New Roman"/>
          <w:lang w:val="sk-SK"/>
        </w:rPr>
        <w:t>defining</w:t>
      </w:r>
      <w:proofErr w:type="spellEnd"/>
      <w:r w:rsidR="00B365B3" w:rsidRPr="00986F62">
        <w:rPr>
          <w:rFonts w:cs="Times New Roman"/>
          <w:lang w:val="sk-SK"/>
        </w:rPr>
        <w:t xml:space="preserve"> </w:t>
      </w:r>
      <w:proofErr w:type="spellStart"/>
      <w:r w:rsidR="00B365B3" w:rsidRPr="00986F62">
        <w:rPr>
          <w:rFonts w:cs="Times New Roman"/>
          <w:lang w:val="sk-SK"/>
        </w:rPr>
        <w:t>effect</w:t>
      </w:r>
      <w:proofErr w:type="spellEnd"/>
      <w:r w:rsidR="00B365B3" w:rsidRPr="00986F62">
        <w:rPr>
          <w:rFonts w:cs="Times New Roman"/>
          <w:lang w:val="sk-SK"/>
        </w:rPr>
        <w:t xml:space="preserve"> on </w:t>
      </w:r>
      <w:proofErr w:type="spellStart"/>
      <w:r w:rsidR="00B365B3" w:rsidRPr="00986F62">
        <w:rPr>
          <w:rFonts w:cs="Times New Roman"/>
          <w:lang w:val="sk-SK"/>
        </w:rPr>
        <w:t>microtubule</w:t>
      </w:r>
      <w:proofErr w:type="spellEnd"/>
      <w:r w:rsidR="00B365B3" w:rsidRPr="00986F62">
        <w:rPr>
          <w:rFonts w:cs="Times New Roman"/>
          <w:lang w:val="sk-SK"/>
        </w:rPr>
        <w:t xml:space="preserve"> </w:t>
      </w:r>
      <w:proofErr w:type="spellStart"/>
      <w:r w:rsidR="00B365B3" w:rsidRPr="00986F62">
        <w:rPr>
          <w:rFonts w:cs="Times New Roman"/>
          <w:lang w:val="sk-SK"/>
        </w:rPr>
        <w:t>polymerisation</w:t>
      </w:r>
      <w:proofErr w:type="spellEnd"/>
      <w:r w:rsidR="00B365B3" w:rsidRPr="00986F62">
        <w:rPr>
          <w:rFonts w:cs="Times New Roman"/>
          <w:lang w:val="sk-SK"/>
        </w:rPr>
        <w:t xml:space="preserve"> </w:t>
      </w:r>
      <w:proofErr w:type="spellStart"/>
      <w:r w:rsidR="00B365B3" w:rsidRPr="00986F62">
        <w:rPr>
          <w:rFonts w:cs="Times New Roman"/>
          <w:lang w:val="sk-SK"/>
        </w:rPr>
        <w:t>using</w:t>
      </w:r>
      <w:proofErr w:type="spellEnd"/>
      <w:r w:rsidR="00B365B3" w:rsidRPr="00986F62">
        <w:rPr>
          <w:rFonts w:cs="Times New Roman"/>
          <w:lang w:val="sk-SK"/>
        </w:rPr>
        <w:t xml:space="preserve"> Western </w:t>
      </w:r>
      <w:proofErr w:type="spellStart"/>
      <w:r w:rsidR="00B365B3" w:rsidRPr="00986F62">
        <w:rPr>
          <w:rFonts w:cs="Times New Roman"/>
          <w:lang w:val="sk-SK"/>
        </w:rPr>
        <w:t>blotting</w:t>
      </w:r>
      <w:proofErr w:type="spellEnd"/>
      <w:r w:rsidR="00B365B3" w:rsidRPr="00986F62">
        <w:rPr>
          <w:rFonts w:cs="Times New Roman"/>
          <w:lang w:val="sk-SK"/>
        </w:rPr>
        <w:t xml:space="preserve">. </w:t>
      </w:r>
      <w:proofErr w:type="spellStart"/>
      <w:r w:rsidR="00B365B3" w:rsidRPr="00986F62">
        <w:rPr>
          <w:rFonts w:cs="Times New Roman"/>
          <w:lang w:val="sk-SK"/>
        </w:rPr>
        <w:t>Cell</w:t>
      </w:r>
      <w:proofErr w:type="spellEnd"/>
      <w:r w:rsidR="00B365B3" w:rsidRPr="00986F62">
        <w:rPr>
          <w:rFonts w:cs="Times New Roman"/>
          <w:lang w:val="sk-SK"/>
        </w:rPr>
        <w:t xml:space="preserve"> </w:t>
      </w:r>
      <w:proofErr w:type="spellStart"/>
      <w:r w:rsidR="00B365B3" w:rsidRPr="00986F62">
        <w:rPr>
          <w:rFonts w:cs="Times New Roman"/>
          <w:lang w:val="sk-SK"/>
        </w:rPr>
        <w:t>line</w:t>
      </w:r>
      <w:proofErr w:type="spellEnd"/>
      <w:r w:rsidR="00B365B3" w:rsidRPr="00986F62">
        <w:rPr>
          <w:rFonts w:cs="Times New Roman"/>
          <w:lang w:val="sk-SK"/>
        </w:rPr>
        <w:t xml:space="preserve"> K562 </w:t>
      </w:r>
      <w:proofErr w:type="spellStart"/>
      <w:r w:rsidR="00B365B3" w:rsidRPr="00986F62">
        <w:rPr>
          <w:rFonts w:cs="Times New Roman"/>
          <w:lang w:val="sk-SK"/>
        </w:rPr>
        <w:t>Tax</w:t>
      </w:r>
      <w:proofErr w:type="spellEnd"/>
      <w:r w:rsidR="00B365B3" w:rsidRPr="00986F62">
        <w:rPr>
          <w:rFonts w:cs="Times New Roman"/>
          <w:lang w:val="sk-SK"/>
        </w:rPr>
        <w:t xml:space="preserve"> </w:t>
      </w:r>
      <w:proofErr w:type="spellStart"/>
      <w:r w:rsidR="00B365B3" w:rsidRPr="00986F62">
        <w:rPr>
          <w:rFonts w:cs="Times New Roman"/>
          <w:lang w:val="sk-SK"/>
        </w:rPr>
        <w:t>was</w:t>
      </w:r>
      <w:proofErr w:type="spellEnd"/>
      <w:r w:rsidR="00B365B3" w:rsidRPr="00986F62">
        <w:rPr>
          <w:rFonts w:cs="Times New Roman"/>
          <w:lang w:val="sk-SK"/>
        </w:rPr>
        <w:t xml:space="preserve"> </w:t>
      </w:r>
      <w:proofErr w:type="spellStart"/>
      <w:r w:rsidR="0039596B" w:rsidRPr="00986F62">
        <w:rPr>
          <w:rFonts w:cs="Times New Roman"/>
          <w:lang w:val="sk-SK"/>
        </w:rPr>
        <w:t>se</w:t>
      </w:r>
      <w:r w:rsidR="00B365B3" w:rsidRPr="00986F62">
        <w:rPr>
          <w:rFonts w:cs="Times New Roman"/>
          <w:lang w:val="sk-SK"/>
        </w:rPr>
        <w:t>lected</w:t>
      </w:r>
      <w:proofErr w:type="spellEnd"/>
      <w:r w:rsidR="00B365B3" w:rsidRPr="00986F62">
        <w:rPr>
          <w:rFonts w:cs="Times New Roman"/>
          <w:lang w:val="sk-SK"/>
        </w:rPr>
        <w:t xml:space="preserve">. </w:t>
      </w:r>
      <w:proofErr w:type="spellStart"/>
      <w:r w:rsidR="00B365B3" w:rsidRPr="00986F62">
        <w:rPr>
          <w:rFonts w:cs="Times New Roman"/>
          <w:lang w:val="sk-SK"/>
        </w:rPr>
        <w:t>Then</w:t>
      </w:r>
      <w:proofErr w:type="spellEnd"/>
      <w:r w:rsidR="00B365B3" w:rsidRPr="00986F62">
        <w:rPr>
          <w:rFonts w:cs="Times New Roman"/>
          <w:lang w:val="sk-SK"/>
        </w:rPr>
        <w:t xml:space="preserve"> K562 a K562 </w:t>
      </w:r>
      <w:proofErr w:type="spellStart"/>
      <w:r w:rsidR="00B365B3" w:rsidRPr="00986F62">
        <w:rPr>
          <w:rFonts w:cs="Times New Roman"/>
          <w:lang w:val="sk-SK"/>
        </w:rPr>
        <w:t>Tax</w:t>
      </w:r>
      <w:proofErr w:type="spellEnd"/>
      <w:r w:rsidR="00B365B3" w:rsidRPr="00986F62">
        <w:rPr>
          <w:rFonts w:cs="Times New Roman"/>
          <w:lang w:val="sk-SK"/>
        </w:rPr>
        <w:t xml:space="preserve"> </w:t>
      </w:r>
      <w:proofErr w:type="spellStart"/>
      <w:r w:rsidR="00B365B3" w:rsidRPr="00986F62">
        <w:rPr>
          <w:rFonts w:cs="Times New Roman"/>
          <w:lang w:val="sk-SK"/>
        </w:rPr>
        <w:t>were</w:t>
      </w:r>
      <w:proofErr w:type="spellEnd"/>
      <w:r w:rsidR="00B365B3" w:rsidRPr="00986F62">
        <w:rPr>
          <w:rFonts w:cs="Times New Roman"/>
          <w:lang w:val="sk-SK"/>
        </w:rPr>
        <w:t xml:space="preserve"> </w:t>
      </w:r>
      <w:proofErr w:type="spellStart"/>
      <w:r w:rsidR="00B365B3" w:rsidRPr="00986F62">
        <w:rPr>
          <w:rFonts w:cs="Times New Roman"/>
          <w:lang w:val="sk-SK"/>
        </w:rPr>
        <w:t>used</w:t>
      </w:r>
      <w:proofErr w:type="spellEnd"/>
      <w:r w:rsidR="00B365B3" w:rsidRPr="00986F62">
        <w:rPr>
          <w:rFonts w:cs="Times New Roman"/>
          <w:lang w:val="sk-SK"/>
        </w:rPr>
        <w:t xml:space="preserve"> </w:t>
      </w:r>
      <w:proofErr w:type="spellStart"/>
      <w:r w:rsidR="00B365B3" w:rsidRPr="00986F62">
        <w:rPr>
          <w:rFonts w:cs="Times New Roman"/>
          <w:lang w:val="sk-SK"/>
        </w:rPr>
        <w:t>for</w:t>
      </w:r>
      <w:proofErr w:type="spellEnd"/>
      <w:r w:rsidR="00B365B3" w:rsidRPr="00986F62">
        <w:rPr>
          <w:rFonts w:cs="Times New Roman"/>
          <w:lang w:val="sk-SK"/>
        </w:rPr>
        <w:t xml:space="preserve"> </w:t>
      </w:r>
      <w:proofErr w:type="spellStart"/>
      <w:r w:rsidR="00B365B3" w:rsidRPr="00986F62">
        <w:rPr>
          <w:rFonts w:cs="Times New Roman"/>
          <w:lang w:val="sk-SK"/>
        </w:rPr>
        <w:t>analazing</w:t>
      </w:r>
      <w:proofErr w:type="spellEnd"/>
      <w:r w:rsidR="00B365B3" w:rsidRPr="00986F62">
        <w:rPr>
          <w:rFonts w:cs="Times New Roman"/>
          <w:lang w:val="sk-SK"/>
        </w:rPr>
        <w:t xml:space="preserve"> </w:t>
      </w:r>
      <w:proofErr w:type="spellStart"/>
      <w:r w:rsidR="00B365B3" w:rsidRPr="00986F62">
        <w:rPr>
          <w:rFonts w:cs="Times New Roman"/>
          <w:lang w:val="sk-SK"/>
        </w:rPr>
        <w:t>effect</w:t>
      </w:r>
      <w:proofErr w:type="spellEnd"/>
      <w:r w:rsidR="00B365B3" w:rsidRPr="00986F62">
        <w:rPr>
          <w:rFonts w:cs="Times New Roman"/>
          <w:lang w:val="sk-SK"/>
        </w:rPr>
        <w:t xml:space="preserve"> of </w:t>
      </w:r>
      <w:proofErr w:type="spellStart"/>
      <w:r w:rsidR="00476633" w:rsidRPr="00986F62">
        <w:rPr>
          <w:rFonts w:cs="Times New Roman"/>
          <w:lang w:val="sk-SK"/>
        </w:rPr>
        <w:t>m</w:t>
      </w:r>
      <w:r w:rsidR="00B365B3" w:rsidRPr="00986F62">
        <w:rPr>
          <w:rFonts w:cs="Times New Roman"/>
          <w:lang w:val="sk-SK"/>
        </w:rPr>
        <w:t>icrotubule-targeting</w:t>
      </w:r>
      <w:proofErr w:type="spellEnd"/>
      <w:r w:rsidR="00B365B3" w:rsidRPr="00986F62">
        <w:rPr>
          <w:rFonts w:cs="Times New Roman"/>
          <w:lang w:val="sk-SK"/>
        </w:rPr>
        <w:t xml:space="preserve"> agens on </w:t>
      </w:r>
      <w:proofErr w:type="spellStart"/>
      <w:r w:rsidR="00B365B3" w:rsidRPr="00986F62">
        <w:rPr>
          <w:rFonts w:cs="Times New Roman"/>
          <w:lang w:val="sk-SK"/>
        </w:rPr>
        <w:t>cell</w:t>
      </w:r>
      <w:proofErr w:type="spellEnd"/>
      <w:r w:rsidR="00B365B3" w:rsidRPr="00986F62">
        <w:rPr>
          <w:rFonts w:cs="Times New Roman"/>
          <w:lang w:val="sk-SK"/>
        </w:rPr>
        <w:t xml:space="preserve"> </w:t>
      </w:r>
      <w:proofErr w:type="spellStart"/>
      <w:r w:rsidR="00B365B3" w:rsidRPr="00986F62">
        <w:rPr>
          <w:rFonts w:cs="Times New Roman"/>
          <w:lang w:val="sk-SK"/>
        </w:rPr>
        <w:t>cycle</w:t>
      </w:r>
      <w:proofErr w:type="spellEnd"/>
      <w:r w:rsidR="00B365B3" w:rsidRPr="00986F62">
        <w:rPr>
          <w:rFonts w:cs="Times New Roman"/>
          <w:lang w:val="sk-SK"/>
        </w:rPr>
        <w:t xml:space="preserve"> </w:t>
      </w:r>
      <w:proofErr w:type="spellStart"/>
      <w:r w:rsidR="00B365B3" w:rsidRPr="00986F62">
        <w:rPr>
          <w:rFonts w:cs="Times New Roman"/>
          <w:lang w:val="sk-SK"/>
        </w:rPr>
        <w:t>using</w:t>
      </w:r>
      <w:proofErr w:type="spellEnd"/>
      <w:r w:rsidR="00B365B3" w:rsidRPr="00986F62">
        <w:rPr>
          <w:rFonts w:cs="Times New Roman"/>
          <w:lang w:val="sk-SK"/>
        </w:rPr>
        <w:t xml:space="preserve"> Western </w:t>
      </w:r>
      <w:proofErr w:type="spellStart"/>
      <w:r w:rsidR="00B365B3" w:rsidRPr="00986F62">
        <w:rPr>
          <w:rFonts w:cs="Times New Roman"/>
          <w:lang w:val="sk-SK"/>
        </w:rPr>
        <w:t>blotting</w:t>
      </w:r>
      <w:proofErr w:type="spellEnd"/>
      <w:r w:rsidR="00B365B3" w:rsidRPr="00986F62">
        <w:rPr>
          <w:rFonts w:cs="Times New Roman"/>
          <w:lang w:val="sk-SK"/>
        </w:rPr>
        <w:t>.</w:t>
      </w:r>
    </w:p>
    <w:p w14:paraId="6DDEFCE7" w14:textId="77777777" w:rsidR="00B365B3" w:rsidRPr="00FE510B" w:rsidRDefault="00B365B3" w:rsidP="001C1CEA">
      <w:pPr>
        <w:contextualSpacing/>
        <w:jc w:val="both"/>
        <w:rPr>
          <w:rFonts w:cs="Times New Roman"/>
          <w:b/>
          <w:bCs/>
          <w:sz w:val="24"/>
          <w:szCs w:val="24"/>
          <w:lang w:val="sk-SK"/>
        </w:rPr>
      </w:pPr>
    </w:p>
    <w:p w14:paraId="685574C2" w14:textId="7FF5860D" w:rsidR="00B365B3" w:rsidRPr="00986F62" w:rsidRDefault="00454537" w:rsidP="001C1CEA">
      <w:pPr>
        <w:contextualSpacing/>
        <w:jc w:val="both"/>
        <w:rPr>
          <w:rFonts w:cs="Times New Roman"/>
          <w:b/>
          <w:bCs/>
          <w:lang w:val="sk-SK"/>
        </w:rPr>
      </w:pPr>
      <w:proofErr w:type="spellStart"/>
      <w:r w:rsidRPr="00FE510B">
        <w:rPr>
          <w:rFonts w:cs="Times New Roman"/>
          <w:b/>
          <w:bCs/>
          <w:sz w:val="24"/>
          <w:szCs w:val="24"/>
          <w:lang w:val="sk-SK"/>
        </w:rPr>
        <w:t>Keywords</w:t>
      </w:r>
      <w:proofErr w:type="spellEnd"/>
      <w:r w:rsidR="008F702A" w:rsidRPr="00FE510B">
        <w:rPr>
          <w:rFonts w:cs="Times New Roman"/>
          <w:b/>
          <w:bCs/>
          <w:sz w:val="24"/>
          <w:szCs w:val="24"/>
          <w:lang w:val="sk-SK"/>
        </w:rPr>
        <w:t xml:space="preserve">: </w:t>
      </w:r>
      <w:proofErr w:type="spellStart"/>
      <w:r w:rsidR="008F702A" w:rsidRPr="00986F62">
        <w:rPr>
          <w:rFonts w:cs="Times New Roman"/>
          <w:lang w:val="sk-SK"/>
        </w:rPr>
        <w:t>microtubules</w:t>
      </w:r>
      <w:proofErr w:type="spellEnd"/>
      <w:r w:rsidR="00B365B3" w:rsidRPr="00986F62">
        <w:rPr>
          <w:rFonts w:cs="Times New Roman"/>
          <w:lang w:val="sk-SK"/>
        </w:rPr>
        <w:t xml:space="preserve">, </w:t>
      </w:r>
      <w:proofErr w:type="spellStart"/>
      <w:r w:rsidR="00B365B3" w:rsidRPr="00986F62">
        <w:rPr>
          <w:rFonts w:cs="Times New Roman"/>
          <w:lang w:val="sk-SK"/>
        </w:rPr>
        <w:t>microtubule-targeting</w:t>
      </w:r>
      <w:proofErr w:type="spellEnd"/>
      <w:r w:rsidR="00B365B3" w:rsidRPr="00986F62">
        <w:rPr>
          <w:rFonts w:cs="Times New Roman"/>
          <w:lang w:val="sk-SK"/>
        </w:rPr>
        <w:t xml:space="preserve"> </w:t>
      </w:r>
      <w:proofErr w:type="spellStart"/>
      <w:r w:rsidR="00B365B3" w:rsidRPr="00986F62">
        <w:rPr>
          <w:rFonts w:cs="Times New Roman"/>
          <w:lang w:val="sk-SK"/>
        </w:rPr>
        <w:t>agen</w:t>
      </w:r>
      <w:r w:rsidR="00476633" w:rsidRPr="00986F62">
        <w:rPr>
          <w:rFonts w:cs="Times New Roman"/>
          <w:lang w:val="sk-SK"/>
        </w:rPr>
        <w:t>t</w:t>
      </w:r>
      <w:r w:rsidR="00B365B3" w:rsidRPr="00986F62">
        <w:rPr>
          <w:rFonts w:cs="Times New Roman"/>
          <w:lang w:val="sk-SK"/>
        </w:rPr>
        <w:t>s</w:t>
      </w:r>
      <w:proofErr w:type="spellEnd"/>
      <w:r w:rsidR="00B365B3" w:rsidRPr="00986F62">
        <w:rPr>
          <w:rFonts w:cs="Times New Roman"/>
          <w:lang w:val="sk-SK"/>
        </w:rPr>
        <w:t xml:space="preserve">, </w:t>
      </w:r>
      <w:proofErr w:type="spellStart"/>
      <w:r w:rsidR="00B365B3" w:rsidRPr="00986F62">
        <w:rPr>
          <w:rFonts w:cs="Times New Roman"/>
          <w:lang w:val="sk-SK"/>
        </w:rPr>
        <w:t>cell</w:t>
      </w:r>
      <w:proofErr w:type="spellEnd"/>
      <w:r w:rsidR="00B365B3" w:rsidRPr="00986F62">
        <w:rPr>
          <w:rFonts w:cs="Times New Roman"/>
          <w:lang w:val="sk-SK"/>
        </w:rPr>
        <w:t xml:space="preserve"> </w:t>
      </w:r>
      <w:proofErr w:type="spellStart"/>
      <w:r w:rsidR="00B365B3" w:rsidRPr="00986F62">
        <w:rPr>
          <w:rFonts w:cs="Times New Roman"/>
          <w:lang w:val="sk-SK"/>
        </w:rPr>
        <w:t>cycles</w:t>
      </w:r>
      <w:proofErr w:type="spellEnd"/>
      <w:r w:rsidR="00B365B3" w:rsidRPr="00986F62">
        <w:rPr>
          <w:rFonts w:cs="Times New Roman"/>
          <w:lang w:val="sk-SK"/>
        </w:rPr>
        <w:t xml:space="preserve">, </w:t>
      </w:r>
      <w:proofErr w:type="spellStart"/>
      <w:r w:rsidR="00B365B3" w:rsidRPr="00986F62">
        <w:rPr>
          <w:rFonts w:cs="Times New Roman"/>
          <w:lang w:val="sk-SK"/>
        </w:rPr>
        <w:t>paclitaxel</w:t>
      </w:r>
      <w:proofErr w:type="spellEnd"/>
      <w:r w:rsidR="00B365B3" w:rsidRPr="00986F62">
        <w:rPr>
          <w:rFonts w:cs="Times New Roman"/>
          <w:lang w:val="sk-SK"/>
        </w:rPr>
        <w:t xml:space="preserve">, </w:t>
      </w:r>
      <w:proofErr w:type="spellStart"/>
      <w:r w:rsidR="00B365B3" w:rsidRPr="00986F62">
        <w:rPr>
          <w:rFonts w:cs="Times New Roman"/>
          <w:lang w:val="sk-SK"/>
        </w:rPr>
        <w:t>vincristine</w:t>
      </w:r>
      <w:proofErr w:type="spellEnd"/>
      <w:r w:rsidR="00B365B3" w:rsidRPr="00986F62">
        <w:rPr>
          <w:rFonts w:cs="Times New Roman"/>
          <w:lang w:val="sk-SK"/>
        </w:rPr>
        <w:t xml:space="preserve">, </w:t>
      </w:r>
      <w:proofErr w:type="spellStart"/>
      <w:r w:rsidR="00B365B3" w:rsidRPr="00986F62">
        <w:rPr>
          <w:rFonts w:cs="Times New Roman"/>
          <w:lang w:val="sk-SK"/>
        </w:rPr>
        <w:t>nocodazole</w:t>
      </w:r>
      <w:proofErr w:type="spellEnd"/>
      <w:r w:rsidR="00B365B3" w:rsidRPr="00986F62">
        <w:rPr>
          <w:rFonts w:cs="Times New Roman"/>
          <w:lang w:val="sk-SK"/>
        </w:rPr>
        <w:t xml:space="preserve">, </w:t>
      </w:r>
      <w:proofErr w:type="spellStart"/>
      <w:r w:rsidR="00B365B3" w:rsidRPr="00986F62">
        <w:rPr>
          <w:rFonts w:cs="Times New Roman"/>
          <w:lang w:val="sk-SK"/>
        </w:rPr>
        <w:t>quinolinone</w:t>
      </w:r>
      <w:proofErr w:type="spellEnd"/>
      <w:r w:rsidRPr="00986F62">
        <w:rPr>
          <w:rFonts w:cs="Times New Roman"/>
          <w:b/>
          <w:bCs/>
          <w:lang w:val="sk-SK"/>
        </w:rPr>
        <w:t xml:space="preserve"> </w:t>
      </w:r>
    </w:p>
    <w:p w14:paraId="73FC0B42" w14:textId="316D18DC" w:rsidR="00454537" w:rsidRPr="00FE510B" w:rsidRDefault="00454537" w:rsidP="001C1CEA">
      <w:pPr>
        <w:contextualSpacing/>
        <w:jc w:val="both"/>
        <w:rPr>
          <w:rFonts w:cs="Times New Roman"/>
          <w:b/>
          <w:bCs/>
          <w:sz w:val="24"/>
          <w:szCs w:val="24"/>
          <w:lang w:val="sk-SK"/>
        </w:rPr>
      </w:pPr>
    </w:p>
    <w:p w14:paraId="319974F6" w14:textId="404DAAE5" w:rsidR="00454537" w:rsidRPr="00FE510B" w:rsidRDefault="00454537" w:rsidP="001C1CEA">
      <w:pPr>
        <w:contextualSpacing/>
        <w:jc w:val="both"/>
        <w:rPr>
          <w:rFonts w:cs="Times New Roman"/>
          <w:b/>
          <w:bCs/>
          <w:sz w:val="24"/>
          <w:szCs w:val="24"/>
          <w:lang w:val="sk-SK"/>
        </w:rPr>
      </w:pPr>
      <w:proofErr w:type="spellStart"/>
      <w:r w:rsidRPr="00FE510B">
        <w:rPr>
          <w:rFonts w:cs="Times New Roman"/>
          <w:b/>
          <w:bCs/>
          <w:sz w:val="24"/>
          <w:szCs w:val="24"/>
          <w:lang w:val="sk-SK"/>
        </w:rPr>
        <w:t>Number</w:t>
      </w:r>
      <w:proofErr w:type="spellEnd"/>
      <w:r w:rsidRPr="00FE510B">
        <w:rPr>
          <w:rFonts w:cs="Times New Roman"/>
          <w:b/>
          <w:bCs/>
          <w:sz w:val="24"/>
          <w:szCs w:val="24"/>
          <w:lang w:val="sk-SK"/>
        </w:rPr>
        <w:t xml:space="preserve"> of </w:t>
      </w:r>
      <w:proofErr w:type="spellStart"/>
      <w:r w:rsidRPr="00FE510B">
        <w:rPr>
          <w:rFonts w:cs="Times New Roman"/>
          <w:b/>
          <w:bCs/>
          <w:sz w:val="24"/>
          <w:szCs w:val="24"/>
          <w:lang w:val="sk-SK"/>
        </w:rPr>
        <w:t>pages</w:t>
      </w:r>
      <w:proofErr w:type="spellEnd"/>
      <w:r w:rsidR="008F702A" w:rsidRPr="00FE510B">
        <w:rPr>
          <w:rFonts w:cs="Times New Roman"/>
          <w:b/>
          <w:bCs/>
          <w:sz w:val="24"/>
          <w:szCs w:val="24"/>
          <w:lang w:val="sk-SK"/>
        </w:rPr>
        <w:t>:</w:t>
      </w:r>
      <w:r w:rsidRPr="00FE510B">
        <w:rPr>
          <w:rFonts w:cs="Times New Roman"/>
          <w:b/>
          <w:bCs/>
          <w:sz w:val="24"/>
          <w:szCs w:val="24"/>
          <w:lang w:val="sk-SK"/>
        </w:rPr>
        <w:t xml:space="preserve"> </w:t>
      </w:r>
      <w:r w:rsidR="004F75DE" w:rsidRPr="004F75DE">
        <w:rPr>
          <w:rFonts w:cs="Times New Roman"/>
          <w:sz w:val="24"/>
          <w:szCs w:val="24"/>
          <w:lang w:val="sk-SK"/>
        </w:rPr>
        <w:t>4</w:t>
      </w:r>
      <w:r w:rsidR="003C09DA">
        <w:rPr>
          <w:rFonts w:cs="Times New Roman"/>
          <w:sz w:val="24"/>
          <w:szCs w:val="24"/>
          <w:lang w:val="sk-SK"/>
        </w:rPr>
        <w:t>2</w:t>
      </w:r>
    </w:p>
    <w:p w14:paraId="21FBD9A2" w14:textId="28778177" w:rsidR="00454537" w:rsidRPr="00FE510B" w:rsidRDefault="00454537" w:rsidP="001C1CEA">
      <w:pPr>
        <w:contextualSpacing/>
        <w:jc w:val="both"/>
        <w:rPr>
          <w:rFonts w:cs="Times New Roman"/>
          <w:b/>
          <w:bCs/>
          <w:sz w:val="24"/>
          <w:szCs w:val="24"/>
          <w:lang w:val="sk-SK"/>
        </w:rPr>
      </w:pPr>
      <w:proofErr w:type="spellStart"/>
      <w:r w:rsidRPr="00FE510B">
        <w:rPr>
          <w:rFonts w:cs="Times New Roman"/>
          <w:b/>
          <w:bCs/>
          <w:sz w:val="24"/>
          <w:szCs w:val="24"/>
          <w:lang w:val="sk-SK"/>
        </w:rPr>
        <w:t>Number</w:t>
      </w:r>
      <w:proofErr w:type="spellEnd"/>
      <w:r w:rsidRPr="00FE510B">
        <w:rPr>
          <w:rFonts w:cs="Times New Roman"/>
          <w:b/>
          <w:bCs/>
          <w:sz w:val="24"/>
          <w:szCs w:val="24"/>
          <w:lang w:val="sk-SK"/>
        </w:rPr>
        <w:t xml:space="preserve"> of </w:t>
      </w:r>
      <w:proofErr w:type="spellStart"/>
      <w:r w:rsidRPr="00FE510B">
        <w:rPr>
          <w:rFonts w:cs="Times New Roman"/>
          <w:b/>
          <w:bCs/>
          <w:sz w:val="24"/>
          <w:szCs w:val="24"/>
          <w:lang w:val="sk-SK"/>
        </w:rPr>
        <w:t>appendices</w:t>
      </w:r>
      <w:proofErr w:type="spellEnd"/>
      <w:r w:rsidR="008F702A" w:rsidRPr="00FE510B">
        <w:rPr>
          <w:rFonts w:cs="Times New Roman"/>
          <w:b/>
          <w:bCs/>
          <w:sz w:val="24"/>
          <w:szCs w:val="24"/>
          <w:lang w:val="sk-SK"/>
        </w:rPr>
        <w:t>:</w:t>
      </w:r>
      <w:r w:rsidRPr="00FE510B">
        <w:rPr>
          <w:rFonts w:cs="Times New Roman"/>
          <w:b/>
          <w:bCs/>
          <w:sz w:val="24"/>
          <w:szCs w:val="24"/>
          <w:lang w:val="sk-SK"/>
        </w:rPr>
        <w:t xml:space="preserve"> </w:t>
      </w:r>
      <w:r w:rsidR="004F75DE" w:rsidRPr="004F75DE">
        <w:rPr>
          <w:rFonts w:cs="Times New Roman"/>
          <w:sz w:val="24"/>
          <w:szCs w:val="24"/>
          <w:lang w:val="sk-SK"/>
        </w:rPr>
        <w:t>0</w:t>
      </w:r>
    </w:p>
    <w:p w14:paraId="60612A7F" w14:textId="33E6EEEC" w:rsidR="00400F62" w:rsidRPr="00FE510B" w:rsidRDefault="00454537" w:rsidP="001C1CEA">
      <w:pPr>
        <w:contextualSpacing/>
        <w:jc w:val="both"/>
        <w:rPr>
          <w:rFonts w:cs="Times New Roman"/>
          <w:sz w:val="24"/>
          <w:szCs w:val="24"/>
          <w:lang w:val="sk-SK"/>
        </w:rPr>
      </w:pPr>
      <w:proofErr w:type="spellStart"/>
      <w:r w:rsidRPr="00FE510B">
        <w:rPr>
          <w:rFonts w:cs="Times New Roman"/>
          <w:b/>
          <w:bCs/>
          <w:sz w:val="24"/>
          <w:szCs w:val="24"/>
          <w:lang w:val="sk-SK"/>
        </w:rPr>
        <w:t>Language</w:t>
      </w:r>
      <w:proofErr w:type="spellEnd"/>
      <w:r w:rsidR="00DE6E99" w:rsidRPr="00FE510B">
        <w:rPr>
          <w:rFonts w:cs="Times New Roman"/>
          <w:b/>
          <w:bCs/>
          <w:sz w:val="24"/>
          <w:szCs w:val="24"/>
          <w:lang w:val="sk-SK"/>
        </w:rPr>
        <w:t xml:space="preserve">: </w:t>
      </w:r>
      <w:r w:rsidR="00DE6E99" w:rsidRPr="00FE510B">
        <w:rPr>
          <w:rFonts w:cs="Times New Roman"/>
          <w:sz w:val="24"/>
          <w:szCs w:val="24"/>
          <w:lang w:val="sk-SK"/>
        </w:rPr>
        <w:t>Slovak</w:t>
      </w:r>
    </w:p>
    <w:p w14:paraId="767D8EA1" w14:textId="77777777" w:rsidR="00C06C0E" w:rsidRPr="00FE510B" w:rsidRDefault="00C06C0E" w:rsidP="001C1CEA">
      <w:pPr>
        <w:tabs>
          <w:tab w:val="center" w:pos="4536"/>
        </w:tabs>
        <w:jc w:val="both"/>
        <w:rPr>
          <w:rFonts w:cs="Times New Roman"/>
          <w:sz w:val="24"/>
          <w:szCs w:val="24"/>
          <w:lang w:val="sk-SK"/>
        </w:rPr>
      </w:pPr>
    </w:p>
    <w:p w14:paraId="0E7E92BA" w14:textId="1B4CA709" w:rsidR="00F92533" w:rsidRDefault="00740464" w:rsidP="002B5CB1">
      <w:pPr>
        <w:spacing w:after="10800"/>
        <w:jc w:val="both"/>
        <w:rPr>
          <w:rFonts w:cs="Times New Roman"/>
          <w:sz w:val="24"/>
          <w:szCs w:val="24"/>
          <w:lang w:val="sk-SK"/>
        </w:rPr>
      </w:pPr>
      <w:r w:rsidRPr="00FE510B">
        <w:rPr>
          <w:rFonts w:cs="Times New Roman"/>
          <w:sz w:val="24"/>
          <w:szCs w:val="24"/>
          <w:lang w:val="sk-SK"/>
        </w:rPr>
        <w:br w:type="page"/>
      </w:r>
    </w:p>
    <w:p w14:paraId="63CCA9CE" w14:textId="77777777" w:rsidR="00162678" w:rsidRDefault="00162678" w:rsidP="00162678">
      <w:pPr>
        <w:spacing w:after="9600"/>
        <w:jc w:val="both"/>
        <w:rPr>
          <w:rFonts w:cs="Times New Roman"/>
          <w:sz w:val="24"/>
          <w:szCs w:val="24"/>
          <w:lang w:val="sk-SK"/>
        </w:rPr>
      </w:pPr>
    </w:p>
    <w:p w14:paraId="1F387EDD" w14:textId="2199C149" w:rsidR="00A06758" w:rsidRPr="00986F62" w:rsidRDefault="00740464" w:rsidP="00A06758">
      <w:pPr>
        <w:spacing w:after="800"/>
        <w:ind w:firstLine="851"/>
        <w:jc w:val="both"/>
        <w:rPr>
          <w:rFonts w:cs="Times New Roman"/>
          <w:lang w:val="sk-SK"/>
        </w:rPr>
      </w:pPr>
      <w:r w:rsidRPr="00986F62">
        <w:rPr>
          <w:rFonts w:cs="Times New Roman"/>
          <w:lang w:val="sk-SK"/>
        </w:rPr>
        <w:t xml:space="preserve">Prehlasujem, že som túto bakalársku prácu vypracovala samostatne pod vedením Mgr. </w:t>
      </w:r>
      <w:proofErr w:type="spellStart"/>
      <w:r w:rsidRPr="00986F62">
        <w:rPr>
          <w:rFonts w:cs="Times New Roman"/>
          <w:lang w:val="sk-SK"/>
        </w:rPr>
        <w:t>Jiřího</w:t>
      </w:r>
      <w:proofErr w:type="spellEnd"/>
      <w:r w:rsidRPr="00986F62">
        <w:rPr>
          <w:rFonts w:cs="Times New Roman"/>
          <w:lang w:val="sk-SK"/>
        </w:rPr>
        <w:t xml:space="preserve"> </w:t>
      </w:r>
      <w:proofErr w:type="spellStart"/>
      <w:r w:rsidRPr="00986F62">
        <w:rPr>
          <w:rFonts w:cs="Times New Roman"/>
          <w:lang w:val="sk-SK"/>
        </w:rPr>
        <w:t>Řehulk</w:t>
      </w:r>
      <w:r w:rsidR="00476633" w:rsidRPr="00986F62">
        <w:rPr>
          <w:rFonts w:cs="Times New Roman"/>
          <w:lang w:val="sk-SK"/>
        </w:rPr>
        <w:t>y</w:t>
      </w:r>
      <w:proofErr w:type="spellEnd"/>
      <w:r w:rsidRPr="00986F62">
        <w:rPr>
          <w:rFonts w:cs="Times New Roman"/>
          <w:lang w:val="sk-SK"/>
        </w:rPr>
        <w:t xml:space="preserve">, </w:t>
      </w:r>
      <w:proofErr w:type="spellStart"/>
      <w:r w:rsidRPr="00986F62">
        <w:rPr>
          <w:rFonts w:cs="Times New Roman"/>
          <w:lang w:val="sk-SK"/>
        </w:rPr>
        <w:t>Ph.D</w:t>
      </w:r>
      <w:proofErr w:type="spellEnd"/>
      <w:r w:rsidRPr="00986F62">
        <w:rPr>
          <w:rFonts w:cs="Times New Roman"/>
          <w:lang w:val="sk-SK"/>
        </w:rPr>
        <w:t>. za použitia uvedených literárn</w:t>
      </w:r>
      <w:r w:rsidR="00183ABC" w:rsidRPr="00986F62">
        <w:rPr>
          <w:rFonts w:cs="Times New Roman"/>
          <w:lang w:val="sk-SK"/>
        </w:rPr>
        <w:t>y</w:t>
      </w:r>
      <w:r w:rsidRPr="00986F62">
        <w:rPr>
          <w:rFonts w:cs="Times New Roman"/>
          <w:lang w:val="sk-SK"/>
        </w:rPr>
        <w:t>ch zdrojov.</w:t>
      </w:r>
    </w:p>
    <w:p w14:paraId="46D33449" w14:textId="77777777" w:rsidR="00D71033" w:rsidRPr="00986F62" w:rsidRDefault="00810279" w:rsidP="00D71033">
      <w:pPr>
        <w:tabs>
          <w:tab w:val="left" w:pos="5103"/>
          <w:tab w:val="right" w:leader="dot" w:pos="8222"/>
        </w:tabs>
        <w:spacing w:after="240"/>
        <w:ind w:firstLine="851"/>
        <w:jc w:val="both"/>
        <w:rPr>
          <w:rFonts w:cs="Times New Roman"/>
          <w:lang w:val="sk-SK"/>
        </w:rPr>
      </w:pPr>
      <w:r w:rsidRPr="00810279">
        <w:rPr>
          <w:rFonts w:cs="Times New Roman"/>
          <w:lang w:val="sk-SK"/>
        </w:rPr>
        <w:t>V Olomouci dňa</w:t>
      </w:r>
      <w:r w:rsidR="000E5FA2" w:rsidRPr="00986F62">
        <w:rPr>
          <w:rFonts w:cs="Times New Roman"/>
          <w:lang w:val="sk-SK"/>
        </w:rPr>
        <w:t xml:space="preserve"> </w:t>
      </w:r>
      <w:r w:rsidR="00A06758" w:rsidRPr="00986F62">
        <w:rPr>
          <w:rFonts w:cs="Times New Roman"/>
          <w:lang w:val="sk-SK"/>
        </w:rPr>
        <w:t>5.5.2023</w:t>
      </w:r>
      <w:r w:rsidR="000E5FA2" w:rsidRPr="00986F62">
        <w:rPr>
          <w:rFonts w:cs="Times New Roman"/>
          <w:lang w:val="sk-SK"/>
        </w:rPr>
        <w:tab/>
      </w:r>
      <w:r w:rsidR="003059B1" w:rsidRPr="00986F62">
        <w:rPr>
          <w:rFonts w:cs="Times New Roman"/>
          <w:lang w:val="sk-SK"/>
        </w:rPr>
        <w:t>podpis</w:t>
      </w:r>
      <w:r w:rsidR="00A06758" w:rsidRPr="00986F62">
        <w:rPr>
          <w:rFonts w:cs="Times New Roman"/>
          <w:lang w:val="sk-SK"/>
        </w:rPr>
        <w:t xml:space="preserve"> </w:t>
      </w:r>
      <w:r w:rsidR="003059B1" w:rsidRPr="00986F62">
        <w:rPr>
          <w:rFonts w:cs="Times New Roman"/>
          <w:lang w:val="sk-SK"/>
        </w:rPr>
        <w:tab/>
      </w:r>
      <w:r w:rsidRPr="00810279">
        <w:rPr>
          <w:rFonts w:cs="Times New Roman"/>
          <w:lang w:val="sk-SK"/>
        </w:rPr>
        <w:tab/>
      </w:r>
      <w:r w:rsidRPr="00810279">
        <w:rPr>
          <w:rFonts w:cs="Times New Roman"/>
          <w:lang w:val="sk-SK"/>
        </w:rPr>
        <w:tab/>
      </w:r>
      <w:r w:rsidRPr="00810279">
        <w:rPr>
          <w:rFonts w:cs="Times New Roman"/>
          <w:lang w:val="sk-SK"/>
        </w:rPr>
        <w:tab/>
      </w:r>
    </w:p>
    <w:p w14:paraId="1E48A80A" w14:textId="67DF3B0B" w:rsidR="00810279" w:rsidRPr="00810279" w:rsidRDefault="00D71033" w:rsidP="00B95957">
      <w:pPr>
        <w:tabs>
          <w:tab w:val="left" w:pos="5954"/>
          <w:tab w:val="right" w:pos="6237"/>
          <w:tab w:val="right" w:leader="dot" w:pos="7655"/>
        </w:tabs>
        <w:spacing w:after="240"/>
        <w:ind w:firstLine="851"/>
        <w:jc w:val="both"/>
        <w:rPr>
          <w:rFonts w:cs="Times New Roman"/>
          <w:lang w:val="sk-SK"/>
        </w:rPr>
      </w:pPr>
      <w:r w:rsidRPr="00986F62">
        <w:rPr>
          <w:rFonts w:cs="Times New Roman"/>
          <w:lang w:val="sk-SK"/>
        </w:rPr>
        <w:tab/>
      </w:r>
      <w:r w:rsidRPr="00986F62">
        <w:rPr>
          <w:rFonts w:cs="Times New Roman"/>
          <w:lang w:val="sk-SK"/>
        </w:rPr>
        <w:tab/>
      </w:r>
      <w:r w:rsidR="00810279" w:rsidRPr="00810279">
        <w:rPr>
          <w:rFonts w:cs="Times New Roman"/>
          <w:lang w:val="sk-SK"/>
        </w:rPr>
        <w:t>Alexandra Oravcová</w:t>
      </w:r>
    </w:p>
    <w:p w14:paraId="7C8DB8ED" w14:textId="77777777" w:rsidR="00810279" w:rsidRDefault="00810279" w:rsidP="0092665F">
      <w:pPr>
        <w:spacing w:after="800"/>
        <w:ind w:firstLine="851"/>
        <w:jc w:val="both"/>
        <w:rPr>
          <w:rFonts w:cs="Times New Roman"/>
          <w:sz w:val="24"/>
          <w:szCs w:val="24"/>
          <w:lang w:val="sk-SK"/>
        </w:rPr>
      </w:pPr>
    </w:p>
    <w:p w14:paraId="6492FA87" w14:textId="77777777" w:rsidR="00810279" w:rsidRDefault="00810279" w:rsidP="0092665F">
      <w:pPr>
        <w:spacing w:after="800"/>
        <w:ind w:firstLine="851"/>
        <w:jc w:val="both"/>
        <w:rPr>
          <w:rFonts w:cs="Times New Roman"/>
          <w:sz w:val="24"/>
          <w:szCs w:val="24"/>
          <w:lang w:val="sk-SK"/>
        </w:rPr>
      </w:pPr>
    </w:p>
    <w:p w14:paraId="68CF2780" w14:textId="77777777" w:rsidR="0002618E" w:rsidRDefault="0002618E" w:rsidP="00B95957">
      <w:pPr>
        <w:tabs>
          <w:tab w:val="left" w:pos="851"/>
        </w:tabs>
        <w:spacing w:after="10800"/>
        <w:jc w:val="both"/>
        <w:rPr>
          <w:rFonts w:cs="Times New Roman"/>
          <w:sz w:val="24"/>
          <w:szCs w:val="24"/>
          <w:lang w:val="sk-SK"/>
        </w:rPr>
      </w:pPr>
    </w:p>
    <w:p w14:paraId="0A8D8A2F" w14:textId="016CDE84" w:rsidR="00232F08" w:rsidRPr="00986F62" w:rsidRDefault="00740464" w:rsidP="00D35578">
      <w:pPr>
        <w:tabs>
          <w:tab w:val="left" w:pos="851"/>
        </w:tabs>
        <w:spacing w:after="10800"/>
        <w:ind w:firstLine="851"/>
        <w:jc w:val="both"/>
        <w:rPr>
          <w:rFonts w:cs="Times New Roman"/>
          <w:lang w:val="sk-SK"/>
        </w:rPr>
      </w:pPr>
      <w:r w:rsidRPr="00986F62">
        <w:rPr>
          <w:rFonts w:cs="Times New Roman"/>
          <w:lang w:val="sk-SK"/>
        </w:rPr>
        <w:t xml:space="preserve">Úprimne ďakujem vedúcemu práce Mgr. </w:t>
      </w:r>
      <w:proofErr w:type="spellStart"/>
      <w:r w:rsidRPr="00986F62">
        <w:rPr>
          <w:rFonts w:cs="Times New Roman"/>
          <w:lang w:val="sk-SK"/>
        </w:rPr>
        <w:t>Jiřímu</w:t>
      </w:r>
      <w:proofErr w:type="spellEnd"/>
      <w:r w:rsidRPr="00986F62">
        <w:rPr>
          <w:rFonts w:cs="Times New Roman"/>
          <w:lang w:val="sk-SK"/>
        </w:rPr>
        <w:t xml:space="preserve"> </w:t>
      </w:r>
      <w:proofErr w:type="spellStart"/>
      <w:r w:rsidRPr="00986F62">
        <w:rPr>
          <w:rFonts w:cs="Times New Roman"/>
          <w:lang w:val="sk-SK"/>
        </w:rPr>
        <w:t>Řehulkovi</w:t>
      </w:r>
      <w:proofErr w:type="spellEnd"/>
      <w:r w:rsidRPr="00986F62">
        <w:rPr>
          <w:rFonts w:cs="Times New Roman"/>
          <w:lang w:val="sk-SK"/>
        </w:rPr>
        <w:t xml:space="preserve">, </w:t>
      </w:r>
      <w:proofErr w:type="spellStart"/>
      <w:r w:rsidRPr="00986F62">
        <w:rPr>
          <w:rFonts w:cs="Times New Roman"/>
          <w:lang w:val="sk-SK"/>
        </w:rPr>
        <w:t>Ph.D</w:t>
      </w:r>
      <w:proofErr w:type="spellEnd"/>
      <w:r w:rsidRPr="00986F62">
        <w:rPr>
          <w:rFonts w:cs="Times New Roman"/>
          <w:lang w:val="sk-SK"/>
        </w:rPr>
        <w:t xml:space="preserve">. za venovaný čas, podporu, trpezlivosť a odborné rady, ktoré mi poskytol pri spracovaní </w:t>
      </w:r>
      <w:r w:rsidR="00476633" w:rsidRPr="00986F62">
        <w:rPr>
          <w:rFonts w:cs="Times New Roman"/>
          <w:lang w:val="sk-SK"/>
        </w:rPr>
        <w:t>danej</w:t>
      </w:r>
      <w:r w:rsidRPr="00986F62">
        <w:rPr>
          <w:rFonts w:cs="Times New Roman"/>
          <w:lang w:val="sk-SK"/>
        </w:rPr>
        <w:t xml:space="preserve"> bakalársk</w:t>
      </w:r>
      <w:r w:rsidR="00476633" w:rsidRPr="00986F62">
        <w:rPr>
          <w:rFonts w:cs="Times New Roman"/>
          <w:lang w:val="sk-SK"/>
        </w:rPr>
        <w:t>ej</w:t>
      </w:r>
      <w:r w:rsidRPr="00986F62">
        <w:rPr>
          <w:rFonts w:cs="Times New Roman"/>
          <w:lang w:val="sk-SK"/>
        </w:rPr>
        <w:t xml:space="preserve"> práce. Ďalej ďakujem kolektívu Laboratória tkanivových kultúr a bunkovej biológie, menovite pani Mgr. Anne </w:t>
      </w:r>
      <w:proofErr w:type="spellStart"/>
      <w:r w:rsidRPr="00986F62">
        <w:rPr>
          <w:rFonts w:cs="Times New Roman"/>
          <w:lang w:val="sk-SK"/>
        </w:rPr>
        <w:t>Janošťákovej</w:t>
      </w:r>
      <w:proofErr w:type="spellEnd"/>
      <w:r w:rsidR="0081157D" w:rsidRPr="00986F62">
        <w:rPr>
          <w:rFonts w:cs="Times New Roman"/>
          <w:lang w:val="sk-SK"/>
        </w:rPr>
        <w:t>.</w:t>
      </w:r>
      <w:r w:rsidR="007A46B7" w:rsidRPr="00986F62">
        <w:rPr>
          <w:rFonts w:cs="Times New Roman"/>
          <w:lang w:val="sk-SK"/>
        </w:rPr>
        <w:t xml:space="preserve"> Táto práca bola umožnená vďaka </w:t>
      </w:r>
      <w:r w:rsidR="007A46B7" w:rsidRPr="0002618E">
        <w:rPr>
          <w:rFonts w:cs="Times New Roman"/>
          <w:lang w:val="en-US"/>
        </w:rPr>
        <w:t xml:space="preserve">GAČR (21-30281S), </w:t>
      </w:r>
      <w:proofErr w:type="spellStart"/>
      <w:r w:rsidR="007A46B7" w:rsidRPr="0002618E">
        <w:rPr>
          <w:rFonts w:cs="Times New Roman"/>
          <w:lang w:val="en-US"/>
        </w:rPr>
        <w:t>infra</w:t>
      </w:r>
      <w:r w:rsidR="007A46B7" w:rsidRPr="00986F62">
        <w:rPr>
          <w:rFonts w:cs="Times New Roman"/>
          <w:lang w:val="en-US"/>
        </w:rPr>
        <w:t>š</w:t>
      </w:r>
      <w:r w:rsidR="007A46B7" w:rsidRPr="0002618E">
        <w:rPr>
          <w:rFonts w:cs="Times New Roman"/>
          <w:lang w:val="en-US"/>
        </w:rPr>
        <w:t>trukt</w:t>
      </w:r>
      <w:r w:rsidR="007A46B7" w:rsidRPr="00986F62">
        <w:rPr>
          <w:rFonts w:cs="Times New Roman"/>
          <w:lang w:val="en-US"/>
        </w:rPr>
        <w:t>ú</w:t>
      </w:r>
      <w:r w:rsidR="007A46B7" w:rsidRPr="0002618E">
        <w:rPr>
          <w:rFonts w:cs="Times New Roman"/>
          <w:lang w:val="en-US"/>
        </w:rPr>
        <w:t>rn</w:t>
      </w:r>
      <w:r w:rsidR="007A46B7" w:rsidRPr="00986F62">
        <w:rPr>
          <w:rFonts w:cs="Times New Roman"/>
          <w:lang w:val="en-US"/>
        </w:rPr>
        <w:t>y</w:t>
      </w:r>
      <w:r w:rsidR="007A46B7" w:rsidRPr="0002618E">
        <w:rPr>
          <w:rFonts w:cs="Times New Roman"/>
          <w:lang w:val="en-US"/>
        </w:rPr>
        <w:t>m</w:t>
      </w:r>
      <w:proofErr w:type="spellEnd"/>
      <w:r w:rsidR="007A46B7" w:rsidRPr="0002618E">
        <w:rPr>
          <w:rFonts w:cs="Times New Roman"/>
          <w:lang w:val="en-US"/>
        </w:rPr>
        <w:t xml:space="preserve"> </w:t>
      </w:r>
      <w:proofErr w:type="spellStart"/>
      <w:r w:rsidR="007A46B7" w:rsidRPr="0002618E">
        <w:rPr>
          <w:rFonts w:cs="Times New Roman"/>
          <w:lang w:val="en-US"/>
        </w:rPr>
        <w:t>projekt</w:t>
      </w:r>
      <w:r w:rsidR="007A46B7" w:rsidRPr="00986F62">
        <w:rPr>
          <w:rFonts w:cs="Times New Roman"/>
          <w:lang w:val="en-US"/>
        </w:rPr>
        <w:t>o</w:t>
      </w:r>
      <w:r w:rsidR="007A46B7" w:rsidRPr="0002618E">
        <w:rPr>
          <w:rFonts w:cs="Times New Roman"/>
          <w:lang w:val="en-US"/>
        </w:rPr>
        <w:t>m</w:t>
      </w:r>
      <w:proofErr w:type="spellEnd"/>
      <w:r w:rsidR="007A46B7" w:rsidRPr="0002618E">
        <w:rPr>
          <w:rFonts w:cs="Times New Roman"/>
          <w:lang w:val="en-US"/>
        </w:rPr>
        <w:t xml:space="preserve"> CZ-OPENSCREEN – LM2023052 a EATRIS-CZ – LM2023053, </w:t>
      </w:r>
      <w:proofErr w:type="spellStart"/>
      <w:r w:rsidR="007A46B7" w:rsidRPr="0002618E">
        <w:rPr>
          <w:rFonts w:cs="Times New Roman"/>
          <w:lang w:val="en-US"/>
        </w:rPr>
        <w:t>projektu</w:t>
      </w:r>
      <w:proofErr w:type="spellEnd"/>
      <w:r w:rsidR="007A46B7" w:rsidRPr="0002618E">
        <w:rPr>
          <w:rFonts w:cs="Times New Roman"/>
          <w:lang w:val="en-US"/>
        </w:rPr>
        <w:t xml:space="preserve"> </w:t>
      </w:r>
      <w:proofErr w:type="spellStart"/>
      <w:r w:rsidR="007A46B7" w:rsidRPr="0002618E">
        <w:rPr>
          <w:rFonts w:cs="Times New Roman"/>
          <w:lang w:val="en-US"/>
        </w:rPr>
        <w:t>Národn</w:t>
      </w:r>
      <w:r w:rsidR="007A46B7" w:rsidRPr="00986F62">
        <w:rPr>
          <w:rFonts w:cs="Times New Roman"/>
          <w:lang w:val="en-US"/>
        </w:rPr>
        <w:t>é</w:t>
      </w:r>
      <w:r w:rsidR="007A46B7" w:rsidRPr="0002618E">
        <w:rPr>
          <w:rFonts w:cs="Times New Roman"/>
          <w:lang w:val="en-US"/>
        </w:rPr>
        <w:t>ho</w:t>
      </w:r>
      <w:proofErr w:type="spellEnd"/>
      <w:r w:rsidR="007A46B7" w:rsidRPr="0002618E">
        <w:rPr>
          <w:rFonts w:cs="Times New Roman"/>
          <w:lang w:val="en-US"/>
        </w:rPr>
        <w:t xml:space="preserve"> </w:t>
      </w:r>
      <w:proofErr w:type="spellStart"/>
      <w:r w:rsidR="007A46B7" w:rsidRPr="0002618E">
        <w:rPr>
          <w:rFonts w:cs="Times New Roman"/>
          <w:lang w:val="en-US"/>
        </w:rPr>
        <w:t>ústavu</w:t>
      </w:r>
      <w:proofErr w:type="spellEnd"/>
      <w:r w:rsidR="007A46B7" w:rsidRPr="0002618E">
        <w:rPr>
          <w:rFonts w:cs="Times New Roman"/>
          <w:lang w:val="en-US"/>
        </w:rPr>
        <w:t xml:space="preserve"> pr</w:t>
      </w:r>
      <w:r w:rsidR="007A46B7" w:rsidRPr="00986F62">
        <w:rPr>
          <w:rFonts w:cs="Times New Roman"/>
          <w:lang w:val="en-US"/>
        </w:rPr>
        <w:t>e</w:t>
      </w:r>
      <w:r w:rsidR="007A46B7" w:rsidRPr="0002618E">
        <w:rPr>
          <w:rFonts w:cs="Times New Roman"/>
          <w:lang w:val="en-US"/>
        </w:rPr>
        <w:t> </w:t>
      </w:r>
      <w:proofErr w:type="spellStart"/>
      <w:r w:rsidR="007A46B7" w:rsidRPr="0002618E">
        <w:rPr>
          <w:rFonts w:cs="Times New Roman"/>
          <w:lang w:val="en-US"/>
        </w:rPr>
        <w:t>výzkum</w:t>
      </w:r>
      <w:proofErr w:type="spellEnd"/>
      <w:r w:rsidR="007A46B7" w:rsidRPr="0002618E">
        <w:rPr>
          <w:rFonts w:cs="Times New Roman"/>
          <w:lang w:val="en-US"/>
        </w:rPr>
        <w:t xml:space="preserve"> </w:t>
      </w:r>
      <w:proofErr w:type="spellStart"/>
      <w:r w:rsidR="007A46B7" w:rsidRPr="0002618E">
        <w:rPr>
          <w:rFonts w:cs="Times New Roman"/>
          <w:lang w:val="en-US"/>
        </w:rPr>
        <w:t>rakoviny</w:t>
      </w:r>
      <w:proofErr w:type="spellEnd"/>
      <w:r w:rsidR="007A46B7" w:rsidRPr="0002618E">
        <w:rPr>
          <w:rFonts w:cs="Times New Roman"/>
          <w:lang w:val="en-US"/>
        </w:rPr>
        <w:t xml:space="preserve"> (Program EXCELES, LX22NPO5102), MŠMT-Next Generation EU a </w:t>
      </w:r>
      <w:proofErr w:type="spellStart"/>
      <w:r w:rsidR="007A46B7" w:rsidRPr="0002618E">
        <w:rPr>
          <w:rFonts w:cs="Times New Roman"/>
          <w:lang w:val="en-US"/>
        </w:rPr>
        <w:t>vn</w:t>
      </w:r>
      <w:r w:rsidR="007A46B7" w:rsidRPr="00986F62">
        <w:rPr>
          <w:rFonts w:cs="Times New Roman"/>
          <w:lang w:val="en-US"/>
        </w:rPr>
        <w:t>útorným</w:t>
      </w:r>
      <w:proofErr w:type="spellEnd"/>
      <w:r w:rsidR="007A46B7" w:rsidRPr="00986F62">
        <w:rPr>
          <w:rFonts w:cs="Times New Roman"/>
          <w:lang w:val="en-US"/>
        </w:rPr>
        <w:t xml:space="preserve"> </w:t>
      </w:r>
      <w:proofErr w:type="spellStart"/>
      <w:r w:rsidR="007A46B7" w:rsidRPr="0002618E">
        <w:rPr>
          <w:rFonts w:cs="Times New Roman"/>
          <w:lang w:val="en-US"/>
        </w:rPr>
        <w:t>grant</w:t>
      </w:r>
      <w:r w:rsidR="007A46B7" w:rsidRPr="00986F62">
        <w:rPr>
          <w:rFonts w:cs="Times New Roman"/>
          <w:lang w:val="en-US"/>
        </w:rPr>
        <w:t>o</w:t>
      </w:r>
      <w:r w:rsidR="007A46B7" w:rsidRPr="0002618E">
        <w:rPr>
          <w:rFonts w:cs="Times New Roman"/>
          <w:lang w:val="en-US"/>
        </w:rPr>
        <w:t>m</w:t>
      </w:r>
      <w:proofErr w:type="spellEnd"/>
      <w:r w:rsidR="007A46B7" w:rsidRPr="0002618E">
        <w:rPr>
          <w:rFonts w:cs="Times New Roman"/>
          <w:lang w:val="en-US"/>
        </w:rPr>
        <w:t xml:space="preserve"> </w:t>
      </w:r>
      <w:proofErr w:type="spellStart"/>
      <w:r w:rsidR="007A46B7" w:rsidRPr="0002618E">
        <w:rPr>
          <w:rFonts w:cs="Times New Roman"/>
          <w:lang w:val="en-US"/>
        </w:rPr>
        <w:t>Univerzity</w:t>
      </w:r>
      <w:proofErr w:type="spellEnd"/>
      <w:r w:rsidR="007A46B7" w:rsidRPr="0002618E">
        <w:rPr>
          <w:rFonts w:cs="Times New Roman"/>
          <w:lang w:val="en-US"/>
        </w:rPr>
        <w:t xml:space="preserve"> </w:t>
      </w:r>
      <w:proofErr w:type="spellStart"/>
      <w:r w:rsidR="007A46B7" w:rsidRPr="0002618E">
        <w:rPr>
          <w:rFonts w:cs="Times New Roman"/>
          <w:lang w:val="en-US"/>
        </w:rPr>
        <w:t>Palackého</w:t>
      </w:r>
      <w:proofErr w:type="spellEnd"/>
      <w:r w:rsidR="007A46B7" w:rsidRPr="0002618E">
        <w:rPr>
          <w:rFonts w:cs="Times New Roman"/>
          <w:lang w:val="en-US"/>
        </w:rPr>
        <w:t xml:space="preserve"> v </w:t>
      </w:r>
      <w:proofErr w:type="spellStart"/>
      <w:r w:rsidR="007A46B7" w:rsidRPr="0002618E">
        <w:rPr>
          <w:rFonts w:cs="Times New Roman"/>
          <w:lang w:val="en-US"/>
        </w:rPr>
        <w:t>Olomouci</w:t>
      </w:r>
      <w:proofErr w:type="spellEnd"/>
      <w:r w:rsidR="007A46B7" w:rsidRPr="0002618E">
        <w:rPr>
          <w:rFonts w:cs="Times New Roman"/>
          <w:lang w:val="en-US"/>
        </w:rPr>
        <w:t xml:space="preserve"> (IGA_LF_2023-025).</w:t>
      </w:r>
    </w:p>
    <w:p w14:paraId="31A7EE48" w14:textId="11D74562" w:rsidR="00740464" w:rsidRPr="00F97212" w:rsidRDefault="00740464" w:rsidP="001D5389">
      <w:pPr>
        <w:jc w:val="both"/>
        <w:rPr>
          <w:rFonts w:cs="Times New Roman"/>
          <w:b/>
          <w:bCs/>
          <w:sz w:val="28"/>
          <w:szCs w:val="28"/>
          <w:lang w:val="sk-SK"/>
        </w:rPr>
      </w:pPr>
      <w:r w:rsidRPr="00F97212">
        <w:rPr>
          <w:rFonts w:cs="Times New Roman"/>
          <w:b/>
          <w:bCs/>
          <w:sz w:val="28"/>
          <w:szCs w:val="28"/>
          <w:lang w:val="sk-SK"/>
        </w:rPr>
        <w:lastRenderedPageBreak/>
        <w:t xml:space="preserve">Zoznam symbolov a skratiek </w:t>
      </w:r>
    </w:p>
    <w:p w14:paraId="0863AF5E" w14:textId="475623DA" w:rsidR="000F27B9" w:rsidRDefault="000F27B9" w:rsidP="001D5389">
      <w:pPr>
        <w:tabs>
          <w:tab w:val="left" w:pos="1418"/>
        </w:tabs>
        <w:contextualSpacing/>
        <w:jc w:val="both"/>
        <w:rPr>
          <w:rFonts w:cs="Times New Roman"/>
          <w:sz w:val="24"/>
          <w:szCs w:val="24"/>
          <w:lang w:val="sk-SK"/>
        </w:rPr>
      </w:pPr>
      <w:r w:rsidRPr="00C22F81">
        <w:rPr>
          <w:rFonts w:cs="Times New Roman"/>
          <w:sz w:val="24"/>
          <w:szCs w:val="24"/>
          <w:lang w:val="sk-SK"/>
        </w:rPr>
        <w:t>BSA</w:t>
      </w:r>
      <w:r w:rsidRPr="00C22F81">
        <w:rPr>
          <w:rFonts w:cs="Times New Roman"/>
          <w:sz w:val="24"/>
          <w:szCs w:val="24"/>
          <w:lang w:val="sk-SK"/>
        </w:rPr>
        <w:tab/>
      </w:r>
      <w:proofErr w:type="spellStart"/>
      <w:r w:rsidRPr="00C22F81">
        <w:rPr>
          <w:rFonts w:cs="Times New Roman"/>
          <w:sz w:val="24"/>
          <w:szCs w:val="24"/>
          <w:lang w:val="sk-SK"/>
        </w:rPr>
        <w:t>bovinný</w:t>
      </w:r>
      <w:proofErr w:type="spellEnd"/>
      <w:r w:rsidRPr="00C22F81">
        <w:rPr>
          <w:rFonts w:cs="Times New Roman"/>
          <w:sz w:val="24"/>
          <w:szCs w:val="24"/>
          <w:lang w:val="sk-SK"/>
        </w:rPr>
        <w:t xml:space="preserve"> sérový albumín</w:t>
      </w:r>
    </w:p>
    <w:p w14:paraId="2BD27009" w14:textId="199B30BA" w:rsidR="00FE510B" w:rsidRPr="00C22F81" w:rsidRDefault="00FE510B" w:rsidP="001D5389">
      <w:pPr>
        <w:tabs>
          <w:tab w:val="left" w:pos="1418"/>
        </w:tabs>
        <w:contextualSpacing/>
        <w:jc w:val="both"/>
        <w:rPr>
          <w:rFonts w:cs="Times New Roman"/>
          <w:sz w:val="24"/>
          <w:szCs w:val="24"/>
          <w:lang w:val="sk-SK"/>
        </w:rPr>
      </w:pPr>
      <w:proofErr w:type="spellStart"/>
      <w:r>
        <w:rPr>
          <w:rFonts w:cs="Times New Roman"/>
          <w:sz w:val="24"/>
          <w:szCs w:val="24"/>
          <w:lang w:val="sk-SK"/>
        </w:rPr>
        <w:t>Cdk</w:t>
      </w:r>
      <w:proofErr w:type="spellEnd"/>
      <w:r>
        <w:rPr>
          <w:rFonts w:cs="Times New Roman"/>
          <w:sz w:val="24"/>
          <w:szCs w:val="24"/>
          <w:lang w:val="sk-SK"/>
        </w:rPr>
        <w:tab/>
        <w:t>cyklín-</w:t>
      </w:r>
      <w:proofErr w:type="spellStart"/>
      <w:r>
        <w:rPr>
          <w:rFonts w:cs="Times New Roman"/>
          <w:sz w:val="24"/>
          <w:szCs w:val="24"/>
          <w:lang w:val="sk-SK"/>
        </w:rPr>
        <w:t>dependentná</w:t>
      </w:r>
      <w:proofErr w:type="spellEnd"/>
      <w:r>
        <w:rPr>
          <w:rFonts w:cs="Times New Roman"/>
          <w:sz w:val="24"/>
          <w:szCs w:val="24"/>
          <w:lang w:val="sk-SK"/>
        </w:rPr>
        <w:t xml:space="preserve"> </w:t>
      </w:r>
      <w:proofErr w:type="spellStart"/>
      <w:r>
        <w:rPr>
          <w:rFonts w:cs="Times New Roman"/>
          <w:sz w:val="24"/>
          <w:szCs w:val="24"/>
          <w:lang w:val="sk-SK"/>
        </w:rPr>
        <w:t>kináza</w:t>
      </w:r>
      <w:proofErr w:type="spellEnd"/>
    </w:p>
    <w:p w14:paraId="734B5C52" w14:textId="638AA51F" w:rsidR="000F27B9" w:rsidRPr="00C22F81" w:rsidRDefault="000F27B9" w:rsidP="001D5389">
      <w:pPr>
        <w:tabs>
          <w:tab w:val="left" w:pos="1418"/>
        </w:tabs>
        <w:contextualSpacing/>
        <w:jc w:val="both"/>
        <w:rPr>
          <w:rFonts w:cs="Times New Roman"/>
          <w:sz w:val="24"/>
          <w:szCs w:val="24"/>
          <w:lang w:val="sk-SK"/>
        </w:rPr>
      </w:pPr>
      <w:r w:rsidRPr="00C22F81">
        <w:rPr>
          <w:rFonts w:cs="Times New Roman"/>
          <w:sz w:val="24"/>
          <w:szCs w:val="24"/>
          <w:lang w:val="sk-SK"/>
        </w:rPr>
        <w:t>DMSO</w:t>
      </w:r>
      <w:r w:rsidRPr="00C22F81">
        <w:rPr>
          <w:rFonts w:cs="Times New Roman"/>
          <w:sz w:val="24"/>
          <w:szCs w:val="24"/>
          <w:lang w:val="sk-SK"/>
        </w:rPr>
        <w:tab/>
      </w:r>
      <w:proofErr w:type="spellStart"/>
      <w:r w:rsidRPr="00C22F81">
        <w:rPr>
          <w:rFonts w:cs="Times New Roman"/>
          <w:sz w:val="24"/>
          <w:szCs w:val="24"/>
          <w:lang w:val="sk-SK"/>
        </w:rPr>
        <w:t>dimetylsulfoxid</w:t>
      </w:r>
      <w:proofErr w:type="spellEnd"/>
    </w:p>
    <w:p w14:paraId="2D21B851" w14:textId="0005EAB3" w:rsidR="000F27B9" w:rsidRPr="00C22F81" w:rsidRDefault="000F27B9" w:rsidP="001D5389">
      <w:pPr>
        <w:tabs>
          <w:tab w:val="left" w:pos="1418"/>
        </w:tabs>
        <w:contextualSpacing/>
        <w:jc w:val="both"/>
        <w:rPr>
          <w:rFonts w:cs="Times New Roman"/>
          <w:sz w:val="24"/>
          <w:szCs w:val="24"/>
          <w:lang w:val="sk-SK"/>
        </w:rPr>
      </w:pPr>
      <w:r w:rsidRPr="00C22F81">
        <w:rPr>
          <w:rFonts w:cs="Times New Roman"/>
          <w:sz w:val="24"/>
          <w:szCs w:val="24"/>
          <w:lang w:val="sk-SK"/>
        </w:rPr>
        <w:t>GTP</w:t>
      </w:r>
      <w:r w:rsidRPr="00C22F81">
        <w:rPr>
          <w:rFonts w:cs="Times New Roman"/>
          <w:sz w:val="24"/>
          <w:szCs w:val="24"/>
          <w:lang w:val="sk-SK"/>
        </w:rPr>
        <w:tab/>
      </w:r>
      <w:proofErr w:type="spellStart"/>
      <w:r w:rsidRPr="00C22F81">
        <w:rPr>
          <w:rFonts w:cs="Times New Roman"/>
          <w:sz w:val="24"/>
          <w:szCs w:val="24"/>
          <w:lang w:val="sk-SK"/>
        </w:rPr>
        <w:t>guanosíntrifosfát</w:t>
      </w:r>
      <w:proofErr w:type="spellEnd"/>
    </w:p>
    <w:p w14:paraId="01A8BF17" w14:textId="654D2C04" w:rsidR="000F27B9" w:rsidRPr="00C22F81" w:rsidRDefault="000F27B9" w:rsidP="001D5389">
      <w:pPr>
        <w:tabs>
          <w:tab w:val="left" w:pos="1418"/>
        </w:tabs>
        <w:contextualSpacing/>
        <w:jc w:val="both"/>
        <w:rPr>
          <w:rFonts w:cs="Times New Roman"/>
          <w:sz w:val="24"/>
          <w:szCs w:val="24"/>
          <w:lang w:val="sk-SK"/>
        </w:rPr>
      </w:pPr>
      <w:r w:rsidRPr="00C22F81">
        <w:rPr>
          <w:rFonts w:cs="Times New Roman"/>
          <w:sz w:val="24"/>
          <w:szCs w:val="24"/>
          <w:lang w:val="sk-SK"/>
        </w:rPr>
        <w:t>IC50</w:t>
      </w:r>
      <w:r w:rsidRPr="00C22F81">
        <w:rPr>
          <w:rFonts w:cs="Times New Roman"/>
          <w:sz w:val="24"/>
          <w:szCs w:val="24"/>
          <w:lang w:val="sk-SK"/>
        </w:rPr>
        <w:tab/>
        <w:t>polovičná inhibičná koncentrácia</w:t>
      </w:r>
    </w:p>
    <w:p w14:paraId="41B789A8" w14:textId="56AEB100" w:rsidR="000F27B9" w:rsidRPr="00C22F81" w:rsidRDefault="000F27B9" w:rsidP="001D5389">
      <w:pPr>
        <w:tabs>
          <w:tab w:val="left" w:pos="1418"/>
        </w:tabs>
        <w:contextualSpacing/>
        <w:jc w:val="both"/>
        <w:rPr>
          <w:rFonts w:cs="Times New Roman"/>
          <w:sz w:val="24"/>
          <w:szCs w:val="24"/>
          <w:lang w:val="sk-SK"/>
        </w:rPr>
      </w:pPr>
      <w:r w:rsidRPr="00C22F81">
        <w:rPr>
          <w:rFonts w:cs="Times New Roman"/>
          <w:sz w:val="24"/>
          <w:szCs w:val="24"/>
          <w:lang w:val="sk-SK"/>
        </w:rPr>
        <w:t>K562</w:t>
      </w:r>
      <w:r w:rsidRPr="00C22F81">
        <w:rPr>
          <w:rFonts w:cs="Times New Roman"/>
          <w:sz w:val="24"/>
          <w:szCs w:val="24"/>
          <w:lang w:val="sk-SK"/>
        </w:rPr>
        <w:tab/>
      </w:r>
      <w:r w:rsidR="00C22F81" w:rsidRPr="00C22F81">
        <w:rPr>
          <w:rFonts w:cs="Times New Roman"/>
          <w:sz w:val="24"/>
          <w:szCs w:val="24"/>
          <w:lang w:val="sk-SK"/>
        </w:rPr>
        <w:t xml:space="preserve">bunková línia ľudskej </w:t>
      </w:r>
      <w:proofErr w:type="spellStart"/>
      <w:r w:rsidR="00C22F81" w:rsidRPr="00C22F81">
        <w:rPr>
          <w:rFonts w:cs="Times New Roman"/>
          <w:sz w:val="24"/>
          <w:szCs w:val="24"/>
          <w:lang w:val="sk-SK"/>
        </w:rPr>
        <w:t>myeloidnej</w:t>
      </w:r>
      <w:proofErr w:type="spellEnd"/>
      <w:r w:rsidR="00C22F81" w:rsidRPr="00C22F81">
        <w:rPr>
          <w:rFonts w:cs="Times New Roman"/>
          <w:sz w:val="24"/>
          <w:szCs w:val="24"/>
          <w:lang w:val="sk-SK"/>
        </w:rPr>
        <w:t xml:space="preserve"> leukémie</w:t>
      </w:r>
    </w:p>
    <w:p w14:paraId="3928C3A1" w14:textId="7856DD0E" w:rsidR="000F27B9" w:rsidRPr="00C22F81" w:rsidRDefault="000F27B9" w:rsidP="001D5389">
      <w:pPr>
        <w:tabs>
          <w:tab w:val="left" w:pos="1418"/>
        </w:tabs>
        <w:contextualSpacing/>
        <w:jc w:val="both"/>
        <w:rPr>
          <w:rFonts w:cs="Times New Roman"/>
          <w:sz w:val="24"/>
          <w:szCs w:val="24"/>
          <w:lang w:val="sk-SK"/>
        </w:rPr>
      </w:pPr>
      <w:r w:rsidRPr="00C22F81">
        <w:rPr>
          <w:rFonts w:cs="Times New Roman"/>
          <w:sz w:val="24"/>
          <w:szCs w:val="24"/>
          <w:lang w:val="sk-SK"/>
        </w:rPr>
        <w:t xml:space="preserve">K562 </w:t>
      </w:r>
      <w:proofErr w:type="spellStart"/>
      <w:r w:rsidRPr="00C22F81">
        <w:rPr>
          <w:rFonts w:cs="Times New Roman"/>
          <w:sz w:val="24"/>
          <w:szCs w:val="24"/>
          <w:lang w:val="sk-SK"/>
        </w:rPr>
        <w:t>Tax</w:t>
      </w:r>
      <w:proofErr w:type="spellEnd"/>
      <w:r w:rsidR="00C22F81" w:rsidRPr="00C22F81">
        <w:rPr>
          <w:rFonts w:cs="Times New Roman"/>
          <w:sz w:val="24"/>
          <w:szCs w:val="24"/>
          <w:lang w:val="sk-SK"/>
        </w:rPr>
        <w:tab/>
        <w:t xml:space="preserve">bunková línia ľudskej </w:t>
      </w:r>
      <w:proofErr w:type="spellStart"/>
      <w:r w:rsidR="00C22F81" w:rsidRPr="00C22F81">
        <w:rPr>
          <w:rFonts w:cs="Times New Roman"/>
          <w:sz w:val="24"/>
          <w:szCs w:val="24"/>
          <w:lang w:val="sk-SK"/>
        </w:rPr>
        <w:t>myeloidnej</w:t>
      </w:r>
      <w:proofErr w:type="spellEnd"/>
      <w:r w:rsidR="00C22F81" w:rsidRPr="00C22F81">
        <w:rPr>
          <w:rFonts w:cs="Times New Roman"/>
          <w:sz w:val="24"/>
          <w:szCs w:val="24"/>
          <w:lang w:val="sk-SK"/>
        </w:rPr>
        <w:t xml:space="preserve"> leukémie rezistentná proti paklitaxelu</w:t>
      </w:r>
    </w:p>
    <w:p w14:paraId="6BE5D55F" w14:textId="28E94022" w:rsidR="000F27B9" w:rsidRPr="00C22F81" w:rsidRDefault="000F27B9" w:rsidP="001D5389">
      <w:pPr>
        <w:tabs>
          <w:tab w:val="left" w:pos="1418"/>
        </w:tabs>
        <w:contextualSpacing/>
        <w:jc w:val="both"/>
        <w:rPr>
          <w:rFonts w:cs="Times New Roman"/>
          <w:sz w:val="24"/>
          <w:szCs w:val="24"/>
          <w:lang w:val="sk-SK"/>
        </w:rPr>
      </w:pPr>
      <w:r w:rsidRPr="00C22F81">
        <w:rPr>
          <w:rFonts w:cs="Times New Roman"/>
          <w:sz w:val="24"/>
          <w:szCs w:val="24"/>
          <w:lang w:val="sk-SK"/>
        </w:rPr>
        <w:t>LEM 389</w:t>
      </w:r>
      <w:r w:rsidR="00C22F81">
        <w:rPr>
          <w:rFonts w:cs="Times New Roman"/>
          <w:sz w:val="24"/>
          <w:szCs w:val="24"/>
          <w:lang w:val="sk-SK"/>
        </w:rPr>
        <w:tab/>
      </w:r>
      <w:r w:rsidR="00476633">
        <w:rPr>
          <w:rFonts w:cs="Times New Roman"/>
          <w:sz w:val="24"/>
          <w:szCs w:val="24"/>
          <w:lang w:val="sk-SK"/>
        </w:rPr>
        <w:t>derivát chinolínonu,</w:t>
      </w:r>
    </w:p>
    <w:p w14:paraId="6B378E34" w14:textId="1A26398A" w:rsidR="000F27B9" w:rsidRPr="00C22F81" w:rsidRDefault="000F27B9" w:rsidP="001D5389">
      <w:pPr>
        <w:tabs>
          <w:tab w:val="left" w:pos="1418"/>
        </w:tabs>
        <w:contextualSpacing/>
        <w:jc w:val="both"/>
        <w:rPr>
          <w:rFonts w:cs="Times New Roman"/>
          <w:sz w:val="24"/>
          <w:szCs w:val="24"/>
        </w:rPr>
      </w:pPr>
      <w:r w:rsidRPr="00C22F81">
        <w:rPr>
          <w:rFonts w:cs="Times New Roman"/>
          <w:sz w:val="24"/>
          <w:szCs w:val="24"/>
          <w:lang w:val="sk-SK"/>
        </w:rPr>
        <w:t>MDA</w:t>
      </w:r>
      <w:r w:rsidR="00C22F81">
        <w:rPr>
          <w:rFonts w:cs="Times New Roman"/>
          <w:sz w:val="24"/>
          <w:szCs w:val="24"/>
          <w:lang w:val="sk-SK"/>
        </w:rPr>
        <w:tab/>
      </w:r>
      <w:r w:rsidR="00C22F81" w:rsidRPr="00C22F81">
        <w:rPr>
          <w:rFonts w:cs="Times New Roman"/>
          <w:sz w:val="24"/>
          <w:szCs w:val="24"/>
        </w:rPr>
        <w:t xml:space="preserve">destabilizátor </w:t>
      </w:r>
      <w:proofErr w:type="spellStart"/>
      <w:r w:rsidR="00C22F81" w:rsidRPr="00C22F81">
        <w:rPr>
          <w:rFonts w:cs="Times New Roman"/>
          <w:sz w:val="24"/>
          <w:szCs w:val="24"/>
        </w:rPr>
        <w:t>polymerizácie</w:t>
      </w:r>
      <w:proofErr w:type="spellEnd"/>
      <w:r w:rsidR="00C22F81" w:rsidRPr="00C22F81">
        <w:rPr>
          <w:rFonts w:cs="Times New Roman"/>
          <w:sz w:val="24"/>
          <w:szCs w:val="24"/>
        </w:rPr>
        <w:t xml:space="preserve"> mikrotubulov (</w:t>
      </w:r>
      <w:proofErr w:type="spellStart"/>
      <w:r w:rsidR="00C22F81" w:rsidRPr="00C22F81">
        <w:rPr>
          <w:rFonts w:cs="Times New Roman"/>
          <w:sz w:val="24"/>
          <w:szCs w:val="24"/>
        </w:rPr>
        <w:t>microtubule-destabilazing</w:t>
      </w:r>
      <w:proofErr w:type="spellEnd"/>
      <w:r w:rsidR="00C22F81" w:rsidRPr="00C22F81">
        <w:rPr>
          <w:rFonts w:cs="Times New Roman"/>
          <w:sz w:val="24"/>
          <w:szCs w:val="24"/>
        </w:rPr>
        <w:t xml:space="preserve"> agent)</w:t>
      </w:r>
    </w:p>
    <w:p w14:paraId="4D5741EC" w14:textId="3B0F89A1" w:rsidR="000F27B9" w:rsidRPr="00C22F81" w:rsidRDefault="000F27B9" w:rsidP="001D5389">
      <w:pPr>
        <w:tabs>
          <w:tab w:val="left" w:pos="1418"/>
        </w:tabs>
        <w:contextualSpacing/>
        <w:jc w:val="both"/>
        <w:rPr>
          <w:rFonts w:cs="Times New Roman"/>
          <w:sz w:val="24"/>
          <w:szCs w:val="24"/>
        </w:rPr>
      </w:pPr>
      <w:r w:rsidRPr="00C22F81">
        <w:rPr>
          <w:rFonts w:cs="Times New Roman"/>
          <w:sz w:val="24"/>
          <w:szCs w:val="24"/>
          <w:lang w:val="sk-SK"/>
        </w:rPr>
        <w:t>MSA</w:t>
      </w:r>
      <w:r w:rsidR="00C22F81">
        <w:rPr>
          <w:rFonts w:cs="Times New Roman"/>
          <w:sz w:val="24"/>
          <w:szCs w:val="24"/>
          <w:lang w:val="sk-SK"/>
        </w:rPr>
        <w:tab/>
      </w:r>
      <w:r w:rsidR="00C22F81" w:rsidRPr="00C22F81">
        <w:rPr>
          <w:rFonts w:cs="Times New Roman"/>
          <w:sz w:val="24"/>
          <w:szCs w:val="24"/>
        </w:rPr>
        <w:t xml:space="preserve">stabilizátor </w:t>
      </w:r>
      <w:proofErr w:type="spellStart"/>
      <w:r w:rsidR="00C22F81" w:rsidRPr="00C22F81">
        <w:rPr>
          <w:rFonts w:cs="Times New Roman"/>
          <w:sz w:val="24"/>
          <w:szCs w:val="24"/>
        </w:rPr>
        <w:t>pol</w:t>
      </w:r>
      <w:r w:rsidR="00C22F81">
        <w:rPr>
          <w:rFonts w:cs="Times New Roman"/>
          <w:sz w:val="24"/>
          <w:szCs w:val="24"/>
        </w:rPr>
        <w:t>y</w:t>
      </w:r>
      <w:r w:rsidR="00C22F81" w:rsidRPr="00C22F81">
        <w:rPr>
          <w:rFonts w:cs="Times New Roman"/>
          <w:sz w:val="24"/>
          <w:szCs w:val="24"/>
        </w:rPr>
        <w:t>merizácie</w:t>
      </w:r>
      <w:proofErr w:type="spellEnd"/>
      <w:r w:rsidR="00C22F81" w:rsidRPr="00C22F81">
        <w:rPr>
          <w:rFonts w:cs="Times New Roman"/>
          <w:sz w:val="24"/>
          <w:szCs w:val="24"/>
        </w:rPr>
        <w:t xml:space="preserve"> mikrotubulov</w:t>
      </w:r>
    </w:p>
    <w:p w14:paraId="2788DD44" w14:textId="40A5AE18" w:rsidR="000F27B9" w:rsidRPr="00C22F81" w:rsidRDefault="000F27B9" w:rsidP="001D5389">
      <w:pPr>
        <w:tabs>
          <w:tab w:val="left" w:pos="1418"/>
        </w:tabs>
        <w:contextualSpacing/>
        <w:jc w:val="both"/>
        <w:rPr>
          <w:rFonts w:cs="Times New Roman"/>
          <w:sz w:val="24"/>
          <w:szCs w:val="24"/>
        </w:rPr>
      </w:pPr>
      <w:r w:rsidRPr="00C22F81">
        <w:rPr>
          <w:rFonts w:cs="Times New Roman"/>
          <w:sz w:val="24"/>
          <w:szCs w:val="24"/>
          <w:lang w:val="sk-SK"/>
        </w:rPr>
        <w:t>MTA</w:t>
      </w:r>
      <w:r w:rsidR="00C22F81">
        <w:rPr>
          <w:rFonts w:cs="Times New Roman"/>
          <w:sz w:val="24"/>
          <w:szCs w:val="24"/>
          <w:lang w:val="sk-SK"/>
        </w:rPr>
        <w:tab/>
      </w:r>
      <w:proofErr w:type="spellStart"/>
      <w:r w:rsidR="00C22F81" w:rsidRPr="00C22F81">
        <w:rPr>
          <w:rFonts w:cs="Times New Roman"/>
          <w:sz w:val="24"/>
          <w:szCs w:val="24"/>
        </w:rPr>
        <w:t>inhibítor</w:t>
      </w:r>
      <w:proofErr w:type="spellEnd"/>
      <w:r w:rsidR="00C22F81" w:rsidRPr="00C22F81">
        <w:rPr>
          <w:rFonts w:cs="Times New Roman"/>
          <w:sz w:val="24"/>
          <w:szCs w:val="24"/>
        </w:rPr>
        <w:t xml:space="preserve"> </w:t>
      </w:r>
      <w:proofErr w:type="spellStart"/>
      <w:r w:rsidR="00C22F81" w:rsidRPr="00C22F81">
        <w:rPr>
          <w:rFonts w:cs="Times New Roman"/>
          <w:sz w:val="24"/>
          <w:szCs w:val="24"/>
        </w:rPr>
        <w:t>polymerizácie</w:t>
      </w:r>
      <w:proofErr w:type="spellEnd"/>
      <w:r w:rsidR="00C22F81" w:rsidRPr="00C22F81">
        <w:rPr>
          <w:rFonts w:cs="Times New Roman"/>
          <w:sz w:val="24"/>
          <w:szCs w:val="24"/>
        </w:rPr>
        <w:t xml:space="preserve"> mikrotubulov</w:t>
      </w:r>
    </w:p>
    <w:p w14:paraId="489D4E12" w14:textId="3FE05A93" w:rsidR="000F27B9" w:rsidRPr="00C22F81" w:rsidRDefault="000F27B9" w:rsidP="001D5389">
      <w:pPr>
        <w:tabs>
          <w:tab w:val="left" w:pos="1418"/>
          <w:tab w:val="left" w:pos="1985"/>
        </w:tabs>
        <w:ind w:left="565" w:hanging="565"/>
        <w:contextualSpacing/>
        <w:jc w:val="both"/>
        <w:rPr>
          <w:rFonts w:cs="Times New Roman"/>
          <w:sz w:val="24"/>
          <w:szCs w:val="24"/>
        </w:rPr>
      </w:pPr>
      <w:r w:rsidRPr="00C22F81">
        <w:rPr>
          <w:rFonts w:cs="Times New Roman"/>
          <w:sz w:val="24"/>
          <w:szCs w:val="24"/>
          <w:lang w:val="sk-SK"/>
        </w:rPr>
        <w:t>MTS</w:t>
      </w:r>
      <w:r w:rsidR="00C22F81">
        <w:rPr>
          <w:rFonts w:cs="Times New Roman"/>
          <w:sz w:val="24"/>
          <w:szCs w:val="24"/>
          <w:lang w:val="sk-SK"/>
        </w:rPr>
        <w:tab/>
      </w:r>
      <w:r w:rsidR="00C22F81">
        <w:rPr>
          <w:rFonts w:cs="Times New Roman"/>
          <w:sz w:val="24"/>
          <w:szCs w:val="24"/>
          <w:lang w:val="sk-SK"/>
        </w:rPr>
        <w:tab/>
      </w:r>
      <w:r w:rsidR="00C22F81" w:rsidRPr="00C22F81">
        <w:rPr>
          <w:rFonts w:cs="Times New Roman"/>
          <w:sz w:val="24"/>
          <w:szCs w:val="24"/>
        </w:rPr>
        <w:t>3-(4,5-dimetyltiazol-2-yl)-5-(3-karboxymetoxyfenyl)-2-(4-sulfofenyl)-2H</w:t>
      </w:r>
      <w:r w:rsidR="00C22F81">
        <w:rPr>
          <w:rFonts w:cs="Times New Roman"/>
          <w:sz w:val="24"/>
          <w:szCs w:val="24"/>
        </w:rPr>
        <w:t>-</w:t>
      </w:r>
      <w:r w:rsidR="00C22F81">
        <w:rPr>
          <w:rFonts w:cs="Times New Roman"/>
          <w:sz w:val="24"/>
          <w:szCs w:val="24"/>
        </w:rPr>
        <w:tab/>
      </w:r>
      <w:r w:rsidR="00C22F81">
        <w:rPr>
          <w:rFonts w:cs="Times New Roman"/>
          <w:sz w:val="24"/>
          <w:szCs w:val="24"/>
        </w:rPr>
        <w:tab/>
      </w:r>
      <w:r w:rsidR="00C22F81">
        <w:rPr>
          <w:rFonts w:cs="Times New Roman"/>
          <w:sz w:val="24"/>
          <w:szCs w:val="24"/>
        </w:rPr>
        <w:tab/>
      </w:r>
      <w:proofErr w:type="spellStart"/>
      <w:r w:rsidR="00C22F81" w:rsidRPr="00C22F81">
        <w:rPr>
          <w:rFonts w:cs="Times New Roman"/>
          <w:sz w:val="24"/>
          <w:szCs w:val="24"/>
        </w:rPr>
        <w:t>tetrazolium</w:t>
      </w:r>
      <w:proofErr w:type="spellEnd"/>
    </w:p>
    <w:p w14:paraId="55C8F69C" w14:textId="15D8CA47" w:rsidR="000F27B9" w:rsidRPr="00C22F81" w:rsidRDefault="000F27B9" w:rsidP="001D5389">
      <w:pPr>
        <w:tabs>
          <w:tab w:val="left" w:pos="1418"/>
          <w:tab w:val="left" w:pos="1985"/>
        </w:tabs>
        <w:contextualSpacing/>
        <w:jc w:val="both"/>
        <w:rPr>
          <w:rFonts w:cs="Times New Roman"/>
          <w:sz w:val="24"/>
          <w:szCs w:val="24"/>
        </w:rPr>
      </w:pPr>
      <w:r w:rsidRPr="00C22F81">
        <w:rPr>
          <w:rFonts w:cs="Times New Roman"/>
          <w:sz w:val="24"/>
          <w:szCs w:val="24"/>
          <w:lang w:val="sk-SK"/>
        </w:rPr>
        <w:t>MTT</w:t>
      </w:r>
      <w:r w:rsidR="00C22F81">
        <w:rPr>
          <w:rFonts w:cs="Times New Roman"/>
          <w:sz w:val="24"/>
          <w:szCs w:val="24"/>
          <w:lang w:val="sk-SK"/>
        </w:rPr>
        <w:tab/>
      </w:r>
      <w:bookmarkStart w:id="2" w:name="_Hlk133986152"/>
      <w:r w:rsidR="00C22F81" w:rsidRPr="00C22F81">
        <w:rPr>
          <w:rFonts w:cs="Times New Roman"/>
          <w:sz w:val="24"/>
          <w:szCs w:val="24"/>
        </w:rPr>
        <w:t xml:space="preserve">3-(4,5-dimetyltiazol-2-yl)-2,5-difenyl </w:t>
      </w:r>
      <w:proofErr w:type="spellStart"/>
      <w:r w:rsidR="00C22F81" w:rsidRPr="00C22F81">
        <w:rPr>
          <w:rFonts w:cs="Times New Roman"/>
          <w:sz w:val="24"/>
          <w:szCs w:val="24"/>
        </w:rPr>
        <w:t>tetr</w:t>
      </w:r>
      <w:r w:rsidR="00B26D29">
        <w:rPr>
          <w:rFonts w:cs="Times New Roman"/>
          <w:sz w:val="24"/>
          <w:szCs w:val="24"/>
        </w:rPr>
        <w:t>az</w:t>
      </w:r>
      <w:r w:rsidR="00C22F81" w:rsidRPr="00C22F81">
        <w:rPr>
          <w:rFonts w:cs="Times New Roman"/>
          <w:sz w:val="24"/>
          <w:szCs w:val="24"/>
        </w:rPr>
        <w:t>olium</w:t>
      </w:r>
      <w:proofErr w:type="spellEnd"/>
      <w:r w:rsidR="00C22F81" w:rsidRPr="00C22F81">
        <w:rPr>
          <w:rFonts w:cs="Times New Roman"/>
          <w:sz w:val="24"/>
          <w:szCs w:val="24"/>
        </w:rPr>
        <w:t xml:space="preserve"> bromid</w:t>
      </w:r>
    </w:p>
    <w:bookmarkEnd w:id="2"/>
    <w:p w14:paraId="19A991FF" w14:textId="6AD812FD" w:rsidR="000F27B9" w:rsidRDefault="000F27B9" w:rsidP="001D5389">
      <w:pPr>
        <w:tabs>
          <w:tab w:val="left" w:pos="1418"/>
          <w:tab w:val="left" w:pos="1985"/>
        </w:tabs>
        <w:contextualSpacing/>
        <w:jc w:val="both"/>
        <w:rPr>
          <w:rFonts w:cs="Times New Roman"/>
          <w:sz w:val="24"/>
          <w:szCs w:val="24"/>
        </w:rPr>
      </w:pPr>
      <w:r w:rsidRPr="00C22F81">
        <w:rPr>
          <w:rFonts w:cs="Times New Roman"/>
          <w:sz w:val="24"/>
          <w:szCs w:val="24"/>
          <w:lang w:val="sk-SK"/>
        </w:rPr>
        <w:t>NOC</w:t>
      </w:r>
      <w:r w:rsidR="00C22F81">
        <w:rPr>
          <w:rFonts w:cs="Times New Roman"/>
          <w:sz w:val="24"/>
          <w:szCs w:val="24"/>
          <w:lang w:val="sk-SK"/>
        </w:rPr>
        <w:tab/>
      </w:r>
      <w:r w:rsidR="00C22F81" w:rsidRPr="00C22F81">
        <w:rPr>
          <w:rFonts w:cs="Times New Roman"/>
          <w:sz w:val="24"/>
          <w:szCs w:val="24"/>
        </w:rPr>
        <w:t>nokodazol</w:t>
      </w:r>
    </w:p>
    <w:p w14:paraId="2C736B73" w14:textId="7E5EA914" w:rsidR="006D7650" w:rsidRPr="002D5398" w:rsidRDefault="002D5398" w:rsidP="001D5389">
      <w:pPr>
        <w:tabs>
          <w:tab w:val="left" w:pos="1418"/>
          <w:tab w:val="left" w:pos="1985"/>
        </w:tabs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pH3</w:t>
      </w:r>
      <w:r w:rsidR="003330C4">
        <w:rPr>
          <w:rFonts w:cs="Times New Roman"/>
          <w:sz w:val="24"/>
          <w:szCs w:val="24"/>
          <w:vertAlign w:val="superscript"/>
        </w:rPr>
        <w:t>Ser10</w:t>
      </w:r>
      <w:r>
        <w:rPr>
          <w:rFonts w:cs="Times New Roman"/>
          <w:sz w:val="24"/>
          <w:szCs w:val="24"/>
        </w:rPr>
        <w:tab/>
      </w:r>
      <w:proofErr w:type="spellStart"/>
      <w:r>
        <w:rPr>
          <w:rFonts w:cs="Times New Roman"/>
          <w:sz w:val="24"/>
          <w:szCs w:val="24"/>
        </w:rPr>
        <w:t>fosfor</w:t>
      </w:r>
      <w:r w:rsidR="003B2F43">
        <w:rPr>
          <w:rFonts w:cs="Times New Roman"/>
          <w:sz w:val="24"/>
          <w:szCs w:val="24"/>
        </w:rPr>
        <w:t>y</w:t>
      </w:r>
      <w:r>
        <w:rPr>
          <w:rFonts w:cs="Times New Roman"/>
          <w:sz w:val="24"/>
          <w:szCs w:val="24"/>
        </w:rPr>
        <w:t>lovaný</w:t>
      </w:r>
      <w:proofErr w:type="spellEnd"/>
      <w:r>
        <w:rPr>
          <w:rFonts w:cs="Times New Roman"/>
          <w:sz w:val="24"/>
          <w:szCs w:val="24"/>
        </w:rPr>
        <w:t xml:space="preserve"> histon 3</w:t>
      </w:r>
      <w:r w:rsidR="003330C4">
        <w:rPr>
          <w:rFonts w:cs="Times New Roman"/>
          <w:sz w:val="24"/>
          <w:szCs w:val="24"/>
        </w:rPr>
        <w:t xml:space="preserve"> na </w:t>
      </w:r>
      <w:proofErr w:type="spellStart"/>
      <w:r w:rsidR="003330C4">
        <w:rPr>
          <w:rFonts w:cs="Times New Roman"/>
          <w:sz w:val="24"/>
          <w:szCs w:val="24"/>
        </w:rPr>
        <w:t>seríne</w:t>
      </w:r>
      <w:proofErr w:type="spellEnd"/>
      <w:r w:rsidR="003330C4">
        <w:rPr>
          <w:rFonts w:cs="Times New Roman"/>
          <w:sz w:val="24"/>
          <w:szCs w:val="24"/>
        </w:rPr>
        <w:t xml:space="preserve"> 10</w:t>
      </w:r>
    </w:p>
    <w:p w14:paraId="19529684" w14:textId="7DDFED3A" w:rsidR="000F27B9" w:rsidRPr="00FC4764" w:rsidRDefault="000F27B9" w:rsidP="001D5389">
      <w:pPr>
        <w:tabs>
          <w:tab w:val="left" w:pos="1418"/>
          <w:tab w:val="left" w:pos="1985"/>
        </w:tabs>
        <w:contextualSpacing/>
        <w:jc w:val="both"/>
        <w:rPr>
          <w:rFonts w:cs="Times New Roman"/>
          <w:sz w:val="24"/>
          <w:szCs w:val="24"/>
        </w:rPr>
      </w:pPr>
      <w:r w:rsidRPr="00C22F81">
        <w:rPr>
          <w:rFonts w:cs="Times New Roman"/>
          <w:sz w:val="24"/>
          <w:szCs w:val="24"/>
          <w:lang w:val="sk-SK"/>
        </w:rPr>
        <w:t>PBS</w:t>
      </w:r>
      <w:r w:rsidR="00FC4764">
        <w:rPr>
          <w:rFonts w:cs="Times New Roman"/>
          <w:sz w:val="24"/>
          <w:szCs w:val="24"/>
          <w:lang w:val="sk-SK"/>
        </w:rPr>
        <w:tab/>
      </w:r>
      <w:r w:rsidR="00FC4764" w:rsidRPr="00FC4764">
        <w:rPr>
          <w:rFonts w:cs="Times New Roman"/>
          <w:sz w:val="24"/>
          <w:szCs w:val="24"/>
        </w:rPr>
        <w:t>pufrovaný fyziologický roztok</w:t>
      </w:r>
    </w:p>
    <w:p w14:paraId="1065063F" w14:textId="2277FF66" w:rsidR="000F27B9" w:rsidRPr="00FC4764" w:rsidRDefault="000F27B9" w:rsidP="001D5389">
      <w:pPr>
        <w:tabs>
          <w:tab w:val="left" w:pos="1418"/>
          <w:tab w:val="left" w:pos="1985"/>
        </w:tabs>
        <w:contextualSpacing/>
        <w:jc w:val="both"/>
        <w:rPr>
          <w:rFonts w:cs="Times New Roman"/>
          <w:sz w:val="24"/>
          <w:szCs w:val="24"/>
        </w:rPr>
      </w:pPr>
      <w:r w:rsidRPr="00C22F81">
        <w:rPr>
          <w:rFonts w:cs="Times New Roman"/>
          <w:sz w:val="24"/>
          <w:szCs w:val="24"/>
          <w:lang w:val="sk-SK"/>
        </w:rPr>
        <w:t>PTX</w:t>
      </w:r>
      <w:r w:rsidR="00FC4764">
        <w:rPr>
          <w:rFonts w:cs="Times New Roman"/>
          <w:sz w:val="24"/>
          <w:szCs w:val="24"/>
          <w:lang w:val="sk-SK"/>
        </w:rPr>
        <w:tab/>
      </w:r>
      <w:r w:rsidR="00FC4764" w:rsidRPr="00FC4764">
        <w:rPr>
          <w:rFonts w:cs="Times New Roman"/>
          <w:sz w:val="24"/>
          <w:szCs w:val="24"/>
        </w:rPr>
        <w:t>paklitaxe</w:t>
      </w:r>
      <w:r w:rsidR="00FC4764">
        <w:rPr>
          <w:rFonts w:cs="Times New Roman"/>
          <w:sz w:val="24"/>
          <w:szCs w:val="24"/>
        </w:rPr>
        <w:t>l</w:t>
      </w:r>
    </w:p>
    <w:p w14:paraId="0EAD4C85" w14:textId="58D6570B" w:rsidR="000F27B9" w:rsidRPr="00FC4764" w:rsidRDefault="000F27B9" w:rsidP="001D5389">
      <w:pPr>
        <w:tabs>
          <w:tab w:val="left" w:pos="1418"/>
          <w:tab w:val="left" w:pos="1985"/>
        </w:tabs>
        <w:contextualSpacing/>
        <w:jc w:val="both"/>
        <w:rPr>
          <w:rFonts w:cs="Times New Roman"/>
          <w:sz w:val="24"/>
          <w:szCs w:val="24"/>
        </w:rPr>
      </w:pPr>
      <w:r w:rsidRPr="00C22F81">
        <w:rPr>
          <w:rFonts w:cs="Times New Roman"/>
          <w:sz w:val="24"/>
          <w:szCs w:val="24"/>
          <w:lang w:val="sk-SK"/>
        </w:rPr>
        <w:t>U-2 OS</w:t>
      </w:r>
      <w:r w:rsidR="00FC4764">
        <w:rPr>
          <w:rFonts w:cs="Times New Roman"/>
          <w:sz w:val="24"/>
          <w:szCs w:val="24"/>
          <w:lang w:val="sk-SK"/>
        </w:rPr>
        <w:tab/>
      </w:r>
      <w:r w:rsidR="00FC4764" w:rsidRPr="00FC4764">
        <w:rPr>
          <w:rFonts w:cs="Times New Roman"/>
          <w:sz w:val="24"/>
          <w:szCs w:val="24"/>
        </w:rPr>
        <w:t>bunková línia ľudského osteosarkomu</w:t>
      </w:r>
    </w:p>
    <w:p w14:paraId="7CF6F508" w14:textId="292340A0" w:rsidR="00FC4764" w:rsidRPr="00FC4764" w:rsidRDefault="000F27B9" w:rsidP="001D5389">
      <w:pPr>
        <w:tabs>
          <w:tab w:val="left" w:pos="1418"/>
          <w:tab w:val="left" w:pos="1985"/>
        </w:tabs>
        <w:contextualSpacing/>
        <w:jc w:val="both"/>
        <w:rPr>
          <w:rFonts w:cs="Times New Roman"/>
          <w:sz w:val="24"/>
          <w:szCs w:val="24"/>
        </w:rPr>
      </w:pPr>
      <w:r w:rsidRPr="00C22F81">
        <w:rPr>
          <w:rFonts w:cs="Times New Roman"/>
          <w:sz w:val="24"/>
          <w:szCs w:val="24"/>
          <w:lang w:val="sk-SK"/>
        </w:rPr>
        <w:t>VCR</w:t>
      </w:r>
      <w:r w:rsidR="00FC4764">
        <w:rPr>
          <w:rFonts w:cs="Times New Roman"/>
          <w:sz w:val="24"/>
          <w:szCs w:val="24"/>
          <w:lang w:val="sk-SK"/>
        </w:rPr>
        <w:tab/>
      </w:r>
      <w:r w:rsidR="00FC4764" w:rsidRPr="00FC4764">
        <w:rPr>
          <w:rFonts w:cs="Times New Roman"/>
          <w:sz w:val="24"/>
          <w:szCs w:val="24"/>
        </w:rPr>
        <w:t>vinkristín</w:t>
      </w:r>
    </w:p>
    <w:p w14:paraId="09586D5F" w14:textId="772D9339" w:rsidR="00F62F9E" w:rsidRPr="00C22F81" w:rsidRDefault="00F62F9E" w:rsidP="00C22F81">
      <w:pPr>
        <w:tabs>
          <w:tab w:val="left" w:pos="1418"/>
          <w:tab w:val="left" w:pos="1985"/>
        </w:tabs>
        <w:contextualSpacing/>
        <w:rPr>
          <w:rFonts w:cs="Times New Roman"/>
          <w:sz w:val="24"/>
          <w:szCs w:val="24"/>
          <w:lang w:val="sk-SK"/>
        </w:rPr>
      </w:pPr>
    </w:p>
    <w:p w14:paraId="19618B57" w14:textId="0F325326" w:rsidR="004C6537" w:rsidRPr="00F97212" w:rsidRDefault="004C6537" w:rsidP="00C22F81">
      <w:pPr>
        <w:tabs>
          <w:tab w:val="left" w:pos="1418"/>
          <w:tab w:val="left" w:pos="1985"/>
          <w:tab w:val="left" w:pos="2552"/>
        </w:tabs>
        <w:contextualSpacing/>
        <w:rPr>
          <w:rFonts w:cs="Times New Roman"/>
          <w:sz w:val="24"/>
          <w:szCs w:val="24"/>
          <w:lang w:val="sk-SK"/>
        </w:rPr>
      </w:pPr>
      <w:r w:rsidRPr="00F97212">
        <w:rPr>
          <w:rFonts w:cs="Times New Roman"/>
          <w:sz w:val="28"/>
          <w:szCs w:val="28"/>
          <w:lang w:val="sk-SK"/>
        </w:rPr>
        <w:tab/>
      </w:r>
      <w:r w:rsidRPr="00F97212">
        <w:rPr>
          <w:rFonts w:cs="Times New Roman"/>
          <w:sz w:val="28"/>
          <w:szCs w:val="28"/>
          <w:lang w:val="sk-SK"/>
        </w:rPr>
        <w:tab/>
      </w:r>
    </w:p>
    <w:p w14:paraId="61C423F2" w14:textId="77777777" w:rsidR="00740464" w:rsidRPr="00F97212" w:rsidRDefault="00740464" w:rsidP="00162EA4">
      <w:pPr>
        <w:tabs>
          <w:tab w:val="left" w:pos="1985"/>
        </w:tabs>
        <w:rPr>
          <w:rFonts w:cs="Times New Roman"/>
          <w:sz w:val="24"/>
          <w:szCs w:val="24"/>
          <w:lang w:val="sk-SK"/>
        </w:rPr>
      </w:pPr>
    </w:p>
    <w:p w14:paraId="0756F7C9" w14:textId="77777777" w:rsidR="00DE6E99" w:rsidRPr="00F97212" w:rsidRDefault="00DE6E99" w:rsidP="007402D5">
      <w:pPr>
        <w:tabs>
          <w:tab w:val="left" w:pos="1134"/>
          <w:tab w:val="left" w:pos="5812"/>
        </w:tabs>
        <w:jc w:val="both"/>
        <w:rPr>
          <w:rFonts w:cs="Times New Roman"/>
          <w:sz w:val="24"/>
          <w:szCs w:val="24"/>
          <w:lang w:val="sk-SK"/>
        </w:rPr>
      </w:pPr>
      <w:bookmarkStart w:id="3" w:name="_Hlk107692195"/>
    </w:p>
    <w:p w14:paraId="178DFB04" w14:textId="77777777" w:rsidR="00DE6E99" w:rsidRPr="00F97212" w:rsidRDefault="00DE6E99">
      <w:pPr>
        <w:rPr>
          <w:rFonts w:cs="Times New Roman"/>
          <w:sz w:val="24"/>
          <w:szCs w:val="24"/>
          <w:lang w:val="sk-SK"/>
        </w:rPr>
      </w:pPr>
      <w:r w:rsidRPr="00F97212">
        <w:rPr>
          <w:rFonts w:cs="Times New Roman"/>
          <w:sz w:val="24"/>
          <w:szCs w:val="24"/>
          <w:lang w:val="sk-SK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val="cs-CZ" w:eastAsia="en-US"/>
        </w:rPr>
        <w:id w:val="-182507669"/>
        <w:docPartObj>
          <w:docPartGallery w:val="Table of Contents"/>
          <w:docPartUnique/>
        </w:docPartObj>
      </w:sdtPr>
      <w:sdtEndPr>
        <w:rPr>
          <w:rFonts w:cstheme="minorBidi"/>
          <w:b/>
          <w:bCs/>
        </w:rPr>
      </w:sdtEndPr>
      <w:sdtContent>
        <w:p w14:paraId="35F57D5A" w14:textId="10290E5C" w:rsidR="002219DE" w:rsidRPr="001D5389" w:rsidRDefault="00B1360B">
          <w:pPr>
            <w:pStyle w:val="Hlavikaobsahu"/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</w:rPr>
          </w:pPr>
          <w:r w:rsidRPr="001D5389"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</w:rPr>
            <w:t>OBSAH</w:t>
          </w:r>
        </w:p>
        <w:p w14:paraId="33A0DEDB" w14:textId="3AE6D7BC" w:rsidR="00A41BF4" w:rsidRDefault="002219DE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r w:rsidRPr="001D5389">
            <w:rPr>
              <w:rFonts w:cs="Times New Roman"/>
            </w:rPr>
            <w:fldChar w:fldCharType="begin"/>
          </w:r>
          <w:r w:rsidRPr="001D5389">
            <w:rPr>
              <w:rFonts w:cs="Times New Roman"/>
            </w:rPr>
            <w:instrText xml:space="preserve"> TOC \o "1-3" \h \z \u </w:instrText>
          </w:r>
          <w:r w:rsidRPr="001D5389">
            <w:rPr>
              <w:rFonts w:cs="Times New Roman"/>
            </w:rPr>
            <w:fldChar w:fldCharType="separate"/>
          </w:r>
          <w:hyperlink w:anchor="_Toc134190399" w:history="1">
            <w:r w:rsidR="00A41BF4" w:rsidRPr="00FE0E55">
              <w:rPr>
                <w:rStyle w:val="Hypertextovprepojenie"/>
                <w:noProof/>
                <w:lang w:val="sk-SK"/>
              </w:rPr>
              <w:t>1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noProof/>
                <w:lang w:val="sk-SK"/>
              </w:rPr>
              <w:t>ÚVOD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_Toc134190399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1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3D924F60" w14:textId="57AE0C75" w:rsidR="00A41BF4" w:rsidRDefault="002706E5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00" w:history="1">
            <w:r w:rsidR="00A41BF4" w:rsidRPr="00FE0E55">
              <w:rPr>
                <w:rStyle w:val="Hypertextovprepojenie"/>
                <w:noProof/>
                <w:lang w:val="sk-SK"/>
              </w:rPr>
              <w:t>2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noProof/>
                <w:lang w:val="sk-SK"/>
              </w:rPr>
              <w:t>CIELE PRÁCE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_Toc134190400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2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30FBEB38" w14:textId="38559F7A" w:rsidR="00A41BF4" w:rsidRDefault="002706E5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01" w:history="1">
            <w:r w:rsidR="00A41BF4" w:rsidRPr="00FE0E55">
              <w:rPr>
                <w:rStyle w:val="Hypertextovprepojenie"/>
                <w:noProof/>
                <w:lang w:val="sk-SK"/>
              </w:rPr>
              <w:t>3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noProof/>
              </w:rPr>
              <w:t>LITERÁRNY</w:t>
            </w:r>
            <w:r w:rsidR="00A41BF4" w:rsidRPr="00FE0E55">
              <w:rPr>
                <w:rStyle w:val="Hypertextovprepojenie"/>
                <w:noProof/>
                <w:lang w:val="sk-SK"/>
              </w:rPr>
              <w:t xml:space="preserve"> PREHĽAD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_Toc134190401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3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4B7B98E9" w14:textId="07BF5785" w:rsidR="00A41BF4" w:rsidRDefault="002706E5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02" w:history="1">
            <w:r w:rsidR="00A41BF4" w:rsidRPr="00FE0E55">
              <w:rPr>
                <w:rStyle w:val="Hypertextovprepojenie"/>
                <w:noProof/>
                <w:lang w:val="sk-SK"/>
              </w:rPr>
              <w:t>3.1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noProof/>
              </w:rPr>
              <w:t>Bunkový cyklus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_Toc134190402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3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5FA60D1E" w14:textId="741DCC7B" w:rsidR="00A41BF4" w:rsidRDefault="002706E5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03" w:history="1">
            <w:r w:rsidR="00A41BF4" w:rsidRPr="00FE0E55">
              <w:rPr>
                <w:rStyle w:val="Hypertextovprepojenie"/>
                <w:noProof/>
              </w:rPr>
              <w:t>3.2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noProof/>
              </w:rPr>
              <w:t>Mikrotubuly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_Toc134190403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5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00521603" w14:textId="688644E0" w:rsidR="00A41BF4" w:rsidRDefault="002706E5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04" w:history="1">
            <w:r w:rsidR="00A41BF4" w:rsidRPr="00FE0E55">
              <w:rPr>
                <w:rStyle w:val="Hypertextovprepojenie"/>
                <w:noProof/>
              </w:rPr>
              <w:t>3.3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noProof/>
              </w:rPr>
              <w:t>Inhibítory mikrotubulov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_Toc134190404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7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682329F5" w14:textId="0C0A7215" w:rsidR="00A41BF4" w:rsidRDefault="002706E5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05" w:history="1">
            <w:r w:rsidR="00A41BF4" w:rsidRPr="00FE0E55">
              <w:rPr>
                <w:rStyle w:val="Hypertextovprepojenie"/>
                <w:noProof/>
              </w:rPr>
              <w:t>3.4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noProof/>
              </w:rPr>
              <w:t>Chinolín, chinolínon a ich deriváty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_Toc134190405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8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280D970A" w14:textId="1FC70B75" w:rsidR="00A41BF4" w:rsidRDefault="002706E5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06" w:history="1">
            <w:r w:rsidR="00A41BF4" w:rsidRPr="00FE0E55">
              <w:rPr>
                <w:rStyle w:val="Hypertextovprepojenie"/>
                <w:noProof/>
              </w:rPr>
              <w:t>3.5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noProof/>
              </w:rPr>
              <w:t>Kultivácia bunkových línií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_Toc134190406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9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2C68263D" w14:textId="5A2EA2C7" w:rsidR="00A41BF4" w:rsidRDefault="002706E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07" w:history="1">
            <w:r w:rsidR="00A41BF4" w:rsidRPr="00FE0E55">
              <w:rPr>
                <w:rStyle w:val="Hypertextovprepojenie"/>
                <w:b/>
                <w:bCs/>
                <w:noProof/>
                <w:lang w:val="sk-SK"/>
              </w:rPr>
              <w:t>3.5.1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b/>
                <w:bCs/>
                <w:noProof/>
                <w:lang w:val="sk-SK"/>
              </w:rPr>
              <w:t>Základné pojmy a definície pri bunkových kultúrach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_Toc134190407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9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328FB034" w14:textId="038631AE" w:rsidR="00A41BF4" w:rsidRDefault="002706E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08" w:history="1">
            <w:r w:rsidR="00A41BF4" w:rsidRPr="00FE0E55">
              <w:rPr>
                <w:rStyle w:val="Hypertextovprepojenie"/>
                <w:b/>
                <w:bCs/>
                <w:noProof/>
                <w:lang w:val="sk-SK"/>
              </w:rPr>
              <w:t>3.5.2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b/>
                <w:bCs/>
                <w:noProof/>
                <w:lang w:val="sk-SK"/>
              </w:rPr>
              <w:t>Rozmrazovanie a zamrazovanie bunkových kultúr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_Toc134190408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10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4D677DA7" w14:textId="71AB895E" w:rsidR="00A41BF4" w:rsidRDefault="002706E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09" w:history="1">
            <w:r w:rsidR="00A41BF4" w:rsidRPr="00FE0E55">
              <w:rPr>
                <w:rStyle w:val="Hypertextovprepojenie"/>
                <w:b/>
                <w:bCs/>
                <w:noProof/>
                <w:lang w:val="sk-SK"/>
              </w:rPr>
              <w:t>3.5.3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b/>
                <w:bCs/>
                <w:noProof/>
                <w:lang w:val="sk-SK"/>
              </w:rPr>
              <w:t>Pasážovanie buniek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_Toc134190409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10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164C4371" w14:textId="72C9580A" w:rsidR="00A41BF4" w:rsidRDefault="002706E5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10" w:history="1">
            <w:r w:rsidR="00A41BF4" w:rsidRPr="00FE0E55">
              <w:rPr>
                <w:rStyle w:val="Hypertextovprepojenie"/>
                <w:noProof/>
                <w:lang w:val="sk-SK"/>
              </w:rPr>
              <w:t>3.6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noProof/>
                <w:lang w:val="sk-SK"/>
              </w:rPr>
              <w:t>Princípy použitých metód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_Toc134190410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10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06C3FC61" w14:textId="0A155A4A" w:rsidR="00A41BF4" w:rsidRDefault="002706E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11" w:history="1">
            <w:r w:rsidR="00A41BF4" w:rsidRPr="00FE0E55">
              <w:rPr>
                <w:rStyle w:val="Hypertextovprepojenie"/>
                <w:b/>
                <w:bCs/>
                <w:noProof/>
                <w:lang w:val="sk-SK"/>
              </w:rPr>
              <w:t>3.6.1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b/>
                <w:bCs/>
                <w:noProof/>
                <w:lang w:val="sk-SK"/>
              </w:rPr>
              <w:t>MTS a MTT test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_Toc134190411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10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27B5BCCD" w14:textId="6135D6ED" w:rsidR="00A41BF4" w:rsidRDefault="002706E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12" w:history="1">
            <w:r w:rsidR="00A41BF4" w:rsidRPr="00FE0E55">
              <w:rPr>
                <w:rStyle w:val="Hypertextovprepojenie"/>
                <w:b/>
                <w:bCs/>
                <w:noProof/>
                <w:lang w:val="sk-SK"/>
              </w:rPr>
              <w:t>3.6.2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b/>
                <w:bCs/>
                <w:noProof/>
                <w:lang w:val="sk-SK"/>
              </w:rPr>
              <w:t>Imunofluorescencia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_Toc134190412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11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0218DAB8" w14:textId="26EED9B4" w:rsidR="00A41BF4" w:rsidRDefault="002706E5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13" w:history="1">
            <w:r w:rsidR="00A41BF4" w:rsidRPr="00FE0E55">
              <w:rPr>
                <w:rStyle w:val="Hypertextovprepojenie"/>
                <w:rFonts w:cs="Times New Roman"/>
                <w:noProof/>
                <w:lang w:val="sk-SK"/>
              </w:rPr>
              <w:t>MATERIÁL A METÓDY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_Toc134190413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12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0E8B7AF2" w14:textId="7CFEF817" w:rsidR="00A41BF4" w:rsidRDefault="002706E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14" w:history="1">
            <w:r w:rsidR="00A41BF4" w:rsidRPr="00FE0E55">
              <w:rPr>
                <w:rStyle w:val="Hypertextovprepojenie"/>
                <w:noProof/>
              </w:rPr>
              <w:t>Biologický materiál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_Toc134190414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12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17F84EF1" w14:textId="3C47C25F" w:rsidR="00A41BF4" w:rsidRDefault="002706E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15" w:history="1">
            <w:r w:rsidR="00A41BF4" w:rsidRPr="00FE0E55">
              <w:rPr>
                <w:rStyle w:val="Hypertextovprepojenie"/>
                <w:noProof/>
              </w:rPr>
              <w:t>Použité chemikálie a súpravy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_Toc134190415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12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2BF9206F" w14:textId="240EC2F1" w:rsidR="00A41BF4" w:rsidRDefault="002706E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16" w:history="1">
            <w:r w:rsidR="00A41BF4" w:rsidRPr="00FE0E55">
              <w:rPr>
                <w:rStyle w:val="Hypertextovprepojenie"/>
                <w:noProof/>
              </w:rPr>
              <w:t>Zoznam použitých prístrojov a zariadení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_Toc134190416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14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0F5E1499" w14:textId="0D4D3660" w:rsidR="00A41BF4" w:rsidRDefault="002706E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17" w:history="1">
            <w:r w:rsidR="00A41BF4" w:rsidRPr="00FE0E55">
              <w:rPr>
                <w:rStyle w:val="Hypertextovprepojenie"/>
                <w:noProof/>
              </w:rPr>
              <w:t>Použité experimentálne a vyhodnocovacie postupy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_Toc134190417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15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2748F5FE" w14:textId="313E4A6A" w:rsidR="00A41BF4" w:rsidRDefault="002706E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18" w:history="1">
            <w:r w:rsidR="00A41BF4" w:rsidRPr="00FE0E55">
              <w:rPr>
                <w:rStyle w:val="Hypertextovprepojenie"/>
                <w:b/>
                <w:bCs/>
                <w:noProof/>
                <w:lang w:val="sk-SK"/>
              </w:rPr>
              <w:t>3.6.3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b/>
                <w:bCs/>
                <w:noProof/>
                <w:lang w:val="sk-SK"/>
              </w:rPr>
              <w:t>Pasážovanie adherentných buniek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_Toc134190418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15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3511E4E5" w14:textId="383DED13" w:rsidR="00A41BF4" w:rsidRDefault="002706E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19" w:history="1">
            <w:r w:rsidR="00A41BF4" w:rsidRPr="00FE0E55">
              <w:rPr>
                <w:rStyle w:val="Hypertextovprepojenie"/>
                <w:noProof/>
              </w:rPr>
              <w:t>MTT a MTS test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_Toc134190419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16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0A86F3F2" w14:textId="6615F2A4" w:rsidR="00A41BF4" w:rsidRDefault="002706E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20" w:history="1">
            <w:r w:rsidR="00A41BF4" w:rsidRPr="00FE0E55">
              <w:rPr>
                <w:rStyle w:val="Hypertextovprepojenie"/>
                <w:b/>
                <w:bCs/>
                <w:noProof/>
                <w:lang w:val="sk-SK"/>
              </w:rPr>
              <w:t>3.6.4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b/>
                <w:bCs/>
                <w:noProof/>
                <w:lang w:val="sk-SK"/>
              </w:rPr>
              <w:t>Vizualizácia cytoskeletu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_Toc134190420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18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76493AB7" w14:textId="10D6D1DD" w:rsidR="00A41BF4" w:rsidRDefault="002706E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21" w:history="1">
            <w:r w:rsidR="00A41BF4" w:rsidRPr="00FE0E55">
              <w:rPr>
                <w:rStyle w:val="Hypertextovprepojenie"/>
                <w:b/>
                <w:bCs/>
                <w:noProof/>
                <w:lang w:val="sk-SK"/>
              </w:rPr>
              <w:t>3.6.5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b/>
                <w:bCs/>
                <w:noProof/>
                <w:lang w:val="sk-SK"/>
              </w:rPr>
              <w:t>SDS-PAGE a Western blot pre analýzu efektu inhibítorov polymerizácie mikrotubulov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_Toc134190421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19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725E7A56" w14:textId="288B5D8D" w:rsidR="00A41BF4" w:rsidRDefault="002706E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22" w:history="1">
            <w:r w:rsidR="00A41BF4" w:rsidRPr="00FE0E55">
              <w:rPr>
                <w:rStyle w:val="Hypertextovprepojenie"/>
                <w:b/>
                <w:bCs/>
                <w:noProof/>
                <w:lang w:val="sk-SK"/>
              </w:rPr>
              <w:t>3.6.6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b/>
                <w:bCs/>
                <w:noProof/>
                <w:lang w:val="sk-SK"/>
              </w:rPr>
              <w:t>SDS-PAGE a Western blot pre analýzu markerov bunkového cyklu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_Toc134190422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21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2D8818D3" w14:textId="7471FD31" w:rsidR="00A41BF4" w:rsidRDefault="002706E5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23" w:history="1">
            <w:r w:rsidR="00A41BF4" w:rsidRPr="00FE0E55">
              <w:rPr>
                <w:rStyle w:val="Hypertextovprepojenie"/>
                <w:rFonts w:cs="Times New Roman"/>
                <w:noProof/>
                <w:lang w:val="sk-SK"/>
              </w:rPr>
              <w:t>4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rFonts w:cs="Times New Roman"/>
                <w:noProof/>
                <w:lang w:val="sk-SK"/>
              </w:rPr>
              <w:t>VÝSLEDKY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_Toc134190423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23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592D1990" w14:textId="5FC2154E" w:rsidR="00A41BF4" w:rsidRDefault="002706E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24" w:history="1">
            <w:r w:rsidR="00A41BF4" w:rsidRPr="00FE0E55">
              <w:rPr>
                <w:rStyle w:val="Hypertextovprepojenie"/>
                <w:b/>
                <w:bCs/>
                <w:noProof/>
              </w:rPr>
              <w:t>4.1.1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b/>
                <w:bCs/>
                <w:noProof/>
              </w:rPr>
              <w:t>Experimenty s bunkovou líniou U2-OS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_Toc134190424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23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323A8B05" w14:textId="437DC817" w:rsidR="00A41BF4" w:rsidRDefault="002706E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25" w:history="1">
            <w:r w:rsidR="00A41BF4" w:rsidRPr="00FE0E55">
              <w:rPr>
                <w:rStyle w:val="Hypertextovprepojenie"/>
                <w:b/>
                <w:bCs/>
                <w:noProof/>
                <w:lang w:val="sk-SK"/>
              </w:rPr>
              <w:t>4.1.2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b/>
                <w:bCs/>
                <w:noProof/>
                <w:lang w:val="sk-SK"/>
              </w:rPr>
              <w:t>Experimenty s bunkovými líniami K562 a K562 Tax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_Toc134190425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27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0AF41344" w14:textId="4DA71073" w:rsidR="00A41BF4" w:rsidRDefault="002706E5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26" w:history="1">
            <w:r w:rsidR="00A41BF4" w:rsidRPr="00FE0E55">
              <w:rPr>
                <w:rStyle w:val="Hypertextovprepojenie"/>
                <w:b/>
                <w:bCs/>
                <w:noProof/>
                <w:lang w:val="sk-SK"/>
              </w:rPr>
              <w:t>4.1.3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b/>
                <w:bCs/>
                <w:noProof/>
                <w:lang w:val="sk-SK"/>
              </w:rPr>
              <w:t>Vplyv LEM 389 na zastúpenie mitotického markeru v bunkových líniach K562 a K562 Tax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_Toc134190426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28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5093C004" w14:textId="2E42E24F" w:rsidR="00A41BF4" w:rsidRDefault="002706E5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27" w:history="1">
            <w:r w:rsidR="00A41BF4" w:rsidRPr="00FE0E55">
              <w:rPr>
                <w:rStyle w:val="Hypertextovprepojenie"/>
                <w:rFonts w:cs="Times New Roman"/>
                <w:noProof/>
                <w:lang w:val="sk-SK"/>
              </w:rPr>
              <w:t>5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rFonts w:cs="Times New Roman"/>
                <w:noProof/>
                <w:lang w:val="sk-SK"/>
              </w:rPr>
              <w:t>DISKUSIA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_Toc134190427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30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4F3A28A7" w14:textId="64F1900B" w:rsidR="00A41BF4" w:rsidRDefault="002706E5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28" w:history="1">
            <w:r w:rsidR="00A41BF4" w:rsidRPr="00FE0E55">
              <w:rPr>
                <w:rStyle w:val="Hypertextovprepojenie"/>
                <w:rFonts w:cs="Times New Roman"/>
                <w:noProof/>
                <w:lang w:val="sk-SK"/>
              </w:rPr>
              <w:t>6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rFonts w:cs="Times New Roman"/>
                <w:noProof/>
                <w:lang w:val="sk-SK"/>
              </w:rPr>
              <w:t>ZÁVER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_Toc134190428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31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05366849" w14:textId="0CB04EC9" w:rsidR="00A41BF4" w:rsidRDefault="002706E5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lang w:val="sk-SK" w:eastAsia="sk-SK"/>
              <w14:ligatures w14:val="standardContextual"/>
            </w:rPr>
          </w:pPr>
          <w:hyperlink w:anchor="_Toc134190429" w:history="1">
            <w:r w:rsidR="00A41BF4" w:rsidRPr="00FE0E55">
              <w:rPr>
                <w:rStyle w:val="Hypertextovprepojenie"/>
                <w:rFonts w:cs="Times New Roman"/>
                <w:noProof/>
                <w:lang w:val="sk-SK"/>
              </w:rPr>
              <w:t>7</w:t>
            </w:r>
            <w:r w:rsidR="00A41BF4">
              <w:rPr>
                <w:rFonts w:asciiTheme="minorHAnsi" w:eastAsiaTheme="minorEastAsia" w:hAnsiTheme="minorHAnsi"/>
                <w:noProof/>
                <w:kern w:val="2"/>
                <w:lang w:val="sk-SK" w:eastAsia="sk-SK"/>
                <w14:ligatures w14:val="standardContextual"/>
              </w:rPr>
              <w:tab/>
            </w:r>
            <w:r w:rsidR="00A41BF4" w:rsidRPr="00FE0E55">
              <w:rPr>
                <w:rStyle w:val="Hypertextovprepojenie"/>
                <w:rFonts w:cs="Times New Roman"/>
                <w:noProof/>
                <w:lang w:val="sk-SK"/>
              </w:rPr>
              <w:t>LITERATÚRA</w:t>
            </w:r>
            <w:r w:rsidR="00A41BF4">
              <w:rPr>
                <w:noProof/>
                <w:webHidden/>
              </w:rPr>
              <w:tab/>
            </w:r>
            <w:r w:rsidR="00A41BF4">
              <w:rPr>
                <w:noProof/>
                <w:webHidden/>
              </w:rPr>
              <w:fldChar w:fldCharType="begin"/>
            </w:r>
            <w:r w:rsidR="00A41BF4">
              <w:rPr>
                <w:noProof/>
                <w:webHidden/>
              </w:rPr>
              <w:instrText xml:space="preserve"> PAGEREF _Toc134190429 \h </w:instrText>
            </w:r>
            <w:r w:rsidR="00A41BF4">
              <w:rPr>
                <w:noProof/>
                <w:webHidden/>
              </w:rPr>
            </w:r>
            <w:r w:rsidR="00A41BF4">
              <w:rPr>
                <w:noProof/>
                <w:webHidden/>
              </w:rPr>
              <w:fldChar w:fldCharType="separate"/>
            </w:r>
            <w:r w:rsidR="00A41BF4">
              <w:rPr>
                <w:noProof/>
                <w:webHidden/>
              </w:rPr>
              <w:t>32</w:t>
            </w:r>
            <w:r w:rsidR="00A41BF4">
              <w:rPr>
                <w:noProof/>
                <w:webHidden/>
              </w:rPr>
              <w:fldChar w:fldCharType="end"/>
            </w:r>
          </w:hyperlink>
        </w:p>
        <w:p w14:paraId="25D6BD97" w14:textId="134B754A" w:rsidR="002219DE" w:rsidRDefault="002219DE">
          <w:r w:rsidRPr="001D5389">
            <w:rPr>
              <w:rFonts w:cs="Times New Roman"/>
              <w:b/>
              <w:bCs/>
            </w:rPr>
            <w:fldChar w:fldCharType="end"/>
          </w:r>
        </w:p>
      </w:sdtContent>
    </w:sdt>
    <w:p w14:paraId="178C63C9" w14:textId="29261A0D" w:rsidR="00C5432C" w:rsidRPr="00F97212" w:rsidRDefault="00C5432C" w:rsidP="00580EAE">
      <w:pPr>
        <w:tabs>
          <w:tab w:val="left" w:pos="1134"/>
          <w:tab w:val="left" w:pos="5812"/>
        </w:tabs>
        <w:jc w:val="both"/>
        <w:rPr>
          <w:rFonts w:cs="Times New Roman"/>
          <w:b/>
          <w:bCs/>
          <w:sz w:val="24"/>
          <w:szCs w:val="24"/>
          <w:lang w:val="sk-SK"/>
        </w:rPr>
      </w:pPr>
    </w:p>
    <w:p w14:paraId="322020C1" w14:textId="77777777" w:rsidR="003E5CBA" w:rsidRPr="00F97212" w:rsidRDefault="003E5CBA" w:rsidP="00580EAE">
      <w:pPr>
        <w:pStyle w:val="Nadpis1"/>
        <w:jc w:val="both"/>
        <w:rPr>
          <w:lang w:val="sk-SK"/>
        </w:rPr>
        <w:sectPr w:rsidR="003E5CBA" w:rsidRPr="00F97212" w:rsidSect="00DE6E99">
          <w:footerReference w:type="default" r:id="rId19"/>
          <w:pgSz w:w="11906" w:h="16838"/>
          <w:pgMar w:top="1417" w:right="1417" w:bottom="1417" w:left="1417" w:header="708" w:footer="708" w:gutter="0"/>
          <w:pgNumType w:fmt="lowerRoman" w:start="1"/>
          <w:cols w:space="708"/>
          <w:docGrid w:linePitch="360"/>
        </w:sectPr>
      </w:pPr>
    </w:p>
    <w:p w14:paraId="51F3485E" w14:textId="6F84DC1A" w:rsidR="003B65A3" w:rsidRPr="00F97212" w:rsidRDefault="00130482" w:rsidP="00580EAE">
      <w:pPr>
        <w:pStyle w:val="Nadpis1"/>
        <w:contextualSpacing/>
        <w:jc w:val="both"/>
        <w:rPr>
          <w:szCs w:val="24"/>
          <w:lang w:val="sk-SK"/>
        </w:rPr>
      </w:pPr>
      <w:bookmarkStart w:id="4" w:name="_Toc130509174"/>
      <w:bookmarkStart w:id="5" w:name="_Toc134190399"/>
      <w:r w:rsidRPr="00F97212">
        <w:rPr>
          <w:szCs w:val="24"/>
          <w:lang w:val="sk-SK"/>
        </w:rPr>
        <w:lastRenderedPageBreak/>
        <w:t>ÚVOD</w:t>
      </w:r>
      <w:bookmarkEnd w:id="4"/>
      <w:bookmarkEnd w:id="5"/>
    </w:p>
    <w:p w14:paraId="307FFC3E" w14:textId="77777777" w:rsidR="001D5389" w:rsidRDefault="00DC5938" w:rsidP="00352DC8">
      <w:pPr>
        <w:ind w:firstLine="851"/>
        <w:contextualSpacing/>
        <w:jc w:val="both"/>
        <w:rPr>
          <w:rFonts w:cs="Times New Roman"/>
          <w:sz w:val="24"/>
          <w:szCs w:val="24"/>
          <w:lang w:val="sk-SK"/>
        </w:rPr>
      </w:pPr>
      <w:r w:rsidRPr="00EE6BFB">
        <w:rPr>
          <w:rFonts w:cs="Times New Roman"/>
          <w:sz w:val="24"/>
          <w:szCs w:val="24"/>
          <w:lang w:val="sk-SK"/>
        </w:rPr>
        <w:t>Mikrotubuly</w:t>
      </w:r>
      <w:r w:rsidR="00F21479" w:rsidRPr="00EE6BFB">
        <w:rPr>
          <w:rFonts w:cs="Times New Roman"/>
          <w:sz w:val="24"/>
          <w:szCs w:val="24"/>
          <w:lang w:val="sk-SK"/>
        </w:rPr>
        <w:t xml:space="preserve"> </w:t>
      </w:r>
      <w:r w:rsidR="00E65531" w:rsidRPr="00EE6BFB">
        <w:rPr>
          <w:rFonts w:cs="Times New Roman"/>
          <w:sz w:val="24"/>
          <w:szCs w:val="24"/>
          <w:lang w:val="sk-SK"/>
        </w:rPr>
        <w:t xml:space="preserve">sú komponenty cytoskeletu, ktoré </w:t>
      </w:r>
      <w:r w:rsidR="00690695" w:rsidRPr="00EE6BFB">
        <w:rPr>
          <w:rFonts w:cs="Times New Roman"/>
          <w:sz w:val="24"/>
          <w:szCs w:val="24"/>
          <w:lang w:val="sk-SK"/>
        </w:rPr>
        <w:t>zohrávajú význam</w:t>
      </w:r>
      <w:r w:rsidR="00E95928" w:rsidRPr="00EE6BFB">
        <w:rPr>
          <w:rFonts w:cs="Times New Roman"/>
          <w:sz w:val="24"/>
          <w:szCs w:val="24"/>
          <w:lang w:val="sk-SK"/>
        </w:rPr>
        <w:t>n</w:t>
      </w:r>
      <w:r w:rsidR="00690695" w:rsidRPr="00EE6BFB">
        <w:rPr>
          <w:rFonts w:cs="Times New Roman"/>
          <w:sz w:val="24"/>
          <w:szCs w:val="24"/>
          <w:lang w:val="sk-SK"/>
        </w:rPr>
        <w:t xml:space="preserve">ú úlohu </w:t>
      </w:r>
    </w:p>
    <w:p w14:paraId="4C14A1A7" w14:textId="57369B53" w:rsidR="003F0060" w:rsidRDefault="00690695" w:rsidP="00352DC8">
      <w:pPr>
        <w:contextualSpacing/>
        <w:jc w:val="both"/>
        <w:rPr>
          <w:rFonts w:cs="Times New Roman"/>
          <w:sz w:val="24"/>
          <w:szCs w:val="24"/>
          <w:lang w:val="sk-SK"/>
        </w:rPr>
      </w:pPr>
      <w:r w:rsidRPr="00EE6BFB">
        <w:rPr>
          <w:rFonts w:cs="Times New Roman"/>
          <w:sz w:val="24"/>
          <w:szCs w:val="24"/>
          <w:lang w:val="sk-SK"/>
        </w:rPr>
        <w:t>pri proliferácií buniek</w:t>
      </w:r>
      <w:r w:rsidR="00EF2E07" w:rsidRPr="00EE6BFB">
        <w:rPr>
          <w:rFonts w:cs="Times New Roman"/>
          <w:sz w:val="24"/>
          <w:szCs w:val="24"/>
          <w:lang w:val="sk-SK"/>
        </w:rPr>
        <w:t>,</w:t>
      </w:r>
      <w:r w:rsidRPr="00EE6BFB">
        <w:rPr>
          <w:rFonts w:cs="Times New Roman"/>
          <w:sz w:val="24"/>
          <w:szCs w:val="24"/>
          <w:lang w:val="sk-SK"/>
        </w:rPr>
        <w:t xml:space="preserve"> </w:t>
      </w:r>
      <w:r w:rsidR="00E65531" w:rsidRPr="00EE6BFB">
        <w:rPr>
          <w:rFonts w:cs="Times New Roman"/>
          <w:sz w:val="24"/>
          <w:szCs w:val="24"/>
          <w:lang w:val="sk-SK"/>
        </w:rPr>
        <w:t>čo z nich robí</w:t>
      </w:r>
      <w:r w:rsidRPr="00EE6BFB">
        <w:rPr>
          <w:rFonts w:cs="Times New Roman"/>
          <w:sz w:val="24"/>
          <w:szCs w:val="24"/>
          <w:lang w:val="sk-SK"/>
        </w:rPr>
        <w:t xml:space="preserve"> dôležit</w:t>
      </w:r>
      <w:r w:rsidR="00E65531" w:rsidRPr="00EE6BFB">
        <w:rPr>
          <w:rFonts w:cs="Times New Roman"/>
          <w:sz w:val="24"/>
          <w:szCs w:val="24"/>
          <w:lang w:val="sk-SK"/>
        </w:rPr>
        <w:t>é</w:t>
      </w:r>
      <w:r w:rsidR="00F15C60" w:rsidRPr="00EE6BFB">
        <w:rPr>
          <w:rFonts w:cs="Times New Roman"/>
          <w:sz w:val="24"/>
          <w:szCs w:val="24"/>
          <w:lang w:val="sk-SK"/>
        </w:rPr>
        <w:t xml:space="preserve"> cie</w:t>
      </w:r>
      <w:r w:rsidR="00E65531" w:rsidRPr="00EE6BFB">
        <w:rPr>
          <w:rFonts w:cs="Times New Roman"/>
          <w:sz w:val="24"/>
          <w:szCs w:val="24"/>
          <w:lang w:val="sk-SK"/>
        </w:rPr>
        <w:t>le</w:t>
      </w:r>
      <w:r w:rsidR="00F15C60" w:rsidRPr="00EE6BFB">
        <w:rPr>
          <w:rFonts w:cs="Times New Roman"/>
          <w:sz w:val="24"/>
          <w:szCs w:val="24"/>
          <w:lang w:val="sk-SK"/>
        </w:rPr>
        <w:t xml:space="preserve"> pr</w:t>
      </w:r>
      <w:r w:rsidRPr="00EE6BFB">
        <w:rPr>
          <w:rFonts w:cs="Times New Roman"/>
          <w:sz w:val="24"/>
          <w:szCs w:val="24"/>
          <w:lang w:val="sk-SK"/>
        </w:rPr>
        <w:t>i</w:t>
      </w:r>
      <w:r w:rsidR="00F15C60" w:rsidRPr="00EE6BFB">
        <w:rPr>
          <w:rFonts w:cs="Times New Roman"/>
          <w:sz w:val="24"/>
          <w:szCs w:val="24"/>
          <w:lang w:val="sk-SK"/>
        </w:rPr>
        <w:t xml:space="preserve"> liečbe rakoviny. </w:t>
      </w:r>
      <w:r w:rsidR="00D24055" w:rsidRPr="00EE6BFB">
        <w:rPr>
          <w:rFonts w:cs="Times New Roman"/>
          <w:sz w:val="24"/>
          <w:szCs w:val="24"/>
          <w:lang w:val="sk-SK"/>
        </w:rPr>
        <w:t>J</w:t>
      </w:r>
      <w:r w:rsidRPr="00EE6BFB">
        <w:rPr>
          <w:rFonts w:cs="Times New Roman"/>
          <w:sz w:val="24"/>
          <w:szCs w:val="24"/>
          <w:lang w:val="sk-SK"/>
        </w:rPr>
        <w:t>edna z naj</w:t>
      </w:r>
      <w:r w:rsidR="00A80575" w:rsidRPr="00EE6BFB">
        <w:rPr>
          <w:rFonts w:cs="Times New Roman"/>
          <w:sz w:val="24"/>
          <w:szCs w:val="24"/>
          <w:lang w:val="sk-SK"/>
        </w:rPr>
        <w:t>viac</w:t>
      </w:r>
      <w:r w:rsidRPr="00EE6BFB">
        <w:rPr>
          <w:rFonts w:cs="Times New Roman"/>
          <w:sz w:val="24"/>
          <w:szCs w:val="24"/>
          <w:lang w:val="sk-SK"/>
        </w:rPr>
        <w:t xml:space="preserve"> používaných skupín</w:t>
      </w:r>
      <w:r w:rsidR="00EA5465" w:rsidRPr="00EE6BFB">
        <w:rPr>
          <w:rFonts w:cs="Times New Roman"/>
          <w:sz w:val="24"/>
          <w:szCs w:val="24"/>
          <w:lang w:val="sk-SK"/>
        </w:rPr>
        <w:t xml:space="preserve"> c</w:t>
      </w:r>
      <w:r w:rsidR="00F15C60" w:rsidRPr="00EE6BFB">
        <w:rPr>
          <w:rFonts w:cs="Times New Roman"/>
          <w:sz w:val="24"/>
          <w:szCs w:val="24"/>
          <w:lang w:val="sk-SK"/>
        </w:rPr>
        <w:t>hemoterapeut</w:t>
      </w:r>
      <w:r w:rsidRPr="00EE6BFB">
        <w:rPr>
          <w:rFonts w:cs="Times New Roman"/>
          <w:sz w:val="24"/>
          <w:szCs w:val="24"/>
          <w:lang w:val="sk-SK"/>
        </w:rPr>
        <w:t>ík</w:t>
      </w:r>
      <w:r w:rsidR="00EA5465" w:rsidRPr="00EE6BFB">
        <w:rPr>
          <w:rFonts w:cs="Times New Roman"/>
          <w:sz w:val="24"/>
          <w:szCs w:val="24"/>
          <w:lang w:val="sk-SK"/>
        </w:rPr>
        <w:t xml:space="preserve"> </w:t>
      </w:r>
      <w:r w:rsidRPr="00EE6BFB">
        <w:rPr>
          <w:rFonts w:cs="Times New Roman"/>
          <w:sz w:val="24"/>
          <w:szCs w:val="24"/>
          <w:lang w:val="sk-SK"/>
        </w:rPr>
        <w:t>sú látky, ktoré</w:t>
      </w:r>
      <w:r w:rsidR="00F15C60" w:rsidRPr="00EE6BFB">
        <w:rPr>
          <w:rFonts w:cs="Times New Roman"/>
          <w:sz w:val="24"/>
          <w:szCs w:val="24"/>
          <w:lang w:val="sk-SK"/>
        </w:rPr>
        <w:t xml:space="preserve"> interagujú s mikrotubulmi a spôsobujú narušenie ich dynamiky</w:t>
      </w:r>
      <w:r w:rsidRPr="00EE6BFB">
        <w:rPr>
          <w:rFonts w:cs="Times New Roman"/>
          <w:sz w:val="24"/>
          <w:szCs w:val="24"/>
          <w:lang w:val="sk-SK"/>
        </w:rPr>
        <w:t xml:space="preserve">. </w:t>
      </w:r>
      <w:r w:rsidR="00072499" w:rsidRPr="00EE6BFB">
        <w:rPr>
          <w:rFonts w:cs="Times New Roman"/>
          <w:sz w:val="24"/>
          <w:szCs w:val="24"/>
          <w:lang w:val="sk-SK"/>
        </w:rPr>
        <w:t>Tieto chemoterapeutiká sa</w:t>
      </w:r>
      <w:r w:rsidR="00F15C60" w:rsidRPr="00EE6BFB">
        <w:rPr>
          <w:rFonts w:cs="Times New Roman"/>
          <w:sz w:val="24"/>
          <w:szCs w:val="24"/>
          <w:lang w:val="sk-SK"/>
        </w:rPr>
        <w:t xml:space="preserve"> </w:t>
      </w:r>
      <w:r w:rsidR="00072499" w:rsidRPr="00EE6BFB">
        <w:rPr>
          <w:rFonts w:cs="Times New Roman"/>
          <w:sz w:val="24"/>
          <w:szCs w:val="24"/>
          <w:lang w:val="sk-SK"/>
        </w:rPr>
        <w:t>nazývajú mitotické jedy (ďal</w:t>
      </w:r>
      <w:r w:rsidR="00A80575" w:rsidRPr="00EE6BFB">
        <w:rPr>
          <w:rFonts w:cs="Times New Roman"/>
          <w:sz w:val="24"/>
          <w:szCs w:val="24"/>
          <w:lang w:val="sk-SK"/>
        </w:rPr>
        <w:t>šie názvy:</w:t>
      </w:r>
      <w:r w:rsidR="00072499" w:rsidRPr="00EE6BFB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="00C41C69">
        <w:rPr>
          <w:rFonts w:cs="Times New Roman"/>
          <w:sz w:val="24"/>
          <w:szCs w:val="24"/>
          <w:lang w:val="sk-SK"/>
        </w:rPr>
        <w:t>tubulárne</w:t>
      </w:r>
      <w:proofErr w:type="spellEnd"/>
      <w:r w:rsidR="00C41C69">
        <w:rPr>
          <w:rFonts w:cs="Times New Roman"/>
          <w:sz w:val="24"/>
          <w:szCs w:val="24"/>
          <w:lang w:val="sk-SK"/>
        </w:rPr>
        <w:t xml:space="preserve"> jedy, </w:t>
      </w:r>
      <w:r w:rsidR="00072499" w:rsidRPr="00EE6BFB">
        <w:rPr>
          <w:rFonts w:cs="Times New Roman"/>
          <w:sz w:val="24"/>
          <w:szCs w:val="24"/>
          <w:lang w:val="sk-SK"/>
        </w:rPr>
        <w:t xml:space="preserve">vretienkové jedy, </w:t>
      </w:r>
      <w:proofErr w:type="spellStart"/>
      <w:r w:rsidR="00072499" w:rsidRPr="00EE6BFB">
        <w:rPr>
          <w:rFonts w:cs="Times New Roman"/>
          <w:sz w:val="24"/>
          <w:szCs w:val="24"/>
          <w:lang w:val="sk-SK"/>
        </w:rPr>
        <w:t>anti</w:t>
      </w:r>
      <w:proofErr w:type="spellEnd"/>
      <w:r w:rsidR="00072499" w:rsidRPr="00EE6BFB">
        <w:rPr>
          <w:rFonts w:cs="Times New Roman"/>
          <w:sz w:val="24"/>
          <w:szCs w:val="24"/>
          <w:lang w:val="sk-SK"/>
        </w:rPr>
        <w:t>-tubulínové látky alebo inhibítory</w:t>
      </w:r>
      <w:r w:rsidR="00CA23AE">
        <w:rPr>
          <w:rFonts w:cs="Times New Roman"/>
          <w:sz w:val="24"/>
          <w:szCs w:val="24"/>
          <w:lang w:val="sk-SK"/>
        </w:rPr>
        <w:t xml:space="preserve"> polymerizácie </w:t>
      </w:r>
      <w:r w:rsidR="00072499" w:rsidRPr="00EE6BFB">
        <w:rPr>
          <w:rFonts w:cs="Times New Roman"/>
          <w:sz w:val="24"/>
          <w:szCs w:val="24"/>
          <w:lang w:val="sk-SK"/>
        </w:rPr>
        <w:t>mikrotubulov). V anglickej terminológií sú označené ako</w:t>
      </w:r>
      <w:r w:rsidR="0083698F" w:rsidRPr="00EE6BFB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="00072499" w:rsidRPr="00EE6BFB">
        <w:rPr>
          <w:rFonts w:cs="Times New Roman"/>
          <w:sz w:val="24"/>
          <w:szCs w:val="24"/>
          <w:lang w:val="sk-SK"/>
        </w:rPr>
        <w:t>microtubule-targeting</w:t>
      </w:r>
      <w:proofErr w:type="spellEnd"/>
      <w:r w:rsidR="00072499" w:rsidRPr="00EE6BFB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="00072499" w:rsidRPr="00EE6BFB">
        <w:rPr>
          <w:rFonts w:cs="Times New Roman"/>
          <w:sz w:val="24"/>
          <w:szCs w:val="24"/>
          <w:lang w:val="sk-SK"/>
        </w:rPr>
        <w:t>agen</w:t>
      </w:r>
      <w:r w:rsidR="00C12B4E" w:rsidRPr="00EE6BFB">
        <w:rPr>
          <w:rFonts w:cs="Times New Roman"/>
          <w:sz w:val="24"/>
          <w:szCs w:val="24"/>
          <w:lang w:val="sk-SK"/>
        </w:rPr>
        <w:t>t</w:t>
      </w:r>
      <w:r w:rsidR="00072499" w:rsidRPr="00EE6BFB">
        <w:rPr>
          <w:rFonts w:cs="Times New Roman"/>
          <w:sz w:val="24"/>
          <w:szCs w:val="24"/>
          <w:lang w:val="sk-SK"/>
        </w:rPr>
        <w:t>s</w:t>
      </w:r>
      <w:proofErr w:type="spellEnd"/>
      <w:r w:rsidR="00072499" w:rsidRPr="00EE6BFB">
        <w:rPr>
          <w:rFonts w:cs="Times New Roman"/>
          <w:sz w:val="24"/>
          <w:szCs w:val="24"/>
          <w:lang w:val="sk-SK"/>
        </w:rPr>
        <w:t xml:space="preserve"> (</w:t>
      </w:r>
      <w:r w:rsidR="0083698F" w:rsidRPr="00EE6BFB">
        <w:rPr>
          <w:rFonts w:cs="Times New Roman"/>
          <w:sz w:val="24"/>
          <w:szCs w:val="24"/>
          <w:lang w:val="sk-SK"/>
        </w:rPr>
        <w:t>MTA</w:t>
      </w:r>
      <w:r w:rsidR="00072499" w:rsidRPr="00EE6BFB">
        <w:rPr>
          <w:rFonts w:cs="Times New Roman"/>
          <w:sz w:val="24"/>
          <w:szCs w:val="24"/>
          <w:lang w:val="sk-SK"/>
        </w:rPr>
        <w:t xml:space="preserve">) alebo </w:t>
      </w:r>
      <w:proofErr w:type="spellStart"/>
      <w:r w:rsidR="00072499" w:rsidRPr="00EE6BFB">
        <w:rPr>
          <w:rFonts w:cs="Times New Roman"/>
          <w:sz w:val="24"/>
          <w:szCs w:val="24"/>
          <w:lang w:val="sk-SK"/>
        </w:rPr>
        <w:t>microtubule-binding</w:t>
      </w:r>
      <w:proofErr w:type="spellEnd"/>
      <w:r w:rsidR="00072499" w:rsidRPr="00EE6BFB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="00072499" w:rsidRPr="00EE6BFB">
        <w:rPr>
          <w:rFonts w:cs="Times New Roman"/>
          <w:sz w:val="24"/>
          <w:szCs w:val="24"/>
          <w:lang w:val="sk-SK"/>
        </w:rPr>
        <w:t>agen</w:t>
      </w:r>
      <w:r w:rsidR="00C12B4E" w:rsidRPr="00EE6BFB">
        <w:rPr>
          <w:rFonts w:cs="Times New Roman"/>
          <w:sz w:val="24"/>
          <w:szCs w:val="24"/>
          <w:lang w:val="sk-SK"/>
        </w:rPr>
        <w:t>t</w:t>
      </w:r>
      <w:r w:rsidR="00072499" w:rsidRPr="00EE6BFB">
        <w:rPr>
          <w:rFonts w:cs="Times New Roman"/>
          <w:sz w:val="24"/>
          <w:szCs w:val="24"/>
          <w:lang w:val="sk-SK"/>
        </w:rPr>
        <w:t>s</w:t>
      </w:r>
      <w:proofErr w:type="spellEnd"/>
      <w:r w:rsidR="00072499" w:rsidRPr="00EE6BFB">
        <w:rPr>
          <w:rFonts w:cs="Times New Roman"/>
          <w:sz w:val="24"/>
          <w:szCs w:val="24"/>
          <w:lang w:val="sk-SK"/>
        </w:rPr>
        <w:t xml:space="preserve"> (MBA)</w:t>
      </w:r>
      <w:r w:rsidR="00F347BE" w:rsidRPr="00EE6BFB">
        <w:rPr>
          <w:rFonts w:cs="Times New Roman"/>
          <w:sz w:val="24"/>
          <w:szCs w:val="24"/>
          <w:lang w:val="sk-SK"/>
        </w:rPr>
        <w:t>. T</w:t>
      </w:r>
      <w:r w:rsidR="00EA5465" w:rsidRPr="00EE6BFB">
        <w:rPr>
          <w:rFonts w:cs="Times New Roman"/>
          <w:sz w:val="24"/>
          <w:szCs w:val="24"/>
          <w:lang w:val="sk-SK"/>
        </w:rPr>
        <w:t xml:space="preserve">ieto látky </w:t>
      </w:r>
      <w:r w:rsidR="00C41C69">
        <w:rPr>
          <w:rFonts w:cs="Times New Roman"/>
          <w:sz w:val="24"/>
          <w:szCs w:val="24"/>
          <w:lang w:val="sk-SK"/>
        </w:rPr>
        <w:t>sú</w:t>
      </w:r>
      <w:r w:rsidR="00F347BE" w:rsidRPr="00EE6BFB">
        <w:rPr>
          <w:rFonts w:cs="Times New Roman"/>
          <w:sz w:val="24"/>
          <w:szCs w:val="24"/>
          <w:lang w:val="sk-SK"/>
        </w:rPr>
        <w:t xml:space="preserve"> na základe vyvolanej zmeny</w:t>
      </w:r>
      <w:r w:rsidR="00EA5465" w:rsidRPr="00EE6BFB">
        <w:rPr>
          <w:rFonts w:cs="Times New Roman"/>
          <w:sz w:val="24"/>
          <w:szCs w:val="24"/>
          <w:lang w:val="sk-SK"/>
        </w:rPr>
        <w:t xml:space="preserve"> na dynamiku mikrotubulov </w:t>
      </w:r>
      <w:r w:rsidR="00C41C69">
        <w:rPr>
          <w:rFonts w:cs="Times New Roman"/>
          <w:sz w:val="24"/>
          <w:szCs w:val="24"/>
          <w:lang w:val="sk-SK"/>
        </w:rPr>
        <w:t>rozdelené do dvoch skupín, a to:</w:t>
      </w:r>
      <w:r w:rsidR="00EA5465" w:rsidRPr="00EE6BFB">
        <w:rPr>
          <w:rFonts w:cs="Times New Roman"/>
          <w:sz w:val="24"/>
          <w:szCs w:val="24"/>
          <w:lang w:val="sk-SK"/>
        </w:rPr>
        <w:t xml:space="preserve"> destaliz</w:t>
      </w:r>
      <w:r w:rsidRPr="00EE6BFB">
        <w:rPr>
          <w:rFonts w:cs="Times New Roman"/>
          <w:sz w:val="24"/>
          <w:szCs w:val="24"/>
          <w:lang w:val="sk-SK"/>
        </w:rPr>
        <w:t>átory</w:t>
      </w:r>
      <w:r w:rsidR="00EA5465" w:rsidRPr="00EE6BFB">
        <w:rPr>
          <w:rFonts w:cs="Times New Roman"/>
          <w:sz w:val="24"/>
          <w:szCs w:val="24"/>
          <w:lang w:val="sk-SK"/>
        </w:rPr>
        <w:t xml:space="preserve"> (</w:t>
      </w:r>
      <w:proofErr w:type="spellStart"/>
      <w:r w:rsidRPr="00EE6BFB">
        <w:rPr>
          <w:rFonts w:cs="Times New Roman"/>
          <w:sz w:val="24"/>
          <w:szCs w:val="24"/>
          <w:lang w:val="sk-SK"/>
        </w:rPr>
        <w:t>ang</w:t>
      </w:r>
      <w:proofErr w:type="spellEnd"/>
      <w:r w:rsidRPr="00EE6BFB">
        <w:rPr>
          <w:rFonts w:cs="Times New Roman"/>
          <w:sz w:val="24"/>
          <w:szCs w:val="24"/>
          <w:lang w:val="sk-SK"/>
        </w:rPr>
        <w:t xml:space="preserve">. microtubule-destabilasing </w:t>
      </w:r>
      <w:proofErr w:type="spellStart"/>
      <w:r w:rsidRPr="00EE6BFB">
        <w:rPr>
          <w:rFonts w:cs="Times New Roman"/>
          <w:sz w:val="24"/>
          <w:szCs w:val="24"/>
          <w:lang w:val="sk-SK"/>
        </w:rPr>
        <w:t>agen</w:t>
      </w:r>
      <w:r w:rsidR="003A5389">
        <w:rPr>
          <w:rFonts w:cs="Times New Roman"/>
          <w:sz w:val="24"/>
          <w:szCs w:val="24"/>
          <w:lang w:val="sk-SK"/>
        </w:rPr>
        <w:t>t</w:t>
      </w:r>
      <w:r w:rsidRPr="00EE6BFB">
        <w:rPr>
          <w:rFonts w:cs="Times New Roman"/>
          <w:sz w:val="24"/>
          <w:szCs w:val="24"/>
          <w:lang w:val="sk-SK"/>
        </w:rPr>
        <w:t>s</w:t>
      </w:r>
      <w:proofErr w:type="spellEnd"/>
      <w:r w:rsidRPr="00EE6BFB">
        <w:rPr>
          <w:rFonts w:cs="Times New Roman"/>
          <w:sz w:val="24"/>
          <w:szCs w:val="24"/>
          <w:lang w:val="sk-SK"/>
        </w:rPr>
        <w:t xml:space="preserve">, </w:t>
      </w:r>
      <w:proofErr w:type="spellStart"/>
      <w:r w:rsidRPr="00EE6BFB">
        <w:rPr>
          <w:rFonts w:cs="Times New Roman"/>
          <w:sz w:val="24"/>
          <w:szCs w:val="24"/>
          <w:lang w:val="sk-SK"/>
        </w:rPr>
        <w:t>MDA</w:t>
      </w:r>
      <w:r w:rsidR="003A5389">
        <w:rPr>
          <w:rFonts w:cs="Times New Roman"/>
          <w:sz w:val="24"/>
          <w:szCs w:val="24"/>
          <w:lang w:val="sk-SK"/>
        </w:rPr>
        <w:t>s</w:t>
      </w:r>
      <w:proofErr w:type="spellEnd"/>
      <w:r w:rsidR="00EA5465" w:rsidRPr="00EE6BFB">
        <w:rPr>
          <w:rFonts w:cs="Times New Roman"/>
          <w:sz w:val="24"/>
          <w:szCs w:val="24"/>
          <w:lang w:val="sk-SK"/>
        </w:rPr>
        <w:t>) a</w:t>
      </w:r>
      <w:r w:rsidRPr="00EE6BFB">
        <w:rPr>
          <w:rFonts w:cs="Times New Roman"/>
          <w:sz w:val="24"/>
          <w:szCs w:val="24"/>
          <w:lang w:val="sk-SK"/>
        </w:rPr>
        <w:t> </w:t>
      </w:r>
      <w:r w:rsidR="00EA5465" w:rsidRPr="00EE6BFB">
        <w:rPr>
          <w:rFonts w:cs="Times New Roman"/>
          <w:sz w:val="24"/>
          <w:szCs w:val="24"/>
          <w:lang w:val="sk-SK"/>
        </w:rPr>
        <w:t>stabilizátory</w:t>
      </w:r>
      <w:r w:rsidRPr="00EE6BFB">
        <w:rPr>
          <w:rFonts w:cs="Times New Roman"/>
          <w:sz w:val="24"/>
          <w:szCs w:val="24"/>
          <w:lang w:val="sk-SK"/>
        </w:rPr>
        <w:t xml:space="preserve"> (</w:t>
      </w:r>
      <w:proofErr w:type="spellStart"/>
      <w:r w:rsidRPr="00EE6BFB">
        <w:rPr>
          <w:rFonts w:cs="Times New Roman"/>
          <w:sz w:val="24"/>
          <w:szCs w:val="24"/>
          <w:lang w:val="sk-SK"/>
        </w:rPr>
        <w:t>ang</w:t>
      </w:r>
      <w:proofErr w:type="spellEnd"/>
      <w:r w:rsidRPr="00EE6BFB">
        <w:rPr>
          <w:rFonts w:cs="Times New Roman"/>
          <w:sz w:val="24"/>
          <w:szCs w:val="24"/>
          <w:lang w:val="sk-SK"/>
        </w:rPr>
        <w:t>. microtubule-stabil</w:t>
      </w:r>
      <w:r w:rsidR="00477E67" w:rsidRPr="00EE6BFB">
        <w:rPr>
          <w:rFonts w:cs="Times New Roman"/>
          <w:sz w:val="24"/>
          <w:szCs w:val="24"/>
          <w:lang w:val="sk-SK"/>
        </w:rPr>
        <w:t>is</w:t>
      </w:r>
      <w:r w:rsidRPr="00EE6BFB">
        <w:rPr>
          <w:rFonts w:cs="Times New Roman"/>
          <w:sz w:val="24"/>
          <w:szCs w:val="24"/>
          <w:lang w:val="sk-SK"/>
        </w:rPr>
        <w:t xml:space="preserve">ing </w:t>
      </w:r>
      <w:proofErr w:type="spellStart"/>
      <w:r w:rsidRPr="00EE6BFB">
        <w:rPr>
          <w:rFonts w:cs="Times New Roman"/>
          <w:sz w:val="24"/>
          <w:szCs w:val="24"/>
          <w:lang w:val="sk-SK"/>
        </w:rPr>
        <w:t>agen</w:t>
      </w:r>
      <w:r w:rsidR="003A5389">
        <w:rPr>
          <w:rFonts w:cs="Times New Roman"/>
          <w:sz w:val="24"/>
          <w:szCs w:val="24"/>
          <w:lang w:val="sk-SK"/>
        </w:rPr>
        <w:t>t</w:t>
      </w:r>
      <w:r w:rsidRPr="00EE6BFB">
        <w:rPr>
          <w:rFonts w:cs="Times New Roman"/>
          <w:sz w:val="24"/>
          <w:szCs w:val="24"/>
          <w:lang w:val="sk-SK"/>
        </w:rPr>
        <w:t>s</w:t>
      </w:r>
      <w:proofErr w:type="spellEnd"/>
      <w:r w:rsidRPr="00EE6BFB">
        <w:rPr>
          <w:rFonts w:cs="Times New Roman"/>
          <w:sz w:val="24"/>
          <w:szCs w:val="24"/>
          <w:lang w:val="sk-SK"/>
        </w:rPr>
        <w:t xml:space="preserve">, </w:t>
      </w:r>
      <w:proofErr w:type="spellStart"/>
      <w:r w:rsidRPr="00EE6BFB">
        <w:rPr>
          <w:rFonts w:cs="Times New Roman"/>
          <w:sz w:val="24"/>
          <w:szCs w:val="24"/>
          <w:lang w:val="sk-SK"/>
        </w:rPr>
        <w:t>MSA</w:t>
      </w:r>
      <w:r w:rsidR="001660F1">
        <w:rPr>
          <w:rFonts w:cs="Times New Roman"/>
          <w:sz w:val="24"/>
          <w:szCs w:val="24"/>
          <w:lang w:val="sk-SK"/>
        </w:rPr>
        <w:t>s</w:t>
      </w:r>
      <w:proofErr w:type="spellEnd"/>
      <w:r w:rsidRPr="00EE6BFB">
        <w:rPr>
          <w:rFonts w:cs="Times New Roman"/>
          <w:sz w:val="24"/>
          <w:szCs w:val="24"/>
          <w:lang w:val="sk-SK"/>
        </w:rPr>
        <w:t>).</w:t>
      </w:r>
      <w:r w:rsidR="00F347BE" w:rsidRPr="00EE6BFB">
        <w:rPr>
          <w:rFonts w:cs="Times New Roman"/>
          <w:sz w:val="24"/>
          <w:szCs w:val="24"/>
          <w:lang w:val="sk-SK"/>
        </w:rPr>
        <w:t xml:space="preserve"> </w:t>
      </w:r>
      <w:r w:rsidR="00A80575" w:rsidRPr="00EE6BFB">
        <w:rPr>
          <w:rFonts w:cs="Times New Roman"/>
          <w:sz w:val="24"/>
          <w:szCs w:val="24"/>
          <w:lang w:val="sk-SK"/>
        </w:rPr>
        <w:t>V dnešnej dobe sa vyvíja</w:t>
      </w:r>
      <w:r w:rsidR="00D24055" w:rsidRPr="00EE6BFB">
        <w:rPr>
          <w:rFonts w:cs="Times New Roman"/>
          <w:sz w:val="24"/>
          <w:szCs w:val="24"/>
          <w:lang w:val="sk-SK"/>
        </w:rPr>
        <w:t>jú nové efektívnejšie</w:t>
      </w:r>
      <w:r w:rsidR="00A80575" w:rsidRPr="00EE6BFB">
        <w:rPr>
          <w:rFonts w:cs="Times New Roman"/>
          <w:sz w:val="24"/>
          <w:szCs w:val="24"/>
          <w:lang w:val="sk-SK"/>
        </w:rPr>
        <w:t xml:space="preserve"> MTA</w:t>
      </w:r>
      <w:r w:rsidR="00D24055" w:rsidRPr="00EE6BFB">
        <w:rPr>
          <w:rFonts w:cs="Times New Roman"/>
          <w:sz w:val="24"/>
          <w:szCs w:val="24"/>
          <w:lang w:val="sk-SK"/>
        </w:rPr>
        <w:t xml:space="preserve">, ktoré by fungovali </w:t>
      </w:r>
    </w:p>
    <w:p w14:paraId="1DD64190" w14:textId="15D29E6E" w:rsidR="008A5A3A" w:rsidRPr="00EE6BFB" w:rsidRDefault="00D24055" w:rsidP="00352DC8">
      <w:pPr>
        <w:contextualSpacing/>
        <w:jc w:val="both"/>
        <w:rPr>
          <w:rFonts w:cs="Times New Roman"/>
          <w:sz w:val="24"/>
          <w:szCs w:val="24"/>
          <w:lang w:val="sk-SK"/>
        </w:rPr>
      </w:pPr>
      <w:r w:rsidRPr="00EE6BFB">
        <w:rPr>
          <w:rFonts w:cs="Times New Roman"/>
          <w:sz w:val="24"/>
          <w:szCs w:val="24"/>
          <w:lang w:val="sk-SK"/>
        </w:rPr>
        <w:t>aj u rakovinových buniek, ktoré si vytvorili rezistenciu voči používaným mitotickým jedom</w:t>
      </w:r>
      <w:r w:rsidR="00F0437F" w:rsidRPr="00EE6BFB">
        <w:rPr>
          <w:rFonts w:cs="Times New Roman"/>
          <w:sz w:val="24"/>
          <w:szCs w:val="24"/>
          <w:lang w:val="sk-SK"/>
        </w:rPr>
        <w:t xml:space="preserve"> ako je</w:t>
      </w:r>
      <w:r w:rsidR="00C11F79" w:rsidRPr="00EE6BFB">
        <w:rPr>
          <w:rFonts w:cs="Times New Roman"/>
          <w:sz w:val="24"/>
          <w:szCs w:val="24"/>
          <w:lang w:val="sk-SK"/>
        </w:rPr>
        <w:t xml:space="preserve"> napríklad</w:t>
      </w:r>
      <w:r w:rsidR="00F0437F" w:rsidRPr="00EE6BFB">
        <w:rPr>
          <w:rFonts w:cs="Times New Roman"/>
          <w:sz w:val="24"/>
          <w:szCs w:val="24"/>
          <w:lang w:val="sk-SK"/>
        </w:rPr>
        <w:t xml:space="preserve"> paklitax</w:t>
      </w:r>
      <w:r w:rsidR="00E65531" w:rsidRPr="00EE6BFB">
        <w:rPr>
          <w:rFonts w:cs="Times New Roman"/>
          <w:sz w:val="24"/>
          <w:szCs w:val="24"/>
          <w:lang w:val="sk-SK"/>
        </w:rPr>
        <w:t>e</w:t>
      </w:r>
      <w:r w:rsidR="00F0437F" w:rsidRPr="00EE6BFB">
        <w:rPr>
          <w:rFonts w:cs="Times New Roman"/>
          <w:sz w:val="24"/>
          <w:szCs w:val="24"/>
          <w:lang w:val="sk-SK"/>
        </w:rPr>
        <w:t>l.</w:t>
      </w:r>
    </w:p>
    <w:p w14:paraId="036B0EC6" w14:textId="041E4509" w:rsidR="001F23F9" w:rsidRDefault="00E95928" w:rsidP="00352DC8">
      <w:pPr>
        <w:ind w:firstLine="851"/>
        <w:contextualSpacing/>
        <w:jc w:val="both"/>
        <w:rPr>
          <w:rFonts w:cs="Times New Roman"/>
          <w:sz w:val="24"/>
          <w:szCs w:val="24"/>
          <w:lang w:val="sk-SK"/>
        </w:rPr>
      </w:pPr>
      <w:r w:rsidRPr="00EE6BFB">
        <w:rPr>
          <w:rFonts w:cs="Times New Roman"/>
          <w:sz w:val="24"/>
          <w:szCs w:val="24"/>
          <w:lang w:val="sk-SK"/>
        </w:rPr>
        <w:t xml:space="preserve">Zaujímavým štruktúrnym motívom pre vývoj nových </w:t>
      </w:r>
      <w:r w:rsidR="00661595" w:rsidRPr="00EE6BFB">
        <w:rPr>
          <w:rFonts w:cs="Times New Roman"/>
          <w:sz w:val="24"/>
          <w:szCs w:val="24"/>
          <w:lang w:val="sk-SK"/>
        </w:rPr>
        <w:t xml:space="preserve">protinádorových </w:t>
      </w:r>
      <w:r w:rsidRPr="00EE6BFB">
        <w:rPr>
          <w:rFonts w:cs="Times New Roman"/>
          <w:sz w:val="24"/>
          <w:szCs w:val="24"/>
          <w:lang w:val="sk-SK"/>
        </w:rPr>
        <w:t xml:space="preserve">liečiv sa stal </w:t>
      </w:r>
      <w:proofErr w:type="spellStart"/>
      <w:r w:rsidRPr="00EE6BFB">
        <w:rPr>
          <w:rFonts w:cs="Times New Roman"/>
          <w:sz w:val="24"/>
          <w:szCs w:val="24"/>
          <w:lang w:val="sk-SK"/>
        </w:rPr>
        <w:t>chinolín</w:t>
      </w:r>
      <w:r w:rsidR="00C55F33">
        <w:rPr>
          <w:rFonts w:cs="Times New Roman"/>
          <w:sz w:val="24"/>
          <w:szCs w:val="24"/>
          <w:lang w:val="sk-SK"/>
        </w:rPr>
        <w:t>on</w:t>
      </w:r>
      <w:proofErr w:type="spellEnd"/>
      <w:r w:rsidR="00661595" w:rsidRPr="00EE6BFB">
        <w:rPr>
          <w:rFonts w:cs="Times New Roman"/>
          <w:sz w:val="24"/>
          <w:szCs w:val="24"/>
          <w:lang w:val="sk-SK"/>
        </w:rPr>
        <w:t xml:space="preserve"> a jeho deriváty</w:t>
      </w:r>
      <w:r w:rsidR="00E65531" w:rsidRPr="00EE6BFB">
        <w:rPr>
          <w:rFonts w:cs="Times New Roman"/>
          <w:sz w:val="24"/>
          <w:szCs w:val="24"/>
          <w:lang w:val="sk-SK"/>
        </w:rPr>
        <w:t>, u ktorých</w:t>
      </w:r>
      <w:r w:rsidR="00661595" w:rsidRPr="00EE6BFB">
        <w:rPr>
          <w:rFonts w:cs="Times New Roman"/>
          <w:sz w:val="24"/>
          <w:szCs w:val="24"/>
          <w:lang w:val="sk-SK"/>
        </w:rPr>
        <w:t xml:space="preserve"> </w:t>
      </w:r>
      <w:r w:rsidR="00E65531" w:rsidRPr="00EE6BFB">
        <w:rPr>
          <w:rFonts w:cs="Times New Roman"/>
          <w:sz w:val="24"/>
          <w:szCs w:val="24"/>
          <w:lang w:val="sk-SK"/>
        </w:rPr>
        <w:t>boli</w:t>
      </w:r>
      <w:r w:rsidR="00661595" w:rsidRPr="00EE6BFB">
        <w:rPr>
          <w:rFonts w:cs="Times New Roman"/>
          <w:sz w:val="24"/>
          <w:szCs w:val="24"/>
          <w:lang w:val="sk-SK"/>
        </w:rPr>
        <w:t xml:space="preserve"> zaznamenané</w:t>
      </w:r>
      <w:r w:rsidR="00531795" w:rsidRPr="00EE6BFB">
        <w:rPr>
          <w:rFonts w:cs="Times New Roman"/>
          <w:sz w:val="24"/>
          <w:szCs w:val="24"/>
          <w:lang w:val="sk-SK"/>
        </w:rPr>
        <w:t xml:space="preserve"> sľubné terapeutické vlastnosti </w:t>
      </w:r>
    </w:p>
    <w:p w14:paraId="4EE48396" w14:textId="3D2262D3" w:rsidR="008432F5" w:rsidRPr="00EE6BFB" w:rsidRDefault="00170556" w:rsidP="00352DC8">
      <w:pPr>
        <w:contextualSpacing/>
        <w:jc w:val="both"/>
        <w:rPr>
          <w:rFonts w:cs="Times New Roman"/>
          <w:sz w:val="24"/>
          <w:szCs w:val="24"/>
          <w:lang w:val="sk-SK"/>
        </w:rPr>
      </w:pPr>
      <w:r w:rsidRPr="00EE6BFB">
        <w:rPr>
          <w:rFonts w:cs="Times New Roman"/>
          <w:sz w:val="24"/>
          <w:szCs w:val="24"/>
          <w:lang w:val="sk-SK"/>
        </w:rPr>
        <w:t>ako inhibícia rastu zastavením bunkového cyklu, vyvolanie apoptózy</w:t>
      </w:r>
      <w:r w:rsidR="001F7A1A" w:rsidRPr="00EE6BFB">
        <w:rPr>
          <w:rFonts w:cs="Times New Roman"/>
          <w:sz w:val="24"/>
          <w:szCs w:val="24"/>
          <w:lang w:val="sk-SK"/>
        </w:rPr>
        <w:t>, zastavenie angiogenézy alebo narušenie bunkovej migrácie.</w:t>
      </w:r>
      <w:r w:rsidR="009C06A3" w:rsidRPr="00EE6BFB">
        <w:rPr>
          <w:rFonts w:cs="Times New Roman"/>
          <w:sz w:val="24"/>
          <w:szCs w:val="24"/>
          <w:lang w:val="sk-SK"/>
        </w:rPr>
        <w:t xml:space="preserve"> Príkladom analógu chinolínonu je </w:t>
      </w:r>
      <w:r w:rsidR="001F7A1A" w:rsidRPr="00EE6BFB">
        <w:rPr>
          <w:rFonts w:cs="Times New Roman"/>
          <w:sz w:val="24"/>
          <w:szCs w:val="24"/>
          <w:lang w:val="sk-SK"/>
        </w:rPr>
        <w:t>látka</w:t>
      </w:r>
      <w:r w:rsidR="009C06A3" w:rsidRPr="00EE6BFB">
        <w:rPr>
          <w:rFonts w:cs="Times New Roman"/>
          <w:sz w:val="24"/>
          <w:szCs w:val="24"/>
          <w:lang w:val="sk-SK"/>
        </w:rPr>
        <w:t xml:space="preserve"> LEM</w:t>
      </w:r>
      <w:r w:rsidR="001F23F9">
        <w:rPr>
          <w:rFonts w:cs="Times New Roman"/>
          <w:sz w:val="24"/>
          <w:szCs w:val="24"/>
          <w:lang w:val="sk-SK"/>
        </w:rPr>
        <w:t xml:space="preserve"> </w:t>
      </w:r>
      <w:r w:rsidR="009C06A3" w:rsidRPr="00EE6BFB">
        <w:rPr>
          <w:rFonts w:cs="Times New Roman"/>
          <w:sz w:val="24"/>
          <w:szCs w:val="24"/>
          <w:lang w:val="sk-SK"/>
        </w:rPr>
        <w:t>389.</w:t>
      </w:r>
    </w:p>
    <w:p w14:paraId="339D078D" w14:textId="2721FBB1" w:rsidR="00EA5465" w:rsidRPr="00EE6BFB" w:rsidRDefault="00D24055" w:rsidP="00352DC8">
      <w:pPr>
        <w:ind w:firstLine="851"/>
        <w:contextualSpacing/>
        <w:jc w:val="both"/>
        <w:rPr>
          <w:rFonts w:cs="Times New Roman"/>
          <w:sz w:val="24"/>
          <w:szCs w:val="24"/>
          <w:lang w:val="sk-SK"/>
        </w:rPr>
        <w:sectPr w:rsidR="00EA5465" w:rsidRPr="00EE6BFB" w:rsidSect="003E5CBA">
          <w:footerReference w:type="default" r:id="rId20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EE6BFB">
        <w:rPr>
          <w:rFonts w:cs="Times New Roman"/>
          <w:sz w:val="24"/>
          <w:szCs w:val="24"/>
          <w:lang w:val="sk-SK"/>
        </w:rPr>
        <w:t>Daná bakalárska práca je zameraná na testovanie cytoxicity</w:t>
      </w:r>
      <w:r w:rsidR="00C41C69">
        <w:rPr>
          <w:rFonts w:cs="Times New Roman"/>
          <w:sz w:val="24"/>
          <w:szCs w:val="24"/>
          <w:lang w:val="sk-SK"/>
        </w:rPr>
        <w:t xml:space="preserve"> a účinku</w:t>
      </w:r>
      <w:r w:rsidRPr="00EE6BFB">
        <w:rPr>
          <w:rFonts w:cs="Times New Roman"/>
          <w:sz w:val="24"/>
          <w:szCs w:val="24"/>
          <w:lang w:val="sk-SK"/>
        </w:rPr>
        <w:t xml:space="preserve"> </w:t>
      </w:r>
      <w:r w:rsidR="00BF6E5B" w:rsidRPr="00EE6BFB">
        <w:rPr>
          <w:rFonts w:cs="Times New Roman"/>
          <w:sz w:val="24"/>
          <w:szCs w:val="24"/>
          <w:lang w:val="sk-SK"/>
        </w:rPr>
        <w:t>analógu chinolínu (LEM 389)</w:t>
      </w:r>
      <w:r w:rsidRPr="00EE6BFB">
        <w:rPr>
          <w:rFonts w:cs="Times New Roman"/>
          <w:sz w:val="24"/>
          <w:szCs w:val="24"/>
          <w:lang w:val="sk-SK"/>
        </w:rPr>
        <w:t xml:space="preserve"> </w:t>
      </w:r>
      <w:r w:rsidR="00BF6E5B" w:rsidRPr="00EE6BFB">
        <w:rPr>
          <w:rFonts w:cs="Times New Roman"/>
          <w:sz w:val="24"/>
          <w:szCs w:val="24"/>
          <w:lang w:val="sk-SK"/>
        </w:rPr>
        <w:t>v</w:t>
      </w:r>
      <w:r w:rsidR="00C12B4E" w:rsidRPr="00EE6BFB">
        <w:rPr>
          <w:rFonts w:cs="Times New Roman"/>
          <w:sz w:val="24"/>
          <w:szCs w:val="24"/>
          <w:lang w:val="sk-SK"/>
        </w:rPr>
        <w:t> </w:t>
      </w:r>
      <w:r w:rsidR="00BF6E5B" w:rsidRPr="00EE6BFB">
        <w:rPr>
          <w:rFonts w:cs="Times New Roman"/>
          <w:sz w:val="24"/>
          <w:szCs w:val="24"/>
          <w:lang w:val="sk-SK"/>
        </w:rPr>
        <w:t>porovnaní</w:t>
      </w:r>
      <w:r w:rsidR="00C12B4E" w:rsidRPr="00EE6BFB">
        <w:rPr>
          <w:rFonts w:cs="Times New Roman"/>
          <w:sz w:val="24"/>
          <w:szCs w:val="24"/>
          <w:lang w:val="sk-SK"/>
        </w:rPr>
        <w:t xml:space="preserve"> </w:t>
      </w:r>
      <w:r w:rsidR="00BF6E5B" w:rsidRPr="00EE6BFB">
        <w:rPr>
          <w:rFonts w:cs="Times New Roman"/>
          <w:sz w:val="24"/>
          <w:szCs w:val="24"/>
          <w:lang w:val="sk-SK"/>
        </w:rPr>
        <w:t>so</w:t>
      </w:r>
      <w:r w:rsidR="00C12B4E" w:rsidRPr="00EE6BFB">
        <w:rPr>
          <w:rFonts w:cs="Times New Roman"/>
          <w:sz w:val="24"/>
          <w:szCs w:val="24"/>
          <w:lang w:val="sk-SK"/>
        </w:rPr>
        <w:t xml:space="preserve"> znám</w:t>
      </w:r>
      <w:r w:rsidR="00C06C0E" w:rsidRPr="00EE6BFB">
        <w:rPr>
          <w:rFonts w:cs="Times New Roman"/>
          <w:sz w:val="24"/>
          <w:szCs w:val="24"/>
          <w:lang w:val="sk-SK"/>
        </w:rPr>
        <w:t>y</w:t>
      </w:r>
      <w:r w:rsidR="00C12B4E" w:rsidRPr="00EE6BFB">
        <w:rPr>
          <w:rFonts w:cs="Times New Roman"/>
          <w:sz w:val="24"/>
          <w:szCs w:val="24"/>
          <w:lang w:val="sk-SK"/>
        </w:rPr>
        <w:t>m</w:t>
      </w:r>
      <w:r w:rsidR="00273607" w:rsidRPr="00EE6BFB">
        <w:rPr>
          <w:rFonts w:cs="Times New Roman"/>
          <w:sz w:val="24"/>
          <w:szCs w:val="24"/>
          <w:lang w:val="sk-SK"/>
        </w:rPr>
        <w:t>i</w:t>
      </w:r>
      <w:r w:rsidR="001F7A1A" w:rsidRPr="00EE6BFB">
        <w:rPr>
          <w:rFonts w:cs="Times New Roman"/>
          <w:sz w:val="24"/>
          <w:szCs w:val="24"/>
          <w:lang w:val="sk-SK"/>
        </w:rPr>
        <w:t xml:space="preserve"> antitubulínovými látkami, ako pa</w:t>
      </w:r>
      <w:r w:rsidR="00E65531" w:rsidRPr="00EE6BFB">
        <w:rPr>
          <w:rFonts w:cs="Times New Roman"/>
          <w:sz w:val="24"/>
          <w:szCs w:val="24"/>
          <w:lang w:val="sk-SK"/>
        </w:rPr>
        <w:t>k</w:t>
      </w:r>
      <w:r w:rsidR="001F7A1A" w:rsidRPr="00EE6BFB">
        <w:rPr>
          <w:rFonts w:cs="Times New Roman"/>
          <w:sz w:val="24"/>
          <w:szCs w:val="24"/>
          <w:lang w:val="sk-SK"/>
        </w:rPr>
        <w:t>litax</w:t>
      </w:r>
      <w:r w:rsidR="00EA12FD" w:rsidRPr="00EE6BFB">
        <w:rPr>
          <w:rFonts w:cs="Times New Roman"/>
          <w:sz w:val="24"/>
          <w:szCs w:val="24"/>
          <w:lang w:val="sk-SK"/>
        </w:rPr>
        <w:t>e</w:t>
      </w:r>
      <w:r w:rsidR="001F7A1A" w:rsidRPr="00EE6BFB">
        <w:rPr>
          <w:rFonts w:cs="Times New Roman"/>
          <w:sz w:val="24"/>
          <w:szCs w:val="24"/>
          <w:lang w:val="sk-SK"/>
        </w:rPr>
        <w:t>l, vinkristín</w:t>
      </w:r>
      <w:r w:rsidR="001F23F9">
        <w:rPr>
          <w:rFonts w:cs="Times New Roman"/>
          <w:sz w:val="24"/>
          <w:szCs w:val="24"/>
          <w:lang w:val="sk-SK"/>
        </w:rPr>
        <w:t xml:space="preserve"> a nokodazol</w:t>
      </w:r>
      <w:r w:rsidR="001F7A1A" w:rsidRPr="00EE6BFB">
        <w:rPr>
          <w:rFonts w:cs="Times New Roman"/>
          <w:sz w:val="24"/>
          <w:szCs w:val="24"/>
          <w:lang w:val="sk-SK"/>
        </w:rPr>
        <w:t>. Dané látky boli testované na bunkov</w:t>
      </w:r>
      <w:r w:rsidR="008E5EC1" w:rsidRPr="00EE6BFB">
        <w:rPr>
          <w:rFonts w:cs="Times New Roman"/>
          <w:sz w:val="24"/>
          <w:szCs w:val="24"/>
          <w:lang w:val="sk-SK"/>
        </w:rPr>
        <w:t>ých</w:t>
      </w:r>
      <w:r w:rsidR="001F7A1A" w:rsidRPr="00EE6BFB">
        <w:rPr>
          <w:rFonts w:cs="Times New Roman"/>
          <w:sz w:val="24"/>
          <w:szCs w:val="24"/>
          <w:lang w:val="sk-SK"/>
        </w:rPr>
        <w:t xml:space="preserve"> líni</w:t>
      </w:r>
      <w:r w:rsidR="008E5EC1" w:rsidRPr="00EE6BFB">
        <w:rPr>
          <w:rFonts w:cs="Times New Roman"/>
          <w:sz w:val="24"/>
          <w:szCs w:val="24"/>
          <w:lang w:val="sk-SK"/>
        </w:rPr>
        <w:t>ach</w:t>
      </w:r>
      <w:r w:rsidRPr="00EE6BFB">
        <w:rPr>
          <w:rFonts w:cs="Times New Roman"/>
          <w:sz w:val="24"/>
          <w:szCs w:val="24"/>
          <w:lang w:val="sk-SK"/>
        </w:rPr>
        <w:t xml:space="preserve"> U2-OS</w:t>
      </w:r>
      <w:r w:rsidR="008E5EC1" w:rsidRPr="00EE6BFB">
        <w:rPr>
          <w:rFonts w:cs="Times New Roman"/>
          <w:sz w:val="24"/>
          <w:szCs w:val="24"/>
          <w:lang w:val="sk-SK"/>
        </w:rPr>
        <w:t>, K562 a K562</w:t>
      </w:r>
      <w:r w:rsidR="008607A6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="008E5EC1" w:rsidRPr="00EE6BFB">
        <w:rPr>
          <w:rFonts w:cs="Times New Roman"/>
          <w:sz w:val="24"/>
          <w:szCs w:val="24"/>
          <w:lang w:val="sk-SK"/>
        </w:rPr>
        <w:t>Tax</w:t>
      </w:r>
      <w:proofErr w:type="spellEnd"/>
      <w:r w:rsidR="008E5EC1" w:rsidRPr="00EE6BFB">
        <w:rPr>
          <w:rFonts w:cs="Times New Roman"/>
          <w:sz w:val="24"/>
          <w:szCs w:val="24"/>
          <w:lang w:val="sk-SK"/>
        </w:rPr>
        <w:t>.</w:t>
      </w:r>
    </w:p>
    <w:p w14:paraId="3DBD0052" w14:textId="105BFA46" w:rsidR="0082476C" w:rsidRPr="00EE6BFB" w:rsidRDefault="00130482" w:rsidP="00580EAE">
      <w:pPr>
        <w:pStyle w:val="Nadpis1"/>
        <w:jc w:val="both"/>
        <w:rPr>
          <w:lang w:val="sk-SK"/>
        </w:rPr>
      </w:pPr>
      <w:bookmarkStart w:id="6" w:name="_Toc130509175"/>
      <w:bookmarkStart w:id="7" w:name="_Toc134190400"/>
      <w:r w:rsidRPr="00EE6BFB">
        <w:rPr>
          <w:lang w:val="sk-SK"/>
        </w:rPr>
        <w:lastRenderedPageBreak/>
        <w:t>CIELE PRÁCE</w:t>
      </w:r>
      <w:bookmarkEnd w:id="6"/>
      <w:bookmarkEnd w:id="7"/>
    </w:p>
    <w:p w14:paraId="25049CE2" w14:textId="433CA11D" w:rsidR="00815D43" w:rsidRPr="00EE6BFB" w:rsidRDefault="00815D43" w:rsidP="00580EAE">
      <w:pPr>
        <w:pStyle w:val="Odsekzoznamu"/>
        <w:numPr>
          <w:ilvl w:val="0"/>
          <w:numId w:val="2"/>
        </w:numPr>
        <w:jc w:val="both"/>
        <w:rPr>
          <w:lang w:val="sk-SK"/>
        </w:rPr>
      </w:pPr>
      <w:r w:rsidRPr="00EE6BFB">
        <w:rPr>
          <w:lang w:val="sk-SK"/>
        </w:rPr>
        <w:t>V</w:t>
      </w:r>
      <w:r w:rsidR="00981DE4" w:rsidRPr="00EE6BFB">
        <w:rPr>
          <w:lang w:val="sk-SK"/>
        </w:rPr>
        <w:t>ypracova</w:t>
      </w:r>
      <w:r w:rsidRPr="00EE6BFB">
        <w:rPr>
          <w:lang w:val="sk-SK"/>
        </w:rPr>
        <w:t>nie</w:t>
      </w:r>
      <w:r w:rsidR="00981DE4" w:rsidRPr="00EE6BFB">
        <w:rPr>
          <w:lang w:val="sk-SK"/>
        </w:rPr>
        <w:t xml:space="preserve"> </w:t>
      </w:r>
      <w:r w:rsidR="00600BD9" w:rsidRPr="00EE6BFB">
        <w:rPr>
          <w:lang w:val="sk-SK"/>
        </w:rPr>
        <w:t>literárne</w:t>
      </w:r>
      <w:r w:rsidRPr="00EE6BFB">
        <w:rPr>
          <w:lang w:val="sk-SK"/>
        </w:rPr>
        <w:t>j</w:t>
      </w:r>
      <w:r w:rsidR="00600BD9" w:rsidRPr="00EE6BFB">
        <w:rPr>
          <w:lang w:val="sk-SK"/>
        </w:rPr>
        <w:t xml:space="preserve"> </w:t>
      </w:r>
      <w:r w:rsidR="00981DE4" w:rsidRPr="00EE6BFB">
        <w:rPr>
          <w:lang w:val="sk-SK"/>
        </w:rPr>
        <w:t>rešerše</w:t>
      </w:r>
      <w:r w:rsidR="00600BD9" w:rsidRPr="00EE6BFB">
        <w:rPr>
          <w:lang w:val="sk-SK"/>
        </w:rPr>
        <w:t xml:space="preserve"> </w:t>
      </w:r>
      <w:r w:rsidR="00573558" w:rsidRPr="00EE6BFB">
        <w:rPr>
          <w:lang w:val="sk-SK"/>
        </w:rPr>
        <w:t>na tém</w:t>
      </w:r>
      <w:r w:rsidR="00FB4C99">
        <w:rPr>
          <w:lang w:val="sk-SK"/>
        </w:rPr>
        <w:t>u</w:t>
      </w:r>
      <w:r w:rsidR="00573558" w:rsidRPr="00EE6BFB">
        <w:rPr>
          <w:lang w:val="sk-SK"/>
        </w:rPr>
        <w:t xml:space="preserve"> diplomovej práce</w:t>
      </w:r>
      <w:r w:rsidRPr="00EE6BFB">
        <w:rPr>
          <w:lang w:val="sk-SK"/>
        </w:rPr>
        <w:t>.</w:t>
      </w:r>
    </w:p>
    <w:p w14:paraId="3FEE0CE6" w14:textId="3DAA8393" w:rsidR="00C6093E" w:rsidRDefault="00C6093E" w:rsidP="00580EAE">
      <w:pPr>
        <w:pStyle w:val="Odsekzoznamu"/>
        <w:numPr>
          <w:ilvl w:val="0"/>
          <w:numId w:val="2"/>
        </w:numPr>
        <w:jc w:val="both"/>
        <w:rPr>
          <w:lang w:val="sk-SK"/>
        </w:rPr>
      </w:pPr>
      <w:r>
        <w:rPr>
          <w:lang w:val="sk-SK"/>
        </w:rPr>
        <w:t xml:space="preserve">Určenie cytotoxicity LEM 389 </w:t>
      </w:r>
      <w:r w:rsidR="009D12F8">
        <w:rPr>
          <w:lang w:val="sk-SK"/>
        </w:rPr>
        <w:t>na</w:t>
      </w:r>
      <w:r>
        <w:rPr>
          <w:lang w:val="sk-SK"/>
        </w:rPr>
        <w:t xml:space="preserve"> bunkových líniach U</w:t>
      </w:r>
      <w:r w:rsidR="003A5389">
        <w:rPr>
          <w:lang w:val="sk-SK"/>
        </w:rPr>
        <w:t>-</w:t>
      </w:r>
      <w:r>
        <w:rPr>
          <w:lang w:val="sk-SK"/>
        </w:rPr>
        <w:t>2</w:t>
      </w:r>
      <w:r w:rsidR="003A5389">
        <w:rPr>
          <w:lang w:val="sk-SK"/>
        </w:rPr>
        <w:t xml:space="preserve"> </w:t>
      </w:r>
      <w:r>
        <w:rPr>
          <w:lang w:val="sk-SK"/>
        </w:rPr>
        <w:t>OS, K562 a</w:t>
      </w:r>
      <w:r w:rsidR="00D70363">
        <w:rPr>
          <w:lang w:val="sk-SK"/>
        </w:rPr>
        <w:t> </w:t>
      </w:r>
      <w:r w:rsidR="00D56F13">
        <w:rPr>
          <w:lang w:val="sk-SK"/>
        </w:rPr>
        <w:t>re</w:t>
      </w:r>
      <w:r w:rsidR="002739DE">
        <w:rPr>
          <w:lang w:val="sk-SK"/>
        </w:rPr>
        <w:t>z</w:t>
      </w:r>
      <w:r w:rsidR="00D56F13">
        <w:rPr>
          <w:lang w:val="sk-SK"/>
        </w:rPr>
        <w:t>istentne</w:t>
      </w:r>
      <w:r w:rsidR="002739DE">
        <w:rPr>
          <w:lang w:val="sk-SK"/>
        </w:rPr>
        <w:t>j</w:t>
      </w:r>
      <w:r w:rsidR="00D70363">
        <w:rPr>
          <w:lang w:val="sk-SK"/>
        </w:rPr>
        <w:t xml:space="preserve"> línií </w:t>
      </w:r>
      <w:r>
        <w:rPr>
          <w:lang w:val="sk-SK"/>
        </w:rPr>
        <w:t xml:space="preserve">K562 </w:t>
      </w:r>
      <w:proofErr w:type="spellStart"/>
      <w:r>
        <w:rPr>
          <w:lang w:val="sk-SK"/>
        </w:rPr>
        <w:t>Tax</w:t>
      </w:r>
      <w:proofErr w:type="spellEnd"/>
    </w:p>
    <w:p w14:paraId="2F9F7320" w14:textId="2963ECF5" w:rsidR="00815D43" w:rsidRDefault="00815D43" w:rsidP="00580EAE">
      <w:pPr>
        <w:pStyle w:val="Odsekzoznamu"/>
        <w:numPr>
          <w:ilvl w:val="0"/>
          <w:numId w:val="2"/>
        </w:numPr>
        <w:jc w:val="both"/>
        <w:rPr>
          <w:lang w:val="sk-SK"/>
        </w:rPr>
      </w:pPr>
      <w:r w:rsidRPr="00EE6BFB">
        <w:rPr>
          <w:lang w:val="sk-SK"/>
        </w:rPr>
        <w:t>P</w:t>
      </w:r>
      <w:r w:rsidR="00600BD9" w:rsidRPr="00EE6BFB">
        <w:rPr>
          <w:lang w:val="sk-SK"/>
        </w:rPr>
        <w:t>orovna</w:t>
      </w:r>
      <w:r w:rsidRPr="00EE6BFB">
        <w:rPr>
          <w:lang w:val="sk-SK"/>
        </w:rPr>
        <w:t>nie</w:t>
      </w:r>
      <w:r w:rsidR="00600BD9" w:rsidRPr="00EE6BFB">
        <w:rPr>
          <w:lang w:val="sk-SK"/>
        </w:rPr>
        <w:t xml:space="preserve"> účin</w:t>
      </w:r>
      <w:r w:rsidRPr="00EE6BFB">
        <w:rPr>
          <w:lang w:val="sk-SK"/>
        </w:rPr>
        <w:t>kov</w:t>
      </w:r>
      <w:r w:rsidR="00600BD9" w:rsidRPr="00EE6BFB">
        <w:rPr>
          <w:lang w:val="sk-SK"/>
        </w:rPr>
        <w:t xml:space="preserve"> experimentálnej zlúčeniny so známymi inhibítormi dynamiky</w:t>
      </w:r>
      <w:r w:rsidRPr="00EE6BFB">
        <w:rPr>
          <w:lang w:val="sk-SK"/>
        </w:rPr>
        <w:t xml:space="preserve"> mikrotubulov</w:t>
      </w:r>
      <w:r w:rsidR="00C6093E">
        <w:rPr>
          <w:lang w:val="sk-SK"/>
        </w:rPr>
        <w:t xml:space="preserve"> na </w:t>
      </w:r>
      <w:proofErr w:type="spellStart"/>
      <w:r w:rsidR="00C6093E">
        <w:rPr>
          <w:lang w:val="sk-SK"/>
        </w:rPr>
        <w:t>tubulárnu</w:t>
      </w:r>
      <w:proofErr w:type="spellEnd"/>
      <w:r w:rsidR="00C6093E">
        <w:rPr>
          <w:lang w:val="sk-SK"/>
        </w:rPr>
        <w:t xml:space="preserve"> sieť v bunkovej línií U</w:t>
      </w:r>
      <w:r w:rsidR="003A5389">
        <w:rPr>
          <w:lang w:val="sk-SK"/>
        </w:rPr>
        <w:t>-</w:t>
      </w:r>
      <w:r w:rsidR="00C6093E">
        <w:rPr>
          <w:lang w:val="sk-SK"/>
        </w:rPr>
        <w:t>2</w:t>
      </w:r>
      <w:r w:rsidR="003A5389">
        <w:rPr>
          <w:lang w:val="sk-SK"/>
        </w:rPr>
        <w:t xml:space="preserve"> </w:t>
      </w:r>
      <w:r w:rsidR="00C6093E">
        <w:rPr>
          <w:lang w:val="sk-SK"/>
        </w:rPr>
        <w:t>OS</w:t>
      </w:r>
    </w:p>
    <w:p w14:paraId="0FA5B7C2" w14:textId="6562223A" w:rsidR="00C6093E" w:rsidRDefault="00C6093E" w:rsidP="00580EAE">
      <w:pPr>
        <w:pStyle w:val="Odsekzoznamu"/>
        <w:numPr>
          <w:ilvl w:val="0"/>
          <w:numId w:val="2"/>
        </w:numPr>
        <w:jc w:val="both"/>
        <w:rPr>
          <w:lang w:val="sk-SK"/>
        </w:rPr>
      </w:pPr>
      <w:r>
        <w:rPr>
          <w:lang w:val="sk-SK"/>
        </w:rPr>
        <w:t xml:space="preserve">Selekcia bunkovej línie K562 </w:t>
      </w:r>
      <w:proofErr w:type="spellStart"/>
      <w:r>
        <w:rPr>
          <w:lang w:val="sk-SK"/>
        </w:rPr>
        <w:t>Tax</w:t>
      </w:r>
      <w:proofErr w:type="spellEnd"/>
    </w:p>
    <w:p w14:paraId="12183420" w14:textId="7F1FE666" w:rsidR="00C6093E" w:rsidRPr="00EE6BFB" w:rsidRDefault="00C6093E" w:rsidP="00580EAE">
      <w:pPr>
        <w:pStyle w:val="Odsekzoznamu"/>
        <w:numPr>
          <w:ilvl w:val="0"/>
          <w:numId w:val="2"/>
        </w:numPr>
        <w:jc w:val="both"/>
        <w:rPr>
          <w:lang w:val="sk-SK"/>
        </w:rPr>
      </w:pPr>
      <w:r>
        <w:rPr>
          <w:lang w:val="sk-SK"/>
        </w:rPr>
        <w:t xml:space="preserve">Porovnanie efektu LEM 389 </w:t>
      </w:r>
      <w:r w:rsidR="006C5860">
        <w:rPr>
          <w:lang w:val="sk-SK"/>
        </w:rPr>
        <w:t xml:space="preserve">medzi bunkovou líniou K562 a rezistentnou K562 </w:t>
      </w:r>
      <w:proofErr w:type="spellStart"/>
      <w:r w:rsidR="006C5860">
        <w:rPr>
          <w:lang w:val="sk-SK"/>
        </w:rPr>
        <w:t>Tax</w:t>
      </w:r>
      <w:proofErr w:type="spellEnd"/>
    </w:p>
    <w:p w14:paraId="50326D87" w14:textId="33F7311A" w:rsidR="00F21479" w:rsidRPr="00EE6BFB" w:rsidRDefault="00600BD9" w:rsidP="00AF7DA9">
      <w:pPr>
        <w:pStyle w:val="Odsekzoznamu"/>
        <w:ind w:left="780"/>
        <w:jc w:val="both"/>
        <w:rPr>
          <w:lang w:val="sk-SK"/>
        </w:rPr>
      </w:pPr>
      <w:r w:rsidRPr="00EE6BFB">
        <w:rPr>
          <w:lang w:val="sk-SK"/>
        </w:rPr>
        <w:t xml:space="preserve"> </w:t>
      </w:r>
    </w:p>
    <w:p w14:paraId="7A135A7A" w14:textId="77777777" w:rsidR="00815D43" w:rsidRPr="00EE6BFB" w:rsidRDefault="00815D43" w:rsidP="00580EAE">
      <w:pPr>
        <w:pStyle w:val="Nadpis1"/>
        <w:contextualSpacing/>
        <w:jc w:val="both"/>
        <w:rPr>
          <w:rFonts w:cs="Times New Roman"/>
          <w:szCs w:val="24"/>
          <w:lang w:val="sk-SK"/>
        </w:rPr>
        <w:sectPr w:rsidR="00815D43" w:rsidRPr="00EE6BFB" w:rsidSect="0095730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786E190" w14:textId="77777777" w:rsidR="003D7F76" w:rsidRDefault="00130482" w:rsidP="00580EAE">
      <w:pPr>
        <w:pStyle w:val="Nadpis1"/>
        <w:jc w:val="both"/>
        <w:rPr>
          <w:lang w:val="sk-SK"/>
        </w:rPr>
      </w:pPr>
      <w:bookmarkStart w:id="8" w:name="_Toc130509176"/>
      <w:bookmarkStart w:id="9" w:name="_Toc134190401"/>
      <w:r w:rsidRPr="003D7F76">
        <w:lastRenderedPageBreak/>
        <w:t>LITERÁRNY</w:t>
      </w:r>
      <w:r w:rsidRPr="00EE6BFB">
        <w:rPr>
          <w:lang w:val="sk-SK"/>
        </w:rPr>
        <w:t xml:space="preserve"> PREHĽAD</w:t>
      </w:r>
      <w:bookmarkStart w:id="10" w:name="_Toc130509177"/>
      <w:bookmarkEnd w:id="8"/>
      <w:bookmarkEnd w:id="9"/>
    </w:p>
    <w:p w14:paraId="5A798509" w14:textId="22364878" w:rsidR="001C4AA1" w:rsidRPr="003D7F76" w:rsidRDefault="001C4AA1" w:rsidP="001D5389">
      <w:pPr>
        <w:pStyle w:val="Nadpis1"/>
        <w:numPr>
          <w:ilvl w:val="1"/>
          <w:numId w:val="1"/>
        </w:numPr>
        <w:jc w:val="both"/>
        <w:rPr>
          <w:lang w:val="sk-SK"/>
        </w:rPr>
      </w:pPr>
      <w:bookmarkStart w:id="11" w:name="_Toc134190402"/>
      <w:proofErr w:type="spellStart"/>
      <w:r w:rsidRPr="00006F00">
        <w:t>Bunkový</w:t>
      </w:r>
      <w:proofErr w:type="spellEnd"/>
      <w:r w:rsidRPr="00006F00">
        <w:t xml:space="preserve"> cyklus</w:t>
      </w:r>
      <w:bookmarkEnd w:id="10"/>
      <w:bookmarkEnd w:id="11"/>
    </w:p>
    <w:p w14:paraId="708DE997" w14:textId="77777777" w:rsidR="00B846C6" w:rsidRDefault="00341E8E" w:rsidP="001D5389">
      <w:pPr>
        <w:ind w:firstLine="851"/>
        <w:contextualSpacing/>
        <w:jc w:val="both"/>
        <w:rPr>
          <w:rFonts w:cs="Times New Roman"/>
          <w:lang w:val="sk-SK"/>
        </w:rPr>
      </w:pPr>
      <w:bookmarkStart w:id="12" w:name="_Hlk134023722"/>
      <w:r w:rsidRPr="00EE6BFB">
        <w:rPr>
          <w:rFonts w:cs="Times New Roman"/>
          <w:lang w:val="sk-SK"/>
        </w:rPr>
        <w:t xml:space="preserve">Bunkový cyklus je označenie pre vysoko regulovanú sériu udalostí, ktorých výsledkom </w:t>
      </w:r>
    </w:p>
    <w:p w14:paraId="37C2B3F6" w14:textId="77777777" w:rsidR="00B846C6" w:rsidRDefault="00341E8E" w:rsidP="001D5389">
      <w:pPr>
        <w:contextualSpacing/>
        <w:jc w:val="both"/>
        <w:rPr>
          <w:rFonts w:cs="Times New Roman"/>
          <w:lang w:val="sk-SK"/>
        </w:rPr>
      </w:pPr>
      <w:r w:rsidRPr="00EE6BFB">
        <w:rPr>
          <w:rFonts w:cs="Times New Roman"/>
          <w:lang w:val="sk-SK"/>
        </w:rPr>
        <w:t xml:space="preserve">je vznik dcérskych buniek. Pri danom procese nastáva duplikácia genetickej informácie chromozómov a komponentov bunky, ktoré sa následne dostávajú do buniek dcérskych. Pri bunkovom cykle </w:t>
      </w:r>
    </w:p>
    <w:p w14:paraId="0681DA9D" w14:textId="4D388189" w:rsidR="00341E8E" w:rsidRPr="00EE6BFB" w:rsidRDefault="00341E8E" w:rsidP="001D5389">
      <w:pPr>
        <w:contextualSpacing/>
        <w:jc w:val="both"/>
        <w:rPr>
          <w:rFonts w:cs="Times New Roman"/>
          <w:lang w:val="sk-SK"/>
        </w:rPr>
      </w:pPr>
      <w:r w:rsidRPr="00EE6BFB">
        <w:rPr>
          <w:rFonts w:cs="Times New Roman"/>
          <w:lang w:val="sk-SK"/>
        </w:rPr>
        <w:t>je nutné, aby bola dodržaná postupnosť jednotlivých udalostí. Reguláciu a dodržanie sledu udalostí bunkového cyklu má na starosti súbor proteínov, ktoré sú označované ako kontrolný</w:t>
      </w:r>
      <w:r w:rsidR="00C00BE1">
        <w:rPr>
          <w:rFonts w:cs="Times New Roman"/>
          <w:lang w:val="sk-SK"/>
        </w:rPr>
        <w:t xml:space="preserve"> bunkový</w:t>
      </w:r>
      <w:r w:rsidRPr="00EE6BFB">
        <w:rPr>
          <w:rFonts w:cs="Times New Roman"/>
          <w:lang w:val="sk-SK"/>
        </w:rPr>
        <w:t xml:space="preserve"> systém.</w:t>
      </w:r>
      <w:r w:rsidR="00B068B2" w:rsidRPr="00B068B2">
        <w:t xml:space="preserve"> </w:t>
      </w:r>
      <w:r w:rsidRPr="00EE6BFB">
        <w:rPr>
          <w:rFonts w:cs="Times New Roman"/>
          <w:lang w:val="sk-SK"/>
        </w:rPr>
        <w:t>Bunkový kontrolný systém spúšťa hlavné deje bunkového cyklu, ako sú napríklad nárast veľkosti bunky, replikácia genómu, vstup do mit</w:t>
      </w:r>
      <w:r w:rsidR="0024646E">
        <w:rPr>
          <w:rFonts w:cs="Times New Roman"/>
          <w:lang w:val="sk-SK"/>
        </w:rPr>
        <w:t>ó</w:t>
      </w:r>
      <w:r w:rsidRPr="00EE6BFB">
        <w:rPr>
          <w:rFonts w:cs="Times New Roman"/>
          <w:lang w:val="sk-SK"/>
        </w:rPr>
        <w:t>zy, spustenie cytokinézy. Tieto deje musia byť spustené v určitý čas a pracovať len v určitom časovom intervale</w:t>
      </w:r>
      <w:r w:rsidR="001629EE" w:rsidRPr="001629EE">
        <w:rPr>
          <w:rFonts w:cs="Times New Roman"/>
        </w:rPr>
        <w:t xml:space="preserve"> (Morgan a Morgan, 2007)</w:t>
      </w:r>
      <w:r w:rsidR="001629EE">
        <w:rPr>
          <w:rFonts w:cs="Times New Roman"/>
          <w:lang w:val="sk-SK"/>
        </w:rPr>
        <w:t>.</w:t>
      </w:r>
      <w:r w:rsidRPr="00EE6BFB">
        <w:rPr>
          <w:rFonts w:cs="Times New Roman"/>
          <w:lang w:val="sk-SK"/>
        </w:rPr>
        <w:t xml:space="preserve"> </w:t>
      </w:r>
    </w:p>
    <w:p w14:paraId="28EDE9E9" w14:textId="28431604" w:rsidR="00B9505F" w:rsidRDefault="00266906" w:rsidP="001D5389">
      <w:pPr>
        <w:ind w:firstLine="851"/>
        <w:contextualSpacing/>
        <w:jc w:val="both"/>
        <w:rPr>
          <w:rFonts w:cs="Times New Roman"/>
          <w:lang w:val="sk-SK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5DF6AB3D" wp14:editId="7573C737">
            <wp:simplePos x="0" y="0"/>
            <wp:positionH relativeFrom="column">
              <wp:posOffset>121285</wp:posOffset>
            </wp:positionH>
            <wp:positionV relativeFrom="paragraph">
              <wp:posOffset>1010285</wp:posOffset>
            </wp:positionV>
            <wp:extent cx="5640355" cy="2125980"/>
            <wp:effectExtent l="0" t="0" r="0" b="0"/>
            <wp:wrapTight wrapText="bothSides">
              <wp:wrapPolygon edited="0">
                <wp:start x="0" y="0"/>
                <wp:lineTo x="0" y="21484"/>
                <wp:lineTo x="21522" y="21484"/>
                <wp:lineTo x="21522" y="0"/>
                <wp:lineTo x="0" y="0"/>
              </wp:wrapPolygon>
            </wp:wrapTight>
            <wp:docPr id="4" name="Obrázok 4" descr="Obrázok, na ktorom je tabuľ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tabuľka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r="9259" b="13427"/>
                    <a:stretch/>
                  </pic:blipFill>
                  <pic:spPr bwMode="auto">
                    <a:xfrm>
                      <a:off x="0" y="0"/>
                      <a:ext cx="564035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41E8E" w:rsidRPr="00EE6BFB">
        <w:rPr>
          <w:rFonts w:cs="Times New Roman"/>
          <w:lang w:val="sk-SK"/>
        </w:rPr>
        <w:t xml:space="preserve">K hlavným regulačným proteínom bunkového cyklu </w:t>
      </w:r>
      <w:r w:rsidR="00854B01">
        <w:rPr>
          <w:rFonts w:cs="Times New Roman"/>
          <w:lang w:val="sk-SK"/>
        </w:rPr>
        <w:t>patria</w:t>
      </w:r>
      <w:r w:rsidR="00341E8E" w:rsidRPr="00EE6BFB">
        <w:rPr>
          <w:rFonts w:cs="Times New Roman"/>
          <w:lang w:val="sk-SK"/>
        </w:rPr>
        <w:t xml:space="preserve"> komplexy </w:t>
      </w:r>
      <w:r w:rsidR="00223E13">
        <w:rPr>
          <w:rFonts w:cs="Times New Roman"/>
          <w:lang w:val="sk-SK"/>
        </w:rPr>
        <w:t>c</w:t>
      </w:r>
      <w:r w:rsidR="00223E13" w:rsidRPr="00EE6BFB">
        <w:rPr>
          <w:rFonts w:cs="Times New Roman"/>
          <w:lang w:val="sk-SK"/>
        </w:rPr>
        <w:t>yklín-dependentn</w:t>
      </w:r>
      <w:r w:rsidR="00854B01">
        <w:rPr>
          <w:rFonts w:cs="Times New Roman"/>
          <w:lang w:val="sk-SK"/>
        </w:rPr>
        <w:t>ých</w:t>
      </w:r>
      <w:r w:rsidR="00341E8E" w:rsidRPr="00EE6BFB">
        <w:rPr>
          <w:rFonts w:cs="Times New Roman"/>
          <w:lang w:val="sk-SK"/>
        </w:rPr>
        <w:t xml:space="preserve"> kináz (</w:t>
      </w:r>
      <w:proofErr w:type="spellStart"/>
      <w:r w:rsidR="00341E8E" w:rsidRPr="00EE6BFB">
        <w:rPr>
          <w:rFonts w:cs="Times New Roman"/>
          <w:lang w:val="sk-SK"/>
        </w:rPr>
        <w:t>Cdk</w:t>
      </w:r>
      <w:proofErr w:type="spellEnd"/>
      <w:r w:rsidR="00341E8E" w:rsidRPr="00EE6BFB">
        <w:rPr>
          <w:rFonts w:cs="Times New Roman"/>
          <w:lang w:val="sk-SK"/>
        </w:rPr>
        <w:t>) a</w:t>
      </w:r>
      <w:r w:rsidR="007D49A6">
        <w:rPr>
          <w:rFonts w:cs="Times New Roman"/>
          <w:lang w:val="sk-SK"/>
        </w:rPr>
        <w:t> </w:t>
      </w:r>
      <w:r w:rsidR="00341E8E" w:rsidRPr="00EE6BFB">
        <w:rPr>
          <w:rFonts w:cs="Times New Roman"/>
          <w:lang w:val="sk-SK"/>
        </w:rPr>
        <w:t>cyklín</w:t>
      </w:r>
      <w:r w:rsidR="00854B01">
        <w:rPr>
          <w:rFonts w:cs="Times New Roman"/>
          <w:lang w:val="sk-SK"/>
        </w:rPr>
        <w:t>ov</w:t>
      </w:r>
      <w:r w:rsidR="007D49A6">
        <w:rPr>
          <w:rFonts w:cs="Times New Roman"/>
          <w:lang w:val="sk-SK"/>
        </w:rPr>
        <w:t xml:space="preserve"> (</w:t>
      </w:r>
      <w:proofErr w:type="spellStart"/>
      <w:r w:rsidR="007D49A6" w:rsidRPr="007D49A6">
        <w:rPr>
          <w:rFonts w:cs="Times New Roman"/>
          <w:lang w:val="sk-SK"/>
        </w:rPr>
        <w:t>Malumbres</w:t>
      </w:r>
      <w:proofErr w:type="spellEnd"/>
      <w:r w:rsidR="007D49A6">
        <w:rPr>
          <w:rFonts w:cs="Times New Roman"/>
          <w:lang w:val="sk-SK"/>
        </w:rPr>
        <w:t xml:space="preserve"> a</w:t>
      </w:r>
      <w:r w:rsidR="007D49A6" w:rsidRPr="007D49A6">
        <w:rPr>
          <w:rFonts w:cs="Times New Roman"/>
          <w:lang w:val="sk-SK"/>
        </w:rPr>
        <w:t xml:space="preserve"> </w:t>
      </w:r>
      <w:proofErr w:type="spellStart"/>
      <w:r w:rsidR="007D49A6" w:rsidRPr="007D49A6">
        <w:rPr>
          <w:rFonts w:cs="Times New Roman"/>
          <w:lang w:val="sk-SK"/>
        </w:rPr>
        <w:t>Barbacid</w:t>
      </w:r>
      <w:proofErr w:type="spellEnd"/>
      <w:r w:rsidR="007D49A6">
        <w:rPr>
          <w:rFonts w:cs="Times New Roman"/>
          <w:lang w:val="sk-SK"/>
        </w:rPr>
        <w:t xml:space="preserve">, </w:t>
      </w:r>
      <w:r w:rsidR="007D49A6" w:rsidRPr="007D49A6">
        <w:rPr>
          <w:rFonts w:cs="Times New Roman"/>
          <w:lang w:val="sk-SK"/>
        </w:rPr>
        <w:t>2005)</w:t>
      </w:r>
      <w:r w:rsidR="00341E8E" w:rsidRPr="00EE6BFB">
        <w:rPr>
          <w:rFonts w:cs="Times New Roman"/>
          <w:lang w:val="sk-SK"/>
        </w:rPr>
        <w:t xml:space="preserve">. Cyklín-dependentné kinázy sú skupina </w:t>
      </w:r>
      <w:proofErr w:type="spellStart"/>
      <w:r w:rsidR="00341E8E" w:rsidRPr="00EE6BFB">
        <w:rPr>
          <w:rFonts w:cs="Times New Roman"/>
          <w:lang w:val="sk-SK"/>
        </w:rPr>
        <w:t>serín</w:t>
      </w:r>
      <w:proofErr w:type="spellEnd"/>
      <w:r w:rsidR="00341E8E" w:rsidRPr="00EE6BFB">
        <w:rPr>
          <w:rFonts w:cs="Times New Roman"/>
          <w:lang w:val="sk-SK"/>
        </w:rPr>
        <w:t>/</w:t>
      </w:r>
      <w:proofErr w:type="spellStart"/>
      <w:r w:rsidR="00341E8E" w:rsidRPr="00EE6BFB">
        <w:rPr>
          <w:rFonts w:cs="Times New Roman"/>
          <w:lang w:val="sk-SK"/>
        </w:rPr>
        <w:t>treonínových</w:t>
      </w:r>
      <w:proofErr w:type="spellEnd"/>
      <w:r w:rsidR="00341E8E" w:rsidRPr="00EE6BFB">
        <w:rPr>
          <w:rFonts w:cs="Times New Roman"/>
          <w:lang w:val="sk-SK"/>
        </w:rPr>
        <w:t xml:space="preserve"> kináz, ktorých aktivácia nastáva až pri naviazaní cyklínu, ktorý nesie katalytickú doménu. Takto aktivovaný komplex je schopný </w:t>
      </w:r>
      <w:proofErr w:type="spellStart"/>
      <w:r w:rsidR="00341E8E" w:rsidRPr="00EE6BFB">
        <w:rPr>
          <w:rFonts w:cs="Times New Roman"/>
          <w:lang w:val="sk-SK"/>
        </w:rPr>
        <w:t>fosforylovať</w:t>
      </w:r>
      <w:proofErr w:type="spellEnd"/>
      <w:r w:rsidR="00223E13">
        <w:rPr>
          <w:rFonts w:cs="Times New Roman"/>
          <w:lang w:val="sk-SK"/>
        </w:rPr>
        <w:t>,</w:t>
      </w:r>
      <w:r w:rsidR="00341E8E" w:rsidRPr="00EE6BFB">
        <w:rPr>
          <w:rFonts w:cs="Times New Roman"/>
          <w:lang w:val="sk-SK"/>
        </w:rPr>
        <w:t xml:space="preserve"> a</w:t>
      </w:r>
      <w:r w:rsidR="00223E13">
        <w:rPr>
          <w:rFonts w:cs="Times New Roman"/>
          <w:lang w:val="sk-SK"/>
        </w:rPr>
        <w:t xml:space="preserve"> často </w:t>
      </w:r>
      <w:r w:rsidR="00341E8E" w:rsidRPr="00EE6BFB">
        <w:rPr>
          <w:rFonts w:cs="Times New Roman"/>
          <w:lang w:val="sk-SK"/>
        </w:rPr>
        <w:t>tak aktivovať ďalšie proteíny</w:t>
      </w:r>
      <w:r w:rsidR="00FE510B">
        <w:rPr>
          <w:rFonts w:cs="Times New Roman"/>
          <w:lang w:val="sk-SK"/>
        </w:rPr>
        <w:t xml:space="preserve"> (</w:t>
      </w:r>
      <w:proofErr w:type="spellStart"/>
      <w:r w:rsidR="00FE510B" w:rsidRPr="00FE510B">
        <w:rPr>
          <w:rFonts w:cs="Times New Roman"/>
        </w:rPr>
        <w:t>Weinberg</w:t>
      </w:r>
      <w:proofErr w:type="spellEnd"/>
      <w:r w:rsidR="00FE510B" w:rsidRPr="00FE510B">
        <w:rPr>
          <w:rFonts w:cs="Times New Roman"/>
        </w:rPr>
        <w:t>, c2014</w:t>
      </w:r>
      <w:r w:rsidR="00FE510B">
        <w:rPr>
          <w:rFonts w:cs="Times New Roman"/>
          <w:lang w:val="sk-SK"/>
        </w:rPr>
        <w:t>).</w:t>
      </w:r>
    </w:p>
    <w:bookmarkEnd w:id="12"/>
    <w:p w14:paraId="7EB50346" w14:textId="77777777" w:rsidR="003A43D0" w:rsidRDefault="00200B38" w:rsidP="00580EAE">
      <w:pPr>
        <w:ind w:firstLine="708"/>
        <w:contextualSpacing/>
        <w:jc w:val="both"/>
        <w:rPr>
          <w:rFonts w:cs="Times New Roman"/>
          <w:lang w:val="sk-SK"/>
        </w:rPr>
      </w:pPr>
      <w:r>
        <w:rPr>
          <w:rFonts w:cs="Times New Roman"/>
          <w:lang w:val="sk-SK"/>
        </w:rPr>
        <w:t xml:space="preserve">Obr. 1: Mechanizmus cyklín-dependentných kináz </w:t>
      </w:r>
    </w:p>
    <w:p w14:paraId="3392C914" w14:textId="382E634A" w:rsidR="00B9505F" w:rsidRDefault="00200B38" w:rsidP="00580EAE">
      <w:pPr>
        <w:contextualSpacing/>
        <w:jc w:val="both"/>
        <w:rPr>
          <w:rFonts w:cs="Times New Roman"/>
          <w:lang w:val="sk-SK"/>
        </w:rPr>
      </w:pPr>
      <w:r>
        <w:rPr>
          <w:rFonts w:cs="Times New Roman"/>
          <w:lang w:val="sk-SK"/>
        </w:rPr>
        <w:t>(prevzaté 21.3.2023 z</w:t>
      </w:r>
      <w:r w:rsidR="00FE510B">
        <w:rPr>
          <w:rFonts w:cs="Times New Roman"/>
          <w:lang w:val="sk-SK"/>
        </w:rPr>
        <w:t> webovej stránky</w:t>
      </w:r>
      <w:r w:rsidR="003A43D0">
        <w:rPr>
          <w:rFonts w:cs="Times New Roman"/>
          <w:lang w:val="sk-SK"/>
        </w:rPr>
        <w:t xml:space="preserve"> </w:t>
      </w:r>
      <w:hyperlink r:id="rId22" w:history="1">
        <w:r w:rsidR="003A43D0" w:rsidRPr="00AF25C6">
          <w:rPr>
            <w:rStyle w:val="Hypertextovprepojenie"/>
            <w:rFonts w:cs="Times New Roman"/>
            <w:lang w:val="sk-SK"/>
          </w:rPr>
          <w:t>https://ib.bioninja.com.au/standard-level/topic-1-cell-biology/16-cell-division/cyclins.html</w:t>
        </w:r>
      </w:hyperlink>
      <w:r w:rsidR="003A43D0">
        <w:rPr>
          <w:rFonts w:cs="Times New Roman"/>
          <w:lang w:val="sk-SK"/>
        </w:rPr>
        <w:t xml:space="preserve"> </w:t>
      </w:r>
      <w:r>
        <w:rPr>
          <w:rFonts w:cs="Times New Roman"/>
          <w:lang w:val="sk-SK"/>
        </w:rPr>
        <w:t>)</w:t>
      </w:r>
    </w:p>
    <w:p w14:paraId="69BE1FB5" w14:textId="61C000B8" w:rsidR="00B9505F" w:rsidRDefault="00341E8E" w:rsidP="00580EAE">
      <w:pPr>
        <w:ind w:firstLine="851"/>
        <w:contextualSpacing/>
        <w:jc w:val="both"/>
        <w:rPr>
          <w:rFonts w:cs="Times New Roman"/>
          <w:lang w:val="sk-SK"/>
        </w:rPr>
      </w:pPr>
      <w:r w:rsidRPr="00EE6BFB">
        <w:rPr>
          <w:rFonts w:cs="Times New Roman"/>
          <w:lang w:val="sk-SK"/>
        </w:rPr>
        <w:t>Vo väčšine prípadov cyklín-depenedentné kinázy interagujú iba s jedným typom</w:t>
      </w:r>
      <w:r w:rsidR="005978B7">
        <w:rPr>
          <w:rFonts w:cs="Times New Roman"/>
          <w:lang w:val="sk-SK"/>
        </w:rPr>
        <w:t>,</w:t>
      </w:r>
      <w:r w:rsidRPr="00EE6BFB">
        <w:rPr>
          <w:rFonts w:cs="Times New Roman"/>
          <w:lang w:val="sk-SK"/>
        </w:rPr>
        <w:t xml:space="preserve"> prípadne skupinou cyklínov. Názov cyklíny je spojený s cyklickou degradáciou a syntézou daných látok počas bunkového cyklu.</w:t>
      </w:r>
      <w:r w:rsidR="00B9505F">
        <w:rPr>
          <w:rFonts w:cs="Times New Roman"/>
          <w:lang w:val="sk-SK"/>
        </w:rPr>
        <w:t xml:space="preserve"> </w:t>
      </w:r>
    </w:p>
    <w:p w14:paraId="7050E90D" w14:textId="77777777" w:rsidR="00B846C6" w:rsidRDefault="00341E8E" w:rsidP="00580EAE">
      <w:pPr>
        <w:ind w:firstLine="851"/>
        <w:contextualSpacing/>
        <w:jc w:val="both"/>
        <w:rPr>
          <w:rFonts w:cs="Times New Roman"/>
          <w:lang w:val="sk-SK"/>
        </w:rPr>
      </w:pPr>
      <w:r w:rsidRPr="00EE6BFB">
        <w:rPr>
          <w:rFonts w:cs="Times New Roman"/>
          <w:lang w:val="sk-SK"/>
        </w:rPr>
        <w:t xml:space="preserve">K hlavným spôsobom regulácie nadmernej koncentrácie cyklínov </w:t>
      </w:r>
      <w:r w:rsidR="00266906">
        <w:rPr>
          <w:rFonts w:cs="Times New Roman"/>
          <w:lang w:val="sk-SK"/>
        </w:rPr>
        <w:t xml:space="preserve">je </w:t>
      </w:r>
      <w:r w:rsidRPr="00EE6BFB">
        <w:rPr>
          <w:rFonts w:cs="Times New Roman"/>
          <w:lang w:val="sk-SK"/>
        </w:rPr>
        <w:t xml:space="preserve">regulácia transkripcie </w:t>
      </w:r>
    </w:p>
    <w:p w14:paraId="3EAC64B8" w14:textId="437EBE22" w:rsidR="00341E8E" w:rsidRPr="00EE6BFB" w:rsidRDefault="00341E8E" w:rsidP="00580EAE">
      <w:pPr>
        <w:contextualSpacing/>
        <w:jc w:val="both"/>
        <w:rPr>
          <w:rFonts w:cs="Times New Roman"/>
          <w:lang w:val="sk-SK"/>
        </w:rPr>
      </w:pPr>
      <w:r w:rsidRPr="00EE6BFB">
        <w:rPr>
          <w:rFonts w:cs="Times New Roman"/>
          <w:lang w:val="sk-SK"/>
        </w:rPr>
        <w:t>a proteolýzy. Kontrolný systém je schopný zastavenia bunkového cyklu pomocou, tzv. kontrolných bodov</w:t>
      </w:r>
      <w:r w:rsidR="00A963CB">
        <w:rPr>
          <w:rFonts w:cs="Times New Roman"/>
          <w:lang w:val="sk-SK"/>
        </w:rPr>
        <w:t xml:space="preserve"> (tiež uzlov, prechodov)</w:t>
      </w:r>
      <w:r w:rsidRPr="00EE6BFB">
        <w:rPr>
          <w:rFonts w:cs="Times New Roman"/>
          <w:lang w:val="sk-SK"/>
        </w:rPr>
        <w:t xml:space="preserve">. Ide o reparačné </w:t>
      </w:r>
      <w:r w:rsidR="00A963CB" w:rsidRPr="00EE6BFB">
        <w:rPr>
          <w:rFonts w:cs="Times New Roman"/>
          <w:lang w:val="sk-SK"/>
        </w:rPr>
        <w:t>mechanizmy</w:t>
      </w:r>
      <w:r w:rsidRPr="00EE6BFB">
        <w:rPr>
          <w:rFonts w:cs="Times New Roman"/>
          <w:lang w:val="sk-SK"/>
        </w:rPr>
        <w:t xml:space="preserve">, ktorých úlohou je zaistiť bezchybný bunkový cyklus. Pri zaznamenaní chýb sú dané mechanizmy schopné zastaviť pokračovanie bunkového cyklu do momentu, kedy nenastane oprava </w:t>
      </w:r>
      <w:r w:rsidR="00A963CB" w:rsidRPr="00EE6BFB">
        <w:rPr>
          <w:rFonts w:cs="Times New Roman"/>
          <w:lang w:val="sk-SK"/>
        </w:rPr>
        <w:t>vzniknutej</w:t>
      </w:r>
      <w:r w:rsidRPr="00EE6BFB">
        <w:rPr>
          <w:rFonts w:cs="Times New Roman"/>
          <w:lang w:val="sk-SK"/>
        </w:rPr>
        <w:t xml:space="preserve"> chyby.</w:t>
      </w:r>
    </w:p>
    <w:p w14:paraId="6AA30A6E" w14:textId="7CE29619" w:rsidR="00B846C6" w:rsidRDefault="00341E8E" w:rsidP="00580EAE">
      <w:pPr>
        <w:ind w:firstLine="851"/>
        <w:contextualSpacing/>
        <w:jc w:val="both"/>
        <w:rPr>
          <w:rFonts w:cs="Times New Roman"/>
          <w:lang w:val="sk-SK"/>
        </w:rPr>
      </w:pPr>
      <w:r w:rsidRPr="00EE6BFB">
        <w:rPr>
          <w:rFonts w:cs="Times New Roman"/>
          <w:lang w:val="sk-SK"/>
        </w:rPr>
        <w:t>V bunkovom cykle môžeme rozoznať určité obdobia a fáz</w:t>
      </w:r>
      <w:r w:rsidR="005978B7">
        <w:rPr>
          <w:rFonts w:cs="Times New Roman"/>
          <w:lang w:val="sk-SK"/>
        </w:rPr>
        <w:t>y</w:t>
      </w:r>
      <w:r w:rsidRPr="00EE6BFB">
        <w:rPr>
          <w:rFonts w:cs="Times New Roman"/>
          <w:lang w:val="sk-SK"/>
        </w:rPr>
        <w:t xml:space="preserve">. </w:t>
      </w:r>
      <w:r w:rsidR="00C82573">
        <w:rPr>
          <w:rFonts w:cs="Times New Roman"/>
          <w:lang w:val="sk-SK"/>
        </w:rPr>
        <w:t xml:space="preserve">K základným fázam patria </w:t>
      </w:r>
    </w:p>
    <w:p w14:paraId="76A0BCB5" w14:textId="6B099B98" w:rsidR="00341E8E" w:rsidRPr="00385F16" w:rsidRDefault="00C82573" w:rsidP="00580EAE">
      <w:pPr>
        <w:contextualSpacing/>
        <w:jc w:val="both"/>
        <w:rPr>
          <w:rFonts w:cs="Times New Roman"/>
          <w:lang w:val="sk-SK"/>
        </w:rPr>
      </w:pPr>
      <w:r w:rsidRPr="00C82573">
        <w:rPr>
          <w:rFonts w:cs="Times New Roman"/>
          <w:lang w:val="sk-SK"/>
        </w:rPr>
        <w:t>G</w:t>
      </w:r>
      <w:r w:rsidRPr="00C82573">
        <w:rPr>
          <w:rFonts w:cs="Times New Roman"/>
          <w:vertAlign w:val="subscript"/>
          <w:lang w:val="sk-SK"/>
        </w:rPr>
        <w:t>1</w:t>
      </w:r>
      <w:r w:rsidRPr="00C82573">
        <w:rPr>
          <w:rFonts w:cs="Times New Roman"/>
          <w:lang w:val="sk-SK"/>
        </w:rPr>
        <w:t>-fáza, S-fáza</w:t>
      </w:r>
      <w:r>
        <w:rPr>
          <w:rFonts w:cs="Times New Roman"/>
          <w:lang w:val="sk-SK"/>
        </w:rPr>
        <w:t>,</w:t>
      </w:r>
      <w:r w:rsidRPr="00C82573">
        <w:rPr>
          <w:rFonts w:cs="Times New Roman"/>
          <w:lang w:val="sk-SK"/>
        </w:rPr>
        <w:t> G</w:t>
      </w:r>
      <w:r w:rsidRPr="00C82573">
        <w:rPr>
          <w:rFonts w:cs="Times New Roman"/>
          <w:vertAlign w:val="subscript"/>
          <w:lang w:val="sk-SK"/>
        </w:rPr>
        <w:t>2</w:t>
      </w:r>
      <w:r w:rsidRPr="00C82573">
        <w:rPr>
          <w:rFonts w:cs="Times New Roman"/>
          <w:lang w:val="sk-SK"/>
        </w:rPr>
        <w:t>-fáza</w:t>
      </w:r>
      <w:r>
        <w:rPr>
          <w:rFonts w:cs="Times New Roman"/>
          <w:lang w:val="sk-SK"/>
        </w:rPr>
        <w:t xml:space="preserve"> a M-fáza </w:t>
      </w:r>
      <w:r w:rsidRPr="00C82573">
        <w:rPr>
          <w:rFonts w:cs="Times New Roman"/>
          <w:lang w:val="sk-SK"/>
        </w:rPr>
        <w:t>(</w:t>
      </w:r>
      <w:r w:rsidRPr="00C82573">
        <w:rPr>
          <w:rFonts w:cs="Times New Roman"/>
        </w:rPr>
        <w:t>Howard,1953).</w:t>
      </w:r>
    </w:p>
    <w:p w14:paraId="62039509" w14:textId="294B8574" w:rsidR="00B846C6" w:rsidRDefault="00341E8E" w:rsidP="00580EAE">
      <w:pPr>
        <w:ind w:firstLine="851"/>
        <w:contextualSpacing/>
        <w:jc w:val="both"/>
        <w:rPr>
          <w:rFonts w:cs="Times New Roman"/>
          <w:lang w:val="sk-SK"/>
        </w:rPr>
      </w:pPr>
      <w:r w:rsidRPr="00992C4E">
        <w:rPr>
          <w:rFonts w:cs="Times New Roman"/>
          <w:lang w:val="sk-SK"/>
        </w:rPr>
        <w:t>G</w:t>
      </w:r>
      <w:r w:rsidRPr="00992C4E">
        <w:rPr>
          <w:rFonts w:cs="Times New Roman"/>
          <w:vertAlign w:val="subscript"/>
          <w:lang w:val="sk-SK"/>
        </w:rPr>
        <w:t>1</w:t>
      </w:r>
      <w:r w:rsidRPr="00992C4E">
        <w:rPr>
          <w:rFonts w:cs="Times New Roman"/>
          <w:lang w:val="sk-SK"/>
        </w:rPr>
        <w:t>-fáza (prvá prípravná fáza)</w:t>
      </w:r>
      <w:r w:rsidRPr="00992C4E">
        <w:rPr>
          <w:rFonts w:cs="Times New Roman"/>
          <w:b/>
          <w:bCs/>
          <w:lang w:val="sk-SK"/>
        </w:rPr>
        <w:t xml:space="preserve"> </w:t>
      </w:r>
      <w:r w:rsidRPr="00992C4E">
        <w:rPr>
          <w:rFonts w:cs="Times New Roman"/>
          <w:lang w:val="sk-SK"/>
        </w:rPr>
        <w:t>sa začína rozdelením materskej bunky a končí začiatkom syntézy DNA. V bunke počas tejto fáz</w:t>
      </w:r>
      <w:r w:rsidR="0020209D">
        <w:rPr>
          <w:rFonts w:cs="Times New Roman"/>
          <w:lang w:val="sk-SK"/>
        </w:rPr>
        <w:t>y</w:t>
      </w:r>
      <w:r w:rsidRPr="00992C4E">
        <w:rPr>
          <w:rFonts w:cs="Times New Roman"/>
          <w:lang w:val="sk-SK"/>
        </w:rPr>
        <w:t xml:space="preserve"> prebiehajú intenzívne syntetické procesy: opravy poškodeného genómu z predchádzajúceho delenia, syntéza enzýmov pre jadrovú replikáciu, znásobenie počtu organel, tvorba zásoby nukleotidov. Nachádza sa tu hlavný kontrolný uzol </w:t>
      </w:r>
    </w:p>
    <w:p w14:paraId="4C15F01C" w14:textId="77777777" w:rsidR="001D5389" w:rsidRDefault="00341E8E" w:rsidP="00580EAE">
      <w:pPr>
        <w:contextualSpacing/>
        <w:jc w:val="both"/>
        <w:rPr>
          <w:rFonts w:cs="Times New Roman"/>
          <w:lang w:val="sk-SK"/>
        </w:rPr>
      </w:pPr>
      <w:r w:rsidRPr="00992C4E">
        <w:rPr>
          <w:rFonts w:cs="Times New Roman"/>
          <w:lang w:val="sk-SK"/>
        </w:rPr>
        <w:t>(G</w:t>
      </w:r>
      <w:r w:rsidRPr="00992C4E">
        <w:rPr>
          <w:rFonts w:cs="Times New Roman"/>
          <w:vertAlign w:val="subscript"/>
          <w:lang w:val="sk-SK"/>
        </w:rPr>
        <w:t>1</w:t>
      </w:r>
      <w:r w:rsidRPr="00992C4E">
        <w:rPr>
          <w:rFonts w:cs="Times New Roman"/>
          <w:lang w:val="sk-SK"/>
        </w:rPr>
        <w:t xml:space="preserve">/S prechod), ktorý závisí od nárastu koncentrácie G1-cyklínov, čo vedie k aktivácií ich </w:t>
      </w:r>
      <w:proofErr w:type="spellStart"/>
      <w:r w:rsidRPr="00992C4E">
        <w:rPr>
          <w:rFonts w:cs="Times New Roman"/>
          <w:lang w:val="sk-SK"/>
        </w:rPr>
        <w:t>Cdk</w:t>
      </w:r>
      <w:proofErr w:type="spellEnd"/>
      <w:r w:rsidRPr="00992C4E">
        <w:rPr>
          <w:rFonts w:cs="Times New Roman"/>
          <w:lang w:val="sk-SK"/>
        </w:rPr>
        <w:t xml:space="preserve"> </w:t>
      </w:r>
    </w:p>
    <w:p w14:paraId="49B31F1F" w14:textId="2E242025" w:rsidR="00352DC8" w:rsidRDefault="00341E8E" w:rsidP="00580EAE">
      <w:pPr>
        <w:contextualSpacing/>
        <w:jc w:val="both"/>
        <w:rPr>
          <w:rFonts w:cs="Times New Roman"/>
          <w:lang w:val="sk-SK"/>
        </w:rPr>
      </w:pPr>
      <w:r w:rsidRPr="00992C4E">
        <w:rPr>
          <w:rFonts w:cs="Times New Roman"/>
          <w:lang w:val="sk-SK"/>
        </w:rPr>
        <w:t xml:space="preserve">a pripravuje bunku k </w:t>
      </w:r>
      <w:proofErr w:type="spellStart"/>
      <w:r w:rsidRPr="00992C4E">
        <w:rPr>
          <w:rFonts w:cs="Times New Roman"/>
          <w:lang w:val="sk-SK"/>
        </w:rPr>
        <w:t>replik</w:t>
      </w:r>
      <w:r w:rsidRPr="00FC0ECA">
        <w:rPr>
          <w:rFonts w:cs="Times New Roman"/>
          <w:lang w:val="sk-SK"/>
        </w:rPr>
        <w:t>áci</w:t>
      </w:r>
      <w:proofErr w:type="spellEnd"/>
      <w:r w:rsidRPr="00FC0ECA">
        <w:rPr>
          <w:rFonts w:cs="Times New Roman"/>
          <w:lang w:val="sk-SK"/>
        </w:rPr>
        <w:t xml:space="preserve"> DNA, a tak vstupu do S-fáz</w:t>
      </w:r>
      <w:r w:rsidR="005978B7">
        <w:rPr>
          <w:rFonts w:cs="Times New Roman"/>
          <w:lang w:val="sk-SK"/>
        </w:rPr>
        <w:t>y</w:t>
      </w:r>
      <w:r w:rsidRPr="00FC0ECA">
        <w:rPr>
          <w:rFonts w:cs="Times New Roman"/>
          <w:lang w:val="sk-SK"/>
        </w:rPr>
        <w:t xml:space="preserve">. A-cyklíny spolu s Cdk2 tvoria </w:t>
      </w:r>
    </w:p>
    <w:p w14:paraId="0F74721B" w14:textId="21FEDEB9" w:rsidR="00341E8E" w:rsidRPr="00FC0ECA" w:rsidRDefault="00341E8E" w:rsidP="00580EAE">
      <w:pPr>
        <w:contextualSpacing/>
        <w:jc w:val="both"/>
        <w:rPr>
          <w:rFonts w:cs="Times New Roman"/>
          <w:lang w:val="sk-SK"/>
        </w:rPr>
      </w:pPr>
      <w:r w:rsidRPr="00FC0ECA">
        <w:rPr>
          <w:rFonts w:cs="Times New Roman"/>
          <w:lang w:val="sk-SK"/>
        </w:rPr>
        <w:t>S-fázu-</w:t>
      </w:r>
      <w:proofErr w:type="spellStart"/>
      <w:r w:rsidRPr="00FC0ECA">
        <w:rPr>
          <w:rFonts w:cs="Times New Roman"/>
          <w:lang w:val="sk-SK"/>
        </w:rPr>
        <w:t>podporujúcí</w:t>
      </w:r>
      <w:proofErr w:type="spellEnd"/>
      <w:r w:rsidRPr="00FC0ECA">
        <w:rPr>
          <w:rFonts w:cs="Times New Roman"/>
          <w:lang w:val="sk-SK"/>
        </w:rPr>
        <w:t xml:space="preserve"> faktor (SPF), ktorý vstupuje do jadra a pripravuje replikáciu DNA.</w:t>
      </w:r>
    </w:p>
    <w:p w14:paraId="4FC4C608" w14:textId="558CC2FB" w:rsidR="00B846C6" w:rsidRDefault="00341E8E" w:rsidP="00580EAE">
      <w:pPr>
        <w:ind w:firstLine="851"/>
        <w:contextualSpacing/>
        <w:jc w:val="both"/>
        <w:rPr>
          <w:rFonts w:cs="Times New Roman"/>
          <w:lang w:val="sk-SK"/>
        </w:rPr>
      </w:pPr>
      <w:r w:rsidRPr="00FC0ECA">
        <w:rPr>
          <w:rFonts w:cs="Times New Roman"/>
          <w:lang w:val="sk-SK"/>
        </w:rPr>
        <w:lastRenderedPageBreak/>
        <w:t>S-fáza (syntetická fáza) nastupuje po G</w:t>
      </w:r>
      <w:r w:rsidRPr="00FC0ECA">
        <w:rPr>
          <w:rFonts w:cs="Times New Roman"/>
          <w:vertAlign w:val="subscript"/>
          <w:lang w:val="sk-SK"/>
        </w:rPr>
        <w:t>1</w:t>
      </w:r>
      <w:r w:rsidRPr="00FC0ECA">
        <w:rPr>
          <w:rFonts w:cs="Times New Roman"/>
          <w:lang w:val="sk-SK"/>
        </w:rPr>
        <w:t>-fáz</w:t>
      </w:r>
      <w:r w:rsidR="0020209D">
        <w:rPr>
          <w:rFonts w:cs="Times New Roman"/>
          <w:lang w:val="sk-SK"/>
        </w:rPr>
        <w:t>y</w:t>
      </w:r>
      <w:r w:rsidRPr="00FC0ECA">
        <w:rPr>
          <w:rFonts w:cs="Times New Roman"/>
          <w:lang w:val="sk-SK"/>
        </w:rPr>
        <w:t xml:space="preserve">. Nastáva syntéza DNA a histónov. </w:t>
      </w:r>
    </w:p>
    <w:p w14:paraId="014A1D26" w14:textId="524C1C80" w:rsidR="00341E8E" w:rsidRPr="00FC0ECA" w:rsidRDefault="00341E8E" w:rsidP="00580EAE">
      <w:pPr>
        <w:contextualSpacing/>
        <w:jc w:val="both"/>
        <w:rPr>
          <w:rFonts w:cs="Times New Roman"/>
          <w:lang w:val="sk-SK"/>
        </w:rPr>
      </w:pPr>
      <w:r w:rsidRPr="00FC0ECA">
        <w:rPr>
          <w:rFonts w:cs="Times New Roman"/>
          <w:lang w:val="sk-SK"/>
        </w:rPr>
        <w:t>V S/G</w:t>
      </w:r>
      <w:r w:rsidRPr="00FC0ECA">
        <w:rPr>
          <w:rFonts w:cs="Times New Roman"/>
          <w:vertAlign w:val="subscript"/>
          <w:lang w:val="sk-SK"/>
        </w:rPr>
        <w:t>2</w:t>
      </w:r>
      <w:r w:rsidRPr="00FC0ECA">
        <w:rPr>
          <w:rFonts w:cs="Times New Roman"/>
          <w:lang w:val="sk-SK"/>
        </w:rPr>
        <w:t xml:space="preserve"> prechode nastáva kontrola správne nasyntetizovanej DNA a prípadné opravy jej poškodenia. Po začatí syntézy DNA nastáva degradácia S-fázových cyklínov. Na konci S-fáz</w:t>
      </w:r>
      <w:r w:rsidR="0020209D">
        <w:rPr>
          <w:rFonts w:cs="Times New Roman"/>
          <w:lang w:val="sk-SK"/>
        </w:rPr>
        <w:t>y</w:t>
      </w:r>
      <w:r w:rsidRPr="00FC0ECA">
        <w:rPr>
          <w:rFonts w:cs="Times New Roman"/>
          <w:lang w:val="sk-SK"/>
        </w:rPr>
        <w:t xml:space="preserve"> sa </w:t>
      </w:r>
      <w:proofErr w:type="spellStart"/>
      <w:r w:rsidRPr="00FC0ECA">
        <w:rPr>
          <w:rFonts w:cs="Times New Roman"/>
          <w:lang w:val="sk-SK"/>
        </w:rPr>
        <w:t>centrozóm</w:t>
      </w:r>
      <w:proofErr w:type="spellEnd"/>
      <w:r w:rsidRPr="00FC0ECA">
        <w:rPr>
          <w:rFonts w:cs="Times New Roman"/>
          <w:lang w:val="sk-SK"/>
        </w:rPr>
        <w:t xml:space="preserve"> zdvojí (živočíchy).</w:t>
      </w:r>
    </w:p>
    <w:p w14:paraId="79C46270" w14:textId="77777777" w:rsidR="00341ABE" w:rsidRDefault="00341E8E" w:rsidP="00580EAE">
      <w:pPr>
        <w:ind w:firstLine="851"/>
        <w:contextualSpacing/>
        <w:jc w:val="both"/>
        <w:rPr>
          <w:rFonts w:cs="Times New Roman"/>
          <w:lang w:val="sk-SK"/>
        </w:rPr>
      </w:pPr>
      <w:r w:rsidRPr="00FC0ECA">
        <w:rPr>
          <w:rFonts w:cs="Times New Roman"/>
          <w:lang w:val="sk-SK"/>
        </w:rPr>
        <w:t>Počas G</w:t>
      </w:r>
      <w:r w:rsidRPr="00FC0ECA">
        <w:rPr>
          <w:rFonts w:cs="Times New Roman"/>
          <w:vertAlign w:val="subscript"/>
          <w:lang w:val="sk-SK"/>
        </w:rPr>
        <w:t>2</w:t>
      </w:r>
      <w:r w:rsidRPr="00FC0ECA">
        <w:rPr>
          <w:rFonts w:cs="Times New Roman"/>
          <w:lang w:val="sk-SK"/>
        </w:rPr>
        <w:t>-fáz</w:t>
      </w:r>
      <w:r w:rsidR="00BC7A80">
        <w:rPr>
          <w:rFonts w:cs="Times New Roman"/>
          <w:lang w:val="sk-SK"/>
        </w:rPr>
        <w:t>e</w:t>
      </w:r>
      <w:r w:rsidRPr="00FC0ECA">
        <w:rPr>
          <w:rFonts w:cs="Times New Roman"/>
          <w:lang w:val="sk-SK"/>
        </w:rPr>
        <w:t xml:space="preserve"> (druhá prípravná fáza) bunka rastie, dokončujú sa prípravy na bunkové delenie, nastáva nárast koncentrácie </w:t>
      </w:r>
      <w:proofErr w:type="spellStart"/>
      <w:r w:rsidRPr="00FC0ECA">
        <w:rPr>
          <w:rFonts w:cs="Times New Roman"/>
          <w:lang w:val="sk-SK"/>
        </w:rPr>
        <w:t>mitotických</w:t>
      </w:r>
      <w:proofErr w:type="spellEnd"/>
      <w:r w:rsidRPr="00FC0ECA">
        <w:rPr>
          <w:rFonts w:cs="Times New Roman"/>
          <w:lang w:val="sk-SK"/>
        </w:rPr>
        <w:t xml:space="preserve"> cyklínov. </w:t>
      </w:r>
      <w:r w:rsidR="004A71DD">
        <w:rPr>
          <w:rFonts w:cs="Times New Roman"/>
          <w:lang w:val="sk-SK"/>
        </w:rPr>
        <w:t xml:space="preserve">Vyskytuje sa tu </w:t>
      </w:r>
      <w:r w:rsidRPr="00FC0ECA">
        <w:rPr>
          <w:rFonts w:cs="Times New Roman"/>
          <w:lang w:val="sk-SK"/>
        </w:rPr>
        <w:t>druhý kontrolný uzol:</w:t>
      </w:r>
    </w:p>
    <w:p w14:paraId="134CFC25" w14:textId="6C125FFA" w:rsidR="00341E8E" w:rsidRPr="00FC0ECA" w:rsidRDefault="00341E8E" w:rsidP="00341ABE">
      <w:pPr>
        <w:contextualSpacing/>
        <w:jc w:val="both"/>
        <w:rPr>
          <w:rFonts w:cs="Times New Roman"/>
          <w:lang w:val="sk-SK"/>
        </w:rPr>
      </w:pPr>
      <w:r w:rsidRPr="00FC0ECA">
        <w:rPr>
          <w:rFonts w:cs="Times New Roman"/>
          <w:lang w:val="sk-SK"/>
        </w:rPr>
        <w:t>B-cyklíny spolu s Cdk1 tvoria M-fázu podporujúci faktor (MPF) a iniciujú vstup bunky do M-fáz</w:t>
      </w:r>
      <w:r w:rsidR="0020209D">
        <w:rPr>
          <w:rFonts w:cs="Times New Roman"/>
          <w:lang w:val="sk-SK"/>
        </w:rPr>
        <w:t>y</w:t>
      </w:r>
      <w:r w:rsidRPr="00FC0ECA">
        <w:rPr>
          <w:rFonts w:cs="Times New Roman"/>
          <w:lang w:val="sk-SK"/>
        </w:rPr>
        <w:t xml:space="preserve">. </w:t>
      </w:r>
    </w:p>
    <w:p w14:paraId="0B71D9E8" w14:textId="77777777" w:rsidR="00341E8E" w:rsidRPr="00FC0ECA" w:rsidRDefault="00341E8E" w:rsidP="00580EAE">
      <w:pPr>
        <w:ind w:firstLine="851"/>
        <w:contextualSpacing/>
        <w:jc w:val="both"/>
        <w:rPr>
          <w:rFonts w:cs="Times New Roman"/>
          <w:lang w:val="sk-SK"/>
        </w:rPr>
      </w:pPr>
      <w:r w:rsidRPr="00FC0ECA">
        <w:rPr>
          <w:rFonts w:cs="Times New Roman"/>
          <w:lang w:val="sk-SK"/>
        </w:rPr>
        <w:t>M-fáza (</w:t>
      </w:r>
      <w:proofErr w:type="spellStart"/>
      <w:r w:rsidRPr="00FC0ECA">
        <w:rPr>
          <w:rFonts w:cs="Times New Roman"/>
          <w:lang w:val="sk-SK"/>
        </w:rPr>
        <w:t>mitotická</w:t>
      </w:r>
      <w:proofErr w:type="spellEnd"/>
      <w:r w:rsidRPr="00FC0ECA">
        <w:rPr>
          <w:rFonts w:cs="Times New Roman"/>
          <w:lang w:val="sk-SK"/>
        </w:rPr>
        <w:t xml:space="preserve"> fáza) sa skladá s dvoch procesov: mitózy a cytokinézy.</w:t>
      </w:r>
    </w:p>
    <w:p w14:paraId="29C15CAE" w14:textId="33D1454D" w:rsidR="00341E8E" w:rsidRPr="00FC0ECA" w:rsidRDefault="00341E8E" w:rsidP="001D5389">
      <w:pPr>
        <w:contextualSpacing/>
        <w:jc w:val="both"/>
        <w:rPr>
          <w:rFonts w:cs="Times New Roman"/>
          <w:lang w:val="sk-SK"/>
        </w:rPr>
      </w:pPr>
      <w:r w:rsidRPr="00FC0ECA">
        <w:rPr>
          <w:rFonts w:cs="Times New Roman"/>
          <w:lang w:val="sk-SK"/>
        </w:rPr>
        <w:t>Mitóza je delenie jadra somatických buniek, pri ktorom vznikajú dve dcérske jadrá s identickým počtom chromozómov ako pôvodne jadro. Mitóza sa skladá z piatich fáz, a to: profáza, prometafáza</w:t>
      </w:r>
      <w:r w:rsidR="00236DE3">
        <w:rPr>
          <w:rFonts w:cs="Times New Roman"/>
          <w:lang w:val="sk-SK"/>
        </w:rPr>
        <w:t>,</w:t>
      </w:r>
      <w:r w:rsidRPr="00FC0ECA">
        <w:rPr>
          <w:rFonts w:cs="Times New Roman"/>
          <w:lang w:val="sk-SK"/>
        </w:rPr>
        <w:t xml:space="preserve"> metafáza, anafáza a telofáza. Profáza je prvá fáza mitózy. Nastáva pri nej kondenzácia a sk</w:t>
      </w:r>
      <w:r w:rsidR="0032706B">
        <w:rPr>
          <w:rFonts w:cs="Times New Roman"/>
          <w:lang w:val="sk-SK"/>
        </w:rPr>
        <w:t>r</w:t>
      </w:r>
      <w:r w:rsidRPr="00FC0ECA">
        <w:rPr>
          <w:rFonts w:cs="Times New Roman"/>
          <w:lang w:val="sk-SK"/>
        </w:rPr>
        <w:t>acovanie vláknitých dvojchromatí</w:t>
      </w:r>
      <w:r w:rsidR="00236DE3">
        <w:rPr>
          <w:rFonts w:cs="Times New Roman"/>
          <w:lang w:val="sk-SK"/>
        </w:rPr>
        <w:t>d</w:t>
      </w:r>
      <w:r w:rsidRPr="00FC0ECA">
        <w:rPr>
          <w:rFonts w:cs="Times New Roman"/>
          <w:lang w:val="sk-SK"/>
        </w:rPr>
        <w:t xml:space="preserve">ových chromozómov. Prometafáza je medzistupeň medzi </w:t>
      </w:r>
      <w:proofErr w:type="spellStart"/>
      <w:r w:rsidRPr="00FC0ECA">
        <w:rPr>
          <w:rFonts w:cs="Times New Roman"/>
          <w:lang w:val="sk-SK"/>
        </w:rPr>
        <w:t>profázou</w:t>
      </w:r>
      <w:proofErr w:type="spellEnd"/>
      <w:r w:rsidRPr="00FC0ECA">
        <w:rPr>
          <w:rFonts w:cs="Times New Roman"/>
          <w:lang w:val="sk-SK"/>
        </w:rPr>
        <w:t xml:space="preserve"> a </w:t>
      </w:r>
      <w:proofErr w:type="spellStart"/>
      <w:r w:rsidRPr="00FC0ECA">
        <w:rPr>
          <w:rFonts w:cs="Times New Roman"/>
          <w:lang w:val="sk-SK"/>
        </w:rPr>
        <w:t>prometafázou</w:t>
      </w:r>
      <w:proofErr w:type="spellEnd"/>
      <w:r w:rsidRPr="00FC0ECA">
        <w:rPr>
          <w:rFonts w:cs="Times New Roman"/>
          <w:lang w:val="sk-SK"/>
        </w:rPr>
        <w:t>. V niektorých literatúrach sa neudáva. V tejto fáze nastáva rozpad jadrovej</w:t>
      </w:r>
      <w:r w:rsidRPr="00FC0ECA">
        <w:rPr>
          <w:rFonts w:cs="Times New Roman"/>
        </w:rPr>
        <w:t xml:space="preserve"> </w:t>
      </w:r>
      <w:r w:rsidRPr="00FC0ECA">
        <w:rPr>
          <w:rFonts w:cs="Times New Roman"/>
          <w:lang w:val="sk-SK"/>
        </w:rPr>
        <w:t>membrány, upínani</w:t>
      </w:r>
      <w:r w:rsidR="0032706B">
        <w:rPr>
          <w:rFonts w:cs="Times New Roman"/>
          <w:lang w:val="sk-SK"/>
        </w:rPr>
        <w:t>e</w:t>
      </w:r>
      <w:r w:rsidRPr="00FC0ECA">
        <w:rPr>
          <w:rFonts w:cs="Times New Roman"/>
          <w:lang w:val="sk-SK"/>
        </w:rPr>
        <w:t xml:space="preserve"> mitotického vretienka do oblasti </w:t>
      </w:r>
      <w:proofErr w:type="spellStart"/>
      <w:r w:rsidRPr="00FC0ECA">
        <w:rPr>
          <w:rFonts w:cs="Times New Roman"/>
          <w:lang w:val="sk-SK"/>
        </w:rPr>
        <w:t>kinetoch</w:t>
      </w:r>
      <w:r w:rsidR="0032706B">
        <w:rPr>
          <w:rFonts w:cs="Times New Roman"/>
          <w:lang w:val="sk-SK"/>
        </w:rPr>
        <w:t>órov</w:t>
      </w:r>
      <w:proofErr w:type="spellEnd"/>
      <w:r w:rsidR="0032706B">
        <w:rPr>
          <w:rFonts w:cs="Times New Roman"/>
          <w:lang w:val="sk-SK"/>
        </w:rPr>
        <w:t xml:space="preserve"> </w:t>
      </w:r>
      <w:proofErr w:type="spellStart"/>
      <w:r w:rsidR="0032706B">
        <w:rPr>
          <w:rFonts w:cs="Times New Roman"/>
          <w:lang w:val="sk-SK"/>
        </w:rPr>
        <w:t>centroméry</w:t>
      </w:r>
      <w:proofErr w:type="spellEnd"/>
      <w:r w:rsidRPr="00FC0ECA">
        <w:rPr>
          <w:rFonts w:cs="Times New Roman"/>
          <w:lang w:val="sk-SK"/>
        </w:rPr>
        <w:t xml:space="preserve"> na plne </w:t>
      </w:r>
      <w:proofErr w:type="spellStart"/>
      <w:r w:rsidRPr="00FC0ECA">
        <w:rPr>
          <w:rFonts w:cs="Times New Roman"/>
          <w:lang w:val="sk-SK"/>
        </w:rPr>
        <w:t>špiralizovan</w:t>
      </w:r>
      <w:r w:rsidR="00341ABE">
        <w:rPr>
          <w:rFonts w:cs="Times New Roman"/>
          <w:lang w:val="sk-SK"/>
        </w:rPr>
        <w:t>é</w:t>
      </w:r>
      <w:proofErr w:type="spellEnd"/>
      <w:r w:rsidRPr="00FC0ECA">
        <w:rPr>
          <w:rFonts w:cs="Times New Roman"/>
          <w:lang w:val="sk-SK"/>
        </w:rPr>
        <w:t xml:space="preserve"> chromozóm</w:t>
      </w:r>
      <w:r w:rsidR="00341ABE">
        <w:rPr>
          <w:rFonts w:cs="Times New Roman"/>
          <w:lang w:val="sk-SK"/>
        </w:rPr>
        <w:t>y</w:t>
      </w:r>
      <w:r w:rsidRPr="00FC0ECA">
        <w:rPr>
          <w:rFonts w:cs="Times New Roman"/>
          <w:lang w:val="sk-SK"/>
        </w:rPr>
        <w:t xml:space="preserve">. </w:t>
      </w:r>
      <w:r w:rsidR="00236DE3">
        <w:rPr>
          <w:rFonts w:cs="Times New Roman"/>
          <w:lang w:val="sk-SK"/>
        </w:rPr>
        <w:t xml:space="preserve">V </w:t>
      </w:r>
      <w:proofErr w:type="spellStart"/>
      <w:r w:rsidR="00236DE3">
        <w:rPr>
          <w:rFonts w:cs="Times New Roman"/>
          <w:lang w:val="sk-SK"/>
        </w:rPr>
        <w:t>m</w:t>
      </w:r>
      <w:r w:rsidRPr="00FC0ECA">
        <w:rPr>
          <w:rFonts w:cs="Times New Roman"/>
          <w:lang w:val="sk-SK"/>
        </w:rPr>
        <w:t>etafáz</w:t>
      </w:r>
      <w:r w:rsidR="0032706B">
        <w:rPr>
          <w:rFonts w:cs="Times New Roman"/>
          <w:lang w:val="sk-SK"/>
        </w:rPr>
        <w:t>e</w:t>
      </w:r>
      <w:proofErr w:type="spellEnd"/>
      <w:r w:rsidRPr="00FC0ECA">
        <w:rPr>
          <w:rFonts w:cs="Times New Roman"/>
          <w:lang w:val="sk-SK"/>
        </w:rPr>
        <w:t xml:space="preserve"> </w:t>
      </w:r>
      <w:r w:rsidR="0032706B">
        <w:rPr>
          <w:rFonts w:cs="Times New Roman"/>
          <w:lang w:val="sk-SK"/>
        </w:rPr>
        <w:t>sa</w:t>
      </w:r>
      <w:r w:rsidRPr="00FC0ECA">
        <w:rPr>
          <w:rFonts w:cs="Times New Roman"/>
          <w:lang w:val="sk-SK"/>
        </w:rPr>
        <w:t xml:space="preserve"> dvojchromatídové chromozómy usporadúvajú do ekvatoriálnej roviny svojimi </w:t>
      </w:r>
      <w:proofErr w:type="spellStart"/>
      <w:r w:rsidRPr="00FC0ECA">
        <w:rPr>
          <w:rFonts w:cs="Times New Roman"/>
          <w:lang w:val="sk-SK"/>
        </w:rPr>
        <w:t>centromérami</w:t>
      </w:r>
      <w:proofErr w:type="spellEnd"/>
      <w:r w:rsidRPr="00FC0ECA">
        <w:rPr>
          <w:rFonts w:cs="Times New Roman"/>
          <w:lang w:val="sk-SK"/>
        </w:rPr>
        <w:t xml:space="preserve">. </w:t>
      </w:r>
      <w:r w:rsidR="0032706B">
        <w:rPr>
          <w:rFonts w:cs="Times New Roman"/>
          <w:lang w:val="sk-SK"/>
        </w:rPr>
        <w:t xml:space="preserve">V </w:t>
      </w:r>
      <w:proofErr w:type="spellStart"/>
      <w:r w:rsidR="0032706B">
        <w:rPr>
          <w:rFonts w:cs="Times New Roman"/>
          <w:lang w:val="sk-SK"/>
        </w:rPr>
        <w:t>a</w:t>
      </w:r>
      <w:r w:rsidRPr="00FC0ECA">
        <w:rPr>
          <w:rFonts w:cs="Times New Roman"/>
          <w:lang w:val="sk-SK"/>
        </w:rPr>
        <w:t>nafáz</w:t>
      </w:r>
      <w:r w:rsidR="0032706B">
        <w:rPr>
          <w:rFonts w:cs="Times New Roman"/>
          <w:lang w:val="sk-SK"/>
        </w:rPr>
        <w:t>e</w:t>
      </w:r>
      <w:proofErr w:type="spellEnd"/>
      <w:r w:rsidRPr="00FC0ECA">
        <w:rPr>
          <w:rFonts w:cs="Times New Roman"/>
          <w:lang w:val="sk-SK"/>
        </w:rPr>
        <w:t xml:space="preserve"> ťah deliaceho vretienka spôsobí rozdelenie dvojchromatídových chromozómov na jednochromatídové, tieto chromozómy smerujú k opačným koncom bunky. Telofáza je posledná fáza mitózy, nastáva </w:t>
      </w:r>
      <w:proofErr w:type="spellStart"/>
      <w:r w:rsidRPr="00FC0ECA">
        <w:rPr>
          <w:rFonts w:cs="Times New Roman"/>
          <w:lang w:val="sk-SK"/>
        </w:rPr>
        <w:t>dešpiralizácia</w:t>
      </w:r>
      <w:proofErr w:type="spellEnd"/>
      <w:r w:rsidRPr="00FC0ECA">
        <w:rPr>
          <w:rFonts w:cs="Times New Roman"/>
          <w:lang w:val="sk-SK"/>
        </w:rPr>
        <w:t xml:space="preserve"> chromozómov, obnova jadrovej membrány a jadierka (jadierok).</w:t>
      </w:r>
    </w:p>
    <w:p w14:paraId="25DCF599" w14:textId="77777777" w:rsidR="00FE46EA" w:rsidRDefault="00341E8E" w:rsidP="00580EAE">
      <w:pPr>
        <w:ind w:firstLine="851"/>
        <w:contextualSpacing/>
        <w:jc w:val="both"/>
        <w:rPr>
          <w:rFonts w:cs="Times New Roman"/>
          <w:lang w:val="sk-SK"/>
        </w:rPr>
      </w:pPr>
      <w:r w:rsidRPr="00FC0ECA">
        <w:rPr>
          <w:rFonts w:cs="Times New Roman"/>
          <w:lang w:val="sk-SK"/>
        </w:rPr>
        <w:t>Cytokinéza je proces pri ktorom nastáva približne rovnomerné rozdelenie cytoplazmy a organel. Začína počas anafázy. V prípade živočíšnych buniek prebieha centripedálne,</w:t>
      </w:r>
      <w:r w:rsidRPr="00992C4E">
        <w:rPr>
          <w:rFonts w:cs="Times New Roman"/>
          <w:lang w:val="sk-SK"/>
        </w:rPr>
        <w:t xml:space="preserve"> to znamená, </w:t>
      </w:r>
    </w:p>
    <w:p w14:paraId="7A0D54AA" w14:textId="379112E4" w:rsidR="00341E8E" w:rsidRPr="005438BB" w:rsidRDefault="00341E8E" w:rsidP="00FE46EA">
      <w:pPr>
        <w:contextualSpacing/>
        <w:jc w:val="both"/>
        <w:rPr>
          <w:rFonts w:cs="Times New Roman"/>
          <w:lang w:val="sk-SK"/>
        </w:rPr>
      </w:pPr>
      <w:r w:rsidRPr="00992C4E">
        <w:rPr>
          <w:rFonts w:cs="Times New Roman"/>
          <w:lang w:val="sk-SK"/>
        </w:rPr>
        <w:t xml:space="preserve">že po obvode bunky sa vytvorí prstenec z aktínových a </w:t>
      </w:r>
      <w:r w:rsidR="001C1CEA" w:rsidRPr="00992C4E">
        <w:rPr>
          <w:rFonts w:cs="Times New Roman"/>
          <w:lang w:val="sk-SK"/>
        </w:rPr>
        <w:t>myozínových</w:t>
      </w:r>
      <w:r w:rsidRPr="00992C4E">
        <w:rPr>
          <w:rFonts w:cs="Times New Roman"/>
          <w:lang w:val="sk-SK"/>
        </w:rPr>
        <w:t xml:space="preserve"> mikrofilamentov a ich kontrakciou vzniká deliaca ryha, ktorá sa prehlbuje, až nastane priškrteni</w:t>
      </w:r>
      <w:r w:rsidR="00236DE3">
        <w:rPr>
          <w:rFonts w:cs="Times New Roman"/>
          <w:lang w:val="sk-SK"/>
        </w:rPr>
        <w:t>e</w:t>
      </w:r>
      <w:r w:rsidRPr="00992C4E">
        <w:rPr>
          <w:rFonts w:cs="Times New Roman"/>
          <w:lang w:val="sk-SK"/>
        </w:rPr>
        <w:t xml:space="preserve"> bunky a rozdeleniu na dve dcérske</w:t>
      </w:r>
      <w:r w:rsidR="001A24FA">
        <w:rPr>
          <w:rFonts w:cs="Times New Roman"/>
          <w:lang w:val="sk-SK"/>
        </w:rPr>
        <w:t xml:space="preserve"> (</w:t>
      </w:r>
      <w:proofErr w:type="spellStart"/>
      <w:r w:rsidR="00FF568D" w:rsidRPr="00FF568D">
        <w:rPr>
          <w:rFonts w:cs="Times New Roman"/>
          <w:lang w:val="sk-SK"/>
        </w:rPr>
        <w:t>Alberts</w:t>
      </w:r>
      <w:proofErr w:type="spellEnd"/>
      <w:r w:rsidR="000F1088">
        <w:rPr>
          <w:rFonts w:cs="Times New Roman"/>
          <w:lang w:val="sk-SK"/>
        </w:rPr>
        <w:t>,</w:t>
      </w:r>
      <w:r w:rsidR="00FF568D" w:rsidRPr="00FF568D">
        <w:rPr>
          <w:rFonts w:cs="Times New Roman"/>
          <w:lang w:val="sk-SK"/>
        </w:rPr>
        <w:t xml:space="preserve"> 2002)</w:t>
      </w:r>
      <w:r w:rsidR="00352DC8">
        <w:rPr>
          <w:rFonts w:cs="Times New Roman"/>
          <w:lang w:val="sk-SK"/>
        </w:rPr>
        <w:t>.</w:t>
      </w:r>
    </w:p>
    <w:p w14:paraId="01561CD7" w14:textId="5F9D182E" w:rsidR="00786FB4" w:rsidRDefault="00B9505F" w:rsidP="00580EAE">
      <w:pPr>
        <w:ind w:firstLine="708"/>
        <w:contextualSpacing/>
        <w:jc w:val="both"/>
        <w:rPr>
          <w:rFonts w:cs="Times New Roman"/>
          <w:lang w:val="sk-SK"/>
        </w:rPr>
      </w:pPr>
      <w:r>
        <w:rPr>
          <w:rFonts w:cs="Times New Roman"/>
          <w:noProof/>
        </w:rPr>
        <w:drawing>
          <wp:anchor distT="0" distB="0" distL="114300" distR="114300" simplePos="0" relativeHeight="251653632" behindDoc="1" locked="0" layoutInCell="1" allowOverlap="1" wp14:anchorId="4437F421" wp14:editId="4ED7909B">
            <wp:simplePos x="0" y="0"/>
            <wp:positionH relativeFrom="column">
              <wp:posOffset>-137795</wp:posOffset>
            </wp:positionH>
            <wp:positionV relativeFrom="paragraph">
              <wp:posOffset>238125</wp:posOffset>
            </wp:positionV>
            <wp:extent cx="5897880" cy="2503805"/>
            <wp:effectExtent l="19050" t="19050" r="7620" b="0"/>
            <wp:wrapTight wrapText="bothSides">
              <wp:wrapPolygon edited="0">
                <wp:start x="-70" y="-164"/>
                <wp:lineTo x="-70" y="21529"/>
                <wp:lineTo x="21628" y="21529"/>
                <wp:lineTo x="21628" y="-164"/>
                <wp:lineTo x="-70" y="-164"/>
              </wp:wrapPolygon>
            </wp:wrapTight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2503805"/>
                    </a:xfrm>
                    <a:prstGeom prst="rect">
                      <a:avLst/>
                    </a:prstGeom>
                    <a:ln w="6350" cap="sq">
                      <a:solidFill>
                        <a:schemeClr val="tx1"/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EE142" w14:textId="64C2BBA3" w:rsidR="00B9505F" w:rsidRDefault="00B9505F" w:rsidP="00580EAE">
      <w:pPr>
        <w:contextualSpacing/>
        <w:jc w:val="both"/>
        <w:rPr>
          <w:rFonts w:cs="Times New Roman"/>
          <w:lang w:val="sk-SK"/>
        </w:rPr>
      </w:pPr>
      <w:r>
        <w:rPr>
          <w:rFonts w:cs="Times New Roman"/>
          <w:lang w:val="sk-SK"/>
        </w:rPr>
        <w:t>Obrázok 2:</w:t>
      </w:r>
      <w:r w:rsidR="00744F40">
        <w:rPr>
          <w:rFonts w:cs="Times New Roman"/>
          <w:lang w:val="sk-SK"/>
        </w:rPr>
        <w:t xml:space="preserve"> </w:t>
      </w:r>
      <w:r>
        <w:rPr>
          <w:rFonts w:cs="Times New Roman"/>
          <w:lang w:val="sk-SK"/>
        </w:rPr>
        <w:t>Bunkový cyklus, kontrolné uzly a komplexy cyklín-dependentných kináz</w:t>
      </w:r>
    </w:p>
    <w:p w14:paraId="32B0E235" w14:textId="3F2C245D" w:rsidR="001F4675" w:rsidRPr="001F4675" w:rsidRDefault="001F4675" w:rsidP="00580EAE">
      <w:pPr>
        <w:contextualSpacing/>
        <w:jc w:val="both"/>
        <w:rPr>
          <w:rFonts w:cs="Times New Roman"/>
          <w:lang w:val="sk-SK"/>
        </w:rPr>
      </w:pPr>
      <w:r>
        <w:rPr>
          <w:rFonts w:cs="Times New Roman"/>
          <w:lang w:val="sk-SK"/>
        </w:rPr>
        <w:t xml:space="preserve">(prevzaté </w:t>
      </w:r>
      <w:r w:rsidR="00744F40">
        <w:rPr>
          <w:rFonts w:cs="Times New Roman"/>
          <w:lang w:val="sk-SK"/>
        </w:rPr>
        <w:t xml:space="preserve">21.23.2023 </w:t>
      </w:r>
      <w:r>
        <w:rPr>
          <w:rFonts w:cs="Times New Roman"/>
          <w:lang w:val="sk-SK"/>
        </w:rPr>
        <w:t xml:space="preserve">z: </w:t>
      </w:r>
      <w:proofErr w:type="spellStart"/>
      <w:r w:rsidRPr="001F4675">
        <w:rPr>
          <w:rFonts w:cs="Times New Roman"/>
          <w:lang w:val="sk-SK"/>
        </w:rPr>
        <w:t>Solomon</w:t>
      </w:r>
      <w:proofErr w:type="spellEnd"/>
      <w:r w:rsidRPr="001F4675">
        <w:rPr>
          <w:rFonts w:cs="Times New Roman"/>
          <w:lang w:val="sk-SK"/>
        </w:rPr>
        <w:t xml:space="preserve"> </w:t>
      </w:r>
      <w:proofErr w:type="spellStart"/>
      <w:r w:rsidRPr="001F4675">
        <w:rPr>
          <w:rFonts w:cs="Times New Roman"/>
          <w:lang w:val="sk-SK"/>
        </w:rPr>
        <w:t>Tadesse</w:t>
      </w:r>
      <w:proofErr w:type="spellEnd"/>
      <w:r w:rsidRPr="001F4675">
        <w:rPr>
          <w:rFonts w:cs="Times New Roman"/>
          <w:lang w:val="sk-SK"/>
        </w:rPr>
        <w:t xml:space="preserve">, Elizabeth C. </w:t>
      </w:r>
      <w:proofErr w:type="spellStart"/>
      <w:r w:rsidRPr="001F4675">
        <w:rPr>
          <w:rFonts w:cs="Times New Roman"/>
          <w:lang w:val="sk-SK"/>
        </w:rPr>
        <w:t>Caldon</w:t>
      </w:r>
      <w:proofErr w:type="spellEnd"/>
      <w:r w:rsidRPr="001F4675">
        <w:rPr>
          <w:rFonts w:cs="Times New Roman"/>
          <w:lang w:val="sk-SK"/>
        </w:rPr>
        <w:t xml:space="preserve">, </w:t>
      </w:r>
      <w:proofErr w:type="spellStart"/>
      <w:r w:rsidRPr="001F4675">
        <w:rPr>
          <w:rFonts w:cs="Times New Roman"/>
          <w:lang w:val="sk-SK"/>
        </w:rPr>
        <w:t>Wayne</w:t>
      </w:r>
      <w:proofErr w:type="spellEnd"/>
      <w:r w:rsidRPr="001F4675">
        <w:rPr>
          <w:rFonts w:cs="Times New Roman"/>
          <w:lang w:val="sk-SK"/>
        </w:rPr>
        <w:t xml:space="preserve"> </w:t>
      </w:r>
      <w:proofErr w:type="spellStart"/>
      <w:r w:rsidRPr="001F4675">
        <w:rPr>
          <w:rFonts w:cs="Times New Roman"/>
          <w:lang w:val="sk-SK"/>
        </w:rPr>
        <w:t>Tilley</w:t>
      </w:r>
      <w:proofErr w:type="spellEnd"/>
      <w:r w:rsidRPr="001F4675">
        <w:rPr>
          <w:rFonts w:cs="Times New Roman"/>
          <w:lang w:val="sk-SK"/>
        </w:rPr>
        <w:t xml:space="preserve">, and </w:t>
      </w:r>
      <w:proofErr w:type="spellStart"/>
      <w:r w:rsidRPr="001F4675">
        <w:rPr>
          <w:rFonts w:cs="Times New Roman"/>
          <w:lang w:val="sk-SK"/>
        </w:rPr>
        <w:t>Shudong</w:t>
      </w:r>
      <w:proofErr w:type="spellEnd"/>
      <w:r w:rsidRPr="001F4675">
        <w:rPr>
          <w:rFonts w:cs="Times New Roman"/>
          <w:lang w:val="sk-SK"/>
        </w:rPr>
        <w:t xml:space="preserve"> </w:t>
      </w:r>
      <w:proofErr w:type="spellStart"/>
      <w:r w:rsidRPr="001F4675">
        <w:rPr>
          <w:rFonts w:cs="Times New Roman"/>
          <w:lang w:val="sk-SK"/>
        </w:rPr>
        <w:t>Wang</w:t>
      </w:r>
      <w:proofErr w:type="spellEnd"/>
    </w:p>
    <w:p w14:paraId="3B6BB17C" w14:textId="7BBD54F6" w:rsidR="00636F4C" w:rsidRDefault="001F4675" w:rsidP="00580EAE">
      <w:pPr>
        <w:contextualSpacing/>
        <w:jc w:val="both"/>
        <w:rPr>
          <w:rFonts w:cs="Times New Roman"/>
          <w:lang w:val="sk-SK"/>
        </w:rPr>
      </w:pPr>
      <w:proofErr w:type="spellStart"/>
      <w:r w:rsidRPr="001F4675">
        <w:rPr>
          <w:rFonts w:cs="Times New Roman"/>
          <w:lang w:val="sk-SK"/>
        </w:rPr>
        <w:t>Journal</w:t>
      </w:r>
      <w:proofErr w:type="spellEnd"/>
      <w:r w:rsidRPr="001F4675">
        <w:rPr>
          <w:rFonts w:cs="Times New Roman"/>
          <w:lang w:val="sk-SK"/>
        </w:rPr>
        <w:t xml:space="preserve"> of </w:t>
      </w:r>
      <w:proofErr w:type="spellStart"/>
      <w:r w:rsidRPr="001F4675">
        <w:rPr>
          <w:rFonts w:cs="Times New Roman"/>
          <w:lang w:val="sk-SK"/>
        </w:rPr>
        <w:t>Medicinal</w:t>
      </w:r>
      <w:proofErr w:type="spellEnd"/>
      <w:r w:rsidRPr="001F4675">
        <w:rPr>
          <w:rFonts w:cs="Times New Roman"/>
          <w:lang w:val="sk-SK"/>
        </w:rPr>
        <w:t xml:space="preserve"> </w:t>
      </w:r>
      <w:proofErr w:type="spellStart"/>
      <w:r w:rsidRPr="001F4675">
        <w:rPr>
          <w:rFonts w:cs="Times New Roman"/>
          <w:lang w:val="sk-SK"/>
        </w:rPr>
        <w:t>Chemistry</w:t>
      </w:r>
      <w:proofErr w:type="spellEnd"/>
      <w:r w:rsidRPr="001F4675">
        <w:rPr>
          <w:rFonts w:cs="Times New Roman"/>
          <w:lang w:val="sk-SK"/>
        </w:rPr>
        <w:t xml:space="preserve"> 2019 62 (9), 4233-4251</w:t>
      </w:r>
      <w:r>
        <w:rPr>
          <w:rFonts w:cs="Times New Roman"/>
          <w:lang w:val="sk-SK"/>
        </w:rPr>
        <w:t xml:space="preserve">, </w:t>
      </w:r>
      <w:r w:rsidRPr="001F4675">
        <w:rPr>
          <w:rFonts w:cs="Times New Roman"/>
          <w:lang w:val="sk-SK"/>
        </w:rPr>
        <w:t>DOI: 10.1021/acs.jmedchem.8b01469</w:t>
      </w:r>
      <w:r>
        <w:rPr>
          <w:rFonts w:cs="Times New Roman"/>
          <w:lang w:val="sk-SK"/>
        </w:rPr>
        <w:t>, upravila Alexandra Oravcová)</w:t>
      </w:r>
    </w:p>
    <w:p w14:paraId="29715D13" w14:textId="77777777" w:rsidR="00145593" w:rsidRPr="00F97212" w:rsidRDefault="00145593" w:rsidP="00580EAE">
      <w:pPr>
        <w:contextualSpacing/>
        <w:jc w:val="both"/>
        <w:rPr>
          <w:rFonts w:cs="Times New Roman"/>
          <w:lang w:val="sk-SK"/>
        </w:rPr>
      </w:pPr>
    </w:p>
    <w:p w14:paraId="143B2B87" w14:textId="77777777" w:rsidR="00266906" w:rsidRDefault="00266906" w:rsidP="00580EAE">
      <w:pPr>
        <w:jc w:val="both"/>
        <w:rPr>
          <w:rFonts w:eastAsiaTheme="majorEastAsia" w:cstheme="majorBidi"/>
          <w:b/>
          <w:bCs/>
          <w:sz w:val="24"/>
          <w:szCs w:val="26"/>
          <w:lang w:val="sk-SK"/>
        </w:rPr>
      </w:pPr>
      <w:bookmarkStart w:id="13" w:name="_Toc130509178"/>
      <w:r>
        <w:br w:type="page"/>
      </w:r>
    </w:p>
    <w:p w14:paraId="2F4D2527" w14:textId="62B6A740" w:rsidR="001C4AA1" w:rsidRPr="00F97212" w:rsidRDefault="001C4AA1" w:rsidP="00580EAE">
      <w:pPr>
        <w:pStyle w:val="Nadpis1"/>
        <w:numPr>
          <w:ilvl w:val="1"/>
          <w:numId w:val="1"/>
        </w:numPr>
        <w:jc w:val="both"/>
      </w:pPr>
      <w:bookmarkStart w:id="14" w:name="_Toc134190403"/>
      <w:r w:rsidRPr="00F97212">
        <w:lastRenderedPageBreak/>
        <w:t>M</w:t>
      </w:r>
      <w:r w:rsidR="0082476C" w:rsidRPr="00F97212">
        <w:t>ikrotubuly</w:t>
      </w:r>
      <w:bookmarkEnd w:id="13"/>
      <w:bookmarkEnd w:id="14"/>
    </w:p>
    <w:p w14:paraId="5B63A51E" w14:textId="6441EE05" w:rsidR="00B846C6" w:rsidRDefault="006E6171" w:rsidP="00580EAE">
      <w:pPr>
        <w:ind w:firstLine="851"/>
        <w:contextualSpacing/>
        <w:jc w:val="both"/>
        <w:rPr>
          <w:rFonts w:cs="Times New Roman"/>
          <w:lang w:val="sk-SK"/>
        </w:rPr>
      </w:pPr>
      <w:bookmarkStart w:id="15" w:name="_Hlk130444982"/>
      <w:r w:rsidRPr="00F97212">
        <w:rPr>
          <w:rFonts w:cs="Times New Roman"/>
          <w:lang w:val="sk-SK"/>
        </w:rPr>
        <w:t>Mikrotubuly sú jeden z troch hlavných komponentov cytoskeletu</w:t>
      </w:r>
      <w:r w:rsidR="00A22CC3">
        <w:rPr>
          <w:rFonts w:cs="Times New Roman"/>
          <w:lang w:val="sk-SK"/>
        </w:rPr>
        <w:t xml:space="preserve"> eukary</w:t>
      </w:r>
      <w:r w:rsidR="00477E67">
        <w:rPr>
          <w:rFonts w:cs="Times New Roman"/>
          <w:lang w:val="sk-SK"/>
        </w:rPr>
        <w:t>o</w:t>
      </w:r>
      <w:r w:rsidR="00A22CC3">
        <w:rPr>
          <w:rFonts w:cs="Times New Roman"/>
          <w:lang w:val="sk-SK"/>
        </w:rPr>
        <w:t>t</w:t>
      </w:r>
      <w:r w:rsidR="004A4B4E">
        <w:rPr>
          <w:rFonts w:cs="Times New Roman"/>
          <w:lang w:val="sk-SK"/>
        </w:rPr>
        <w:t xml:space="preserve"> objavené 1953 v </w:t>
      </w:r>
      <w:proofErr w:type="spellStart"/>
      <w:r w:rsidR="004A4B4E">
        <w:rPr>
          <w:rFonts w:cs="Times New Roman"/>
          <w:lang w:val="sk-SK"/>
        </w:rPr>
        <w:t>axoplazme</w:t>
      </w:r>
      <w:proofErr w:type="spellEnd"/>
      <w:r w:rsidR="004A4B4E">
        <w:rPr>
          <w:rFonts w:cs="Times New Roman"/>
          <w:lang w:val="sk-SK"/>
        </w:rPr>
        <w:t xml:space="preserve"> nervových vlák</w:t>
      </w:r>
      <w:r w:rsidR="001C5EDA">
        <w:rPr>
          <w:rFonts w:cs="Times New Roman"/>
          <w:lang w:val="sk-SK"/>
        </w:rPr>
        <w:t>ien</w:t>
      </w:r>
      <w:r w:rsidR="004A4B4E">
        <w:rPr>
          <w:rFonts w:cs="Times New Roman"/>
          <w:lang w:val="sk-SK"/>
        </w:rPr>
        <w:t xml:space="preserve"> (</w:t>
      </w:r>
      <w:r w:rsidR="004A4B4E" w:rsidRPr="004A4B4E">
        <w:rPr>
          <w:rFonts w:cs="Times New Roman"/>
        </w:rPr>
        <w:t xml:space="preserve">De </w:t>
      </w:r>
      <w:proofErr w:type="spellStart"/>
      <w:r w:rsidR="004A4B4E" w:rsidRPr="004A4B4E">
        <w:rPr>
          <w:rFonts w:cs="Times New Roman"/>
        </w:rPr>
        <w:t>Robertis</w:t>
      </w:r>
      <w:proofErr w:type="spellEnd"/>
      <w:r w:rsidR="004A4B4E" w:rsidRPr="004A4B4E">
        <w:rPr>
          <w:rFonts w:cs="Times New Roman"/>
        </w:rPr>
        <w:t xml:space="preserve"> a </w:t>
      </w:r>
      <w:proofErr w:type="spellStart"/>
      <w:r w:rsidR="004A4B4E" w:rsidRPr="004A4B4E">
        <w:rPr>
          <w:rFonts w:cs="Times New Roman"/>
        </w:rPr>
        <w:t>Franchi</w:t>
      </w:r>
      <w:proofErr w:type="spellEnd"/>
      <w:r w:rsidR="004A4B4E">
        <w:rPr>
          <w:rFonts w:cs="Times New Roman"/>
        </w:rPr>
        <w:t xml:space="preserve">, </w:t>
      </w:r>
      <w:r w:rsidR="004A4B4E" w:rsidRPr="004A4B4E">
        <w:rPr>
          <w:rFonts w:cs="Times New Roman"/>
        </w:rPr>
        <w:t>1953</w:t>
      </w:r>
      <w:r w:rsidR="004A4B4E">
        <w:rPr>
          <w:rFonts w:cs="Times New Roman"/>
          <w:lang w:val="sk-SK"/>
        </w:rPr>
        <w:t>).</w:t>
      </w:r>
      <w:r w:rsidR="004D5057">
        <w:rPr>
          <w:rFonts w:cs="Times New Roman"/>
          <w:lang w:val="sk-SK"/>
        </w:rPr>
        <w:t xml:space="preserve"> </w:t>
      </w:r>
      <w:r w:rsidRPr="00F97212">
        <w:rPr>
          <w:rFonts w:cs="Times New Roman"/>
          <w:lang w:val="sk-SK"/>
        </w:rPr>
        <w:t xml:space="preserve">Ide </w:t>
      </w:r>
      <w:r w:rsidR="007B0AF5">
        <w:rPr>
          <w:rFonts w:cs="Times New Roman"/>
          <w:lang w:val="sk-SK"/>
        </w:rPr>
        <w:t>o</w:t>
      </w:r>
      <w:r w:rsidRPr="00F97212">
        <w:rPr>
          <w:rFonts w:cs="Times New Roman"/>
          <w:lang w:val="sk-SK"/>
        </w:rPr>
        <w:t xml:space="preserve"> nerozvetvené duté a pevné </w:t>
      </w:r>
      <w:r w:rsidR="00266906">
        <w:rPr>
          <w:rFonts w:cs="Times New Roman"/>
          <w:lang w:val="sk-SK"/>
        </w:rPr>
        <w:t>vlákna</w:t>
      </w:r>
      <w:r w:rsidRPr="00F97212">
        <w:rPr>
          <w:rFonts w:cs="Times New Roman"/>
          <w:lang w:val="sk-SK"/>
        </w:rPr>
        <w:t xml:space="preserve"> s vonkajším priemerom 25 nm</w:t>
      </w:r>
      <w:r w:rsidRPr="009331B8">
        <w:rPr>
          <w:rFonts w:cs="Times New Roman"/>
          <w:lang w:val="sk-SK"/>
        </w:rPr>
        <w:t>, s vnútorným priemerom 11 – 15 nm, hrúbkou steny 5 nm a</w:t>
      </w:r>
      <w:r w:rsidR="00E71A2C" w:rsidRPr="009331B8">
        <w:rPr>
          <w:rFonts w:cs="Times New Roman"/>
          <w:lang w:val="sk-SK"/>
        </w:rPr>
        <w:t> s</w:t>
      </w:r>
      <w:r w:rsidR="008F115E" w:rsidRPr="009331B8">
        <w:rPr>
          <w:rFonts w:cs="Times New Roman"/>
          <w:lang w:val="sk-SK"/>
        </w:rPr>
        <w:t xml:space="preserve"> vysoko variabilnou </w:t>
      </w:r>
      <w:r w:rsidRPr="009331B8">
        <w:rPr>
          <w:rFonts w:cs="Times New Roman"/>
          <w:lang w:val="sk-SK"/>
        </w:rPr>
        <w:t>dĺžkou</w:t>
      </w:r>
      <w:r w:rsidR="00214507" w:rsidRPr="009331B8">
        <w:rPr>
          <w:rFonts w:cs="Times New Roman"/>
          <w:lang w:val="sk-SK"/>
        </w:rPr>
        <w:t>. Variabilita dĺžky je spôsobené</w:t>
      </w:r>
      <w:r w:rsidRPr="009331B8">
        <w:rPr>
          <w:rFonts w:cs="Times New Roman"/>
          <w:lang w:val="sk-SK"/>
        </w:rPr>
        <w:t xml:space="preserve"> neustál</w:t>
      </w:r>
      <w:r w:rsidR="00214507" w:rsidRPr="009331B8">
        <w:rPr>
          <w:rFonts w:cs="Times New Roman"/>
          <w:lang w:val="sk-SK"/>
        </w:rPr>
        <w:t>ou</w:t>
      </w:r>
      <w:r w:rsidRPr="009331B8">
        <w:rPr>
          <w:rFonts w:cs="Times New Roman"/>
          <w:lang w:val="sk-SK"/>
        </w:rPr>
        <w:t xml:space="preserve"> polymerizáciou </w:t>
      </w:r>
    </w:p>
    <w:p w14:paraId="650A38D8" w14:textId="14520050" w:rsidR="00786FB4" w:rsidRDefault="006E6171" w:rsidP="00580EAE">
      <w:pPr>
        <w:contextualSpacing/>
        <w:jc w:val="both"/>
        <w:rPr>
          <w:rFonts w:cs="Times New Roman"/>
          <w:lang w:val="sk-SK"/>
        </w:rPr>
      </w:pPr>
      <w:r w:rsidRPr="009331B8">
        <w:rPr>
          <w:rFonts w:cs="Times New Roman"/>
          <w:lang w:val="sk-SK"/>
        </w:rPr>
        <w:t>a depolymerizáciou</w:t>
      </w:r>
      <w:r w:rsidR="00D65F56">
        <w:rPr>
          <w:rFonts w:cs="Times New Roman"/>
          <w:lang w:val="sk-SK"/>
        </w:rPr>
        <w:t xml:space="preserve"> (</w:t>
      </w:r>
      <w:proofErr w:type="spellStart"/>
      <w:r w:rsidR="00D65F56" w:rsidRPr="00D65F56">
        <w:rPr>
          <w:rFonts w:cs="Times New Roman"/>
          <w:lang w:val="sk-SK"/>
        </w:rPr>
        <w:t>Cooper</w:t>
      </w:r>
      <w:proofErr w:type="spellEnd"/>
      <w:r w:rsidR="00D65F56">
        <w:rPr>
          <w:rFonts w:cs="Times New Roman"/>
          <w:lang w:val="sk-SK"/>
        </w:rPr>
        <w:t xml:space="preserve">, </w:t>
      </w:r>
      <w:r w:rsidR="00D65F56" w:rsidRPr="00D65F56">
        <w:rPr>
          <w:rFonts w:cs="Times New Roman"/>
          <w:lang w:val="sk-SK"/>
        </w:rPr>
        <w:t>2000)</w:t>
      </w:r>
      <w:r w:rsidR="00A84DC7">
        <w:rPr>
          <w:rFonts w:cs="Times New Roman"/>
          <w:lang w:val="sk-SK"/>
        </w:rPr>
        <w:t>.</w:t>
      </w:r>
    </w:p>
    <w:p w14:paraId="103F46F7" w14:textId="77777777" w:rsidR="00302D47" w:rsidRDefault="006E6171" w:rsidP="00DE62CB">
      <w:pPr>
        <w:ind w:firstLine="851"/>
        <w:contextualSpacing/>
        <w:jc w:val="both"/>
        <w:rPr>
          <w:rFonts w:cs="Times New Roman"/>
          <w:lang w:val="sk-SK"/>
        </w:rPr>
      </w:pPr>
      <w:r w:rsidRPr="00CF277B">
        <w:rPr>
          <w:rFonts w:cs="Times New Roman"/>
          <w:lang w:val="sk-SK"/>
        </w:rPr>
        <w:t>Základn</w:t>
      </w:r>
      <w:r w:rsidR="004D2AC5" w:rsidRPr="00CF277B">
        <w:rPr>
          <w:rFonts w:cs="Times New Roman"/>
          <w:lang w:val="sk-SK"/>
        </w:rPr>
        <w:t>ou</w:t>
      </w:r>
      <w:r w:rsidRPr="00CF277B">
        <w:rPr>
          <w:rFonts w:cs="Times New Roman"/>
          <w:lang w:val="sk-SK"/>
        </w:rPr>
        <w:t xml:space="preserve"> jednotk</w:t>
      </w:r>
      <w:r w:rsidR="004D2AC5" w:rsidRPr="00CF277B">
        <w:rPr>
          <w:rFonts w:cs="Times New Roman"/>
          <w:lang w:val="sk-SK"/>
        </w:rPr>
        <w:t>ou mikrotubulo</w:t>
      </w:r>
      <w:r w:rsidR="009331B8" w:rsidRPr="00CF277B">
        <w:rPr>
          <w:rFonts w:cs="Times New Roman"/>
          <w:lang w:val="sk-SK"/>
        </w:rPr>
        <w:t>v</w:t>
      </w:r>
      <w:r w:rsidR="004D2AC5" w:rsidRPr="00CF277B">
        <w:rPr>
          <w:rFonts w:cs="Times New Roman"/>
          <w:lang w:val="sk-SK"/>
        </w:rPr>
        <w:t xml:space="preserve"> je heterodimér zložený z</w:t>
      </w:r>
      <w:r w:rsidRPr="00CF277B">
        <w:rPr>
          <w:rFonts w:cs="Times New Roman"/>
          <w:lang w:val="sk-SK"/>
        </w:rPr>
        <w:t xml:space="preserve"> blízko príbuzn</w:t>
      </w:r>
      <w:r w:rsidR="004D2AC5" w:rsidRPr="00CF277B">
        <w:rPr>
          <w:rFonts w:cs="Times New Roman"/>
          <w:lang w:val="sk-SK"/>
        </w:rPr>
        <w:t>ých</w:t>
      </w:r>
      <w:r w:rsidRPr="00CF277B">
        <w:rPr>
          <w:rFonts w:cs="Times New Roman"/>
          <w:lang w:val="sk-SK"/>
        </w:rPr>
        <w:t xml:space="preserve"> globulárn</w:t>
      </w:r>
      <w:r w:rsidR="003949F4" w:rsidRPr="00CF277B">
        <w:rPr>
          <w:rFonts w:cs="Times New Roman"/>
          <w:lang w:val="sk-SK"/>
        </w:rPr>
        <w:t>y</w:t>
      </w:r>
      <w:r w:rsidR="00AE70C8" w:rsidRPr="00CF277B">
        <w:rPr>
          <w:rFonts w:cs="Times New Roman"/>
          <w:lang w:val="sk-SK"/>
        </w:rPr>
        <w:t>ch</w:t>
      </w:r>
      <w:r w:rsidRPr="00CF277B">
        <w:rPr>
          <w:rFonts w:cs="Times New Roman"/>
          <w:lang w:val="sk-SK"/>
        </w:rPr>
        <w:t xml:space="preserve"> proteín</w:t>
      </w:r>
      <w:r w:rsidR="004D2AC5" w:rsidRPr="00CF277B">
        <w:rPr>
          <w:rFonts w:cs="Times New Roman"/>
          <w:lang w:val="sk-SK"/>
        </w:rPr>
        <w:t>ov</w:t>
      </w:r>
      <w:r w:rsidRPr="00CF277B">
        <w:rPr>
          <w:rFonts w:cs="Times New Roman"/>
          <w:lang w:val="sk-SK"/>
        </w:rPr>
        <w:t xml:space="preserve"> </w:t>
      </w:r>
      <w:r w:rsidR="00A00ABB" w:rsidRPr="00CF277B">
        <w:rPr>
          <w:rFonts w:cs="Times New Roman"/>
          <w:lang w:val="sk-SK"/>
        </w:rPr>
        <w:t>na</w:t>
      </w:r>
      <w:r w:rsidR="00AE70C8" w:rsidRPr="00CF277B">
        <w:rPr>
          <w:rFonts w:cs="Times New Roman"/>
          <w:lang w:val="sk-SK"/>
        </w:rPr>
        <w:t>z</w:t>
      </w:r>
      <w:r w:rsidR="00A00ABB" w:rsidRPr="00CF277B">
        <w:rPr>
          <w:rFonts w:cs="Times New Roman"/>
          <w:lang w:val="sk-SK"/>
        </w:rPr>
        <w:t>ý</w:t>
      </w:r>
      <w:r w:rsidR="00AE70C8" w:rsidRPr="00CF277B">
        <w:rPr>
          <w:rFonts w:cs="Times New Roman"/>
          <w:lang w:val="sk-SK"/>
        </w:rPr>
        <w:t>van</w:t>
      </w:r>
      <w:r w:rsidR="00A00ABB" w:rsidRPr="00CF277B">
        <w:rPr>
          <w:rFonts w:cs="Times New Roman"/>
          <w:lang w:val="sk-SK"/>
        </w:rPr>
        <w:t>ý</w:t>
      </w:r>
      <w:r w:rsidR="00AE70C8" w:rsidRPr="00CF277B">
        <w:rPr>
          <w:rFonts w:cs="Times New Roman"/>
          <w:lang w:val="sk-SK"/>
        </w:rPr>
        <w:t xml:space="preserve">ch </w:t>
      </w:r>
      <w:proofErr w:type="spellStart"/>
      <w:r w:rsidRPr="00CF277B">
        <w:rPr>
          <w:rFonts w:cs="Times New Roman"/>
          <w:lang w:val="sk-SK"/>
        </w:rPr>
        <w:t>tubulín</w:t>
      </w:r>
      <w:r w:rsidR="00AE70C8" w:rsidRPr="00CF277B">
        <w:rPr>
          <w:rFonts w:cs="Times New Roman"/>
          <w:lang w:val="sk-SK"/>
        </w:rPr>
        <w:t>y</w:t>
      </w:r>
      <w:proofErr w:type="spellEnd"/>
      <w:r w:rsidRPr="00CF277B">
        <w:rPr>
          <w:rFonts w:cs="Times New Roman"/>
          <w:lang w:val="sk-SK"/>
        </w:rPr>
        <w:t xml:space="preserve"> – α-tubulín</w:t>
      </w:r>
      <w:r w:rsidR="004D2AC5" w:rsidRPr="00CF277B">
        <w:rPr>
          <w:rFonts w:cs="Times New Roman"/>
          <w:lang w:val="sk-SK"/>
        </w:rPr>
        <w:t xml:space="preserve"> </w:t>
      </w:r>
      <w:r w:rsidRPr="00CF277B">
        <w:rPr>
          <w:rFonts w:cs="Times New Roman"/>
          <w:lang w:val="sk-SK"/>
        </w:rPr>
        <w:t>a β-tubulín</w:t>
      </w:r>
      <w:r w:rsidR="004D2AC5" w:rsidRPr="00CF277B">
        <w:rPr>
          <w:rFonts w:cs="Times New Roman"/>
          <w:lang w:val="sk-SK"/>
        </w:rPr>
        <w:t xml:space="preserve">. </w:t>
      </w:r>
      <w:r w:rsidR="00AE70C8" w:rsidRPr="00CF277B">
        <w:rPr>
          <w:rFonts w:cs="Times New Roman"/>
          <w:lang w:val="sk-SK"/>
        </w:rPr>
        <w:t>Obe tieto monomérne podjednotky majú podobnú mol</w:t>
      </w:r>
      <w:r w:rsidR="004F7B0B" w:rsidRPr="00CF277B">
        <w:rPr>
          <w:rFonts w:cs="Times New Roman"/>
          <w:lang w:val="sk-SK"/>
        </w:rPr>
        <w:t>ekul</w:t>
      </w:r>
      <w:r w:rsidR="00AE70C8" w:rsidRPr="00CF277B">
        <w:rPr>
          <w:rFonts w:cs="Times New Roman"/>
          <w:lang w:val="sk-SK"/>
        </w:rPr>
        <w:t xml:space="preserve">árnu hmotnosť </w:t>
      </w:r>
      <w:r w:rsidR="001C5EDA">
        <w:rPr>
          <w:rFonts w:cs="Times New Roman"/>
          <w:lang w:val="sk-SK"/>
        </w:rPr>
        <w:t>(</w:t>
      </w:r>
      <w:r w:rsidR="00AE70C8" w:rsidRPr="00CF277B">
        <w:rPr>
          <w:rFonts w:cs="Times New Roman"/>
          <w:lang w:val="sk-SK"/>
        </w:rPr>
        <w:t>okolo 55</w:t>
      </w:r>
      <w:r w:rsidR="00CF277B" w:rsidRPr="00CF277B">
        <w:rPr>
          <w:rFonts w:cs="Times New Roman"/>
          <w:lang w:val="sk-SK"/>
        </w:rPr>
        <w:t xml:space="preserve"> </w:t>
      </w:r>
      <w:proofErr w:type="spellStart"/>
      <w:r w:rsidR="00AE70C8" w:rsidRPr="00CF277B">
        <w:rPr>
          <w:rFonts w:cs="Times New Roman"/>
          <w:lang w:val="sk-SK"/>
        </w:rPr>
        <w:t>kDa</w:t>
      </w:r>
      <w:proofErr w:type="spellEnd"/>
      <w:r w:rsidR="001C5EDA">
        <w:rPr>
          <w:rFonts w:cs="Times New Roman"/>
          <w:lang w:val="sk-SK"/>
        </w:rPr>
        <w:t>),</w:t>
      </w:r>
      <w:r w:rsidR="00AE70C8" w:rsidRPr="00CF277B">
        <w:rPr>
          <w:rFonts w:cs="Times New Roman"/>
          <w:lang w:val="sk-SK"/>
        </w:rPr>
        <w:t xml:space="preserve"> približne 450 aminokyselinových zvyškov</w:t>
      </w:r>
      <w:r w:rsidR="00117ACB">
        <w:rPr>
          <w:rFonts w:cs="Times New Roman"/>
          <w:lang w:val="sk-SK"/>
        </w:rPr>
        <w:t xml:space="preserve"> </w:t>
      </w:r>
    </w:p>
    <w:p w14:paraId="2FDADA90" w14:textId="2F593B27" w:rsidR="002E0ED4" w:rsidRDefault="00302D47" w:rsidP="00DE62CB">
      <w:pPr>
        <w:contextualSpacing/>
        <w:jc w:val="both"/>
        <w:rPr>
          <w:rFonts w:cs="Times New Roman"/>
          <w:lang w:val="sk-SK"/>
        </w:rPr>
      </w:pPr>
      <w:r>
        <w:rPr>
          <w:rFonts w:cs="Times New Roman"/>
          <w:lang w:val="sk-SK"/>
        </w:rPr>
        <w:t xml:space="preserve">A </w:t>
      </w:r>
      <w:r w:rsidR="00117ACB">
        <w:rPr>
          <w:rFonts w:cs="Times New Roman"/>
          <w:lang w:val="sk-SK"/>
        </w:rPr>
        <w:t xml:space="preserve">aj </w:t>
      </w:r>
      <w:proofErr w:type="spellStart"/>
      <w:r w:rsidR="00117ACB">
        <w:rPr>
          <w:rFonts w:cs="Times New Roman"/>
          <w:lang w:val="sk-SK"/>
        </w:rPr>
        <w:t>terciálnu</w:t>
      </w:r>
      <w:proofErr w:type="spellEnd"/>
      <w:r w:rsidR="00117ACB">
        <w:rPr>
          <w:rFonts w:cs="Times New Roman"/>
          <w:lang w:val="sk-SK"/>
        </w:rPr>
        <w:t xml:space="preserve"> štruktúru</w:t>
      </w:r>
      <w:r w:rsidR="00BE591D">
        <w:rPr>
          <w:rFonts w:cs="Times New Roman"/>
          <w:lang w:val="sk-SK"/>
        </w:rPr>
        <w:t>, ktorá je zložená z</w:t>
      </w:r>
      <w:r w:rsidR="00E00E30">
        <w:rPr>
          <w:rFonts w:cs="Times New Roman"/>
          <w:lang w:val="sk-SK"/>
        </w:rPr>
        <w:t> </w:t>
      </w:r>
      <w:r w:rsidR="00BE591D">
        <w:rPr>
          <w:rFonts w:cs="Times New Roman"/>
          <w:lang w:val="sk-SK"/>
        </w:rPr>
        <w:t>dvoch</w:t>
      </w:r>
      <w:r w:rsidR="00E00E30">
        <w:rPr>
          <w:rFonts w:cs="Times New Roman"/>
          <w:lang w:val="sk-SK"/>
        </w:rPr>
        <w:t xml:space="preserve"> β-skladaných listov a obklopený</w:t>
      </w:r>
      <w:r w:rsidR="0048402F">
        <w:rPr>
          <w:rFonts w:cs="Times New Roman"/>
          <w:lang w:val="sk-SK"/>
        </w:rPr>
        <w:t>ch</w:t>
      </w:r>
      <w:r w:rsidR="00E00E30">
        <w:rPr>
          <w:rFonts w:cs="Times New Roman"/>
          <w:lang w:val="sk-SK"/>
        </w:rPr>
        <w:t xml:space="preserve"> α-</w:t>
      </w:r>
      <w:proofErr w:type="spellStart"/>
      <w:r w:rsidR="00E00E30">
        <w:rPr>
          <w:rFonts w:cs="Times New Roman"/>
          <w:lang w:val="sk-SK"/>
        </w:rPr>
        <w:t>helixami</w:t>
      </w:r>
      <w:proofErr w:type="spellEnd"/>
      <w:r w:rsidR="00E00E30">
        <w:rPr>
          <w:rFonts w:cs="Times New Roman"/>
          <w:lang w:val="sk-SK"/>
        </w:rPr>
        <w:t xml:space="preserve"> </w:t>
      </w:r>
      <w:r w:rsidR="005551ED" w:rsidRPr="005551ED">
        <w:rPr>
          <w:rFonts w:cs="Times New Roman"/>
        </w:rPr>
        <w:t>(</w:t>
      </w:r>
      <w:proofErr w:type="spellStart"/>
      <w:r w:rsidR="005551ED" w:rsidRPr="005551ED">
        <w:rPr>
          <w:rFonts w:cs="Times New Roman"/>
        </w:rPr>
        <w:t>Nogales</w:t>
      </w:r>
      <w:proofErr w:type="spellEnd"/>
      <w:r w:rsidR="005551ED" w:rsidRPr="005551ED">
        <w:rPr>
          <w:rFonts w:cs="Times New Roman"/>
        </w:rPr>
        <w:t xml:space="preserve"> et al., 1998</w:t>
      </w:r>
      <w:r w:rsidR="00E00E30">
        <w:rPr>
          <w:rFonts w:cs="Times New Roman"/>
          <w:lang w:val="sk-SK"/>
        </w:rPr>
        <w:t>)</w:t>
      </w:r>
      <w:r w:rsidR="0048402F">
        <w:rPr>
          <w:rFonts w:cs="Times New Roman"/>
          <w:lang w:val="sk-SK"/>
        </w:rPr>
        <w:t>. Tieto</w:t>
      </w:r>
      <w:r w:rsidR="00E00E30" w:rsidRPr="00E00E30">
        <w:rPr>
          <w:color w:val="222222"/>
          <w:sz w:val="27"/>
          <w:szCs w:val="27"/>
          <w:shd w:val="clear" w:color="auto" w:fill="FFFFFF"/>
        </w:rPr>
        <w:t xml:space="preserve"> </w:t>
      </w:r>
      <w:r w:rsidR="00A27F74" w:rsidRPr="00CF277B">
        <w:rPr>
          <w:rFonts w:cs="Times New Roman"/>
          <w:lang w:val="sk-SK"/>
        </w:rPr>
        <w:t>monom</w:t>
      </w:r>
      <w:r w:rsidR="002445E1" w:rsidRPr="00CF277B">
        <w:rPr>
          <w:rFonts w:cs="Times New Roman"/>
          <w:lang w:val="sk-SK"/>
        </w:rPr>
        <w:t>é</w:t>
      </w:r>
      <w:r w:rsidR="00A27F74" w:rsidRPr="00CF277B">
        <w:rPr>
          <w:rFonts w:cs="Times New Roman"/>
          <w:lang w:val="sk-SK"/>
        </w:rPr>
        <w:t>ry</w:t>
      </w:r>
      <w:r w:rsidR="0048402F">
        <w:rPr>
          <w:rFonts w:cs="Times New Roman"/>
          <w:lang w:val="sk-SK"/>
        </w:rPr>
        <w:t xml:space="preserve"> boli </w:t>
      </w:r>
      <w:r w:rsidR="008B7740">
        <w:rPr>
          <w:rFonts w:cs="Times New Roman"/>
          <w:lang w:val="sk-SK"/>
        </w:rPr>
        <w:t>objavené pri analýze makromolekúl</w:t>
      </w:r>
      <w:r w:rsidR="00D34257">
        <w:rPr>
          <w:rFonts w:cs="Times New Roman"/>
          <w:lang w:val="sk-SK"/>
        </w:rPr>
        <w:t xml:space="preserve">, </w:t>
      </w:r>
      <w:r w:rsidR="008B7740">
        <w:rPr>
          <w:rFonts w:cs="Times New Roman"/>
          <w:lang w:val="sk-SK"/>
        </w:rPr>
        <w:t>ktoré tvorili reverzibilný komplex s rádioaktívne značeným kolchicínom</w:t>
      </w:r>
      <w:r w:rsidR="00D34257">
        <w:rPr>
          <w:rFonts w:cs="Times New Roman"/>
          <w:lang w:val="sk-SK"/>
        </w:rPr>
        <w:t xml:space="preserve">. Vzorky s najväčšou aktivitou viazania kolchicínu boli extrakty deliacich sa buniek, </w:t>
      </w:r>
      <w:proofErr w:type="spellStart"/>
      <w:r w:rsidR="00D34257">
        <w:rPr>
          <w:rFonts w:cs="Times New Roman"/>
          <w:lang w:val="sk-SK"/>
        </w:rPr>
        <w:t>izolátov</w:t>
      </w:r>
      <w:proofErr w:type="spellEnd"/>
      <w:r w:rsidR="00D34257">
        <w:rPr>
          <w:rFonts w:cs="Times New Roman"/>
          <w:lang w:val="sk-SK"/>
        </w:rPr>
        <w:t xml:space="preserve"> mitotického aparátu </w:t>
      </w:r>
      <w:r w:rsidR="00D34257" w:rsidRPr="00D34257">
        <w:rPr>
          <w:rFonts w:cs="Times New Roman"/>
        </w:rPr>
        <w:t>(Borisy</w:t>
      </w:r>
      <w:r w:rsidR="00D34257">
        <w:rPr>
          <w:rFonts w:cs="Times New Roman"/>
        </w:rPr>
        <w:t>,</w:t>
      </w:r>
      <w:r w:rsidR="00D34257" w:rsidRPr="00D34257">
        <w:rPr>
          <w:rFonts w:cs="Times New Roman"/>
        </w:rPr>
        <w:t xml:space="preserve"> Taylor, 1967)</w:t>
      </w:r>
      <w:r w:rsidR="00D34257">
        <w:rPr>
          <w:rFonts w:cs="Times New Roman"/>
          <w:lang w:val="sk-SK"/>
        </w:rPr>
        <w:t xml:space="preserve">, </w:t>
      </w:r>
      <w:proofErr w:type="spellStart"/>
      <w:r w:rsidR="00D34257">
        <w:rPr>
          <w:rFonts w:cs="Times New Roman"/>
          <w:lang w:val="sk-SK"/>
        </w:rPr>
        <w:t>cilií</w:t>
      </w:r>
      <w:proofErr w:type="spellEnd"/>
      <w:r w:rsidR="00D34257">
        <w:rPr>
          <w:rFonts w:cs="Times New Roman"/>
          <w:lang w:val="sk-SK"/>
        </w:rPr>
        <w:t xml:space="preserve">, bičíkov spermií </w:t>
      </w:r>
      <w:r w:rsidR="00210EE6">
        <w:rPr>
          <w:rFonts w:cs="Times New Roman"/>
          <w:lang w:val="sk-SK"/>
        </w:rPr>
        <w:t>(</w:t>
      </w:r>
      <w:proofErr w:type="spellStart"/>
      <w:r w:rsidR="00210EE6" w:rsidRPr="00210EE6">
        <w:rPr>
          <w:rFonts w:cs="Times New Roman"/>
        </w:rPr>
        <w:t>Shelanski</w:t>
      </w:r>
      <w:proofErr w:type="spellEnd"/>
      <w:r w:rsidR="00210EE6">
        <w:rPr>
          <w:rFonts w:cs="Times New Roman"/>
        </w:rPr>
        <w:t xml:space="preserve"> a</w:t>
      </w:r>
      <w:r w:rsidR="00210EE6" w:rsidRPr="00210EE6">
        <w:rPr>
          <w:rFonts w:cs="Times New Roman"/>
        </w:rPr>
        <w:t xml:space="preserve"> Taylor, 1967</w:t>
      </w:r>
      <w:r w:rsidR="00210EE6">
        <w:rPr>
          <w:rFonts w:cs="Times New Roman"/>
        </w:rPr>
        <w:t xml:space="preserve">) </w:t>
      </w:r>
      <w:r w:rsidR="00D34257">
        <w:rPr>
          <w:rFonts w:cs="Times New Roman"/>
          <w:lang w:val="sk-SK"/>
        </w:rPr>
        <w:t>a moz</w:t>
      </w:r>
      <w:r w:rsidR="00A06CCF">
        <w:rPr>
          <w:rFonts w:cs="Times New Roman"/>
          <w:lang w:val="sk-SK"/>
        </w:rPr>
        <w:t>g</w:t>
      </w:r>
      <w:r w:rsidR="00D34257">
        <w:rPr>
          <w:rFonts w:cs="Times New Roman"/>
          <w:lang w:val="sk-SK"/>
        </w:rPr>
        <w:t>ového tkaniva</w:t>
      </w:r>
      <w:r w:rsidR="00210EE6">
        <w:rPr>
          <w:rFonts w:cs="Times New Roman"/>
          <w:lang w:val="sk-SK"/>
        </w:rPr>
        <w:t>.</w:t>
      </w:r>
    </w:p>
    <w:p w14:paraId="1A05351F" w14:textId="77777777" w:rsidR="008C3142" w:rsidRDefault="00360736" w:rsidP="00580EAE">
      <w:pPr>
        <w:ind w:firstLine="851"/>
        <w:contextualSpacing/>
        <w:jc w:val="both"/>
        <w:rPr>
          <w:rFonts w:cs="Times New Roman"/>
          <w:lang w:val="sk-SK"/>
        </w:rPr>
      </w:pPr>
      <w:r>
        <w:rPr>
          <w:rFonts w:cs="Times New Roman"/>
          <w:lang w:val="sk-SK"/>
        </w:rPr>
        <w:t xml:space="preserve">Stabilný </w:t>
      </w:r>
      <w:r w:rsidR="00A27F74" w:rsidRPr="00CF277B">
        <w:rPr>
          <w:rFonts w:cs="Times New Roman"/>
          <w:lang w:val="sk-SK"/>
        </w:rPr>
        <w:t>αβ</w:t>
      </w:r>
      <w:r w:rsidR="00D64ABA" w:rsidRPr="00CF277B">
        <w:rPr>
          <w:rFonts w:cs="Times New Roman"/>
          <w:lang w:val="sk-SK"/>
        </w:rPr>
        <w:t>-</w:t>
      </w:r>
      <w:proofErr w:type="spellStart"/>
      <w:r w:rsidR="00A27F74" w:rsidRPr="00CF277B">
        <w:rPr>
          <w:rFonts w:cs="Times New Roman"/>
          <w:lang w:val="sk-SK"/>
        </w:rPr>
        <w:t>heterodiméru</w:t>
      </w:r>
      <w:proofErr w:type="spellEnd"/>
      <w:r>
        <w:rPr>
          <w:rFonts w:cs="Times New Roman"/>
          <w:lang w:val="sk-SK"/>
        </w:rPr>
        <w:t xml:space="preserve"> vzniká</w:t>
      </w:r>
      <w:r w:rsidR="00084158">
        <w:rPr>
          <w:rFonts w:cs="Times New Roman"/>
          <w:lang w:val="sk-SK"/>
        </w:rPr>
        <w:t xml:space="preserve"> nekovalentnou väzbou</w:t>
      </w:r>
      <w:r w:rsidR="00F720A6" w:rsidRPr="00CF277B">
        <w:rPr>
          <w:rFonts w:cs="Times New Roman"/>
          <w:lang w:val="sk-SK"/>
        </w:rPr>
        <w:t xml:space="preserve"> </w:t>
      </w:r>
      <w:r w:rsidR="00084158">
        <w:rPr>
          <w:rFonts w:cs="Times New Roman"/>
          <w:lang w:val="sk-SK"/>
        </w:rPr>
        <w:t xml:space="preserve">medzi </w:t>
      </w:r>
      <w:r w:rsidR="00527C92">
        <w:rPr>
          <w:rFonts w:cs="Times New Roman"/>
          <w:lang w:val="sk-SK"/>
        </w:rPr>
        <w:t>monomérny</w:t>
      </w:r>
      <w:r w:rsidR="00762EAB">
        <w:rPr>
          <w:rFonts w:cs="Times New Roman"/>
          <w:lang w:val="sk-SK"/>
        </w:rPr>
        <w:t xml:space="preserve">. </w:t>
      </w:r>
      <w:r w:rsidR="00F720A6" w:rsidRPr="00CF277B">
        <w:rPr>
          <w:rFonts w:cs="Times New Roman"/>
          <w:lang w:val="sk-SK"/>
        </w:rPr>
        <w:t>Obe tubul</w:t>
      </w:r>
      <w:r w:rsidR="004D5057">
        <w:rPr>
          <w:rFonts w:cs="Times New Roman"/>
          <w:lang w:val="sk-SK"/>
        </w:rPr>
        <w:t>í</w:t>
      </w:r>
      <w:r w:rsidR="00F720A6" w:rsidRPr="00CF277B">
        <w:rPr>
          <w:rFonts w:cs="Times New Roman"/>
          <w:lang w:val="sk-SK"/>
        </w:rPr>
        <w:t>nové podjednotky viažu guanozíntrifsfát GTP</w:t>
      </w:r>
      <w:r w:rsidR="00526967" w:rsidRPr="00CF277B">
        <w:rPr>
          <w:rFonts w:cs="Times New Roman"/>
          <w:lang w:val="sk-SK"/>
        </w:rPr>
        <w:t xml:space="preserve">. </w:t>
      </w:r>
      <w:bookmarkStart w:id="16" w:name="_Hlk117898556"/>
      <w:r w:rsidR="00526967" w:rsidRPr="00CF277B">
        <w:rPr>
          <w:rFonts w:cs="Times New Roman"/>
          <w:lang w:val="sk-SK"/>
        </w:rPr>
        <w:t>Na</w:t>
      </w:r>
      <w:r w:rsidR="00F720A6" w:rsidRPr="00CF277B">
        <w:rPr>
          <w:rFonts w:cs="Times New Roman"/>
          <w:lang w:val="sk-SK"/>
        </w:rPr>
        <w:t xml:space="preserve"> α-</w:t>
      </w:r>
      <w:proofErr w:type="spellStart"/>
      <w:r w:rsidR="00F720A6" w:rsidRPr="00CF277B">
        <w:rPr>
          <w:rFonts w:cs="Times New Roman"/>
          <w:lang w:val="sk-SK"/>
        </w:rPr>
        <w:t>tubulíne</w:t>
      </w:r>
      <w:proofErr w:type="spellEnd"/>
      <w:r w:rsidR="00F720A6" w:rsidRPr="00CF277B">
        <w:rPr>
          <w:rFonts w:cs="Times New Roman"/>
          <w:lang w:val="sk-SK"/>
        </w:rPr>
        <w:t xml:space="preserve"> sa</w:t>
      </w:r>
      <w:r w:rsidR="00526967" w:rsidRPr="00CF277B">
        <w:rPr>
          <w:rFonts w:cs="Times New Roman"/>
          <w:lang w:val="sk-SK"/>
        </w:rPr>
        <w:t xml:space="preserve"> nachádza N-oblasť</w:t>
      </w:r>
      <w:r w:rsidR="00DE072E" w:rsidRPr="00CF277B">
        <w:rPr>
          <w:rFonts w:cs="Times New Roman"/>
          <w:lang w:val="sk-SK"/>
        </w:rPr>
        <w:t xml:space="preserve"> (viď Obr. </w:t>
      </w:r>
      <w:r w:rsidR="00CF277B" w:rsidRPr="00CF277B">
        <w:rPr>
          <w:rFonts w:cs="Times New Roman"/>
          <w:lang w:val="sk-SK"/>
        </w:rPr>
        <w:t>3</w:t>
      </w:r>
      <w:r w:rsidR="00DE072E" w:rsidRPr="00CF277B">
        <w:rPr>
          <w:rFonts w:cs="Times New Roman"/>
          <w:lang w:val="sk-SK"/>
        </w:rPr>
        <w:t>)</w:t>
      </w:r>
      <w:r w:rsidR="00526967" w:rsidRPr="00CF277B">
        <w:rPr>
          <w:rFonts w:cs="Times New Roman"/>
          <w:lang w:val="sk-SK"/>
        </w:rPr>
        <w:t xml:space="preserve">, v ktorej </w:t>
      </w:r>
    </w:p>
    <w:p w14:paraId="6CB4B4D8" w14:textId="734786A4" w:rsidR="00786FB4" w:rsidRDefault="00526967" w:rsidP="008C3142">
      <w:pPr>
        <w:contextualSpacing/>
        <w:jc w:val="both"/>
        <w:rPr>
          <w:rFonts w:cs="Times New Roman"/>
          <w:lang w:val="sk-SK"/>
        </w:rPr>
      </w:pPr>
      <w:r w:rsidRPr="00CF277B">
        <w:rPr>
          <w:rFonts w:cs="Times New Roman"/>
          <w:lang w:val="sk-SK"/>
        </w:rPr>
        <w:t>sa viaže iba GTP, naopak</w:t>
      </w:r>
      <w:r w:rsidR="00C24FB3" w:rsidRPr="00CF277B">
        <w:rPr>
          <w:rFonts w:cs="Times New Roman"/>
          <w:lang w:val="sk-SK"/>
        </w:rPr>
        <w:t xml:space="preserve"> β-tubulín je aktívna </w:t>
      </w:r>
      <w:proofErr w:type="spellStart"/>
      <w:r w:rsidR="00C24FB3" w:rsidRPr="00CF277B">
        <w:rPr>
          <w:rFonts w:cs="Times New Roman"/>
          <w:lang w:val="sk-SK"/>
        </w:rPr>
        <w:t>GTPáza</w:t>
      </w:r>
      <w:proofErr w:type="spellEnd"/>
      <w:r w:rsidR="00C24FB3" w:rsidRPr="00CF277B">
        <w:rPr>
          <w:rFonts w:cs="Times New Roman"/>
          <w:lang w:val="sk-SK"/>
        </w:rPr>
        <w:t xml:space="preserve"> s E-oblasťou, v ktorej sa viaže GTP alebo GDP</w:t>
      </w:r>
      <w:r w:rsidR="006C6252">
        <w:rPr>
          <w:rFonts w:cs="Times New Roman"/>
          <w:lang w:val="sk-SK"/>
        </w:rPr>
        <w:t xml:space="preserve"> (</w:t>
      </w:r>
      <w:proofErr w:type="spellStart"/>
      <w:r w:rsidR="006C6252" w:rsidRPr="006C6252">
        <w:rPr>
          <w:rFonts w:cs="Times New Roman"/>
        </w:rPr>
        <w:t>Nogales</w:t>
      </w:r>
      <w:proofErr w:type="spellEnd"/>
      <w:r w:rsidR="006C6252" w:rsidRPr="006C6252">
        <w:rPr>
          <w:rFonts w:cs="Times New Roman"/>
        </w:rPr>
        <w:t xml:space="preserve">, Wolf </w:t>
      </w:r>
      <w:r w:rsidR="009036DA">
        <w:rPr>
          <w:rFonts w:cs="Times New Roman"/>
        </w:rPr>
        <w:t>a</w:t>
      </w:r>
      <w:r w:rsidR="006C6252" w:rsidRPr="006C6252">
        <w:rPr>
          <w:rFonts w:cs="Times New Roman"/>
        </w:rPr>
        <w:t xml:space="preserve"> </w:t>
      </w:r>
      <w:proofErr w:type="spellStart"/>
      <w:r w:rsidR="006C6252" w:rsidRPr="006C6252">
        <w:rPr>
          <w:rFonts w:cs="Times New Roman"/>
        </w:rPr>
        <w:t>Downing</w:t>
      </w:r>
      <w:proofErr w:type="spellEnd"/>
      <w:r w:rsidR="006C6252" w:rsidRPr="006C6252">
        <w:rPr>
          <w:rFonts w:cs="Times New Roman"/>
        </w:rPr>
        <w:t xml:space="preserve"> 1998</w:t>
      </w:r>
      <w:r w:rsidR="006C6252">
        <w:rPr>
          <w:rFonts w:cs="Times New Roman"/>
          <w:lang w:val="sk-SK"/>
        </w:rPr>
        <w:t>)</w:t>
      </w:r>
      <w:r w:rsidR="00775998">
        <w:rPr>
          <w:rFonts w:cs="Times New Roman"/>
          <w:lang w:val="sk-SK"/>
        </w:rPr>
        <w:t>.</w:t>
      </w:r>
    </w:p>
    <w:p w14:paraId="393CE8B2" w14:textId="77777777" w:rsidR="00CF2BBD" w:rsidRDefault="00D64ABA" w:rsidP="006648BA">
      <w:pPr>
        <w:ind w:firstLine="851"/>
        <w:contextualSpacing/>
        <w:jc w:val="both"/>
        <w:rPr>
          <w:rFonts w:cs="Times New Roman"/>
          <w:lang w:val="sk-SK"/>
        </w:rPr>
      </w:pPr>
      <w:r w:rsidRPr="00CF277B">
        <w:rPr>
          <w:rFonts w:cs="Times New Roman"/>
          <w:lang w:val="sk-SK"/>
        </w:rPr>
        <w:t>αβ-heterodiméry</w:t>
      </w:r>
      <w:r w:rsidR="006E6171" w:rsidRPr="00CF277B">
        <w:rPr>
          <w:rFonts w:cs="Times New Roman"/>
          <w:lang w:val="sk-SK"/>
        </w:rPr>
        <w:t xml:space="preserve"> sa za účasti GTP polymerizujú do lineárnych protofilamen</w:t>
      </w:r>
      <w:r w:rsidR="00070A79" w:rsidRPr="00CF277B">
        <w:rPr>
          <w:rFonts w:cs="Times New Roman"/>
          <w:lang w:val="sk-SK"/>
        </w:rPr>
        <w:t>tov</w:t>
      </w:r>
      <w:r w:rsidR="006E6171" w:rsidRPr="00CF277B">
        <w:rPr>
          <w:rFonts w:cs="Times New Roman"/>
          <w:lang w:val="sk-SK"/>
        </w:rPr>
        <w:t xml:space="preserve">. </w:t>
      </w:r>
      <w:r w:rsidR="009B237E" w:rsidRPr="00CF277B">
        <w:rPr>
          <w:rFonts w:cs="Times New Roman"/>
          <w:lang w:val="sk-SK"/>
        </w:rPr>
        <w:t xml:space="preserve">Mikrotubuly </w:t>
      </w:r>
      <w:r w:rsidR="00070A79" w:rsidRPr="00CF277B">
        <w:rPr>
          <w:rFonts w:cs="Times New Roman"/>
          <w:lang w:val="sk-SK"/>
        </w:rPr>
        <w:t>sú</w:t>
      </w:r>
      <w:r w:rsidR="009B237E" w:rsidRPr="00CF277B">
        <w:rPr>
          <w:rFonts w:cs="Times New Roman"/>
          <w:lang w:val="sk-SK"/>
        </w:rPr>
        <w:t xml:space="preserve"> in </w:t>
      </w:r>
      <w:proofErr w:type="spellStart"/>
      <w:r w:rsidR="009B237E" w:rsidRPr="00CF277B">
        <w:rPr>
          <w:rFonts w:cs="Times New Roman"/>
          <w:lang w:val="sk-SK"/>
        </w:rPr>
        <w:t>vivo</w:t>
      </w:r>
      <w:proofErr w:type="spellEnd"/>
      <w:r w:rsidR="009B237E" w:rsidRPr="00CF277B">
        <w:rPr>
          <w:rFonts w:cs="Times New Roman"/>
          <w:lang w:val="sk-SK"/>
        </w:rPr>
        <w:t xml:space="preserve"> najčastejšie tvoren</w:t>
      </w:r>
      <w:r w:rsidR="00661CFD" w:rsidRPr="00CF277B">
        <w:rPr>
          <w:rFonts w:cs="Times New Roman"/>
          <w:lang w:val="sk-SK"/>
        </w:rPr>
        <w:t>é</w:t>
      </w:r>
      <w:r w:rsidR="009B237E" w:rsidRPr="00CF277B">
        <w:rPr>
          <w:rFonts w:cs="Times New Roman"/>
          <w:lang w:val="sk-SK"/>
        </w:rPr>
        <w:t xml:space="preserve"> trinástimi protofilamentami</w:t>
      </w:r>
      <w:r w:rsidR="006648BA">
        <w:rPr>
          <w:rFonts w:cs="Times New Roman"/>
          <w:lang w:val="sk-SK"/>
        </w:rPr>
        <w:t xml:space="preserve"> </w:t>
      </w:r>
      <w:r w:rsidR="006648BA" w:rsidRPr="006648BA">
        <w:rPr>
          <w:rFonts w:cs="Times New Roman"/>
          <w:lang w:val="sk-SK"/>
        </w:rPr>
        <w:t>(</w:t>
      </w:r>
      <w:proofErr w:type="spellStart"/>
      <w:r w:rsidR="006648BA" w:rsidRPr="006648BA">
        <w:rPr>
          <w:rFonts w:cs="Times New Roman"/>
        </w:rPr>
        <w:t>Chaaban</w:t>
      </w:r>
      <w:proofErr w:type="spellEnd"/>
      <w:r w:rsidR="006648BA" w:rsidRPr="006648BA">
        <w:rPr>
          <w:rFonts w:cs="Times New Roman"/>
        </w:rPr>
        <w:t xml:space="preserve"> et al., 2017</w:t>
      </w:r>
      <w:r w:rsidR="006648BA" w:rsidRPr="006648BA">
        <w:rPr>
          <w:rFonts w:cs="Times New Roman"/>
          <w:lang w:val="sk-SK"/>
        </w:rPr>
        <w:t>)</w:t>
      </w:r>
      <w:r w:rsidR="009B237E" w:rsidRPr="00CF277B">
        <w:rPr>
          <w:rFonts w:cs="Times New Roman"/>
          <w:lang w:val="sk-SK"/>
        </w:rPr>
        <w:t xml:space="preserve">. </w:t>
      </w:r>
      <w:r w:rsidR="00070A79" w:rsidRPr="00CF277B">
        <w:rPr>
          <w:rFonts w:cs="Times New Roman"/>
          <w:lang w:val="sk-SK"/>
        </w:rPr>
        <w:t>Pri</w:t>
      </w:r>
      <w:r w:rsidR="009B237E" w:rsidRPr="00CF277B">
        <w:rPr>
          <w:rFonts w:cs="Times New Roman"/>
          <w:lang w:val="sk-SK"/>
        </w:rPr>
        <w:t xml:space="preserve"> in vitro polymerizácií sa vyskytujú aj mikrotubuly zložené zo štrnástich či pätnástich </w:t>
      </w:r>
      <w:proofErr w:type="spellStart"/>
      <w:r w:rsidR="009B237E" w:rsidRPr="00CF277B">
        <w:rPr>
          <w:rFonts w:cs="Times New Roman"/>
          <w:lang w:val="sk-SK"/>
        </w:rPr>
        <w:t>mikrotubulov</w:t>
      </w:r>
      <w:r w:rsidR="00A00ABB" w:rsidRPr="00CF277B">
        <w:rPr>
          <w:rFonts w:cs="Times New Roman"/>
          <w:lang w:val="sk-SK"/>
        </w:rPr>
        <w:t>ých</w:t>
      </w:r>
      <w:proofErr w:type="spellEnd"/>
      <w:r w:rsidR="00A00ABB" w:rsidRPr="00CF277B">
        <w:rPr>
          <w:rFonts w:cs="Times New Roman"/>
          <w:lang w:val="sk-SK"/>
        </w:rPr>
        <w:t xml:space="preserve"> protofilamentov</w:t>
      </w:r>
      <w:r w:rsidR="00AF687B">
        <w:rPr>
          <w:rFonts w:cs="Times New Roman"/>
          <w:lang w:val="sk-SK"/>
        </w:rPr>
        <w:t xml:space="preserve"> </w:t>
      </w:r>
      <w:r w:rsidR="00AF687B" w:rsidRPr="00AF687B">
        <w:rPr>
          <w:rFonts w:cs="Times New Roman"/>
        </w:rPr>
        <w:t>(</w:t>
      </w:r>
      <w:proofErr w:type="spellStart"/>
      <w:r w:rsidR="00AF687B" w:rsidRPr="00AF687B">
        <w:rPr>
          <w:rFonts w:cs="Times New Roman"/>
        </w:rPr>
        <w:t>Pierson</w:t>
      </w:r>
      <w:proofErr w:type="spellEnd"/>
      <w:r w:rsidR="00AF687B" w:rsidRPr="00AF687B">
        <w:rPr>
          <w:rFonts w:cs="Times New Roman"/>
        </w:rPr>
        <w:t xml:space="preserve"> et al., 1978)</w:t>
      </w:r>
      <w:r w:rsidR="00AF687B">
        <w:rPr>
          <w:rFonts w:cs="Times New Roman"/>
        </w:rPr>
        <w:t>.</w:t>
      </w:r>
      <w:r w:rsidR="00DE156B">
        <w:rPr>
          <w:rFonts w:cs="Times New Roman"/>
          <w:lang w:val="sk-SK"/>
        </w:rPr>
        <w:t xml:space="preserve"> </w:t>
      </w:r>
      <w:r w:rsidR="006E6171" w:rsidRPr="00CF277B">
        <w:rPr>
          <w:rFonts w:cs="Times New Roman"/>
          <w:lang w:val="sk-SK"/>
        </w:rPr>
        <w:t>Usporiadanie dimérov v</w:t>
      </w:r>
      <w:r w:rsidR="00C53986">
        <w:rPr>
          <w:rFonts w:cs="Times New Roman"/>
          <w:lang w:val="sk-SK"/>
        </w:rPr>
        <w:t> </w:t>
      </w:r>
      <w:proofErr w:type="spellStart"/>
      <w:r w:rsidR="006E6171" w:rsidRPr="00CF277B">
        <w:rPr>
          <w:rFonts w:cs="Times New Roman"/>
          <w:lang w:val="sk-SK"/>
        </w:rPr>
        <w:t>protofilament</w:t>
      </w:r>
      <w:r w:rsidR="008676E3">
        <w:rPr>
          <w:rFonts w:cs="Times New Roman"/>
          <w:lang w:val="sk-SK"/>
        </w:rPr>
        <w:t>och</w:t>
      </w:r>
      <w:proofErr w:type="spellEnd"/>
      <w:r w:rsidR="006E6171" w:rsidRPr="00CF277B">
        <w:rPr>
          <w:rFonts w:cs="Times New Roman"/>
          <w:lang w:val="sk-SK"/>
        </w:rPr>
        <w:t xml:space="preserve"> je vždy tak, </w:t>
      </w:r>
    </w:p>
    <w:p w14:paraId="47A93A59" w14:textId="77777777" w:rsidR="00CF2BBD" w:rsidRDefault="006E6171" w:rsidP="008C3142">
      <w:pPr>
        <w:contextualSpacing/>
        <w:jc w:val="both"/>
        <w:rPr>
          <w:rFonts w:cs="Times New Roman"/>
          <w:lang w:val="sk-SK"/>
        </w:rPr>
      </w:pPr>
      <w:r w:rsidRPr="00CF277B">
        <w:rPr>
          <w:rFonts w:cs="Times New Roman"/>
          <w:lang w:val="sk-SK"/>
        </w:rPr>
        <w:t>aby</w:t>
      </w:r>
      <w:r w:rsidR="000E6098" w:rsidRPr="00CF277B">
        <w:rPr>
          <w:rFonts w:cs="Times New Roman"/>
          <w:lang w:val="sk-SK"/>
        </w:rPr>
        <w:t xml:space="preserve"> po</w:t>
      </w:r>
      <w:r w:rsidRPr="00CF277B">
        <w:rPr>
          <w:rFonts w:cs="Times New Roman"/>
          <w:lang w:val="sk-SK"/>
        </w:rPr>
        <w:t xml:space="preserve"> α-tubulín</w:t>
      </w:r>
      <w:r w:rsidR="004D5057">
        <w:rPr>
          <w:rFonts w:cs="Times New Roman"/>
          <w:lang w:val="sk-SK"/>
        </w:rPr>
        <w:t>u</w:t>
      </w:r>
      <w:r w:rsidRPr="00CF277B">
        <w:rPr>
          <w:rFonts w:cs="Times New Roman"/>
          <w:lang w:val="sk-SK"/>
        </w:rPr>
        <w:t xml:space="preserve"> </w:t>
      </w:r>
      <w:r w:rsidR="000E6098" w:rsidRPr="00CF277B">
        <w:rPr>
          <w:rFonts w:cs="Times New Roman"/>
          <w:lang w:val="sk-SK"/>
        </w:rPr>
        <w:t>nasledoval</w:t>
      </w:r>
      <w:r w:rsidRPr="00CF277B">
        <w:rPr>
          <w:rFonts w:cs="Times New Roman"/>
          <w:lang w:val="sk-SK"/>
        </w:rPr>
        <w:t xml:space="preserve"> β-tubulín. </w:t>
      </w:r>
      <w:r w:rsidR="009B237E" w:rsidRPr="00CF277B">
        <w:rPr>
          <w:rFonts w:cs="Times New Roman"/>
          <w:lang w:val="sk-SK"/>
        </w:rPr>
        <w:t>Toto striedanie vytvára rozlí</w:t>
      </w:r>
      <w:r w:rsidR="00661CFD" w:rsidRPr="00CF277B">
        <w:rPr>
          <w:rFonts w:cs="Times New Roman"/>
          <w:lang w:val="sk-SK"/>
        </w:rPr>
        <w:t>š</w:t>
      </w:r>
      <w:r w:rsidR="009B237E" w:rsidRPr="00CF277B">
        <w:rPr>
          <w:rFonts w:cs="Times New Roman"/>
          <w:lang w:val="sk-SK"/>
        </w:rPr>
        <w:t>enie</w:t>
      </w:r>
      <w:r w:rsidRPr="00CF277B">
        <w:rPr>
          <w:rFonts w:cs="Times New Roman"/>
          <w:lang w:val="sk-SK"/>
        </w:rPr>
        <w:t> protofilament</w:t>
      </w:r>
      <w:r w:rsidR="00641F56">
        <w:rPr>
          <w:rFonts w:cs="Times New Roman"/>
          <w:lang w:val="sk-SK"/>
        </w:rPr>
        <w:t>ov</w:t>
      </w:r>
      <w:r w:rsidR="009B237E" w:rsidRPr="00CF277B">
        <w:rPr>
          <w:rFonts w:cs="Times New Roman"/>
          <w:lang w:val="sk-SK"/>
        </w:rPr>
        <w:t xml:space="preserve"> </w:t>
      </w:r>
    </w:p>
    <w:p w14:paraId="7C428D5B" w14:textId="592A3BB8" w:rsidR="002B22CE" w:rsidRDefault="009B237E" w:rsidP="008C3142">
      <w:pPr>
        <w:contextualSpacing/>
        <w:jc w:val="both"/>
        <w:rPr>
          <w:rFonts w:cs="Times New Roman"/>
          <w:lang w:val="sk-SK"/>
        </w:rPr>
      </w:pPr>
      <w:r w:rsidRPr="00CF277B">
        <w:rPr>
          <w:rFonts w:cs="Times New Roman"/>
          <w:lang w:val="sk-SK"/>
        </w:rPr>
        <w:t>na</w:t>
      </w:r>
      <w:r w:rsidR="006E6171" w:rsidRPr="00CF277B">
        <w:rPr>
          <w:rFonts w:cs="Times New Roman"/>
          <w:lang w:val="sk-SK"/>
        </w:rPr>
        <w:t xml:space="preserve"> mínusový (-)</w:t>
      </w:r>
      <w:r w:rsidRPr="00CF277B">
        <w:rPr>
          <w:rFonts w:cs="Times New Roman"/>
          <w:lang w:val="sk-SK"/>
        </w:rPr>
        <w:t xml:space="preserve"> a</w:t>
      </w:r>
      <w:r w:rsidR="00C53986">
        <w:rPr>
          <w:rFonts w:cs="Times New Roman"/>
          <w:lang w:val="sk-SK"/>
        </w:rPr>
        <w:t> </w:t>
      </w:r>
      <w:r w:rsidRPr="00CF277B">
        <w:rPr>
          <w:rFonts w:cs="Times New Roman"/>
          <w:lang w:val="sk-SK"/>
        </w:rPr>
        <w:t xml:space="preserve">plusový (+) </w:t>
      </w:r>
      <w:r w:rsidR="006E6171" w:rsidRPr="00CF277B">
        <w:rPr>
          <w:rFonts w:cs="Times New Roman"/>
          <w:lang w:val="sk-SK"/>
        </w:rPr>
        <w:t>koniec.</w:t>
      </w:r>
      <w:r w:rsidRPr="00CF277B">
        <w:rPr>
          <w:rFonts w:cs="Times New Roman"/>
          <w:lang w:val="sk-SK"/>
        </w:rPr>
        <w:t xml:space="preserve"> </w:t>
      </w:r>
      <w:r w:rsidR="006E6171" w:rsidRPr="00CF277B">
        <w:rPr>
          <w:rFonts w:cs="Times New Roman"/>
          <w:lang w:val="sk-SK"/>
        </w:rPr>
        <w:t xml:space="preserve">Nové podjednotky dimérov sa prikladajú </w:t>
      </w:r>
      <w:r w:rsidR="000E6098" w:rsidRPr="00CF277B">
        <w:rPr>
          <w:rFonts w:cs="Times New Roman"/>
          <w:lang w:val="sk-SK"/>
        </w:rPr>
        <w:t>s</w:t>
      </w:r>
      <w:r w:rsidR="00C53986">
        <w:rPr>
          <w:rFonts w:cs="Times New Roman"/>
          <w:lang w:val="sk-SK"/>
        </w:rPr>
        <w:t> </w:t>
      </w:r>
      <w:r w:rsidR="00F87289" w:rsidRPr="00CF277B">
        <w:rPr>
          <w:rFonts w:cs="Times New Roman"/>
          <w:lang w:val="sk-SK"/>
        </w:rPr>
        <w:t>desaťnásobne väčšou</w:t>
      </w:r>
      <w:r w:rsidR="000E6098" w:rsidRPr="00CF277B">
        <w:rPr>
          <w:rFonts w:cs="Times New Roman"/>
          <w:lang w:val="sk-SK"/>
        </w:rPr>
        <w:t xml:space="preserve"> intenzitou na </w:t>
      </w:r>
      <w:r w:rsidR="006E6171" w:rsidRPr="00CF277B">
        <w:rPr>
          <w:rFonts w:cs="Times New Roman"/>
          <w:lang w:val="sk-SK"/>
        </w:rPr>
        <w:t>(+) koniec</w:t>
      </w:r>
      <w:r w:rsidRPr="00CF277B">
        <w:rPr>
          <w:rFonts w:cs="Times New Roman"/>
          <w:lang w:val="sk-SK"/>
        </w:rPr>
        <w:t xml:space="preserve">, na ktorom sa nachádza </w:t>
      </w:r>
      <w:r w:rsidR="009177F4" w:rsidRPr="00CF277B">
        <w:rPr>
          <w:rFonts w:cs="Times New Roman"/>
          <w:lang w:val="sk-SK"/>
        </w:rPr>
        <w:t>β-podjednotka tubulínového diméru</w:t>
      </w:r>
      <w:r w:rsidR="006E6171" w:rsidRPr="00CF277B">
        <w:rPr>
          <w:rFonts w:cs="Times New Roman"/>
          <w:lang w:val="sk-SK"/>
        </w:rPr>
        <w:t>.</w:t>
      </w:r>
      <w:r w:rsidR="009177F4" w:rsidRPr="00CF277B">
        <w:rPr>
          <w:rFonts w:cs="Times New Roman"/>
          <w:lang w:val="sk-SK"/>
        </w:rPr>
        <w:t xml:space="preserve"> Naopak, </w:t>
      </w:r>
    </w:p>
    <w:p w14:paraId="6C9AB9D5" w14:textId="77777777" w:rsidR="00D015B6" w:rsidRDefault="009177F4" w:rsidP="00580EAE">
      <w:pPr>
        <w:contextualSpacing/>
        <w:jc w:val="both"/>
        <w:rPr>
          <w:rFonts w:cs="Times New Roman"/>
          <w:lang w:val="sk-SK"/>
        </w:rPr>
      </w:pPr>
      <w:r w:rsidRPr="00CF277B">
        <w:rPr>
          <w:rFonts w:cs="Times New Roman"/>
          <w:lang w:val="sk-SK"/>
        </w:rPr>
        <w:t>na (-)</w:t>
      </w:r>
      <w:r w:rsidR="002445E1" w:rsidRPr="00CF277B">
        <w:rPr>
          <w:rFonts w:cs="Times New Roman"/>
          <w:lang w:val="sk-SK"/>
        </w:rPr>
        <w:t xml:space="preserve"> </w:t>
      </w:r>
      <w:r w:rsidRPr="00CF277B">
        <w:rPr>
          <w:rFonts w:cs="Times New Roman"/>
          <w:lang w:val="sk-SK"/>
        </w:rPr>
        <w:t>konci</w:t>
      </w:r>
      <w:r w:rsidR="00CF2BBD">
        <w:rPr>
          <w:rFonts w:cs="Times New Roman"/>
          <w:lang w:val="sk-SK"/>
        </w:rPr>
        <w:t xml:space="preserve"> </w:t>
      </w:r>
      <w:r w:rsidRPr="00CF277B">
        <w:rPr>
          <w:rFonts w:cs="Times New Roman"/>
          <w:lang w:val="sk-SK"/>
        </w:rPr>
        <w:t>sa nachádza α-podjednotka.</w:t>
      </w:r>
      <w:r w:rsidR="002445E1" w:rsidRPr="00CF277B">
        <w:rPr>
          <w:rFonts w:cs="Times New Roman"/>
          <w:lang w:val="sk-SK"/>
        </w:rPr>
        <w:t xml:space="preserve"> Mínusový koniec býva často ukotvený pomocou</w:t>
      </w:r>
      <w:r w:rsidR="00350327" w:rsidRPr="00CF277B">
        <w:rPr>
          <w:rFonts w:cs="Times New Roman"/>
          <w:lang w:val="sk-SK"/>
        </w:rPr>
        <w:t xml:space="preserve"> tretieho typu tubulínu, γ- tubulínu, ktorý sa nachádza v</w:t>
      </w:r>
      <w:r w:rsidR="00C53986">
        <w:rPr>
          <w:rFonts w:cs="Times New Roman"/>
          <w:lang w:val="sk-SK"/>
        </w:rPr>
        <w:t> </w:t>
      </w:r>
      <w:r w:rsidR="002445E1" w:rsidRPr="00CF277B">
        <w:rPr>
          <w:rFonts w:cs="Times New Roman"/>
          <w:lang w:val="sk-SK"/>
        </w:rPr>
        <w:t>prstencovit</w:t>
      </w:r>
      <w:r w:rsidR="00E0349F" w:rsidRPr="00CF277B">
        <w:rPr>
          <w:rFonts w:cs="Times New Roman"/>
          <w:lang w:val="sk-SK"/>
        </w:rPr>
        <w:t>ých</w:t>
      </w:r>
      <w:r w:rsidR="00350327" w:rsidRPr="00CF277B">
        <w:rPr>
          <w:rFonts w:cs="Times New Roman"/>
          <w:lang w:val="sk-SK"/>
        </w:rPr>
        <w:t xml:space="preserve"> štruktúrach</w:t>
      </w:r>
      <w:r w:rsidR="00E0349F" w:rsidRPr="00CF277B">
        <w:rPr>
          <w:rFonts w:cs="Times New Roman"/>
          <w:lang w:val="sk-SK"/>
        </w:rPr>
        <w:t xml:space="preserve"> ako</w:t>
      </w:r>
      <w:r w:rsidR="00661CFD" w:rsidRPr="00CF277B">
        <w:rPr>
          <w:rFonts w:cs="Times New Roman"/>
          <w:lang w:val="sk-SK"/>
        </w:rPr>
        <w:t xml:space="preserve"> </w:t>
      </w:r>
      <w:r w:rsidR="00E0349F" w:rsidRPr="00CF277B">
        <w:rPr>
          <w:rFonts w:cs="Times New Roman"/>
          <w:lang w:val="sk-SK"/>
        </w:rPr>
        <w:t>γ</w:t>
      </w:r>
      <w:r w:rsidR="00661CFD" w:rsidRPr="00CF277B">
        <w:rPr>
          <w:rFonts w:cs="Times New Roman"/>
          <w:lang w:val="sk-SK"/>
        </w:rPr>
        <w:t>-</w:t>
      </w:r>
      <w:proofErr w:type="spellStart"/>
      <w:r w:rsidR="00661CFD" w:rsidRPr="00CF277B">
        <w:rPr>
          <w:rFonts w:cs="Times New Roman"/>
          <w:lang w:val="sk-SK"/>
        </w:rPr>
        <w:t>TuRC</w:t>
      </w:r>
      <w:proofErr w:type="spellEnd"/>
      <w:r w:rsidR="00E0349F" w:rsidRPr="00CF277B">
        <w:rPr>
          <w:lang w:val="sk-SK"/>
        </w:rPr>
        <w:t xml:space="preserve"> </w:t>
      </w:r>
      <w:r w:rsidR="00E0349F" w:rsidRPr="00CF277B">
        <w:rPr>
          <w:rFonts w:cs="Times New Roman"/>
          <w:lang w:val="sk-SK"/>
        </w:rPr>
        <w:t>a</w:t>
      </w:r>
      <w:r w:rsidR="00C53986">
        <w:rPr>
          <w:rFonts w:cs="Times New Roman"/>
          <w:lang w:val="sk-SK"/>
        </w:rPr>
        <w:t> </w:t>
      </w:r>
      <w:r w:rsidR="00E0349F" w:rsidRPr="00CF277B">
        <w:rPr>
          <w:rFonts w:cs="Times New Roman"/>
          <w:lang w:val="sk-SK"/>
        </w:rPr>
        <w:t>γ-</w:t>
      </w:r>
      <w:proofErr w:type="spellStart"/>
      <w:r w:rsidR="00E0349F" w:rsidRPr="00CF277B">
        <w:rPr>
          <w:rFonts w:cs="Times New Roman"/>
          <w:lang w:val="sk-SK"/>
        </w:rPr>
        <w:t>TuSC</w:t>
      </w:r>
      <w:proofErr w:type="spellEnd"/>
      <w:r w:rsidR="00FF5A9E">
        <w:rPr>
          <w:rFonts w:cs="Times New Roman"/>
          <w:lang w:val="sk-SK"/>
        </w:rPr>
        <w:t xml:space="preserve"> (</w:t>
      </w:r>
      <w:proofErr w:type="spellStart"/>
      <w:r w:rsidR="00FF5A9E" w:rsidRPr="00FF5A9E">
        <w:rPr>
          <w:rFonts w:cs="Times New Roman"/>
        </w:rPr>
        <w:t>Kollman</w:t>
      </w:r>
      <w:proofErr w:type="spellEnd"/>
      <w:r w:rsidR="00FF5A9E" w:rsidRPr="00FF5A9E">
        <w:rPr>
          <w:rFonts w:cs="Times New Roman"/>
        </w:rPr>
        <w:t xml:space="preserve"> et al., 2010</w:t>
      </w:r>
      <w:r w:rsidR="00FF5A9E">
        <w:rPr>
          <w:rFonts w:cs="Times New Roman"/>
          <w:lang w:val="sk-SK"/>
        </w:rPr>
        <w:t>)</w:t>
      </w:r>
      <w:r w:rsidR="00185F6A">
        <w:rPr>
          <w:rFonts w:cs="Times New Roman"/>
          <w:lang w:val="sk-SK"/>
        </w:rPr>
        <w:t>.</w:t>
      </w:r>
      <w:r w:rsidR="00350327" w:rsidRPr="00CF277B">
        <w:rPr>
          <w:rFonts w:cs="Times New Roman"/>
          <w:lang w:val="sk-SK"/>
        </w:rPr>
        <w:t xml:space="preserve"> </w:t>
      </w:r>
      <w:r w:rsidR="00A22CC3" w:rsidRPr="00CF277B">
        <w:rPr>
          <w:rFonts w:cs="Times New Roman"/>
          <w:lang w:val="sk-SK"/>
        </w:rPr>
        <w:t>Rovnako ako α-</w:t>
      </w:r>
      <w:r w:rsidR="001F3079">
        <w:rPr>
          <w:rFonts w:cs="Times New Roman"/>
          <w:lang w:val="sk-SK"/>
        </w:rPr>
        <w:t xml:space="preserve"> </w:t>
      </w:r>
      <w:r w:rsidR="00A22CC3" w:rsidRPr="00CF277B">
        <w:rPr>
          <w:rFonts w:cs="Times New Roman"/>
          <w:lang w:val="sk-SK"/>
        </w:rPr>
        <w:t>a</w:t>
      </w:r>
      <w:r w:rsidR="00C53986">
        <w:rPr>
          <w:rFonts w:cs="Times New Roman"/>
          <w:lang w:val="sk-SK"/>
        </w:rPr>
        <w:t> </w:t>
      </w:r>
      <w:r w:rsidR="00A22CC3" w:rsidRPr="00CF277B">
        <w:rPr>
          <w:rFonts w:cs="Times New Roman"/>
          <w:lang w:val="sk-SK"/>
        </w:rPr>
        <w:t>β tubulín sa γ-tubulín vyskytuje u</w:t>
      </w:r>
      <w:r w:rsidR="00C53986">
        <w:rPr>
          <w:rFonts w:cs="Times New Roman"/>
          <w:lang w:val="sk-SK"/>
        </w:rPr>
        <w:t> </w:t>
      </w:r>
      <w:r w:rsidR="00A22CC3" w:rsidRPr="00CF277B">
        <w:rPr>
          <w:rFonts w:cs="Times New Roman"/>
          <w:lang w:val="sk-SK"/>
        </w:rPr>
        <w:t>všetkých voľne žijúcich (neparazitických) eukaryotických organizmoch, ktoré boli zatiaľ presk</w:t>
      </w:r>
      <w:r w:rsidR="00AA472B" w:rsidRPr="00CF277B">
        <w:rPr>
          <w:rFonts w:cs="Times New Roman"/>
          <w:lang w:val="sk-SK"/>
        </w:rPr>
        <w:t>ú</w:t>
      </w:r>
      <w:r w:rsidR="00A22CC3" w:rsidRPr="00CF277B">
        <w:rPr>
          <w:rFonts w:cs="Times New Roman"/>
          <w:lang w:val="sk-SK"/>
        </w:rPr>
        <w:t>mané.</w:t>
      </w:r>
      <w:r w:rsidR="00786FB4">
        <w:rPr>
          <w:rFonts w:cs="Times New Roman"/>
          <w:lang w:val="sk-SK"/>
        </w:rPr>
        <w:t xml:space="preserve"> </w:t>
      </w:r>
      <w:r w:rsidR="00350327" w:rsidRPr="00CF277B">
        <w:rPr>
          <w:rFonts w:cs="Times New Roman"/>
          <w:lang w:val="sk-SK"/>
        </w:rPr>
        <w:t>Ukotvenie mikrotubulu umožňuje vytvárať spoje medzi miestami bunk</w:t>
      </w:r>
      <w:r w:rsidR="00A22CC3" w:rsidRPr="00CF277B">
        <w:rPr>
          <w:rFonts w:cs="Times New Roman"/>
          <w:lang w:val="sk-SK"/>
        </w:rPr>
        <w:t>y</w:t>
      </w:r>
      <w:r w:rsidR="00350327" w:rsidRPr="00CF277B">
        <w:rPr>
          <w:rFonts w:cs="Times New Roman"/>
          <w:lang w:val="sk-SK"/>
        </w:rPr>
        <w:t>, ale aj</w:t>
      </w:r>
      <w:r w:rsidR="007A72C1" w:rsidRPr="00CF277B">
        <w:rPr>
          <w:rFonts w:cs="Times New Roman"/>
          <w:lang w:val="sk-SK"/>
        </w:rPr>
        <w:t xml:space="preserve"> začiatok mikrotubulárne polymerizácie.</w:t>
      </w:r>
      <w:r w:rsidR="00C12E85" w:rsidRPr="00CF277B">
        <w:rPr>
          <w:rFonts w:cs="Times New Roman"/>
          <w:lang w:val="sk-SK"/>
        </w:rPr>
        <w:t xml:space="preserve"> </w:t>
      </w:r>
    </w:p>
    <w:p w14:paraId="213EB8F5" w14:textId="7F35BDC7" w:rsidR="001D60B9" w:rsidRPr="00CF277B" w:rsidRDefault="00D51B48" w:rsidP="00580EAE">
      <w:pPr>
        <w:contextualSpacing/>
        <w:jc w:val="both"/>
        <w:rPr>
          <w:rFonts w:cs="Times New Roman"/>
          <w:lang w:val="sk-SK"/>
        </w:rPr>
      </w:pPr>
      <w:r w:rsidRPr="00CF277B">
        <w:rPr>
          <w:rFonts w:cs="Times New Roman"/>
          <w:lang w:val="sk-SK"/>
        </w:rPr>
        <w:t xml:space="preserve">Ak nie je (-) koniec </w:t>
      </w:r>
      <w:r w:rsidR="00350327" w:rsidRPr="00CF277B">
        <w:rPr>
          <w:rFonts w:cs="Times New Roman"/>
          <w:lang w:val="sk-SK"/>
        </w:rPr>
        <w:t>ukotvený, tak je r</w:t>
      </w:r>
      <w:r w:rsidR="00F87289" w:rsidRPr="00CF277B">
        <w:rPr>
          <w:rFonts w:cs="Times New Roman"/>
          <w:lang w:val="sk-SK"/>
        </w:rPr>
        <w:t>ast na oboch koncoch je prerušovaný náhodným</w:t>
      </w:r>
      <w:r w:rsidR="009177F4" w:rsidRPr="00CF277B">
        <w:rPr>
          <w:rFonts w:cs="Times New Roman"/>
          <w:lang w:val="sk-SK"/>
        </w:rPr>
        <w:t>i fázami</w:t>
      </w:r>
      <w:r w:rsidR="00F87289" w:rsidRPr="00CF277B">
        <w:rPr>
          <w:rFonts w:cs="Times New Roman"/>
          <w:lang w:val="sk-SK"/>
        </w:rPr>
        <w:t xml:space="preserve"> skracovania</w:t>
      </w:r>
      <w:r w:rsidR="007A72C1" w:rsidRPr="00CF277B">
        <w:rPr>
          <w:rFonts w:cs="Times New Roman"/>
          <w:lang w:val="sk-SK"/>
        </w:rPr>
        <w:t xml:space="preserve">, po ktorých </w:t>
      </w:r>
      <w:r w:rsidR="003D3008" w:rsidRPr="00CF277B">
        <w:rPr>
          <w:rFonts w:cs="Times New Roman"/>
          <w:lang w:val="sk-SK"/>
        </w:rPr>
        <w:t>nasleduje</w:t>
      </w:r>
      <w:r w:rsidR="00F87289" w:rsidRPr="00CF277B">
        <w:rPr>
          <w:rFonts w:cs="Times New Roman"/>
          <w:lang w:val="sk-SK"/>
        </w:rPr>
        <w:t xml:space="preserve"> „statick</w:t>
      </w:r>
      <w:r w:rsidR="009177F4" w:rsidRPr="00CF277B">
        <w:rPr>
          <w:rFonts w:cs="Times New Roman"/>
          <w:lang w:val="sk-SK"/>
        </w:rPr>
        <w:t>á</w:t>
      </w:r>
      <w:r w:rsidR="00F87289" w:rsidRPr="00CF277B">
        <w:rPr>
          <w:rFonts w:cs="Times New Roman"/>
          <w:lang w:val="sk-SK"/>
        </w:rPr>
        <w:t>“ alebo ras</w:t>
      </w:r>
      <w:r w:rsidR="009B237E" w:rsidRPr="00CF277B">
        <w:rPr>
          <w:rFonts w:cs="Times New Roman"/>
          <w:lang w:val="sk-SK"/>
        </w:rPr>
        <w:t>t</w:t>
      </w:r>
      <w:r w:rsidR="00F87289" w:rsidRPr="00CF277B">
        <w:rPr>
          <w:rFonts w:cs="Times New Roman"/>
          <w:lang w:val="sk-SK"/>
        </w:rPr>
        <w:t>ov</w:t>
      </w:r>
      <w:r w:rsidR="004D5057">
        <w:rPr>
          <w:rFonts w:cs="Times New Roman"/>
          <w:lang w:val="sk-SK"/>
        </w:rPr>
        <w:t>á</w:t>
      </w:r>
      <w:r w:rsidR="00F87289" w:rsidRPr="00CF277B">
        <w:rPr>
          <w:rFonts w:cs="Times New Roman"/>
          <w:lang w:val="sk-SK"/>
        </w:rPr>
        <w:t xml:space="preserve"> fáz</w:t>
      </w:r>
      <w:r w:rsidR="004D5057">
        <w:rPr>
          <w:rFonts w:cs="Times New Roman"/>
          <w:lang w:val="sk-SK"/>
        </w:rPr>
        <w:t>a</w:t>
      </w:r>
      <w:r w:rsidR="007A72C1" w:rsidRPr="00CF277B">
        <w:rPr>
          <w:rFonts w:cs="Times New Roman"/>
          <w:lang w:val="sk-SK"/>
        </w:rPr>
        <w:t xml:space="preserve">. </w:t>
      </w:r>
      <w:r w:rsidR="009177F4" w:rsidRPr="00CF277B">
        <w:rPr>
          <w:rFonts w:cs="Times New Roman"/>
          <w:lang w:val="sk-SK"/>
        </w:rPr>
        <w:t>Striedanie</w:t>
      </w:r>
      <w:r w:rsidR="009B237E" w:rsidRPr="00CF277B">
        <w:rPr>
          <w:rFonts w:cs="Times New Roman"/>
          <w:lang w:val="sk-SK"/>
        </w:rPr>
        <w:t xml:space="preserve"> fáz polymerizácia a</w:t>
      </w:r>
      <w:r w:rsidR="00C53986">
        <w:rPr>
          <w:rFonts w:cs="Times New Roman"/>
          <w:lang w:val="sk-SK"/>
        </w:rPr>
        <w:t> </w:t>
      </w:r>
      <w:r w:rsidR="009B237E" w:rsidRPr="00CF277B">
        <w:rPr>
          <w:rFonts w:cs="Times New Roman"/>
          <w:lang w:val="sk-SK"/>
        </w:rPr>
        <w:t>depo</w:t>
      </w:r>
      <w:r w:rsidR="009177F4" w:rsidRPr="00CF277B">
        <w:rPr>
          <w:rFonts w:cs="Times New Roman"/>
          <w:lang w:val="sk-SK"/>
        </w:rPr>
        <w:t>ly</w:t>
      </w:r>
      <w:r w:rsidR="009B237E" w:rsidRPr="00CF277B">
        <w:rPr>
          <w:rFonts w:cs="Times New Roman"/>
          <w:lang w:val="sk-SK"/>
        </w:rPr>
        <w:t xml:space="preserve">merizácie na koncoch mikrotubulov sa nazýva dynamická </w:t>
      </w:r>
      <w:r w:rsidR="00C12E85" w:rsidRPr="00CF277B">
        <w:rPr>
          <w:rFonts w:cs="Times New Roman"/>
          <w:lang w:val="sk-SK"/>
        </w:rPr>
        <w:t>ne</w:t>
      </w:r>
      <w:r w:rsidR="009B237E" w:rsidRPr="00CF277B">
        <w:rPr>
          <w:rFonts w:cs="Times New Roman"/>
          <w:lang w:val="sk-SK"/>
        </w:rPr>
        <w:t>stabilita</w:t>
      </w:r>
      <w:r w:rsidR="009177F4" w:rsidRPr="00CF277B">
        <w:rPr>
          <w:rFonts w:cs="Times New Roman"/>
          <w:lang w:val="sk-SK"/>
        </w:rPr>
        <w:t>, ktorá</w:t>
      </w:r>
      <w:r w:rsidR="00BB2EDD">
        <w:rPr>
          <w:rFonts w:cs="Times New Roman"/>
          <w:lang w:val="sk-SK"/>
        </w:rPr>
        <w:t xml:space="preserve"> </w:t>
      </w:r>
      <w:r w:rsidR="0092797F">
        <w:rPr>
          <w:rFonts w:cs="Times New Roman"/>
          <w:lang w:val="sk-SK"/>
        </w:rPr>
        <w:t>je typickou</w:t>
      </w:r>
      <w:r w:rsidR="009177F4" w:rsidRPr="00CF277B">
        <w:rPr>
          <w:rFonts w:cs="Times New Roman"/>
          <w:lang w:val="sk-SK"/>
        </w:rPr>
        <w:t xml:space="preserve"> vlastnosťou mikrotubulov.</w:t>
      </w:r>
      <w:r w:rsidR="009D7F84" w:rsidRPr="00CF277B">
        <w:rPr>
          <w:rFonts w:cs="Times New Roman"/>
          <w:lang w:val="sk-SK"/>
        </w:rPr>
        <w:t xml:space="preserve"> </w:t>
      </w:r>
      <w:r w:rsidR="006E6171" w:rsidRPr="00CF277B">
        <w:rPr>
          <w:rFonts w:cs="Times New Roman"/>
          <w:lang w:val="sk-SK"/>
        </w:rPr>
        <w:t>Mikrotubuly organizujúce centrum (MTOC) je miesto</w:t>
      </w:r>
      <w:r w:rsidR="001513B7">
        <w:rPr>
          <w:rFonts w:cs="Times New Roman"/>
          <w:lang w:val="sk-SK"/>
        </w:rPr>
        <w:t>,</w:t>
      </w:r>
      <w:r w:rsidR="006E6171" w:rsidRPr="00CF277B">
        <w:rPr>
          <w:rFonts w:cs="Times New Roman"/>
          <w:lang w:val="sk-SK"/>
        </w:rPr>
        <w:t xml:space="preserve"> kde prebieha rýchla polymerizácia mikrotubulov</w:t>
      </w:r>
      <w:r w:rsidR="002445E1" w:rsidRPr="00CF277B">
        <w:rPr>
          <w:rFonts w:cs="Times New Roman"/>
          <w:lang w:val="sk-SK"/>
        </w:rPr>
        <w:t xml:space="preserve">. </w:t>
      </w:r>
      <w:r w:rsidR="006E6171" w:rsidRPr="00CF277B">
        <w:rPr>
          <w:rFonts w:cs="Times New Roman"/>
          <w:lang w:val="sk-SK"/>
        </w:rPr>
        <w:t>K</w:t>
      </w:r>
      <w:r w:rsidR="00C53986">
        <w:rPr>
          <w:rFonts w:cs="Times New Roman"/>
          <w:lang w:val="sk-SK"/>
        </w:rPr>
        <w:t> </w:t>
      </w:r>
      <w:r w:rsidR="006E6171" w:rsidRPr="00CF277B">
        <w:rPr>
          <w:rFonts w:cs="Times New Roman"/>
          <w:lang w:val="sk-SK"/>
        </w:rPr>
        <w:t xml:space="preserve">týmto miestam patria </w:t>
      </w:r>
      <w:r w:rsidR="00661CFD" w:rsidRPr="00CF277B">
        <w:rPr>
          <w:rFonts w:cs="Times New Roman"/>
          <w:lang w:val="sk-SK"/>
        </w:rPr>
        <w:t xml:space="preserve">napríklad </w:t>
      </w:r>
      <w:r w:rsidR="006E6171" w:rsidRPr="00CF277B">
        <w:rPr>
          <w:rFonts w:cs="Times New Roman"/>
          <w:lang w:val="sk-SK"/>
        </w:rPr>
        <w:t>centrozómy</w:t>
      </w:r>
      <w:r w:rsidR="00661CFD" w:rsidRPr="00CF277B">
        <w:rPr>
          <w:rFonts w:cs="Times New Roman"/>
          <w:lang w:val="sk-SK"/>
        </w:rPr>
        <w:t xml:space="preserve"> a</w:t>
      </w:r>
      <w:r w:rsidR="00C53986">
        <w:rPr>
          <w:rFonts w:cs="Times New Roman"/>
          <w:lang w:val="sk-SK"/>
        </w:rPr>
        <w:t> </w:t>
      </w:r>
      <w:proofErr w:type="spellStart"/>
      <w:r w:rsidR="006E6171" w:rsidRPr="00CF277B">
        <w:rPr>
          <w:rFonts w:cs="Times New Roman"/>
          <w:lang w:val="sk-SK"/>
        </w:rPr>
        <w:t>kinetozómy</w:t>
      </w:r>
      <w:proofErr w:type="spellEnd"/>
      <w:r w:rsidR="006E6171" w:rsidRPr="00CF277B">
        <w:rPr>
          <w:rFonts w:cs="Times New Roman"/>
          <w:lang w:val="sk-SK"/>
        </w:rPr>
        <w:t xml:space="preserve"> (bazálne telieska </w:t>
      </w:r>
      <w:proofErr w:type="spellStart"/>
      <w:r w:rsidR="006E6171" w:rsidRPr="00CF277B">
        <w:rPr>
          <w:rFonts w:cs="Times New Roman"/>
          <w:lang w:val="sk-SK"/>
        </w:rPr>
        <w:t>cílií</w:t>
      </w:r>
      <w:proofErr w:type="spellEnd"/>
      <w:r w:rsidR="006E6171" w:rsidRPr="00CF277B">
        <w:rPr>
          <w:rFonts w:cs="Times New Roman"/>
          <w:lang w:val="sk-SK"/>
        </w:rPr>
        <w:t>).</w:t>
      </w:r>
    </w:p>
    <w:p w14:paraId="4C391D6F" w14:textId="77777777" w:rsidR="005B2442" w:rsidRDefault="006E6171" w:rsidP="00A84C99">
      <w:pPr>
        <w:ind w:firstLine="851"/>
        <w:contextualSpacing/>
        <w:jc w:val="both"/>
        <w:rPr>
          <w:rFonts w:cs="Times New Roman"/>
          <w:lang w:val="sk-SK"/>
        </w:rPr>
      </w:pPr>
      <w:bookmarkStart w:id="17" w:name="_Hlk117898858"/>
      <w:r w:rsidRPr="00CF277B">
        <w:rPr>
          <w:rFonts w:cs="Times New Roman"/>
          <w:lang w:val="sk-SK"/>
        </w:rPr>
        <w:t>Počas polymerizácie musia byť diméry viazané na GTP. Ako štruktúrny tubulín slúži</w:t>
      </w:r>
      <w:r w:rsidR="00661CFD" w:rsidRPr="00CF277B">
        <w:rPr>
          <w:rFonts w:cs="Times New Roman"/>
          <w:lang w:val="sk-SK"/>
        </w:rPr>
        <w:t xml:space="preserve"> stabilnejší</w:t>
      </w:r>
      <w:r w:rsidRPr="00CF277B">
        <w:rPr>
          <w:rFonts w:cs="Times New Roman"/>
          <w:lang w:val="sk-SK"/>
        </w:rPr>
        <w:t xml:space="preserve"> α-tubulín viazaný s</w:t>
      </w:r>
      <w:r w:rsidR="00C53986">
        <w:rPr>
          <w:rFonts w:cs="Times New Roman"/>
          <w:lang w:val="sk-SK"/>
        </w:rPr>
        <w:t> </w:t>
      </w:r>
      <w:r w:rsidRPr="00CF277B">
        <w:rPr>
          <w:rFonts w:cs="Times New Roman"/>
          <w:lang w:val="sk-SK"/>
        </w:rPr>
        <w:t>GTP. Na rozdiel od neho, je β-tubulín viazaný s</w:t>
      </w:r>
      <w:r w:rsidR="00C53986">
        <w:rPr>
          <w:rFonts w:cs="Times New Roman"/>
          <w:lang w:val="sk-SK"/>
        </w:rPr>
        <w:t> </w:t>
      </w:r>
      <w:r w:rsidRPr="00CF277B">
        <w:rPr>
          <w:rFonts w:cs="Times New Roman"/>
          <w:lang w:val="sk-SK"/>
        </w:rPr>
        <w:t xml:space="preserve">GTP, </w:t>
      </w:r>
      <w:r w:rsidR="002445E1" w:rsidRPr="00CF277B">
        <w:rPr>
          <w:rFonts w:cs="Times New Roman"/>
          <w:lang w:val="sk-SK"/>
        </w:rPr>
        <w:t xml:space="preserve">sa </w:t>
      </w:r>
      <w:r w:rsidRPr="00CF277B">
        <w:rPr>
          <w:rFonts w:cs="Times New Roman"/>
          <w:lang w:val="sk-SK"/>
        </w:rPr>
        <w:t>môže hydrolyzovať na GDP krátko po zostavení</w:t>
      </w:r>
      <w:r w:rsidR="00EC4D1C" w:rsidRPr="00CF277B">
        <w:rPr>
          <w:rFonts w:cs="Times New Roman"/>
          <w:lang w:val="sk-SK"/>
        </w:rPr>
        <w:t xml:space="preserve"> (viď Obr. </w:t>
      </w:r>
      <w:r w:rsidR="00CF277B">
        <w:rPr>
          <w:rFonts w:cs="Times New Roman"/>
          <w:lang w:val="sk-SK"/>
        </w:rPr>
        <w:t>3</w:t>
      </w:r>
      <w:r w:rsidR="00EC4D1C" w:rsidRPr="00CF277B">
        <w:rPr>
          <w:rFonts w:cs="Times New Roman"/>
          <w:lang w:val="sk-SK"/>
        </w:rPr>
        <w:t>)</w:t>
      </w:r>
      <w:r w:rsidRPr="00CF277B">
        <w:rPr>
          <w:rFonts w:cs="Times New Roman"/>
          <w:lang w:val="sk-SK"/>
        </w:rPr>
        <w:t>. GDP-tubulín je náchylnejš</w:t>
      </w:r>
      <w:r w:rsidR="00D51B48" w:rsidRPr="00CF277B">
        <w:rPr>
          <w:rFonts w:cs="Times New Roman"/>
          <w:lang w:val="sk-SK"/>
        </w:rPr>
        <w:t>í</w:t>
      </w:r>
      <w:r w:rsidRPr="00CF277B">
        <w:rPr>
          <w:rFonts w:cs="Times New Roman"/>
          <w:lang w:val="sk-SK"/>
        </w:rPr>
        <w:t xml:space="preserve"> </w:t>
      </w:r>
    </w:p>
    <w:p w14:paraId="7968670D" w14:textId="2B5DE579" w:rsidR="004D5057" w:rsidRDefault="006E6171" w:rsidP="005B2442">
      <w:pPr>
        <w:contextualSpacing/>
        <w:jc w:val="both"/>
        <w:rPr>
          <w:rFonts w:cs="Times New Roman"/>
          <w:lang w:val="sk-SK"/>
        </w:rPr>
      </w:pPr>
      <w:r w:rsidRPr="00CF277B">
        <w:rPr>
          <w:rFonts w:cs="Times New Roman"/>
          <w:lang w:val="sk-SK"/>
        </w:rPr>
        <w:t>na depolymerizácie ako GTP-</w:t>
      </w:r>
      <w:proofErr w:type="spellStart"/>
      <w:r w:rsidRPr="00CF277B">
        <w:rPr>
          <w:rFonts w:cs="Times New Roman"/>
          <w:lang w:val="sk-SK"/>
        </w:rPr>
        <w:t>tubulíny</w:t>
      </w:r>
      <w:proofErr w:type="spellEnd"/>
      <w:r w:rsidRPr="00CF277B">
        <w:rPr>
          <w:rFonts w:cs="Times New Roman"/>
          <w:lang w:val="sk-SK"/>
        </w:rPr>
        <w:t>. Keď sa hydrolýza dostane až k</w:t>
      </w:r>
      <w:r w:rsidR="00C53986">
        <w:rPr>
          <w:rFonts w:cs="Times New Roman"/>
          <w:lang w:val="sk-SK"/>
        </w:rPr>
        <w:t> </w:t>
      </w:r>
      <w:r w:rsidRPr="00CF277B">
        <w:rPr>
          <w:rFonts w:cs="Times New Roman"/>
          <w:lang w:val="sk-SK"/>
        </w:rPr>
        <w:t>špičke mikrotubulu nastáva rýchla depolymerizácie a</w:t>
      </w:r>
      <w:r w:rsidR="00C53986">
        <w:rPr>
          <w:rFonts w:cs="Times New Roman"/>
          <w:lang w:val="sk-SK"/>
        </w:rPr>
        <w:t> </w:t>
      </w:r>
      <w:r w:rsidRPr="00CF277B">
        <w:rPr>
          <w:rFonts w:cs="Times New Roman"/>
          <w:lang w:val="sk-SK"/>
        </w:rPr>
        <w:t>skrátenie mikrotubulu.</w:t>
      </w:r>
      <w:r w:rsidR="002165EA" w:rsidRPr="00CF277B">
        <w:rPr>
          <w:rFonts w:cs="Times New Roman"/>
          <w:lang w:val="sk-SK"/>
        </w:rPr>
        <w:t xml:space="preserve"> Pri</w:t>
      </w:r>
      <w:r w:rsidR="00B77940" w:rsidRPr="00CF277B">
        <w:rPr>
          <w:rFonts w:cs="Times New Roman"/>
          <w:lang w:val="sk-SK"/>
        </w:rPr>
        <w:t xml:space="preserve"> </w:t>
      </w:r>
      <w:r w:rsidR="002165EA" w:rsidRPr="00CF277B">
        <w:rPr>
          <w:rFonts w:cs="Times New Roman"/>
          <w:lang w:val="sk-SK"/>
        </w:rPr>
        <w:t>o</w:t>
      </w:r>
      <w:r w:rsidR="00B77940" w:rsidRPr="00CF277B">
        <w:rPr>
          <w:rFonts w:cs="Times New Roman"/>
          <w:lang w:val="sk-SK"/>
        </w:rPr>
        <w:t>pačn</w:t>
      </w:r>
      <w:r w:rsidR="002165EA" w:rsidRPr="00CF277B">
        <w:rPr>
          <w:rFonts w:cs="Times New Roman"/>
          <w:lang w:val="sk-SK"/>
        </w:rPr>
        <w:t>o</w:t>
      </w:r>
      <w:r w:rsidR="00B77940" w:rsidRPr="00CF277B">
        <w:rPr>
          <w:rFonts w:cs="Times New Roman"/>
          <w:lang w:val="sk-SK"/>
        </w:rPr>
        <w:t>m proces</w:t>
      </w:r>
      <w:r w:rsidR="002165EA" w:rsidRPr="00CF277B">
        <w:rPr>
          <w:rFonts w:cs="Times New Roman"/>
          <w:lang w:val="sk-SK"/>
        </w:rPr>
        <w:t>e</w:t>
      </w:r>
      <w:r w:rsidR="00764242" w:rsidRPr="00CF277B">
        <w:rPr>
          <w:rFonts w:cs="Times New Roman"/>
          <w:lang w:val="sk-SK"/>
        </w:rPr>
        <w:t xml:space="preserve"> nastáva </w:t>
      </w:r>
      <w:r w:rsidRPr="00CF277B">
        <w:rPr>
          <w:rFonts w:cs="Times New Roman"/>
          <w:lang w:val="sk-SK"/>
        </w:rPr>
        <w:t xml:space="preserve">pridávanie dimérov na špičku GTP-viazaných </w:t>
      </w:r>
      <w:proofErr w:type="spellStart"/>
      <w:r w:rsidRPr="00CF277B">
        <w:rPr>
          <w:rFonts w:cs="Times New Roman"/>
          <w:lang w:val="sk-SK"/>
        </w:rPr>
        <w:t>tubulínov</w:t>
      </w:r>
      <w:proofErr w:type="spellEnd"/>
      <w:r w:rsidRPr="00CF277B">
        <w:rPr>
          <w:rFonts w:cs="Times New Roman"/>
          <w:lang w:val="sk-SK"/>
        </w:rPr>
        <w:t xml:space="preserve"> a</w:t>
      </w:r>
      <w:r w:rsidR="00C53986">
        <w:rPr>
          <w:rFonts w:cs="Times New Roman"/>
          <w:lang w:val="sk-SK"/>
        </w:rPr>
        <w:t> </w:t>
      </w:r>
      <w:r w:rsidRPr="00CF277B">
        <w:rPr>
          <w:rFonts w:cs="Times New Roman"/>
          <w:lang w:val="sk-SK"/>
        </w:rPr>
        <w:t>pridanie ochra</w:t>
      </w:r>
      <w:r w:rsidR="009D7F84" w:rsidRPr="00CF277B">
        <w:rPr>
          <w:rFonts w:cs="Times New Roman"/>
          <w:lang w:val="sk-SK"/>
        </w:rPr>
        <w:t>n</w:t>
      </w:r>
      <w:r w:rsidRPr="00CF277B">
        <w:rPr>
          <w:rFonts w:cs="Times New Roman"/>
          <w:lang w:val="sk-SK"/>
        </w:rPr>
        <w:t>nej čiapočky</w:t>
      </w:r>
      <w:r w:rsidR="00EC4D1C" w:rsidRPr="00CF277B">
        <w:rPr>
          <w:rFonts w:cs="Times New Roman"/>
          <w:lang w:val="sk-SK"/>
        </w:rPr>
        <w:t xml:space="preserve"> (viď. Obr. 3)</w:t>
      </w:r>
      <w:r w:rsidR="007A72C1" w:rsidRPr="00CF277B">
        <w:rPr>
          <w:rFonts w:cs="Times New Roman"/>
          <w:lang w:val="sk-SK"/>
        </w:rPr>
        <w:t>.</w:t>
      </w:r>
      <w:r w:rsidR="00C12E85" w:rsidRPr="00CF277B">
        <w:rPr>
          <w:rFonts w:cs="Times New Roman"/>
          <w:lang w:val="sk-SK"/>
        </w:rPr>
        <w:t xml:space="preserve"> Adícia </w:t>
      </w:r>
      <w:proofErr w:type="spellStart"/>
      <w:r w:rsidR="00C12E85" w:rsidRPr="00CF277B">
        <w:rPr>
          <w:rFonts w:cs="Times New Roman"/>
          <w:lang w:val="sk-SK"/>
        </w:rPr>
        <w:t>tubulínových</w:t>
      </w:r>
      <w:proofErr w:type="spellEnd"/>
      <w:r w:rsidR="00C12E85" w:rsidRPr="00CF277B">
        <w:rPr>
          <w:rFonts w:cs="Times New Roman"/>
          <w:lang w:val="sk-SK"/>
        </w:rPr>
        <w:t xml:space="preserve"> </w:t>
      </w:r>
      <w:proofErr w:type="spellStart"/>
      <w:r w:rsidR="00C12E85" w:rsidRPr="00CF277B">
        <w:rPr>
          <w:rFonts w:cs="Times New Roman"/>
          <w:lang w:val="sk-SK"/>
        </w:rPr>
        <w:t>heterodimérov</w:t>
      </w:r>
      <w:proofErr w:type="spellEnd"/>
      <w:r w:rsidR="007A5A50" w:rsidRPr="00CF277B">
        <w:rPr>
          <w:rFonts w:cs="Times New Roman"/>
          <w:lang w:val="sk-SK"/>
        </w:rPr>
        <w:t xml:space="preserve"> nastáva na</w:t>
      </w:r>
      <w:r w:rsidR="007A5A50" w:rsidRPr="00CF277B">
        <w:rPr>
          <w:rFonts w:cs="Times New Roman"/>
          <w:b/>
          <w:bCs/>
          <w:lang w:val="sk-SK"/>
        </w:rPr>
        <w:t xml:space="preserve"> </w:t>
      </w:r>
      <w:proofErr w:type="spellStart"/>
      <w:r w:rsidR="007A5A50" w:rsidRPr="00CF277B">
        <w:rPr>
          <w:rFonts w:cs="Times New Roman"/>
          <w:lang w:val="sk-SK"/>
        </w:rPr>
        <w:t>listovitú</w:t>
      </w:r>
      <w:proofErr w:type="spellEnd"/>
      <w:r w:rsidR="007A5A50" w:rsidRPr="00CF277B">
        <w:rPr>
          <w:rFonts w:cs="Times New Roman"/>
          <w:lang w:val="sk-SK"/>
        </w:rPr>
        <w:t xml:space="preserve"> mriežku, ktorá sa zvinie do valca</w:t>
      </w:r>
      <w:r w:rsidR="00764242" w:rsidRPr="00CF277B">
        <w:rPr>
          <w:rFonts w:cs="Times New Roman"/>
          <w:lang w:val="sk-SK"/>
        </w:rPr>
        <w:t>,</w:t>
      </w:r>
      <w:r w:rsidR="007A5A50" w:rsidRPr="00CF277B">
        <w:rPr>
          <w:rFonts w:cs="Times New Roman"/>
          <w:lang w:val="sk-SK"/>
        </w:rPr>
        <w:t xml:space="preserve"> počas toho ako </w:t>
      </w:r>
      <w:proofErr w:type="spellStart"/>
      <w:r w:rsidR="007A5A50" w:rsidRPr="00CF277B">
        <w:rPr>
          <w:rFonts w:cs="Times New Roman"/>
          <w:lang w:val="sk-SK"/>
        </w:rPr>
        <w:t>mikrotubul</w:t>
      </w:r>
      <w:proofErr w:type="spellEnd"/>
      <w:r w:rsidR="007A5A50" w:rsidRPr="00CF277B">
        <w:rPr>
          <w:rFonts w:cs="Times New Roman"/>
          <w:lang w:val="sk-SK"/>
        </w:rPr>
        <w:t xml:space="preserve"> narastá.</w:t>
      </w:r>
      <w:r w:rsidR="007A5A50" w:rsidRPr="00CF277B">
        <w:rPr>
          <w:rFonts w:cs="Times New Roman"/>
          <w:b/>
          <w:bCs/>
          <w:lang w:val="sk-SK"/>
        </w:rPr>
        <w:t xml:space="preserve"> </w:t>
      </w:r>
      <w:r w:rsidR="007A5A50" w:rsidRPr="00CF277B">
        <w:rPr>
          <w:rFonts w:cs="Times New Roman"/>
          <w:lang w:val="sk-SK"/>
        </w:rPr>
        <w:t>Predpokladá sa, že zmena GTP-tubulínu na GDP-tubulín m</w:t>
      </w:r>
      <w:r w:rsidR="00764242" w:rsidRPr="00CF277B">
        <w:rPr>
          <w:rFonts w:cs="Times New Roman"/>
          <w:lang w:val="sk-SK"/>
        </w:rPr>
        <w:t>ô</w:t>
      </w:r>
      <w:r w:rsidR="007A5A50" w:rsidRPr="00CF277B">
        <w:rPr>
          <w:rFonts w:cs="Times New Roman"/>
          <w:lang w:val="sk-SK"/>
        </w:rPr>
        <w:t xml:space="preserve">že byť zodpovedná za zmenu podoby </w:t>
      </w:r>
      <w:proofErr w:type="spellStart"/>
      <w:r w:rsidR="007A5A50" w:rsidRPr="00CF277B">
        <w:rPr>
          <w:rFonts w:cs="Times New Roman"/>
          <w:lang w:val="sk-SK"/>
        </w:rPr>
        <w:t>listovitej</w:t>
      </w:r>
      <w:proofErr w:type="spellEnd"/>
      <w:r w:rsidR="007A5A50" w:rsidRPr="00CF277B">
        <w:rPr>
          <w:rFonts w:cs="Times New Roman"/>
          <w:lang w:val="sk-SK"/>
        </w:rPr>
        <w:t xml:space="preserve"> mriežky do formy valca, alebo je daný prechod vyvolaný hydrolýzou. V</w:t>
      </w:r>
      <w:r w:rsidR="00C53986">
        <w:rPr>
          <w:rFonts w:cs="Times New Roman"/>
          <w:lang w:val="sk-SK"/>
        </w:rPr>
        <w:t> </w:t>
      </w:r>
      <w:r w:rsidR="007A5A50" w:rsidRPr="00CF277B">
        <w:rPr>
          <w:rFonts w:cs="Times New Roman"/>
          <w:lang w:val="sk-SK"/>
        </w:rPr>
        <w:t xml:space="preserve">oboch prípadoch rast mikrotubulov nie je </w:t>
      </w:r>
      <w:proofErr w:type="spellStart"/>
      <w:r w:rsidR="007A5A50" w:rsidRPr="00CF277B">
        <w:rPr>
          <w:rFonts w:cs="Times New Roman"/>
          <w:lang w:val="sk-SK"/>
        </w:rPr>
        <w:t>helikálny</w:t>
      </w:r>
      <w:proofErr w:type="spellEnd"/>
      <w:r w:rsidR="007A5A50" w:rsidRPr="00CF277B">
        <w:rPr>
          <w:rFonts w:cs="Times New Roman"/>
          <w:lang w:val="sk-SK"/>
        </w:rPr>
        <w:t xml:space="preserve"> dej</w:t>
      </w:r>
      <w:r w:rsidR="007A5A50">
        <w:rPr>
          <w:rFonts w:cs="Times New Roman"/>
          <w:lang w:val="sk-SK"/>
        </w:rPr>
        <w:t>.</w:t>
      </w:r>
    </w:p>
    <w:bookmarkEnd w:id="15"/>
    <w:bookmarkEnd w:id="16"/>
    <w:bookmarkEnd w:id="17"/>
    <w:p w14:paraId="7733E0BC" w14:textId="1CB22A76" w:rsidR="001D60B9" w:rsidRDefault="001D60B9" w:rsidP="00580EAE">
      <w:pPr>
        <w:jc w:val="both"/>
        <w:rPr>
          <w:rFonts w:cs="Times New Roman"/>
          <w:lang w:val="sk-SK"/>
        </w:rPr>
      </w:pPr>
    </w:p>
    <w:p w14:paraId="5F410DE1" w14:textId="77777777" w:rsidR="00662C5F" w:rsidRDefault="00662C5F" w:rsidP="00580EAE">
      <w:pPr>
        <w:jc w:val="both"/>
        <w:rPr>
          <w:rFonts w:cs="Times New Roman"/>
          <w:lang w:val="sk-SK"/>
        </w:rPr>
      </w:pPr>
    </w:p>
    <w:p w14:paraId="6158D141" w14:textId="528CD332" w:rsidR="00662C5F" w:rsidRDefault="00662C5F" w:rsidP="00580EAE">
      <w:pPr>
        <w:contextualSpacing/>
        <w:jc w:val="both"/>
        <w:rPr>
          <w:rFonts w:cs="Times New Roman"/>
          <w:lang w:val="sk-SK"/>
        </w:rPr>
      </w:pPr>
    </w:p>
    <w:p w14:paraId="3E75546A" w14:textId="77777777" w:rsidR="00662C5F" w:rsidRDefault="00662C5F" w:rsidP="00580EAE">
      <w:pPr>
        <w:contextualSpacing/>
        <w:jc w:val="both"/>
        <w:rPr>
          <w:rFonts w:cs="Times New Roman"/>
          <w:lang w:val="sk-SK"/>
        </w:rPr>
      </w:pPr>
    </w:p>
    <w:p w14:paraId="64E0F0A6" w14:textId="201CD527" w:rsidR="001D60B9" w:rsidRDefault="001D60B9" w:rsidP="00580EAE">
      <w:pPr>
        <w:contextualSpacing/>
        <w:jc w:val="both"/>
        <w:rPr>
          <w:rFonts w:cs="Times New Roman"/>
          <w:lang w:val="sk-SK"/>
        </w:rPr>
      </w:pPr>
    </w:p>
    <w:p w14:paraId="6B2051B8" w14:textId="0D2A0BBE" w:rsidR="001D60B9" w:rsidRDefault="00A13A93" w:rsidP="00580EAE">
      <w:pPr>
        <w:contextualSpacing/>
        <w:jc w:val="both"/>
        <w:rPr>
          <w:rFonts w:cs="Times New Roman"/>
          <w:lang w:val="sk-SK"/>
        </w:rPr>
      </w:pPr>
      <w:r>
        <w:rPr>
          <w:rFonts w:cs="Times New Roman"/>
          <w:b/>
          <w:bCs/>
          <w:noProof/>
        </w:rPr>
        <w:drawing>
          <wp:anchor distT="0" distB="0" distL="114300" distR="114300" simplePos="0" relativeHeight="251651584" behindDoc="0" locked="0" layoutInCell="1" allowOverlap="1" wp14:anchorId="4D4FE08E" wp14:editId="6C4E0E52">
            <wp:simplePos x="0" y="0"/>
            <wp:positionH relativeFrom="column">
              <wp:posOffset>1437005</wp:posOffset>
            </wp:positionH>
            <wp:positionV relativeFrom="paragraph">
              <wp:posOffset>-189865</wp:posOffset>
            </wp:positionV>
            <wp:extent cx="3128645" cy="1684020"/>
            <wp:effectExtent l="19050" t="19050" r="0" b="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1684020"/>
                    </a:xfrm>
                    <a:prstGeom prst="rect">
                      <a:avLst/>
                    </a:prstGeom>
                    <a:ln w="6350" cap="sq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BAD7E" w14:textId="77777777" w:rsidR="001D60B9" w:rsidRDefault="001D60B9" w:rsidP="00580EAE">
      <w:pPr>
        <w:contextualSpacing/>
        <w:jc w:val="both"/>
        <w:rPr>
          <w:rFonts w:cs="Times New Roman"/>
          <w:lang w:val="sk-SK"/>
        </w:rPr>
      </w:pPr>
    </w:p>
    <w:p w14:paraId="2F4FA16C" w14:textId="7C471780" w:rsidR="001D60B9" w:rsidRDefault="001D60B9" w:rsidP="00580EAE">
      <w:pPr>
        <w:contextualSpacing/>
        <w:jc w:val="both"/>
        <w:rPr>
          <w:rFonts w:cs="Times New Roman"/>
          <w:lang w:val="sk-SK"/>
        </w:rPr>
      </w:pPr>
    </w:p>
    <w:p w14:paraId="4E6EE573" w14:textId="77777777" w:rsidR="001D60B9" w:rsidRDefault="001D60B9" w:rsidP="00580EAE">
      <w:pPr>
        <w:contextualSpacing/>
        <w:jc w:val="both"/>
        <w:rPr>
          <w:rFonts w:cs="Times New Roman"/>
          <w:lang w:val="sk-SK"/>
        </w:rPr>
      </w:pPr>
    </w:p>
    <w:p w14:paraId="3CD6FB9D" w14:textId="77777777" w:rsidR="001D60B9" w:rsidRDefault="001D60B9" w:rsidP="00580EAE">
      <w:pPr>
        <w:contextualSpacing/>
        <w:jc w:val="both"/>
        <w:rPr>
          <w:rFonts w:cs="Times New Roman"/>
          <w:lang w:val="sk-SK"/>
        </w:rPr>
      </w:pPr>
    </w:p>
    <w:p w14:paraId="1BCB5810" w14:textId="77777777" w:rsidR="001D60B9" w:rsidRDefault="001D60B9" w:rsidP="00580EAE">
      <w:pPr>
        <w:contextualSpacing/>
        <w:jc w:val="both"/>
        <w:rPr>
          <w:rFonts w:cs="Times New Roman"/>
          <w:lang w:val="sk-SK"/>
        </w:rPr>
      </w:pPr>
    </w:p>
    <w:p w14:paraId="494BA5A6" w14:textId="77777777" w:rsidR="001D60B9" w:rsidRDefault="001D60B9" w:rsidP="00580EAE">
      <w:pPr>
        <w:contextualSpacing/>
        <w:jc w:val="both"/>
        <w:rPr>
          <w:rFonts w:cs="Times New Roman"/>
          <w:lang w:val="sk-SK"/>
        </w:rPr>
      </w:pPr>
    </w:p>
    <w:p w14:paraId="60F97874" w14:textId="77777777" w:rsidR="001D60B9" w:rsidRDefault="001D60B9" w:rsidP="00580EAE">
      <w:pPr>
        <w:contextualSpacing/>
        <w:jc w:val="both"/>
        <w:rPr>
          <w:rFonts w:cs="Times New Roman"/>
          <w:lang w:val="sk-SK"/>
        </w:rPr>
      </w:pPr>
    </w:p>
    <w:p w14:paraId="69621341" w14:textId="77777777" w:rsidR="001D60B9" w:rsidRDefault="001D60B9" w:rsidP="00580EAE">
      <w:pPr>
        <w:contextualSpacing/>
        <w:jc w:val="both"/>
        <w:rPr>
          <w:rFonts w:cs="Times New Roman"/>
          <w:lang w:val="sk-SK"/>
        </w:rPr>
      </w:pPr>
    </w:p>
    <w:p w14:paraId="2706FD4F" w14:textId="72A750C4" w:rsidR="003035A4" w:rsidRPr="001D60B9" w:rsidRDefault="00AC1FB6" w:rsidP="00580EAE">
      <w:pPr>
        <w:contextualSpacing/>
        <w:jc w:val="both"/>
        <w:rPr>
          <w:rFonts w:cs="Times New Roman"/>
          <w:lang w:val="sk-SK"/>
        </w:rPr>
      </w:pPr>
      <w:r>
        <w:rPr>
          <w:rFonts w:cs="Times New Roman"/>
          <w:lang w:val="sk-SK"/>
        </w:rPr>
        <w:t xml:space="preserve">Obr. </w:t>
      </w:r>
      <w:r w:rsidR="00145593">
        <w:rPr>
          <w:rFonts w:cs="Times New Roman"/>
          <w:lang w:val="sk-SK"/>
        </w:rPr>
        <w:t>3</w:t>
      </w:r>
      <w:r>
        <w:rPr>
          <w:rFonts w:cs="Times New Roman"/>
          <w:lang w:val="sk-SK"/>
        </w:rPr>
        <w:t xml:space="preserve">: </w:t>
      </w:r>
      <w:r w:rsidR="00B77940" w:rsidRPr="00F97212">
        <w:rPr>
          <w:rFonts w:cs="Times New Roman"/>
          <w:lang w:val="sk-SK"/>
        </w:rPr>
        <w:tab/>
      </w:r>
      <w:r w:rsidR="003035A4">
        <w:rPr>
          <w:rFonts w:cs="Times New Roman"/>
          <w:lang w:val="sk-SK"/>
        </w:rPr>
        <w:t xml:space="preserve">Stavba </w:t>
      </w:r>
      <w:r w:rsidR="004903A8">
        <w:rPr>
          <w:rFonts w:cs="Times New Roman"/>
          <w:lang w:val="sk-SK"/>
        </w:rPr>
        <w:t>GTP tubulínu a</w:t>
      </w:r>
      <w:r w:rsidR="00C53986">
        <w:rPr>
          <w:rFonts w:cs="Times New Roman"/>
          <w:lang w:val="sk-SK"/>
        </w:rPr>
        <w:t> </w:t>
      </w:r>
      <w:r w:rsidR="004903A8">
        <w:rPr>
          <w:rFonts w:cs="Times New Roman"/>
          <w:lang w:val="sk-SK"/>
        </w:rPr>
        <w:t>GDP tubulínu</w:t>
      </w:r>
    </w:p>
    <w:p w14:paraId="15A9ACBC" w14:textId="7E00466C" w:rsidR="004F0561" w:rsidRDefault="00086C7B" w:rsidP="00580EAE">
      <w:pPr>
        <w:contextualSpacing/>
        <w:jc w:val="both"/>
        <w:rPr>
          <w:rFonts w:cs="Times New Roman"/>
          <w:lang w:val="sk-SK"/>
        </w:rPr>
      </w:pPr>
      <w:r>
        <w:rPr>
          <w:rFonts w:cs="Times New Roman"/>
          <w:lang w:val="sk-SK"/>
        </w:rPr>
        <w:t>(prevzaté 26.10.2022 z</w:t>
      </w:r>
      <w:r w:rsidR="00C53986">
        <w:rPr>
          <w:rFonts w:cs="Times New Roman"/>
          <w:lang w:val="sk-SK"/>
        </w:rPr>
        <w:t> </w:t>
      </w:r>
      <w:r w:rsidR="00E74B27">
        <w:rPr>
          <w:rFonts w:cs="Times New Roman"/>
          <w:lang w:val="sk-SK"/>
        </w:rPr>
        <w:t>internetovej stránky</w:t>
      </w:r>
      <w:r w:rsidR="007A4986">
        <w:rPr>
          <w:rFonts w:ascii="Lato" w:eastAsia="Times New Roman" w:hAnsi="Lato" w:cs="Times New Roman"/>
          <w:color w:val="222222"/>
          <w:sz w:val="45"/>
          <w:szCs w:val="45"/>
          <w:lang w:val="sk-SK" w:eastAsia="sk-SK"/>
        </w:rPr>
        <w:t xml:space="preserve"> </w:t>
      </w:r>
      <w:r w:rsidR="007A4986" w:rsidRPr="007A4986">
        <w:rPr>
          <w:rFonts w:cs="Times New Roman"/>
          <w:lang w:val="sk-SK"/>
        </w:rPr>
        <w:t>Al-</w:t>
      </w:r>
      <w:proofErr w:type="spellStart"/>
      <w:r w:rsidR="007A4986" w:rsidRPr="007A4986">
        <w:rPr>
          <w:rFonts w:cs="Times New Roman"/>
          <w:lang w:val="sk-SK"/>
        </w:rPr>
        <w:t>Bassam</w:t>
      </w:r>
      <w:proofErr w:type="spellEnd"/>
      <w:r w:rsidR="007A4986" w:rsidRPr="007A4986">
        <w:rPr>
          <w:rFonts w:cs="Times New Roman"/>
          <w:lang w:val="sk-SK"/>
        </w:rPr>
        <w:t xml:space="preserve"> </w:t>
      </w:r>
      <w:proofErr w:type="spellStart"/>
      <w:r w:rsidR="007A4986" w:rsidRPr="007A4986">
        <w:rPr>
          <w:rFonts w:cs="Times New Roman"/>
          <w:lang w:val="sk-SK"/>
        </w:rPr>
        <w:t>Lab</w:t>
      </w:r>
      <w:proofErr w:type="spellEnd"/>
      <w:r w:rsidR="007A4986">
        <w:rPr>
          <w:rFonts w:cs="Times New Roman"/>
          <w:lang w:val="sk-SK"/>
        </w:rPr>
        <w:t xml:space="preserve">, </w:t>
      </w:r>
      <w:proofErr w:type="spellStart"/>
      <w:r w:rsidR="007A4986" w:rsidRPr="007A4986">
        <w:rPr>
          <w:rFonts w:cs="Times New Roman"/>
          <w:lang w:val="sk-SK"/>
        </w:rPr>
        <w:t>Laboratory</w:t>
      </w:r>
      <w:proofErr w:type="spellEnd"/>
      <w:r w:rsidR="007A4986" w:rsidRPr="007A4986">
        <w:rPr>
          <w:rFonts w:cs="Times New Roman"/>
          <w:lang w:val="sk-SK"/>
        </w:rPr>
        <w:t xml:space="preserve"> of </w:t>
      </w:r>
      <w:proofErr w:type="spellStart"/>
      <w:r w:rsidR="007A4986" w:rsidRPr="007A4986">
        <w:rPr>
          <w:rFonts w:cs="Times New Roman"/>
          <w:lang w:val="sk-SK"/>
        </w:rPr>
        <w:t>Microtubule</w:t>
      </w:r>
      <w:proofErr w:type="spellEnd"/>
      <w:r w:rsidR="007A4986">
        <w:rPr>
          <w:rFonts w:cs="Times New Roman"/>
          <w:lang w:val="sk-SK"/>
        </w:rPr>
        <w:t xml:space="preserve"> </w:t>
      </w:r>
      <w:r w:rsidR="007A4986" w:rsidRPr="007A4986">
        <w:rPr>
          <w:rFonts w:cs="Times New Roman"/>
          <w:lang w:val="sk-SK"/>
        </w:rPr>
        <w:t>Dynamics</w:t>
      </w:r>
      <w:r w:rsidR="003035A4">
        <w:rPr>
          <w:rFonts w:cs="Times New Roman"/>
          <w:lang w:val="sk-SK"/>
        </w:rPr>
        <w:t>, upravila Alexandra Oravcová</w:t>
      </w:r>
      <w:r>
        <w:rPr>
          <w:rFonts w:cs="Times New Roman"/>
          <w:lang w:val="sk-SK"/>
        </w:rPr>
        <w:t>)</w:t>
      </w:r>
    </w:p>
    <w:p w14:paraId="4119C6AA" w14:textId="71FCA1FF" w:rsidR="00EC4D1C" w:rsidRDefault="00EC4D1C" w:rsidP="00580EAE">
      <w:pPr>
        <w:contextualSpacing/>
        <w:jc w:val="both"/>
        <w:rPr>
          <w:rFonts w:cs="Times New Roman"/>
          <w:lang w:val="sk-SK"/>
        </w:rPr>
      </w:pPr>
    </w:p>
    <w:p w14:paraId="05FA85B3" w14:textId="03202ADC" w:rsidR="00EC4D1C" w:rsidRDefault="00EC4D1C" w:rsidP="00580EAE">
      <w:pPr>
        <w:contextualSpacing/>
        <w:jc w:val="both"/>
        <w:rPr>
          <w:rFonts w:cs="Times New Roman"/>
          <w:lang w:val="sk-SK"/>
        </w:rPr>
      </w:pPr>
      <w:r>
        <w:rPr>
          <w:rFonts w:cs="Times New Roman"/>
          <w:noProof/>
          <w:lang w:val="sk-SK"/>
        </w:rPr>
        <w:drawing>
          <wp:inline distT="0" distB="0" distL="0" distR="0" wp14:anchorId="13EC0924" wp14:editId="3C54F2F2">
            <wp:extent cx="5760720" cy="4023360"/>
            <wp:effectExtent l="19050" t="1905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360"/>
                    </a:xfrm>
                    <a:prstGeom prst="rect">
                      <a:avLst/>
                    </a:prstGeom>
                    <a:ln w="6350" cap="sq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2A80227" w14:textId="25E44005" w:rsidR="00EC4D1C" w:rsidRDefault="00EC4D1C" w:rsidP="00580EAE">
      <w:pPr>
        <w:contextualSpacing/>
        <w:jc w:val="both"/>
        <w:rPr>
          <w:rFonts w:cs="Times New Roman"/>
          <w:lang w:val="sk-SK"/>
        </w:rPr>
      </w:pPr>
      <w:r>
        <w:rPr>
          <w:rFonts w:cs="Times New Roman"/>
          <w:lang w:val="sk-SK"/>
        </w:rPr>
        <w:t xml:space="preserve">Obr. </w:t>
      </w:r>
      <w:r w:rsidR="00145593">
        <w:rPr>
          <w:rFonts w:cs="Times New Roman"/>
          <w:lang w:val="sk-SK"/>
        </w:rPr>
        <w:t>4</w:t>
      </w:r>
      <w:r>
        <w:rPr>
          <w:rFonts w:cs="Times New Roman"/>
          <w:lang w:val="sk-SK"/>
        </w:rPr>
        <w:t>: Dynamika mikrotubulov (</w:t>
      </w:r>
      <w:r w:rsidR="0062112E">
        <w:rPr>
          <w:rFonts w:cs="Times New Roman"/>
          <w:lang w:val="sk-SK"/>
        </w:rPr>
        <w:t>prevzaté z</w:t>
      </w:r>
      <w:r w:rsidR="00C53986">
        <w:rPr>
          <w:rFonts w:cs="Times New Roman"/>
          <w:lang w:val="sk-SK"/>
        </w:rPr>
        <w:t> </w:t>
      </w:r>
      <w:proofErr w:type="spellStart"/>
      <w:r w:rsidR="007A4986">
        <w:rPr>
          <w:rFonts w:cs="Times New Roman"/>
          <w:lang w:val="sk-SK"/>
        </w:rPr>
        <w:t>članku</w:t>
      </w:r>
      <w:proofErr w:type="spellEnd"/>
      <w:r w:rsidR="0062112E">
        <w:rPr>
          <w:rFonts w:cs="Times New Roman"/>
          <w:lang w:val="sk-SK"/>
        </w:rPr>
        <w:t xml:space="preserve"> </w:t>
      </w:r>
      <w:r w:rsidRPr="00EC4D1C">
        <w:rPr>
          <w:rFonts w:cs="Times New Roman"/>
        </w:rPr>
        <w:t xml:space="preserve">doi:10.1016/j.tcb.2011.06.007 </w:t>
      </w:r>
      <w:proofErr w:type="spellStart"/>
      <w:r w:rsidRPr="00EC4D1C">
        <w:rPr>
          <w:rFonts w:cs="Times New Roman"/>
        </w:rPr>
        <w:t>Trends</w:t>
      </w:r>
      <w:proofErr w:type="spellEnd"/>
      <w:r w:rsidRPr="00EC4D1C">
        <w:rPr>
          <w:rFonts w:cs="Times New Roman"/>
        </w:rPr>
        <w:t xml:space="preserve"> in Cell Biology, </w:t>
      </w:r>
      <w:proofErr w:type="spellStart"/>
      <w:r w:rsidRPr="00EC4D1C">
        <w:rPr>
          <w:rFonts w:cs="Times New Roman"/>
        </w:rPr>
        <w:t>October</w:t>
      </w:r>
      <w:proofErr w:type="spellEnd"/>
      <w:r w:rsidRPr="00EC4D1C">
        <w:rPr>
          <w:rFonts w:cs="Times New Roman"/>
        </w:rPr>
        <w:t xml:space="preserve"> 2011, Vol. 21, No. 10; upravila: Alexandra Oravcová</w:t>
      </w:r>
      <w:r>
        <w:rPr>
          <w:rFonts w:cs="Times New Roman"/>
          <w:lang w:val="sk-SK"/>
        </w:rPr>
        <w:t>)</w:t>
      </w:r>
    </w:p>
    <w:p w14:paraId="540C1AB8" w14:textId="77777777" w:rsidR="004903A8" w:rsidRDefault="004903A8" w:rsidP="00580EAE">
      <w:pPr>
        <w:contextualSpacing/>
        <w:jc w:val="both"/>
        <w:rPr>
          <w:rFonts w:cs="Times New Roman"/>
          <w:lang w:val="sk-SK"/>
        </w:rPr>
      </w:pPr>
    </w:p>
    <w:p w14:paraId="6ABF4BAB" w14:textId="4E1DA4FF" w:rsidR="006E6171" w:rsidRDefault="006E6171" w:rsidP="00F72378">
      <w:pPr>
        <w:ind w:firstLine="851"/>
        <w:contextualSpacing/>
        <w:jc w:val="both"/>
        <w:rPr>
          <w:rFonts w:cs="Times New Roman"/>
        </w:rPr>
      </w:pPr>
      <w:bookmarkStart w:id="18" w:name="_Hlk130445860"/>
      <w:bookmarkStart w:id="19" w:name="_Hlk117898431"/>
      <w:r w:rsidRPr="009331B8">
        <w:rPr>
          <w:rFonts w:cs="Times New Roman"/>
          <w:lang w:val="sk-SK"/>
        </w:rPr>
        <w:t xml:space="preserve">Mikrotubuly majú široké </w:t>
      </w:r>
      <w:r w:rsidR="009331B8" w:rsidRPr="009331B8">
        <w:rPr>
          <w:rFonts w:cs="Times New Roman"/>
          <w:lang w:val="sk-SK"/>
        </w:rPr>
        <w:t>uplatnenie</w:t>
      </w:r>
      <w:r w:rsidRPr="009331B8">
        <w:rPr>
          <w:rFonts w:cs="Times New Roman"/>
          <w:lang w:val="sk-SK"/>
        </w:rPr>
        <w:t xml:space="preserve"> v</w:t>
      </w:r>
      <w:r w:rsidR="00C53986">
        <w:rPr>
          <w:rFonts w:cs="Times New Roman"/>
          <w:lang w:val="sk-SK"/>
        </w:rPr>
        <w:t> </w:t>
      </w:r>
      <w:r w:rsidRPr="009331B8">
        <w:rPr>
          <w:rFonts w:cs="Times New Roman"/>
          <w:lang w:val="sk-SK"/>
        </w:rPr>
        <w:t>bunkovom cykle.</w:t>
      </w:r>
      <w:r w:rsidR="004911E1">
        <w:rPr>
          <w:rFonts w:cs="Times New Roman"/>
          <w:lang w:val="sk-SK"/>
        </w:rPr>
        <w:t xml:space="preserve"> </w:t>
      </w:r>
      <w:r w:rsidRPr="009331B8">
        <w:rPr>
          <w:rFonts w:cs="Times New Roman"/>
          <w:lang w:val="sk-SK"/>
        </w:rPr>
        <w:t>K</w:t>
      </w:r>
      <w:r w:rsidR="00C53986">
        <w:rPr>
          <w:rFonts w:cs="Times New Roman"/>
          <w:lang w:val="sk-SK"/>
        </w:rPr>
        <w:t> </w:t>
      </w:r>
      <w:r w:rsidRPr="009331B8">
        <w:rPr>
          <w:rFonts w:cs="Times New Roman"/>
          <w:lang w:val="sk-SK"/>
        </w:rPr>
        <w:t xml:space="preserve">najvýznamnejším úlohám mikrotubulov patrí intracelulárny transport organel (napr. vezikuly), </w:t>
      </w:r>
      <w:r w:rsidR="009331B8">
        <w:rPr>
          <w:rFonts w:cs="Times New Roman"/>
          <w:lang w:val="sk-SK"/>
        </w:rPr>
        <w:t>morfogenéza</w:t>
      </w:r>
      <w:r w:rsidRPr="009331B8">
        <w:rPr>
          <w:rFonts w:cs="Times New Roman"/>
          <w:lang w:val="sk-SK"/>
        </w:rPr>
        <w:t xml:space="preserve">, pohyb </w:t>
      </w:r>
      <w:r w:rsidR="009331B8">
        <w:rPr>
          <w:rFonts w:cs="Times New Roman"/>
          <w:lang w:val="sk-SK"/>
        </w:rPr>
        <w:t>a</w:t>
      </w:r>
      <w:r w:rsidR="00C53986">
        <w:rPr>
          <w:rFonts w:cs="Times New Roman"/>
          <w:lang w:val="sk-SK"/>
        </w:rPr>
        <w:t> </w:t>
      </w:r>
      <w:r w:rsidR="009331B8">
        <w:rPr>
          <w:rFonts w:cs="Times New Roman"/>
          <w:lang w:val="sk-SK"/>
        </w:rPr>
        <w:t xml:space="preserve">polarizácia </w:t>
      </w:r>
      <w:r w:rsidRPr="009331B8">
        <w:rPr>
          <w:rFonts w:cs="Times New Roman"/>
          <w:lang w:val="sk-SK"/>
        </w:rPr>
        <w:t>buniek a</w:t>
      </w:r>
      <w:r w:rsidR="00C53986">
        <w:rPr>
          <w:rFonts w:cs="Times New Roman"/>
          <w:lang w:val="sk-SK"/>
        </w:rPr>
        <w:t> </w:t>
      </w:r>
      <w:r w:rsidRPr="009331B8">
        <w:rPr>
          <w:rFonts w:cs="Times New Roman"/>
          <w:lang w:val="sk-SK"/>
        </w:rPr>
        <w:t>separácia chromozómov</w:t>
      </w:r>
      <w:bookmarkEnd w:id="18"/>
      <w:r w:rsidR="00252724">
        <w:rPr>
          <w:rFonts w:cs="Times New Roman"/>
          <w:lang w:val="sk-SK"/>
        </w:rPr>
        <w:t xml:space="preserve"> </w:t>
      </w:r>
      <w:r w:rsidR="00252724" w:rsidRPr="00252724">
        <w:rPr>
          <w:rFonts w:cs="Times New Roman"/>
        </w:rPr>
        <w:t>(</w:t>
      </w:r>
      <w:proofErr w:type="spellStart"/>
      <w:r w:rsidR="00252724" w:rsidRPr="00252724">
        <w:rPr>
          <w:rFonts w:cs="Times New Roman"/>
        </w:rPr>
        <w:t>Fojo</w:t>
      </w:r>
      <w:proofErr w:type="spellEnd"/>
      <w:r w:rsidR="00252724" w:rsidRPr="00252724">
        <w:rPr>
          <w:rFonts w:cs="Times New Roman"/>
        </w:rPr>
        <w:t>, c2008)</w:t>
      </w:r>
      <w:r w:rsidR="00252724">
        <w:rPr>
          <w:rFonts w:cs="Times New Roman"/>
        </w:rPr>
        <w:t>.</w:t>
      </w:r>
    </w:p>
    <w:p w14:paraId="40C99F98" w14:textId="62E5B45C" w:rsidR="00E81B02" w:rsidRDefault="00E81B02">
      <w:pPr>
        <w:rPr>
          <w:rFonts w:cs="Times New Roman"/>
        </w:rPr>
      </w:pPr>
      <w:r>
        <w:rPr>
          <w:rFonts w:cs="Times New Roman"/>
        </w:rPr>
        <w:br w:type="page"/>
      </w:r>
    </w:p>
    <w:p w14:paraId="21451A12" w14:textId="77777777" w:rsidR="00E81B02" w:rsidRPr="00F72378" w:rsidRDefault="00E81B02" w:rsidP="00F72378">
      <w:pPr>
        <w:ind w:firstLine="851"/>
        <w:contextualSpacing/>
        <w:jc w:val="both"/>
        <w:rPr>
          <w:rFonts w:cs="Times New Roman"/>
          <w:lang w:val="sk-SK"/>
        </w:rPr>
      </w:pPr>
    </w:p>
    <w:p w14:paraId="310B5D84" w14:textId="760DC314" w:rsidR="0082476C" w:rsidRPr="00F97212" w:rsidRDefault="005033BC" w:rsidP="00580EAE">
      <w:pPr>
        <w:pStyle w:val="Nadpis1"/>
        <w:numPr>
          <w:ilvl w:val="1"/>
          <w:numId w:val="1"/>
        </w:numPr>
        <w:jc w:val="both"/>
      </w:pPr>
      <w:bookmarkStart w:id="20" w:name="_Toc130509179"/>
      <w:bookmarkStart w:id="21" w:name="_Toc134190404"/>
      <w:bookmarkEnd w:id="19"/>
      <w:proofErr w:type="spellStart"/>
      <w:r w:rsidRPr="00F97212">
        <w:t>Inhibítory</w:t>
      </w:r>
      <w:proofErr w:type="spellEnd"/>
      <w:r w:rsidRPr="00F97212">
        <w:t xml:space="preserve"> </w:t>
      </w:r>
      <w:r w:rsidR="00F4304B" w:rsidRPr="00F97212">
        <w:t>mikrotubulov</w:t>
      </w:r>
      <w:bookmarkEnd w:id="20"/>
      <w:bookmarkEnd w:id="21"/>
    </w:p>
    <w:p w14:paraId="37CDE935" w14:textId="0CC35C6A" w:rsidR="00B846C6" w:rsidRDefault="00F4304B" w:rsidP="00580EAE">
      <w:pPr>
        <w:ind w:firstLine="851"/>
        <w:contextualSpacing/>
        <w:jc w:val="both"/>
        <w:rPr>
          <w:lang w:val="sk-SK"/>
        </w:rPr>
      </w:pPr>
      <w:r w:rsidRPr="00F97212">
        <w:rPr>
          <w:lang w:val="sk-SK"/>
        </w:rPr>
        <w:t>Inhibítory mikrotubulov</w:t>
      </w:r>
      <w:r w:rsidR="00F50551" w:rsidRPr="00F97212">
        <w:rPr>
          <w:lang w:val="sk-SK"/>
        </w:rPr>
        <w:t xml:space="preserve"> (</w:t>
      </w:r>
      <w:proofErr w:type="spellStart"/>
      <w:r w:rsidR="00F50551" w:rsidRPr="00F97212">
        <w:rPr>
          <w:lang w:val="sk-SK"/>
        </w:rPr>
        <w:t>microtubules-targeting</w:t>
      </w:r>
      <w:proofErr w:type="spellEnd"/>
      <w:r w:rsidR="00F50551" w:rsidRPr="00F97212">
        <w:rPr>
          <w:lang w:val="sk-SK"/>
        </w:rPr>
        <w:t xml:space="preserve"> </w:t>
      </w:r>
      <w:proofErr w:type="spellStart"/>
      <w:r w:rsidR="00F50551" w:rsidRPr="00F97212">
        <w:rPr>
          <w:lang w:val="sk-SK"/>
        </w:rPr>
        <w:t>agen</w:t>
      </w:r>
      <w:r w:rsidRPr="00F97212">
        <w:rPr>
          <w:lang w:val="sk-SK"/>
        </w:rPr>
        <w:t>t</w:t>
      </w:r>
      <w:r w:rsidR="00F50551" w:rsidRPr="00F97212">
        <w:rPr>
          <w:lang w:val="sk-SK"/>
        </w:rPr>
        <w:t>s</w:t>
      </w:r>
      <w:proofErr w:type="spellEnd"/>
      <w:r w:rsidRPr="00F97212">
        <w:rPr>
          <w:lang w:val="sk-SK"/>
        </w:rPr>
        <w:t xml:space="preserve"> </w:t>
      </w:r>
      <w:proofErr w:type="spellStart"/>
      <w:r w:rsidRPr="00F97212">
        <w:rPr>
          <w:lang w:val="sk-SK"/>
        </w:rPr>
        <w:t>MTAs</w:t>
      </w:r>
      <w:proofErr w:type="spellEnd"/>
      <w:r w:rsidR="00F50551" w:rsidRPr="00F97212">
        <w:rPr>
          <w:lang w:val="sk-SK"/>
        </w:rPr>
        <w:t xml:space="preserve">, </w:t>
      </w:r>
      <w:proofErr w:type="spellStart"/>
      <w:r w:rsidR="00F50551" w:rsidRPr="00F97212">
        <w:rPr>
          <w:lang w:val="sk-SK"/>
        </w:rPr>
        <w:t>cytoskeletárne</w:t>
      </w:r>
      <w:proofErr w:type="spellEnd"/>
      <w:r w:rsidR="00F50551" w:rsidRPr="00F97212">
        <w:rPr>
          <w:lang w:val="sk-SK"/>
        </w:rPr>
        <w:t xml:space="preserve"> jedy, mitotické inhibítory) sú typ chemoterapeutík, ktoré menia dynamiku mikrotubulov</w:t>
      </w:r>
      <w:r w:rsidR="0004560C">
        <w:rPr>
          <w:lang w:val="sk-SK"/>
        </w:rPr>
        <w:t xml:space="preserve"> </w:t>
      </w:r>
      <w:r w:rsidR="0004560C" w:rsidRPr="0004560C">
        <w:t>(</w:t>
      </w:r>
      <w:proofErr w:type="spellStart"/>
      <w:r w:rsidR="0004560C" w:rsidRPr="0004560C">
        <w:t>Zhou</w:t>
      </w:r>
      <w:proofErr w:type="spellEnd"/>
      <w:r w:rsidR="0004560C" w:rsidRPr="0004560C">
        <w:t xml:space="preserve"> &amp; </w:t>
      </w:r>
      <w:proofErr w:type="spellStart"/>
      <w:r w:rsidR="0004560C" w:rsidRPr="0004560C">
        <w:t>Giannakakou</w:t>
      </w:r>
      <w:proofErr w:type="spellEnd"/>
      <w:r w:rsidR="0004560C" w:rsidRPr="0004560C">
        <w:t>, 2005</w:t>
      </w:r>
      <w:r w:rsidR="0004560C">
        <w:rPr>
          <w:lang w:val="sk-SK"/>
        </w:rPr>
        <w:t>)</w:t>
      </w:r>
    </w:p>
    <w:p w14:paraId="20E92843" w14:textId="4DCF8A4A" w:rsidR="00786FB4" w:rsidRDefault="00F50551" w:rsidP="00580EAE">
      <w:pPr>
        <w:ind w:firstLine="851"/>
        <w:contextualSpacing/>
        <w:jc w:val="both"/>
        <w:rPr>
          <w:lang w:val="sk-SK"/>
        </w:rPr>
      </w:pPr>
      <w:r w:rsidRPr="00F97212">
        <w:rPr>
          <w:lang w:val="sk-SK"/>
        </w:rPr>
        <w:t>MTA</w:t>
      </w:r>
      <w:r w:rsidR="00B846C6">
        <w:rPr>
          <w:lang w:val="sk-SK"/>
        </w:rPr>
        <w:t xml:space="preserve"> </w:t>
      </w:r>
      <w:r w:rsidRPr="00F97212">
        <w:rPr>
          <w:lang w:val="sk-SK"/>
        </w:rPr>
        <w:t xml:space="preserve">sa </w:t>
      </w:r>
      <w:r w:rsidR="004F3746" w:rsidRPr="00F97212">
        <w:rPr>
          <w:lang w:val="sk-SK"/>
        </w:rPr>
        <w:t xml:space="preserve">najčastejšie </w:t>
      </w:r>
      <w:r w:rsidRPr="00F97212">
        <w:rPr>
          <w:lang w:val="sk-SK"/>
        </w:rPr>
        <w:t>viažu</w:t>
      </w:r>
      <w:r w:rsidR="00F4304B" w:rsidRPr="00F97212">
        <w:rPr>
          <w:lang w:val="sk-SK"/>
        </w:rPr>
        <w:t xml:space="preserve"> na </w:t>
      </w:r>
      <w:r w:rsidR="004F3746" w:rsidRPr="00F97212">
        <w:rPr>
          <w:rFonts w:cs="Times New Roman"/>
          <w:lang w:val="sk-SK"/>
        </w:rPr>
        <w:t>β</w:t>
      </w:r>
      <w:r w:rsidR="004F3746" w:rsidRPr="00F97212">
        <w:rPr>
          <w:lang w:val="sk-SK"/>
        </w:rPr>
        <w:t>-</w:t>
      </w:r>
      <w:r w:rsidR="00F4304B" w:rsidRPr="00F97212">
        <w:rPr>
          <w:lang w:val="sk-SK"/>
        </w:rPr>
        <w:t>podjednotku</w:t>
      </w:r>
      <w:r w:rsidR="004F3746" w:rsidRPr="00F97212">
        <w:rPr>
          <w:lang w:val="sk-SK"/>
        </w:rPr>
        <w:t xml:space="preserve"> tubulínového diméru</w:t>
      </w:r>
      <w:r w:rsidR="00DA2C62" w:rsidRPr="00F97212">
        <w:rPr>
          <w:lang w:val="sk-SK"/>
        </w:rPr>
        <w:t xml:space="preserve"> a</w:t>
      </w:r>
      <w:r w:rsidR="00C53986">
        <w:rPr>
          <w:lang w:val="sk-SK"/>
        </w:rPr>
        <w:t> </w:t>
      </w:r>
      <w:r w:rsidR="00DA2C62" w:rsidRPr="00F97212">
        <w:rPr>
          <w:lang w:val="sk-SK"/>
        </w:rPr>
        <w:t>vyvolávajú zmenu konformácie</w:t>
      </w:r>
      <w:r w:rsidR="00B97B38">
        <w:rPr>
          <w:lang w:val="sk-SK"/>
        </w:rPr>
        <w:t>.</w:t>
      </w:r>
      <w:r w:rsidR="00DA2C62" w:rsidRPr="00F97212">
        <w:rPr>
          <w:lang w:val="sk-SK"/>
        </w:rPr>
        <w:t xml:space="preserve"> </w:t>
      </w:r>
      <w:r w:rsidR="004F3746" w:rsidRPr="00F97212">
        <w:rPr>
          <w:lang w:val="sk-SK"/>
        </w:rPr>
        <w:t xml:space="preserve">Na základe výsledného efektu sa inhibítory mikrotubulov rozdeľujú do dvoch </w:t>
      </w:r>
      <w:r w:rsidR="002C6CFE" w:rsidRPr="00F97212">
        <w:rPr>
          <w:lang w:val="sk-SK"/>
        </w:rPr>
        <w:t>pod</w:t>
      </w:r>
      <w:r w:rsidR="004F3746" w:rsidRPr="00F97212">
        <w:rPr>
          <w:lang w:val="sk-SK"/>
        </w:rPr>
        <w:t>skupín, a</w:t>
      </w:r>
      <w:r w:rsidR="00C53986">
        <w:rPr>
          <w:lang w:val="sk-SK"/>
        </w:rPr>
        <w:t> </w:t>
      </w:r>
      <w:r w:rsidR="004F3746" w:rsidRPr="00F97212">
        <w:rPr>
          <w:lang w:val="sk-SK"/>
        </w:rPr>
        <w:t xml:space="preserve">to: </w:t>
      </w:r>
      <w:r w:rsidR="00087324" w:rsidRPr="00F97212">
        <w:rPr>
          <w:lang w:val="sk-SK"/>
        </w:rPr>
        <w:t>stabilizátory mikro</w:t>
      </w:r>
      <w:r w:rsidR="00E0017C">
        <w:rPr>
          <w:lang w:val="sk-SK"/>
        </w:rPr>
        <w:t>t</w:t>
      </w:r>
      <w:r w:rsidR="00087324" w:rsidRPr="00F97212">
        <w:rPr>
          <w:lang w:val="sk-SK"/>
        </w:rPr>
        <w:t>ubulov a</w:t>
      </w:r>
      <w:r w:rsidR="00C53986">
        <w:rPr>
          <w:lang w:val="sk-SK"/>
        </w:rPr>
        <w:t> </w:t>
      </w:r>
      <w:r w:rsidR="00087324" w:rsidRPr="00F97212">
        <w:rPr>
          <w:lang w:val="sk-SK"/>
        </w:rPr>
        <w:t>destabilizátory mikrotubulov.</w:t>
      </w:r>
      <w:r w:rsidR="00661CFD">
        <w:rPr>
          <w:lang w:val="sk-SK"/>
        </w:rPr>
        <w:t xml:space="preserve"> </w:t>
      </w:r>
    </w:p>
    <w:p w14:paraId="2807DFDC" w14:textId="556671B9" w:rsidR="00B846C6" w:rsidRDefault="00087324" w:rsidP="00580EAE">
      <w:pPr>
        <w:ind w:firstLine="851"/>
        <w:contextualSpacing/>
        <w:jc w:val="both"/>
        <w:rPr>
          <w:lang w:val="sk-SK"/>
        </w:rPr>
      </w:pPr>
      <w:r w:rsidRPr="00F97212">
        <w:rPr>
          <w:lang w:val="sk-SK"/>
        </w:rPr>
        <w:t>Stabilizátory mikrotubul</w:t>
      </w:r>
      <w:r w:rsidR="00661CFD">
        <w:rPr>
          <w:lang w:val="sk-SK"/>
        </w:rPr>
        <w:t>ov</w:t>
      </w:r>
      <w:r w:rsidRPr="00F97212">
        <w:rPr>
          <w:lang w:val="sk-SK"/>
        </w:rPr>
        <w:t xml:space="preserve"> (</w:t>
      </w:r>
      <w:proofErr w:type="spellStart"/>
      <w:r w:rsidRPr="00F97212">
        <w:rPr>
          <w:lang w:val="sk-SK"/>
        </w:rPr>
        <w:t>ang</w:t>
      </w:r>
      <w:proofErr w:type="spellEnd"/>
      <w:r w:rsidRPr="00F97212">
        <w:rPr>
          <w:lang w:val="sk-SK"/>
        </w:rPr>
        <w:t xml:space="preserve">. </w:t>
      </w:r>
      <w:proofErr w:type="spellStart"/>
      <w:r w:rsidR="00C53986" w:rsidRPr="00F97212">
        <w:rPr>
          <w:lang w:val="sk-SK"/>
        </w:rPr>
        <w:t>M</w:t>
      </w:r>
      <w:r w:rsidRPr="00F97212">
        <w:rPr>
          <w:lang w:val="sk-SK"/>
        </w:rPr>
        <w:t>icrotubule-stabilizing</w:t>
      </w:r>
      <w:proofErr w:type="spellEnd"/>
      <w:r w:rsidRPr="00F97212">
        <w:rPr>
          <w:lang w:val="sk-SK"/>
        </w:rPr>
        <w:t xml:space="preserve"> </w:t>
      </w:r>
      <w:proofErr w:type="spellStart"/>
      <w:r w:rsidRPr="00F97212">
        <w:rPr>
          <w:lang w:val="sk-SK"/>
        </w:rPr>
        <w:t>agents</w:t>
      </w:r>
      <w:proofErr w:type="spellEnd"/>
      <w:r w:rsidRPr="00F97212">
        <w:rPr>
          <w:lang w:val="sk-SK"/>
        </w:rPr>
        <w:t xml:space="preserve"> MSA) sú </w:t>
      </w:r>
      <w:r w:rsidR="00661CFD">
        <w:rPr>
          <w:lang w:val="sk-SK"/>
        </w:rPr>
        <w:t xml:space="preserve">chemicky rozmanitá </w:t>
      </w:r>
      <w:r w:rsidRPr="00F97212">
        <w:rPr>
          <w:lang w:val="sk-SK"/>
        </w:rPr>
        <w:t>podskupina inhibítorov mikrotubulov, ktoré</w:t>
      </w:r>
      <w:r w:rsidR="002C6CFE" w:rsidRPr="00F97212">
        <w:rPr>
          <w:lang w:val="sk-SK"/>
        </w:rPr>
        <w:t xml:space="preserve"> </w:t>
      </w:r>
      <w:r w:rsidR="00661CFD">
        <w:rPr>
          <w:lang w:val="sk-SK"/>
        </w:rPr>
        <w:t xml:space="preserve">stimulujú polymerizáciu </w:t>
      </w:r>
      <w:proofErr w:type="spellStart"/>
      <w:r w:rsidR="00661CFD">
        <w:rPr>
          <w:lang w:val="sk-SK"/>
        </w:rPr>
        <w:t>purifikovaného</w:t>
      </w:r>
      <w:proofErr w:type="spellEnd"/>
      <w:r w:rsidR="00661CFD">
        <w:rPr>
          <w:lang w:val="sk-SK"/>
        </w:rPr>
        <w:t xml:space="preserve"> tubulínu a</w:t>
      </w:r>
      <w:r w:rsidR="00C53986">
        <w:rPr>
          <w:lang w:val="sk-SK"/>
        </w:rPr>
        <w:t> </w:t>
      </w:r>
      <w:r w:rsidR="00661CFD">
        <w:rPr>
          <w:lang w:val="sk-SK"/>
        </w:rPr>
        <w:t xml:space="preserve">zvyšujú hustotu bunkových mikrotubulov posunom rovnováhy </w:t>
      </w:r>
      <w:proofErr w:type="spellStart"/>
      <w:r w:rsidR="00661CFD">
        <w:rPr>
          <w:lang w:val="sk-SK"/>
        </w:rPr>
        <w:t>tubulínových</w:t>
      </w:r>
      <w:proofErr w:type="spellEnd"/>
      <w:r w:rsidR="00661CFD">
        <w:rPr>
          <w:lang w:val="sk-SK"/>
        </w:rPr>
        <w:t xml:space="preserve"> polymérov od rozpustnej formy </w:t>
      </w:r>
      <w:r w:rsidR="00E0349F">
        <w:rPr>
          <w:lang w:val="sk-SK"/>
        </w:rPr>
        <w:t>k</w:t>
      </w:r>
      <w:r w:rsidR="00C53986">
        <w:rPr>
          <w:lang w:val="sk-SK"/>
        </w:rPr>
        <w:t> </w:t>
      </w:r>
      <w:r w:rsidR="00E0349F">
        <w:rPr>
          <w:lang w:val="sk-SK"/>
        </w:rPr>
        <w:t>nerozpustnej polymerizovanej podobe</w:t>
      </w:r>
      <w:r w:rsidR="00673798" w:rsidRPr="00F97212">
        <w:rPr>
          <w:lang w:val="sk-SK"/>
        </w:rPr>
        <w:t>.</w:t>
      </w:r>
      <w:r w:rsidR="00E0349F">
        <w:rPr>
          <w:lang w:val="sk-SK"/>
        </w:rPr>
        <w:t xml:space="preserve"> Molekuly MSA sú izolované </w:t>
      </w:r>
    </w:p>
    <w:p w14:paraId="1C278B1B" w14:textId="7FEF1632" w:rsidR="00673798" w:rsidRPr="00F97212" w:rsidRDefault="00E0349F" w:rsidP="00580EAE">
      <w:pPr>
        <w:contextualSpacing/>
        <w:jc w:val="both"/>
        <w:rPr>
          <w:lang w:val="sk-SK"/>
        </w:rPr>
      </w:pPr>
      <w:r>
        <w:rPr>
          <w:lang w:val="sk-SK"/>
        </w:rPr>
        <w:t>zo širokého spektra prírodných zdrojov, ako sú napríklad vyššie rastliny, mikroorganizmy</w:t>
      </w:r>
      <w:r w:rsidR="00D51B48">
        <w:rPr>
          <w:lang w:val="sk-SK"/>
        </w:rPr>
        <w:t xml:space="preserve"> a</w:t>
      </w:r>
      <w:r w:rsidR="00C53986">
        <w:rPr>
          <w:lang w:val="sk-SK"/>
        </w:rPr>
        <w:t> </w:t>
      </w:r>
      <w:r w:rsidR="00D51B48">
        <w:rPr>
          <w:lang w:val="sk-SK"/>
        </w:rPr>
        <w:t>hubky.</w:t>
      </w:r>
    </w:p>
    <w:p w14:paraId="6AE67287" w14:textId="4EE6E613" w:rsidR="002B5BD6" w:rsidRPr="00CF277B" w:rsidRDefault="00350327" w:rsidP="00580EAE">
      <w:pPr>
        <w:contextualSpacing/>
        <w:jc w:val="both"/>
        <w:rPr>
          <w:lang w:val="sk-SK"/>
        </w:rPr>
      </w:pPr>
      <w:r>
        <w:rPr>
          <w:lang w:val="sk-SK"/>
        </w:rPr>
        <w:t>Pokračuje s</w:t>
      </w:r>
      <w:r w:rsidR="002B5BD6">
        <w:rPr>
          <w:lang w:val="sk-SK"/>
        </w:rPr>
        <w:t>a</w:t>
      </w:r>
      <w:r>
        <w:rPr>
          <w:lang w:val="sk-SK"/>
        </w:rPr>
        <w:t> v</w:t>
      </w:r>
      <w:r w:rsidR="00C53986">
        <w:rPr>
          <w:lang w:val="sk-SK"/>
        </w:rPr>
        <w:t> </w:t>
      </w:r>
      <w:r>
        <w:rPr>
          <w:lang w:val="sk-SK"/>
        </w:rPr>
        <w:t>objavovaní</w:t>
      </w:r>
      <w:r w:rsidR="002B5BD6">
        <w:rPr>
          <w:lang w:val="sk-SK"/>
        </w:rPr>
        <w:t xml:space="preserve"> a</w:t>
      </w:r>
      <w:r w:rsidR="00C53986">
        <w:rPr>
          <w:lang w:val="sk-SK"/>
        </w:rPr>
        <w:t> </w:t>
      </w:r>
      <w:r w:rsidR="002B5BD6">
        <w:rPr>
          <w:lang w:val="sk-SK"/>
        </w:rPr>
        <w:t>izolácií</w:t>
      </w:r>
      <w:r>
        <w:rPr>
          <w:lang w:val="sk-SK"/>
        </w:rPr>
        <w:t xml:space="preserve"> novýc</w:t>
      </w:r>
      <w:r w:rsidR="002B5BD6">
        <w:rPr>
          <w:lang w:val="sk-SK"/>
        </w:rPr>
        <w:t xml:space="preserve">h </w:t>
      </w:r>
      <w:r>
        <w:rPr>
          <w:lang w:val="sk-SK"/>
        </w:rPr>
        <w:t>stabilizátor mikrotubulov</w:t>
      </w:r>
      <w:r w:rsidR="002B5BD6">
        <w:rPr>
          <w:lang w:val="sk-SK"/>
        </w:rPr>
        <w:t>,</w:t>
      </w:r>
      <w:r w:rsidR="00673798" w:rsidRPr="00F97212">
        <w:rPr>
          <w:lang w:val="sk-SK"/>
        </w:rPr>
        <w:t xml:space="preserve"> </w:t>
      </w:r>
      <w:r w:rsidR="002B5BD6">
        <w:rPr>
          <w:lang w:val="sk-SK"/>
        </w:rPr>
        <w:t xml:space="preserve">pri ktorých sa objavujú nové </w:t>
      </w:r>
      <w:r w:rsidR="002B5BD6" w:rsidRPr="00CF277B">
        <w:rPr>
          <w:lang w:val="sk-SK"/>
        </w:rPr>
        <w:t>mechanizmy pôsobenia a</w:t>
      </w:r>
      <w:r w:rsidR="00C53986">
        <w:rPr>
          <w:lang w:val="sk-SK"/>
        </w:rPr>
        <w:t> </w:t>
      </w:r>
      <w:r w:rsidR="002B5BD6" w:rsidRPr="00CF277B">
        <w:rPr>
          <w:lang w:val="sk-SK"/>
        </w:rPr>
        <w:t>rozdiely medzi jednotlivými stabilizátormi mikrotubulov sú identifikované.</w:t>
      </w:r>
    </w:p>
    <w:p w14:paraId="7466C8D0" w14:textId="4A5F24CE" w:rsidR="00786FB4" w:rsidRDefault="002B5BD6" w:rsidP="00580EAE">
      <w:pPr>
        <w:contextualSpacing/>
        <w:jc w:val="both"/>
        <w:rPr>
          <w:lang w:val="sk-SK"/>
        </w:rPr>
      </w:pPr>
      <w:r w:rsidRPr="00CF277B">
        <w:rPr>
          <w:lang w:val="sk-SK"/>
        </w:rPr>
        <w:t>K</w:t>
      </w:r>
      <w:r w:rsidR="00C53986">
        <w:rPr>
          <w:lang w:val="sk-SK"/>
        </w:rPr>
        <w:t> </w:t>
      </w:r>
      <w:r w:rsidRPr="00CF277B">
        <w:rPr>
          <w:lang w:val="sk-SK"/>
        </w:rPr>
        <w:t>najznámejším stabilizátorom mikrotubulov patria</w:t>
      </w:r>
      <w:r w:rsidR="000922D0" w:rsidRPr="00CF277B">
        <w:rPr>
          <w:lang w:val="sk-SK"/>
        </w:rPr>
        <w:t xml:space="preserve"> </w:t>
      </w:r>
      <w:proofErr w:type="spellStart"/>
      <w:r w:rsidR="00764242" w:rsidRPr="00CF277B">
        <w:rPr>
          <w:lang w:val="sk-SK"/>
        </w:rPr>
        <w:t>taxány</w:t>
      </w:r>
      <w:proofErr w:type="spellEnd"/>
      <w:r w:rsidR="001E15D0" w:rsidRPr="00CF277B">
        <w:rPr>
          <w:lang w:val="sk-SK"/>
        </w:rPr>
        <w:t xml:space="preserve">, </w:t>
      </w:r>
      <w:proofErr w:type="spellStart"/>
      <w:r w:rsidR="006E5E66" w:rsidRPr="00CF277B">
        <w:rPr>
          <w:lang w:val="sk-SK"/>
        </w:rPr>
        <w:t>taxánom</w:t>
      </w:r>
      <w:proofErr w:type="spellEnd"/>
      <w:r w:rsidR="006E5E66" w:rsidRPr="00CF277B">
        <w:rPr>
          <w:lang w:val="sk-SK"/>
        </w:rPr>
        <w:t xml:space="preserve"> podobné liečivá a</w:t>
      </w:r>
      <w:r w:rsidR="00C53986">
        <w:rPr>
          <w:lang w:val="sk-SK"/>
        </w:rPr>
        <w:t> </w:t>
      </w:r>
      <w:proofErr w:type="spellStart"/>
      <w:r w:rsidR="006E5E66" w:rsidRPr="00CF277B">
        <w:rPr>
          <w:lang w:val="sk-SK"/>
        </w:rPr>
        <w:t>taxánovo</w:t>
      </w:r>
      <w:proofErr w:type="spellEnd"/>
      <w:r w:rsidR="006E5E66" w:rsidRPr="00CF277B">
        <w:rPr>
          <w:lang w:val="sk-SK"/>
        </w:rPr>
        <w:t xml:space="preserve">-peptidové </w:t>
      </w:r>
      <w:proofErr w:type="spellStart"/>
      <w:r w:rsidR="006E5E66" w:rsidRPr="00CF277B">
        <w:rPr>
          <w:lang w:val="sk-SK"/>
        </w:rPr>
        <w:t>konjugáty</w:t>
      </w:r>
      <w:proofErr w:type="spellEnd"/>
      <w:r w:rsidR="008457BD" w:rsidRPr="00CF277B">
        <w:rPr>
          <w:lang w:val="sk-SK"/>
        </w:rPr>
        <w:t>.</w:t>
      </w:r>
    </w:p>
    <w:p w14:paraId="71C9A8DA" w14:textId="686E1738" w:rsidR="00EC0006" w:rsidRPr="00CF277B" w:rsidRDefault="00637E6E" w:rsidP="00F06BE8">
      <w:pPr>
        <w:ind w:firstLine="851"/>
        <w:contextualSpacing/>
        <w:jc w:val="both"/>
        <w:rPr>
          <w:lang w:val="sk-SK"/>
        </w:rPr>
      </w:pPr>
      <w:r w:rsidRPr="00CF277B">
        <w:rPr>
          <w:lang w:val="sk-SK"/>
        </w:rPr>
        <w:t>Pa</w:t>
      </w:r>
      <w:r w:rsidR="004956FA" w:rsidRPr="00CF277B">
        <w:rPr>
          <w:lang w:val="sk-SK"/>
        </w:rPr>
        <w:t>k</w:t>
      </w:r>
      <w:r w:rsidRPr="00CF277B">
        <w:rPr>
          <w:lang w:val="sk-SK"/>
        </w:rPr>
        <w:t>litax</w:t>
      </w:r>
      <w:r w:rsidR="00242719" w:rsidRPr="00CF277B">
        <w:rPr>
          <w:lang w:val="sk-SK"/>
        </w:rPr>
        <w:t>e</w:t>
      </w:r>
      <w:r w:rsidRPr="00CF277B">
        <w:rPr>
          <w:lang w:val="sk-SK"/>
        </w:rPr>
        <w:t>l</w:t>
      </w:r>
      <w:r w:rsidR="004B5914" w:rsidRPr="00CF277B">
        <w:rPr>
          <w:lang w:val="sk-SK"/>
        </w:rPr>
        <w:t xml:space="preserve"> (obchodný názov </w:t>
      </w:r>
      <w:proofErr w:type="spellStart"/>
      <w:r w:rsidR="004B5914" w:rsidRPr="00CF277B">
        <w:rPr>
          <w:lang w:val="sk-SK"/>
        </w:rPr>
        <w:t>taxol</w:t>
      </w:r>
      <w:proofErr w:type="spellEnd"/>
      <w:r w:rsidR="004B5914" w:rsidRPr="00CF277B">
        <w:rPr>
          <w:lang w:val="sk-SK"/>
        </w:rPr>
        <w:t>)</w:t>
      </w:r>
      <w:r w:rsidR="001E15D0" w:rsidRPr="00CF277B">
        <w:rPr>
          <w:lang w:val="sk-SK"/>
        </w:rPr>
        <w:t xml:space="preserve"> je stabilizátor mikrotubulov, ktorý patrí do skupiny </w:t>
      </w:r>
      <w:proofErr w:type="spellStart"/>
      <w:r w:rsidR="001E15D0" w:rsidRPr="00CF277B">
        <w:rPr>
          <w:lang w:val="sk-SK"/>
        </w:rPr>
        <w:t>taxánov</w:t>
      </w:r>
      <w:proofErr w:type="spellEnd"/>
      <w:r w:rsidR="00722BE3">
        <w:rPr>
          <w:lang w:val="sk-SK"/>
        </w:rPr>
        <w:t xml:space="preserve"> (</w:t>
      </w:r>
      <w:proofErr w:type="spellStart"/>
      <w:r w:rsidR="00722BE3" w:rsidRPr="00722BE3">
        <w:rPr>
          <w:lang w:val="sk-SK"/>
        </w:rPr>
        <w:t>Arnst</w:t>
      </w:r>
      <w:proofErr w:type="spellEnd"/>
      <w:r w:rsidR="00722BE3" w:rsidRPr="00722BE3">
        <w:rPr>
          <w:lang w:val="sk-SK"/>
        </w:rPr>
        <w:t>, 2020</w:t>
      </w:r>
      <w:r w:rsidR="00722BE3">
        <w:rPr>
          <w:lang w:val="sk-SK"/>
        </w:rPr>
        <w:t>)</w:t>
      </w:r>
      <w:r w:rsidR="001E15D0" w:rsidRPr="00CF277B">
        <w:rPr>
          <w:lang w:val="sk-SK"/>
        </w:rPr>
        <w:t>.</w:t>
      </w:r>
      <w:r w:rsidR="00567A1D" w:rsidRPr="00CF277B">
        <w:rPr>
          <w:lang w:val="sk-SK"/>
        </w:rPr>
        <w:t xml:space="preserve"> Bol objavený</w:t>
      </w:r>
      <w:r w:rsidR="00FD6520" w:rsidRPr="00CF277B">
        <w:rPr>
          <w:lang w:val="sk-SK"/>
        </w:rPr>
        <w:t xml:space="preserve"> v</w:t>
      </w:r>
      <w:r w:rsidR="00C53986">
        <w:rPr>
          <w:lang w:val="sk-SK"/>
        </w:rPr>
        <w:t> </w:t>
      </w:r>
      <w:r w:rsidR="00FD6520" w:rsidRPr="00CF277B">
        <w:rPr>
          <w:lang w:val="sk-SK"/>
        </w:rPr>
        <w:t xml:space="preserve">tise </w:t>
      </w:r>
      <w:proofErr w:type="spellStart"/>
      <w:r w:rsidR="00FD6520" w:rsidRPr="00CF277B">
        <w:rPr>
          <w:lang w:val="sk-SK"/>
        </w:rPr>
        <w:t>krátkolistom</w:t>
      </w:r>
      <w:proofErr w:type="spellEnd"/>
      <w:r w:rsidR="00FD6520" w:rsidRPr="00CF277B">
        <w:rPr>
          <w:lang w:val="sk-SK"/>
        </w:rPr>
        <w:t xml:space="preserve"> (</w:t>
      </w:r>
      <w:proofErr w:type="spellStart"/>
      <w:r w:rsidR="00FD6520" w:rsidRPr="00CF277B">
        <w:rPr>
          <w:i/>
          <w:iCs/>
          <w:lang w:val="sk-SK"/>
        </w:rPr>
        <w:t>Taxus</w:t>
      </w:r>
      <w:proofErr w:type="spellEnd"/>
      <w:r w:rsidR="00FD6520" w:rsidRPr="00CF277B">
        <w:rPr>
          <w:i/>
          <w:iCs/>
          <w:lang w:val="sk-SK"/>
        </w:rPr>
        <w:t xml:space="preserve"> </w:t>
      </w:r>
      <w:proofErr w:type="spellStart"/>
      <w:r w:rsidR="00FD6520" w:rsidRPr="00CF277B">
        <w:rPr>
          <w:i/>
          <w:iCs/>
          <w:lang w:val="sk-SK"/>
        </w:rPr>
        <w:t>brevifolia</w:t>
      </w:r>
      <w:proofErr w:type="spellEnd"/>
      <w:r w:rsidR="00FD6520" w:rsidRPr="00CF277B">
        <w:rPr>
          <w:lang w:val="sk-SK"/>
        </w:rPr>
        <w:t>)</w:t>
      </w:r>
      <w:r w:rsidR="003B009B">
        <w:rPr>
          <w:lang w:val="sk-SK"/>
        </w:rPr>
        <w:t>.</w:t>
      </w:r>
      <w:r w:rsidR="00FD6520" w:rsidRPr="00CF277B">
        <w:rPr>
          <w:lang w:val="sk-SK"/>
        </w:rPr>
        <w:t xml:space="preserve"> </w:t>
      </w:r>
      <w:r w:rsidR="00155725" w:rsidRPr="00CF277B">
        <w:rPr>
          <w:lang w:val="sk-SK"/>
        </w:rPr>
        <w:t>N</w:t>
      </w:r>
      <w:r w:rsidR="00FD6520" w:rsidRPr="00CF277B">
        <w:rPr>
          <w:lang w:val="sk-SK"/>
        </w:rPr>
        <w:t xml:space="preserve">a konci </w:t>
      </w:r>
      <w:r w:rsidR="00155725" w:rsidRPr="00CF277B">
        <w:rPr>
          <w:lang w:val="sk-SK"/>
        </w:rPr>
        <w:t>päť</w:t>
      </w:r>
      <w:r w:rsidR="00FD6520" w:rsidRPr="00CF277B">
        <w:rPr>
          <w:lang w:val="sk-SK"/>
        </w:rPr>
        <w:t xml:space="preserve">desiatich rokov </w:t>
      </w:r>
      <w:r w:rsidR="00155725" w:rsidRPr="00CF277B">
        <w:rPr>
          <w:lang w:val="sk-SK"/>
        </w:rPr>
        <w:t>dvadsiateho</w:t>
      </w:r>
      <w:r w:rsidR="00FD6520" w:rsidRPr="00CF277B">
        <w:rPr>
          <w:lang w:val="sk-SK"/>
        </w:rPr>
        <w:t xml:space="preserve"> storočia </w:t>
      </w:r>
      <w:r w:rsidR="00D6183B" w:rsidRPr="00CF277B">
        <w:rPr>
          <w:lang w:val="sk-SK"/>
        </w:rPr>
        <w:t xml:space="preserve">Národný onkologický ústav (National </w:t>
      </w:r>
      <w:proofErr w:type="spellStart"/>
      <w:r w:rsidR="00D6183B" w:rsidRPr="00CF277B">
        <w:rPr>
          <w:lang w:val="sk-SK"/>
        </w:rPr>
        <w:t>Cancer</w:t>
      </w:r>
      <w:proofErr w:type="spellEnd"/>
      <w:r w:rsidR="00D6183B" w:rsidRPr="00CF277B">
        <w:rPr>
          <w:lang w:val="sk-SK"/>
        </w:rPr>
        <w:t xml:space="preserve"> </w:t>
      </w:r>
      <w:proofErr w:type="spellStart"/>
      <w:r w:rsidR="00D6183B" w:rsidRPr="00CF277B">
        <w:rPr>
          <w:lang w:val="sk-SK"/>
        </w:rPr>
        <w:t>Institute</w:t>
      </w:r>
      <w:proofErr w:type="spellEnd"/>
      <w:r w:rsidR="00D6183B" w:rsidRPr="00CF277B">
        <w:rPr>
          <w:lang w:val="sk-SK"/>
        </w:rPr>
        <w:t xml:space="preserve"> NCI) inicioval veľkoplošný skríningový program pre sledovanie cytotoxicity náhodných rastlinných extraktov</w:t>
      </w:r>
      <w:r w:rsidR="004F1942">
        <w:rPr>
          <w:lang w:val="sk-SK"/>
        </w:rPr>
        <w:t>,</w:t>
      </w:r>
      <w:r w:rsidR="00D6183B" w:rsidRPr="00CF277B">
        <w:rPr>
          <w:lang w:val="sk-SK"/>
        </w:rPr>
        <w:t xml:space="preserve"> medzi ktorými </w:t>
      </w:r>
      <w:r w:rsidR="00882DB2" w:rsidRPr="00CF277B">
        <w:rPr>
          <w:lang w:val="sk-SK"/>
        </w:rPr>
        <w:t>bol extrakt z</w:t>
      </w:r>
      <w:r w:rsidR="00C53986">
        <w:rPr>
          <w:lang w:val="sk-SK"/>
        </w:rPr>
        <w:t> </w:t>
      </w:r>
      <w:r w:rsidR="00882DB2" w:rsidRPr="00CF277B">
        <w:rPr>
          <w:lang w:val="sk-SK"/>
        </w:rPr>
        <w:t>tisu</w:t>
      </w:r>
      <w:r w:rsidR="00D6183B" w:rsidRPr="00CF277B">
        <w:rPr>
          <w:lang w:val="sk-SK"/>
        </w:rPr>
        <w:t>. V</w:t>
      </w:r>
      <w:r w:rsidR="00C53986">
        <w:rPr>
          <w:lang w:val="sk-SK"/>
        </w:rPr>
        <w:t> </w:t>
      </w:r>
      <w:r w:rsidR="00D22F8F" w:rsidRPr="00CF277B">
        <w:rPr>
          <w:lang w:val="sk-SK"/>
        </w:rPr>
        <w:t>šesťdesiat</w:t>
      </w:r>
      <w:r w:rsidR="00DB3B97">
        <w:rPr>
          <w:lang w:val="sk-SK"/>
        </w:rPr>
        <w:t>y</w:t>
      </w:r>
      <w:r w:rsidR="00D22F8F" w:rsidRPr="00CF277B">
        <w:rPr>
          <w:lang w:val="sk-SK"/>
        </w:rPr>
        <w:t>ch</w:t>
      </w:r>
      <w:r w:rsidR="00882DB2" w:rsidRPr="00CF277B">
        <w:rPr>
          <w:lang w:val="sk-SK"/>
        </w:rPr>
        <w:t xml:space="preserve"> rokoch dvadsiateho stor</w:t>
      </w:r>
      <w:r w:rsidR="00AA472B" w:rsidRPr="00CF277B">
        <w:rPr>
          <w:lang w:val="sk-SK"/>
        </w:rPr>
        <w:t>o</w:t>
      </w:r>
      <w:r w:rsidR="00882DB2" w:rsidRPr="00CF277B">
        <w:rPr>
          <w:lang w:val="sk-SK"/>
        </w:rPr>
        <w:t>čia</w:t>
      </w:r>
      <w:r w:rsidR="00D22F8F" w:rsidRPr="00CF277B">
        <w:rPr>
          <w:lang w:val="sk-SK"/>
        </w:rPr>
        <w:t xml:space="preserve"> NCI</w:t>
      </w:r>
      <w:r w:rsidR="00882DB2" w:rsidRPr="00CF277B">
        <w:rPr>
          <w:lang w:val="sk-SK"/>
        </w:rPr>
        <w:t xml:space="preserve"> </w:t>
      </w:r>
      <w:r w:rsidR="00D22F8F" w:rsidRPr="00CF277B">
        <w:rPr>
          <w:lang w:val="sk-SK"/>
        </w:rPr>
        <w:t xml:space="preserve">uskutočnila </w:t>
      </w:r>
      <w:r w:rsidR="00882DB2" w:rsidRPr="00CF277B">
        <w:rPr>
          <w:lang w:val="sk-SK"/>
        </w:rPr>
        <w:t>séri</w:t>
      </w:r>
      <w:r w:rsidR="00D22F8F" w:rsidRPr="00CF277B">
        <w:rPr>
          <w:lang w:val="sk-SK"/>
        </w:rPr>
        <w:t>u</w:t>
      </w:r>
      <w:r w:rsidR="00882DB2" w:rsidRPr="00CF277B">
        <w:rPr>
          <w:lang w:val="sk-SK"/>
        </w:rPr>
        <w:t xml:space="preserve"> experimentov</w:t>
      </w:r>
      <w:r w:rsidR="00D22F8F" w:rsidRPr="00CF277B">
        <w:rPr>
          <w:lang w:val="sk-SK"/>
        </w:rPr>
        <w:t xml:space="preserve">, pri ktorých sa určoval </w:t>
      </w:r>
      <w:proofErr w:type="spellStart"/>
      <w:r w:rsidR="00D22F8F" w:rsidRPr="00CF277B">
        <w:rPr>
          <w:lang w:val="sk-SK"/>
        </w:rPr>
        <w:t>cytotoxický</w:t>
      </w:r>
      <w:proofErr w:type="spellEnd"/>
      <w:r w:rsidR="00D22F8F" w:rsidRPr="00CF277B">
        <w:rPr>
          <w:lang w:val="sk-SK"/>
        </w:rPr>
        <w:t xml:space="preserve"> efekt</w:t>
      </w:r>
      <w:r w:rsidR="00882DB2" w:rsidRPr="00CF277B">
        <w:rPr>
          <w:lang w:val="sk-SK"/>
        </w:rPr>
        <w:t> extrakt</w:t>
      </w:r>
      <w:r w:rsidR="00D22F8F" w:rsidRPr="00CF277B">
        <w:rPr>
          <w:lang w:val="sk-SK"/>
        </w:rPr>
        <w:t>u</w:t>
      </w:r>
      <w:r w:rsidR="00882DB2" w:rsidRPr="00CF277B">
        <w:rPr>
          <w:lang w:val="sk-SK"/>
        </w:rPr>
        <w:t xml:space="preserve"> z</w:t>
      </w:r>
      <w:r w:rsidR="00C53986">
        <w:rPr>
          <w:lang w:val="sk-SK"/>
        </w:rPr>
        <w:t> </w:t>
      </w:r>
      <w:r w:rsidR="00882DB2" w:rsidRPr="00CF277B">
        <w:rPr>
          <w:lang w:val="sk-SK"/>
        </w:rPr>
        <w:t>kôry tisu</w:t>
      </w:r>
      <w:r w:rsidR="00D22F8F" w:rsidRPr="00CF277B">
        <w:rPr>
          <w:lang w:val="sk-SK"/>
        </w:rPr>
        <w:t xml:space="preserve"> proti nieko</w:t>
      </w:r>
      <w:r w:rsidR="00AA472B" w:rsidRPr="00CF277B">
        <w:rPr>
          <w:lang w:val="sk-SK"/>
        </w:rPr>
        <w:t>ľ</w:t>
      </w:r>
      <w:r w:rsidR="00D22F8F" w:rsidRPr="00CF277B">
        <w:rPr>
          <w:lang w:val="sk-SK"/>
        </w:rPr>
        <w:t>kým</w:t>
      </w:r>
      <w:r w:rsidR="00D6183B" w:rsidRPr="00CF277B">
        <w:rPr>
          <w:lang w:val="sk-SK"/>
        </w:rPr>
        <w:t xml:space="preserve"> </w:t>
      </w:r>
      <w:r w:rsidR="00D22F8F" w:rsidRPr="00CF277B">
        <w:rPr>
          <w:lang w:val="sk-SK"/>
        </w:rPr>
        <w:t xml:space="preserve">myšacím nádorovým </w:t>
      </w:r>
      <w:proofErr w:type="spellStart"/>
      <w:r w:rsidR="00D22F8F" w:rsidRPr="00CF277B">
        <w:rPr>
          <w:lang w:val="sk-SK"/>
        </w:rPr>
        <w:t>líniam</w:t>
      </w:r>
      <w:proofErr w:type="spellEnd"/>
      <w:r w:rsidR="00D22F8F" w:rsidRPr="00CF277B">
        <w:rPr>
          <w:lang w:val="sk-SK"/>
        </w:rPr>
        <w:t xml:space="preserve"> vrátane leukémie, </w:t>
      </w:r>
      <w:proofErr w:type="spellStart"/>
      <w:r w:rsidR="00D22F8F" w:rsidRPr="00CF277B">
        <w:rPr>
          <w:lang w:val="sk-SK"/>
        </w:rPr>
        <w:t>karcinosarkom</w:t>
      </w:r>
      <w:r w:rsidR="004D5057">
        <w:rPr>
          <w:lang w:val="sk-SK"/>
        </w:rPr>
        <w:t>y</w:t>
      </w:r>
      <w:proofErr w:type="spellEnd"/>
      <w:r w:rsidR="00D22F8F" w:rsidRPr="00CF277B">
        <w:rPr>
          <w:lang w:val="sk-SK"/>
        </w:rPr>
        <w:t>, sark</w:t>
      </w:r>
      <w:r w:rsidR="009331B8" w:rsidRPr="00CF277B">
        <w:rPr>
          <w:lang w:val="sk-SK"/>
        </w:rPr>
        <w:t>ó</w:t>
      </w:r>
      <w:r w:rsidR="00D22F8F" w:rsidRPr="00CF277B">
        <w:rPr>
          <w:lang w:val="sk-SK"/>
        </w:rPr>
        <w:t>m</w:t>
      </w:r>
      <w:r w:rsidR="004D5057">
        <w:rPr>
          <w:lang w:val="sk-SK"/>
        </w:rPr>
        <w:t>u</w:t>
      </w:r>
      <w:r w:rsidR="00D22F8F" w:rsidRPr="00CF277B">
        <w:rPr>
          <w:lang w:val="sk-SK"/>
        </w:rPr>
        <w:t xml:space="preserve"> a</w:t>
      </w:r>
      <w:r w:rsidR="00C53986">
        <w:rPr>
          <w:lang w:val="sk-SK"/>
        </w:rPr>
        <w:t> </w:t>
      </w:r>
      <w:r w:rsidR="00D22F8F" w:rsidRPr="00CF277B">
        <w:rPr>
          <w:lang w:val="sk-SK"/>
        </w:rPr>
        <w:t>rakovin</w:t>
      </w:r>
      <w:r w:rsidR="004D5057">
        <w:rPr>
          <w:lang w:val="sk-SK"/>
        </w:rPr>
        <w:t>y</w:t>
      </w:r>
      <w:r w:rsidR="00D22F8F" w:rsidRPr="00CF277B">
        <w:rPr>
          <w:lang w:val="sk-SK"/>
        </w:rPr>
        <w:t xml:space="preserve"> pľúc. Aktívna látka v</w:t>
      </w:r>
      <w:r w:rsidR="00C53986">
        <w:rPr>
          <w:lang w:val="sk-SK"/>
        </w:rPr>
        <w:t> </w:t>
      </w:r>
      <w:r w:rsidR="00D22F8F" w:rsidRPr="00CF277B">
        <w:rPr>
          <w:lang w:val="sk-SK"/>
        </w:rPr>
        <w:t>danom extrakte bola identifikovaná v</w:t>
      </w:r>
      <w:r w:rsidR="00C53986">
        <w:rPr>
          <w:lang w:val="sk-SK"/>
        </w:rPr>
        <w:t> </w:t>
      </w:r>
      <w:r w:rsidR="007455B1" w:rsidRPr="00CF277B">
        <w:rPr>
          <w:lang w:val="sk-SK"/>
        </w:rPr>
        <w:t>1971</w:t>
      </w:r>
      <w:r w:rsidR="00402898" w:rsidRPr="00CF277B">
        <w:rPr>
          <w:lang w:val="sk-SK"/>
        </w:rPr>
        <w:t xml:space="preserve">. </w:t>
      </w:r>
      <w:r w:rsidR="007455B1" w:rsidRPr="00CF277B">
        <w:rPr>
          <w:lang w:val="sk-SK"/>
        </w:rPr>
        <w:t>Jedinečné vlastnosti pa</w:t>
      </w:r>
      <w:r w:rsidR="00AA472B" w:rsidRPr="00CF277B">
        <w:rPr>
          <w:lang w:val="sk-SK"/>
        </w:rPr>
        <w:t>k</w:t>
      </w:r>
      <w:r w:rsidR="007455B1" w:rsidRPr="00CF277B">
        <w:rPr>
          <w:lang w:val="sk-SK"/>
        </w:rPr>
        <w:t>litaxelu v</w:t>
      </w:r>
      <w:r w:rsidR="00C53986">
        <w:rPr>
          <w:lang w:val="sk-SK"/>
        </w:rPr>
        <w:t> </w:t>
      </w:r>
      <w:r w:rsidR="007455B1" w:rsidRPr="00CF277B">
        <w:rPr>
          <w:lang w:val="sk-SK"/>
        </w:rPr>
        <w:t>1979 pozorovala Dr</w:t>
      </w:r>
      <w:r w:rsidR="00AA472B" w:rsidRPr="00CF277B">
        <w:rPr>
          <w:lang w:val="sk-SK"/>
        </w:rPr>
        <w:t>.</w:t>
      </w:r>
      <w:r w:rsidR="007455B1" w:rsidRPr="00CF277B">
        <w:rPr>
          <w:lang w:val="sk-SK"/>
        </w:rPr>
        <w:t xml:space="preserve"> </w:t>
      </w:r>
      <w:proofErr w:type="spellStart"/>
      <w:r w:rsidR="007455B1" w:rsidRPr="00CF277B">
        <w:rPr>
          <w:lang w:val="sk-SK"/>
        </w:rPr>
        <w:t>Susan</w:t>
      </w:r>
      <w:proofErr w:type="spellEnd"/>
      <w:r w:rsidR="007455B1" w:rsidRPr="00CF277B">
        <w:rPr>
          <w:lang w:val="sk-SK"/>
        </w:rPr>
        <w:t xml:space="preserve"> </w:t>
      </w:r>
      <w:proofErr w:type="spellStart"/>
      <w:r w:rsidR="007455B1" w:rsidRPr="00CF277B">
        <w:rPr>
          <w:lang w:val="sk-SK"/>
        </w:rPr>
        <w:t>Horwitzová</w:t>
      </w:r>
      <w:proofErr w:type="spellEnd"/>
      <w:r w:rsidR="00FD6520" w:rsidRPr="00CF277B">
        <w:rPr>
          <w:lang w:val="sk-SK"/>
        </w:rPr>
        <w:t>.</w:t>
      </w:r>
      <w:r w:rsidR="00EC0006" w:rsidRPr="00CF277B">
        <w:rPr>
          <w:lang w:val="sk-SK"/>
        </w:rPr>
        <w:t xml:space="preserve"> </w:t>
      </w:r>
      <w:r w:rsidR="007455B1" w:rsidRPr="00CF277B">
        <w:rPr>
          <w:lang w:val="sk-SK"/>
        </w:rPr>
        <w:t>Pa</w:t>
      </w:r>
      <w:r w:rsidR="00AA472B" w:rsidRPr="00CF277B">
        <w:rPr>
          <w:lang w:val="sk-SK"/>
        </w:rPr>
        <w:t>k</w:t>
      </w:r>
      <w:r w:rsidR="007455B1" w:rsidRPr="00CF277B">
        <w:rPr>
          <w:lang w:val="sk-SK"/>
        </w:rPr>
        <w:t>litaxel sa selektívne v</w:t>
      </w:r>
      <w:r w:rsidR="0092335A" w:rsidRPr="00CF277B">
        <w:rPr>
          <w:lang w:val="sk-SK"/>
        </w:rPr>
        <w:t>i</w:t>
      </w:r>
      <w:r w:rsidR="004B5914" w:rsidRPr="00CF277B">
        <w:rPr>
          <w:lang w:val="sk-SK"/>
        </w:rPr>
        <w:t xml:space="preserve">aže </w:t>
      </w:r>
      <w:r w:rsidR="007455B1" w:rsidRPr="00CF277B">
        <w:rPr>
          <w:lang w:val="sk-SK"/>
        </w:rPr>
        <w:t xml:space="preserve">na </w:t>
      </w:r>
      <w:r w:rsidR="007455B1" w:rsidRPr="00CF277B">
        <w:rPr>
          <w:rFonts w:cs="Times New Roman"/>
          <w:lang w:val="sk-SK"/>
        </w:rPr>
        <w:t>β</w:t>
      </w:r>
      <w:r w:rsidR="007455B1" w:rsidRPr="00CF277B">
        <w:rPr>
          <w:lang w:val="sk-SK"/>
        </w:rPr>
        <w:t>-</w:t>
      </w:r>
      <w:proofErr w:type="spellStart"/>
      <w:r w:rsidR="00070A79" w:rsidRPr="00CF277B">
        <w:rPr>
          <w:lang w:val="sk-SK"/>
        </w:rPr>
        <w:t>tubul</w:t>
      </w:r>
      <w:r w:rsidR="007455B1" w:rsidRPr="00CF277B">
        <w:rPr>
          <w:lang w:val="sk-SK"/>
        </w:rPr>
        <w:t>í</w:t>
      </w:r>
      <w:r w:rsidR="00070A79" w:rsidRPr="00CF277B">
        <w:rPr>
          <w:lang w:val="sk-SK"/>
        </w:rPr>
        <w:t>n</w:t>
      </w:r>
      <w:r w:rsidR="007455B1" w:rsidRPr="00CF277B">
        <w:rPr>
          <w:lang w:val="sk-SK"/>
        </w:rPr>
        <w:t>ovu</w:t>
      </w:r>
      <w:proofErr w:type="spellEnd"/>
      <w:r w:rsidR="007455B1" w:rsidRPr="00CF277B">
        <w:rPr>
          <w:lang w:val="sk-SK"/>
        </w:rPr>
        <w:t xml:space="preserve"> podjednotku </w:t>
      </w:r>
      <w:proofErr w:type="spellStart"/>
      <w:r w:rsidR="007455B1" w:rsidRPr="00CF277B">
        <w:rPr>
          <w:lang w:val="sk-SK"/>
        </w:rPr>
        <w:t>heterodiméru</w:t>
      </w:r>
      <w:proofErr w:type="spellEnd"/>
      <w:r w:rsidR="007455B1" w:rsidRPr="00CF277B">
        <w:rPr>
          <w:lang w:val="sk-SK"/>
        </w:rPr>
        <w:t xml:space="preserve"> v</w:t>
      </w:r>
      <w:r w:rsidR="00C53986">
        <w:rPr>
          <w:lang w:val="sk-SK"/>
        </w:rPr>
        <w:t> </w:t>
      </w:r>
      <w:proofErr w:type="spellStart"/>
      <w:r w:rsidR="007455B1" w:rsidRPr="00CF277B">
        <w:rPr>
          <w:lang w:val="sk-SK"/>
        </w:rPr>
        <w:t>taxánovom</w:t>
      </w:r>
      <w:proofErr w:type="spellEnd"/>
      <w:r w:rsidR="007455B1" w:rsidRPr="00CF277B">
        <w:rPr>
          <w:lang w:val="sk-SK"/>
        </w:rPr>
        <w:t xml:space="preserve"> väzobnom mieste. Mikrotubuly, ktoré sa polymerizujú v</w:t>
      </w:r>
      <w:r w:rsidR="00C53986">
        <w:rPr>
          <w:lang w:val="sk-SK"/>
        </w:rPr>
        <w:t> </w:t>
      </w:r>
      <w:r w:rsidR="007455B1" w:rsidRPr="00CF277B">
        <w:rPr>
          <w:lang w:val="sk-SK"/>
        </w:rPr>
        <w:t xml:space="preserve">prítomnosti </w:t>
      </w:r>
      <w:proofErr w:type="spellStart"/>
      <w:r w:rsidR="007455B1" w:rsidRPr="00CF277B">
        <w:rPr>
          <w:lang w:val="sk-SK"/>
        </w:rPr>
        <w:t>taxolu</w:t>
      </w:r>
      <w:proofErr w:type="spellEnd"/>
      <w:r w:rsidR="007455B1" w:rsidRPr="00CF277B">
        <w:rPr>
          <w:lang w:val="sk-SK"/>
        </w:rPr>
        <w:t xml:space="preserve"> tvoria menej protofilamentov ako mikrotubuly polymerizujúce v</w:t>
      </w:r>
      <w:r w:rsidR="00C53986">
        <w:rPr>
          <w:lang w:val="sk-SK"/>
        </w:rPr>
        <w:t> </w:t>
      </w:r>
      <w:r w:rsidR="007455B1" w:rsidRPr="00CF277B">
        <w:rPr>
          <w:lang w:val="sk-SK"/>
        </w:rPr>
        <w:t>neprítomnosti liečiva. Stabilizácia mikrotubulov vyvolaná</w:t>
      </w:r>
      <w:r w:rsidR="00350327" w:rsidRPr="00CF277B">
        <w:rPr>
          <w:lang w:val="sk-SK"/>
        </w:rPr>
        <w:t xml:space="preserve"> </w:t>
      </w:r>
      <w:proofErr w:type="spellStart"/>
      <w:r w:rsidR="00EC0006" w:rsidRPr="00CF277B">
        <w:rPr>
          <w:lang w:val="sk-SK"/>
        </w:rPr>
        <w:t>taxánmi</w:t>
      </w:r>
      <w:proofErr w:type="spellEnd"/>
      <w:r w:rsidR="00EC0006" w:rsidRPr="00CF277B">
        <w:rPr>
          <w:lang w:val="sk-SK"/>
        </w:rPr>
        <w:t xml:space="preserve"> blokuje bunkové delenie potlačením dynamiky mitotického vretienka, ktoré následne zastaví delenie buniek v</w:t>
      </w:r>
      <w:r w:rsidR="00C53986">
        <w:rPr>
          <w:lang w:val="sk-SK"/>
        </w:rPr>
        <w:t> </w:t>
      </w:r>
      <w:proofErr w:type="spellStart"/>
      <w:r w:rsidR="00EC0006" w:rsidRPr="00CF277B">
        <w:rPr>
          <w:lang w:val="sk-SK"/>
        </w:rPr>
        <w:t>metafáze</w:t>
      </w:r>
      <w:proofErr w:type="spellEnd"/>
      <w:r w:rsidR="00EC0006" w:rsidRPr="00CF277B">
        <w:rPr>
          <w:lang w:val="sk-SK"/>
        </w:rPr>
        <w:t xml:space="preserve">, čo </w:t>
      </w:r>
      <w:r w:rsidR="004D5057">
        <w:rPr>
          <w:lang w:val="sk-SK"/>
        </w:rPr>
        <w:t xml:space="preserve">následne </w:t>
      </w:r>
      <w:r w:rsidR="00EC0006" w:rsidRPr="00CF277B">
        <w:rPr>
          <w:lang w:val="sk-SK"/>
        </w:rPr>
        <w:t>vedie k</w:t>
      </w:r>
      <w:r w:rsidR="00581815">
        <w:rPr>
          <w:lang w:val="sk-SK"/>
        </w:rPr>
        <w:t> </w:t>
      </w:r>
      <w:r w:rsidR="00EC0006" w:rsidRPr="00CF277B">
        <w:rPr>
          <w:lang w:val="sk-SK"/>
        </w:rPr>
        <w:t>apoptóze</w:t>
      </w:r>
      <w:r w:rsidR="00581815">
        <w:rPr>
          <w:lang w:val="sk-SK"/>
        </w:rPr>
        <w:t xml:space="preserve"> (</w:t>
      </w:r>
      <w:proofErr w:type="spellStart"/>
      <w:r w:rsidR="00581815" w:rsidRPr="00581815">
        <w:t>Kamath</w:t>
      </w:r>
      <w:proofErr w:type="spellEnd"/>
      <w:r w:rsidR="00581815" w:rsidRPr="00581815">
        <w:t xml:space="preserve"> et al., 2005</w:t>
      </w:r>
      <w:r w:rsidR="00581815">
        <w:rPr>
          <w:lang w:val="sk-SK"/>
        </w:rPr>
        <w:t>).</w:t>
      </w:r>
    </w:p>
    <w:p w14:paraId="0D3FCB0F" w14:textId="618DC4EB" w:rsidR="00181C20" w:rsidRDefault="004E26BD" w:rsidP="00580EAE">
      <w:pPr>
        <w:jc w:val="both"/>
        <w:rPr>
          <w:lang w:val="sk-SK"/>
        </w:rPr>
      </w:pPr>
      <w:r w:rsidRPr="00272AEE">
        <w:rPr>
          <w:noProof/>
          <w:lang w:val="sk-SK"/>
        </w:rPr>
        <w:drawing>
          <wp:anchor distT="0" distB="0" distL="114300" distR="114300" simplePos="0" relativeHeight="251663872" behindDoc="1" locked="0" layoutInCell="1" allowOverlap="1" wp14:anchorId="56EE6F3E" wp14:editId="4F756A6F">
            <wp:simplePos x="0" y="0"/>
            <wp:positionH relativeFrom="column">
              <wp:posOffset>2993390</wp:posOffset>
            </wp:positionH>
            <wp:positionV relativeFrom="paragraph">
              <wp:posOffset>63500</wp:posOffset>
            </wp:positionV>
            <wp:extent cx="2118544" cy="1882303"/>
            <wp:effectExtent l="19050" t="19050" r="0" b="3810"/>
            <wp:wrapTight wrapText="bothSides">
              <wp:wrapPolygon edited="0">
                <wp:start x="-194" y="-219"/>
                <wp:lineTo x="-194" y="21644"/>
                <wp:lineTo x="21561" y="21644"/>
                <wp:lineTo x="21561" y="-219"/>
                <wp:lineTo x="-194" y="-219"/>
              </wp:wrapPolygon>
            </wp:wrapTight>
            <wp:docPr id="51" name="Obrázok 51" descr="Obrázok, na ktorom je náčrt, diagram, kresba, origam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ok 51" descr="Obrázok, na ktorom je náčrt, diagram, kresba, origami&#10;&#10;Automaticky generovaný popi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544" cy="18823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32116" w:rsidRPr="00181C20">
        <w:rPr>
          <w:noProof/>
          <w:lang w:val="sk-SK"/>
        </w:rPr>
        <w:drawing>
          <wp:anchor distT="0" distB="0" distL="114300" distR="114300" simplePos="0" relativeHeight="251650560" behindDoc="1" locked="0" layoutInCell="1" allowOverlap="1" wp14:anchorId="570074BD" wp14:editId="1657635C">
            <wp:simplePos x="0" y="0"/>
            <wp:positionH relativeFrom="column">
              <wp:posOffset>444500</wp:posOffset>
            </wp:positionH>
            <wp:positionV relativeFrom="paragraph">
              <wp:posOffset>95885</wp:posOffset>
            </wp:positionV>
            <wp:extent cx="1489710" cy="1732280"/>
            <wp:effectExtent l="19050" t="19050" r="0" b="1270"/>
            <wp:wrapTight wrapText="bothSides">
              <wp:wrapPolygon edited="0">
                <wp:start x="-276" y="-238"/>
                <wp:lineTo x="-276" y="21616"/>
                <wp:lineTo x="21545" y="21616"/>
                <wp:lineTo x="21545" y="-238"/>
                <wp:lineTo x="-276" y="-238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0" b="11307"/>
                    <a:stretch/>
                  </pic:blipFill>
                  <pic:spPr bwMode="auto">
                    <a:xfrm>
                      <a:off x="0" y="0"/>
                      <a:ext cx="1489710" cy="1732280"/>
                    </a:xfrm>
                    <a:prstGeom prst="rect">
                      <a:avLst/>
                    </a:prstGeom>
                    <a:ln w="635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61B43" w14:textId="201808B5" w:rsidR="00067772" w:rsidRDefault="00067772" w:rsidP="00580EAE">
      <w:pPr>
        <w:jc w:val="both"/>
        <w:rPr>
          <w:lang w:val="sk-SK"/>
        </w:rPr>
      </w:pPr>
    </w:p>
    <w:p w14:paraId="71A88989" w14:textId="45A86F44" w:rsidR="00067772" w:rsidRDefault="00067772" w:rsidP="00580EAE">
      <w:pPr>
        <w:jc w:val="both"/>
        <w:rPr>
          <w:lang w:val="sk-SK"/>
        </w:rPr>
      </w:pPr>
    </w:p>
    <w:p w14:paraId="52613883" w14:textId="18095893" w:rsidR="00067772" w:rsidRDefault="00067772" w:rsidP="00580EAE">
      <w:pPr>
        <w:jc w:val="both"/>
        <w:rPr>
          <w:lang w:val="sk-SK"/>
        </w:rPr>
      </w:pPr>
    </w:p>
    <w:p w14:paraId="3B813FDC" w14:textId="6BD13BFD" w:rsidR="00525EC0" w:rsidRDefault="00525EC0" w:rsidP="00580EAE">
      <w:pPr>
        <w:jc w:val="both"/>
        <w:rPr>
          <w:lang w:val="sk-SK"/>
        </w:rPr>
      </w:pPr>
    </w:p>
    <w:p w14:paraId="435F2C86" w14:textId="3DEF7EFF" w:rsidR="00415EA1" w:rsidRDefault="00415EA1" w:rsidP="00580EAE">
      <w:pPr>
        <w:contextualSpacing/>
        <w:jc w:val="both"/>
        <w:rPr>
          <w:lang w:val="sk-SK"/>
        </w:rPr>
      </w:pPr>
    </w:p>
    <w:p w14:paraId="7F0A4A98" w14:textId="77777777" w:rsidR="00032116" w:rsidRDefault="00032116" w:rsidP="00580EAE">
      <w:pPr>
        <w:contextualSpacing/>
        <w:jc w:val="both"/>
        <w:rPr>
          <w:lang w:val="sk-SK"/>
        </w:rPr>
      </w:pPr>
    </w:p>
    <w:p w14:paraId="67910E5D" w14:textId="77777777" w:rsidR="001123FC" w:rsidRDefault="001123FC" w:rsidP="00580EAE">
      <w:pPr>
        <w:contextualSpacing/>
        <w:jc w:val="both"/>
        <w:rPr>
          <w:lang w:val="sk-SK"/>
        </w:rPr>
      </w:pPr>
    </w:p>
    <w:p w14:paraId="667C5765" w14:textId="5B40FF5A" w:rsidR="00786FB4" w:rsidRDefault="002706E5" w:rsidP="00580EAE">
      <w:pPr>
        <w:contextualSpacing/>
        <w:jc w:val="both"/>
        <w:rPr>
          <w:lang w:val="sk-SK"/>
        </w:rPr>
      </w:pPr>
      <w:r>
        <w:rPr>
          <w:noProof/>
        </w:rPr>
        <w:pict w14:anchorId="40654397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2051" type="#_x0000_t202" style="position:absolute;left:0;text-align:left;margin-left:212.75pt;margin-top:9.25pt;width:267.65pt;height:53.3pt;z-index:251658246;visibility:visible;mso-wrap-distance-top:3.6pt;mso-wrap-distance-bottom:3.6pt;mso-width-relative:margin;mso-height-relative:margin" stroked="f">
            <v:textbox style="mso-next-textbox:#Textové pole 2">
              <w:txbxContent>
                <w:p w14:paraId="68CBA6A6" w14:textId="6AA14FBB" w:rsidR="000D1C50" w:rsidRDefault="00067772">
                  <w:pPr>
                    <w:contextualSpacing/>
                    <w:rPr>
                      <w:lang w:val="sk-SK"/>
                    </w:rPr>
                  </w:pPr>
                  <w:r w:rsidRPr="00D62800">
                    <w:rPr>
                      <w:lang w:val="sk-SK"/>
                    </w:rPr>
                    <w:t xml:space="preserve">Obr. </w:t>
                  </w:r>
                  <w:r w:rsidR="003A2B5B">
                    <w:rPr>
                      <w:lang w:val="sk-SK"/>
                    </w:rPr>
                    <w:t>6</w:t>
                  </w:r>
                  <w:r w:rsidRPr="00D62800">
                    <w:rPr>
                      <w:lang w:val="sk-SK"/>
                    </w:rPr>
                    <w:t xml:space="preserve">: Štruktúrny vzorec </w:t>
                  </w:r>
                  <w:proofErr w:type="spellStart"/>
                  <w:r w:rsidR="00285B29">
                    <w:rPr>
                      <w:lang w:val="sk-SK"/>
                    </w:rPr>
                    <w:t>vinkristínu</w:t>
                  </w:r>
                  <w:proofErr w:type="spellEnd"/>
                </w:p>
                <w:p w14:paraId="572F301A" w14:textId="3FDEFE39" w:rsidR="00067772" w:rsidRPr="00D62800" w:rsidRDefault="00E74B27">
                  <w:pPr>
                    <w:contextualSpacing/>
                    <w:rPr>
                      <w:lang w:val="sk-SK"/>
                    </w:rPr>
                  </w:pPr>
                  <w:r w:rsidRPr="00D62800">
                    <w:rPr>
                      <w:lang w:val="sk-SK"/>
                    </w:rPr>
                    <w:t>(prevzaté</w:t>
                  </w:r>
                  <w:r w:rsidR="00D62800" w:rsidRPr="00D62800">
                    <w:rPr>
                      <w:lang w:val="sk-SK"/>
                    </w:rPr>
                    <w:t xml:space="preserve"> 23.3.2023 z</w:t>
                  </w:r>
                  <w:r w:rsidR="000D1C50">
                    <w:rPr>
                      <w:lang w:val="sk-SK"/>
                    </w:rPr>
                    <w:t xml:space="preserve"> internetovej stránky </w:t>
                  </w:r>
                  <w:proofErr w:type="spellStart"/>
                  <w:r w:rsidR="000D1C50">
                    <w:rPr>
                      <w:lang w:val="sk-SK"/>
                    </w:rPr>
                    <w:t>MedChem</w:t>
                  </w:r>
                  <w:proofErr w:type="spellEnd"/>
                  <w:r w:rsidR="000D1C50">
                    <w:rPr>
                      <w:lang w:val="sk-SK"/>
                    </w:rPr>
                    <w:t xml:space="preserve"> Express</w:t>
                  </w:r>
                  <w:r w:rsidRPr="00D62800">
                    <w:rPr>
                      <w:lang w:val="sk-SK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525EC0" w:rsidRPr="00525EC0">
        <w:rPr>
          <w:lang w:val="sk-SK"/>
        </w:rPr>
        <w:t xml:space="preserve">Obr. </w:t>
      </w:r>
      <w:r w:rsidR="003A2B5B">
        <w:rPr>
          <w:lang w:val="sk-SK"/>
        </w:rPr>
        <w:t>5</w:t>
      </w:r>
      <w:r w:rsidR="00525EC0" w:rsidRPr="00525EC0">
        <w:rPr>
          <w:lang w:val="sk-SK"/>
        </w:rPr>
        <w:t xml:space="preserve">: Štruktúrny vzorec paklitaxelu </w:t>
      </w:r>
    </w:p>
    <w:p w14:paraId="685A8050" w14:textId="563D9F7E" w:rsidR="00525EC0" w:rsidRPr="000D1C50" w:rsidRDefault="00525EC0" w:rsidP="00580EAE">
      <w:pPr>
        <w:contextualSpacing/>
        <w:jc w:val="both"/>
      </w:pPr>
      <w:r w:rsidRPr="00525EC0">
        <w:rPr>
          <w:lang w:val="sk-SK"/>
        </w:rPr>
        <w:t>(prevzaté</w:t>
      </w:r>
      <w:r w:rsidRPr="00525EC0">
        <w:t> 23.3.2023 z</w:t>
      </w:r>
      <w:r w:rsidR="00C53986">
        <w:t> </w:t>
      </w:r>
      <w:proofErr w:type="spellStart"/>
      <w:r w:rsidRPr="00525EC0">
        <w:t>internetovej</w:t>
      </w:r>
      <w:proofErr w:type="spellEnd"/>
      <w:r w:rsidRPr="00525EC0">
        <w:t xml:space="preserve"> stránky</w:t>
      </w:r>
      <w:r w:rsidR="00786FB4">
        <w:t xml:space="preserve"> </w:t>
      </w:r>
      <w:proofErr w:type="spellStart"/>
      <w:r w:rsidR="00786FB4">
        <w:t>DailyMed</w:t>
      </w:r>
      <w:proofErr w:type="spellEnd"/>
      <w:r w:rsidR="000D1C50">
        <w:t>)</w:t>
      </w:r>
    </w:p>
    <w:p w14:paraId="2D173DE1" w14:textId="77777777" w:rsidR="00D2142F" w:rsidRDefault="00D2142F" w:rsidP="00E67978">
      <w:pPr>
        <w:tabs>
          <w:tab w:val="left" w:pos="851"/>
        </w:tabs>
        <w:contextualSpacing/>
        <w:jc w:val="both"/>
        <w:rPr>
          <w:lang w:val="sk-SK"/>
        </w:rPr>
      </w:pPr>
    </w:p>
    <w:p w14:paraId="4AC235F8" w14:textId="77777777" w:rsidR="00E67978" w:rsidRDefault="00E67978" w:rsidP="00E67978">
      <w:pPr>
        <w:tabs>
          <w:tab w:val="left" w:pos="851"/>
        </w:tabs>
        <w:contextualSpacing/>
        <w:jc w:val="both"/>
        <w:rPr>
          <w:lang w:val="sk-SK"/>
        </w:rPr>
      </w:pPr>
    </w:p>
    <w:p w14:paraId="416F74F6" w14:textId="6A06B4B5" w:rsidR="000D1C50" w:rsidRDefault="00EC0006" w:rsidP="00580EAE">
      <w:pPr>
        <w:tabs>
          <w:tab w:val="left" w:pos="851"/>
        </w:tabs>
        <w:ind w:firstLine="851"/>
        <w:contextualSpacing/>
        <w:jc w:val="both"/>
        <w:rPr>
          <w:lang w:val="sk-SK"/>
        </w:rPr>
      </w:pPr>
      <w:r w:rsidRPr="006D3A7A">
        <w:rPr>
          <w:lang w:val="sk-SK"/>
        </w:rPr>
        <w:t xml:space="preserve">Destabilizátory mikrotubulov sú skupina chemoterapeutík, ktoré vyvolávajú stratu </w:t>
      </w:r>
      <w:proofErr w:type="spellStart"/>
      <w:r w:rsidRPr="006D3A7A">
        <w:rPr>
          <w:lang w:val="sk-SK"/>
        </w:rPr>
        <w:t>interfáznych</w:t>
      </w:r>
      <w:proofErr w:type="spellEnd"/>
      <w:r w:rsidRPr="006D3A7A">
        <w:rPr>
          <w:lang w:val="sk-SK"/>
        </w:rPr>
        <w:t xml:space="preserve"> mikrotubulov.</w:t>
      </w:r>
      <w:r w:rsidR="00E14731" w:rsidRPr="006D3A7A">
        <w:rPr>
          <w:lang w:val="sk-SK"/>
        </w:rPr>
        <w:t xml:space="preserve"> K</w:t>
      </w:r>
      <w:r w:rsidR="00C53986">
        <w:rPr>
          <w:lang w:val="sk-SK"/>
        </w:rPr>
        <w:t> </w:t>
      </w:r>
      <w:r w:rsidR="00E14731" w:rsidRPr="006D3A7A">
        <w:rPr>
          <w:lang w:val="sk-SK"/>
        </w:rPr>
        <w:t xml:space="preserve">najznámejším destabilizátorom mikrotubulov patria </w:t>
      </w:r>
      <w:r w:rsidR="00181C20" w:rsidRPr="006D3A7A">
        <w:rPr>
          <w:lang w:val="sk-SK"/>
        </w:rPr>
        <w:t>no</w:t>
      </w:r>
      <w:r w:rsidR="004956FA" w:rsidRPr="006D3A7A">
        <w:rPr>
          <w:lang w:val="sk-SK"/>
        </w:rPr>
        <w:t>k</w:t>
      </w:r>
      <w:r w:rsidR="00181C20" w:rsidRPr="006D3A7A">
        <w:rPr>
          <w:lang w:val="sk-SK"/>
        </w:rPr>
        <w:t>od</w:t>
      </w:r>
      <w:r w:rsidR="00EF3182" w:rsidRPr="006D3A7A">
        <w:rPr>
          <w:lang w:val="sk-SK"/>
        </w:rPr>
        <w:t>azol a</w:t>
      </w:r>
      <w:r w:rsidR="00C53986">
        <w:rPr>
          <w:lang w:val="sk-SK"/>
        </w:rPr>
        <w:t> </w:t>
      </w:r>
      <w:proofErr w:type="spellStart"/>
      <w:r w:rsidR="00257DF1">
        <w:rPr>
          <w:lang w:val="sk-SK"/>
        </w:rPr>
        <w:t>v</w:t>
      </w:r>
      <w:r w:rsidR="00537419" w:rsidRPr="006D3A7A">
        <w:rPr>
          <w:lang w:val="sk-SK"/>
        </w:rPr>
        <w:t>inca</w:t>
      </w:r>
      <w:proofErr w:type="spellEnd"/>
      <w:r w:rsidR="00537419" w:rsidRPr="006D3A7A">
        <w:rPr>
          <w:lang w:val="sk-SK"/>
        </w:rPr>
        <w:t xml:space="preserve"> alkaloidy </w:t>
      </w:r>
      <w:r w:rsidR="00EF3182" w:rsidRPr="006D3A7A">
        <w:rPr>
          <w:lang w:val="sk-SK"/>
        </w:rPr>
        <w:t>(</w:t>
      </w:r>
      <w:r w:rsidR="00537419" w:rsidRPr="006D3A7A">
        <w:rPr>
          <w:lang w:val="sk-SK"/>
        </w:rPr>
        <w:t>vinkristín a</w:t>
      </w:r>
      <w:r w:rsidR="00D73DFF">
        <w:rPr>
          <w:lang w:val="sk-SK"/>
        </w:rPr>
        <w:t> </w:t>
      </w:r>
      <w:proofErr w:type="spellStart"/>
      <w:r w:rsidR="00537419" w:rsidRPr="006D3A7A">
        <w:rPr>
          <w:lang w:val="sk-SK"/>
        </w:rPr>
        <w:t>vinblastín</w:t>
      </w:r>
      <w:proofErr w:type="spellEnd"/>
      <w:r w:rsidR="00D73DFF">
        <w:rPr>
          <w:lang w:val="sk-SK"/>
        </w:rPr>
        <w:t>,</w:t>
      </w:r>
      <w:r w:rsidR="00D73DFF" w:rsidRPr="00D73DFF">
        <w:rPr>
          <w:rFonts w:ascii="Open Sans" w:hAnsi="Open Sans" w:cs="Open Sans"/>
          <w:color w:val="212529"/>
          <w:shd w:val="clear" w:color="auto" w:fill="FFFFFF"/>
        </w:rPr>
        <w:t xml:space="preserve"> </w:t>
      </w:r>
      <w:r w:rsidR="00D73DFF" w:rsidRPr="00D73DFF">
        <w:t>(</w:t>
      </w:r>
      <w:proofErr w:type="spellStart"/>
      <w:r w:rsidR="00D73DFF" w:rsidRPr="00D73DFF">
        <w:t>Agrawal</w:t>
      </w:r>
      <w:proofErr w:type="spellEnd"/>
      <w:r w:rsidR="00D73DFF" w:rsidRPr="00D73DFF">
        <w:t>, 2007)</w:t>
      </w:r>
      <w:r w:rsidR="00537419" w:rsidRPr="006D3A7A">
        <w:rPr>
          <w:lang w:val="sk-SK"/>
        </w:rPr>
        <w:t>.</w:t>
      </w:r>
    </w:p>
    <w:p w14:paraId="49F8469E" w14:textId="3C7D30CE" w:rsidR="00285B29" w:rsidRDefault="00285B29" w:rsidP="0049685D">
      <w:pPr>
        <w:tabs>
          <w:tab w:val="left" w:pos="851"/>
        </w:tabs>
        <w:ind w:firstLine="851"/>
        <w:contextualSpacing/>
        <w:jc w:val="both"/>
        <w:rPr>
          <w:lang w:val="sk-SK"/>
        </w:rPr>
      </w:pPr>
      <w:r w:rsidRPr="00285B29">
        <w:rPr>
          <w:lang w:val="sk-SK"/>
        </w:rPr>
        <w:lastRenderedPageBreak/>
        <w:t>Vinkristín je destabilizátor mikrotubulov, ktorý patrí do skupiny Vinca alkaloidov izolovaný z</w:t>
      </w:r>
      <w:r w:rsidR="00C53986">
        <w:rPr>
          <w:lang w:val="sk-SK"/>
        </w:rPr>
        <w:t> </w:t>
      </w:r>
      <w:r w:rsidRPr="00285B29">
        <w:rPr>
          <w:lang w:val="sk-SK"/>
        </w:rPr>
        <w:t>rastliny katarantu ružového (</w:t>
      </w:r>
      <w:proofErr w:type="spellStart"/>
      <w:r w:rsidRPr="00285B29">
        <w:rPr>
          <w:i/>
          <w:iCs/>
          <w:lang w:val="sk-SK"/>
        </w:rPr>
        <w:t>Catharanthus</w:t>
      </w:r>
      <w:proofErr w:type="spellEnd"/>
      <w:r w:rsidRPr="00285B29">
        <w:rPr>
          <w:i/>
          <w:iCs/>
          <w:lang w:val="sk-SK"/>
        </w:rPr>
        <w:t xml:space="preserve"> </w:t>
      </w:r>
      <w:proofErr w:type="spellStart"/>
      <w:r w:rsidRPr="00285B29">
        <w:rPr>
          <w:i/>
          <w:iCs/>
          <w:lang w:val="sk-SK"/>
        </w:rPr>
        <w:t>roseus</w:t>
      </w:r>
      <w:proofErr w:type="spellEnd"/>
      <w:r w:rsidRPr="00285B29">
        <w:rPr>
          <w:lang w:val="sk-SK"/>
        </w:rPr>
        <w:t>, pôvodný názov </w:t>
      </w:r>
      <w:r w:rsidRPr="00285B29">
        <w:rPr>
          <w:i/>
          <w:iCs/>
          <w:lang w:val="sk-SK"/>
        </w:rPr>
        <w:t xml:space="preserve">Vinca </w:t>
      </w:r>
      <w:proofErr w:type="spellStart"/>
      <w:r w:rsidRPr="00285B29">
        <w:rPr>
          <w:i/>
          <w:iCs/>
          <w:lang w:val="sk-SK"/>
        </w:rPr>
        <w:t>rosea</w:t>
      </w:r>
      <w:proofErr w:type="spellEnd"/>
      <w:r w:rsidRPr="00285B29">
        <w:rPr>
          <w:lang w:val="sk-SK"/>
        </w:rPr>
        <w:t>). Vinkristín (</w:t>
      </w:r>
      <w:proofErr w:type="spellStart"/>
      <w:r w:rsidRPr="00285B29">
        <w:rPr>
          <w:lang w:val="sk-SK"/>
        </w:rPr>
        <w:t>leurokristín</w:t>
      </w:r>
      <w:proofErr w:type="spellEnd"/>
      <w:r w:rsidRPr="00285B29">
        <w:rPr>
          <w:lang w:val="sk-SK"/>
        </w:rPr>
        <w:t>) bol izolovaný 1961 Svobodom. Viaže sa nevratne na</w:t>
      </w:r>
      <w:r w:rsidR="0049685D">
        <w:rPr>
          <w:lang w:val="sk-SK"/>
        </w:rPr>
        <w:t xml:space="preserve"> </w:t>
      </w:r>
      <w:r w:rsidRPr="00285B29">
        <w:rPr>
          <w:lang w:val="sk-SK"/>
        </w:rPr>
        <w:t>β-podjednotku</w:t>
      </w:r>
      <w:r w:rsidR="0049685D">
        <w:rPr>
          <w:lang w:val="sk-SK"/>
        </w:rPr>
        <w:t xml:space="preserve"> tubulínu</w:t>
      </w:r>
      <w:r w:rsidRPr="00285B29">
        <w:rPr>
          <w:lang w:val="sk-SK"/>
        </w:rPr>
        <w:t xml:space="preserve"> a</w:t>
      </w:r>
      <w:r w:rsidR="00C53986">
        <w:rPr>
          <w:lang w:val="sk-SK"/>
        </w:rPr>
        <w:t> </w:t>
      </w:r>
      <w:r w:rsidRPr="00285B29">
        <w:rPr>
          <w:lang w:val="sk-SK"/>
        </w:rPr>
        <w:t>proteíny mitotického vretienka v</w:t>
      </w:r>
      <w:r w:rsidR="00C53986">
        <w:rPr>
          <w:lang w:val="sk-SK"/>
        </w:rPr>
        <w:t> </w:t>
      </w:r>
      <w:r w:rsidRPr="00285B29">
        <w:rPr>
          <w:lang w:val="sk-SK"/>
        </w:rPr>
        <w:t>S</w:t>
      </w:r>
      <w:r w:rsidR="00C53986">
        <w:rPr>
          <w:lang w:val="sk-SK"/>
        </w:rPr>
        <w:t> </w:t>
      </w:r>
      <w:r w:rsidRPr="00285B29">
        <w:rPr>
          <w:lang w:val="sk-SK"/>
        </w:rPr>
        <w:t>fáze bunkového cyklu a</w:t>
      </w:r>
      <w:r w:rsidR="00C53986">
        <w:rPr>
          <w:lang w:val="sk-SK"/>
        </w:rPr>
        <w:t> </w:t>
      </w:r>
      <w:r w:rsidRPr="00285B29">
        <w:rPr>
          <w:lang w:val="sk-SK"/>
        </w:rPr>
        <w:t>narúša vznik mitotického vretienka,</w:t>
      </w:r>
      <w:r w:rsidR="00432DC4">
        <w:rPr>
          <w:lang w:val="sk-SK"/>
        </w:rPr>
        <w:t xml:space="preserve"> </w:t>
      </w:r>
      <w:r w:rsidRPr="00285B29">
        <w:rPr>
          <w:lang w:val="sk-SK"/>
        </w:rPr>
        <w:t>a</w:t>
      </w:r>
      <w:r w:rsidR="00C53986">
        <w:rPr>
          <w:lang w:val="sk-SK"/>
        </w:rPr>
        <w:t> </w:t>
      </w:r>
      <w:r w:rsidRPr="00285B29">
        <w:rPr>
          <w:lang w:val="sk-SK"/>
        </w:rPr>
        <w:t>tak zastavenie bunkového cyklu. Ďalej interferuje s</w:t>
      </w:r>
      <w:r w:rsidR="00C53986">
        <w:rPr>
          <w:lang w:val="sk-SK"/>
        </w:rPr>
        <w:t> </w:t>
      </w:r>
      <w:r w:rsidRPr="00285B29">
        <w:rPr>
          <w:lang w:val="sk-SK"/>
        </w:rPr>
        <w:t>metabolizmom aminokyselín, cyklického AMP a</w:t>
      </w:r>
      <w:r w:rsidR="006C048C">
        <w:rPr>
          <w:lang w:val="sk-SK"/>
        </w:rPr>
        <w:t> </w:t>
      </w:r>
      <w:r w:rsidRPr="00285B29">
        <w:rPr>
          <w:lang w:val="sk-SK"/>
        </w:rPr>
        <w:t>glutationu</w:t>
      </w:r>
      <w:r w:rsidR="006C048C">
        <w:rPr>
          <w:lang w:val="sk-SK"/>
        </w:rPr>
        <w:t>,</w:t>
      </w:r>
      <w:r w:rsidRPr="00285B29">
        <w:rPr>
          <w:lang w:val="sk-SK"/>
        </w:rPr>
        <w:t xml:space="preserve"> bunkovou respiráciou, biosyntézou lipidov a</w:t>
      </w:r>
      <w:r w:rsidR="00C53986">
        <w:rPr>
          <w:lang w:val="sk-SK"/>
        </w:rPr>
        <w:t> </w:t>
      </w:r>
      <w:r w:rsidRPr="00285B29">
        <w:rPr>
          <w:lang w:val="sk-SK"/>
        </w:rPr>
        <w:t>nukleových kyselín.</w:t>
      </w:r>
    </w:p>
    <w:p w14:paraId="48E768F0" w14:textId="7F3A8EAD" w:rsidR="00EF3182" w:rsidRPr="006D3A7A" w:rsidRDefault="00EF3182" w:rsidP="00323782">
      <w:pPr>
        <w:ind w:firstLine="851"/>
        <w:contextualSpacing/>
        <w:jc w:val="both"/>
        <w:rPr>
          <w:lang w:val="sk-SK"/>
        </w:rPr>
      </w:pPr>
      <w:r w:rsidRPr="006D3A7A">
        <w:rPr>
          <w:lang w:val="sk-SK"/>
        </w:rPr>
        <w:t>No</w:t>
      </w:r>
      <w:r w:rsidR="004956FA" w:rsidRPr="006D3A7A">
        <w:rPr>
          <w:lang w:val="sk-SK"/>
        </w:rPr>
        <w:t>k</w:t>
      </w:r>
      <w:r w:rsidRPr="006D3A7A">
        <w:rPr>
          <w:lang w:val="sk-SK"/>
        </w:rPr>
        <w:t>odazol</w:t>
      </w:r>
      <w:r w:rsidR="007D3970">
        <w:rPr>
          <w:lang w:val="sk-SK"/>
        </w:rPr>
        <w:t xml:space="preserve"> (tiež aj </w:t>
      </w:r>
      <w:proofErr w:type="spellStart"/>
      <w:r w:rsidR="007D3970">
        <w:rPr>
          <w:lang w:val="sk-SK"/>
        </w:rPr>
        <w:t>onkodazol</w:t>
      </w:r>
      <w:proofErr w:type="spellEnd"/>
      <w:r w:rsidR="007D3970">
        <w:rPr>
          <w:lang w:val="sk-SK"/>
        </w:rPr>
        <w:t>)</w:t>
      </w:r>
      <w:r w:rsidRPr="006D3A7A">
        <w:rPr>
          <w:lang w:val="sk-SK"/>
        </w:rPr>
        <w:t xml:space="preserve"> je benzidi</w:t>
      </w:r>
      <w:r w:rsidR="00332008">
        <w:rPr>
          <w:lang w:val="sk-SK"/>
        </w:rPr>
        <w:t>mi</w:t>
      </w:r>
      <w:r w:rsidRPr="006D3A7A">
        <w:rPr>
          <w:lang w:val="sk-SK"/>
        </w:rPr>
        <w:t xml:space="preserve">dazolový derivát, ktorý bol vyvinutý za </w:t>
      </w:r>
      <w:r w:rsidR="00FC4764" w:rsidRPr="006D3A7A">
        <w:rPr>
          <w:lang w:val="sk-SK"/>
        </w:rPr>
        <w:t>účelom</w:t>
      </w:r>
      <w:r w:rsidRPr="006D3A7A">
        <w:rPr>
          <w:lang w:val="sk-SK"/>
        </w:rPr>
        <w:t xml:space="preserve"> liečb</w:t>
      </w:r>
      <w:r w:rsidR="003B009B">
        <w:rPr>
          <w:lang w:val="sk-SK"/>
        </w:rPr>
        <w:t>y</w:t>
      </w:r>
      <w:r w:rsidRPr="006D3A7A">
        <w:rPr>
          <w:lang w:val="sk-SK"/>
        </w:rPr>
        <w:t xml:space="preserve"> rakoviny. V</w:t>
      </w:r>
      <w:r w:rsidR="00C53986">
        <w:rPr>
          <w:lang w:val="sk-SK"/>
        </w:rPr>
        <w:t> </w:t>
      </w:r>
      <w:r w:rsidRPr="006D3A7A">
        <w:rPr>
          <w:lang w:val="sk-SK"/>
        </w:rPr>
        <w:t xml:space="preserve">dnešnej dobe ja stále používaný pri výskume </w:t>
      </w:r>
      <w:proofErr w:type="spellStart"/>
      <w:r w:rsidRPr="006D3A7A">
        <w:rPr>
          <w:lang w:val="sk-SK"/>
        </w:rPr>
        <w:t>mikrotub</w:t>
      </w:r>
      <w:r w:rsidR="005609FF">
        <w:rPr>
          <w:lang w:val="sk-SK"/>
        </w:rPr>
        <w:t>ulo</w:t>
      </w:r>
      <w:r w:rsidRPr="006D3A7A">
        <w:rPr>
          <w:lang w:val="sk-SK"/>
        </w:rPr>
        <w:t>l</w:t>
      </w:r>
      <w:proofErr w:type="spellEnd"/>
      <w:r w:rsidRPr="006D3A7A">
        <w:rPr>
          <w:lang w:val="sk-SK"/>
        </w:rPr>
        <w:t xml:space="preserve"> dependentných procesov, pre jeho schopnosť rýchlo</w:t>
      </w:r>
      <w:r w:rsidR="008D6B95">
        <w:rPr>
          <w:lang w:val="sk-SK"/>
        </w:rPr>
        <w:t xml:space="preserve"> a</w:t>
      </w:r>
      <w:r w:rsidR="00C53986">
        <w:rPr>
          <w:lang w:val="sk-SK"/>
        </w:rPr>
        <w:t> </w:t>
      </w:r>
      <w:r w:rsidR="008D6B95">
        <w:rPr>
          <w:lang w:val="sk-SK"/>
        </w:rPr>
        <w:t>vratne</w:t>
      </w:r>
      <w:r w:rsidRPr="006D3A7A">
        <w:rPr>
          <w:lang w:val="sk-SK"/>
        </w:rPr>
        <w:t xml:space="preserve"> depolymerizovať mikrotubuly v</w:t>
      </w:r>
      <w:r w:rsidR="00C53986">
        <w:rPr>
          <w:lang w:val="sk-SK"/>
        </w:rPr>
        <w:t> </w:t>
      </w:r>
      <w:r w:rsidRPr="006D3A7A">
        <w:rPr>
          <w:lang w:val="sk-SK"/>
        </w:rPr>
        <w:t xml:space="preserve">in </w:t>
      </w:r>
      <w:proofErr w:type="spellStart"/>
      <w:r w:rsidRPr="006D3A7A">
        <w:rPr>
          <w:lang w:val="sk-SK"/>
        </w:rPr>
        <w:t>vivo</w:t>
      </w:r>
      <w:proofErr w:type="spellEnd"/>
      <w:r w:rsidRPr="006D3A7A">
        <w:rPr>
          <w:lang w:val="sk-SK"/>
        </w:rPr>
        <w:t xml:space="preserve"> s</w:t>
      </w:r>
      <w:r w:rsidR="004956FA" w:rsidRPr="006D3A7A">
        <w:rPr>
          <w:lang w:val="sk-SK"/>
        </w:rPr>
        <w:t>y</w:t>
      </w:r>
      <w:r w:rsidRPr="006D3A7A">
        <w:rPr>
          <w:lang w:val="sk-SK"/>
        </w:rPr>
        <w:t>stém</w:t>
      </w:r>
      <w:r w:rsidR="004956FA" w:rsidRPr="006D3A7A">
        <w:rPr>
          <w:lang w:val="sk-SK"/>
        </w:rPr>
        <w:t>o</w:t>
      </w:r>
      <w:r w:rsidRPr="006D3A7A">
        <w:rPr>
          <w:lang w:val="sk-SK"/>
        </w:rPr>
        <w:t xml:space="preserve">ch pri mikromolárnych </w:t>
      </w:r>
      <w:r w:rsidR="008E5EC1" w:rsidRPr="006D3A7A">
        <w:rPr>
          <w:lang w:val="sk-SK"/>
        </w:rPr>
        <w:t>koncentráciách</w:t>
      </w:r>
      <w:r w:rsidRPr="006D3A7A">
        <w:rPr>
          <w:lang w:val="sk-SK"/>
        </w:rPr>
        <w:t xml:space="preserve">. </w:t>
      </w:r>
      <w:r w:rsidR="00A735BC" w:rsidRPr="006D3A7A">
        <w:rPr>
          <w:lang w:val="sk-SK"/>
        </w:rPr>
        <w:t>Pri kultivácií buniek s</w:t>
      </w:r>
      <w:r w:rsidR="00C53986">
        <w:rPr>
          <w:lang w:val="sk-SK"/>
        </w:rPr>
        <w:t> </w:t>
      </w:r>
      <w:r w:rsidR="00A735BC" w:rsidRPr="006D3A7A">
        <w:rPr>
          <w:lang w:val="sk-SK"/>
        </w:rPr>
        <w:t>vysokou koncentráciou no</w:t>
      </w:r>
      <w:r w:rsidR="006D3A7A">
        <w:rPr>
          <w:lang w:val="sk-SK"/>
        </w:rPr>
        <w:t>k</w:t>
      </w:r>
      <w:r w:rsidR="00A735BC" w:rsidRPr="006D3A7A">
        <w:rPr>
          <w:lang w:val="sk-SK"/>
        </w:rPr>
        <w:t xml:space="preserve">odazolu bolo pozorovaná rýchla depolymerizácia mikrotubulov, pričom je zastavený vstup do mitózy </w:t>
      </w:r>
      <w:r w:rsidRPr="006D3A7A">
        <w:rPr>
          <w:lang w:val="sk-SK"/>
        </w:rPr>
        <w:t>(</w:t>
      </w:r>
      <w:proofErr w:type="spellStart"/>
      <w:r w:rsidRPr="006D3A7A">
        <w:rPr>
          <w:lang w:val="sk-SK"/>
        </w:rPr>
        <w:t>DeBrabanderetal</w:t>
      </w:r>
      <w:proofErr w:type="spellEnd"/>
      <w:r w:rsidR="005E461B">
        <w:rPr>
          <w:lang w:val="sk-SK"/>
        </w:rPr>
        <w:t xml:space="preserve"> </w:t>
      </w:r>
      <w:r w:rsidRPr="006D3A7A">
        <w:rPr>
          <w:lang w:val="sk-SK"/>
        </w:rPr>
        <w:t>1976)</w:t>
      </w:r>
      <w:r w:rsidR="00A735BC" w:rsidRPr="006D3A7A">
        <w:rPr>
          <w:lang w:val="sk-SK"/>
        </w:rPr>
        <w:t>. Ďalšie štúdie demonšt</w:t>
      </w:r>
      <w:r w:rsidR="006D3A7A" w:rsidRPr="006D3A7A">
        <w:rPr>
          <w:lang w:val="sk-SK"/>
        </w:rPr>
        <w:t>r</w:t>
      </w:r>
      <w:r w:rsidR="00A735BC" w:rsidRPr="006D3A7A">
        <w:rPr>
          <w:lang w:val="sk-SK"/>
        </w:rPr>
        <w:t xml:space="preserve">ovali </w:t>
      </w:r>
      <w:r w:rsidR="008E5EC1" w:rsidRPr="006D3A7A">
        <w:rPr>
          <w:lang w:val="sk-SK"/>
        </w:rPr>
        <w:t>kompetíciou</w:t>
      </w:r>
      <w:r w:rsidR="00A735BC" w:rsidRPr="006D3A7A">
        <w:rPr>
          <w:lang w:val="sk-SK"/>
        </w:rPr>
        <w:t xml:space="preserve"> no</w:t>
      </w:r>
      <w:r w:rsidR="008E5EC1">
        <w:rPr>
          <w:lang w:val="sk-SK"/>
        </w:rPr>
        <w:t>k</w:t>
      </w:r>
      <w:r w:rsidR="00A735BC" w:rsidRPr="006D3A7A">
        <w:rPr>
          <w:lang w:val="sk-SK"/>
        </w:rPr>
        <w:t>odazolu a</w:t>
      </w:r>
      <w:r w:rsidR="00C53986">
        <w:rPr>
          <w:lang w:val="sk-SK"/>
        </w:rPr>
        <w:t> </w:t>
      </w:r>
      <w:r w:rsidR="00A735BC" w:rsidRPr="006D3A7A">
        <w:rPr>
          <w:lang w:val="sk-SK"/>
        </w:rPr>
        <w:t>ko</w:t>
      </w:r>
      <w:r w:rsidR="008E5EC1">
        <w:rPr>
          <w:lang w:val="sk-SK"/>
        </w:rPr>
        <w:t>l</w:t>
      </w:r>
      <w:r w:rsidR="00A735BC" w:rsidRPr="006D3A7A">
        <w:rPr>
          <w:lang w:val="sk-SK"/>
        </w:rPr>
        <w:t>chicínu o</w:t>
      </w:r>
      <w:r w:rsidR="00C53986">
        <w:rPr>
          <w:lang w:val="sk-SK"/>
        </w:rPr>
        <w:t> </w:t>
      </w:r>
      <w:r w:rsidR="00A735BC" w:rsidRPr="006D3A7A">
        <w:rPr>
          <w:lang w:val="sk-SK"/>
        </w:rPr>
        <w:t xml:space="preserve">väzobné miesto na </w:t>
      </w:r>
      <w:proofErr w:type="spellStart"/>
      <w:r w:rsidR="00A735BC" w:rsidRPr="006D3A7A">
        <w:rPr>
          <w:lang w:val="sk-SK"/>
        </w:rPr>
        <w:t>tubulíne</w:t>
      </w:r>
      <w:proofErr w:type="spellEnd"/>
      <w:r w:rsidR="008E5EC1">
        <w:rPr>
          <w:lang w:val="sk-SK"/>
        </w:rPr>
        <w:t>. Nokodazol</w:t>
      </w:r>
      <w:r w:rsidR="00A735BC" w:rsidRPr="006D3A7A">
        <w:rPr>
          <w:lang w:val="sk-SK"/>
        </w:rPr>
        <w:t xml:space="preserve"> preukázal rýchlejšie viazanie a</w:t>
      </w:r>
      <w:r w:rsidR="00C53986">
        <w:rPr>
          <w:lang w:val="sk-SK"/>
        </w:rPr>
        <w:t> </w:t>
      </w:r>
      <w:proofErr w:type="spellStart"/>
      <w:r w:rsidR="00A735BC" w:rsidRPr="006D3A7A">
        <w:rPr>
          <w:lang w:val="sk-SK"/>
        </w:rPr>
        <w:t>disociáciu</w:t>
      </w:r>
      <w:proofErr w:type="spellEnd"/>
      <w:r w:rsidR="00A735BC" w:rsidRPr="006D3A7A">
        <w:rPr>
          <w:lang w:val="sk-SK"/>
        </w:rPr>
        <w:t xml:space="preserve"> na a</w:t>
      </w:r>
      <w:r w:rsidR="00C53986">
        <w:rPr>
          <w:lang w:val="sk-SK"/>
        </w:rPr>
        <w:t> </w:t>
      </w:r>
      <w:r w:rsidR="00A735BC" w:rsidRPr="006D3A7A">
        <w:rPr>
          <w:lang w:val="sk-SK"/>
        </w:rPr>
        <w:t>z</w:t>
      </w:r>
      <w:r w:rsidR="00C53986">
        <w:rPr>
          <w:lang w:val="sk-SK"/>
        </w:rPr>
        <w:t> </w:t>
      </w:r>
      <w:r w:rsidR="00A735BC" w:rsidRPr="006D3A7A">
        <w:rPr>
          <w:lang w:val="sk-SK"/>
        </w:rPr>
        <w:t>tubulínu v</w:t>
      </w:r>
      <w:r w:rsidR="00C53986">
        <w:rPr>
          <w:lang w:val="sk-SK"/>
        </w:rPr>
        <w:t> </w:t>
      </w:r>
      <w:r w:rsidR="00A735BC" w:rsidRPr="006D3A7A">
        <w:rPr>
          <w:lang w:val="sk-SK"/>
        </w:rPr>
        <w:t>porovnaní s</w:t>
      </w:r>
      <w:r w:rsidR="00C53986">
        <w:rPr>
          <w:lang w:val="sk-SK"/>
        </w:rPr>
        <w:t> </w:t>
      </w:r>
      <w:r w:rsidR="008E5EC1">
        <w:rPr>
          <w:lang w:val="sk-SK"/>
        </w:rPr>
        <w:t>k</w:t>
      </w:r>
      <w:r w:rsidR="00A735BC" w:rsidRPr="006D3A7A">
        <w:rPr>
          <w:lang w:val="sk-SK"/>
        </w:rPr>
        <w:t>olchicínom</w:t>
      </w:r>
      <w:r w:rsidR="008E5EC1">
        <w:rPr>
          <w:lang w:val="sk-SK"/>
        </w:rPr>
        <w:t xml:space="preserve"> </w:t>
      </w:r>
      <w:r w:rsidRPr="006D3A7A">
        <w:rPr>
          <w:lang w:val="sk-SK"/>
        </w:rPr>
        <w:t>(</w:t>
      </w:r>
      <w:proofErr w:type="spellStart"/>
      <w:r w:rsidRPr="006D3A7A">
        <w:rPr>
          <w:lang w:val="sk-SK"/>
        </w:rPr>
        <w:t>Hoe-beke</w:t>
      </w:r>
      <w:proofErr w:type="spellEnd"/>
      <w:r w:rsidRPr="006D3A7A">
        <w:rPr>
          <w:lang w:val="sk-SK"/>
        </w:rPr>
        <w:t>,</w:t>
      </w:r>
      <w:r w:rsidR="00EA6745" w:rsidRPr="006D3A7A">
        <w:rPr>
          <w:lang w:val="sk-SK"/>
        </w:rPr>
        <w:t xml:space="preserve"> </w:t>
      </w:r>
      <w:r w:rsidRPr="006D3A7A">
        <w:rPr>
          <w:lang w:val="sk-SK"/>
        </w:rPr>
        <w:t>1976;</w:t>
      </w:r>
      <w:r w:rsidR="00EA6745" w:rsidRPr="006D3A7A">
        <w:rPr>
          <w:lang w:val="sk-SK"/>
        </w:rPr>
        <w:t xml:space="preserve"> </w:t>
      </w:r>
      <w:r w:rsidRPr="006D3A7A">
        <w:rPr>
          <w:lang w:val="sk-SK"/>
        </w:rPr>
        <w:t>Leeetal,1980)</w:t>
      </w:r>
      <w:r w:rsidR="00A735BC" w:rsidRPr="006D3A7A">
        <w:rPr>
          <w:lang w:val="sk-SK"/>
        </w:rPr>
        <w:t>.</w:t>
      </w:r>
    </w:p>
    <w:p w14:paraId="3BAC059E" w14:textId="04E6F4EF" w:rsidR="009331B8" w:rsidRDefault="0003778F" w:rsidP="00285B29">
      <w:pPr>
        <w:ind w:firstLine="709"/>
        <w:contextualSpacing/>
        <w:jc w:val="both"/>
        <w:rPr>
          <w:lang w:val="sk-SK"/>
        </w:rPr>
      </w:pPr>
      <w:r>
        <w:rPr>
          <w:noProof/>
          <w:lang w:val="sk-SK"/>
        </w:rPr>
        <w:drawing>
          <wp:anchor distT="0" distB="0" distL="114300" distR="114300" simplePos="0" relativeHeight="251655680" behindDoc="1" locked="0" layoutInCell="1" allowOverlap="1" wp14:anchorId="56CA4DFE" wp14:editId="4EB79FA1">
            <wp:simplePos x="0" y="0"/>
            <wp:positionH relativeFrom="column">
              <wp:posOffset>209550</wp:posOffset>
            </wp:positionH>
            <wp:positionV relativeFrom="paragraph">
              <wp:posOffset>73660</wp:posOffset>
            </wp:positionV>
            <wp:extent cx="2284095" cy="1459230"/>
            <wp:effectExtent l="19050" t="19050" r="1905" b="7620"/>
            <wp:wrapTight wrapText="bothSides">
              <wp:wrapPolygon edited="0">
                <wp:start x="-180" y="-282"/>
                <wp:lineTo x="-180" y="21713"/>
                <wp:lineTo x="21618" y="21713"/>
                <wp:lineTo x="21618" y="-282"/>
                <wp:lineTo x="-180" y="-282"/>
              </wp:wrapPolygon>
            </wp:wrapTight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20" t="20426" r="-1864" b="17021"/>
                    <a:stretch/>
                  </pic:blipFill>
                  <pic:spPr bwMode="auto">
                    <a:xfrm>
                      <a:off x="0" y="0"/>
                      <a:ext cx="2284095" cy="145923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1ED" w:rsidRPr="006D3A7A">
        <w:rPr>
          <w:lang w:val="sk-SK"/>
        </w:rPr>
        <w:tab/>
      </w:r>
    </w:p>
    <w:p w14:paraId="78C82843" w14:textId="77777777" w:rsidR="00285B29" w:rsidRDefault="00285B29" w:rsidP="00580EAE">
      <w:pPr>
        <w:contextualSpacing/>
        <w:jc w:val="both"/>
        <w:rPr>
          <w:lang w:val="sk-SK"/>
        </w:rPr>
      </w:pPr>
    </w:p>
    <w:p w14:paraId="50F94CD3" w14:textId="77777777" w:rsidR="00285B29" w:rsidRDefault="00285B29" w:rsidP="00580EAE">
      <w:pPr>
        <w:contextualSpacing/>
        <w:jc w:val="both"/>
        <w:rPr>
          <w:lang w:val="sk-SK"/>
        </w:rPr>
      </w:pPr>
    </w:p>
    <w:p w14:paraId="36FF70E7" w14:textId="77777777" w:rsidR="00285B29" w:rsidRDefault="00285B29" w:rsidP="00580EAE">
      <w:pPr>
        <w:contextualSpacing/>
        <w:jc w:val="both"/>
        <w:rPr>
          <w:lang w:val="sk-SK"/>
        </w:rPr>
      </w:pPr>
    </w:p>
    <w:p w14:paraId="26D2D272" w14:textId="77777777" w:rsidR="00285B29" w:rsidRDefault="00285B29" w:rsidP="00580EAE">
      <w:pPr>
        <w:contextualSpacing/>
        <w:jc w:val="both"/>
        <w:rPr>
          <w:lang w:val="sk-SK"/>
        </w:rPr>
      </w:pPr>
    </w:p>
    <w:p w14:paraId="481F26CF" w14:textId="77777777" w:rsidR="00285B29" w:rsidRDefault="00285B29" w:rsidP="00580EAE">
      <w:pPr>
        <w:contextualSpacing/>
        <w:jc w:val="both"/>
        <w:rPr>
          <w:lang w:val="sk-SK"/>
        </w:rPr>
      </w:pPr>
    </w:p>
    <w:p w14:paraId="4EC535A9" w14:textId="77777777" w:rsidR="00285B29" w:rsidRDefault="00285B29" w:rsidP="00580EAE">
      <w:pPr>
        <w:contextualSpacing/>
        <w:jc w:val="both"/>
        <w:rPr>
          <w:lang w:val="sk-SK"/>
        </w:rPr>
      </w:pPr>
    </w:p>
    <w:p w14:paraId="1871339F" w14:textId="77777777" w:rsidR="00285B29" w:rsidRDefault="00285B29" w:rsidP="00580EAE">
      <w:pPr>
        <w:contextualSpacing/>
        <w:jc w:val="both"/>
        <w:rPr>
          <w:lang w:val="sk-SK"/>
        </w:rPr>
      </w:pPr>
    </w:p>
    <w:p w14:paraId="5DCDA5FF" w14:textId="77777777" w:rsidR="00285B29" w:rsidRDefault="00285B29" w:rsidP="00580EAE">
      <w:pPr>
        <w:contextualSpacing/>
        <w:jc w:val="both"/>
        <w:rPr>
          <w:lang w:val="sk-SK"/>
        </w:rPr>
      </w:pPr>
    </w:p>
    <w:p w14:paraId="784568F4" w14:textId="40BA4755" w:rsidR="00285B29" w:rsidRDefault="00E93EEA" w:rsidP="00580EAE">
      <w:pPr>
        <w:contextualSpacing/>
        <w:jc w:val="both"/>
        <w:rPr>
          <w:lang w:val="sk-SK"/>
        </w:rPr>
      </w:pPr>
      <w:r>
        <w:rPr>
          <w:noProof/>
          <w:lang w:val="sk-SK"/>
        </w:rPr>
        <w:pict w14:anchorId="765838A0">
          <v:shape id="_x0000_s2068" type="#_x0000_t202" style="position:absolute;left:0;text-align:left;margin-left:3.5pt;margin-top:6.25pt;width:313.85pt;height:38.9pt;z-index:251658249;visibility:visible;mso-wrap-distance-top:3.6pt;mso-wrap-distance-bottom:3.6pt;mso-width-relative:margin;mso-height-relative:margin" stroked="f">
            <v:textbox style="mso-next-textbox:#_x0000_s2068">
              <w:txbxContent>
                <w:p w14:paraId="0688C14F" w14:textId="1EE40B6C" w:rsidR="00285B29" w:rsidRDefault="00285B29" w:rsidP="00285B29">
                  <w:pPr>
                    <w:contextualSpacing/>
                    <w:rPr>
                      <w:lang w:val="sk-SK"/>
                    </w:rPr>
                  </w:pPr>
                  <w:r w:rsidRPr="00D62800">
                    <w:rPr>
                      <w:lang w:val="sk-SK"/>
                    </w:rPr>
                    <w:t xml:space="preserve">Obr. </w:t>
                  </w:r>
                  <w:r>
                    <w:rPr>
                      <w:lang w:val="sk-SK"/>
                    </w:rPr>
                    <w:t>7</w:t>
                  </w:r>
                  <w:r w:rsidRPr="00D62800">
                    <w:rPr>
                      <w:lang w:val="sk-SK"/>
                    </w:rPr>
                    <w:t xml:space="preserve">: Štruktúrny vzorec nokodazolu </w:t>
                  </w:r>
                </w:p>
                <w:p w14:paraId="476CA8F9" w14:textId="77777777" w:rsidR="00285B29" w:rsidRPr="00D62800" w:rsidRDefault="00285B29" w:rsidP="00285B29">
                  <w:pPr>
                    <w:contextualSpacing/>
                    <w:rPr>
                      <w:lang w:val="sk-SK"/>
                    </w:rPr>
                  </w:pPr>
                  <w:r w:rsidRPr="00D62800">
                    <w:rPr>
                      <w:lang w:val="sk-SK"/>
                    </w:rPr>
                    <w:t>(prevzaté 23.3.2023 z</w:t>
                  </w:r>
                  <w:r>
                    <w:rPr>
                      <w:lang w:val="sk-SK"/>
                    </w:rPr>
                    <w:t xml:space="preserve"> internetovej stránky </w:t>
                  </w:r>
                  <w:proofErr w:type="spellStart"/>
                  <w:r>
                    <w:rPr>
                      <w:lang w:val="sk-SK"/>
                    </w:rPr>
                    <w:t>MedChem</w:t>
                  </w:r>
                  <w:proofErr w:type="spellEnd"/>
                  <w:r>
                    <w:rPr>
                      <w:lang w:val="sk-SK"/>
                    </w:rPr>
                    <w:t xml:space="preserve"> Express</w:t>
                  </w:r>
                  <w:r w:rsidRPr="00D62800">
                    <w:rPr>
                      <w:lang w:val="sk-SK"/>
                    </w:rPr>
                    <w:t>)</w:t>
                  </w:r>
                </w:p>
              </w:txbxContent>
            </v:textbox>
            <w10:wrap type="square"/>
          </v:shape>
        </w:pict>
      </w:r>
    </w:p>
    <w:p w14:paraId="3CFFC3B3" w14:textId="13BCF596" w:rsidR="00285B29" w:rsidRDefault="00285B29" w:rsidP="00580EAE">
      <w:pPr>
        <w:contextualSpacing/>
        <w:jc w:val="both"/>
        <w:rPr>
          <w:lang w:val="sk-SK"/>
        </w:rPr>
      </w:pPr>
    </w:p>
    <w:p w14:paraId="561EE6A9" w14:textId="77777777" w:rsidR="00285B29" w:rsidRDefault="00285B29" w:rsidP="00580EAE">
      <w:pPr>
        <w:contextualSpacing/>
        <w:jc w:val="both"/>
        <w:rPr>
          <w:lang w:val="sk-SK"/>
        </w:rPr>
      </w:pPr>
    </w:p>
    <w:p w14:paraId="781A6E59" w14:textId="2AB34A25" w:rsidR="009331B8" w:rsidRPr="00382A14" w:rsidRDefault="009B4EED" w:rsidP="00580EAE">
      <w:pPr>
        <w:pStyle w:val="Nadpis1"/>
        <w:numPr>
          <w:ilvl w:val="1"/>
          <w:numId w:val="1"/>
        </w:numPr>
        <w:jc w:val="both"/>
      </w:pPr>
      <w:bookmarkStart w:id="22" w:name="_Toc130509180"/>
      <w:bookmarkStart w:id="23" w:name="_Toc134190405"/>
      <w:r w:rsidRPr="00382A14">
        <w:t xml:space="preserve">Chinolín, </w:t>
      </w:r>
      <w:proofErr w:type="spellStart"/>
      <w:r w:rsidR="001D6391">
        <w:t>chinolínon</w:t>
      </w:r>
      <w:proofErr w:type="spellEnd"/>
      <w:r w:rsidR="001D6391">
        <w:t xml:space="preserve"> </w:t>
      </w:r>
      <w:r w:rsidRPr="00382A14">
        <w:t>a </w:t>
      </w:r>
      <w:proofErr w:type="spellStart"/>
      <w:r w:rsidRPr="00382A14">
        <w:t>ich</w:t>
      </w:r>
      <w:proofErr w:type="spellEnd"/>
      <w:r w:rsidRPr="00382A14">
        <w:t xml:space="preserve"> deriváty</w:t>
      </w:r>
      <w:bookmarkEnd w:id="22"/>
      <w:bookmarkEnd w:id="23"/>
    </w:p>
    <w:p w14:paraId="560BE975" w14:textId="6C0BBD4D" w:rsidR="00B846C6" w:rsidRDefault="00470663" w:rsidP="00580EAE">
      <w:pPr>
        <w:spacing w:after="0"/>
        <w:ind w:firstLine="851"/>
        <w:contextualSpacing/>
        <w:jc w:val="both"/>
        <w:rPr>
          <w:lang w:val="sk-SK"/>
        </w:rPr>
      </w:pPr>
      <w:r w:rsidRPr="00382A14">
        <w:rPr>
          <w:lang w:val="sk-SK"/>
        </w:rPr>
        <w:t>Chinolín</w:t>
      </w:r>
      <w:r w:rsidR="009A5215" w:rsidRPr="00382A14">
        <w:rPr>
          <w:lang w:val="sk-SK"/>
        </w:rPr>
        <w:t>, (</w:t>
      </w:r>
      <w:r w:rsidR="00813615" w:rsidRPr="00382A14">
        <w:rPr>
          <w:lang w:val="sk-SK"/>
        </w:rPr>
        <w:t>1-aza-naftalén,</w:t>
      </w:r>
      <w:r w:rsidR="009A5215" w:rsidRPr="00382A14">
        <w:rPr>
          <w:lang w:val="sk-SK"/>
        </w:rPr>
        <w:t xml:space="preserve"> </w:t>
      </w:r>
      <w:proofErr w:type="spellStart"/>
      <w:r w:rsidR="009A5215" w:rsidRPr="00382A14">
        <w:rPr>
          <w:lang w:val="sk-SK"/>
        </w:rPr>
        <w:t>benzopyridín</w:t>
      </w:r>
      <w:proofErr w:type="spellEnd"/>
      <w:r w:rsidR="009A5215" w:rsidRPr="00382A14">
        <w:rPr>
          <w:lang w:val="sk-SK"/>
        </w:rPr>
        <w:t>)</w:t>
      </w:r>
      <w:r w:rsidR="00813615" w:rsidRPr="00382A14">
        <w:rPr>
          <w:lang w:val="sk-SK"/>
        </w:rPr>
        <w:t xml:space="preserve"> </w:t>
      </w:r>
      <w:r w:rsidR="009A5215" w:rsidRPr="00382A14">
        <w:rPr>
          <w:lang w:val="sk-SK"/>
        </w:rPr>
        <w:t>je organická dusíkatá heterocyklická zlúčenina</w:t>
      </w:r>
      <w:r w:rsidR="00813615" w:rsidRPr="00382A14">
        <w:rPr>
          <w:lang w:val="sk-SK"/>
        </w:rPr>
        <w:t xml:space="preserve"> </w:t>
      </w:r>
    </w:p>
    <w:p w14:paraId="3C59992A" w14:textId="0B77AC07" w:rsidR="00813615" w:rsidRPr="00382A14" w:rsidRDefault="00813615" w:rsidP="00580EAE">
      <w:pPr>
        <w:spacing w:after="0"/>
        <w:contextualSpacing/>
        <w:jc w:val="both"/>
        <w:rPr>
          <w:lang w:val="sk-SK"/>
        </w:rPr>
      </w:pPr>
      <w:r w:rsidRPr="00382A14">
        <w:rPr>
          <w:lang w:val="sk-SK"/>
        </w:rPr>
        <w:t>so sumárnym vzorcom C</w:t>
      </w:r>
      <w:r w:rsidRPr="00382A14">
        <w:rPr>
          <w:vertAlign w:val="subscript"/>
          <w:lang w:val="sk-SK"/>
        </w:rPr>
        <w:t>9</w:t>
      </w:r>
      <w:r w:rsidRPr="00382A14">
        <w:rPr>
          <w:lang w:val="sk-SK"/>
        </w:rPr>
        <w:t>H</w:t>
      </w:r>
      <w:r w:rsidRPr="00382A14">
        <w:rPr>
          <w:vertAlign w:val="subscript"/>
          <w:lang w:val="sk-SK"/>
        </w:rPr>
        <w:t>7</w:t>
      </w:r>
      <w:r w:rsidRPr="00382A14">
        <w:rPr>
          <w:lang w:val="sk-SK"/>
        </w:rPr>
        <w:t>N.</w:t>
      </w:r>
      <w:r w:rsidR="009A5215" w:rsidRPr="00382A14">
        <w:rPr>
          <w:lang w:val="sk-SK"/>
        </w:rPr>
        <w:t xml:space="preserve"> </w:t>
      </w:r>
      <w:r w:rsidR="00561D2B" w:rsidRPr="00382A14">
        <w:rPr>
          <w:lang w:val="sk-SK"/>
        </w:rPr>
        <w:t>Ide o</w:t>
      </w:r>
      <w:r w:rsidR="00C53986">
        <w:rPr>
          <w:lang w:val="sk-SK"/>
        </w:rPr>
        <w:t> </w:t>
      </w:r>
      <w:r w:rsidR="00561D2B" w:rsidRPr="00382A14">
        <w:rPr>
          <w:lang w:val="sk-SK"/>
        </w:rPr>
        <w:t xml:space="preserve">slabú </w:t>
      </w:r>
      <w:proofErr w:type="spellStart"/>
      <w:r w:rsidR="00561D2B" w:rsidRPr="00382A14">
        <w:rPr>
          <w:lang w:val="sk-SK"/>
        </w:rPr>
        <w:t>terciálnu</w:t>
      </w:r>
      <w:proofErr w:type="spellEnd"/>
      <w:r w:rsidR="00561D2B" w:rsidRPr="00382A14">
        <w:rPr>
          <w:lang w:val="sk-SK"/>
        </w:rPr>
        <w:t xml:space="preserve"> bázu a</w:t>
      </w:r>
      <w:r w:rsidR="00C53986">
        <w:rPr>
          <w:lang w:val="sk-SK"/>
        </w:rPr>
        <w:t> </w:t>
      </w:r>
      <w:r w:rsidR="00561D2B" w:rsidRPr="00382A14">
        <w:rPr>
          <w:lang w:val="sk-SK"/>
        </w:rPr>
        <w:t xml:space="preserve">pri </w:t>
      </w:r>
      <w:proofErr w:type="spellStart"/>
      <w:r w:rsidR="00561D2B" w:rsidRPr="00382A14">
        <w:rPr>
          <w:lang w:val="sk-SK"/>
        </w:rPr>
        <w:t>reacií</w:t>
      </w:r>
      <w:proofErr w:type="spellEnd"/>
      <w:r w:rsidR="00561D2B" w:rsidRPr="00382A14">
        <w:rPr>
          <w:lang w:val="sk-SK"/>
        </w:rPr>
        <w:t xml:space="preserve"> s</w:t>
      </w:r>
      <w:r w:rsidR="00C53986">
        <w:rPr>
          <w:lang w:val="sk-SK"/>
        </w:rPr>
        <w:t> </w:t>
      </w:r>
      <w:r w:rsidR="00561D2B" w:rsidRPr="00382A14">
        <w:rPr>
          <w:lang w:val="sk-SK"/>
        </w:rPr>
        <w:t>kyselinami tvorí soli a</w:t>
      </w:r>
      <w:r w:rsidR="00C53986">
        <w:rPr>
          <w:lang w:val="sk-SK"/>
        </w:rPr>
        <w:t> </w:t>
      </w:r>
      <w:r w:rsidR="00561D2B" w:rsidRPr="00382A14">
        <w:rPr>
          <w:lang w:val="sk-SK"/>
        </w:rPr>
        <w:t xml:space="preserve">reakcie sú obdobné </w:t>
      </w:r>
      <w:proofErr w:type="spellStart"/>
      <w:r w:rsidR="00561D2B" w:rsidRPr="00382A14">
        <w:rPr>
          <w:lang w:val="sk-SK"/>
        </w:rPr>
        <w:t>pyrimidínu</w:t>
      </w:r>
      <w:proofErr w:type="spellEnd"/>
      <w:r w:rsidR="00561D2B" w:rsidRPr="00382A14">
        <w:rPr>
          <w:lang w:val="sk-SK"/>
        </w:rPr>
        <w:t xml:space="preserve"> a</w:t>
      </w:r>
      <w:r w:rsidR="00F4550E">
        <w:rPr>
          <w:lang w:val="sk-SK"/>
        </w:rPr>
        <w:t> </w:t>
      </w:r>
      <w:r w:rsidR="00561D2B" w:rsidRPr="00382A14">
        <w:rPr>
          <w:lang w:val="sk-SK"/>
        </w:rPr>
        <w:t>benzénu</w:t>
      </w:r>
      <w:r w:rsidR="00F4550E">
        <w:rPr>
          <w:lang w:val="sk-SK"/>
        </w:rPr>
        <w:t xml:space="preserve"> (</w:t>
      </w:r>
      <w:r w:rsidR="00F4550E" w:rsidRPr="00F4550E">
        <w:t xml:space="preserve">S. </w:t>
      </w:r>
      <w:proofErr w:type="spellStart"/>
      <w:r w:rsidR="00F4550E" w:rsidRPr="00F4550E">
        <w:t>Jain</w:t>
      </w:r>
      <w:proofErr w:type="spellEnd"/>
      <w:r w:rsidR="00F4550E" w:rsidRPr="00F4550E">
        <w:t>,</w:t>
      </w:r>
      <w:r w:rsidR="005A1128">
        <w:t xml:space="preserve"> </w:t>
      </w:r>
      <w:r w:rsidR="00F4550E" w:rsidRPr="00F4550E">
        <w:t>2018).</w:t>
      </w:r>
      <w:r w:rsidR="00561D2B" w:rsidRPr="00382A14">
        <w:rPr>
          <w:lang w:val="sk-SK"/>
        </w:rPr>
        <w:t xml:space="preserve"> Chinolín bol </w:t>
      </w:r>
      <w:proofErr w:type="spellStart"/>
      <w:r w:rsidR="00561D2B" w:rsidRPr="00382A14">
        <w:rPr>
          <w:lang w:val="sk-SK"/>
        </w:rPr>
        <w:t>p</w:t>
      </w:r>
      <w:r w:rsidRPr="00382A14">
        <w:rPr>
          <w:lang w:val="sk-SK"/>
        </w:rPr>
        <w:t>oprvé</w:t>
      </w:r>
      <w:proofErr w:type="spellEnd"/>
      <w:r w:rsidR="009A5215" w:rsidRPr="00382A14">
        <w:rPr>
          <w:lang w:val="sk-SK"/>
        </w:rPr>
        <w:t xml:space="preserve"> získan</w:t>
      </w:r>
      <w:r w:rsidRPr="00382A14">
        <w:rPr>
          <w:lang w:val="sk-SK"/>
        </w:rPr>
        <w:t>ý</w:t>
      </w:r>
      <w:r w:rsidR="009A5215" w:rsidRPr="00382A14">
        <w:rPr>
          <w:lang w:val="sk-SK"/>
        </w:rPr>
        <w:t xml:space="preserve"> z</w:t>
      </w:r>
      <w:r w:rsidR="00C53986">
        <w:rPr>
          <w:lang w:val="sk-SK"/>
        </w:rPr>
        <w:t> </w:t>
      </w:r>
      <w:r w:rsidR="009A5215" w:rsidRPr="00382A14">
        <w:rPr>
          <w:lang w:val="sk-SK"/>
        </w:rPr>
        <w:t>uhoľného dechtu v</w:t>
      </w:r>
      <w:r w:rsidR="00C53986">
        <w:rPr>
          <w:lang w:val="sk-SK"/>
        </w:rPr>
        <w:t> </w:t>
      </w:r>
      <w:r w:rsidR="009A5215" w:rsidRPr="00382A14">
        <w:rPr>
          <w:lang w:val="sk-SK"/>
        </w:rPr>
        <w:t xml:space="preserve">roku 1834 nemeckým analytickým chemikom menom </w:t>
      </w:r>
      <w:proofErr w:type="spellStart"/>
      <w:r w:rsidR="009A5215" w:rsidRPr="00382A14">
        <w:rPr>
          <w:lang w:val="sk-SK"/>
        </w:rPr>
        <w:t>Friedlieb</w:t>
      </w:r>
      <w:proofErr w:type="spellEnd"/>
      <w:r w:rsidR="009A5215" w:rsidRPr="00382A14">
        <w:rPr>
          <w:lang w:val="sk-SK"/>
        </w:rPr>
        <w:t xml:space="preserve"> Ferdinand </w:t>
      </w:r>
      <w:proofErr w:type="spellStart"/>
      <w:r w:rsidR="009A5215" w:rsidRPr="00382A14">
        <w:rPr>
          <w:lang w:val="sk-SK"/>
        </w:rPr>
        <w:t>Runge</w:t>
      </w:r>
      <w:proofErr w:type="spellEnd"/>
      <w:r w:rsidR="009A5215" w:rsidRPr="00382A14">
        <w:rPr>
          <w:lang w:val="sk-SK"/>
        </w:rPr>
        <w:t xml:space="preserve"> </w:t>
      </w:r>
      <w:r w:rsidR="009A5215" w:rsidRPr="00326A54">
        <w:rPr>
          <w:lang w:val="sk-SK"/>
        </w:rPr>
        <w:t>(</w:t>
      </w:r>
      <w:proofErr w:type="spellStart"/>
      <w:r w:rsidR="009A5215" w:rsidRPr="00326A54">
        <w:rPr>
          <w:i/>
          <w:iCs/>
          <w:lang w:val="sk-SK"/>
        </w:rPr>
        <w:t>Pogg</w:t>
      </w:r>
      <w:proofErr w:type="spellEnd"/>
      <w:r w:rsidR="009A5215" w:rsidRPr="00326A54">
        <w:rPr>
          <w:i/>
          <w:iCs/>
          <w:lang w:val="sk-SK"/>
        </w:rPr>
        <w:t xml:space="preserve">. </w:t>
      </w:r>
      <w:proofErr w:type="spellStart"/>
      <w:r w:rsidR="009A5215" w:rsidRPr="00326A54">
        <w:rPr>
          <w:i/>
          <w:iCs/>
          <w:lang w:val="sk-SK"/>
        </w:rPr>
        <w:t>Ann</w:t>
      </w:r>
      <w:proofErr w:type="spellEnd"/>
      <w:r w:rsidR="009A5215" w:rsidRPr="00326A54">
        <w:rPr>
          <w:i/>
          <w:iCs/>
          <w:lang w:val="sk-SK"/>
        </w:rPr>
        <w:t>.</w:t>
      </w:r>
      <w:r w:rsidR="009A5215" w:rsidRPr="00326A54">
        <w:rPr>
          <w:lang w:val="sk-SK"/>
        </w:rPr>
        <w:t>, 1834, 31, p. 68).</w:t>
      </w:r>
      <w:r w:rsidR="009A5215" w:rsidRPr="00382A14">
        <w:rPr>
          <w:lang w:val="sk-SK"/>
        </w:rPr>
        <w:t xml:space="preserve"> Následne </w:t>
      </w:r>
      <w:proofErr w:type="spellStart"/>
      <w:r w:rsidR="00414E49" w:rsidRPr="00382A14">
        <w:rPr>
          <w:lang w:val="sk-SK"/>
        </w:rPr>
        <w:t>francúzky</w:t>
      </w:r>
      <w:proofErr w:type="spellEnd"/>
      <w:r w:rsidR="00414E49" w:rsidRPr="00382A14">
        <w:rPr>
          <w:lang w:val="sk-SK"/>
        </w:rPr>
        <w:t xml:space="preserve"> chemik menom Charles </w:t>
      </w:r>
      <w:proofErr w:type="spellStart"/>
      <w:r w:rsidR="00414E49" w:rsidRPr="00382A14">
        <w:rPr>
          <w:lang w:val="sk-SK"/>
        </w:rPr>
        <w:t>Frédéric</w:t>
      </w:r>
      <w:proofErr w:type="spellEnd"/>
      <w:r w:rsidR="00414E49" w:rsidRPr="00382A14">
        <w:rPr>
          <w:lang w:val="sk-SK"/>
        </w:rPr>
        <w:t xml:space="preserve"> </w:t>
      </w:r>
      <w:proofErr w:type="spellStart"/>
      <w:r w:rsidR="00414E49" w:rsidRPr="00382A14">
        <w:rPr>
          <w:lang w:val="sk-SK"/>
        </w:rPr>
        <w:t>Gerhardt</w:t>
      </w:r>
      <w:proofErr w:type="spellEnd"/>
      <w:r w:rsidR="00414E49" w:rsidRPr="00382A14">
        <w:rPr>
          <w:lang w:val="sk-SK"/>
        </w:rPr>
        <w:t xml:space="preserve"> izoloval </w:t>
      </w:r>
      <w:r w:rsidR="009A5215" w:rsidRPr="00382A14">
        <w:rPr>
          <w:lang w:val="sk-SK"/>
        </w:rPr>
        <w:t xml:space="preserve">chinolín destiláciou </w:t>
      </w:r>
      <w:r w:rsidR="0062112E" w:rsidRPr="00382A14">
        <w:rPr>
          <w:lang w:val="sk-SK"/>
        </w:rPr>
        <w:t xml:space="preserve">hydroxidom draselným </w:t>
      </w:r>
      <w:r w:rsidR="009A5215" w:rsidRPr="00382A14">
        <w:rPr>
          <w:lang w:val="sk-SK"/>
        </w:rPr>
        <w:t>z</w:t>
      </w:r>
      <w:r w:rsidR="00C53986">
        <w:rPr>
          <w:lang w:val="sk-SK"/>
        </w:rPr>
        <w:t> </w:t>
      </w:r>
      <w:proofErr w:type="spellStart"/>
      <w:r w:rsidR="00561D2B" w:rsidRPr="00382A14">
        <w:rPr>
          <w:lang w:val="sk-SK"/>
        </w:rPr>
        <w:t>cinchonínových</w:t>
      </w:r>
      <w:proofErr w:type="spellEnd"/>
      <w:r w:rsidR="00561D2B" w:rsidRPr="00382A14">
        <w:rPr>
          <w:lang w:val="sk-SK"/>
        </w:rPr>
        <w:t xml:space="preserve"> </w:t>
      </w:r>
      <w:r w:rsidR="009A5215" w:rsidRPr="00382A14">
        <w:rPr>
          <w:lang w:val="sk-SK"/>
        </w:rPr>
        <w:t xml:space="preserve">alkaloidov </w:t>
      </w:r>
      <w:r w:rsidR="0062112E" w:rsidRPr="00382A14">
        <w:rPr>
          <w:lang w:val="sk-SK"/>
        </w:rPr>
        <w:t xml:space="preserve">ako sú </w:t>
      </w:r>
      <w:proofErr w:type="spellStart"/>
      <w:r w:rsidR="00414E49" w:rsidRPr="00382A14">
        <w:rPr>
          <w:lang w:val="sk-SK"/>
        </w:rPr>
        <w:t>cinchon</w:t>
      </w:r>
      <w:r w:rsidR="00561D2B" w:rsidRPr="00382A14">
        <w:rPr>
          <w:lang w:val="sk-SK"/>
        </w:rPr>
        <w:t>í</w:t>
      </w:r>
      <w:r w:rsidR="00414E49" w:rsidRPr="00382A14">
        <w:rPr>
          <w:lang w:val="sk-SK"/>
        </w:rPr>
        <w:t>n</w:t>
      </w:r>
      <w:proofErr w:type="spellEnd"/>
      <w:r w:rsidR="00414E49" w:rsidRPr="00382A14">
        <w:rPr>
          <w:lang w:val="sk-SK"/>
        </w:rPr>
        <w:t>, chinín a</w:t>
      </w:r>
      <w:r w:rsidR="00C53986">
        <w:rPr>
          <w:lang w:val="sk-SK"/>
        </w:rPr>
        <w:t> </w:t>
      </w:r>
      <w:r w:rsidR="00414E49" w:rsidRPr="00382A14">
        <w:rPr>
          <w:lang w:val="sk-SK"/>
        </w:rPr>
        <w:t>ďalšie</w:t>
      </w:r>
      <w:r w:rsidR="009A5215" w:rsidRPr="00382A14">
        <w:rPr>
          <w:lang w:val="sk-SK"/>
        </w:rPr>
        <w:t xml:space="preserve"> (</w:t>
      </w:r>
      <w:proofErr w:type="spellStart"/>
      <w:r w:rsidR="009A5215" w:rsidRPr="00382A14">
        <w:rPr>
          <w:i/>
          <w:iCs/>
          <w:lang w:val="sk-SK"/>
        </w:rPr>
        <w:t>Ann</w:t>
      </w:r>
      <w:proofErr w:type="spellEnd"/>
      <w:r w:rsidR="009A5215" w:rsidRPr="00382A14">
        <w:rPr>
          <w:i/>
          <w:iCs/>
          <w:lang w:val="sk-SK"/>
        </w:rPr>
        <w:t>.</w:t>
      </w:r>
      <w:r w:rsidR="009A5215" w:rsidRPr="00382A14">
        <w:rPr>
          <w:lang w:val="sk-SK"/>
        </w:rPr>
        <w:t xml:space="preserve">, 1842). </w:t>
      </w:r>
    </w:p>
    <w:p w14:paraId="7961DC74" w14:textId="77777777" w:rsidR="00B846C6" w:rsidRDefault="00414E49" w:rsidP="00580EAE">
      <w:pPr>
        <w:ind w:firstLine="851"/>
        <w:contextualSpacing/>
        <w:jc w:val="both"/>
        <w:rPr>
          <w:lang w:val="sk-SK"/>
        </w:rPr>
      </w:pPr>
      <w:proofErr w:type="spellStart"/>
      <w:r w:rsidRPr="00382A14">
        <w:rPr>
          <w:lang w:val="sk-SK"/>
        </w:rPr>
        <w:t>Chinolínon</w:t>
      </w:r>
      <w:r w:rsidR="00142A63" w:rsidRPr="00382A14">
        <w:rPr>
          <w:lang w:val="sk-SK"/>
        </w:rPr>
        <w:t>y</w:t>
      </w:r>
      <w:proofErr w:type="spellEnd"/>
      <w:r w:rsidR="00142A63" w:rsidRPr="00382A14">
        <w:rPr>
          <w:lang w:val="sk-SK"/>
        </w:rPr>
        <w:t xml:space="preserve"> </w:t>
      </w:r>
      <w:r w:rsidR="00C10957" w:rsidRPr="00382A14">
        <w:rPr>
          <w:lang w:val="sk-SK"/>
        </w:rPr>
        <w:t>sú ketóny odvodené od chinolínu</w:t>
      </w:r>
      <w:r w:rsidR="00142A63" w:rsidRPr="00382A14">
        <w:rPr>
          <w:lang w:val="sk-SK"/>
        </w:rPr>
        <w:t>. Na základe polohy</w:t>
      </w:r>
      <w:r w:rsidR="00813615" w:rsidRPr="00382A14">
        <w:rPr>
          <w:lang w:val="sk-SK"/>
        </w:rPr>
        <w:t xml:space="preserve"> </w:t>
      </w:r>
      <w:proofErr w:type="spellStart"/>
      <w:r w:rsidR="00813615" w:rsidRPr="00382A14">
        <w:rPr>
          <w:lang w:val="sk-SK"/>
        </w:rPr>
        <w:t>heteroatómu</w:t>
      </w:r>
      <w:proofErr w:type="spellEnd"/>
      <w:r w:rsidR="00813615" w:rsidRPr="00382A14">
        <w:rPr>
          <w:lang w:val="sk-SK"/>
        </w:rPr>
        <w:t xml:space="preserve"> </w:t>
      </w:r>
    </w:p>
    <w:p w14:paraId="59186820" w14:textId="50AC216B" w:rsidR="000E0952" w:rsidRDefault="00813615" w:rsidP="00580EAE">
      <w:pPr>
        <w:contextualSpacing/>
        <w:jc w:val="both"/>
        <w:rPr>
          <w:lang w:val="sk-SK"/>
        </w:rPr>
      </w:pPr>
      <w:r w:rsidRPr="00382A14">
        <w:rPr>
          <w:lang w:val="sk-SK"/>
        </w:rPr>
        <w:t>a</w:t>
      </w:r>
      <w:r w:rsidR="00C53986">
        <w:rPr>
          <w:lang w:val="sk-SK"/>
        </w:rPr>
        <w:t> </w:t>
      </w:r>
      <w:proofErr w:type="spellStart"/>
      <w:r w:rsidRPr="00382A14">
        <w:rPr>
          <w:lang w:val="sk-SK"/>
        </w:rPr>
        <w:t>ketoskupiny</w:t>
      </w:r>
      <w:proofErr w:type="spellEnd"/>
      <w:r w:rsidR="00561D2B" w:rsidRPr="00382A14">
        <w:rPr>
          <w:lang w:val="sk-SK"/>
        </w:rPr>
        <w:t xml:space="preserve"> existujú</w:t>
      </w:r>
      <w:r w:rsidR="00153F98" w:rsidRPr="00382A14">
        <w:rPr>
          <w:lang w:val="sk-SK"/>
        </w:rPr>
        <w:t xml:space="preserve"> chinolín-2(1H)-on a</w:t>
      </w:r>
      <w:r w:rsidR="00C53986">
        <w:rPr>
          <w:lang w:val="sk-SK"/>
        </w:rPr>
        <w:t> </w:t>
      </w:r>
      <w:r w:rsidR="00635AB2" w:rsidRPr="00382A14">
        <w:rPr>
          <w:lang w:val="sk-SK"/>
        </w:rPr>
        <w:t>chinolín-4(1H)-on.</w:t>
      </w:r>
      <w:r w:rsidR="00323782">
        <w:rPr>
          <w:lang w:val="sk-SK"/>
        </w:rPr>
        <w:t xml:space="preserve"> </w:t>
      </w:r>
      <w:r w:rsidR="00635AB2" w:rsidRPr="00382A14">
        <w:rPr>
          <w:lang w:val="sk-SK"/>
        </w:rPr>
        <w:t xml:space="preserve">Chinolínon-4(1H)-on </w:t>
      </w:r>
      <w:r w:rsidR="00A1624A">
        <w:rPr>
          <w:lang w:val="sk-SK"/>
        </w:rPr>
        <w:t xml:space="preserve">tvorí </w:t>
      </w:r>
      <w:proofErr w:type="spellStart"/>
      <w:r w:rsidR="00A1624A">
        <w:rPr>
          <w:lang w:val="sk-SK"/>
        </w:rPr>
        <w:t>konstru</w:t>
      </w:r>
      <w:proofErr w:type="spellEnd"/>
      <w:r w:rsidR="00A1624A">
        <w:rPr>
          <w:lang w:val="sk-SK"/>
        </w:rPr>
        <w:t xml:space="preserve"> mnohých novo syntetizovaných derivátov</w:t>
      </w:r>
      <w:r w:rsidR="00635AB2" w:rsidRPr="00382A14">
        <w:rPr>
          <w:lang w:val="sk-SK"/>
        </w:rPr>
        <w:t>, ktoré majú širokú škálu biologických vlastnost</w:t>
      </w:r>
      <w:r w:rsidR="00E40C55">
        <w:rPr>
          <w:lang w:val="sk-SK"/>
        </w:rPr>
        <w:t xml:space="preserve">í (viď Obr. </w:t>
      </w:r>
      <w:r w:rsidR="00405C54">
        <w:rPr>
          <w:lang w:val="sk-SK"/>
        </w:rPr>
        <w:t>8</w:t>
      </w:r>
      <w:r w:rsidR="00E40C55">
        <w:rPr>
          <w:lang w:val="sk-SK"/>
        </w:rPr>
        <w:t>). Jednou z</w:t>
      </w:r>
      <w:r w:rsidR="00C53986">
        <w:rPr>
          <w:lang w:val="sk-SK"/>
        </w:rPr>
        <w:t> </w:t>
      </w:r>
      <w:r w:rsidR="00E40C55">
        <w:rPr>
          <w:lang w:val="sk-SK"/>
        </w:rPr>
        <w:t xml:space="preserve">vlastností je aj </w:t>
      </w:r>
      <w:proofErr w:type="spellStart"/>
      <w:r w:rsidR="00E40C55">
        <w:rPr>
          <w:lang w:val="sk-SK"/>
        </w:rPr>
        <w:t>protinádorov</w:t>
      </w:r>
      <w:r w:rsidR="002167D6">
        <w:rPr>
          <w:lang w:val="sk-SK"/>
        </w:rPr>
        <w:t>ý</w:t>
      </w:r>
      <w:proofErr w:type="spellEnd"/>
      <w:r w:rsidR="002167D6">
        <w:rPr>
          <w:lang w:val="sk-SK"/>
        </w:rPr>
        <w:t xml:space="preserve"> účinok</w:t>
      </w:r>
      <w:r w:rsidR="00525EC0">
        <w:rPr>
          <w:lang w:val="sk-SK"/>
        </w:rPr>
        <w:t xml:space="preserve"> (viď Obr. </w:t>
      </w:r>
      <w:r w:rsidR="00405C54">
        <w:rPr>
          <w:lang w:val="sk-SK"/>
        </w:rPr>
        <w:t>9</w:t>
      </w:r>
      <w:r w:rsidR="00525EC0">
        <w:rPr>
          <w:lang w:val="sk-SK"/>
        </w:rPr>
        <w:t>)</w:t>
      </w:r>
      <w:r w:rsidR="00E40C55">
        <w:rPr>
          <w:lang w:val="sk-SK"/>
        </w:rPr>
        <w:t>.</w:t>
      </w:r>
    </w:p>
    <w:p w14:paraId="1CBAF6AA" w14:textId="77777777" w:rsidR="000E0952" w:rsidRDefault="000E0952">
      <w:pPr>
        <w:rPr>
          <w:lang w:val="sk-SK"/>
        </w:rPr>
      </w:pPr>
      <w:r>
        <w:rPr>
          <w:lang w:val="sk-SK"/>
        </w:rPr>
        <w:br w:type="page"/>
      </w:r>
    </w:p>
    <w:p w14:paraId="49AAFB56" w14:textId="77777777" w:rsidR="00414E49" w:rsidRPr="00382A14" w:rsidRDefault="00414E49" w:rsidP="00580EAE">
      <w:pPr>
        <w:contextualSpacing/>
        <w:jc w:val="both"/>
        <w:rPr>
          <w:lang w:val="sk-SK"/>
        </w:rPr>
      </w:pPr>
    </w:p>
    <w:p w14:paraId="1AD875ED" w14:textId="007EA531" w:rsidR="0062112E" w:rsidRDefault="00E67978" w:rsidP="00580EAE">
      <w:pPr>
        <w:ind w:left="432"/>
        <w:jc w:val="both"/>
        <w:rPr>
          <w:lang w:val="sk-SK"/>
        </w:rPr>
      </w:pPr>
      <w:r w:rsidRPr="0062112E">
        <w:rPr>
          <w:noProof/>
          <w:lang w:val="sk-SK"/>
        </w:rPr>
        <w:drawing>
          <wp:anchor distT="0" distB="0" distL="114300" distR="114300" simplePos="0" relativeHeight="251657728" behindDoc="1" locked="0" layoutInCell="1" allowOverlap="1" wp14:anchorId="3BDFC3D1" wp14:editId="4C2AF82D">
            <wp:simplePos x="0" y="0"/>
            <wp:positionH relativeFrom="column">
              <wp:posOffset>109220</wp:posOffset>
            </wp:positionH>
            <wp:positionV relativeFrom="paragraph">
              <wp:posOffset>119380</wp:posOffset>
            </wp:positionV>
            <wp:extent cx="1545590" cy="1375410"/>
            <wp:effectExtent l="19050" t="19050" r="0" b="0"/>
            <wp:wrapTight wrapText="bothSides">
              <wp:wrapPolygon edited="0">
                <wp:start x="-266" y="-299"/>
                <wp:lineTo x="-266" y="21540"/>
                <wp:lineTo x="21565" y="21540"/>
                <wp:lineTo x="21565" y="-299"/>
                <wp:lineTo x="-266" y="-299"/>
              </wp:wrapPolygon>
            </wp:wrapTight>
            <wp:docPr id="9" name="Obrázok 9" descr="Obrázok, na ktorom je diagra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Obrázok, na ktorom je diagram&#10;&#10;Automaticky generovaný popis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375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307">
        <w:rPr>
          <w:noProof/>
          <w:lang w:val="sk-SK"/>
        </w:rPr>
        <w:drawing>
          <wp:anchor distT="0" distB="0" distL="114300" distR="114300" simplePos="0" relativeHeight="251652608" behindDoc="1" locked="0" layoutInCell="1" allowOverlap="1" wp14:anchorId="58C2B331" wp14:editId="2CC17B63">
            <wp:simplePos x="0" y="0"/>
            <wp:positionH relativeFrom="column">
              <wp:posOffset>2456180</wp:posOffset>
            </wp:positionH>
            <wp:positionV relativeFrom="paragraph">
              <wp:posOffset>79375</wp:posOffset>
            </wp:positionV>
            <wp:extent cx="3318510" cy="1470660"/>
            <wp:effectExtent l="19050" t="19050" r="0" b="0"/>
            <wp:wrapTight wrapText="bothSides">
              <wp:wrapPolygon edited="0">
                <wp:start x="-124" y="-280"/>
                <wp:lineTo x="-124" y="21544"/>
                <wp:lineTo x="21575" y="21544"/>
                <wp:lineTo x="21575" y="-280"/>
                <wp:lineTo x="-124" y="-280"/>
              </wp:wrapPolygon>
            </wp:wrapTight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" t="9602" r="2160"/>
                    <a:stretch/>
                  </pic:blipFill>
                  <pic:spPr bwMode="auto">
                    <a:xfrm>
                      <a:off x="0" y="0"/>
                      <a:ext cx="3318510" cy="147066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94701" w14:textId="77777777" w:rsidR="000D1C50" w:rsidRDefault="000D1C50" w:rsidP="00580EAE">
      <w:pPr>
        <w:contextualSpacing/>
        <w:jc w:val="both"/>
        <w:rPr>
          <w:lang w:val="sk-SK"/>
        </w:rPr>
      </w:pPr>
    </w:p>
    <w:p w14:paraId="682B7AB6" w14:textId="77777777" w:rsidR="000D1C50" w:rsidRDefault="000D1C50" w:rsidP="00580EAE">
      <w:pPr>
        <w:contextualSpacing/>
        <w:jc w:val="both"/>
        <w:rPr>
          <w:lang w:val="sk-SK"/>
        </w:rPr>
      </w:pPr>
    </w:p>
    <w:p w14:paraId="5A9E671E" w14:textId="77777777" w:rsidR="000D1C50" w:rsidRDefault="000D1C50" w:rsidP="00580EAE">
      <w:pPr>
        <w:contextualSpacing/>
        <w:jc w:val="both"/>
        <w:rPr>
          <w:lang w:val="sk-SK"/>
        </w:rPr>
      </w:pPr>
    </w:p>
    <w:p w14:paraId="76C1A661" w14:textId="77777777" w:rsidR="000D1C50" w:rsidRDefault="000D1C50" w:rsidP="00580EAE">
      <w:pPr>
        <w:contextualSpacing/>
        <w:jc w:val="both"/>
        <w:rPr>
          <w:lang w:val="sk-SK"/>
        </w:rPr>
      </w:pPr>
    </w:p>
    <w:p w14:paraId="17AC7738" w14:textId="77777777" w:rsidR="000D1C50" w:rsidRDefault="000D1C50" w:rsidP="00580EAE">
      <w:pPr>
        <w:contextualSpacing/>
        <w:jc w:val="both"/>
        <w:rPr>
          <w:lang w:val="sk-SK"/>
        </w:rPr>
      </w:pPr>
    </w:p>
    <w:p w14:paraId="46339795" w14:textId="77777777" w:rsidR="000D1C50" w:rsidRDefault="000D1C50" w:rsidP="00580EAE">
      <w:pPr>
        <w:contextualSpacing/>
        <w:jc w:val="both"/>
        <w:rPr>
          <w:lang w:val="sk-SK"/>
        </w:rPr>
      </w:pPr>
    </w:p>
    <w:p w14:paraId="093426C8" w14:textId="77777777" w:rsidR="00096307" w:rsidRDefault="00096307" w:rsidP="00580EAE">
      <w:pPr>
        <w:contextualSpacing/>
        <w:jc w:val="both"/>
        <w:rPr>
          <w:lang w:val="sk-SK"/>
        </w:rPr>
      </w:pPr>
    </w:p>
    <w:p w14:paraId="24497C0F" w14:textId="2A55465B" w:rsidR="000E0952" w:rsidRDefault="002706E5" w:rsidP="00580EAE">
      <w:pPr>
        <w:contextualSpacing/>
        <w:jc w:val="both"/>
        <w:rPr>
          <w:lang w:val="sk-SK"/>
        </w:rPr>
      </w:pPr>
      <w:r>
        <w:rPr>
          <w:noProof/>
        </w:rPr>
        <w:pict w14:anchorId="08879E2E">
          <v:shape id="_x0000_s2053" type="#_x0000_t202" style="position:absolute;left:0;text-align:left;margin-left:215.8pt;margin-top:11.8pt;width:234.9pt;height:58.35pt;z-index:251658248" wrapcoords="-62 0 -62 20855 21600 20855 21600 0 -62 0" stroked="f">
            <v:textbox inset="0,0,0,0">
              <w:txbxContent>
                <w:p w14:paraId="2CC5DA7B" w14:textId="4A23B721" w:rsidR="00A12E1E" w:rsidRDefault="00A12E1E" w:rsidP="00A12E1E">
                  <w:pPr>
                    <w:pStyle w:val="Popis"/>
                    <w:contextualSpacing/>
                    <w:rPr>
                      <w:rFonts w:cs="Times New Roman"/>
                      <w:i w:val="0"/>
                      <w:iCs w:val="0"/>
                      <w:noProof/>
                      <w:color w:val="auto"/>
                      <w:sz w:val="22"/>
                      <w:szCs w:val="22"/>
                      <w:lang w:val="sk-SK"/>
                    </w:rPr>
                  </w:pPr>
                  <w:r w:rsidRPr="00A12E1E">
                    <w:rPr>
                      <w:rFonts w:cs="Times New Roman"/>
                      <w:i w:val="0"/>
                      <w:iCs w:val="0"/>
                      <w:noProof/>
                      <w:color w:val="auto"/>
                      <w:sz w:val="22"/>
                      <w:szCs w:val="22"/>
                      <w:lang w:val="sk-SK"/>
                    </w:rPr>
                    <w:t xml:space="preserve">Obr. </w:t>
                  </w:r>
                  <w:r w:rsidR="00667BF4">
                    <w:rPr>
                      <w:rFonts w:cs="Times New Roman"/>
                      <w:i w:val="0"/>
                      <w:iCs w:val="0"/>
                      <w:noProof/>
                      <w:color w:val="auto"/>
                      <w:sz w:val="22"/>
                      <w:szCs w:val="22"/>
                      <w:lang w:val="sk-SK"/>
                    </w:rPr>
                    <w:t>9</w:t>
                  </w:r>
                  <w:r w:rsidRPr="00A12E1E">
                    <w:rPr>
                      <w:rFonts w:cs="Times New Roman"/>
                      <w:i w:val="0"/>
                      <w:iCs w:val="0"/>
                      <w:noProof/>
                      <w:color w:val="auto"/>
                      <w:sz w:val="22"/>
                      <w:szCs w:val="22"/>
                      <w:lang w:val="sk-SK"/>
                    </w:rPr>
                    <w:t xml:space="preserve">: Vlastnosti derivátov chinolín-4(1H)-onu </w:t>
                  </w:r>
                </w:p>
                <w:p w14:paraId="482AD03A" w14:textId="4FB34E0B" w:rsidR="00A12E1E" w:rsidRPr="00A12E1E" w:rsidRDefault="00A12E1E" w:rsidP="00A12E1E">
                  <w:pPr>
                    <w:pStyle w:val="Popis"/>
                    <w:contextualSpacing/>
                    <w:rPr>
                      <w:rFonts w:cs="Times New Roman"/>
                      <w:i w:val="0"/>
                      <w:iCs w:val="0"/>
                      <w:noProof/>
                      <w:color w:val="auto"/>
                      <w:sz w:val="22"/>
                      <w:szCs w:val="22"/>
                      <w:lang w:val="sk-SK"/>
                    </w:rPr>
                  </w:pPr>
                  <w:r w:rsidRPr="00A12E1E">
                    <w:rPr>
                      <w:rFonts w:cs="Times New Roman"/>
                      <w:i w:val="0"/>
                      <w:iCs w:val="0"/>
                      <w:noProof/>
                      <w:color w:val="auto"/>
                      <w:sz w:val="22"/>
                      <w:szCs w:val="22"/>
                      <w:lang w:val="sk-SK"/>
                    </w:rPr>
                    <w:t>(prevzaté 5.4.2023 z článku:</w:t>
                  </w:r>
                  <w:r w:rsidRPr="00A12E1E">
                    <w:rPr>
                      <w:rFonts w:cs="Times New Roman"/>
                      <w:i w:val="0"/>
                      <w:iCs w:val="0"/>
                      <w:noProof/>
                      <w:color w:val="auto"/>
                      <w:sz w:val="22"/>
                      <w:szCs w:val="22"/>
                    </w:rPr>
                    <w:t xml:space="preserve"> Quinolone: a versatile therapeutic compound class, upravila Alexandra Oravcová</w:t>
                  </w:r>
                  <w:r w:rsidRPr="00A12E1E">
                    <w:rPr>
                      <w:rFonts w:cs="Times New Roman"/>
                      <w:i w:val="0"/>
                      <w:iCs w:val="0"/>
                      <w:noProof/>
                      <w:color w:val="auto"/>
                      <w:sz w:val="22"/>
                      <w:szCs w:val="22"/>
                      <w:lang w:val="sk-SK"/>
                    </w:rPr>
                    <w:t>)</w:t>
                  </w:r>
                </w:p>
                <w:p w14:paraId="55CBFC3D" w14:textId="1829215B" w:rsidR="00A12E1E" w:rsidRPr="001128FB" w:rsidRDefault="00A12E1E" w:rsidP="00A12E1E">
                  <w:pPr>
                    <w:pStyle w:val="Popis"/>
                    <w:rPr>
                      <w:noProof/>
                    </w:rPr>
                  </w:pPr>
                </w:p>
              </w:txbxContent>
            </v:textbox>
            <w10:wrap type="tight"/>
          </v:shape>
        </w:pict>
      </w:r>
    </w:p>
    <w:p w14:paraId="3A41B859" w14:textId="6B9766F2" w:rsidR="0062112E" w:rsidRDefault="0062112E" w:rsidP="00580EAE">
      <w:pPr>
        <w:contextualSpacing/>
        <w:jc w:val="both"/>
        <w:rPr>
          <w:lang w:val="sk-SK"/>
        </w:rPr>
      </w:pPr>
      <w:r>
        <w:rPr>
          <w:lang w:val="sk-SK"/>
        </w:rPr>
        <w:t xml:space="preserve">Obr. </w:t>
      </w:r>
      <w:r w:rsidR="00667BF4">
        <w:rPr>
          <w:lang w:val="sk-SK"/>
        </w:rPr>
        <w:t>8</w:t>
      </w:r>
      <w:r>
        <w:rPr>
          <w:lang w:val="sk-SK"/>
        </w:rPr>
        <w:t xml:space="preserve">: Štruktúrny vzorec chinolínu </w:t>
      </w:r>
    </w:p>
    <w:p w14:paraId="7E8B3352" w14:textId="7AE8CA22" w:rsidR="00C10957" w:rsidRDefault="0062112E" w:rsidP="00580EAE">
      <w:pPr>
        <w:contextualSpacing/>
        <w:jc w:val="both"/>
        <w:rPr>
          <w:lang w:val="sk-SK"/>
        </w:rPr>
      </w:pPr>
      <w:r>
        <w:rPr>
          <w:lang w:val="sk-SK"/>
        </w:rPr>
        <w:t xml:space="preserve">(prevzaté </w:t>
      </w:r>
      <w:r w:rsidR="000D1C50">
        <w:rPr>
          <w:lang w:val="sk-SK"/>
        </w:rPr>
        <w:t xml:space="preserve">5.4.2023 </w:t>
      </w:r>
      <w:r>
        <w:rPr>
          <w:lang w:val="sk-SK"/>
        </w:rPr>
        <w:t>z</w:t>
      </w:r>
      <w:r w:rsidR="00C53986">
        <w:rPr>
          <w:lang w:val="sk-SK"/>
        </w:rPr>
        <w:t> </w:t>
      </w:r>
      <w:r w:rsidR="00C10957">
        <w:rPr>
          <w:lang w:val="sk-SK"/>
        </w:rPr>
        <w:t>internetovej stránky</w:t>
      </w:r>
      <w:r w:rsidR="000D1C50">
        <w:rPr>
          <w:lang w:val="sk-SK"/>
        </w:rPr>
        <w:t xml:space="preserve"> </w:t>
      </w:r>
      <w:proofErr w:type="spellStart"/>
      <w:r w:rsidR="000D1C50">
        <w:rPr>
          <w:lang w:val="sk-SK"/>
        </w:rPr>
        <w:t>PubChem</w:t>
      </w:r>
      <w:proofErr w:type="spellEnd"/>
      <w:r w:rsidR="000D1C50">
        <w:rPr>
          <w:lang w:val="sk-SK"/>
        </w:rPr>
        <w:t>)</w:t>
      </w:r>
    </w:p>
    <w:p w14:paraId="47986A87" w14:textId="77777777" w:rsidR="00334AED" w:rsidRDefault="00334AED" w:rsidP="00334AED">
      <w:pPr>
        <w:jc w:val="both"/>
        <w:rPr>
          <w:lang w:val="sk-SK"/>
        </w:rPr>
      </w:pPr>
    </w:p>
    <w:p w14:paraId="7596D304" w14:textId="7F51DF23" w:rsidR="00334AED" w:rsidRDefault="00CD09B0" w:rsidP="003E5938">
      <w:pPr>
        <w:ind w:firstLine="851"/>
        <w:jc w:val="both"/>
        <w:rPr>
          <w:lang w:val="sk-SK"/>
        </w:rPr>
      </w:pPr>
      <w:r>
        <w:rPr>
          <w:lang w:val="sk-SK"/>
        </w:rPr>
        <w:t xml:space="preserve">LEM 389 </w:t>
      </w:r>
      <w:r w:rsidR="00CE2B73">
        <w:rPr>
          <w:lang w:val="sk-SK"/>
        </w:rPr>
        <w:t>je</w:t>
      </w:r>
      <w:r w:rsidR="00C44B42">
        <w:rPr>
          <w:lang w:val="sk-SK"/>
        </w:rPr>
        <w:t xml:space="preserve"> používaná v danej bakalárskej práci </w:t>
      </w:r>
      <w:r w:rsidR="00EC0063">
        <w:rPr>
          <w:lang w:val="sk-SK"/>
        </w:rPr>
        <w:t xml:space="preserve">má označenie LEM 389 </w:t>
      </w:r>
      <w:r w:rsidR="00334AED">
        <w:rPr>
          <w:lang w:val="sk-SK"/>
        </w:rPr>
        <w:t>a ide o </w:t>
      </w:r>
      <w:proofErr w:type="spellStart"/>
      <w:r w:rsidR="00334AED">
        <w:rPr>
          <w:lang w:val="sk-SK"/>
        </w:rPr>
        <w:t>fluorovaný</w:t>
      </w:r>
      <w:proofErr w:type="spellEnd"/>
      <w:r w:rsidR="00334AED">
        <w:rPr>
          <w:lang w:val="sk-SK"/>
        </w:rPr>
        <w:t xml:space="preserve"> derivát</w:t>
      </w:r>
      <w:r w:rsidR="00334AED" w:rsidRPr="00334AED">
        <w:rPr>
          <w:lang w:val="sk-SK"/>
        </w:rPr>
        <w:t xml:space="preserve"> 2-</w:t>
      </w:r>
      <w:r w:rsidR="00334AED">
        <w:rPr>
          <w:lang w:val="sk-SK"/>
        </w:rPr>
        <w:t>f</w:t>
      </w:r>
      <w:r w:rsidR="00334AED" w:rsidRPr="00334AED">
        <w:rPr>
          <w:lang w:val="sk-SK"/>
        </w:rPr>
        <w:t>enyl-3-hydroxy-4(1</w:t>
      </w:r>
      <w:r w:rsidR="00334AED" w:rsidRPr="00334AED">
        <w:rPr>
          <w:i/>
          <w:iCs/>
          <w:lang w:val="sk-SK"/>
        </w:rPr>
        <w:t>H</w:t>
      </w:r>
      <w:r w:rsidR="00334AED" w:rsidRPr="00334AED">
        <w:rPr>
          <w:lang w:val="sk-SK"/>
        </w:rPr>
        <w:t>)-</w:t>
      </w:r>
      <w:r w:rsidR="00334AED">
        <w:rPr>
          <w:lang w:val="sk-SK"/>
        </w:rPr>
        <w:t>chinolínonu, ktor</w:t>
      </w:r>
      <w:r w:rsidR="00092828">
        <w:rPr>
          <w:lang w:val="sk-SK"/>
        </w:rPr>
        <w:t>ý</w:t>
      </w:r>
      <w:r w:rsidR="00334AED">
        <w:rPr>
          <w:lang w:val="sk-SK"/>
        </w:rPr>
        <w:t xml:space="preserve"> bol </w:t>
      </w:r>
      <w:proofErr w:type="spellStart"/>
      <w:r w:rsidR="00334AED">
        <w:rPr>
          <w:lang w:val="sk-SK"/>
        </w:rPr>
        <w:t>syntetiyovaný</w:t>
      </w:r>
      <w:proofErr w:type="spellEnd"/>
      <w:r w:rsidR="00334AED">
        <w:rPr>
          <w:lang w:val="sk-SK"/>
        </w:rPr>
        <w:t xml:space="preserve"> </w:t>
      </w:r>
      <w:r w:rsidR="00507F9B">
        <w:rPr>
          <w:lang w:val="sk-SK"/>
        </w:rPr>
        <w:t>spolu s ďalšími derivátmi</w:t>
      </w:r>
      <w:r w:rsidR="00E67978">
        <w:rPr>
          <w:lang w:val="sk-SK"/>
        </w:rPr>
        <w:t xml:space="preserve"> (</w:t>
      </w:r>
      <w:proofErr w:type="spellStart"/>
      <w:r w:rsidR="00E67978">
        <w:rPr>
          <w:lang w:val="sk-SK"/>
        </w:rPr>
        <w:t>Řehulka</w:t>
      </w:r>
      <w:proofErr w:type="spellEnd"/>
      <w:r w:rsidR="00E67978">
        <w:rPr>
          <w:lang w:val="sk-SK"/>
        </w:rPr>
        <w:t>, 20</w:t>
      </w:r>
      <w:r w:rsidR="00E67FD5">
        <w:rPr>
          <w:lang w:val="sk-SK"/>
        </w:rPr>
        <w:t xml:space="preserve">20). </w:t>
      </w:r>
      <w:r w:rsidR="00D973F6">
        <w:rPr>
          <w:lang w:val="sk-SK"/>
        </w:rPr>
        <w:t xml:space="preserve">Daná látka sa v predchádzajúcej </w:t>
      </w:r>
      <w:proofErr w:type="spellStart"/>
      <w:r w:rsidR="00D973F6">
        <w:rPr>
          <w:lang w:val="sk-SK"/>
        </w:rPr>
        <w:t>študií</w:t>
      </w:r>
      <w:proofErr w:type="spellEnd"/>
      <w:r w:rsidR="00D973F6">
        <w:rPr>
          <w:lang w:val="sk-SK"/>
        </w:rPr>
        <w:t xml:space="preserve"> </w:t>
      </w:r>
      <w:r w:rsidR="002E730D">
        <w:rPr>
          <w:lang w:val="sk-SK"/>
        </w:rPr>
        <w:t>mala v </w:t>
      </w:r>
      <w:proofErr w:type="spellStart"/>
      <w:r w:rsidR="002E730D">
        <w:rPr>
          <w:lang w:val="sk-SK"/>
        </w:rPr>
        <w:t>porovnan</w:t>
      </w:r>
      <w:proofErr w:type="spellEnd"/>
      <w:r w:rsidR="002E730D">
        <w:rPr>
          <w:lang w:val="sk-SK"/>
        </w:rPr>
        <w:t xml:space="preserve"> s </w:t>
      </w:r>
      <w:proofErr w:type="spellStart"/>
      <w:r w:rsidR="002E730D">
        <w:rPr>
          <w:lang w:val="sk-SK"/>
        </w:rPr>
        <w:t>ostatními</w:t>
      </w:r>
      <w:proofErr w:type="spellEnd"/>
      <w:r w:rsidR="002E730D">
        <w:rPr>
          <w:lang w:val="sk-SK"/>
        </w:rPr>
        <w:t xml:space="preserve"> derivátmi výra</w:t>
      </w:r>
      <w:r w:rsidR="003E5938">
        <w:rPr>
          <w:lang w:val="sk-SK"/>
        </w:rPr>
        <w:t>z</w:t>
      </w:r>
      <w:r w:rsidR="002E730D">
        <w:rPr>
          <w:lang w:val="sk-SK"/>
        </w:rPr>
        <w:t>ne v</w:t>
      </w:r>
      <w:r w:rsidR="003E5938">
        <w:rPr>
          <w:lang w:val="sk-SK"/>
        </w:rPr>
        <w:t>y</w:t>
      </w:r>
      <w:r w:rsidR="002E730D">
        <w:rPr>
          <w:lang w:val="sk-SK"/>
        </w:rPr>
        <w:t xml:space="preserve">ššiu </w:t>
      </w:r>
      <w:proofErr w:type="spellStart"/>
      <w:r w:rsidR="002E730D">
        <w:rPr>
          <w:lang w:val="sk-SK"/>
        </w:rPr>
        <w:t>c</w:t>
      </w:r>
      <w:r w:rsidR="003E5938">
        <w:rPr>
          <w:lang w:val="sk-SK"/>
        </w:rPr>
        <w:t>y</w:t>
      </w:r>
      <w:r w:rsidR="002E730D">
        <w:rPr>
          <w:lang w:val="sk-SK"/>
        </w:rPr>
        <w:t>totoxickú</w:t>
      </w:r>
      <w:proofErr w:type="spellEnd"/>
      <w:r w:rsidR="002E730D">
        <w:rPr>
          <w:lang w:val="sk-SK"/>
        </w:rPr>
        <w:t xml:space="preserve"> efektivitu.</w:t>
      </w:r>
    </w:p>
    <w:p w14:paraId="07AAA1DA" w14:textId="4292495E" w:rsidR="00C10564" w:rsidRDefault="00E67978" w:rsidP="003E5938">
      <w:pPr>
        <w:ind w:firstLine="851"/>
        <w:jc w:val="both"/>
        <w:rPr>
          <w:lang w:val="sk-SK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EE1970E" wp14:editId="2D5E74CB">
            <wp:simplePos x="0" y="0"/>
            <wp:positionH relativeFrom="column">
              <wp:posOffset>143510</wp:posOffset>
            </wp:positionH>
            <wp:positionV relativeFrom="paragraph">
              <wp:posOffset>187960</wp:posOffset>
            </wp:positionV>
            <wp:extent cx="2440305" cy="1219200"/>
            <wp:effectExtent l="19050" t="19050" r="0" b="0"/>
            <wp:wrapTight wrapText="bothSides">
              <wp:wrapPolygon edited="0">
                <wp:start x="-169" y="-338"/>
                <wp:lineTo x="-169" y="21600"/>
                <wp:lineTo x="21583" y="21600"/>
                <wp:lineTo x="21583" y="-338"/>
                <wp:lineTo x="-169" y="-338"/>
              </wp:wrapPolygon>
            </wp:wrapTight>
            <wp:docPr id="53" name="Obrázok 53" descr="Obrázok, na ktorom je diagram, rad, dizajn, origam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ázok 53" descr="Obrázok, na ktorom je diagram, rad, dizajn, origami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7"/>
                    <a:stretch/>
                  </pic:blipFill>
                  <pic:spPr bwMode="auto">
                    <a:xfrm>
                      <a:off x="0" y="0"/>
                      <a:ext cx="2440305" cy="121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D04529" w14:textId="289138DF" w:rsidR="00C10564" w:rsidRPr="00334AED" w:rsidRDefault="00C10564" w:rsidP="003E5938">
      <w:pPr>
        <w:ind w:firstLine="851"/>
        <w:jc w:val="both"/>
        <w:rPr>
          <w:lang w:val="sk-SK"/>
        </w:rPr>
      </w:pPr>
    </w:p>
    <w:p w14:paraId="3C93D7C4" w14:textId="77777777" w:rsidR="006B73D4" w:rsidRDefault="006B73D4" w:rsidP="00580EAE">
      <w:pPr>
        <w:jc w:val="both"/>
        <w:rPr>
          <w:lang w:val="sk-SK"/>
        </w:rPr>
      </w:pPr>
    </w:p>
    <w:p w14:paraId="5C81BD7A" w14:textId="77777777" w:rsidR="006B73D4" w:rsidRDefault="006B73D4" w:rsidP="00580EAE">
      <w:pPr>
        <w:jc w:val="both"/>
        <w:rPr>
          <w:lang w:val="sk-SK"/>
        </w:rPr>
      </w:pPr>
    </w:p>
    <w:p w14:paraId="04A914FB" w14:textId="77777777" w:rsidR="006B73D4" w:rsidRDefault="006B73D4" w:rsidP="00580EAE">
      <w:pPr>
        <w:jc w:val="both"/>
        <w:rPr>
          <w:lang w:val="sk-SK"/>
        </w:rPr>
      </w:pPr>
    </w:p>
    <w:p w14:paraId="5083B1E8" w14:textId="63BFBD30" w:rsidR="006B73D4" w:rsidRPr="009B4EED" w:rsidRDefault="003E5938" w:rsidP="00580EAE">
      <w:pPr>
        <w:jc w:val="both"/>
        <w:rPr>
          <w:lang w:val="sk-SK"/>
        </w:rPr>
      </w:pPr>
      <w:r>
        <w:rPr>
          <w:lang w:val="sk-SK"/>
        </w:rPr>
        <w:t xml:space="preserve">10: </w:t>
      </w:r>
      <w:r w:rsidR="00C10564">
        <w:rPr>
          <w:lang w:val="sk-SK"/>
        </w:rPr>
        <w:t>Experimentálna látka LEM 389</w:t>
      </w:r>
      <w:r w:rsidR="006B73D4">
        <w:rPr>
          <w:lang w:val="sk-SK"/>
        </w:rPr>
        <w:t xml:space="preserve"> (</w:t>
      </w:r>
      <w:r w:rsidR="006D0C51">
        <w:rPr>
          <w:lang w:val="sk-SK"/>
        </w:rPr>
        <w:t xml:space="preserve">vzorec generovaný </w:t>
      </w:r>
      <w:proofErr w:type="spellStart"/>
      <w:r w:rsidR="006D0C51">
        <w:rPr>
          <w:lang w:val="sk-SK"/>
        </w:rPr>
        <w:t>programon</w:t>
      </w:r>
      <w:proofErr w:type="spellEnd"/>
      <w:r w:rsidR="006D0C51">
        <w:rPr>
          <w:lang w:val="sk-SK"/>
        </w:rPr>
        <w:t xml:space="preserve"> </w:t>
      </w:r>
      <w:proofErr w:type="spellStart"/>
      <w:r w:rsidR="006B73D4">
        <w:rPr>
          <w:lang w:val="sk-SK"/>
        </w:rPr>
        <w:t>Kin</w:t>
      </w:r>
      <w:r w:rsidR="006D0C51">
        <w:rPr>
          <w:lang w:val="sk-SK"/>
        </w:rPr>
        <w:t>gDraw</w:t>
      </w:r>
      <w:proofErr w:type="spellEnd"/>
      <w:r w:rsidR="006B73D4">
        <w:rPr>
          <w:lang w:val="sk-SK"/>
        </w:rPr>
        <w:t>)</w:t>
      </w:r>
    </w:p>
    <w:p w14:paraId="6F30C4E0" w14:textId="391B247B" w:rsidR="009331B8" w:rsidRDefault="009331B8" w:rsidP="00580EAE">
      <w:pPr>
        <w:pStyle w:val="Nadpis1"/>
        <w:numPr>
          <w:ilvl w:val="1"/>
          <w:numId w:val="1"/>
        </w:numPr>
        <w:jc w:val="both"/>
      </w:pPr>
      <w:bookmarkStart w:id="24" w:name="_Toc130509181"/>
      <w:bookmarkStart w:id="25" w:name="_Toc134190406"/>
      <w:proofErr w:type="spellStart"/>
      <w:r>
        <w:t>Kultivácia</w:t>
      </w:r>
      <w:proofErr w:type="spellEnd"/>
      <w:r>
        <w:t xml:space="preserve"> </w:t>
      </w:r>
      <w:proofErr w:type="spellStart"/>
      <w:r>
        <w:t>bunkových</w:t>
      </w:r>
      <w:proofErr w:type="spellEnd"/>
      <w:r>
        <w:t xml:space="preserve"> </w:t>
      </w:r>
      <w:proofErr w:type="spellStart"/>
      <w:r>
        <w:t>línií</w:t>
      </w:r>
      <w:bookmarkEnd w:id="24"/>
      <w:bookmarkEnd w:id="25"/>
      <w:proofErr w:type="spellEnd"/>
    </w:p>
    <w:p w14:paraId="61535122" w14:textId="35B459BF" w:rsidR="00087F85" w:rsidRPr="00C3675A" w:rsidRDefault="00087F85" w:rsidP="00580EAE">
      <w:pPr>
        <w:pStyle w:val="Nadpis3"/>
        <w:jc w:val="both"/>
        <w:rPr>
          <w:b/>
          <w:bCs/>
          <w:lang w:val="sk-SK"/>
        </w:rPr>
      </w:pPr>
      <w:bookmarkStart w:id="26" w:name="_Toc130509182"/>
      <w:bookmarkStart w:id="27" w:name="_Toc134190407"/>
      <w:r w:rsidRPr="00C3675A">
        <w:rPr>
          <w:b/>
          <w:bCs/>
          <w:lang w:val="sk-SK"/>
        </w:rPr>
        <w:t>Základné pojmy a</w:t>
      </w:r>
      <w:r w:rsidR="00C53986" w:rsidRPr="00C3675A">
        <w:rPr>
          <w:b/>
          <w:bCs/>
          <w:lang w:val="sk-SK"/>
        </w:rPr>
        <w:t> </w:t>
      </w:r>
      <w:r w:rsidRPr="00C3675A">
        <w:rPr>
          <w:b/>
          <w:bCs/>
          <w:lang w:val="sk-SK"/>
        </w:rPr>
        <w:t>definície pri bunkových kultúrach</w:t>
      </w:r>
      <w:bookmarkEnd w:id="26"/>
      <w:bookmarkEnd w:id="27"/>
    </w:p>
    <w:p w14:paraId="26CD7075" w14:textId="633F5FDA" w:rsidR="003949F4" w:rsidRPr="00E0017C" w:rsidRDefault="00C90DC7" w:rsidP="00580EAE">
      <w:pPr>
        <w:ind w:firstLine="851"/>
        <w:contextualSpacing/>
        <w:jc w:val="both"/>
        <w:rPr>
          <w:lang w:val="sk-SK"/>
        </w:rPr>
      </w:pPr>
      <w:r>
        <w:rPr>
          <w:lang w:val="sk-SK"/>
        </w:rPr>
        <w:t>Bunková kultúra je označenie pre bunky získané s</w:t>
      </w:r>
      <w:r w:rsidR="00C53986">
        <w:rPr>
          <w:lang w:val="sk-SK"/>
        </w:rPr>
        <w:t> </w:t>
      </w:r>
      <w:r>
        <w:rPr>
          <w:lang w:val="sk-SK"/>
        </w:rPr>
        <w:t>materského organizmu a</w:t>
      </w:r>
      <w:r w:rsidR="00C53986">
        <w:rPr>
          <w:lang w:val="sk-SK"/>
        </w:rPr>
        <w:t> </w:t>
      </w:r>
      <w:r>
        <w:rPr>
          <w:lang w:val="sk-SK"/>
        </w:rPr>
        <w:t>následne kultivované v</w:t>
      </w:r>
      <w:r w:rsidR="00C53986">
        <w:rPr>
          <w:lang w:val="sk-SK"/>
        </w:rPr>
        <w:t> </w:t>
      </w:r>
      <w:r>
        <w:rPr>
          <w:lang w:val="sk-SK"/>
        </w:rPr>
        <w:t>laboratórnych podmienkach. Bunkové kultúry</w:t>
      </w:r>
      <w:r w:rsidR="00B9730B">
        <w:rPr>
          <w:lang w:val="sk-SK"/>
        </w:rPr>
        <w:t xml:space="preserve"> umožňujú prácu len s</w:t>
      </w:r>
      <w:r w:rsidR="00C53986">
        <w:rPr>
          <w:lang w:val="sk-SK"/>
        </w:rPr>
        <w:t> </w:t>
      </w:r>
      <w:r w:rsidR="00B9730B">
        <w:rPr>
          <w:lang w:val="sk-SK"/>
        </w:rPr>
        <w:t xml:space="preserve">jediným typom buniek, je jednoduchšia </w:t>
      </w:r>
      <w:r w:rsidR="00087F85">
        <w:rPr>
          <w:lang w:val="sk-SK"/>
        </w:rPr>
        <w:t>regulácia cieľových buniek a</w:t>
      </w:r>
      <w:r w:rsidR="00C53986">
        <w:rPr>
          <w:lang w:val="sk-SK"/>
        </w:rPr>
        <w:t> </w:t>
      </w:r>
      <w:r w:rsidR="00087F85">
        <w:rPr>
          <w:lang w:val="sk-SK"/>
        </w:rPr>
        <w:t>ich odpovede na externé vplyvy (napr. toxíny, liečivá, a</w:t>
      </w:r>
      <w:r w:rsidR="00C53986">
        <w:rPr>
          <w:lang w:val="sk-SK"/>
        </w:rPr>
        <w:t> </w:t>
      </w:r>
      <w:r w:rsidR="00087F85">
        <w:rPr>
          <w:lang w:val="sk-SK"/>
        </w:rPr>
        <w:t>pod.)</w:t>
      </w:r>
      <w:r w:rsidR="004F41F6">
        <w:rPr>
          <w:lang w:val="sk-SK"/>
        </w:rPr>
        <w:t>.</w:t>
      </w:r>
      <w:r>
        <w:rPr>
          <w:lang w:val="sk-SK"/>
        </w:rPr>
        <w:t xml:space="preserve"> </w:t>
      </w:r>
      <w:r w:rsidR="004F41F6">
        <w:rPr>
          <w:lang w:val="sk-SK"/>
        </w:rPr>
        <w:t>S</w:t>
      </w:r>
      <w:r>
        <w:rPr>
          <w:lang w:val="sk-SK"/>
        </w:rPr>
        <w:t>lúžia ako významný prostriedok pri výskume, klinickej a</w:t>
      </w:r>
      <w:r w:rsidR="00C53986">
        <w:rPr>
          <w:lang w:val="sk-SK"/>
        </w:rPr>
        <w:t> </w:t>
      </w:r>
      <w:r>
        <w:rPr>
          <w:lang w:val="sk-SK"/>
        </w:rPr>
        <w:t xml:space="preserve">farmakologickej praxi. </w:t>
      </w:r>
      <w:r w:rsidR="003A6BD6">
        <w:rPr>
          <w:lang w:val="sk-SK"/>
        </w:rPr>
        <w:t>Bunkové kultúry je možné rozdeliť</w:t>
      </w:r>
      <w:r w:rsidR="00E0017C">
        <w:rPr>
          <w:lang w:val="sk-SK"/>
        </w:rPr>
        <w:t xml:space="preserve"> </w:t>
      </w:r>
      <w:r w:rsidR="003A6BD6" w:rsidRPr="00E0017C">
        <w:rPr>
          <w:lang w:val="sk-SK"/>
        </w:rPr>
        <w:t>na primárne a</w:t>
      </w:r>
      <w:r w:rsidR="00C53986">
        <w:rPr>
          <w:lang w:val="sk-SK"/>
        </w:rPr>
        <w:t> </w:t>
      </w:r>
      <w:r w:rsidR="003A6BD6" w:rsidRPr="00E0017C">
        <w:rPr>
          <w:lang w:val="sk-SK"/>
        </w:rPr>
        <w:t>sekundárne kultúry (bunkové línie)</w:t>
      </w:r>
      <w:r w:rsidR="0032276B" w:rsidRPr="00E0017C">
        <w:rPr>
          <w:lang w:val="sk-SK"/>
        </w:rPr>
        <w:t xml:space="preserve">. </w:t>
      </w:r>
    </w:p>
    <w:p w14:paraId="5D6988F5" w14:textId="77777777" w:rsidR="002E3FA7" w:rsidRDefault="0032276B" w:rsidP="00580EAE">
      <w:pPr>
        <w:ind w:firstLine="851"/>
        <w:contextualSpacing/>
        <w:jc w:val="both"/>
        <w:rPr>
          <w:lang w:val="sk-SK"/>
        </w:rPr>
      </w:pPr>
      <w:r w:rsidRPr="00E0017C">
        <w:rPr>
          <w:lang w:val="sk-SK"/>
        </w:rPr>
        <w:t>Primárna bunková kultúra sú bunky izolované priamo z</w:t>
      </w:r>
      <w:r w:rsidR="00C53986">
        <w:rPr>
          <w:lang w:val="sk-SK"/>
        </w:rPr>
        <w:t> </w:t>
      </w:r>
      <w:r w:rsidRPr="00E0017C">
        <w:rPr>
          <w:lang w:val="sk-SK"/>
        </w:rPr>
        <w:t xml:space="preserve">tkaniva mechanickými alebo enzymatickými metódami. Takto získané bunky sú následne umiestnené do </w:t>
      </w:r>
      <w:r w:rsidR="00DE1522" w:rsidRPr="00E0017C">
        <w:rPr>
          <w:lang w:val="sk-SK"/>
        </w:rPr>
        <w:t xml:space="preserve">kultivačnej nádoby </w:t>
      </w:r>
    </w:p>
    <w:p w14:paraId="4198698F" w14:textId="32BB7AFA" w:rsidR="00E0017C" w:rsidRPr="00E0017C" w:rsidRDefault="00DE1522" w:rsidP="002E3FA7">
      <w:pPr>
        <w:contextualSpacing/>
        <w:jc w:val="both"/>
        <w:rPr>
          <w:lang w:val="sk-SK"/>
        </w:rPr>
      </w:pPr>
      <w:r w:rsidRPr="00E0017C">
        <w:rPr>
          <w:lang w:val="sk-SK"/>
        </w:rPr>
        <w:t>so špecializovaným médiom</w:t>
      </w:r>
      <w:r w:rsidR="00E0017C" w:rsidRPr="00E0017C">
        <w:rPr>
          <w:lang w:val="sk-SK"/>
        </w:rPr>
        <w:t xml:space="preserve"> s</w:t>
      </w:r>
      <w:r w:rsidR="00C53986">
        <w:rPr>
          <w:lang w:val="sk-SK"/>
        </w:rPr>
        <w:t> </w:t>
      </w:r>
      <w:r w:rsidR="00E0017C" w:rsidRPr="00E0017C">
        <w:rPr>
          <w:lang w:val="sk-SK"/>
        </w:rPr>
        <w:t>obsahom potrebných látok.</w:t>
      </w:r>
    </w:p>
    <w:p w14:paraId="7E8747CA" w14:textId="3AD8A10F" w:rsidR="00595336" w:rsidRDefault="00E0017C" w:rsidP="00580EAE">
      <w:pPr>
        <w:ind w:firstLine="851"/>
        <w:contextualSpacing/>
        <w:jc w:val="both"/>
        <w:rPr>
          <w:lang w:val="sk-SK"/>
        </w:rPr>
      </w:pPr>
      <w:r w:rsidRPr="00E0017C">
        <w:rPr>
          <w:lang w:val="sk-SK"/>
        </w:rPr>
        <w:t>Sekundárna bunková kultúra</w:t>
      </w:r>
      <w:r>
        <w:rPr>
          <w:lang w:val="sk-SK"/>
        </w:rPr>
        <w:t xml:space="preserve"> vzniká po prvom pasážovaní primárnej kultúry. Pri dlhodobom pasážovaní </w:t>
      </w:r>
      <w:r w:rsidR="00C27156">
        <w:rPr>
          <w:lang w:val="sk-SK"/>
        </w:rPr>
        <w:t>získava</w:t>
      </w:r>
      <w:r>
        <w:rPr>
          <w:lang w:val="sk-SK"/>
        </w:rPr>
        <w:t xml:space="preserve"> daná kultúra homogénne </w:t>
      </w:r>
      <w:proofErr w:type="spellStart"/>
      <w:r>
        <w:rPr>
          <w:lang w:val="sk-SK"/>
        </w:rPr>
        <w:t>genotypové</w:t>
      </w:r>
      <w:proofErr w:type="spellEnd"/>
      <w:r>
        <w:rPr>
          <w:lang w:val="sk-SK"/>
        </w:rPr>
        <w:t xml:space="preserve"> a</w:t>
      </w:r>
      <w:r w:rsidR="00C53986">
        <w:rPr>
          <w:lang w:val="sk-SK"/>
        </w:rPr>
        <w:t> </w:t>
      </w:r>
      <w:proofErr w:type="spellStart"/>
      <w:r>
        <w:rPr>
          <w:lang w:val="sk-SK"/>
        </w:rPr>
        <w:t>fenotypové</w:t>
      </w:r>
      <w:proofErr w:type="spellEnd"/>
      <w:r>
        <w:rPr>
          <w:lang w:val="sk-SK"/>
        </w:rPr>
        <w:t xml:space="preserve"> vlastnosti. Pasážovanie je proces </w:t>
      </w:r>
      <w:r w:rsidR="00C27156">
        <w:rPr>
          <w:lang w:val="sk-SK"/>
        </w:rPr>
        <w:t>odstránenia pôvodného média a</w:t>
      </w:r>
      <w:r w:rsidR="00C53986">
        <w:rPr>
          <w:lang w:val="sk-SK"/>
        </w:rPr>
        <w:t> </w:t>
      </w:r>
      <w:r w:rsidR="00C27156">
        <w:rPr>
          <w:lang w:val="sk-SK"/>
        </w:rPr>
        <w:t>prenosu buniek do nového média. Tento krok je dôležitý z</w:t>
      </w:r>
      <w:r w:rsidR="00C53986">
        <w:rPr>
          <w:lang w:val="sk-SK"/>
        </w:rPr>
        <w:t> </w:t>
      </w:r>
      <w:r w:rsidR="00C27156">
        <w:rPr>
          <w:lang w:val="sk-SK"/>
        </w:rPr>
        <w:t>hľadiska udržovania ideálnych podmienok pre rast bunkovej línie. Bunkové línie je ďalej možné rozdeliť podľa schop</w:t>
      </w:r>
      <w:r w:rsidR="00B9730B">
        <w:rPr>
          <w:lang w:val="sk-SK"/>
        </w:rPr>
        <w:t xml:space="preserve">nosti proliferácie na </w:t>
      </w:r>
      <w:r w:rsidR="00AB5996">
        <w:rPr>
          <w:lang w:val="sk-SK"/>
        </w:rPr>
        <w:t>bunky</w:t>
      </w:r>
      <w:r w:rsidR="00C27156">
        <w:rPr>
          <w:lang w:val="sk-SK"/>
        </w:rPr>
        <w:t xml:space="preserve"> </w:t>
      </w:r>
      <w:r w:rsidR="00AB5996">
        <w:rPr>
          <w:lang w:val="sk-SK"/>
        </w:rPr>
        <w:t>s</w:t>
      </w:r>
      <w:r w:rsidR="00C53986">
        <w:rPr>
          <w:lang w:val="sk-SK"/>
        </w:rPr>
        <w:t> </w:t>
      </w:r>
      <w:r w:rsidR="00AB5996">
        <w:rPr>
          <w:lang w:val="sk-SK"/>
        </w:rPr>
        <w:t>konečným počtom delení a</w:t>
      </w:r>
      <w:r w:rsidR="00C53986">
        <w:rPr>
          <w:lang w:val="sk-SK"/>
        </w:rPr>
        <w:t> </w:t>
      </w:r>
      <w:r w:rsidR="00AB5996">
        <w:rPr>
          <w:lang w:val="sk-SK"/>
        </w:rPr>
        <w:t>rakovinové bunky. Bun</w:t>
      </w:r>
      <w:r w:rsidR="00FB531A">
        <w:rPr>
          <w:lang w:val="sk-SK"/>
        </w:rPr>
        <w:t xml:space="preserve">kové </w:t>
      </w:r>
      <w:r w:rsidR="00994EDA">
        <w:rPr>
          <w:lang w:val="sk-SK"/>
        </w:rPr>
        <w:t>línie</w:t>
      </w:r>
      <w:r w:rsidR="00AB5996">
        <w:rPr>
          <w:lang w:val="sk-SK"/>
        </w:rPr>
        <w:t xml:space="preserve"> s</w:t>
      </w:r>
      <w:r w:rsidR="00C53986">
        <w:rPr>
          <w:lang w:val="sk-SK"/>
        </w:rPr>
        <w:t> </w:t>
      </w:r>
      <w:r w:rsidR="00AB5996">
        <w:rPr>
          <w:lang w:val="sk-SK"/>
        </w:rPr>
        <w:t xml:space="preserve">konečným počtom delení </w:t>
      </w:r>
      <w:r w:rsidR="00994EDA">
        <w:rPr>
          <w:lang w:val="sk-SK"/>
        </w:rPr>
        <w:t>(</w:t>
      </w:r>
      <w:proofErr w:type="spellStart"/>
      <w:r w:rsidR="00994EDA">
        <w:rPr>
          <w:lang w:val="sk-SK"/>
        </w:rPr>
        <w:t>ang</w:t>
      </w:r>
      <w:proofErr w:type="spellEnd"/>
      <w:r w:rsidR="00994EDA">
        <w:rPr>
          <w:lang w:val="sk-SK"/>
        </w:rPr>
        <w:t xml:space="preserve">. </w:t>
      </w:r>
      <w:proofErr w:type="spellStart"/>
      <w:r w:rsidR="002218CE">
        <w:rPr>
          <w:lang w:val="sk-SK"/>
        </w:rPr>
        <w:t>f</w:t>
      </w:r>
      <w:r w:rsidR="00AB5996">
        <w:rPr>
          <w:lang w:val="sk-SK"/>
        </w:rPr>
        <w:t>inite</w:t>
      </w:r>
      <w:proofErr w:type="spellEnd"/>
      <w:r w:rsidR="00994EDA">
        <w:rPr>
          <w:lang w:val="sk-SK"/>
        </w:rPr>
        <w:t xml:space="preserve"> </w:t>
      </w:r>
      <w:proofErr w:type="spellStart"/>
      <w:r w:rsidR="00994EDA">
        <w:rPr>
          <w:lang w:val="sk-SK"/>
        </w:rPr>
        <w:t>cell</w:t>
      </w:r>
      <w:proofErr w:type="spellEnd"/>
      <w:r w:rsidR="00994EDA">
        <w:rPr>
          <w:lang w:val="sk-SK"/>
        </w:rPr>
        <w:t xml:space="preserve"> </w:t>
      </w:r>
      <w:proofErr w:type="spellStart"/>
      <w:r w:rsidR="00994EDA">
        <w:rPr>
          <w:lang w:val="sk-SK"/>
        </w:rPr>
        <w:t>lines</w:t>
      </w:r>
      <w:proofErr w:type="spellEnd"/>
      <w:r w:rsidR="00994EDA">
        <w:rPr>
          <w:lang w:val="sk-SK"/>
        </w:rPr>
        <w:t>)</w:t>
      </w:r>
      <w:r w:rsidR="00FB531A">
        <w:rPr>
          <w:lang w:val="sk-SK"/>
        </w:rPr>
        <w:t xml:space="preserve"> </w:t>
      </w:r>
      <w:r w:rsidR="00994EDA">
        <w:rPr>
          <w:lang w:val="sk-SK"/>
        </w:rPr>
        <w:t>sú</w:t>
      </w:r>
      <w:r w:rsidR="00FB531A">
        <w:rPr>
          <w:lang w:val="sk-SK"/>
        </w:rPr>
        <w:t xml:space="preserve"> bunky zdravých tkanív, ktoré </w:t>
      </w:r>
    </w:p>
    <w:p w14:paraId="40C9FF00" w14:textId="64D37295" w:rsidR="00087F85" w:rsidRDefault="00FB531A" w:rsidP="00595336">
      <w:pPr>
        <w:contextualSpacing/>
        <w:jc w:val="both"/>
        <w:rPr>
          <w:lang w:val="sk-SK"/>
        </w:rPr>
      </w:pPr>
      <w:r>
        <w:rPr>
          <w:lang w:val="sk-SK"/>
        </w:rPr>
        <w:t>po dosiahnutí svojho limitu bunkového deleni</w:t>
      </w:r>
      <w:r w:rsidR="00DF01F9">
        <w:rPr>
          <w:lang w:val="sk-SK"/>
        </w:rPr>
        <w:t>a</w:t>
      </w:r>
      <w:r>
        <w:rPr>
          <w:lang w:val="sk-SK"/>
        </w:rPr>
        <w:t xml:space="preserve"> postupne</w:t>
      </w:r>
      <w:r w:rsidR="00994EDA">
        <w:rPr>
          <w:lang w:val="sk-SK"/>
        </w:rPr>
        <w:t xml:space="preserve"> starnú a</w:t>
      </w:r>
      <w:r w:rsidR="00C53986">
        <w:rPr>
          <w:lang w:val="sk-SK"/>
        </w:rPr>
        <w:t> </w:t>
      </w:r>
      <w:r>
        <w:rPr>
          <w:lang w:val="sk-SK"/>
        </w:rPr>
        <w:t xml:space="preserve">umierajú. </w:t>
      </w:r>
      <w:r w:rsidR="00994EDA">
        <w:rPr>
          <w:lang w:val="sk-SK"/>
        </w:rPr>
        <w:t>Počet bunkových delení závisí na druhu organizmu, z</w:t>
      </w:r>
      <w:r w:rsidR="00C53986">
        <w:rPr>
          <w:lang w:val="sk-SK"/>
        </w:rPr>
        <w:t> </w:t>
      </w:r>
      <w:r w:rsidR="00994EDA">
        <w:rPr>
          <w:lang w:val="sk-SK"/>
        </w:rPr>
        <w:t>ktorého bunky pochádzajú, typu buniek a</w:t>
      </w:r>
      <w:r w:rsidR="00C53986">
        <w:rPr>
          <w:lang w:val="sk-SK"/>
        </w:rPr>
        <w:t> </w:t>
      </w:r>
      <w:r w:rsidR="00994EDA">
        <w:rPr>
          <w:lang w:val="sk-SK"/>
        </w:rPr>
        <w:t xml:space="preserve">podmienok kultivácie. Takéto bunkové línie sú životaschopné zhruba 20 až 80 pasáží. </w:t>
      </w:r>
      <w:r>
        <w:rPr>
          <w:lang w:val="sk-SK"/>
        </w:rPr>
        <w:t>Rakovinové bunky</w:t>
      </w:r>
      <w:r w:rsidR="00994EDA">
        <w:rPr>
          <w:lang w:val="sk-SK"/>
        </w:rPr>
        <w:t xml:space="preserve"> (</w:t>
      </w:r>
      <w:proofErr w:type="spellStart"/>
      <w:r w:rsidR="00994EDA">
        <w:rPr>
          <w:lang w:val="sk-SK"/>
        </w:rPr>
        <w:t>ang</w:t>
      </w:r>
      <w:proofErr w:type="spellEnd"/>
      <w:r w:rsidR="00994EDA">
        <w:rPr>
          <w:lang w:val="sk-SK"/>
        </w:rPr>
        <w:t xml:space="preserve">. </w:t>
      </w:r>
      <w:proofErr w:type="spellStart"/>
      <w:r w:rsidR="00645A00">
        <w:rPr>
          <w:lang w:val="sk-SK"/>
        </w:rPr>
        <w:t>c</w:t>
      </w:r>
      <w:r w:rsidR="00087F85">
        <w:rPr>
          <w:lang w:val="sk-SK"/>
        </w:rPr>
        <w:t>ontinous</w:t>
      </w:r>
      <w:proofErr w:type="spellEnd"/>
      <w:r w:rsidR="00087F85">
        <w:rPr>
          <w:lang w:val="sk-SK"/>
        </w:rPr>
        <w:t xml:space="preserve"> </w:t>
      </w:r>
      <w:proofErr w:type="spellStart"/>
      <w:r w:rsidR="00087F85">
        <w:rPr>
          <w:lang w:val="sk-SK"/>
        </w:rPr>
        <w:t>cell</w:t>
      </w:r>
      <w:proofErr w:type="spellEnd"/>
      <w:r w:rsidR="00087F85">
        <w:rPr>
          <w:lang w:val="sk-SK"/>
        </w:rPr>
        <w:t xml:space="preserve"> </w:t>
      </w:r>
      <w:proofErr w:type="spellStart"/>
      <w:r w:rsidR="00087F85">
        <w:rPr>
          <w:lang w:val="sk-SK"/>
        </w:rPr>
        <w:t>line</w:t>
      </w:r>
      <w:proofErr w:type="spellEnd"/>
      <w:r w:rsidR="00994EDA">
        <w:rPr>
          <w:lang w:val="sk-SK"/>
        </w:rPr>
        <w:t>)</w:t>
      </w:r>
      <w:r>
        <w:rPr>
          <w:lang w:val="sk-SK"/>
        </w:rPr>
        <w:t xml:space="preserve"> majú v</w:t>
      </w:r>
      <w:r w:rsidR="00C53986">
        <w:rPr>
          <w:lang w:val="sk-SK"/>
        </w:rPr>
        <w:t> </w:t>
      </w:r>
      <w:r>
        <w:rPr>
          <w:lang w:val="sk-SK"/>
        </w:rPr>
        <w:t xml:space="preserve">svojom genóme mutácie, ktoré im </w:t>
      </w:r>
      <w:r w:rsidR="00994EDA">
        <w:rPr>
          <w:lang w:val="sk-SK"/>
        </w:rPr>
        <w:t>umožňujú neobmedzené množstvo delení.</w:t>
      </w:r>
      <w:r>
        <w:rPr>
          <w:lang w:val="sk-SK"/>
        </w:rPr>
        <w:t xml:space="preserve"> </w:t>
      </w:r>
    </w:p>
    <w:p w14:paraId="3ABAB28C" w14:textId="4E5DC8FF" w:rsidR="00994EDA" w:rsidRDefault="00087F85" w:rsidP="002E3FA7">
      <w:pPr>
        <w:ind w:firstLine="851"/>
        <w:jc w:val="both"/>
        <w:rPr>
          <w:lang w:val="sk-SK"/>
        </w:rPr>
      </w:pPr>
      <w:r>
        <w:rPr>
          <w:lang w:val="sk-SK"/>
        </w:rPr>
        <w:lastRenderedPageBreak/>
        <w:t>Pri kultivácií buniek je nutné poskytnúť bunkám vhodné podmienky. Médium, v</w:t>
      </w:r>
      <w:r w:rsidR="00C53986">
        <w:rPr>
          <w:lang w:val="sk-SK"/>
        </w:rPr>
        <w:t> </w:t>
      </w:r>
      <w:r>
        <w:rPr>
          <w:lang w:val="sk-SK"/>
        </w:rPr>
        <w:t>ktorom bunky rastú potrebuje obsahovať esenciálne živiny (aminokyseliny, sacharidy, minerály, vitamíny), hormóny a</w:t>
      </w:r>
      <w:r w:rsidR="00C53986">
        <w:rPr>
          <w:lang w:val="sk-SK"/>
        </w:rPr>
        <w:t> </w:t>
      </w:r>
      <w:r>
        <w:rPr>
          <w:lang w:val="sk-SK"/>
        </w:rPr>
        <w:t xml:space="preserve">rastové faktory (pridanie fetálneho </w:t>
      </w:r>
      <w:proofErr w:type="spellStart"/>
      <w:r>
        <w:rPr>
          <w:lang w:val="sk-SK"/>
        </w:rPr>
        <w:t>bovínneho</w:t>
      </w:r>
      <w:proofErr w:type="spellEnd"/>
      <w:r>
        <w:rPr>
          <w:lang w:val="sk-SK"/>
        </w:rPr>
        <w:t xml:space="preserve"> séra)</w:t>
      </w:r>
      <w:r w:rsidR="007C225F">
        <w:rPr>
          <w:lang w:val="sk-SK"/>
        </w:rPr>
        <w:t>, ideálne pH</w:t>
      </w:r>
      <w:r w:rsidR="00A960C7">
        <w:rPr>
          <w:lang w:val="sk-SK"/>
        </w:rPr>
        <w:t>,</w:t>
      </w:r>
      <w:r w:rsidR="007C225F">
        <w:rPr>
          <w:lang w:val="sk-SK"/>
        </w:rPr>
        <w:t> </w:t>
      </w:r>
      <w:proofErr w:type="spellStart"/>
      <w:r w:rsidR="007C225F">
        <w:rPr>
          <w:lang w:val="sk-SK"/>
        </w:rPr>
        <w:t>osmotický</w:t>
      </w:r>
      <w:proofErr w:type="spellEnd"/>
      <w:r w:rsidR="007C225F">
        <w:rPr>
          <w:lang w:val="sk-SK"/>
        </w:rPr>
        <w:t xml:space="preserve"> tlak</w:t>
      </w:r>
      <w:r w:rsidR="00A960C7">
        <w:rPr>
          <w:lang w:val="sk-SK"/>
        </w:rPr>
        <w:t xml:space="preserve"> a</w:t>
      </w:r>
      <w:r w:rsidR="00C53986">
        <w:rPr>
          <w:lang w:val="sk-SK"/>
        </w:rPr>
        <w:t> </w:t>
      </w:r>
      <w:r w:rsidR="00A960C7">
        <w:rPr>
          <w:lang w:val="sk-SK"/>
        </w:rPr>
        <w:t>často sa pridávajú antibiotiká ako ochrana pred prípadnou kontamináciou</w:t>
      </w:r>
      <w:r w:rsidR="007C225F">
        <w:rPr>
          <w:lang w:val="sk-SK"/>
        </w:rPr>
        <w:t>.</w:t>
      </w:r>
      <w:r w:rsidR="00A960C7">
        <w:rPr>
          <w:lang w:val="sk-SK"/>
        </w:rPr>
        <w:t xml:space="preserve"> V</w:t>
      </w:r>
      <w:r w:rsidR="00C53986">
        <w:rPr>
          <w:lang w:val="sk-SK"/>
        </w:rPr>
        <w:t> </w:t>
      </w:r>
      <w:r w:rsidR="00A960C7">
        <w:rPr>
          <w:lang w:val="sk-SK"/>
        </w:rPr>
        <w:t xml:space="preserve">prípade </w:t>
      </w:r>
      <w:proofErr w:type="spellStart"/>
      <w:r w:rsidR="00A960C7">
        <w:rPr>
          <w:lang w:val="sk-SK"/>
        </w:rPr>
        <w:t>adherentných</w:t>
      </w:r>
      <w:proofErr w:type="spellEnd"/>
      <w:r w:rsidR="00A960C7">
        <w:rPr>
          <w:lang w:val="sk-SK"/>
        </w:rPr>
        <w:t xml:space="preserve"> bunkových línií je nutné poskytnúť plochu, na ktorú sa bunky </w:t>
      </w:r>
      <w:proofErr w:type="spellStart"/>
      <w:r w:rsidR="00A960C7">
        <w:rPr>
          <w:lang w:val="sk-SK"/>
        </w:rPr>
        <w:t>naadherujú</w:t>
      </w:r>
      <w:proofErr w:type="spellEnd"/>
      <w:r w:rsidR="00A960C7">
        <w:rPr>
          <w:lang w:val="sk-SK"/>
        </w:rPr>
        <w:t>.</w:t>
      </w:r>
      <w:r w:rsidR="007C225F">
        <w:rPr>
          <w:lang w:val="sk-SK"/>
        </w:rPr>
        <w:t xml:space="preserve"> Teplota 37°C a</w:t>
      </w:r>
      <w:r w:rsidR="00C53986">
        <w:rPr>
          <w:lang w:val="sk-SK"/>
        </w:rPr>
        <w:t> </w:t>
      </w:r>
      <w:r w:rsidR="007C225F">
        <w:rPr>
          <w:lang w:val="sk-SK"/>
        </w:rPr>
        <w:t>atmosféra s</w:t>
      </w:r>
      <w:r w:rsidR="00C53986">
        <w:rPr>
          <w:lang w:val="sk-SK"/>
        </w:rPr>
        <w:t> </w:t>
      </w:r>
      <w:r w:rsidR="007C225F">
        <w:rPr>
          <w:lang w:val="sk-SK"/>
        </w:rPr>
        <w:t>5% CO</w:t>
      </w:r>
      <w:r w:rsidR="007C225F">
        <w:rPr>
          <w:vertAlign w:val="subscript"/>
          <w:lang w:val="sk-SK"/>
        </w:rPr>
        <w:t>2</w:t>
      </w:r>
      <w:r w:rsidR="007C225F">
        <w:rPr>
          <w:lang w:val="sk-SK"/>
        </w:rPr>
        <w:t xml:space="preserve"> a</w:t>
      </w:r>
      <w:r w:rsidR="00C53986">
        <w:rPr>
          <w:lang w:val="sk-SK"/>
        </w:rPr>
        <w:t> </w:t>
      </w:r>
      <w:r w:rsidR="007C225F">
        <w:rPr>
          <w:lang w:val="sk-SK"/>
        </w:rPr>
        <w:t>zvýšenou vlhkosťou je dosiahnutá použitím inkubátora</w:t>
      </w:r>
      <w:r w:rsidR="0033688C">
        <w:rPr>
          <w:lang w:val="sk-SK"/>
        </w:rPr>
        <w:t xml:space="preserve"> (</w:t>
      </w:r>
      <w:proofErr w:type="spellStart"/>
      <w:r w:rsidR="002046DC">
        <w:rPr>
          <w:lang w:val="sk-SK"/>
        </w:rPr>
        <w:t>Thermo</w:t>
      </w:r>
      <w:proofErr w:type="spellEnd"/>
      <w:r w:rsidR="002046DC">
        <w:rPr>
          <w:lang w:val="sk-SK"/>
        </w:rPr>
        <w:t xml:space="preserve"> </w:t>
      </w:r>
      <w:proofErr w:type="spellStart"/>
      <w:r w:rsidR="002046DC">
        <w:rPr>
          <w:lang w:val="sk-SK"/>
        </w:rPr>
        <w:t>Fisher</w:t>
      </w:r>
      <w:proofErr w:type="spellEnd"/>
      <w:r w:rsidR="002046DC">
        <w:rPr>
          <w:lang w:val="sk-SK"/>
        </w:rPr>
        <w:t xml:space="preserve"> </w:t>
      </w:r>
      <w:proofErr w:type="spellStart"/>
      <w:r w:rsidR="002046DC">
        <w:rPr>
          <w:lang w:val="sk-SK"/>
        </w:rPr>
        <w:t>Scientific</w:t>
      </w:r>
      <w:proofErr w:type="spellEnd"/>
      <w:r w:rsidR="002046DC">
        <w:rPr>
          <w:lang w:val="sk-SK"/>
        </w:rPr>
        <w:t>, 2023</w:t>
      </w:r>
      <w:r w:rsidR="0033688C">
        <w:rPr>
          <w:lang w:val="sk-SK"/>
        </w:rPr>
        <w:t>)</w:t>
      </w:r>
    </w:p>
    <w:p w14:paraId="6337F9E8" w14:textId="523B6C18" w:rsidR="007C225F" w:rsidRPr="00C3675A" w:rsidRDefault="005071DD" w:rsidP="00580EAE">
      <w:pPr>
        <w:pStyle w:val="Nadpis3"/>
        <w:jc w:val="both"/>
        <w:rPr>
          <w:b/>
          <w:bCs/>
          <w:lang w:val="sk-SK"/>
        </w:rPr>
      </w:pPr>
      <w:bookmarkStart w:id="28" w:name="_Toc130509183"/>
      <w:bookmarkStart w:id="29" w:name="_Toc134190408"/>
      <w:r w:rsidRPr="00C3675A">
        <w:rPr>
          <w:b/>
          <w:bCs/>
          <w:lang w:val="sk-SK"/>
        </w:rPr>
        <w:t>R</w:t>
      </w:r>
      <w:r w:rsidR="007C225F" w:rsidRPr="00C3675A">
        <w:rPr>
          <w:b/>
          <w:bCs/>
          <w:lang w:val="sk-SK"/>
        </w:rPr>
        <w:t xml:space="preserve">ozmrazovanie </w:t>
      </w:r>
      <w:r w:rsidRPr="00C3675A">
        <w:rPr>
          <w:b/>
          <w:bCs/>
          <w:lang w:val="sk-SK"/>
        </w:rPr>
        <w:t>a</w:t>
      </w:r>
      <w:r w:rsidR="00C53986" w:rsidRPr="00C3675A">
        <w:rPr>
          <w:b/>
          <w:bCs/>
          <w:lang w:val="sk-SK"/>
        </w:rPr>
        <w:t> </w:t>
      </w:r>
      <w:r w:rsidRPr="00C3675A">
        <w:rPr>
          <w:b/>
          <w:bCs/>
          <w:lang w:val="sk-SK"/>
        </w:rPr>
        <w:t xml:space="preserve">zamrazovanie </w:t>
      </w:r>
      <w:r w:rsidR="007C225F" w:rsidRPr="00C3675A">
        <w:rPr>
          <w:b/>
          <w:bCs/>
          <w:lang w:val="sk-SK"/>
        </w:rPr>
        <w:t>bunkových kultúr</w:t>
      </w:r>
      <w:bookmarkEnd w:id="28"/>
      <w:bookmarkEnd w:id="29"/>
    </w:p>
    <w:p w14:paraId="0C8931C9" w14:textId="31DF6C23" w:rsidR="005071DD" w:rsidRDefault="005900C3" w:rsidP="00580EAE">
      <w:pPr>
        <w:ind w:firstLine="851"/>
        <w:jc w:val="both"/>
        <w:rPr>
          <w:lang w:val="sk-SK"/>
        </w:rPr>
      </w:pPr>
      <w:r>
        <w:rPr>
          <w:lang w:val="sk-SK"/>
        </w:rPr>
        <w:t>Bunkové línie sa uchovávajú v</w:t>
      </w:r>
      <w:r w:rsidR="00C53986">
        <w:rPr>
          <w:lang w:val="sk-SK"/>
        </w:rPr>
        <w:t> </w:t>
      </w:r>
      <w:proofErr w:type="spellStart"/>
      <w:r>
        <w:rPr>
          <w:lang w:val="sk-SK"/>
        </w:rPr>
        <w:t>kryovialkách</w:t>
      </w:r>
      <w:proofErr w:type="spellEnd"/>
      <w:r>
        <w:rPr>
          <w:lang w:val="sk-SK"/>
        </w:rPr>
        <w:t xml:space="preserve"> pri teplote – 135°C vo výparoch tekuté</w:t>
      </w:r>
      <w:r w:rsidR="005071DD">
        <w:rPr>
          <w:lang w:val="sk-SK"/>
        </w:rPr>
        <w:t>ho</w:t>
      </w:r>
      <w:r>
        <w:rPr>
          <w:lang w:val="sk-SK"/>
        </w:rPr>
        <w:t xml:space="preserve"> dusíka. </w:t>
      </w:r>
      <w:proofErr w:type="spellStart"/>
      <w:r>
        <w:rPr>
          <w:lang w:val="sk-SK"/>
        </w:rPr>
        <w:t>Kryovialky</w:t>
      </w:r>
      <w:proofErr w:type="spellEnd"/>
      <w:r>
        <w:rPr>
          <w:lang w:val="sk-SK"/>
        </w:rPr>
        <w:t xml:space="preserve"> obsahujú bunkovú líniu s</w:t>
      </w:r>
      <w:r w:rsidR="00C53986">
        <w:rPr>
          <w:lang w:val="sk-SK"/>
        </w:rPr>
        <w:t> </w:t>
      </w:r>
      <w:proofErr w:type="spellStart"/>
      <w:r>
        <w:rPr>
          <w:lang w:val="sk-SK"/>
        </w:rPr>
        <w:t>kryoprotektivom</w:t>
      </w:r>
      <w:proofErr w:type="spellEnd"/>
      <w:r>
        <w:rPr>
          <w:lang w:val="sk-SK"/>
        </w:rPr>
        <w:t xml:space="preserve"> (napr. </w:t>
      </w:r>
      <w:proofErr w:type="spellStart"/>
      <w:r>
        <w:rPr>
          <w:lang w:val="sk-SK"/>
        </w:rPr>
        <w:t>glycerol</w:t>
      </w:r>
      <w:proofErr w:type="spellEnd"/>
      <w:r>
        <w:rPr>
          <w:lang w:val="sk-SK"/>
        </w:rPr>
        <w:t>, DMSO), ktor</w:t>
      </w:r>
      <w:r w:rsidR="005071DD">
        <w:rPr>
          <w:lang w:val="sk-SK"/>
        </w:rPr>
        <w:t xml:space="preserve">é chráni bunky pred nadmerným poškodením vyvolaným mrazom. </w:t>
      </w:r>
      <w:r w:rsidR="00FC18DE" w:rsidRPr="00FC18DE">
        <w:rPr>
          <w:lang w:val="sk-SK"/>
        </w:rPr>
        <w:t xml:space="preserve">Pri rozmrazovaní buniek je nutné odstrániť </w:t>
      </w:r>
      <w:proofErr w:type="spellStart"/>
      <w:r w:rsidR="00FC18DE" w:rsidRPr="00FC18DE">
        <w:rPr>
          <w:lang w:val="sk-SK"/>
        </w:rPr>
        <w:t>kryoprotektivum</w:t>
      </w:r>
      <w:proofErr w:type="spellEnd"/>
      <w:r w:rsidR="00FC18DE" w:rsidRPr="00FC18DE">
        <w:rPr>
          <w:lang w:val="sk-SK"/>
        </w:rPr>
        <w:t xml:space="preserve"> pred kultiváciou buniek</w:t>
      </w:r>
      <w:r w:rsidR="00FC18DE">
        <w:rPr>
          <w:lang w:val="sk-SK"/>
        </w:rPr>
        <w:t xml:space="preserve">. </w:t>
      </w:r>
      <w:r w:rsidR="005071DD">
        <w:rPr>
          <w:lang w:val="sk-SK"/>
        </w:rPr>
        <w:t xml:space="preserve">Množstvo buniek na </w:t>
      </w:r>
      <w:proofErr w:type="spellStart"/>
      <w:r w:rsidR="005071DD">
        <w:rPr>
          <w:lang w:val="sk-SK"/>
        </w:rPr>
        <w:t>vialku</w:t>
      </w:r>
      <w:proofErr w:type="spellEnd"/>
      <w:r w:rsidR="005071DD">
        <w:rPr>
          <w:lang w:val="sk-SK"/>
        </w:rPr>
        <w:t xml:space="preserve">, použité </w:t>
      </w:r>
      <w:proofErr w:type="spellStart"/>
      <w:r w:rsidR="005071DD">
        <w:rPr>
          <w:lang w:val="sk-SK"/>
        </w:rPr>
        <w:t>kryopr</w:t>
      </w:r>
      <w:r w:rsidR="00395FAE">
        <w:rPr>
          <w:lang w:val="sk-SK"/>
        </w:rPr>
        <w:t>o</w:t>
      </w:r>
      <w:r w:rsidR="005071DD">
        <w:rPr>
          <w:lang w:val="sk-SK"/>
        </w:rPr>
        <w:t>tekt</w:t>
      </w:r>
      <w:r w:rsidR="00395FAE">
        <w:rPr>
          <w:lang w:val="sk-SK"/>
        </w:rPr>
        <w:t>í</w:t>
      </w:r>
      <w:r w:rsidR="005071DD">
        <w:rPr>
          <w:lang w:val="sk-SK"/>
        </w:rPr>
        <w:t>vum</w:t>
      </w:r>
      <w:proofErr w:type="spellEnd"/>
      <w:r w:rsidR="00395FAE">
        <w:rPr>
          <w:lang w:val="sk-SK"/>
        </w:rPr>
        <w:t>,</w:t>
      </w:r>
      <w:r w:rsidR="005071DD">
        <w:rPr>
          <w:lang w:val="sk-SK"/>
        </w:rPr>
        <w:t xml:space="preserve"> ich zamrazovanie a</w:t>
      </w:r>
      <w:r w:rsidR="00C53986">
        <w:rPr>
          <w:lang w:val="sk-SK"/>
        </w:rPr>
        <w:t> </w:t>
      </w:r>
      <w:r w:rsidR="005071DD">
        <w:rPr>
          <w:lang w:val="sk-SK"/>
        </w:rPr>
        <w:t>rozmrazovanie je definované v</w:t>
      </w:r>
      <w:r w:rsidR="00C53986">
        <w:rPr>
          <w:lang w:val="sk-SK"/>
        </w:rPr>
        <w:t> </w:t>
      </w:r>
      <w:r w:rsidR="005071DD">
        <w:rPr>
          <w:lang w:val="sk-SK"/>
        </w:rPr>
        <w:t>protokoloch pre jednotlivé bunkové kultúry.</w:t>
      </w:r>
    </w:p>
    <w:p w14:paraId="14C031E7" w14:textId="0F74FF4A" w:rsidR="00FC18DE" w:rsidRPr="00C3675A" w:rsidRDefault="00FC18DE" w:rsidP="00580EAE">
      <w:pPr>
        <w:pStyle w:val="Nadpis3"/>
        <w:jc w:val="both"/>
        <w:rPr>
          <w:b/>
          <w:bCs/>
          <w:lang w:val="sk-SK"/>
        </w:rPr>
      </w:pPr>
      <w:bookmarkStart w:id="30" w:name="_Toc130509184"/>
      <w:bookmarkStart w:id="31" w:name="_Toc134190409"/>
      <w:r w:rsidRPr="00C3675A">
        <w:rPr>
          <w:b/>
          <w:bCs/>
          <w:lang w:val="sk-SK"/>
        </w:rPr>
        <w:t>Pasážovanie buniek</w:t>
      </w:r>
      <w:bookmarkEnd w:id="30"/>
      <w:bookmarkEnd w:id="31"/>
    </w:p>
    <w:p w14:paraId="648C3A3B" w14:textId="6AB8BDD6" w:rsidR="009A5215" w:rsidRDefault="00FC18DE" w:rsidP="00580EAE">
      <w:pPr>
        <w:ind w:firstLine="851"/>
        <w:jc w:val="both"/>
        <w:rPr>
          <w:lang w:val="sk-SK"/>
        </w:rPr>
      </w:pPr>
      <w:r>
        <w:rPr>
          <w:lang w:val="sk-SK"/>
        </w:rPr>
        <w:t>Pasážovanie buniek je proces náhrady rastového média a</w:t>
      </w:r>
      <w:r w:rsidR="00C53986">
        <w:rPr>
          <w:lang w:val="sk-SK"/>
        </w:rPr>
        <w:t> </w:t>
      </w:r>
      <w:r>
        <w:rPr>
          <w:lang w:val="sk-SK"/>
        </w:rPr>
        <w:t>poskytnuti</w:t>
      </w:r>
      <w:r w:rsidR="00D948A1">
        <w:rPr>
          <w:lang w:val="sk-SK"/>
        </w:rPr>
        <w:t>e</w:t>
      </w:r>
      <w:r>
        <w:rPr>
          <w:lang w:val="sk-SK"/>
        </w:rPr>
        <w:t xml:space="preserve"> ideálnych podmienok pre rast buniek.</w:t>
      </w:r>
      <w:r w:rsidR="00A960C7">
        <w:rPr>
          <w:lang w:val="sk-SK"/>
        </w:rPr>
        <w:t xml:space="preserve"> Bunky sa najčastejšie </w:t>
      </w:r>
      <w:proofErr w:type="spellStart"/>
      <w:r w:rsidR="00A960C7">
        <w:rPr>
          <w:lang w:val="sk-SK"/>
        </w:rPr>
        <w:t>pasážujú</w:t>
      </w:r>
      <w:proofErr w:type="spellEnd"/>
      <w:r w:rsidR="00A960C7">
        <w:rPr>
          <w:lang w:val="sk-SK"/>
        </w:rPr>
        <w:t xml:space="preserve"> </w:t>
      </w:r>
      <w:r w:rsidR="006505BC" w:rsidRPr="006505BC">
        <w:rPr>
          <w:lang w:val="sk-SK"/>
        </w:rPr>
        <w:t>2 – 3x do týž</w:t>
      </w:r>
      <w:r w:rsidR="004C28F5">
        <w:rPr>
          <w:lang w:val="sk-SK"/>
        </w:rPr>
        <w:t>d</w:t>
      </w:r>
      <w:r w:rsidR="006505BC" w:rsidRPr="006505BC">
        <w:rPr>
          <w:lang w:val="sk-SK"/>
        </w:rPr>
        <w:t xml:space="preserve">ňa </w:t>
      </w:r>
      <w:r w:rsidR="00A960C7">
        <w:rPr>
          <w:lang w:val="sk-SK"/>
        </w:rPr>
        <w:t>pri dosiahnutí 70 – 80% konfluencie (</w:t>
      </w:r>
      <w:r w:rsidR="006505BC">
        <w:rPr>
          <w:lang w:val="sk-SK"/>
        </w:rPr>
        <w:t>percento rastovej plochy pokryté bunkami</w:t>
      </w:r>
      <w:r w:rsidR="00A960C7">
        <w:rPr>
          <w:lang w:val="sk-SK"/>
        </w:rPr>
        <w:t>).</w:t>
      </w:r>
    </w:p>
    <w:p w14:paraId="20E52451" w14:textId="47B99AF5" w:rsidR="00A960C7" w:rsidRDefault="00FC18DE" w:rsidP="009C49CE">
      <w:pPr>
        <w:ind w:firstLine="851"/>
        <w:contextualSpacing/>
        <w:rPr>
          <w:lang w:val="sk-SK"/>
        </w:rPr>
      </w:pPr>
      <w:r>
        <w:rPr>
          <w:lang w:val="sk-SK"/>
        </w:rPr>
        <w:t xml:space="preserve">Pasážovanie </w:t>
      </w:r>
      <w:proofErr w:type="spellStart"/>
      <w:r>
        <w:rPr>
          <w:lang w:val="sk-SK"/>
        </w:rPr>
        <w:t>adherentných</w:t>
      </w:r>
      <w:proofErr w:type="spellEnd"/>
      <w:r>
        <w:rPr>
          <w:lang w:val="sk-SK"/>
        </w:rPr>
        <w:t xml:space="preserve"> buniek</w:t>
      </w:r>
    </w:p>
    <w:p w14:paraId="74CAF8A6" w14:textId="77777777" w:rsidR="002E3FA7" w:rsidRDefault="00A960C7" w:rsidP="009C49CE">
      <w:pPr>
        <w:contextualSpacing/>
        <w:jc w:val="both"/>
        <w:rPr>
          <w:lang w:val="sk-SK"/>
        </w:rPr>
      </w:pPr>
      <w:r>
        <w:rPr>
          <w:lang w:val="sk-SK"/>
        </w:rPr>
        <w:t xml:space="preserve">Pri pasážovaní </w:t>
      </w:r>
      <w:proofErr w:type="spellStart"/>
      <w:r>
        <w:rPr>
          <w:lang w:val="sk-SK"/>
        </w:rPr>
        <w:t>adherentných</w:t>
      </w:r>
      <w:proofErr w:type="spellEnd"/>
      <w:r>
        <w:rPr>
          <w:lang w:val="sk-SK"/>
        </w:rPr>
        <w:t xml:space="preserve"> buniek sa </w:t>
      </w:r>
      <w:proofErr w:type="spellStart"/>
      <w:r>
        <w:rPr>
          <w:lang w:val="sk-SK"/>
        </w:rPr>
        <w:t>odstrání</w:t>
      </w:r>
      <w:proofErr w:type="spellEnd"/>
      <w:r>
        <w:rPr>
          <w:lang w:val="sk-SK"/>
        </w:rPr>
        <w:t xml:space="preserve"> (odsaje, odpipetuje) staré médium, ktorého zbytky </w:t>
      </w:r>
    </w:p>
    <w:p w14:paraId="26F0DEDF" w14:textId="7AB33B6A" w:rsidR="0010047A" w:rsidRDefault="00A960C7" w:rsidP="009C49CE">
      <w:pPr>
        <w:contextualSpacing/>
        <w:jc w:val="both"/>
        <w:rPr>
          <w:lang w:val="sk-SK"/>
        </w:rPr>
      </w:pPr>
      <w:r>
        <w:rPr>
          <w:lang w:val="sk-SK"/>
        </w:rPr>
        <w:t xml:space="preserve">sa odstránia použitím </w:t>
      </w:r>
      <w:proofErr w:type="spellStart"/>
      <w:r>
        <w:rPr>
          <w:lang w:val="sk-SK"/>
        </w:rPr>
        <w:t>izotonického</w:t>
      </w:r>
      <w:proofErr w:type="spellEnd"/>
      <w:r w:rsidR="00FC18DE">
        <w:rPr>
          <w:lang w:val="sk-SK"/>
        </w:rPr>
        <w:t xml:space="preserve"> </w:t>
      </w:r>
      <w:r>
        <w:rPr>
          <w:lang w:val="sk-SK"/>
        </w:rPr>
        <w:t>roztok</w:t>
      </w:r>
      <w:r w:rsidR="002E4947">
        <w:rPr>
          <w:lang w:val="sk-SK"/>
        </w:rPr>
        <w:t>u</w:t>
      </w:r>
      <w:r>
        <w:rPr>
          <w:lang w:val="sk-SK"/>
        </w:rPr>
        <w:t xml:space="preserve"> (napr. PBS). Narušenie interakcie </w:t>
      </w:r>
      <w:proofErr w:type="spellStart"/>
      <w:r>
        <w:rPr>
          <w:lang w:val="sk-SK"/>
        </w:rPr>
        <w:t>adherentných</w:t>
      </w:r>
      <w:proofErr w:type="spellEnd"/>
      <w:r>
        <w:rPr>
          <w:lang w:val="sk-SK"/>
        </w:rPr>
        <w:t xml:space="preserve"> buniek so sten</w:t>
      </w:r>
      <w:r w:rsidR="002E4947">
        <w:rPr>
          <w:lang w:val="sk-SK"/>
        </w:rPr>
        <w:t>o</w:t>
      </w:r>
      <w:r>
        <w:rPr>
          <w:lang w:val="sk-SK"/>
        </w:rPr>
        <w:t xml:space="preserve">u nádoby sa použije enzým </w:t>
      </w:r>
      <w:proofErr w:type="spellStart"/>
      <w:r>
        <w:rPr>
          <w:lang w:val="sk-SK"/>
        </w:rPr>
        <w:t>trypsín</w:t>
      </w:r>
      <w:proofErr w:type="spellEnd"/>
      <w:r>
        <w:rPr>
          <w:lang w:val="sk-SK"/>
        </w:rPr>
        <w:t xml:space="preserve">. Bunky sa následne </w:t>
      </w:r>
      <w:proofErr w:type="spellStart"/>
      <w:r>
        <w:rPr>
          <w:lang w:val="sk-SK"/>
        </w:rPr>
        <w:t>inkubujú</w:t>
      </w:r>
      <w:proofErr w:type="spellEnd"/>
      <w:r>
        <w:rPr>
          <w:lang w:val="sk-SK"/>
        </w:rPr>
        <w:t xml:space="preserve"> 5 – 10 min</w:t>
      </w:r>
      <w:r w:rsidR="00EC38B5">
        <w:rPr>
          <w:lang w:val="sk-SK"/>
        </w:rPr>
        <w:t xml:space="preserve">. Inhibícia aktivity </w:t>
      </w:r>
      <w:proofErr w:type="spellStart"/>
      <w:r w:rsidR="00EC38B5">
        <w:rPr>
          <w:lang w:val="sk-SK"/>
        </w:rPr>
        <w:t>trypsínu</w:t>
      </w:r>
      <w:proofErr w:type="spellEnd"/>
      <w:r>
        <w:rPr>
          <w:lang w:val="sk-SK"/>
        </w:rPr>
        <w:t xml:space="preserve"> </w:t>
      </w:r>
      <w:r w:rsidR="00EC38B5">
        <w:rPr>
          <w:lang w:val="sk-SK"/>
        </w:rPr>
        <w:t>je vykonaná pridaním média.</w:t>
      </w:r>
    </w:p>
    <w:p w14:paraId="7E670F1D" w14:textId="77777777" w:rsidR="002B489B" w:rsidRDefault="002B489B" w:rsidP="00580EAE">
      <w:pPr>
        <w:contextualSpacing/>
        <w:jc w:val="both"/>
        <w:rPr>
          <w:lang w:val="sk-SK"/>
        </w:rPr>
      </w:pPr>
    </w:p>
    <w:p w14:paraId="16726711" w14:textId="494BDCEB" w:rsidR="00FC18DE" w:rsidRDefault="00FC18DE" w:rsidP="00580EAE">
      <w:pPr>
        <w:ind w:firstLine="709"/>
        <w:contextualSpacing/>
        <w:jc w:val="both"/>
        <w:rPr>
          <w:lang w:val="sk-SK"/>
        </w:rPr>
      </w:pPr>
      <w:r>
        <w:rPr>
          <w:lang w:val="sk-SK"/>
        </w:rPr>
        <w:t>Pasážovanie suspenzných buniek</w:t>
      </w:r>
    </w:p>
    <w:p w14:paraId="48E9EC32" w14:textId="0DC0B762" w:rsidR="00FC18DE" w:rsidRDefault="00A960C7" w:rsidP="00580EAE">
      <w:pPr>
        <w:contextualSpacing/>
        <w:jc w:val="both"/>
        <w:rPr>
          <w:lang w:val="sk-SK"/>
        </w:rPr>
      </w:pPr>
      <w:r>
        <w:rPr>
          <w:lang w:val="sk-SK"/>
        </w:rPr>
        <w:t>Pri pasážovaní suspenzných buniek je možnosť odstrániť časť suspenzie a</w:t>
      </w:r>
      <w:r w:rsidR="00C53986">
        <w:rPr>
          <w:lang w:val="sk-SK"/>
        </w:rPr>
        <w:t> </w:t>
      </w:r>
      <w:r>
        <w:rPr>
          <w:lang w:val="sk-SK"/>
        </w:rPr>
        <w:t>doplniť nové médium, alebo je možnosť scentrifugovať bunky, odstrániť supernatant a</w:t>
      </w:r>
      <w:r w:rsidR="00C53986">
        <w:rPr>
          <w:lang w:val="sk-SK"/>
        </w:rPr>
        <w:t> </w:t>
      </w:r>
      <w:r>
        <w:rPr>
          <w:lang w:val="sk-SK"/>
        </w:rPr>
        <w:t xml:space="preserve">bunky </w:t>
      </w:r>
      <w:proofErr w:type="spellStart"/>
      <w:r>
        <w:rPr>
          <w:lang w:val="sk-SK"/>
        </w:rPr>
        <w:t>resuspendovať</w:t>
      </w:r>
      <w:proofErr w:type="spellEnd"/>
      <w:r>
        <w:rPr>
          <w:lang w:val="sk-SK"/>
        </w:rPr>
        <w:t xml:space="preserve"> v</w:t>
      </w:r>
      <w:r w:rsidR="00C53986">
        <w:rPr>
          <w:lang w:val="sk-SK"/>
        </w:rPr>
        <w:t> </w:t>
      </w:r>
      <w:r>
        <w:rPr>
          <w:lang w:val="sk-SK"/>
        </w:rPr>
        <w:t>novom kompletnom médiu.</w:t>
      </w:r>
    </w:p>
    <w:p w14:paraId="0B517F0B" w14:textId="77777777" w:rsidR="007B54C7" w:rsidRDefault="007B54C7" w:rsidP="00580EAE">
      <w:pPr>
        <w:contextualSpacing/>
        <w:jc w:val="both"/>
        <w:rPr>
          <w:lang w:val="sk-SK"/>
        </w:rPr>
      </w:pPr>
    </w:p>
    <w:p w14:paraId="29F0CDA7" w14:textId="25F5889B" w:rsidR="009D4C1B" w:rsidRDefault="003330C4" w:rsidP="00580EAE">
      <w:pPr>
        <w:pStyle w:val="Nadpis1"/>
        <w:numPr>
          <w:ilvl w:val="1"/>
          <w:numId w:val="1"/>
        </w:numPr>
        <w:jc w:val="both"/>
        <w:rPr>
          <w:lang w:val="sk-SK"/>
        </w:rPr>
      </w:pPr>
      <w:bookmarkStart w:id="32" w:name="_Toc134190410"/>
      <w:bookmarkStart w:id="33" w:name="_Toc130509186"/>
      <w:r>
        <w:rPr>
          <w:lang w:val="sk-SK"/>
        </w:rPr>
        <w:t>Princípy použitých</w:t>
      </w:r>
      <w:r w:rsidR="005F6659">
        <w:rPr>
          <w:lang w:val="sk-SK"/>
        </w:rPr>
        <w:t xml:space="preserve"> metód</w:t>
      </w:r>
      <w:bookmarkEnd w:id="32"/>
      <w:r w:rsidR="005F6659">
        <w:rPr>
          <w:lang w:val="sk-SK"/>
        </w:rPr>
        <w:tab/>
      </w:r>
    </w:p>
    <w:p w14:paraId="73435D1A" w14:textId="57867AB9" w:rsidR="005F6659" w:rsidRPr="00D226A4" w:rsidRDefault="005F6659" w:rsidP="00580EAE">
      <w:pPr>
        <w:pStyle w:val="Nadpis3"/>
        <w:jc w:val="both"/>
        <w:rPr>
          <w:b/>
          <w:bCs/>
          <w:lang w:val="sk-SK"/>
        </w:rPr>
      </w:pPr>
      <w:bookmarkStart w:id="34" w:name="_Toc134190411"/>
      <w:r w:rsidRPr="00D226A4">
        <w:rPr>
          <w:b/>
          <w:bCs/>
          <w:lang w:val="sk-SK"/>
        </w:rPr>
        <w:t>MTS a</w:t>
      </w:r>
      <w:r w:rsidR="00C53986" w:rsidRPr="00D226A4">
        <w:rPr>
          <w:b/>
          <w:bCs/>
          <w:lang w:val="sk-SK"/>
        </w:rPr>
        <w:t> </w:t>
      </w:r>
      <w:r w:rsidRPr="00D226A4">
        <w:rPr>
          <w:b/>
          <w:bCs/>
          <w:lang w:val="sk-SK"/>
        </w:rPr>
        <w:t>MTT test</w:t>
      </w:r>
      <w:bookmarkEnd w:id="34"/>
    </w:p>
    <w:p w14:paraId="166B595B" w14:textId="44671DC5" w:rsidR="001943FE" w:rsidRPr="003B009B" w:rsidRDefault="005F6659" w:rsidP="00D226A4">
      <w:pPr>
        <w:ind w:firstLine="851"/>
        <w:contextualSpacing/>
        <w:jc w:val="both"/>
        <w:rPr>
          <w:lang w:val="sk-SK"/>
        </w:rPr>
      </w:pPr>
      <w:r w:rsidRPr="003B009B">
        <w:rPr>
          <w:lang w:val="sk-SK"/>
        </w:rPr>
        <w:t>MT</w:t>
      </w:r>
      <w:r w:rsidR="005E61CE" w:rsidRPr="003B009B">
        <w:rPr>
          <w:lang w:val="sk-SK"/>
        </w:rPr>
        <w:t>S a</w:t>
      </w:r>
      <w:r w:rsidR="00C53986">
        <w:rPr>
          <w:lang w:val="sk-SK"/>
        </w:rPr>
        <w:t> </w:t>
      </w:r>
      <w:r w:rsidR="005E61CE" w:rsidRPr="003B009B">
        <w:rPr>
          <w:lang w:val="sk-SK"/>
        </w:rPr>
        <w:t xml:space="preserve">MTT test sú </w:t>
      </w:r>
      <w:proofErr w:type="spellStart"/>
      <w:r w:rsidR="005E61CE" w:rsidRPr="003B009B">
        <w:rPr>
          <w:lang w:val="sk-SK"/>
        </w:rPr>
        <w:t>kolorimetrické</w:t>
      </w:r>
      <w:proofErr w:type="spellEnd"/>
      <w:r w:rsidR="005E61CE" w:rsidRPr="003B009B">
        <w:rPr>
          <w:lang w:val="sk-SK"/>
        </w:rPr>
        <w:t xml:space="preserve"> testy životaschopnosti buniek založené na zmene sfarbenia </w:t>
      </w:r>
      <w:proofErr w:type="spellStart"/>
      <w:r w:rsidR="001943FE" w:rsidRPr="003B009B">
        <w:rPr>
          <w:lang w:val="sk-SK"/>
        </w:rPr>
        <w:t>tetra</w:t>
      </w:r>
      <w:r w:rsidR="009D5574" w:rsidRPr="003B009B">
        <w:rPr>
          <w:lang w:val="sk-SK"/>
        </w:rPr>
        <w:t>z</w:t>
      </w:r>
      <w:r w:rsidR="001943FE" w:rsidRPr="003B009B">
        <w:rPr>
          <w:lang w:val="sk-SK"/>
        </w:rPr>
        <w:t>óliového</w:t>
      </w:r>
      <w:proofErr w:type="spellEnd"/>
      <w:r w:rsidR="001943FE" w:rsidRPr="003B009B">
        <w:rPr>
          <w:lang w:val="sk-SK"/>
        </w:rPr>
        <w:t xml:space="preserve"> farbiva</w:t>
      </w:r>
      <w:r w:rsidR="005E61CE" w:rsidRPr="003B009B">
        <w:rPr>
          <w:lang w:val="sk-SK"/>
        </w:rPr>
        <w:t xml:space="preserve"> (</w:t>
      </w:r>
      <w:r w:rsidR="001943FE" w:rsidRPr="003B009B">
        <w:rPr>
          <w:lang w:val="sk-SK"/>
        </w:rPr>
        <w:t xml:space="preserve">konkrétne </w:t>
      </w:r>
      <w:r w:rsidR="005E61CE" w:rsidRPr="003B009B">
        <w:rPr>
          <w:lang w:val="sk-SK"/>
        </w:rPr>
        <w:t xml:space="preserve">MTT alebo MTS) na fialový formazán činnosťou mitochondriálnej </w:t>
      </w:r>
      <w:proofErr w:type="spellStart"/>
      <w:r w:rsidR="005E61CE" w:rsidRPr="003B009B">
        <w:rPr>
          <w:lang w:val="sk-SK"/>
        </w:rPr>
        <w:t>sukcinátdehydrogenázy</w:t>
      </w:r>
      <w:proofErr w:type="spellEnd"/>
      <w:r w:rsidR="00CE00D5" w:rsidRPr="003B009B">
        <w:rPr>
          <w:lang w:val="sk-SK"/>
        </w:rPr>
        <w:t xml:space="preserve">. </w:t>
      </w:r>
    </w:p>
    <w:p w14:paraId="6A9BB42B" w14:textId="6910BBE4" w:rsidR="00B26D29" w:rsidRPr="003B009B" w:rsidRDefault="00CE00D5" w:rsidP="00580EAE">
      <w:pPr>
        <w:ind w:firstLine="851"/>
        <w:contextualSpacing/>
        <w:jc w:val="both"/>
        <w:rPr>
          <w:lang w:val="sk-SK"/>
        </w:rPr>
      </w:pPr>
      <w:r w:rsidRPr="003B009B">
        <w:rPr>
          <w:lang w:val="sk-SK"/>
        </w:rPr>
        <w:t>MTT test</w:t>
      </w:r>
      <w:r w:rsidR="00B26D29" w:rsidRPr="003B009B">
        <w:rPr>
          <w:lang w:val="sk-SK"/>
        </w:rPr>
        <w:t xml:space="preserve"> používa ako </w:t>
      </w:r>
      <w:proofErr w:type="spellStart"/>
      <w:r w:rsidR="00B26D29" w:rsidRPr="003B009B">
        <w:rPr>
          <w:lang w:val="sk-SK"/>
        </w:rPr>
        <w:t>tetrazóliové</w:t>
      </w:r>
      <w:proofErr w:type="spellEnd"/>
      <w:r w:rsidR="00B26D29" w:rsidRPr="003B009B">
        <w:rPr>
          <w:lang w:val="sk-SK"/>
        </w:rPr>
        <w:t xml:space="preserve"> farbivo</w:t>
      </w:r>
      <w:r w:rsidRPr="003B009B">
        <w:rPr>
          <w:lang w:val="sk-SK"/>
        </w:rPr>
        <w:t xml:space="preserve"> </w:t>
      </w:r>
      <w:r w:rsidR="00BE2888" w:rsidRPr="003B009B">
        <w:rPr>
          <w:lang w:val="sk-SK"/>
        </w:rPr>
        <w:t xml:space="preserve">MTT, čiže </w:t>
      </w:r>
      <w:r w:rsidR="00B26D29" w:rsidRPr="003B009B">
        <w:rPr>
          <w:lang w:val="sk-SK"/>
        </w:rPr>
        <w:t xml:space="preserve">3-(4,5-dimetyltiazol-2-yl)-2,5-difenyl </w:t>
      </w:r>
      <w:proofErr w:type="spellStart"/>
      <w:r w:rsidR="00B26D29" w:rsidRPr="003B009B">
        <w:rPr>
          <w:lang w:val="sk-SK"/>
        </w:rPr>
        <w:t>tetraz</w:t>
      </w:r>
      <w:r w:rsidR="003B009B">
        <w:rPr>
          <w:lang w:val="sk-SK"/>
        </w:rPr>
        <w:t>ó</w:t>
      </w:r>
      <w:r w:rsidR="00B26D29" w:rsidRPr="003B009B">
        <w:rPr>
          <w:lang w:val="sk-SK"/>
        </w:rPr>
        <w:t>lium</w:t>
      </w:r>
      <w:proofErr w:type="spellEnd"/>
      <w:r w:rsidR="00B26D29" w:rsidRPr="003B009B">
        <w:rPr>
          <w:lang w:val="sk-SK"/>
        </w:rPr>
        <w:t xml:space="preserve"> </w:t>
      </w:r>
      <w:proofErr w:type="spellStart"/>
      <w:r w:rsidR="00B26D29" w:rsidRPr="003B009B">
        <w:rPr>
          <w:lang w:val="sk-SK"/>
        </w:rPr>
        <w:t>bromid</w:t>
      </w:r>
      <w:proofErr w:type="spellEnd"/>
      <w:r w:rsidR="00B26D29" w:rsidRPr="003B009B">
        <w:rPr>
          <w:lang w:val="sk-SK"/>
        </w:rPr>
        <w:t>, ktor</w:t>
      </w:r>
      <w:r w:rsidR="009D5574" w:rsidRPr="003B009B">
        <w:rPr>
          <w:lang w:val="sk-SK"/>
        </w:rPr>
        <w:t>é</w:t>
      </w:r>
      <w:r w:rsidR="00B26D29" w:rsidRPr="003B009B">
        <w:rPr>
          <w:lang w:val="sk-SK"/>
        </w:rPr>
        <w:t xml:space="preserve"> má pozitívny náboj a</w:t>
      </w:r>
      <w:r w:rsidR="00C53986">
        <w:rPr>
          <w:lang w:val="sk-SK"/>
        </w:rPr>
        <w:t> </w:t>
      </w:r>
      <w:r w:rsidR="00B26D29" w:rsidRPr="003B009B">
        <w:rPr>
          <w:lang w:val="sk-SK"/>
        </w:rPr>
        <w:t xml:space="preserve">ľahko preniká cez bunkovú membránu. </w:t>
      </w:r>
      <w:r w:rsidR="00BE2888" w:rsidRPr="003B009B">
        <w:rPr>
          <w:lang w:val="sk-SK"/>
        </w:rPr>
        <w:t>Enzymatickou redukciou je produkovaný formazán</w:t>
      </w:r>
      <w:r w:rsidR="00B26D29" w:rsidRPr="003B009B">
        <w:rPr>
          <w:lang w:val="sk-SK"/>
        </w:rPr>
        <w:t xml:space="preserve"> </w:t>
      </w:r>
      <w:r w:rsidR="00BE2888" w:rsidRPr="003B009B">
        <w:rPr>
          <w:lang w:val="sk-SK"/>
        </w:rPr>
        <w:t>v</w:t>
      </w:r>
      <w:r w:rsidR="00C53986">
        <w:rPr>
          <w:lang w:val="sk-SK"/>
        </w:rPr>
        <w:t> </w:t>
      </w:r>
      <w:r w:rsidR="00BE2888" w:rsidRPr="003B009B">
        <w:rPr>
          <w:lang w:val="sk-SK"/>
        </w:rPr>
        <w:t>podobe nerozpustných kryštálov</w:t>
      </w:r>
      <w:r w:rsidR="00ED5FF6" w:rsidRPr="003B009B">
        <w:rPr>
          <w:lang w:val="sk-SK"/>
        </w:rPr>
        <w:t xml:space="preserve"> po dobu 1 – 4 hodiny v</w:t>
      </w:r>
      <w:r w:rsidR="00C53986">
        <w:rPr>
          <w:lang w:val="sk-SK"/>
        </w:rPr>
        <w:t> </w:t>
      </w:r>
      <w:r w:rsidR="009D5574" w:rsidRPr="003B009B">
        <w:rPr>
          <w:lang w:val="sk-SK"/>
        </w:rPr>
        <w:t>z</w:t>
      </w:r>
      <w:r w:rsidR="00ED5FF6" w:rsidRPr="003B009B">
        <w:rPr>
          <w:lang w:val="sk-SK"/>
        </w:rPr>
        <w:t>ávislosti na metabolizmu príslušnej bunkovej línie. Nerozpustný formazán,</w:t>
      </w:r>
      <w:r w:rsidR="00BE2888" w:rsidRPr="003B009B">
        <w:rPr>
          <w:lang w:val="sk-SK"/>
        </w:rPr>
        <w:t xml:space="preserve"> mus</w:t>
      </w:r>
      <w:r w:rsidR="001943FE" w:rsidRPr="003B009B">
        <w:rPr>
          <w:lang w:val="sk-SK"/>
        </w:rPr>
        <w:t>í byť</w:t>
      </w:r>
      <w:r w:rsidR="00BE2888" w:rsidRPr="003B009B">
        <w:rPr>
          <w:lang w:val="sk-SK"/>
        </w:rPr>
        <w:t xml:space="preserve"> pred meraním absorbancie rozpusten</w:t>
      </w:r>
      <w:r w:rsidR="001943FE" w:rsidRPr="003B009B">
        <w:rPr>
          <w:lang w:val="sk-SK"/>
        </w:rPr>
        <w:t>ý</w:t>
      </w:r>
      <w:r w:rsidR="00BE2888" w:rsidRPr="003B009B">
        <w:rPr>
          <w:lang w:val="sk-SK"/>
        </w:rPr>
        <w:t xml:space="preserve"> pomocou nap</w:t>
      </w:r>
      <w:r w:rsidR="00ED5FF6" w:rsidRPr="003B009B">
        <w:rPr>
          <w:lang w:val="sk-SK"/>
        </w:rPr>
        <w:t>r</w:t>
      </w:r>
      <w:r w:rsidR="00BE2888" w:rsidRPr="003B009B">
        <w:rPr>
          <w:lang w:val="sk-SK"/>
        </w:rPr>
        <w:t>íklad SDS, DMSO,</w:t>
      </w:r>
      <w:r w:rsidR="00ED5FF6" w:rsidRPr="003B009B">
        <w:rPr>
          <w:lang w:val="sk-SK"/>
        </w:rPr>
        <w:t xml:space="preserve"> </w:t>
      </w:r>
      <w:proofErr w:type="spellStart"/>
      <w:r w:rsidR="00ED5FF6" w:rsidRPr="003B009B">
        <w:rPr>
          <w:lang w:val="sk-SK"/>
        </w:rPr>
        <w:t>dimetylformamid</w:t>
      </w:r>
      <w:proofErr w:type="spellEnd"/>
      <w:r w:rsidR="00ED5FF6" w:rsidRPr="003B009B">
        <w:rPr>
          <w:lang w:val="sk-SK"/>
        </w:rPr>
        <w:t>, kombinácia detergentov a</w:t>
      </w:r>
      <w:r w:rsidR="00C53986">
        <w:rPr>
          <w:lang w:val="sk-SK"/>
        </w:rPr>
        <w:t> </w:t>
      </w:r>
      <w:r w:rsidR="00ED5FF6" w:rsidRPr="003B009B">
        <w:rPr>
          <w:lang w:val="sk-SK"/>
        </w:rPr>
        <w:t>organických rozpúšťadiel, atď. Následné hodnotenie</w:t>
      </w:r>
      <w:r w:rsidR="001943FE" w:rsidRPr="003B009B">
        <w:rPr>
          <w:lang w:val="sk-SK"/>
        </w:rPr>
        <w:t xml:space="preserve"> najčastejšie prebieha v</w:t>
      </w:r>
      <w:r w:rsidR="00C53986">
        <w:rPr>
          <w:lang w:val="sk-SK"/>
        </w:rPr>
        <w:t> </w:t>
      </w:r>
      <w:r w:rsidR="001943FE" w:rsidRPr="003B009B">
        <w:rPr>
          <w:lang w:val="sk-SK"/>
        </w:rPr>
        <w:t>intervale 550 – 600 nm.</w:t>
      </w:r>
    </w:p>
    <w:p w14:paraId="7783EA2A" w14:textId="44B759E2" w:rsidR="00A96C12" w:rsidRPr="003B009B" w:rsidRDefault="0095212E" w:rsidP="00580EAE">
      <w:pPr>
        <w:ind w:firstLine="851"/>
        <w:contextualSpacing/>
        <w:jc w:val="both"/>
        <w:rPr>
          <w:lang w:val="sk-SK"/>
        </w:rPr>
      </w:pPr>
      <w:r w:rsidRPr="003B009B">
        <w:rPr>
          <w:lang w:val="sk-SK"/>
        </w:rPr>
        <w:t>MT</w:t>
      </w:r>
      <w:r w:rsidR="009D5574" w:rsidRPr="003B009B">
        <w:rPr>
          <w:lang w:val="sk-SK"/>
        </w:rPr>
        <w:t>S test</w:t>
      </w:r>
      <w:r w:rsidR="0050722E" w:rsidRPr="003B009B">
        <w:rPr>
          <w:lang w:val="sk-SK"/>
        </w:rPr>
        <w:t xml:space="preserve"> používa ako</w:t>
      </w:r>
      <w:r w:rsidR="009D5574" w:rsidRPr="003B009B">
        <w:rPr>
          <w:lang w:val="sk-SK"/>
        </w:rPr>
        <w:t xml:space="preserve"> </w:t>
      </w:r>
      <w:r w:rsidR="0050722E" w:rsidRPr="003B009B">
        <w:rPr>
          <w:lang w:val="sk-SK"/>
        </w:rPr>
        <w:t>s</w:t>
      </w:r>
      <w:r w:rsidR="009D5574" w:rsidRPr="003B009B">
        <w:rPr>
          <w:lang w:val="sk-SK"/>
        </w:rPr>
        <w:t>ubstrát MTS, čiže 3-(4,5-dimetyltiazol-2-yl)-5-(3</w:t>
      </w:r>
      <w:r w:rsidR="0022290A" w:rsidRPr="003B009B">
        <w:rPr>
          <w:lang w:val="sk-SK"/>
        </w:rPr>
        <w:t>-</w:t>
      </w:r>
      <w:r w:rsidR="009D5574" w:rsidRPr="003B009B">
        <w:rPr>
          <w:lang w:val="sk-SK"/>
        </w:rPr>
        <w:t>karboxymetoxyfenyl)-2-(4-sulfofenyl)-2H-tetrazolium, ktoré má kladný náboj a</w:t>
      </w:r>
      <w:r w:rsidR="00C53986">
        <w:rPr>
          <w:lang w:val="sk-SK"/>
        </w:rPr>
        <w:t> </w:t>
      </w:r>
      <w:r w:rsidR="009D5574" w:rsidRPr="003B009B">
        <w:rPr>
          <w:lang w:val="sk-SK"/>
        </w:rPr>
        <w:t>prienik do bunky je komplikovanejší. Pri je</w:t>
      </w:r>
      <w:r w:rsidR="0050722E" w:rsidRPr="003B009B">
        <w:rPr>
          <w:lang w:val="sk-SK"/>
        </w:rPr>
        <w:t>h</w:t>
      </w:r>
      <w:r w:rsidR="009D5574" w:rsidRPr="003B009B">
        <w:rPr>
          <w:lang w:val="sk-SK"/>
        </w:rPr>
        <w:t>o enz</w:t>
      </w:r>
      <w:r w:rsidR="0050722E" w:rsidRPr="003B009B">
        <w:rPr>
          <w:lang w:val="sk-SK"/>
        </w:rPr>
        <w:t>y</w:t>
      </w:r>
      <w:r w:rsidR="009D5574" w:rsidRPr="003B009B">
        <w:rPr>
          <w:lang w:val="sk-SK"/>
        </w:rPr>
        <w:t>matickej premene vzniká rozpustný formazán</w:t>
      </w:r>
      <w:r w:rsidR="0050722E" w:rsidRPr="003B009B">
        <w:rPr>
          <w:lang w:val="sk-SK"/>
        </w:rPr>
        <w:t xml:space="preserve">, preto je nie je nutné </w:t>
      </w:r>
      <w:proofErr w:type="spellStart"/>
      <w:r w:rsidR="0050722E" w:rsidRPr="003B009B">
        <w:rPr>
          <w:lang w:val="sk-SK"/>
        </w:rPr>
        <w:t>lýza</w:t>
      </w:r>
      <w:proofErr w:type="spellEnd"/>
      <w:r w:rsidR="0050722E" w:rsidRPr="003B009B">
        <w:rPr>
          <w:lang w:val="sk-SK"/>
        </w:rPr>
        <w:t xml:space="preserve"> a</w:t>
      </w:r>
      <w:r w:rsidR="00C53986">
        <w:rPr>
          <w:lang w:val="sk-SK"/>
        </w:rPr>
        <w:t> </w:t>
      </w:r>
      <w:r w:rsidR="0050722E" w:rsidRPr="003B009B">
        <w:rPr>
          <w:lang w:val="sk-SK"/>
        </w:rPr>
        <w:t>rozpúšťanie. Z</w:t>
      </w:r>
      <w:r w:rsidR="00C53986">
        <w:rPr>
          <w:lang w:val="sk-SK"/>
        </w:rPr>
        <w:t> </w:t>
      </w:r>
      <w:r w:rsidR="0050722E" w:rsidRPr="003B009B">
        <w:rPr>
          <w:lang w:val="sk-SK"/>
        </w:rPr>
        <w:t xml:space="preserve">daného hľadiska sa MTS test označuje ako „jednokrokový MTT test“. Následne hodnotenie prebieha pri </w:t>
      </w:r>
      <w:r w:rsidR="003B009B" w:rsidRPr="003B009B">
        <w:rPr>
          <w:lang w:val="sk-SK"/>
        </w:rPr>
        <w:t>absorpčnom</w:t>
      </w:r>
      <w:r w:rsidR="00A96C12" w:rsidRPr="003B009B">
        <w:rPr>
          <w:lang w:val="sk-SK"/>
        </w:rPr>
        <w:t xml:space="preserve"> maxime 490 nm. MTS metóda je v</w:t>
      </w:r>
      <w:r w:rsidR="00C53986">
        <w:rPr>
          <w:lang w:val="sk-SK"/>
        </w:rPr>
        <w:t> </w:t>
      </w:r>
      <w:r w:rsidR="00A96C12" w:rsidRPr="003B009B">
        <w:rPr>
          <w:lang w:val="sk-SK"/>
        </w:rPr>
        <w:t>porovnaní s</w:t>
      </w:r>
      <w:r w:rsidR="00C53986">
        <w:rPr>
          <w:lang w:val="sk-SK"/>
        </w:rPr>
        <w:t> </w:t>
      </w:r>
      <w:r w:rsidR="00A96C12" w:rsidRPr="003B009B">
        <w:rPr>
          <w:lang w:val="sk-SK"/>
        </w:rPr>
        <w:t>MTT testom časovo výhodnejšia a</w:t>
      </w:r>
      <w:r w:rsidR="00C53986">
        <w:rPr>
          <w:lang w:val="sk-SK"/>
        </w:rPr>
        <w:t> </w:t>
      </w:r>
      <w:r w:rsidR="00A96C12" w:rsidRPr="003B009B">
        <w:rPr>
          <w:lang w:val="sk-SK"/>
        </w:rPr>
        <w:t>v</w:t>
      </w:r>
      <w:r w:rsidR="00152C49" w:rsidRPr="003B009B">
        <w:rPr>
          <w:lang w:val="sk-SK"/>
        </w:rPr>
        <w:t>y</w:t>
      </w:r>
      <w:r w:rsidR="00A96C12" w:rsidRPr="003B009B">
        <w:rPr>
          <w:lang w:val="sk-SK"/>
        </w:rPr>
        <w:t>ššou presnosťou. Z</w:t>
      </w:r>
      <w:r w:rsidR="00C53986">
        <w:rPr>
          <w:lang w:val="sk-SK"/>
        </w:rPr>
        <w:t> </w:t>
      </w:r>
      <w:r w:rsidR="00A96C12" w:rsidRPr="003B009B">
        <w:rPr>
          <w:lang w:val="sk-SK"/>
        </w:rPr>
        <w:t>cenového hľadiska je MTT metóda efektívnejšia.</w:t>
      </w:r>
    </w:p>
    <w:p w14:paraId="7A60EA90" w14:textId="20E397E6" w:rsidR="00152C49" w:rsidRPr="003B009B" w:rsidRDefault="00152C49" w:rsidP="00580EAE">
      <w:pPr>
        <w:ind w:firstLine="851"/>
        <w:contextualSpacing/>
        <w:jc w:val="both"/>
        <w:rPr>
          <w:lang w:val="sk-SK"/>
        </w:rPr>
      </w:pPr>
      <w:r w:rsidRPr="003B009B">
        <w:rPr>
          <w:lang w:val="sk-SK"/>
        </w:rPr>
        <w:t>Parametre, ktoré majú vplyv na výsledn</w:t>
      </w:r>
      <w:r w:rsidR="003B009B" w:rsidRPr="003B009B">
        <w:rPr>
          <w:lang w:val="sk-SK"/>
        </w:rPr>
        <w:t xml:space="preserve">é </w:t>
      </w:r>
      <w:r w:rsidRPr="003B009B">
        <w:rPr>
          <w:lang w:val="sk-SK"/>
        </w:rPr>
        <w:t xml:space="preserve">hodnoty absorbancie sú koncentrácia </w:t>
      </w:r>
      <w:proofErr w:type="spellStart"/>
      <w:r w:rsidRPr="003B009B">
        <w:rPr>
          <w:lang w:val="sk-SK"/>
        </w:rPr>
        <w:t>tetr</w:t>
      </w:r>
      <w:r w:rsidR="00B846C6" w:rsidRPr="003B009B">
        <w:rPr>
          <w:lang w:val="sk-SK"/>
        </w:rPr>
        <w:t>a</w:t>
      </w:r>
      <w:r w:rsidRPr="003B009B">
        <w:rPr>
          <w:lang w:val="sk-SK"/>
        </w:rPr>
        <w:t>zolového</w:t>
      </w:r>
      <w:proofErr w:type="spellEnd"/>
      <w:r w:rsidRPr="003B009B">
        <w:rPr>
          <w:lang w:val="sk-SK"/>
        </w:rPr>
        <w:t xml:space="preserve"> farbiva, časová doba inkubácie, bunkovej hustoty a</w:t>
      </w:r>
      <w:r w:rsidR="00C53986">
        <w:rPr>
          <w:lang w:val="sk-SK"/>
        </w:rPr>
        <w:t> </w:t>
      </w:r>
      <w:r w:rsidRPr="003B009B">
        <w:rPr>
          <w:lang w:val="sk-SK"/>
        </w:rPr>
        <w:t>ich metabolickej aktivity</w:t>
      </w:r>
      <w:r w:rsidR="00B846C6" w:rsidRPr="003B009B">
        <w:rPr>
          <w:lang w:val="sk-SK"/>
        </w:rPr>
        <w:t>.</w:t>
      </w:r>
    </w:p>
    <w:p w14:paraId="2F5FD2FF" w14:textId="462F2FF9" w:rsidR="005F6659" w:rsidRDefault="005F6659" w:rsidP="00580EAE">
      <w:pPr>
        <w:jc w:val="both"/>
        <w:rPr>
          <w:lang w:val="sk-SK"/>
        </w:rPr>
      </w:pPr>
    </w:p>
    <w:p w14:paraId="008C8FCC" w14:textId="4BB3ED74" w:rsidR="00152C49" w:rsidRPr="00535190" w:rsidRDefault="003967C3" w:rsidP="006C048C">
      <w:pPr>
        <w:pStyle w:val="Nadpis3"/>
        <w:rPr>
          <w:b/>
          <w:bCs/>
          <w:lang w:val="sk-SK"/>
        </w:rPr>
      </w:pPr>
      <w:bookmarkStart w:id="35" w:name="_Toc134190412"/>
      <w:proofErr w:type="spellStart"/>
      <w:r w:rsidRPr="00535190">
        <w:rPr>
          <w:b/>
          <w:bCs/>
          <w:lang w:val="sk-SK"/>
        </w:rPr>
        <w:lastRenderedPageBreak/>
        <w:t>Imunofluorescencia</w:t>
      </w:r>
      <w:bookmarkEnd w:id="35"/>
      <w:proofErr w:type="spellEnd"/>
    </w:p>
    <w:p w14:paraId="50B7F39D" w14:textId="1D18EB7B" w:rsidR="003967C3" w:rsidRPr="003967C3" w:rsidRDefault="003967C3" w:rsidP="00580EAE">
      <w:pPr>
        <w:ind w:firstLine="851"/>
        <w:jc w:val="both"/>
        <w:rPr>
          <w:lang w:val="sk-SK"/>
        </w:rPr>
      </w:pPr>
      <w:proofErr w:type="spellStart"/>
      <w:r w:rsidRPr="003967C3">
        <w:rPr>
          <w:lang w:val="sk-SK"/>
        </w:rPr>
        <w:t>Imunoflorescencia</w:t>
      </w:r>
      <w:proofErr w:type="spellEnd"/>
      <w:r w:rsidRPr="003967C3">
        <w:rPr>
          <w:lang w:val="sk-SK"/>
        </w:rPr>
        <w:t xml:space="preserve"> je metóda vizualizácie bunkových antigénov použitím </w:t>
      </w:r>
      <w:proofErr w:type="spellStart"/>
      <w:r w:rsidRPr="003967C3">
        <w:rPr>
          <w:lang w:val="sk-SK"/>
        </w:rPr>
        <w:t>imunochémi</w:t>
      </w:r>
      <w:r w:rsidR="000B749B">
        <w:rPr>
          <w:lang w:val="sk-SK"/>
        </w:rPr>
        <w:t>e</w:t>
      </w:r>
      <w:proofErr w:type="spellEnd"/>
      <w:r w:rsidRPr="003967C3">
        <w:rPr>
          <w:lang w:val="sk-SK"/>
        </w:rPr>
        <w:t xml:space="preserve"> a</w:t>
      </w:r>
      <w:r w:rsidR="00C53986">
        <w:rPr>
          <w:lang w:val="sk-SK"/>
        </w:rPr>
        <w:t> </w:t>
      </w:r>
      <w:r w:rsidRPr="003967C3">
        <w:rPr>
          <w:lang w:val="sk-SK"/>
        </w:rPr>
        <w:t>mikroskopie. Slúži na označenie konkrétnych proteínov v</w:t>
      </w:r>
      <w:r w:rsidR="00C53986">
        <w:rPr>
          <w:lang w:val="sk-SK"/>
        </w:rPr>
        <w:t> </w:t>
      </w:r>
      <w:r w:rsidRPr="003967C3">
        <w:rPr>
          <w:lang w:val="sk-SK"/>
        </w:rPr>
        <w:t>určitých častiach bunky alebo v</w:t>
      </w:r>
      <w:r w:rsidR="00C53986">
        <w:rPr>
          <w:lang w:val="sk-SK"/>
        </w:rPr>
        <w:t> </w:t>
      </w:r>
      <w:r w:rsidRPr="003967C3">
        <w:rPr>
          <w:lang w:val="sk-SK"/>
        </w:rPr>
        <w:t xml:space="preserve">organelách. </w:t>
      </w:r>
      <w:proofErr w:type="spellStart"/>
      <w:r w:rsidR="00405C54">
        <w:rPr>
          <w:lang w:val="sk-SK"/>
        </w:rPr>
        <w:t>Imunofluorescenciu</w:t>
      </w:r>
      <w:proofErr w:type="spellEnd"/>
      <w:r w:rsidR="00405C54">
        <w:rPr>
          <w:lang w:val="sk-SK"/>
        </w:rPr>
        <w:t xml:space="preserve"> mo</w:t>
      </w:r>
      <w:r w:rsidR="0013304E">
        <w:rPr>
          <w:lang w:val="sk-SK"/>
        </w:rPr>
        <w:t xml:space="preserve">žno rozdeliť na priamu </w:t>
      </w:r>
      <w:proofErr w:type="spellStart"/>
      <w:r w:rsidR="0013304E">
        <w:rPr>
          <w:lang w:val="sk-SK"/>
        </w:rPr>
        <w:t>imunofluorescenciu</w:t>
      </w:r>
      <w:proofErr w:type="spellEnd"/>
      <w:r w:rsidR="0013304E">
        <w:rPr>
          <w:lang w:val="sk-SK"/>
        </w:rPr>
        <w:t xml:space="preserve"> a</w:t>
      </w:r>
      <w:r w:rsidR="00C53986">
        <w:rPr>
          <w:lang w:val="sk-SK"/>
        </w:rPr>
        <w:t> </w:t>
      </w:r>
      <w:r w:rsidR="0013304E">
        <w:rPr>
          <w:lang w:val="sk-SK"/>
        </w:rPr>
        <w:t xml:space="preserve">nepriamu fluorescenciu. Priama fluorescencia využíva </w:t>
      </w:r>
      <w:r w:rsidR="001352FA">
        <w:rPr>
          <w:lang w:val="sk-SK"/>
        </w:rPr>
        <w:t>primárnu protilátku,</w:t>
      </w:r>
      <w:r w:rsidR="00914EF8">
        <w:rPr>
          <w:lang w:val="sk-SK"/>
        </w:rPr>
        <w:t xml:space="preserve"> ktorá interaguje so sledovaným proteínom a</w:t>
      </w:r>
      <w:r w:rsidR="00C53986">
        <w:rPr>
          <w:lang w:val="sk-SK"/>
        </w:rPr>
        <w:t> </w:t>
      </w:r>
      <w:r w:rsidR="00914EF8">
        <w:rPr>
          <w:lang w:val="sk-SK"/>
        </w:rPr>
        <w:t>následne poskytuje signál</w:t>
      </w:r>
      <w:r w:rsidR="00045A1C">
        <w:rPr>
          <w:lang w:val="sk-SK"/>
        </w:rPr>
        <w:t xml:space="preserve">. Nepriama </w:t>
      </w:r>
      <w:proofErr w:type="spellStart"/>
      <w:r w:rsidR="00045A1C">
        <w:rPr>
          <w:lang w:val="sk-SK"/>
        </w:rPr>
        <w:t>imunofluorescencia</w:t>
      </w:r>
      <w:proofErr w:type="spellEnd"/>
      <w:r w:rsidR="00045A1C">
        <w:rPr>
          <w:lang w:val="sk-SK"/>
        </w:rPr>
        <w:t xml:space="preserve"> využíva dvoch protilátok. </w:t>
      </w:r>
      <w:r w:rsidR="00401ABD">
        <w:rPr>
          <w:lang w:val="sk-SK"/>
        </w:rPr>
        <w:t>Neznačená p</w:t>
      </w:r>
      <w:r w:rsidR="00045A1C">
        <w:rPr>
          <w:lang w:val="sk-SK"/>
        </w:rPr>
        <w:t>rimárna pr</w:t>
      </w:r>
      <w:r w:rsidR="00401ABD">
        <w:rPr>
          <w:lang w:val="sk-SK"/>
        </w:rPr>
        <w:t>o</w:t>
      </w:r>
      <w:r w:rsidR="00045A1C">
        <w:rPr>
          <w:lang w:val="sk-SK"/>
        </w:rPr>
        <w:t xml:space="preserve">tilátka sa viaže na </w:t>
      </w:r>
      <w:r w:rsidR="00401ABD">
        <w:rPr>
          <w:lang w:val="sk-SK"/>
        </w:rPr>
        <w:t>cielený proteín.</w:t>
      </w:r>
      <w:r w:rsidR="001352FA">
        <w:rPr>
          <w:lang w:val="sk-SK"/>
        </w:rPr>
        <w:t xml:space="preserve"> </w:t>
      </w:r>
      <w:r w:rsidR="00401ABD">
        <w:rPr>
          <w:lang w:val="sk-SK"/>
        </w:rPr>
        <w:t>Následne sa použije sekundárna protilátka</w:t>
      </w:r>
      <w:r w:rsidR="00150260">
        <w:rPr>
          <w:lang w:val="sk-SK"/>
        </w:rPr>
        <w:t xml:space="preserve">, </w:t>
      </w:r>
      <w:r w:rsidR="001352FA">
        <w:rPr>
          <w:lang w:val="sk-SK"/>
        </w:rPr>
        <w:t>značen</w:t>
      </w:r>
      <w:r w:rsidR="00150260">
        <w:rPr>
          <w:lang w:val="sk-SK"/>
        </w:rPr>
        <w:t>á fluorescenčným farbivom</w:t>
      </w:r>
      <w:r w:rsidR="006A1513">
        <w:rPr>
          <w:lang w:val="sk-SK"/>
        </w:rPr>
        <w:t>.</w:t>
      </w:r>
      <w:r w:rsidR="001352FA">
        <w:rPr>
          <w:lang w:val="sk-SK"/>
        </w:rPr>
        <w:t xml:space="preserve"> </w:t>
      </w:r>
      <w:r w:rsidRPr="003967C3">
        <w:rPr>
          <w:lang w:val="sk-SK"/>
        </w:rPr>
        <w:t xml:space="preserve">Pri danej práci bola použitá nepriama </w:t>
      </w:r>
      <w:proofErr w:type="spellStart"/>
      <w:r w:rsidRPr="003967C3">
        <w:rPr>
          <w:lang w:val="sk-SK"/>
        </w:rPr>
        <w:t>imunoflorescenci</w:t>
      </w:r>
      <w:r w:rsidR="003B009B">
        <w:rPr>
          <w:lang w:val="sk-SK"/>
        </w:rPr>
        <w:t>a</w:t>
      </w:r>
      <w:proofErr w:type="spellEnd"/>
      <w:r w:rsidRPr="003967C3">
        <w:rPr>
          <w:lang w:val="sk-SK"/>
        </w:rPr>
        <w:t>, pri ktorej bola použitá neznačená primárna protilátka a</w:t>
      </w:r>
      <w:r w:rsidR="00C53986">
        <w:rPr>
          <w:lang w:val="sk-SK"/>
        </w:rPr>
        <w:t> </w:t>
      </w:r>
      <w:r w:rsidRPr="003967C3">
        <w:rPr>
          <w:lang w:val="sk-SK"/>
        </w:rPr>
        <w:t xml:space="preserve">sekundárnej protilátky značenej fluorofórom. </w:t>
      </w:r>
    </w:p>
    <w:p w14:paraId="3BB58E21" w14:textId="0C864327" w:rsidR="009D4C1B" w:rsidRDefault="009D4C1B" w:rsidP="00580EAE">
      <w:pPr>
        <w:jc w:val="both"/>
        <w:rPr>
          <w:rFonts w:eastAsiaTheme="majorEastAsia" w:cs="Times New Roman"/>
          <w:color w:val="000000" w:themeColor="text1"/>
          <w:sz w:val="24"/>
          <w:szCs w:val="24"/>
          <w:lang w:val="sk-SK"/>
        </w:rPr>
      </w:pPr>
    </w:p>
    <w:p w14:paraId="4E227DE5" w14:textId="77777777" w:rsidR="002E3FA7" w:rsidRDefault="002E3FA7">
      <w:pPr>
        <w:rPr>
          <w:rFonts w:eastAsiaTheme="majorEastAsia" w:cs="Times New Roman"/>
          <w:b/>
          <w:color w:val="000000" w:themeColor="text1"/>
          <w:sz w:val="24"/>
          <w:szCs w:val="24"/>
          <w:lang w:val="sk-SK"/>
        </w:rPr>
      </w:pPr>
      <w:r>
        <w:rPr>
          <w:rFonts w:cs="Times New Roman"/>
          <w:szCs w:val="24"/>
          <w:lang w:val="sk-SK"/>
        </w:rPr>
        <w:br w:type="page"/>
      </w:r>
    </w:p>
    <w:p w14:paraId="3EDB8A1C" w14:textId="3029C976" w:rsidR="00130482" w:rsidRPr="00F97212" w:rsidRDefault="00130482" w:rsidP="00580EAE">
      <w:pPr>
        <w:pStyle w:val="Nadpis1"/>
        <w:numPr>
          <w:ilvl w:val="0"/>
          <w:numId w:val="0"/>
        </w:numPr>
        <w:contextualSpacing/>
        <w:jc w:val="both"/>
        <w:rPr>
          <w:rFonts w:cs="Times New Roman"/>
          <w:szCs w:val="24"/>
          <w:lang w:val="sk-SK"/>
        </w:rPr>
      </w:pPr>
      <w:bookmarkStart w:id="36" w:name="_Toc134190413"/>
      <w:r w:rsidRPr="00F97212">
        <w:rPr>
          <w:rFonts w:cs="Times New Roman"/>
          <w:szCs w:val="24"/>
          <w:lang w:val="sk-SK"/>
        </w:rPr>
        <w:lastRenderedPageBreak/>
        <w:t>MATERIÁL A</w:t>
      </w:r>
      <w:r w:rsidR="00C53986">
        <w:rPr>
          <w:rFonts w:cs="Times New Roman"/>
          <w:szCs w:val="24"/>
          <w:lang w:val="sk-SK"/>
        </w:rPr>
        <w:t> </w:t>
      </w:r>
      <w:r w:rsidRPr="00F97212">
        <w:rPr>
          <w:rFonts w:cs="Times New Roman"/>
          <w:szCs w:val="24"/>
          <w:lang w:val="sk-SK"/>
        </w:rPr>
        <w:t>METÓDY</w:t>
      </w:r>
      <w:bookmarkEnd w:id="33"/>
      <w:bookmarkEnd w:id="36"/>
    </w:p>
    <w:p w14:paraId="22598261" w14:textId="4BEC1A9F" w:rsidR="00C5432C" w:rsidRPr="00F97212" w:rsidRDefault="00CE520D" w:rsidP="00004993">
      <w:pPr>
        <w:pStyle w:val="Nadpis2"/>
      </w:pPr>
      <w:bookmarkStart w:id="37" w:name="_Toc130509187"/>
      <w:bookmarkStart w:id="38" w:name="_Toc134190414"/>
      <w:r w:rsidRPr="00F97212">
        <w:t>Biologický materiál</w:t>
      </w:r>
      <w:bookmarkEnd w:id="37"/>
      <w:bookmarkEnd w:id="38"/>
    </w:p>
    <w:p w14:paraId="3BC632EF" w14:textId="3342DC84" w:rsidR="00CE317D" w:rsidRDefault="00EC38B5" w:rsidP="00667BF4">
      <w:pPr>
        <w:spacing w:after="0"/>
        <w:ind w:firstLine="851"/>
        <w:jc w:val="both"/>
        <w:rPr>
          <w:lang w:val="sk-SK"/>
        </w:rPr>
      </w:pPr>
      <w:r>
        <w:rPr>
          <w:lang w:val="sk-SK"/>
        </w:rPr>
        <w:t>Pre</w:t>
      </w:r>
      <w:r w:rsidR="00636F4C" w:rsidRPr="00F97212">
        <w:rPr>
          <w:lang w:val="sk-SK"/>
        </w:rPr>
        <w:t xml:space="preserve"> experimenty bol</w:t>
      </w:r>
      <w:r>
        <w:rPr>
          <w:lang w:val="sk-SK"/>
        </w:rPr>
        <w:t>i</w:t>
      </w:r>
      <w:r w:rsidR="00636F4C" w:rsidRPr="00F97212">
        <w:rPr>
          <w:lang w:val="sk-SK"/>
        </w:rPr>
        <w:t xml:space="preserve"> použit</w:t>
      </w:r>
      <w:r>
        <w:rPr>
          <w:lang w:val="sk-SK"/>
        </w:rPr>
        <w:t>é</w:t>
      </w:r>
      <w:r w:rsidR="00636F4C" w:rsidRPr="00F97212">
        <w:rPr>
          <w:lang w:val="sk-SK"/>
        </w:rPr>
        <w:t xml:space="preserve"> bunkov</w:t>
      </w:r>
      <w:r>
        <w:rPr>
          <w:lang w:val="sk-SK"/>
        </w:rPr>
        <w:t>é</w:t>
      </w:r>
      <w:r w:rsidR="00636F4C" w:rsidRPr="00F97212">
        <w:rPr>
          <w:lang w:val="sk-SK"/>
        </w:rPr>
        <w:t xml:space="preserve"> líni</w:t>
      </w:r>
      <w:r>
        <w:rPr>
          <w:lang w:val="sk-SK"/>
        </w:rPr>
        <w:t>e</w:t>
      </w:r>
      <w:r w:rsidR="00636F4C" w:rsidRPr="00F97212">
        <w:rPr>
          <w:lang w:val="sk-SK"/>
        </w:rPr>
        <w:t xml:space="preserve"> U-2 OS</w:t>
      </w:r>
      <w:r>
        <w:rPr>
          <w:lang w:val="sk-SK"/>
        </w:rPr>
        <w:t xml:space="preserve"> (</w:t>
      </w:r>
      <w:proofErr w:type="spellStart"/>
      <w:r w:rsidR="00E71A2C">
        <w:rPr>
          <w:lang w:val="sk-SK"/>
        </w:rPr>
        <w:t>odherentné</w:t>
      </w:r>
      <w:proofErr w:type="spellEnd"/>
      <w:r w:rsidR="00E71A2C">
        <w:rPr>
          <w:lang w:val="sk-SK"/>
        </w:rPr>
        <w:t xml:space="preserve"> </w:t>
      </w:r>
      <w:r w:rsidR="00636F4C" w:rsidRPr="00F97212">
        <w:rPr>
          <w:lang w:val="sk-SK"/>
        </w:rPr>
        <w:t>bunky</w:t>
      </w:r>
      <w:r w:rsidR="00C5070A">
        <w:rPr>
          <w:lang w:val="sk-SK"/>
        </w:rPr>
        <w:t xml:space="preserve"> ľudsk</w:t>
      </w:r>
      <w:r w:rsidR="00671217">
        <w:rPr>
          <w:lang w:val="sk-SK"/>
        </w:rPr>
        <w:t>ého</w:t>
      </w:r>
      <w:r w:rsidR="00C5070A">
        <w:rPr>
          <w:lang w:val="sk-SK"/>
        </w:rPr>
        <w:t xml:space="preserve"> </w:t>
      </w:r>
      <w:proofErr w:type="spellStart"/>
      <w:r w:rsidR="00C5070A">
        <w:rPr>
          <w:lang w:val="sk-SK"/>
        </w:rPr>
        <w:t>osteosar</w:t>
      </w:r>
      <w:r w:rsidR="00671217">
        <w:rPr>
          <w:lang w:val="sk-SK"/>
        </w:rPr>
        <w:t>kó</w:t>
      </w:r>
      <w:r w:rsidR="00C5070A">
        <w:rPr>
          <w:lang w:val="sk-SK"/>
        </w:rPr>
        <w:t>m</w:t>
      </w:r>
      <w:r w:rsidR="00671217">
        <w:rPr>
          <w:lang w:val="sk-SK"/>
        </w:rPr>
        <w:t>u</w:t>
      </w:r>
      <w:proofErr w:type="spellEnd"/>
      <w:r>
        <w:rPr>
          <w:lang w:val="sk-SK"/>
        </w:rPr>
        <w:t xml:space="preserve">), K562 </w:t>
      </w:r>
      <w:r w:rsidR="004911E1">
        <w:rPr>
          <w:lang w:val="sk-SK"/>
        </w:rPr>
        <w:t xml:space="preserve">(suspenzné bunky chronickej </w:t>
      </w:r>
      <w:proofErr w:type="spellStart"/>
      <w:r w:rsidR="004911E1">
        <w:rPr>
          <w:lang w:val="sk-SK"/>
        </w:rPr>
        <w:t>myelodnej</w:t>
      </w:r>
      <w:proofErr w:type="spellEnd"/>
      <w:r w:rsidR="004911E1">
        <w:rPr>
          <w:lang w:val="sk-SK"/>
        </w:rPr>
        <w:t xml:space="preserve"> leukémie) </w:t>
      </w:r>
      <w:r>
        <w:rPr>
          <w:lang w:val="sk-SK"/>
        </w:rPr>
        <w:t>a</w:t>
      </w:r>
      <w:r w:rsidR="00C53986">
        <w:rPr>
          <w:lang w:val="sk-SK"/>
        </w:rPr>
        <w:t> </w:t>
      </w:r>
      <w:r>
        <w:rPr>
          <w:lang w:val="sk-SK"/>
        </w:rPr>
        <w:t>K562</w:t>
      </w:r>
      <w:r w:rsidR="004F509D">
        <w:rPr>
          <w:lang w:val="sk-SK"/>
        </w:rPr>
        <w:t xml:space="preserve"> </w:t>
      </w:r>
      <w:proofErr w:type="spellStart"/>
      <w:r>
        <w:rPr>
          <w:lang w:val="sk-SK"/>
        </w:rPr>
        <w:t>Tax</w:t>
      </w:r>
      <w:proofErr w:type="spellEnd"/>
      <w:r w:rsidR="00636F4C" w:rsidRPr="00F97212">
        <w:rPr>
          <w:lang w:val="sk-SK"/>
        </w:rPr>
        <w:t xml:space="preserve"> </w:t>
      </w:r>
      <w:r w:rsidR="00070A36">
        <w:rPr>
          <w:lang w:val="sk-SK"/>
        </w:rPr>
        <w:t>(sele</w:t>
      </w:r>
      <w:r w:rsidR="003A43D0">
        <w:rPr>
          <w:lang w:val="sk-SK"/>
        </w:rPr>
        <w:t>ktovaná línia z</w:t>
      </w:r>
      <w:r w:rsidR="00C53986">
        <w:rPr>
          <w:lang w:val="sk-SK"/>
        </w:rPr>
        <w:t> </w:t>
      </w:r>
      <w:r w:rsidR="003A43D0">
        <w:rPr>
          <w:lang w:val="sk-SK"/>
        </w:rPr>
        <w:t>K562</w:t>
      </w:r>
      <w:r w:rsidR="00070A36">
        <w:rPr>
          <w:lang w:val="sk-SK"/>
        </w:rPr>
        <w:t>)</w:t>
      </w:r>
    </w:p>
    <w:p w14:paraId="7369BF92" w14:textId="77777777" w:rsidR="00C5070A" w:rsidRPr="00F97212" w:rsidRDefault="00C5070A" w:rsidP="00580EAE">
      <w:pPr>
        <w:spacing w:after="0"/>
        <w:jc w:val="both"/>
        <w:rPr>
          <w:lang w:val="sk-SK"/>
        </w:rPr>
      </w:pPr>
    </w:p>
    <w:p w14:paraId="53B31457" w14:textId="0B04F6E2" w:rsidR="00CE1E49" w:rsidRDefault="00CE1E49" w:rsidP="00BC5D2B">
      <w:pPr>
        <w:pStyle w:val="Nadpis2"/>
      </w:pPr>
      <w:bookmarkStart w:id="39" w:name="_Toc130509188"/>
      <w:bookmarkStart w:id="40" w:name="_Toc134190415"/>
      <w:r w:rsidRPr="00F97212">
        <w:t>Použité chemikálie</w:t>
      </w:r>
      <w:r w:rsidR="007F3358">
        <w:t xml:space="preserve"> a</w:t>
      </w:r>
      <w:r w:rsidR="00C53986">
        <w:t> </w:t>
      </w:r>
      <w:r w:rsidRPr="00F97212">
        <w:t>súpravy</w:t>
      </w:r>
      <w:bookmarkEnd w:id="39"/>
      <w:bookmarkEnd w:id="40"/>
    </w:p>
    <w:p w14:paraId="7AB056EE" w14:textId="77777777" w:rsidR="00AD565F" w:rsidRDefault="00AD565F" w:rsidP="00BC5D2B">
      <w:pPr>
        <w:pStyle w:val="Odsekzoznamu"/>
        <w:numPr>
          <w:ilvl w:val="0"/>
          <w:numId w:val="29"/>
        </w:numPr>
        <w:spacing w:after="0"/>
        <w:ind w:left="284" w:hanging="227"/>
        <w:jc w:val="both"/>
      </w:pPr>
      <w:r>
        <w:t xml:space="preserve">Akrylamid/Bis 30% roztok 1:29 (Bio-Rad </w:t>
      </w:r>
      <w:proofErr w:type="spellStart"/>
      <w:r>
        <w:t>Laboratories</w:t>
      </w:r>
      <w:proofErr w:type="spellEnd"/>
      <w:r>
        <w:t xml:space="preserve">, </w:t>
      </w:r>
      <w:proofErr w:type="spellStart"/>
      <w:r>
        <w:t>kat.č</w:t>
      </w:r>
      <w:proofErr w:type="spellEnd"/>
      <w:r>
        <w:t>. 1610156)</w:t>
      </w:r>
    </w:p>
    <w:p w14:paraId="620D3E92" w14:textId="1EBED4B9" w:rsidR="00AD565F" w:rsidRDefault="00AD565F" w:rsidP="00DC6520">
      <w:pPr>
        <w:pStyle w:val="Odsekzoznamu"/>
        <w:numPr>
          <w:ilvl w:val="0"/>
          <w:numId w:val="29"/>
        </w:numPr>
        <w:ind w:left="284" w:hanging="227"/>
        <w:jc w:val="both"/>
      </w:pPr>
      <w:r>
        <w:t xml:space="preserve">Alfa-tubulín </w:t>
      </w:r>
      <w:proofErr w:type="spellStart"/>
      <w:r>
        <w:t>myšia</w:t>
      </w:r>
      <w:proofErr w:type="spellEnd"/>
      <w:r>
        <w:t xml:space="preserve"> </w:t>
      </w:r>
      <w:proofErr w:type="spellStart"/>
      <w:r>
        <w:t>monoklonálna</w:t>
      </w:r>
      <w:proofErr w:type="spellEnd"/>
      <w:r>
        <w:t xml:space="preserve"> protilátka (</w:t>
      </w:r>
      <w:proofErr w:type="spellStart"/>
      <w:r>
        <w:t>ThermoFisher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 xml:space="preserve">, </w:t>
      </w:r>
      <w:proofErr w:type="spellStart"/>
      <w:r>
        <w:t>kat.č</w:t>
      </w:r>
      <w:proofErr w:type="spellEnd"/>
      <w:r>
        <w:t>.)</w:t>
      </w:r>
    </w:p>
    <w:p w14:paraId="0F3C4106" w14:textId="2F391E20" w:rsidR="00D2582D" w:rsidRDefault="00D2582D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>Beta-</w:t>
      </w:r>
      <w:proofErr w:type="spellStart"/>
      <w:r>
        <w:t>aktín</w:t>
      </w:r>
      <w:proofErr w:type="spellEnd"/>
      <w:r>
        <w:t xml:space="preserve"> </w:t>
      </w:r>
      <w:proofErr w:type="spellStart"/>
      <w:r>
        <w:t>myšia</w:t>
      </w:r>
      <w:proofErr w:type="spellEnd"/>
      <w:r>
        <w:t xml:space="preserve"> </w:t>
      </w:r>
      <w:proofErr w:type="spellStart"/>
      <w:r>
        <w:t>monoklonálna</w:t>
      </w:r>
      <w:proofErr w:type="spellEnd"/>
      <w:r>
        <w:t xml:space="preserve"> protilátka (Sigma-</w:t>
      </w:r>
      <w:proofErr w:type="spellStart"/>
      <w:r>
        <w:t>Aldrich</w:t>
      </w:r>
      <w:proofErr w:type="spellEnd"/>
      <w:r>
        <w:t xml:space="preserve">, kat. č. </w:t>
      </w:r>
      <w:r w:rsidRPr="00D2582D">
        <w:t>MAB8929-SP</w:t>
      </w:r>
      <w:r>
        <w:t>)</w:t>
      </w:r>
    </w:p>
    <w:p w14:paraId="31265363" w14:textId="77777777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>APS amonium persulfát (</w:t>
      </w:r>
      <w:proofErr w:type="spellStart"/>
      <w:r>
        <w:t>Serva</w:t>
      </w:r>
      <w:proofErr w:type="spellEnd"/>
      <w:r>
        <w:t>, kat. č. 13376.01)</w:t>
      </w:r>
    </w:p>
    <w:p w14:paraId="2659C978" w14:textId="77777777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 xml:space="preserve">BSA </w:t>
      </w:r>
      <w:proofErr w:type="spellStart"/>
      <w:r>
        <w:t>Bovínny</w:t>
      </w:r>
      <w:proofErr w:type="spellEnd"/>
      <w:r>
        <w:t xml:space="preserve"> sérový </w:t>
      </w:r>
      <w:proofErr w:type="spellStart"/>
      <w:r>
        <w:t>albumín</w:t>
      </w:r>
      <w:proofErr w:type="spellEnd"/>
      <w:r>
        <w:t xml:space="preserve"> (Sigma-</w:t>
      </w:r>
      <w:proofErr w:type="spellStart"/>
      <w:r>
        <w:t>Aldrich</w:t>
      </w:r>
      <w:proofErr w:type="spellEnd"/>
      <w:r>
        <w:t>, kat. č. A7906-100G)</w:t>
      </w:r>
    </w:p>
    <w:p w14:paraId="5D92C587" w14:textId="0A5FD998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 xml:space="preserve">BSA </w:t>
      </w:r>
      <w:proofErr w:type="spellStart"/>
      <w:r>
        <w:t>predriedené</w:t>
      </w:r>
      <w:proofErr w:type="spellEnd"/>
      <w:r>
        <w:t xml:space="preserve"> </w:t>
      </w:r>
      <w:proofErr w:type="spellStart"/>
      <w:r>
        <w:t>štandarty</w:t>
      </w:r>
      <w:proofErr w:type="spellEnd"/>
      <w:r>
        <w:t xml:space="preserve"> </w:t>
      </w:r>
      <w:proofErr w:type="spellStart"/>
      <w:r>
        <w:t>pre</w:t>
      </w:r>
      <w:proofErr w:type="spellEnd"/>
      <w:r>
        <w:t xml:space="preserve"> </w:t>
      </w:r>
      <w:proofErr w:type="spellStart"/>
      <w:r>
        <w:t>proteínový</w:t>
      </w:r>
      <w:proofErr w:type="spellEnd"/>
      <w:r>
        <w:t xml:space="preserve"> test (</w:t>
      </w:r>
      <w:proofErr w:type="spellStart"/>
      <w:r>
        <w:t>Thermo</w:t>
      </w:r>
      <w:r w:rsidR="005F6659">
        <w:t>Fisher</w:t>
      </w:r>
      <w:proofErr w:type="spellEnd"/>
      <w:r w:rsidR="005F6659">
        <w:t xml:space="preserve"> </w:t>
      </w:r>
      <w:proofErr w:type="spellStart"/>
      <w:r>
        <w:t>Scientific</w:t>
      </w:r>
      <w:proofErr w:type="spellEnd"/>
      <w:r>
        <w:t>, kat. č. 23208)</w:t>
      </w:r>
    </w:p>
    <w:p w14:paraId="62B0AA14" w14:textId="77777777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proofErr w:type="spellStart"/>
      <w:r>
        <w:t>deionizovaná</w:t>
      </w:r>
      <w:proofErr w:type="spellEnd"/>
      <w:r>
        <w:t xml:space="preserve"> voda</w:t>
      </w:r>
    </w:p>
    <w:p w14:paraId="2E799988" w14:textId="568A9875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 xml:space="preserve">DMSO </w:t>
      </w:r>
      <w:proofErr w:type="spellStart"/>
      <w:r w:rsidR="004276A6">
        <w:t>dimetylsulfoxid</w:t>
      </w:r>
      <w:proofErr w:type="spellEnd"/>
      <w:r>
        <w:t xml:space="preserve"> (</w:t>
      </w:r>
      <w:proofErr w:type="spellStart"/>
      <w:r>
        <w:t>Serva</w:t>
      </w:r>
      <w:proofErr w:type="spellEnd"/>
      <w:r>
        <w:t>, kat. č. 20385.01)</w:t>
      </w:r>
    </w:p>
    <w:p w14:paraId="0A03CF33" w14:textId="77777777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 xml:space="preserve">DTT </w:t>
      </w:r>
      <w:proofErr w:type="spellStart"/>
      <w:r>
        <w:t>ditiotreitol</w:t>
      </w:r>
      <w:proofErr w:type="spellEnd"/>
      <w:r>
        <w:t xml:space="preserve"> (</w:t>
      </w:r>
      <w:proofErr w:type="spellStart"/>
      <w:r>
        <w:t>Thermo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>, kat. č. R0862)</w:t>
      </w:r>
    </w:p>
    <w:p w14:paraId="4F30945E" w14:textId="77777777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 xml:space="preserve">EDTA kyselina </w:t>
      </w:r>
      <w:proofErr w:type="spellStart"/>
      <w:r>
        <w:t>etyléndiamíntetraoctová</w:t>
      </w:r>
      <w:proofErr w:type="spellEnd"/>
      <w:r>
        <w:t xml:space="preserve"> (</w:t>
      </w:r>
      <w:proofErr w:type="spellStart"/>
      <w:r>
        <w:t>Serva</w:t>
      </w:r>
      <w:proofErr w:type="spellEnd"/>
      <w:r>
        <w:t xml:space="preserve">, </w:t>
      </w:r>
      <w:proofErr w:type="spellStart"/>
      <w:r>
        <w:t>kat.č</w:t>
      </w:r>
      <w:proofErr w:type="spellEnd"/>
      <w:r>
        <w:t>. 11280.2)</w:t>
      </w:r>
    </w:p>
    <w:p w14:paraId="15B8C6DF" w14:textId="77777777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 xml:space="preserve">EGTA kyselina </w:t>
      </w:r>
      <w:proofErr w:type="spellStart"/>
      <w:r>
        <w:t>ethylenglykol</w:t>
      </w:r>
      <w:proofErr w:type="spellEnd"/>
      <w:r>
        <w:t>-di-(2-</w:t>
      </w:r>
      <w:proofErr w:type="gramStart"/>
      <w:r>
        <w:t>aminoethylether)-</w:t>
      </w:r>
      <w:proofErr w:type="spellStart"/>
      <w:proofErr w:type="gramEnd"/>
      <w:r>
        <w:t>tetraoctová</w:t>
      </w:r>
      <w:proofErr w:type="spellEnd"/>
      <w:r>
        <w:t xml:space="preserve"> (</w:t>
      </w:r>
      <w:proofErr w:type="spellStart"/>
      <w:r>
        <w:t>Serva</w:t>
      </w:r>
      <w:proofErr w:type="spellEnd"/>
      <w:r>
        <w:t xml:space="preserve">, </w:t>
      </w:r>
      <w:proofErr w:type="spellStart"/>
      <w:r>
        <w:t>kat.č</w:t>
      </w:r>
      <w:proofErr w:type="spellEnd"/>
      <w:r>
        <w:t xml:space="preserve"> 11290.02)</w:t>
      </w:r>
    </w:p>
    <w:p w14:paraId="6CB221FD" w14:textId="77777777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 xml:space="preserve">etanol </w:t>
      </w:r>
      <w:proofErr w:type="gramStart"/>
      <w:r>
        <w:t>98%</w:t>
      </w:r>
      <w:proofErr w:type="gramEnd"/>
      <w:r>
        <w:t xml:space="preserve"> (Sigma-</w:t>
      </w:r>
      <w:proofErr w:type="spellStart"/>
      <w:r>
        <w:t>Aldrich</w:t>
      </w:r>
      <w:proofErr w:type="spellEnd"/>
      <w:r>
        <w:t>)</w:t>
      </w:r>
    </w:p>
    <w:p w14:paraId="08CEE3F8" w14:textId="77777777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 xml:space="preserve">FBS </w:t>
      </w:r>
      <w:proofErr w:type="spellStart"/>
      <w:r>
        <w:t>Fetálne</w:t>
      </w:r>
      <w:proofErr w:type="spellEnd"/>
      <w:r>
        <w:t xml:space="preserve"> </w:t>
      </w:r>
      <w:proofErr w:type="spellStart"/>
      <w:r>
        <w:t>bovínne</w:t>
      </w:r>
      <w:proofErr w:type="spellEnd"/>
      <w:r>
        <w:t xml:space="preserve"> sérum (Sigma </w:t>
      </w:r>
      <w:proofErr w:type="spellStart"/>
      <w:r>
        <w:t>Aldrich</w:t>
      </w:r>
      <w:proofErr w:type="spellEnd"/>
      <w:r>
        <w:t>, kat. č. 10270-106)</w:t>
      </w:r>
    </w:p>
    <w:p w14:paraId="0ABBAE12" w14:textId="6A7789F2" w:rsidR="00A64C30" w:rsidRDefault="002A5FBF" w:rsidP="00580EAE">
      <w:pPr>
        <w:pStyle w:val="Odsekzoznamu"/>
        <w:numPr>
          <w:ilvl w:val="0"/>
          <w:numId w:val="29"/>
        </w:numPr>
        <w:ind w:left="284" w:hanging="227"/>
        <w:jc w:val="both"/>
      </w:pPr>
      <w:proofErr w:type="spellStart"/>
      <w:r>
        <w:t>Fenazín</w:t>
      </w:r>
      <w:proofErr w:type="spellEnd"/>
      <w:r>
        <w:t xml:space="preserve"> </w:t>
      </w:r>
      <w:proofErr w:type="spellStart"/>
      <w:r>
        <w:t>metosulfát</w:t>
      </w:r>
      <w:proofErr w:type="spellEnd"/>
      <w:r w:rsidR="00CF3096">
        <w:t xml:space="preserve"> (Sigma-</w:t>
      </w:r>
      <w:proofErr w:type="spellStart"/>
      <w:r w:rsidR="00CF3096">
        <w:t>Aldrich</w:t>
      </w:r>
      <w:proofErr w:type="spellEnd"/>
      <w:r w:rsidR="00CF3096">
        <w:t>, kat. č. P9625)</w:t>
      </w:r>
    </w:p>
    <w:p w14:paraId="040C5AB8" w14:textId="7FFC3CF6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proofErr w:type="spellStart"/>
      <w:r>
        <w:t>hmotnostný</w:t>
      </w:r>
      <w:proofErr w:type="spellEnd"/>
      <w:r>
        <w:t xml:space="preserve"> </w:t>
      </w:r>
      <w:proofErr w:type="spellStart"/>
      <w:r>
        <w:t>proteínový</w:t>
      </w:r>
      <w:proofErr w:type="spellEnd"/>
      <w:r>
        <w:t xml:space="preserve"> marker </w:t>
      </w:r>
      <w:proofErr w:type="spellStart"/>
      <w:r>
        <w:t>Spectra</w:t>
      </w:r>
      <w:proofErr w:type="spellEnd"/>
      <w:r>
        <w:t xml:space="preserve"> </w:t>
      </w:r>
      <w:proofErr w:type="spellStart"/>
      <w:r>
        <w:t>Broad</w:t>
      </w:r>
      <w:proofErr w:type="spellEnd"/>
      <w:r>
        <w:t xml:space="preserve"> </w:t>
      </w:r>
      <w:proofErr w:type="spellStart"/>
      <w:r>
        <w:t>Range</w:t>
      </w:r>
      <w:proofErr w:type="spellEnd"/>
      <w:r>
        <w:t xml:space="preserve"> protein marker (</w:t>
      </w:r>
      <w:proofErr w:type="spellStart"/>
      <w:r>
        <w:t>ThermoScientific</w:t>
      </w:r>
      <w:proofErr w:type="spellEnd"/>
      <w:r>
        <w:t>, kat. č. 26634)</w:t>
      </w:r>
    </w:p>
    <w:p w14:paraId="6900EC1B" w14:textId="5FF786C7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>H</w:t>
      </w:r>
      <w:r w:rsidR="00711B4B">
        <w:t>oechst</w:t>
      </w:r>
      <w:r>
        <w:t xml:space="preserve"> 33342 -</w:t>
      </w:r>
      <w:proofErr w:type="spellStart"/>
      <w:r>
        <w:t>Trihydrochlorid</w:t>
      </w:r>
      <w:proofErr w:type="spellEnd"/>
      <w:r w:rsidR="002167D6">
        <w:t xml:space="preserve"> </w:t>
      </w:r>
      <w:r>
        <w:t>(</w:t>
      </w:r>
      <w:proofErr w:type="spellStart"/>
      <w:r>
        <w:t>ThermoScientific</w:t>
      </w:r>
      <w:proofErr w:type="spellEnd"/>
      <w:r>
        <w:t>, kat. č. H21492)</w:t>
      </w:r>
    </w:p>
    <w:p w14:paraId="2744A315" w14:textId="1860B46D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 xml:space="preserve">IMDM </w:t>
      </w:r>
      <w:proofErr w:type="spellStart"/>
      <w:r>
        <w:t>Iscovovo</w:t>
      </w:r>
      <w:proofErr w:type="spellEnd"/>
      <w:r>
        <w:t xml:space="preserve"> modifikované </w:t>
      </w:r>
      <w:proofErr w:type="spellStart"/>
      <w:r>
        <w:t>Dulbeccovo</w:t>
      </w:r>
      <w:proofErr w:type="spellEnd"/>
      <w:r>
        <w:t xml:space="preserve"> médium s</w:t>
      </w:r>
      <w:r w:rsidR="00C53986">
        <w:t> </w:t>
      </w:r>
      <w:proofErr w:type="spellStart"/>
      <w:r>
        <w:t>pridanýmHepes</w:t>
      </w:r>
      <w:proofErr w:type="spellEnd"/>
      <w:r>
        <w:t>, L-</w:t>
      </w:r>
      <w:proofErr w:type="spellStart"/>
      <w:r>
        <w:t>Gln</w:t>
      </w:r>
      <w:proofErr w:type="spellEnd"/>
      <w:r>
        <w:t xml:space="preserve"> (</w:t>
      </w:r>
      <w:proofErr w:type="spellStart"/>
      <w:r>
        <w:t>Lonza</w:t>
      </w:r>
      <w:proofErr w:type="spellEnd"/>
      <w:r>
        <w:t xml:space="preserve">, kat. č. </w:t>
      </w:r>
      <w:proofErr w:type="gramStart"/>
      <w:r>
        <w:t>12-722F</w:t>
      </w:r>
      <w:proofErr w:type="gramEnd"/>
      <w:r>
        <w:t>)</w:t>
      </w:r>
    </w:p>
    <w:p w14:paraId="0F311427" w14:textId="1E66D7E9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>LEM 389</w:t>
      </w:r>
      <w:r w:rsidR="000A2369">
        <w:tab/>
      </w:r>
      <w:r w:rsidR="00937D14">
        <w:t>fluorovaný derivát chinolínonu</w:t>
      </w:r>
    </w:p>
    <w:p w14:paraId="68DEE67F" w14:textId="1858E85D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proofErr w:type="spellStart"/>
      <w:r>
        <w:t>McCoyovo</w:t>
      </w:r>
      <w:proofErr w:type="spellEnd"/>
      <w:r>
        <w:t xml:space="preserve"> médium </w:t>
      </w:r>
      <w:proofErr w:type="gramStart"/>
      <w:r>
        <w:t>5A</w:t>
      </w:r>
      <w:proofErr w:type="gramEnd"/>
      <w:r>
        <w:t xml:space="preserve"> (modifikované) s</w:t>
      </w:r>
      <w:r w:rsidR="00C53986">
        <w:t> </w:t>
      </w:r>
      <w:r>
        <w:t>L-</w:t>
      </w:r>
      <w:proofErr w:type="spellStart"/>
      <w:r>
        <w:t>glutamínom</w:t>
      </w:r>
      <w:proofErr w:type="spellEnd"/>
      <w:r>
        <w:t xml:space="preserve"> (</w:t>
      </w:r>
      <w:proofErr w:type="spellStart"/>
      <w:r>
        <w:t>BioWhittaker</w:t>
      </w:r>
      <w:proofErr w:type="spellEnd"/>
      <w:r>
        <w:t>, kat. č. 12-722F)</w:t>
      </w:r>
    </w:p>
    <w:p w14:paraId="4A3D772B" w14:textId="40D59D78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 xml:space="preserve">metanol (PENTA </w:t>
      </w:r>
      <w:proofErr w:type="spellStart"/>
      <w:r>
        <w:t>Chemicals</w:t>
      </w:r>
      <w:proofErr w:type="spellEnd"/>
      <w:r>
        <w:t xml:space="preserve"> </w:t>
      </w:r>
      <w:r w:rsidR="00C53986">
        <w:t>–</w:t>
      </w:r>
      <w:r>
        <w:t xml:space="preserve"> kat. č. 21190-11000)</w:t>
      </w:r>
    </w:p>
    <w:p w14:paraId="33118F14" w14:textId="77777777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>MgCl</w:t>
      </w:r>
      <w:r w:rsidRPr="002167D6">
        <w:rPr>
          <w:vertAlign w:val="subscript"/>
        </w:rPr>
        <w:t>2</w:t>
      </w:r>
      <w:r>
        <w:t xml:space="preserve"> chlorid horečnatý (Sigma-</w:t>
      </w:r>
      <w:proofErr w:type="spellStart"/>
      <w:r>
        <w:t>Aldrich</w:t>
      </w:r>
      <w:proofErr w:type="spellEnd"/>
      <w:r>
        <w:t>, kat. č. M8266)</w:t>
      </w:r>
    </w:p>
    <w:p w14:paraId="43AABFAB" w14:textId="29AE6B4A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proofErr w:type="gramStart"/>
      <w:r>
        <w:t xml:space="preserve">MTS </w:t>
      </w:r>
      <w:r w:rsidR="009926DC">
        <w:t xml:space="preserve"> reagencia</w:t>
      </w:r>
      <w:proofErr w:type="gramEnd"/>
      <w:r w:rsidR="009926DC">
        <w:t xml:space="preserve"> (</w:t>
      </w:r>
      <w:proofErr w:type="spellStart"/>
      <w:r w:rsidR="009926DC">
        <w:t>Promega</w:t>
      </w:r>
      <w:proofErr w:type="spellEnd"/>
      <w:r w:rsidR="009926DC">
        <w:t>, kat. č.)</w:t>
      </w:r>
    </w:p>
    <w:p w14:paraId="0887CEF4" w14:textId="77777777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 xml:space="preserve">MTT </w:t>
      </w:r>
      <w:proofErr w:type="spellStart"/>
      <w:r>
        <w:t>Thiazolyl</w:t>
      </w:r>
      <w:proofErr w:type="spellEnd"/>
      <w:r>
        <w:t xml:space="preserve"> Blue </w:t>
      </w:r>
      <w:proofErr w:type="spellStart"/>
      <w:r>
        <w:t>Tetrazolium</w:t>
      </w:r>
      <w:proofErr w:type="spellEnd"/>
      <w:r>
        <w:t xml:space="preserve"> Bromid (Sigma-</w:t>
      </w:r>
      <w:proofErr w:type="spellStart"/>
      <w:r>
        <w:t>Aldrich</w:t>
      </w:r>
      <w:proofErr w:type="spellEnd"/>
      <w:r>
        <w:t>, kat. č. M2128-10G)</w:t>
      </w:r>
    </w:p>
    <w:p w14:paraId="5D1B1339" w14:textId="77777777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>NOC nokodazol (Sigma, kat. č. M1404-50MG)</w:t>
      </w:r>
    </w:p>
    <w:p w14:paraId="72BD4E77" w14:textId="77777777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>PBS 1x (50 ml 10xPBS + 450 ml deionizovanej vody)</w:t>
      </w:r>
    </w:p>
    <w:p w14:paraId="6378267C" w14:textId="77777777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 xml:space="preserve">PFA paraformaldehyd </w:t>
      </w:r>
      <w:proofErr w:type="gramStart"/>
      <w:r>
        <w:t>4%</w:t>
      </w:r>
      <w:proofErr w:type="gramEnd"/>
      <w:r>
        <w:t xml:space="preserve"> (Sigma-</w:t>
      </w:r>
      <w:proofErr w:type="spellStart"/>
      <w:r>
        <w:t>Aldrich</w:t>
      </w:r>
      <w:proofErr w:type="spellEnd"/>
      <w:r>
        <w:t xml:space="preserve">, </w:t>
      </w:r>
      <w:proofErr w:type="spellStart"/>
      <w:r>
        <w:t>kat.č</w:t>
      </w:r>
      <w:proofErr w:type="spellEnd"/>
      <w:r>
        <w:t>. HT501128)</w:t>
      </w:r>
    </w:p>
    <w:p w14:paraId="13695B9C" w14:textId="77777777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proofErr w:type="spellStart"/>
      <w:r>
        <w:t>Pierce</w:t>
      </w:r>
      <w:proofErr w:type="spellEnd"/>
      <w:r>
        <w:t xml:space="preserve"> BCA </w:t>
      </w:r>
      <w:proofErr w:type="spellStart"/>
      <w:r>
        <w:t>reagent</w:t>
      </w:r>
      <w:proofErr w:type="spellEnd"/>
      <w:r>
        <w:t xml:space="preserve"> A </w:t>
      </w:r>
      <w:proofErr w:type="spellStart"/>
      <w:r>
        <w:t>a</w:t>
      </w:r>
      <w:proofErr w:type="spellEnd"/>
      <w:r>
        <w:t xml:space="preserve"> B (</w:t>
      </w:r>
      <w:proofErr w:type="spellStart"/>
      <w:r>
        <w:t>Thermo</w:t>
      </w:r>
      <w:proofErr w:type="spellEnd"/>
      <w:r>
        <w:t xml:space="preserve"> </w:t>
      </w:r>
      <w:proofErr w:type="spellStart"/>
      <w:r>
        <w:t>Fisher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>, kat. č. 23223)</w:t>
      </w:r>
    </w:p>
    <w:p w14:paraId="4BEC2D1D" w14:textId="77777777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 xml:space="preserve">PTX – </w:t>
      </w:r>
      <w:proofErr w:type="spellStart"/>
      <w:r>
        <w:t>Paclitaxel</w:t>
      </w:r>
      <w:proofErr w:type="spellEnd"/>
      <w:r>
        <w:t xml:space="preserve"> </w:t>
      </w:r>
      <w:proofErr w:type="spellStart"/>
      <w:r>
        <w:t>Mylan</w:t>
      </w:r>
      <w:proofErr w:type="spellEnd"/>
      <w:r>
        <w:t xml:space="preserve"> 6mg/ml</w:t>
      </w:r>
    </w:p>
    <w:p w14:paraId="3E8B8947" w14:textId="6336DF78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proofErr w:type="spellStart"/>
      <w:r>
        <w:t>pufor</w:t>
      </w:r>
      <w:proofErr w:type="spellEnd"/>
      <w:r>
        <w:t xml:space="preserve"> elektroforetický </w:t>
      </w:r>
      <w:r w:rsidR="00152FBC">
        <w:t>(</w:t>
      </w:r>
      <w:r>
        <w:t xml:space="preserve">10x </w:t>
      </w:r>
      <w:proofErr w:type="spellStart"/>
      <w:r>
        <w:t>Tris</w:t>
      </w:r>
      <w:proofErr w:type="spellEnd"/>
      <w:r>
        <w:t>/</w:t>
      </w:r>
      <w:proofErr w:type="spellStart"/>
      <w:r>
        <w:t>Glycín</w:t>
      </w:r>
      <w:proofErr w:type="spellEnd"/>
      <w:r>
        <w:t xml:space="preserve">/SDS </w:t>
      </w:r>
      <w:proofErr w:type="spellStart"/>
      <w:r>
        <w:t>pufor</w:t>
      </w:r>
      <w:proofErr w:type="spellEnd"/>
      <w:r>
        <w:t xml:space="preserve"> (Bio-Rad </w:t>
      </w:r>
      <w:proofErr w:type="spellStart"/>
      <w:r>
        <w:t>Laboratories</w:t>
      </w:r>
      <w:proofErr w:type="spellEnd"/>
      <w:r>
        <w:t>, kat. č. 1610772)</w:t>
      </w:r>
      <w:r w:rsidR="00152FBC">
        <w:t>)</w:t>
      </w:r>
    </w:p>
    <w:p w14:paraId="0A1E372C" w14:textId="27F84F0B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proofErr w:type="spellStart"/>
      <w:r>
        <w:t>pufor</w:t>
      </w:r>
      <w:proofErr w:type="spellEnd"/>
      <w:r>
        <w:t xml:space="preserve"> na </w:t>
      </w:r>
      <w:proofErr w:type="spellStart"/>
      <w:r>
        <w:t>blotovanie</w:t>
      </w:r>
      <w:proofErr w:type="spellEnd"/>
      <w:r>
        <w:t xml:space="preserve"> membrán </w:t>
      </w:r>
      <w:r w:rsidR="00152FBC">
        <w:t>(</w:t>
      </w:r>
      <w:proofErr w:type="spellStart"/>
      <w:r>
        <w:t>Tris</w:t>
      </w:r>
      <w:proofErr w:type="spellEnd"/>
      <w:r>
        <w:t>/</w:t>
      </w:r>
      <w:proofErr w:type="spellStart"/>
      <w:r>
        <w:t>Glycín</w:t>
      </w:r>
      <w:proofErr w:type="spellEnd"/>
      <w:r>
        <w:t xml:space="preserve"> (Bio-Rad </w:t>
      </w:r>
      <w:proofErr w:type="spellStart"/>
      <w:r>
        <w:t>Laboratories</w:t>
      </w:r>
      <w:proofErr w:type="spellEnd"/>
      <w:r>
        <w:t>, kat. č. 1610771)</w:t>
      </w:r>
      <w:r w:rsidR="00152FBC">
        <w:t>)</w:t>
      </w:r>
    </w:p>
    <w:p w14:paraId="4437464F" w14:textId="62ADF625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proofErr w:type="spellStart"/>
      <w:r>
        <w:t>pufor</w:t>
      </w:r>
      <w:proofErr w:type="spellEnd"/>
      <w:r>
        <w:t xml:space="preserve"> na </w:t>
      </w:r>
      <w:proofErr w:type="spellStart"/>
      <w:r>
        <w:t>prípravu</w:t>
      </w:r>
      <w:proofErr w:type="spellEnd"/>
      <w:r>
        <w:t xml:space="preserve"> </w:t>
      </w:r>
      <w:proofErr w:type="spellStart"/>
      <w:r w:rsidR="0015600D">
        <w:t>separačného</w:t>
      </w:r>
      <w:proofErr w:type="spellEnd"/>
      <w:r>
        <w:t xml:space="preserve"> </w:t>
      </w:r>
      <w:proofErr w:type="spellStart"/>
      <w:r>
        <w:t>gélu</w:t>
      </w:r>
      <w:proofErr w:type="spellEnd"/>
      <w:r>
        <w:t xml:space="preserve">: 1,5M </w:t>
      </w:r>
      <w:proofErr w:type="spellStart"/>
      <w:r>
        <w:t>Tris-HCl</w:t>
      </w:r>
      <w:proofErr w:type="spellEnd"/>
      <w:r>
        <w:t xml:space="preserve">; </w:t>
      </w:r>
      <w:r w:rsidR="006E3B47">
        <w:t>pH</w:t>
      </w:r>
      <w:r>
        <w:t xml:space="preserve"> = 8,8 (Bio-Rad </w:t>
      </w:r>
      <w:proofErr w:type="spellStart"/>
      <w:r>
        <w:t>Laboratories</w:t>
      </w:r>
      <w:proofErr w:type="spellEnd"/>
      <w:r>
        <w:t>, kat. č.161-0798)</w:t>
      </w:r>
    </w:p>
    <w:p w14:paraId="17912ECD" w14:textId="77777777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proofErr w:type="spellStart"/>
      <w:r>
        <w:t>pufor</w:t>
      </w:r>
      <w:proofErr w:type="spellEnd"/>
      <w:r>
        <w:t xml:space="preserve"> na </w:t>
      </w:r>
      <w:proofErr w:type="spellStart"/>
      <w:r>
        <w:t>prípravu</w:t>
      </w:r>
      <w:proofErr w:type="spellEnd"/>
      <w:r>
        <w:t xml:space="preserve"> zaostrovacieho </w:t>
      </w:r>
      <w:proofErr w:type="spellStart"/>
      <w:r>
        <w:t>gélu</w:t>
      </w:r>
      <w:proofErr w:type="spellEnd"/>
      <w:r>
        <w:t xml:space="preserve">: 0,5M </w:t>
      </w:r>
      <w:proofErr w:type="spellStart"/>
      <w:r>
        <w:t>Tris-HCl</w:t>
      </w:r>
      <w:proofErr w:type="spellEnd"/>
      <w:r>
        <w:t xml:space="preserve">, pH=6,8 (Bio-Rad </w:t>
      </w:r>
      <w:proofErr w:type="spellStart"/>
      <w:r>
        <w:t>Laboratories</w:t>
      </w:r>
      <w:proofErr w:type="spellEnd"/>
      <w:r>
        <w:t>, kat. č. 1610799)</w:t>
      </w:r>
    </w:p>
    <w:p w14:paraId="37BD29BE" w14:textId="77777777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proofErr w:type="spellStart"/>
      <w:r>
        <w:t>pufor</w:t>
      </w:r>
      <w:proofErr w:type="spellEnd"/>
      <w:r>
        <w:t xml:space="preserve"> </w:t>
      </w:r>
      <w:proofErr w:type="spellStart"/>
      <w:r>
        <w:t>nanášací</w:t>
      </w:r>
      <w:proofErr w:type="spellEnd"/>
      <w:r>
        <w:t xml:space="preserve"> </w:t>
      </w:r>
      <w:proofErr w:type="spellStart"/>
      <w:r>
        <w:t>pre</w:t>
      </w:r>
      <w:proofErr w:type="spellEnd"/>
      <w:r>
        <w:t xml:space="preserve"> SDS-PAGE vzorky</w:t>
      </w:r>
    </w:p>
    <w:p w14:paraId="6EF72B7F" w14:textId="77777777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>SDS (Sigma-</w:t>
      </w:r>
      <w:proofErr w:type="spellStart"/>
      <w:r>
        <w:t>Aldrich</w:t>
      </w:r>
      <w:proofErr w:type="spellEnd"/>
      <w:r>
        <w:t xml:space="preserve">, kat. č. </w:t>
      </w:r>
      <w:proofErr w:type="gramStart"/>
      <w:r>
        <w:t>71729-1KG</w:t>
      </w:r>
      <w:proofErr w:type="gramEnd"/>
      <w:r>
        <w:t>)</w:t>
      </w:r>
    </w:p>
    <w:p w14:paraId="1B4CA04C" w14:textId="0D1B8F36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proofErr w:type="spellStart"/>
      <w:r>
        <w:t>sekundárna</w:t>
      </w:r>
      <w:proofErr w:type="spellEnd"/>
      <w:r>
        <w:t xml:space="preserve"> protilátkou </w:t>
      </w:r>
      <w:r w:rsidR="004D3BD4">
        <w:t>proti</w:t>
      </w:r>
      <w:r w:rsidR="00F96E8F">
        <w:t xml:space="preserve"> myši</w:t>
      </w:r>
      <w:r>
        <w:t xml:space="preserve"> konjugovaná s</w:t>
      </w:r>
      <w:r w:rsidR="00C53986">
        <w:t> </w:t>
      </w:r>
      <w:proofErr w:type="spellStart"/>
      <w:r>
        <w:t>AlexaFluor</w:t>
      </w:r>
      <w:proofErr w:type="spellEnd"/>
      <w:r>
        <w:t xml:space="preserve"> 488 (</w:t>
      </w:r>
      <w:proofErr w:type="spellStart"/>
      <w:r>
        <w:t>Thermo</w:t>
      </w:r>
      <w:proofErr w:type="spellEnd"/>
      <w:r>
        <w:t xml:space="preserve"> </w:t>
      </w:r>
      <w:proofErr w:type="spellStart"/>
      <w:r>
        <w:t>Fisher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>, kat. č. A-21202)</w:t>
      </w:r>
    </w:p>
    <w:p w14:paraId="18BEB324" w14:textId="11435CE9" w:rsidR="00C46AE2" w:rsidRDefault="00C46AE2" w:rsidP="00580EAE">
      <w:pPr>
        <w:pStyle w:val="Odsekzoznamu"/>
        <w:numPr>
          <w:ilvl w:val="0"/>
          <w:numId w:val="29"/>
        </w:numPr>
        <w:ind w:left="284" w:hanging="227"/>
        <w:jc w:val="both"/>
      </w:pPr>
      <w:proofErr w:type="spellStart"/>
      <w:r>
        <w:t>sekundárna</w:t>
      </w:r>
      <w:proofErr w:type="spellEnd"/>
      <w:r>
        <w:t xml:space="preserve"> protilátka</w:t>
      </w:r>
      <w:r w:rsidR="00F0631E">
        <w:t xml:space="preserve"> </w:t>
      </w:r>
      <w:r w:rsidR="00F96E8F">
        <w:t xml:space="preserve">proti </w:t>
      </w:r>
      <w:proofErr w:type="spellStart"/>
      <w:r w:rsidR="00F96E8F">
        <w:t>králikovi</w:t>
      </w:r>
      <w:proofErr w:type="spellEnd"/>
      <w:r>
        <w:t xml:space="preserve"> </w:t>
      </w:r>
      <w:r w:rsidR="007752C5">
        <w:t>s </w:t>
      </w:r>
      <w:proofErr w:type="spellStart"/>
      <w:r w:rsidR="007752C5">
        <w:t>chrenovou</w:t>
      </w:r>
      <w:proofErr w:type="spellEnd"/>
      <w:r w:rsidR="007752C5">
        <w:t xml:space="preserve"> peroxidázou</w:t>
      </w:r>
      <w:r w:rsidR="00270255">
        <w:t xml:space="preserve"> (Sigma</w:t>
      </w:r>
      <w:r w:rsidR="00E87073">
        <w:t>-</w:t>
      </w:r>
      <w:proofErr w:type="spellStart"/>
      <w:r w:rsidR="00E87073">
        <w:t>Aldrich</w:t>
      </w:r>
      <w:proofErr w:type="spellEnd"/>
      <w:r w:rsidR="00270255">
        <w:t>)</w:t>
      </w:r>
    </w:p>
    <w:p w14:paraId="65AE5282" w14:textId="77777777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 xml:space="preserve">substrát </w:t>
      </w:r>
      <w:proofErr w:type="spellStart"/>
      <w:r>
        <w:t>pre</w:t>
      </w:r>
      <w:proofErr w:type="spellEnd"/>
      <w:r>
        <w:t xml:space="preserve"> </w:t>
      </w:r>
      <w:proofErr w:type="spellStart"/>
      <w:r>
        <w:t>chrenovú</w:t>
      </w:r>
      <w:proofErr w:type="spellEnd"/>
      <w:r>
        <w:t xml:space="preserve"> peroxidázu </w:t>
      </w:r>
      <w:proofErr w:type="spellStart"/>
      <w:r>
        <w:t>Immobilon</w:t>
      </w:r>
      <w:proofErr w:type="spellEnd"/>
      <w:r>
        <w:t xml:space="preserve"> Forte (</w:t>
      </w:r>
      <w:proofErr w:type="spellStart"/>
      <w:r>
        <w:t>Milipore</w:t>
      </w:r>
      <w:proofErr w:type="spellEnd"/>
      <w:r>
        <w:t>, kat. č. WBLUF0500)</w:t>
      </w:r>
    </w:p>
    <w:p w14:paraId="6BA02954" w14:textId="1392AF3B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 xml:space="preserve">sušené </w:t>
      </w:r>
      <w:proofErr w:type="spellStart"/>
      <w:r>
        <w:t>odtučnené</w:t>
      </w:r>
      <w:proofErr w:type="spellEnd"/>
      <w:r>
        <w:t xml:space="preserve"> </w:t>
      </w:r>
      <w:proofErr w:type="spellStart"/>
      <w:r>
        <w:t>mlieko</w:t>
      </w:r>
      <w:proofErr w:type="spellEnd"/>
      <w:r>
        <w:t xml:space="preserve"> </w:t>
      </w:r>
      <w:proofErr w:type="spellStart"/>
      <w:r>
        <w:t>Laktino</w:t>
      </w:r>
      <w:proofErr w:type="spellEnd"/>
      <w:r>
        <w:t xml:space="preserve"> s</w:t>
      </w:r>
      <w:r w:rsidR="00C53986">
        <w:t> </w:t>
      </w:r>
      <w:proofErr w:type="spellStart"/>
      <w:r>
        <w:t>obsahom</w:t>
      </w:r>
      <w:proofErr w:type="spellEnd"/>
      <w:r>
        <w:t xml:space="preserve"> tuku </w:t>
      </w:r>
      <w:proofErr w:type="spellStart"/>
      <w:r>
        <w:t>najviac</w:t>
      </w:r>
      <w:proofErr w:type="spellEnd"/>
      <w:r>
        <w:t xml:space="preserve"> 1,3%</w:t>
      </w:r>
    </w:p>
    <w:p w14:paraId="7A5E6F20" w14:textId="464517CE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lastRenderedPageBreak/>
        <w:t xml:space="preserve">tablety fosfatázových </w:t>
      </w:r>
      <w:proofErr w:type="spellStart"/>
      <w:r>
        <w:t>inhibítorov</w:t>
      </w:r>
      <w:proofErr w:type="spellEnd"/>
      <w:r>
        <w:t xml:space="preserve"> </w:t>
      </w:r>
      <w:proofErr w:type="spellStart"/>
      <w:r>
        <w:t>PhosSTOP</w:t>
      </w:r>
      <w:proofErr w:type="spellEnd"/>
      <w:r>
        <w:t xml:space="preserve"> </w:t>
      </w:r>
      <w:proofErr w:type="spellStart"/>
      <w:r>
        <w:t>EASYpack</w:t>
      </w:r>
      <w:proofErr w:type="spellEnd"/>
      <w:r>
        <w:t xml:space="preserve"> (</w:t>
      </w:r>
      <w:proofErr w:type="spellStart"/>
      <w:r>
        <w:t>Thermo</w:t>
      </w:r>
      <w:proofErr w:type="spellEnd"/>
      <w:r>
        <w:t xml:space="preserve"> </w:t>
      </w:r>
      <w:proofErr w:type="spellStart"/>
      <w:r>
        <w:t>Fisher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>, kat. č. PHOSS-RO)</w:t>
      </w:r>
    </w:p>
    <w:p w14:paraId="13DA2952" w14:textId="77777777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 xml:space="preserve">tablety </w:t>
      </w:r>
      <w:proofErr w:type="spellStart"/>
      <w:r>
        <w:t>proteázových</w:t>
      </w:r>
      <w:proofErr w:type="spellEnd"/>
      <w:r>
        <w:t xml:space="preserve"> </w:t>
      </w:r>
      <w:proofErr w:type="spellStart"/>
      <w:r>
        <w:t>inhibítorov</w:t>
      </w:r>
      <w:proofErr w:type="spellEnd"/>
      <w:r>
        <w:t xml:space="preserve">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Tablets</w:t>
      </w:r>
      <w:proofErr w:type="spellEnd"/>
      <w:r>
        <w:t xml:space="preserve"> </w:t>
      </w:r>
      <w:proofErr w:type="spellStart"/>
      <w:r>
        <w:t>EASYpack</w:t>
      </w:r>
      <w:proofErr w:type="spellEnd"/>
      <w:r>
        <w:t xml:space="preserve"> (</w:t>
      </w:r>
      <w:proofErr w:type="spellStart"/>
      <w:r>
        <w:t>Thermo</w:t>
      </w:r>
      <w:proofErr w:type="spellEnd"/>
      <w:r>
        <w:t xml:space="preserve"> </w:t>
      </w:r>
      <w:proofErr w:type="spellStart"/>
      <w:r>
        <w:t>Fisher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>, kat. č. PHOSS-RO)</w:t>
      </w:r>
    </w:p>
    <w:p w14:paraId="336FEAA8" w14:textId="16366F05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 xml:space="preserve">transferová PVDF membrána </w:t>
      </w:r>
      <w:proofErr w:type="spellStart"/>
      <w:r>
        <w:t>Immobilon</w:t>
      </w:r>
      <w:proofErr w:type="spellEnd"/>
      <w:r>
        <w:t>- PSQ (kat. č. ISEQ</w:t>
      </w:r>
      <w:proofErr w:type="gramStart"/>
      <w:r>
        <w:t>00010 )</w:t>
      </w:r>
      <w:proofErr w:type="gramEnd"/>
    </w:p>
    <w:p w14:paraId="678A0DE3" w14:textId="77777777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proofErr w:type="spellStart"/>
      <w:r>
        <w:t>Tris</w:t>
      </w:r>
      <w:proofErr w:type="spellEnd"/>
      <w:r>
        <w:t xml:space="preserve"> (Sigma-</w:t>
      </w:r>
      <w:proofErr w:type="spellStart"/>
      <w:r>
        <w:t>Aldrich</w:t>
      </w:r>
      <w:proofErr w:type="spellEnd"/>
      <w:r>
        <w:t>, kat. č. 10708976001)</w:t>
      </w:r>
    </w:p>
    <w:p w14:paraId="3643BC05" w14:textId="61BD2435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 xml:space="preserve">Triton X </w:t>
      </w:r>
      <w:r w:rsidR="00C53986">
        <w:t>–</w:t>
      </w:r>
      <w:r>
        <w:t xml:space="preserve"> 100 (Sigma-</w:t>
      </w:r>
      <w:proofErr w:type="spellStart"/>
      <w:proofErr w:type="gramStart"/>
      <w:r>
        <w:t>Aldrich</w:t>
      </w:r>
      <w:proofErr w:type="spellEnd"/>
      <w:r>
        <w:t xml:space="preserve"> ,</w:t>
      </w:r>
      <w:proofErr w:type="gramEnd"/>
      <w:r>
        <w:t xml:space="preserve"> kat. č.T8787-250ML)</w:t>
      </w:r>
    </w:p>
    <w:p w14:paraId="5F90DDA3" w14:textId="47A9CCCD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proofErr w:type="spellStart"/>
      <w:r>
        <w:t>Trizma</w:t>
      </w:r>
      <w:proofErr w:type="spellEnd"/>
      <w:r>
        <w:t xml:space="preserve"> </w:t>
      </w:r>
      <w:r w:rsidR="00C53986">
        <w:t>–</w:t>
      </w:r>
      <w:r>
        <w:t xml:space="preserve"> hydrochlorid (Sigma-</w:t>
      </w:r>
      <w:proofErr w:type="spellStart"/>
      <w:r>
        <w:t>Aldrich</w:t>
      </w:r>
      <w:proofErr w:type="spellEnd"/>
      <w:r>
        <w:t>, kat. č. T3253-1KG)</w:t>
      </w:r>
    </w:p>
    <w:p w14:paraId="53939D8A" w14:textId="24C5C455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proofErr w:type="spellStart"/>
      <w:r>
        <w:t>TRYple</w:t>
      </w:r>
      <w:proofErr w:type="spellEnd"/>
      <w:r w:rsidR="0016229E">
        <w:t xml:space="preserve"> (</w:t>
      </w:r>
      <w:proofErr w:type="spellStart"/>
      <w:r w:rsidR="00817F52">
        <w:t>Gibco</w:t>
      </w:r>
      <w:proofErr w:type="spellEnd"/>
      <w:r w:rsidR="00817F52">
        <w:t xml:space="preserve">, kat. č. </w:t>
      </w:r>
      <w:r w:rsidR="0016229E">
        <w:t>12604</w:t>
      </w:r>
      <w:r w:rsidR="00DD5B49">
        <w:t>-054</w:t>
      </w:r>
      <w:r w:rsidR="0016229E">
        <w:t>)</w:t>
      </w:r>
    </w:p>
    <w:p w14:paraId="610FA37A" w14:textId="77777777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proofErr w:type="spellStart"/>
      <w:r>
        <w:t>Tween</w:t>
      </w:r>
      <w:proofErr w:type="spellEnd"/>
      <w:r>
        <w:t xml:space="preserve"> 20 (Sigma-</w:t>
      </w:r>
      <w:proofErr w:type="spellStart"/>
      <w:r>
        <w:t>Aldrich</w:t>
      </w:r>
      <w:proofErr w:type="spellEnd"/>
      <w:r>
        <w:t>, kat. č. P2287)</w:t>
      </w:r>
    </w:p>
    <w:p w14:paraId="3DCBBB5A" w14:textId="7995282A" w:rsidR="00AD565F" w:rsidRDefault="00AD565F" w:rsidP="00580EAE">
      <w:pPr>
        <w:pStyle w:val="Odsekzoznamu"/>
        <w:numPr>
          <w:ilvl w:val="0"/>
          <w:numId w:val="29"/>
        </w:numPr>
        <w:ind w:left="284" w:hanging="227"/>
        <w:jc w:val="both"/>
      </w:pPr>
      <w:r>
        <w:t xml:space="preserve">VCR </w:t>
      </w:r>
      <w:proofErr w:type="spellStart"/>
      <w:r>
        <w:t>Vincristine</w:t>
      </w:r>
      <w:proofErr w:type="spellEnd"/>
      <w:r>
        <w:t xml:space="preserve"> TEVA (1mg/ml </w:t>
      </w:r>
      <w:proofErr w:type="spellStart"/>
      <w:r>
        <w:t>injekčný</w:t>
      </w:r>
      <w:proofErr w:type="spellEnd"/>
      <w:r>
        <w:t xml:space="preserve"> roztok </w:t>
      </w:r>
      <w:proofErr w:type="spellStart"/>
      <w:r>
        <w:t>vincristini</w:t>
      </w:r>
      <w:proofErr w:type="spellEnd"/>
      <w:r>
        <w:t xml:space="preserve"> </w:t>
      </w:r>
      <w:proofErr w:type="spellStart"/>
      <w:r>
        <w:t>sulfas</w:t>
      </w:r>
      <w:proofErr w:type="spellEnd"/>
      <w:r>
        <w:t>, kat. č. 44/089/</w:t>
      </w:r>
      <w:proofErr w:type="gramStart"/>
      <w:r>
        <w:t>99-c</w:t>
      </w:r>
      <w:proofErr w:type="gramEnd"/>
      <w:r>
        <w:t>)</w:t>
      </w:r>
    </w:p>
    <w:p w14:paraId="3102538D" w14:textId="77777777" w:rsidR="008753F7" w:rsidRPr="0079031E" w:rsidRDefault="008753F7" w:rsidP="00580EAE">
      <w:pPr>
        <w:pStyle w:val="Odsekzoznamu"/>
        <w:ind w:left="284"/>
        <w:jc w:val="both"/>
      </w:pPr>
    </w:p>
    <w:p w14:paraId="52C783B2" w14:textId="5C5ED985" w:rsidR="007F3358" w:rsidRPr="00525EC0" w:rsidRDefault="00EA3554" w:rsidP="00BC5D2B">
      <w:pPr>
        <w:contextualSpacing/>
        <w:jc w:val="both"/>
        <w:rPr>
          <w:b/>
          <w:bCs/>
        </w:rPr>
      </w:pPr>
      <w:r w:rsidRPr="00525EC0">
        <w:rPr>
          <w:b/>
          <w:bCs/>
          <w:lang w:val="sk-SK"/>
        </w:rPr>
        <w:t>Po</w:t>
      </w:r>
      <w:r w:rsidR="007F3358" w:rsidRPr="00525EC0">
        <w:rPr>
          <w:b/>
          <w:bCs/>
        </w:rPr>
        <w:t>užité roztoky</w:t>
      </w:r>
    </w:p>
    <w:p w14:paraId="7F25F3BF" w14:textId="02135FC5" w:rsidR="004F4091" w:rsidRDefault="004F4091" w:rsidP="00BC5D2B">
      <w:pPr>
        <w:ind w:firstLine="576"/>
        <w:contextualSpacing/>
        <w:jc w:val="both"/>
        <w:rPr>
          <w:b/>
          <w:bCs/>
          <w:lang w:val="sk-SK"/>
        </w:rPr>
      </w:pPr>
      <w:r w:rsidRPr="00CB546F">
        <w:rPr>
          <w:b/>
          <w:bCs/>
          <w:lang w:val="sk-SK"/>
        </w:rPr>
        <w:t>1xPBS</w:t>
      </w:r>
    </w:p>
    <w:p w14:paraId="3C4DB30D" w14:textId="0BDAD331" w:rsidR="0056475F" w:rsidRPr="0056475F" w:rsidRDefault="0056475F" w:rsidP="00BC5D2B">
      <w:pPr>
        <w:contextualSpacing/>
        <w:jc w:val="both"/>
        <w:rPr>
          <w:lang w:val="sk-SK"/>
        </w:rPr>
      </w:pPr>
      <w:r w:rsidRPr="0056475F">
        <w:rPr>
          <w:lang w:val="sk-SK"/>
        </w:rPr>
        <w:t>50 ml 10xPBS + 450 ml deionizovanej vody</w:t>
      </w:r>
    </w:p>
    <w:p w14:paraId="0FC9C69A" w14:textId="4AD4B81E" w:rsidR="004F4091" w:rsidRDefault="004F4091" w:rsidP="00BC5D2B">
      <w:pPr>
        <w:contextualSpacing/>
        <w:jc w:val="both"/>
        <w:rPr>
          <w:lang w:val="sk-SK"/>
        </w:rPr>
      </w:pPr>
    </w:p>
    <w:p w14:paraId="7142E58D" w14:textId="2C70740F" w:rsidR="004F4091" w:rsidRDefault="004F4091" w:rsidP="00BC5D2B">
      <w:pPr>
        <w:ind w:firstLine="576"/>
        <w:contextualSpacing/>
        <w:jc w:val="both"/>
        <w:rPr>
          <w:lang w:val="sk-SK"/>
        </w:rPr>
      </w:pPr>
      <w:r w:rsidRPr="00CB546F">
        <w:rPr>
          <w:b/>
          <w:bCs/>
          <w:lang w:val="sk-SK"/>
        </w:rPr>
        <w:t>Príprava roztoku inhibítorov proteáz</w:t>
      </w:r>
      <w:r>
        <w:rPr>
          <w:lang w:val="sk-SK"/>
        </w:rPr>
        <w:t>:</w:t>
      </w:r>
    </w:p>
    <w:p w14:paraId="712135F1" w14:textId="0873FAA6" w:rsidR="00CB546F" w:rsidRDefault="00CB546F" w:rsidP="00BC5D2B">
      <w:pPr>
        <w:contextualSpacing/>
        <w:jc w:val="both"/>
        <w:rPr>
          <w:lang w:val="sk-SK"/>
        </w:rPr>
      </w:pPr>
      <w:r>
        <w:rPr>
          <w:lang w:val="sk-SK"/>
        </w:rPr>
        <w:t>1 tablet</w:t>
      </w:r>
      <w:r w:rsidR="00070A36">
        <w:rPr>
          <w:lang w:val="sk-SK"/>
        </w:rPr>
        <w:t>u</w:t>
      </w:r>
      <w:r w:rsidR="0056475F" w:rsidRPr="0056475F">
        <w:rPr>
          <w:lang w:val="sk-SK"/>
        </w:rPr>
        <w:t xml:space="preserve"> rozpustiť v</w:t>
      </w:r>
      <w:r w:rsidR="00C53986">
        <w:rPr>
          <w:lang w:val="sk-SK"/>
        </w:rPr>
        <w:t> </w:t>
      </w:r>
      <w:r w:rsidR="00DC30B8">
        <w:rPr>
          <w:lang w:val="sk-SK"/>
        </w:rPr>
        <w:t>2</w:t>
      </w:r>
      <w:r w:rsidR="0056475F" w:rsidRPr="0056475F">
        <w:rPr>
          <w:lang w:val="sk-SK"/>
        </w:rPr>
        <w:t xml:space="preserve">00 </w:t>
      </w:r>
      <w:r w:rsidR="0056475F">
        <w:rPr>
          <w:rFonts w:cs="Times New Roman"/>
          <w:lang w:val="sk-SK"/>
        </w:rPr>
        <w:t>µ</w:t>
      </w:r>
      <w:r w:rsidR="0056475F" w:rsidRPr="0056475F">
        <w:rPr>
          <w:lang w:val="sk-SK"/>
        </w:rPr>
        <w:t xml:space="preserve">l sterilnej deionizovanej vody, </w:t>
      </w:r>
      <w:proofErr w:type="spellStart"/>
      <w:r w:rsidR="0056475F" w:rsidRPr="0056475F">
        <w:rPr>
          <w:lang w:val="sk-SK"/>
        </w:rPr>
        <w:t>zvortexovať</w:t>
      </w:r>
      <w:proofErr w:type="spellEnd"/>
      <w:r w:rsidR="0056475F" w:rsidRPr="0056475F">
        <w:rPr>
          <w:lang w:val="sk-SK"/>
        </w:rPr>
        <w:t xml:space="preserve">, rozdeliť na </w:t>
      </w:r>
      <w:r w:rsidR="00DC30B8">
        <w:rPr>
          <w:lang w:val="sk-SK"/>
        </w:rPr>
        <w:t>2</w:t>
      </w:r>
      <w:r w:rsidR="0056475F" w:rsidRPr="0056475F">
        <w:rPr>
          <w:lang w:val="sk-SK"/>
        </w:rPr>
        <w:t xml:space="preserve">0 </w:t>
      </w:r>
      <w:r w:rsidR="0056475F">
        <w:rPr>
          <w:rFonts w:cs="Times New Roman"/>
          <w:lang w:val="sk-SK"/>
        </w:rPr>
        <w:t>µ</w:t>
      </w:r>
      <w:r w:rsidR="0056475F" w:rsidRPr="0056475F">
        <w:rPr>
          <w:lang w:val="sk-SK"/>
        </w:rPr>
        <w:t xml:space="preserve">l </w:t>
      </w:r>
      <w:proofErr w:type="spellStart"/>
      <w:r w:rsidR="0056475F" w:rsidRPr="0056475F">
        <w:rPr>
          <w:lang w:val="sk-SK"/>
        </w:rPr>
        <w:t>alikvoty</w:t>
      </w:r>
      <w:proofErr w:type="spellEnd"/>
      <w:r w:rsidR="00EA3554">
        <w:rPr>
          <w:lang w:val="sk-SK"/>
        </w:rPr>
        <w:t xml:space="preserve"> a</w:t>
      </w:r>
      <w:r w:rsidR="00C53986">
        <w:rPr>
          <w:lang w:val="sk-SK"/>
        </w:rPr>
        <w:t> </w:t>
      </w:r>
      <w:r w:rsidR="00EA3554">
        <w:rPr>
          <w:lang w:val="sk-SK"/>
        </w:rPr>
        <w:t>uchovávať pri -80°C</w:t>
      </w:r>
    </w:p>
    <w:p w14:paraId="0ED201E1" w14:textId="77777777" w:rsidR="00CB546F" w:rsidRDefault="00CB546F" w:rsidP="00BC5D2B">
      <w:pPr>
        <w:ind w:firstLine="709"/>
        <w:contextualSpacing/>
        <w:jc w:val="both"/>
        <w:rPr>
          <w:b/>
          <w:bCs/>
          <w:lang w:val="sk-SK"/>
        </w:rPr>
      </w:pPr>
    </w:p>
    <w:p w14:paraId="5DA83D40" w14:textId="0EF2AC8B" w:rsidR="004F4091" w:rsidRPr="00CB546F" w:rsidRDefault="004F4091" w:rsidP="00BC5D2B">
      <w:pPr>
        <w:ind w:firstLine="709"/>
        <w:contextualSpacing/>
        <w:jc w:val="both"/>
        <w:rPr>
          <w:b/>
          <w:bCs/>
          <w:lang w:val="sk-SK"/>
        </w:rPr>
      </w:pPr>
      <w:r w:rsidRPr="00CB546F">
        <w:rPr>
          <w:b/>
          <w:bCs/>
          <w:lang w:val="sk-SK"/>
        </w:rPr>
        <w:t xml:space="preserve">Príprava roztoku inhibítorov </w:t>
      </w:r>
      <w:proofErr w:type="spellStart"/>
      <w:r w:rsidR="00CB546F" w:rsidRPr="00CB546F">
        <w:rPr>
          <w:b/>
          <w:bCs/>
          <w:lang w:val="sk-SK"/>
        </w:rPr>
        <w:t>fosfatáz</w:t>
      </w:r>
      <w:proofErr w:type="spellEnd"/>
      <w:r w:rsidR="00CB546F" w:rsidRPr="00CB546F">
        <w:rPr>
          <w:b/>
          <w:bCs/>
          <w:lang w:val="sk-SK"/>
        </w:rPr>
        <w:t>:</w:t>
      </w:r>
      <w:r w:rsidRPr="00CB546F">
        <w:rPr>
          <w:b/>
          <w:bCs/>
          <w:lang w:val="sk-SK"/>
        </w:rPr>
        <w:t xml:space="preserve"> </w:t>
      </w:r>
    </w:p>
    <w:p w14:paraId="1784894E" w14:textId="7000CB32" w:rsidR="00CB546F" w:rsidRDefault="00CB546F" w:rsidP="00BC5D2B">
      <w:pPr>
        <w:contextualSpacing/>
        <w:jc w:val="both"/>
        <w:rPr>
          <w:lang w:val="sk-SK"/>
        </w:rPr>
      </w:pPr>
      <w:r>
        <w:rPr>
          <w:lang w:val="sk-SK"/>
        </w:rPr>
        <w:t>1 tablet</w:t>
      </w:r>
      <w:r w:rsidR="00070A36">
        <w:rPr>
          <w:lang w:val="sk-SK"/>
        </w:rPr>
        <w:t>u</w:t>
      </w:r>
      <w:r>
        <w:rPr>
          <w:lang w:val="sk-SK"/>
        </w:rPr>
        <w:t xml:space="preserve"> rozpustiť v</w:t>
      </w:r>
      <w:r w:rsidR="00C53986">
        <w:rPr>
          <w:lang w:val="sk-SK"/>
        </w:rPr>
        <w:t> </w:t>
      </w:r>
      <w:r w:rsidR="00DC30B8">
        <w:rPr>
          <w:lang w:val="sk-SK"/>
        </w:rPr>
        <w:t>2</w:t>
      </w:r>
      <w:r>
        <w:rPr>
          <w:lang w:val="sk-SK"/>
        </w:rPr>
        <w:t xml:space="preserve">00 </w:t>
      </w:r>
      <w:r w:rsidR="0056475F">
        <w:rPr>
          <w:rFonts w:cs="Times New Roman"/>
          <w:lang w:val="sk-SK"/>
        </w:rPr>
        <w:t>µ</w:t>
      </w:r>
      <w:r>
        <w:rPr>
          <w:lang w:val="sk-SK"/>
        </w:rPr>
        <w:t>l sterilnej deioni</w:t>
      </w:r>
      <w:r w:rsidR="00070A36">
        <w:rPr>
          <w:lang w:val="sk-SK"/>
        </w:rPr>
        <w:t>z</w:t>
      </w:r>
      <w:r>
        <w:rPr>
          <w:lang w:val="sk-SK"/>
        </w:rPr>
        <w:t>ovanej vody</w:t>
      </w:r>
      <w:r w:rsidR="00070A36">
        <w:rPr>
          <w:lang w:val="sk-SK"/>
        </w:rPr>
        <w:t xml:space="preserve">, </w:t>
      </w:r>
      <w:proofErr w:type="spellStart"/>
      <w:r w:rsidR="00070A36">
        <w:rPr>
          <w:lang w:val="sk-SK"/>
        </w:rPr>
        <w:t>zvortexovať</w:t>
      </w:r>
      <w:proofErr w:type="spellEnd"/>
      <w:r w:rsidR="00070A36">
        <w:rPr>
          <w:lang w:val="sk-SK"/>
        </w:rPr>
        <w:t xml:space="preserve">, rozdeliť na </w:t>
      </w:r>
      <w:r w:rsidR="00DC30B8">
        <w:rPr>
          <w:lang w:val="sk-SK"/>
        </w:rPr>
        <w:t>2</w:t>
      </w:r>
      <w:r w:rsidR="00070A36">
        <w:rPr>
          <w:lang w:val="sk-SK"/>
        </w:rPr>
        <w:t xml:space="preserve">0 </w:t>
      </w:r>
      <w:r w:rsidR="0056475F">
        <w:rPr>
          <w:rFonts w:cs="Times New Roman"/>
          <w:lang w:val="sk-SK"/>
        </w:rPr>
        <w:t>µ</w:t>
      </w:r>
      <w:r w:rsidR="00070A36">
        <w:rPr>
          <w:lang w:val="sk-SK"/>
        </w:rPr>
        <w:t xml:space="preserve">l </w:t>
      </w:r>
      <w:proofErr w:type="spellStart"/>
      <w:r w:rsidR="00070A36">
        <w:rPr>
          <w:lang w:val="sk-SK"/>
        </w:rPr>
        <w:t>alikvoty</w:t>
      </w:r>
      <w:proofErr w:type="spellEnd"/>
      <w:r w:rsidR="00EA3554" w:rsidRPr="00EA3554">
        <w:rPr>
          <w:lang w:val="sk-SK"/>
        </w:rPr>
        <w:t xml:space="preserve"> a</w:t>
      </w:r>
      <w:r w:rsidR="00C53986">
        <w:rPr>
          <w:lang w:val="sk-SK"/>
        </w:rPr>
        <w:t> </w:t>
      </w:r>
      <w:r w:rsidR="00EA3554" w:rsidRPr="00EA3554">
        <w:rPr>
          <w:lang w:val="sk-SK"/>
        </w:rPr>
        <w:t>uchovávať pri -80°C</w:t>
      </w:r>
    </w:p>
    <w:p w14:paraId="2BA0360F" w14:textId="77777777" w:rsidR="004F4091" w:rsidRDefault="004F4091" w:rsidP="00BC5D2B">
      <w:pPr>
        <w:contextualSpacing/>
        <w:jc w:val="both"/>
        <w:rPr>
          <w:lang w:val="sk-SK"/>
        </w:rPr>
      </w:pPr>
    </w:p>
    <w:p w14:paraId="431E599F" w14:textId="75ED65D8" w:rsidR="00E64CD1" w:rsidRPr="00CB546F" w:rsidRDefault="00A14B93" w:rsidP="00BC5D2B">
      <w:pPr>
        <w:ind w:firstLine="709"/>
        <w:contextualSpacing/>
        <w:jc w:val="both"/>
        <w:rPr>
          <w:b/>
          <w:bCs/>
          <w:lang w:val="sk-SK"/>
        </w:rPr>
      </w:pPr>
      <w:r w:rsidRPr="00CB546F">
        <w:rPr>
          <w:b/>
          <w:bCs/>
          <w:lang w:val="sk-SK"/>
        </w:rPr>
        <w:t xml:space="preserve">Hypotonický </w:t>
      </w:r>
      <w:proofErr w:type="spellStart"/>
      <w:r w:rsidRPr="00CB546F">
        <w:rPr>
          <w:b/>
          <w:bCs/>
          <w:lang w:val="sk-SK"/>
        </w:rPr>
        <w:t>pufor</w:t>
      </w:r>
      <w:proofErr w:type="spellEnd"/>
      <w:r w:rsidR="00185310" w:rsidRPr="00CB546F">
        <w:rPr>
          <w:b/>
          <w:bCs/>
          <w:lang w:val="sk-SK"/>
        </w:rPr>
        <w:t xml:space="preserve"> o</w:t>
      </w:r>
      <w:r w:rsidR="00C53986">
        <w:rPr>
          <w:b/>
          <w:bCs/>
          <w:lang w:val="sk-SK"/>
        </w:rPr>
        <w:t> </w:t>
      </w:r>
      <w:r w:rsidR="00185310" w:rsidRPr="00CB546F">
        <w:rPr>
          <w:b/>
          <w:bCs/>
          <w:lang w:val="sk-SK"/>
        </w:rPr>
        <w:t>pH 6,8</w:t>
      </w:r>
      <w:r w:rsidR="00E64CD1" w:rsidRPr="00CB546F">
        <w:rPr>
          <w:b/>
          <w:bCs/>
          <w:lang w:val="sk-SK"/>
        </w:rPr>
        <w:t>:</w:t>
      </w:r>
    </w:p>
    <w:p w14:paraId="54084BEA" w14:textId="6A63997C" w:rsidR="00185310" w:rsidRDefault="00185310" w:rsidP="00BC5D2B">
      <w:pPr>
        <w:contextualSpacing/>
        <w:jc w:val="both"/>
        <w:rPr>
          <w:lang w:val="sk-SK"/>
        </w:rPr>
      </w:pPr>
      <w:r>
        <w:rPr>
          <w:lang w:val="sk-SK"/>
        </w:rPr>
        <w:t xml:space="preserve">Tabuľka </w:t>
      </w:r>
      <w:r w:rsidR="00AD565F">
        <w:rPr>
          <w:lang w:val="sk-SK"/>
        </w:rPr>
        <w:t>1</w:t>
      </w:r>
      <w:r>
        <w:rPr>
          <w:lang w:val="sk-SK"/>
        </w:rPr>
        <w:t xml:space="preserve">: </w:t>
      </w:r>
      <w:r w:rsidR="004F4091">
        <w:rPr>
          <w:lang w:val="sk-SK"/>
        </w:rPr>
        <w:t xml:space="preserve">Príprava hypotonického </w:t>
      </w:r>
      <w:proofErr w:type="spellStart"/>
      <w:r w:rsidR="004F4091">
        <w:rPr>
          <w:lang w:val="sk-SK"/>
        </w:rPr>
        <w:t>pufru</w:t>
      </w:r>
      <w:proofErr w:type="spellEnd"/>
      <w:r w:rsidR="004F4091">
        <w:rPr>
          <w:lang w:val="sk-SK"/>
        </w:rPr>
        <w:t xml:space="preserve"> pre </w:t>
      </w:r>
      <w:proofErr w:type="spellStart"/>
      <w:r w:rsidR="004F4091">
        <w:rPr>
          <w:lang w:val="sk-SK"/>
        </w:rPr>
        <w:t>lýzu</w:t>
      </w:r>
      <w:proofErr w:type="spellEnd"/>
      <w:r w:rsidR="004F4091">
        <w:rPr>
          <w:lang w:val="sk-SK"/>
        </w:rPr>
        <w:t xml:space="preserve"> buniek</w:t>
      </w: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1370"/>
        <w:gridCol w:w="1431"/>
        <w:gridCol w:w="1475"/>
        <w:gridCol w:w="2665"/>
        <w:gridCol w:w="2262"/>
      </w:tblGrid>
      <w:tr w:rsidR="00185310" w:rsidRPr="00185310" w14:paraId="39D61A2A" w14:textId="77777777" w:rsidTr="00AD565F">
        <w:trPr>
          <w:jc w:val="center"/>
        </w:trPr>
        <w:tc>
          <w:tcPr>
            <w:tcW w:w="1370" w:type="dxa"/>
            <w:vAlign w:val="center"/>
          </w:tcPr>
          <w:p w14:paraId="44E05BB8" w14:textId="79AB9B78" w:rsidR="00185310" w:rsidRPr="00185310" w:rsidRDefault="00152FBC" w:rsidP="00BC5D2B">
            <w:pPr>
              <w:contextualSpacing/>
              <w:jc w:val="both"/>
              <w:rPr>
                <w:b/>
                <w:bCs/>
                <w:lang w:val="sk-SK"/>
              </w:rPr>
            </w:pPr>
            <w:r>
              <w:rPr>
                <w:b/>
                <w:bCs/>
                <w:lang w:val="sk-SK"/>
              </w:rPr>
              <w:t>P</w:t>
            </w:r>
            <w:r w:rsidR="00185310">
              <w:rPr>
                <w:b/>
                <w:bCs/>
                <w:lang w:val="sk-SK"/>
              </w:rPr>
              <w:t>ridani</w:t>
            </w:r>
            <w:r>
              <w:rPr>
                <w:b/>
                <w:bCs/>
                <w:lang w:val="sk-SK"/>
              </w:rPr>
              <w:t>e</w:t>
            </w:r>
          </w:p>
        </w:tc>
        <w:tc>
          <w:tcPr>
            <w:tcW w:w="1431" w:type="dxa"/>
            <w:vAlign w:val="center"/>
          </w:tcPr>
          <w:p w14:paraId="407AE676" w14:textId="002920EA" w:rsidR="00185310" w:rsidRPr="00185310" w:rsidRDefault="00185310" w:rsidP="00BC5D2B">
            <w:pPr>
              <w:spacing w:after="160" w:line="259" w:lineRule="auto"/>
              <w:contextualSpacing/>
              <w:jc w:val="both"/>
              <w:rPr>
                <w:b/>
                <w:bCs/>
                <w:lang w:val="sk-SK"/>
              </w:rPr>
            </w:pPr>
            <w:r w:rsidRPr="00185310">
              <w:rPr>
                <w:b/>
                <w:bCs/>
                <w:lang w:val="sk-SK"/>
              </w:rPr>
              <w:t>Látky</w:t>
            </w:r>
          </w:p>
        </w:tc>
        <w:tc>
          <w:tcPr>
            <w:tcW w:w="1276" w:type="dxa"/>
            <w:vAlign w:val="center"/>
          </w:tcPr>
          <w:p w14:paraId="45E8223F" w14:textId="21A1BF50" w:rsidR="00185310" w:rsidRPr="00185310" w:rsidRDefault="00185310" w:rsidP="00BC5D2B">
            <w:pPr>
              <w:spacing w:after="160" w:line="259" w:lineRule="auto"/>
              <w:contextualSpacing/>
              <w:jc w:val="both"/>
              <w:rPr>
                <w:b/>
                <w:bCs/>
                <w:lang w:val="sk-SK"/>
              </w:rPr>
            </w:pPr>
            <w:r w:rsidRPr="00185310">
              <w:rPr>
                <w:b/>
                <w:bCs/>
                <w:lang w:val="sk-SK"/>
              </w:rPr>
              <w:t>Koncentrácie</w:t>
            </w:r>
          </w:p>
        </w:tc>
        <w:tc>
          <w:tcPr>
            <w:tcW w:w="2665" w:type="dxa"/>
            <w:vAlign w:val="center"/>
          </w:tcPr>
          <w:p w14:paraId="26F88F14" w14:textId="7AB7F04D" w:rsidR="004F4091" w:rsidRDefault="00185310" w:rsidP="00BC5D2B">
            <w:pPr>
              <w:spacing w:after="160" w:line="259" w:lineRule="auto"/>
              <w:contextualSpacing/>
              <w:jc w:val="both"/>
              <w:rPr>
                <w:b/>
                <w:bCs/>
                <w:lang w:val="sk-SK"/>
              </w:rPr>
            </w:pPr>
            <w:r w:rsidRPr="00185310">
              <w:rPr>
                <w:b/>
                <w:bCs/>
                <w:lang w:val="sk-SK"/>
              </w:rPr>
              <w:t>Množstvo látky</w:t>
            </w:r>
          </w:p>
          <w:p w14:paraId="6238B526" w14:textId="2A15F22E" w:rsidR="00185310" w:rsidRPr="00185310" w:rsidRDefault="00185310" w:rsidP="00BC5D2B">
            <w:pPr>
              <w:spacing w:after="160" w:line="259" w:lineRule="auto"/>
              <w:contextualSpacing/>
              <w:jc w:val="both"/>
              <w:rPr>
                <w:b/>
                <w:bCs/>
                <w:lang w:val="sk-SK"/>
              </w:rPr>
            </w:pPr>
            <w:r w:rsidRPr="00185310">
              <w:rPr>
                <w:b/>
                <w:bCs/>
                <w:lang w:val="sk-SK"/>
              </w:rPr>
              <w:t>na 100 ml</w:t>
            </w:r>
          </w:p>
        </w:tc>
        <w:tc>
          <w:tcPr>
            <w:tcW w:w="2262" w:type="dxa"/>
            <w:vAlign w:val="center"/>
          </w:tcPr>
          <w:p w14:paraId="0A99BF76" w14:textId="7D8AA8B7" w:rsidR="004F4091" w:rsidRDefault="00185310" w:rsidP="00BC5D2B">
            <w:pPr>
              <w:spacing w:after="160" w:line="259" w:lineRule="auto"/>
              <w:contextualSpacing/>
              <w:jc w:val="both"/>
              <w:rPr>
                <w:b/>
                <w:bCs/>
                <w:lang w:val="sk-SK"/>
              </w:rPr>
            </w:pPr>
            <w:r w:rsidRPr="00185310">
              <w:rPr>
                <w:b/>
                <w:bCs/>
                <w:lang w:val="sk-SK"/>
              </w:rPr>
              <w:t>Množstvo látky</w:t>
            </w:r>
          </w:p>
          <w:p w14:paraId="348A5470" w14:textId="656FBC5A" w:rsidR="00185310" w:rsidRPr="00185310" w:rsidRDefault="00185310" w:rsidP="00BC5D2B">
            <w:pPr>
              <w:spacing w:after="160" w:line="259" w:lineRule="auto"/>
              <w:contextualSpacing/>
              <w:jc w:val="both"/>
              <w:rPr>
                <w:b/>
                <w:bCs/>
                <w:lang w:val="sk-SK"/>
              </w:rPr>
            </w:pPr>
            <w:r w:rsidRPr="00185310">
              <w:rPr>
                <w:b/>
                <w:bCs/>
                <w:lang w:val="sk-SK"/>
              </w:rPr>
              <w:t>na 20 ml</w:t>
            </w:r>
          </w:p>
        </w:tc>
      </w:tr>
      <w:tr w:rsidR="00185310" w:rsidRPr="00185310" w14:paraId="79C1A46B" w14:textId="77777777" w:rsidTr="00AD565F">
        <w:trPr>
          <w:jc w:val="center"/>
        </w:trPr>
        <w:tc>
          <w:tcPr>
            <w:tcW w:w="1370" w:type="dxa"/>
            <w:vMerge w:val="restart"/>
            <w:vAlign w:val="center"/>
          </w:tcPr>
          <w:p w14:paraId="1288A76A" w14:textId="4B77604D" w:rsidR="00185310" w:rsidRPr="00185310" w:rsidRDefault="00185310" w:rsidP="00C60B80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Pred úpravou pH</w:t>
            </w:r>
          </w:p>
        </w:tc>
        <w:tc>
          <w:tcPr>
            <w:tcW w:w="1431" w:type="dxa"/>
            <w:vAlign w:val="center"/>
          </w:tcPr>
          <w:p w14:paraId="65B6900D" w14:textId="6E2B69D9" w:rsidR="00185310" w:rsidRPr="00185310" w:rsidRDefault="00185310" w:rsidP="00C60B80">
            <w:pPr>
              <w:spacing w:after="160" w:line="259" w:lineRule="auto"/>
              <w:jc w:val="both"/>
              <w:rPr>
                <w:vertAlign w:val="subscript"/>
                <w:lang w:val="sk-SK"/>
              </w:rPr>
            </w:pPr>
            <w:r w:rsidRPr="00185310">
              <w:rPr>
                <w:lang w:val="sk-SK"/>
              </w:rPr>
              <w:t>MgCl</w:t>
            </w:r>
            <w:r w:rsidRPr="00185310">
              <w:rPr>
                <w:vertAlign w:val="subscript"/>
                <w:lang w:val="sk-SK"/>
              </w:rPr>
              <w:t>2</w:t>
            </w:r>
          </w:p>
        </w:tc>
        <w:tc>
          <w:tcPr>
            <w:tcW w:w="1276" w:type="dxa"/>
            <w:vAlign w:val="center"/>
          </w:tcPr>
          <w:p w14:paraId="27C137EA" w14:textId="77777777" w:rsidR="00185310" w:rsidRPr="00185310" w:rsidRDefault="00185310" w:rsidP="00C60B80">
            <w:pPr>
              <w:spacing w:after="160" w:line="259" w:lineRule="auto"/>
              <w:jc w:val="both"/>
              <w:rPr>
                <w:lang w:val="sk-SK"/>
              </w:rPr>
            </w:pPr>
            <w:r w:rsidRPr="00185310">
              <w:rPr>
                <w:lang w:val="sk-SK"/>
              </w:rPr>
              <w:t xml:space="preserve">1 </w:t>
            </w:r>
            <w:proofErr w:type="spellStart"/>
            <w:r w:rsidRPr="00185310">
              <w:rPr>
                <w:lang w:val="sk-SK"/>
              </w:rPr>
              <w:t>mM</w:t>
            </w:r>
            <w:proofErr w:type="spellEnd"/>
          </w:p>
        </w:tc>
        <w:tc>
          <w:tcPr>
            <w:tcW w:w="2665" w:type="dxa"/>
            <w:vAlign w:val="center"/>
          </w:tcPr>
          <w:p w14:paraId="3A8AC2C8" w14:textId="77777777" w:rsidR="00185310" w:rsidRPr="00185310" w:rsidRDefault="00185310" w:rsidP="00C60B80">
            <w:pPr>
              <w:spacing w:after="160" w:line="259" w:lineRule="auto"/>
              <w:jc w:val="both"/>
              <w:rPr>
                <w:lang w:val="sk-SK"/>
              </w:rPr>
            </w:pPr>
            <w:r w:rsidRPr="00185310">
              <w:rPr>
                <w:lang w:val="sk-SK"/>
              </w:rPr>
              <w:t>9,521 mg</w:t>
            </w:r>
          </w:p>
        </w:tc>
        <w:tc>
          <w:tcPr>
            <w:tcW w:w="2262" w:type="dxa"/>
            <w:vAlign w:val="center"/>
          </w:tcPr>
          <w:p w14:paraId="785F4406" w14:textId="77777777" w:rsidR="00185310" w:rsidRPr="00185310" w:rsidRDefault="00185310" w:rsidP="00C60B80">
            <w:pPr>
              <w:spacing w:after="160" w:line="259" w:lineRule="auto"/>
              <w:jc w:val="both"/>
              <w:rPr>
                <w:lang w:val="sk-SK"/>
              </w:rPr>
            </w:pPr>
            <w:r w:rsidRPr="00185310">
              <w:rPr>
                <w:lang w:val="sk-SK"/>
              </w:rPr>
              <w:t>1,9042 mg</w:t>
            </w:r>
          </w:p>
        </w:tc>
      </w:tr>
      <w:tr w:rsidR="00185310" w:rsidRPr="00185310" w14:paraId="030806D8" w14:textId="77777777" w:rsidTr="00AD565F">
        <w:trPr>
          <w:jc w:val="center"/>
        </w:trPr>
        <w:tc>
          <w:tcPr>
            <w:tcW w:w="1370" w:type="dxa"/>
            <w:vMerge/>
            <w:vAlign w:val="center"/>
          </w:tcPr>
          <w:p w14:paraId="3EC138C4" w14:textId="77777777" w:rsidR="00185310" w:rsidRPr="00185310" w:rsidRDefault="00185310" w:rsidP="00C60B80">
            <w:pPr>
              <w:jc w:val="both"/>
              <w:rPr>
                <w:lang w:val="sk-SK"/>
              </w:rPr>
            </w:pPr>
          </w:p>
        </w:tc>
        <w:tc>
          <w:tcPr>
            <w:tcW w:w="1431" w:type="dxa"/>
            <w:vAlign w:val="center"/>
          </w:tcPr>
          <w:p w14:paraId="14CDA206" w14:textId="1F8B5178" w:rsidR="00185310" w:rsidRPr="00185310" w:rsidRDefault="00185310" w:rsidP="00C60B80">
            <w:pPr>
              <w:spacing w:after="160" w:line="259" w:lineRule="auto"/>
              <w:jc w:val="both"/>
              <w:rPr>
                <w:lang w:val="sk-SK"/>
              </w:rPr>
            </w:pPr>
            <w:r w:rsidRPr="00185310">
              <w:rPr>
                <w:lang w:val="sk-SK"/>
              </w:rPr>
              <w:t>EGTA</w:t>
            </w:r>
          </w:p>
        </w:tc>
        <w:tc>
          <w:tcPr>
            <w:tcW w:w="1276" w:type="dxa"/>
            <w:vAlign w:val="center"/>
          </w:tcPr>
          <w:p w14:paraId="2FCD6B1D" w14:textId="77777777" w:rsidR="00185310" w:rsidRPr="00185310" w:rsidRDefault="00185310" w:rsidP="00C60B80">
            <w:pPr>
              <w:spacing w:after="160" w:line="259" w:lineRule="auto"/>
              <w:jc w:val="both"/>
              <w:rPr>
                <w:lang w:val="sk-SK"/>
              </w:rPr>
            </w:pPr>
            <w:r w:rsidRPr="00185310">
              <w:rPr>
                <w:lang w:val="sk-SK"/>
              </w:rPr>
              <w:t xml:space="preserve">2 </w:t>
            </w:r>
            <w:proofErr w:type="spellStart"/>
            <w:r w:rsidRPr="00185310">
              <w:rPr>
                <w:lang w:val="sk-SK"/>
              </w:rPr>
              <w:t>mM</w:t>
            </w:r>
            <w:proofErr w:type="spellEnd"/>
          </w:p>
        </w:tc>
        <w:tc>
          <w:tcPr>
            <w:tcW w:w="2665" w:type="dxa"/>
            <w:vAlign w:val="center"/>
          </w:tcPr>
          <w:p w14:paraId="76931471" w14:textId="77777777" w:rsidR="00185310" w:rsidRPr="00185310" w:rsidRDefault="00185310" w:rsidP="00C60B80">
            <w:pPr>
              <w:spacing w:after="160" w:line="259" w:lineRule="auto"/>
              <w:jc w:val="both"/>
              <w:rPr>
                <w:lang w:val="sk-SK"/>
              </w:rPr>
            </w:pPr>
            <w:r w:rsidRPr="00185310">
              <w:rPr>
                <w:lang w:val="sk-SK"/>
              </w:rPr>
              <w:t>76,08 mg</w:t>
            </w:r>
          </w:p>
        </w:tc>
        <w:tc>
          <w:tcPr>
            <w:tcW w:w="2262" w:type="dxa"/>
            <w:vAlign w:val="center"/>
          </w:tcPr>
          <w:p w14:paraId="03843C40" w14:textId="77777777" w:rsidR="00185310" w:rsidRPr="00185310" w:rsidRDefault="00185310" w:rsidP="00C60B80">
            <w:pPr>
              <w:spacing w:after="160" w:line="259" w:lineRule="auto"/>
              <w:jc w:val="both"/>
              <w:rPr>
                <w:lang w:val="sk-SK"/>
              </w:rPr>
            </w:pPr>
            <w:r w:rsidRPr="00185310">
              <w:rPr>
                <w:lang w:val="sk-SK"/>
              </w:rPr>
              <w:t>15,216 mg</w:t>
            </w:r>
          </w:p>
        </w:tc>
      </w:tr>
      <w:tr w:rsidR="00185310" w:rsidRPr="00185310" w14:paraId="12BA0B6B" w14:textId="77777777" w:rsidTr="00AD565F">
        <w:trPr>
          <w:jc w:val="center"/>
        </w:trPr>
        <w:tc>
          <w:tcPr>
            <w:tcW w:w="1370" w:type="dxa"/>
            <w:vMerge/>
            <w:vAlign w:val="center"/>
          </w:tcPr>
          <w:p w14:paraId="73F34D21" w14:textId="77777777" w:rsidR="00185310" w:rsidRPr="00185310" w:rsidRDefault="00185310" w:rsidP="00C60B80">
            <w:pPr>
              <w:jc w:val="both"/>
              <w:rPr>
                <w:lang w:val="sk-SK"/>
              </w:rPr>
            </w:pPr>
          </w:p>
        </w:tc>
        <w:tc>
          <w:tcPr>
            <w:tcW w:w="1431" w:type="dxa"/>
            <w:vAlign w:val="center"/>
          </w:tcPr>
          <w:p w14:paraId="65FB4AA8" w14:textId="15AB9EAF" w:rsidR="00185310" w:rsidRPr="00185310" w:rsidRDefault="00185310" w:rsidP="00C60B80">
            <w:pPr>
              <w:spacing w:after="160" w:line="259" w:lineRule="auto"/>
              <w:jc w:val="both"/>
              <w:rPr>
                <w:lang w:val="sk-SK"/>
              </w:rPr>
            </w:pPr>
            <w:proofErr w:type="spellStart"/>
            <w:r w:rsidRPr="00185310">
              <w:rPr>
                <w:lang w:val="sk-SK"/>
              </w:rPr>
              <w:t>Tris-HCl</w:t>
            </w:r>
            <w:proofErr w:type="spellEnd"/>
          </w:p>
        </w:tc>
        <w:tc>
          <w:tcPr>
            <w:tcW w:w="1276" w:type="dxa"/>
            <w:vAlign w:val="center"/>
          </w:tcPr>
          <w:p w14:paraId="746C0617" w14:textId="77777777" w:rsidR="00185310" w:rsidRPr="00185310" w:rsidRDefault="00185310" w:rsidP="00C60B80">
            <w:pPr>
              <w:spacing w:after="160" w:line="259" w:lineRule="auto"/>
              <w:jc w:val="both"/>
              <w:rPr>
                <w:lang w:val="sk-SK"/>
              </w:rPr>
            </w:pPr>
            <w:r w:rsidRPr="00185310">
              <w:rPr>
                <w:lang w:val="sk-SK"/>
              </w:rPr>
              <w:t xml:space="preserve">20 </w:t>
            </w:r>
            <w:proofErr w:type="spellStart"/>
            <w:r w:rsidRPr="00185310">
              <w:rPr>
                <w:lang w:val="sk-SK"/>
              </w:rPr>
              <w:t>mM</w:t>
            </w:r>
            <w:proofErr w:type="spellEnd"/>
          </w:p>
        </w:tc>
        <w:tc>
          <w:tcPr>
            <w:tcW w:w="2665" w:type="dxa"/>
            <w:vAlign w:val="center"/>
          </w:tcPr>
          <w:p w14:paraId="6F32A93F" w14:textId="77777777" w:rsidR="00185310" w:rsidRPr="00185310" w:rsidRDefault="00185310" w:rsidP="00C60B80">
            <w:pPr>
              <w:spacing w:after="160" w:line="259" w:lineRule="auto"/>
              <w:jc w:val="both"/>
              <w:rPr>
                <w:lang w:val="sk-SK"/>
              </w:rPr>
            </w:pPr>
            <w:r w:rsidRPr="00185310">
              <w:rPr>
                <w:lang w:val="sk-SK"/>
              </w:rPr>
              <w:t>315,2 mg</w:t>
            </w:r>
          </w:p>
        </w:tc>
        <w:tc>
          <w:tcPr>
            <w:tcW w:w="2262" w:type="dxa"/>
            <w:vAlign w:val="center"/>
          </w:tcPr>
          <w:p w14:paraId="0593D0B3" w14:textId="77777777" w:rsidR="00185310" w:rsidRPr="00185310" w:rsidRDefault="00185310" w:rsidP="00C60B80">
            <w:pPr>
              <w:spacing w:after="160" w:line="259" w:lineRule="auto"/>
              <w:jc w:val="both"/>
              <w:rPr>
                <w:lang w:val="sk-SK"/>
              </w:rPr>
            </w:pPr>
            <w:r w:rsidRPr="00185310">
              <w:rPr>
                <w:lang w:val="sk-SK"/>
              </w:rPr>
              <w:t>63,04 mg</w:t>
            </w:r>
          </w:p>
        </w:tc>
      </w:tr>
      <w:tr w:rsidR="00185310" w:rsidRPr="00185310" w14:paraId="0DB8D848" w14:textId="77777777" w:rsidTr="00AD565F">
        <w:trPr>
          <w:jc w:val="center"/>
        </w:trPr>
        <w:tc>
          <w:tcPr>
            <w:tcW w:w="1370" w:type="dxa"/>
            <w:vAlign w:val="center"/>
          </w:tcPr>
          <w:p w14:paraId="3429ADCB" w14:textId="6C8B137A" w:rsidR="00185310" w:rsidRPr="00185310" w:rsidRDefault="00185310" w:rsidP="00C60B80">
            <w:pPr>
              <w:jc w:val="both"/>
              <w:rPr>
                <w:lang w:val="sk-SK"/>
              </w:rPr>
            </w:pPr>
            <w:r w:rsidRPr="00185310">
              <w:rPr>
                <w:lang w:val="sk-SK"/>
              </w:rPr>
              <w:t>Po úprave pH</w:t>
            </w:r>
          </w:p>
        </w:tc>
        <w:tc>
          <w:tcPr>
            <w:tcW w:w="1431" w:type="dxa"/>
            <w:vAlign w:val="center"/>
          </w:tcPr>
          <w:p w14:paraId="0654B7AE" w14:textId="57E2D59C" w:rsidR="00185310" w:rsidRPr="00185310" w:rsidRDefault="00185310" w:rsidP="00C60B80">
            <w:pPr>
              <w:spacing w:after="160" w:line="259" w:lineRule="auto"/>
              <w:jc w:val="both"/>
              <w:rPr>
                <w:lang w:val="sk-SK"/>
              </w:rPr>
            </w:pPr>
            <w:proofErr w:type="spellStart"/>
            <w:r w:rsidRPr="00185310">
              <w:rPr>
                <w:lang w:val="sk-SK"/>
              </w:rPr>
              <w:t>Nonidet</w:t>
            </w:r>
            <w:proofErr w:type="spellEnd"/>
            <w:r w:rsidRPr="00185310">
              <w:rPr>
                <w:lang w:val="sk-SK"/>
              </w:rPr>
              <w:t xml:space="preserve"> P-40</w:t>
            </w:r>
          </w:p>
        </w:tc>
        <w:tc>
          <w:tcPr>
            <w:tcW w:w="1276" w:type="dxa"/>
            <w:vAlign w:val="center"/>
          </w:tcPr>
          <w:p w14:paraId="7B173D56" w14:textId="77777777" w:rsidR="00185310" w:rsidRPr="00185310" w:rsidRDefault="00185310" w:rsidP="00C60B80">
            <w:pPr>
              <w:spacing w:after="160" w:line="259" w:lineRule="auto"/>
              <w:jc w:val="both"/>
              <w:rPr>
                <w:lang w:val="sk-SK"/>
              </w:rPr>
            </w:pPr>
            <w:r w:rsidRPr="00185310">
              <w:rPr>
                <w:lang w:val="sk-SK"/>
              </w:rPr>
              <w:t>0,5%</w:t>
            </w:r>
          </w:p>
        </w:tc>
        <w:tc>
          <w:tcPr>
            <w:tcW w:w="2665" w:type="dxa"/>
            <w:vAlign w:val="center"/>
          </w:tcPr>
          <w:p w14:paraId="4599161C" w14:textId="77777777" w:rsidR="00185310" w:rsidRPr="00185310" w:rsidRDefault="00185310" w:rsidP="00C60B80">
            <w:pPr>
              <w:spacing w:after="160" w:line="259" w:lineRule="auto"/>
              <w:jc w:val="both"/>
              <w:rPr>
                <w:lang w:val="sk-SK"/>
              </w:rPr>
            </w:pPr>
            <w:r w:rsidRPr="00185310">
              <w:rPr>
                <w:lang w:val="sk-SK"/>
              </w:rPr>
              <w:t>0,5 ml</w:t>
            </w:r>
          </w:p>
        </w:tc>
        <w:tc>
          <w:tcPr>
            <w:tcW w:w="2262" w:type="dxa"/>
            <w:vAlign w:val="center"/>
          </w:tcPr>
          <w:p w14:paraId="1CF21268" w14:textId="77777777" w:rsidR="00185310" w:rsidRPr="00185310" w:rsidRDefault="00185310" w:rsidP="00C60B80">
            <w:pPr>
              <w:spacing w:after="160" w:line="259" w:lineRule="auto"/>
              <w:jc w:val="both"/>
              <w:rPr>
                <w:lang w:val="sk-SK"/>
              </w:rPr>
            </w:pPr>
            <w:r w:rsidRPr="00185310">
              <w:rPr>
                <w:lang w:val="sk-SK"/>
              </w:rPr>
              <w:t>0,1 ml</w:t>
            </w:r>
          </w:p>
        </w:tc>
      </w:tr>
    </w:tbl>
    <w:p w14:paraId="2D509BCF" w14:textId="5F5CB5FA" w:rsidR="00185310" w:rsidRDefault="00185310" w:rsidP="00C60B80">
      <w:pPr>
        <w:jc w:val="both"/>
        <w:rPr>
          <w:lang w:val="sk-SK"/>
        </w:rPr>
      </w:pPr>
    </w:p>
    <w:p w14:paraId="03471F85" w14:textId="42152F8C" w:rsidR="00AD565F" w:rsidRPr="008753F7" w:rsidRDefault="004F4091" w:rsidP="00580EAE">
      <w:pPr>
        <w:jc w:val="both"/>
        <w:rPr>
          <w:lang w:val="sk-SK"/>
        </w:rPr>
      </w:pPr>
      <w:r>
        <w:rPr>
          <w:lang w:val="sk-SK"/>
        </w:rPr>
        <w:t xml:space="preserve">Úpravu pH vykonať použitím </w:t>
      </w:r>
      <w:proofErr w:type="spellStart"/>
      <w:r>
        <w:rPr>
          <w:lang w:val="sk-SK"/>
        </w:rPr>
        <w:t>HCl</w:t>
      </w:r>
      <w:proofErr w:type="spellEnd"/>
      <w:r>
        <w:rPr>
          <w:lang w:val="sk-SK"/>
        </w:rPr>
        <w:t xml:space="preserve"> a</w:t>
      </w:r>
      <w:r w:rsidR="00C53986">
        <w:rPr>
          <w:lang w:val="sk-SK"/>
        </w:rPr>
        <w:t> </w:t>
      </w:r>
      <w:r>
        <w:rPr>
          <w:lang w:val="sk-SK"/>
        </w:rPr>
        <w:t xml:space="preserve">TRIS na pH 6,8. Hypotonický </w:t>
      </w:r>
      <w:proofErr w:type="spellStart"/>
      <w:r>
        <w:rPr>
          <w:lang w:val="sk-SK"/>
        </w:rPr>
        <w:t>pufor</w:t>
      </w:r>
      <w:proofErr w:type="spellEnd"/>
      <w:r>
        <w:rPr>
          <w:lang w:val="sk-SK"/>
        </w:rPr>
        <w:t xml:space="preserve"> po úprave pH možno uchovať pri – 20°C</w:t>
      </w:r>
      <w:r w:rsidR="00E05D1E">
        <w:rPr>
          <w:lang w:val="sk-SK"/>
        </w:rPr>
        <w:t>, p</w:t>
      </w:r>
      <w:r>
        <w:rPr>
          <w:lang w:val="sk-SK"/>
        </w:rPr>
        <w:t xml:space="preserve">red použitím sa pridávajú roztoky inhibítorov </w:t>
      </w:r>
      <w:proofErr w:type="spellStart"/>
      <w:r>
        <w:rPr>
          <w:lang w:val="sk-SK"/>
        </w:rPr>
        <w:t>proteináz</w:t>
      </w:r>
      <w:proofErr w:type="spellEnd"/>
      <w:r>
        <w:rPr>
          <w:lang w:val="sk-SK"/>
        </w:rPr>
        <w:t xml:space="preserve"> a</w:t>
      </w:r>
      <w:r w:rsidR="00C53986">
        <w:rPr>
          <w:lang w:val="sk-SK"/>
        </w:rPr>
        <w:t> </w:t>
      </w:r>
      <w:proofErr w:type="spellStart"/>
      <w:r>
        <w:rPr>
          <w:lang w:val="sk-SK"/>
        </w:rPr>
        <w:t>fosfatáz</w:t>
      </w:r>
      <w:proofErr w:type="spellEnd"/>
      <w:r w:rsidR="00C247A7">
        <w:rPr>
          <w:lang w:val="sk-SK"/>
        </w:rPr>
        <w:t xml:space="preserve"> </w:t>
      </w:r>
      <w:r w:rsidR="00E40C55">
        <w:rPr>
          <w:lang w:val="sk-SK"/>
        </w:rPr>
        <w:t>(</w:t>
      </w:r>
      <w:r w:rsidR="00DC30B8">
        <w:rPr>
          <w:lang w:val="sk-SK"/>
        </w:rPr>
        <w:t>2</w:t>
      </w:r>
      <w:r w:rsidR="00CB546F">
        <w:rPr>
          <w:lang w:val="sk-SK"/>
        </w:rPr>
        <w:t xml:space="preserve">0 </w:t>
      </w:r>
      <w:r w:rsidR="00AD565F">
        <w:rPr>
          <w:rFonts w:cs="Times New Roman"/>
          <w:lang w:val="sk-SK"/>
        </w:rPr>
        <w:t>µ</w:t>
      </w:r>
      <w:r w:rsidR="00CB546F">
        <w:rPr>
          <w:lang w:val="sk-SK"/>
        </w:rPr>
        <w:t>l</w:t>
      </w:r>
      <w:r w:rsidR="00C247A7">
        <w:rPr>
          <w:lang w:val="sk-SK"/>
        </w:rPr>
        <w:t xml:space="preserve"> roztoku</w:t>
      </w:r>
      <w:r w:rsidR="00CB546F">
        <w:rPr>
          <w:lang w:val="sk-SK"/>
        </w:rPr>
        <w:t xml:space="preserve"> </w:t>
      </w:r>
      <w:r w:rsidR="00C247A7">
        <w:rPr>
          <w:lang w:val="sk-SK"/>
        </w:rPr>
        <w:t>na</w:t>
      </w:r>
      <w:r w:rsidR="00CB546F">
        <w:rPr>
          <w:lang w:val="sk-SK"/>
        </w:rPr>
        <w:t xml:space="preserve"> 1</w:t>
      </w:r>
      <w:r w:rsidR="00C247A7">
        <w:rPr>
          <w:lang w:val="sk-SK"/>
        </w:rPr>
        <w:t xml:space="preserve"> </w:t>
      </w:r>
      <w:r w:rsidR="00CB546F">
        <w:rPr>
          <w:lang w:val="sk-SK"/>
        </w:rPr>
        <w:t>ml roztoku</w:t>
      </w:r>
      <w:r w:rsidR="00E40C55">
        <w:rPr>
          <w:lang w:val="sk-SK"/>
        </w:rPr>
        <w:t>) a</w:t>
      </w:r>
      <w:r w:rsidR="00C53986">
        <w:rPr>
          <w:lang w:val="sk-SK"/>
        </w:rPr>
        <w:t> </w:t>
      </w:r>
      <w:r w:rsidR="00E40C55">
        <w:rPr>
          <w:lang w:val="sk-SK"/>
        </w:rPr>
        <w:t>paklitaxel v</w:t>
      </w:r>
      <w:r w:rsidR="00C53986">
        <w:rPr>
          <w:lang w:val="sk-SK"/>
        </w:rPr>
        <w:t> </w:t>
      </w:r>
      <w:r w:rsidR="00E40C55">
        <w:rPr>
          <w:lang w:val="sk-SK"/>
        </w:rPr>
        <w:t>DMSO o</w:t>
      </w:r>
      <w:r w:rsidR="00C53986">
        <w:rPr>
          <w:lang w:val="sk-SK"/>
        </w:rPr>
        <w:t> </w:t>
      </w:r>
      <w:r w:rsidR="00E40C55">
        <w:rPr>
          <w:lang w:val="sk-SK"/>
        </w:rPr>
        <w:t>výslednej koncentrácií 1</w:t>
      </w:r>
      <w:r w:rsidR="00E40C55" w:rsidRPr="00E40C55">
        <w:rPr>
          <w:lang w:val="sk-SK"/>
        </w:rPr>
        <w:t xml:space="preserve"> µg/ml</w:t>
      </w:r>
      <w:r w:rsidR="00E40C55">
        <w:rPr>
          <w:lang w:val="sk-SK"/>
        </w:rPr>
        <w:t xml:space="preserve"> na uchovanie štruktúry mikrotubulov.</w:t>
      </w:r>
    </w:p>
    <w:p w14:paraId="68DF81EC" w14:textId="77777777" w:rsidR="008753F7" w:rsidRDefault="008753F7" w:rsidP="00580EAE">
      <w:pPr>
        <w:jc w:val="both"/>
        <w:rPr>
          <w:b/>
          <w:bCs/>
          <w:color w:val="000000" w:themeColor="text1"/>
          <w:lang w:val="sk-SK"/>
        </w:rPr>
      </w:pPr>
      <w:r>
        <w:rPr>
          <w:b/>
          <w:bCs/>
          <w:color w:val="000000" w:themeColor="text1"/>
          <w:lang w:val="sk-SK"/>
        </w:rPr>
        <w:br w:type="page"/>
      </w:r>
    </w:p>
    <w:p w14:paraId="68FA7D1B" w14:textId="1CCFBF02" w:rsidR="00AD565F" w:rsidRPr="00AD565F" w:rsidRDefault="00A14B93" w:rsidP="00580EAE">
      <w:pPr>
        <w:ind w:firstLine="576"/>
        <w:jc w:val="both"/>
        <w:rPr>
          <w:b/>
          <w:bCs/>
          <w:color w:val="000000" w:themeColor="text1"/>
          <w:lang w:val="sk-SK"/>
        </w:rPr>
      </w:pPr>
      <w:r w:rsidRPr="00C247A7">
        <w:rPr>
          <w:b/>
          <w:bCs/>
          <w:color w:val="000000" w:themeColor="text1"/>
          <w:lang w:val="sk-SK"/>
        </w:rPr>
        <w:lastRenderedPageBreak/>
        <w:t xml:space="preserve">RIPA </w:t>
      </w:r>
      <w:proofErr w:type="spellStart"/>
      <w:r w:rsidR="0056475F">
        <w:rPr>
          <w:b/>
          <w:bCs/>
          <w:color w:val="000000" w:themeColor="text1"/>
          <w:lang w:val="sk-SK"/>
        </w:rPr>
        <w:t>puf</w:t>
      </w:r>
      <w:r w:rsidR="00AD565F">
        <w:rPr>
          <w:b/>
          <w:bCs/>
          <w:color w:val="000000" w:themeColor="text1"/>
          <w:lang w:val="sk-SK"/>
        </w:rPr>
        <w:t>or</w:t>
      </w:r>
      <w:proofErr w:type="spellEnd"/>
    </w:p>
    <w:p w14:paraId="65D80C8C" w14:textId="584BA4B4" w:rsidR="0056475F" w:rsidRPr="00AD565F" w:rsidRDefault="0056475F" w:rsidP="00580EAE">
      <w:pPr>
        <w:jc w:val="both"/>
        <w:rPr>
          <w:color w:val="000000" w:themeColor="text1"/>
          <w:lang w:val="sk-SK"/>
        </w:rPr>
      </w:pPr>
      <w:r w:rsidRPr="00AD565F">
        <w:rPr>
          <w:color w:val="000000" w:themeColor="text1"/>
          <w:lang w:val="sk-SK"/>
        </w:rPr>
        <w:t xml:space="preserve">Tabuľka </w:t>
      </w:r>
      <w:r w:rsidR="00AD565F" w:rsidRPr="00AD565F">
        <w:rPr>
          <w:color w:val="000000" w:themeColor="text1"/>
          <w:lang w:val="sk-SK"/>
        </w:rPr>
        <w:t>2</w:t>
      </w:r>
      <w:r w:rsidRPr="00AD565F">
        <w:rPr>
          <w:color w:val="000000" w:themeColor="text1"/>
          <w:lang w:val="sk-SK"/>
        </w:rPr>
        <w:t xml:space="preserve">: Príprava RIPA </w:t>
      </w:r>
      <w:proofErr w:type="spellStart"/>
      <w:r w:rsidRPr="00AD565F">
        <w:rPr>
          <w:color w:val="000000" w:themeColor="text1"/>
          <w:lang w:val="sk-SK"/>
        </w:rPr>
        <w:t>pufru</w:t>
      </w:r>
      <w:proofErr w:type="spellEnd"/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35"/>
        <w:gridCol w:w="3402"/>
        <w:gridCol w:w="2976"/>
      </w:tblGrid>
      <w:tr w:rsidR="0056475F" w:rsidRPr="0056475F" w14:paraId="2EA07DDB" w14:textId="77777777" w:rsidTr="00152FBC">
        <w:tc>
          <w:tcPr>
            <w:tcW w:w="2235" w:type="dxa"/>
          </w:tcPr>
          <w:p w14:paraId="0B77CF4D" w14:textId="77777777" w:rsidR="0056475F" w:rsidRPr="0056475F" w:rsidRDefault="0056475F" w:rsidP="00580EAE">
            <w:pPr>
              <w:spacing w:after="160" w:line="259" w:lineRule="auto"/>
              <w:jc w:val="both"/>
              <w:rPr>
                <w:b/>
                <w:bCs/>
                <w:color w:val="000000" w:themeColor="text1"/>
                <w:lang w:val="sk-SK"/>
              </w:rPr>
            </w:pPr>
            <w:r w:rsidRPr="0056475F">
              <w:rPr>
                <w:b/>
                <w:bCs/>
                <w:color w:val="000000" w:themeColor="text1"/>
                <w:lang w:val="sk-SK"/>
              </w:rPr>
              <w:t>Chemikália</w:t>
            </w:r>
          </w:p>
        </w:tc>
        <w:tc>
          <w:tcPr>
            <w:tcW w:w="3402" w:type="dxa"/>
          </w:tcPr>
          <w:p w14:paraId="0E5861B1" w14:textId="77777777" w:rsidR="0056475F" w:rsidRPr="0056475F" w:rsidRDefault="0056475F" w:rsidP="00580EAE">
            <w:pPr>
              <w:spacing w:after="160" w:line="259" w:lineRule="auto"/>
              <w:jc w:val="both"/>
              <w:rPr>
                <w:b/>
                <w:bCs/>
                <w:color w:val="000000" w:themeColor="text1"/>
                <w:lang w:val="sk-SK"/>
              </w:rPr>
            </w:pPr>
            <w:r w:rsidRPr="0056475F">
              <w:rPr>
                <w:b/>
                <w:bCs/>
                <w:color w:val="000000" w:themeColor="text1"/>
                <w:lang w:val="sk-SK"/>
              </w:rPr>
              <w:t xml:space="preserve">Výsledná </w:t>
            </w:r>
            <w:proofErr w:type="spellStart"/>
            <w:r w:rsidRPr="0056475F">
              <w:rPr>
                <w:b/>
                <w:bCs/>
                <w:color w:val="000000" w:themeColor="text1"/>
                <w:lang w:val="sk-SK"/>
              </w:rPr>
              <w:t>koncentácia</w:t>
            </w:r>
            <w:proofErr w:type="spellEnd"/>
          </w:p>
        </w:tc>
        <w:tc>
          <w:tcPr>
            <w:tcW w:w="2976" w:type="dxa"/>
          </w:tcPr>
          <w:p w14:paraId="6FA8826D" w14:textId="34439F09" w:rsidR="0056475F" w:rsidRPr="0056475F" w:rsidRDefault="004F523E" w:rsidP="00580EAE">
            <w:pPr>
              <w:spacing w:after="160" w:line="259" w:lineRule="auto"/>
              <w:jc w:val="both"/>
              <w:rPr>
                <w:b/>
                <w:bCs/>
                <w:color w:val="000000" w:themeColor="text1"/>
                <w:lang w:val="sk-SK"/>
              </w:rPr>
            </w:pPr>
            <w:r>
              <w:rPr>
                <w:b/>
                <w:bCs/>
                <w:color w:val="000000" w:themeColor="text1"/>
                <w:lang w:val="sk-SK"/>
              </w:rPr>
              <w:t>Navážka p</w:t>
            </w:r>
            <w:r w:rsidR="0056475F" w:rsidRPr="0056475F">
              <w:rPr>
                <w:b/>
                <w:bCs/>
                <w:color w:val="000000" w:themeColor="text1"/>
                <w:lang w:val="sk-SK"/>
              </w:rPr>
              <w:t>re objem 40 ml</w:t>
            </w:r>
          </w:p>
        </w:tc>
      </w:tr>
      <w:tr w:rsidR="0056475F" w:rsidRPr="0056475F" w14:paraId="7191DB49" w14:textId="77777777" w:rsidTr="00152FBC">
        <w:tc>
          <w:tcPr>
            <w:tcW w:w="2235" w:type="dxa"/>
          </w:tcPr>
          <w:p w14:paraId="5E090C27" w14:textId="77777777" w:rsidR="0056475F" w:rsidRPr="0056475F" w:rsidRDefault="0056475F" w:rsidP="00580EAE">
            <w:pPr>
              <w:spacing w:after="160" w:line="259" w:lineRule="auto"/>
              <w:jc w:val="both"/>
              <w:rPr>
                <w:color w:val="000000" w:themeColor="text1"/>
                <w:lang w:val="sk-SK"/>
              </w:rPr>
            </w:pPr>
            <w:proofErr w:type="spellStart"/>
            <w:r w:rsidRPr="0056475F">
              <w:rPr>
                <w:color w:val="000000" w:themeColor="text1"/>
                <w:lang w:val="sk-SK"/>
              </w:rPr>
              <w:t>NaCl</w:t>
            </w:r>
            <w:proofErr w:type="spellEnd"/>
          </w:p>
        </w:tc>
        <w:tc>
          <w:tcPr>
            <w:tcW w:w="3402" w:type="dxa"/>
          </w:tcPr>
          <w:p w14:paraId="1C242CF4" w14:textId="77777777" w:rsidR="0056475F" w:rsidRPr="0056475F" w:rsidRDefault="0056475F" w:rsidP="00580EAE">
            <w:pPr>
              <w:spacing w:after="160" w:line="259" w:lineRule="auto"/>
              <w:jc w:val="both"/>
              <w:rPr>
                <w:color w:val="000000" w:themeColor="text1"/>
                <w:lang w:val="sk-SK"/>
              </w:rPr>
            </w:pPr>
            <w:r w:rsidRPr="0056475F">
              <w:rPr>
                <w:color w:val="000000" w:themeColor="text1"/>
                <w:lang w:val="sk-SK"/>
              </w:rPr>
              <w:t xml:space="preserve">150 </w:t>
            </w:r>
            <w:proofErr w:type="spellStart"/>
            <w:r w:rsidRPr="0056475F">
              <w:rPr>
                <w:color w:val="000000" w:themeColor="text1"/>
                <w:lang w:val="sk-SK"/>
              </w:rPr>
              <w:t>mM</w:t>
            </w:r>
            <w:proofErr w:type="spellEnd"/>
          </w:p>
        </w:tc>
        <w:tc>
          <w:tcPr>
            <w:tcW w:w="2976" w:type="dxa"/>
          </w:tcPr>
          <w:p w14:paraId="32DD5EFD" w14:textId="77777777" w:rsidR="0056475F" w:rsidRPr="0056475F" w:rsidRDefault="0056475F" w:rsidP="00580EAE">
            <w:pPr>
              <w:spacing w:after="160" w:line="259" w:lineRule="auto"/>
              <w:jc w:val="both"/>
              <w:rPr>
                <w:color w:val="000000" w:themeColor="text1"/>
                <w:lang w:val="sk-SK"/>
              </w:rPr>
            </w:pPr>
            <w:r w:rsidRPr="0056475F">
              <w:rPr>
                <w:color w:val="000000" w:themeColor="text1"/>
                <w:lang w:val="sk-SK"/>
              </w:rPr>
              <w:t>350 mg</w:t>
            </w:r>
          </w:p>
        </w:tc>
      </w:tr>
      <w:tr w:rsidR="0056475F" w:rsidRPr="0056475F" w14:paraId="14847020" w14:textId="77777777" w:rsidTr="00152FBC">
        <w:tc>
          <w:tcPr>
            <w:tcW w:w="2235" w:type="dxa"/>
          </w:tcPr>
          <w:p w14:paraId="03967563" w14:textId="47783CC9" w:rsidR="0056475F" w:rsidRPr="0056475F" w:rsidRDefault="0056475F" w:rsidP="00580EAE">
            <w:pPr>
              <w:spacing w:after="160" w:line="259" w:lineRule="auto"/>
              <w:jc w:val="both"/>
              <w:rPr>
                <w:color w:val="000000" w:themeColor="text1"/>
                <w:lang w:val="sk-SK"/>
              </w:rPr>
            </w:pPr>
            <w:r w:rsidRPr="0056475F">
              <w:rPr>
                <w:color w:val="000000" w:themeColor="text1"/>
                <w:lang w:val="sk-SK"/>
              </w:rPr>
              <w:t>NP-40</w:t>
            </w:r>
          </w:p>
        </w:tc>
        <w:tc>
          <w:tcPr>
            <w:tcW w:w="3402" w:type="dxa"/>
          </w:tcPr>
          <w:p w14:paraId="3E21FFCD" w14:textId="77777777" w:rsidR="0056475F" w:rsidRPr="0056475F" w:rsidRDefault="0056475F" w:rsidP="00580EAE">
            <w:pPr>
              <w:spacing w:after="160" w:line="259" w:lineRule="auto"/>
              <w:jc w:val="both"/>
              <w:rPr>
                <w:color w:val="000000" w:themeColor="text1"/>
                <w:lang w:val="sk-SK"/>
              </w:rPr>
            </w:pPr>
            <w:r w:rsidRPr="0056475F">
              <w:rPr>
                <w:color w:val="000000" w:themeColor="text1"/>
                <w:lang w:val="sk-SK"/>
              </w:rPr>
              <w:t>1%</w:t>
            </w:r>
          </w:p>
        </w:tc>
        <w:tc>
          <w:tcPr>
            <w:tcW w:w="2976" w:type="dxa"/>
          </w:tcPr>
          <w:p w14:paraId="395F3516" w14:textId="77777777" w:rsidR="0056475F" w:rsidRPr="0056475F" w:rsidRDefault="0056475F" w:rsidP="00580EAE">
            <w:pPr>
              <w:spacing w:after="160" w:line="259" w:lineRule="auto"/>
              <w:jc w:val="both"/>
              <w:rPr>
                <w:color w:val="000000" w:themeColor="text1"/>
                <w:lang w:val="sk-SK"/>
              </w:rPr>
            </w:pPr>
            <w:r w:rsidRPr="0056475F">
              <w:rPr>
                <w:color w:val="000000" w:themeColor="text1"/>
                <w:lang w:val="sk-SK"/>
              </w:rPr>
              <w:t>400 µl</w:t>
            </w:r>
          </w:p>
        </w:tc>
      </w:tr>
      <w:tr w:rsidR="0056475F" w:rsidRPr="0056475F" w14:paraId="18D4475A" w14:textId="77777777" w:rsidTr="00152FBC">
        <w:tc>
          <w:tcPr>
            <w:tcW w:w="2235" w:type="dxa"/>
          </w:tcPr>
          <w:p w14:paraId="37CE3B04" w14:textId="77777777" w:rsidR="0056475F" w:rsidRPr="0056475F" w:rsidRDefault="0056475F" w:rsidP="00580EAE">
            <w:pPr>
              <w:spacing w:after="160" w:line="259" w:lineRule="auto"/>
              <w:jc w:val="both"/>
              <w:rPr>
                <w:color w:val="000000" w:themeColor="text1"/>
                <w:lang w:val="sk-SK"/>
              </w:rPr>
            </w:pPr>
            <w:r w:rsidRPr="0056475F">
              <w:rPr>
                <w:color w:val="000000" w:themeColor="text1"/>
                <w:lang w:val="sk-SK"/>
              </w:rPr>
              <w:t>SDS</w:t>
            </w:r>
          </w:p>
        </w:tc>
        <w:tc>
          <w:tcPr>
            <w:tcW w:w="3402" w:type="dxa"/>
          </w:tcPr>
          <w:p w14:paraId="7DBAD58D" w14:textId="77777777" w:rsidR="0056475F" w:rsidRPr="0056475F" w:rsidRDefault="0056475F" w:rsidP="00580EAE">
            <w:pPr>
              <w:spacing w:after="160" w:line="259" w:lineRule="auto"/>
              <w:jc w:val="both"/>
              <w:rPr>
                <w:color w:val="000000" w:themeColor="text1"/>
                <w:lang w:val="sk-SK"/>
              </w:rPr>
            </w:pPr>
            <w:r w:rsidRPr="0056475F">
              <w:rPr>
                <w:color w:val="000000" w:themeColor="text1"/>
                <w:lang w:val="sk-SK"/>
              </w:rPr>
              <w:t>0,1%</w:t>
            </w:r>
          </w:p>
        </w:tc>
        <w:tc>
          <w:tcPr>
            <w:tcW w:w="2976" w:type="dxa"/>
          </w:tcPr>
          <w:p w14:paraId="039F7EE8" w14:textId="77777777" w:rsidR="0056475F" w:rsidRPr="0056475F" w:rsidRDefault="0056475F" w:rsidP="00580EAE">
            <w:pPr>
              <w:spacing w:after="160" w:line="259" w:lineRule="auto"/>
              <w:jc w:val="both"/>
              <w:rPr>
                <w:color w:val="000000" w:themeColor="text1"/>
                <w:lang w:val="sk-SK"/>
              </w:rPr>
            </w:pPr>
            <w:r w:rsidRPr="0056475F">
              <w:rPr>
                <w:color w:val="000000" w:themeColor="text1"/>
                <w:lang w:val="sk-SK"/>
              </w:rPr>
              <w:t>40 mg</w:t>
            </w:r>
          </w:p>
        </w:tc>
      </w:tr>
      <w:tr w:rsidR="0056475F" w:rsidRPr="0056475F" w14:paraId="641F774F" w14:textId="77777777" w:rsidTr="00152FBC">
        <w:tc>
          <w:tcPr>
            <w:tcW w:w="2235" w:type="dxa"/>
          </w:tcPr>
          <w:p w14:paraId="22C1FC99" w14:textId="4898BB5B" w:rsidR="0056475F" w:rsidRPr="0056475F" w:rsidRDefault="008753F7" w:rsidP="00580EAE">
            <w:pPr>
              <w:spacing w:after="160" w:line="259" w:lineRule="auto"/>
              <w:jc w:val="both"/>
              <w:rPr>
                <w:color w:val="000000" w:themeColor="text1"/>
                <w:lang w:val="sk-SK"/>
              </w:rPr>
            </w:pPr>
            <w:r>
              <w:rPr>
                <w:color w:val="000000" w:themeColor="text1"/>
                <w:lang w:val="sk-SK"/>
              </w:rPr>
              <w:t xml:space="preserve">Sodná soľ kyseliny </w:t>
            </w:r>
            <w:proofErr w:type="spellStart"/>
            <w:r>
              <w:rPr>
                <w:color w:val="000000" w:themeColor="text1"/>
                <w:lang w:val="sk-SK"/>
              </w:rPr>
              <w:t>deoxycholovej</w:t>
            </w:r>
            <w:proofErr w:type="spellEnd"/>
          </w:p>
        </w:tc>
        <w:tc>
          <w:tcPr>
            <w:tcW w:w="3402" w:type="dxa"/>
          </w:tcPr>
          <w:p w14:paraId="07043634" w14:textId="77777777" w:rsidR="0056475F" w:rsidRPr="0056475F" w:rsidRDefault="0056475F" w:rsidP="00580EAE">
            <w:pPr>
              <w:spacing w:after="160" w:line="259" w:lineRule="auto"/>
              <w:jc w:val="both"/>
              <w:rPr>
                <w:color w:val="000000" w:themeColor="text1"/>
                <w:lang w:val="sk-SK"/>
              </w:rPr>
            </w:pPr>
            <w:r w:rsidRPr="0056475F">
              <w:rPr>
                <w:color w:val="000000" w:themeColor="text1"/>
                <w:lang w:val="sk-SK"/>
              </w:rPr>
              <w:t>0,5%</w:t>
            </w:r>
          </w:p>
        </w:tc>
        <w:tc>
          <w:tcPr>
            <w:tcW w:w="2976" w:type="dxa"/>
          </w:tcPr>
          <w:p w14:paraId="47A01A58" w14:textId="77777777" w:rsidR="0056475F" w:rsidRPr="0056475F" w:rsidRDefault="0056475F" w:rsidP="00580EAE">
            <w:pPr>
              <w:spacing w:after="160" w:line="259" w:lineRule="auto"/>
              <w:jc w:val="both"/>
              <w:rPr>
                <w:color w:val="000000" w:themeColor="text1"/>
                <w:lang w:val="sk-SK"/>
              </w:rPr>
            </w:pPr>
            <w:r w:rsidRPr="0056475F">
              <w:rPr>
                <w:color w:val="000000" w:themeColor="text1"/>
                <w:lang w:val="sk-SK"/>
              </w:rPr>
              <w:t>200 mg</w:t>
            </w:r>
          </w:p>
        </w:tc>
      </w:tr>
      <w:tr w:rsidR="0056475F" w:rsidRPr="0056475F" w14:paraId="4486318E" w14:textId="77777777" w:rsidTr="00152FBC">
        <w:tc>
          <w:tcPr>
            <w:tcW w:w="2235" w:type="dxa"/>
          </w:tcPr>
          <w:p w14:paraId="26310DA2" w14:textId="5517CF15" w:rsidR="0056475F" w:rsidRPr="0056475F" w:rsidRDefault="0056475F" w:rsidP="00580EAE">
            <w:pPr>
              <w:spacing w:after="160" w:line="259" w:lineRule="auto"/>
              <w:jc w:val="both"/>
              <w:rPr>
                <w:color w:val="000000" w:themeColor="text1"/>
                <w:lang w:val="sk-SK"/>
              </w:rPr>
            </w:pPr>
            <w:proofErr w:type="spellStart"/>
            <w:r w:rsidRPr="0056475F">
              <w:rPr>
                <w:color w:val="000000" w:themeColor="text1"/>
                <w:lang w:val="sk-SK"/>
              </w:rPr>
              <w:t>Tris-HCl</w:t>
            </w:r>
            <w:proofErr w:type="spellEnd"/>
            <w:r w:rsidRPr="0056475F">
              <w:rPr>
                <w:color w:val="000000" w:themeColor="text1"/>
                <w:lang w:val="sk-SK"/>
              </w:rPr>
              <w:t xml:space="preserve"> </w:t>
            </w:r>
            <w:r w:rsidR="00736255">
              <w:rPr>
                <w:color w:val="000000" w:themeColor="text1"/>
                <w:lang w:val="sk-SK"/>
              </w:rPr>
              <w:t>(</w:t>
            </w:r>
            <w:r w:rsidRPr="0056475F">
              <w:rPr>
                <w:color w:val="000000" w:themeColor="text1"/>
                <w:lang w:val="sk-SK"/>
              </w:rPr>
              <w:t>pH = 8,0</w:t>
            </w:r>
            <w:r w:rsidR="00736255">
              <w:rPr>
                <w:color w:val="000000" w:themeColor="text1"/>
                <w:lang w:val="sk-SK"/>
              </w:rPr>
              <w:t>)</w:t>
            </w:r>
          </w:p>
        </w:tc>
        <w:tc>
          <w:tcPr>
            <w:tcW w:w="3402" w:type="dxa"/>
          </w:tcPr>
          <w:p w14:paraId="42E4C3F6" w14:textId="77777777" w:rsidR="0056475F" w:rsidRPr="0056475F" w:rsidRDefault="0056475F" w:rsidP="00580EAE">
            <w:pPr>
              <w:spacing w:after="160" w:line="259" w:lineRule="auto"/>
              <w:jc w:val="both"/>
              <w:rPr>
                <w:color w:val="000000" w:themeColor="text1"/>
                <w:lang w:val="sk-SK"/>
              </w:rPr>
            </w:pPr>
            <w:r w:rsidRPr="0056475F">
              <w:rPr>
                <w:color w:val="000000" w:themeColor="text1"/>
                <w:lang w:val="sk-SK"/>
              </w:rPr>
              <w:t xml:space="preserve">50 </w:t>
            </w:r>
            <w:proofErr w:type="spellStart"/>
            <w:r w:rsidRPr="0056475F">
              <w:rPr>
                <w:color w:val="000000" w:themeColor="text1"/>
                <w:lang w:val="sk-SK"/>
              </w:rPr>
              <w:t>mM</w:t>
            </w:r>
            <w:proofErr w:type="spellEnd"/>
          </w:p>
        </w:tc>
        <w:tc>
          <w:tcPr>
            <w:tcW w:w="2976" w:type="dxa"/>
          </w:tcPr>
          <w:p w14:paraId="5D3E927A" w14:textId="77777777" w:rsidR="0056475F" w:rsidRPr="0056475F" w:rsidRDefault="0056475F" w:rsidP="00580EAE">
            <w:pPr>
              <w:spacing w:after="160" w:line="259" w:lineRule="auto"/>
              <w:jc w:val="both"/>
              <w:rPr>
                <w:color w:val="000000" w:themeColor="text1"/>
                <w:lang w:val="sk-SK"/>
              </w:rPr>
            </w:pPr>
            <w:r w:rsidRPr="0056475F">
              <w:rPr>
                <w:color w:val="000000" w:themeColor="text1"/>
                <w:lang w:val="sk-SK"/>
              </w:rPr>
              <w:t>242 mg</w:t>
            </w:r>
          </w:p>
        </w:tc>
      </w:tr>
      <w:tr w:rsidR="0056475F" w:rsidRPr="0056475F" w14:paraId="5C824DAF" w14:textId="77777777" w:rsidTr="00152FBC">
        <w:tc>
          <w:tcPr>
            <w:tcW w:w="2235" w:type="dxa"/>
          </w:tcPr>
          <w:p w14:paraId="6B27E941" w14:textId="77777777" w:rsidR="0056475F" w:rsidRPr="0056475F" w:rsidRDefault="0056475F" w:rsidP="00580EAE">
            <w:pPr>
              <w:spacing w:after="160" w:line="259" w:lineRule="auto"/>
              <w:jc w:val="both"/>
              <w:rPr>
                <w:color w:val="000000" w:themeColor="text1"/>
                <w:lang w:val="sk-SK"/>
              </w:rPr>
            </w:pPr>
            <w:r w:rsidRPr="0056475F">
              <w:rPr>
                <w:color w:val="000000" w:themeColor="text1"/>
                <w:lang w:val="sk-SK"/>
              </w:rPr>
              <w:t>EDTA</w:t>
            </w:r>
          </w:p>
        </w:tc>
        <w:tc>
          <w:tcPr>
            <w:tcW w:w="3402" w:type="dxa"/>
          </w:tcPr>
          <w:p w14:paraId="752C4631" w14:textId="77777777" w:rsidR="0056475F" w:rsidRPr="0056475F" w:rsidRDefault="0056475F" w:rsidP="00580EAE">
            <w:pPr>
              <w:spacing w:after="160" w:line="259" w:lineRule="auto"/>
              <w:jc w:val="both"/>
              <w:rPr>
                <w:color w:val="000000" w:themeColor="text1"/>
                <w:lang w:val="sk-SK"/>
              </w:rPr>
            </w:pPr>
            <w:r w:rsidRPr="0056475F">
              <w:rPr>
                <w:color w:val="000000" w:themeColor="text1"/>
                <w:lang w:val="sk-SK"/>
              </w:rPr>
              <w:t xml:space="preserve">1 </w:t>
            </w:r>
            <w:proofErr w:type="spellStart"/>
            <w:r w:rsidRPr="0056475F">
              <w:rPr>
                <w:color w:val="000000" w:themeColor="text1"/>
                <w:lang w:val="sk-SK"/>
              </w:rPr>
              <w:t>mM</w:t>
            </w:r>
            <w:proofErr w:type="spellEnd"/>
          </w:p>
        </w:tc>
        <w:tc>
          <w:tcPr>
            <w:tcW w:w="2976" w:type="dxa"/>
          </w:tcPr>
          <w:p w14:paraId="3E8DAF13" w14:textId="77777777" w:rsidR="0056475F" w:rsidRPr="0056475F" w:rsidRDefault="0056475F" w:rsidP="00580EAE">
            <w:pPr>
              <w:spacing w:after="160" w:line="259" w:lineRule="auto"/>
              <w:jc w:val="both"/>
              <w:rPr>
                <w:color w:val="000000" w:themeColor="text1"/>
                <w:lang w:val="sk-SK"/>
              </w:rPr>
            </w:pPr>
            <w:r w:rsidRPr="0056475F">
              <w:rPr>
                <w:color w:val="000000" w:themeColor="text1"/>
                <w:lang w:val="sk-SK"/>
              </w:rPr>
              <w:t>11,6 mg</w:t>
            </w:r>
          </w:p>
        </w:tc>
      </w:tr>
      <w:tr w:rsidR="0056475F" w:rsidRPr="0056475F" w14:paraId="3617DDEE" w14:textId="77777777" w:rsidTr="00152FBC">
        <w:tc>
          <w:tcPr>
            <w:tcW w:w="2235" w:type="dxa"/>
          </w:tcPr>
          <w:p w14:paraId="0DEB0DFD" w14:textId="10E5CABB" w:rsidR="0056475F" w:rsidRPr="0056475F" w:rsidRDefault="0056475F" w:rsidP="00580EAE">
            <w:pPr>
              <w:spacing w:after="160" w:line="259" w:lineRule="auto"/>
              <w:jc w:val="both"/>
              <w:rPr>
                <w:b/>
                <w:bCs/>
                <w:color w:val="000000" w:themeColor="text1"/>
                <w:lang w:val="sk-SK"/>
              </w:rPr>
            </w:pPr>
            <w:r w:rsidRPr="0056475F">
              <w:rPr>
                <w:b/>
                <w:bCs/>
                <w:color w:val="000000" w:themeColor="text1"/>
                <w:lang w:val="sk-SK"/>
              </w:rPr>
              <w:t>Pred použitím pridať inhibítory proteáz a</w:t>
            </w:r>
            <w:r w:rsidR="00C53986">
              <w:rPr>
                <w:b/>
                <w:bCs/>
                <w:color w:val="000000" w:themeColor="text1"/>
                <w:lang w:val="sk-SK"/>
              </w:rPr>
              <w:t> </w:t>
            </w:r>
            <w:proofErr w:type="spellStart"/>
            <w:r w:rsidRPr="0056475F">
              <w:rPr>
                <w:b/>
                <w:bCs/>
                <w:color w:val="000000" w:themeColor="text1"/>
                <w:lang w:val="sk-SK"/>
              </w:rPr>
              <w:t>fosfatáz</w:t>
            </w:r>
            <w:proofErr w:type="spellEnd"/>
          </w:p>
        </w:tc>
        <w:tc>
          <w:tcPr>
            <w:tcW w:w="3402" w:type="dxa"/>
          </w:tcPr>
          <w:p w14:paraId="0D846D78" w14:textId="77777777" w:rsidR="0056475F" w:rsidRPr="0056475F" w:rsidRDefault="0056475F" w:rsidP="00580EAE">
            <w:pPr>
              <w:spacing w:after="160" w:line="259" w:lineRule="auto"/>
              <w:ind w:firstLine="576"/>
              <w:jc w:val="both"/>
              <w:rPr>
                <w:color w:val="000000" w:themeColor="text1"/>
                <w:lang w:val="sk-SK"/>
              </w:rPr>
            </w:pPr>
          </w:p>
        </w:tc>
        <w:tc>
          <w:tcPr>
            <w:tcW w:w="2976" w:type="dxa"/>
          </w:tcPr>
          <w:p w14:paraId="2C683DCE" w14:textId="27721FB8" w:rsidR="0056475F" w:rsidRPr="0056475F" w:rsidRDefault="004F523E" w:rsidP="00580EAE">
            <w:pPr>
              <w:spacing w:after="160" w:line="259" w:lineRule="auto"/>
              <w:jc w:val="both"/>
              <w:rPr>
                <w:color w:val="000000" w:themeColor="text1"/>
                <w:lang w:val="sk-SK"/>
              </w:rPr>
            </w:pPr>
            <w:r>
              <w:rPr>
                <w:color w:val="000000" w:themeColor="text1"/>
                <w:lang w:val="sk-SK"/>
              </w:rPr>
              <w:t xml:space="preserve">800 </w:t>
            </w:r>
            <w:r>
              <w:rPr>
                <w:rFonts w:cs="Times New Roman"/>
                <w:color w:val="000000" w:themeColor="text1"/>
                <w:lang w:val="sk-SK"/>
              </w:rPr>
              <w:t>µ</w:t>
            </w:r>
            <w:r>
              <w:rPr>
                <w:color w:val="000000" w:themeColor="text1"/>
                <w:lang w:val="sk-SK"/>
              </w:rPr>
              <w:t>l a</w:t>
            </w:r>
            <w:r w:rsidR="00C53986">
              <w:rPr>
                <w:color w:val="000000" w:themeColor="text1"/>
                <w:lang w:val="sk-SK"/>
              </w:rPr>
              <w:t> </w:t>
            </w:r>
            <w:r>
              <w:rPr>
                <w:color w:val="000000" w:themeColor="text1"/>
                <w:lang w:val="sk-SK"/>
              </w:rPr>
              <w:t xml:space="preserve">800 </w:t>
            </w:r>
            <w:r>
              <w:rPr>
                <w:rFonts w:cs="Times New Roman"/>
                <w:color w:val="000000" w:themeColor="text1"/>
                <w:lang w:val="sk-SK"/>
              </w:rPr>
              <w:t>µ</w:t>
            </w:r>
            <w:r>
              <w:rPr>
                <w:color w:val="000000" w:themeColor="text1"/>
                <w:lang w:val="sk-SK"/>
              </w:rPr>
              <w:t>l</w:t>
            </w:r>
          </w:p>
        </w:tc>
      </w:tr>
    </w:tbl>
    <w:p w14:paraId="00AD17D4" w14:textId="77777777" w:rsidR="0056475F" w:rsidRDefault="0056475F" w:rsidP="00580EAE">
      <w:pPr>
        <w:jc w:val="both"/>
        <w:rPr>
          <w:b/>
          <w:bCs/>
          <w:color w:val="000000" w:themeColor="text1"/>
          <w:lang w:val="sk-SK"/>
        </w:rPr>
      </w:pPr>
    </w:p>
    <w:p w14:paraId="64D79971" w14:textId="52504A46" w:rsidR="004911E1" w:rsidRDefault="004911E1" w:rsidP="00580EAE">
      <w:pPr>
        <w:ind w:firstLine="576"/>
        <w:contextualSpacing/>
        <w:jc w:val="both"/>
        <w:rPr>
          <w:b/>
          <w:bCs/>
          <w:color w:val="000000" w:themeColor="text1"/>
          <w:lang w:val="sk-SK"/>
        </w:rPr>
      </w:pPr>
      <w:r>
        <w:rPr>
          <w:b/>
          <w:bCs/>
          <w:color w:val="000000" w:themeColor="text1"/>
          <w:lang w:val="sk-SK"/>
        </w:rPr>
        <w:t>1xPBS s</w:t>
      </w:r>
      <w:r w:rsidR="00C53986">
        <w:rPr>
          <w:b/>
          <w:bCs/>
          <w:color w:val="000000" w:themeColor="text1"/>
          <w:lang w:val="sk-SK"/>
        </w:rPr>
        <w:t> </w:t>
      </w:r>
      <w:r>
        <w:rPr>
          <w:b/>
          <w:bCs/>
          <w:color w:val="000000" w:themeColor="text1"/>
          <w:lang w:val="sk-SK"/>
        </w:rPr>
        <w:t xml:space="preserve">0,05% </w:t>
      </w:r>
      <w:proofErr w:type="spellStart"/>
      <w:r>
        <w:rPr>
          <w:b/>
          <w:bCs/>
          <w:color w:val="000000" w:themeColor="text1"/>
          <w:lang w:val="sk-SK"/>
        </w:rPr>
        <w:t>Tween</w:t>
      </w:r>
      <w:proofErr w:type="spellEnd"/>
      <w:r>
        <w:rPr>
          <w:b/>
          <w:bCs/>
          <w:color w:val="000000" w:themeColor="text1"/>
          <w:lang w:val="sk-SK"/>
        </w:rPr>
        <w:t xml:space="preserve"> 20</w:t>
      </w:r>
    </w:p>
    <w:p w14:paraId="5EA9E4CD" w14:textId="07083F2A" w:rsidR="0086298E" w:rsidRDefault="0086298E" w:rsidP="00580EAE">
      <w:pPr>
        <w:contextualSpacing/>
        <w:jc w:val="both"/>
        <w:rPr>
          <w:color w:val="000000" w:themeColor="text1"/>
          <w:lang w:val="sk-SK"/>
        </w:rPr>
      </w:pPr>
      <w:r w:rsidRPr="0086298E">
        <w:rPr>
          <w:color w:val="000000" w:themeColor="text1"/>
          <w:lang w:val="sk-SK"/>
        </w:rPr>
        <w:t>Na 1 L nesterilného 1xPBS s</w:t>
      </w:r>
      <w:r w:rsidR="00C53986">
        <w:rPr>
          <w:color w:val="000000" w:themeColor="text1"/>
          <w:lang w:val="sk-SK"/>
        </w:rPr>
        <w:t> </w:t>
      </w:r>
      <w:r w:rsidRPr="0086298E">
        <w:rPr>
          <w:color w:val="000000" w:themeColor="text1"/>
          <w:lang w:val="sk-SK"/>
        </w:rPr>
        <w:t xml:space="preserve">obsahom 0,05% </w:t>
      </w:r>
      <w:proofErr w:type="spellStart"/>
      <w:r w:rsidRPr="0086298E">
        <w:rPr>
          <w:color w:val="000000" w:themeColor="text1"/>
          <w:lang w:val="sk-SK"/>
        </w:rPr>
        <w:t>Tween</w:t>
      </w:r>
      <w:proofErr w:type="spellEnd"/>
      <w:r w:rsidRPr="0086298E">
        <w:rPr>
          <w:color w:val="000000" w:themeColor="text1"/>
          <w:lang w:val="sk-SK"/>
        </w:rPr>
        <w:t xml:space="preserve">-u 20: 899,5 ml </w:t>
      </w:r>
      <w:proofErr w:type="spellStart"/>
      <w:r w:rsidRPr="0086298E">
        <w:rPr>
          <w:color w:val="000000" w:themeColor="text1"/>
          <w:lang w:val="sk-SK"/>
        </w:rPr>
        <w:t>deionizovaná</w:t>
      </w:r>
      <w:proofErr w:type="spellEnd"/>
      <w:r w:rsidRPr="0086298E">
        <w:rPr>
          <w:color w:val="000000" w:themeColor="text1"/>
          <w:lang w:val="sk-SK"/>
        </w:rPr>
        <w:t xml:space="preserve"> voda + 100 ml 10xPBS + 0,5ml </w:t>
      </w:r>
      <w:proofErr w:type="spellStart"/>
      <w:r w:rsidRPr="0086298E">
        <w:rPr>
          <w:color w:val="000000" w:themeColor="text1"/>
          <w:lang w:val="sk-SK"/>
        </w:rPr>
        <w:t>Tween</w:t>
      </w:r>
      <w:proofErr w:type="spellEnd"/>
      <w:r w:rsidRPr="0086298E">
        <w:rPr>
          <w:color w:val="000000" w:themeColor="text1"/>
          <w:lang w:val="sk-SK"/>
        </w:rPr>
        <w:t xml:space="preserve"> 20</w:t>
      </w:r>
    </w:p>
    <w:p w14:paraId="2D8529B7" w14:textId="77777777" w:rsidR="008753F7" w:rsidRPr="0086298E" w:rsidRDefault="008753F7" w:rsidP="00580EAE">
      <w:pPr>
        <w:contextualSpacing/>
        <w:jc w:val="both"/>
        <w:rPr>
          <w:color w:val="000000" w:themeColor="text1"/>
          <w:lang w:val="sk-SK"/>
        </w:rPr>
      </w:pPr>
    </w:p>
    <w:p w14:paraId="058BD3F5" w14:textId="77777777" w:rsidR="00AD565F" w:rsidRDefault="0086298E" w:rsidP="00580EAE">
      <w:pPr>
        <w:ind w:firstLine="578"/>
        <w:contextualSpacing/>
        <w:jc w:val="both"/>
        <w:rPr>
          <w:b/>
          <w:bCs/>
          <w:color w:val="000000" w:themeColor="text1"/>
          <w:lang w:val="sk-SK"/>
        </w:rPr>
      </w:pPr>
      <w:r>
        <w:rPr>
          <w:b/>
          <w:bCs/>
          <w:color w:val="000000" w:themeColor="text1"/>
          <w:lang w:val="sk-SK"/>
        </w:rPr>
        <w:t>B</w:t>
      </w:r>
      <w:r w:rsidRPr="0086298E">
        <w:rPr>
          <w:b/>
          <w:bCs/>
          <w:color w:val="000000" w:themeColor="text1"/>
          <w:lang w:val="sk-SK"/>
        </w:rPr>
        <w:t>lokovací roztok pre nešpecifické miesta membrány</w:t>
      </w:r>
      <w:r w:rsidR="00AD565F">
        <w:rPr>
          <w:b/>
          <w:bCs/>
          <w:color w:val="000000" w:themeColor="text1"/>
          <w:lang w:val="sk-SK"/>
        </w:rPr>
        <w:t xml:space="preserve"> pre </w:t>
      </w:r>
      <w:r w:rsidR="00AD565F">
        <w:rPr>
          <w:rFonts w:cs="Times New Roman"/>
          <w:b/>
          <w:bCs/>
          <w:color w:val="000000" w:themeColor="text1"/>
          <w:lang w:val="sk-SK"/>
        </w:rPr>
        <w:t>α</w:t>
      </w:r>
      <w:r w:rsidR="00AD565F">
        <w:rPr>
          <w:b/>
          <w:bCs/>
          <w:color w:val="000000" w:themeColor="text1"/>
          <w:lang w:val="sk-SK"/>
        </w:rPr>
        <w:t>-tubulín</w:t>
      </w:r>
      <w:r w:rsidRPr="0086298E">
        <w:rPr>
          <w:b/>
          <w:bCs/>
          <w:color w:val="000000" w:themeColor="text1"/>
          <w:lang w:val="sk-SK"/>
        </w:rPr>
        <w:t xml:space="preserve"> </w:t>
      </w:r>
    </w:p>
    <w:p w14:paraId="334DAC9C" w14:textId="41F0FFD2" w:rsidR="0086298E" w:rsidRDefault="00AD565F" w:rsidP="00580EAE">
      <w:pPr>
        <w:contextualSpacing/>
        <w:jc w:val="both"/>
        <w:rPr>
          <w:color w:val="000000" w:themeColor="text1"/>
          <w:lang w:val="sk-SK"/>
        </w:rPr>
      </w:pPr>
      <w:r w:rsidRPr="00AD565F">
        <w:rPr>
          <w:color w:val="000000" w:themeColor="text1"/>
          <w:lang w:val="sk-SK"/>
        </w:rPr>
        <w:t xml:space="preserve">Na prípravu 40 ml </w:t>
      </w:r>
      <w:r w:rsidR="0086298E" w:rsidRPr="00AD565F">
        <w:rPr>
          <w:color w:val="000000" w:themeColor="text1"/>
          <w:lang w:val="sk-SK"/>
        </w:rPr>
        <w:t>5% roztok</w:t>
      </w:r>
      <w:r w:rsidRPr="00AD565F">
        <w:rPr>
          <w:color w:val="000000" w:themeColor="text1"/>
          <w:lang w:val="sk-SK"/>
        </w:rPr>
        <w:t>u</w:t>
      </w:r>
      <w:r w:rsidR="0086298E" w:rsidRPr="00AD565F">
        <w:rPr>
          <w:color w:val="000000" w:themeColor="text1"/>
          <w:lang w:val="sk-SK"/>
        </w:rPr>
        <w:t xml:space="preserve"> sušeného mlieka v</w:t>
      </w:r>
      <w:r w:rsidR="00C53986">
        <w:rPr>
          <w:color w:val="000000" w:themeColor="text1"/>
          <w:lang w:val="sk-SK"/>
        </w:rPr>
        <w:t> </w:t>
      </w:r>
      <w:r w:rsidRPr="00AD565F">
        <w:rPr>
          <w:color w:val="000000" w:themeColor="text1"/>
          <w:lang w:val="sk-SK"/>
        </w:rPr>
        <w:t>1x</w:t>
      </w:r>
      <w:r w:rsidR="0086298E" w:rsidRPr="00AD565F">
        <w:rPr>
          <w:color w:val="000000" w:themeColor="text1"/>
          <w:lang w:val="sk-SK"/>
        </w:rPr>
        <w:t xml:space="preserve"> PBS</w:t>
      </w:r>
      <w:r w:rsidRPr="00AD565F">
        <w:rPr>
          <w:color w:val="000000" w:themeColor="text1"/>
          <w:lang w:val="sk-SK"/>
        </w:rPr>
        <w:t xml:space="preserve"> s</w:t>
      </w:r>
      <w:r w:rsidR="00C53986">
        <w:rPr>
          <w:color w:val="000000" w:themeColor="text1"/>
          <w:lang w:val="sk-SK"/>
        </w:rPr>
        <w:t> </w:t>
      </w:r>
      <w:r w:rsidRPr="00AD565F">
        <w:rPr>
          <w:color w:val="000000" w:themeColor="text1"/>
          <w:lang w:val="sk-SK"/>
        </w:rPr>
        <w:t xml:space="preserve">0,05% </w:t>
      </w:r>
      <w:proofErr w:type="spellStart"/>
      <w:r w:rsidRPr="00AD565F">
        <w:rPr>
          <w:color w:val="000000" w:themeColor="text1"/>
          <w:lang w:val="sk-SK"/>
        </w:rPr>
        <w:t>Tween</w:t>
      </w:r>
      <w:proofErr w:type="spellEnd"/>
      <w:r w:rsidRPr="00AD565F">
        <w:rPr>
          <w:color w:val="000000" w:themeColor="text1"/>
          <w:lang w:val="sk-SK"/>
        </w:rPr>
        <w:t xml:space="preserve"> 20</w:t>
      </w:r>
      <w:r w:rsidR="002444CF">
        <w:rPr>
          <w:color w:val="000000" w:themeColor="text1"/>
          <w:lang w:val="sk-SK"/>
        </w:rPr>
        <w:t xml:space="preserve">: 2 g sušeného mlieka + 40 ml </w:t>
      </w:r>
      <w:r w:rsidR="002444CF" w:rsidRPr="002444CF">
        <w:rPr>
          <w:color w:val="000000" w:themeColor="text1"/>
          <w:lang w:val="sk-SK"/>
        </w:rPr>
        <w:t>1x PBS s</w:t>
      </w:r>
      <w:r w:rsidR="00C53986">
        <w:rPr>
          <w:color w:val="000000" w:themeColor="text1"/>
          <w:lang w:val="sk-SK"/>
        </w:rPr>
        <w:t> </w:t>
      </w:r>
      <w:r w:rsidR="002444CF" w:rsidRPr="002444CF">
        <w:rPr>
          <w:color w:val="000000" w:themeColor="text1"/>
          <w:lang w:val="sk-SK"/>
        </w:rPr>
        <w:t xml:space="preserve">0,05% </w:t>
      </w:r>
      <w:proofErr w:type="spellStart"/>
      <w:r w:rsidR="002444CF" w:rsidRPr="002444CF">
        <w:rPr>
          <w:color w:val="000000" w:themeColor="text1"/>
          <w:lang w:val="sk-SK"/>
        </w:rPr>
        <w:t>Tween</w:t>
      </w:r>
      <w:proofErr w:type="spellEnd"/>
      <w:r w:rsidR="002444CF" w:rsidRPr="002444CF">
        <w:rPr>
          <w:color w:val="000000" w:themeColor="text1"/>
          <w:lang w:val="sk-SK"/>
        </w:rPr>
        <w:t xml:space="preserve"> 20</w:t>
      </w:r>
    </w:p>
    <w:p w14:paraId="5BFD0D0E" w14:textId="136F5915" w:rsidR="00AD565F" w:rsidRDefault="00AD565F" w:rsidP="00580EAE">
      <w:pPr>
        <w:contextualSpacing/>
        <w:jc w:val="both"/>
        <w:rPr>
          <w:color w:val="000000" w:themeColor="text1"/>
          <w:lang w:val="sk-SK"/>
        </w:rPr>
      </w:pPr>
    </w:p>
    <w:p w14:paraId="31B933E0" w14:textId="62A701AC" w:rsidR="00AD565F" w:rsidRPr="002444CF" w:rsidRDefault="00AD565F" w:rsidP="00580EAE">
      <w:pPr>
        <w:ind w:firstLine="567"/>
        <w:contextualSpacing/>
        <w:jc w:val="both"/>
        <w:rPr>
          <w:b/>
          <w:bCs/>
          <w:color w:val="000000" w:themeColor="text1"/>
          <w:lang w:val="sk-SK"/>
        </w:rPr>
      </w:pPr>
      <w:r w:rsidRPr="002444CF">
        <w:rPr>
          <w:b/>
          <w:bCs/>
          <w:color w:val="000000" w:themeColor="text1"/>
          <w:lang w:val="sk-SK"/>
        </w:rPr>
        <w:t xml:space="preserve">Blokovací roztok pre nešpecifické miesta membrány pre </w:t>
      </w:r>
      <w:proofErr w:type="spellStart"/>
      <w:r w:rsidR="002444CF" w:rsidRPr="002444CF">
        <w:rPr>
          <w:b/>
          <w:bCs/>
          <w:color w:val="000000" w:themeColor="text1"/>
          <w:lang w:val="sk-SK"/>
        </w:rPr>
        <w:t>fosforylovaný</w:t>
      </w:r>
      <w:proofErr w:type="spellEnd"/>
      <w:r w:rsidR="002444CF" w:rsidRPr="002444CF">
        <w:rPr>
          <w:b/>
          <w:bCs/>
          <w:color w:val="000000" w:themeColor="text1"/>
          <w:lang w:val="sk-SK"/>
        </w:rPr>
        <w:t xml:space="preserve"> histón H3:</w:t>
      </w:r>
    </w:p>
    <w:p w14:paraId="134F558D" w14:textId="33E2E548" w:rsidR="002444CF" w:rsidRPr="002444CF" w:rsidRDefault="002444CF" w:rsidP="00580EAE">
      <w:pPr>
        <w:contextualSpacing/>
        <w:jc w:val="both"/>
        <w:rPr>
          <w:color w:val="000000" w:themeColor="text1"/>
          <w:lang w:val="sk-SK"/>
        </w:rPr>
      </w:pPr>
      <w:r w:rsidRPr="002444CF">
        <w:rPr>
          <w:color w:val="000000" w:themeColor="text1"/>
          <w:lang w:val="sk-SK"/>
        </w:rPr>
        <w:t xml:space="preserve">Na prípravu 40 ml 5% roztoku </w:t>
      </w:r>
      <w:r>
        <w:rPr>
          <w:color w:val="000000" w:themeColor="text1"/>
          <w:lang w:val="sk-SK"/>
        </w:rPr>
        <w:t xml:space="preserve">BSA </w:t>
      </w:r>
      <w:r w:rsidRPr="002444CF">
        <w:rPr>
          <w:color w:val="000000" w:themeColor="text1"/>
          <w:lang w:val="sk-SK"/>
        </w:rPr>
        <w:t>v</w:t>
      </w:r>
      <w:r w:rsidR="00C53986">
        <w:rPr>
          <w:color w:val="000000" w:themeColor="text1"/>
          <w:lang w:val="sk-SK"/>
        </w:rPr>
        <w:t> </w:t>
      </w:r>
      <w:r w:rsidRPr="002444CF">
        <w:rPr>
          <w:color w:val="000000" w:themeColor="text1"/>
          <w:lang w:val="sk-SK"/>
        </w:rPr>
        <w:t>1x PBS s</w:t>
      </w:r>
      <w:r w:rsidR="00C53986">
        <w:rPr>
          <w:color w:val="000000" w:themeColor="text1"/>
          <w:lang w:val="sk-SK"/>
        </w:rPr>
        <w:t> </w:t>
      </w:r>
      <w:r w:rsidRPr="002444CF">
        <w:rPr>
          <w:color w:val="000000" w:themeColor="text1"/>
          <w:lang w:val="sk-SK"/>
        </w:rPr>
        <w:t xml:space="preserve">0,05% </w:t>
      </w:r>
      <w:proofErr w:type="spellStart"/>
      <w:r w:rsidRPr="002444CF">
        <w:rPr>
          <w:color w:val="000000" w:themeColor="text1"/>
          <w:lang w:val="sk-SK"/>
        </w:rPr>
        <w:t>Tween</w:t>
      </w:r>
      <w:proofErr w:type="spellEnd"/>
      <w:r w:rsidRPr="002444CF">
        <w:rPr>
          <w:color w:val="000000" w:themeColor="text1"/>
          <w:lang w:val="sk-SK"/>
        </w:rPr>
        <w:t xml:space="preserve"> 20: 2 g sušeného mlieka + 40 ml 1x PBS s</w:t>
      </w:r>
      <w:r w:rsidR="00C53986">
        <w:rPr>
          <w:color w:val="000000" w:themeColor="text1"/>
          <w:lang w:val="sk-SK"/>
        </w:rPr>
        <w:t> </w:t>
      </w:r>
      <w:r w:rsidRPr="002444CF">
        <w:rPr>
          <w:color w:val="000000" w:themeColor="text1"/>
          <w:lang w:val="sk-SK"/>
        </w:rPr>
        <w:t xml:space="preserve">0,05% </w:t>
      </w:r>
      <w:proofErr w:type="spellStart"/>
      <w:r w:rsidRPr="002444CF">
        <w:rPr>
          <w:color w:val="000000" w:themeColor="text1"/>
          <w:lang w:val="sk-SK"/>
        </w:rPr>
        <w:t>Tween</w:t>
      </w:r>
      <w:proofErr w:type="spellEnd"/>
      <w:r w:rsidRPr="002444CF">
        <w:rPr>
          <w:color w:val="000000" w:themeColor="text1"/>
          <w:lang w:val="sk-SK"/>
        </w:rPr>
        <w:t xml:space="preserve"> 20</w:t>
      </w:r>
    </w:p>
    <w:p w14:paraId="6C4B8DCE" w14:textId="77777777" w:rsidR="002444CF" w:rsidRPr="00AD565F" w:rsidRDefault="002444CF" w:rsidP="00580EAE">
      <w:pPr>
        <w:contextualSpacing/>
        <w:jc w:val="both"/>
        <w:rPr>
          <w:color w:val="000000" w:themeColor="text1"/>
          <w:lang w:val="sk-SK"/>
        </w:rPr>
      </w:pPr>
    </w:p>
    <w:p w14:paraId="698EF288" w14:textId="0C0D5C09" w:rsidR="00CE1E49" w:rsidRPr="0086298E" w:rsidRDefault="00CE1E49" w:rsidP="00004993">
      <w:pPr>
        <w:pStyle w:val="Nadpis2"/>
      </w:pPr>
      <w:bookmarkStart w:id="41" w:name="_Toc130509189"/>
      <w:bookmarkStart w:id="42" w:name="_Toc134190416"/>
      <w:r w:rsidRPr="0086298E">
        <w:t>Zoznam použitých prístrojov a</w:t>
      </w:r>
      <w:r w:rsidR="00C53986">
        <w:t> </w:t>
      </w:r>
      <w:r w:rsidRPr="0086298E">
        <w:t>zariadení</w:t>
      </w:r>
      <w:bookmarkEnd w:id="41"/>
      <w:bookmarkEnd w:id="42"/>
    </w:p>
    <w:tbl>
      <w:tblPr>
        <w:tblW w:w="839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92"/>
      </w:tblGrid>
      <w:tr w:rsidR="00C247A7" w:rsidRPr="00C247A7" w14:paraId="0F58F8FC" w14:textId="77777777" w:rsidTr="00EA3554">
        <w:trPr>
          <w:trHeight w:val="240"/>
        </w:trPr>
        <w:tc>
          <w:tcPr>
            <w:tcW w:w="8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9F87C" w14:textId="77906A6E" w:rsidR="00267D71" w:rsidRPr="0079031E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50ml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centrifugačné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skúmavky (TPP)</w:t>
            </w:r>
          </w:p>
          <w:p w14:paraId="28EE6578" w14:textId="7A5001C2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automatické pipety (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eppendorf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Research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plus)</w:t>
            </w:r>
          </w:p>
          <w:p w14:paraId="5CB77DD1" w14:textId="6A605CCB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automatický analyzátor bunkovej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viability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Vi-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Cell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XR (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Beckman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coulter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)</w:t>
            </w:r>
          </w:p>
          <w:p w14:paraId="066290DF" w14:textId="0DD4D88D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automatický kvapalinový manipulátor ECHO 555 (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Labcyte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)</w:t>
            </w:r>
          </w:p>
          <w:p w14:paraId="0E5C7B9A" w14:textId="5FB6CCF7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blotovacia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membrána PVDF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Immobilon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r>
              <w:rPr>
                <w:rFonts w:eastAsia="Times New Roman" w:cs="Times New Roman"/>
                <w:color w:val="000000"/>
                <w:lang w:val="sk-SK" w:eastAsia="sk-SK"/>
              </w:rPr>
              <w:t>–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PSQ </w:t>
            </w:r>
          </w:p>
          <w:p w14:paraId="0CFE8C74" w14:textId="22F69037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proofErr w:type="spellStart"/>
            <w:r w:rsidR="008753F7">
              <w:rPr>
                <w:rFonts w:eastAsia="Times New Roman" w:cs="Times New Roman"/>
                <w:color w:val="000000"/>
                <w:lang w:val="sk-SK" w:eastAsia="sk-SK"/>
              </w:rPr>
              <w:t>dostička</w:t>
            </w:r>
            <w:proofErr w:type="spellEnd"/>
            <w:r w:rsidR="008753F7">
              <w:rPr>
                <w:rFonts w:eastAsia="Times New Roman" w:cs="Times New Roman"/>
                <w:color w:val="000000"/>
                <w:lang w:val="sk-SK" w:eastAsia="sk-SK"/>
              </w:rPr>
              <w:t xml:space="preserve"> s</w:t>
            </w: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8753F7">
              <w:rPr>
                <w:rFonts w:eastAsia="Times New Roman" w:cs="Times New Roman"/>
                <w:color w:val="000000"/>
                <w:lang w:val="sk-SK" w:eastAsia="sk-SK"/>
              </w:rPr>
              <w:t xml:space="preserve">priehľadným dnom 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CELLCARRIER-384 ULTRA JR00000381 TO JR00000400 (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Perkin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Elmer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cell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carrier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ultra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384)</w:t>
            </w:r>
          </w:p>
          <w:p w14:paraId="1C5EF8E3" w14:textId="68075FBA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centrifúga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eppendorf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5810</w:t>
            </w:r>
          </w:p>
          <w:p w14:paraId="027EDF88" w14:textId="7DF042ED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centrifúga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Hettich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Rotina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420R</w:t>
            </w:r>
          </w:p>
          <w:p w14:paraId="58520752" w14:textId="05446E92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centrifugačné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skúmavky 15ml (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avantor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)</w:t>
            </w:r>
          </w:p>
          <w:p w14:paraId="5DEFC75B" w14:textId="2D527CE1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cetrifúga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miniSpin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(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eppendorf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)</w:t>
            </w:r>
          </w:p>
          <w:p w14:paraId="52BFD47C" w14:textId="508D9329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CO</w:t>
            </w:r>
            <w:r w:rsidR="00267D71" w:rsidRPr="005F02DA">
              <w:rPr>
                <w:rFonts w:eastAsia="Times New Roman" w:cs="Times New Roman"/>
                <w:color w:val="000000"/>
                <w:vertAlign w:val="subscript"/>
                <w:lang w:val="sk-SK" w:eastAsia="sk-SK"/>
              </w:rPr>
              <w:t>2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inkubátor HERACELL 150i (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Thermo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Fisher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SCIENTIFIC)</w:t>
            </w:r>
          </w:p>
          <w:p w14:paraId="24477E80" w14:textId="62537A69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5F02DA" w:rsidRPr="00267D71">
              <w:rPr>
                <w:rFonts w:eastAsia="Times New Roman" w:cs="Times New Roman"/>
                <w:color w:val="000000"/>
                <w:lang w:val="sk-SK" w:eastAsia="sk-SK"/>
              </w:rPr>
              <w:t>doštička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96-jamkova (TPP)</w:t>
            </w:r>
          </w:p>
          <w:p w14:paraId="65CCCC17" w14:textId="378C0B47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Enspire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niekoľkomódový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prístroj na čítanie doštičiek (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PerkinElmer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)</w:t>
            </w:r>
          </w:p>
          <w:p w14:paraId="31A16177" w14:textId="2183903D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injekčné striekačky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Omnican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50 (Braun)</w:t>
            </w:r>
          </w:p>
          <w:p w14:paraId="1724D54B" w14:textId="4F413306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invertovaný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mikroskop OLYMPUS IX51</w:t>
            </w:r>
          </w:p>
          <w:p w14:paraId="7B176786" w14:textId="0E12F89C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kultivačné fľaše T75 a</w:t>
            </w: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T25 (TPP)</w:t>
            </w:r>
          </w:p>
          <w:p w14:paraId="4BEB723F" w14:textId="08D81FDD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lastRenderedPageBreak/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laminárny box MSC-ADVANTAGE </w:t>
            </w:r>
          </w:p>
          <w:p w14:paraId="228AAA63" w14:textId="664B14AF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magnetic</w:t>
            </w:r>
            <w:r w:rsidR="004E2A12">
              <w:rPr>
                <w:rFonts w:eastAsia="Times New Roman" w:cs="Times New Roman"/>
                <w:color w:val="000000"/>
                <w:lang w:val="sk-SK" w:eastAsia="sk-SK"/>
              </w:rPr>
              <w:t>ká miešačka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MSH 300 (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Biosan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)</w:t>
            </w:r>
          </w:p>
          <w:p w14:paraId="3CB76717" w14:textId="69656EA4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mikroskop autom</w:t>
            </w:r>
            <w:r w:rsidR="004F523E">
              <w:rPr>
                <w:rFonts w:eastAsia="Times New Roman" w:cs="Times New Roman"/>
                <w:color w:val="000000"/>
                <w:lang w:val="sk-SK" w:eastAsia="sk-SK"/>
              </w:rPr>
              <w:t>a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tizovaný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Cell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Voyager</w:t>
            </w:r>
            <w:proofErr w:type="spellEnd"/>
          </w:p>
          <w:p w14:paraId="62FAB000" w14:textId="73526716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Multidrop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Combi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Reagent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Dispenser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(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ThermoFisher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Scientific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)</w:t>
            </w:r>
          </w:p>
          <w:p w14:paraId="463ED740" w14:textId="3B49AB35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odmerný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válec</w:t>
            </w:r>
            <w:proofErr w:type="spellEnd"/>
          </w:p>
          <w:p w14:paraId="73D497A0" w14:textId="4A872906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Petriho miska s</w:t>
            </w: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primerom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90 mm (Gama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group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)</w:t>
            </w:r>
          </w:p>
          <w:p w14:paraId="3DC9CC1D" w14:textId="3B46B653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Petriho miska s</w:t>
            </w: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rastovým povrchom</w:t>
            </w:r>
          </w:p>
          <w:p w14:paraId="01A83919" w14:textId="22CD4EF8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pH meter Ph7110 (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inoLab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)</w:t>
            </w:r>
          </w:p>
          <w:p w14:paraId="2DA32F47" w14:textId="16353C6E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pipetov</w:t>
            </w:r>
            <w:r w:rsidR="00CB52C5">
              <w:rPr>
                <w:rFonts w:eastAsia="Times New Roman" w:cs="Times New Roman"/>
                <w:color w:val="000000"/>
                <w:lang w:val="sk-SK" w:eastAsia="sk-SK"/>
              </w:rPr>
              <w:t>a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cí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nadstavec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Pipetus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(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Hirchmann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)</w:t>
            </w:r>
          </w:p>
          <w:p w14:paraId="68597D4D" w14:textId="7B8591D2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sérologické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pipety SPL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Life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Sciences</w:t>
            </w:r>
            <w:proofErr w:type="spellEnd"/>
          </w:p>
          <w:p w14:paraId="4C28D564" w14:textId="4E380FD6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sonikátor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Sonoplus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(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Bandelin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)</w:t>
            </w:r>
          </w:p>
          <w:p w14:paraId="558F3A63" w14:textId="57C469F8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systém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elektroforetický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PowerPac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HC (Bio-Rad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Laboratories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)</w:t>
            </w:r>
          </w:p>
          <w:p w14:paraId="72BFD8BB" w14:textId="25223825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termoblok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Dry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Block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Termostat (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Biosan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Bio TDB-100)</w:t>
            </w:r>
          </w:p>
          <w:p w14:paraId="44EA65EF" w14:textId="2CD0B03F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transferový systém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Trans-Blot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Turbo</w:t>
            </w:r>
            <w:proofErr w:type="spellEnd"/>
          </w:p>
          <w:p w14:paraId="6F556028" w14:textId="5D061B54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trepačka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Heidolph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Titramax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100</w:t>
            </w:r>
          </w:p>
          <w:p w14:paraId="3956D2AC" w14:textId="4E53596E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trepačka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Unimax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1010 (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heidolph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)</w:t>
            </w:r>
          </w:p>
          <w:p w14:paraId="52DCD8F0" w14:textId="6E9AAAB9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trepačka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Vortex-genie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2</w:t>
            </w:r>
          </w:p>
          <w:p w14:paraId="15E99BB7" w14:textId="3E946C46" w:rsidR="00721175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UV-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transiluminátor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Gel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Doc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r w:rsidR="00CB7159">
              <w:rPr>
                <w:rFonts w:eastAsia="Times New Roman" w:cs="Times New Roman"/>
                <w:color w:val="000000"/>
                <w:lang w:val="sk-SK" w:eastAsia="sk-SK"/>
              </w:rPr>
              <w:t>(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BIO-RAD</w:t>
            </w:r>
            <w:r w:rsidR="00CB7159">
              <w:rPr>
                <w:rFonts w:eastAsia="Times New Roman" w:cs="Times New Roman"/>
                <w:color w:val="000000"/>
                <w:lang w:val="sk-SK" w:eastAsia="sk-SK"/>
              </w:rPr>
              <w:t>)</w:t>
            </w:r>
          </w:p>
          <w:p w14:paraId="0164D869" w14:textId="5F0A9703" w:rsidR="00267D71" w:rsidRPr="00721175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721175">
              <w:rPr>
                <w:rFonts w:eastAsia="Times New Roman" w:cs="Times New Roman"/>
                <w:color w:val="000000"/>
                <w:lang w:val="sk-SK" w:eastAsia="sk-SK"/>
              </w:rPr>
              <w:t xml:space="preserve">váha presná </w:t>
            </w:r>
            <w:r w:rsidR="00CB7159">
              <w:rPr>
                <w:rFonts w:eastAsia="Times New Roman" w:cs="Times New Roman"/>
                <w:color w:val="000000"/>
                <w:lang w:val="sk-SK" w:eastAsia="sk-SK"/>
              </w:rPr>
              <w:t>(</w:t>
            </w:r>
            <w:r w:rsidR="00267D71" w:rsidRPr="00721175">
              <w:rPr>
                <w:rFonts w:eastAsia="Times New Roman" w:cs="Times New Roman"/>
                <w:color w:val="000000"/>
                <w:lang w:val="sk-SK" w:eastAsia="sk-SK"/>
              </w:rPr>
              <w:t>KERN</w:t>
            </w:r>
            <w:r w:rsidR="00CB7159">
              <w:rPr>
                <w:rFonts w:eastAsia="Times New Roman" w:cs="Times New Roman"/>
                <w:color w:val="000000"/>
                <w:lang w:val="sk-SK" w:eastAsia="sk-SK"/>
              </w:rPr>
              <w:t>)</w:t>
            </w:r>
          </w:p>
          <w:p w14:paraId="14CEF842" w14:textId="34504946" w:rsidR="00267D71" w:rsidRPr="00267D71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váhy analytické </w:t>
            </w:r>
            <w:r w:rsidR="00CB7159">
              <w:rPr>
                <w:rFonts w:eastAsia="Times New Roman" w:cs="Times New Roman"/>
                <w:color w:val="000000"/>
                <w:lang w:val="sk-SK" w:eastAsia="sk-SK"/>
              </w:rPr>
              <w:t>(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Scaltek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SBC 21</w:t>
            </w:r>
            <w:r w:rsidR="00CB7159">
              <w:rPr>
                <w:rFonts w:eastAsia="Times New Roman" w:cs="Times New Roman"/>
                <w:color w:val="000000"/>
                <w:lang w:val="sk-SK" w:eastAsia="sk-SK"/>
              </w:rPr>
              <w:t>)</w:t>
            </w:r>
          </w:p>
          <w:p w14:paraId="4F190EC8" w14:textId="0717CD96" w:rsidR="00C247A7" w:rsidRPr="00C247A7" w:rsidRDefault="00C53986" w:rsidP="00580EAE">
            <w:pPr>
              <w:pStyle w:val="Odsekzoznamu"/>
              <w:numPr>
                <w:ilvl w:val="0"/>
                <w:numId w:val="18"/>
              </w:numPr>
              <w:spacing w:after="0" w:line="240" w:lineRule="auto"/>
              <w:ind w:left="414" w:hanging="357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  <w:r>
              <w:rPr>
                <w:rFonts w:eastAsia="Times New Roman" w:cs="Times New Roman"/>
                <w:color w:val="000000"/>
                <w:lang w:val="sk-SK" w:eastAsia="sk-SK"/>
              </w:rPr>
              <w:t> </w:t>
            </w:r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vodná 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lázeň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</w:t>
            </w:r>
            <w:r w:rsidR="00CB7159">
              <w:rPr>
                <w:rFonts w:eastAsia="Times New Roman" w:cs="Times New Roman"/>
                <w:color w:val="000000"/>
                <w:lang w:val="sk-SK" w:eastAsia="sk-SK"/>
              </w:rPr>
              <w:t>(</w:t>
            </w:r>
            <w:proofErr w:type="spellStart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>Memmert</w:t>
            </w:r>
            <w:proofErr w:type="spellEnd"/>
            <w:r w:rsidR="00267D71" w:rsidRPr="00267D71">
              <w:rPr>
                <w:rFonts w:eastAsia="Times New Roman" w:cs="Times New Roman"/>
                <w:color w:val="000000"/>
                <w:lang w:val="sk-SK" w:eastAsia="sk-SK"/>
              </w:rPr>
              <w:t xml:space="preserve"> WNB</w:t>
            </w:r>
            <w:r w:rsidR="00CB7159">
              <w:rPr>
                <w:rFonts w:eastAsia="Times New Roman" w:cs="Times New Roman"/>
                <w:color w:val="000000"/>
                <w:lang w:val="sk-SK" w:eastAsia="sk-SK"/>
              </w:rPr>
              <w:t>)</w:t>
            </w:r>
          </w:p>
        </w:tc>
      </w:tr>
      <w:tr w:rsidR="00C247A7" w:rsidRPr="00C247A7" w14:paraId="3C8CDB89" w14:textId="77777777" w:rsidTr="00EA3554">
        <w:trPr>
          <w:trHeight w:val="240"/>
        </w:trPr>
        <w:tc>
          <w:tcPr>
            <w:tcW w:w="8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4855B" w14:textId="5A3A093F" w:rsidR="00C247A7" w:rsidRPr="00EA3554" w:rsidRDefault="00C247A7" w:rsidP="00580EAE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lang w:val="sk-SK" w:eastAsia="sk-SK"/>
              </w:rPr>
            </w:pPr>
          </w:p>
        </w:tc>
      </w:tr>
    </w:tbl>
    <w:p w14:paraId="2BE07489" w14:textId="47C15D7B" w:rsidR="00EE7A9A" w:rsidRPr="00F97212" w:rsidRDefault="00CE1E49" w:rsidP="00BC5D2B">
      <w:pPr>
        <w:pStyle w:val="Nadpis2"/>
      </w:pPr>
      <w:bookmarkStart w:id="43" w:name="_Toc130509190"/>
      <w:bookmarkStart w:id="44" w:name="_Toc134190417"/>
      <w:r w:rsidRPr="00F97212">
        <w:t>Použité experimentálne a</w:t>
      </w:r>
      <w:r w:rsidR="00C53986">
        <w:t> </w:t>
      </w:r>
      <w:r w:rsidRPr="00F97212">
        <w:t>vyhodnocovacie postupy</w:t>
      </w:r>
      <w:bookmarkEnd w:id="43"/>
      <w:bookmarkEnd w:id="44"/>
    </w:p>
    <w:p w14:paraId="05938499" w14:textId="2F842AD3" w:rsidR="00F74B06" w:rsidRPr="00D226A4" w:rsidRDefault="00EE7A9A" w:rsidP="00BC5D2B">
      <w:pPr>
        <w:pStyle w:val="Nadpis3"/>
        <w:spacing w:before="0"/>
        <w:contextualSpacing/>
        <w:jc w:val="both"/>
        <w:rPr>
          <w:b/>
          <w:bCs/>
          <w:lang w:val="sk-SK"/>
        </w:rPr>
      </w:pPr>
      <w:bookmarkStart w:id="45" w:name="_Toc130509191"/>
      <w:bookmarkStart w:id="46" w:name="_Toc134190418"/>
      <w:r w:rsidRPr="00D226A4">
        <w:rPr>
          <w:b/>
          <w:bCs/>
          <w:lang w:val="sk-SK"/>
        </w:rPr>
        <w:t xml:space="preserve">Pasážovanie </w:t>
      </w:r>
      <w:proofErr w:type="spellStart"/>
      <w:r w:rsidRPr="00D226A4">
        <w:rPr>
          <w:b/>
          <w:bCs/>
          <w:lang w:val="sk-SK"/>
        </w:rPr>
        <w:t>adherentných</w:t>
      </w:r>
      <w:proofErr w:type="spellEnd"/>
      <w:r w:rsidRPr="00D226A4">
        <w:rPr>
          <w:b/>
          <w:bCs/>
          <w:lang w:val="sk-SK"/>
        </w:rPr>
        <w:t xml:space="preserve"> buniek</w:t>
      </w:r>
      <w:bookmarkEnd w:id="45"/>
      <w:bookmarkEnd w:id="46"/>
    </w:p>
    <w:p w14:paraId="5C72AC48" w14:textId="755DDF31" w:rsidR="005A08E7" w:rsidRPr="00F97212" w:rsidRDefault="005A08E7" w:rsidP="00D226A4">
      <w:pPr>
        <w:spacing w:after="0"/>
        <w:ind w:firstLine="851"/>
        <w:contextualSpacing/>
        <w:jc w:val="both"/>
        <w:rPr>
          <w:lang w:val="sk-SK"/>
        </w:rPr>
      </w:pPr>
      <w:r w:rsidRPr="00F97212">
        <w:rPr>
          <w:lang w:val="sk-SK"/>
        </w:rPr>
        <w:t xml:space="preserve">Pre experimenty bola použitá </w:t>
      </w:r>
      <w:r w:rsidR="004F523E">
        <w:rPr>
          <w:lang w:val="sk-SK"/>
        </w:rPr>
        <w:t xml:space="preserve">adherentná </w:t>
      </w:r>
      <w:r w:rsidRPr="00F97212">
        <w:rPr>
          <w:lang w:val="sk-SK"/>
        </w:rPr>
        <w:t>bunková línia U2</w:t>
      </w:r>
      <w:r w:rsidR="004F523E">
        <w:rPr>
          <w:lang w:val="sk-SK"/>
        </w:rPr>
        <w:t>-</w:t>
      </w:r>
      <w:r w:rsidRPr="00F97212">
        <w:rPr>
          <w:lang w:val="sk-SK"/>
        </w:rPr>
        <w:t>OS</w:t>
      </w:r>
      <w:r w:rsidR="009A5DB0" w:rsidRPr="00F97212">
        <w:rPr>
          <w:lang w:val="sk-SK"/>
        </w:rPr>
        <w:t>,</w:t>
      </w:r>
      <w:r w:rsidR="004F523E">
        <w:rPr>
          <w:lang w:val="sk-SK"/>
        </w:rPr>
        <w:t xml:space="preserve"> suspenzné bunkové línie K562 a</w:t>
      </w:r>
      <w:r w:rsidR="00C53986">
        <w:rPr>
          <w:lang w:val="sk-SK"/>
        </w:rPr>
        <w:t> </w:t>
      </w:r>
      <w:r w:rsidR="004F523E">
        <w:rPr>
          <w:lang w:val="sk-SK"/>
        </w:rPr>
        <w:t xml:space="preserve">K562 </w:t>
      </w:r>
      <w:proofErr w:type="spellStart"/>
      <w:r w:rsidR="004F523E">
        <w:rPr>
          <w:lang w:val="sk-SK"/>
        </w:rPr>
        <w:t>Tax</w:t>
      </w:r>
      <w:proofErr w:type="spellEnd"/>
      <w:r w:rsidR="004F523E">
        <w:rPr>
          <w:lang w:val="sk-SK"/>
        </w:rPr>
        <w:t>,</w:t>
      </w:r>
      <w:r w:rsidR="009A5DB0" w:rsidRPr="00F97212">
        <w:rPr>
          <w:lang w:val="sk-SK"/>
        </w:rPr>
        <w:t xml:space="preserve"> ktoré </w:t>
      </w:r>
      <w:r w:rsidRPr="00F97212">
        <w:rPr>
          <w:lang w:val="sk-SK"/>
        </w:rPr>
        <w:t xml:space="preserve">boli </w:t>
      </w:r>
      <w:proofErr w:type="spellStart"/>
      <w:r w:rsidRPr="00F97212">
        <w:rPr>
          <w:lang w:val="sk-SK"/>
        </w:rPr>
        <w:t>pasážované</w:t>
      </w:r>
      <w:proofErr w:type="spellEnd"/>
      <w:r w:rsidRPr="00F97212">
        <w:rPr>
          <w:lang w:val="sk-SK"/>
        </w:rPr>
        <w:t xml:space="preserve"> </w:t>
      </w:r>
      <w:r w:rsidR="00213A31" w:rsidRPr="00F97212">
        <w:rPr>
          <w:lang w:val="sk-SK"/>
        </w:rPr>
        <w:t>2-</w:t>
      </w:r>
      <w:r w:rsidRPr="00F97212">
        <w:rPr>
          <w:lang w:val="sk-SK"/>
        </w:rPr>
        <w:t>3x týžden</w:t>
      </w:r>
      <w:r w:rsidR="00213A31" w:rsidRPr="00F97212">
        <w:rPr>
          <w:lang w:val="sk-SK"/>
        </w:rPr>
        <w:t>n</w:t>
      </w:r>
      <w:r w:rsidRPr="00F97212">
        <w:rPr>
          <w:lang w:val="sk-SK"/>
        </w:rPr>
        <w:t>e.</w:t>
      </w:r>
      <w:r w:rsidR="002B489B">
        <w:rPr>
          <w:lang w:val="sk-SK"/>
        </w:rPr>
        <w:t xml:space="preserve"> Na kultiváciu líni</w:t>
      </w:r>
      <w:r w:rsidR="004F523E">
        <w:rPr>
          <w:lang w:val="sk-SK"/>
        </w:rPr>
        <w:t>í</w:t>
      </w:r>
      <w:r w:rsidR="002B489B">
        <w:rPr>
          <w:lang w:val="sk-SK"/>
        </w:rPr>
        <w:t xml:space="preserve"> bol</w:t>
      </w:r>
      <w:r w:rsidR="004F523E">
        <w:rPr>
          <w:lang w:val="sk-SK"/>
        </w:rPr>
        <w:t>i</w:t>
      </w:r>
      <w:r w:rsidR="002B489B">
        <w:rPr>
          <w:lang w:val="sk-SK"/>
        </w:rPr>
        <w:t xml:space="preserve"> použité médium</w:t>
      </w:r>
      <w:r w:rsidR="004F523E">
        <w:rPr>
          <w:lang w:val="sk-SK"/>
        </w:rPr>
        <w:t xml:space="preserve"> (</w:t>
      </w:r>
      <w:proofErr w:type="spellStart"/>
      <w:r w:rsidR="004F523E" w:rsidRPr="004F523E">
        <w:rPr>
          <w:lang w:val="sk-SK"/>
        </w:rPr>
        <w:t>McCOYovo</w:t>
      </w:r>
      <w:proofErr w:type="spellEnd"/>
      <w:r w:rsidR="004F523E">
        <w:rPr>
          <w:lang w:val="sk-SK"/>
        </w:rPr>
        <w:t xml:space="preserve"> pre U2-OS a</w:t>
      </w:r>
      <w:r w:rsidR="00C53986">
        <w:rPr>
          <w:lang w:val="sk-SK"/>
        </w:rPr>
        <w:t> </w:t>
      </w:r>
      <w:r w:rsidR="004F523E">
        <w:rPr>
          <w:lang w:val="sk-SK"/>
        </w:rPr>
        <w:t>IMDM pre K562 a</w:t>
      </w:r>
      <w:r w:rsidR="00C53986">
        <w:rPr>
          <w:lang w:val="sk-SK"/>
        </w:rPr>
        <w:t> </w:t>
      </w:r>
      <w:r w:rsidR="004F523E">
        <w:rPr>
          <w:lang w:val="sk-SK"/>
        </w:rPr>
        <w:t xml:space="preserve">K562 </w:t>
      </w:r>
      <w:proofErr w:type="spellStart"/>
      <w:r w:rsidR="004F523E">
        <w:rPr>
          <w:lang w:val="sk-SK"/>
        </w:rPr>
        <w:t>Tax</w:t>
      </w:r>
      <w:proofErr w:type="spellEnd"/>
      <w:r w:rsidR="004F523E">
        <w:rPr>
          <w:lang w:val="sk-SK"/>
        </w:rPr>
        <w:t>)</w:t>
      </w:r>
      <w:r w:rsidR="002B489B">
        <w:rPr>
          <w:lang w:val="sk-SK"/>
        </w:rPr>
        <w:t xml:space="preserve"> s</w:t>
      </w:r>
      <w:r w:rsidR="00C53986">
        <w:rPr>
          <w:lang w:val="sk-SK"/>
        </w:rPr>
        <w:t> </w:t>
      </w:r>
      <w:r w:rsidR="004F523E">
        <w:rPr>
          <w:lang w:val="sk-SK"/>
        </w:rPr>
        <w:t xml:space="preserve">10% </w:t>
      </w:r>
      <w:r w:rsidR="002B489B">
        <w:rPr>
          <w:lang w:val="sk-SK"/>
        </w:rPr>
        <w:t>fetáln</w:t>
      </w:r>
      <w:r w:rsidR="004F523E">
        <w:rPr>
          <w:lang w:val="sk-SK"/>
        </w:rPr>
        <w:t>y</w:t>
      </w:r>
      <w:r w:rsidR="002B489B">
        <w:rPr>
          <w:lang w:val="sk-SK"/>
        </w:rPr>
        <w:t>m bovínnym sérom a</w:t>
      </w:r>
      <w:r w:rsidR="00C53986">
        <w:rPr>
          <w:lang w:val="sk-SK"/>
        </w:rPr>
        <w:t> </w:t>
      </w:r>
      <w:r w:rsidR="004F523E">
        <w:rPr>
          <w:lang w:val="sk-SK"/>
        </w:rPr>
        <w:t>prídavkom antibiotík</w:t>
      </w:r>
      <w:r w:rsidR="00736255">
        <w:rPr>
          <w:lang w:val="sk-SK"/>
        </w:rPr>
        <w:t>.</w:t>
      </w:r>
    </w:p>
    <w:p w14:paraId="7B22A2ED" w14:textId="77777777" w:rsidR="004C3AC8" w:rsidRDefault="004C3AC8" w:rsidP="00580EAE">
      <w:pPr>
        <w:spacing w:after="0"/>
        <w:contextualSpacing/>
        <w:jc w:val="both"/>
        <w:rPr>
          <w:lang w:val="sk-SK"/>
        </w:rPr>
      </w:pPr>
    </w:p>
    <w:p w14:paraId="0C75C7B3" w14:textId="3FF6D3A8" w:rsidR="005A08E7" w:rsidRPr="004C3AC8" w:rsidRDefault="005A08E7" w:rsidP="00580EAE">
      <w:pPr>
        <w:spacing w:after="0"/>
        <w:contextualSpacing/>
        <w:jc w:val="both"/>
        <w:rPr>
          <w:b/>
          <w:bCs/>
          <w:lang w:val="sk-SK"/>
        </w:rPr>
      </w:pPr>
      <w:r w:rsidRPr="004C3AC8">
        <w:rPr>
          <w:b/>
          <w:bCs/>
          <w:lang w:val="sk-SK"/>
        </w:rPr>
        <w:t>Postup</w:t>
      </w:r>
      <w:r w:rsidR="00C16398" w:rsidRPr="004C3AC8">
        <w:rPr>
          <w:b/>
          <w:bCs/>
          <w:lang w:val="sk-SK"/>
        </w:rPr>
        <w:t xml:space="preserve"> pasážovania buniek</w:t>
      </w:r>
      <w:r w:rsidR="004F523E" w:rsidRPr="004C3AC8">
        <w:rPr>
          <w:b/>
          <w:bCs/>
          <w:lang w:val="sk-SK"/>
        </w:rPr>
        <w:t xml:space="preserve"> pre U</w:t>
      </w:r>
      <w:r w:rsidR="00CB7159" w:rsidRPr="004C3AC8">
        <w:rPr>
          <w:b/>
          <w:bCs/>
          <w:lang w:val="sk-SK"/>
        </w:rPr>
        <w:t>-</w:t>
      </w:r>
      <w:r w:rsidR="004F523E" w:rsidRPr="004C3AC8">
        <w:rPr>
          <w:b/>
          <w:bCs/>
          <w:lang w:val="sk-SK"/>
        </w:rPr>
        <w:t>2</w:t>
      </w:r>
      <w:r w:rsidR="00CB7159" w:rsidRPr="004C3AC8">
        <w:rPr>
          <w:b/>
          <w:bCs/>
          <w:lang w:val="sk-SK"/>
        </w:rPr>
        <w:t xml:space="preserve"> </w:t>
      </w:r>
      <w:r w:rsidR="004F523E" w:rsidRPr="004C3AC8">
        <w:rPr>
          <w:b/>
          <w:bCs/>
          <w:lang w:val="sk-SK"/>
        </w:rPr>
        <w:t>OS</w:t>
      </w:r>
      <w:r w:rsidRPr="004C3AC8">
        <w:rPr>
          <w:b/>
          <w:bCs/>
          <w:lang w:val="sk-SK"/>
        </w:rPr>
        <w:t xml:space="preserve">: </w:t>
      </w:r>
    </w:p>
    <w:p w14:paraId="7295D8E6" w14:textId="42E567D3" w:rsidR="008E2258" w:rsidRPr="00F97212" w:rsidRDefault="005A08E7" w:rsidP="00416312">
      <w:pPr>
        <w:pStyle w:val="Odsekzoznamu"/>
        <w:numPr>
          <w:ilvl w:val="0"/>
          <w:numId w:val="4"/>
        </w:numPr>
        <w:tabs>
          <w:tab w:val="right" w:pos="142"/>
        </w:tabs>
        <w:spacing w:after="0"/>
        <w:ind w:left="0" w:firstLine="0"/>
        <w:jc w:val="both"/>
        <w:rPr>
          <w:lang w:val="sk-SK"/>
        </w:rPr>
      </w:pPr>
      <w:r w:rsidRPr="00F97212">
        <w:rPr>
          <w:lang w:val="sk-SK"/>
        </w:rPr>
        <w:t>Stav kon</w:t>
      </w:r>
      <w:r w:rsidR="003A730E" w:rsidRPr="00F97212">
        <w:rPr>
          <w:lang w:val="sk-SK"/>
        </w:rPr>
        <w:t>f</w:t>
      </w:r>
      <w:r w:rsidRPr="00F97212">
        <w:rPr>
          <w:lang w:val="sk-SK"/>
        </w:rPr>
        <w:t>l</w:t>
      </w:r>
      <w:r w:rsidR="003A730E" w:rsidRPr="00F97212">
        <w:rPr>
          <w:lang w:val="sk-SK"/>
        </w:rPr>
        <w:t>ue</w:t>
      </w:r>
      <w:r w:rsidRPr="00F97212">
        <w:rPr>
          <w:lang w:val="sk-SK"/>
        </w:rPr>
        <w:t>ncie</w:t>
      </w:r>
      <w:r w:rsidR="003A730E" w:rsidRPr="00F97212">
        <w:rPr>
          <w:lang w:val="sk-SK"/>
        </w:rPr>
        <w:t xml:space="preserve"> a</w:t>
      </w:r>
      <w:r w:rsidR="00C53986">
        <w:rPr>
          <w:lang w:val="sk-SK"/>
        </w:rPr>
        <w:t> </w:t>
      </w:r>
      <w:r w:rsidR="003A730E" w:rsidRPr="00F97212">
        <w:rPr>
          <w:lang w:val="sk-SK"/>
        </w:rPr>
        <w:t>prí</w:t>
      </w:r>
      <w:r w:rsidR="00847D7E" w:rsidRPr="00F97212">
        <w:rPr>
          <w:lang w:val="sk-SK"/>
        </w:rPr>
        <w:t>p</w:t>
      </w:r>
      <w:r w:rsidR="003A730E" w:rsidRPr="00F97212">
        <w:rPr>
          <w:lang w:val="sk-SK"/>
        </w:rPr>
        <w:t>adnej kontaminácie v</w:t>
      </w:r>
      <w:r w:rsidR="00C53986">
        <w:rPr>
          <w:lang w:val="sk-SK"/>
        </w:rPr>
        <w:t> </w:t>
      </w:r>
      <w:r w:rsidR="003A730E" w:rsidRPr="00F97212">
        <w:rPr>
          <w:lang w:val="sk-SK"/>
        </w:rPr>
        <w:t>kultivačnej fľaši stanov</w:t>
      </w:r>
      <w:r w:rsidR="00716CF2">
        <w:rPr>
          <w:lang w:val="sk-SK"/>
        </w:rPr>
        <w:t>iť</w:t>
      </w:r>
      <w:r w:rsidR="003A730E" w:rsidRPr="00F97212">
        <w:rPr>
          <w:lang w:val="sk-SK"/>
        </w:rPr>
        <w:t xml:space="preserve"> pomocou inverzn</w:t>
      </w:r>
      <w:r w:rsidR="008E2258" w:rsidRPr="00F97212">
        <w:rPr>
          <w:lang w:val="sk-SK"/>
        </w:rPr>
        <w:t>é</w:t>
      </w:r>
      <w:r w:rsidR="003A730E" w:rsidRPr="00F97212">
        <w:rPr>
          <w:lang w:val="sk-SK"/>
        </w:rPr>
        <w:t>ho mikroskopu</w:t>
      </w:r>
      <w:r w:rsidR="008E2258" w:rsidRPr="00F97212">
        <w:rPr>
          <w:lang w:val="sk-SK"/>
        </w:rPr>
        <w:t xml:space="preserve"> pri </w:t>
      </w:r>
      <w:r w:rsidR="00213A31" w:rsidRPr="00F97212">
        <w:rPr>
          <w:lang w:val="sk-SK"/>
        </w:rPr>
        <w:t>40-násobnom zväčšení</w:t>
      </w:r>
      <w:r w:rsidR="003A730E" w:rsidRPr="00F97212">
        <w:rPr>
          <w:lang w:val="sk-SK"/>
        </w:rPr>
        <w:t xml:space="preserve">. </w:t>
      </w:r>
    </w:p>
    <w:p w14:paraId="12141AEB" w14:textId="4F7413A0" w:rsidR="003A730E" w:rsidRPr="00F97212" w:rsidRDefault="003A730E" w:rsidP="00416312">
      <w:pPr>
        <w:pStyle w:val="Odsekzoznamu"/>
        <w:numPr>
          <w:ilvl w:val="0"/>
          <w:numId w:val="4"/>
        </w:numPr>
        <w:tabs>
          <w:tab w:val="right" w:pos="142"/>
        </w:tabs>
        <w:spacing w:after="0"/>
        <w:ind w:left="0" w:firstLine="0"/>
        <w:jc w:val="both"/>
        <w:rPr>
          <w:lang w:val="sk-SK"/>
        </w:rPr>
      </w:pPr>
      <w:bookmarkStart w:id="47" w:name="_Hlk126885833"/>
      <w:r w:rsidRPr="00F97212">
        <w:rPr>
          <w:lang w:val="sk-SK"/>
        </w:rPr>
        <w:t>Pri dosiahnutí 70 – 80 konfluencie bunky pasážova</w:t>
      </w:r>
      <w:r w:rsidR="00716CF2">
        <w:rPr>
          <w:lang w:val="sk-SK"/>
        </w:rPr>
        <w:t>ť</w:t>
      </w:r>
      <w:r w:rsidR="008E2258" w:rsidRPr="00F97212">
        <w:rPr>
          <w:lang w:val="sk-SK"/>
        </w:rPr>
        <w:t xml:space="preserve"> za sterilných podmienok v</w:t>
      </w:r>
      <w:r w:rsidR="00C53986">
        <w:rPr>
          <w:lang w:val="sk-SK"/>
        </w:rPr>
        <w:t> </w:t>
      </w:r>
      <w:r w:rsidR="008E2258" w:rsidRPr="00F97212">
        <w:rPr>
          <w:lang w:val="sk-SK"/>
        </w:rPr>
        <w:t>laminárn</w:t>
      </w:r>
      <w:r w:rsidR="00671217">
        <w:rPr>
          <w:lang w:val="sk-SK"/>
        </w:rPr>
        <w:t>o</w:t>
      </w:r>
      <w:r w:rsidR="008E2258" w:rsidRPr="00F97212">
        <w:rPr>
          <w:lang w:val="sk-SK"/>
        </w:rPr>
        <w:t>m boxe.</w:t>
      </w:r>
    </w:p>
    <w:bookmarkEnd w:id="47"/>
    <w:p w14:paraId="51E09195" w14:textId="339ABE89" w:rsidR="00847D7E" w:rsidRPr="00F97212" w:rsidRDefault="00847D7E" w:rsidP="00416312">
      <w:pPr>
        <w:pStyle w:val="Odsekzoznamu"/>
        <w:numPr>
          <w:ilvl w:val="0"/>
          <w:numId w:val="4"/>
        </w:numPr>
        <w:tabs>
          <w:tab w:val="right" w:pos="142"/>
        </w:tabs>
        <w:spacing w:after="0"/>
        <w:ind w:left="0" w:firstLine="0"/>
        <w:jc w:val="both"/>
        <w:rPr>
          <w:lang w:val="sk-SK"/>
        </w:rPr>
      </w:pPr>
      <w:r w:rsidRPr="00F97212">
        <w:rPr>
          <w:lang w:val="sk-SK"/>
        </w:rPr>
        <w:t>Pôvodné médium odpipetova</w:t>
      </w:r>
      <w:r w:rsidR="00716CF2">
        <w:rPr>
          <w:lang w:val="sk-SK"/>
        </w:rPr>
        <w:t>ť</w:t>
      </w:r>
      <w:r w:rsidR="00213A31" w:rsidRPr="00F97212">
        <w:rPr>
          <w:lang w:val="sk-SK"/>
        </w:rPr>
        <w:t xml:space="preserve"> </w:t>
      </w:r>
      <w:r w:rsidR="009A5DB0" w:rsidRPr="00F97212">
        <w:rPr>
          <w:lang w:val="sk-SK"/>
        </w:rPr>
        <w:t>z</w:t>
      </w:r>
      <w:r w:rsidR="00C53986">
        <w:rPr>
          <w:lang w:val="sk-SK"/>
        </w:rPr>
        <w:t> </w:t>
      </w:r>
      <w:r w:rsidR="009A5DB0" w:rsidRPr="00F97212">
        <w:rPr>
          <w:lang w:val="sk-SK"/>
        </w:rPr>
        <w:t xml:space="preserve">kultivačnej fľaše </w:t>
      </w:r>
      <w:r w:rsidR="00213A31" w:rsidRPr="00F97212">
        <w:rPr>
          <w:lang w:val="sk-SK"/>
        </w:rPr>
        <w:t>do</w:t>
      </w:r>
      <w:r w:rsidR="009A5DB0" w:rsidRPr="00F97212">
        <w:rPr>
          <w:lang w:val="sk-SK"/>
        </w:rPr>
        <w:t xml:space="preserve"> odpadnej nádoby</w:t>
      </w:r>
      <w:r w:rsidRPr="00F97212">
        <w:rPr>
          <w:lang w:val="sk-SK"/>
        </w:rPr>
        <w:t>.</w:t>
      </w:r>
    </w:p>
    <w:p w14:paraId="70074836" w14:textId="1BA045C4" w:rsidR="00847D7E" w:rsidRPr="00F97212" w:rsidRDefault="009A5DB0" w:rsidP="00416312">
      <w:pPr>
        <w:pStyle w:val="Odsekzoznamu"/>
        <w:numPr>
          <w:ilvl w:val="0"/>
          <w:numId w:val="4"/>
        </w:numPr>
        <w:tabs>
          <w:tab w:val="right" w:pos="142"/>
        </w:tabs>
        <w:spacing w:after="0"/>
        <w:ind w:left="0" w:firstLine="0"/>
        <w:jc w:val="both"/>
        <w:rPr>
          <w:lang w:val="sk-SK"/>
        </w:rPr>
      </w:pPr>
      <w:r w:rsidRPr="00F97212">
        <w:rPr>
          <w:lang w:val="sk-SK"/>
        </w:rPr>
        <w:t>Povrch kultivačnej fľaše s</w:t>
      </w:r>
      <w:r w:rsidR="00C53986">
        <w:rPr>
          <w:lang w:val="sk-SK"/>
        </w:rPr>
        <w:t> </w:t>
      </w:r>
      <w:r w:rsidRPr="00F97212">
        <w:rPr>
          <w:lang w:val="sk-SK"/>
        </w:rPr>
        <w:t>b</w:t>
      </w:r>
      <w:r w:rsidR="00847D7E" w:rsidRPr="00F97212">
        <w:rPr>
          <w:lang w:val="sk-SK"/>
        </w:rPr>
        <w:t>un</w:t>
      </w:r>
      <w:r w:rsidRPr="00F97212">
        <w:rPr>
          <w:lang w:val="sk-SK"/>
        </w:rPr>
        <w:t>kami</w:t>
      </w:r>
      <w:r w:rsidR="00847D7E" w:rsidRPr="00F97212">
        <w:rPr>
          <w:lang w:val="sk-SK"/>
        </w:rPr>
        <w:t xml:space="preserve"> premy</w:t>
      </w:r>
      <w:r w:rsidR="00716CF2">
        <w:rPr>
          <w:lang w:val="sk-SK"/>
        </w:rPr>
        <w:t>ť</w:t>
      </w:r>
      <w:r w:rsidR="00847D7E" w:rsidRPr="00F97212">
        <w:rPr>
          <w:lang w:val="sk-SK"/>
        </w:rPr>
        <w:t xml:space="preserve"> 8 ml 1x PBS, ktoré následne </w:t>
      </w:r>
      <w:r w:rsidR="00716CF2">
        <w:rPr>
          <w:lang w:val="sk-SK"/>
        </w:rPr>
        <w:t>zliať</w:t>
      </w:r>
      <w:r w:rsidR="00847D7E" w:rsidRPr="00F97212">
        <w:rPr>
          <w:lang w:val="sk-SK"/>
        </w:rPr>
        <w:t>.</w:t>
      </w:r>
    </w:p>
    <w:p w14:paraId="78F6B658" w14:textId="5B15D6FD" w:rsidR="00847D7E" w:rsidRPr="00F97212" w:rsidRDefault="00847D7E" w:rsidP="00416312">
      <w:pPr>
        <w:pStyle w:val="Odsekzoznamu"/>
        <w:numPr>
          <w:ilvl w:val="0"/>
          <w:numId w:val="4"/>
        </w:numPr>
        <w:tabs>
          <w:tab w:val="right" w:pos="142"/>
        </w:tabs>
        <w:spacing w:after="0"/>
        <w:ind w:left="0" w:firstLine="0"/>
        <w:jc w:val="both"/>
        <w:rPr>
          <w:lang w:val="sk-SK"/>
        </w:rPr>
      </w:pPr>
      <w:r w:rsidRPr="00F97212">
        <w:rPr>
          <w:lang w:val="sk-SK"/>
        </w:rPr>
        <w:t>Na bunky napipetov</w:t>
      </w:r>
      <w:r w:rsidR="00716CF2">
        <w:rPr>
          <w:lang w:val="sk-SK"/>
        </w:rPr>
        <w:t>ať</w:t>
      </w:r>
      <w:r w:rsidRPr="00F97212">
        <w:rPr>
          <w:lang w:val="sk-SK"/>
        </w:rPr>
        <w:t xml:space="preserve"> </w:t>
      </w:r>
      <w:r w:rsidR="00716CF2">
        <w:rPr>
          <w:lang w:val="sk-SK"/>
        </w:rPr>
        <w:t>1,5</w:t>
      </w:r>
      <w:r w:rsidRPr="00F97212">
        <w:rPr>
          <w:lang w:val="sk-SK"/>
        </w:rPr>
        <w:t xml:space="preserve"> ml </w:t>
      </w:r>
      <w:proofErr w:type="spellStart"/>
      <w:r w:rsidRPr="00F97212">
        <w:rPr>
          <w:lang w:val="sk-SK"/>
        </w:rPr>
        <w:t>TR</w:t>
      </w:r>
      <w:r w:rsidR="00716CF2">
        <w:rPr>
          <w:lang w:val="sk-SK"/>
        </w:rPr>
        <w:t>Y</w:t>
      </w:r>
      <w:r w:rsidR="00DE4445" w:rsidRPr="00F97212">
        <w:rPr>
          <w:lang w:val="sk-SK"/>
        </w:rPr>
        <w:t>ple</w:t>
      </w:r>
      <w:proofErr w:type="spellEnd"/>
      <w:r w:rsidR="004C4C21">
        <w:rPr>
          <w:lang w:val="sk-SK"/>
        </w:rPr>
        <w:t xml:space="preserve"> a</w:t>
      </w:r>
      <w:r w:rsidRPr="00F97212">
        <w:rPr>
          <w:lang w:val="sk-SK"/>
        </w:rPr>
        <w:t xml:space="preserve"> rozlia</w:t>
      </w:r>
      <w:r w:rsidR="004C4C21">
        <w:rPr>
          <w:lang w:val="sk-SK"/>
        </w:rPr>
        <w:t>ť</w:t>
      </w:r>
      <w:r w:rsidRPr="00F97212">
        <w:rPr>
          <w:lang w:val="sk-SK"/>
        </w:rPr>
        <w:t xml:space="preserve"> po povrchu buniek</w:t>
      </w:r>
      <w:r w:rsidR="009A5DB0" w:rsidRPr="00F97212">
        <w:rPr>
          <w:lang w:val="sk-SK"/>
        </w:rPr>
        <w:t>.</w:t>
      </w:r>
    </w:p>
    <w:p w14:paraId="3010FC32" w14:textId="28B79561" w:rsidR="00847D7E" w:rsidRPr="00F97212" w:rsidRDefault="00847D7E" w:rsidP="00416312">
      <w:pPr>
        <w:pStyle w:val="Odsekzoznamu"/>
        <w:numPr>
          <w:ilvl w:val="0"/>
          <w:numId w:val="4"/>
        </w:numPr>
        <w:tabs>
          <w:tab w:val="right" w:pos="142"/>
        </w:tabs>
        <w:spacing w:after="0"/>
        <w:ind w:left="0" w:firstLine="0"/>
        <w:jc w:val="both"/>
        <w:rPr>
          <w:lang w:val="sk-SK"/>
        </w:rPr>
      </w:pPr>
      <w:r w:rsidRPr="00F97212">
        <w:rPr>
          <w:lang w:val="sk-SK"/>
        </w:rPr>
        <w:t>Kultivačná fľaš</w:t>
      </w:r>
      <w:r w:rsidR="00716CF2">
        <w:rPr>
          <w:lang w:val="sk-SK"/>
        </w:rPr>
        <w:t>u</w:t>
      </w:r>
      <w:r w:rsidRPr="00F97212">
        <w:rPr>
          <w:lang w:val="sk-SK"/>
        </w:rPr>
        <w:t xml:space="preserve"> vlož</w:t>
      </w:r>
      <w:r w:rsidR="00716CF2">
        <w:rPr>
          <w:lang w:val="sk-SK"/>
        </w:rPr>
        <w:t>iť</w:t>
      </w:r>
      <w:r w:rsidRPr="00F97212">
        <w:rPr>
          <w:lang w:val="sk-SK"/>
        </w:rPr>
        <w:t xml:space="preserve"> do inkubátoru na 5 min (37 °C, 5% CO</w:t>
      </w:r>
      <w:r w:rsidRPr="00F97212">
        <w:rPr>
          <w:vertAlign w:val="subscript"/>
          <w:lang w:val="sk-SK"/>
        </w:rPr>
        <w:t>2</w:t>
      </w:r>
      <w:r w:rsidRPr="00F97212">
        <w:rPr>
          <w:lang w:val="sk-SK"/>
        </w:rPr>
        <w:t>).</w:t>
      </w:r>
    </w:p>
    <w:p w14:paraId="18F0299F" w14:textId="2200062F" w:rsidR="009A5DB0" w:rsidRPr="00F97212" w:rsidRDefault="009A5DB0" w:rsidP="00416312">
      <w:pPr>
        <w:pStyle w:val="Odsekzoznamu"/>
        <w:numPr>
          <w:ilvl w:val="0"/>
          <w:numId w:val="4"/>
        </w:numPr>
        <w:tabs>
          <w:tab w:val="right" w:pos="142"/>
        </w:tabs>
        <w:spacing w:after="0"/>
        <w:ind w:left="0" w:firstLine="0"/>
        <w:jc w:val="both"/>
        <w:rPr>
          <w:lang w:val="sk-SK"/>
        </w:rPr>
      </w:pPr>
      <w:r w:rsidRPr="00F97212">
        <w:rPr>
          <w:lang w:val="sk-SK"/>
        </w:rPr>
        <w:t>Stav priľnutia buniek k</w:t>
      </w:r>
      <w:r w:rsidR="00C53986">
        <w:rPr>
          <w:lang w:val="sk-SK"/>
        </w:rPr>
        <w:t> </w:t>
      </w:r>
      <w:r w:rsidRPr="00F97212">
        <w:rPr>
          <w:lang w:val="sk-SK"/>
        </w:rPr>
        <w:t xml:space="preserve">stene nádoby </w:t>
      </w:r>
      <w:r w:rsidR="00716CF2">
        <w:rPr>
          <w:lang w:val="sk-SK"/>
        </w:rPr>
        <w:t>s</w:t>
      </w:r>
      <w:r w:rsidRPr="00F97212">
        <w:rPr>
          <w:lang w:val="sk-SK"/>
        </w:rPr>
        <w:t>kontrolova</w:t>
      </w:r>
      <w:r w:rsidR="00716CF2">
        <w:rPr>
          <w:lang w:val="sk-SK"/>
        </w:rPr>
        <w:t>ť</w:t>
      </w:r>
      <w:r w:rsidRPr="00F97212">
        <w:rPr>
          <w:lang w:val="sk-SK"/>
        </w:rPr>
        <w:t xml:space="preserve"> pomocou inverzn</w:t>
      </w:r>
      <w:r w:rsidR="00716CF2">
        <w:rPr>
          <w:lang w:val="sk-SK"/>
        </w:rPr>
        <w:t>é</w:t>
      </w:r>
      <w:r w:rsidRPr="00F97212">
        <w:rPr>
          <w:lang w:val="sk-SK"/>
        </w:rPr>
        <w:t>ho mikroskopu pri zväčšení 40x.</w:t>
      </w:r>
    </w:p>
    <w:p w14:paraId="12A982EA" w14:textId="522A2EAA" w:rsidR="00847D7E" w:rsidRPr="00F97212" w:rsidRDefault="00847D7E" w:rsidP="00416312">
      <w:pPr>
        <w:pStyle w:val="Odsekzoznamu"/>
        <w:numPr>
          <w:ilvl w:val="0"/>
          <w:numId w:val="4"/>
        </w:numPr>
        <w:tabs>
          <w:tab w:val="right" w:pos="142"/>
        </w:tabs>
        <w:spacing w:after="0"/>
        <w:ind w:left="0" w:firstLine="0"/>
        <w:jc w:val="both"/>
        <w:rPr>
          <w:lang w:val="sk-SK"/>
        </w:rPr>
      </w:pPr>
      <w:r w:rsidRPr="00F97212">
        <w:rPr>
          <w:lang w:val="sk-SK"/>
        </w:rPr>
        <w:t>Adherentné bunky</w:t>
      </w:r>
      <w:r w:rsidR="001827F0" w:rsidRPr="00F97212">
        <w:rPr>
          <w:lang w:val="sk-SK"/>
        </w:rPr>
        <w:t>, ktoré ostali v</w:t>
      </w:r>
      <w:r w:rsidR="00C53986">
        <w:rPr>
          <w:lang w:val="sk-SK"/>
        </w:rPr>
        <w:t> </w:t>
      </w:r>
      <w:r w:rsidR="001827F0" w:rsidRPr="00F97212">
        <w:rPr>
          <w:lang w:val="sk-SK"/>
        </w:rPr>
        <w:t>zhlukoch a</w:t>
      </w:r>
      <w:r w:rsidR="00C53986">
        <w:rPr>
          <w:lang w:val="sk-SK"/>
        </w:rPr>
        <w:t> </w:t>
      </w:r>
      <w:r w:rsidR="001827F0" w:rsidRPr="00F97212">
        <w:rPr>
          <w:lang w:val="sk-SK"/>
        </w:rPr>
        <w:t>na stenách kultivačnej</w:t>
      </w:r>
      <w:r w:rsidRPr="00F97212">
        <w:rPr>
          <w:lang w:val="sk-SK"/>
        </w:rPr>
        <w:t xml:space="preserve"> </w:t>
      </w:r>
      <w:r w:rsidR="001827F0" w:rsidRPr="00F97212">
        <w:rPr>
          <w:lang w:val="sk-SK"/>
        </w:rPr>
        <w:t>fľaše</w:t>
      </w:r>
      <w:r w:rsidR="008E2258" w:rsidRPr="00F97212">
        <w:rPr>
          <w:lang w:val="sk-SK"/>
        </w:rPr>
        <w:t xml:space="preserve"> uvoľn</w:t>
      </w:r>
      <w:r w:rsidR="00716CF2">
        <w:rPr>
          <w:lang w:val="sk-SK"/>
        </w:rPr>
        <w:t>iť</w:t>
      </w:r>
      <w:r w:rsidR="008E2258" w:rsidRPr="00F97212">
        <w:rPr>
          <w:lang w:val="sk-SK"/>
        </w:rPr>
        <w:t xml:space="preserve"> úderom</w:t>
      </w:r>
      <w:r w:rsidR="001827F0" w:rsidRPr="00F97212">
        <w:rPr>
          <w:lang w:val="sk-SK"/>
        </w:rPr>
        <w:t xml:space="preserve"> dlane o</w:t>
      </w:r>
      <w:r w:rsidR="00C53986">
        <w:rPr>
          <w:lang w:val="sk-SK"/>
        </w:rPr>
        <w:t> </w:t>
      </w:r>
      <w:r w:rsidR="001827F0" w:rsidRPr="00F97212">
        <w:rPr>
          <w:lang w:val="sk-SK"/>
        </w:rPr>
        <w:t>stenu fľaše</w:t>
      </w:r>
      <w:r w:rsidR="008E2258" w:rsidRPr="00F97212">
        <w:rPr>
          <w:lang w:val="sk-SK"/>
        </w:rPr>
        <w:t>.</w:t>
      </w:r>
    </w:p>
    <w:p w14:paraId="441FE4F4" w14:textId="73EB4FF0" w:rsidR="001827F0" w:rsidRPr="00F97212" w:rsidRDefault="008E2258" w:rsidP="00416312">
      <w:pPr>
        <w:pStyle w:val="Odsekzoznamu"/>
        <w:numPr>
          <w:ilvl w:val="0"/>
          <w:numId w:val="4"/>
        </w:numPr>
        <w:tabs>
          <w:tab w:val="right" w:pos="142"/>
        </w:tabs>
        <w:spacing w:after="0"/>
        <w:ind w:left="0" w:firstLine="0"/>
        <w:jc w:val="both"/>
        <w:rPr>
          <w:lang w:val="sk-SK"/>
        </w:rPr>
      </w:pPr>
      <w:r w:rsidRPr="00F97212">
        <w:rPr>
          <w:lang w:val="sk-SK"/>
        </w:rPr>
        <w:t xml:space="preserve">Do kultivačnej fľaše bolo napipetovaných 8 ml </w:t>
      </w:r>
      <w:proofErr w:type="spellStart"/>
      <w:r w:rsidRPr="00F97212">
        <w:rPr>
          <w:lang w:val="sk-SK"/>
        </w:rPr>
        <w:t>McCoy</w:t>
      </w:r>
      <w:proofErr w:type="spellEnd"/>
      <w:r w:rsidRPr="00F97212">
        <w:rPr>
          <w:lang w:val="sk-SK"/>
        </w:rPr>
        <w:t xml:space="preserve"> média</w:t>
      </w:r>
      <w:r w:rsidR="001827F0" w:rsidRPr="00F97212">
        <w:rPr>
          <w:lang w:val="sk-SK"/>
        </w:rPr>
        <w:t xml:space="preserve"> s</w:t>
      </w:r>
      <w:r w:rsidR="00C53986">
        <w:rPr>
          <w:lang w:val="sk-SK"/>
        </w:rPr>
        <w:t> </w:t>
      </w:r>
      <w:r w:rsidR="001827F0" w:rsidRPr="00F97212">
        <w:rPr>
          <w:lang w:val="sk-SK"/>
        </w:rPr>
        <w:t>obsahom FSCI a</w:t>
      </w:r>
      <w:r w:rsidR="00C53986">
        <w:rPr>
          <w:lang w:val="sk-SK"/>
        </w:rPr>
        <w:t> </w:t>
      </w:r>
      <w:r w:rsidR="001827F0" w:rsidRPr="00F97212">
        <w:rPr>
          <w:lang w:val="sk-SK"/>
        </w:rPr>
        <w:t>antibiotík (10%)</w:t>
      </w:r>
      <w:r w:rsidRPr="00F97212">
        <w:rPr>
          <w:lang w:val="sk-SK"/>
        </w:rPr>
        <w:t>.</w:t>
      </w:r>
    </w:p>
    <w:p w14:paraId="27FBAB71" w14:textId="1DE46F3C" w:rsidR="008E2258" w:rsidRPr="00F97212" w:rsidRDefault="001827F0" w:rsidP="00416312">
      <w:pPr>
        <w:pStyle w:val="Odsekzoznamu"/>
        <w:numPr>
          <w:ilvl w:val="0"/>
          <w:numId w:val="4"/>
        </w:numPr>
        <w:tabs>
          <w:tab w:val="right" w:pos="142"/>
          <w:tab w:val="left" w:pos="567"/>
        </w:tabs>
        <w:spacing w:after="0"/>
        <w:ind w:left="0" w:firstLine="0"/>
        <w:jc w:val="both"/>
        <w:rPr>
          <w:lang w:val="sk-SK"/>
        </w:rPr>
      </w:pPr>
      <w:r w:rsidRPr="00F97212">
        <w:rPr>
          <w:lang w:val="sk-SK"/>
        </w:rPr>
        <w:t>a)</w:t>
      </w:r>
      <w:r w:rsidRPr="00F97212">
        <w:rPr>
          <w:lang w:val="sk-SK"/>
        </w:rPr>
        <w:tab/>
      </w:r>
      <w:r w:rsidR="008E2258" w:rsidRPr="00F97212">
        <w:rPr>
          <w:lang w:val="sk-SK"/>
        </w:rPr>
        <w:t>V</w:t>
      </w:r>
      <w:r w:rsidR="00C53986">
        <w:rPr>
          <w:lang w:val="sk-SK"/>
        </w:rPr>
        <w:t> </w:t>
      </w:r>
      <w:r w:rsidR="008E2258" w:rsidRPr="00F97212">
        <w:rPr>
          <w:lang w:val="sk-SK"/>
        </w:rPr>
        <w:t>kultivačnej nádobe ponecha</w:t>
      </w:r>
      <w:r w:rsidR="00716CF2">
        <w:rPr>
          <w:lang w:val="sk-SK"/>
        </w:rPr>
        <w:t>ť</w:t>
      </w:r>
      <w:r w:rsidR="008E2258" w:rsidRPr="00F97212">
        <w:rPr>
          <w:lang w:val="sk-SK"/>
        </w:rPr>
        <w:t xml:space="preserve"> </w:t>
      </w:r>
      <w:r w:rsidR="00716CF2">
        <w:rPr>
          <w:lang w:val="sk-SK"/>
        </w:rPr>
        <w:t>2</w:t>
      </w:r>
      <w:r w:rsidR="008E2258" w:rsidRPr="00F97212">
        <w:rPr>
          <w:lang w:val="sk-SK"/>
        </w:rPr>
        <w:t xml:space="preserve"> ml bunkovej kultúry</w:t>
      </w:r>
      <w:r w:rsidR="006F2F22" w:rsidRPr="00F97212">
        <w:rPr>
          <w:lang w:val="sk-SK"/>
        </w:rPr>
        <w:t xml:space="preserve"> a</w:t>
      </w:r>
      <w:r w:rsidR="00C53986">
        <w:rPr>
          <w:lang w:val="sk-SK"/>
        </w:rPr>
        <w:t> </w:t>
      </w:r>
      <w:r w:rsidR="006F2F22" w:rsidRPr="00F97212">
        <w:rPr>
          <w:lang w:val="sk-SK"/>
        </w:rPr>
        <w:t>dopln</w:t>
      </w:r>
      <w:r w:rsidR="00716CF2">
        <w:rPr>
          <w:lang w:val="sk-SK"/>
        </w:rPr>
        <w:t>iť</w:t>
      </w:r>
      <w:r w:rsidR="006F2F22" w:rsidRPr="00F97212">
        <w:rPr>
          <w:lang w:val="sk-SK"/>
        </w:rPr>
        <w:t xml:space="preserve"> 20 ml </w:t>
      </w:r>
      <w:proofErr w:type="spellStart"/>
      <w:r w:rsidR="006F2F22" w:rsidRPr="00F97212">
        <w:rPr>
          <w:lang w:val="sk-SK"/>
        </w:rPr>
        <w:t>McCoy</w:t>
      </w:r>
      <w:proofErr w:type="spellEnd"/>
      <w:r w:rsidR="006F2F22" w:rsidRPr="00F97212">
        <w:rPr>
          <w:lang w:val="sk-SK"/>
        </w:rPr>
        <w:t xml:space="preserve"> média</w:t>
      </w:r>
      <w:r w:rsidR="00716CF2">
        <w:rPr>
          <w:lang w:val="sk-SK"/>
        </w:rPr>
        <w:t xml:space="preserve"> (riedenie</w:t>
      </w:r>
      <w:r w:rsidR="00D424A1">
        <w:rPr>
          <w:lang w:val="sk-SK"/>
        </w:rPr>
        <w:t xml:space="preserve"> 1:9</w:t>
      </w:r>
      <w:r w:rsidR="00716CF2">
        <w:rPr>
          <w:lang w:val="sk-SK"/>
        </w:rPr>
        <w:t>)</w:t>
      </w:r>
      <w:r w:rsidR="00D424A1">
        <w:rPr>
          <w:lang w:val="sk-SK"/>
        </w:rPr>
        <w:t>.</w:t>
      </w:r>
      <w:r w:rsidR="006F2F22" w:rsidRPr="00F97212">
        <w:rPr>
          <w:lang w:val="sk-SK"/>
        </w:rPr>
        <w:t xml:space="preserve"> Kultivačn</w:t>
      </w:r>
      <w:r w:rsidR="00D424A1">
        <w:rPr>
          <w:lang w:val="sk-SK"/>
        </w:rPr>
        <w:t>ú</w:t>
      </w:r>
      <w:r w:rsidR="006F2F22" w:rsidRPr="00F97212">
        <w:rPr>
          <w:lang w:val="sk-SK"/>
        </w:rPr>
        <w:t xml:space="preserve"> fľaš</w:t>
      </w:r>
      <w:r w:rsidR="00D424A1">
        <w:rPr>
          <w:lang w:val="sk-SK"/>
        </w:rPr>
        <w:t>u</w:t>
      </w:r>
      <w:r w:rsidR="006F2F22" w:rsidRPr="00F97212">
        <w:rPr>
          <w:lang w:val="sk-SK"/>
        </w:rPr>
        <w:t xml:space="preserve"> </w:t>
      </w:r>
      <w:r w:rsidR="008E2258" w:rsidRPr="00F97212">
        <w:rPr>
          <w:lang w:val="sk-SK"/>
        </w:rPr>
        <w:t>v</w:t>
      </w:r>
      <w:r w:rsidR="006F2F22" w:rsidRPr="00F97212">
        <w:rPr>
          <w:lang w:val="sk-SK"/>
        </w:rPr>
        <w:t>l</w:t>
      </w:r>
      <w:r w:rsidR="008E2258" w:rsidRPr="00F97212">
        <w:rPr>
          <w:lang w:val="sk-SK"/>
        </w:rPr>
        <w:t>ož</w:t>
      </w:r>
      <w:r w:rsidR="00D424A1">
        <w:rPr>
          <w:lang w:val="sk-SK"/>
        </w:rPr>
        <w:t>iť</w:t>
      </w:r>
      <w:r w:rsidR="008E2258" w:rsidRPr="00F97212">
        <w:rPr>
          <w:lang w:val="sk-SK"/>
        </w:rPr>
        <w:t xml:space="preserve"> do inkubátor</w:t>
      </w:r>
      <w:r w:rsidR="00D424A1">
        <w:rPr>
          <w:lang w:val="sk-SK"/>
        </w:rPr>
        <w:t>a</w:t>
      </w:r>
      <w:r w:rsidR="008E2258" w:rsidRPr="00F97212">
        <w:rPr>
          <w:lang w:val="sk-SK"/>
        </w:rPr>
        <w:t xml:space="preserve"> (37 °C, 5% CO</w:t>
      </w:r>
      <w:r w:rsidR="008E2258" w:rsidRPr="00F97212">
        <w:rPr>
          <w:vertAlign w:val="subscript"/>
          <w:lang w:val="sk-SK"/>
        </w:rPr>
        <w:t>2</w:t>
      </w:r>
      <w:r w:rsidR="008E2258" w:rsidRPr="00F97212">
        <w:rPr>
          <w:lang w:val="sk-SK"/>
        </w:rPr>
        <w:t>)</w:t>
      </w:r>
      <w:r w:rsidR="00242719">
        <w:rPr>
          <w:lang w:val="sk-SK"/>
        </w:rPr>
        <w:t>.</w:t>
      </w:r>
    </w:p>
    <w:p w14:paraId="1A36F345" w14:textId="515483E3" w:rsidR="008E2258" w:rsidRPr="00416312" w:rsidRDefault="008E2258" w:rsidP="00416312">
      <w:pPr>
        <w:pStyle w:val="Odsekzoznamu"/>
        <w:numPr>
          <w:ilvl w:val="0"/>
          <w:numId w:val="36"/>
        </w:numPr>
        <w:tabs>
          <w:tab w:val="right" w:pos="142"/>
          <w:tab w:val="right" w:pos="567"/>
        </w:tabs>
        <w:spacing w:after="0"/>
        <w:jc w:val="both"/>
        <w:rPr>
          <w:lang w:val="sk-SK"/>
        </w:rPr>
      </w:pPr>
      <w:r w:rsidRPr="00416312">
        <w:rPr>
          <w:lang w:val="sk-SK"/>
        </w:rPr>
        <w:t>Zbytok bunkovej kultúry (</w:t>
      </w:r>
      <w:r w:rsidR="00D424A1" w:rsidRPr="00416312">
        <w:rPr>
          <w:lang w:val="sk-SK"/>
        </w:rPr>
        <w:t>8</w:t>
      </w:r>
      <w:r w:rsidRPr="00416312">
        <w:rPr>
          <w:lang w:val="sk-SK"/>
        </w:rPr>
        <w:t xml:space="preserve"> ml) odpipetova</w:t>
      </w:r>
      <w:r w:rsidR="00D424A1" w:rsidRPr="00416312">
        <w:rPr>
          <w:lang w:val="sk-SK"/>
        </w:rPr>
        <w:t>ť</w:t>
      </w:r>
      <w:r w:rsidRPr="00416312">
        <w:rPr>
          <w:lang w:val="sk-SK"/>
        </w:rPr>
        <w:t xml:space="preserve"> </w:t>
      </w:r>
      <w:r w:rsidR="001827F0" w:rsidRPr="00416312">
        <w:rPr>
          <w:lang w:val="sk-SK"/>
        </w:rPr>
        <w:t xml:space="preserve">do odpadu </w:t>
      </w:r>
      <w:r w:rsidRPr="00416312">
        <w:rPr>
          <w:lang w:val="sk-SK"/>
        </w:rPr>
        <w:t>alebo použi</w:t>
      </w:r>
      <w:r w:rsidR="00D424A1" w:rsidRPr="00416312">
        <w:rPr>
          <w:lang w:val="sk-SK"/>
        </w:rPr>
        <w:t>ť</w:t>
      </w:r>
      <w:r w:rsidRPr="00416312">
        <w:rPr>
          <w:lang w:val="sk-SK"/>
        </w:rPr>
        <w:t xml:space="preserve"> na experimenty.</w:t>
      </w:r>
    </w:p>
    <w:p w14:paraId="0FCF504B" w14:textId="4CAAD11A" w:rsidR="0073306E" w:rsidRDefault="0073306E" w:rsidP="00416312">
      <w:pPr>
        <w:pStyle w:val="Odsekzoznamu"/>
        <w:tabs>
          <w:tab w:val="right" w:pos="142"/>
        </w:tabs>
        <w:spacing w:after="0"/>
        <w:ind w:left="284"/>
        <w:jc w:val="both"/>
        <w:rPr>
          <w:lang w:val="sk-SK"/>
        </w:rPr>
      </w:pPr>
    </w:p>
    <w:p w14:paraId="5024AA7C" w14:textId="29AD414C" w:rsidR="0073306E" w:rsidRDefault="0073306E" w:rsidP="003F073F">
      <w:pPr>
        <w:pStyle w:val="Odsekzoznamu"/>
        <w:spacing w:after="0"/>
        <w:ind w:left="284" w:hanging="284"/>
        <w:jc w:val="both"/>
        <w:rPr>
          <w:lang w:val="sk-SK"/>
        </w:rPr>
      </w:pPr>
    </w:p>
    <w:p w14:paraId="709565CA" w14:textId="77777777" w:rsidR="009D4C1B" w:rsidRDefault="009D4C1B" w:rsidP="003F073F">
      <w:pPr>
        <w:ind w:left="284" w:hanging="284"/>
        <w:contextualSpacing/>
        <w:jc w:val="both"/>
        <w:rPr>
          <w:lang w:val="sk-SK"/>
        </w:rPr>
      </w:pPr>
      <w:r>
        <w:rPr>
          <w:lang w:val="sk-SK"/>
        </w:rPr>
        <w:br w:type="page"/>
      </w:r>
    </w:p>
    <w:p w14:paraId="76AEC9D0" w14:textId="3F1A5756" w:rsidR="0073306E" w:rsidRPr="0006088F" w:rsidRDefault="0073306E" w:rsidP="003F073F">
      <w:pPr>
        <w:pStyle w:val="Odsekzoznamu"/>
        <w:spacing w:after="0"/>
        <w:ind w:left="284" w:hanging="284"/>
        <w:jc w:val="both"/>
        <w:rPr>
          <w:b/>
          <w:bCs/>
          <w:lang w:val="sk-SK"/>
        </w:rPr>
      </w:pPr>
      <w:r w:rsidRPr="0006088F">
        <w:rPr>
          <w:b/>
          <w:bCs/>
          <w:lang w:val="sk-SK"/>
        </w:rPr>
        <w:lastRenderedPageBreak/>
        <w:t>Pasážovanie suspenzných buniek</w:t>
      </w:r>
      <w:r w:rsidR="00FD36F3" w:rsidRPr="0006088F">
        <w:rPr>
          <w:b/>
          <w:bCs/>
          <w:lang w:val="sk-SK"/>
        </w:rPr>
        <w:t>:</w:t>
      </w:r>
    </w:p>
    <w:p w14:paraId="29282379" w14:textId="1AF13311" w:rsidR="00FD36F3" w:rsidRPr="00FD36F3" w:rsidRDefault="00FD36F3" w:rsidP="003F073F">
      <w:pPr>
        <w:pStyle w:val="Odsekzoznamu"/>
        <w:numPr>
          <w:ilvl w:val="0"/>
          <w:numId w:val="8"/>
        </w:numPr>
        <w:spacing w:after="0"/>
        <w:ind w:left="284" w:hanging="284"/>
        <w:jc w:val="both"/>
        <w:rPr>
          <w:lang w:val="sk-SK"/>
        </w:rPr>
      </w:pPr>
      <w:r>
        <w:rPr>
          <w:lang w:val="sk-SK"/>
        </w:rPr>
        <w:t>M</w:t>
      </w:r>
      <w:r w:rsidRPr="00FD36F3">
        <w:rPr>
          <w:lang w:val="sk-SK"/>
        </w:rPr>
        <w:t xml:space="preserve">édium IMDM </w:t>
      </w:r>
      <w:r w:rsidR="00D424A1">
        <w:rPr>
          <w:lang w:val="sk-SK"/>
        </w:rPr>
        <w:t>s</w:t>
      </w:r>
      <w:r w:rsidR="00C53986">
        <w:rPr>
          <w:lang w:val="sk-SK"/>
        </w:rPr>
        <w:t> </w:t>
      </w:r>
      <w:r w:rsidR="00D424A1">
        <w:rPr>
          <w:lang w:val="sk-SK"/>
        </w:rPr>
        <w:t>pr</w:t>
      </w:r>
      <w:r w:rsidR="006B30BF">
        <w:rPr>
          <w:lang w:val="sk-SK"/>
        </w:rPr>
        <w:t>í</w:t>
      </w:r>
      <w:r w:rsidR="00D424A1">
        <w:rPr>
          <w:lang w:val="sk-SK"/>
        </w:rPr>
        <w:t>davkom antibiotík</w:t>
      </w:r>
      <w:r>
        <w:rPr>
          <w:lang w:val="sk-SK"/>
        </w:rPr>
        <w:t xml:space="preserve"> temperova</w:t>
      </w:r>
      <w:r w:rsidR="00D424A1">
        <w:rPr>
          <w:lang w:val="sk-SK"/>
        </w:rPr>
        <w:t>ť</w:t>
      </w:r>
      <w:r>
        <w:rPr>
          <w:lang w:val="sk-SK"/>
        </w:rPr>
        <w:t xml:space="preserve"> </w:t>
      </w:r>
      <w:r w:rsidRPr="00FD36F3">
        <w:rPr>
          <w:lang w:val="sk-SK"/>
        </w:rPr>
        <w:t xml:space="preserve">vo vodnej </w:t>
      </w:r>
      <w:proofErr w:type="spellStart"/>
      <w:r w:rsidRPr="00FD36F3">
        <w:rPr>
          <w:lang w:val="sk-SK"/>
        </w:rPr>
        <w:t>lázni</w:t>
      </w:r>
      <w:proofErr w:type="spellEnd"/>
      <w:r w:rsidRPr="00FD36F3">
        <w:rPr>
          <w:lang w:val="sk-SK"/>
        </w:rPr>
        <w:t xml:space="preserve"> pri 37°C približne 15 min.</w:t>
      </w:r>
    </w:p>
    <w:p w14:paraId="03E593A1" w14:textId="7DE8DA1B" w:rsidR="00FD36F3" w:rsidRDefault="00CB7159" w:rsidP="003F073F">
      <w:pPr>
        <w:pStyle w:val="Odsekzoznamu"/>
        <w:numPr>
          <w:ilvl w:val="0"/>
          <w:numId w:val="8"/>
        </w:numPr>
        <w:spacing w:after="0"/>
        <w:ind w:left="284" w:hanging="284"/>
        <w:jc w:val="both"/>
        <w:rPr>
          <w:lang w:val="sk-SK"/>
        </w:rPr>
      </w:pPr>
      <w:r>
        <w:rPr>
          <w:lang w:val="sk-SK"/>
        </w:rPr>
        <w:t>Určiť k</w:t>
      </w:r>
      <w:r w:rsidR="00FD36F3" w:rsidRPr="00FD36F3">
        <w:rPr>
          <w:lang w:val="sk-SK"/>
        </w:rPr>
        <w:t>onfluenci</w:t>
      </w:r>
      <w:r>
        <w:rPr>
          <w:lang w:val="sk-SK"/>
        </w:rPr>
        <w:t>u</w:t>
      </w:r>
      <w:r w:rsidR="00FD36F3" w:rsidRPr="00FD36F3">
        <w:rPr>
          <w:lang w:val="sk-SK"/>
        </w:rPr>
        <w:t xml:space="preserve"> buniek </w:t>
      </w:r>
      <w:r w:rsidR="00FD36F3">
        <w:rPr>
          <w:lang w:val="sk-SK"/>
        </w:rPr>
        <w:t>a</w:t>
      </w:r>
      <w:r w:rsidR="00C53986">
        <w:rPr>
          <w:lang w:val="sk-SK"/>
        </w:rPr>
        <w:t> </w:t>
      </w:r>
      <w:r w:rsidR="00FD36F3">
        <w:rPr>
          <w:lang w:val="sk-SK"/>
        </w:rPr>
        <w:t>prípadn</w:t>
      </w:r>
      <w:r>
        <w:rPr>
          <w:lang w:val="sk-SK"/>
        </w:rPr>
        <w:t>ú</w:t>
      </w:r>
      <w:r w:rsidR="00FD36F3">
        <w:rPr>
          <w:lang w:val="sk-SK"/>
        </w:rPr>
        <w:t xml:space="preserve"> kontamináci</w:t>
      </w:r>
      <w:r>
        <w:rPr>
          <w:lang w:val="sk-SK"/>
        </w:rPr>
        <w:t>u</w:t>
      </w:r>
      <w:r w:rsidR="00D424A1">
        <w:rPr>
          <w:lang w:val="sk-SK"/>
        </w:rPr>
        <w:t xml:space="preserve"> </w:t>
      </w:r>
      <w:r w:rsidR="00FD36F3" w:rsidRPr="00FD36F3">
        <w:rPr>
          <w:lang w:val="sk-SK"/>
        </w:rPr>
        <w:t>pomocou inverzného mikroskopu</w:t>
      </w:r>
      <w:r w:rsidR="00FD36F3">
        <w:rPr>
          <w:lang w:val="sk-SK"/>
        </w:rPr>
        <w:t>.</w:t>
      </w:r>
    </w:p>
    <w:p w14:paraId="50A6F98F" w14:textId="643BBA48" w:rsidR="00552694" w:rsidRPr="00D424A1" w:rsidRDefault="00D424A1" w:rsidP="003F073F">
      <w:pPr>
        <w:pStyle w:val="Odsekzoznamu"/>
        <w:numPr>
          <w:ilvl w:val="0"/>
          <w:numId w:val="8"/>
        </w:numPr>
        <w:spacing w:after="0"/>
        <w:ind w:left="284" w:hanging="284"/>
        <w:jc w:val="both"/>
        <w:rPr>
          <w:lang w:val="sk-SK"/>
        </w:rPr>
      </w:pPr>
      <w:r>
        <w:rPr>
          <w:lang w:val="sk-SK"/>
        </w:rPr>
        <w:t>V</w:t>
      </w:r>
      <w:r w:rsidR="00C53986">
        <w:rPr>
          <w:lang w:val="sk-SK"/>
        </w:rPr>
        <w:t> </w:t>
      </w:r>
      <w:r w:rsidR="00FD36F3" w:rsidRPr="00F97212">
        <w:rPr>
          <w:lang w:val="sk-SK"/>
        </w:rPr>
        <w:t>laminárn</w:t>
      </w:r>
      <w:r w:rsidR="007B65CF">
        <w:rPr>
          <w:lang w:val="sk-SK"/>
        </w:rPr>
        <w:t>o</w:t>
      </w:r>
      <w:r w:rsidR="00FD36F3" w:rsidRPr="00F97212">
        <w:rPr>
          <w:lang w:val="sk-SK"/>
        </w:rPr>
        <w:t>m boxe</w:t>
      </w:r>
      <w:r>
        <w:rPr>
          <w:lang w:val="sk-SK"/>
        </w:rPr>
        <w:t xml:space="preserve"> prepipetovať b</w:t>
      </w:r>
      <w:r w:rsidR="00552694" w:rsidRPr="00D424A1">
        <w:rPr>
          <w:lang w:val="sk-SK"/>
        </w:rPr>
        <w:t>unkov</w:t>
      </w:r>
      <w:r>
        <w:rPr>
          <w:lang w:val="sk-SK"/>
        </w:rPr>
        <w:t>ú</w:t>
      </w:r>
      <w:r w:rsidR="00552694" w:rsidRPr="00D424A1">
        <w:rPr>
          <w:lang w:val="sk-SK"/>
        </w:rPr>
        <w:t xml:space="preserve"> suspenzi</w:t>
      </w:r>
      <w:r>
        <w:rPr>
          <w:lang w:val="sk-SK"/>
        </w:rPr>
        <w:t>u</w:t>
      </w:r>
      <w:r w:rsidR="00552694" w:rsidRPr="00D424A1">
        <w:rPr>
          <w:lang w:val="sk-SK"/>
        </w:rPr>
        <w:t xml:space="preserve"> do 50ml </w:t>
      </w:r>
      <w:r>
        <w:rPr>
          <w:lang w:val="sk-SK"/>
        </w:rPr>
        <w:t>centrifugačnej skúmavky</w:t>
      </w:r>
      <w:r w:rsidR="00552694" w:rsidRPr="00D424A1">
        <w:rPr>
          <w:lang w:val="sk-SK"/>
        </w:rPr>
        <w:t xml:space="preserve">. </w:t>
      </w:r>
    </w:p>
    <w:p w14:paraId="076B9815" w14:textId="089C4D82" w:rsidR="0005542E" w:rsidRDefault="00552694" w:rsidP="003F073F">
      <w:pPr>
        <w:pStyle w:val="Odsekzoznamu"/>
        <w:numPr>
          <w:ilvl w:val="0"/>
          <w:numId w:val="8"/>
        </w:numPr>
        <w:spacing w:after="0"/>
        <w:ind w:left="284" w:hanging="284"/>
        <w:jc w:val="both"/>
        <w:rPr>
          <w:lang w:val="sk-SK"/>
        </w:rPr>
      </w:pPr>
      <w:r>
        <w:rPr>
          <w:lang w:val="sk-SK"/>
        </w:rPr>
        <w:t>Do kyvety prida</w:t>
      </w:r>
      <w:r w:rsidR="00D424A1">
        <w:rPr>
          <w:lang w:val="sk-SK"/>
        </w:rPr>
        <w:t>ť</w:t>
      </w:r>
      <w:r>
        <w:rPr>
          <w:lang w:val="sk-SK"/>
        </w:rPr>
        <w:t xml:space="preserve"> 0,5 ml bunkovej suspenzie a</w:t>
      </w:r>
      <w:r w:rsidR="00C53986">
        <w:rPr>
          <w:lang w:val="sk-SK"/>
        </w:rPr>
        <w:t> </w:t>
      </w:r>
      <w:r w:rsidR="0005542E">
        <w:rPr>
          <w:lang w:val="sk-SK"/>
        </w:rPr>
        <w:t>urč</w:t>
      </w:r>
      <w:r w:rsidR="00D424A1">
        <w:rPr>
          <w:lang w:val="sk-SK"/>
        </w:rPr>
        <w:t>iť</w:t>
      </w:r>
      <w:r w:rsidR="0005542E">
        <w:rPr>
          <w:lang w:val="sk-SK"/>
        </w:rPr>
        <w:t xml:space="preserve"> hustot</w:t>
      </w:r>
      <w:r w:rsidR="00CB7159">
        <w:rPr>
          <w:lang w:val="sk-SK"/>
        </w:rPr>
        <w:t>u</w:t>
      </w:r>
      <w:r w:rsidR="0005542E">
        <w:rPr>
          <w:lang w:val="sk-SK"/>
        </w:rPr>
        <w:t xml:space="preserve"> buniek pomocou Vi-</w:t>
      </w:r>
      <w:proofErr w:type="spellStart"/>
      <w:r w:rsidR="0005542E">
        <w:rPr>
          <w:lang w:val="sk-SK"/>
        </w:rPr>
        <w:t>Cell</w:t>
      </w:r>
      <w:proofErr w:type="spellEnd"/>
      <w:r w:rsidR="0005542E">
        <w:rPr>
          <w:lang w:val="sk-SK"/>
        </w:rPr>
        <w:t>-u.</w:t>
      </w:r>
    </w:p>
    <w:p w14:paraId="7A19F94E" w14:textId="45DA46D6" w:rsidR="00FD36F3" w:rsidRDefault="00D424A1" w:rsidP="003F073F">
      <w:pPr>
        <w:pStyle w:val="Odsekzoznamu"/>
        <w:numPr>
          <w:ilvl w:val="0"/>
          <w:numId w:val="8"/>
        </w:numPr>
        <w:spacing w:after="0"/>
        <w:ind w:left="284" w:hanging="284"/>
        <w:jc w:val="both"/>
        <w:rPr>
          <w:lang w:val="sk-SK"/>
        </w:rPr>
      </w:pPr>
      <w:r>
        <w:rPr>
          <w:lang w:val="sk-SK"/>
        </w:rPr>
        <w:t>P</w:t>
      </w:r>
      <w:r w:rsidR="0005542E">
        <w:rPr>
          <w:lang w:val="sk-SK"/>
        </w:rPr>
        <w:t>riprav</w:t>
      </w:r>
      <w:r>
        <w:rPr>
          <w:lang w:val="sk-SK"/>
        </w:rPr>
        <w:t>iť</w:t>
      </w:r>
      <w:r w:rsidR="0005542E">
        <w:rPr>
          <w:lang w:val="sk-SK"/>
        </w:rPr>
        <w:t xml:space="preserve"> 1</w:t>
      </w:r>
      <w:r w:rsidR="00552694">
        <w:rPr>
          <w:lang w:val="sk-SK"/>
        </w:rPr>
        <w:t>6</w:t>
      </w:r>
      <w:r w:rsidR="0005542E">
        <w:rPr>
          <w:lang w:val="sk-SK"/>
        </w:rPr>
        <w:t xml:space="preserve"> ml suspenzie o</w:t>
      </w:r>
      <w:r w:rsidR="00C53986">
        <w:rPr>
          <w:lang w:val="sk-SK"/>
        </w:rPr>
        <w:t> </w:t>
      </w:r>
      <w:r w:rsidR="0005542E">
        <w:rPr>
          <w:lang w:val="sk-SK"/>
        </w:rPr>
        <w:t>hustote buniek 1</w:t>
      </w:r>
      <w:r w:rsidR="00552694">
        <w:rPr>
          <w:lang w:val="sk-SK"/>
        </w:rPr>
        <w:t>5</w:t>
      </w:r>
      <w:r w:rsidR="0005542E">
        <w:rPr>
          <w:lang w:val="sk-SK"/>
        </w:rPr>
        <w:t> 500 buniek/ml</w:t>
      </w:r>
      <w:r w:rsidR="00552694">
        <w:rPr>
          <w:lang w:val="sk-SK"/>
        </w:rPr>
        <w:t xml:space="preserve"> (250 000 buniek na fľašu)</w:t>
      </w:r>
      <w:r>
        <w:rPr>
          <w:lang w:val="sk-SK"/>
        </w:rPr>
        <w:t xml:space="preserve"> a</w:t>
      </w:r>
      <w:r w:rsidR="00C53986">
        <w:rPr>
          <w:lang w:val="sk-SK"/>
        </w:rPr>
        <w:t> </w:t>
      </w:r>
      <w:r>
        <w:rPr>
          <w:lang w:val="sk-SK"/>
        </w:rPr>
        <w:t>napipetovať</w:t>
      </w:r>
      <w:r w:rsidR="00552694">
        <w:rPr>
          <w:lang w:val="sk-SK"/>
        </w:rPr>
        <w:t xml:space="preserve"> do kultivačnej fľaše.</w:t>
      </w:r>
    </w:p>
    <w:p w14:paraId="57AE7ED7" w14:textId="21F6C462" w:rsidR="00552694" w:rsidRDefault="00552694" w:rsidP="003F073F">
      <w:pPr>
        <w:pStyle w:val="Odsekzoznamu"/>
        <w:numPr>
          <w:ilvl w:val="0"/>
          <w:numId w:val="8"/>
        </w:numPr>
        <w:spacing w:after="0"/>
        <w:ind w:left="284" w:hanging="284"/>
        <w:jc w:val="both"/>
        <w:rPr>
          <w:lang w:val="sk-SK"/>
        </w:rPr>
      </w:pPr>
      <w:r>
        <w:rPr>
          <w:lang w:val="sk-SK"/>
        </w:rPr>
        <w:t>Zbytok suspenzie odstrán</w:t>
      </w:r>
      <w:r w:rsidR="00D424A1">
        <w:rPr>
          <w:lang w:val="sk-SK"/>
        </w:rPr>
        <w:t>iť, zamraziť</w:t>
      </w:r>
      <w:r>
        <w:rPr>
          <w:lang w:val="sk-SK"/>
        </w:rPr>
        <w:t xml:space="preserve"> a</w:t>
      </w:r>
      <w:r w:rsidR="00D424A1">
        <w:rPr>
          <w:lang w:val="sk-SK"/>
        </w:rPr>
        <w:t>l</w:t>
      </w:r>
      <w:r>
        <w:rPr>
          <w:lang w:val="sk-SK"/>
        </w:rPr>
        <w:t>ebo použi</w:t>
      </w:r>
      <w:r w:rsidR="006C340B">
        <w:rPr>
          <w:lang w:val="sk-SK"/>
        </w:rPr>
        <w:t>ť</w:t>
      </w:r>
      <w:r>
        <w:rPr>
          <w:lang w:val="sk-SK"/>
        </w:rPr>
        <w:t xml:space="preserve"> na experimenty.</w:t>
      </w:r>
    </w:p>
    <w:p w14:paraId="34847F01" w14:textId="77777777" w:rsidR="007B65CF" w:rsidRDefault="007B65CF" w:rsidP="003F073F">
      <w:pPr>
        <w:spacing w:after="0"/>
        <w:ind w:left="284" w:hanging="284"/>
        <w:jc w:val="both"/>
        <w:rPr>
          <w:lang w:val="sk-SK"/>
        </w:rPr>
      </w:pPr>
    </w:p>
    <w:p w14:paraId="61729A0C" w14:textId="0632AADA" w:rsidR="007B65CF" w:rsidRPr="0006088F" w:rsidRDefault="007B65CF" w:rsidP="003F073F">
      <w:pPr>
        <w:spacing w:after="0"/>
        <w:ind w:left="284" w:hanging="284"/>
        <w:jc w:val="both"/>
        <w:rPr>
          <w:b/>
          <w:bCs/>
          <w:lang w:val="sk-SK"/>
        </w:rPr>
      </w:pPr>
      <w:r w:rsidRPr="0006088F">
        <w:rPr>
          <w:b/>
          <w:bCs/>
          <w:lang w:val="sk-SK"/>
        </w:rPr>
        <w:t xml:space="preserve">Selekcia suspenzných buniek K562 </w:t>
      </w:r>
      <w:proofErr w:type="spellStart"/>
      <w:r w:rsidRPr="0006088F">
        <w:rPr>
          <w:b/>
          <w:bCs/>
          <w:lang w:val="sk-SK"/>
        </w:rPr>
        <w:t>Tax</w:t>
      </w:r>
      <w:proofErr w:type="spellEnd"/>
      <w:r w:rsidRPr="0006088F">
        <w:rPr>
          <w:b/>
          <w:bCs/>
          <w:lang w:val="sk-SK"/>
        </w:rPr>
        <w:t>:</w:t>
      </w:r>
    </w:p>
    <w:p w14:paraId="51D8087B" w14:textId="5648AA7D" w:rsidR="007B65CF" w:rsidRDefault="007B65CF" w:rsidP="003F073F">
      <w:pPr>
        <w:pStyle w:val="Odsekzoznamu"/>
        <w:numPr>
          <w:ilvl w:val="3"/>
          <w:numId w:val="3"/>
        </w:numPr>
        <w:spacing w:after="0"/>
        <w:ind w:left="284" w:hanging="284"/>
        <w:jc w:val="both"/>
        <w:rPr>
          <w:lang w:val="sk-SK"/>
        </w:rPr>
      </w:pPr>
      <w:r>
        <w:rPr>
          <w:lang w:val="sk-SK"/>
        </w:rPr>
        <w:t>Určiť hustotu buniek</w:t>
      </w:r>
      <w:r w:rsidR="007866B0">
        <w:rPr>
          <w:lang w:val="sk-SK"/>
        </w:rPr>
        <w:t xml:space="preserve"> K562</w:t>
      </w:r>
      <w:r>
        <w:rPr>
          <w:lang w:val="sk-SK"/>
        </w:rPr>
        <w:t xml:space="preserve"> a</w:t>
      </w:r>
      <w:r w:rsidR="00C53986">
        <w:rPr>
          <w:lang w:val="sk-SK"/>
        </w:rPr>
        <w:t> </w:t>
      </w:r>
      <w:proofErr w:type="spellStart"/>
      <w:r>
        <w:rPr>
          <w:lang w:val="sk-SK"/>
        </w:rPr>
        <w:t>viabilitu</w:t>
      </w:r>
      <w:proofErr w:type="spellEnd"/>
      <w:r>
        <w:rPr>
          <w:lang w:val="sk-SK"/>
        </w:rPr>
        <w:t xml:space="preserve"> pomocou Vi</w:t>
      </w:r>
      <w:r w:rsidR="003B009B">
        <w:rPr>
          <w:lang w:val="sk-SK"/>
        </w:rPr>
        <w:t>-</w:t>
      </w:r>
      <w:proofErr w:type="spellStart"/>
      <w:r w:rsidR="003B009B">
        <w:rPr>
          <w:lang w:val="sk-SK"/>
        </w:rPr>
        <w:t>Cell</w:t>
      </w:r>
      <w:proofErr w:type="spellEnd"/>
      <w:r w:rsidR="003B009B">
        <w:rPr>
          <w:lang w:val="sk-SK"/>
        </w:rPr>
        <w:t>-u</w:t>
      </w:r>
      <w:r w:rsidR="002167D6">
        <w:rPr>
          <w:lang w:val="sk-SK"/>
        </w:rPr>
        <w:t>.</w:t>
      </w:r>
    </w:p>
    <w:p w14:paraId="3CD84EE2" w14:textId="5F44552D" w:rsidR="00CC2AC2" w:rsidRDefault="00CC2AC2" w:rsidP="003F073F">
      <w:pPr>
        <w:pStyle w:val="Odsekzoznamu"/>
        <w:numPr>
          <w:ilvl w:val="3"/>
          <w:numId w:val="3"/>
        </w:numPr>
        <w:spacing w:after="0"/>
        <w:ind w:left="284" w:hanging="284"/>
        <w:jc w:val="both"/>
        <w:rPr>
          <w:lang w:val="sk-SK"/>
        </w:rPr>
      </w:pPr>
      <w:r>
        <w:rPr>
          <w:lang w:val="sk-SK"/>
        </w:rPr>
        <w:t xml:space="preserve">Pri </w:t>
      </w:r>
      <w:proofErr w:type="spellStart"/>
      <w:r>
        <w:rPr>
          <w:lang w:val="sk-SK"/>
        </w:rPr>
        <w:t>viabilite</w:t>
      </w:r>
      <w:proofErr w:type="spellEnd"/>
      <w:r>
        <w:rPr>
          <w:lang w:val="sk-SK"/>
        </w:rPr>
        <w:t xml:space="preserve"> nad 80% bunk</w:t>
      </w:r>
      <w:r w:rsidR="007866B0">
        <w:rPr>
          <w:lang w:val="sk-SK"/>
        </w:rPr>
        <w:t>y</w:t>
      </w:r>
      <w:r>
        <w:rPr>
          <w:lang w:val="sk-SK"/>
        </w:rPr>
        <w:t xml:space="preserve"> použiť na ošetrenie.</w:t>
      </w:r>
    </w:p>
    <w:p w14:paraId="0CCE582F" w14:textId="3A8B09E1" w:rsidR="002167D6" w:rsidRDefault="002167D6" w:rsidP="003F073F">
      <w:pPr>
        <w:pStyle w:val="Odsekzoznamu"/>
        <w:numPr>
          <w:ilvl w:val="3"/>
          <w:numId w:val="3"/>
        </w:numPr>
        <w:spacing w:after="0"/>
        <w:ind w:left="284" w:hanging="284"/>
        <w:jc w:val="both"/>
        <w:rPr>
          <w:lang w:val="sk-SK"/>
        </w:rPr>
      </w:pPr>
      <w:r>
        <w:rPr>
          <w:lang w:val="sk-SK"/>
        </w:rPr>
        <w:t>Scentrifugovať 5 min, 1500 RPM pri 21°C.</w:t>
      </w:r>
    </w:p>
    <w:p w14:paraId="349CE8E4" w14:textId="684A174E" w:rsidR="002167D6" w:rsidRDefault="002167D6" w:rsidP="003F073F">
      <w:pPr>
        <w:pStyle w:val="Odsekzoznamu"/>
        <w:numPr>
          <w:ilvl w:val="3"/>
          <w:numId w:val="3"/>
        </w:numPr>
        <w:spacing w:after="0"/>
        <w:ind w:left="284" w:hanging="284"/>
        <w:jc w:val="both"/>
        <w:rPr>
          <w:lang w:val="sk-SK"/>
        </w:rPr>
      </w:pPr>
      <w:r>
        <w:rPr>
          <w:lang w:val="sk-SK"/>
        </w:rPr>
        <w:t>Vymeniť IMDM médium a</w:t>
      </w:r>
      <w:r w:rsidR="00C53986">
        <w:rPr>
          <w:lang w:val="sk-SK"/>
        </w:rPr>
        <w:t> </w:t>
      </w:r>
      <w:proofErr w:type="spellStart"/>
      <w:r>
        <w:rPr>
          <w:lang w:val="sk-SK"/>
        </w:rPr>
        <w:t>resuspendovať</w:t>
      </w:r>
      <w:proofErr w:type="spellEnd"/>
      <w:r>
        <w:rPr>
          <w:lang w:val="sk-SK"/>
        </w:rPr>
        <w:t>.</w:t>
      </w:r>
    </w:p>
    <w:p w14:paraId="61AC0F02" w14:textId="59555657" w:rsidR="002167D6" w:rsidRDefault="002167D6" w:rsidP="003F073F">
      <w:pPr>
        <w:pStyle w:val="Odsekzoznamu"/>
        <w:numPr>
          <w:ilvl w:val="3"/>
          <w:numId w:val="3"/>
        </w:numPr>
        <w:spacing w:after="0"/>
        <w:ind w:left="284" w:hanging="284"/>
        <w:jc w:val="both"/>
        <w:rPr>
          <w:lang w:val="sk-SK"/>
        </w:rPr>
      </w:pPr>
      <w:r>
        <w:rPr>
          <w:lang w:val="sk-SK"/>
        </w:rPr>
        <w:t>Pripraviť 15 ml bunkovej suspenzie o</w:t>
      </w:r>
      <w:r w:rsidR="00C53986">
        <w:rPr>
          <w:lang w:val="sk-SK"/>
        </w:rPr>
        <w:t> </w:t>
      </w:r>
      <w:r>
        <w:rPr>
          <w:lang w:val="sk-SK"/>
        </w:rPr>
        <w:t>hustote buniek 1 000 000 viabilných buniek/ml.</w:t>
      </w:r>
    </w:p>
    <w:p w14:paraId="45617A2A" w14:textId="78E16AC9" w:rsidR="002167D6" w:rsidRDefault="002167D6" w:rsidP="003F073F">
      <w:pPr>
        <w:pStyle w:val="Odsekzoznamu"/>
        <w:numPr>
          <w:ilvl w:val="3"/>
          <w:numId w:val="3"/>
        </w:numPr>
        <w:spacing w:after="0"/>
        <w:ind w:left="284" w:hanging="284"/>
        <w:jc w:val="both"/>
        <w:rPr>
          <w:lang w:val="sk-SK"/>
        </w:rPr>
      </w:pPr>
      <w:r>
        <w:rPr>
          <w:lang w:val="sk-SK"/>
        </w:rPr>
        <w:t>Pripraviť</w:t>
      </w:r>
      <w:r w:rsidR="00CC2AC2">
        <w:rPr>
          <w:lang w:val="sk-SK"/>
        </w:rPr>
        <w:t xml:space="preserve"> 1,2 ml roztoku PTX v</w:t>
      </w:r>
      <w:r w:rsidR="00C53986">
        <w:rPr>
          <w:lang w:val="sk-SK"/>
        </w:rPr>
        <w:t> </w:t>
      </w:r>
      <w:r w:rsidR="00CC2AC2">
        <w:rPr>
          <w:lang w:val="sk-SK"/>
        </w:rPr>
        <w:t>IMDM médiu o</w:t>
      </w:r>
      <w:r w:rsidR="00C53986">
        <w:rPr>
          <w:lang w:val="sk-SK"/>
        </w:rPr>
        <w:t> </w:t>
      </w:r>
      <w:r w:rsidR="00CC2AC2">
        <w:rPr>
          <w:lang w:val="sk-SK"/>
        </w:rPr>
        <w:t xml:space="preserve">koncentrácií 0,16 </w:t>
      </w:r>
      <w:bookmarkStart w:id="48" w:name="_Hlk134178551"/>
      <w:r w:rsidR="00CC2AC2">
        <w:rPr>
          <w:rFonts w:cs="Times New Roman"/>
          <w:lang w:val="sk-SK"/>
        </w:rPr>
        <w:t>µ</w:t>
      </w:r>
      <w:r w:rsidR="00CC2AC2">
        <w:rPr>
          <w:lang w:val="sk-SK"/>
        </w:rPr>
        <w:t>M</w:t>
      </w:r>
      <w:bookmarkEnd w:id="48"/>
      <w:r w:rsidR="00CC2AC2">
        <w:rPr>
          <w:lang w:val="sk-SK"/>
        </w:rPr>
        <w:t>.</w:t>
      </w:r>
    </w:p>
    <w:p w14:paraId="32DD8C72" w14:textId="1D10DA4E" w:rsidR="00CC2AC2" w:rsidRDefault="00CC2AC2" w:rsidP="003F073F">
      <w:pPr>
        <w:pStyle w:val="Odsekzoznamu"/>
        <w:numPr>
          <w:ilvl w:val="3"/>
          <w:numId w:val="3"/>
        </w:numPr>
        <w:spacing w:after="0"/>
        <w:ind w:left="284" w:hanging="284"/>
        <w:jc w:val="both"/>
        <w:rPr>
          <w:lang w:val="sk-SK"/>
        </w:rPr>
      </w:pPr>
      <w:r>
        <w:rPr>
          <w:lang w:val="sk-SK"/>
        </w:rPr>
        <w:t>Pridať 1 ml roztoku PTX do suspenzie (výsledná koncentrácia je 0,01</w:t>
      </w:r>
      <w:r w:rsidR="00B132A1" w:rsidRPr="00B132A1">
        <w:rPr>
          <w:rFonts w:cs="Times New Roman"/>
          <w:lang w:val="sk-SK"/>
        </w:rPr>
        <w:t xml:space="preserve"> </w:t>
      </w:r>
      <w:r w:rsidR="00B132A1" w:rsidRPr="00B132A1">
        <w:rPr>
          <w:lang w:val="sk-SK"/>
        </w:rPr>
        <w:t>µM</w:t>
      </w:r>
      <w:r>
        <w:rPr>
          <w:lang w:val="sk-SK"/>
        </w:rPr>
        <w:t>)</w:t>
      </w:r>
    </w:p>
    <w:p w14:paraId="594DCB90" w14:textId="7B1C85D2" w:rsidR="007509F7" w:rsidRDefault="007509F7" w:rsidP="003F073F">
      <w:pPr>
        <w:pStyle w:val="Odsekzoznamu"/>
        <w:numPr>
          <w:ilvl w:val="3"/>
          <w:numId w:val="3"/>
        </w:numPr>
        <w:spacing w:after="0"/>
        <w:ind w:left="284" w:hanging="284"/>
        <w:jc w:val="both"/>
        <w:rPr>
          <w:lang w:val="sk-SK"/>
        </w:rPr>
      </w:pPr>
      <w:r>
        <w:rPr>
          <w:lang w:val="sk-SK"/>
        </w:rPr>
        <w:t xml:space="preserve">Pri každej </w:t>
      </w:r>
      <w:r w:rsidR="00745CBC">
        <w:rPr>
          <w:lang w:val="sk-SK"/>
        </w:rPr>
        <w:t>nasledujúcej</w:t>
      </w:r>
      <w:r>
        <w:rPr>
          <w:lang w:val="sk-SK"/>
        </w:rPr>
        <w:t xml:space="preserve"> selekcií</w:t>
      </w:r>
      <w:r w:rsidR="00745CBC">
        <w:rPr>
          <w:lang w:val="sk-SK"/>
        </w:rPr>
        <w:t xml:space="preserve"> </w:t>
      </w:r>
      <w:proofErr w:type="spellStart"/>
      <w:r w:rsidR="00745CBC">
        <w:rPr>
          <w:lang w:val="sk-SK"/>
        </w:rPr>
        <w:t>zoškrábať</w:t>
      </w:r>
      <w:proofErr w:type="spellEnd"/>
      <w:r>
        <w:rPr>
          <w:lang w:val="sk-SK"/>
        </w:rPr>
        <w:t xml:space="preserve"> zvyšovať koncentráciu použitého liečiva, ak </w:t>
      </w:r>
      <w:proofErr w:type="spellStart"/>
      <w:r w:rsidR="005830D7">
        <w:rPr>
          <w:lang w:val="sk-SK"/>
        </w:rPr>
        <w:t>viabilita</w:t>
      </w:r>
      <w:proofErr w:type="spellEnd"/>
      <w:r w:rsidR="005830D7">
        <w:rPr>
          <w:lang w:val="sk-SK"/>
        </w:rPr>
        <w:t xml:space="preserve"> buniek ostáva pri 85%.</w:t>
      </w:r>
    </w:p>
    <w:p w14:paraId="372D4340" w14:textId="7EB48E0F" w:rsidR="005830D7" w:rsidRPr="007B65CF" w:rsidRDefault="005830D7" w:rsidP="003F073F">
      <w:pPr>
        <w:pStyle w:val="Odsekzoznamu"/>
        <w:numPr>
          <w:ilvl w:val="3"/>
          <w:numId w:val="3"/>
        </w:numPr>
        <w:spacing w:after="0"/>
        <w:ind w:left="284" w:hanging="284"/>
        <w:jc w:val="both"/>
        <w:rPr>
          <w:lang w:val="sk-SK"/>
        </w:rPr>
      </w:pPr>
      <w:r>
        <w:rPr>
          <w:lang w:val="sk-SK"/>
        </w:rPr>
        <w:t xml:space="preserve">Pri poklese </w:t>
      </w:r>
      <w:proofErr w:type="spellStart"/>
      <w:r>
        <w:rPr>
          <w:lang w:val="sk-SK"/>
        </w:rPr>
        <w:t>viability</w:t>
      </w:r>
      <w:proofErr w:type="spellEnd"/>
      <w:r w:rsidR="00745CBC">
        <w:rPr>
          <w:lang w:val="sk-SK"/>
        </w:rPr>
        <w:t xml:space="preserve"> pod 85%</w:t>
      </w:r>
      <w:r w:rsidR="00D04F7E">
        <w:rPr>
          <w:lang w:val="sk-SK"/>
        </w:rPr>
        <w:t xml:space="preserve"> odstrániť médium</w:t>
      </w:r>
      <w:r w:rsidR="009C4DD6">
        <w:rPr>
          <w:lang w:val="sk-SK"/>
        </w:rPr>
        <w:t xml:space="preserve"> s obsahom PTX a bunky </w:t>
      </w:r>
      <w:proofErr w:type="spellStart"/>
      <w:r w:rsidR="009C4DD6">
        <w:rPr>
          <w:lang w:val="sk-SK"/>
        </w:rPr>
        <w:t>spa</w:t>
      </w:r>
      <w:r w:rsidR="00584466">
        <w:rPr>
          <w:lang w:val="sk-SK"/>
        </w:rPr>
        <w:t>sážovať</w:t>
      </w:r>
      <w:proofErr w:type="spellEnd"/>
      <w:r w:rsidR="00584466">
        <w:rPr>
          <w:lang w:val="sk-SK"/>
        </w:rPr>
        <w:t>.</w:t>
      </w:r>
    </w:p>
    <w:p w14:paraId="4FFD86B2" w14:textId="77777777" w:rsidR="0062099D" w:rsidRPr="003967C3" w:rsidRDefault="0062099D" w:rsidP="003F073F">
      <w:pPr>
        <w:ind w:left="284" w:hanging="284"/>
        <w:contextualSpacing/>
        <w:jc w:val="both"/>
        <w:rPr>
          <w:lang w:val="sk-SK"/>
        </w:rPr>
      </w:pPr>
    </w:p>
    <w:p w14:paraId="01DDBE5A" w14:textId="2A830B47" w:rsidR="00242719" w:rsidRPr="00004993" w:rsidRDefault="00EE7A9A" w:rsidP="003F073F">
      <w:pPr>
        <w:pStyle w:val="Nadpis2"/>
        <w:ind w:left="284" w:hanging="284"/>
      </w:pPr>
      <w:bookmarkStart w:id="49" w:name="_Toc130509193"/>
      <w:bookmarkStart w:id="50" w:name="_Toc134190419"/>
      <w:r w:rsidRPr="00004993">
        <w:t>MT</w:t>
      </w:r>
      <w:r w:rsidR="003949F4" w:rsidRPr="00004993">
        <w:t>T a</w:t>
      </w:r>
      <w:r w:rsidR="00C53986" w:rsidRPr="00004993">
        <w:t> </w:t>
      </w:r>
      <w:r w:rsidR="003949F4" w:rsidRPr="00004993">
        <w:t xml:space="preserve">MTS </w:t>
      </w:r>
      <w:r w:rsidRPr="00004993">
        <w:t>test</w:t>
      </w:r>
      <w:bookmarkEnd w:id="49"/>
      <w:bookmarkEnd w:id="50"/>
    </w:p>
    <w:p w14:paraId="544B70AF" w14:textId="5FE4B438" w:rsidR="00B902D8" w:rsidRDefault="007B54C7" w:rsidP="00CA5C46">
      <w:pPr>
        <w:spacing w:after="0"/>
        <w:ind w:firstLine="851"/>
        <w:contextualSpacing/>
        <w:jc w:val="both"/>
        <w:rPr>
          <w:lang w:val="sk-SK"/>
        </w:rPr>
      </w:pPr>
      <w:r>
        <w:rPr>
          <w:lang w:val="sk-SK"/>
        </w:rPr>
        <w:t xml:space="preserve">Na MTS test pre bunkovú </w:t>
      </w:r>
      <w:r w:rsidR="00CB7159">
        <w:rPr>
          <w:lang w:val="sk-SK"/>
        </w:rPr>
        <w:t>líniu</w:t>
      </w:r>
      <w:r>
        <w:rPr>
          <w:lang w:val="sk-SK"/>
        </w:rPr>
        <w:t xml:space="preserve"> U</w:t>
      </w:r>
      <w:r w:rsidR="00CB7159">
        <w:rPr>
          <w:lang w:val="sk-SK"/>
        </w:rPr>
        <w:t>-</w:t>
      </w:r>
      <w:r>
        <w:rPr>
          <w:lang w:val="sk-SK"/>
        </w:rPr>
        <w:t>2</w:t>
      </w:r>
      <w:r w:rsidR="00CB7159">
        <w:rPr>
          <w:lang w:val="sk-SK"/>
        </w:rPr>
        <w:t xml:space="preserve"> </w:t>
      </w:r>
      <w:r>
        <w:rPr>
          <w:lang w:val="sk-SK"/>
        </w:rPr>
        <w:t xml:space="preserve">OS </w:t>
      </w:r>
      <w:r w:rsidR="00CB7159">
        <w:rPr>
          <w:lang w:val="sk-SK"/>
        </w:rPr>
        <w:t>bola</w:t>
      </w:r>
      <w:r>
        <w:rPr>
          <w:lang w:val="sk-SK"/>
        </w:rPr>
        <w:t xml:space="preserve"> použitá </w:t>
      </w:r>
      <w:r w:rsidR="007C225F">
        <w:rPr>
          <w:lang w:val="sk-SK"/>
        </w:rPr>
        <w:t>384</w:t>
      </w:r>
      <w:r w:rsidR="00F22888">
        <w:rPr>
          <w:lang w:val="sk-SK"/>
        </w:rPr>
        <w:t>-jamkov</w:t>
      </w:r>
      <w:r w:rsidR="0095705D">
        <w:rPr>
          <w:lang w:val="sk-SK"/>
        </w:rPr>
        <w:t>á</w:t>
      </w:r>
      <w:r w:rsidR="00F22888">
        <w:rPr>
          <w:lang w:val="sk-SK"/>
        </w:rPr>
        <w:t xml:space="preserve"> </w:t>
      </w:r>
      <w:r w:rsidR="005B26A1">
        <w:rPr>
          <w:lang w:val="sk-SK"/>
        </w:rPr>
        <w:t>doštička</w:t>
      </w:r>
      <w:r w:rsidR="008B4D33">
        <w:rPr>
          <w:lang w:val="sk-SK"/>
        </w:rPr>
        <w:t xml:space="preserve"> </w:t>
      </w:r>
      <w:proofErr w:type="spellStart"/>
      <w:r w:rsidR="008B4D33">
        <w:rPr>
          <w:lang w:val="sk-SK"/>
        </w:rPr>
        <w:t>ViewPlate</w:t>
      </w:r>
      <w:proofErr w:type="spellEnd"/>
      <w:r w:rsidR="00F22888">
        <w:rPr>
          <w:lang w:val="sk-SK"/>
        </w:rPr>
        <w:t>,</w:t>
      </w:r>
      <w:r w:rsidR="0095705D">
        <w:rPr>
          <w:lang w:val="sk-SK"/>
        </w:rPr>
        <w:t xml:space="preserve"> kde pracovný objem jamky</w:t>
      </w:r>
      <w:r w:rsidR="00F22888">
        <w:rPr>
          <w:lang w:val="sk-SK"/>
        </w:rPr>
        <w:t xml:space="preserve"> </w:t>
      </w:r>
      <w:r w:rsidR="0095705D">
        <w:rPr>
          <w:lang w:val="sk-SK"/>
        </w:rPr>
        <w:t>bol 30</w:t>
      </w:r>
      <w:r w:rsidR="0095705D" w:rsidRPr="0095705D">
        <w:rPr>
          <w:rFonts w:cs="Times New Roman"/>
          <w:lang w:val="sk-SK"/>
        </w:rPr>
        <w:t xml:space="preserve"> </w:t>
      </w:r>
      <w:r w:rsidR="0095705D" w:rsidRPr="0095705D">
        <w:rPr>
          <w:lang w:val="sk-SK"/>
        </w:rPr>
        <w:t>µl</w:t>
      </w:r>
      <w:r w:rsidR="0095705D">
        <w:rPr>
          <w:lang w:val="sk-SK"/>
        </w:rPr>
        <w:t>.</w:t>
      </w:r>
      <w:r w:rsidR="00C35CC5">
        <w:rPr>
          <w:lang w:val="sk-SK"/>
        </w:rPr>
        <w:t xml:space="preserve"> Jednotlivé koncentrácie látok boli v</w:t>
      </w:r>
      <w:r w:rsidR="00C53986">
        <w:rPr>
          <w:lang w:val="sk-SK"/>
        </w:rPr>
        <w:t> </w:t>
      </w:r>
      <w:proofErr w:type="spellStart"/>
      <w:r w:rsidR="00DB4E6E">
        <w:rPr>
          <w:lang w:val="sk-SK"/>
        </w:rPr>
        <w:t>tetraplikáte</w:t>
      </w:r>
      <w:proofErr w:type="spellEnd"/>
      <w:r w:rsidR="00DB4E6E">
        <w:rPr>
          <w:lang w:val="sk-SK"/>
        </w:rPr>
        <w:t>.</w:t>
      </w:r>
      <w:r w:rsidR="0095705D">
        <w:rPr>
          <w:lang w:val="sk-SK"/>
        </w:rPr>
        <w:t xml:space="preserve"> </w:t>
      </w:r>
      <w:r w:rsidR="00CE33A1">
        <w:rPr>
          <w:lang w:val="sk-SK"/>
        </w:rPr>
        <w:t>Na nasadenie buniek U-2 OS p</w:t>
      </w:r>
      <w:r w:rsidR="0095705D">
        <w:rPr>
          <w:lang w:val="sk-SK"/>
        </w:rPr>
        <w:t>ri použitých objemoch bol</w:t>
      </w:r>
      <w:r w:rsidR="00E71A2C">
        <w:rPr>
          <w:lang w:val="sk-SK"/>
        </w:rPr>
        <w:t>a</w:t>
      </w:r>
      <w:r w:rsidR="0095705D">
        <w:rPr>
          <w:lang w:val="sk-SK"/>
        </w:rPr>
        <w:t xml:space="preserve"> naried</w:t>
      </w:r>
      <w:r w:rsidR="00E71A2C">
        <w:rPr>
          <w:lang w:val="sk-SK"/>
        </w:rPr>
        <w:t>ená</w:t>
      </w:r>
      <w:r w:rsidR="0095705D">
        <w:rPr>
          <w:lang w:val="sk-SK"/>
        </w:rPr>
        <w:t xml:space="preserve"> bunkov</w:t>
      </w:r>
      <w:r w:rsidR="00E71A2C">
        <w:rPr>
          <w:lang w:val="sk-SK"/>
        </w:rPr>
        <w:t>á</w:t>
      </w:r>
      <w:r w:rsidR="0095705D">
        <w:rPr>
          <w:lang w:val="sk-SK"/>
        </w:rPr>
        <w:t xml:space="preserve"> kultúr</w:t>
      </w:r>
      <w:r w:rsidR="00242719">
        <w:rPr>
          <w:lang w:val="sk-SK"/>
        </w:rPr>
        <w:t>a</w:t>
      </w:r>
      <w:r w:rsidR="0095705D">
        <w:rPr>
          <w:lang w:val="sk-SK"/>
        </w:rPr>
        <w:t xml:space="preserve"> </w:t>
      </w:r>
      <w:r w:rsidR="00E71A2C">
        <w:rPr>
          <w:lang w:val="sk-SK"/>
        </w:rPr>
        <w:t>na objem 30 ml o</w:t>
      </w:r>
      <w:r w:rsidR="00C53986">
        <w:rPr>
          <w:lang w:val="sk-SK"/>
        </w:rPr>
        <w:t> </w:t>
      </w:r>
      <w:r w:rsidR="00E71A2C">
        <w:rPr>
          <w:lang w:val="sk-SK"/>
        </w:rPr>
        <w:t>výslednej koncentrácií </w:t>
      </w:r>
      <w:r w:rsidR="006B30BF">
        <w:rPr>
          <w:lang w:val="sk-SK"/>
        </w:rPr>
        <w:t>27 000</w:t>
      </w:r>
      <w:r w:rsidR="00E71A2C">
        <w:rPr>
          <w:lang w:val="sk-SK"/>
        </w:rPr>
        <w:t xml:space="preserve"> buniek/ml (800 buniek/jamka).</w:t>
      </w:r>
    </w:p>
    <w:p w14:paraId="0CCA44D4" w14:textId="77777777" w:rsidR="00CE7CBD" w:rsidRDefault="00CE7CBD" w:rsidP="003F073F">
      <w:pPr>
        <w:spacing w:after="0"/>
        <w:ind w:left="284" w:hanging="284"/>
        <w:contextualSpacing/>
        <w:jc w:val="both"/>
        <w:rPr>
          <w:lang w:val="sk-SK"/>
        </w:rPr>
      </w:pPr>
    </w:p>
    <w:p w14:paraId="5FE8EF3C" w14:textId="63DE3657" w:rsidR="00C16398" w:rsidRPr="00CB7159" w:rsidRDefault="00C16398" w:rsidP="003F073F">
      <w:pPr>
        <w:spacing w:after="0"/>
        <w:ind w:left="284" w:hanging="284"/>
        <w:contextualSpacing/>
        <w:jc w:val="both"/>
        <w:rPr>
          <w:b/>
          <w:bCs/>
          <w:lang w:val="sk-SK"/>
        </w:rPr>
      </w:pPr>
      <w:r w:rsidRPr="00CB7159">
        <w:rPr>
          <w:b/>
          <w:bCs/>
          <w:lang w:val="sk-SK"/>
        </w:rPr>
        <w:t>Postup</w:t>
      </w:r>
      <w:r w:rsidR="00CE33A1" w:rsidRPr="00CB7159">
        <w:rPr>
          <w:b/>
          <w:bCs/>
          <w:lang w:val="sk-SK"/>
        </w:rPr>
        <w:t xml:space="preserve"> nasadenia buniek</w:t>
      </w:r>
      <w:r w:rsidR="00C52617" w:rsidRPr="00CB7159">
        <w:rPr>
          <w:b/>
          <w:bCs/>
          <w:lang w:val="sk-SK"/>
        </w:rPr>
        <w:t xml:space="preserve"> bunkovej kultúry</w:t>
      </w:r>
      <w:r w:rsidR="000E396A" w:rsidRPr="00CB7159">
        <w:rPr>
          <w:b/>
          <w:bCs/>
          <w:lang w:val="sk-SK"/>
        </w:rPr>
        <w:t xml:space="preserve"> U</w:t>
      </w:r>
      <w:r w:rsidR="00CB7159">
        <w:rPr>
          <w:b/>
          <w:bCs/>
          <w:lang w:val="sk-SK"/>
        </w:rPr>
        <w:t>-</w:t>
      </w:r>
      <w:r w:rsidR="000E396A" w:rsidRPr="00CB7159">
        <w:rPr>
          <w:b/>
          <w:bCs/>
          <w:lang w:val="sk-SK"/>
        </w:rPr>
        <w:t>2</w:t>
      </w:r>
      <w:r w:rsidR="00CB7159">
        <w:rPr>
          <w:b/>
          <w:bCs/>
          <w:lang w:val="sk-SK"/>
        </w:rPr>
        <w:t xml:space="preserve"> </w:t>
      </w:r>
      <w:r w:rsidR="000E396A" w:rsidRPr="00CB7159">
        <w:rPr>
          <w:b/>
          <w:bCs/>
          <w:lang w:val="sk-SK"/>
        </w:rPr>
        <w:t>OS</w:t>
      </w:r>
      <w:r w:rsidR="00CB7159">
        <w:rPr>
          <w:b/>
          <w:bCs/>
          <w:lang w:val="sk-SK"/>
        </w:rPr>
        <w:t>:</w:t>
      </w:r>
    </w:p>
    <w:p w14:paraId="79B2C800" w14:textId="2AB69BC8" w:rsidR="00E71A2C" w:rsidRDefault="00637E6E" w:rsidP="004C3AC8">
      <w:pPr>
        <w:pStyle w:val="Odsekzoznamu"/>
        <w:numPr>
          <w:ilvl w:val="0"/>
          <w:numId w:val="5"/>
        </w:numPr>
        <w:tabs>
          <w:tab w:val="right" w:pos="142"/>
        </w:tabs>
        <w:spacing w:after="0"/>
        <w:ind w:left="0" w:firstLine="0"/>
        <w:jc w:val="both"/>
        <w:rPr>
          <w:lang w:val="sk-SK"/>
        </w:rPr>
      </w:pPr>
      <w:r>
        <w:rPr>
          <w:lang w:val="sk-SK"/>
        </w:rPr>
        <w:t>B</w:t>
      </w:r>
      <w:r w:rsidR="00C52617">
        <w:rPr>
          <w:lang w:val="sk-SK"/>
        </w:rPr>
        <w:t>unkov</w:t>
      </w:r>
      <w:r w:rsidR="00D424A1">
        <w:rPr>
          <w:lang w:val="sk-SK"/>
        </w:rPr>
        <w:t>ú</w:t>
      </w:r>
      <w:r w:rsidR="00C52617">
        <w:rPr>
          <w:lang w:val="sk-SK"/>
        </w:rPr>
        <w:t xml:space="preserve"> kultúr</w:t>
      </w:r>
      <w:r w:rsidR="00D424A1">
        <w:rPr>
          <w:lang w:val="sk-SK"/>
        </w:rPr>
        <w:t>u</w:t>
      </w:r>
      <w:r w:rsidR="00F22888">
        <w:rPr>
          <w:lang w:val="sk-SK"/>
        </w:rPr>
        <w:t xml:space="preserve"> napipetova</w:t>
      </w:r>
      <w:r w:rsidR="00D424A1">
        <w:rPr>
          <w:lang w:val="sk-SK"/>
        </w:rPr>
        <w:t>ť</w:t>
      </w:r>
      <w:r w:rsidR="00F22888">
        <w:rPr>
          <w:lang w:val="sk-SK"/>
        </w:rPr>
        <w:t xml:space="preserve"> do 50ml plastovej </w:t>
      </w:r>
      <w:r w:rsidR="00D424A1">
        <w:rPr>
          <w:lang w:val="sk-SK"/>
        </w:rPr>
        <w:t>centrifugačnej skúmavky</w:t>
      </w:r>
      <w:r w:rsidR="00F22888" w:rsidRPr="00E71A2C">
        <w:rPr>
          <w:lang w:val="sk-SK"/>
        </w:rPr>
        <w:t>.</w:t>
      </w:r>
    </w:p>
    <w:p w14:paraId="0DFCFD82" w14:textId="390C57F6" w:rsidR="00E71A2C" w:rsidRDefault="00E71A2C" w:rsidP="004C3AC8">
      <w:pPr>
        <w:pStyle w:val="Odsekzoznamu"/>
        <w:numPr>
          <w:ilvl w:val="0"/>
          <w:numId w:val="5"/>
        </w:numPr>
        <w:tabs>
          <w:tab w:val="right" w:pos="142"/>
        </w:tabs>
        <w:ind w:left="0" w:firstLine="0"/>
        <w:jc w:val="both"/>
        <w:rPr>
          <w:lang w:val="sk-SK"/>
        </w:rPr>
      </w:pPr>
      <w:r>
        <w:rPr>
          <w:lang w:val="sk-SK"/>
        </w:rPr>
        <w:t>Bunkov</w:t>
      </w:r>
      <w:r w:rsidR="00D424A1">
        <w:rPr>
          <w:lang w:val="sk-SK"/>
        </w:rPr>
        <w:t>ú</w:t>
      </w:r>
      <w:r>
        <w:rPr>
          <w:lang w:val="sk-SK"/>
        </w:rPr>
        <w:t xml:space="preserve"> kultúr</w:t>
      </w:r>
      <w:r w:rsidR="00D424A1">
        <w:rPr>
          <w:lang w:val="sk-SK"/>
        </w:rPr>
        <w:t>u</w:t>
      </w:r>
      <w:r>
        <w:rPr>
          <w:lang w:val="sk-SK"/>
        </w:rPr>
        <w:t xml:space="preserve"> centrifugova</w:t>
      </w:r>
      <w:r w:rsidR="00D424A1">
        <w:rPr>
          <w:lang w:val="sk-SK"/>
        </w:rPr>
        <w:t>ť</w:t>
      </w:r>
      <w:r>
        <w:rPr>
          <w:lang w:val="sk-SK"/>
        </w:rPr>
        <w:t xml:space="preserve"> 5 min na </w:t>
      </w:r>
      <w:r w:rsidR="00A83CC0">
        <w:rPr>
          <w:lang w:val="sk-SK"/>
        </w:rPr>
        <w:t>1500 RPM.</w:t>
      </w:r>
    </w:p>
    <w:p w14:paraId="23C889DF" w14:textId="6F52F564" w:rsidR="00A83CC0" w:rsidRDefault="00A83CC0" w:rsidP="004C3AC8">
      <w:pPr>
        <w:pStyle w:val="Odsekzoznamu"/>
        <w:numPr>
          <w:ilvl w:val="0"/>
          <w:numId w:val="5"/>
        </w:numPr>
        <w:tabs>
          <w:tab w:val="right" w:pos="142"/>
        </w:tabs>
        <w:ind w:left="0" w:firstLine="0"/>
        <w:jc w:val="both"/>
        <w:rPr>
          <w:lang w:val="sk-SK"/>
        </w:rPr>
      </w:pPr>
      <w:r>
        <w:rPr>
          <w:lang w:val="sk-SK"/>
        </w:rPr>
        <w:t>Po scentrifugovaní supernatant zlia</w:t>
      </w:r>
      <w:r w:rsidR="00D424A1">
        <w:rPr>
          <w:lang w:val="sk-SK"/>
        </w:rPr>
        <w:t>ť bez</w:t>
      </w:r>
      <w:r>
        <w:rPr>
          <w:lang w:val="sk-SK"/>
        </w:rPr>
        <w:t xml:space="preserve"> poškoden</w:t>
      </w:r>
      <w:r w:rsidR="00D424A1">
        <w:rPr>
          <w:lang w:val="sk-SK"/>
        </w:rPr>
        <w:t>ia</w:t>
      </w:r>
      <w:r>
        <w:rPr>
          <w:lang w:val="sk-SK"/>
        </w:rPr>
        <w:t xml:space="preserve"> pelet</w:t>
      </w:r>
      <w:r w:rsidR="00D424A1">
        <w:rPr>
          <w:lang w:val="sk-SK"/>
        </w:rPr>
        <w:t>u</w:t>
      </w:r>
      <w:r>
        <w:rPr>
          <w:lang w:val="sk-SK"/>
        </w:rPr>
        <w:t>.</w:t>
      </w:r>
    </w:p>
    <w:p w14:paraId="5406FA47" w14:textId="36817A66" w:rsidR="00A83CC0" w:rsidRDefault="00A83CC0" w:rsidP="004C3AC8">
      <w:pPr>
        <w:pStyle w:val="Odsekzoznamu"/>
        <w:numPr>
          <w:ilvl w:val="0"/>
          <w:numId w:val="5"/>
        </w:numPr>
        <w:tabs>
          <w:tab w:val="right" w:pos="142"/>
        </w:tabs>
        <w:ind w:left="0" w:firstLine="0"/>
        <w:jc w:val="both"/>
        <w:rPr>
          <w:lang w:val="sk-SK"/>
        </w:rPr>
      </w:pPr>
      <w:r>
        <w:rPr>
          <w:lang w:val="sk-SK"/>
        </w:rPr>
        <w:t>Do peletu prida</w:t>
      </w:r>
      <w:r w:rsidR="00D424A1">
        <w:rPr>
          <w:lang w:val="sk-SK"/>
        </w:rPr>
        <w:t>ť</w:t>
      </w:r>
      <w:r>
        <w:rPr>
          <w:lang w:val="sk-SK"/>
        </w:rPr>
        <w:t xml:space="preserve"> 1</w:t>
      </w:r>
      <w:r w:rsidR="00AB5996">
        <w:rPr>
          <w:lang w:val="sk-SK"/>
        </w:rPr>
        <w:t>5</w:t>
      </w:r>
      <w:r>
        <w:rPr>
          <w:lang w:val="sk-SK"/>
        </w:rPr>
        <w:t xml:space="preserve"> ml média a</w:t>
      </w:r>
      <w:r w:rsidR="00C53986">
        <w:rPr>
          <w:lang w:val="sk-SK"/>
        </w:rPr>
        <w:t> </w:t>
      </w:r>
      <w:r>
        <w:rPr>
          <w:lang w:val="sk-SK"/>
        </w:rPr>
        <w:t>pelet resuspento</w:t>
      </w:r>
      <w:r w:rsidR="00D424A1">
        <w:rPr>
          <w:lang w:val="sk-SK"/>
        </w:rPr>
        <w:t>vať</w:t>
      </w:r>
      <w:r>
        <w:rPr>
          <w:lang w:val="sk-SK"/>
        </w:rPr>
        <w:t>.</w:t>
      </w:r>
    </w:p>
    <w:p w14:paraId="20D51C31" w14:textId="57C1241F" w:rsidR="00A83CC0" w:rsidRDefault="00A83CC0" w:rsidP="004C3AC8">
      <w:pPr>
        <w:pStyle w:val="Odsekzoznamu"/>
        <w:numPr>
          <w:ilvl w:val="0"/>
          <w:numId w:val="5"/>
        </w:numPr>
        <w:tabs>
          <w:tab w:val="right" w:pos="142"/>
        </w:tabs>
        <w:ind w:left="0" w:firstLine="0"/>
        <w:jc w:val="both"/>
        <w:rPr>
          <w:lang w:val="sk-SK"/>
        </w:rPr>
      </w:pPr>
      <w:r>
        <w:rPr>
          <w:lang w:val="sk-SK"/>
        </w:rPr>
        <w:t>Do kyvety pre Vi-</w:t>
      </w:r>
      <w:proofErr w:type="spellStart"/>
      <w:r>
        <w:rPr>
          <w:lang w:val="sk-SK"/>
        </w:rPr>
        <w:t>Cell</w:t>
      </w:r>
      <w:proofErr w:type="spellEnd"/>
      <w:r>
        <w:rPr>
          <w:lang w:val="sk-SK"/>
        </w:rPr>
        <w:t xml:space="preserve"> napipetova</w:t>
      </w:r>
      <w:r w:rsidR="00D424A1">
        <w:rPr>
          <w:lang w:val="sk-SK"/>
        </w:rPr>
        <w:t>ť</w:t>
      </w:r>
      <w:r>
        <w:rPr>
          <w:lang w:val="sk-SK"/>
        </w:rPr>
        <w:t xml:space="preserve"> 0,5 ml bunkovej suspenzie.</w:t>
      </w:r>
    </w:p>
    <w:p w14:paraId="75981F35" w14:textId="252C7C39" w:rsidR="001D7F9B" w:rsidRDefault="00E0201D" w:rsidP="004C3AC8">
      <w:pPr>
        <w:pStyle w:val="Odsekzoznamu"/>
        <w:numPr>
          <w:ilvl w:val="0"/>
          <w:numId w:val="5"/>
        </w:numPr>
        <w:tabs>
          <w:tab w:val="right" w:pos="142"/>
        </w:tabs>
        <w:ind w:left="0" w:firstLine="0"/>
        <w:jc w:val="both"/>
        <w:rPr>
          <w:lang w:val="sk-SK"/>
        </w:rPr>
      </w:pPr>
      <w:r>
        <w:rPr>
          <w:lang w:val="sk-SK"/>
        </w:rPr>
        <w:t>Po zmeraní viabilných buniek prepočít</w:t>
      </w:r>
      <w:r w:rsidR="00D424A1">
        <w:rPr>
          <w:lang w:val="sk-SK"/>
        </w:rPr>
        <w:t>ať</w:t>
      </w:r>
      <w:r>
        <w:rPr>
          <w:lang w:val="sk-SK"/>
        </w:rPr>
        <w:t xml:space="preserve"> potrebný objem</w:t>
      </w:r>
      <w:r w:rsidR="001D7F9B">
        <w:rPr>
          <w:lang w:val="sk-SK"/>
        </w:rPr>
        <w:t xml:space="preserve"> bunkovej suspenzie a</w:t>
      </w:r>
      <w:r w:rsidR="00C53986">
        <w:rPr>
          <w:lang w:val="sk-SK"/>
        </w:rPr>
        <w:t> </w:t>
      </w:r>
      <w:r w:rsidR="001D7F9B">
        <w:rPr>
          <w:lang w:val="sk-SK"/>
        </w:rPr>
        <w:t xml:space="preserve">média na prípravu výslednej </w:t>
      </w:r>
      <w:r w:rsidR="00552694">
        <w:rPr>
          <w:lang w:val="sk-SK"/>
        </w:rPr>
        <w:t>suspenzie o</w:t>
      </w:r>
      <w:r w:rsidR="00C53986">
        <w:rPr>
          <w:lang w:val="sk-SK"/>
        </w:rPr>
        <w:t> </w:t>
      </w:r>
      <w:r w:rsidR="00552694">
        <w:rPr>
          <w:lang w:val="sk-SK"/>
        </w:rPr>
        <w:t>koncentrácií</w:t>
      </w:r>
      <w:r w:rsidR="001D7F9B">
        <w:rPr>
          <w:lang w:val="sk-SK"/>
        </w:rPr>
        <w:t>.</w:t>
      </w:r>
    </w:p>
    <w:p w14:paraId="014E1BA0" w14:textId="2E0CD980" w:rsidR="001D7F9B" w:rsidRPr="00D424A1" w:rsidRDefault="00D424A1" w:rsidP="004C3AC8">
      <w:pPr>
        <w:pStyle w:val="Odsekzoznamu"/>
        <w:numPr>
          <w:ilvl w:val="0"/>
          <w:numId w:val="5"/>
        </w:numPr>
        <w:tabs>
          <w:tab w:val="right" w:pos="142"/>
        </w:tabs>
        <w:ind w:left="0" w:firstLine="0"/>
        <w:jc w:val="both"/>
        <w:rPr>
          <w:lang w:val="sk-SK"/>
        </w:rPr>
      </w:pPr>
      <w:r>
        <w:rPr>
          <w:lang w:val="sk-SK"/>
        </w:rPr>
        <w:t xml:space="preserve">Pomocou </w:t>
      </w:r>
      <w:proofErr w:type="spellStart"/>
      <w:r>
        <w:rPr>
          <w:lang w:val="sk-SK"/>
        </w:rPr>
        <w:t>Multidrop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combi</w:t>
      </w:r>
      <w:proofErr w:type="spellEnd"/>
      <w:r>
        <w:rPr>
          <w:lang w:val="sk-SK"/>
        </w:rPr>
        <w:t xml:space="preserve"> aplikovať 30 </w:t>
      </w:r>
      <w:r w:rsidR="006B30BF">
        <w:rPr>
          <w:rFonts w:cs="Times New Roman"/>
          <w:lang w:val="sk-SK"/>
        </w:rPr>
        <w:t>µ</w:t>
      </w:r>
      <w:r>
        <w:rPr>
          <w:lang w:val="sk-SK"/>
        </w:rPr>
        <w:t xml:space="preserve">l </w:t>
      </w:r>
      <w:proofErr w:type="spellStart"/>
      <w:r>
        <w:rPr>
          <w:lang w:val="sk-SK"/>
        </w:rPr>
        <w:t>McCoyovho</w:t>
      </w:r>
      <w:proofErr w:type="spellEnd"/>
      <w:r>
        <w:rPr>
          <w:lang w:val="sk-SK"/>
        </w:rPr>
        <w:t xml:space="preserve"> média do 384-bunkovej </w:t>
      </w:r>
      <w:r w:rsidR="003B009B">
        <w:rPr>
          <w:lang w:val="sk-SK"/>
        </w:rPr>
        <w:t>doštičky</w:t>
      </w:r>
      <w:r>
        <w:rPr>
          <w:lang w:val="sk-SK"/>
        </w:rPr>
        <w:t xml:space="preserve"> n</w:t>
      </w:r>
      <w:r w:rsidR="001D7F9B" w:rsidRPr="00D424A1">
        <w:rPr>
          <w:lang w:val="sk-SK"/>
        </w:rPr>
        <w:t xml:space="preserve">a okraje </w:t>
      </w:r>
      <w:r w:rsidR="003B009B" w:rsidRPr="00D424A1">
        <w:rPr>
          <w:lang w:val="sk-SK"/>
        </w:rPr>
        <w:t>doštičky</w:t>
      </w:r>
      <w:r>
        <w:rPr>
          <w:lang w:val="sk-SK"/>
        </w:rPr>
        <w:t>.</w:t>
      </w:r>
    </w:p>
    <w:p w14:paraId="35B77DFC" w14:textId="262DAB17" w:rsidR="001D7F9B" w:rsidRDefault="001D7F9B" w:rsidP="004C3AC8">
      <w:pPr>
        <w:pStyle w:val="Odsekzoznamu"/>
        <w:numPr>
          <w:ilvl w:val="0"/>
          <w:numId w:val="5"/>
        </w:numPr>
        <w:tabs>
          <w:tab w:val="right" w:pos="142"/>
        </w:tabs>
        <w:ind w:left="0" w:firstLine="0"/>
        <w:jc w:val="both"/>
        <w:rPr>
          <w:lang w:val="sk-SK"/>
        </w:rPr>
      </w:pPr>
      <w:r>
        <w:rPr>
          <w:lang w:val="sk-SK"/>
        </w:rPr>
        <w:t>Bunkov</w:t>
      </w:r>
      <w:r w:rsidR="00D424A1">
        <w:rPr>
          <w:lang w:val="sk-SK"/>
        </w:rPr>
        <w:t>ú</w:t>
      </w:r>
      <w:r>
        <w:rPr>
          <w:lang w:val="sk-SK"/>
        </w:rPr>
        <w:t xml:space="preserve"> suspenzia o</w:t>
      </w:r>
      <w:r w:rsidR="00C53986">
        <w:rPr>
          <w:lang w:val="sk-SK"/>
        </w:rPr>
        <w:t> </w:t>
      </w:r>
      <w:r>
        <w:rPr>
          <w:lang w:val="sk-SK"/>
        </w:rPr>
        <w:t xml:space="preserve">koncentrácií </w:t>
      </w:r>
      <w:r w:rsidR="006B30BF">
        <w:rPr>
          <w:lang w:val="sk-SK"/>
        </w:rPr>
        <w:t>27 000</w:t>
      </w:r>
      <w:r>
        <w:rPr>
          <w:lang w:val="sk-SK"/>
        </w:rPr>
        <w:t xml:space="preserve"> buniek</w:t>
      </w:r>
      <w:r w:rsidR="006B30BF">
        <w:rPr>
          <w:lang w:val="sk-SK"/>
        </w:rPr>
        <w:t>/ml</w:t>
      </w:r>
      <w:r>
        <w:rPr>
          <w:lang w:val="sk-SK"/>
        </w:rPr>
        <w:t xml:space="preserve"> aplikova</w:t>
      </w:r>
      <w:r w:rsidR="00D424A1">
        <w:rPr>
          <w:lang w:val="sk-SK"/>
        </w:rPr>
        <w:t>ť</w:t>
      </w:r>
      <w:r>
        <w:rPr>
          <w:lang w:val="sk-SK"/>
        </w:rPr>
        <w:t xml:space="preserve"> do zbytku </w:t>
      </w:r>
      <w:r w:rsidR="003B009B">
        <w:rPr>
          <w:lang w:val="sk-SK"/>
        </w:rPr>
        <w:t>doštičky</w:t>
      </w:r>
      <w:r>
        <w:rPr>
          <w:lang w:val="sk-SK"/>
        </w:rPr>
        <w:t xml:space="preserve"> (30</w:t>
      </w:r>
      <w:r>
        <w:rPr>
          <w:rFonts w:cs="Times New Roman"/>
          <w:lang w:val="sk-SK"/>
        </w:rPr>
        <w:t>µ</w:t>
      </w:r>
      <w:r>
        <w:rPr>
          <w:lang w:val="sk-SK"/>
        </w:rPr>
        <w:t xml:space="preserve">l na jamku) pomocou </w:t>
      </w:r>
      <w:proofErr w:type="spellStart"/>
      <w:r>
        <w:rPr>
          <w:lang w:val="sk-SK"/>
        </w:rPr>
        <w:t>Multidropu</w:t>
      </w:r>
      <w:proofErr w:type="spellEnd"/>
      <w:r w:rsidR="00716CF2">
        <w:rPr>
          <w:lang w:val="sk-SK"/>
        </w:rPr>
        <w:t xml:space="preserve"> </w:t>
      </w:r>
      <w:proofErr w:type="spellStart"/>
      <w:r w:rsidR="00716CF2">
        <w:rPr>
          <w:lang w:val="sk-SK"/>
        </w:rPr>
        <w:t>combi</w:t>
      </w:r>
      <w:proofErr w:type="spellEnd"/>
      <w:r>
        <w:rPr>
          <w:lang w:val="sk-SK"/>
        </w:rPr>
        <w:t>.</w:t>
      </w:r>
    </w:p>
    <w:p w14:paraId="782BDD87" w14:textId="68EE19A7" w:rsidR="001D7F9B" w:rsidRDefault="001D7F9B" w:rsidP="004C3AC8">
      <w:pPr>
        <w:pStyle w:val="Odsekzoznamu"/>
        <w:numPr>
          <w:ilvl w:val="0"/>
          <w:numId w:val="5"/>
        </w:numPr>
        <w:tabs>
          <w:tab w:val="right" w:pos="142"/>
        </w:tabs>
        <w:ind w:left="0" w:firstLine="0"/>
        <w:jc w:val="both"/>
        <w:rPr>
          <w:lang w:val="sk-SK"/>
        </w:rPr>
      </w:pPr>
      <w:r>
        <w:rPr>
          <w:lang w:val="sk-SK"/>
        </w:rPr>
        <w:t>Bunky následne scentrifugova</w:t>
      </w:r>
      <w:r w:rsidR="00D424A1">
        <w:rPr>
          <w:lang w:val="sk-SK"/>
        </w:rPr>
        <w:t>ť</w:t>
      </w:r>
      <w:r>
        <w:rPr>
          <w:lang w:val="sk-SK"/>
        </w:rPr>
        <w:t xml:space="preserve"> po dobu </w:t>
      </w:r>
      <w:r w:rsidR="00C5070A">
        <w:rPr>
          <w:lang w:val="sk-SK"/>
        </w:rPr>
        <w:t xml:space="preserve">1 min </w:t>
      </w:r>
      <w:r w:rsidR="00CE33A1">
        <w:rPr>
          <w:lang w:val="sk-SK"/>
        </w:rPr>
        <w:t>na 1</w:t>
      </w:r>
      <w:r w:rsidR="00AB5996">
        <w:rPr>
          <w:lang w:val="sk-SK"/>
        </w:rPr>
        <w:t>0</w:t>
      </w:r>
      <w:r w:rsidR="00CE33A1">
        <w:rPr>
          <w:lang w:val="sk-SK"/>
        </w:rPr>
        <w:t>00 RPM.</w:t>
      </w:r>
    </w:p>
    <w:p w14:paraId="18940333" w14:textId="3C7C3E7C" w:rsidR="00CE33A1" w:rsidRDefault="00CE33A1" w:rsidP="004C3AC8">
      <w:pPr>
        <w:pStyle w:val="Odsekzoznamu"/>
        <w:numPr>
          <w:ilvl w:val="0"/>
          <w:numId w:val="5"/>
        </w:numPr>
        <w:tabs>
          <w:tab w:val="right" w:pos="142"/>
        </w:tabs>
        <w:ind w:left="0" w:firstLine="0"/>
        <w:jc w:val="both"/>
        <w:rPr>
          <w:lang w:val="sk-SK"/>
        </w:rPr>
      </w:pPr>
      <w:r>
        <w:rPr>
          <w:lang w:val="sk-SK"/>
        </w:rPr>
        <w:t xml:space="preserve">Usadenie buniek na dne </w:t>
      </w:r>
      <w:r w:rsidR="00C769BD">
        <w:rPr>
          <w:lang w:val="sk-SK"/>
        </w:rPr>
        <w:t>doštičky</w:t>
      </w:r>
      <w:r>
        <w:rPr>
          <w:lang w:val="sk-SK"/>
        </w:rPr>
        <w:t xml:space="preserve"> skontrolova</w:t>
      </w:r>
      <w:r w:rsidR="00D424A1">
        <w:rPr>
          <w:lang w:val="sk-SK"/>
        </w:rPr>
        <w:t>ť</w:t>
      </w:r>
      <w:r>
        <w:rPr>
          <w:lang w:val="sk-SK"/>
        </w:rPr>
        <w:t xml:space="preserve"> invertovaným mikroskopom.</w:t>
      </w:r>
    </w:p>
    <w:p w14:paraId="54D8B2FB" w14:textId="0D0B827F" w:rsidR="00CE33A1" w:rsidRDefault="00CE33A1" w:rsidP="004C3AC8">
      <w:pPr>
        <w:pStyle w:val="Odsekzoznamu"/>
        <w:numPr>
          <w:ilvl w:val="0"/>
          <w:numId w:val="5"/>
        </w:numPr>
        <w:tabs>
          <w:tab w:val="right" w:pos="142"/>
        </w:tabs>
        <w:ind w:left="0" w:firstLine="0"/>
        <w:jc w:val="both"/>
        <w:rPr>
          <w:lang w:val="sk-SK"/>
        </w:rPr>
      </w:pPr>
      <w:r>
        <w:rPr>
          <w:lang w:val="sk-SK"/>
        </w:rPr>
        <w:t>Bunky inkubova</w:t>
      </w:r>
      <w:r w:rsidR="00D424A1">
        <w:rPr>
          <w:lang w:val="sk-SK"/>
        </w:rPr>
        <w:t>ť</w:t>
      </w:r>
      <w:r>
        <w:rPr>
          <w:lang w:val="sk-SK"/>
        </w:rPr>
        <w:t xml:space="preserve"> do druhého dňa (37 °C, 5% CO</w:t>
      </w:r>
      <w:r>
        <w:rPr>
          <w:vertAlign w:val="subscript"/>
          <w:lang w:val="sk-SK"/>
        </w:rPr>
        <w:t>2</w:t>
      </w:r>
      <w:r>
        <w:rPr>
          <w:lang w:val="sk-SK"/>
        </w:rPr>
        <w:t>).</w:t>
      </w:r>
    </w:p>
    <w:p w14:paraId="2D8CD52A" w14:textId="7D63DEED" w:rsidR="0067384F" w:rsidRDefault="00C769BD" w:rsidP="004C3AC8">
      <w:pPr>
        <w:pStyle w:val="Odsekzoznamu"/>
        <w:numPr>
          <w:ilvl w:val="0"/>
          <w:numId w:val="5"/>
        </w:numPr>
        <w:tabs>
          <w:tab w:val="right" w:pos="142"/>
        </w:tabs>
        <w:ind w:left="0" w:firstLine="0"/>
        <w:jc w:val="both"/>
        <w:rPr>
          <w:lang w:val="sk-SK"/>
        </w:rPr>
      </w:pPr>
      <w:r>
        <w:rPr>
          <w:lang w:val="sk-SK"/>
        </w:rPr>
        <w:t>Nasledujúci</w:t>
      </w:r>
      <w:r w:rsidR="0067384F">
        <w:rPr>
          <w:lang w:val="sk-SK"/>
        </w:rPr>
        <w:t xml:space="preserve"> deň b</w:t>
      </w:r>
      <w:r w:rsidR="00771F21">
        <w:rPr>
          <w:lang w:val="sk-SK"/>
        </w:rPr>
        <w:t xml:space="preserve">unky </w:t>
      </w:r>
      <w:r w:rsidR="00D424A1">
        <w:rPr>
          <w:lang w:val="sk-SK"/>
        </w:rPr>
        <w:t>ošetriť</w:t>
      </w:r>
      <w:r w:rsidR="0067384F">
        <w:rPr>
          <w:lang w:val="sk-SK"/>
        </w:rPr>
        <w:t xml:space="preserve"> látkami s</w:t>
      </w:r>
      <w:r w:rsidR="00C53986">
        <w:rPr>
          <w:lang w:val="sk-SK"/>
        </w:rPr>
        <w:t> </w:t>
      </w:r>
      <w:r w:rsidR="0067384F">
        <w:rPr>
          <w:lang w:val="sk-SK"/>
        </w:rPr>
        <w:t>dilučným faktorom 4 a</w:t>
      </w:r>
      <w:r w:rsidR="00C53986">
        <w:rPr>
          <w:lang w:val="sk-SK"/>
        </w:rPr>
        <w:t> </w:t>
      </w:r>
      <w:r w:rsidR="0067384F">
        <w:rPr>
          <w:lang w:val="sk-SK"/>
        </w:rPr>
        <w:t>inkubova</w:t>
      </w:r>
      <w:r w:rsidR="00D424A1">
        <w:rPr>
          <w:lang w:val="sk-SK"/>
        </w:rPr>
        <w:t>ť</w:t>
      </w:r>
      <w:r w:rsidR="0067384F">
        <w:rPr>
          <w:lang w:val="sk-SK"/>
        </w:rPr>
        <w:t xml:space="preserve"> 72 hod (37°C, 5 % CO</w:t>
      </w:r>
      <w:r w:rsidR="0067384F">
        <w:rPr>
          <w:vertAlign w:val="subscript"/>
          <w:lang w:val="sk-SK"/>
        </w:rPr>
        <w:t>2</w:t>
      </w:r>
      <w:r w:rsidR="0067384F">
        <w:rPr>
          <w:lang w:val="sk-SK"/>
        </w:rPr>
        <w:t>)</w:t>
      </w:r>
      <w:r w:rsidR="009C2F9C">
        <w:rPr>
          <w:lang w:val="sk-SK"/>
        </w:rPr>
        <w:t xml:space="preserve"> podľa </w:t>
      </w:r>
      <w:proofErr w:type="spellStart"/>
      <w:r w:rsidR="004A230A">
        <w:rPr>
          <w:lang w:val="sk-SK"/>
        </w:rPr>
        <w:t>Obr</w:t>
      </w:r>
      <w:proofErr w:type="spellEnd"/>
      <w:r w:rsidR="009C2F9C">
        <w:rPr>
          <w:lang w:val="sk-SK"/>
        </w:rPr>
        <w:t xml:space="preserve"> 1</w:t>
      </w:r>
      <w:r w:rsidR="004A230A">
        <w:rPr>
          <w:lang w:val="sk-SK"/>
        </w:rPr>
        <w:t>1</w:t>
      </w:r>
      <w:r w:rsidR="009C2F9C">
        <w:rPr>
          <w:lang w:val="sk-SK"/>
        </w:rPr>
        <w:t>.</w:t>
      </w:r>
    </w:p>
    <w:p w14:paraId="5D81DDF5" w14:textId="0A7DBE54" w:rsidR="009C2F9C" w:rsidRDefault="00941D0F" w:rsidP="003F073F">
      <w:pPr>
        <w:ind w:left="284" w:hanging="284"/>
        <w:jc w:val="both"/>
        <w:rPr>
          <w:lang w:val="sk-SK"/>
        </w:rPr>
      </w:pPr>
      <w:r>
        <w:rPr>
          <w:noProof/>
          <w:lang w:val="sk-SK"/>
        </w:rPr>
        <w:lastRenderedPageBreak/>
        <w:drawing>
          <wp:anchor distT="0" distB="0" distL="114300" distR="114300" simplePos="0" relativeHeight="251654656" behindDoc="1" locked="0" layoutInCell="1" allowOverlap="1" wp14:anchorId="2B9AE77F" wp14:editId="3ED360C7">
            <wp:simplePos x="0" y="0"/>
            <wp:positionH relativeFrom="column">
              <wp:posOffset>281305</wp:posOffset>
            </wp:positionH>
            <wp:positionV relativeFrom="paragraph">
              <wp:posOffset>5715</wp:posOffset>
            </wp:positionV>
            <wp:extent cx="5194300" cy="3328670"/>
            <wp:effectExtent l="0" t="0" r="0" b="0"/>
            <wp:wrapTight wrapText="bothSides">
              <wp:wrapPolygon edited="0">
                <wp:start x="0" y="0"/>
                <wp:lineTo x="0" y="21509"/>
                <wp:lineTo x="21547" y="21509"/>
                <wp:lineTo x="21547" y="0"/>
                <wp:lineTo x="0" y="0"/>
              </wp:wrapPolygon>
            </wp:wrapTight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FAC8A4" w14:textId="78811133" w:rsidR="009C2F9C" w:rsidRDefault="009C2F9C" w:rsidP="003F073F">
      <w:pPr>
        <w:ind w:left="284" w:hanging="284"/>
        <w:jc w:val="both"/>
        <w:rPr>
          <w:lang w:val="sk-SK"/>
        </w:rPr>
      </w:pPr>
    </w:p>
    <w:p w14:paraId="2F3AD917" w14:textId="7FA72251" w:rsidR="009C2F9C" w:rsidRDefault="009C2F9C" w:rsidP="003F073F">
      <w:pPr>
        <w:ind w:left="284" w:hanging="284"/>
        <w:jc w:val="both"/>
        <w:rPr>
          <w:lang w:val="sk-SK"/>
        </w:rPr>
      </w:pPr>
    </w:p>
    <w:p w14:paraId="49DC6AE5" w14:textId="27FDBB91" w:rsidR="009C2F9C" w:rsidRDefault="009C2F9C" w:rsidP="003F073F">
      <w:pPr>
        <w:ind w:left="284" w:hanging="284"/>
        <w:jc w:val="both"/>
        <w:rPr>
          <w:lang w:val="sk-SK"/>
        </w:rPr>
      </w:pPr>
    </w:p>
    <w:p w14:paraId="4C11847D" w14:textId="57148EF1" w:rsidR="009C2F9C" w:rsidRDefault="009C2F9C" w:rsidP="003F073F">
      <w:pPr>
        <w:ind w:left="284" w:hanging="284"/>
        <w:jc w:val="both"/>
        <w:rPr>
          <w:lang w:val="sk-SK"/>
        </w:rPr>
      </w:pPr>
    </w:p>
    <w:p w14:paraId="4ABCA418" w14:textId="41EFFFD0" w:rsidR="009C2F9C" w:rsidRDefault="009C2F9C" w:rsidP="003F073F">
      <w:pPr>
        <w:ind w:left="284" w:hanging="284"/>
        <w:jc w:val="both"/>
        <w:rPr>
          <w:lang w:val="sk-SK"/>
        </w:rPr>
      </w:pPr>
    </w:p>
    <w:p w14:paraId="2F35B943" w14:textId="3B110BFE" w:rsidR="009C2F9C" w:rsidRDefault="009C2F9C" w:rsidP="003F073F">
      <w:pPr>
        <w:ind w:left="284" w:hanging="284"/>
        <w:jc w:val="both"/>
        <w:rPr>
          <w:lang w:val="sk-SK"/>
        </w:rPr>
      </w:pPr>
    </w:p>
    <w:p w14:paraId="1805E226" w14:textId="14FB461B" w:rsidR="009C2F9C" w:rsidRDefault="009C2F9C" w:rsidP="003F073F">
      <w:pPr>
        <w:ind w:left="284" w:hanging="284"/>
        <w:jc w:val="both"/>
        <w:rPr>
          <w:lang w:val="sk-SK"/>
        </w:rPr>
      </w:pPr>
    </w:p>
    <w:p w14:paraId="06BD2605" w14:textId="60AD0B80" w:rsidR="00941D0F" w:rsidRDefault="00941D0F" w:rsidP="003F073F">
      <w:pPr>
        <w:ind w:left="284" w:hanging="284"/>
        <w:jc w:val="both"/>
        <w:rPr>
          <w:lang w:val="sk-SK"/>
        </w:rPr>
      </w:pPr>
    </w:p>
    <w:p w14:paraId="699F23A9" w14:textId="1927F565" w:rsidR="00941D0F" w:rsidRDefault="00941D0F" w:rsidP="003F073F">
      <w:pPr>
        <w:ind w:left="284" w:hanging="284"/>
        <w:jc w:val="both"/>
        <w:rPr>
          <w:lang w:val="sk-SK"/>
        </w:rPr>
      </w:pPr>
    </w:p>
    <w:p w14:paraId="2CFDE5DB" w14:textId="2367C4F2" w:rsidR="00941D0F" w:rsidRDefault="00941D0F" w:rsidP="003F073F">
      <w:pPr>
        <w:ind w:left="284" w:hanging="284"/>
        <w:jc w:val="both"/>
        <w:rPr>
          <w:lang w:val="sk-SK"/>
        </w:rPr>
      </w:pPr>
    </w:p>
    <w:p w14:paraId="5EFB4F34" w14:textId="6A1A6F2E" w:rsidR="00941D0F" w:rsidRDefault="00941D0F" w:rsidP="003F073F">
      <w:pPr>
        <w:ind w:left="284" w:hanging="284"/>
        <w:jc w:val="both"/>
        <w:rPr>
          <w:lang w:val="sk-SK"/>
        </w:rPr>
      </w:pPr>
    </w:p>
    <w:p w14:paraId="13282A21" w14:textId="06E4F57B" w:rsidR="00941D0F" w:rsidRDefault="00941D0F" w:rsidP="003F073F">
      <w:pPr>
        <w:ind w:left="284" w:hanging="284"/>
        <w:jc w:val="both"/>
        <w:rPr>
          <w:lang w:val="sk-SK"/>
        </w:rPr>
      </w:pPr>
    </w:p>
    <w:p w14:paraId="18AA19B9" w14:textId="00918BB5" w:rsidR="00941D0F" w:rsidRDefault="00CF4823" w:rsidP="003F073F">
      <w:pPr>
        <w:ind w:left="284" w:hanging="284"/>
        <w:jc w:val="both"/>
        <w:rPr>
          <w:lang w:val="sk-SK"/>
        </w:rPr>
      </w:pPr>
      <w:r>
        <w:rPr>
          <w:lang w:val="sk-SK"/>
        </w:rPr>
        <w:t>Obr.</w:t>
      </w:r>
      <w:r w:rsidR="00941D0F">
        <w:rPr>
          <w:lang w:val="sk-SK"/>
        </w:rPr>
        <w:t xml:space="preserve"> </w:t>
      </w:r>
      <w:r w:rsidR="005B26A1">
        <w:rPr>
          <w:lang w:val="sk-SK"/>
        </w:rPr>
        <w:t>1</w:t>
      </w:r>
      <w:r w:rsidR="00941D0F">
        <w:rPr>
          <w:lang w:val="sk-SK"/>
        </w:rPr>
        <w:t xml:space="preserve">1: </w:t>
      </w:r>
      <w:r>
        <w:rPr>
          <w:lang w:val="sk-SK"/>
        </w:rPr>
        <w:t>Schéma p</w:t>
      </w:r>
      <w:r w:rsidR="006863C7">
        <w:rPr>
          <w:lang w:val="sk-SK"/>
        </w:rPr>
        <w:t>ipetovanie látok pre MTS test</w:t>
      </w:r>
    </w:p>
    <w:p w14:paraId="1B23FE45" w14:textId="564770A6" w:rsidR="006863C7" w:rsidRPr="009C2F9C" w:rsidRDefault="006863C7" w:rsidP="003F073F">
      <w:pPr>
        <w:ind w:left="284" w:hanging="284"/>
        <w:jc w:val="both"/>
        <w:rPr>
          <w:lang w:val="sk-SK"/>
        </w:rPr>
      </w:pPr>
      <w:r>
        <w:rPr>
          <w:lang w:val="sk-SK"/>
        </w:rPr>
        <w:t xml:space="preserve">Sivou farbou je označené čisté </w:t>
      </w:r>
      <w:proofErr w:type="spellStart"/>
      <w:r>
        <w:rPr>
          <w:lang w:val="sk-SK"/>
        </w:rPr>
        <w:t>medium</w:t>
      </w:r>
      <w:proofErr w:type="spellEnd"/>
      <w:r>
        <w:rPr>
          <w:lang w:val="sk-SK"/>
        </w:rPr>
        <w:t xml:space="preserve"> (</w:t>
      </w:r>
      <w:proofErr w:type="spellStart"/>
      <w:r>
        <w:rPr>
          <w:lang w:val="sk-SK"/>
        </w:rPr>
        <w:t>blank</w:t>
      </w:r>
      <w:proofErr w:type="spellEnd"/>
      <w:r>
        <w:rPr>
          <w:lang w:val="sk-SK"/>
        </w:rPr>
        <w:t>), zelenou kontrola, červenou paklitaxel, žltou vinkristín, modrou nokodazol a</w:t>
      </w:r>
      <w:r w:rsidR="00C53986">
        <w:rPr>
          <w:lang w:val="sk-SK"/>
        </w:rPr>
        <w:t> </w:t>
      </w:r>
      <w:r>
        <w:rPr>
          <w:lang w:val="sk-SK"/>
        </w:rPr>
        <w:t>fialovou LEM 389.</w:t>
      </w:r>
    </w:p>
    <w:p w14:paraId="6872AF32" w14:textId="513F38BD" w:rsidR="00771F21" w:rsidRDefault="00771F21" w:rsidP="004A4AD8">
      <w:pPr>
        <w:pStyle w:val="Odsekzoznamu"/>
        <w:numPr>
          <w:ilvl w:val="0"/>
          <w:numId w:val="5"/>
        </w:numPr>
        <w:tabs>
          <w:tab w:val="right" w:pos="284"/>
        </w:tabs>
        <w:ind w:left="0" w:firstLine="0"/>
        <w:jc w:val="both"/>
        <w:rPr>
          <w:lang w:val="sk-SK"/>
        </w:rPr>
      </w:pPr>
      <w:r>
        <w:rPr>
          <w:lang w:val="sk-SK"/>
        </w:rPr>
        <w:t xml:space="preserve"> </w:t>
      </w:r>
      <w:r w:rsidR="00F218E6">
        <w:rPr>
          <w:lang w:val="sk-SK"/>
        </w:rPr>
        <w:t>Po 72 ho</w:t>
      </w:r>
      <w:r w:rsidR="009C2F9C">
        <w:rPr>
          <w:lang w:val="sk-SK"/>
        </w:rPr>
        <w:t>d</w:t>
      </w:r>
      <w:r w:rsidR="00F218E6">
        <w:rPr>
          <w:lang w:val="sk-SK"/>
        </w:rPr>
        <w:t xml:space="preserve"> aplikova</w:t>
      </w:r>
      <w:r w:rsidR="009C2F9C">
        <w:rPr>
          <w:lang w:val="sk-SK"/>
        </w:rPr>
        <w:t>ť</w:t>
      </w:r>
      <w:r w:rsidR="00F218E6">
        <w:rPr>
          <w:lang w:val="sk-SK"/>
        </w:rPr>
        <w:t xml:space="preserve"> 4</w:t>
      </w:r>
      <w:r w:rsidR="00F218E6">
        <w:rPr>
          <w:rFonts w:cs="Times New Roman"/>
          <w:lang w:val="sk-SK"/>
        </w:rPr>
        <w:t>µ</w:t>
      </w:r>
      <w:r w:rsidR="00F218E6">
        <w:rPr>
          <w:lang w:val="sk-SK"/>
        </w:rPr>
        <w:t>l MT</w:t>
      </w:r>
      <w:r w:rsidR="00A46FCD">
        <w:rPr>
          <w:lang w:val="sk-SK"/>
        </w:rPr>
        <w:t>S</w:t>
      </w:r>
      <w:r w:rsidR="00F218E6">
        <w:rPr>
          <w:lang w:val="sk-SK"/>
        </w:rPr>
        <w:t xml:space="preserve"> s</w:t>
      </w:r>
      <w:r w:rsidR="00C53986">
        <w:rPr>
          <w:lang w:val="sk-SK"/>
        </w:rPr>
        <w:t> </w:t>
      </w:r>
      <w:r w:rsidR="00F218E6">
        <w:rPr>
          <w:lang w:val="sk-SK"/>
        </w:rPr>
        <w:t>následnou 90 min inkubáciou pri teplote 37°C a</w:t>
      </w:r>
      <w:r w:rsidR="00C53986">
        <w:rPr>
          <w:lang w:val="sk-SK"/>
        </w:rPr>
        <w:t> </w:t>
      </w:r>
      <w:r w:rsidR="00F218E6">
        <w:rPr>
          <w:lang w:val="sk-SK"/>
        </w:rPr>
        <w:t>prekrytých hliníkovou fóliou.</w:t>
      </w:r>
    </w:p>
    <w:p w14:paraId="11260FE2" w14:textId="528B9C23" w:rsidR="00F218E6" w:rsidRDefault="00F218E6" w:rsidP="004A4AD8">
      <w:pPr>
        <w:pStyle w:val="Odsekzoznamu"/>
        <w:numPr>
          <w:ilvl w:val="0"/>
          <w:numId w:val="5"/>
        </w:numPr>
        <w:tabs>
          <w:tab w:val="right" w:pos="284"/>
        </w:tabs>
        <w:ind w:left="0" w:firstLine="0"/>
        <w:jc w:val="both"/>
        <w:rPr>
          <w:lang w:val="sk-SK"/>
        </w:rPr>
      </w:pPr>
      <w:r>
        <w:rPr>
          <w:lang w:val="sk-SK"/>
        </w:rPr>
        <w:t>Absorbancie mera</w:t>
      </w:r>
      <w:r w:rsidR="00D424A1">
        <w:rPr>
          <w:lang w:val="sk-SK"/>
        </w:rPr>
        <w:t>ť</w:t>
      </w:r>
      <w:r w:rsidR="00FE54DA">
        <w:rPr>
          <w:lang w:val="sk-SK"/>
        </w:rPr>
        <w:t xml:space="preserve"> pri </w:t>
      </w:r>
      <w:r w:rsidR="003A593A">
        <w:rPr>
          <w:lang w:val="sk-SK"/>
        </w:rPr>
        <w:t>490</w:t>
      </w:r>
      <w:r w:rsidR="00FE54DA">
        <w:rPr>
          <w:lang w:val="sk-SK"/>
        </w:rPr>
        <w:t xml:space="preserve"> nm programom </w:t>
      </w:r>
      <w:proofErr w:type="spellStart"/>
      <w:r w:rsidR="00FE54DA">
        <w:rPr>
          <w:lang w:val="sk-SK"/>
        </w:rPr>
        <w:t>EnVision</w:t>
      </w:r>
      <w:proofErr w:type="spellEnd"/>
      <w:r w:rsidR="00FE54DA">
        <w:rPr>
          <w:lang w:val="sk-SK"/>
        </w:rPr>
        <w:t xml:space="preserve"> </w:t>
      </w:r>
      <w:proofErr w:type="spellStart"/>
      <w:r w:rsidR="00C35CC5">
        <w:rPr>
          <w:lang w:val="sk-SK"/>
        </w:rPr>
        <w:t>MultiLabel</w:t>
      </w:r>
      <w:proofErr w:type="spellEnd"/>
      <w:r w:rsidR="00C35CC5">
        <w:rPr>
          <w:lang w:val="sk-SK"/>
        </w:rPr>
        <w:t xml:space="preserve"> Plate </w:t>
      </w:r>
      <w:proofErr w:type="spellStart"/>
      <w:r w:rsidR="00C35CC5">
        <w:rPr>
          <w:lang w:val="sk-SK"/>
        </w:rPr>
        <w:t>Reader</w:t>
      </w:r>
      <w:proofErr w:type="spellEnd"/>
      <w:r w:rsidR="00C35CC5">
        <w:rPr>
          <w:lang w:val="sk-SK"/>
        </w:rPr>
        <w:t xml:space="preserve"> (</w:t>
      </w:r>
      <w:proofErr w:type="spellStart"/>
      <w:r w:rsidR="00C35CC5">
        <w:rPr>
          <w:lang w:val="sk-SK"/>
        </w:rPr>
        <w:t>PerkinElmer</w:t>
      </w:r>
      <w:proofErr w:type="spellEnd"/>
      <w:r w:rsidR="00C35CC5">
        <w:rPr>
          <w:lang w:val="sk-SK"/>
        </w:rPr>
        <w:t>). H</w:t>
      </w:r>
      <w:r w:rsidR="00FE54DA">
        <w:rPr>
          <w:lang w:val="sk-SK"/>
        </w:rPr>
        <w:t>odnoty IC</w:t>
      </w:r>
      <w:r w:rsidR="00FE54DA" w:rsidRPr="00C769BD">
        <w:rPr>
          <w:lang w:val="sk-SK"/>
        </w:rPr>
        <w:t>50</w:t>
      </w:r>
      <w:r w:rsidR="00FE54DA">
        <w:rPr>
          <w:lang w:val="sk-SK"/>
        </w:rPr>
        <w:t xml:space="preserve"> vyhodnot</w:t>
      </w:r>
      <w:r w:rsidR="00D424A1">
        <w:rPr>
          <w:lang w:val="sk-SK"/>
        </w:rPr>
        <w:t>iť</w:t>
      </w:r>
      <w:r w:rsidR="00FE54DA">
        <w:rPr>
          <w:lang w:val="sk-SK"/>
        </w:rPr>
        <w:t xml:space="preserve"> programom </w:t>
      </w:r>
      <w:proofErr w:type="spellStart"/>
      <w:r w:rsidR="00A633B9">
        <w:rPr>
          <w:lang w:val="sk-SK"/>
        </w:rPr>
        <w:t>Dotmatics</w:t>
      </w:r>
      <w:proofErr w:type="spellEnd"/>
      <w:r w:rsidR="005D0723">
        <w:rPr>
          <w:lang w:val="sk-SK"/>
        </w:rPr>
        <w:t xml:space="preserve"> </w:t>
      </w:r>
      <w:r w:rsidR="005D0723" w:rsidRPr="005D0723">
        <w:rPr>
          <w:lang w:val="sk-SK"/>
        </w:rPr>
        <w:t>cez príslušné</w:t>
      </w:r>
      <w:r w:rsidR="005D0723">
        <w:rPr>
          <w:lang w:val="sk-SK"/>
        </w:rPr>
        <w:t xml:space="preserve"> krivky dávka-odpoveď.</w:t>
      </w:r>
    </w:p>
    <w:p w14:paraId="055F3CBA" w14:textId="7D72C854" w:rsidR="00C6606C" w:rsidRDefault="005D0723" w:rsidP="004A4AD8">
      <w:pPr>
        <w:tabs>
          <w:tab w:val="right" w:pos="284"/>
        </w:tabs>
        <w:jc w:val="both"/>
        <w:rPr>
          <w:lang w:val="sk-SK"/>
        </w:rPr>
      </w:pPr>
      <w:r>
        <w:rPr>
          <w:lang w:val="sk-SK"/>
        </w:rPr>
        <w:t xml:space="preserve">Najkoncentrovanejšie roztoky mali koncentráciu 50 </w:t>
      </w:r>
      <w:r w:rsidR="00A633B9">
        <w:rPr>
          <w:rFonts w:cs="Times New Roman"/>
          <w:lang w:val="sk-SK"/>
        </w:rPr>
        <w:t>µ</w:t>
      </w:r>
      <w:r w:rsidR="00A633B9">
        <w:rPr>
          <w:lang w:val="sk-SK"/>
        </w:rPr>
        <w:t>M (NOC, LEM 389)</w:t>
      </w:r>
      <w:r>
        <w:rPr>
          <w:lang w:val="sk-SK"/>
        </w:rPr>
        <w:t xml:space="preserve"> alebo 5 </w:t>
      </w:r>
      <w:r w:rsidRPr="005D0723">
        <w:rPr>
          <w:lang w:val="sk-SK"/>
        </w:rPr>
        <w:t>µM</w:t>
      </w:r>
      <w:r>
        <w:rPr>
          <w:lang w:val="sk-SK"/>
        </w:rPr>
        <w:t xml:space="preserve"> (PTX, VCR).</w:t>
      </w:r>
    </w:p>
    <w:p w14:paraId="1C6E456B" w14:textId="77777777" w:rsidR="003B009B" w:rsidRDefault="003B009B" w:rsidP="003F073F">
      <w:pPr>
        <w:ind w:left="284" w:hanging="284"/>
        <w:contextualSpacing/>
        <w:jc w:val="both"/>
        <w:rPr>
          <w:b/>
          <w:bCs/>
          <w:lang w:val="sk-SK"/>
        </w:rPr>
      </w:pPr>
    </w:p>
    <w:p w14:paraId="4A093D06" w14:textId="5358E287" w:rsidR="00C6606C" w:rsidRPr="00C769BD" w:rsidRDefault="00C6606C" w:rsidP="003F073F">
      <w:pPr>
        <w:ind w:left="284" w:hanging="284"/>
        <w:contextualSpacing/>
        <w:jc w:val="both"/>
        <w:rPr>
          <w:b/>
          <w:bCs/>
          <w:lang w:val="sk-SK"/>
        </w:rPr>
      </w:pPr>
      <w:r w:rsidRPr="00C769BD">
        <w:rPr>
          <w:b/>
          <w:bCs/>
          <w:lang w:val="sk-SK"/>
        </w:rPr>
        <w:t>MTT test pre bunkovú líniu K562 a</w:t>
      </w:r>
      <w:r w:rsidR="00C53986">
        <w:rPr>
          <w:b/>
          <w:bCs/>
          <w:lang w:val="sk-SK"/>
        </w:rPr>
        <w:t> </w:t>
      </w:r>
      <w:r w:rsidRPr="00C769BD">
        <w:rPr>
          <w:b/>
          <w:bCs/>
          <w:lang w:val="sk-SK"/>
        </w:rPr>
        <w:t>K562-Tax</w:t>
      </w:r>
    </w:p>
    <w:p w14:paraId="28728CB3" w14:textId="4BD943C4" w:rsidR="00C6606C" w:rsidRDefault="00C6606C" w:rsidP="003F073F">
      <w:pPr>
        <w:spacing w:after="0"/>
        <w:ind w:left="284" w:hanging="284"/>
        <w:contextualSpacing/>
        <w:jc w:val="both"/>
        <w:rPr>
          <w:lang w:val="sk-SK"/>
        </w:rPr>
      </w:pPr>
      <w:r>
        <w:rPr>
          <w:lang w:val="sk-SK"/>
        </w:rPr>
        <w:t>Nasadenie K562 a</w:t>
      </w:r>
      <w:r w:rsidR="00C53986">
        <w:rPr>
          <w:lang w:val="sk-SK"/>
        </w:rPr>
        <w:t> </w:t>
      </w:r>
      <w:r>
        <w:rPr>
          <w:lang w:val="sk-SK"/>
        </w:rPr>
        <w:t xml:space="preserve">K562 </w:t>
      </w:r>
      <w:proofErr w:type="spellStart"/>
      <w:r>
        <w:rPr>
          <w:lang w:val="sk-SK"/>
        </w:rPr>
        <w:t>Tax</w:t>
      </w:r>
      <w:proofErr w:type="spellEnd"/>
      <w:r>
        <w:rPr>
          <w:lang w:val="sk-SK"/>
        </w:rPr>
        <w:t xml:space="preserve"> na MTT test</w:t>
      </w:r>
    </w:p>
    <w:p w14:paraId="6A05867F" w14:textId="6692E629" w:rsidR="00C6606C" w:rsidRDefault="006863C7" w:rsidP="003F073F">
      <w:pPr>
        <w:pStyle w:val="Odsekzoznamu"/>
        <w:numPr>
          <w:ilvl w:val="0"/>
          <w:numId w:val="14"/>
        </w:numPr>
        <w:spacing w:after="0"/>
        <w:ind w:left="284" w:hanging="284"/>
        <w:jc w:val="both"/>
        <w:rPr>
          <w:rFonts w:cs="Times New Roman"/>
          <w:lang w:val="sk-SK"/>
        </w:rPr>
      </w:pPr>
      <w:r>
        <w:rPr>
          <w:rFonts w:cs="Times New Roman"/>
          <w:lang w:val="sk-SK"/>
        </w:rPr>
        <w:t>P</w:t>
      </w:r>
      <w:r w:rsidR="00C6606C">
        <w:rPr>
          <w:rFonts w:cs="Times New Roman"/>
          <w:lang w:val="sk-SK"/>
        </w:rPr>
        <w:t>riprav</w:t>
      </w:r>
      <w:r w:rsidR="00C769BD">
        <w:rPr>
          <w:rFonts w:cs="Times New Roman"/>
          <w:lang w:val="sk-SK"/>
        </w:rPr>
        <w:t>iť</w:t>
      </w:r>
      <w:r w:rsidR="00C6606C">
        <w:rPr>
          <w:rFonts w:cs="Times New Roman"/>
          <w:lang w:val="sk-SK"/>
        </w:rPr>
        <w:t xml:space="preserve"> 10 ml bunkovej suspenzie</w:t>
      </w:r>
      <w:r w:rsidR="00C6606C" w:rsidRPr="004278B7">
        <w:rPr>
          <w:rFonts w:cs="Times New Roman"/>
          <w:lang w:val="sk-SK"/>
        </w:rPr>
        <w:t xml:space="preserve"> o</w:t>
      </w:r>
      <w:r w:rsidR="00C53986">
        <w:rPr>
          <w:rFonts w:cs="Times New Roman"/>
          <w:lang w:val="sk-SK"/>
        </w:rPr>
        <w:t> </w:t>
      </w:r>
      <w:r w:rsidR="00C6606C" w:rsidRPr="004278B7">
        <w:rPr>
          <w:rFonts w:cs="Times New Roman"/>
          <w:lang w:val="sk-SK"/>
        </w:rPr>
        <w:t>koncentrácií 62 500 buniek/ml</w:t>
      </w:r>
      <w:r w:rsidR="00C6606C">
        <w:rPr>
          <w:rFonts w:cs="Times New Roman"/>
          <w:lang w:val="sk-SK"/>
        </w:rPr>
        <w:t xml:space="preserve">. </w:t>
      </w:r>
    </w:p>
    <w:p w14:paraId="7105A45B" w14:textId="5B6348E5" w:rsidR="00C6606C" w:rsidRDefault="00C6606C" w:rsidP="003F073F">
      <w:pPr>
        <w:pStyle w:val="Odsekzoznamu"/>
        <w:numPr>
          <w:ilvl w:val="0"/>
          <w:numId w:val="14"/>
        </w:numPr>
        <w:spacing w:after="0"/>
        <w:ind w:left="284" w:hanging="284"/>
        <w:jc w:val="both"/>
        <w:rPr>
          <w:rFonts w:cs="Times New Roman"/>
          <w:lang w:val="sk-SK"/>
        </w:rPr>
      </w:pPr>
      <w:r w:rsidRPr="004278B7">
        <w:rPr>
          <w:rFonts w:cs="Times New Roman"/>
          <w:lang w:val="sk-SK"/>
        </w:rPr>
        <w:t>D</w:t>
      </w:r>
      <w:r>
        <w:rPr>
          <w:rFonts w:cs="Times New Roman"/>
          <w:lang w:val="sk-SK"/>
        </w:rPr>
        <w:t>o</w:t>
      </w:r>
      <w:r w:rsidRPr="004278B7">
        <w:rPr>
          <w:rFonts w:cs="Times New Roman"/>
          <w:lang w:val="sk-SK"/>
        </w:rPr>
        <w:t xml:space="preserve"> </w:t>
      </w:r>
      <w:r w:rsidR="00E547C8">
        <w:rPr>
          <w:rFonts w:cs="Times New Roman"/>
          <w:lang w:val="sk-SK"/>
        </w:rPr>
        <w:t xml:space="preserve">96-jamkovej </w:t>
      </w:r>
      <w:proofErr w:type="spellStart"/>
      <w:r w:rsidR="00E547C8">
        <w:rPr>
          <w:rFonts w:cs="Times New Roman"/>
          <w:lang w:val="sk-SK"/>
        </w:rPr>
        <w:t>dostičky</w:t>
      </w:r>
      <w:proofErr w:type="spellEnd"/>
      <w:r w:rsidR="00E547C8">
        <w:rPr>
          <w:rFonts w:cs="Times New Roman"/>
          <w:lang w:val="sk-SK"/>
        </w:rPr>
        <w:t xml:space="preserve"> </w:t>
      </w:r>
      <w:r>
        <w:rPr>
          <w:rFonts w:cs="Times New Roman"/>
          <w:lang w:val="sk-SK"/>
        </w:rPr>
        <w:t>v</w:t>
      </w:r>
      <w:r w:rsidR="00C53986">
        <w:rPr>
          <w:rFonts w:cs="Times New Roman"/>
          <w:lang w:val="sk-SK"/>
        </w:rPr>
        <w:t> </w:t>
      </w:r>
      <w:r>
        <w:rPr>
          <w:rFonts w:cs="Times New Roman"/>
          <w:lang w:val="sk-SK"/>
        </w:rPr>
        <w:t>radoch 2 – 12 prida</w:t>
      </w:r>
      <w:r w:rsidR="006863C7">
        <w:rPr>
          <w:rFonts w:cs="Times New Roman"/>
          <w:lang w:val="sk-SK"/>
        </w:rPr>
        <w:t>ť</w:t>
      </w:r>
      <w:r w:rsidRPr="004278B7">
        <w:rPr>
          <w:rFonts w:cs="Times New Roman"/>
          <w:lang w:val="sk-SK"/>
        </w:rPr>
        <w:t xml:space="preserve"> 80 µl bunkovej suspenzie (5 000 buniek/jamka).</w:t>
      </w:r>
    </w:p>
    <w:p w14:paraId="007F1852" w14:textId="58897879" w:rsidR="00C6606C" w:rsidRDefault="00C6606C" w:rsidP="003F073F">
      <w:pPr>
        <w:pStyle w:val="Odsekzoznamu"/>
        <w:numPr>
          <w:ilvl w:val="0"/>
          <w:numId w:val="14"/>
        </w:numPr>
        <w:spacing w:after="0"/>
        <w:ind w:left="284" w:hanging="284"/>
        <w:jc w:val="both"/>
        <w:rPr>
          <w:rFonts w:cs="Times New Roman"/>
          <w:lang w:val="sk-SK"/>
        </w:rPr>
      </w:pPr>
      <w:r w:rsidRPr="004278B7">
        <w:rPr>
          <w:rFonts w:cs="Times New Roman"/>
          <w:lang w:val="sk-SK"/>
        </w:rPr>
        <w:t>Do radu jedna</w:t>
      </w:r>
      <w:r>
        <w:rPr>
          <w:rFonts w:cs="Times New Roman"/>
          <w:lang w:val="sk-SK"/>
        </w:rPr>
        <w:t xml:space="preserve"> prida</w:t>
      </w:r>
      <w:r w:rsidR="006863C7">
        <w:rPr>
          <w:rFonts w:cs="Times New Roman"/>
          <w:lang w:val="sk-SK"/>
        </w:rPr>
        <w:t>ť</w:t>
      </w:r>
      <w:r w:rsidRPr="004278B7">
        <w:rPr>
          <w:rFonts w:cs="Times New Roman"/>
          <w:lang w:val="sk-SK"/>
        </w:rPr>
        <w:t xml:space="preserve"> 100 µl média (</w:t>
      </w:r>
      <w:proofErr w:type="spellStart"/>
      <w:r w:rsidRPr="004278B7">
        <w:rPr>
          <w:rFonts w:cs="Times New Roman"/>
          <w:lang w:val="sk-SK"/>
        </w:rPr>
        <w:t>blank</w:t>
      </w:r>
      <w:proofErr w:type="spellEnd"/>
      <w:r w:rsidRPr="004278B7">
        <w:rPr>
          <w:rFonts w:cs="Times New Roman"/>
          <w:lang w:val="sk-SK"/>
        </w:rPr>
        <w:t>).</w:t>
      </w:r>
    </w:p>
    <w:p w14:paraId="26D4AC93" w14:textId="60AF6E38" w:rsidR="00C6606C" w:rsidRDefault="00C6606C" w:rsidP="003F073F">
      <w:pPr>
        <w:pStyle w:val="Odsekzoznamu"/>
        <w:numPr>
          <w:ilvl w:val="0"/>
          <w:numId w:val="14"/>
        </w:numPr>
        <w:spacing w:after="0"/>
        <w:ind w:left="284" w:hanging="284"/>
        <w:jc w:val="both"/>
        <w:rPr>
          <w:rFonts w:cs="Times New Roman"/>
          <w:lang w:val="sk-SK"/>
        </w:rPr>
      </w:pPr>
      <w:r w:rsidRPr="004278B7">
        <w:rPr>
          <w:rFonts w:cs="Times New Roman"/>
          <w:lang w:val="sk-SK"/>
        </w:rPr>
        <w:t>Bu</w:t>
      </w:r>
      <w:r>
        <w:rPr>
          <w:rFonts w:cs="Times New Roman"/>
          <w:lang w:val="sk-SK"/>
        </w:rPr>
        <w:t>n</w:t>
      </w:r>
      <w:r w:rsidRPr="004278B7">
        <w:rPr>
          <w:rFonts w:cs="Times New Roman"/>
          <w:lang w:val="sk-SK"/>
        </w:rPr>
        <w:t>ky</w:t>
      </w:r>
      <w:r>
        <w:rPr>
          <w:rFonts w:cs="Times New Roman"/>
          <w:lang w:val="sk-SK"/>
        </w:rPr>
        <w:t xml:space="preserve"> </w:t>
      </w:r>
      <w:r w:rsidRPr="004278B7">
        <w:rPr>
          <w:rFonts w:cs="Times New Roman"/>
          <w:lang w:val="sk-SK"/>
        </w:rPr>
        <w:t>centrifugova</w:t>
      </w:r>
      <w:r w:rsidR="006863C7">
        <w:rPr>
          <w:rFonts w:cs="Times New Roman"/>
          <w:lang w:val="sk-SK"/>
        </w:rPr>
        <w:t>ť</w:t>
      </w:r>
      <w:r w:rsidRPr="004278B7">
        <w:rPr>
          <w:rFonts w:cs="Times New Roman"/>
          <w:lang w:val="sk-SK"/>
        </w:rPr>
        <w:t xml:space="preserve"> pri 1000 RPM po 1 min.</w:t>
      </w:r>
    </w:p>
    <w:p w14:paraId="61237F2F" w14:textId="66661EBA" w:rsidR="00C6606C" w:rsidRPr="00736255" w:rsidRDefault="00C6606C" w:rsidP="003F073F">
      <w:pPr>
        <w:pStyle w:val="Odsekzoznamu"/>
        <w:numPr>
          <w:ilvl w:val="0"/>
          <w:numId w:val="14"/>
        </w:numPr>
        <w:spacing w:after="0"/>
        <w:ind w:left="284" w:hanging="284"/>
        <w:jc w:val="both"/>
        <w:rPr>
          <w:rFonts w:cs="Times New Roman"/>
          <w:lang w:val="sk-SK"/>
        </w:rPr>
      </w:pPr>
      <w:r w:rsidRPr="004278B7">
        <w:rPr>
          <w:rFonts w:cs="Times New Roman"/>
          <w:lang w:val="sk-SK"/>
        </w:rPr>
        <w:t>Bunky inkubova</w:t>
      </w:r>
      <w:r w:rsidR="006863C7">
        <w:rPr>
          <w:rFonts w:cs="Times New Roman"/>
          <w:lang w:val="sk-SK"/>
        </w:rPr>
        <w:t>ť</w:t>
      </w:r>
      <w:r w:rsidRPr="004278B7">
        <w:rPr>
          <w:rFonts w:cs="Times New Roman"/>
          <w:lang w:val="sk-SK"/>
        </w:rPr>
        <w:t xml:space="preserve"> do druhého dňa pri 37°C, 5% CO</w:t>
      </w:r>
      <w:r w:rsidRPr="004278B7">
        <w:rPr>
          <w:rFonts w:cs="Times New Roman"/>
          <w:vertAlign w:val="subscript"/>
          <w:lang w:val="sk-SK"/>
        </w:rPr>
        <w:t>2.</w:t>
      </w:r>
    </w:p>
    <w:p w14:paraId="340FAA05" w14:textId="77777777" w:rsidR="00736255" w:rsidRPr="00736255" w:rsidRDefault="00736255" w:rsidP="00736255">
      <w:pPr>
        <w:pStyle w:val="Odsekzoznamu"/>
        <w:spacing w:after="0"/>
        <w:ind w:left="0"/>
        <w:jc w:val="both"/>
        <w:rPr>
          <w:rFonts w:cs="Times New Roman"/>
          <w:lang w:val="sk-SK"/>
        </w:rPr>
      </w:pPr>
    </w:p>
    <w:p w14:paraId="4AEE7C0E" w14:textId="77777777" w:rsidR="00401B15" w:rsidRDefault="00401B15">
      <w:pPr>
        <w:rPr>
          <w:lang w:val="sk-SK"/>
        </w:rPr>
      </w:pPr>
      <w:r>
        <w:rPr>
          <w:lang w:val="sk-SK"/>
        </w:rPr>
        <w:br w:type="page"/>
      </w:r>
    </w:p>
    <w:p w14:paraId="34729EA2" w14:textId="2E854D2D" w:rsidR="00C6606C" w:rsidRPr="00401B15" w:rsidRDefault="00C6606C" w:rsidP="00580EAE">
      <w:pPr>
        <w:spacing w:after="0"/>
        <w:contextualSpacing/>
        <w:jc w:val="both"/>
        <w:rPr>
          <w:b/>
          <w:bCs/>
          <w:lang w:val="sk-SK"/>
        </w:rPr>
      </w:pPr>
      <w:r w:rsidRPr="00401B15">
        <w:rPr>
          <w:b/>
          <w:bCs/>
          <w:lang w:val="sk-SK"/>
        </w:rPr>
        <w:lastRenderedPageBreak/>
        <w:t>Ošetrenie buniek :</w:t>
      </w:r>
    </w:p>
    <w:p w14:paraId="7774A400" w14:textId="68CF80CE" w:rsidR="00C6606C" w:rsidRDefault="006863C7" w:rsidP="00580EAE">
      <w:pPr>
        <w:pStyle w:val="Odsekzoznamu"/>
        <w:numPr>
          <w:ilvl w:val="3"/>
          <w:numId w:val="3"/>
        </w:numPr>
        <w:spacing w:after="0"/>
        <w:ind w:left="426"/>
        <w:jc w:val="both"/>
        <w:rPr>
          <w:lang w:val="sk-SK"/>
        </w:rPr>
      </w:pPr>
      <w:r>
        <w:rPr>
          <w:lang w:val="sk-SK"/>
        </w:rPr>
        <w:t>P</w:t>
      </w:r>
      <w:r w:rsidR="00C6606C">
        <w:rPr>
          <w:lang w:val="sk-SK"/>
        </w:rPr>
        <w:t>riprav</w:t>
      </w:r>
      <w:r>
        <w:rPr>
          <w:lang w:val="sk-SK"/>
        </w:rPr>
        <w:t>iť</w:t>
      </w:r>
      <w:r w:rsidR="00C6606C">
        <w:rPr>
          <w:lang w:val="sk-SK"/>
        </w:rPr>
        <w:t xml:space="preserve"> pracovné roztoky PTX</w:t>
      </w:r>
      <w:r w:rsidR="00173DDA">
        <w:rPr>
          <w:lang w:val="sk-SK"/>
        </w:rPr>
        <w:t>, VNC, NOC a</w:t>
      </w:r>
      <w:r w:rsidR="00C53986">
        <w:rPr>
          <w:lang w:val="sk-SK"/>
        </w:rPr>
        <w:t> </w:t>
      </w:r>
      <w:r w:rsidR="00173DDA">
        <w:rPr>
          <w:lang w:val="sk-SK"/>
        </w:rPr>
        <w:t>LEM 38</w:t>
      </w:r>
      <w:r>
        <w:rPr>
          <w:lang w:val="sk-SK"/>
        </w:rPr>
        <w:t>9</w:t>
      </w:r>
      <w:r w:rsidR="00173DDA">
        <w:rPr>
          <w:lang w:val="sk-SK"/>
        </w:rPr>
        <w:t xml:space="preserve"> podľa </w:t>
      </w:r>
      <w:r w:rsidR="004D0344">
        <w:rPr>
          <w:lang w:val="sk-SK"/>
        </w:rPr>
        <w:t>t</w:t>
      </w:r>
      <w:r w:rsidR="00173DDA">
        <w:rPr>
          <w:lang w:val="sk-SK"/>
        </w:rPr>
        <w:t xml:space="preserve">abuľky </w:t>
      </w:r>
      <w:r w:rsidR="00525EC0">
        <w:rPr>
          <w:lang w:val="sk-SK"/>
        </w:rPr>
        <w:t>3</w:t>
      </w:r>
      <w:r w:rsidR="00173DDA">
        <w:rPr>
          <w:lang w:val="sk-SK"/>
        </w:rPr>
        <w:t>.</w:t>
      </w:r>
    </w:p>
    <w:p w14:paraId="39B391E5" w14:textId="77777777" w:rsidR="00893A19" w:rsidRPr="00893A19" w:rsidRDefault="00893A19" w:rsidP="00893A19">
      <w:pPr>
        <w:spacing w:after="0"/>
        <w:jc w:val="both"/>
        <w:rPr>
          <w:lang w:val="sk-SK"/>
        </w:rPr>
      </w:pPr>
    </w:p>
    <w:p w14:paraId="7E6EE723" w14:textId="72BECEB3" w:rsidR="00173DDA" w:rsidRDefault="00525EC0" w:rsidP="00580EAE">
      <w:pPr>
        <w:pStyle w:val="Odsekzoznamu"/>
        <w:tabs>
          <w:tab w:val="left" w:pos="851"/>
        </w:tabs>
        <w:ind w:left="426"/>
        <w:jc w:val="both"/>
        <w:rPr>
          <w:lang w:val="sk-SK"/>
        </w:rPr>
      </w:pPr>
      <w:r>
        <w:rPr>
          <w:lang w:val="sk-SK"/>
        </w:rPr>
        <w:tab/>
      </w:r>
      <w:r w:rsidR="00173DDA">
        <w:rPr>
          <w:lang w:val="sk-SK"/>
        </w:rPr>
        <w:t xml:space="preserve">Tabuľka </w:t>
      </w:r>
      <w:r w:rsidR="004E2A12">
        <w:rPr>
          <w:lang w:val="sk-SK"/>
        </w:rPr>
        <w:t>3</w:t>
      </w:r>
      <w:r w:rsidR="00173DDA">
        <w:rPr>
          <w:lang w:val="sk-SK"/>
        </w:rPr>
        <w:t>: Koncentrácie výsledných a</w:t>
      </w:r>
      <w:r w:rsidR="00C53986">
        <w:rPr>
          <w:lang w:val="sk-SK"/>
        </w:rPr>
        <w:t> </w:t>
      </w:r>
      <w:r w:rsidR="00173DDA">
        <w:rPr>
          <w:lang w:val="sk-SK"/>
        </w:rPr>
        <w:t>pracovných roztokov</w:t>
      </w:r>
    </w:p>
    <w:tbl>
      <w:tblPr>
        <w:tblStyle w:val="Mriekatabuky"/>
        <w:tblW w:w="0" w:type="auto"/>
        <w:tblInd w:w="864" w:type="dxa"/>
        <w:tblLook w:val="04A0" w:firstRow="1" w:lastRow="0" w:firstColumn="1" w:lastColumn="0" w:noHBand="0" w:noVBand="1"/>
      </w:tblPr>
      <w:tblGrid>
        <w:gridCol w:w="1824"/>
        <w:gridCol w:w="1970"/>
        <w:gridCol w:w="1559"/>
        <w:gridCol w:w="1985"/>
      </w:tblGrid>
      <w:tr w:rsidR="00E547C8" w:rsidRPr="00E547C8" w14:paraId="2C8594D7" w14:textId="77777777" w:rsidTr="00E547C8">
        <w:trPr>
          <w:trHeight w:val="288"/>
        </w:trPr>
        <w:tc>
          <w:tcPr>
            <w:tcW w:w="3794" w:type="dxa"/>
            <w:gridSpan w:val="2"/>
            <w:noWrap/>
            <w:hideMark/>
          </w:tcPr>
          <w:p w14:paraId="3544A4F4" w14:textId="77777777" w:rsidR="00E547C8" w:rsidRPr="00E547C8" w:rsidRDefault="00E547C8" w:rsidP="00580EAE">
            <w:pPr>
              <w:pStyle w:val="Odsekzoznamu"/>
              <w:ind w:left="426"/>
              <w:jc w:val="both"/>
            </w:pPr>
            <w:r w:rsidRPr="00E547C8">
              <w:t>NOC a LEM 389</w:t>
            </w:r>
          </w:p>
        </w:tc>
        <w:tc>
          <w:tcPr>
            <w:tcW w:w="3544" w:type="dxa"/>
            <w:gridSpan w:val="2"/>
            <w:noWrap/>
            <w:hideMark/>
          </w:tcPr>
          <w:p w14:paraId="2578F617" w14:textId="77777777" w:rsidR="00E547C8" w:rsidRPr="00E547C8" w:rsidRDefault="00E547C8" w:rsidP="00580EAE">
            <w:pPr>
              <w:pStyle w:val="Odsekzoznamu"/>
              <w:ind w:left="426"/>
              <w:jc w:val="both"/>
            </w:pPr>
            <w:r w:rsidRPr="00E547C8">
              <w:t>PTX a VNC</w:t>
            </w:r>
          </w:p>
        </w:tc>
      </w:tr>
      <w:tr w:rsidR="00E547C8" w:rsidRPr="00E547C8" w14:paraId="043AC0F6" w14:textId="77777777" w:rsidTr="00E547C8">
        <w:trPr>
          <w:trHeight w:val="288"/>
        </w:trPr>
        <w:tc>
          <w:tcPr>
            <w:tcW w:w="1824" w:type="dxa"/>
            <w:noWrap/>
            <w:hideMark/>
          </w:tcPr>
          <w:p w14:paraId="1BABD6B2" w14:textId="55A60096" w:rsidR="00E547C8" w:rsidRPr="00E547C8" w:rsidRDefault="00E547C8" w:rsidP="00580EAE">
            <w:pPr>
              <w:jc w:val="both"/>
            </w:pPr>
            <w:r w:rsidRPr="00E547C8">
              <w:t>Výsledn</w:t>
            </w:r>
            <w:r w:rsidR="001519E0">
              <w:t>á</w:t>
            </w:r>
            <w:r>
              <w:t xml:space="preserve"> </w:t>
            </w:r>
            <w:r w:rsidR="001519E0">
              <w:t>k</w:t>
            </w:r>
            <w:r w:rsidR="00C53986">
              <w:t>oncentrácia</w:t>
            </w:r>
            <w:r w:rsidRPr="00E547C8">
              <w:t xml:space="preserve"> (</w:t>
            </w:r>
            <w:proofErr w:type="spellStart"/>
            <w:r w:rsidRPr="00E547C8">
              <w:t>nM</w:t>
            </w:r>
            <w:proofErr w:type="spellEnd"/>
            <w:r w:rsidRPr="00E547C8">
              <w:t>)</w:t>
            </w:r>
          </w:p>
        </w:tc>
        <w:tc>
          <w:tcPr>
            <w:tcW w:w="1970" w:type="dxa"/>
            <w:noWrap/>
            <w:hideMark/>
          </w:tcPr>
          <w:p w14:paraId="1FEDFA4B" w14:textId="77777777" w:rsidR="00E547C8" w:rsidRDefault="00E547C8" w:rsidP="00580EAE">
            <w:pPr>
              <w:jc w:val="both"/>
            </w:pPr>
            <w:proofErr w:type="spellStart"/>
            <w:r w:rsidRPr="00E547C8">
              <w:t>Koncentrácie</w:t>
            </w:r>
            <w:proofErr w:type="spellEnd"/>
            <w:r w:rsidRPr="00E547C8">
              <w:t xml:space="preserve"> </w:t>
            </w:r>
            <w:proofErr w:type="spellStart"/>
            <w:r w:rsidRPr="00E547C8">
              <w:t>pracovného</w:t>
            </w:r>
            <w:proofErr w:type="spellEnd"/>
            <w:r w:rsidRPr="00E547C8">
              <w:t xml:space="preserve"> roztoku</w:t>
            </w:r>
          </w:p>
          <w:p w14:paraId="2A58354B" w14:textId="5ED4AC97" w:rsidR="00E547C8" w:rsidRPr="00E547C8" w:rsidRDefault="00E547C8" w:rsidP="00580EAE">
            <w:pPr>
              <w:jc w:val="both"/>
            </w:pPr>
            <w:r w:rsidRPr="00E547C8">
              <w:t>(</w:t>
            </w:r>
            <w:proofErr w:type="spellStart"/>
            <w:r w:rsidRPr="00E547C8">
              <w:t>nM</w:t>
            </w:r>
            <w:proofErr w:type="spellEnd"/>
            <w:r w:rsidRPr="00E547C8">
              <w:t>)</w:t>
            </w:r>
          </w:p>
        </w:tc>
        <w:tc>
          <w:tcPr>
            <w:tcW w:w="1559" w:type="dxa"/>
            <w:noWrap/>
            <w:hideMark/>
          </w:tcPr>
          <w:p w14:paraId="79B2B87C" w14:textId="3CC92B2F" w:rsidR="00E547C8" w:rsidRDefault="00E547C8" w:rsidP="00580EAE">
            <w:pPr>
              <w:jc w:val="both"/>
            </w:pPr>
            <w:r w:rsidRPr="00E547C8">
              <w:t>Výsledn</w:t>
            </w:r>
            <w:r w:rsidR="00F06DFE">
              <w:t>á</w:t>
            </w:r>
            <w:r>
              <w:t xml:space="preserve"> </w:t>
            </w:r>
            <w:r w:rsidR="00F06DFE">
              <w:t>k</w:t>
            </w:r>
            <w:r w:rsidR="00C53986">
              <w:t>oncentrácia</w:t>
            </w:r>
          </w:p>
          <w:p w14:paraId="150154CB" w14:textId="585C5E6A" w:rsidR="00E547C8" w:rsidRPr="00E547C8" w:rsidRDefault="00E547C8" w:rsidP="00580EAE">
            <w:pPr>
              <w:pStyle w:val="Odsekzoznamu"/>
              <w:ind w:left="426"/>
              <w:jc w:val="both"/>
            </w:pPr>
            <w:r w:rsidRPr="00E547C8">
              <w:t>(</w:t>
            </w:r>
            <w:proofErr w:type="spellStart"/>
            <w:r w:rsidRPr="00E547C8">
              <w:t>nM</w:t>
            </w:r>
            <w:proofErr w:type="spellEnd"/>
            <w:r w:rsidRPr="00E547C8">
              <w:t>)</w:t>
            </w:r>
          </w:p>
        </w:tc>
        <w:tc>
          <w:tcPr>
            <w:tcW w:w="1985" w:type="dxa"/>
            <w:noWrap/>
            <w:hideMark/>
          </w:tcPr>
          <w:p w14:paraId="6F1E9B5A" w14:textId="3137D5D4" w:rsidR="00E547C8" w:rsidRPr="00E547C8" w:rsidRDefault="00E547C8" w:rsidP="00580EAE">
            <w:pPr>
              <w:jc w:val="both"/>
            </w:pPr>
            <w:proofErr w:type="spellStart"/>
            <w:r w:rsidRPr="00E547C8">
              <w:t>Koncentrácie</w:t>
            </w:r>
            <w:proofErr w:type="spellEnd"/>
            <w:r w:rsidRPr="00E547C8">
              <w:t xml:space="preserve"> </w:t>
            </w:r>
            <w:proofErr w:type="spellStart"/>
            <w:r w:rsidRPr="00E547C8">
              <w:t>pracovného</w:t>
            </w:r>
            <w:proofErr w:type="spellEnd"/>
            <w:r w:rsidRPr="00E547C8">
              <w:t xml:space="preserve"> roztoku (</w:t>
            </w:r>
            <w:proofErr w:type="spellStart"/>
            <w:r w:rsidRPr="00E547C8">
              <w:t>nM</w:t>
            </w:r>
            <w:proofErr w:type="spellEnd"/>
            <w:r w:rsidRPr="00E547C8">
              <w:t>)</w:t>
            </w:r>
          </w:p>
        </w:tc>
      </w:tr>
      <w:tr w:rsidR="00E547C8" w:rsidRPr="00E547C8" w14:paraId="2E2A4FF7" w14:textId="77777777" w:rsidTr="00E547C8">
        <w:trPr>
          <w:trHeight w:val="288"/>
        </w:trPr>
        <w:tc>
          <w:tcPr>
            <w:tcW w:w="1824" w:type="dxa"/>
            <w:noWrap/>
            <w:hideMark/>
          </w:tcPr>
          <w:p w14:paraId="5D095B2E" w14:textId="77777777" w:rsidR="00E547C8" w:rsidRPr="00E547C8" w:rsidRDefault="00E547C8" w:rsidP="00580EAE">
            <w:pPr>
              <w:jc w:val="both"/>
            </w:pPr>
            <w:r w:rsidRPr="00E547C8">
              <w:t>50000</w:t>
            </w:r>
          </w:p>
        </w:tc>
        <w:tc>
          <w:tcPr>
            <w:tcW w:w="1970" w:type="dxa"/>
            <w:noWrap/>
            <w:hideMark/>
          </w:tcPr>
          <w:p w14:paraId="4AFBEE4B" w14:textId="62E3E4EE" w:rsidR="00E547C8" w:rsidRPr="00E547C8" w:rsidRDefault="00E547C8" w:rsidP="00580EAE">
            <w:pPr>
              <w:jc w:val="both"/>
            </w:pPr>
            <w:r w:rsidRPr="00E547C8">
              <w:t>250</w:t>
            </w:r>
            <w:r w:rsidR="00963A99">
              <w:t xml:space="preserve"> </w:t>
            </w:r>
            <w:r w:rsidRPr="00E547C8">
              <w:t>000</w:t>
            </w:r>
          </w:p>
        </w:tc>
        <w:tc>
          <w:tcPr>
            <w:tcW w:w="1559" w:type="dxa"/>
            <w:noWrap/>
            <w:hideMark/>
          </w:tcPr>
          <w:p w14:paraId="3DF19361" w14:textId="3B700628" w:rsidR="00E547C8" w:rsidRPr="00E547C8" w:rsidRDefault="00E547C8" w:rsidP="00580EAE">
            <w:pPr>
              <w:jc w:val="both"/>
            </w:pPr>
            <w:r w:rsidRPr="00E547C8">
              <w:t>195</w:t>
            </w:r>
          </w:p>
        </w:tc>
        <w:tc>
          <w:tcPr>
            <w:tcW w:w="1985" w:type="dxa"/>
            <w:noWrap/>
            <w:hideMark/>
          </w:tcPr>
          <w:p w14:paraId="77AFCBCC" w14:textId="5FC2E018" w:rsidR="00E547C8" w:rsidRPr="00E547C8" w:rsidRDefault="00E547C8" w:rsidP="00580EAE">
            <w:pPr>
              <w:jc w:val="both"/>
            </w:pPr>
            <w:r w:rsidRPr="00E547C8">
              <w:t>976,56</w:t>
            </w:r>
          </w:p>
        </w:tc>
      </w:tr>
      <w:tr w:rsidR="00E547C8" w:rsidRPr="00E547C8" w14:paraId="32101F1F" w14:textId="77777777" w:rsidTr="00E547C8">
        <w:trPr>
          <w:trHeight w:val="288"/>
        </w:trPr>
        <w:tc>
          <w:tcPr>
            <w:tcW w:w="1824" w:type="dxa"/>
            <w:noWrap/>
            <w:hideMark/>
          </w:tcPr>
          <w:p w14:paraId="284A7E24" w14:textId="77777777" w:rsidR="00E547C8" w:rsidRPr="00E547C8" w:rsidRDefault="00E547C8" w:rsidP="00580EAE">
            <w:pPr>
              <w:jc w:val="both"/>
            </w:pPr>
            <w:r w:rsidRPr="00E547C8">
              <w:t>12500</w:t>
            </w:r>
          </w:p>
        </w:tc>
        <w:tc>
          <w:tcPr>
            <w:tcW w:w="1970" w:type="dxa"/>
            <w:noWrap/>
            <w:hideMark/>
          </w:tcPr>
          <w:p w14:paraId="4CD5E286" w14:textId="5BD27539" w:rsidR="00E547C8" w:rsidRPr="00E547C8" w:rsidRDefault="00E547C8" w:rsidP="00580EAE">
            <w:pPr>
              <w:jc w:val="both"/>
            </w:pPr>
            <w:r w:rsidRPr="00E547C8">
              <w:t>62</w:t>
            </w:r>
            <w:r w:rsidR="00963A99">
              <w:t xml:space="preserve"> </w:t>
            </w:r>
            <w:r w:rsidRPr="00E547C8">
              <w:t>500</w:t>
            </w:r>
          </w:p>
        </w:tc>
        <w:tc>
          <w:tcPr>
            <w:tcW w:w="1559" w:type="dxa"/>
            <w:noWrap/>
            <w:hideMark/>
          </w:tcPr>
          <w:p w14:paraId="44601867" w14:textId="2FCB50FE" w:rsidR="00E547C8" w:rsidRPr="00E547C8" w:rsidRDefault="00E547C8" w:rsidP="00580EAE">
            <w:pPr>
              <w:jc w:val="both"/>
            </w:pPr>
            <w:r w:rsidRPr="00E547C8">
              <w:t>4</w:t>
            </w:r>
            <w:r w:rsidR="00AC6482">
              <w:t>9</w:t>
            </w:r>
          </w:p>
        </w:tc>
        <w:tc>
          <w:tcPr>
            <w:tcW w:w="1985" w:type="dxa"/>
            <w:noWrap/>
            <w:hideMark/>
          </w:tcPr>
          <w:p w14:paraId="35950C92" w14:textId="60C71AF6" w:rsidR="00E547C8" w:rsidRPr="00E547C8" w:rsidRDefault="00E547C8" w:rsidP="00580EAE">
            <w:pPr>
              <w:jc w:val="both"/>
            </w:pPr>
            <w:r w:rsidRPr="00E547C8">
              <w:t>244,14</w:t>
            </w:r>
          </w:p>
        </w:tc>
      </w:tr>
      <w:tr w:rsidR="00E547C8" w:rsidRPr="00E547C8" w14:paraId="50ED1F03" w14:textId="77777777" w:rsidTr="00E547C8">
        <w:trPr>
          <w:trHeight w:val="288"/>
        </w:trPr>
        <w:tc>
          <w:tcPr>
            <w:tcW w:w="1824" w:type="dxa"/>
            <w:noWrap/>
            <w:hideMark/>
          </w:tcPr>
          <w:p w14:paraId="2F86B930" w14:textId="77777777" w:rsidR="00E547C8" w:rsidRPr="00E547C8" w:rsidRDefault="00E547C8" w:rsidP="00580EAE">
            <w:pPr>
              <w:jc w:val="both"/>
            </w:pPr>
            <w:r w:rsidRPr="00E547C8">
              <w:t>3125</w:t>
            </w:r>
          </w:p>
        </w:tc>
        <w:tc>
          <w:tcPr>
            <w:tcW w:w="1970" w:type="dxa"/>
            <w:noWrap/>
            <w:hideMark/>
          </w:tcPr>
          <w:p w14:paraId="5E7B2081" w14:textId="33E7E1BA" w:rsidR="00E547C8" w:rsidRPr="00E547C8" w:rsidRDefault="00E547C8" w:rsidP="00580EAE">
            <w:pPr>
              <w:jc w:val="both"/>
            </w:pPr>
            <w:r w:rsidRPr="00E547C8">
              <w:t>15</w:t>
            </w:r>
            <w:r w:rsidR="00963A99">
              <w:t xml:space="preserve"> </w:t>
            </w:r>
            <w:r w:rsidRPr="00E547C8">
              <w:t>625</w:t>
            </w:r>
          </w:p>
        </w:tc>
        <w:tc>
          <w:tcPr>
            <w:tcW w:w="1559" w:type="dxa"/>
            <w:noWrap/>
            <w:hideMark/>
          </w:tcPr>
          <w:p w14:paraId="349AEC4D" w14:textId="5C68576C" w:rsidR="00E547C8" w:rsidRPr="00E547C8" w:rsidRDefault="00E547C8" w:rsidP="00580EAE">
            <w:pPr>
              <w:jc w:val="both"/>
            </w:pPr>
            <w:r w:rsidRPr="00E547C8">
              <w:t>12,2</w:t>
            </w:r>
            <w:r w:rsidR="00AC6482">
              <w:t>1</w:t>
            </w:r>
          </w:p>
        </w:tc>
        <w:tc>
          <w:tcPr>
            <w:tcW w:w="1985" w:type="dxa"/>
            <w:noWrap/>
            <w:hideMark/>
          </w:tcPr>
          <w:p w14:paraId="36680DFB" w14:textId="202F352C" w:rsidR="00E547C8" w:rsidRPr="00E547C8" w:rsidRDefault="00E547C8" w:rsidP="00580EAE">
            <w:pPr>
              <w:jc w:val="both"/>
            </w:pPr>
            <w:r w:rsidRPr="00E547C8">
              <w:t>61,0</w:t>
            </w:r>
            <w:r w:rsidR="004C00CA">
              <w:t>4</w:t>
            </w:r>
          </w:p>
        </w:tc>
      </w:tr>
      <w:tr w:rsidR="00E547C8" w:rsidRPr="00E547C8" w14:paraId="6F9C7ECB" w14:textId="77777777" w:rsidTr="00E547C8">
        <w:trPr>
          <w:trHeight w:val="288"/>
        </w:trPr>
        <w:tc>
          <w:tcPr>
            <w:tcW w:w="1824" w:type="dxa"/>
            <w:noWrap/>
            <w:hideMark/>
          </w:tcPr>
          <w:p w14:paraId="33CBA536" w14:textId="77777777" w:rsidR="00E547C8" w:rsidRPr="00E547C8" w:rsidRDefault="00E547C8" w:rsidP="00580EAE">
            <w:pPr>
              <w:jc w:val="both"/>
            </w:pPr>
            <w:r w:rsidRPr="00E547C8">
              <w:t>781,25</w:t>
            </w:r>
          </w:p>
        </w:tc>
        <w:tc>
          <w:tcPr>
            <w:tcW w:w="1970" w:type="dxa"/>
            <w:noWrap/>
            <w:hideMark/>
          </w:tcPr>
          <w:p w14:paraId="268DCA68" w14:textId="61CB6420" w:rsidR="00E547C8" w:rsidRPr="00E547C8" w:rsidRDefault="00E547C8" w:rsidP="00580EAE">
            <w:pPr>
              <w:jc w:val="both"/>
            </w:pPr>
            <w:r w:rsidRPr="00E547C8">
              <w:t>3</w:t>
            </w:r>
            <w:r w:rsidR="00963A99">
              <w:t xml:space="preserve"> </w:t>
            </w:r>
            <w:r w:rsidRPr="00E547C8">
              <w:t>906,25</w:t>
            </w:r>
          </w:p>
        </w:tc>
        <w:tc>
          <w:tcPr>
            <w:tcW w:w="1559" w:type="dxa"/>
            <w:noWrap/>
            <w:hideMark/>
          </w:tcPr>
          <w:p w14:paraId="289ABDB1" w14:textId="29EEA499" w:rsidR="00E547C8" w:rsidRPr="00E547C8" w:rsidRDefault="00E547C8" w:rsidP="00580EAE">
            <w:pPr>
              <w:jc w:val="both"/>
            </w:pPr>
            <w:r w:rsidRPr="00E547C8">
              <w:t>3,05</w:t>
            </w:r>
          </w:p>
        </w:tc>
        <w:tc>
          <w:tcPr>
            <w:tcW w:w="1985" w:type="dxa"/>
            <w:noWrap/>
            <w:hideMark/>
          </w:tcPr>
          <w:p w14:paraId="536BF4D5" w14:textId="259DC01F" w:rsidR="00E547C8" w:rsidRPr="00E547C8" w:rsidRDefault="00E547C8" w:rsidP="00580EAE">
            <w:pPr>
              <w:jc w:val="both"/>
            </w:pPr>
            <w:r w:rsidRPr="00E547C8">
              <w:t>15,2</w:t>
            </w:r>
            <w:r w:rsidR="00F53CAE">
              <w:t>6</w:t>
            </w:r>
          </w:p>
        </w:tc>
      </w:tr>
      <w:tr w:rsidR="00E547C8" w:rsidRPr="00E547C8" w14:paraId="4422634F" w14:textId="77777777" w:rsidTr="00E547C8">
        <w:trPr>
          <w:trHeight w:val="288"/>
        </w:trPr>
        <w:tc>
          <w:tcPr>
            <w:tcW w:w="1824" w:type="dxa"/>
            <w:noWrap/>
            <w:hideMark/>
          </w:tcPr>
          <w:p w14:paraId="61B935C5" w14:textId="408D5CAF" w:rsidR="00E547C8" w:rsidRPr="00E547C8" w:rsidRDefault="00E547C8" w:rsidP="00580EAE">
            <w:pPr>
              <w:jc w:val="both"/>
            </w:pPr>
            <w:r w:rsidRPr="00E547C8">
              <w:t>195,31</w:t>
            </w:r>
          </w:p>
        </w:tc>
        <w:tc>
          <w:tcPr>
            <w:tcW w:w="1970" w:type="dxa"/>
            <w:noWrap/>
            <w:hideMark/>
          </w:tcPr>
          <w:p w14:paraId="1950A282" w14:textId="5193CA06" w:rsidR="00E547C8" w:rsidRPr="00E547C8" w:rsidRDefault="00E547C8" w:rsidP="00580EAE">
            <w:pPr>
              <w:jc w:val="both"/>
            </w:pPr>
            <w:r w:rsidRPr="00E547C8">
              <w:t>976,56</w:t>
            </w:r>
          </w:p>
        </w:tc>
        <w:tc>
          <w:tcPr>
            <w:tcW w:w="1559" w:type="dxa"/>
            <w:noWrap/>
            <w:hideMark/>
          </w:tcPr>
          <w:p w14:paraId="457703D5" w14:textId="432D5DAB" w:rsidR="00E547C8" w:rsidRPr="00E547C8" w:rsidRDefault="00E547C8" w:rsidP="00580EAE">
            <w:pPr>
              <w:jc w:val="both"/>
            </w:pPr>
            <w:r w:rsidRPr="00E547C8">
              <w:t>0,76</w:t>
            </w:r>
          </w:p>
        </w:tc>
        <w:tc>
          <w:tcPr>
            <w:tcW w:w="1985" w:type="dxa"/>
            <w:noWrap/>
            <w:hideMark/>
          </w:tcPr>
          <w:p w14:paraId="01DADB79" w14:textId="2FE038BC" w:rsidR="00E547C8" w:rsidRPr="00E547C8" w:rsidRDefault="00E547C8" w:rsidP="00580EAE">
            <w:pPr>
              <w:jc w:val="both"/>
            </w:pPr>
            <w:r w:rsidRPr="00E547C8">
              <w:t>3,8</w:t>
            </w:r>
          </w:p>
        </w:tc>
      </w:tr>
      <w:tr w:rsidR="00E547C8" w:rsidRPr="00E547C8" w14:paraId="4A33204F" w14:textId="77777777" w:rsidTr="00E547C8">
        <w:trPr>
          <w:trHeight w:val="288"/>
        </w:trPr>
        <w:tc>
          <w:tcPr>
            <w:tcW w:w="1824" w:type="dxa"/>
            <w:noWrap/>
            <w:hideMark/>
          </w:tcPr>
          <w:p w14:paraId="7648A9EF" w14:textId="1E72EAA0" w:rsidR="00E547C8" w:rsidRPr="00E547C8" w:rsidRDefault="00E547C8" w:rsidP="00580EAE">
            <w:pPr>
              <w:jc w:val="both"/>
            </w:pPr>
            <w:r w:rsidRPr="00E547C8">
              <w:t>48,8</w:t>
            </w:r>
            <w:r w:rsidR="00343ACF">
              <w:t>3</w:t>
            </w:r>
          </w:p>
        </w:tc>
        <w:tc>
          <w:tcPr>
            <w:tcW w:w="1970" w:type="dxa"/>
            <w:noWrap/>
            <w:hideMark/>
          </w:tcPr>
          <w:p w14:paraId="5CAC3DAB" w14:textId="5A027C9D" w:rsidR="00E547C8" w:rsidRPr="00E547C8" w:rsidRDefault="00E547C8" w:rsidP="00580EAE">
            <w:pPr>
              <w:jc w:val="both"/>
            </w:pPr>
            <w:r w:rsidRPr="00E547C8">
              <w:t>244,14</w:t>
            </w:r>
          </w:p>
        </w:tc>
        <w:tc>
          <w:tcPr>
            <w:tcW w:w="1559" w:type="dxa"/>
            <w:noWrap/>
            <w:hideMark/>
          </w:tcPr>
          <w:p w14:paraId="56C6AF19" w14:textId="6271CACA" w:rsidR="00E547C8" w:rsidRPr="00E547C8" w:rsidRDefault="00E547C8" w:rsidP="00580EAE">
            <w:pPr>
              <w:jc w:val="both"/>
            </w:pPr>
            <w:r w:rsidRPr="00E547C8">
              <w:t>0,</w:t>
            </w:r>
            <w:r w:rsidR="00AC6482">
              <w:t>20</w:t>
            </w:r>
          </w:p>
        </w:tc>
        <w:tc>
          <w:tcPr>
            <w:tcW w:w="1985" w:type="dxa"/>
            <w:noWrap/>
            <w:hideMark/>
          </w:tcPr>
          <w:p w14:paraId="1F383417" w14:textId="47ED451C" w:rsidR="00E547C8" w:rsidRPr="00E547C8" w:rsidRDefault="00E547C8" w:rsidP="00580EAE">
            <w:pPr>
              <w:jc w:val="both"/>
            </w:pPr>
            <w:r w:rsidRPr="00E547C8">
              <w:t>0,95</w:t>
            </w:r>
          </w:p>
        </w:tc>
      </w:tr>
      <w:tr w:rsidR="00E547C8" w:rsidRPr="00E547C8" w14:paraId="2570E321" w14:textId="77777777" w:rsidTr="00E547C8">
        <w:trPr>
          <w:trHeight w:val="288"/>
        </w:trPr>
        <w:tc>
          <w:tcPr>
            <w:tcW w:w="1824" w:type="dxa"/>
            <w:noWrap/>
            <w:hideMark/>
          </w:tcPr>
          <w:p w14:paraId="266B5B41" w14:textId="78962AAA" w:rsidR="00E547C8" w:rsidRPr="00E547C8" w:rsidRDefault="00E547C8" w:rsidP="00580EAE">
            <w:pPr>
              <w:jc w:val="both"/>
            </w:pPr>
            <w:r w:rsidRPr="00E547C8">
              <w:t>12,2</w:t>
            </w:r>
            <w:r w:rsidR="00343ACF">
              <w:t>1</w:t>
            </w:r>
          </w:p>
        </w:tc>
        <w:tc>
          <w:tcPr>
            <w:tcW w:w="1970" w:type="dxa"/>
            <w:noWrap/>
            <w:hideMark/>
          </w:tcPr>
          <w:p w14:paraId="7F989D4F" w14:textId="42481512" w:rsidR="00E547C8" w:rsidRPr="00E547C8" w:rsidRDefault="00E547C8" w:rsidP="00580EAE">
            <w:pPr>
              <w:jc w:val="both"/>
            </w:pPr>
            <w:r w:rsidRPr="00E547C8">
              <w:t>61,0</w:t>
            </w:r>
            <w:r w:rsidR="00AC6482">
              <w:t>4</w:t>
            </w:r>
          </w:p>
        </w:tc>
        <w:tc>
          <w:tcPr>
            <w:tcW w:w="1559" w:type="dxa"/>
            <w:noWrap/>
            <w:hideMark/>
          </w:tcPr>
          <w:p w14:paraId="1CD7D198" w14:textId="68E0BF2E" w:rsidR="00E547C8" w:rsidRPr="00E547C8" w:rsidRDefault="00E547C8" w:rsidP="00580EAE">
            <w:pPr>
              <w:jc w:val="both"/>
            </w:pPr>
            <w:r w:rsidRPr="00E547C8">
              <w:t>0,0</w:t>
            </w:r>
            <w:r w:rsidR="00AC6482">
              <w:t>5</w:t>
            </w:r>
          </w:p>
        </w:tc>
        <w:tc>
          <w:tcPr>
            <w:tcW w:w="1985" w:type="dxa"/>
            <w:noWrap/>
            <w:hideMark/>
          </w:tcPr>
          <w:p w14:paraId="1E906B4B" w14:textId="18F225E0" w:rsidR="00E547C8" w:rsidRPr="00E547C8" w:rsidRDefault="00E547C8" w:rsidP="00580EAE">
            <w:pPr>
              <w:jc w:val="both"/>
            </w:pPr>
            <w:r w:rsidRPr="00E547C8">
              <w:t>0,2</w:t>
            </w:r>
            <w:r w:rsidR="00F53CAE">
              <w:t>4</w:t>
            </w:r>
          </w:p>
        </w:tc>
      </w:tr>
      <w:tr w:rsidR="00E547C8" w:rsidRPr="00E547C8" w14:paraId="478BD031" w14:textId="77777777" w:rsidTr="00E547C8">
        <w:trPr>
          <w:trHeight w:val="288"/>
        </w:trPr>
        <w:tc>
          <w:tcPr>
            <w:tcW w:w="1824" w:type="dxa"/>
            <w:noWrap/>
            <w:hideMark/>
          </w:tcPr>
          <w:p w14:paraId="76C63C61" w14:textId="2F11919A" w:rsidR="00E547C8" w:rsidRPr="00E547C8" w:rsidRDefault="00E547C8" w:rsidP="00580EAE">
            <w:pPr>
              <w:jc w:val="both"/>
            </w:pPr>
            <w:r w:rsidRPr="00E547C8">
              <w:t>3,05</w:t>
            </w:r>
          </w:p>
        </w:tc>
        <w:tc>
          <w:tcPr>
            <w:tcW w:w="1970" w:type="dxa"/>
            <w:noWrap/>
            <w:hideMark/>
          </w:tcPr>
          <w:p w14:paraId="2E075BD0" w14:textId="35AE65D4" w:rsidR="00E547C8" w:rsidRPr="00E547C8" w:rsidRDefault="00E547C8" w:rsidP="00580EAE">
            <w:pPr>
              <w:jc w:val="both"/>
            </w:pPr>
            <w:r w:rsidRPr="00E547C8">
              <w:t>15,2</w:t>
            </w:r>
            <w:r w:rsidR="00AC6482">
              <w:t>6</w:t>
            </w:r>
          </w:p>
        </w:tc>
        <w:tc>
          <w:tcPr>
            <w:tcW w:w="1559" w:type="dxa"/>
            <w:noWrap/>
            <w:hideMark/>
          </w:tcPr>
          <w:p w14:paraId="6B59F6BA" w14:textId="2A235148" w:rsidR="00E547C8" w:rsidRPr="00E547C8" w:rsidRDefault="00E547C8" w:rsidP="00580EAE">
            <w:pPr>
              <w:jc w:val="both"/>
            </w:pPr>
            <w:r w:rsidRPr="00E547C8">
              <w:t>0,0</w:t>
            </w:r>
            <w:r w:rsidR="00AC6482">
              <w:t>2</w:t>
            </w:r>
          </w:p>
        </w:tc>
        <w:tc>
          <w:tcPr>
            <w:tcW w:w="1985" w:type="dxa"/>
            <w:noWrap/>
            <w:hideMark/>
          </w:tcPr>
          <w:p w14:paraId="755B384D" w14:textId="520820E6" w:rsidR="00E547C8" w:rsidRPr="00E547C8" w:rsidRDefault="00E547C8" w:rsidP="00580EAE">
            <w:pPr>
              <w:jc w:val="both"/>
            </w:pPr>
            <w:r w:rsidRPr="00E547C8">
              <w:t>0,0</w:t>
            </w:r>
            <w:r w:rsidR="00F53CAE">
              <w:t>6</w:t>
            </w:r>
          </w:p>
        </w:tc>
      </w:tr>
      <w:tr w:rsidR="00E547C8" w:rsidRPr="00E547C8" w14:paraId="224D827D" w14:textId="77777777" w:rsidTr="00E547C8">
        <w:trPr>
          <w:trHeight w:val="288"/>
        </w:trPr>
        <w:tc>
          <w:tcPr>
            <w:tcW w:w="1824" w:type="dxa"/>
            <w:noWrap/>
            <w:hideMark/>
          </w:tcPr>
          <w:p w14:paraId="59BEC922" w14:textId="17B0561A" w:rsidR="00E547C8" w:rsidRPr="00E547C8" w:rsidRDefault="00E547C8" w:rsidP="00580EAE">
            <w:pPr>
              <w:jc w:val="both"/>
            </w:pPr>
            <w:r w:rsidRPr="00E547C8">
              <w:t>0,</w:t>
            </w:r>
            <w:r w:rsidR="00963A99">
              <w:t>8</w:t>
            </w:r>
          </w:p>
        </w:tc>
        <w:tc>
          <w:tcPr>
            <w:tcW w:w="1970" w:type="dxa"/>
            <w:noWrap/>
            <w:hideMark/>
          </w:tcPr>
          <w:p w14:paraId="0736F552" w14:textId="58C5F3B7" w:rsidR="00E547C8" w:rsidRPr="00E547C8" w:rsidRDefault="00E547C8" w:rsidP="00580EAE">
            <w:pPr>
              <w:jc w:val="both"/>
            </w:pPr>
            <w:r w:rsidRPr="00E547C8">
              <w:t>3,8</w:t>
            </w:r>
            <w:r w:rsidR="00AC6482">
              <w:t>1</w:t>
            </w:r>
          </w:p>
        </w:tc>
        <w:tc>
          <w:tcPr>
            <w:tcW w:w="1559" w:type="dxa"/>
            <w:noWrap/>
            <w:hideMark/>
          </w:tcPr>
          <w:p w14:paraId="626E07B4" w14:textId="0C29BC52" w:rsidR="00E547C8" w:rsidRPr="00E547C8" w:rsidRDefault="00E547C8" w:rsidP="00580EAE">
            <w:pPr>
              <w:jc w:val="both"/>
            </w:pPr>
            <w:r w:rsidRPr="00E547C8">
              <w:t>0,00</w:t>
            </w:r>
            <w:r w:rsidR="00AC6482">
              <w:t>3</w:t>
            </w:r>
          </w:p>
        </w:tc>
        <w:tc>
          <w:tcPr>
            <w:tcW w:w="1985" w:type="dxa"/>
            <w:noWrap/>
            <w:hideMark/>
          </w:tcPr>
          <w:p w14:paraId="322A7815" w14:textId="48E64647" w:rsidR="00E547C8" w:rsidRPr="00E547C8" w:rsidRDefault="00E547C8" w:rsidP="00580EAE">
            <w:pPr>
              <w:jc w:val="both"/>
            </w:pPr>
            <w:r w:rsidRPr="00E547C8">
              <w:t>0,01</w:t>
            </w:r>
            <w:r w:rsidR="00F53CAE">
              <w:t>5</w:t>
            </w:r>
          </w:p>
        </w:tc>
      </w:tr>
      <w:tr w:rsidR="00E547C8" w:rsidRPr="00E547C8" w14:paraId="5624215E" w14:textId="77777777" w:rsidTr="00E547C8">
        <w:trPr>
          <w:trHeight w:val="288"/>
        </w:trPr>
        <w:tc>
          <w:tcPr>
            <w:tcW w:w="1824" w:type="dxa"/>
            <w:noWrap/>
            <w:hideMark/>
          </w:tcPr>
          <w:p w14:paraId="1293CC7B" w14:textId="6FABA251" w:rsidR="00E547C8" w:rsidRPr="00E547C8" w:rsidRDefault="00E547C8" w:rsidP="00580EAE">
            <w:pPr>
              <w:jc w:val="both"/>
            </w:pPr>
            <w:r w:rsidRPr="00E547C8">
              <w:t>0,</w:t>
            </w:r>
            <w:r>
              <w:t>2</w:t>
            </w:r>
          </w:p>
        </w:tc>
        <w:tc>
          <w:tcPr>
            <w:tcW w:w="1970" w:type="dxa"/>
            <w:noWrap/>
            <w:hideMark/>
          </w:tcPr>
          <w:p w14:paraId="4B1840B5" w14:textId="3D239FE7" w:rsidR="00E547C8" w:rsidRPr="00E547C8" w:rsidRDefault="00E547C8" w:rsidP="00580EAE">
            <w:pPr>
              <w:jc w:val="both"/>
            </w:pPr>
            <w:r w:rsidRPr="00E547C8">
              <w:t>0,95</w:t>
            </w:r>
          </w:p>
        </w:tc>
        <w:tc>
          <w:tcPr>
            <w:tcW w:w="1559" w:type="dxa"/>
            <w:noWrap/>
            <w:hideMark/>
          </w:tcPr>
          <w:p w14:paraId="7C77382A" w14:textId="26D36C28" w:rsidR="00E547C8" w:rsidRPr="00E547C8" w:rsidRDefault="00E547C8" w:rsidP="00580EAE">
            <w:pPr>
              <w:jc w:val="both"/>
            </w:pPr>
            <w:r w:rsidRPr="00E547C8">
              <w:t>0,000</w:t>
            </w:r>
            <w:r w:rsidR="00D6433C">
              <w:t>7</w:t>
            </w:r>
          </w:p>
        </w:tc>
        <w:tc>
          <w:tcPr>
            <w:tcW w:w="1985" w:type="dxa"/>
            <w:noWrap/>
            <w:hideMark/>
          </w:tcPr>
          <w:p w14:paraId="04B2B05A" w14:textId="681DF2DE" w:rsidR="00E547C8" w:rsidRPr="00E547C8" w:rsidRDefault="00E547C8" w:rsidP="00580EAE">
            <w:pPr>
              <w:jc w:val="both"/>
            </w:pPr>
            <w:r w:rsidRPr="00E547C8">
              <w:t>0,00</w:t>
            </w:r>
            <w:r w:rsidR="00F53CAE">
              <w:t>4</w:t>
            </w:r>
          </w:p>
        </w:tc>
      </w:tr>
    </w:tbl>
    <w:p w14:paraId="6C4E6CCA" w14:textId="151C9115" w:rsidR="00173DDA" w:rsidRPr="006C340B" w:rsidRDefault="00173DDA" w:rsidP="00580EAE">
      <w:pPr>
        <w:jc w:val="both"/>
        <w:rPr>
          <w:lang w:val="sk-SK"/>
        </w:rPr>
      </w:pPr>
    </w:p>
    <w:p w14:paraId="03F69E3C" w14:textId="3DCE1D2C" w:rsidR="00173DDA" w:rsidRDefault="001046EC" w:rsidP="00580EAE">
      <w:pPr>
        <w:pStyle w:val="Odsekzoznamu"/>
        <w:numPr>
          <w:ilvl w:val="3"/>
          <w:numId w:val="3"/>
        </w:numPr>
        <w:ind w:left="284" w:hanging="284"/>
        <w:jc w:val="both"/>
        <w:rPr>
          <w:lang w:val="sk-SK"/>
        </w:rPr>
      </w:pPr>
      <w:r>
        <w:rPr>
          <w:lang w:val="sk-SK"/>
        </w:rPr>
        <w:t xml:space="preserve">Bunky ošetriť podľa schémy </w:t>
      </w:r>
      <w:r w:rsidR="00525EC0">
        <w:rPr>
          <w:lang w:val="sk-SK"/>
        </w:rPr>
        <w:t>2</w:t>
      </w:r>
      <w:r>
        <w:rPr>
          <w:lang w:val="sk-SK"/>
        </w:rPr>
        <w:t xml:space="preserve"> pracovnými roztokmi</w:t>
      </w:r>
      <w:r w:rsidR="00173DDA">
        <w:rPr>
          <w:lang w:val="sk-SK"/>
        </w:rPr>
        <w:t>.</w:t>
      </w:r>
      <w:r w:rsidR="00E547C8">
        <w:rPr>
          <w:lang w:val="sk-SK"/>
        </w:rPr>
        <w:t xml:space="preserve"> </w:t>
      </w:r>
    </w:p>
    <w:p w14:paraId="54CBFA44" w14:textId="381D2FE3" w:rsidR="001046EC" w:rsidRDefault="001046EC" w:rsidP="00580EAE">
      <w:pPr>
        <w:jc w:val="both"/>
        <w:rPr>
          <w:lang w:val="sk-SK"/>
        </w:rPr>
      </w:pPr>
      <w:r>
        <w:rPr>
          <w:noProof/>
          <w:lang w:val="sk-SK"/>
        </w:rPr>
        <w:drawing>
          <wp:inline distT="0" distB="0" distL="0" distR="0" wp14:anchorId="04EC85BF" wp14:editId="0CE38B28">
            <wp:extent cx="4216726" cy="282892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91"/>
                    <a:stretch/>
                  </pic:blipFill>
                  <pic:spPr bwMode="auto">
                    <a:xfrm>
                      <a:off x="0" y="0"/>
                      <a:ext cx="4247693" cy="28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44066" w14:textId="4B7BF54D" w:rsidR="001046EC" w:rsidRPr="001046EC" w:rsidRDefault="00CF4823" w:rsidP="00580EAE">
      <w:pPr>
        <w:jc w:val="both"/>
        <w:rPr>
          <w:lang w:val="sk-SK"/>
        </w:rPr>
      </w:pPr>
      <w:r>
        <w:rPr>
          <w:lang w:val="sk-SK"/>
        </w:rPr>
        <w:t>Obr.</w:t>
      </w:r>
      <w:r w:rsidR="001046EC">
        <w:rPr>
          <w:lang w:val="sk-SK"/>
        </w:rPr>
        <w:t xml:space="preserve"> </w:t>
      </w:r>
      <w:r>
        <w:rPr>
          <w:lang w:val="sk-SK"/>
        </w:rPr>
        <w:t>1</w:t>
      </w:r>
      <w:r w:rsidR="00525EC0">
        <w:rPr>
          <w:lang w:val="sk-SK"/>
        </w:rPr>
        <w:t>2</w:t>
      </w:r>
      <w:r w:rsidR="001046EC">
        <w:rPr>
          <w:lang w:val="sk-SK"/>
        </w:rPr>
        <w:t xml:space="preserve">: </w:t>
      </w:r>
      <w:r>
        <w:rPr>
          <w:lang w:val="sk-SK"/>
        </w:rPr>
        <w:t>Schéma p</w:t>
      </w:r>
      <w:r w:rsidR="00525EC0">
        <w:rPr>
          <w:lang w:val="sk-SK"/>
        </w:rPr>
        <w:t>ipetovanie látok pre MTT test u</w:t>
      </w:r>
      <w:r w:rsidR="00C53986">
        <w:rPr>
          <w:lang w:val="sk-SK"/>
        </w:rPr>
        <w:t> </w:t>
      </w:r>
      <w:r w:rsidR="00525EC0">
        <w:rPr>
          <w:lang w:val="sk-SK"/>
        </w:rPr>
        <w:t>bunkových línií</w:t>
      </w:r>
      <w:r w:rsidR="001046EC">
        <w:rPr>
          <w:lang w:val="sk-SK"/>
        </w:rPr>
        <w:t xml:space="preserve"> K562 a</w:t>
      </w:r>
      <w:r w:rsidR="00C53986">
        <w:rPr>
          <w:lang w:val="sk-SK"/>
        </w:rPr>
        <w:t> </w:t>
      </w:r>
      <w:r w:rsidR="001046EC">
        <w:rPr>
          <w:lang w:val="sk-SK"/>
        </w:rPr>
        <w:t xml:space="preserve">K562 </w:t>
      </w:r>
      <w:proofErr w:type="spellStart"/>
      <w:r w:rsidR="001046EC">
        <w:rPr>
          <w:lang w:val="sk-SK"/>
        </w:rPr>
        <w:t>Tax</w:t>
      </w:r>
      <w:proofErr w:type="spellEnd"/>
    </w:p>
    <w:p w14:paraId="0990C84D" w14:textId="33993A28" w:rsidR="00E547C8" w:rsidRPr="009D4C7B" w:rsidRDefault="00E547C8" w:rsidP="00580EAE">
      <w:pPr>
        <w:pStyle w:val="Odsekzoznamu"/>
        <w:numPr>
          <w:ilvl w:val="3"/>
          <w:numId w:val="3"/>
        </w:numPr>
        <w:ind w:left="284" w:hanging="284"/>
        <w:jc w:val="both"/>
        <w:rPr>
          <w:lang w:val="sk-SK"/>
        </w:rPr>
      </w:pPr>
      <w:r w:rsidRPr="00E547C8">
        <w:rPr>
          <w:lang w:val="sk-SK"/>
        </w:rPr>
        <w:t>Bunky inkubova</w:t>
      </w:r>
      <w:r w:rsidR="006863C7">
        <w:rPr>
          <w:lang w:val="sk-SK"/>
        </w:rPr>
        <w:t>ť</w:t>
      </w:r>
      <w:r w:rsidRPr="00E547C8">
        <w:rPr>
          <w:lang w:val="sk-SK"/>
        </w:rPr>
        <w:t xml:space="preserve"> </w:t>
      </w:r>
      <w:r>
        <w:rPr>
          <w:lang w:val="sk-SK"/>
        </w:rPr>
        <w:t xml:space="preserve">72 </w:t>
      </w:r>
      <w:r w:rsidR="009D4C7B">
        <w:rPr>
          <w:lang w:val="sk-SK"/>
        </w:rPr>
        <w:t xml:space="preserve">hod </w:t>
      </w:r>
      <w:r w:rsidRPr="00E547C8">
        <w:rPr>
          <w:lang w:val="sk-SK"/>
        </w:rPr>
        <w:t>pri 37°C, 5% CO</w:t>
      </w:r>
      <w:r w:rsidRPr="00E547C8">
        <w:rPr>
          <w:vertAlign w:val="subscript"/>
          <w:lang w:val="sk-SK"/>
        </w:rPr>
        <w:t>2</w:t>
      </w:r>
      <w:r w:rsidR="009D4C7B">
        <w:rPr>
          <w:vertAlign w:val="subscript"/>
          <w:lang w:val="sk-SK"/>
        </w:rPr>
        <w:t>.</w:t>
      </w:r>
    </w:p>
    <w:p w14:paraId="471665AC" w14:textId="77777777" w:rsidR="00525EC0" w:rsidRDefault="00525EC0" w:rsidP="00580EAE">
      <w:pPr>
        <w:spacing w:after="0"/>
        <w:contextualSpacing/>
        <w:jc w:val="both"/>
        <w:rPr>
          <w:lang w:val="sk-SK"/>
        </w:rPr>
      </w:pPr>
    </w:p>
    <w:p w14:paraId="155B99A5" w14:textId="5969B375" w:rsidR="009D4C7B" w:rsidRPr="00C769BD" w:rsidRDefault="009D4C7B" w:rsidP="00580EAE">
      <w:pPr>
        <w:spacing w:after="0"/>
        <w:contextualSpacing/>
        <w:jc w:val="both"/>
        <w:rPr>
          <w:b/>
          <w:bCs/>
          <w:lang w:val="sk-SK"/>
        </w:rPr>
      </w:pPr>
      <w:r w:rsidRPr="00C769BD">
        <w:rPr>
          <w:b/>
          <w:bCs/>
          <w:lang w:val="sk-SK"/>
        </w:rPr>
        <w:t>MTT test:</w:t>
      </w:r>
    </w:p>
    <w:p w14:paraId="4965BFE8" w14:textId="15C6AE6A" w:rsidR="009D4C7B" w:rsidRDefault="006863C7" w:rsidP="00580EAE">
      <w:pPr>
        <w:pStyle w:val="Odsekzoznamu"/>
        <w:numPr>
          <w:ilvl w:val="0"/>
          <w:numId w:val="15"/>
        </w:numPr>
        <w:spacing w:after="0"/>
        <w:ind w:left="284" w:hanging="284"/>
        <w:jc w:val="both"/>
        <w:rPr>
          <w:lang w:val="sk-SK"/>
        </w:rPr>
      </w:pPr>
      <w:r>
        <w:rPr>
          <w:lang w:val="sk-SK"/>
        </w:rPr>
        <w:t>P</w:t>
      </w:r>
      <w:r w:rsidR="009D4C7B">
        <w:rPr>
          <w:lang w:val="sk-SK"/>
        </w:rPr>
        <w:t>rida</w:t>
      </w:r>
      <w:r>
        <w:rPr>
          <w:lang w:val="sk-SK"/>
        </w:rPr>
        <w:t>ť</w:t>
      </w:r>
      <w:r w:rsidR="009D4C7B">
        <w:rPr>
          <w:lang w:val="sk-SK"/>
        </w:rPr>
        <w:t xml:space="preserve"> 10 </w:t>
      </w:r>
      <w:r w:rsidR="009D4C7B">
        <w:rPr>
          <w:rFonts w:cs="Times New Roman"/>
          <w:lang w:val="sk-SK"/>
        </w:rPr>
        <w:t>µ</w:t>
      </w:r>
      <w:r w:rsidR="009D4C7B">
        <w:rPr>
          <w:lang w:val="sk-SK"/>
        </w:rPr>
        <w:t xml:space="preserve">l MTT, </w:t>
      </w:r>
      <w:r w:rsidR="00DC1097">
        <w:rPr>
          <w:lang w:val="sk-SK"/>
        </w:rPr>
        <w:t>doštičku</w:t>
      </w:r>
      <w:r w:rsidR="009D4C7B">
        <w:rPr>
          <w:lang w:val="sk-SK"/>
        </w:rPr>
        <w:t xml:space="preserve"> </w:t>
      </w:r>
      <w:r>
        <w:rPr>
          <w:lang w:val="sk-SK"/>
        </w:rPr>
        <w:t>s</w:t>
      </w:r>
      <w:r w:rsidR="009D4C7B">
        <w:rPr>
          <w:lang w:val="sk-SK"/>
        </w:rPr>
        <w:t>centrifugova</w:t>
      </w:r>
      <w:r>
        <w:rPr>
          <w:lang w:val="sk-SK"/>
        </w:rPr>
        <w:t>ť</w:t>
      </w:r>
      <w:r w:rsidR="009D4C7B">
        <w:rPr>
          <w:lang w:val="sk-SK"/>
        </w:rPr>
        <w:t xml:space="preserve"> na 1000 RPM 1 min.</w:t>
      </w:r>
    </w:p>
    <w:p w14:paraId="24C5394A" w14:textId="6CDAFBC7" w:rsidR="009D4C7B" w:rsidRPr="009D4C7B" w:rsidRDefault="009D4C7B" w:rsidP="00580EAE">
      <w:pPr>
        <w:pStyle w:val="Odsekzoznamu"/>
        <w:numPr>
          <w:ilvl w:val="0"/>
          <w:numId w:val="15"/>
        </w:numPr>
        <w:spacing w:after="0"/>
        <w:ind w:left="284" w:hanging="284"/>
        <w:jc w:val="both"/>
        <w:rPr>
          <w:lang w:val="sk-SK"/>
        </w:rPr>
      </w:pPr>
      <w:r>
        <w:rPr>
          <w:lang w:val="sk-SK"/>
        </w:rPr>
        <w:t>Bunky inkubova</w:t>
      </w:r>
      <w:r w:rsidR="006863C7">
        <w:rPr>
          <w:lang w:val="sk-SK"/>
        </w:rPr>
        <w:t>ť</w:t>
      </w:r>
      <w:r>
        <w:rPr>
          <w:lang w:val="sk-SK"/>
        </w:rPr>
        <w:t xml:space="preserve"> 1,5 hod </w:t>
      </w:r>
      <w:r w:rsidRPr="009D4C7B">
        <w:rPr>
          <w:lang w:val="sk-SK"/>
        </w:rPr>
        <w:t>pri 37°C, 5% CO</w:t>
      </w:r>
      <w:r w:rsidRPr="009D4C7B">
        <w:rPr>
          <w:vertAlign w:val="subscript"/>
          <w:lang w:val="sk-SK"/>
        </w:rPr>
        <w:t>2</w:t>
      </w:r>
      <w:r>
        <w:rPr>
          <w:vertAlign w:val="subscript"/>
          <w:lang w:val="sk-SK"/>
        </w:rPr>
        <w:t>.</w:t>
      </w:r>
    </w:p>
    <w:p w14:paraId="65997CA3" w14:textId="31CC221B" w:rsidR="009D4C7B" w:rsidRDefault="006863C7" w:rsidP="00580EAE">
      <w:pPr>
        <w:pStyle w:val="Odsekzoznamu"/>
        <w:numPr>
          <w:ilvl w:val="0"/>
          <w:numId w:val="15"/>
        </w:numPr>
        <w:spacing w:after="0"/>
        <w:ind w:left="284" w:hanging="284"/>
        <w:jc w:val="both"/>
        <w:rPr>
          <w:lang w:val="sk-SK"/>
        </w:rPr>
      </w:pPr>
      <w:r>
        <w:rPr>
          <w:lang w:val="sk-SK"/>
        </w:rPr>
        <w:t>P</w:t>
      </w:r>
      <w:r w:rsidR="009D4C7B">
        <w:rPr>
          <w:lang w:val="sk-SK"/>
        </w:rPr>
        <w:t>rida</w:t>
      </w:r>
      <w:r>
        <w:rPr>
          <w:lang w:val="sk-SK"/>
        </w:rPr>
        <w:t>ť</w:t>
      </w:r>
      <w:r w:rsidR="009D4C7B">
        <w:rPr>
          <w:lang w:val="sk-SK"/>
        </w:rPr>
        <w:t xml:space="preserve"> 100 </w:t>
      </w:r>
      <w:r w:rsidR="009D4C7B">
        <w:rPr>
          <w:rFonts w:cs="Times New Roman"/>
          <w:lang w:val="sk-SK"/>
        </w:rPr>
        <w:t>µ</w:t>
      </w:r>
      <w:r w:rsidR="009D4C7B">
        <w:rPr>
          <w:lang w:val="sk-SK"/>
        </w:rPr>
        <w:t>l SDS (10%) a</w:t>
      </w:r>
      <w:r w:rsidR="00C53986">
        <w:rPr>
          <w:lang w:val="sk-SK"/>
        </w:rPr>
        <w:t> </w:t>
      </w:r>
      <w:proofErr w:type="spellStart"/>
      <w:r w:rsidR="009D4C7B">
        <w:rPr>
          <w:lang w:val="sk-SK"/>
        </w:rPr>
        <w:t>lyzov</w:t>
      </w:r>
      <w:r>
        <w:rPr>
          <w:lang w:val="sk-SK"/>
        </w:rPr>
        <w:t>ať</w:t>
      </w:r>
      <w:proofErr w:type="spellEnd"/>
      <w:r w:rsidR="009D4C7B">
        <w:rPr>
          <w:lang w:val="sk-SK"/>
        </w:rPr>
        <w:t xml:space="preserve"> 1,5 hod.</w:t>
      </w:r>
    </w:p>
    <w:p w14:paraId="47D46B03" w14:textId="2A6D6104" w:rsidR="009D4C7B" w:rsidRPr="009D4C7B" w:rsidRDefault="009D4C7B" w:rsidP="00580EAE">
      <w:pPr>
        <w:pStyle w:val="Odsekzoznamu"/>
        <w:numPr>
          <w:ilvl w:val="0"/>
          <w:numId w:val="15"/>
        </w:numPr>
        <w:spacing w:after="0"/>
        <w:ind w:left="284" w:hanging="284"/>
        <w:jc w:val="both"/>
        <w:rPr>
          <w:lang w:val="sk-SK"/>
        </w:rPr>
      </w:pPr>
      <w:r>
        <w:rPr>
          <w:lang w:val="sk-SK"/>
        </w:rPr>
        <w:t>Absorbancie vyhodnot</w:t>
      </w:r>
      <w:r w:rsidR="006863C7">
        <w:rPr>
          <w:lang w:val="sk-SK"/>
        </w:rPr>
        <w:t>iť</w:t>
      </w:r>
      <w:r w:rsidR="00BE3C41">
        <w:rPr>
          <w:lang w:val="sk-SK"/>
        </w:rPr>
        <w:t xml:space="preserve"> </w:t>
      </w:r>
      <w:r>
        <w:rPr>
          <w:lang w:val="sk-SK"/>
        </w:rPr>
        <w:t>spektrofotom</w:t>
      </w:r>
      <w:r w:rsidR="002B42B1">
        <w:rPr>
          <w:lang w:val="sk-SK"/>
        </w:rPr>
        <w:t>e</w:t>
      </w:r>
      <w:r>
        <w:rPr>
          <w:lang w:val="sk-SK"/>
        </w:rPr>
        <w:t>tricky</w:t>
      </w:r>
      <w:r w:rsidRPr="009D4C7B">
        <w:rPr>
          <w:lang w:val="sk-SK"/>
        </w:rPr>
        <w:t xml:space="preserve"> programom </w:t>
      </w:r>
      <w:proofErr w:type="spellStart"/>
      <w:r w:rsidRPr="009D4C7B">
        <w:rPr>
          <w:lang w:val="sk-SK"/>
        </w:rPr>
        <w:t>EnVision</w:t>
      </w:r>
      <w:proofErr w:type="spellEnd"/>
      <w:r w:rsidRPr="009D4C7B">
        <w:rPr>
          <w:lang w:val="sk-SK"/>
        </w:rPr>
        <w:t xml:space="preserve"> </w:t>
      </w:r>
      <w:proofErr w:type="spellStart"/>
      <w:r w:rsidRPr="009D4C7B">
        <w:rPr>
          <w:lang w:val="sk-SK"/>
        </w:rPr>
        <w:t>MultiLabel</w:t>
      </w:r>
      <w:proofErr w:type="spellEnd"/>
      <w:r w:rsidRPr="009D4C7B">
        <w:rPr>
          <w:lang w:val="sk-SK"/>
        </w:rPr>
        <w:t xml:space="preserve"> Plate </w:t>
      </w:r>
      <w:proofErr w:type="spellStart"/>
      <w:r w:rsidRPr="009D4C7B">
        <w:rPr>
          <w:lang w:val="sk-SK"/>
        </w:rPr>
        <w:t>Reader</w:t>
      </w:r>
      <w:proofErr w:type="spellEnd"/>
      <w:r w:rsidRPr="009D4C7B">
        <w:rPr>
          <w:lang w:val="sk-SK"/>
        </w:rPr>
        <w:t xml:space="preserve"> (</w:t>
      </w:r>
      <w:proofErr w:type="spellStart"/>
      <w:r w:rsidRPr="009D4C7B">
        <w:rPr>
          <w:lang w:val="sk-SK"/>
        </w:rPr>
        <w:t>PerkinElmer</w:t>
      </w:r>
      <w:proofErr w:type="spellEnd"/>
      <w:r w:rsidRPr="009D4C7B">
        <w:rPr>
          <w:lang w:val="sk-SK"/>
        </w:rPr>
        <w:t>)</w:t>
      </w:r>
      <w:r w:rsidR="00C769BD">
        <w:rPr>
          <w:lang w:val="sk-SK"/>
        </w:rPr>
        <w:t xml:space="preserve"> pri 490 nm</w:t>
      </w:r>
    </w:p>
    <w:p w14:paraId="5BFFA27D" w14:textId="77777777" w:rsidR="00173DDA" w:rsidRPr="00173DDA" w:rsidRDefault="00173DDA" w:rsidP="00580EAE">
      <w:pPr>
        <w:jc w:val="both"/>
        <w:rPr>
          <w:lang w:val="sk-SK"/>
        </w:rPr>
      </w:pPr>
    </w:p>
    <w:p w14:paraId="234CD2D4" w14:textId="6BCD40F6" w:rsidR="0073306E" w:rsidRPr="0097513C" w:rsidRDefault="00EE7A9A" w:rsidP="00580EAE">
      <w:pPr>
        <w:pStyle w:val="Nadpis3"/>
        <w:jc w:val="both"/>
        <w:rPr>
          <w:b/>
          <w:bCs/>
          <w:lang w:val="sk-SK"/>
        </w:rPr>
      </w:pPr>
      <w:bookmarkStart w:id="51" w:name="_Toc130509194"/>
      <w:bookmarkStart w:id="52" w:name="_Toc134190420"/>
      <w:r w:rsidRPr="0097513C">
        <w:rPr>
          <w:b/>
          <w:bCs/>
          <w:lang w:val="sk-SK"/>
        </w:rPr>
        <w:lastRenderedPageBreak/>
        <w:t>Vizualizácia cytoskeletu</w:t>
      </w:r>
      <w:bookmarkEnd w:id="51"/>
      <w:bookmarkEnd w:id="52"/>
    </w:p>
    <w:p w14:paraId="6FD8E94E" w14:textId="1DA49629" w:rsidR="006B3C1C" w:rsidRDefault="0073306E" w:rsidP="00903116">
      <w:pPr>
        <w:tabs>
          <w:tab w:val="left" w:pos="142"/>
        </w:tabs>
        <w:ind w:firstLine="851"/>
        <w:contextualSpacing/>
        <w:jc w:val="both"/>
        <w:rPr>
          <w:lang w:val="sk-SK"/>
        </w:rPr>
      </w:pPr>
      <w:r w:rsidRPr="0073306E">
        <w:rPr>
          <w:lang w:val="sk-SK"/>
        </w:rPr>
        <w:t xml:space="preserve">Ako primárna protilátka bola použitá </w:t>
      </w:r>
      <w:proofErr w:type="spellStart"/>
      <w:r w:rsidRPr="0073306E">
        <w:rPr>
          <w:lang w:val="sk-SK"/>
        </w:rPr>
        <w:t>monoklonálna</w:t>
      </w:r>
      <w:proofErr w:type="spellEnd"/>
      <w:r w:rsidRPr="0073306E">
        <w:rPr>
          <w:lang w:val="sk-SK"/>
        </w:rPr>
        <w:t xml:space="preserve"> myšacia protilátka proti α-tubulínu a</w:t>
      </w:r>
      <w:r w:rsidR="00C53986">
        <w:rPr>
          <w:lang w:val="sk-SK"/>
        </w:rPr>
        <w:t> </w:t>
      </w:r>
      <w:r w:rsidRPr="0073306E">
        <w:rPr>
          <w:lang w:val="sk-SK"/>
        </w:rPr>
        <w:t>ako sekundárna protilátka bola použitá protilátka proti myšacej protilátke s</w:t>
      </w:r>
      <w:r w:rsidR="00C53986">
        <w:rPr>
          <w:lang w:val="sk-SK"/>
        </w:rPr>
        <w:t> </w:t>
      </w:r>
      <w:r w:rsidRPr="0073306E">
        <w:rPr>
          <w:lang w:val="sk-SK"/>
        </w:rPr>
        <w:t xml:space="preserve">konjugovaným </w:t>
      </w:r>
      <w:proofErr w:type="spellStart"/>
      <w:r w:rsidRPr="0073306E">
        <w:rPr>
          <w:lang w:val="sk-SK"/>
        </w:rPr>
        <w:t>fluoroforom</w:t>
      </w:r>
      <w:proofErr w:type="spellEnd"/>
      <w:r w:rsidRPr="0073306E">
        <w:rPr>
          <w:lang w:val="sk-SK"/>
        </w:rPr>
        <w:t xml:space="preserve"> Alexa </w:t>
      </w:r>
      <w:proofErr w:type="spellStart"/>
      <w:r w:rsidRPr="0073306E">
        <w:rPr>
          <w:lang w:val="sk-SK"/>
        </w:rPr>
        <w:t>Fluor</w:t>
      </w:r>
      <w:proofErr w:type="spellEnd"/>
      <w:r w:rsidRPr="0073306E">
        <w:rPr>
          <w:lang w:val="sk-SK"/>
        </w:rPr>
        <w:t xml:space="preserve"> 488. Vizualizovanými </w:t>
      </w:r>
      <w:proofErr w:type="spellStart"/>
      <w:r w:rsidRPr="0073306E">
        <w:rPr>
          <w:lang w:val="sk-SK"/>
        </w:rPr>
        <w:t>komparmentami</w:t>
      </w:r>
      <w:proofErr w:type="spellEnd"/>
      <w:r w:rsidRPr="0073306E">
        <w:rPr>
          <w:lang w:val="sk-SK"/>
        </w:rPr>
        <w:t xml:space="preserve"> boli jadro bunky pomocou farbiva Hoechst 33342.</w:t>
      </w:r>
    </w:p>
    <w:p w14:paraId="2A386046" w14:textId="77777777" w:rsidR="006B30BF" w:rsidRDefault="006B30BF" w:rsidP="00580EAE">
      <w:pPr>
        <w:tabs>
          <w:tab w:val="left" w:pos="142"/>
        </w:tabs>
        <w:contextualSpacing/>
        <w:jc w:val="both"/>
        <w:rPr>
          <w:lang w:val="sk-SK"/>
        </w:rPr>
      </w:pPr>
    </w:p>
    <w:p w14:paraId="2C37233D" w14:textId="48995F97" w:rsidR="0062099D" w:rsidRPr="00C769BD" w:rsidRDefault="0062099D" w:rsidP="00580EAE">
      <w:pPr>
        <w:spacing w:after="0"/>
        <w:contextualSpacing/>
        <w:jc w:val="both"/>
        <w:rPr>
          <w:b/>
          <w:bCs/>
          <w:lang w:val="sk-SK"/>
        </w:rPr>
      </w:pPr>
      <w:r w:rsidRPr="00C769BD">
        <w:rPr>
          <w:b/>
          <w:bCs/>
          <w:lang w:val="sk-SK"/>
        </w:rPr>
        <w:t xml:space="preserve">Postup </w:t>
      </w:r>
      <w:r w:rsidR="007C23C1" w:rsidRPr="00C769BD">
        <w:rPr>
          <w:b/>
          <w:bCs/>
          <w:lang w:val="sk-SK"/>
        </w:rPr>
        <w:t>nasadenia</w:t>
      </w:r>
      <w:r w:rsidRPr="00C769BD">
        <w:rPr>
          <w:b/>
          <w:bCs/>
          <w:lang w:val="sk-SK"/>
        </w:rPr>
        <w:t xml:space="preserve"> buniek U</w:t>
      </w:r>
      <w:r w:rsidR="00C769BD">
        <w:rPr>
          <w:b/>
          <w:bCs/>
          <w:lang w:val="sk-SK"/>
        </w:rPr>
        <w:t>-</w:t>
      </w:r>
      <w:r w:rsidRPr="00C769BD">
        <w:rPr>
          <w:b/>
          <w:bCs/>
          <w:lang w:val="sk-SK"/>
        </w:rPr>
        <w:t>2</w:t>
      </w:r>
      <w:r w:rsidR="00C769BD">
        <w:rPr>
          <w:b/>
          <w:bCs/>
          <w:lang w:val="sk-SK"/>
        </w:rPr>
        <w:t xml:space="preserve"> </w:t>
      </w:r>
      <w:r w:rsidRPr="00C769BD">
        <w:rPr>
          <w:b/>
          <w:bCs/>
          <w:lang w:val="sk-SK"/>
        </w:rPr>
        <w:t>OS v</w:t>
      </w:r>
      <w:r w:rsidR="00C53986">
        <w:rPr>
          <w:b/>
          <w:bCs/>
          <w:lang w:val="sk-SK"/>
        </w:rPr>
        <w:t> </w:t>
      </w:r>
      <w:r w:rsidRPr="00C769BD">
        <w:rPr>
          <w:b/>
          <w:bCs/>
          <w:lang w:val="sk-SK"/>
        </w:rPr>
        <w:t xml:space="preserve">384-jamkovej </w:t>
      </w:r>
      <w:proofErr w:type="spellStart"/>
      <w:r w:rsidRPr="00C769BD">
        <w:rPr>
          <w:b/>
          <w:bCs/>
          <w:lang w:val="sk-SK"/>
        </w:rPr>
        <w:t>dostičke</w:t>
      </w:r>
      <w:proofErr w:type="spellEnd"/>
      <w:r w:rsidRPr="00C769BD">
        <w:rPr>
          <w:b/>
          <w:bCs/>
          <w:lang w:val="sk-SK"/>
        </w:rPr>
        <w:t>:</w:t>
      </w:r>
    </w:p>
    <w:p w14:paraId="6398A451" w14:textId="25A88C35" w:rsidR="0062099D" w:rsidRDefault="006863C7" w:rsidP="00AA18F3">
      <w:pPr>
        <w:pStyle w:val="Odsekzoznamu"/>
        <w:numPr>
          <w:ilvl w:val="0"/>
          <w:numId w:val="13"/>
        </w:numPr>
        <w:spacing w:after="0"/>
        <w:ind w:left="0" w:firstLine="0"/>
        <w:jc w:val="both"/>
        <w:rPr>
          <w:lang w:val="sk-SK"/>
        </w:rPr>
      </w:pPr>
      <w:r>
        <w:rPr>
          <w:lang w:val="sk-SK"/>
        </w:rPr>
        <w:t>P</w:t>
      </w:r>
      <w:r w:rsidR="0062099D">
        <w:rPr>
          <w:lang w:val="sk-SK"/>
        </w:rPr>
        <w:t>riprav</w:t>
      </w:r>
      <w:r>
        <w:rPr>
          <w:lang w:val="sk-SK"/>
        </w:rPr>
        <w:t>iť</w:t>
      </w:r>
      <w:r w:rsidR="0062099D">
        <w:rPr>
          <w:lang w:val="sk-SK"/>
        </w:rPr>
        <w:t xml:space="preserve"> 5 ml troch suspenzií o</w:t>
      </w:r>
      <w:r w:rsidR="00C53986">
        <w:rPr>
          <w:lang w:val="sk-SK"/>
        </w:rPr>
        <w:t> </w:t>
      </w:r>
      <w:r w:rsidR="0062099D">
        <w:rPr>
          <w:lang w:val="sk-SK"/>
        </w:rPr>
        <w:t>hustote buniek 50 000 buniek/ml (1 500 buniek/jamka), 70 000 buniek/ml (2 000 buniek/jamka) a</w:t>
      </w:r>
      <w:r w:rsidR="00C53986">
        <w:rPr>
          <w:lang w:val="sk-SK"/>
        </w:rPr>
        <w:t> </w:t>
      </w:r>
      <w:r w:rsidR="0062099D">
        <w:rPr>
          <w:lang w:val="sk-SK"/>
        </w:rPr>
        <w:t>90 000 buniek/ml (2 500 buniek/jamka).</w:t>
      </w:r>
      <w:r w:rsidR="007C23C1">
        <w:rPr>
          <w:lang w:val="sk-SK"/>
        </w:rPr>
        <w:t xml:space="preserve"> Do ka</w:t>
      </w:r>
      <w:r>
        <w:rPr>
          <w:lang w:val="sk-SK"/>
        </w:rPr>
        <w:t>ž</w:t>
      </w:r>
      <w:r w:rsidR="007C23C1">
        <w:rPr>
          <w:lang w:val="sk-SK"/>
        </w:rPr>
        <w:t>dej jamky</w:t>
      </w:r>
      <w:r>
        <w:rPr>
          <w:lang w:val="sk-SK"/>
        </w:rPr>
        <w:t xml:space="preserve"> </w:t>
      </w:r>
      <w:r w:rsidR="007C23C1">
        <w:rPr>
          <w:lang w:val="sk-SK"/>
        </w:rPr>
        <w:t>aplikova</w:t>
      </w:r>
      <w:r>
        <w:rPr>
          <w:lang w:val="sk-SK"/>
        </w:rPr>
        <w:t>ť</w:t>
      </w:r>
      <w:r w:rsidR="007C23C1">
        <w:rPr>
          <w:lang w:val="sk-SK"/>
        </w:rPr>
        <w:t xml:space="preserve"> 30 </w:t>
      </w:r>
      <w:r w:rsidR="007C23C1">
        <w:rPr>
          <w:rFonts w:cs="Times New Roman"/>
          <w:lang w:val="sk-SK"/>
        </w:rPr>
        <w:t>µ</w:t>
      </w:r>
      <w:r w:rsidR="007C23C1">
        <w:rPr>
          <w:lang w:val="sk-SK"/>
        </w:rPr>
        <w:t>l suspenzie.</w:t>
      </w:r>
    </w:p>
    <w:p w14:paraId="1D95D368" w14:textId="7A4FEDF6" w:rsidR="0062099D" w:rsidRDefault="007C23C1" w:rsidP="00AA18F3">
      <w:pPr>
        <w:pStyle w:val="Odsekzoznamu"/>
        <w:numPr>
          <w:ilvl w:val="0"/>
          <w:numId w:val="13"/>
        </w:numPr>
        <w:spacing w:after="0"/>
        <w:ind w:left="0" w:firstLine="0"/>
        <w:jc w:val="both"/>
        <w:rPr>
          <w:lang w:val="sk-SK"/>
        </w:rPr>
      </w:pPr>
      <w:r>
        <w:rPr>
          <w:lang w:val="sk-SK"/>
        </w:rPr>
        <w:t>Každ</w:t>
      </w:r>
      <w:r w:rsidR="006863C7">
        <w:rPr>
          <w:lang w:val="sk-SK"/>
        </w:rPr>
        <w:t>ú</w:t>
      </w:r>
      <w:r>
        <w:rPr>
          <w:lang w:val="sk-SK"/>
        </w:rPr>
        <w:t xml:space="preserve"> hustota buniek</w:t>
      </w:r>
      <w:r w:rsidR="006863C7">
        <w:rPr>
          <w:lang w:val="sk-SK"/>
        </w:rPr>
        <w:t xml:space="preserve"> prip</w:t>
      </w:r>
      <w:r w:rsidR="00DC1097">
        <w:rPr>
          <w:lang w:val="sk-SK"/>
        </w:rPr>
        <w:t>r</w:t>
      </w:r>
      <w:r w:rsidR="006863C7">
        <w:rPr>
          <w:lang w:val="sk-SK"/>
        </w:rPr>
        <w:t>aviť</w:t>
      </w:r>
      <w:r>
        <w:rPr>
          <w:lang w:val="sk-SK"/>
        </w:rPr>
        <w:t xml:space="preserve"> v</w:t>
      </w:r>
      <w:r w:rsidR="00C53986">
        <w:rPr>
          <w:lang w:val="sk-SK"/>
        </w:rPr>
        <w:t> </w:t>
      </w:r>
      <w:proofErr w:type="spellStart"/>
      <w:r>
        <w:rPr>
          <w:lang w:val="sk-SK"/>
        </w:rPr>
        <w:t>triplikáte</w:t>
      </w:r>
      <w:proofErr w:type="spellEnd"/>
      <w:r>
        <w:rPr>
          <w:lang w:val="sk-SK"/>
        </w:rPr>
        <w:t xml:space="preserve"> (3 stĺpce).</w:t>
      </w:r>
    </w:p>
    <w:p w14:paraId="0DA6CCD3" w14:textId="58C604EB" w:rsidR="007C23C1" w:rsidRDefault="00DC1097" w:rsidP="00AA18F3">
      <w:pPr>
        <w:pStyle w:val="Odsekzoznamu"/>
        <w:numPr>
          <w:ilvl w:val="0"/>
          <w:numId w:val="13"/>
        </w:numPr>
        <w:spacing w:after="0"/>
        <w:ind w:left="0" w:firstLine="0"/>
        <w:jc w:val="both"/>
        <w:rPr>
          <w:lang w:val="sk-SK"/>
        </w:rPr>
      </w:pPr>
      <w:bookmarkStart w:id="53" w:name="_Hlk126893249"/>
      <w:r>
        <w:rPr>
          <w:lang w:val="sk-SK"/>
        </w:rPr>
        <w:t>Doštičku</w:t>
      </w:r>
      <w:r w:rsidR="007C23C1">
        <w:rPr>
          <w:lang w:val="sk-SK"/>
        </w:rPr>
        <w:t xml:space="preserve"> centrifugova</w:t>
      </w:r>
      <w:r w:rsidR="006863C7">
        <w:rPr>
          <w:lang w:val="sk-SK"/>
        </w:rPr>
        <w:t>ť</w:t>
      </w:r>
      <w:r w:rsidR="007C23C1">
        <w:rPr>
          <w:lang w:val="sk-SK"/>
        </w:rPr>
        <w:t xml:space="preserve"> na 1 000 RPM po dobu 1 min.</w:t>
      </w:r>
    </w:p>
    <w:p w14:paraId="11C8C5ED" w14:textId="18B0DD5C" w:rsidR="007C23C1" w:rsidRDefault="007C23C1" w:rsidP="00AA18F3">
      <w:pPr>
        <w:pStyle w:val="Odsekzoznamu"/>
        <w:numPr>
          <w:ilvl w:val="0"/>
          <w:numId w:val="13"/>
        </w:numPr>
        <w:spacing w:after="0"/>
        <w:ind w:left="0" w:firstLine="0"/>
        <w:jc w:val="both"/>
        <w:rPr>
          <w:lang w:val="sk-SK"/>
        </w:rPr>
      </w:pPr>
      <w:bookmarkStart w:id="54" w:name="_Hlk126893266"/>
      <w:bookmarkEnd w:id="53"/>
      <w:r>
        <w:rPr>
          <w:lang w:val="sk-SK"/>
        </w:rPr>
        <w:t>Bunky kultivované 24 hod pri 37°C, 5% CO</w:t>
      </w:r>
      <w:r>
        <w:rPr>
          <w:vertAlign w:val="subscript"/>
          <w:lang w:val="sk-SK"/>
        </w:rPr>
        <w:t>2</w:t>
      </w:r>
      <w:r>
        <w:rPr>
          <w:lang w:val="sk-SK"/>
        </w:rPr>
        <w:t>.</w:t>
      </w:r>
    </w:p>
    <w:bookmarkEnd w:id="54"/>
    <w:p w14:paraId="3A3D8D2C" w14:textId="77777777" w:rsidR="007C23C1" w:rsidRDefault="007C23C1" w:rsidP="00AA18F3">
      <w:pPr>
        <w:pStyle w:val="Odsekzoznamu"/>
        <w:spacing w:after="0"/>
        <w:jc w:val="both"/>
        <w:rPr>
          <w:lang w:val="sk-SK"/>
        </w:rPr>
      </w:pPr>
    </w:p>
    <w:p w14:paraId="2FF3EEE8" w14:textId="5398080E" w:rsidR="007C23C1" w:rsidRPr="00C769BD" w:rsidRDefault="007C23C1" w:rsidP="009B3760">
      <w:pPr>
        <w:pStyle w:val="Odsekzoznamu"/>
        <w:tabs>
          <w:tab w:val="right" w:pos="284"/>
        </w:tabs>
        <w:spacing w:after="0"/>
        <w:ind w:left="0"/>
        <w:jc w:val="both"/>
        <w:rPr>
          <w:b/>
          <w:bCs/>
          <w:lang w:val="sk-SK"/>
        </w:rPr>
      </w:pPr>
      <w:r w:rsidRPr="00C769BD">
        <w:rPr>
          <w:b/>
          <w:bCs/>
          <w:lang w:val="sk-SK"/>
        </w:rPr>
        <w:t>Postup ošetrenia buniek:</w:t>
      </w:r>
    </w:p>
    <w:p w14:paraId="3771B45F" w14:textId="3D52B89E" w:rsidR="00237A97" w:rsidRDefault="007C23C1" w:rsidP="009B3760">
      <w:pPr>
        <w:pStyle w:val="Odsekzoznamu"/>
        <w:numPr>
          <w:ilvl w:val="0"/>
          <w:numId w:val="31"/>
        </w:numPr>
        <w:tabs>
          <w:tab w:val="right" w:pos="284"/>
        </w:tabs>
        <w:spacing w:after="0"/>
        <w:ind w:left="0" w:firstLine="0"/>
        <w:jc w:val="both"/>
        <w:rPr>
          <w:lang w:val="sk-SK"/>
        </w:rPr>
      </w:pPr>
      <w:r w:rsidRPr="00237A97">
        <w:rPr>
          <w:lang w:val="sk-SK"/>
        </w:rPr>
        <w:t>Boli pripravené zásobné roztoky PTX (</w:t>
      </w:r>
      <w:r w:rsidR="00D24E7D" w:rsidRPr="00237A97">
        <w:rPr>
          <w:lang w:val="sk-SK"/>
        </w:rPr>
        <w:t>3</w:t>
      </w:r>
      <w:r w:rsidR="0074697B" w:rsidRPr="00237A97">
        <w:rPr>
          <w:lang w:val="sk-SK"/>
        </w:rPr>
        <w:t xml:space="preserve">0 </w:t>
      </w:r>
      <w:r w:rsidR="0074697B" w:rsidRPr="00237A97">
        <w:rPr>
          <w:rFonts w:cs="Times New Roman"/>
          <w:lang w:val="sk-SK"/>
        </w:rPr>
        <w:t>µ</w:t>
      </w:r>
      <w:r w:rsidR="0074697B" w:rsidRPr="00237A97">
        <w:rPr>
          <w:lang w:val="sk-SK"/>
        </w:rPr>
        <w:t>M</w:t>
      </w:r>
      <w:r w:rsidRPr="00237A97">
        <w:rPr>
          <w:lang w:val="sk-SK"/>
        </w:rPr>
        <w:t>), VNC (</w:t>
      </w:r>
      <w:r w:rsidR="0074697B" w:rsidRPr="00237A97">
        <w:rPr>
          <w:lang w:val="sk-SK"/>
        </w:rPr>
        <w:t xml:space="preserve">10 </w:t>
      </w:r>
      <w:r w:rsidR="0074697B" w:rsidRPr="00237A97">
        <w:rPr>
          <w:rFonts w:cs="Times New Roman"/>
          <w:lang w:val="sk-SK"/>
        </w:rPr>
        <w:t>µ</w:t>
      </w:r>
      <w:r w:rsidR="0074697B" w:rsidRPr="00237A97">
        <w:rPr>
          <w:lang w:val="sk-SK"/>
        </w:rPr>
        <w:t>M</w:t>
      </w:r>
      <w:r w:rsidRPr="00237A97">
        <w:rPr>
          <w:lang w:val="sk-SK"/>
        </w:rPr>
        <w:t>)</w:t>
      </w:r>
      <w:r w:rsidR="0074697B" w:rsidRPr="00237A97">
        <w:rPr>
          <w:lang w:val="sk-SK"/>
        </w:rPr>
        <w:t>, NOC (</w:t>
      </w:r>
      <w:r w:rsidR="00D24E7D" w:rsidRPr="00237A97">
        <w:rPr>
          <w:lang w:val="sk-SK"/>
        </w:rPr>
        <w:t xml:space="preserve">100 </w:t>
      </w:r>
      <w:r w:rsidR="00D24E7D" w:rsidRPr="00237A97">
        <w:rPr>
          <w:rFonts w:cs="Times New Roman"/>
          <w:lang w:val="sk-SK"/>
        </w:rPr>
        <w:t>µ</w:t>
      </w:r>
      <w:r w:rsidR="00D24E7D" w:rsidRPr="00237A97">
        <w:rPr>
          <w:lang w:val="sk-SK"/>
        </w:rPr>
        <w:t>M</w:t>
      </w:r>
      <w:r w:rsidR="0074697B" w:rsidRPr="00237A97">
        <w:rPr>
          <w:lang w:val="sk-SK"/>
        </w:rPr>
        <w:t>) a</w:t>
      </w:r>
      <w:r w:rsidR="00C53986">
        <w:rPr>
          <w:lang w:val="sk-SK"/>
        </w:rPr>
        <w:t> </w:t>
      </w:r>
      <w:r w:rsidR="0074697B" w:rsidRPr="00237A97">
        <w:rPr>
          <w:lang w:val="sk-SK"/>
        </w:rPr>
        <w:t>LEM 389 (</w:t>
      </w:r>
      <w:r w:rsidR="001A4C57" w:rsidRPr="00237A97">
        <w:rPr>
          <w:lang w:val="sk-SK"/>
        </w:rPr>
        <w:t xml:space="preserve">5000 </w:t>
      </w:r>
      <w:r w:rsidR="001A4C57" w:rsidRPr="00237A97">
        <w:rPr>
          <w:rFonts w:cs="Times New Roman"/>
          <w:lang w:val="sk-SK"/>
        </w:rPr>
        <w:t>µ</w:t>
      </w:r>
      <w:r w:rsidR="001A4C57" w:rsidRPr="00237A97">
        <w:rPr>
          <w:lang w:val="sk-SK"/>
        </w:rPr>
        <w:t>M</w:t>
      </w:r>
      <w:r w:rsidR="0074697B" w:rsidRPr="00237A97">
        <w:rPr>
          <w:lang w:val="sk-SK"/>
        </w:rPr>
        <w:t>).</w:t>
      </w:r>
    </w:p>
    <w:p w14:paraId="01D3D6B5" w14:textId="77777777" w:rsidR="00237A97" w:rsidRDefault="001A4C57" w:rsidP="009B3760">
      <w:pPr>
        <w:pStyle w:val="Odsekzoznamu"/>
        <w:numPr>
          <w:ilvl w:val="0"/>
          <w:numId w:val="31"/>
        </w:numPr>
        <w:tabs>
          <w:tab w:val="right" w:pos="284"/>
        </w:tabs>
        <w:spacing w:after="0"/>
        <w:ind w:left="0" w:firstLine="0"/>
        <w:jc w:val="both"/>
        <w:rPr>
          <w:lang w:val="sk-SK"/>
        </w:rPr>
      </w:pPr>
      <w:r w:rsidRPr="00237A97">
        <w:rPr>
          <w:lang w:val="sk-SK"/>
        </w:rPr>
        <w:t>Do zdrojovej doštičky napipetova</w:t>
      </w:r>
      <w:r w:rsidR="006863C7" w:rsidRPr="00237A97">
        <w:rPr>
          <w:lang w:val="sk-SK"/>
        </w:rPr>
        <w:t>ť</w:t>
      </w:r>
      <w:r w:rsidRPr="00237A97">
        <w:rPr>
          <w:lang w:val="sk-SK"/>
        </w:rPr>
        <w:t xml:space="preserve"> 60 </w:t>
      </w:r>
      <w:r w:rsidRPr="00237A97">
        <w:rPr>
          <w:rFonts w:cs="Times New Roman"/>
          <w:lang w:val="sk-SK"/>
        </w:rPr>
        <w:t>µ</w:t>
      </w:r>
      <w:r w:rsidRPr="00237A97">
        <w:rPr>
          <w:lang w:val="sk-SK"/>
        </w:rPr>
        <w:t>l zásobných roztokov.</w:t>
      </w:r>
    </w:p>
    <w:p w14:paraId="508E87FC" w14:textId="10DC2939" w:rsidR="00237A97" w:rsidRDefault="001A4C57" w:rsidP="009B3760">
      <w:pPr>
        <w:pStyle w:val="Odsekzoznamu"/>
        <w:numPr>
          <w:ilvl w:val="0"/>
          <w:numId w:val="31"/>
        </w:numPr>
        <w:tabs>
          <w:tab w:val="right" w:pos="284"/>
        </w:tabs>
        <w:spacing w:after="0"/>
        <w:ind w:left="0" w:firstLine="0"/>
        <w:jc w:val="both"/>
        <w:rPr>
          <w:lang w:val="sk-SK"/>
        </w:rPr>
      </w:pPr>
      <w:r w:rsidRPr="00237A97">
        <w:rPr>
          <w:lang w:val="sk-SK"/>
        </w:rPr>
        <w:t>Každ</w:t>
      </w:r>
      <w:r w:rsidR="006863C7" w:rsidRPr="00237A97">
        <w:rPr>
          <w:lang w:val="sk-SK"/>
        </w:rPr>
        <w:t>ú</w:t>
      </w:r>
      <w:r w:rsidRPr="00237A97">
        <w:rPr>
          <w:lang w:val="sk-SK"/>
        </w:rPr>
        <w:t xml:space="preserve"> látk</w:t>
      </w:r>
      <w:r w:rsidR="006863C7" w:rsidRPr="00237A97">
        <w:rPr>
          <w:lang w:val="sk-SK"/>
        </w:rPr>
        <w:t>u</w:t>
      </w:r>
      <w:r w:rsidRPr="00237A97">
        <w:rPr>
          <w:lang w:val="sk-SK"/>
        </w:rPr>
        <w:t xml:space="preserve"> aplikova</w:t>
      </w:r>
      <w:r w:rsidR="006863C7" w:rsidRPr="00237A97">
        <w:rPr>
          <w:lang w:val="sk-SK"/>
        </w:rPr>
        <w:t>ť</w:t>
      </w:r>
      <w:r w:rsidRPr="00237A97">
        <w:rPr>
          <w:lang w:val="sk-SK"/>
        </w:rPr>
        <w:t xml:space="preserve"> </w:t>
      </w:r>
      <w:r w:rsidR="007C23C1" w:rsidRPr="00237A97">
        <w:rPr>
          <w:lang w:val="sk-SK"/>
        </w:rPr>
        <w:t>o</w:t>
      </w:r>
      <w:r w:rsidR="00C53986">
        <w:rPr>
          <w:lang w:val="sk-SK"/>
        </w:rPr>
        <w:t> </w:t>
      </w:r>
      <w:r w:rsidR="007C23C1" w:rsidRPr="00237A97">
        <w:rPr>
          <w:lang w:val="sk-SK"/>
        </w:rPr>
        <w:t xml:space="preserve">dvoch </w:t>
      </w:r>
      <w:proofErr w:type="spellStart"/>
      <w:r w:rsidR="007C23C1" w:rsidRPr="00237A97">
        <w:rPr>
          <w:lang w:val="sk-SK"/>
        </w:rPr>
        <w:t>koncentráciach</w:t>
      </w:r>
      <w:proofErr w:type="spellEnd"/>
      <w:r w:rsidR="007C23C1" w:rsidRPr="00237A97">
        <w:rPr>
          <w:lang w:val="sk-SK"/>
        </w:rPr>
        <w:t xml:space="preserve"> (IC</w:t>
      </w:r>
      <w:r w:rsidR="007C23C1" w:rsidRPr="005F02DA">
        <w:rPr>
          <w:lang w:val="sk-SK"/>
        </w:rPr>
        <w:t>50</w:t>
      </w:r>
      <w:r w:rsidR="007C23C1" w:rsidRPr="00237A97">
        <w:rPr>
          <w:lang w:val="sk-SK"/>
        </w:rPr>
        <w:t xml:space="preserve"> a</w:t>
      </w:r>
      <w:r w:rsidR="00C53986">
        <w:rPr>
          <w:lang w:val="sk-SK"/>
        </w:rPr>
        <w:t> </w:t>
      </w:r>
      <w:r w:rsidR="007C23C1" w:rsidRPr="00237A97">
        <w:rPr>
          <w:lang w:val="sk-SK"/>
        </w:rPr>
        <w:t>5x IC</w:t>
      </w:r>
      <w:r w:rsidR="007C23C1" w:rsidRPr="005F02DA">
        <w:rPr>
          <w:lang w:val="sk-SK"/>
        </w:rPr>
        <w:t>50</w:t>
      </w:r>
      <w:r w:rsidR="007C23C1" w:rsidRPr="00237A97">
        <w:rPr>
          <w:lang w:val="sk-SK"/>
        </w:rPr>
        <w:t>) a</w:t>
      </w:r>
      <w:r w:rsidR="00C53986">
        <w:rPr>
          <w:lang w:val="sk-SK"/>
        </w:rPr>
        <w:t> </w:t>
      </w:r>
      <w:r w:rsidR="007C23C1" w:rsidRPr="00237A97">
        <w:rPr>
          <w:lang w:val="sk-SK"/>
        </w:rPr>
        <w:t>jedna kontrola pre všetky hustot</w:t>
      </w:r>
      <w:r w:rsidR="0074697B" w:rsidRPr="00237A97">
        <w:rPr>
          <w:lang w:val="sk-SK"/>
        </w:rPr>
        <w:t>y</w:t>
      </w:r>
      <w:r w:rsidR="007C23C1" w:rsidRPr="00237A97">
        <w:rPr>
          <w:lang w:val="sk-SK"/>
        </w:rPr>
        <w:t xml:space="preserve"> buniek</w:t>
      </w:r>
      <w:r w:rsidRPr="00237A97">
        <w:rPr>
          <w:lang w:val="sk-SK"/>
        </w:rPr>
        <w:t xml:space="preserve"> pomocou prístroja ECHO 555.</w:t>
      </w:r>
    </w:p>
    <w:p w14:paraId="782FD7C7" w14:textId="26FAC6A9" w:rsidR="00237A97" w:rsidRDefault="00B01460" w:rsidP="009B3760">
      <w:pPr>
        <w:pStyle w:val="Odsekzoznamu"/>
        <w:numPr>
          <w:ilvl w:val="0"/>
          <w:numId w:val="31"/>
        </w:numPr>
        <w:tabs>
          <w:tab w:val="right" w:pos="284"/>
        </w:tabs>
        <w:spacing w:after="0"/>
        <w:ind w:left="0" w:firstLine="0"/>
        <w:jc w:val="both"/>
        <w:rPr>
          <w:lang w:val="sk-SK"/>
        </w:rPr>
      </w:pPr>
      <w:r w:rsidRPr="00237A97">
        <w:rPr>
          <w:lang w:val="sk-SK"/>
        </w:rPr>
        <w:t>Doštičku</w:t>
      </w:r>
      <w:r w:rsidR="00C6606C" w:rsidRPr="00237A97">
        <w:rPr>
          <w:lang w:val="sk-SK"/>
        </w:rPr>
        <w:t xml:space="preserve"> centrifugova</w:t>
      </w:r>
      <w:r w:rsidR="006863C7" w:rsidRPr="00237A97">
        <w:rPr>
          <w:lang w:val="sk-SK"/>
        </w:rPr>
        <w:t>ť</w:t>
      </w:r>
      <w:r w:rsidR="00C6606C" w:rsidRPr="00237A97">
        <w:rPr>
          <w:lang w:val="sk-SK"/>
        </w:rPr>
        <w:t xml:space="preserve"> na 1 000 RPM po dobu 1 min.</w:t>
      </w:r>
    </w:p>
    <w:p w14:paraId="166E4125" w14:textId="77777777" w:rsidR="00237A97" w:rsidRDefault="00C6606C" w:rsidP="009B3760">
      <w:pPr>
        <w:pStyle w:val="Odsekzoznamu"/>
        <w:numPr>
          <w:ilvl w:val="0"/>
          <w:numId w:val="31"/>
        </w:numPr>
        <w:tabs>
          <w:tab w:val="right" w:pos="284"/>
        </w:tabs>
        <w:spacing w:after="0"/>
        <w:ind w:left="0" w:firstLine="0"/>
        <w:jc w:val="both"/>
        <w:rPr>
          <w:lang w:val="sk-SK"/>
        </w:rPr>
      </w:pPr>
      <w:r w:rsidRPr="00237A97">
        <w:rPr>
          <w:lang w:val="sk-SK"/>
        </w:rPr>
        <w:t xml:space="preserve">Bunky </w:t>
      </w:r>
      <w:r w:rsidR="006863C7" w:rsidRPr="00237A97">
        <w:rPr>
          <w:lang w:val="sk-SK"/>
        </w:rPr>
        <w:t>inkubovať</w:t>
      </w:r>
      <w:r w:rsidRPr="00237A97">
        <w:rPr>
          <w:lang w:val="sk-SK"/>
        </w:rPr>
        <w:t xml:space="preserve"> </w:t>
      </w:r>
      <w:r w:rsidR="006B30BF" w:rsidRPr="00237A97">
        <w:rPr>
          <w:lang w:val="sk-SK"/>
        </w:rPr>
        <w:t>24</w:t>
      </w:r>
      <w:r w:rsidRPr="00237A97">
        <w:rPr>
          <w:lang w:val="sk-SK"/>
        </w:rPr>
        <w:t xml:space="preserve"> hod pri 37°C, 5% CO</w:t>
      </w:r>
      <w:r w:rsidRPr="00237A97">
        <w:rPr>
          <w:vertAlign w:val="subscript"/>
          <w:lang w:val="sk-SK"/>
        </w:rPr>
        <w:t>2</w:t>
      </w:r>
      <w:r w:rsidRPr="00237A97">
        <w:rPr>
          <w:lang w:val="sk-SK"/>
        </w:rPr>
        <w:t>.</w:t>
      </w:r>
    </w:p>
    <w:p w14:paraId="2F923151" w14:textId="7A764D55" w:rsidR="006B30BF" w:rsidRDefault="00E05D1E" w:rsidP="009B3760">
      <w:pPr>
        <w:pStyle w:val="Odsekzoznamu"/>
        <w:numPr>
          <w:ilvl w:val="0"/>
          <w:numId w:val="31"/>
        </w:numPr>
        <w:tabs>
          <w:tab w:val="right" w:pos="284"/>
        </w:tabs>
        <w:spacing w:after="0"/>
        <w:ind w:left="0" w:firstLine="0"/>
        <w:jc w:val="both"/>
        <w:rPr>
          <w:lang w:val="sk-SK"/>
        </w:rPr>
      </w:pPr>
      <w:r>
        <w:rPr>
          <w:lang w:val="sk-SK"/>
        </w:rPr>
        <w:t xml:space="preserve"> </w:t>
      </w:r>
      <w:r w:rsidR="006B30BF" w:rsidRPr="00237A97">
        <w:rPr>
          <w:lang w:val="sk-SK"/>
        </w:rPr>
        <w:t>Po 24hod inkubácií odstrániť polovici buniek médium a</w:t>
      </w:r>
      <w:r w:rsidR="00C53986">
        <w:rPr>
          <w:lang w:val="sk-SK"/>
        </w:rPr>
        <w:t> </w:t>
      </w:r>
      <w:r w:rsidR="006B30BF" w:rsidRPr="00237A97">
        <w:rPr>
          <w:lang w:val="sk-SK"/>
        </w:rPr>
        <w:t>nahradiť ho novým temperovaným médium. Inkubovať 30 min.</w:t>
      </w:r>
    </w:p>
    <w:p w14:paraId="35728FFC" w14:textId="77777777" w:rsidR="00525EC0" w:rsidRPr="00237A97" w:rsidRDefault="00525EC0" w:rsidP="00CB431D">
      <w:pPr>
        <w:pStyle w:val="Odsekzoznamu"/>
        <w:tabs>
          <w:tab w:val="left" w:pos="284"/>
        </w:tabs>
        <w:spacing w:after="0"/>
        <w:ind w:left="0" w:firstLine="284"/>
        <w:jc w:val="both"/>
        <w:rPr>
          <w:lang w:val="sk-SK"/>
        </w:rPr>
      </w:pPr>
    </w:p>
    <w:p w14:paraId="1A3B1EC7" w14:textId="6CBDD020" w:rsidR="00C616BB" w:rsidRPr="00D72161" w:rsidRDefault="005D0723" w:rsidP="00580EAE">
      <w:pPr>
        <w:spacing w:after="0"/>
        <w:contextualSpacing/>
        <w:jc w:val="both"/>
        <w:rPr>
          <w:b/>
          <w:bCs/>
          <w:lang w:val="sk-SK"/>
        </w:rPr>
      </w:pPr>
      <w:r w:rsidRPr="00D72161">
        <w:rPr>
          <w:b/>
          <w:bCs/>
          <w:lang w:val="sk-SK"/>
        </w:rPr>
        <w:t xml:space="preserve">Postup prípravy </w:t>
      </w:r>
      <w:r w:rsidR="00B01460" w:rsidRPr="00D72161">
        <w:rPr>
          <w:b/>
          <w:bCs/>
          <w:lang w:val="sk-SK"/>
        </w:rPr>
        <w:t>mikroskopických</w:t>
      </w:r>
      <w:r w:rsidRPr="00D72161">
        <w:rPr>
          <w:b/>
          <w:bCs/>
          <w:lang w:val="sk-SK"/>
        </w:rPr>
        <w:t xml:space="preserve"> preparátov</w:t>
      </w:r>
      <w:r w:rsidR="00844BD9" w:rsidRPr="00D72161">
        <w:rPr>
          <w:b/>
          <w:bCs/>
          <w:lang w:val="sk-SK"/>
        </w:rPr>
        <w:t xml:space="preserve"> pre </w:t>
      </w:r>
      <w:proofErr w:type="spellStart"/>
      <w:r w:rsidR="00844BD9" w:rsidRPr="00D72161">
        <w:rPr>
          <w:b/>
          <w:bCs/>
          <w:lang w:val="sk-SK"/>
        </w:rPr>
        <w:t>imunoflorescenciu</w:t>
      </w:r>
      <w:proofErr w:type="spellEnd"/>
      <w:r w:rsidRPr="00D72161">
        <w:rPr>
          <w:b/>
          <w:bCs/>
          <w:lang w:val="sk-SK"/>
        </w:rPr>
        <w:t>:</w:t>
      </w:r>
      <w:r w:rsidR="00C616BB" w:rsidRPr="00D72161">
        <w:rPr>
          <w:b/>
          <w:bCs/>
          <w:lang w:val="sk-SK"/>
        </w:rPr>
        <w:t xml:space="preserve"> </w:t>
      </w:r>
    </w:p>
    <w:p w14:paraId="4EA099C1" w14:textId="36AEAFE4" w:rsidR="006863C7" w:rsidRDefault="00855DBA" w:rsidP="009B3760">
      <w:pPr>
        <w:pStyle w:val="Odsekzoznamu"/>
        <w:numPr>
          <w:ilvl w:val="0"/>
          <w:numId w:val="6"/>
        </w:numPr>
        <w:tabs>
          <w:tab w:val="right" w:pos="284"/>
        </w:tabs>
        <w:spacing w:after="0"/>
        <w:ind w:left="0" w:firstLine="0"/>
        <w:jc w:val="both"/>
        <w:rPr>
          <w:lang w:val="sk-SK"/>
        </w:rPr>
      </w:pPr>
      <w:r>
        <w:rPr>
          <w:lang w:val="sk-SK"/>
        </w:rPr>
        <w:t xml:space="preserve">Médium </w:t>
      </w:r>
      <w:r w:rsidR="00844BD9">
        <w:rPr>
          <w:lang w:val="sk-SK"/>
        </w:rPr>
        <w:t>z</w:t>
      </w:r>
      <w:r w:rsidR="00C53986">
        <w:rPr>
          <w:lang w:val="sk-SK"/>
        </w:rPr>
        <w:t> </w:t>
      </w:r>
      <w:r w:rsidR="00B01460">
        <w:rPr>
          <w:lang w:val="sk-SK"/>
        </w:rPr>
        <w:t>doštičky</w:t>
      </w:r>
      <w:r>
        <w:rPr>
          <w:lang w:val="sk-SK"/>
        </w:rPr>
        <w:t xml:space="preserve"> ods</w:t>
      </w:r>
      <w:r w:rsidR="006B30BF">
        <w:rPr>
          <w:lang w:val="sk-SK"/>
        </w:rPr>
        <w:t>trániť.</w:t>
      </w:r>
      <w:r w:rsidR="00844BD9">
        <w:rPr>
          <w:lang w:val="sk-SK"/>
        </w:rPr>
        <w:t> </w:t>
      </w:r>
    </w:p>
    <w:p w14:paraId="58307B6E" w14:textId="06EB620B" w:rsidR="00855DBA" w:rsidRDefault="006863C7" w:rsidP="009B3760">
      <w:pPr>
        <w:pStyle w:val="Odsekzoznamu"/>
        <w:numPr>
          <w:ilvl w:val="0"/>
          <w:numId w:val="6"/>
        </w:numPr>
        <w:tabs>
          <w:tab w:val="right" w:pos="284"/>
        </w:tabs>
        <w:spacing w:after="0"/>
        <w:ind w:left="0" w:firstLine="0"/>
        <w:jc w:val="both"/>
        <w:rPr>
          <w:lang w:val="sk-SK"/>
        </w:rPr>
      </w:pPr>
      <w:r>
        <w:rPr>
          <w:lang w:val="sk-SK"/>
        </w:rPr>
        <w:t>B</w:t>
      </w:r>
      <w:r w:rsidR="00844BD9">
        <w:rPr>
          <w:lang w:val="sk-SK"/>
        </w:rPr>
        <w:t xml:space="preserve">unky </w:t>
      </w:r>
      <w:r w:rsidR="00F87939">
        <w:rPr>
          <w:lang w:val="sk-SK"/>
        </w:rPr>
        <w:t>opl</w:t>
      </w:r>
      <w:r w:rsidR="00855DBA">
        <w:rPr>
          <w:lang w:val="sk-SK"/>
        </w:rPr>
        <w:t>áchnu</w:t>
      </w:r>
      <w:r>
        <w:rPr>
          <w:lang w:val="sk-SK"/>
        </w:rPr>
        <w:t>ť</w:t>
      </w:r>
      <w:r w:rsidR="00855DBA">
        <w:rPr>
          <w:lang w:val="sk-SK"/>
        </w:rPr>
        <w:t xml:space="preserve"> </w:t>
      </w:r>
      <w:r>
        <w:rPr>
          <w:lang w:val="sk-SK"/>
        </w:rPr>
        <w:t>1x</w:t>
      </w:r>
      <w:r w:rsidR="00855DBA">
        <w:rPr>
          <w:lang w:val="sk-SK"/>
        </w:rPr>
        <w:t>PBS.</w:t>
      </w:r>
    </w:p>
    <w:p w14:paraId="54B39B12" w14:textId="57FA52AA" w:rsidR="00855DBA" w:rsidRDefault="00D25745" w:rsidP="009B3760">
      <w:pPr>
        <w:pStyle w:val="Odsekzoznamu"/>
        <w:numPr>
          <w:ilvl w:val="0"/>
          <w:numId w:val="6"/>
        </w:numPr>
        <w:tabs>
          <w:tab w:val="right" w:pos="284"/>
        </w:tabs>
        <w:spacing w:after="0"/>
        <w:ind w:left="0" w:firstLine="0"/>
        <w:jc w:val="both"/>
        <w:rPr>
          <w:lang w:val="sk-SK"/>
        </w:rPr>
      </w:pPr>
      <w:r>
        <w:rPr>
          <w:lang w:val="sk-SK"/>
        </w:rPr>
        <w:t xml:space="preserve">Pridať 50 </w:t>
      </w:r>
      <w:r>
        <w:rPr>
          <w:rFonts w:cs="Times New Roman"/>
          <w:lang w:val="sk-SK"/>
        </w:rPr>
        <w:t>µ</w:t>
      </w:r>
      <w:r>
        <w:rPr>
          <w:lang w:val="sk-SK"/>
        </w:rPr>
        <w:t xml:space="preserve">l </w:t>
      </w:r>
      <w:r w:rsidR="00855DBA">
        <w:rPr>
          <w:lang w:val="sk-SK"/>
        </w:rPr>
        <w:t xml:space="preserve">4% PFA </w:t>
      </w:r>
      <w:r>
        <w:rPr>
          <w:lang w:val="sk-SK"/>
        </w:rPr>
        <w:t>a</w:t>
      </w:r>
      <w:r w:rsidR="00C53986">
        <w:rPr>
          <w:lang w:val="sk-SK"/>
        </w:rPr>
        <w:t> </w:t>
      </w:r>
      <w:r>
        <w:rPr>
          <w:lang w:val="sk-SK"/>
        </w:rPr>
        <w:t xml:space="preserve">inkubovať </w:t>
      </w:r>
      <w:r w:rsidR="00C769BD">
        <w:rPr>
          <w:lang w:val="sk-SK"/>
        </w:rPr>
        <w:t>3</w:t>
      </w:r>
      <w:r>
        <w:rPr>
          <w:lang w:val="sk-SK"/>
        </w:rPr>
        <w:t>0</w:t>
      </w:r>
      <w:r w:rsidR="00855DBA">
        <w:rPr>
          <w:lang w:val="sk-SK"/>
        </w:rPr>
        <w:t xml:space="preserve"> min pr</w:t>
      </w:r>
      <w:r w:rsidR="00C769BD">
        <w:rPr>
          <w:lang w:val="sk-SK"/>
        </w:rPr>
        <w:t>i</w:t>
      </w:r>
      <w:r w:rsidR="00855DBA">
        <w:rPr>
          <w:lang w:val="sk-SK"/>
        </w:rPr>
        <w:t xml:space="preserve"> laboratórnej teplote.</w:t>
      </w:r>
    </w:p>
    <w:p w14:paraId="60F531B2" w14:textId="7FDDDE28" w:rsidR="00855DBA" w:rsidRDefault="00855DBA" w:rsidP="009B3760">
      <w:pPr>
        <w:pStyle w:val="Odsekzoznamu"/>
        <w:numPr>
          <w:ilvl w:val="0"/>
          <w:numId w:val="6"/>
        </w:numPr>
        <w:tabs>
          <w:tab w:val="right" w:pos="284"/>
        </w:tabs>
        <w:spacing w:after="0"/>
        <w:ind w:left="0" w:firstLine="0"/>
        <w:jc w:val="both"/>
        <w:rPr>
          <w:lang w:val="sk-SK"/>
        </w:rPr>
      </w:pPr>
      <w:r>
        <w:rPr>
          <w:lang w:val="sk-SK"/>
        </w:rPr>
        <w:t>PFA odsa</w:t>
      </w:r>
      <w:r w:rsidR="006863C7">
        <w:rPr>
          <w:lang w:val="sk-SK"/>
        </w:rPr>
        <w:t>ť</w:t>
      </w:r>
      <w:r w:rsidR="00D25745">
        <w:rPr>
          <w:lang w:val="sk-SK"/>
        </w:rPr>
        <w:t xml:space="preserve"> a</w:t>
      </w:r>
      <w:r w:rsidR="00C53986">
        <w:rPr>
          <w:lang w:val="sk-SK"/>
        </w:rPr>
        <w:t> </w:t>
      </w:r>
      <w:r w:rsidR="00D25745">
        <w:rPr>
          <w:lang w:val="sk-SK"/>
        </w:rPr>
        <w:t xml:space="preserve">premyť dvakrát 50 </w:t>
      </w:r>
      <w:r w:rsidR="00D25745">
        <w:rPr>
          <w:rFonts w:cs="Times New Roman"/>
          <w:lang w:val="sk-SK"/>
        </w:rPr>
        <w:t>µ</w:t>
      </w:r>
      <w:r w:rsidR="00D25745">
        <w:rPr>
          <w:lang w:val="sk-SK"/>
        </w:rPr>
        <w:t>l 1xPBS.</w:t>
      </w:r>
    </w:p>
    <w:p w14:paraId="10A19002" w14:textId="6CE7E884" w:rsidR="00F87939" w:rsidRDefault="006863C7" w:rsidP="009B3760">
      <w:pPr>
        <w:pStyle w:val="Odsekzoznamu"/>
        <w:numPr>
          <w:ilvl w:val="0"/>
          <w:numId w:val="6"/>
        </w:numPr>
        <w:tabs>
          <w:tab w:val="right" w:pos="284"/>
        </w:tabs>
        <w:ind w:left="0" w:firstLine="0"/>
        <w:jc w:val="both"/>
        <w:rPr>
          <w:lang w:val="sk-SK"/>
        </w:rPr>
      </w:pPr>
      <w:r>
        <w:rPr>
          <w:lang w:val="sk-SK"/>
        </w:rPr>
        <w:t>P</w:t>
      </w:r>
      <w:r w:rsidR="00F87939">
        <w:rPr>
          <w:lang w:val="sk-SK"/>
        </w:rPr>
        <w:t>rida</w:t>
      </w:r>
      <w:r>
        <w:rPr>
          <w:lang w:val="sk-SK"/>
        </w:rPr>
        <w:t>ť</w:t>
      </w:r>
      <w:r w:rsidR="00F87939">
        <w:rPr>
          <w:lang w:val="sk-SK"/>
        </w:rPr>
        <w:t xml:space="preserve"> </w:t>
      </w:r>
      <w:r w:rsidR="00D25745">
        <w:rPr>
          <w:lang w:val="sk-SK"/>
        </w:rPr>
        <w:t xml:space="preserve">50 </w:t>
      </w:r>
      <w:r w:rsidR="00D25745">
        <w:rPr>
          <w:rFonts w:cs="Times New Roman"/>
          <w:lang w:val="sk-SK"/>
        </w:rPr>
        <w:t>µ</w:t>
      </w:r>
      <w:r w:rsidR="00F87939">
        <w:rPr>
          <w:lang w:val="sk-SK"/>
        </w:rPr>
        <w:t>l</w:t>
      </w:r>
      <w:r w:rsidR="00855DBA">
        <w:rPr>
          <w:lang w:val="sk-SK"/>
        </w:rPr>
        <w:t xml:space="preserve"> 0,3% Triton X-100 </w:t>
      </w:r>
      <w:r w:rsidR="00F87939">
        <w:rPr>
          <w:lang w:val="sk-SK"/>
        </w:rPr>
        <w:t>s</w:t>
      </w:r>
      <w:r w:rsidR="00C53986">
        <w:rPr>
          <w:lang w:val="sk-SK"/>
        </w:rPr>
        <w:t> </w:t>
      </w:r>
      <w:r w:rsidR="00F70264">
        <w:rPr>
          <w:lang w:val="sk-SK"/>
        </w:rPr>
        <w:t>Hoechst 33342 o</w:t>
      </w:r>
      <w:r w:rsidR="00C53986">
        <w:rPr>
          <w:lang w:val="sk-SK"/>
        </w:rPr>
        <w:t> </w:t>
      </w:r>
      <w:r w:rsidR="00F70264">
        <w:rPr>
          <w:lang w:val="sk-SK"/>
        </w:rPr>
        <w:t>koncentrácií</w:t>
      </w:r>
      <w:r w:rsidR="00F87939">
        <w:rPr>
          <w:lang w:val="sk-SK"/>
        </w:rPr>
        <w:t xml:space="preserve"> 10</w:t>
      </w:r>
      <w:r w:rsidR="005F02DA">
        <w:rPr>
          <w:lang w:val="sk-SK"/>
        </w:rPr>
        <w:t xml:space="preserve"> </w:t>
      </w:r>
      <w:r w:rsidR="00F87939">
        <w:rPr>
          <w:rFonts w:cs="Times New Roman"/>
          <w:lang w:val="sk-SK"/>
        </w:rPr>
        <w:t>µ</w:t>
      </w:r>
      <w:r w:rsidR="00F87939">
        <w:rPr>
          <w:lang w:val="sk-SK"/>
        </w:rPr>
        <w:t>M a</w:t>
      </w:r>
      <w:r w:rsidR="00C53986">
        <w:rPr>
          <w:lang w:val="sk-SK"/>
        </w:rPr>
        <w:t> </w:t>
      </w:r>
      <w:r w:rsidR="00F87939">
        <w:rPr>
          <w:lang w:val="sk-SK"/>
        </w:rPr>
        <w:t>inkub</w:t>
      </w:r>
      <w:r>
        <w:rPr>
          <w:lang w:val="sk-SK"/>
        </w:rPr>
        <w:t>ovať</w:t>
      </w:r>
      <w:r w:rsidR="00F87939">
        <w:rPr>
          <w:lang w:val="sk-SK"/>
        </w:rPr>
        <w:t xml:space="preserve"> 30 min za tmy pri izbovej teplote.</w:t>
      </w:r>
      <w:r w:rsidR="00A633B9" w:rsidRPr="00855DBA">
        <w:rPr>
          <w:lang w:val="sk-SK"/>
        </w:rPr>
        <w:t xml:space="preserve"> </w:t>
      </w:r>
    </w:p>
    <w:p w14:paraId="5097E4F3" w14:textId="194F681E" w:rsidR="00B45DCB" w:rsidRDefault="00B45DCB" w:rsidP="009B3760">
      <w:pPr>
        <w:pStyle w:val="Odsekzoznamu"/>
        <w:numPr>
          <w:ilvl w:val="0"/>
          <w:numId w:val="6"/>
        </w:numPr>
        <w:tabs>
          <w:tab w:val="right" w:pos="284"/>
        </w:tabs>
        <w:ind w:left="0" w:firstLine="0"/>
        <w:jc w:val="both"/>
        <w:rPr>
          <w:lang w:val="sk-SK"/>
        </w:rPr>
      </w:pPr>
      <w:r>
        <w:rPr>
          <w:lang w:val="sk-SK"/>
        </w:rPr>
        <w:t>Vzorky blokova</w:t>
      </w:r>
      <w:r w:rsidR="006863C7">
        <w:rPr>
          <w:lang w:val="sk-SK"/>
        </w:rPr>
        <w:t>ť</w:t>
      </w:r>
      <w:r>
        <w:rPr>
          <w:lang w:val="sk-SK"/>
        </w:rPr>
        <w:t xml:space="preserve"> </w:t>
      </w:r>
      <w:r w:rsidR="00D25745">
        <w:rPr>
          <w:lang w:val="sk-SK"/>
        </w:rPr>
        <w:t>permeabilizačnom a</w:t>
      </w:r>
      <w:r w:rsidR="00C53986">
        <w:rPr>
          <w:lang w:val="sk-SK"/>
        </w:rPr>
        <w:t> </w:t>
      </w:r>
      <w:r w:rsidR="00D25745">
        <w:rPr>
          <w:lang w:val="sk-SK"/>
        </w:rPr>
        <w:t>blokovacom roztoku (</w:t>
      </w:r>
      <w:r>
        <w:rPr>
          <w:lang w:val="sk-SK"/>
        </w:rPr>
        <w:t>1% BSA v</w:t>
      </w:r>
      <w:r w:rsidR="00C53986">
        <w:rPr>
          <w:lang w:val="sk-SK"/>
        </w:rPr>
        <w:t> </w:t>
      </w:r>
      <w:r w:rsidR="006863C7">
        <w:rPr>
          <w:lang w:val="sk-SK"/>
        </w:rPr>
        <w:t>1x</w:t>
      </w:r>
      <w:r>
        <w:rPr>
          <w:lang w:val="sk-SK"/>
        </w:rPr>
        <w:t>PBS</w:t>
      </w:r>
      <w:r w:rsidR="00D25745">
        <w:rPr>
          <w:lang w:val="sk-SK"/>
        </w:rPr>
        <w:t>;</w:t>
      </w:r>
      <w:r>
        <w:rPr>
          <w:lang w:val="sk-SK"/>
        </w:rPr>
        <w:t> 0,3% Triton X-100</w:t>
      </w:r>
      <w:r w:rsidR="00D25745">
        <w:rPr>
          <w:lang w:val="sk-SK"/>
        </w:rPr>
        <w:t>)</w:t>
      </w:r>
      <w:r>
        <w:rPr>
          <w:lang w:val="sk-SK"/>
        </w:rPr>
        <w:t xml:space="preserve"> po dobu 20 min pri </w:t>
      </w:r>
      <w:r w:rsidR="00B71361">
        <w:rPr>
          <w:lang w:val="sk-SK"/>
        </w:rPr>
        <w:t>laboratórnej</w:t>
      </w:r>
      <w:r>
        <w:rPr>
          <w:lang w:val="sk-SK"/>
        </w:rPr>
        <w:t xml:space="preserve"> teplote.</w:t>
      </w:r>
    </w:p>
    <w:p w14:paraId="2228B4C5" w14:textId="32C2DB50" w:rsidR="00D25745" w:rsidRDefault="00D25745" w:rsidP="009B3760">
      <w:pPr>
        <w:pStyle w:val="Odsekzoznamu"/>
        <w:numPr>
          <w:ilvl w:val="0"/>
          <w:numId w:val="6"/>
        </w:numPr>
        <w:tabs>
          <w:tab w:val="right" w:pos="284"/>
        </w:tabs>
        <w:ind w:left="0" w:firstLine="0"/>
        <w:jc w:val="both"/>
        <w:rPr>
          <w:lang w:val="sk-SK"/>
        </w:rPr>
      </w:pPr>
      <w:r>
        <w:rPr>
          <w:lang w:val="sk-SK"/>
        </w:rPr>
        <w:t xml:space="preserve">Odsať </w:t>
      </w:r>
      <w:proofErr w:type="spellStart"/>
      <w:r>
        <w:rPr>
          <w:lang w:val="sk-SK"/>
        </w:rPr>
        <w:t>permeabilizačný</w:t>
      </w:r>
      <w:proofErr w:type="spellEnd"/>
      <w:r>
        <w:rPr>
          <w:lang w:val="sk-SK"/>
        </w:rPr>
        <w:t xml:space="preserve"> roztok.</w:t>
      </w:r>
    </w:p>
    <w:p w14:paraId="680E1972" w14:textId="2CAF27C3" w:rsidR="001869FE" w:rsidRDefault="00D25745" w:rsidP="009B3760">
      <w:pPr>
        <w:pStyle w:val="Odsekzoznamu"/>
        <w:numPr>
          <w:ilvl w:val="0"/>
          <w:numId w:val="6"/>
        </w:numPr>
        <w:tabs>
          <w:tab w:val="right" w:pos="284"/>
        </w:tabs>
        <w:ind w:left="0" w:firstLine="0"/>
        <w:jc w:val="both"/>
        <w:rPr>
          <w:lang w:val="sk-SK"/>
        </w:rPr>
      </w:pPr>
      <w:r>
        <w:rPr>
          <w:lang w:val="sk-SK"/>
        </w:rPr>
        <w:t xml:space="preserve">Pridať 25 </w:t>
      </w:r>
      <w:r>
        <w:rPr>
          <w:rFonts w:cs="Times New Roman"/>
          <w:lang w:val="sk-SK"/>
        </w:rPr>
        <w:t>µ</w:t>
      </w:r>
      <w:r>
        <w:rPr>
          <w:lang w:val="sk-SK"/>
        </w:rPr>
        <w:t>l nariedenej primárnej protilátky (1 : 500) v</w:t>
      </w:r>
      <w:r w:rsidR="00C53986">
        <w:rPr>
          <w:lang w:val="sk-SK"/>
        </w:rPr>
        <w:t> </w:t>
      </w:r>
      <w:r>
        <w:rPr>
          <w:lang w:val="sk-SK"/>
        </w:rPr>
        <w:t>1% roztoku BSA v</w:t>
      </w:r>
      <w:r w:rsidR="00C53986">
        <w:rPr>
          <w:lang w:val="sk-SK"/>
        </w:rPr>
        <w:t> </w:t>
      </w:r>
      <w:r>
        <w:rPr>
          <w:lang w:val="sk-SK"/>
        </w:rPr>
        <w:t xml:space="preserve">1xPBS. </w:t>
      </w:r>
    </w:p>
    <w:p w14:paraId="6E98B055" w14:textId="3B251F05" w:rsidR="00217177" w:rsidRDefault="00217177" w:rsidP="009B3760">
      <w:pPr>
        <w:pStyle w:val="Odsekzoznamu"/>
        <w:numPr>
          <w:ilvl w:val="0"/>
          <w:numId w:val="6"/>
        </w:numPr>
        <w:tabs>
          <w:tab w:val="right" w:pos="284"/>
        </w:tabs>
        <w:ind w:left="0" w:firstLine="0"/>
        <w:jc w:val="both"/>
        <w:rPr>
          <w:lang w:val="sk-SK"/>
        </w:rPr>
      </w:pPr>
      <w:bookmarkStart w:id="55" w:name="_Hlk115267228"/>
      <w:r>
        <w:rPr>
          <w:lang w:val="sk-SK"/>
        </w:rPr>
        <w:t>Vzorky inkubova</w:t>
      </w:r>
      <w:r w:rsidR="00D25745">
        <w:rPr>
          <w:lang w:val="sk-SK"/>
        </w:rPr>
        <w:t>ť</w:t>
      </w:r>
      <w:r>
        <w:rPr>
          <w:lang w:val="sk-SK"/>
        </w:rPr>
        <w:t xml:space="preserve"> </w:t>
      </w:r>
      <w:r w:rsidR="006B3C1C">
        <w:rPr>
          <w:lang w:val="sk-SK"/>
        </w:rPr>
        <w:t>60</w:t>
      </w:r>
      <w:r>
        <w:rPr>
          <w:lang w:val="sk-SK"/>
        </w:rPr>
        <w:t xml:space="preserve"> pri </w:t>
      </w:r>
      <w:r w:rsidR="00B71361">
        <w:rPr>
          <w:lang w:val="sk-SK"/>
        </w:rPr>
        <w:t>laboratórnej</w:t>
      </w:r>
      <w:r>
        <w:rPr>
          <w:lang w:val="sk-SK"/>
        </w:rPr>
        <w:t xml:space="preserve"> teplot</w:t>
      </w:r>
      <w:r w:rsidR="00B71361">
        <w:rPr>
          <w:lang w:val="sk-SK"/>
        </w:rPr>
        <w:t>e</w:t>
      </w:r>
      <w:r>
        <w:rPr>
          <w:lang w:val="sk-SK"/>
        </w:rPr>
        <w:t xml:space="preserve"> za tmy.</w:t>
      </w:r>
    </w:p>
    <w:bookmarkEnd w:id="55"/>
    <w:p w14:paraId="26DFAB83" w14:textId="316167F4" w:rsidR="00EA6499" w:rsidRDefault="00D25745" w:rsidP="009B3760">
      <w:pPr>
        <w:pStyle w:val="Odsekzoznamu"/>
        <w:numPr>
          <w:ilvl w:val="0"/>
          <w:numId w:val="6"/>
        </w:numPr>
        <w:tabs>
          <w:tab w:val="right" w:pos="284"/>
        </w:tabs>
        <w:ind w:left="0" w:firstLine="0"/>
        <w:jc w:val="both"/>
        <w:rPr>
          <w:lang w:val="sk-SK"/>
        </w:rPr>
      </w:pPr>
      <w:r>
        <w:rPr>
          <w:lang w:val="sk-SK"/>
        </w:rPr>
        <w:t>Odsať a</w:t>
      </w:r>
      <w:r w:rsidR="00C53986">
        <w:rPr>
          <w:lang w:val="sk-SK"/>
        </w:rPr>
        <w:t> </w:t>
      </w:r>
      <w:r>
        <w:rPr>
          <w:lang w:val="sk-SK"/>
        </w:rPr>
        <w:t>prepláchnuť</w:t>
      </w:r>
      <w:r w:rsidR="006B3C1C">
        <w:rPr>
          <w:lang w:val="sk-SK"/>
        </w:rPr>
        <w:t xml:space="preserve"> 50 </w:t>
      </w:r>
      <w:r w:rsidR="006B3C1C">
        <w:rPr>
          <w:rFonts w:cs="Times New Roman"/>
          <w:lang w:val="sk-SK"/>
        </w:rPr>
        <w:t>µ</w:t>
      </w:r>
      <w:r w:rsidR="006B3C1C">
        <w:rPr>
          <w:lang w:val="sk-SK"/>
        </w:rPr>
        <w:t>l</w:t>
      </w:r>
      <w:r>
        <w:rPr>
          <w:lang w:val="sk-SK"/>
        </w:rPr>
        <w:t xml:space="preserve"> 1xPBS</w:t>
      </w:r>
      <w:r w:rsidR="006B3C1C">
        <w:rPr>
          <w:lang w:val="sk-SK"/>
        </w:rPr>
        <w:t>.</w:t>
      </w:r>
    </w:p>
    <w:p w14:paraId="3C44C746" w14:textId="3DBA8990" w:rsidR="006B3C1C" w:rsidRDefault="006B3C1C" w:rsidP="009B3760">
      <w:pPr>
        <w:pStyle w:val="Odsekzoznamu"/>
        <w:numPr>
          <w:ilvl w:val="0"/>
          <w:numId w:val="6"/>
        </w:numPr>
        <w:tabs>
          <w:tab w:val="right" w:pos="284"/>
        </w:tabs>
        <w:ind w:left="0" w:firstLine="0"/>
        <w:jc w:val="both"/>
        <w:rPr>
          <w:lang w:val="sk-SK"/>
        </w:rPr>
      </w:pPr>
      <w:r>
        <w:rPr>
          <w:lang w:val="sk-SK"/>
        </w:rPr>
        <w:t xml:space="preserve">Pridať 25 </w:t>
      </w:r>
      <w:r>
        <w:rPr>
          <w:rFonts w:cs="Times New Roman"/>
          <w:lang w:val="sk-SK"/>
        </w:rPr>
        <w:t>µ</w:t>
      </w:r>
      <w:r>
        <w:rPr>
          <w:lang w:val="sk-SK"/>
        </w:rPr>
        <w:t xml:space="preserve">l sekundárnej protilátky značenej </w:t>
      </w:r>
      <w:proofErr w:type="spellStart"/>
      <w:r>
        <w:rPr>
          <w:lang w:val="sk-SK"/>
        </w:rPr>
        <w:t>AlexaFluor</w:t>
      </w:r>
      <w:proofErr w:type="spellEnd"/>
      <w:r>
        <w:rPr>
          <w:lang w:val="sk-SK"/>
        </w:rPr>
        <w:t xml:space="preserve"> nariedenej 1:500 v</w:t>
      </w:r>
      <w:r w:rsidR="00C53986">
        <w:rPr>
          <w:lang w:val="sk-SK"/>
        </w:rPr>
        <w:t> </w:t>
      </w:r>
      <w:r>
        <w:rPr>
          <w:lang w:val="sk-SK"/>
        </w:rPr>
        <w:t>1% roztoku BSA v</w:t>
      </w:r>
      <w:r w:rsidR="00C53986">
        <w:rPr>
          <w:lang w:val="sk-SK"/>
        </w:rPr>
        <w:t> </w:t>
      </w:r>
      <w:r>
        <w:rPr>
          <w:lang w:val="sk-SK"/>
        </w:rPr>
        <w:t xml:space="preserve">1xPBS. </w:t>
      </w:r>
    </w:p>
    <w:p w14:paraId="54319FD9" w14:textId="05B80437" w:rsidR="006B3C1C" w:rsidRDefault="006B3C1C" w:rsidP="009B3760">
      <w:pPr>
        <w:pStyle w:val="Odsekzoznamu"/>
        <w:numPr>
          <w:ilvl w:val="0"/>
          <w:numId w:val="6"/>
        </w:numPr>
        <w:tabs>
          <w:tab w:val="right" w:pos="284"/>
        </w:tabs>
        <w:ind w:left="0" w:firstLine="0"/>
        <w:jc w:val="both"/>
        <w:rPr>
          <w:lang w:val="sk-SK"/>
        </w:rPr>
      </w:pPr>
      <w:r>
        <w:rPr>
          <w:lang w:val="sk-SK"/>
        </w:rPr>
        <w:t>Inkubovať 60 min pri laboratórnej teplot</w:t>
      </w:r>
      <w:r w:rsidR="008C2BEB">
        <w:rPr>
          <w:lang w:val="sk-SK"/>
        </w:rPr>
        <w:t>e</w:t>
      </w:r>
      <w:r>
        <w:rPr>
          <w:lang w:val="sk-SK"/>
        </w:rPr>
        <w:t xml:space="preserve"> za tmy.</w:t>
      </w:r>
    </w:p>
    <w:p w14:paraId="4B66D428" w14:textId="78CDED79" w:rsidR="00EA6499" w:rsidRPr="001046EC" w:rsidRDefault="006B3C1C" w:rsidP="009B3760">
      <w:pPr>
        <w:pStyle w:val="Odsekzoznamu"/>
        <w:numPr>
          <w:ilvl w:val="0"/>
          <w:numId w:val="6"/>
        </w:numPr>
        <w:tabs>
          <w:tab w:val="right" w:pos="426"/>
        </w:tabs>
        <w:ind w:left="0" w:firstLine="0"/>
        <w:jc w:val="both"/>
        <w:rPr>
          <w:lang w:val="sk-SK"/>
        </w:rPr>
      </w:pPr>
      <w:r>
        <w:rPr>
          <w:lang w:val="sk-SK"/>
        </w:rPr>
        <w:t xml:space="preserve">Premyť 50 </w:t>
      </w:r>
      <w:r>
        <w:rPr>
          <w:rFonts w:cs="Times New Roman"/>
          <w:lang w:val="sk-SK"/>
        </w:rPr>
        <w:t>µl 1xPBS dvakrát. Nechať 50 µl 1xPBS a</w:t>
      </w:r>
      <w:r w:rsidR="00C53986">
        <w:rPr>
          <w:rFonts w:cs="Times New Roman"/>
          <w:lang w:val="sk-SK"/>
        </w:rPr>
        <w:t> </w:t>
      </w:r>
      <w:r>
        <w:rPr>
          <w:rFonts w:cs="Times New Roman"/>
          <w:lang w:val="sk-SK"/>
        </w:rPr>
        <w:t>uchovávať pri 4 °C za tmy.</w:t>
      </w:r>
    </w:p>
    <w:p w14:paraId="069B014B" w14:textId="77777777" w:rsidR="001046EC" w:rsidRPr="001046EC" w:rsidRDefault="001046EC" w:rsidP="00580EAE">
      <w:pPr>
        <w:pStyle w:val="Odsekzoznamu"/>
        <w:ind w:left="426"/>
        <w:jc w:val="both"/>
        <w:rPr>
          <w:lang w:val="sk-SK"/>
        </w:rPr>
      </w:pPr>
    </w:p>
    <w:p w14:paraId="38A43E3A" w14:textId="4A35D8B5" w:rsidR="00624233" w:rsidRPr="00893A19" w:rsidRDefault="00624233" w:rsidP="00580EAE">
      <w:pPr>
        <w:pStyle w:val="Nadpis3"/>
        <w:jc w:val="both"/>
        <w:rPr>
          <w:b/>
          <w:bCs/>
          <w:lang w:val="sk-SK"/>
        </w:rPr>
      </w:pPr>
      <w:bookmarkStart w:id="56" w:name="_Toc130509195"/>
      <w:bookmarkStart w:id="57" w:name="_Toc134190421"/>
      <w:r w:rsidRPr="00893A19">
        <w:rPr>
          <w:b/>
          <w:bCs/>
          <w:lang w:val="sk-SK"/>
        </w:rPr>
        <w:t>SDS-PAGE</w:t>
      </w:r>
      <w:r w:rsidR="00716CF2" w:rsidRPr="00893A19">
        <w:rPr>
          <w:b/>
          <w:bCs/>
          <w:lang w:val="sk-SK"/>
        </w:rPr>
        <w:t xml:space="preserve"> a</w:t>
      </w:r>
      <w:r w:rsidR="00C53986" w:rsidRPr="00893A19">
        <w:rPr>
          <w:b/>
          <w:bCs/>
          <w:lang w:val="sk-SK"/>
        </w:rPr>
        <w:t> </w:t>
      </w:r>
      <w:r w:rsidRPr="00893A19">
        <w:rPr>
          <w:b/>
          <w:bCs/>
          <w:lang w:val="sk-SK"/>
        </w:rPr>
        <w:t xml:space="preserve">Western </w:t>
      </w:r>
      <w:proofErr w:type="spellStart"/>
      <w:r w:rsidRPr="00893A19">
        <w:rPr>
          <w:b/>
          <w:bCs/>
          <w:lang w:val="sk-SK"/>
        </w:rPr>
        <w:t>blot</w:t>
      </w:r>
      <w:proofErr w:type="spellEnd"/>
      <w:r w:rsidR="006727DA" w:rsidRPr="00893A19">
        <w:rPr>
          <w:b/>
          <w:bCs/>
          <w:lang w:val="sk-SK"/>
        </w:rPr>
        <w:t xml:space="preserve"> pre </w:t>
      </w:r>
      <w:r w:rsidR="00390248" w:rsidRPr="00893A19">
        <w:rPr>
          <w:b/>
          <w:bCs/>
          <w:lang w:val="sk-SK"/>
        </w:rPr>
        <w:t>analýzu</w:t>
      </w:r>
      <w:r w:rsidR="006727DA" w:rsidRPr="00893A19">
        <w:rPr>
          <w:b/>
          <w:bCs/>
          <w:lang w:val="sk-SK"/>
        </w:rPr>
        <w:t xml:space="preserve"> efektu inhibítorov </w:t>
      </w:r>
      <w:r w:rsidR="00390248" w:rsidRPr="00893A19">
        <w:rPr>
          <w:b/>
          <w:bCs/>
          <w:lang w:val="sk-SK"/>
        </w:rPr>
        <w:t>polymerizácie</w:t>
      </w:r>
      <w:r w:rsidR="006727DA" w:rsidRPr="00893A19">
        <w:rPr>
          <w:b/>
          <w:bCs/>
          <w:lang w:val="sk-SK"/>
        </w:rPr>
        <w:t xml:space="preserve"> mikrotubulov</w:t>
      </w:r>
      <w:bookmarkEnd w:id="56"/>
      <w:bookmarkEnd w:id="57"/>
    </w:p>
    <w:p w14:paraId="59060B36" w14:textId="0C0895FC" w:rsidR="00390248" w:rsidRDefault="00A42395" w:rsidP="00580EAE">
      <w:pPr>
        <w:jc w:val="both"/>
        <w:rPr>
          <w:lang w:val="sk-SK"/>
        </w:rPr>
      </w:pPr>
      <w:bookmarkStart w:id="58" w:name="_Hlk132952840"/>
      <w:r>
        <w:rPr>
          <w:lang w:val="sk-SK"/>
        </w:rPr>
        <w:t xml:space="preserve">Daný experiment bol vykonaný na bunkovej línií U2-OS. </w:t>
      </w:r>
    </w:p>
    <w:bookmarkEnd w:id="58"/>
    <w:p w14:paraId="44B8CE06" w14:textId="15A966D3" w:rsidR="00716CF2" w:rsidRPr="002B63C6" w:rsidRDefault="00D72161" w:rsidP="00580EAE">
      <w:pPr>
        <w:spacing w:after="0"/>
        <w:contextualSpacing/>
        <w:jc w:val="both"/>
        <w:rPr>
          <w:b/>
          <w:bCs/>
          <w:lang w:val="sk-SK"/>
        </w:rPr>
      </w:pPr>
      <w:r w:rsidRPr="002B63C6">
        <w:rPr>
          <w:b/>
          <w:bCs/>
          <w:lang w:val="sk-SK"/>
        </w:rPr>
        <w:t>N</w:t>
      </w:r>
      <w:r w:rsidR="005F02DA" w:rsidRPr="002B63C6">
        <w:rPr>
          <w:b/>
          <w:bCs/>
          <w:lang w:val="sk-SK"/>
        </w:rPr>
        <w:t xml:space="preserve">asadenie buniek na </w:t>
      </w:r>
      <w:r w:rsidRPr="002B63C6">
        <w:rPr>
          <w:b/>
          <w:bCs/>
          <w:lang w:val="sk-SK"/>
        </w:rPr>
        <w:t>W</w:t>
      </w:r>
      <w:r w:rsidR="005F02DA" w:rsidRPr="002B63C6">
        <w:rPr>
          <w:b/>
          <w:bCs/>
          <w:lang w:val="sk-SK"/>
        </w:rPr>
        <w:t xml:space="preserve">estern </w:t>
      </w:r>
      <w:proofErr w:type="spellStart"/>
      <w:r w:rsidR="005F02DA" w:rsidRPr="002B63C6">
        <w:rPr>
          <w:b/>
          <w:bCs/>
          <w:lang w:val="sk-SK"/>
        </w:rPr>
        <w:t>blot</w:t>
      </w:r>
      <w:proofErr w:type="spellEnd"/>
      <w:r w:rsidRPr="002B63C6">
        <w:rPr>
          <w:b/>
          <w:bCs/>
          <w:lang w:val="sk-SK"/>
        </w:rPr>
        <w:t>:</w:t>
      </w:r>
    </w:p>
    <w:p w14:paraId="00C48E75" w14:textId="792E57F2" w:rsidR="00716CF2" w:rsidRPr="00716CF2" w:rsidRDefault="00716CF2" w:rsidP="00580EAE">
      <w:pPr>
        <w:spacing w:after="0"/>
        <w:contextualSpacing/>
        <w:jc w:val="both"/>
        <w:rPr>
          <w:lang w:val="sk-SK"/>
        </w:rPr>
      </w:pPr>
      <w:bookmarkStart w:id="59" w:name="_Hlk129789092"/>
      <w:r w:rsidRPr="00716CF2">
        <w:rPr>
          <w:lang w:val="sk-SK"/>
        </w:rPr>
        <w:t>Pri bunkovej línií U</w:t>
      </w:r>
      <w:r w:rsidR="005F02DA">
        <w:rPr>
          <w:lang w:val="sk-SK"/>
        </w:rPr>
        <w:t>-</w:t>
      </w:r>
      <w:r w:rsidRPr="00716CF2">
        <w:rPr>
          <w:lang w:val="sk-SK"/>
        </w:rPr>
        <w:t>2</w:t>
      </w:r>
      <w:r w:rsidR="005F02DA">
        <w:rPr>
          <w:lang w:val="sk-SK"/>
        </w:rPr>
        <w:t xml:space="preserve"> </w:t>
      </w:r>
      <w:r w:rsidRPr="00716CF2">
        <w:rPr>
          <w:lang w:val="sk-SK"/>
        </w:rPr>
        <w:t>OS bola osvedčená koncentrácia buniek</w:t>
      </w:r>
      <w:r w:rsidR="00A42395">
        <w:rPr>
          <w:lang w:val="sk-SK"/>
        </w:rPr>
        <w:t xml:space="preserve"> 125</w:t>
      </w:r>
      <w:r w:rsidRPr="00716CF2">
        <w:rPr>
          <w:lang w:val="sk-SK"/>
        </w:rPr>
        <w:t> 000 viabilných buniek/ml.</w:t>
      </w:r>
    </w:p>
    <w:p w14:paraId="0F99BC8E" w14:textId="16D32992" w:rsidR="00716CF2" w:rsidRPr="00716CF2" w:rsidRDefault="00716CF2" w:rsidP="00AA18F3">
      <w:pPr>
        <w:numPr>
          <w:ilvl w:val="0"/>
          <w:numId w:val="16"/>
        </w:numPr>
        <w:tabs>
          <w:tab w:val="right" w:pos="284"/>
        </w:tabs>
        <w:spacing w:after="0"/>
        <w:ind w:left="0" w:firstLine="0"/>
        <w:contextualSpacing/>
        <w:jc w:val="both"/>
        <w:rPr>
          <w:lang w:val="sk-SK"/>
        </w:rPr>
      </w:pPr>
      <w:r w:rsidRPr="00716CF2">
        <w:rPr>
          <w:lang w:val="sk-SK"/>
        </w:rPr>
        <w:t>Pripraviť bunkovú suspenziu o</w:t>
      </w:r>
      <w:r w:rsidR="00C53986">
        <w:rPr>
          <w:lang w:val="sk-SK"/>
        </w:rPr>
        <w:t> </w:t>
      </w:r>
      <w:r w:rsidRPr="00716CF2">
        <w:rPr>
          <w:lang w:val="sk-SK"/>
        </w:rPr>
        <w:t>koncentrácií 125 000 viabilných buniek/ml.</w:t>
      </w:r>
    </w:p>
    <w:p w14:paraId="17E340D9" w14:textId="5D207894" w:rsidR="00716CF2" w:rsidRPr="00716CF2" w:rsidRDefault="00716CF2" w:rsidP="00580EAE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lang w:val="sk-SK"/>
        </w:rPr>
      </w:pPr>
      <w:r w:rsidRPr="00716CF2">
        <w:rPr>
          <w:lang w:val="sk-SK"/>
        </w:rPr>
        <w:lastRenderedPageBreak/>
        <w:t xml:space="preserve">Do troch 6-jamkových </w:t>
      </w:r>
      <w:r w:rsidR="006C340B" w:rsidRPr="00716CF2">
        <w:rPr>
          <w:lang w:val="sk-SK"/>
        </w:rPr>
        <w:t>doštičiek</w:t>
      </w:r>
      <w:r w:rsidRPr="00716CF2">
        <w:rPr>
          <w:lang w:val="sk-SK"/>
        </w:rPr>
        <w:t xml:space="preserve"> pridať 2 ml pripravenej suspenzie na jamku (250 000 buniek na jamku).</w:t>
      </w:r>
    </w:p>
    <w:p w14:paraId="043B78B9" w14:textId="499B9C1E" w:rsidR="00716CF2" w:rsidRPr="00716CF2" w:rsidRDefault="00716CF2" w:rsidP="00580EAE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lang w:val="sk-SK"/>
        </w:rPr>
      </w:pPr>
      <w:r w:rsidRPr="00716CF2">
        <w:rPr>
          <w:lang w:val="sk-SK"/>
        </w:rPr>
        <w:t>Bunky inkubovať do druhého dňa.</w:t>
      </w:r>
    </w:p>
    <w:bookmarkEnd w:id="59"/>
    <w:p w14:paraId="1D8E937D" w14:textId="77777777" w:rsidR="00390248" w:rsidRDefault="00390248" w:rsidP="00580EAE">
      <w:pPr>
        <w:spacing w:after="0"/>
        <w:contextualSpacing/>
        <w:jc w:val="both"/>
        <w:rPr>
          <w:lang w:val="sk-SK"/>
        </w:rPr>
      </w:pPr>
    </w:p>
    <w:p w14:paraId="3CCC9C4D" w14:textId="26E529CE" w:rsidR="00716CF2" w:rsidRPr="002B63C6" w:rsidRDefault="005F02DA" w:rsidP="00580EAE">
      <w:pPr>
        <w:contextualSpacing/>
        <w:jc w:val="both"/>
        <w:rPr>
          <w:b/>
          <w:bCs/>
          <w:lang w:val="sk-SK"/>
        </w:rPr>
      </w:pPr>
      <w:r w:rsidRPr="002B63C6">
        <w:rPr>
          <w:b/>
          <w:bCs/>
          <w:lang w:val="sk-SK"/>
        </w:rPr>
        <w:t>Ošetrenie buniek:</w:t>
      </w:r>
    </w:p>
    <w:p w14:paraId="10950660" w14:textId="0361CFFB" w:rsidR="00716CF2" w:rsidRPr="00716CF2" w:rsidRDefault="00716CF2" w:rsidP="00AA18F3">
      <w:pPr>
        <w:numPr>
          <w:ilvl w:val="0"/>
          <w:numId w:val="17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716CF2">
        <w:rPr>
          <w:lang w:val="sk-SK"/>
        </w:rPr>
        <w:t xml:space="preserve">Pripraviť 300 </w:t>
      </w:r>
      <w:r w:rsidR="009F441C">
        <w:rPr>
          <w:rFonts w:cs="Times New Roman"/>
          <w:lang w:val="sk-SK"/>
        </w:rPr>
        <w:t>µ</w:t>
      </w:r>
      <w:r w:rsidRPr="00716CF2">
        <w:rPr>
          <w:lang w:val="sk-SK"/>
        </w:rPr>
        <w:t>l roztoku inhibítorov polymerizácie 11-krát vyššej ako sú hodnoty 5x, 10x a</w:t>
      </w:r>
      <w:r w:rsidR="00C53986">
        <w:rPr>
          <w:lang w:val="sk-SK"/>
        </w:rPr>
        <w:t> </w:t>
      </w:r>
      <w:r w:rsidRPr="00716CF2">
        <w:rPr>
          <w:lang w:val="sk-SK"/>
        </w:rPr>
        <w:t>20x</w:t>
      </w:r>
      <w:r w:rsidR="00CC2AC2">
        <w:rPr>
          <w:lang w:val="sk-SK"/>
        </w:rPr>
        <w:t xml:space="preserve"> </w:t>
      </w:r>
      <w:r w:rsidRPr="00716CF2">
        <w:rPr>
          <w:lang w:val="sk-SK"/>
        </w:rPr>
        <w:t>IC</w:t>
      </w:r>
      <w:r w:rsidRPr="005F02DA">
        <w:rPr>
          <w:lang w:val="sk-SK"/>
        </w:rPr>
        <w:t>50</w:t>
      </w:r>
      <w:r w:rsidRPr="00716CF2">
        <w:rPr>
          <w:lang w:val="sk-SK"/>
        </w:rPr>
        <w:t>.</w:t>
      </w:r>
    </w:p>
    <w:p w14:paraId="1C092A19" w14:textId="5292A83B" w:rsidR="00716CF2" w:rsidRPr="009F441C" w:rsidRDefault="00716CF2" w:rsidP="00AA18F3">
      <w:pPr>
        <w:numPr>
          <w:ilvl w:val="0"/>
          <w:numId w:val="17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716CF2">
        <w:rPr>
          <w:lang w:val="sk-SK"/>
        </w:rPr>
        <w:t xml:space="preserve">Bunky ošetriť 200 </w:t>
      </w:r>
      <w:r w:rsidR="009F441C">
        <w:rPr>
          <w:rFonts w:cs="Times New Roman"/>
          <w:lang w:val="sk-SK"/>
        </w:rPr>
        <w:t>µ</w:t>
      </w:r>
      <w:r w:rsidRPr="00716CF2">
        <w:rPr>
          <w:lang w:val="sk-SK"/>
        </w:rPr>
        <w:t>l pripravených roztokov alebo médiom pri kontrole</w:t>
      </w:r>
      <w:r w:rsidR="009F441C">
        <w:rPr>
          <w:lang w:val="sk-SK"/>
        </w:rPr>
        <w:t>.</w:t>
      </w:r>
    </w:p>
    <w:p w14:paraId="26A0D3E1" w14:textId="4036FB3C" w:rsidR="00716CF2" w:rsidRPr="00716CF2" w:rsidRDefault="00716CF2" w:rsidP="00AA18F3">
      <w:pPr>
        <w:numPr>
          <w:ilvl w:val="0"/>
          <w:numId w:val="17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716CF2">
        <w:rPr>
          <w:lang w:val="sk-SK"/>
        </w:rPr>
        <w:t>Bunky inkubovať 3 hodiny pri 37°C, 5% CO</w:t>
      </w:r>
      <w:r w:rsidRPr="005F02DA">
        <w:rPr>
          <w:vertAlign w:val="subscript"/>
          <w:lang w:val="sk-SK"/>
        </w:rPr>
        <w:t>2</w:t>
      </w:r>
      <w:r w:rsidRPr="00716CF2">
        <w:rPr>
          <w:lang w:val="sk-SK"/>
        </w:rPr>
        <w:t xml:space="preserve"> a</w:t>
      </w:r>
      <w:r w:rsidR="00C53986">
        <w:rPr>
          <w:lang w:val="sk-SK"/>
        </w:rPr>
        <w:t> </w:t>
      </w:r>
      <w:r w:rsidRPr="00716CF2">
        <w:rPr>
          <w:lang w:val="sk-SK"/>
        </w:rPr>
        <w:t>zvýšenej vlhkosti.</w:t>
      </w:r>
    </w:p>
    <w:p w14:paraId="02ED2D91" w14:textId="03B61667" w:rsidR="00716CF2" w:rsidRPr="00716CF2" w:rsidRDefault="00716CF2" w:rsidP="00AA18F3">
      <w:pPr>
        <w:numPr>
          <w:ilvl w:val="0"/>
          <w:numId w:val="17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716CF2">
        <w:rPr>
          <w:lang w:val="sk-SK"/>
        </w:rPr>
        <w:t xml:space="preserve">Po inkubácií odsať médium do </w:t>
      </w:r>
      <w:r>
        <w:rPr>
          <w:lang w:val="sk-SK"/>
        </w:rPr>
        <w:t>15ml centrifugačnej skúmavky</w:t>
      </w:r>
      <w:r w:rsidRPr="00716CF2">
        <w:rPr>
          <w:lang w:val="sk-SK"/>
        </w:rPr>
        <w:t xml:space="preserve"> za nesterilných podmienok, </w:t>
      </w:r>
      <w:r w:rsidR="005F02DA" w:rsidRPr="00716CF2">
        <w:rPr>
          <w:lang w:val="sk-SK"/>
        </w:rPr>
        <w:t>prepláchnuť</w:t>
      </w:r>
      <w:r w:rsidRPr="00716CF2">
        <w:rPr>
          <w:lang w:val="sk-SK"/>
        </w:rPr>
        <w:t xml:space="preserve"> dvakrát po 2 ml 1xPBS, odsať 1xPBS.</w:t>
      </w:r>
    </w:p>
    <w:p w14:paraId="5FF9CA72" w14:textId="6982F828" w:rsidR="00716CF2" w:rsidRPr="00716CF2" w:rsidRDefault="00716CF2" w:rsidP="00AA18F3">
      <w:pPr>
        <w:numPr>
          <w:ilvl w:val="0"/>
          <w:numId w:val="17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716CF2">
        <w:rPr>
          <w:lang w:val="sk-SK"/>
        </w:rPr>
        <w:t xml:space="preserve">Pridať 200 </w:t>
      </w:r>
      <w:r w:rsidR="009F441C">
        <w:rPr>
          <w:rFonts w:cs="Times New Roman"/>
          <w:lang w:val="sk-SK"/>
        </w:rPr>
        <w:t>µ</w:t>
      </w:r>
      <w:r w:rsidRPr="00716CF2">
        <w:rPr>
          <w:lang w:val="sk-SK"/>
        </w:rPr>
        <w:t xml:space="preserve">l lyzačného </w:t>
      </w:r>
      <w:proofErr w:type="spellStart"/>
      <w:r w:rsidRPr="00716CF2">
        <w:rPr>
          <w:lang w:val="sk-SK"/>
        </w:rPr>
        <w:t>pufru</w:t>
      </w:r>
      <w:proofErr w:type="spellEnd"/>
      <w:r w:rsidRPr="00716CF2">
        <w:rPr>
          <w:lang w:val="sk-SK"/>
        </w:rPr>
        <w:t xml:space="preserve"> spolu s</w:t>
      </w:r>
      <w:r w:rsidR="00C53986">
        <w:rPr>
          <w:lang w:val="sk-SK"/>
        </w:rPr>
        <w:t> </w:t>
      </w:r>
      <w:r w:rsidRPr="00716CF2">
        <w:rPr>
          <w:lang w:val="sk-SK"/>
        </w:rPr>
        <w:t>prídavkom PTX</w:t>
      </w:r>
      <w:r>
        <w:rPr>
          <w:lang w:val="sk-SK"/>
        </w:rPr>
        <w:t xml:space="preserve"> o</w:t>
      </w:r>
      <w:r w:rsidR="00C53986">
        <w:rPr>
          <w:lang w:val="sk-SK"/>
        </w:rPr>
        <w:t> </w:t>
      </w:r>
      <w:r>
        <w:rPr>
          <w:lang w:val="sk-SK"/>
        </w:rPr>
        <w:t>výslednej koncentrácií 1</w:t>
      </w:r>
      <w:r w:rsidRPr="00716CF2">
        <w:rPr>
          <w:lang w:val="sk-SK"/>
        </w:rPr>
        <w:t>.</w:t>
      </w:r>
    </w:p>
    <w:p w14:paraId="0CD86F28" w14:textId="77777777" w:rsidR="00716CF2" w:rsidRPr="00716CF2" w:rsidRDefault="00716CF2" w:rsidP="00AA18F3">
      <w:pPr>
        <w:numPr>
          <w:ilvl w:val="0"/>
          <w:numId w:val="17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716CF2">
        <w:rPr>
          <w:lang w:val="sk-SK"/>
        </w:rPr>
        <w:t>Inkubovať 5 min, pri 37°C.</w:t>
      </w:r>
    </w:p>
    <w:p w14:paraId="662CFFAF" w14:textId="526B2A95" w:rsidR="00716CF2" w:rsidRPr="00716CF2" w:rsidRDefault="00716CF2" w:rsidP="00AA18F3">
      <w:pPr>
        <w:numPr>
          <w:ilvl w:val="0"/>
          <w:numId w:val="17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proofErr w:type="spellStart"/>
      <w:r w:rsidRPr="00716CF2">
        <w:rPr>
          <w:lang w:val="sk-SK"/>
        </w:rPr>
        <w:t>Lyzát</w:t>
      </w:r>
      <w:proofErr w:type="spellEnd"/>
      <w:r w:rsidRPr="00716CF2">
        <w:rPr>
          <w:lang w:val="sk-SK"/>
        </w:rPr>
        <w:t xml:space="preserve"> škrabkou </w:t>
      </w:r>
      <w:proofErr w:type="spellStart"/>
      <w:r w:rsidRPr="00716CF2">
        <w:rPr>
          <w:lang w:val="sk-SK"/>
        </w:rPr>
        <w:t>zoškrába</w:t>
      </w:r>
      <w:r w:rsidR="00A42395">
        <w:rPr>
          <w:lang w:val="sk-SK"/>
        </w:rPr>
        <w:t>ť</w:t>
      </w:r>
      <w:proofErr w:type="spellEnd"/>
      <w:r w:rsidRPr="00716CF2">
        <w:rPr>
          <w:lang w:val="sk-SK"/>
        </w:rPr>
        <w:t xml:space="preserve"> a</w:t>
      </w:r>
      <w:r w:rsidR="00C53986">
        <w:rPr>
          <w:lang w:val="sk-SK"/>
        </w:rPr>
        <w:t> </w:t>
      </w:r>
      <w:r w:rsidRPr="00716CF2">
        <w:rPr>
          <w:lang w:val="sk-SK"/>
        </w:rPr>
        <w:t xml:space="preserve">obsah jamiek (250 </w:t>
      </w:r>
      <w:r w:rsidR="009F441C">
        <w:rPr>
          <w:rFonts w:cs="Times New Roman"/>
          <w:lang w:val="sk-SK"/>
        </w:rPr>
        <w:t>µ</w:t>
      </w:r>
      <w:r w:rsidRPr="00716CF2">
        <w:rPr>
          <w:lang w:val="sk-SK"/>
        </w:rPr>
        <w:t>l) bol napipetovaný do 1,5ml mikroskúmaviek označených P (pelet).</w:t>
      </w:r>
    </w:p>
    <w:p w14:paraId="6759D894" w14:textId="77777777" w:rsidR="00716CF2" w:rsidRPr="00716CF2" w:rsidRDefault="00716CF2" w:rsidP="00AA18F3">
      <w:pPr>
        <w:numPr>
          <w:ilvl w:val="0"/>
          <w:numId w:val="17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716CF2">
        <w:rPr>
          <w:lang w:val="sk-SK"/>
        </w:rPr>
        <w:t xml:space="preserve">Mikroskúmavky </w:t>
      </w:r>
      <w:proofErr w:type="spellStart"/>
      <w:r w:rsidRPr="00716CF2">
        <w:rPr>
          <w:lang w:val="sk-SK"/>
        </w:rPr>
        <w:t>centrifugavať</w:t>
      </w:r>
      <w:proofErr w:type="spellEnd"/>
      <w:r w:rsidRPr="00716CF2">
        <w:rPr>
          <w:lang w:val="sk-SK"/>
        </w:rPr>
        <w:t xml:space="preserve"> pri </w:t>
      </w:r>
      <w:proofErr w:type="spellStart"/>
      <w:r w:rsidRPr="00716CF2">
        <w:rPr>
          <w:lang w:val="sk-SK"/>
        </w:rPr>
        <w:t>maximálných</w:t>
      </w:r>
      <w:proofErr w:type="spellEnd"/>
      <w:r w:rsidRPr="00716CF2">
        <w:rPr>
          <w:lang w:val="sk-SK"/>
        </w:rPr>
        <w:t xml:space="preserve"> otáčkach (14 000 RPM) po dobu 10 min.</w:t>
      </w:r>
    </w:p>
    <w:p w14:paraId="7CD69734" w14:textId="77777777" w:rsidR="00716CF2" w:rsidRPr="00716CF2" w:rsidRDefault="00716CF2" w:rsidP="00AA18F3">
      <w:pPr>
        <w:numPr>
          <w:ilvl w:val="0"/>
          <w:numId w:val="17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716CF2">
        <w:rPr>
          <w:lang w:val="sk-SK"/>
        </w:rPr>
        <w:t>Odobrať supernatant do 1,5ml mikroskúmaviek S (supernatant).</w:t>
      </w:r>
    </w:p>
    <w:p w14:paraId="4F73A63E" w14:textId="5A88265C" w:rsidR="00716CF2" w:rsidRPr="00716CF2" w:rsidRDefault="00716CF2" w:rsidP="00AA18F3">
      <w:pPr>
        <w:numPr>
          <w:ilvl w:val="0"/>
          <w:numId w:val="17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716CF2">
        <w:rPr>
          <w:lang w:val="sk-SK"/>
        </w:rPr>
        <w:t xml:space="preserve">Do 1,5ml mikroskúmaviek P (k peletu) pridať 200 </w:t>
      </w:r>
      <w:r w:rsidR="009F441C">
        <w:rPr>
          <w:rFonts w:cs="Times New Roman"/>
          <w:lang w:val="sk-SK"/>
        </w:rPr>
        <w:t>µ</w:t>
      </w:r>
      <w:r w:rsidRPr="00716CF2">
        <w:rPr>
          <w:lang w:val="sk-SK"/>
        </w:rPr>
        <w:t xml:space="preserve">l lyzačného </w:t>
      </w:r>
      <w:proofErr w:type="spellStart"/>
      <w:r w:rsidRPr="00716CF2">
        <w:rPr>
          <w:lang w:val="sk-SK"/>
        </w:rPr>
        <w:t>pufru</w:t>
      </w:r>
      <w:proofErr w:type="spellEnd"/>
      <w:r w:rsidRPr="00716CF2">
        <w:rPr>
          <w:lang w:val="sk-SK"/>
        </w:rPr>
        <w:t xml:space="preserve"> (s prídavkom PTX) a</w:t>
      </w:r>
      <w:r w:rsidR="00C53986">
        <w:rPr>
          <w:lang w:val="sk-SK"/>
        </w:rPr>
        <w:t> </w:t>
      </w:r>
      <w:proofErr w:type="spellStart"/>
      <w:r w:rsidRPr="00716CF2">
        <w:rPr>
          <w:lang w:val="sk-SK"/>
        </w:rPr>
        <w:t>sonifikovať</w:t>
      </w:r>
      <w:proofErr w:type="spellEnd"/>
      <w:r w:rsidRPr="00716CF2">
        <w:rPr>
          <w:lang w:val="sk-SK"/>
        </w:rPr>
        <w:t>.</w:t>
      </w:r>
    </w:p>
    <w:p w14:paraId="22BD7835" w14:textId="6455B488" w:rsidR="00716CF2" w:rsidRDefault="00716CF2" w:rsidP="00AA18F3">
      <w:pPr>
        <w:numPr>
          <w:ilvl w:val="0"/>
          <w:numId w:val="17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716CF2">
        <w:rPr>
          <w:lang w:val="sk-SK"/>
        </w:rPr>
        <w:t>Zamraziť skúmavky na -80°C pri uskladnení.</w:t>
      </w:r>
    </w:p>
    <w:p w14:paraId="46FBBE0A" w14:textId="5AF5687E" w:rsidR="00C40D46" w:rsidRDefault="00C40D46" w:rsidP="00AA18F3">
      <w:pPr>
        <w:numPr>
          <w:ilvl w:val="0"/>
          <w:numId w:val="17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>
        <w:rPr>
          <w:lang w:val="sk-SK"/>
        </w:rPr>
        <w:t>Po rozmrazení m</w:t>
      </w:r>
      <w:r w:rsidR="00A42395">
        <w:rPr>
          <w:lang w:val="sk-SK"/>
        </w:rPr>
        <w:t>i</w:t>
      </w:r>
      <w:r>
        <w:rPr>
          <w:lang w:val="sk-SK"/>
        </w:rPr>
        <w:t xml:space="preserve">kroskúmaviek pridať </w:t>
      </w:r>
      <w:proofErr w:type="spellStart"/>
      <w:r>
        <w:rPr>
          <w:lang w:val="sk-SK"/>
        </w:rPr>
        <w:t>nanášací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pufor</w:t>
      </w:r>
      <w:proofErr w:type="spellEnd"/>
      <w:r w:rsidR="00A42395">
        <w:rPr>
          <w:lang w:val="sk-SK"/>
        </w:rPr>
        <w:t xml:space="preserve"> (</w:t>
      </w:r>
      <w:r w:rsidR="00592E30">
        <w:rPr>
          <w:lang w:val="sk-SK"/>
        </w:rPr>
        <w:t>3</w:t>
      </w:r>
      <w:r w:rsidR="00CC2AC2">
        <w:rPr>
          <w:lang w:val="sk-SK"/>
        </w:rPr>
        <w:t xml:space="preserve"> </w:t>
      </w:r>
      <w:r w:rsidR="00A42395">
        <w:rPr>
          <w:rFonts w:cs="Times New Roman"/>
          <w:lang w:val="sk-SK"/>
        </w:rPr>
        <w:t>µ</w:t>
      </w:r>
      <w:r w:rsidR="00A42395">
        <w:rPr>
          <w:lang w:val="sk-SK"/>
        </w:rPr>
        <w:t xml:space="preserve">l nanášacieho </w:t>
      </w:r>
      <w:proofErr w:type="spellStart"/>
      <w:r w:rsidR="00A42395">
        <w:rPr>
          <w:lang w:val="sk-SK"/>
        </w:rPr>
        <w:t>pufru</w:t>
      </w:r>
      <w:proofErr w:type="spellEnd"/>
      <w:r w:rsidR="00A42395">
        <w:rPr>
          <w:lang w:val="sk-SK"/>
        </w:rPr>
        <w:t xml:space="preserve"> na </w:t>
      </w:r>
      <w:r w:rsidR="00592E30">
        <w:rPr>
          <w:lang w:val="sk-SK"/>
        </w:rPr>
        <w:t>12</w:t>
      </w:r>
      <w:r w:rsidR="00A42395">
        <w:rPr>
          <w:lang w:val="sk-SK"/>
        </w:rPr>
        <w:t xml:space="preserve"> </w:t>
      </w:r>
      <w:r w:rsidR="00A42395">
        <w:rPr>
          <w:rFonts w:cs="Times New Roman"/>
          <w:lang w:val="sk-SK"/>
        </w:rPr>
        <w:t>µ</w:t>
      </w:r>
      <w:r w:rsidR="00A42395">
        <w:rPr>
          <w:lang w:val="sk-SK"/>
        </w:rPr>
        <w:t>l vzorky) a</w:t>
      </w:r>
      <w:r w:rsidR="00C53986">
        <w:rPr>
          <w:lang w:val="sk-SK"/>
        </w:rPr>
        <w:t> </w:t>
      </w:r>
      <w:r w:rsidR="00A42395">
        <w:rPr>
          <w:lang w:val="sk-SK"/>
        </w:rPr>
        <w:t>inkubovať 10 min pri 95°C.</w:t>
      </w:r>
    </w:p>
    <w:p w14:paraId="382BF82E" w14:textId="09DCD68E" w:rsidR="00C40D46" w:rsidRDefault="00C40D46" w:rsidP="00AA18F3">
      <w:pPr>
        <w:tabs>
          <w:tab w:val="right" w:pos="284"/>
        </w:tabs>
        <w:contextualSpacing/>
        <w:jc w:val="both"/>
        <w:rPr>
          <w:lang w:val="sk-SK"/>
        </w:rPr>
      </w:pPr>
    </w:p>
    <w:p w14:paraId="63EAF5B5" w14:textId="1CB4B046" w:rsidR="00C40D46" w:rsidRPr="00903116" w:rsidRDefault="00C40D46" w:rsidP="00AA18F3">
      <w:pPr>
        <w:tabs>
          <w:tab w:val="right" w:pos="284"/>
        </w:tabs>
        <w:contextualSpacing/>
        <w:jc w:val="both"/>
        <w:rPr>
          <w:b/>
          <w:bCs/>
          <w:lang w:val="sk-SK"/>
        </w:rPr>
      </w:pPr>
      <w:r w:rsidRPr="00903116">
        <w:rPr>
          <w:b/>
          <w:bCs/>
          <w:lang w:val="sk-SK"/>
        </w:rPr>
        <w:t>P</w:t>
      </w:r>
      <w:r w:rsidR="00A06A59" w:rsidRPr="00903116">
        <w:rPr>
          <w:b/>
          <w:bCs/>
          <w:lang w:val="sk-SK"/>
        </w:rPr>
        <w:t xml:space="preserve">ríprava gélov na </w:t>
      </w:r>
      <w:r w:rsidRPr="00903116">
        <w:rPr>
          <w:b/>
          <w:bCs/>
          <w:lang w:val="sk-SK"/>
        </w:rPr>
        <w:t>SDS-PAGE</w:t>
      </w:r>
      <w:r w:rsidR="00AA18F3">
        <w:rPr>
          <w:b/>
          <w:bCs/>
          <w:lang w:val="sk-SK"/>
        </w:rPr>
        <w:t xml:space="preserve"> a Western </w:t>
      </w:r>
      <w:proofErr w:type="spellStart"/>
      <w:r w:rsidR="00AA18F3">
        <w:rPr>
          <w:b/>
          <w:bCs/>
          <w:lang w:val="sk-SK"/>
        </w:rPr>
        <w:t>blotu</w:t>
      </w:r>
      <w:proofErr w:type="spellEnd"/>
      <w:r w:rsidR="00AA18F3">
        <w:rPr>
          <w:b/>
          <w:bCs/>
          <w:lang w:val="sk-SK"/>
        </w:rPr>
        <w:t>:</w:t>
      </w:r>
    </w:p>
    <w:p w14:paraId="47E10921" w14:textId="77777777" w:rsidR="00C40D46" w:rsidRPr="00C40D46" w:rsidRDefault="00C40D46" w:rsidP="00AA18F3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>Pripraviť 1,0 mm sklá pre gély pre 15 jamiek.</w:t>
      </w:r>
    </w:p>
    <w:p w14:paraId="1F2811CE" w14:textId="6CA94652" w:rsidR="00C40D46" w:rsidRPr="00C40D46" w:rsidRDefault="00C40D46" w:rsidP="00AA18F3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>Pripraviť separačný gél podľa tabuľky</w:t>
      </w:r>
      <w:r w:rsidR="00937AC8">
        <w:rPr>
          <w:lang w:val="sk-SK"/>
        </w:rPr>
        <w:t xml:space="preserve"> </w:t>
      </w:r>
      <w:r w:rsidR="008A0CA3">
        <w:rPr>
          <w:lang w:val="sk-SK"/>
        </w:rPr>
        <w:t>4</w:t>
      </w:r>
      <w:r w:rsidRPr="00C40D46">
        <w:rPr>
          <w:lang w:val="sk-SK"/>
        </w:rPr>
        <w:t>. TEMED a</w:t>
      </w:r>
      <w:r w:rsidR="00C53986">
        <w:rPr>
          <w:lang w:val="sk-SK"/>
        </w:rPr>
        <w:t> </w:t>
      </w:r>
      <w:r w:rsidRPr="00C40D46">
        <w:rPr>
          <w:lang w:val="sk-SK"/>
        </w:rPr>
        <w:t>APS pridávať až nakoniec.</w:t>
      </w:r>
    </w:p>
    <w:p w14:paraId="660E9E6C" w14:textId="77777777" w:rsidR="001C547F" w:rsidRDefault="001C547F" w:rsidP="00AA18F3">
      <w:pPr>
        <w:tabs>
          <w:tab w:val="right" w:pos="284"/>
        </w:tabs>
        <w:contextualSpacing/>
        <w:jc w:val="both"/>
        <w:rPr>
          <w:lang w:val="sk-SK"/>
        </w:rPr>
      </w:pPr>
    </w:p>
    <w:p w14:paraId="5F3FC501" w14:textId="2C637F2E" w:rsidR="00C40D46" w:rsidRPr="00C40D46" w:rsidRDefault="00C40D46" w:rsidP="00AA18F3">
      <w:pPr>
        <w:tabs>
          <w:tab w:val="right" w:pos="284"/>
        </w:tabs>
        <w:contextualSpacing/>
        <w:jc w:val="both"/>
        <w:rPr>
          <w:lang w:val="sk-SK"/>
        </w:rPr>
      </w:pPr>
      <w:r w:rsidRPr="00C40D46">
        <w:rPr>
          <w:lang w:val="sk-SK"/>
        </w:rPr>
        <w:t xml:space="preserve">Tabuľka </w:t>
      </w:r>
      <w:r w:rsidR="008A0CA3">
        <w:rPr>
          <w:lang w:val="sk-SK"/>
        </w:rPr>
        <w:t>4</w:t>
      </w:r>
      <w:r w:rsidRPr="00C40D46">
        <w:rPr>
          <w:lang w:val="sk-SK"/>
        </w:rPr>
        <w:t>: Príprava rozdeľovacieho gélu o</w:t>
      </w:r>
      <w:r w:rsidR="00C53986">
        <w:rPr>
          <w:lang w:val="sk-SK"/>
        </w:rPr>
        <w:t> </w:t>
      </w:r>
      <w:r w:rsidRPr="00C40D46">
        <w:rPr>
          <w:lang w:val="sk-SK"/>
        </w:rPr>
        <w:t>koncentrácií akrylamidu 10%</w:t>
      </w:r>
    </w:p>
    <w:tbl>
      <w:tblPr>
        <w:tblStyle w:val="Mriekatabuky"/>
        <w:tblW w:w="0" w:type="auto"/>
        <w:tblInd w:w="720" w:type="dxa"/>
        <w:tblLook w:val="04A0" w:firstRow="1" w:lastRow="0" w:firstColumn="1" w:lastColumn="0" w:noHBand="0" w:noVBand="1"/>
      </w:tblPr>
      <w:tblGrid>
        <w:gridCol w:w="2933"/>
        <w:gridCol w:w="2702"/>
        <w:gridCol w:w="2707"/>
      </w:tblGrid>
      <w:tr w:rsidR="00C40D46" w:rsidRPr="00C40D46" w14:paraId="13189F0F" w14:textId="77777777" w:rsidTr="002706E5">
        <w:tc>
          <w:tcPr>
            <w:tcW w:w="2933" w:type="dxa"/>
            <w:vAlign w:val="center"/>
          </w:tcPr>
          <w:p w14:paraId="2C75A7E8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Látky</w:t>
            </w:r>
          </w:p>
        </w:tc>
        <w:tc>
          <w:tcPr>
            <w:tcW w:w="2702" w:type="dxa"/>
            <w:vAlign w:val="center"/>
          </w:tcPr>
          <w:p w14:paraId="38B74261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Objem pre 10 ml (2 gély)</w:t>
            </w:r>
          </w:p>
        </w:tc>
        <w:tc>
          <w:tcPr>
            <w:tcW w:w="2707" w:type="dxa"/>
            <w:vAlign w:val="center"/>
          </w:tcPr>
          <w:p w14:paraId="697A4792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Objem pre 20 ml (4gély)</w:t>
            </w:r>
          </w:p>
        </w:tc>
      </w:tr>
      <w:tr w:rsidR="00C40D46" w:rsidRPr="00C40D46" w14:paraId="0CF1CE60" w14:textId="77777777" w:rsidTr="002706E5">
        <w:tc>
          <w:tcPr>
            <w:tcW w:w="2933" w:type="dxa"/>
            <w:vAlign w:val="center"/>
          </w:tcPr>
          <w:p w14:paraId="329AAEF5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proofErr w:type="spellStart"/>
            <w:r w:rsidRPr="00C40D46">
              <w:rPr>
                <w:lang w:val="sk-SK"/>
              </w:rPr>
              <w:t>Deionizovaná</w:t>
            </w:r>
            <w:proofErr w:type="spellEnd"/>
            <w:r w:rsidRPr="00C40D46">
              <w:rPr>
                <w:lang w:val="sk-SK"/>
              </w:rPr>
              <w:t xml:space="preserve"> voda</w:t>
            </w:r>
          </w:p>
        </w:tc>
        <w:tc>
          <w:tcPr>
            <w:tcW w:w="2702" w:type="dxa"/>
            <w:vAlign w:val="center"/>
          </w:tcPr>
          <w:p w14:paraId="7336C2CB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3,8 ml</w:t>
            </w:r>
          </w:p>
        </w:tc>
        <w:tc>
          <w:tcPr>
            <w:tcW w:w="2707" w:type="dxa"/>
            <w:vAlign w:val="center"/>
          </w:tcPr>
          <w:p w14:paraId="16DBE521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7,6 ml</w:t>
            </w:r>
          </w:p>
        </w:tc>
      </w:tr>
      <w:tr w:rsidR="00C40D46" w:rsidRPr="00C40D46" w14:paraId="65936AFF" w14:textId="77777777" w:rsidTr="002706E5">
        <w:tc>
          <w:tcPr>
            <w:tcW w:w="2933" w:type="dxa"/>
            <w:vAlign w:val="center"/>
          </w:tcPr>
          <w:p w14:paraId="3386F2DF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proofErr w:type="spellStart"/>
            <w:r w:rsidRPr="00C40D46">
              <w:rPr>
                <w:lang w:val="sk-SK"/>
              </w:rPr>
              <w:t>Akrylamid</w:t>
            </w:r>
            <w:proofErr w:type="spellEnd"/>
            <w:r w:rsidRPr="00C40D46">
              <w:rPr>
                <w:lang w:val="sk-SK"/>
              </w:rPr>
              <w:t>/</w:t>
            </w:r>
            <w:proofErr w:type="spellStart"/>
            <w:r w:rsidRPr="00C40D46">
              <w:rPr>
                <w:lang w:val="sk-SK"/>
              </w:rPr>
              <w:t>Bisakrylamid</w:t>
            </w:r>
            <w:proofErr w:type="spellEnd"/>
            <w:r w:rsidRPr="00C40D46">
              <w:rPr>
                <w:lang w:val="sk-SK"/>
              </w:rPr>
              <w:t xml:space="preserve"> (30%; 0,8%)</w:t>
            </w:r>
          </w:p>
        </w:tc>
        <w:tc>
          <w:tcPr>
            <w:tcW w:w="2702" w:type="dxa"/>
            <w:vAlign w:val="center"/>
          </w:tcPr>
          <w:p w14:paraId="5B201F1D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3,4 ml</w:t>
            </w:r>
          </w:p>
        </w:tc>
        <w:tc>
          <w:tcPr>
            <w:tcW w:w="2707" w:type="dxa"/>
            <w:vAlign w:val="center"/>
          </w:tcPr>
          <w:p w14:paraId="7A568E06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6,8 ml</w:t>
            </w:r>
          </w:p>
        </w:tc>
      </w:tr>
      <w:tr w:rsidR="00C40D46" w:rsidRPr="00C40D46" w14:paraId="53916B4D" w14:textId="77777777" w:rsidTr="002706E5">
        <w:tc>
          <w:tcPr>
            <w:tcW w:w="2933" w:type="dxa"/>
            <w:vAlign w:val="center"/>
          </w:tcPr>
          <w:p w14:paraId="637CAB5A" w14:textId="0E3A624C" w:rsidR="00C40D46" w:rsidRPr="00C40D46" w:rsidRDefault="00A42395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Rozdeľovací </w:t>
            </w:r>
            <w:proofErr w:type="spellStart"/>
            <w:r>
              <w:rPr>
                <w:lang w:val="sk-SK"/>
              </w:rPr>
              <w:t>pufor</w:t>
            </w:r>
            <w:proofErr w:type="spellEnd"/>
            <w:r>
              <w:rPr>
                <w:lang w:val="sk-SK"/>
              </w:rPr>
              <w:t xml:space="preserve"> -</w:t>
            </w:r>
            <w:r w:rsidR="00C40D46" w:rsidRPr="00C40D46">
              <w:rPr>
                <w:lang w:val="sk-SK"/>
              </w:rPr>
              <w:t xml:space="preserve">1,5 M </w:t>
            </w:r>
            <w:proofErr w:type="spellStart"/>
            <w:r w:rsidR="00C40D46" w:rsidRPr="00C40D46">
              <w:rPr>
                <w:lang w:val="sk-SK"/>
              </w:rPr>
              <w:t>Tris</w:t>
            </w:r>
            <w:proofErr w:type="spellEnd"/>
            <w:r w:rsidR="00C40D46" w:rsidRPr="00C40D46">
              <w:rPr>
                <w:lang w:val="sk-SK"/>
              </w:rPr>
              <w:t xml:space="preserve"> (pH=8</w:t>
            </w:r>
            <w:r>
              <w:rPr>
                <w:lang w:val="sk-SK"/>
              </w:rPr>
              <w:t>,8</w:t>
            </w:r>
            <w:r w:rsidR="00C40D46" w:rsidRPr="00C40D46">
              <w:rPr>
                <w:lang w:val="sk-SK"/>
              </w:rPr>
              <w:t>)</w:t>
            </w:r>
          </w:p>
        </w:tc>
        <w:tc>
          <w:tcPr>
            <w:tcW w:w="2702" w:type="dxa"/>
            <w:vAlign w:val="center"/>
          </w:tcPr>
          <w:p w14:paraId="40C6790E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2,6 ml</w:t>
            </w:r>
          </w:p>
        </w:tc>
        <w:tc>
          <w:tcPr>
            <w:tcW w:w="2707" w:type="dxa"/>
            <w:vAlign w:val="center"/>
          </w:tcPr>
          <w:p w14:paraId="191EF45E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5,2 ml</w:t>
            </w:r>
          </w:p>
        </w:tc>
      </w:tr>
      <w:tr w:rsidR="00C40D46" w:rsidRPr="00C40D46" w14:paraId="65DDD807" w14:textId="77777777" w:rsidTr="002706E5">
        <w:tc>
          <w:tcPr>
            <w:tcW w:w="2933" w:type="dxa"/>
            <w:vAlign w:val="center"/>
          </w:tcPr>
          <w:p w14:paraId="60CBECE3" w14:textId="687A2109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10% SDS</w:t>
            </w:r>
          </w:p>
        </w:tc>
        <w:tc>
          <w:tcPr>
            <w:tcW w:w="2702" w:type="dxa"/>
            <w:vAlign w:val="center"/>
          </w:tcPr>
          <w:p w14:paraId="0A4BA971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0,1 ml</w:t>
            </w:r>
          </w:p>
        </w:tc>
        <w:tc>
          <w:tcPr>
            <w:tcW w:w="2707" w:type="dxa"/>
            <w:vAlign w:val="center"/>
          </w:tcPr>
          <w:p w14:paraId="13B019E3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0,2 ml</w:t>
            </w:r>
          </w:p>
        </w:tc>
      </w:tr>
      <w:tr w:rsidR="00C40D46" w:rsidRPr="00C40D46" w14:paraId="0B7A1911" w14:textId="77777777" w:rsidTr="002706E5">
        <w:tc>
          <w:tcPr>
            <w:tcW w:w="2933" w:type="dxa"/>
            <w:vAlign w:val="center"/>
          </w:tcPr>
          <w:p w14:paraId="0AB57816" w14:textId="69010104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TEMED</w:t>
            </w:r>
          </w:p>
        </w:tc>
        <w:tc>
          <w:tcPr>
            <w:tcW w:w="2702" w:type="dxa"/>
            <w:vAlign w:val="center"/>
          </w:tcPr>
          <w:p w14:paraId="6ECC9AE9" w14:textId="72EB0614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 xml:space="preserve">10 </w:t>
            </w:r>
            <w:r w:rsidR="00CC2AC2">
              <w:rPr>
                <w:rFonts w:cs="Times New Roman"/>
                <w:lang w:val="sk-SK"/>
              </w:rPr>
              <w:t>µ</w:t>
            </w:r>
            <w:r w:rsidRPr="00C40D46">
              <w:rPr>
                <w:lang w:val="sk-SK"/>
              </w:rPr>
              <w:t>l</w:t>
            </w:r>
          </w:p>
        </w:tc>
        <w:tc>
          <w:tcPr>
            <w:tcW w:w="2707" w:type="dxa"/>
            <w:vAlign w:val="center"/>
          </w:tcPr>
          <w:p w14:paraId="3A5FE251" w14:textId="053A4350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 xml:space="preserve">20 </w:t>
            </w:r>
            <w:r w:rsidR="00CC2AC2">
              <w:rPr>
                <w:rFonts w:cs="Times New Roman"/>
                <w:lang w:val="sk-SK"/>
              </w:rPr>
              <w:t>µ</w:t>
            </w:r>
            <w:r w:rsidRPr="00C40D46">
              <w:rPr>
                <w:lang w:val="sk-SK"/>
              </w:rPr>
              <w:t>l</w:t>
            </w:r>
          </w:p>
        </w:tc>
      </w:tr>
      <w:tr w:rsidR="00C40D46" w:rsidRPr="00C40D46" w14:paraId="27F1DA13" w14:textId="77777777" w:rsidTr="002706E5">
        <w:tc>
          <w:tcPr>
            <w:tcW w:w="2933" w:type="dxa"/>
            <w:vAlign w:val="center"/>
          </w:tcPr>
          <w:p w14:paraId="66205A45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10% APS</w:t>
            </w:r>
          </w:p>
        </w:tc>
        <w:tc>
          <w:tcPr>
            <w:tcW w:w="2702" w:type="dxa"/>
            <w:vAlign w:val="center"/>
          </w:tcPr>
          <w:p w14:paraId="0233F2A5" w14:textId="4E8577B8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 xml:space="preserve">100 </w:t>
            </w:r>
            <w:r w:rsidR="00CC2AC2">
              <w:rPr>
                <w:rFonts w:cs="Times New Roman"/>
                <w:lang w:val="sk-SK"/>
              </w:rPr>
              <w:t>µ</w:t>
            </w:r>
            <w:r w:rsidRPr="00C40D46">
              <w:rPr>
                <w:lang w:val="sk-SK"/>
              </w:rPr>
              <w:t>l</w:t>
            </w:r>
          </w:p>
        </w:tc>
        <w:tc>
          <w:tcPr>
            <w:tcW w:w="2707" w:type="dxa"/>
            <w:vAlign w:val="center"/>
          </w:tcPr>
          <w:p w14:paraId="1DF054CC" w14:textId="39C51B6A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 xml:space="preserve">200 </w:t>
            </w:r>
            <w:r w:rsidR="00CC2AC2">
              <w:rPr>
                <w:rFonts w:cs="Times New Roman"/>
                <w:lang w:val="sk-SK"/>
              </w:rPr>
              <w:t>µ</w:t>
            </w:r>
            <w:r w:rsidRPr="00C40D46">
              <w:rPr>
                <w:lang w:val="sk-SK"/>
              </w:rPr>
              <w:t>l</w:t>
            </w:r>
          </w:p>
        </w:tc>
      </w:tr>
    </w:tbl>
    <w:p w14:paraId="0447CBB8" w14:textId="77777777" w:rsidR="00C40D46" w:rsidRPr="00C40D46" w:rsidRDefault="00C40D46" w:rsidP="00AA18F3">
      <w:pPr>
        <w:tabs>
          <w:tab w:val="right" w:pos="284"/>
        </w:tabs>
        <w:contextualSpacing/>
        <w:jc w:val="both"/>
        <w:rPr>
          <w:lang w:val="sk-SK"/>
        </w:rPr>
      </w:pPr>
    </w:p>
    <w:p w14:paraId="515F09E4" w14:textId="59EFD898" w:rsidR="00C40D46" w:rsidRPr="00C40D46" w:rsidRDefault="00C40D46" w:rsidP="00AA18F3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>50ml injekčnou striekačkou s</w:t>
      </w:r>
      <w:r w:rsidR="00C53986">
        <w:rPr>
          <w:lang w:val="sk-SK"/>
        </w:rPr>
        <w:t> </w:t>
      </w:r>
      <w:r w:rsidRPr="00C40D46">
        <w:rPr>
          <w:lang w:val="sk-SK"/>
        </w:rPr>
        <w:t>ihlou pridať polymerizujúci roztok medzi sklá.</w:t>
      </w:r>
    </w:p>
    <w:p w14:paraId="460B4492" w14:textId="19899C4C" w:rsidR="00C40D46" w:rsidRPr="00C40D46" w:rsidRDefault="00C40D46" w:rsidP="00AA18F3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>Počkať 3 min a</w:t>
      </w:r>
      <w:r w:rsidR="00C53986">
        <w:rPr>
          <w:lang w:val="sk-SK"/>
        </w:rPr>
        <w:t> </w:t>
      </w:r>
      <w:r w:rsidRPr="00C40D46">
        <w:rPr>
          <w:lang w:val="sk-SK"/>
        </w:rPr>
        <w:t xml:space="preserve">prevrstviť gél 200 </w:t>
      </w:r>
      <w:r w:rsidR="00A42395">
        <w:rPr>
          <w:rFonts w:cs="Times New Roman"/>
          <w:lang w:val="sk-SK"/>
        </w:rPr>
        <w:t>µ</w:t>
      </w:r>
      <w:r w:rsidRPr="00C40D46">
        <w:rPr>
          <w:lang w:val="sk-SK"/>
        </w:rPr>
        <w:t>l deionizovanej vody.</w:t>
      </w:r>
    </w:p>
    <w:p w14:paraId="39527F96" w14:textId="77777777" w:rsidR="00C40D46" w:rsidRPr="00C40D46" w:rsidRDefault="00C40D46" w:rsidP="00AA18F3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>Nechať polymerizovať 40 min.</w:t>
      </w:r>
    </w:p>
    <w:p w14:paraId="2CF58292" w14:textId="792C8145" w:rsidR="00C40D46" w:rsidRPr="00C40D46" w:rsidRDefault="00C40D46" w:rsidP="00AA18F3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 xml:space="preserve">Spustiť </w:t>
      </w:r>
      <w:proofErr w:type="spellStart"/>
      <w:r w:rsidRPr="00C40D46">
        <w:rPr>
          <w:lang w:val="sk-SK"/>
        </w:rPr>
        <w:t>termoblok</w:t>
      </w:r>
      <w:proofErr w:type="spellEnd"/>
      <w:r w:rsidR="00237A97">
        <w:rPr>
          <w:lang w:val="sk-SK"/>
        </w:rPr>
        <w:t>.</w:t>
      </w:r>
    </w:p>
    <w:p w14:paraId="2A560B37" w14:textId="0E6F404F" w:rsidR="00C40D46" w:rsidRPr="00F90358" w:rsidRDefault="00C40D46" w:rsidP="00AA18F3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 xml:space="preserve">Pripraviť vzorky – </w:t>
      </w:r>
      <w:r w:rsidR="00237A97">
        <w:rPr>
          <w:lang w:val="sk-SK"/>
        </w:rPr>
        <w:t>k</w:t>
      </w:r>
      <w:r w:rsidR="00C53986">
        <w:rPr>
          <w:lang w:val="sk-SK"/>
        </w:rPr>
        <w:t> </w:t>
      </w:r>
      <w:r w:rsidR="00237A97">
        <w:rPr>
          <w:lang w:val="sk-SK"/>
        </w:rPr>
        <w:t xml:space="preserve">12 </w:t>
      </w:r>
      <w:r w:rsidR="00237A97">
        <w:rPr>
          <w:rFonts w:cs="Times New Roman"/>
          <w:lang w:val="sk-SK"/>
        </w:rPr>
        <w:t>µ</w:t>
      </w:r>
      <w:r w:rsidR="00237A97">
        <w:rPr>
          <w:lang w:val="sk-SK"/>
        </w:rPr>
        <w:t>l</w:t>
      </w:r>
      <w:r w:rsidRPr="00C40D46">
        <w:rPr>
          <w:lang w:val="sk-SK"/>
        </w:rPr>
        <w:t> vzork</w:t>
      </w:r>
      <w:r w:rsidR="00237A97">
        <w:rPr>
          <w:lang w:val="sk-SK"/>
        </w:rPr>
        <w:t>y pridať</w:t>
      </w:r>
      <w:r w:rsidRPr="00C40D46">
        <w:rPr>
          <w:lang w:val="sk-SK"/>
        </w:rPr>
        <w:t xml:space="preserve"> </w:t>
      </w:r>
      <w:r w:rsidR="00237A97">
        <w:rPr>
          <w:lang w:val="sk-SK"/>
        </w:rPr>
        <w:t xml:space="preserve">3 </w:t>
      </w:r>
      <w:r w:rsidR="00237A97">
        <w:rPr>
          <w:rFonts w:cs="Times New Roman"/>
          <w:lang w:val="sk-SK"/>
        </w:rPr>
        <w:t>µ</w:t>
      </w:r>
      <w:r w:rsidR="00237A97">
        <w:rPr>
          <w:lang w:val="sk-SK"/>
        </w:rPr>
        <w:t xml:space="preserve">l </w:t>
      </w:r>
      <w:r w:rsidR="00F90358">
        <w:rPr>
          <w:lang w:val="sk-SK"/>
        </w:rPr>
        <w:t>nanášac</w:t>
      </w:r>
      <w:r w:rsidR="00237A97">
        <w:rPr>
          <w:lang w:val="sk-SK"/>
        </w:rPr>
        <w:t xml:space="preserve">ieho </w:t>
      </w:r>
      <w:proofErr w:type="spellStart"/>
      <w:r w:rsidR="00F90358">
        <w:rPr>
          <w:lang w:val="sk-SK"/>
        </w:rPr>
        <w:t>pufr</w:t>
      </w:r>
      <w:r w:rsidR="00237A97">
        <w:rPr>
          <w:lang w:val="sk-SK"/>
        </w:rPr>
        <w:t>u</w:t>
      </w:r>
      <w:proofErr w:type="spellEnd"/>
      <w:r w:rsidRPr="00C40D46">
        <w:rPr>
          <w:lang w:val="sk-SK"/>
        </w:rPr>
        <w:t>, tak aby nastalo riedenie na 1xSDS</w:t>
      </w:r>
      <w:r w:rsidR="00237A97">
        <w:rPr>
          <w:lang w:val="sk-SK"/>
        </w:rPr>
        <w:t>.</w:t>
      </w:r>
      <w:r w:rsidRPr="00C40D46">
        <w:rPr>
          <w:lang w:val="sk-SK"/>
        </w:rPr>
        <w:t xml:space="preserve"> </w:t>
      </w:r>
    </w:p>
    <w:p w14:paraId="1F654BF3" w14:textId="7576C68B" w:rsidR="00C40D46" w:rsidRPr="00CC2AC2" w:rsidRDefault="00C40D46" w:rsidP="00AA18F3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 xml:space="preserve">Pripraviť </w:t>
      </w:r>
      <w:proofErr w:type="spellStart"/>
      <w:r w:rsidRPr="00C40D46">
        <w:rPr>
          <w:lang w:val="sk-SK"/>
        </w:rPr>
        <w:t>zaostrovací</w:t>
      </w:r>
      <w:proofErr w:type="spellEnd"/>
      <w:r w:rsidRPr="00C40D46">
        <w:rPr>
          <w:lang w:val="sk-SK"/>
        </w:rPr>
        <w:t xml:space="preserve"> gél podľa tabuľky</w:t>
      </w:r>
      <w:r w:rsidR="00A42395">
        <w:rPr>
          <w:lang w:val="sk-SK"/>
        </w:rPr>
        <w:t xml:space="preserve"> </w:t>
      </w:r>
      <w:r w:rsidR="008A0CA3">
        <w:rPr>
          <w:lang w:val="sk-SK"/>
        </w:rPr>
        <w:t>5</w:t>
      </w:r>
      <w:r w:rsidR="00F90358">
        <w:rPr>
          <w:lang w:val="sk-SK"/>
        </w:rPr>
        <w:t>.</w:t>
      </w:r>
    </w:p>
    <w:p w14:paraId="0461F308" w14:textId="77777777" w:rsidR="00F90358" w:rsidRDefault="00F90358" w:rsidP="00AA18F3">
      <w:pPr>
        <w:tabs>
          <w:tab w:val="right" w:pos="284"/>
        </w:tabs>
        <w:contextualSpacing/>
        <w:jc w:val="both"/>
        <w:rPr>
          <w:lang w:val="sk-SK"/>
        </w:rPr>
      </w:pPr>
    </w:p>
    <w:p w14:paraId="15945666" w14:textId="77777777" w:rsidR="00401B15" w:rsidRDefault="00401B15" w:rsidP="00AA18F3">
      <w:pPr>
        <w:tabs>
          <w:tab w:val="right" w:pos="284"/>
        </w:tabs>
        <w:rPr>
          <w:lang w:val="sk-SK"/>
        </w:rPr>
      </w:pPr>
      <w:r>
        <w:rPr>
          <w:lang w:val="sk-SK"/>
        </w:rPr>
        <w:br w:type="page"/>
      </w:r>
    </w:p>
    <w:p w14:paraId="0C1F7AF4" w14:textId="3A1A1494" w:rsidR="00C40D46" w:rsidRPr="00C40D46" w:rsidRDefault="00C40D46" w:rsidP="00AA18F3">
      <w:pPr>
        <w:tabs>
          <w:tab w:val="right" w:pos="284"/>
        </w:tabs>
        <w:contextualSpacing/>
        <w:jc w:val="both"/>
        <w:rPr>
          <w:lang w:val="sk-SK"/>
        </w:rPr>
      </w:pPr>
      <w:r w:rsidRPr="00C40D46">
        <w:rPr>
          <w:lang w:val="sk-SK"/>
        </w:rPr>
        <w:lastRenderedPageBreak/>
        <w:t xml:space="preserve">Tabuľka </w:t>
      </w:r>
      <w:r w:rsidR="008A0CA3">
        <w:rPr>
          <w:lang w:val="sk-SK"/>
        </w:rPr>
        <w:t>5</w:t>
      </w:r>
      <w:r w:rsidRPr="00C40D46">
        <w:rPr>
          <w:lang w:val="sk-SK"/>
        </w:rPr>
        <w:t xml:space="preserve">: Príprava </w:t>
      </w:r>
      <w:r w:rsidR="00237A97">
        <w:rPr>
          <w:lang w:val="sk-SK"/>
        </w:rPr>
        <w:t xml:space="preserve">1,0 mm </w:t>
      </w:r>
      <w:r w:rsidRPr="00C40D46">
        <w:rPr>
          <w:lang w:val="sk-SK"/>
        </w:rPr>
        <w:t>zaostrovacieho gélu</w:t>
      </w:r>
      <w:r w:rsidR="004E2A12">
        <w:rPr>
          <w:lang w:val="sk-SK"/>
        </w:rPr>
        <w:t xml:space="preserve"> o</w:t>
      </w:r>
      <w:r w:rsidR="00C53986">
        <w:rPr>
          <w:lang w:val="sk-SK"/>
        </w:rPr>
        <w:t> </w:t>
      </w:r>
      <w:r w:rsidR="004E2A12">
        <w:rPr>
          <w:lang w:val="sk-SK"/>
        </w:rPr>
        <w:t>koncentrácií</w:t>
      </w:r>
      <w:r w:rsidR="00CC2AC2">
        <w:rPr>
          <w:lang w:val="sk-SK"/>
        </w:rPr>
        <w:t xml:space="preserve"> akrylamidu </w:t>
      </w:r>
      <w:r w:rsidR="004E2A12">
        <w:rPr>
          <w:lang w:val="sk-SK"/>
        </w:rPr>
        <w:t>10%</w:t>
      </w:r>
    </w:p>
    <w:tbl>
      <w:tblPr>
        <w:tblStyle w:val="Mriekatabuky"/>
        <w:tblW w:w="0" w:type="auto"/>
        <w:tblInd w:w="720" w:type="dxa"/>
        <w:tblLook w:val="04A0" w:firstRow="1" w:lastRow="0" w:firstColumn="1" w:lastColumn="0" w:noHBand="0" w:noVBand="1"/>
      </w:tblPr>
      <w:tblGrid>
        <w:gridCol w:w="4351"/>
        <w:gridCol w:w="4216"/>
      </w:tblGrid>
      <w:tr w:rsidR="00C40D46" w:rsidRPr="00C40D46" w14:paraId="43761516" w14:textId="77777777" w:rsidTr="002706E5">
        <w:tc>
          <w:tcPr>
            <w:tcW w:w="4531" w:type="dxa"/>
          </w:tcPr>
          <w:p w14:paraId="2EBC95AB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Chemikálie</w:t>
            </w:r>
          </w:p>
        </w:tc>
        <w:tc>
          <w:tcPr>
            <w:tcW w:w="4531" w:type="dxa"/>
          </w:tcPr>
          <w:p w14:paraId="13C68F59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Objem pre 5 ml (2 gély)</w:t>
            </w:r>
          </w:p>
        </w:tc>
      </w:tr>
      <w:tr w:rsidR="00C40D46" w:rsidRPr="00C40D46" w14:paraId="142F6558" w14:textId="77777777" w:rsidTr="002706E5">
        <w:tc>
          <w:tcPr>
            <w:tcW w:w="4531" w:type="dxa"/>
          </w:tcPr>
          <w:p w14:paraId="2413B8F9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proofErr w:type="spellStart"/>
            <w:r w:rsidRPr="00C40D46">
              <w:rPr>
                <w:lang w:val="sk-SK"/>
              </w:rPr>
              <w:t>Deionizovaná</w:t>
            </w:r>
            <w:proofErr w:type="spellEnd"/>
            <w:r w:rsidRPr="00C40D46">
              <w:rPr>
                <w:lang w:val="sk-SK"/>
              </w:rPr>
              <w:t xml:space="preserve"> voda</w:t>
            </w:r>
          </w:p>
        </w:tc>
        <w:tc>
          <w:tcPr>
            <w:tcW w:w="4531" w:type="dxa"/>
          </w:tcPr>
          <w:p w14:paraId="23ABE2FA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2,975 ml</w:t>
            </w:r>
          </w:p>
        </w:tc>
      </w:tr>
      <w:tr w:rsidR="00C40D46" w:rsidRPr="00C40D46" w14:paraId="318F1AA8" w14:textId="77777777" w:rsidTr="002706E5">
        <w:tc>
          <w:tcPr>
            <w:tcW w:w="4531" w:type="dxa"/>
          </w:tcPr>
          <w:p w14:paraId="794F903F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 xml:space="preserve">0,5 M </w:t>
            </w:r>
            <w:proofErr w:type="spellStart"/>
            <w:r w:rsidRPr="00C40D46">
              <w:rPr>
                <w:lang w:val="sk-SK"/>
              </w:rPr>
              <w:t>Tris-HCl</w:t>
            </w:r>
            <w:proofErr w:type="spellEnd"/>
            <w:r w:rsidRPr="00C40D46">
              <w:rPr>
                <w:lang w:val="sk-SK"/>
              </w:rPr>
              <w:t xml:space="preserve"> (pH=6,8)</w:t>
            </w:r>
          </w:p>
        </w:tc>
        <w:tc>
          <w:tcPr>
            <w:tcW w:w="4531" w:type="dxa"/>
          </w:tcPr>
          <w:p w14:paraId="7C5DB253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1,25 ml</w:t>
            </w:r>
          </w:p>
        </w:tc>
      </w:tr>
      <w:tr w:rsidR="00C40D46" w:rsidRPr="00C40D46" w14:paraId="13088215" w14:textId="77777777" w:rsidTr="002706E5">
        <w:tc>
          <w:tcPr>
            <w:tcW w:w="4531" w:type="dxa"/>
          </w:tcPr>
          <w:p w14:paraId="59FE6649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10% SDS</w:t>
            </w:r>
          </w:p>
        </w:tc>
        <w:tc>
          <w:tcPr>
            <w:tcW w:w="4531" w:type="dxa"/>
          </w:tcPr>
          <w:p w14:paraId="0FA6F4C2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0,05 ml</w:t>
            </w:r>
          </w:p>
        </w:tc>
      </w:tr>
      <w:tr w:rsidR="00C40D46" w:rsidRPr="00C40D46" w14:paraId="7BA2DFB7" w14:textId="77777777" w:rsidTr="002706E5">
        <w:tc>
          <w:tcPr>
            <w:tcW w:w="4531" w:type="dxa"/>
          </w:tcPr>
          <w:p w14:paraId="03461240" w14:textId="4B128BA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proofErr w:type="spellStart"/>
            <w:r w:rsidRPr="00C40D46">
              <w:rPr>
                <w:lang w:val="sk-SK"/>
              </w:rPr>
              <w:t>Akrylamid</w:t>
            </w:r>
            <w:proofErr w:type="spellEnd"/>
            <w:r w:rsidRPr="00C40D46">
              <w:rPr>
                <w:lang w:val="sk-SK"/>
              </w:rPr>
              <w:t>/</w:t>
            </w:r>
            <w:proofErr w:type="spellStart"/>
            <w:r w:rsidRPr="00C40D46">
              <w:rPr>
                <w:lang w:val="sk-SK"/>
              </w:rPr>
              <w:t>Bisakrylamid</w:t>
            </w:r>
            <w:proofErr w:type="spellEnd"/>
            <w:r w:rsidRPr="00C40D46">
              <w:rPr>
                <w:lang w:val="sk-SK"/>
              </w:rPr>
              <w:t xml:space="preserve"> (30%; 0,8%)</w:t>
            </w:r>
          </w:p>
        </w:tc>
        <w:tc>
          <w:tcPr>
            <w:tcW w:w="4531" w:type="dxa"/>
          </w:tcPr>
          <w:p w14:paraId="3236CEA8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0,67 ml</w:t>
            </w:r>
          </w:p>
        </w:tc>
      </w:tr>
      <w:tr w:rsidR="00C40D46" w:rsidRPr="00C40D46" w14:paraId="387E87F7" w14:textId="77777777" w:rsidTr="002706E5">
        <w:tc>
          <w:tcPr>
            <w:tcW w:w="4531" w:type="dxa"/>
          </w:tcPr>
          <w:p w14:paraId="326D7AC6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TEMED (digestor)</w:t>
            </w:r>
          </w:p>
        </w:tc>
        <w:tc>
          <w:tcPr>
            <w:tcW w:w="4531" w:type="dxa"/>
          </w:tcPr>
          <w:p w14:paraId="2D0BCB2F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0,005 ml</w:t>
            </w:r>
          </w:p>
        </w:tc>
      </w:tr>
      <w:tr w:rsidR="00C40D46" w:rsidRPr="00C40D46" w14:paraId="2462638A" w14:textId="77777777" w:rsidTr="002706E5">
        <w:tc>
          <w:tcPr>
            <w:tcW w:w="4531" w:type="dxa"/>
          </w:tcPr>
          <w:p w14:paraId="6932E9EA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APS</w:t>
            </w:r>
          </w:p>
        </w:tc>
        <w:tc>
          <w:tcPr>
            <w:tcW w:w="4531" w:type="dxa"/>
          </w:tcPr>
          <w:p w14:paraId="6144B862" w14:textId="77777777" w:rsidR="00C40D46" w:rsidRPr="00C40D46" w:rsidRDefault="00C40D46" w:rsidP="00AA18F3">
            <w:pPr>
              <w:tabs>
                <w:tab w:val="right" w:pos="284"/>
              </w:tabs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C40D46">
              <w:rPr>
                <w:lang w:val="sk-SK"/>
              </w:rPr>
              <w:t>0,05 ml</w:t>
            </w:r>
          </w:p>
        </w:tc>
      </w:tr>
    </w:tbl>
    <w:p w14:paraId="6D917A19" w14:textId="77777777" w:rsidR="00C40D46" w:rsidRPr="00C40D46" w:rsidRDefault="00C40D46" w:rsidP="00AA18F3">
      <w:pPr>
        <w:tabs>
          <w:tab w:val="right" w:pos="284"/>
        </w:tabs>
        <w:contextualSpacing/>
        <w:jc w:val="both"/>
        <w:rPr>
          <w:lang w:val="sk-SK"/>
        </w:rPr>
      </w:pPr>
    </w:p>
    <w:p w14:paraId="0106108A" w14:textId="4DB1547E" w:rsidR="00C40D46" w:rsidRPr="00C40D46" w:rsidRDefault="00C40D46" w:rsidP="004A4AD8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>Pridať hrebienok, tak aby nevznikli bubliny</w:t>
      </w:r>
      <w:r>
        <w:rPr>
          <w:lang w:val="sk-SK"/>
        </w:rPr>
        <w:t>.</w:t>
      </w:r>
    </w:p>
    <w:p w14:paraId="2214C128" w14:textId="77777777" w:rsidR="00C40D46" w:rsidRPr="00C40D46" w:rsidRDefault="00C40D46" w:rsidP="004A4AD8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>Nechať polymerizovať 40 min.</w:t>
      </w:r>
    </w:p>
    <w:p w14:paraId="1142ED5B" w14:textId="6B85A59A" w:rsidR="00C40D46" w:rsidRPr="00C40D46" w:rsidRDefault="00C40D46" w:rsidP="004A4AD8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 xml:space="preserve">Pripraviť do odmerného valca 1 </w:t>
      </w:r>
      <w:r>
        <w:rPr>
          <w:lang w:val="sk-SK"/>
        </w:rPr>
        <w:t>l</w:t>
      </w:r>
      <w:r w:rsidRPr="00C40D46">
        <w:rPr>
          <w:lang w:val="sk-SK"/>
        </w:rPr>
        <w:t xml:space="preserve"> </w:t>
      </w:r>
      <w:proofErr w:type="spellStart"/>
      <w:r>
        <w:rPr>
          <w:lang w:val="sk-SK"/>
        </w:rPr>
        <w:t>elektroforetického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pufru</w:t>
      </w:r>
      <w:proofErr w:type="spellEnd"/>
      <w:r w:rsidRPr="00C40D46">
        <w:rPr>
          <w:lang w:val="sk-SK"/>
        </w:rPr>
        <w:t xml:space="preserve"> (100 ml 10x </w:t>
      </w:r>
      <w:proofErr w:type="spellStart"/>
      <w:r w:rsidRPr="00C40D46">
        <w:rPr>
          <w:lang w:val="sk-SK"/>
        </w:rPr>
        <w:t>Tris</w:t>
      </w:r>
      <w:proofErr w:type="spellEnd"/>
      <w:r w:rsidRPr="00C40D46">
        <w:rPr>
          <w:lang w:val="sk-SK"/>
        </w:rPr>
        <w:t>/</w:t>
      </w:r>
      <w:proofErr w:type="spellStart"/>
      <w:r w:rsidRPr="00C40D46">
        <w:rPr>
          <w:lang w:val="sk-SK"/>
        </w:rPr>
        <w:t>Glycín</w:t>
      </w:r>
      <w:proofErr w:type="spellEnd"/>
      <w:r w:rsidRPr="00C40D46">
        <w:rPr>
          <w:lang w:val="sk-SK"/>
        </w:rPr>
        <w:t xml:space="preserve">/SDS + 900 ml </w:t>
      </w:r>
      <w:proofErr w:type="spellStart"/>
      <w:r w:rsidRPr="00C40D46">
        <w:rPr>
          <w:lang w:val="sk-SK"/>
        </w:rPr>
        <w:t>deio</w:t>
      </w:r>
      <w:r w:rsidR="00364824">
        <w:rPr>
          <w:lang w:val="sk-SK"/>
        </w:rPr>
        <w:t>nizovaná</w:t>
      </w:r>
      <w:proofErr w:type="spellEnd"/>
      <w:r w:rsidRPr="00C40D46">
        <w:rPr>
          <w:lang w:val="sk-SK"/>
        </w:rPr>
        <w:t xml:space="preserve"> </w:t>
      </w:r>
      <w:r w:rsidR="00AA18F3">
        <w:rPr>
          <w:lang w:val="sk-SK"/>
        </w:rPr>
        <w:t>v</w:t>
      </w:r>
      <w:r w:rsidRPr="00C40D46">
        <w:rPr>
          <w:lang w:val="sk-SK"/>
        </w:rPr>
        <w:t>oda)</w:t>
      </w:r>
    </w:p>
    <w:p w14:paraId="4F987D05" w14:textId="62BDDCC6" w:rsidR="00C40D46" w:rsidRPr="00C40D46" w:rsidRDefault="00C40D46" w:rsidP="004A4AD8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 xml:space="preserve">Pripraviť </w:t>
      </w:r>
      <w:proofErr w:type="spellStart"/>
      <w:r w:rsidRPr="00C40D46">
        <w:rPr>
          <w:lang w:val="sk-SK"/>
        </w:rPr>
        <w:t>elektroforetickú</w:t>
      </w:r>
      <w:proofErr w:type="spellEnd"/>
      <w:r w:rsidRPr="00C40D46">
        <w:rPr>
          <w:lang w:val="sk-SK"/>
        </w:rPr>
        <w:t xml:space="preserve"> vaničku. Vložiť gély do kazety. Zaliať</w:t>
      </w:r>
      <w:r>
        <w:rPr>
          <w:lang w:val="sk-SK"/>
        </w:rPr>
        <w:t xml:space="preserve"> </w:t>
      </w:r>
      <w:proofErr w:type="spellStart"/>
      <w:r>
        <w:rPr>
          <w:lang w:val="sk-SK"/>
        </w:rPr>
        <w:t>elektroforetickým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pufrom</w:t>
      </w:r>
      <w:proofErr w:type="spellEnd"/>
      <w:r w:rsidRPr="00C40D46">
        <w:rPr>
          <w:lang w:val="sk-SK"/>
        </w:rPr>
        <w:t xml:space="preserve"> </w:t>
      </w:r>
    </w:p>
    <w:p w14:paraId="2801152A" w14:textId="21931053" w:rsidR="00C40D46" w:rsidRPr="00C40D46" w:rsidRDefault="00C40D46" w:rsidP="004A4AD8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 xml:space="preserve">Do prvej jamky napipetovať 4 </w:t>
      </w:r>
      <w:r>
        <w:rPr>
          <w:rFonts w:cs="Times New Roman"/>
          <w:lang w:val="sk-SK"/>
        </w:rPr>
        <w:t>µ</w:t>
      </w:r>
      <w:r w:rsidRPr="00C40D46">
        <w:rPr>
          <w:lang w:val="sk-SK"/>
        </w:rPr>
        <w:t>l markeru.</w:t>
      </w:r>
    </w:p>
    <w:p w14:paraId="4C95B8C2" w14:textId="5914025B" w:rsidR="00C40D46" w:rsidRPr="00C40D46" w:rsidRDefault="00C40D46" w:rsidP="004A4AD8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>Napipetovať 15</w:t>
      </w:r>
      <w:r>
        <w:rPr>
          <w:lang w:val="sk-SK"/>
        </w:rPr>
        <w:t xml:space="preserve"> </w:t>
      </w:r>
      <w:r>
        <w:rPr>
          <w:rFonts w:cs="Times New Roman"/>
          <w:lang w:val="sk-SK"/>
        </w:rPr>
        <w:t>µ</w:t>
      </w:r>
      <w:r w:rsidRPr="00C40D46">
        <w:rPr>
          <w:lang w:val="sk-SK"/>
        </w:rPr>
        <w:t>l pripravenej vzorky. Napojiť elektródy.</w:t>
      </w:r>
    </w:p>
    <w:p w14:paraId="26DDD5C7" w14:textId="77777777" w:rsidR="00C40D46" w:rsidRPr="00C40D46" w:rsidRDefault="00C40D46" w:rsidP="004A4AD8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>Zapnúť zdroj jednosmerného elektrického napätia na 110 V, 3 A, 300 W na dobu 45 – 90 min.</w:t>
      </w:r>
    </w:p>
    <w:p w14:paraId="7F68DDFE" w14:textId="1BD5EC61" w:rsidR="00C40D46" w:rsidRPr="00AA18F3" w:rsidRDefault="00C40D46" w:rsidP="004A4AD8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>Oddeliť od seba sklá a</w:t>
      </w:r>
      <w:r w:rsidR="00C53986">
        <w:rPr>
          <w:lang w:val="sk-SK"/>
        </w:rPr>
        <w:t> </w:t>
      </w:r>
      <w:r w:rsidRPr="00C40D46">
        <w:rPr>
          <w:lang w:val="sk-SK"/>
        </w:rPr>
        <w:t xml:space="preserve">odstrániť </w:t>
      </w:r>
      <w:proofErr w:type="spellStart"/>
      <w:r w:rsidRPr="00C40D46">
        <w:rPr>
          <w:lang w:val="sk-SK"/>
        </w:rPr>
        <w:t>zaostrovací</w:t>
      </w:r>
      <w:proofErr w:type="spellEnd"/>
      <w:r w:rsidRPr="00C40D46">
        <w:rPr>
          <w:lang w:val="sk-SK"/>
        </w:rPr>
        <w:t xml:space="preserve"> gél.</w:t>
      </w:r>
    </w:p>
    <w:p w14:paraId="686230E0" w14:textId="721BF201" w:rsidR="00C40D46" w:rsidRPr="00C40D46" w:rsidRDefault="00C40D46" w:rsidP="004A4AD8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 xml:space="preserve">Pripraviť </w:t>
      </w:r>
      <w:r>
        <w:rPr>
          <w:lang w:val="sk-SK"/>
        </w:rPr>
        <w:t>250</w:t>
      </w:r>
      <w:r w:rsidRPr="00C40D46">
        <w:rPr>
          <w:lang w:val="sk-SK"/>
        </w:rPr>
        <w:t xml:space="preserve"> </w:t>
      </w:r>
      <w:r>
        <w:rPr>
          <w:lang w:val="sk-SK"/>
        </w:rPr>
        <w:t>ml</w:t>
      </w:r>
      <w:r w:rsidRPr="00C40D46">
        <w:rPr>
          <w:lang w:val="sk-SK"/>
        </w:rPr>
        <w:t xml:space="preserve"> transferového </w:t>
      </w:r>
      <w:proofErr w:type="spellStart"/>
      <w:r w:rsidRPr="00C40D46">
        <w:rPr>
          <w:lang w:val="sk-SK"/>
        </w:rPr>
        <w:t>pufru</w:t>
      </w:r>
      <w:proofErr w:type="spellEnd"/>
      <w:r w:rsidRPr="00C40D46">
        <w:rPr>
          <w:lang w:val="sk-SK"/>
        </w:rPr>
        <w:t xml:space="preserve"> (</w:t>
      </w:r>
      <w:r>
        <w:rPr>
          <w:lang w:val="sk-SK"/>
        </w:rPr>
        <w:t>50 ml</w:t>
      </w:r>
      <w:r w:rsidRPr="00C40D46">
        <w:rPr>
          <w:lang w:val="sk-SK"/>
        </w:rPr>
        <w:t xml:space="preserve"> metanol: </w:t>
      </w:r>
      <w:r>
        <w:rPr>
          <w:lang w:val="sk-SK"/>
        </w:rPr>
        <w:t>25 ml</w:t>
      </w:r>
      <w:r w:rsidRPr="00C40D46">
        <w:rPr>
          <w:lang w:val="sk-SK"/>
        </w:rPr>
        <w:t xml:space="preserve"> </w:t>
      </w:r>
      <w:r>
        <w:rPr>
          <w:lang w:val="sk-SK"/>
        </w:rPr>
        <w:t>10x</w:t>
      </w:r>
      <w:r w:rsidRPr="00C40D46">
        <w:rPr>
          <w:lang w:val="sk-SK"/>
        </w:rPr>
        <w:t xml:space="preserve"> </w:t>
      </w:r>
      <w:proofErr w:type="spellStart"/>
      <w:r w:rsidRPr="00C40D46">
        <w:rPr>
          <w:lang w:val="sk-SK"/>
        </w:rPr>
        <w:t>Tris</w:t>
      </w:r>
      <w:proofErr w:type="spellEnd"/>
      <w:r w:rsidRPr="00C40D46">
        <w:rPr>
          <w:lang w:val="sk-SK"/>
        </w:rPr>
        <w:t>/</w:t>
      </w:r>
      <w:proofErr w:type="spellStart"/>
      <w:r w:rsidRPr="00C40D46">
        <w:rPr>
          <w:lang w:val="sk-SK"/>
        </w:rPr>
        <w:t>glycín</w:t>
      </w:r>
      <w:proofErr w:type="spellEnd"/>
      <w:r w:rsidRPr="00C40D46">
        <w:rPr>
          <w:lang w:val="sk-SK"/>
        </w:rPr>
        <w:t xml:space="preserve"> : </w:t>
      </w:r>
      <w:r>
        <w:rPr>
          <w:lang w:val="sk-SK"/>
        </w:rPr>
        <w:t>175</w:t>
      </w:r>
      <w:r w:rsidRPr="00C40D46">
        <w:rPr>
          <w:lang w:val="sk-SK"/>
        </w:rPr>
        <w:t xml:space="preserve"> </w:t>
      </w:r>
      <w:r>
        <w:rPr>
          <w:lang w:val="sk-SK"/>
        </w:rPr>
        <w:t>ml</w:t>
      </w:r>
      <w:r w:rsidRPr="00C40D46">
        <w:rPr>
          <w:lang w:val="sk-SK"/>
        </w:rPr>
        <w:t xml:space="preserve"> </w:t>
      </w:r>
      <w:proofErr w:type="spellStart"/>
      <w:r w:rsidRPr="00C40D46">
        <w:rPr>
          <w:lang w:val="sk-SK"/>
        </w:rPr>
        <w:t>deio</w:t>
      </w:r>
      <w:r w:rsidR="009C779D">
        <w:rPr>
          <w:lang w:val="sk-SK"/>
        </w:rPr>
        <w:t>nizovaná</w:t>
      </w:r>
      <w:proofErr w:type="spellEnd"/>
      <w:r w:rsidRPr="00C40D46">
        <w:rPr>
          <w:lang w:val="sk-SK"/>
        </w:rPr>
        <w:t xml:space="preserve"> </w:t>
      </w:r>
      <w:r w:rsidR="00B5616D">
        <w:rPr>
          <w:lang w:val="sk-SK"/>
        </w:rPr>
        <w:t>v</w:t>
      </w:r>
      <w:r w:rsidRPr="00C40D46">
        <w:rPr>
          <w:lang w:val="sk-SK"/>
        </w:rPr>
        <w:t>oda).</w:t>
      </w:r>
    </w:p>
    <w:p w14:paraId="19F9F524" w14:textId="77777777" w:rsidR="00C40D46" w:rsidRPr="00C40D46" w:rsidRDefault="00C40D46" w:rsidP="004A4AD8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 xml:space="preserve">Aktivovať PVDF membránu </w:t>
      </w:r>
      <w:proofErr w:type="spellStart"/>
      <w:r w:rsidRPr="00C40D46">
        <w:rPr>
          <w:lang w:val="sk-SK"/>
        </w:rPr>
        <w:t>metanolom</w:t>
      </w:r>
      <w:proofErr w:type="spellEnd"/>
      <w:r w:rsidRPr="00C40D46">
        <w:rPr>
          <w:lang w:val="sk-SK"/>
        </w:rPr>
        <w:t xml:space="preserve"> po dobu 2 – 3 min. Zliať metanol.</w:t>
      </w:r>
    </w:p>
    <w:p w14:paraId="253E31E8" w14:textId="77777777" w:rsidR="00C40D46" w:rsidRPr="00C40D46" w:rsidRDefault="00C40D46" w:rsidP="004A4AD8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 xml:space="preserve"> Premyť membránu transferovým </w:t>
      </w:r>
      <w:proofErr w:type="spellStart"/>
      <w:r w:rsidRPr="00C40D46">
        <w:rPr>
          <w:lang w:val="sk-SK"/>
        </w:rPr>
        <w:t>pufrom</w:t>
      </w:r>
      <w:proofErr w:type="spellEnd"/>
      <w:r w:rsidRPr="00C40D46">
        <w:rPr>
          <w:lang w:val="sk-SK"/>
        </w:rPr>
        <w:t>.</w:t>
      </w:r>
    </w:p>
    <w:p w14:paraId="5E0D643A" w14:textId="2A19E756" w:rsidR="00C40D46" w:rsidRPr="00C40D46" w:rsidRDefault="00C40D46" w:rsidP="004A4AD8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 xml:space="preserve"> Niekoľko podušiek namočiť v</w:t>
      </w:r>
      <w:r w:rsidR="00C53986">
        <w:rPr>
          <w:lang w:val="sk-SK"/>
        </w:rPr>
        <w:t> </w:t>
      </w:r>
      <w:r w:rsidRPr="00C40D46">
        <w:rPr>
          <w:lang w:val="sk-SK"/>
        </w:rPr>
        <w:t xml:space="preserve">transferovom </w:t>
      </w:r>
      <w:proofErr w:type="spellStart"/>
      <w:r w:rsidRPr="00C40D46">
        <w:rPr>
          <w:lang w:val="sk-SK"/>
        </w:rPr>
        <w:t>pufri</w:t>
      </w:r>
      <w:proofErr w:type="spellEnd"/>
      <w:r w:rsidRPr="00C40D46">
        <w:rPr>
          <w:lang w:val="sk-SK"/>
        </w:rPr>
        <w:t xml:space="preserve"> a</w:t>
      </w:r>
      <w:r w:rsidR="00C53986">
        <w:rPr>
          <w:lang w:val="sk-SK"/>
        </w:rPr>
        <w:t> </w:t>
      </w:r>
      <w:r w:rsidRPr="00C40D46">
        <w:rPr>
          <w:lang w:val="sk-SK"/>
        </w:rPr>
        <w:t>položiť na spodok transferovej dosky. Valčekom odstrániť prípadne vzniknuté bubliny.</w:t>
      </w:r>
    </w:p>
    <w:p w14:paraId="42CAE1D5" w14:textId="4AF48F56" w:rsidR="00C40D46" w:rsidRPr="00C40D46" w:rsidRDefault="00C40D46" w:rsidP="004A4AD8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>Na podušky položiť aktivovanú a</w:t>
      </w:r>
      <w:r w:rsidR="00C53986">
        <w:rPr>
          <w:lang w:val="sk-SK"/>
        </w:rPr>
        <w:t> </w:t>
      </w:r>
      <w:r w:rsidRPr="00C40D46">
        <w:rPr>
          <w:lang w:val="sk-SK"/>
        </w:rPr>
        <w:t>premytú membránu. Valčekom odstrániť vzniknuté bubliny.</w:t>
      </w:r>
    </w:p>
    <w:p w14:paraId="7C467D45" w14:textId="77777777" w:rsidR="00C40D46" w:rsidRPr="00C40D46" w:rsidRDefault="00C40D46" w:rsidP="004A4AD8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>Položiť gél na membránu.</w:t>
      </w:r>
    </w:p>
    <w:p w14:paraId="3740B88D" w14:textId="4E00940C" w:rsidR="00C40D46" w:rsidRPr="00C40D46" w:rsidRDefault="00C40D46" w:rsidP="004A4AD8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>Pripraviť niekoľko podušiek v</w:t>
      </w:r>
      <w:r w:rsidR="00C53986">
        <w:rPr>
          <w:lang w:val="sk-SK"/>
        </w:rPr>
        <w:t> </w:t>
      </w:r>
      <w:r w:rsidRPr="00C40D46">
        <w:rPr>
          <w:lang w:val="sk-SK"/>
        </w:rPr>
        <w:t xml:space="preserve">transferovom </w:t>
      </w:r>
      <w:proofErr w:type="spellStart"/>
      <w:r w:rsidRPr="00C40D46">
        <w:rPr>
          <w:lang w:val="sk-SK"/>
        </w:rPr>
        <w:t>pufri</w:t>
      </w:r>
      <w:proofErr w:type="spellEnd"/>
      <w:r w:rsidRPr="00C40D46">
        <w:rPr>
          <w:lang w:val="sk-SK"/>
        </w:rPr>
        <w:t xml:space="preserve"> a</w:t>
      </w:r>
      <w:r w:rsidR="00C53986">
        <w:rPr>
          <w:lang w:val="sk-SK"/>
        </w:rPr>
        <w:t> </w:t>
      </w:r>
      <w:r w:rsidRPr="00C40D46">
        <w:rPr>
          <w:lang w:val="sk-SK"/>
        </w:rPr>
        <w:t>položiť ich na gél.</w:t>
      </w:r>
    </w:p>
    <w:p w14:paraId="48F4D60F" w14:textId="77777777" w:rsidR="00C40D46" w:rsidRPr="00C40D46" w:rsidRDefault="00C40D46" w:rsidP="004A4AD8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 xml:space="preserve">Uzavrieť </w:t>
      </w:r>
      <w:proofErr w:type="spellStart"/>
      <w:r w:rsidRPr="00C40D46">
        <w:rPr>
          <w:lang w:val="sk-SK"/>
        </w:rPr>
        <w:t>blotovaciu</w:t>
      </w:r>
      <w:proofErr w:type="spellEnd"/>
      <w:r w:rsidRPr="00C40D46">
        <w:rPr>
          <w:lang w:val="sk-SK"/>
        </w:rPr>
        <w:t xml:space="preserve"> kazetu.</w:t>
      </w:r>
    </w:p>
    <w:p w14:paraId="73C4D94F" w14:textId="055EAD8E" w:rsidR="00C40D46" w:rsidRPr="00C40D46" w:rsidRDefault="00C40D46" w:rsidP="004A4AD8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proofErr w:type="spellStart"/>
      <w:r w:rsidRPr="00C40D46">
        <w:rPr>
          <w:lang w:val="sk-SK"/>
        </w:rPr>
        <w:t>Blotovať</w:t>
      </w:r>
      <w:proofErr w:type="spellEnd"/>
      <w:r w:rsidRPr="00C40D46">
        <w:rPr>
          <w:lang w:val="sk-SK"/>
        </w:rPr>
        <w:t xml:space="preserve"> </w:t>
      </w:r>
      <w:r w:rsidR="00592E30">
        <w:rPr>
          <w:lang w:val="sk-SK"/>
        </w:rPr>
        <w:t>pri 25 V; 1, 0 A; 30 min.</w:t>
      </w:r>
    </w:p>
    <w:p w14:paraId="41F66319" w14:textId="3A4EFA1F" w:rsidR="00C40D46" w:rsidRPr="00C40D46" w:rsidRDefault="00C40D46" w:rsidP="004A4AD8">
      <w:pPr>
        <w:numPr>
          <w:ilvl w:val="0"/>
          <w:numId w:val="24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>Membránu uchovať v</w:t>
      </w:r>
      <w:r w:rsidR="00C53986">
        <w:rPr>
          <w:lang w:val="sk-SK"/>
        </w:rPr>
        <w:t> </w:t>
      </w:r>
      <w:r w:rsidRPr="00C40D46">
        <w:rPr>
          <w:lang w:val="sk-SK"/>
        </w:rPr>
        <w:t>1xPBS s</w:t>
      </w:r>
      <w:r w:rsidR="00C53986">
        <w:rPr>
          <w:lang w:val="sk-SK"/>
        </w:rPr>
        <w:t> </w:t>
      </w:r>
      <w:r w:rsidRPr="00C40D46">
        <w:rPr>
          <w:lang w:val="sk-SK"/>
        </w:rPr>
        <w:t xml:space="preserve">0,05% </w:t>
      </w:r>
      <w:proofErr w:type="spellStart"/>
      <w:r w:rsidRPr="00C40D46">
        <w:rPr>
          <w:lang w:val="sk-SK"/>
        </w:rPr>
        <w:t>Tween</w:t>
      </w:r>
      <w:proofErr w:type="spellEnd"/>
      <w:r w:rsidRPr="00C40D46">
        <w:rPr>
          <w:lang w:val="sk-SK"/>
        </w:rPr>
        <w:t xml:space="preserve"> v</w:t>
      </w:r>
      <w:r w:rsidR="00C53986">
        <w:rPr>
          <w:lang w:val="sk-SK"/>
        </w:rPr>
        <w:t> </w:t>
      </w:r>
      <w:r w:rsidRPr="00C40D46">
        <w:rPr>
          <w:lang w:val="sk-SK"/>
        </w:rPr>
        <w:t>chladničke.</w:t>
      </w:r>
    </w:p>
    <w:p w14:paraId="24449565" w14:textId="77777777" w:rsidR="00C40D46" w:rsidRPr="00C40D46" w:rsidRDefault="00C40D46" w:rsidP="004A4AD8">
      <w:pPr>
        <w:tabs>
          <w:tab w:val="right" w:pos="284"/>
        </w:tabs>
        <w:contextualSpacing/>
        <w:jc w:val="both"/>
        <w:rPr>
          <w:lang w:val="sk-SK"/>
        </w:rPr>
      </w:pPr>
    </w:p>
    <w:p w14:paraId="1AED4C43" w14:textId="237B9F68" w:rsidR="00C40D46" w:rsidRPr="00A43309" w:rsidRDefault="00C40D46" w:rsidP="004A4AD8">
      <w:pPr>
        <w:tabs>
          <w:tab w:val="right" w:pos="284"/>
        </w:tabs>
        <w:contextualSpacing/>
        <w:jc w:val="both"/>
        <w:rPr>
          <w:b/>
          <w:bCs/>
          <w:lang w:val="sk-SK"/>
        </w:rPr>
      </w:pPr>
      <w:r w:rsidRPr="00A43309">
        <w:rPr>
          <w:b/>
          <w:bCs/>
          <w:lang w:val="sk-SK"/>
        </w:rPr>
        <w:t>Blokovanie nešpecifických miest a</w:t>
      </w:r>
      <w:r w:rsidR="00C53986">
        <w:rPr>
          <w:b/>
          <w:bCs/>
          <w:lang w:val="sk-SK"/>
        </w:rPr>
        <w:t> </w:t>
      </w:r>
      <w:r w:rsidRPr="00A43309">
        <w:rPr>
          <w:b/>
          <w:bCs/>
          <w:lang w:val="sk-SK"/>
        </w:rPr>
        <w:t xml:space="preserve">viazanie protilátok </w:t>
      </w:r>
    </w:p>
    <w:p w14:paraId="1C936BF3" w14:textId="148FF954" w:rsidR="00C40D46" w:rsidRPr="00C40D46" w:rsidRDefault="00C40D46" w:rsidP="004A4AD8">
      <w:pPr>
        <w:numPr>
          <w:ilvl w:val="0"/>
          <w:numId w:val="23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>Z</w:t>
      </w:r>
      <w:r w:rsidR="00C53986">
        <w:rPr>
          <w:lang w:val="sk-SK"/>
        </w:rPr>
        <w:t> </w:t>
      </w:r>
      <w:r w:rsidRPr="00C40D46">
        <w:rPr>
          <w:lang w:val="sk-SK"/>
        </w:rPr>
        <w:t xml:space="preserve">membrány zliať </w:t>
      </w:r>
      <w:r w:rsidR="00237A97">
        <w:rPr>
          <w:lang w:val="sk-SK"/>
        </w:rPr>
        <w:t>1x</w:t>
      </w:r>
      <w:r w:rsidRPr="00C40D46">
        <w:rPr>
          <w:lang w:val="sk-SK"/>
        </w:rPr>
        <w:t xml:space="preserve"> PBS</w:t>
      </w:r>
      <w:r w:rsidR="00237A97">
        <w:rPr>
          <w:lang w:val="sk-SK"/>
        </w:rPr>
        <w:t xml:space="preserve"> s</w:t>
      </w:r>
      <w:r w:rsidR="00C53986">
        <w:rPr>
          <w:lang w:val="sk-SK"/>
        </w:rPr>
        <w:t> </w:t>
      </w:r>
      <w:r w:rsidR="00237A97">
        <w:rPr>
          <w:lang w:val="sk-SK"/>
        </w:rPr>
        <w:t xml:space="preserve">0,05% </w:t>
      </w:r>
      <w:proofErr w:type="spellStart"/>
      <w:r w:rsidR="00237A97">
        <w:rPr>
          <w:lang w:val="sk-SK"/>
        </w:rPr>
        <w:t>Tween</w:t>
      </w:r>
      <w:proofErr w:type="spellEnd"/>
      <w:r w:rsidR="00237A97">
        <w:rPr>
          <w:lang w:val="sk-SK"/>
        </w:rPr>
        <w:t>.</w:t>
      </w:r>
    </w:p>
    <w:p w14:paraId="5EA1194D" w14:textId="6B875B18" w:rsidR="00C40D46" w:rsidRDefault="00C40D46" w:rsidP="004A4AD8">
      <w:pPr>
        <w:numPr>
          <w:ilvl w:val="0"/>
          <w:numId w:val="23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>Orezať nepotrebné časti membrány</w:t>
      </w:r>
      <w:r w:rsidR="00A42395">
        <w:rPr>
          <w:lang w:val="sk-SK"/>
        </w:rPr>
        <w:t>.</w:t>
      </w:r>
    </w:p>
    <w:p w14:paraId="0D132233" w14:textId="6B7103EF" w:rsidR="00C40D46" w:rsidRPr="00C40D46" w:rsidRDefault="00C40D46" w:rsidP="004A4AD8">
      <w:pPr>
        <w:numPr>
          <w:ilvl w:val="0"/>
          <w:numId w:val="23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>Pridať roztok 5% sušeného mlieka a</w:t>
      </w:r>
      <w:r w:rsidR="00C53986">
        <w:rPr>
          <w:lang w:val="sk-SK"/>
        </w:rPr>
        <w:t> </w:t>
      </w:r>
      <w:r w:rsidRPr="00C40D46">
        <w:rPr>
          <w:lang w:val="sk-SK"/>
        </w:rPr>
        <w:t xml:space="preserve">nechať na trepačke </w:t>
      </w:r>
      <w:r w:rsidR="00237A97">
        <w:rPr>
          <w:lang w:val="sk-SK"/>
        </w:rPr>
        <w:t>2</w:t>
      </w:r>
      <w:r w:rsidRPr="00C40D46">
        <w:rPr>
          <w:lang w:val="sk-SK"/>
        </w:rPr>
        <w:t>5 min.</w:t>
      </w:r>
    </w:p>
    <w:p w14:paraId="0F73F569" w14:textId="16569E75" w:rsidR="00C40D46" w:rsidRPr="00C40D46" w:rsidRDefault="00C40D46" w:rsidP="004A4AD8">
      <w:pPr>
        <w:numPr>
          <w:ilvl w:val="0"/>
          <w:numId w:val="23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 xml:space="preserve">Roztok mlieka zliať do novej </w:t>
      </w:r>
      <w:r>
        <w:rPr>
          <w:lang w:val="sk-SK"/>
        </w:rPr>
        <w:t>centrifugačnej skúmavky</w:t>
      </w:r>
      <w:r w:rsidRPr="00C40D46">
        <w:rPr>
          <w:lang w:val="sk-SK"/>
        </w:rPr>
        <w:t xml:space="preserve"> – použije sa pre riedenie sekundárnej protilátky</w:t>
      </w:r>
      <w:r w:rsidR="00237A97">
        <w:rPr>
          <w:lang w:val="sk-SK"/>
        </w:rPr>
        <w:t xml:space="preserve"> (1:1000)</w:t>
      </w:r>
    </w:p>
    <w:p w14:paraId="6E9A6D65" w14:textId="5E142258" w:rsidR="00C40D46" w:rsidRPr="00C40D46" w:rsidRDefault="00C40D46" w:rsidP="004A4AD8">
      <w:pPr>
        <w:numPr>
          <w:ilvl w:val="0"/>
          <w:numId w:val="23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>Pridať</w:t>
      </w:r>
      <w:r w:rsidR="00237A97" w:rsidRPr="00237A97">
        <w:rPr>
          <w:lang w:val="sk-SK"/>
        </w:rPr>
        <w:t xml:space="preserve"> 1x PBS s</w:t>
      </w:r>
      <w:r w:rsidR="00C53986">
        <w:rPr>
          <w:lang w:val="sk-SK"/>
        </w:rPr>
        <w:t> </w:t>
      </w:r>
      <w:r w:rsidR="00237A97" w:rsidRPr="00237A97">
        <w:rPr>
          <w:lang w:val="sk-SK"/>
        </w:rPr>
        <w:t xml:space="preserve">0,05% </w:t>
      </w:r>
      <w:proofErr w:type="spellStart"/>
      <w:r w:rsidR="00237A97" w:rsidRPr="00237A97">
        <w:rPr>
          <w:lang w:val="sk-SK"/>
        </w:rPr>
        <w:t>Tween</w:t>
      </w:r>
      <w:r w:rsidR="00237A97">
        <w:rPr>
          <w:lang w:val="sk-SK"/>
        </w:rPr>
        <w:t>-om</w:t>
      </w:r>
      <w:proofErr w:type="spellEnd"/>
      <w:r w:rsidRPr="00C40D46">
        <w:rPr>
          <w:lang w:val="sk-SK"/>
        </w:rPr>
        <w:t xml:space="preserve"> </w:t>
      </w:r>
      <w:r w:rsidR="00237A97">
        <w:rPr>
          <w:lang w:val="sk-SK"/>
        </w:rPr>
        <w:t>a</w:t>
      </w:r>
      <w:r w:rsidR="00C53986">
        <w:rPr>
          <w:lang w:val="sk-SK"/>
        </w:rPr>
        <w:t> </w:t>
      </w:r>
      <w:r w:rsidRPr="00C40D46">
        <w:rPr>
          <w:lang w:val="sk-SK"/>
        </w:rPr>
        <w:t>zliať do odpadu.</w:t>
      </w:r>
    </w:p>
    <w:p w14:paraId="3563BAFF" w14:textId="35FA9684" w:rsidR="00C40D46" w:rsidRPr="00C40D46" w:rsidRDefault="00C40D46" w:rsidP="004A4AD8">
      <w:pPr>
        <w:numPr>
          <w:ilvl w:val="0"/>
          <w:numId w:val="23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bookmarkStart w:id="60" w:name="_Hlk133749978"/>
      <w:r w:rsidRPr="00C40D46">
        <w:rPr>
          <w:lang w:val="sk-SK"/>
        </w:rPr>
        <w:t>Pridať</w:t>
      </w:r>
      <w:r w:rsidR="00237A97" w:rsidRPr="00237A97">
        <w:rPr>
          <w:lang w:val="sk-SK"/>
        </w:rPr>
        <w:t xml:space="preserve"> 1x PBS s</w:t>
      </w:r>
      <w:r w:rsidR="00C53986">
        <w:rPr>
          <w:lang w:val="sk-SK"/>
        </w:rPr>
        <w:t> </w:t>
      </w:r>
      <w:r w:rsidR="00237A97" w:rsidRPr="00237A97">
        <w:rPr>
          <w:lang w:val="sk-SK"/>
        </w:rPr>
        <w:t xml:space="preserve">0,05% </w:t>
      </w:r>
      <w:proofErr w:type="spellStart"/>
      <w:r w:rsidR="00237A97" w:rsidRPr="00237A97">
        <w:rPr>
          <w:lang w:val="sk-SK"/>
        </w:rPr>
        <w:t>Tween</w:t>
      </w:r>
      <w:r w:rsidR="00237A97">
        <w:rPr>
          <w:lang w:val="sk-SK"/>
        </w:rPr>
        <w:t>-om</w:t>
      </w:r>
      <w:proofErr w:type="spellEnd"/>
      <w:r w:rsidR="00237A97" w:rsidRPr="00237A97">
        <w:rPr>
          <w:lang w:val="sk-SK"/>
        </w:rPr>
        <w:t xml:space="preserve"> </w:t>
      </w:r>
      <w:r w:rsidRPr="00C40D46">
        <w:rPr>
          <w:lang w:val="sk-SK"/>
        </w:rPr>
        <w:t>a</w:t>
      </w:r>
      <w:r w:rsidR="00C53986">
        <w:rPr>
          <w:lang w:val="sk-SK"/>
        </w:rPr>
        <w:t> </w:t>
      </w:r>
      <w:r w:rsidRPr="00C40D46">
        <w:rPr>
          <w:lang w:val="sk-SK"/>
        </w:rPr>
        <w:t>nechať trepať 5 min.</w:t>
      </w:r>
      <w:r>
        <w:rPr>
          <w:lang w:val="sk-SK"/>
        </w:rPr>
        <w:t xml:space="preserve"> Opakovať dvakrát.</w:t>
      </w:r>
      <w:r w:rsidRPr="00C40D46">
        <w:rPr>
          <w:lang w:val="sk-SK"/>
        </w:rPr>
        <w:t xml:space="preserve"> </w:t>
      </w:r>
    </w:p>
    <w:bookmarkEnd w:id="60"/>
    <w:p w14:paraId="606C0DDB" w14:textId="79683B98" w:rsidR="00C40D46" w:rsidRPr="00C40D46" w:rsidRDefault="00C40D46" w:rsidP="004A4AD8">
      <w:pPr>
        <w:numPr>
          <w:ilvl w:val="0"/>
          <w:numId w:val="23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>Pripraviť 10 ml nariedenej primárnej protilátky (riedenie 1 : 1000).</w:t>
      </w:r>
    </w:p>
    <w:p w14:paraId="2C5C7688" w14:textId="18CB930B" w:rsidR="00C40D46" w:rsidRPr="00C40D46" w:rsidRDefault="00C40D46" w:rsidP="004A4AD8">
      <w:pPr>
        <w:numPr>
          <w:ilvl w:val="0"/>
          <w:numId w:val="23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>Naliať roztok primárnej protilátky na membránu, zakryť nádobu a</w:t>
      </w:r>
      <w:r w:rsidR="00C53986">
        <w:rPr>
          <w:lang w:val="sk-SK"/>
        </w:rPr>
        <w:t> </w:t>
      </w:r>
      <w:r w:rsidRPr="00C40D46">
        <w:rPr>
          <w:lang w:val="sk-SK"/>
        </w:rPr>
        <w:t>inkubovať 1 hod pri 20°C alebo cez noc pri 4°C.</w:t>
      </w:r>
    </w:p>
    <w:p w14:paraId="723C0F6D" w14:textId="5FD864D1" w:rsidR="00C40D46" w:rsidRPr="00C40D46" w:rsidRDefault="00C40D46" w:rsidP="004A4AD8">
      <w:pPr>
        <w:numPr>
          <w:ilvl w:val="0"/>
          <w:numId w:val="23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>Zliať roztok primárnej protilátky</w:t>
      </w:r>
      <w:r>
        <w:rPr>
          <w:lang w:val="sk-SK"/>
        </w:rPr>
        <w:t>.</w:t>
      </w:r>
    </w:p>
    <w:p w14:paraId="0528C881" w14:textId="38136E24" w:rsidR="00C40D46" w:rsidRPr="00C40D46" w:rsidRDefault="00C40D46" w:rsidP="004A4AD8">
      <w:pPr>
        <w:numPr>
          <w:ilvl w:val="0"/>
          <w:numId w:val="23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 xml:space="preserve">Pridať </w:t>
      </w:r>
      <w:r w:rsidR="008735B4" w:rsidRPr="008735B4">
        <w:rPr>
          <w:lang w:val="sk-SK"/>
        </w:rPr>
        <w:t xml:space="preserve">1x PBS s 0,05% </w:t>
      </w:r>
      <w:proofErr w:type="spellStart"/>
      <w:r w:rsidR="008735B4" w:rsidRPr="008735B4">
        <w:rPr>
          <w:lang w:val="sk-SK"/>
        </w:rPr>
        <w:t>Tween-om</w:t>
      </w:r>
      <w:proofErr w:type="spellEnd"/>
      <w:r w:rsidR="008735B4" w:rsidRPr="008735B4">
        <w:rPr>
          <w:lang w:val="sk-SK"/>
        </w:rPr>
        <w:t xml:space="preserve"> </w:t>
      </w:r>
      <w:r w:rsidRPr="00C40D46">
        <w:rPr>
          <w:lang w:val="sk-SK"/>
        </w:rPr>
        <w:t>a</w:t>
      </w:r>
      <w:r w:rsidR="00C53986">
        <w:rPr>
          <w:lang w:val="sk-SK"/>
        </w:rPr>
        <w:t> </w:t>
      </w:r>
      <w:r w:rsidRPr="00C40D46">
        <w:rPr>
          <w:lang w:val="sk-SK"/>
        </w:rPr>
        <w:t xml:space="preserve">zliať ho spolu so zvyškom </w:t>
      </w:r>
      <w:proofErr w:type="spellStart"/>
      <w:r w:rsidRPr="00C40D46">
        <w:rPr>
          <w:lang w:val="sk-SK"/>
        </w:rPr>
        <w:t>prim</w:t>
      </w:r>
      <w:proofErr w:type="spellEnd"/>
      <w:r w:rsidRPr="00C40D46">
        <w:rPr>
          <w:lang w:val="sk-SK"/>
        </w:rPr>
        <w:t xml:space="preserve">. </w:t>
      </w:r>
      <w:r w:rsidR="00C53986" w:rsidRPr="00C40D46">
        <w:rPr>
          <w:lang w:val="sk-SK"/>
        </w:rPr>
        <w:t>P</w:t>
      </w:r>
      <w:r w:rsidRPr="00C40D46">
        <w:rPr>
          <w:lang w:val="sk-SK"/>
        </w:rPr>
        <w:t>rotilátky.</w:t>
      </w:r>
    </w:p>
    <w:p w14:paraId="08A0B2BE" w14:textId="6956E2EF" w:rsidR="00C40D46" w:rsidRPr="00C40D46" w:rsidRDefault="00C40D46" w:rsidP="004A4AD8">
      <w:pPr>
        <w:numPr>
          <w:ilvl w:val="0"/>
          <w:numId w:val="23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 xml:space="preserve">Pridať </w:t>
      </w:r>
      <w:r w:rsidR="008735B4" w:rsidRPr="008735B4">
        <w:rPr>
          <w:lang w:val="sk-SK"/>
        </w:rPr>
        <w:t xml:space="preserve">1x PBS s 0,05% </w:t>
      </w:r>
      <w:proofErr w:type="spellStart"/>
      <w:r w:rsidR="008735B4" w:rsidRPr="008735B4">
        <w:rPr>
          <w:lang w:val="sk-SK"/>
        </w:rPr>
        <w:t>Tween-om</w:t>
      </w:r>
      <w:proofErr w:type="spellEnd"/>
      <w:r w:rsidR="008735B4" w:rsidRPr="008735B4">
        <w:rPr>
          <w:lang w:val="sk-SK"/>
        </w:rPr>
        <w:t xml:space="preserve"> </w:t>
      </w:r>
      <w:r w:rsidRPr="00C40D46">
        <w:rPr>
          <w:lang w:val="sk-SK"/>
        </w:rPr>
        <w:t>a</w:t>
      </w:r>
      <w:r w:rsidR="00C53986">
        <w:rPr>
          <w:lang w:val="sk-SK"/>
        </w:rPr>
        <w:t> </w:t>
      </w:r>
      <w:r w:rsidRPr="00C40D46">
        <w:rPr>
          <w:lang w:val="sk-SK"/>
        </w:rPr>
        <w:t xml:space="preserve">nechať trepať 5 min. Opakovať </w:t>
      </w:r>
      <w:r>
        <w:rPr>
          <w:lang w:val="sk-SK"/>
        </w:rPr>
        <w:t>dvakrát.</w:t>
      </w:r>
    </w:p>
    <w:p w14:paraId="40B634D1" w14:textId="77777777" w:rsidR="00FB0F08" w:rsidRDefault="00C40D46" w:rsidP="004A4AD8">
      <w:pPr>
        <w:numPr>
          <w:ilvl w:val="0"/>
          <w:numId w:val="23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>Pripraviť 8 ml roztoku sekundárnej protilátky</w:t>
      </w:r>
      <w:r w:rsidR="00A06A59">
        <w:rPr>
          <w:lang w:val="sk-SK"/>
        </w:rPr>
        <w:t xml:space="preserve"> značenej </w:t>
      </w:r>
      <w:proofErr w:type="spellStart"/>
      <w:r w:rsidR="00A06A59">
        <w:rPr>
          <w:lang w:val="sk-SK"/>
        </w:rPr>
        <w:t>AlexaFluor</w:t>
      </w:r>
      <w:proofErr w:type="spellEnd"/>
      <w:r w:rsidR="00A06A59">
        <w:rPr>
          <w:lang w:val="sk-SK"/>
        </w:rPr>
        <w:t xml:space="preserve"> 488</w:t>
      </w:r>
      <w:r w:rsidRPr="00C40D46">
        <w:rPr>
          <w:lang w:val="sk-SK"/>
        </w:rPr>
        <w:t xml:space="preserve"> rieden</w:t>
      </w:r>
      <w:r w:rsidR="00A06A59">
        <w:rPr>
          <w:lang w:val="sk-SK"/>
        </w:rPr>
        <w:t>ej</w:t>
      </w:r>
      <w:r w:rsidRPr="00C40D46">
        <w:rPr>
          <w:lang w:val="sk-SK"/>
        </w:rPr>
        <w:t xml:space="preserve"> 1:1000</w:t>
      </w:r>
      <w:r w:rsidR="00A06A59">
        <w:rPr>
          <w:lang w:val="sk-SK"/>
        </w:rPr>
        <w:t xml:space="preserve"> </w:t>
      </w:r>
    </w:p>
    <w:p w14:paraId="17F5C724" w14:textId="37227A2F" w:rsidR="00C40D46" w:rsidRPr="00C40D46" w:rsidRDefault="00A06A59" w:rsidP="004A4AD8">
      <w:pPr>
        <w:tabs>
          <w:tab w:val="right" w:pos="284"/>
        </w:tabs>
        <w:contextualSpacing/>
        <w:jc w:val="both"/>
        <w:rPr>
          <w:lang w:val="sk-SK"/>
        </w:rPr>
      </w:pPr>
      <w:r>
        <w:rPr>
          <w:lang w:val="sk-SK"/>
        </w:rPr>
        <w:t>v</w:t>
      </w:r>
      <w:r w:rsidR="00C53986">
        <w:rPr>
          <w:lang w:val="sk-SK"/>
        </w:rPr>
        <w:t> </w:t>
      </w:r>
      <w:r>
        <w:rPr>
          <w:lang w:val="sk-SK"/>
        </w:rPr>
        <w:t>5% mlieku</w:t>
      </w:r>
      <w:r w:rsidR="00C40D46" w:rsidRPr="00C40D46">
        <w:rPr>
          <w:lang w:val="sk-SK"/>
        </w:rPr>
        <w:t>.</w:t>
      </w:r>
    </w:p>
    <w:p w14:paraId="071F098D" w14:textId="44240F01" w:rsidR="00C40D46" w:rsidRDefault="00C40D46" w:rsidP="004A4AD8">
      <w:pPr>
        <w:numPr>
          <w:ilvl w:val="0"/>
          <w:numId w:val="23"/>
        </w:numPr>
        <w:tabs>
          <w:tab w:val="right" w:pos="284"/>
        </w:tabs>
        <w:ind w:left="0" w:firstLine="0"/>
        <w:contextualSpacing/>
        <w:jc w:val="both"/>
        <w:rPr>
          <w:lang w:val="sk-SK"/>
        </w:rPr>
      </w:pPr>
      <w:r w:rsidRPr="00C40D46">
        <w:rPr>
          <w:lang w:val="sk-SK"/>
        </w:rPr>
        <w:t xml:space="preserve"> Naliať roztok sekundárnej protilátky na membránu a</w:t>
      </w:r>
      <w:r w:rsidR="00C53986">
        <w:rPr>
          <w:lang w:val="sk-SK"/>
        </w:rPr>
        <w:t> </w:t>
      </w:r>
      <w:r w:rsidRPr="00C40D46">
        <w:rPr>
          <w:lang w:val="sk-SK"/>
        </w:rPr>
        <w:t xml:space="preserve">inkubovať na trepačke </w:t>
      </w:r>
      <w:r>
        <w:rPr>
          <w:lang w:val="sk-SK"/>
        </w:rPr>
        <w:t>6</w:t>
      </w:r>
      <w:r w:rsidRPr="00C40D46">
        <w:rPr>
          <w:lang w:val="sk-SK"/>
        </w:rPr>
        <w:t>0 min.</w:t>
      </w:r>
    </w:p>
    <w:p w14:paraId="31FFB100" w14:textId="77777777" w:rsidR="001E22E8" w:rsidRDefault="001E22E8" w:rsidP="004A4AD8">
      <w:pPr>
        <w:numPr>
          <w:ilvl w:val="0"/>
          <w:numId w:val="23"/>
        </w:numPr>
        <w:tabs>
          <w:tab w:val="right" w:pos="284"/>
        </w:tabs>
        <w:spacing w:after="0"/>
        <w:ind w:left="0" w:firstLine="0"/>
        <w:contextualSpacing/>
        <w:jc w:val="both"/>
        <w:rPr>
          <w:lang w:val="sk-SK"/>
        </w:rPr>
      </w:pPr>
      <w:r>
        <w:rPr>
          <w:lang w:val="sk-SK"/>
        </w:rPr>
        <w:t xml:space="preserve">Zliať sekundárnu protilátku. </w:t>
      </w:r>
    </w:p>
    <w:p w14:paraId="692A2991" w14:textId="16BADACF" w:rsidR="001E22E8" w:rsidRPr="00A06A59" w:rsidRDefault="00A06A59" w:rsidP="004A4AD8">
      <w:pPr>
        <w:pStyle w:val="Odsekzoznamu"/>
        <w:numPr>
          <w:ilvl w:val="0"/>
          <w:numId w:val="23"/>
        </w:numPr>
        <w:tabs>
          <w:tab w:val="right" w:pos="284"/>
        </w:tabs>
        <w:spacing w:after="0"/>
        <w:ind w:left="0" w:firstLine="0"/>
        <w:jc w:val="both"/>
        <w:rPr>
          <w:lang w:val="sk-SK"/>
        </w:rPr>
      </w:pPr>
      <w:r w:rsidRPr="00A06A59">
        <w:rPr>
          <w:lang w:val="sk-SK"/>
        </w:rPr>
        <w:t>Pridať 1x PBS s</w:t>
      </w:r>
      <w:r w:rsidR="00C53986">
        <w:rPr>
          <w:lang w:val="sk-SK"/>
        </w:rPr>
        <w:t> </w:t>
      </w:r>
      <w:r w:rsidRPr="00A06A59">
        <w:rPr>
          <w:lang w:val="sk-SK"/>
        </w:rPr>
        <w:t xml:space="preserve">0,05% </w:t>
      </w:r>
      <w:proofErr w:type="spellStart"/>
      <w:r w:rsidRPr="00A06A59">
        <w:rPr>
          <w:lang w:val="sk-SK"/>
        </w:rPr>
        <w:t>Tween-om</w:t>
      </w:r>
      <w:proofErr w:type="spellEnd"/>
      <w:r w:rsidRPr="00A06A59">
        <w:rPr>
          <w:lang w:val="sk-SK"/>
        </w:rPr>
        <w:t xml:space="preserve"> a</w:t>
      </w:r>
      <w:r w:rsidR="00C53986">
        <w:rPr>
          <w:lang w:val="sk-SK"/>
        </w:rPr>
        <w:t> </w:t>
      </w:r>
      <w:r w:rsidRPr="00A06A59">
        <w:rPr>
          <w:lang w:val="sk-SK"/>
        </w:rPr>
        <w:t xml:space="preserve">nechať trepať 5 min. Opakovať dvakrát. </w:t>
      </w:r>
    </w:p>
    <w:p w14:paraId="02F39250" w14:textId="68FFC084" w:rsidR="001E22E8" w:rsidRDefault="001E22E8" w:rsidP="004A4AD8">
      <w:pPr>
        <w:numPr>
          <w:ilvl w:val="0"/>
          <w:numId w:val="23"/>
        </w:numPr>
        <w:tabs>
          <w:tab w:val="right" w:pos="284"/>
        </w:tabs>
        <w:spacing w:after="0"/>
        <w:ind w:left="0" w:firstLine="0"/>
        <w:contextualSpacing/>
        <w:jc w:val="both"/>
        <w:rPr>
          <w:lang w:val="sk-SK"/>
        </w:rPr>
      </w:pPr>
      <w:r>
        <w:rPr>
          <w:lang w:val="sk-SK"/>
        </w:rPr>
        <w:t xml:space="preserve">Pridať </w:t>
      </w:r>
      <w:proofErr w:type="spellStart"/>
      <w:r>
        <w:rPr>
          <w:lang w:val="sk-SK"/>
        </w:rPr>
        <w:t>Tweenované</w:t>
      </w:r>
      <w:proofErr w:type="spellEnd"/>
      <w:r>
        <w:rPr>
          <w:lang w:val="sk-SK"/>
        </w:rPr>
        <w:t xml:space="preserve"> PBS a</w:t>
      </w:r>
      <w:r w:rsidR="00C53986">
        <w:rPr>
          <w:lang w:val="sk-SK"/>
        </w:rPr>
        <w:t> </w:t>
      </w:r>
      <w:r>
        <w:rPr>
          <w:lang w:val="sk-SK"/>
        </w:rPr>
        <w:t>inkubovať 5 min na trepačke dvakrát.</w:t>
      </w:r>
    </w:p>
    <w:p w14:paraId="45FCF8E6" w14:textId="20F5695D" w:rsidR="00F90358" w:rsidRPr="006255C6" w:rsidRDefault="001E22E8" w:rsidP="00AA18F3">
      <w:pPr>
        <w:numPr>
          <w:ilvl w:val="0"/>
          <w:numId w:val="23"/>
        </w:numPr>
        <w:tabs>
          <w:tab w:val="right" w:pos="284"/>
        </w:tabs>
        <w:spacing w:after="0"/>
        <w:ind w:left="0" w:firstLine="0"/>
        <w:contextualSpacing/>
        <w:jc w:val="both"/>
        <w:rPr>
          <w:lang w:val="sk-SK"/>
        </w:rPr>
      </w:pPr>
      <w:r w:rsidRPr="001E22E8">
        <w:rPr>
          <w:lang w:val="sk-SK"/>
        </w:rPr>
        <w:lastRenderedPageBreak/>
        <w:t>Vizualiz</w:t>
      </w:r>
      <w:r>
        <w:rPr>
          <w:lang w:val="sk-SK"/>
        </w:rPr>
        <w:t>ovať</w:t>
      </w:r>
      <w:r w:rsidRPr="001E22E8">
        <w:rPr>
          <w:lang w:val="sk-SK"/>
        </w:rPr>
        <w:t xml:space="preserve"> alfa-tubulín</w:t>
      </w:r>
      <w:r>
        <w:rPr>
          <w:lang w:val="sk-SK"/>
        </w:rPr>
        <w:t xml:space="preserve"> pomocou </w:t>
      </w:r>
      <w:r w:rsidRPr="001E22E8">
        <w:rPr>
          <w:lang w:val="sk-SK"/>
        </w:rPr>
        <w:t>UV-</w:t>
      </w:r>
      <w:proofErr w:type="spellStart"/>
      <w:r w:rsidRPr="001E22E8">
        <w:rPr>
          <w:lang w:val="sk-SK"/>
        </w:rPr>
        <w:t>transiluminátor</w:t>
      </w:r>
      <w:r>
        <w:rPr>
          <w:lang w:val="sk-SK"/>
        </w:rPr>
        <w:t>a</w:t>
      </w:r>
      <w:proofErr w:type="spellEnd"/>
      <w:r w:rsidRPr="001E22E8">
        <w:rPr>
          <w:lang w:val="sk-SK"/>
        </w:rPr>
        <w:t xml:space="preserve"> </w:t>
      </w:r>
      <w:proofErr w:type="spellStart"/>
      <w:r w:rsidRPr="001E22E8">
        <w:rPr>
          <w:lang w:val="sk-SK"/>
        </w:rPr>
        <w:t>Gel</w:t>
      </w:r>
      <w:proofErr w:type="spellEnd"/>
      <w:r w:rsidRPr="001E22E8">
        <w:rPr>
          <w:lang w:val="sk-SK"/>
        </w:rPr>
        <w:t xml:space="preserve"> </w:t>
      </w:r>
      <w:proofErr w:type="spellStart"/>
      <w:r w:rsidRPr="001E22E8">
        <w:rPr>
          <w:lang w:val="sk-SK"/>
        </w:rPr>
        <w:t>Doc</w:t>
      </w:r>
      <w:proofErr w:type="spellEnd"/>
      <w:r w:rsidRPr="001E22E8">
        <w:rPr>
          <w:lang w:val="sk-SK"/>
        </w:rPr>
        <w:t xml:space="preserve"> firmy BIO-RAD</w:t>
      </w:r>
      <w:r>
        <w:rPr>
          <w:lang w:val="sk-SK"/>
        </w:rPr>
        <w:t xml:space="preserve"> a</w:t>
      </w:r>
      <w:r w:rsidR="00C53986">
        <w:rPr>
          <w:lang w:val="sk-SK"/>
        </w:rPr>
        <w:t> </w:t>
      </w:r>
      <w:r>
        <w:rPr>
          <w:lang w:val="sk-SK"/>
        </w:rPr>
        <w:t>programu</w:t>
      </w:r>
      <w:r w:rsidRPr="001E22E8">
        <w:rPr>
          <w:lang w:val="sk-SK"/>
        </w:rPr>
        <w:t xml:space="preserve"> Image </w:t>
      </w:r>
      <w:proofErr w:type="spellStart"/>
      <w:r w:rsidRPr="001E22E8">
        <w:rPr>
          <w:lang w:val="sk-SK"/>
        </w:rPr>
        <w:t>Lab</w:t>
      </w:r>
      <w:proofErr w:type="spellEnd"/>
      <w:r>
        <w:rPr>
          <w:lang w:val="sk-SK"/>
        </w:rPr>
        <w:t>.</w:t>
      </w:r>
    </w:p>
    <w:p w14:paraId="234DFF91" w14:textId="3202C3BF" w:rsidR="00C53986" w:rsidRPr="006255C6" w:rsidRDefault="0086298E" w:rsidP="006255C6">
      <w:pPr>
        <w:pStyle w:val="Nadpis3"/>
        <w:spacing w:before="240"/>
        <w:contextualSpacing/>
        <w:jc w:val="both"/>
        <w:rPr>
          <w:b/>
          <w:bCs/>
          <w:lang w:val="sk-SK"/>
        </w:rPr>
      </w:pPr>
      <w:bookmarkStart w:id="61" w:name="_Toc130509196"/>
      <w:bookmarkStart w:id="62" w:name="_Toc134190422"/>
      <w:r w:rsidRPr="00C53986">
        <w:rPr>
          <w:b/>
          <w:bCs/>
          <w:lang w:val="sk-SK"/>
        </w:rPr>
        <w:t>SDS-PAGE a</w:t>
      </w:r>
      <w:r w:rsidR="00C53986">
        <w:rPr>
          <w:b/>
          <w:bCs/>
          <w:lang w:val="sk-SK"/>
        </w:rPr>
        <w:t> </w:t>
      </w:r>
      <w:r w:rsidRPr="00C53986">
        <w:rPr>
          <w:b/>
          <w:bCs/>
          <w:lang w:val="sk-SK"/>
        </w:rPr>
        <w:t xml:space="preserve">Western </w:t>
      </w:r>
      <w:proofErr w:type="spellStart"/>
      <w:r w:rsidRPr="00C53986">
        <w:rPr>
          <w:b/>
          <w:bCs/>
          <w:lang w:val="sk-SK"/>
        </w:rPr>
        <w:t>blot</w:t>
      </w:r>
      <w:proofErr w:type="spellEnd"/>
      <w:r w:rsidRPr="00C53986">
        <w:rPr>
          <w:b/>
          <w:bCs/>
          <w:lang w:val="sk-SK"/>
        </w:rPr>
        <w:t xml:space="preserve"> pre analýzu markerov bunkového cyklu</w:t>
      </w:r>
      <w:bookmarkEnd w:id="61"/>
      <w:bookmarkEnd w:id="62"/>
    </w:p>
    <w:p w14:paraId="2A96C9B0" w14:textId="017291BF" w:rsidR="0086298E" w:rsidRPr="00A42395" w:rsidRDefault="00A42395" w:rsidP="00580EAE">
      <w:pPr>
        <w:jc w:val="both"/>
        <w:rPr>
          <w:lang w:val="sk-SK"/>
        </w:rPr>
      </w:pPr>
      <w:r>
        <w:rPr>
          <w:lang w:val="sk-SK"/>
        </w:rPr>
        <w:t>Daný experiment bol vykonaný na bunkových líniach K562 a K562-Tax.</w:t>
      </w:r>
    </w:p>
    <w:p w14:paraId="75C43FD3" w14:textId="187FE0F6" w:rsidR="0086298E" w:rsidRPr="008735B4" w:rsidRDefault="00A06A59" w:rsidP="00580EAE">
      <w:pPr>
        <w:spacing w:after="0"/>
        <w:contextualSpacing/>
        <w:jc w:val="both"/>
        <w:rPr>
          <w:rFonts w:cs="Times New Roman"/>
          <w:b/>
          <w:bCs/>
          <w:lang w:val="sk-SK"/>
        </w:rPr>
      </w:pPr>
      <w:r w:rsidRPr="008735B4">
        <w:rPr>
          <w:rFonts w:cs="Times New Roman"/>
          <w:b/>
          <w:bCs/>
          <w:lang w:val="sk-SK"/>
        </w:rPr>
        <w:t>Nasadenie buniek pre sledovanie bunkových markerov</w:t>
      </w:r>
      <w:r w:rsidR="0086298E" w:rsidRPr="008735B4">
        <w:rPr>
          <w:rFonts w:cs="Times New Roman"/>
          <w:b/>
          <w:bCs/>
          <w:lang w:val="sk-SK"/>
        </w:rPr>
        <w:t>:</w:t>
      </w:r>
    </w:p>
    <w:p w14:paraId="289F0129" w14:textId="76FC4EC5" w:rsidR="00276A01" w:rsidRPr="00276A01" w:rsidRDefault="0086298E" w:rsidP="004A4AD8">
      <w:pPr>
        <w:pStyle w:val="Odsekzoznamu"/>
        <w:numPr>
          <w:ilvl w:val="0"/>
          <w:numId w:val="33"/>
        </w:numPr>
        <w:tabs>
          <w:tab w:val="right" w:pos="284"/>
        </w:tabs>
        <w:spacing w:after="0"/>
        <w:ind w:left="0" w:firstLine="0"/>
        <w:jc w:val="both"/>
        <w:rPr>
          <w:rFonts w:cs="Times New Roman"/>
          <w:lang w:val="sk-SK"/>
        </w:rPr>
      </w:pPr>
      <w:r w:rsidRPr="00276A01">
        <w:rPr>
          <w:rFonts w:cs="Times New Roman"/>
          <w:lang w:val="sk-SK"/>
        </w:rPr>
        <w:t xml:space="preserve">Pripraviť bunkovú suspenziu </w:t>
      </w:r>
      <w:r w:rsidR="00A42395" w:rsidRPr="00276A01">
        <w:rPr>
          <w:rFonts w:cs="Times New Roman"/>
          <w:lang w:val="sk-SK"/>
        </w:rPr>
        <w:t>K562 a K562-Tax</w:t>
      </w:r>
      <w:r w:rsidRPr="00276A01">
        <w:rPr>
          <w:rFonts w:cs="Times New Roman"/>
          <w:lang w:val="sk-SK"/>
        </w:rPr>
        <w:t xml:space="preserve"> o koncentrácií 5</w:t>
      </w:r>
      <w:r w:rsidR="00A42395" w:rsidRPr="00276A01">
        <w:rPr>
          <w:rFonts w:cs="Times New Roman"/>
          <w:lang w:val="sk-SK"/>
        </w:rPr>
        <w:t>00</w:t>
      </w:r>
      <w:r w:rsidRPr="00276A01">
        <w:rPr>
          <w:rFonts w:cs="Times New Roman"/>
          <w:lang w:val="sk-SK"/>
        </w:rPr>
        <w:t xml:space="preserve"> 000 viabilných buniek/ml.</w:t>
      </w:r>
    </w:p>
    <w:p w14:paraId="17C7C774" w14:textId="4FA40311" w:rsidR="00276A01" w:rsidRDefault="0086298E" w:rsidP="004A4AD8">
      <w:pPr>
        <w:pStyle w:val="Odsekzoznamu"/>
        <w:numPr>
          <w:ilvl w:val="0"/>
          <w:numId w:val="33"/>
        </w:numPr>
        <w:tabs>
          <w:tab w:val="right" w:pos="284"/>
        </w:tabs>
        <w:spacing w:after="0"/>
        <w:ind w:left="0" w:firstLine="0"/>
        <w:jc w:val="both"/>
        <w:rPr>
          <w:rFonts w:cs="Times New Roman"/>
          <w:lang w:val="sk-SK"/>
        </w:rPr>
      </w:pPr>
      <w:r w:rsidRPr="00276A01">
        <w:rPr>
          <w:rFonts w:cs="Times New Roman"/>
          <w:lang w:val="sk-SK"/>
        </w:rPr>
        <w:t>Do troch 6-jamkových do</w:t>
      </w:r>
      <w:r w:rsidR="00912344">
        <w:rPr>
          <w:rFonts w:cs="Times New Roman"/>
          <w:lang w:val="sk-SK"/>
        </w:rPr>
        <w:t>š</w:t>
      </w:r>
      <w:r w:rsidRPr="00276A01">
        <w:rPr>
          <w:rFonts w:cs="Times New Roman"/>
          <w:lang w:val="sk-SK"/>
        </w:rPr>
        <w:t>tičiek pridať 2 ml pripravenej suspenzie na jamku (250 000 buniek na jamku).</w:t>
      </w:r>
    </w:p>
    <w:p w14:paraId="3310D1D8" w14:textId="77777777" w:rsidR="00405AD5" w:rsidRDefault="0086298E" w:rsidP="004A4AD8">
      <w:pPr>
        <w:pStyle w:val="Odsekzoznamu"/>
        <w:numPr>
          <w:ilvl w:val="0"/>
          <w:numId w:val="33"/>
        </w:numPr>
        <w:tabs>
          <w:tab w:val="right" w:pos="284"/>
        </w:tabs>
        <w:spacing w:after="0"/>
        <w:ind w:left="0" w:firstLine="0"/>
        <w:jc w:val="both"/>
        <w:rPr>
          <w:rFonts w:cs="Times New Roman"/>
          <w:lang w:val="sk-SK"/>
        </w:rPr>
      </w:pPr>
      <w:r w:rsidRPr="00276A01">
        <w:rPr>
          <w:rFonts w:cs="Times New Roman"/>
          <w:lang w:val="sk-SK"/>
        </w:rPr>
        <w:t>Bunky nechať inkubovať do druhého dňa.</w:t>
      </w:r>
    </w:p>
    <w:p w14:paraId="23796C50" w14:textId="77777777" w:rsidR="00405AD5" w:rsidRDefault="00405AD5" w:rsidP="004A4AD8">
      <w:pPr>
        <w:pStyle w:val="Odsekzoznamu"/>
        <w:tabs>
          <w:tab w:val="right" w:pos="284"/>
        </w:tabs>
        <w:spacing w:after="0"/>
        <w:ind w:left="0"/>
        <w:jc w:val="both"/>
        <w:rPr>
          <w:rFonts w:cs="Times New Roman"/>
          <w:lang w:val="sk-SK"/>
        </w:rPr>
      </w:pPr>
    </w:p>
    <w:p w14:paraId="54B2B998" w14:textId="274F2CE1" w:rsidR="0086298E" w:rsidRPr="00405AD5" w:rsidRDefault="00A06A59" w:rsidP="004A4AD8">
      <w:pPr>
        <w:pStyle w:val="Odsekzoznamu"/>
        <w:tabs>
          <w:tab w:val="right" w:pos="284"/>
        </w:tabs>
        <w:spacing w:after="0"/>
        <w:ind w:left="0"/>
        <w:jc w:val="both"/>
        <w:rPr>
          <w:rFonts w:cs="Times New Roman"/>
          <w:lang w:val="sk-SK"/>
        </w:rPr>
      </w:pPr>
      <w:r w:rsidRPr="00405AD5">
        <w:rPr>
          <w:rFonts w:cs="Times New Roman"/>
          <w:b/>
          <w:bCs/>
          <w:lang w:val="sk-SK"/>
        </w:rPr>
        <w:t>Ošetrenie buniek</w:t>
      </w:r>
      <w:r w:rsidR="0086298E" w:rsidRPr="00405AD5">
        <w:rPr>
          <w:rFonts w:cs="Times New Roman"/>
          <w:b/>
          <w:bCs/>
          <w:lang w:val="sk-SK"/>
        </w:rPr>
        <w:t>:</w:t>
      </w:r>
    </w:p>
    <w:p w14:paraId="36BD9E2D" w14:textId="60E85FAC" w:rsidR="00276A01" w:rsidRPr="00276A01" w:rsidRDefault="0086298E" w:rsidP="004A4AD8">
      <w:pPr>
        <w:pStyle w:val="Odsekzoznamu"/>
        <w:numPr>
          <w:ilvl w:val="0"/>
          <w:numId w:val="34"/>
        </w:numPr>
        <w:tabs>
          <w:tab w:val="right" w:pos="284"/>
        </w:tabs>
        <w:spacing w:after="0"/>
        <w:ind w:left="426"/>
        <w:jc w:val="both"/>
        <w:rPr>
          <w:rFonts w:cs="Times New Roman"/>
          <w:lang w:val="sk-SK"/>
        </w:rPr>
      </w:pPr>
      <w:r w:rsidRPr="00276A01">
        <w:rPr>
          <w:rFonts w:cs="Times New Roman"/>
          <w:lang w:val="sk-SK"/>
        </w:rPr>
        <w:t xml:space="preserve">Pripraviť 300 </w:t>
      </w:r>
      <w:r w:rsidR="00337F77" w:rsidRPr="00276A01">
        <w:rPr>
          <w:rFonts w:cs="Times New Roman"/>
          <w:lang w:val="sk-SK"/>
        </w:rPr>
        <w:t>µ</w:t>
      </w:r>
      <w:r w:rsidRPr="00276A01">
        <w:rPr>
          <w:rFonts w:cs="Times New Roman"/>
          <w:lang w:val="sk-SK"/>
        </w:rPr>
        <w:t xml:space="preserve">l roztoku inhibítorov polymerizácie 11-krát vyššej ako je hodnota </w:t>
      </w:r>
      <w:r w:rsidR="00A42395" w:rsidRPr="00276A01">
        <w:rPr>
          <w:rFonts w:cs="Times New Roman"/>
          <w:lang w:val="sk-SK"/>
        </w:rPr>
        <w:t xml:space="preserve">1x a </w:t>
      </w:r>
      <w:r w:rsidRPr="00276A01">
        <w:rPr>
          <w:rFonts w:cs="Times New Roman"/>
          <w:lang w:val="sk-SK"/>
        </w:rPr>
        <w:t>5x</w:t>
      </w:r>
      <w:r w:rsidR="00276A01">
        <w:rPr>
          <w:rFonts w:cs="Times New Roman"/>
          <w:lang w:val="sk-SK"/>
        </w:rPr>
        <w:t xml:space="preserve"> </w:t>
      </w:r>
      <w:r w:rsidRPr="00276A01">
        <w:rPr>
          <w:rFonts w:cs="Times New Roman"/>
          <w:lang w:val="sk-SK"/>
        </w:rPr>
        <w:t>IC5</w:t>
      </w:r>
      <w:r w:rsidR="00276A01" w:rsidRPr="00276A01">
        <w:rPr>
          <w:rFonts w:cs="Times New Roman"/>
          <w:lang w:val="sk-SK"/>
        </w:rPr>
        <w:t>0.</w:t>
      </w:r>
    </w:p>
    <w:p w14:paraId="415099BB" w14:textId="77777777" w:rsidR="00276A01" w:rsidRDefault="0086298E" w:rsidP="004A4AD8">
      <w:pPr>
        <w:pStyle w:val="Odsekzoznamu"/>
        <w:numPr>
          <w:ilvl w:val="0"/>
          <w:numId w:val="34"/>
        </w:numPr>
        <w:tabs>
          <w:tab w:val="right" w:pos="284"/>
        </w:tabs>
        <w:ind w:left="426"/>
        <w:jc w:val="both"/>
        <w:rPr>
          <w:rFonts w:cs="Times New Roman"/>
          <w:lang w:val="sk-SK"/>
        </w:rPr>
      </w:pPr>
      <w:r w:rsidRPr="00276A01">
        <w:rPr>
          <w:rFonts w:cs="Times New Roman"/>
          <w:lang w:val="sk-SK"/>
        </w:rPr>
        <w:t xml:space="preserve">Bunky ošetriť 200 </w:t>
      </w:r>
      <w:r w:rsidR="00337F77" w:rsidRPr="00276A01">
        <w:rPr>
          <w:rFonts w:cs="Times New Roman"/>
          <w:lang w:val="sk-SK"/>
        </w:rPr>
        <w:t>µ</w:t>
      </w:r>
      <w:r w:rsidRPr="00276A01">
        <w:rPr>
          <w:rFonts w:cs="Times New Roman"/>
          <w:lang w:val="sk-SK"/>
        </w:rPr>
        <w:t>l pripravených roztokov alebo médiom pri kontrole.</w:t>
      </w:r>
    </w:p>
    <w:p w14:paraId="1E87DD9A" w14:textId="4C2677C5" w:rsidR="0086298E" w:rsidRPr="00276A01" w:rsidRDefault="0086298E" w:rsidP="004A4AD8">
      <w:pPr>
        <w:pStyle w:val="Odsekzoznamu"/>
        <w:numPr>
          <w:ilvl w:val="0"/>
          <w:numId w:val="34"/>
        </w:numPr>
        <w:tabs>
          <w:tab w:val="right" w:pos="284"/>
        </w:tabs>
        <w:ind w:left="426"/>
        <w:jc w:val="both"/>
        <w:rPr>
          <w:rFonts w:cs="Times New Roman"/>
          <w:lang w:val="sk-SK"/>
        </w:rPr>
      </w:pPr>
      <w:r w:rsidRPr="00276A01">
        <w:rPr>
          <w:rFonts w:cs="Times New Roman"/>
          <w:lang w:val="sk-SK"/>
        </w:rPr>
        <w:t>Bunky inkubovať 24 hod.</w:t>
      </w:r>
    </w:p>
    <w:p w14:paraId="42BDF263" w14:textId="77777777" w:rsidR="008735B4" w:rsidRDefault="008735B4" w:rsidP="004A4AD8">
      <w:pPr>
        <w:tabs>
          <w:tab w:val="right" w:pos="284"/>
        </w:tabs>
        <w:spacing w:after="0"/>
        <w:ind w:left="426" w:hanging="360"/>
        <w:contextualSpacing/>
        <w:jc w:val="both"/>
        <w:rPr>
          <w:rFonts w:cs="Times New Roman"/>
          <w:lang w:val="sk-SK"/>
        </w:rPr>
      </w:pPr>
    </w:p>
    <w:p w14:paraId="5D4D1D28" w14:textId="4D39F021" w:rsidR="0086298E" w:rsidRPr="008735B4" w:rsidRDefault="00A06A59" w:rsidP="004A4AD8">
      <w:pPr>
        <w:tabs>
          <w:tab w:val="right" w:pos="284"/>
        </w:tabs>
        <w:spacing w:after="0"/>
        <w:ind w:left="426" w:hanging="360"/>
        <w:contextualSpacing/>
        <w:jc w:val="both"/>
        <w:rPr>
          <w:rFonts w:cs="Times New Roman"/>
          <w:b/>
          <w:bCs/>
          <w:lang w:val="sk-SK"/>
        </w:rPr>
      </w:pPr>
      <w:proofErr w:type="spellStart"/>
      <w:r w:rsidRPr="008735B4">
        <w:rPr>
          <w:rFonts w:cs="Times New Roman"/>
          <w:b/>
          <w:bCs/>
          <w:lang w:val="sk-SK"/>
        </w:rPr>
        <w:t>Lýza</w:t>
      </w:r>
      <w:proofErr w:type="spellEnd"/>
      <w:r w:rsidRPr="008735B4">
        <w:rPr>
          <w:rFonts w:cs="Times New Roman"/>
          <w:b/>
          <w:bCs/>
          <w:lang w:val="sk-SK"/>
        </w:rPr>
        <w:t xml:space="preserve"> buniek pre sledovanie markerov bunkového cyklu</w:t>
      </w:r>
      <w:r w:rsidR="0086298E" w:rsidRPr="008735B4">
        <w:rPr>
          <w:rFonts w:cs="Times New Roman"/>
          <w:b/>
          <w:bCs/>
          <w:lang w:val="sk-SK"/>
        </w:rPr>
        <w:t>:</w:t>
      </w:r>
    </w:p>
    <w:p w14:paraId="7ED5E75E" w14:textId="77777777" w:rsidR="00276A01" w:rsidRDefault="0086298E" w:rsidP="004A4AD8">
      <w:pPr>
        <w:pStyle w:val="Odsekzoznamu"/>
        <w:numPr>
          <w:ilvl w:val="0"/>
          <w:numId w:val="28"/>
        </w:numPr>
        <w:tabs>
          <w:tab w:val="right" w:pos="284"/>
        </w:tabs>
        <w:spacing w:after="0"/>
        <w:ind w:left="284" w:hanging="284"/>
        <w:jc w:val="both"/>
        <w:rPr>
          <w:rFonts w:cs="Times New Roman"/>
          <w:lang w:val="sk-SK"/>
        </w:rPr>
      </w:pPr>
      <w:r>
        <w:rPr>
          <w:rFonts w:cs="Times New Roman"/>
          <w:lang w:val="sk-SK"/>
        </w:rPr>
        <w:t>Vychladiť centrifúgu na 4°C</w:t>
      </w:r>
      <w:r w:rsidR="00A03BC4">
        <w:rPr>
          <w:rFonts w:cs="Times New Roman"/>
          <w:lang w:val="sk-SK"/>
        </w:rPr>
        <w:t>.</w:t>
      </w:r>
      <w:r w:rsidR="00A03BC4" w:rsidRPr="00A03BC4">
        <w:rPr>
          <w:rFonts w:cs="Times New Roman"/>
          <w:lang w:val="sk-SK"/>
        </w:rPr>
        <w:t xml:space="preserve"> </w:t>
      </w:r>
    </w:p>
    <w:p w14:paraId="09C1EB98" w14:textId="77777777" w:rsidR="00276A01" w:rsidRDefault="0086298E" w:rsidP="004A4AD8">
      <w:pPr>
        <w:pStyle w:val="Odsekzoznamu"/>
        <w:numPr>
          <w:ilvl w:val="0"/>
          <w:numId w:val="28"/>
        </w:numPr>
        <w:tabs>
          <w:tab w:val="right" w:pos="284"/>
        </w:tabs>
        <w:spacing w:after="0"/>
        <w:ind w:left="284" w:hanging="284"/>
        <w:jc w:val="both"/>
        <w:rPr>
          <w:rFonts w:cs="Times New Roman"/>
          <w:lang w:val="sk-SK"/>
        </w:rPr>
      </w:pPr>
      <w:r w:rsidRPr="00276A01">
        <w:rPr>
          <w:rFonts w:cs="Times New Roman"/>
          <w:lang w:val="sk-SK"/>
        </w:rPr>
        <w:t xml:space="preserve">Udržovať RIPA, nesterilné 1xPBS, </w:t>
      </w:r>
      <w:proofErr w:type="spellStart"/>
      <w:r w:rsidRPr="00276A01">
        <w:rPr>
          <w:rFonts w:cs="Times New Roman"/>
          <w:lang w:val="sk-SK"/>
        </w:rPr>
        <w:t>centrifugačné</w:t>
      </w:r>
      <w:proofErr w:type="spellEnd"/>
      <w:r w:rsidRPr="00276A01">
        <w:rPr>
          <w:rFonts w:cs="Times New Roman"/>
          <w:lang w:val="sk-SK"/>
        </w:rPr>
        <w:t xml:space="preserve"> skúmavky na zber buniek na ľade</w:t>
      </w:r>
      <w:r w:rsidR="00A42395" w:rsidRPr="00276A01">
        <w:rPr>
          <w:rFonts w:cs="Times New Roman"/>
          <w:lang w:val="sk-SK"/>
        </w:rPr>
        <w:t>.</w:t>
      </w:r>
    </w:p>
    <w:p w14:paraId="182C0F79" w14:textId="787A6001" w:rsidR="0086298E" w:rsidRPr="00276A01" w:rsidRDefault="0086298E" w:rsidP="004A4AD8">
      <w:pPr>
        <w:pStyle w:val="Odsekzoznamu"/>
        <w:numPr>
          <w:ilvl w:val="0"/>
          <w:numId w:val="28"/>
        </w:numPr>
        <w:tabs>
          <w:tab w:val="right" w:pos="284"/>
        </w:tabs>
        <w:spacing w:after="0"/>
        <w:ind w:left="284" w:hanging="284"/>
        <w:jc w:val="both"/>
        <w:rPr>
          <w:rFonts w:cs="Times New Roman"/>
          <w:lang w:val="sk-SK"/>
        </w:rPr>
      </w:pPr>
      <w:r w:rsidRPr="00276A01">
        <w:rPr>
          <w:rFonts w:cs="Times New Roman"/>
          <w:lang w:val="sk-SK"/>
        </w:rPr>
        <w:t xml:space="preserve">Do </w:t>
      </w:r>
      <w:r w:rsidR="004E2A12" w:rsidRPr="00276A01">
        <w:rPr>
          <w:rFonts w:cs="Times New Roman"/>
          <w:lang w:val="sk-SK"/>
        </w:rPr>
        <w:t>skúmaviek</w:t>
      </w:r>
      <w:r w:rsidRPr="00276A01">
        <w:rPr>
          <w:rFonts w:cs="Times New Roman"/>
          <w:lang w:val="sk-SK"/>
        </w:rPr>
        <w:t xml:space="preserve"> odpipetovať príslušné médium.</w:t>
      </w:r>
    </w:p>
    <w:p w14:paraId="6D5A50F9" w14:textId="402579AE" w:rsidR="0086298E" w:rsidRDefault="0086298E" w:rsidP="004A4AD8">
      <w:pPr>
        <w:pStyle w:val="Odsekzoznamu"/>
        <w:numPr>
          <w:ilvl w:val="0"/>
          <w:numId w:val="28"/>
        </w:numPr>
        <w:tabs>
          <w:tab w:val="right" w:pos="284"/>
        </w:tabs>
        <w:ind w:left="284" w:hanging="284"/>
        <w:jc w:val="both"/>
        <w:rPr>
          <w:rFonts w:cs="Times New Roman"/>
          <w:lang w:val="sk-SK"/>
        </w:rPr>
      </w:pPr>
      <w:r>
        <w:rPr>
          <w:rFonts w:cs="Times New Roman"/>
          <w:lang w:val="sk-SK"/>
        </w:rPr>
        <w:t xml:space="preserve">Premyť jamky </w:t>
      </w:r>
      <w:r w:rsidR="004E2A12">
        <w:rPr>
          <w:rFonts w:cs="Times New Roman"/>
          <w:lang w:val="sk-SK"/>
        </w:rPr>
        <w:t>dvakrát</w:t>
      </w:r>
      <w:r>
        <w:rPr>
          <w:rFonts w:cs="Times New Roman"/>
          <w:lang w:val="sk-SK"/>
        </w:rPr>
        <w:t xml:space="preserve"> 1xPBS po 2 ml každý oplach – dané 1xPBS taktiež zbierať.</w:t>
      </w:r>
    </w:p>
    <w:p w14:paraId="5B2E0262" w14:textId="13A21552" w:rsidR="0086298E" w:rsidRDefault="004E2A12" w:rsidP="004A4AD8">
      <w:pPr>
        <w:pStyle w:val="Odsekzoznamu"/>
        <w:numPr>
          <w:ilvl w:val="0"/>
          <w:numId w:val="28"/>
        </w:numPr>
        <w:tabs>
          <w:tab w:val="right" w:pos="284"/>
        </w:tabs>
        <w:ind w:left="284" w:hanging="284"/>
        <w:jc w:val="both"/>
        <w:rPr>
          <w:rFonts w:cs="Times New Roman"/>
          <w:lang w:val="sk-SK"/>
        </w:rPr>
      </w:pPr>
      <w:r>
        <w:rPr>
          <w:rFonts w:cs="Times New Roman"/>
          <w:lang w:val="sk-SK"/>
        </w:rPr>
        <w:t>Skúmavky</w:t>
      </w:r>
      <w:r w:rsidR="0086298E">
        <w:rPr>
          <w:rFonts w:cs="Times New Roman"/>
          <w:lang w:val="sk-SK"/>
        </w:rPr>
        <w:t xml:space="preserve"> centrif</w:t>
      </w:r>
      <w:r>
        <w:rPr>
          <w:rFonts w:cs="Times New Roman"/>
          <w:lang w:val="sk-SK"/>
        </w:rPr>
        <w:t>u</w:t>
      </w:r>
      <w:r w:rsidR="0086298E">
        <w:rPr>
          <w:rFonts w:cs="Times New Roman"/>
          <w:lang w:val="sk-SK"/>
        </w:rPr>
        <w:t>govať vo vychladenej centrifúge</w:t>
      </w:r>
      <w:r>
        <w:rPr>
          <w:rFonts w:cs="Times New Roman"/>
          <w:lang w:val="sk-SK"/>
        </w:rPr>
        <w:t xml:space="preserve"> na 4°C po dobu</w:t>
      </w:r>
      <w:r w:rsidR="0086298E">
        <w:rPr>
          <w:rFonts w:cs="Times New Roman"/>
          <w:lang w:val="sk-SK"/>
        </w:rPr>
        <w:t xml:space="preserve"> 5 min na 1 </w:t>
      </w:r>
      <w:r>
        <w:rPr>
          <w:rFonts w:cs="Times New Roman"/>
          <w:lang w:val="sk-SK"/>
        </w:rPr>
        <w:t>4</w:t>
      </w:r>
      <w:r w:rsidR="0086298E">
        <w:rPr>
          <w:rFonts w:cs="Times New Roman"/>
          <w:lang w:val="sk-SK"/>
        </w:rPr>
        <w:t xml:space="preserve">00 RPM. </w:t>
      </w:r>
    </w:p>
    <w:p w14:paraId="0F1E531B" w14:textId="499A380F" w:rsidR="0086298E" w:rsidRDefault="0086298E" w:rsidP="004A4AD8">
      <w:pPr>
        <w:pStyle w:val="Odsekzoznamu"/>
        <w:numPr>
          <w:ilvl w:val="0"/>
          <w:numId w:val="28"/>
        </w:numPr>
        <w:tabs>
          <w:tab w:val="right" w:pos="284"/>
        </w:tabs>
        <w:ind w:left="284" w:hanging="284"/>
        <w:jc w:val="both"/>
        <w:rPr>
          <w:rFonts w:cs="Times New Roman"/>
          <w:lang w:val="sk-SK"/>
        </w:rPr>
      </w:pPr>
      <w:r>
        <w:rPr>
          <w:rFonts w:cs="Times New Roman"/>
          <w:lang w:val="sk-SK"/>
        </w:rPr>
        <w:t>Od</w:t>
      </w:r>
      <w:r w:rsidR="004E2A12">
        <w:rPr>
          <w:rFonts w:cs="Times New Roman"/>
          <w:lang w:val="sk-SK"/>
        </w:rPr>
        <w:t>strániť</w:t>
      </w:r>
      <w:r>
        <w:rPr>
          <w:rFonts w:cs="Times New Roman"/>
          <w:lang w:val="sk-SK"/>
        </w:rPr>
        <w:t xml:space="preserve"> supernatant.</w:t>
      </w:r>
    </w:p>
    <w:p w14:paraId="1966DCB2" w14:textId="18E92A61" w:rsidR="0086298E" w:rsidRDefault="0086298E" w:rsidP="004A4AD8">
      <w:pPr>
        <w:pStyle w:val="Odsekzoznamu"/>
        <w:numPr>
          <w:ilvl w:val="0"/>
          <w:numId w:val="28"/>
        </w:numPr>
        <w:tabs>
          <w:tab w:val="right" w:pos="284"/>
        </w:tabs>
        <w:ind w:left="284" w:hanging="284"/>
        <w:jc w:val="both"/>
        <w:rPr>
          <w:rFonts w:cs="Times New Roman"/>
          <w:lang w:val="sk-SK"/>
        </w:rPr>
      </w:pPr>
      <w:r>
        <w:rPr>
          <w:rFonts w:cs="Times New Roman"/>
          <w:lang w:val="sk-SK"/>
        </w:rPr>
        <w:t xml:space="preserve">Pelet </w:t>
      </w:r>
      <w:proofErr w:type="spellStart"/>
      <w:r>
        <w:rPr>
          <w:rFonts w:cs="Times New Roman"/>
          <w:lang w:val="sk-SK"/>
        </w:rPr>
        <w:t>resuspendovať</w:t>
      </w:r>
      <w:proofErr w:type="spellEnd"/>
      <w:r>
        <w:rPr>
          <w:rFonts w:cs="Times New Roman"/>
          <w:lang w:val="sk-SK"/>
        </w:rPr>
        <w:t xml:space="preserve"> v 950 </w:t>
      </w:r>
      <w:r w:rsidR="004E2A12">
        <w:rPr>
          <w:rFonts w:cs="Times New Roman"/>
          <w:lang w:val="sk-SK"/>
        </w:rPr>
        <w:t>µ</w:t>
      </w:r>
      <w:r>
        <w:rPr>
          <w:rFonts w:cs="Times New Roman"/>
          <w:lang w:val="sk-SK"/>
        </w:rPr>
        <w:t>l 1xPBS a napipetovať všetko do 1,5ml mikroskúmavky.</w:t>
      </w:r>
    </w:p>
    <w:p w14:paraId="59E54F2F" w14:textId="19610224" w:rsidR="0086298E" w:rsidRDefault="0086298E" w:rsidP="004A4AD8">
      <w:pPr>
        <w:pStyle w:val="Odsekzoznamu"/>
        <w:numPr>
          <w:ilvl w:val="0"/>
          <w:numId w:val="28"/>
        </w:numPr>
        <w:tabs>
          <w:tab w:val="right" w:pos="284"/>
        </w:tabs>
        <w:ind w:left="284" w:hanging="284"/>
        <w:rPr>
          <w:rFonts w:cs="Times New Roman"/>
          <w:lang w:val="sk-SK"/>
        </w:rPr>
      </w:pPr>
      <w:r>
        <w:rPr>
          <w:rFonts w:cs="Times New Roman"/>
          <w:lang w:val="sk-SK"/>
        </w:rPr>
        <w:t>Centrifugovať pri 4°C, 5 min pri 1 </w:t>
      </w:r>
      <w:r w:rsidR="0032471E">
        <w:rPr>
          <w:rFonts w:cs="Times New Roman"/>
          <w:lang w:val="sk-SK"/>
        </w:rPr>
        <w:t>4</w:t>
      </w:r>
      <w:r>
        <w:rPr>
          <w:rFonts w:cs="Times New Roman"/>
          <w:lang w:val="sk-SK"/>
        </w:rPr>
        <w:t>00 RPM.</w:t>
      </w:r>
    </w:p>
    <w:p w14:paraId="4D1BA912" w14:textId="07426A7D" w:rsidR="0086298E" w:rsidRDefault="0086298E" w:rsidP="004A4AD8">
      <w:pPr>
        <w:pStyle w:val="Odsekzoznamu"/>
        <w:numPr>
          <w:ilvl w:val="0"/>
          <w:numId w:val="28"/>
        </w:numPr>
        <w:tabs>
          <w:tab w:val="right" w:pos="284"/>
        </w:tabs>
        <w:ind w:left="284" w:hanging="284"/>
        <w:jc w:val="both"/>
        <w:rPr>
          <w:rFonts w:cs="Times New Roman"/>
          <w:lang w:val="sk-SK"/>
        </w:rPr>
      </w:pPr>
      <w:r w:rsidRPr="007B6F4D">
        <w:rPr>
          <w:rFonts w:cs="Times New Roman"/>
          <w:lang w:val="sk-SK"/>
        </w:rPr>
        <w:t>Supernatant odpipetovať</w:t>
      </w:r>
      <w:r w:rsidR="004E2A12">
        <w:rPr>
          <w:rFonts w:cs="Times New Roman"/>
          <w:lang w:val="sk-SK"/>
        </w:rPr>
        <w:t>.</w:t>
      </w:r>
    </w:p>
    <w:p w14:paraId="39320011" w14:textId="4F9DAFC7" w:rsidR="0086298E" w:rsidRDefault="0086298E" w:rsidP="004A4AD8">
      <w:pPr>
        <w:pStyle w:val="Odsekzoznamu"/>
        <w:numPr>
          <w:ilvl w:val="0"/>
          <w:numId w:val="28"/>
        </w:numPr>
        <w:tabs>
          <w:tab w:val="right" w:pos="284"/>
        </w:tabs>
        <w:ind w:left="284" w:hanging="284"/>
        <w:jc w:val="both"/>
        <w:rPr>
          <w:rFonts w:cs="Times New Roman"/>
          <w:lang w:val="sk-SK"/>
        </w:rPr>
      </w:pPr>
      <w:r>
        <w:rPr>
          <w:rFonts w:cs="Times New Roman"/>
          <w:lang w:val="sk-SK"/>
        </w:rPr>
        <w:t xml:space="preserve">Pridať </w:t>
      </w:r>
      <w:r w:rsidR="004E2A12">
        <w:rPr>
          <w:rFonts w:cs="Times New Roman"/>
          <w:lang w:val="sk-SK"/>
        </w:rPr>
        <w:t>1</w:t>
      </w:r>
      <w:r w:rsidRPr="007B6F4D">
        <w:rPr>
          <w:rFonts w:cs="Times New Roman"/>
          <w:lang w:val="sk-SK"/>
        </w:rPr>
        <w:t xml:space="preserve">00 </w:t>
      </w:r>
      <w:r w:rsidR="004E2A12">
        <w:rPr>
          <w:rFonts w:cs="Times New Roman"/>
          <w:lang w:val="sk-SK"/>
        </w:rPr>
        <w:t>µ</w:t>
      </w:r>
      <w:r w:rsidRPr="007B6F4D">
        <w:rPr>
          <w:rFonts w:cs="Times New Roman"/>
          <w:lang w:val="sk-SK"/>
        </w:rPr>
        <w:t xml:space="preserve">l RIPA aj s pridanými </w:t>
      </w:r>
      <w:proofErr w:type="spellStart"/>
      <w:r w:rsidRPr="007B6F4D">
        <w:rPr>
          <w:rFonts w:cs="Times New Roman"/>
          <w:lang w:val="sk-SK"/>
        </w:rPr>
        <w:t>inibítormi</w:t>
      </w:r>
      <w:proofErr w:type="spellEnd"/>
      <w:r w:rsidRPr="007B6F4D">
        <w:rPr>
          <w:rFonts w:cs="Times New Roman"/>
          <w:lang w:val="sk-SK"/>
        </w:rPr>
        <w:t xml:space="preserve"> proteáz a</w:t>
      </w:r>
      <w:r>
        <w:rPr>
          <w:rFonts w:cs="Times New Roman"/>
          <w:lang w:val="sk-SK"/>
        </w:rPr>
        <w:t> </w:t>
      </w:r>
      <w:proofErr w:type="spellStart"/>
      <w:r w:rsidRPr="007B6F4D">
        <w:rPr>
          <w:rFonts w:cs="Times New Roman"/>
          <w:lang w:val="sk-SK"/>
        </w:rPr>
        <w:t>fosfatáz</w:t>
      </w:r>
      <w:proofErr w:type="spellEnd"/>
      <w:r>
        <w:rPr>
          <w:rFonts w:cs="Times New Roman"/>
          <w:lang w:val="sk-SK"/>
        </w:rPr>
        <w:t>.</w:t>
      </w:r>
    </w:p>
    <w:p w14:paraId="4E394E90" w14:textId="77777777" w:rsidR="0086298E" w:rsidRDefault="0086298E" w:rsidP="004A4AD8">
      <w:pPr>
        <w:pStyle w:val="Odsekzoznamu"/>
        <w:numPr>
          <w:ilvl w:val="0"/>
          <w:numId w:val="28"/>
        </w:numPr>
        <w:tabs>
          <w:tab w:val="right" w:pos="284"/>
        </w:tabs>
        <w:ind w:left="284" w:hanging="284"/>
        <w:jc w:val="both"/>
        <w:rPr>
          <w:rFonts w:cs="Times New Roman"/>
          <w:lang w:val="sk-SK"/>
        </w:rPr>
      </w:pPr>
      <w:r>
        <w:rPr>
          <w:rFonts w:cs="Times New Roman"/>
          <w:lang w:val="sk-SK"/>
        </w:rPr>
        <w:t>Inkubovať 20 – 30 min na ľade.</w:t>
      </w:r>
    </w:p>
    <w:p w14:paraId="0787C19C" w14:textId="77777777" w:rsidR="0086298E" w:rsidRDefault="0086298E" w:rsidP="004A4AD8">
      <w:pPr>
        <w:pStyle w:val="Odsekzoznamu"/>
        <w:numPr>
          <w:ilvl w:val="0"/>
          <w:numId w:val="28"/>
        </w:numPr>
        <w:tabs>
          <w:tab w:val="right" w:pos="284"/>
        </w:tabs>
        <w:ind w:left="284" w:hanging="284"/>
        <w:jc w:val="both"/>
        <w:rPr>
          <w:rFonts w:cs="Times New Roman"/>
          <w:lang w:val="sk-SK"/>
        </w:rPr>
      </w:pPr>
      <w:r>
        <w:rPr>
          <w:rFonts w:cs="Times New Roman"/>
          <w:lang w:val="sk-SK"/>
        </w:rPr>
        <w:t>Po inkubácií nastaviť chladenú centrifúgu na MAX otáčky – 14 000 RPM na 10 min 4°C.</w:t>
      </w:r>
    </w:p>
    <w:p w14:paraId="71FD4A36" w14:textId="7F41A537" w:rsidR="0086298E" w:rsidRDefault="004E2A12" w:rsidP="004A4AD8">
      <w:pPr>
        <w:pStyle w:val="Odsekzoznamu"/>
        <w:numPr>
          <w:ilvl w:val="0"/>
          <w:numId w:val="28"/>
        </w:numPr>
        <w:tabs>
          <w:tab w:val="right" w:pos="284"/>
        </w:tabs>
        <w:ind w:left="284" w:hanging="284"/>
        <w:jc w:val="both"/>
        <w:rPr>
          <w:rFonts w:cs="Times New Roman"/>
          <w:lang w:val="sk-SK"/>
        </w:rPr>
      </w:pPr>
      <w:r>
        <w:rPr>
          <w:rFonts w:cs="Times New Roman"/>
          <w:lang w:val="sk-SK"/>
        </w:rPr>
        <w:t>Do v</w:t>
      </w:r>
      <w:r w:rsidR="0086298E">
        <w:rPr>
          <w:rFonts w:cs="Times New Roman"/>
          <w:lang w:val="sk-SK"/>
        </w:rPr>
        <w:t>ychlad</w:t>
      </w:r>
      <w:r>
        <w:rPr>
          <w:rFonts w:cs="Times New Roman"/>
          <w:lang w:val="sk-SK"/>
        </w:rPr>
        <w:t>ených</w:t>
      </w:r>
      <w:r w:rsidR="0086298E">
        <w:rPr>
          <w:rFonts w:cs="Times New Roman"/>
          <w:lang w:val="sk-SK"/>
        </w:rPr>
        <w:t xml:space="preserve"> 1,5ml mikroskúmavky odobrať supernatant.</w:t>
      </w:r>
    </w:p>
    <w:p w14:paraId="1546D0A7" w14:textId="77777777" w:rsidR="000A39AC" w:rsidRPr="000A39AC" w:rsidRDefault="000A39AC" w:rsidP="004A4AD8">
      <w:pPr>
        <w:pStyle w:val="Odsekzoznamu"/>
        <w:tabs>
          <w:tab w:val="right" w:pos="284"/>
        </w:tabs>
        <w:ind w:left="284" w:hanging="284"/>
        <w:jc w:val="both"/>
        <w:rPr>
          <w:rFonts w:cs="Times New Roman"/>
          <w:lang w:val="sk-SK"/>
        </w:rPr>
      </w:pPr>
    </w:p>
    <w:p w14:paraId="36D1D3A0" w14:textId="76D7BE5F" w:rsidR="0086298E" w:rsidRPr="008735B4" w:rsidRDefault="00A06A59" w:rsidP="004A4AD8">
      <w:pPr>
        <w:tabs>
          <w:tab w:val="right" w:pos="284"/>
        </w:tabs>
        <w:spacing w:after="0"/>
        <w:ind w:left="284" w:hanging="284"/>
        <w:contextualSpacing/>
        <w:jc w:val="both"/>
        <w:rPr>
          <w:b/>
          <w:bCs/>
          <w:lang w:val="sk-SK"/>
        </w:rPr>
      </w:pPr>
      <w:r w:rsidRPr="008735B4">
        <w:rPr>
          <w:b/>
          <w:bCs/>
          <w:lang w:val="sk-SK"/>
        </w:rPr>
        <w:t xml:space="preserve">Určenie koncentrácie </w:t>
      </w:r>
      <w:proofErr w:type="spellStart"/>
      <w:r w:rsidRPr="008735B4">
        <w:rPr>
          <w:b/>
          <w:bCs/>
          <w:lang w:val="sk-SK"/>
        </w:rPr>
        <w:t>lyzátu</w:t>
      </w:r>
      <w:proofErr w:type="spellEnd"/>
      <w:r w:rsidRPr="008735B4">
        <w:rPr>
          <w:b/>
          <w:bCs/>
          <w:lang w:val="sk-SK"/>
        </w:rPr>
        <w:t xml:space="preserve"> metódou </w:t>
      </w:r>
      <w:r w:rsidR="00C80881" w:rsidRPr="008735B4">
        <w:rPr>
          <w:b/>
          <w:bCs/>
          <w:lang w:val="sk-SK"/>
        </w:rPr>
        <w:t>BCA metódy</w:t>
      </w:r>
      <w:r w:rsidR="008735B4" w:rsidRPr="008735B4">
        <w:rPr>
          <w:b/>
          <w:bCs/>
          <w:lang w:val="sk-SK"/>
        </w:rPr>
        <w:t>:</w:t>
      </w:r>
    </w:p>
    <w:p w14:paraId="171A8C04" w14:textId="77777777" w:rsidR="00DB548B" w:rsidRDefault="00DB548B" w:rsidP="004A4AD8">
      <w:pPr>
        <w:pStyle w:val="Odsekzoznamu"/>
        <w:numPr>
          <w:ilvl w:val="0"/>
          <w:numId w:val="30"/>
        </w:numPr>
        <w:tabs>
          <w:tab w:val="right" w:pos="284"/>
        </w:tabs>
        <w:spacing w:after="0"/>
        <w:ind w:left="284" w:hanging="284"/>
        <w:jc w:val="both"/>
        <w:rPr>
          <w:lang w:val="sk-SK"/>
        </w:rPr>
      </w:pPr>
      <w:r>
        <w:rPr>
          <w:lang w:val="sk-SK"/>
        </w:rPr>
        <w:t xml:space="preserve">Na 96-jamkovú doštičku napipetovať 10 </w:t>
      </w:r>
      <w:r>
        <w:rPr>
          <w:rFonts w:cs="Times New Roman"/>
          <w:lang w:val="sk-SK"/>
        </w:rPr>
        <w:t>µ</w:t>
      </w:r>
      <w:r>
        <w:rPr>
          <w:lang w:val="sk-SK"/>
        </w:rPr>
        <w:t xml:space="preserve">l </w:t>
      </w:r>
      <w:proofErr w:type="spellStart"/>
      <w:r>
        <w:rPr>
          <w:lang w:val="sk-SK"/>
        </w:rPr>
        <w:t>štandartov</w:t>
      </w:r>
      <w:proofErr w:type="spellEnd"/>
      <w:r>
        <w:rPr>
          <w:lang w:val="sk-SK"/>
        </w:rPr>
        <w:t xml:space="preserve"> BSA v duplikáte z každej koncentrácie a duplikát RIPA </w:t>
      </w:r>
      <w:proofErr w:type="spellStart"/>
      <w:r>
        <w:rPr>
          <w:lang w:val="sk-SK"/>
        </w:rPr>
        <w:t>pufru</w:t>
      </w:r>
      <w:proofErr w:type="spellEnd"/>
      <w:r>
        <w:rPr>
          <w:lang w:val="sk-SK"/>
        </w:rPr>
        <w:t>.</w:t>
      </w:r>
    </w:p>
    <w:p w14:paraId="45F158A1" w14:textId="247E6DD2" w:rsidR="00DB548B" w:rsidRDefault="00DB548B" w:rsidP="004A4AD8">
      <w:pPr>
        <w:pStyle w:val="Odsekzoznamu"/>
        <w:numPr>
          <w:ilvl w:val="0"/>
          <w:numId w:val="30"/>
        </w:numPr>
        <w:tabs>
          <w:tab w:val="right" w:pos="284"/>
        </w:tabs>
        <w:ind w:left="284" w:hanging="284"/>
        <w:jc w:val="both"/>
        <w:rPr>
          <w:lang w:val="sk-SK"/>
        </w:rPr>
      </w:pPr>
      <w:r>
        <w:rPr>
          <w:lang w:val="sk-SK"/>
        </w:rPr>
        <w:t xml:space="preserve">Napipetovať 10 </w:t>
      </w:r>
      <w:r>
        <w:rPr>
          <w:rFonts w:cs="Times New Roman"/>
          <w:lang w:val="sk-SK"/>
        </w:rPr>
        <w:t>µ</w:t>
      </w:r>
      <w:r>
        <w:rPr>
          <w:lang w:val="sk-SK"/>
        </w:rPr>
        <w:t>l vzoriek v duplikáte</w:t>
      </w:r>
    </w:p>
    <w:p w14:paraId="07E62E67" w14:textId="7B6479B7" w:rsidR="00DB548B" w:rsidRDefault="00DB548B" w:rsidP="004A4AD8">
      <w:pPr>
        <w:pStyle w:val="Odsekzoznamu"/>
        <w:numPr>
          <w:ilvl w:val="0"/>
          <w:numId w:val="30"/>
        </w:numPr>
        <w:tabs>
          <w:tab w:val="right" w:pos="284"/>
        </w:tabs>
        <w:ind w:left="284" w:hanging="284"/>
        <w:jc w:val="both"/>
        <w:rPr>
          <w:lang w:val="sk-SK"/>
        </w:rPr>
      </w:pPr>
      <w:r>
        <w:rPr>
          <w:lang w:val="sk-SK"/>
        </w:rPr>
        <w:t xml:space="preserve">Do každej jamky pridať 200 </w:t>
      </w:r>
      <w:r>
        <w:rPr>
          <w:rFonts w:cs="Times New Roman"/>
          <w:lang w:val="sk-SK"/>
        </w:rPr>
        <w:t>µ</w:t>
      </w:r>
      <w:r>
        <w:rPr>
          <w:lang w:val="sk-SK"/>
        </w:rPr>
        <w:t xml:space="preserve">l BCA </w:t>
      </w:r>
      <w:proofErr w:type="spellStart"/>
      <w:r>
        <w:rPr>
          <w:lang w:val="sk-SK"/>
        </w:rPr>
        <w:t>reagentu</w:t>
      </w:r>
      <w:proofErr w:type="spellEnd"/>
      <w:r>
        <w:rPr>
          <w:lang w:val="sk-SK"/>
        </w:rPr>
        <w:t xml:space="preserve"> (pomer A:B = 50:1)</w:t>
      </w:r>
    </w:p>
    <w:p w14:paraId="589E6547" w14:textId="63C1012E" w:rsidR="00DB548B" w:rsidRDefault="00DB548B" w:rsidP="004A4AD8">
      <w:pPr>
        <w:pStyle w:val="Odsekzoznamu"/>
        <w:numPr>
          <w:ilvl w:val="0"/>
          <w:numId w:val="30"/>
        </w:numPr>
        <w:tabs>
          <w:tab w:val="right" w:pos="284"/>
        </w:tabs>
        <w:ind w:left="284" w:hanging="284"/>
        <w:jc w:val="both"/>
        <w:rPr>
          <w:lang w:val="sk-SK"/>
        </w:rPr>
      </w:pPr>
      <w:r>
        <w:rPr>
          <w:lang w:val="sk-SK"/>
        </w:rPr>
        <w:t>Inkubovať 30 min pri 37°C.</w:t>
      </w:r>
    </w:p>
    <w:p w14:paraId="7E573433" w14:textId="15F988CF" w:rsidR="00DB548B" w:rsidRDefault="00DB548B" w:rsidP="004A4AD8">
      <w:pPr>
        <w:pStyle w:val="Odsekzoznamu"/>
        <w:numPr>
          <w:ilvl w:val="0"/>
          <w:numId w:val="30"/>
        </w:numPr>
        <w:tabs>
          <w:tab w:val="right" w:pos="284"/>
        </w:tabs>
        <w:ind w:left="284" w:hanging="284"/>
        <w:jc w:val="both"/>
        <w:rPr>
          <w:lang w:val="sk-SK"/>
        </w:rPr>
      </w:pPr>
      <w:r>
        <w:rPr>
          <w:lang w:val="sk-SK"/>
        </w:rPr>
        <w:t>Odmerať absorbanciu pri 562 nm a vytvoriť kalibračnú krivku.</w:t>
      </w:r>
    </w:p>
    <w:p w14:paraId="13CE4AB8" w14:textId="5C112CE3" w:rsidR="007B28E9" w:rsidRPr="000A39AC" w:rsidRDefault="00DB548B" w:rsidP="004A4AD8">
      <w:pPr>
        <w:pStyle w:val="Odsekzoznamu"/>
        <w:numPr>
          <w:ilvl w:val="0"/>
          <w:numId w:val="30"/>
        </w:numPr>
        <w:tabs>
          <w:tab w:val="right" w:pos="284"/>
        </w:tabs>
        <w:ind w:left="284" w:hanging="284"/>
        <w:jc w:val="both"/>
        <w:rPr>
          <w:lang w:val="sk-SK"/>
        </w:rPr>
      </w:pPr>
      <w:r>
        <w:rPr>
          <w:lang w:val="sk-SK"/>
        </w:rPr>
        <w:t>Určiť koncentrácie vzoriek a nariediť ich, tak aby</w:t>
      </w:r>
      <w:r w:rsidR="0032471E">
        <w:rPr>
          <w:lang w:val="sk-SK"/>
        </w:rPr>
        <w:t xml:space="preserve"> na jamku pripadalo 20 </w:t>
      </w:r>
      <w:r w:rsidR="0032471E">
        <w:rPr>
          <w:rFonts w:cs="Times New Roman"/>
          <w:lang w:val="sk-SK"/>
        </w:rPr>
        <w:t>µ</w:t>
      </w:r>
      <w:r w:rsidR="0032471E">
        <w:rPr>
          <w:lang w:val="sk-SK"/>
        </w:rPr>
        <w:t>g proteínov</w:t>
      </w:r>
      <w:r w:rsidR="00012CAE">
        <w:rPr>
          <w:lang w:val="sk-SK"/>
        </w:rPr>
        <w:t xml:space="preserve"> po pridaní nanášacieho </w:t>
      </w:r>
      <w:proofErr w:type="spellStart"/>
      <w:r w:rsidR="00012CAE">
        <w:rPr>
          <w:lang w:val="sk-SK"/>
        </w:rPr>
        <w:t>pufru</w:t>
      </w:r>
      <w:proofErr w:type="spellEnd"/>
      <w:r w:rsidR="00012CAE">
        <w:rPr>
          <w:lang w:val="sk-SK"/>
        </w:rPr>
        <w:t>.</w:t>
      </w:r>
    </w:p>
    <w:p w14:paraId="5B0ABEDF" w14:textId="4415CFB6" w:rsidR="007B28E9" w:rsidRPr="007B28E9" w:rsidRDefault="007B28E9" w:rsidP="00580EAE">
      <w:pPr>
        <w:jc w:val="both"/>
        <w:rPr>
          <w:lang w:val="sk-SK"/>
        </w:rPr>
        <w:sectPr w:rsidR="007B28E9" w:rsidRPr="007B28E9" w:rsidSect="00E05D1E">
          <w:footerReference w:type="default" r:id="rId34"/>
          <w:pgSz w:w="11906" w:h="16838"/>
          <w:pgMar w:top="1417" w:right="1417" w:bottom="1417" w:left="1418" w:header="708" w:footer="708" w:gutter="0"/>
          <w:cols w:space="708"/>
          <w:docGrid w:linePitch="360"/>
        </w:sectPr>
      </w:pPr>
    </w:p>
    <w:p w14:paraId="16D778B8" w14:textId="269D62E2" w:rsidR="0016453C" w:rsidRPr="0016453C" w:rsidRDefault="00130482" w:rsidP="00580EAE">
      <w:pPr>
        <w:pStyle w:val="Nadpis1"/>
        <w:contextualSpacing/>
        <w:jc w:val="both"/>
        <w:rPr>
          <w:rFonts w:cs="Times New Roman"/>
          <w:szCs w:val="24"/>
          <w:lang w:val="sk-SK"/>
        </w:rPr>
      </w:pPr>
      <w:bookmarkStart w:id="63" w:name="_Toc130509197"/>
      <w:bookmarkStart w:id="64" w:name="_Toc134190423"/>
      <w:r w:rsidRPr="00DC5938">
        <w:rPr>
          <w:rFonts w:cs="Times New Roman"/>
          <w:szCs w:val="24"/>
          <w:lang w:val="sk-SK"/>
        </w:rPr>
        <w:lastRenderedPageBreak/>
        <w:t>VÝSLEDKY</w:t>
      </w:r>
      <w:bookmarkEnd w:id="63"/>
      <w:bookmarkEnd w:id="64"/>
    </w:p>
    <w:p w14:paraId="2921CE80" w14:textId="13941373" w:rsidR="00E05D1E" w:rsidRPr="00A30D7D" w:rsidRDefault="00E05D1E" w:rsidP="00580EAE">
      <w:pPr>
        <w:pStyle w:val="Nadpis3"/>
        <w:jc w:val="both"/>
        <w:rPr>
          <w:b/>
          <w:bCs/>
        </w:rPr>
      </w:pPr>
      <w:bookmarkStart w:id="65" w:name="_Toc134190424"/>
      <w:bookmarkStart w:id="66" w:name="_Toc130509198"/>
      <w:r w:rsidRPr="00A30D7D">
        <w:rPr>
          <w:b/>
          <w:bCs/>
        </w:rPr>
        <w:t>Experimenty s </w:t>
      </w:r>
      <w:proofErr w:type="spellStart"/>
      <w:r w:rsidRPr="00A30D7D">
        <w:rPr>
          <w:b/>
          <w:bCs/>
        </w:rPr>
        <w:t>bunkovou</w:t>
      </w:r>
      <w:proofErr w:type="spellEnd"/>
      <w:r w:rsidRPr="00A30D7D">
        <w:rPr>
          <w:b/>
          <w:bCs/>
        </w:rPr>
        <w:t xml:space="preserve"> </w:t>
      </w:r>
      <w:proofErr w:type="spellStart"/>
      <w:r w:rsidRPr="00A30D7D">
        <w:rPr>
          <w:b/>
          <w:bCs/>
        </w:rPr>
        <w:t>líniou</w:t>
      </w:r>
      <w:proofErr w:type="spellEnd"/>
      <w:r w:rsidRPr="00A30D7D">
        <w:rPr>
          <w:b/>
          <w:bCs/>
        </w:rPr>
        <w:t xml:space="preserve"> U2-OS</w:t>
      </w:r>
      <w:bookmarkEnd w:id="65"/>
    </w:p>
    <w:p w14:paraId="7B501326" w14:textId="65472484" w:rsidR="00E05D1E" w:rsidRPr="00A30D7D" w:rsidRDefault="00E05D1E" w:rsidP="00A30D7D">
      <w:pPr>
        <w:pStyle w:val="Nadpis4"/>
        <w:ind w:left="851"/>
        <w:jc w:val="both"/>
        <w:rPr>
          <w:b/>
          <w:bCs/>
          <w:lang w:val="sk-SK"/>
        </w:rPr>
      </w:pPr>
      <w:proofErr w:type="spellStart"/>
      <w:r w:rsidRPr="00A30D7D">
        <w:rPr>
          <w:b/>
          <w:bCs/>
          <w:lang w:val="sk-SK"/>
        </w:rPr>
        <w:t>Cytotoxicita</w:t>
      </w:r>
      <w:proofErr w:type="spellEnd"/>
      <w:r w:rsidRPr="00A30D7D">
        <w:rPr>
          <w:b/>
          <w:bCs/>
          <w:lang w:val="sk-SK"/>
        </w:rPr>
        <w:t xml:space="preserve"> LEM389</w:t>
      </w:r>
      <w:r w:rsidR="0016453C" w:rsidRPr="00A30D7D">
        <w:rPr>
          <w:b/>
          <w:bCs/>
          <w:lang w:val="sk-SK"/>
        </w:rPr>
        <w:t xml:space="preserve"> na bunkovej línií U2-OS</w:t>
      </w:r>
    </w:p>
    <w:p w14:paraId="5D9EB37F" w14:textId="55A9DA16" w:rsidR="00E05D1E" w:rsidRPr="00E05D1E" w:rsidRDefault="00E05D1E" w:rsidP="00D94A02">
      <w:pPr>
        <w:ind w:firstLine="851"/>
        <w:contextualSpacing/>
        <w:jc w:val="both"/>
        <w:rPr>
          <w:lang w:val="sk-SK"/>
        </w:rPr>
      </w:pPr>
      <w:proofErr w:type="spellStart"/>
      <w:r w:rsidRPr="00E05D1E">
        <w:rPr>
          <w:lang w:val="sk-SK"/>
        </w:rPr>
        <w:t>Cytotoxicita</w:t>
      </w:r>
      <w:proofErr w:type="spellEnd"/>
      <w:r w:rsidRPr="00E05D1E">
        <w:rPr>
          <w:lang w:val="sk-SK"/>
        </w:rPr>
        <w:t xml:space="preserve"> derivátu chinolínonu LEM 389 bola porovnávaná so známymi inhibítormi mikrotubulov (PTX, NOC, VCR) na bunkovej línií U</w:t>
      </w:r>
      <w:r w:rsidR="00276A01">
        <w:rPr>
          <w:lang w:val="sk-SK"/>
        </w:rPr>
        <w:t>-</w:t>
      </w:r>
      <w:r w:rsidRPr="00E05D1E">
        <w:rPr>
          <w:lang w:val="sk-SK"/>
        </w:rPr>
        <w:t>2</w:t>
      </w:r>
      <w:r w:rsidR="00276A01">
        <w:rPr>
          <w:lang w:val="sk-SK"/>
        </w:rPr>
        <w:t xml:space="preserve"> </w:t>
      </w:r>
      <w:r w:rsidRPr="00E05D1E">
        <w:rPr>
          <w:lang w:val="sk-SK"/>
        </w:rPr>
        <w:t xml:space="preserve">OS pomocou MTS testu. Hodnoty cytotoxicity jednotlivých látok pre U2-OS sú uvedené do tabuľky </w:t>
      </w:r>
      <w:r w:rsidR="001F6FC1">
        <w:rPr>
          <w:lang w:val="sk-SK"/>
        </w:rPr>
        <w:t>6</w:t>
      </w:r>
      <w:r w:rsidRPr="00E05D1E">
        <w:rPr>
          <w:lang w:val="sk-SK"/>
        </w:rPr>
        <w:t xml:space="preserve">. Najvyššie koncentrácie </w:t>
      </w:r>
      <w:r>
        <w:rPr>
          <w:lang w:val="sk-SK"/>
        </w:rPr>
        <w:t>použitých</w:t>
      </w:r>
      <w:r w:rsidRPr="00E05D1E">
        <w:rPr>
          <w:lang w:val="sk-SK"/>
        </w:rPr>
        <w:t xml:space="preserve"> roztokov boli 5 µM pre PTX a VCR alebo 50 µM pre NOC a LEM 389. </w:t>
      </w:r>
      <w:proofErr w:type="spellStart"/>
      <w:r w:rsidRPr="00E05D1E">
        <w:rPr>
          <w:lang w:val="sk-SK"/>
        </w:rPr>
        <w:t>Dilučný</w:t>
      </w:r>
      <w:proofErr w:type="spellEnd"/>
      <w:r w:rsidRPr="00E05D1E">
        <w:rPr>
          <w:lang w:val="sk-SK"/>
        </w:rPr>
        <w:t xml:space="preserve"> faktor bol 4 a hodnoty IC</w:t>
      </w:r>
      <w:r w:rsidRPr="005F02DA">
        <w:rPr>
          <w:lang w:val="sk-SK"/>
        </w:rPr>
        <w:t>50</w:t>
      </w:r>
      <w:r w:rsidRPr="00E05D1E">
        <w:rPr>
          <w:lang w:val="sk-SK"/>
        </w:rPr>
        <w:t xml:space="preserve"> boli určené z 10 hodnôt. Bunky boli </w:t>
      </w:r>
      <w:proofErr w:type="spellStart"/>
      <w:r w:rsidRPr="00E05D1E">
        <w:rPr>
          <w:lang w:val="sk-SK"/>
        </w:rPr>
        <w:t>inkubované</w:t>
      </w:r>
      <w:proofErr w:type="spellEnd"/>
      <w:r w:rsidRPr="00E05D1E">
        <w:rPr>
          <w:lang w:val="sk-SK"/>
        </w:rPr>
        <w:t xml:space="preserve"> s liečivami po dobu 72 hod pri 37°C, 5%CO</w:t>
      </w:r>
      <w:r w:rsidRPr="00E05D1E">
        <w:rPr>
          <w:vertAlign w:val="subscript"/>
          <w:lang w:val="sk-SK"/>
        </w:rPr>
        <w:t>2</w:t>
      </w:r>
      <w:r w:rsidRPr="00E05D1E">
        <w:rPr>
          <w:lang w:val="sk-SK"/>
        </w:rPr>
        <w:t>. Experiment bol vykonaný v troch na sebe nezávislých meraniach, pričom každá koncentrácia bola v </w:t>
      </w:r>
      <w:proofErr w:type="spellStart"/>
      <w:r w:rsidRPr="00E05D1E">
        <w:rPr>
          <w:lang w:val="sk-SK"/>
        </w:rPr>
        <w:t>tetraplikáte</w:t>
      </w:r>
      <w:proofErr w:type="spellEnd"/>
      <w:r w:rsidRPr="00E05D1E">
        <w:rPr>
          <w:lang w:val="sk-SK"/>
        </w:rPr>
        <w:t>. Polovičná inhibičná koncentrácia IC</w:t>
      </w:r>
      <w:r w:rsidR="007007AB">
        <w:rPr>
          <w:lang w:val="sk-SK"/>
        </w:rPr>
        <w:t>50</w:t>
      </w:r>
      <w:r w:rsidRPr="00E05D1E">
        <w:rPr>
          <w:lang w:val="sk-SK"/>
        </w:rPr>
        <w:t xml:space="preserve"> LEM 389 bola 3,5210 </w:t>
      </w:r>
      <m:oMath>
        <m:r>
          <w:rPr>
            <w:rFonts w:ascii="Cambria Math" w:hAnsi="Cambria Math"/>
            <w:lang w:val="sk-SK"/>
          </w:rPr>
          <m:t>±</m:t>
        </m:r>
      </m:oMath>
      <w:r w:rsidRPr="00E05D1E">
        <w:rPr>
          <w:lang w:val="sk-SK"/>
        </w:rPr>
        <w:t xml:space="preserve"> 1,1048 µM. Testovaná látka mala v porovnaní so známymi inhibítormi niekoľko násobne vyššie hodnoty IC</w:t>
      </w:r>
      <w:r w:rsidR="007007AB">
        <w:rPr>
          <w:lang w:val="sk-SK"/>
        </w:rPr>
        <w:t>50</w:t>
      </w:r>
      <w:r w:rsidRPr="00E05D1E">
        <w:rPr>
          <w:lang w:val="sk-SK"/>
        </w:rPr>
        <w:t>. Najlepšie sa z daných látok osvedčil VCR s</w:t>
      </w:r>
      <w:r w:rsidR="00276A01">
        <w:rPr>
          <w:lang w:val="sk-SK"/>
        </w:rPr>
        <w:t> </w:t>
      </w:r>
      <w:r w:rsidRPr="00E05D1E">
        <w:rPr>
          <w:lang w:val="sk-SK"/>
        </w:rPr>
        <w:t>IC</w:t>
      </w:r>
      <w:r w:rsidR="00276A01">
        <w:rPr>
          <w:lang w:val="sk-SK"/>
        </w:rPr>
        <w:t xml:space="preserve">50 </w:t>
      </w:r>
      <w:r w:rsidRPr="00E05D1E">
        <w:rPr>
          <w:lang w:val="sk-SK"/>
        </w:rPr>
        <w:t xml:space="preserve">0,0102 </w:t>
      </w:r>
      <m:oMath>
        <m:r>
          <w:rPr>
            <w:rFonts w:ascii="Cambria Math" w:hAnsi="Cambria Math"/>
            <w:lang w:val="sk-SK"/>
          </w:rPr>
          <m:t>±</m:t>
        </m:r>
      </m:oMath>
      <w:r w:rsidRPr="00E05D1E">
        <w:rPr>
          <w:lang w:val="sk-SK"/>
        </w:rPr>
        <w:t xml:space="preserve"> 0,0021µM; nasledoval PTX s</w:t>
      </w:r>
      <w:r w:rsidR="00276A01">
        <w:rPr>
          <w:lang w:val="sk-SK"/>
        </w:rPr>
        <w:t> </w:t>
      </w:r>
      <w:r w:rsidRPr="00E05D1E">
        <w:rPr>
          <w:lang w:val="sk-SK"/>
        </w:rPr>
        <w:t>IC</w:t>
      </w:r>
      <w:r w:rsidR="00276A01">
        <w:rPr>
          <w:lang w:val="sk-SK"/>
        </w:rPr>
        <w:t>50</w:t>
      </w:r>
      <w:r w:rsidRPr="00E05D1E">
        <w:rPr>
          <w:lang w:val="sk-SK"/>
        </w:rPr>
        <w:t xml:space="preserve"> 0,0292± 0,0034 µM a nakoniec NOC s</w:t>
      </w:r>
      <w:r w:rsidR="00727706">
        <w:rPr>
          <w:lang w:val="sk-SK"/>
        </w:rPr>
        <w:t> </w:t>
      </w:r>
      <w:r w:rsidRPr="00E05D1E">
        <w:rPr>
          <w:lang w:val="sk-SK"/>
        </w:rPr>
        <w:t>IC</w:t>
      </w:r>
      <w:r w:rsidR="00727706">
        <w:rPr>
          <w:lang w:val="sk-SK"/>
        </w:rPr>
        <w:t>50</w:t>
      </w:r>
      <w:r w:rsidRPr="00E05D1E">
        <w:rPr>
          <w:lang w:val="sk-SK"/>
        </w:rPr>
        <w:t xml:space="preserve"> 0,1477 </w:t>
      </w:r>
      <m:oMath>
        <m:r>
          <w:rPr>
            <w:rFonts w:ascii="Cambria Math" w:hAnsi="Cambria Math"/>
            <w:lang w:val="sk-SK"/>
          </w:rPr>
          <m:t>±</m:t>
        </m:r>
      </m:oMath>
      <w:r w:rsidRPr="00E05D1E">
        <w:rPr>
          <w:lang w:val="sk-SK"/>
        </w:rPr>
        <w:t xml:space="preserve"> 0,0426 µM.</w:t>
      </w:r>
    </w:p>
    <w:p w14:paraId="44971DC8" w14:textId="77777777" w:rsidR="00AC75C6" w:rsidRDefault="00AC75C6" w:rsidP="00580EAE">
      <w:pPr>
        <w:contextualSpacing/>
        <w:jc w:val="both"/>
        <w:rPr>
          <w:lang w:val="sk-SK"/>
        </w:rPr>
      </w:pPr>
    </w:p>
    <w:p w14:paraId="7FDE340F" w14:textId="247A30AE" w:rsidR="00E05D1E" w:rsidRPr="00E05D1E" w:rsidRDefault="00E05D1E" w:rsidP="00580EAE">
      <w:pPr>
        <w:contextualSpacing/>
        <w:jc w:val="both"/>
        <w:rPr>
          <w:lang w:val="sk-SK"/>
        </w:rPr>
      </w:pPr>
      <w:r w:rsidRPr="00E05D1E">
        <w:rPr>
          <w:lang w:val="sk-SK"/>
        </w:rPr>
        <w:t xml:space="preserve">Tabuľka </w:t>
      </w:r>
      <w:r w:rsidR="001F6FC1">
        <w:rPr>
          <w:lang w:val="sk-SK"/>
        </w:rPr>
        <w:t>6</w:t>
      </w:r>
      <w:r w:rsidRPr="00E05D1E">
        <w:rPr>
          <w:lang w:val="sk-SK"/>
        </w:rPr>
        <w:t xml:space="preserve">: </w:t>
      </w:r>
      <w:bookmarkStart w:id="67" w:name="_Hlk133212948"/>
      <w:r w:rsidRPr="00E05D1E">
        <w:rPr>
          <w:lang w:val="sk-SK"/>
        </w:rPr>
        <w:t>Priemerné hodnoty IC</w:t>
      </w:r>
      <w:r w:rsidR="00276A01">
        <w:rPr>
          <w:lang w:val="sk-SK"/>
        </w:rPr>
        <w:t>50</w:t>
      </w:r>
      <w:r w:rsidRPr="00E05D1E">
        <w:rPr>
          <w:lang w:val="sk-SK"/>
        </w:rPr>
        <w:t xml:space="preserve"> (</w:t>
      </w:r>
      <w:proofErr w:type="spellStart"/>
      <w:r w:rsidRPr="00E05D1E">
        <w:rPr>
          <w:lang w:val="sk-SK"/>
        </w:rPr>
        <w:t>nM</w:t>
      </w:r>
      <w:proofErr w:type="spellEnd"/>
      <w:r w:rsidRPr="00E05D1E">
        <w:rPr>
          <w:lang w:val="sk-SK"/>
        </w:rPr>
        <w:t>) pre bunkovú líniu U</w:t>
      </w:r>
      <w:r w:rsidR="00276A01">
        <w:rPr>
          <w:lang w:val="sk-SK"/>
        </w:rPr>
        <w:t>-</w:t>
      </w:r>
      <w:r w:rsidRPr="00E05D1E">
        <w:rPr>
          <w:lang w:val="sk-SK"/>
        </w:rPr>
        <w:t>2</w:t>
      </w:r>
      <w:r w:rsidR="00276A01">
        <w:rPr>
          <w:lang w:val="sk-SK"/>
        </w:rPr>
        <w:t xml:space="preserve"> </w:t>
      </w:r>
      <w:r w:rsidRPr="00E05D1E">
        <w:rPr>
          <w:lang w:val="sk-SK"/>
        </w:rPr>
        <w:t xml:space="preserve">OS. </w:t>
      </w:r>
    </w:p>
    <w:p w14:paraId="599F6F17" w14:textId="27DFB930" w:rsidR="00E05D1E" w:rsidRDefault="00E05D1E" w:rsidP="00580EAE">
      <w:pPr>
        <w:contextualSpacing/>
        <w:jc w:val="both"/>
      </w:pPr>
      <w:proofErr w:type="spellStart"/>
      <w:r w:rsidRPr="00E05D1E">
        <w:t>Dáta</w:t>
      </w:r>
      <w:proofErr w:type="spellEnd"/>
      <w:r w:rsidRPr="00E05D1E">
        <w:t xml:space="preserve"> sú </w:t>
      </w:r>
      <w:proofErr w:type="spellStart"/>
      <w:r w:rsidRPr="00E05D1E">
        <w:t>priemer</w:t>
      </w:r>
      <w:proofErr w:type="spellEnd"/>
      <w:r w:rsidRPr="00E05D1E">
        <w:t xml:space="preserve"> ±</w:t>
      </w:r>
      <w:bookmarkEnd w:id="67"/>
      <w:r w:rsidRPr="00E05D1E">
        <w:t xml:space="preserve"> </w:t>
      </w:r>
      <w:proofErr w:type="spellStart"/>
      <w:r w:rsidRPr="00E05D1E">
        <w:t>smerodatná</w:t>
      </w:r>
      <w:proofErr w:type="spellEnd"/>
      <w:r w:rsidRPr="00E05D1E">
        <w:t xml:space="preserve"> odchýlka, n = 3</w:t>
      </w:r>
    </w:p>
    <w:p w14:paraId="6995741D" w14:textId="77777777" w:rsidR="00AC75C6" w:rsidRDefault="00AC75C6" w:rsidP="00580EAE">
      <w:pPr>
        <w:contextualSpacing/>
        <w:jc w:val="both"/>
      </w:pPr>
    </w:p>
    <w:tbl>
      <w:tblPr>
        <w:tblStyle w:val="Mriekatabuky"/>
        <w:tblW w:w="0" w:type="auto"/>
        <w:tblInd w:w="539" w:type="dxa"/>
        <w:tblLook w:val="04A0" w:firstRow="1" w:lastRow="0" w:firstColumn="1" w:lastColumn="0" w:noHBand="0" w:noVBand="1"/>
      </w:tblPr>
      <w:tblGrid>
        <w:gridCol w:w="1526"/>
        <w:gridCol w:w="2410"/>
      </w:tblGrid>
      <w:tr w:rsidR="00E05D1E" w:rsidRPr="00E05D1E" w14:paraId="395EA777" w14:textId="77777777" w:rsidTr="002706E5">
        <w:tc>
          <w:tcPr>
            <w:tcW w:w="1526" w:type="dxa"/>
          </w:tcPr>
          <w:p w14:paraId="4C4A8921" w14:textId="77777777" w:rsidR="00E05D1E" w:rsidRPr="00E05D1E" w:rsidRDefault="00E05D1E" w:rsidP="00580EAE">
            <w:pPr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E05D1E">
              <w:rPr>
                <w:lang w:val="sk-SK"/>
              </w:rPr>
              <w:t>Látka</w:t>
            </w:r>
          </w:p>
        </w:tc>
        <w:tc>
          <w:tcPr>
            <w:tcW w:w="2410" w:type="dxa"/>
          </w:tcPr>
          <w:p w14:paraId="627B9060" w14:textId="65A7BDC1" w:rsidR="00E05D1E" w:rsidRPr="00E05D1E" w:rsidRDefault="00E05D1E" w:rsidP="00580EAE">
            <w:pPr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E05D1E">
              <w:rPr>
                <w:lang w:val="sk-SK"/>
              </w:rPr>
              <w:t>IC</w:t>
            </w:r>
            <w:r w:rsidR="00276A01">
              <w:rPr>
                <w:lang w:val="sk-SK"/>
              </w:rPr>
              <w:t>50</w:t>
            </w:r>
            <w:r w:rsidRPr="00E05D1E">
              <w:rPr>
                <w:lang w:val="sk-SK"/>
              </w:rPr>
              <w:t xml:space="preserve"> </w:t>
            </w:r>
            <m:oMath>
              <m:r>
                <w:rPr>
                  <w:rFonts w:ascii="Cambria Math" w:hAnsi="Cambria Math"/>
                  <w:lang w:val="sk-SK"/>
                </w:rPr>
                <m:t>± SD</m:t>
              </m:r>
            </m:oMath>
            <w:r w:rsidRPr="00E05D1E">
              <w:rPr>
                <w:lang w:val="sk-SK"/>
              </w:rPr>
              <w:t xml:space="preserve"> (nM)</w:t>
            </w:r>
          </w:p>
        </w:tc>
      </w:tr>
      <w:tr w:rsidR="00E05D1E" w:rsidRPr="00E05D1E" w14:paraId="7B35CBB5" w14:textId="77777777" w:rsidTr="002706E5">
        <w:tc>
          <w:tcPr>
            <w:tcW w:w="1526" w:type="dxa"/>
          </w:tcPr>
          <w:p w14:paraId="7F4B4BFB" w14:textId="77777777" w:rsidR="00E05D1E" w:rsidRPr="00E05D1E" w:rsidRDefault="00E05D1E" w:rsidP="00580EAE">
            <w:pPr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E05D1E">
              <w:rPr>
                <w:lang w:val="sk-SK"/>
              </w:rPr>
              <w:t>PTX</w:t>
            </w:r>
          </w:p>
        </w:tc>
        <w:tc>
          <w:tcPr>
            <w:tcW w:w="2410" w:type="dxa"/>
          </w:tcPr>
          <w:p w14:paraId="06AECE87" w14:textId="354F1296" w:rsidR="00E05D1E" w:rsidRPr="00E05D1E" w:rsidRDefault="00E05D1E" w:rsidP="00580EAE">
            <w:pPr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E05D1E">
              <w:rPr>
                <w:lang w:val="sk-SK"/>
              </w:rPr>
              <w:t xml:space="preserve">29,2 </w:t>
            </w:r>
            <m:oMath>
              <m:r>
                <w:rPr>
                  <w:rFonts w:ascii="Cambria Math" w:hAnsi="Cambria Math"/>
                  <w:lang w:val="sk-SK"/>
                </w:rPr>
                <m:t>±</m:t>
              </m:r>
            </m:oMath>
            <w:r w:rsidRPr="00E05D1E">
              <w:rPr>
                <w:lang w:val="sk-SK"/>
              </w:rPr>
              <w:t xml:space="preserve"> 3,4</w:t>
            </w:r>
          </w:p>
        </w:tc>
      </w:tr>
      <w:tr w:rsidR="00E05D1E" w:rsidRPr="00E05D1E" w14:paraId="3204CD68" w14:textId="77777777" w:rsidTr="002706E5">
        <w:tc>
          <w:tcPr>
            <w:tcW w:w="1526" w:type="dxa"/>
          </w:tcPr>
          <w:p w14:paraId="59D4E792" w14:textId="77777777" w:rsidR="00E05D1E" w:rsidRPr="00E05D1E" w:rsidRDefault="00E05D1E" w:rsidP="00580EAE">
            <w:pPr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E05D1E">
              <w:rPr>
                <w:lang w:val="sk-SK"/>
              </w:rPr>
              <w:t>VCR</w:t>
            </w:r>
          </w:p>
        </w:tc>
        <w:tc>
          <w:tcPr>
            <w:tcW w:w="2410" w:type="dxa"/>
          </w:tcPr>
          <w:p w14:paraId="57C4BFF4" w14:textId="5EBAB511" w:rsidR="00E05D1E" w:rsidRPr="00E05D1E" w:rsidRDefault="00E05D1E" w:rsidP="00580EAE">
            <w:pPr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E05D1E">
              <w:rPr>
                <w:lang w:val="sk-SK"/>
              </w:rPr>
              <w:t xml:space="preserve">10,2 </w:t>
            </w:r>
            <m:oMath>
              <m:r>
                <w:rPr>
                  <w:rFonts w:ascii="Cambria Math" w:hAnsi="Cambria Math"/>
                  <w:lang w:val="sk-SK"/>
                </w:rPr>
                <m:t>±</m:t>
              </m:r>
            </m:oMath>
            <w:r w:rsidRPr="00E05D1E">
              <w:rPr>
                <w:lang w:val="sk-SK"/>
              </w:rPr>
              <w:t xml:space="preserve"> 2,1</w:t>
            </w:r>
          </w:p>
        </w:tc>
      </w:tr>
      <w:tr w:rsidR="00E05D1E" w:rsidRPr="00E05D1E" w14:paraId="2DE206CD" w14:textId="77777777" w:rsidTr="002706E5">
        <w:tc>
          <w:tcPr>
            <w:tcW w:w="1526" w:type="dxa"/>
          </w:tcPr>
          <w:p w14:paraId="7D48D97B" w14:textId="77777777" w:rsidR="00E05D1E" w:rsidRPr="00E05D1E" w:rsidRDefault="00E05D1E" w:rsidP="00580EAE">
            <w:pPr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E05D1E">
              <w:rPr>
                <w:lang w:val="sk-SK"/>
              </w:rPr>
              <w:t>NOC</w:t>
            </w:r>
          </w:p>
        </w:tc>
        <w:tc>
          <w:tcPr>
            <w:tcW w:w="2410" w:type="dxa"/>
          </w:tcPr>
          <w:p w14:paraId="6ECC478E" w14:textId="7E69BA72" w:rsidR="00E05D1E" w:rsidRPr="00E05D1E" w:rsidRDefault="00E05D1E" w:rsidP="00580EAE">
            <w:pPr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E05D1E">
              <w:rPr>
                <w:lang w:val="sk-SK"/>
              </w:rPr>
              <w:t xml:space="preserve">147,7 </w:t>
            </w:r>
            <m:oMath>
              <m:r>
                <w:rPr>
                  <w:rFonts w:ascii="Cambria Math" w:hAnsi="Cambria Math"/>
                  <w:lang w:val="sk-SK"/>
                </w:rPr>
                <m:t>±</m:t>
              </m:r>
            </m:oMath>
            <w:r w:rsidRPr="00E05D1E">
              <w:rPr>
                <w:lang w:val="sk-SK"/>
              </w:rPr>
              <w:t xml:space="preserve"> 42,6</w:t>
            </w:r>
          </w:p>
        </w:tc>
      </w:tr>
      <w:tr w:rsidR="00E05D1E" w:rsidRPr="00E05D1E" w14:paraId="2D57B2FF" w14:textId="77777777" w:rsidTr="002706E5">
        <w:tc>
          <w:tcPr>
            <w:tcW w:w="1526" w:type="dxa"/>
          </w:tcPr>
          <w:p w14:paraId="532BB5D2" w14:textId="77777777" w:rsidR="00E05D1E" w:rsidRPr="00E05D1E" w:rsidRDefault="00E05D1E" w:rsidP="00580EAE">
            <w:pPr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E05D1E">
              <w:rPr>
                <w:lang w:val="sk-SK"/>
              </w:rPr>
              <w:t>LEM389</w:t>
            </w:r>
          </w:p>
        </w:tc>
        <w:tc>
          <w:tcPr>
            <w:tcW w:w="2410" w:type="dxa"/>
          </w:tcPr>
          <w:p w14:paraId="4EEB20D7" w14:textId="01852A26" w:rsidR="00E05D1E" w:rsidRPr="00E05D1E" w:rsidRDefault="00E05D1E" w:rsidP="00580EAE">
            <w:pPr>
              <w:spacing w:after="160" w:line="259" w:lineRule="auto"/>
              <w:contextualSpacing/>
              <w:jc w:val="both"/>
              <w:rPr>
                <w:lang w:val="sk-SK"/>
              </w:rPr>
            </w:pPr>
            <w:r w:rsidRPr="00E05D1E">
              <w:rPr>
                <w:lang w:val="sk-SK"/>
              </w:rPr>
              <w:t xml:space="preserve">3 521,0 </w:t>
            </w:r>
            <m:oMath>
              <m:r>
                <w:rPr>
                  <w:rFonts w:ascii="Cambria Math" w:hAnsi="Cambria Math"/>
                  <w:lang w:val="sk-SK"/>
                </w:rPr>
                <m:t>±</m:t>
              </m:r>
            </m:oMath>
            <w:r w:rsidRPr="00E05D1E">
              <w:rPr>
                <w:lang w:val="sk-SK"/>
              </w:rPr>
              <w:t xml:space="preserve"> 1104,8</w:t>
            </w:r>
          </w:p>
        </w:tc>
      </w:tr>
    </w:tbl>
    <w:p w14:paraId="40EA4182" w14:textId="77777777" w:rsidR="00E05D1E" w:rsidRDefault="00E05D1E" w:rsidP="00580EAE">
      <w:pPr>
        <w:contextualSpacing/>
        <w:jc w:val="both"/>
        <w:rPr>
          <w:lang w:val="sk-SK"/>
        </w:rPr>
      </w:pPr>
    </w:p>
    <w:p w14:paraId="17A44FA9" w14:textId="39E1552B" w:rsidR="0016453C" w:rsidRDefault="0016453C" w:rsidP="00580EAE">
      <w:pPr>
        <w:contextualSpacing/>
        <w:jc w:val="both"/>
        <w:rPr>
          <w:lang w:val="sk-SK"/>
        </w:rPr>
      </w:pPr>
      <w:bookmarkStart w:id="68" w:name="_Hlk133213835"/>
      <w:r>
        <w:rPr>
          <w:noProof/>
          <w:lang w:val="sk-SK"/>
        </w:rPr>
        <w:drawing>
          <wp:inline distT="0" distB="0" distL="0" distR="0" wp14:anchorId="7100C3AC" wp14:editId="545AC917">
            <wp:extent cx="3511550" cy="286512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6E755E" w14:textId="6E036DBF" w:rsidR="0016453C" w:rsidRPr="0016453C" w:rsidRDefault="0016453C" w:rsidP="00580EAE">
      <w:pPr>
        <w:contextualSpacing/>
        <w:jc w:val="both"/>
        <w:rPr>
          <w:lang w:val="sk-SK"/>
        </w:rPr>
      </w:pPr>
      <w:r w:rsidRPr="0016453C">
        <w:rPr>
          <w:lang w:val="sk-SK"/>
        </w:rPr>
        <w:t>Graf 1: Priemerná hodnota IC</w:t>
      </w:r>
      <w:r w:rsidRPr="007B65CF">
        <w:rPr>
          <w:lang w:val="sk-SK"/>
        </w:rPr>
        <w:t>50</w:t>
      </w:r>
      <w:r w:rsidRPr="0016453C">
        <w:rPr>
          <w:lang w:val="sk-SK"/>
        </w:rPr>
        <w:t xml:space="preserve"> (</w:t>
      </w:r>
      <w:proofErr w:type="spellStart"/>
      <w:r w:rsidRPr="0016453C">
        <w:rPr>
          <w:lang w:val="sk-SK"/>
        </w:rPr>
        <w:t>nM</w:t>
      </w:r>
      <w:proofErr w:type="spellEnd"/>
      <w:r w:rsidRPr="0016453C">
        <w:rPr>
          <w:lang w:val="sk-SK"/>
        </w:rPr>
        <w:t>) pre látky PTX, VCR, NOC, LEM 389 u bunkovej línie U-2</w:t>
      </w:r>
      <w:r w:rsidR="00580EAE">
        <w:rPr>
          <w:lang w:val="sk-SK"/>
        </w:rPr>
        <w:t xml:space="preserve"> </w:t>
      </w:r>
      <w:r w:rsidRPr="0016453C">
        <w:rPr>
          <w:lang w:val="sk-SK"/>
        </w:rPr>
        <w:t xml:space="preserve">OS použitím MTS testu. </w:t>
      </w:r>
    </w:p>
    <w:p w14:paraId="03912357" w14:textId="7460795C" w:rsidR="0016453C" w:rsidRPr="00A43309" w:rsidRDefault="0016453C" w:rsidP="00A43309">
      <w:pPr>
        <w:contextualSpacing/>
        <w:jc w:val="both"/>
      </w:pPr>
      <w:proofErr w:type="spellStart"/>
      <w:r w:rsidRPr="0016453C">
        <w:t>Dáta</w:t>
      </w:r>
      <w:proofErr w:type="spellEnd"/>
      <w:r w:rsidRPr="0016453C">
        <w:t xml:space="preserve"> sú </w:t>
      </w:r>
      <w:proofErr w:type="spellStart"/>
      <w:r w:rsidRPr="0016453C">
        <w:t>priemer</w:t>
      </w:r>
      <w:proofErr w:type="spellEnd"/>
      <w:r w:rsidRPr="0016453C">
        <w:t xml:space="preserve"> ± </w:t>
      </w:r>
      <w:proofErr w:type="spellStart"/>
      <w:r w:rsidRPr="0016453C">
        <w:t>smerodatná</w:t>
      </w:r>
      <w:proofErr w:type="spellEnd"/>
      <w:r w:rsidRPr="0016453C">
        <w:t xml:space="preserve"> odchýlka, n = </w:t>
      </w:r>
      <w:bookmarkEnd w:id="68"/>
      <w:r w:rsidRPr="0016453C">
        <w:t>3</w:t>
      </w:r>
    </w:p>
    <w:p w14:paraId="2485BB38" w14:textId="15E51988" w:rsidR="00E05D1E" w:rsidRPr="00A30D7D" w:rsidRDefault="0016453C" w:rsidP="007718DB">
      <w:pPr>
        <w:pStyle w:val="Nadpis4"/>
        <w:ind w:left="0" w:firstLine="0"/>
        <w:jc w:val="both"/>
        <w:rPr>
          <w:b/>
          <w:bCs/>
        </w:rPr>
      </w:pPr>
      <w:proofErr w:type="spellStart"/>
      <w:r w:rsidRPr="00A30D7D">
        <w:rPr>
          <w:b/>
          <w:bCs/>
        </w:rPr>
        <w:t>Fluorescenčná</w:t>
      </w:r>
      <w:proofErr w:type="spellEnd"/>
      <w:r w:rsidRPr="00A30D7D">
        <w:rPr>
          <w:b/>
          <w:bCs/>
        </w:rPr>
        <w:t xml:space="preserve"> </w:t>
      </w:r>
      <w:proofErr w:type="spellStart"/>
      <w:r w:rsidRPr="00A30D7D">
        <w:rPr>
          <w:b/>
          <w:bCs/>
        </w:rPr>
        <w:t>konfokálna</w:t>
      </w:r>
      <w:proofErr w:type="spellEnd"/>
      <w:r w:rsidRPr="00A30D7D">
        <w:rPr>
          <w:b/>
          <w:bCs/>
        </w:rPr>
        <w:t xml:space="preserve"> </w:t>
      </w:r>
      <w:proofErr w:type="spellStart"/>
      <w:r w:rsidRPr="00A30D7D">
        <w:rPr>
          <w:b/>
          <w:bCs/>
        </w:rPr>
        <w:t>mikroskopia</w:t>
      </w:r>
      <w:proofErr w:type="spellEnd"/>
    </w:p>
    <w:p w14:paraId="3A55E8D4" w14:textId="77777777" w:rsidR="00401B15" w:rsidRDefault="00374DCC" w:rsidP="007718DB">
      <w:pPr>
        <w:ind w:firstLine="851"/>
        <w:contextualSpacing/>
        <w:jc w:val="both"/>
        <w:rPr>
          <w:lang w:val="sk-SK"/>
        </w:rPr>
      </w:pPr>
      <w:r w:rsidRPr="00374DCC">
        <w:rPr>
          <w:lang w:val="sk-SK"/>
        </w:rPr>
        <w:t xml:space="preserve">Pomocou </w:t>
      </w:r>
      <w:proofErr w:type="spellStart"/>
      <w:r w:rsidRPr="00374DCC">
        <w:rPr>
          <w:lang w:val="sk-SK"/>
        </w:rPr>
        <w:t>imunofluorescenčného</w:t>
      </w:r>
      <w:proofErr w:type="spellEnd"/>
      <w:r w:rsidRPr="00374DCC">
        <w:rPr>
          <w:lang w:val="sk-SK"/>
        </w:rPr>
        <w:t xml:space="preserve"> značenia bol porovnávaný účinok LEM 389 </w:t>
      </w:r>
    </w:p>
    <w:p w14:paraId="5A94B3DE" w14:textId="18EA0898" w:rsidR="0016453C" w:rsidRDefault="00374DCC" w:rsidP="00580EAE">
      <w:pPr>
        <w:contextualSpacing/>
        <w:jc w:val="both"/>
        <w:rPr>
          <w:lang w:val="sk-SK"/>
        </w:rPr>
      </w:pPr>
      <w:r w:rsidRPr="00374DCC">
        <w:rPr>
          <w:lang w:val="sk-SK"/>
        </w:rPr>
        <w:t>na mikrotubul</w:t>
      </w:r>
      <w:r>
        <w:rPr>
          <w:lang w:val="sk-SK"/>
        </w:rPr>
        <w:t>árnu sieť</w:t>
      </w:r>
      <w:r w:rsidRPr="00374DCC">
        <w:rPr>
          <w:lang w:val="sk-SK"/>
        </w:rPr>
        <w:t xml:space="preserve"> s pozitívnymi kontrolami (PTX, VCR, NOC). Jadro bolo Hoechst 333</w:t>
      </w:r>
      <w:r w:rsidR="00420651">
        <w:rPr>
          <w:lang w:val="sk-SK"/>
        </w:rPr>
        <w:t>4</w:t>
      </w:r>
      <w:r w:rsidRPr="00374DCC">
        <w:rPr>
          <w:lang w:val="sk-SK"/>
        </w:rPr>
        <w:t xml:space="preserve">2 farbilo na modro a mikrotubuly po imunofluorescenčnom značení sekundárnou protilátkou s konjugovanou Alexa </w:t>
      </w:r>
      <w:proofErr w:type="spellStart"/>
      <w:r w:rsidRPr="00374DCC">
        <w:rPr>
          <w:lang w:val="sk-SK"/>
        </w:rPr>
        <w:t>Fluor</w:t>
      </w:r>
      <w:proofErr w:type="spellEnd"/>
      <w:r w:rsidRPr="00374DCC">
        <w:rPr>
          <w:lang w:val="sk-SK"/>
        </w:rPr>
        <w:t xml:space="preserve"> 488 na zeleno. Koncentrácie látok, pri ktorých bol účinok látok na </w:t>
      </w:r>
      <w:proofErr w:type="spellStart"/>
      <w:r w:rsidRPr="00374DCC">
        <w:rPr>
          <w:lang w:val="sk-SK"/>
        </w:rPr>
        <w:t>polymerizáciiu</w:t>
      </w:r>
      <w:proofErr w:type="spellEnd"/>
      <w:r w:rsidRPr="00374DCC">
        <w:rPr>
          <w:lang w:val="sk-SK"/>
        </w:rPr>
        <w:t xml:space="preserve"> mikrotubulov sledovaný pri 5x IC50.</w:t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985"/>
        <w:gridCol w:w="6061"/>
      </w:tblGrid>
      <w:tr w:rsidR="008352AD" w:rsidRPr="008352AD" w14:paraId="3030EAA8" w14:textId="77777777" w:rsidTr="00A41A39">
        <w:trPr>
          <w:jc w:val="center"/>
        </w:trPr>
        <w:tc>
          <w:tcPr>
            <w:tcW w:w="1242" w:type="dxa"/>
            <w:vMerge w:val="restart"/>
            <w:vAlign w:val="center"/>
          </w:tcPr>
          <w:p w14:paraId="6E8A48E4" w14:textId="77777777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  <w:r w:rsidRPr="008352AD">
              <w:rPr>
                <w:lang w:val="sk-SK"/>
              </w:rPr>
              <w:lastRenderedPageBreak/>
              <w:t>CTR</w:t>
            </w:r>
          </w:p>
        </w:tc>
        <w:tc>
          <w:tcPr>
            <w:tcW w:w="1985" w:type="dxa"/>
            <w:vAlign w:val="center"/>
          </w:tcPr>
          <w:p w14:paraId="4A1B3D9A" w14:textId="77777777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  <w:r w:rsidRPr="008352AD">
              <w:rPr>
                <w:lang w:val="sk-SK"/>
              </w:rPr>
              <w:t>Bez preplachu</w:t>
            </w:r>
          </w:p>
        </w:tc>
        <w:tc>
          <w:tcPr>
            <w:tcW w:w="6061" w:type="dxa"/>
          </w:tcPr>
          <w:p w14:paraId="19E6394C" w14:textId="3BABC58E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  <w:r w:rsidRPr="008352AD">
              <w:rPr>
                <w:noProof/>
                <w:lang w:val="sk-SK"/>
              </w:rPr>
              <w:drawing>
                <wp:inline distT="0" distB="0" distL="0" distR="0" wp14:anchorId="76231ED4" wp14:editId="3C62A2AD">
                  <wp:extent cx="3596640" cy="1208848"/>
                  <wp:effectExtent l="0" t="0" r="0" b="0"/>
                  <wp:docPr id="27" name="Obrázo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291" cy="1223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2AD" w:rsidRPr="008352AD" w14:paraId="0057AF34" w14:textId="77777777" w:rsidTr="00A41A39">
        <w:trPr>
          <w:jc w:val="center"/>
        </w:trPr>
        <w:tc>
          <w:tcPr>
            <w:tcW w:w="1242" w:type="dxa"/>
            <w:vMerge/>
            <w:vAlign w:val="center"/>
          </w:tcPr>
          <w:p w14:paraId="5FA704E6" w14:textId="77777777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</w:p>
        </w:tc>
        <w:tc>
          <w:tcPr>
            <w:tcW w:w="1985" w:type="dxa"/>
            <w:vAlign w:val="center"/>
          </w:tcPr>
          <w:p w14:paraId="2573CB8A" w14:textId="77777777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  <w:r w:rsidRPr="008352AD">
              <w:rPr>
                <w:lang w:val="sk-SK"/>
              </w:rPr>
              <w:t>Po preplachu</w:t>
            </w:r>
          </w:p>
        </w:tc>
        <w:tc>
          <w:tcPr>
            <w:tcW w:w="6061" w:type="dxa"/>
          </w:tcPr>
          <w:p w14:paraId="485F0535" w14:textId="5D8A7B22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  <w:r w:rsidRPr="008352AD">
              <w:rPr>
                <w:noProof/>
                <w:lang w:val="sk-SK"/>
              </w:rPr>
              <w:drawing>
                <wp:inline distT="0" distB="0" distL="0" distR="0" wp14:anchorId="2F07A3D6" wp14:editId="53250C2D">
                  <wp:extent cx="3604373" cy="1211580"/>
                  <wp:effectExtent l="0" t="0" r="0" b="0"/>
                  <wp:docPr id="29" name="Obrázo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5088" cy="1238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2AD" w:rsidRPr="008352AD" w14:paraId="08152760" w14:textId="77777777" w:rsidTr="00A41A39">
        <w:trPr>
          <w:jc w:val="center"/>
        </w:trPr>
        <w:tc>
          <w:tcPr>
            <w:tcW w:w="1242" w:type="dxa"/>
            <w:vMerge w:val="restart"/>
            <w:vAlign w:val="center"/>
          </w:tcPr>
          <w:p w14:paraId="3EE9156A" w14:textId="77777777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  <w:r w:rsidRPr="008352AD">
              <w:rPr>
                <w:lang w:val="sk-SK"/>
              </w:rPr>
              <w:t>PTX</w:t>
            </w:r>
          </w:p>
        </w:tc>
        <w:tc>
          <w:tcPr>
            <w:tcW w:w="1985" w:type="dxa"/>
            <w:vAlign w:val="center"/>
          </w:tcPr>
          <w:p w14:paraId="0EE74DD7" w14:textId="77777777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  <w:r w:rsidRPr="008352AD">
              <w:rPr>
                <w:lang w:val="sk-SK"/>
              </w:rPr>
              <w:t>Bez preplachu</w:t>
            </w:r>
          </w:p>
        </w:tc>
        <w:tc>
          <w:tcPr>
            <w:tcW w:w="6061" w:type="dxa"/>
          </w:tcPr>
          <w:p w14:paraId="1306D48F" w14:textId="47C6BE43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  <w:r w:rsidRPr="008352AD">
              <w:rPr>
                <w:noProof/>
                <w:lang w:val="sk-SK"/>
              </w:rPr>
              <w:drawing>
                <wp:inline distT="0" distB="0" distL="0" distR="0" wp14:anchorId="4F510678" wp14:editId="7272078D">
                  <wp:extent cx="3596640" cy="1217470"/>
                  <wp:effectExtent l="0" t="0" r="0" b="0"/>
                  <wp:docPr id="30" name="Obrázo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707" cy="1230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2AD" w:rsidRPr="008352AD" w14:paraId="57E4727B" w14:textId="77777777" w:rsidTr="00A41A39">
        <w:trPr>
          <w:jc w:val="center"/>
        </w:trPr>
        <w:tc>
          <w:tcPr>
            <w:tcW w:w="1242" w:type="dxa"/>
            <w:vMerge/>
            <w:vAlign w:val="center"/>
          </w:tcPr>
          <w:p w14:paraId="2E9454E9" w14:textId="77777777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</w:p>
        </w:tc>
        <w:tc>
          <w:tcPr>
            <w:tcW w:w="1985" w:type="dxa"/>
            <w:vAlign w:val="center"/>
          </w:tcPr>
          <w:p w14:paraId="0B8A299E" w14:textId="77777777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  <w:r w:rsidRPr="008352AD">
              <w:rPr>
                <w:lang w:val="sk-SK"/>
              </w:rPr>
              <w:t>Po preplachu</w:t>
            </w:r>
          </w:p>
        </w:tc>
        <w:tc>
          <w:tcPr>
            <w:tcW w:w="6061" w:type="dxa"/>
          </w:tcPr>
          <w:p w14:paraId="041C9749" w14:textId="7EBAC0FC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  <w:r w:rsidRPr="008352AD">
              <w:rPr>
                <w:noProof/>
                <w:lang w:val="sk-SK"/>
              </w:rPr>
              <w:drawing>
                <wp:inline distT="0" distB="0" distL="0" distR="0" wp14:anchorId="1B98A3E3" wp14:editId="49D3F216">
                  <wp:extent cx="3603015" cy="1219200"/>
                  <wp:effectExtent l="0" t="0" r="0" b="0"/>
                  <wp:docPr id="31" name="Obrázo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791" cy="1245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2AD" w:rsidRPr="008352AD" w14:paraId="177A0D3F" w14:textId="77777777" w:rsidTr="00A41A39">
        <w:trPr>
          <w:jc w:val="center"/>
        </w:trPr>
        <w:tc>
          <w:tcPr>
            <w:tcW w:w="1242" w:type="dxa"/>
            <w:vMerge w:val="restart"/>
            <w:vAlign w:val="center"/>
          </w:tcPr>
          <w:p w14:paraId="01F577FE" w14:textId="77777777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  <w:r w:rsidRPr="008352AD">
              <w:rPr>
                <w:lang w:val="sk-SK"/>
              </w:rPr>
              <w:t>VCR</w:t>
            </w:r>
          </w:p>
        </w:tc>
        <w:tc>
          <w:tcPr>
            <w:tcW w:w="1985" w:type="dxa"/>
            <w:vAlign w:val="center"/>
          </w:tcPr>
          <w:p w14:paraId="4108FE99" w14:textId="77777777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  <w:r w:rsidRPr="008352AD">
              <w:rPr>
                <w:lang w:val="sk-SK"/>
              </w:rPr>
              <w:t>Bez preplachu</w:t>
            </w:r>
          </w:p>
        </w:tc>
        <w:tc>
          <w:tcPr>
            <w:tcW w:w="6061" w:type="dxa"/>
          </w:tcPr>
          <w:p w14:paraId="7EAB94D8" w14:textId="046584D3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  <w:r w:rsidRPr="008352AD">
              <w:rPr>
                <w:noProof/>
                <w:lang w:val="sk-SK"/>
              </w:rPr>
              <w:drawing>
                <wp:inline distT="0" distB="0" distL="0" distR="0" wp14:anchorId="62FB1FCA" wp14:editId="56FF7481">
                  <wp:extent cx="3586480" cy="1210945"/>
                  <wp:effectExtent l="0" t="0" r="0" b="0"/>
                  <wp:docPr id="32" name="Obrázo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300" cy="1228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2AD" w:rsidRPr="008352AD" w14:paraId="2C31563D" w14:textId="77777777" w:rsidTr="00A41A39">
        <w:trPr>
          <w:jc w:val="center"/>
        </w:trPr>
        <w:tc>
          <w:tcPr>
            <w:tcW w:w="1242" w:type="dxa"/>
            <w:vMerge/>
            <w:vAlign w:val="center"/>
          </w:tcPr>
          <w:p w14:paraId="405AD738" w14:textId="77777777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</w:p>
        </w:tc>
        <w:tc>
          <w:tcPr>
            <w:tcW w:w="1985" w:type="dxa"/>
            <w:vAlign w:val="center"/>
          </w:tcPr>
          <w:p w14:paraId="77FF550F" w14:textId="77777777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  <w:r w:rsidRPr="008352AD">
              <w:rPr>
                <w:lang w:val="sk-SK"/>
              </w:rPr>
              <w:t>Po preplachu</w:t>
            </w:r>
          </w:p>
        </w:tc>
        <w:tc>
          <w:tcPr>
            <w:tcW w:w="6061" w:type="dxa"/>
          </w:tcPr>
          <w:p w14:paraId="196F18DD" w14:textId="77777777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  <w:r w:rsidRPr="008352AD">
              <w:rPr>
                <w:noProof/>
                <w:lang w:val="sk-SK"/>
              </w:rPr>
              <w:drawing>
                <wp:inline distT="0" distB="0" distL="0" distR="0" wp14:anchorId="212556D3" wp14:editId="3080ADF3">
                  <wp:extent cx="3586480" cy="1204063"/>
                  <wp:effectExtent l="0" t="0" r="0" b="0"/>
                  <wp:docPr id="33" name="Obrázo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101" cy="1209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1985DD" w14:textId="77777777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</w:p>
        </w:tc>
      </w:tr>
      <w:tr w:rsidR="008352AD" w:rsidRPr="008352AD" w14:paraId="4A5AC421" w14:textId="77777777" w:rsidTr="00A41A39">
        <w:trPr>
          <w:jc w:val="center"/>
        </w:trPr>
        <w:tc>
          <w:tcPr>
            <w:tcW w:w="1242" w:type="dxa"/>
            <w:vMerge w:val="restart"/>
            <w:vAlign w:val="center"/>
          </w:tcPr>
          <w:p w14:paraId="7BC62BA9" w14:textId="77777777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  <w:r w:rsidRPr="008352AD">
              <w:rPr>
                <w:lang w:val="sk-SK"/>
              </w:rPr>
              <w:lastRenderedPageBreak/>
              <w:t>NOC</w:t>
            </w:r>
          </w:p>
        </w:tc>
        <w:tc>
          <w:tcPr>
            <w:tcW w:w="1985" w:type="dxa"/>
            <w:vAlign w:val="center"/>
          </w:tcPr>
          <w:p w14:paraId="7C85F9DD" w14:textId="77777777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  <w:r w:rsidRPr="008352AD">
              <w:rPr>
                <w:lang w:val="sk-SK"/>
              </w:rPr>
              <w:t>Bez preplachu</w:t>
            </w:r>
          </w:p>
        </w:tc>
        <w:tc>
          <w:tcPr>
            <w:tcW w:w="6061" w:type="dxa"/>
          </w:tcPr>
          <w:p w14:paraId="44F01B79" w14:textId="605E27CD" w:rsidR="008352AD" w:rsidRPr="008352AD" w:rsidRDefault="00A41A39" w:rsidP="008352AD">
            <w:pPr>
              <w:spacing w:after="160" w:line="259" w:lineRule="auto"/>
              <w:rPr>
                <w:lang w:val="sk-SK"/>
              </w:rPr>
            </w:pPr>
            <w:r>
              <w:rPr>
                <w:noProof/>
                <w:lang w:val="sk-SK"/>
              </w:rPr>
              <w:drawing>
                <wp:inline distT="0" distB="0" distL="0" distR="0" wp14:anchorId="6D03C462" wp14:editId="219094D3">
                  <wp:extent cx="3594100" cy="1169480"/>
                  <wp:effectExtent l="0" t="0" r="0" b="0"/>
                  <wp:docPr id="41" name="Obrázo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085" cy="1196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2AD" w:rsidRPr="008352AD" w14:paraId="57724131" w14:textId="77777777" w:rsidTr="00A41A39">
        <w:trPr>
          <w:jc w:val="center"/>
        </w:trPr>
        <w:tc>
          <w:tcPr>
            <w:tcW w:w="1242" w:type="dxa"/>
            <w:vMerge/>
            <w:vAlign w:val="center"/>
          </w:tcPr>
          <w:p w14:paraId="1722F14B" w14:textId="77777777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</w:p>
        </w:tc>
        <w:tc>
          <w:tcPr>
            <w:tcW w:w="1985" w:type="dxa"/>
            <w:vAlign w:val="center"/>
          </w:tcPr>
          <w:p w14:paraId="328F92C7" w14:textId="77777777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  <w:r w:rsidRPr="008352AD">
              <w:rPr>
                <w:lang w:val="sk-SK"/>
              </w:rPr>
              <w:t>Po preplachu</w:t>
            </w:r>
          </w:p>
        </w:tc>
        <w:tc>
          <w:tcPr>
            <w:tcW w:w="6061" w:type="dxa"/>
          </w:tcPr>
          <w:p w14:paraId="6DA11367" w14:textId="24A29D4C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  <w:r w:rsidRPr="008352AD">
              <w:rPr>
                <w:noProof/>
                <w:lang w:val="sk-SK"/>
              </w:rPr>
              <w:drawing>
                <wp:inline distT="0" distB="0" distL="0" distR="0" wp14:anchorId="312184F2" wp14:editId="6DF615A6">
                  <wp:extent cx="3594100" cy="1206621"/>
                  <wp:effectExtent l="0" t="0" r="0" b="0"/>
                  <wp:docPr id="35" name="Obrázo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973" cy="1213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2AD" w:rsidRPr="008352AD" w14:paraId="2D49E247" w14:textId="77777777" w:rsidTr="00A41A39">
        <w:trPr>
          <w:jc w:val="center"/>
        </w:trPr>
        <w:tc>
          <w:tcPr>
            <w:tcW w:w="1242" w:type="dxa"/>
            <w:vMerge w:val="restart"/>
            <w:vAlign w:val="center"/>
          </w:tcPr>
          <w:p w14:paraId="553BC87F" w14:textId="77777777" w:rsidR="008352AD" w:rsidRPr="008352AD" w:rsidRDefault="008352AD" w:rsidP="00A41A39">
            <w:pPr>
              <w:spacing w:after="160" w:line="259" w:lineRule="auto"/>
              <w:rPr>
                <w:lang w:val="sk-SK"/>
              </w:rPr>
            </w:pPr>
            <w:r w:rsidRPr="008352AD">
              <w:rPr>
                <w:lang w:val="sk-SK"/>
              </w:rPr>
              <w:t>LEM 389</w:t>
            </w:r>
          </w:p>
        </w:tc>
        <w:tc>
          <w:tcPr>
            <w:tcW w:w="1985" w:type="dxa"/>
            <w:vAlign w:val="center"/>
          </w:tcPr>
          <w:p w14:paraId="718785DA" w14:textId="77777777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  <w:r w:rsidRPr="008352AD">
              <w:rPr>
                <w:lang w:val="sk-SK"/>
              </w:rPr>
              <w:t>Bez preplachu</w:t>
            </w:r>
          </w:p>
        </w:tc>
        <w:tc>
          <w:tcPr>
            <w:tcW w:w="6061" w:type="dxa"/>
          </w:tcPr>
          <w:p w14:paraId="2C82B441" w14:textId="1729DA63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  <w:r w:rsidRPr="008352AD">
              <w:rPr>
                <w:noProof/>
                <w:lang w:val="sk-SK"/>
              </w:rPr>
              <w:drawing>
                <wp:inline distT="0" distB="0" distL="0" distR="0" wp14:anchorId="14A96410" wp14:editId="41707CE0">
                  <wp:extent cx="3590925" cy="1205416"/>
                  <wp:effectExtent l="0" t="0" r="0" b="0"/>
                  <wp:docPr id="36" name="Obrázo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340" cy="1221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2AD" w:rsidRPr="008352AD" w14:paraId="334B986B" w14:textId="77777777" w:rsidTr="00A41A39">
        <w:trPr>
          <w:jc w:val="center"/>
        </w:trPr>
        <w:tc>
          <w:tcPr>
            <w:tcW w:w="1242" w:type="dxa"/>
            <w:vMerge/>
            <w:vAlign w:val="center"/>
          </w:tcPr>
          <w:p w14:paraId="067A8E45" w14:textId="77777777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</w:p>
        </w:tc>
        <w:tc>
          <w:tcPr>
            <w:tcW w:w="1985" w:type="dxa"/>
            <w:vAlign w:val="center"/>
          </w:tcPr>
          <w:p w14:paraId="26B0A3B1" w14:textId="77777777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  <w:r w:rsidRPr="008352AD">
              <w:rPr>
                <w:lang w:val="sk-SK"/>
              </w:rPr>
              <w:t>Po preplachu</w:t>
            </w:r>
          </w:p>
        </w:tc>
        <w:tc>
          <w:tcPr>
            <w:tcW w:w="6061" w:type="dxa"/>
          </w:tcPr>
          <w:p w14:paraId="618480BC" w14:textId="77777777" w:rsidR="008352AD" w:rsidRPr="008352AD" w:rsidRDefault="008352AD" w:rsidP="008352AD">
            <w:pPr>
              <w:spacing w:after="160" w:line="259" w:lineRule="auto"/>
              <w:rPr>
                <w:lang w:val="sk-SK"/>
              </w:rPr>
            </w:pPr>
            <w:r w:rsidRPr="008352AD">
              <w:rPr>
                <w:noProof/>
                <w:lang w:val="sk-SK"/>
              </w:rPr>
              <w:drawing>
                <wp:inline distT="0" distB="0" distL="0" distR="0" wp14:anchorId="137366A8" wp14:editId="4D36073C">
                  <wp:extent cx="3594100" cy="1204712"/>
                  <wp:effectExtent l="0" t="0" r="0" b="0"/>
                  <wp:docPr id="37" name="Obrázo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969" cy="1209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18FE7" w14:textId="3DC383CD" w:rsidR="00764B77" w:rsidRDefault="00C75568" w:rsidP="00764B77">
      <w:pPr>
        <w:contextualSpacing/>
        <w:rPr>
          <w:lang w:val="sk-SK"/>
        </w:rPr>
      </w:pPr>
      <w:r w:rsidRPr="00C75568">
        <w:rPr>
          <w:lang w:val="sk-SK"/>
        </w:rPr>
        <w:t>Obr</w:t>
      </w:r>
      <w:r w:rsidR="00D96D76">
        <w:rPr>
          <w:lang w:val="sk-SK"/>
        </w:rPr>
        <w:t>.</w:t>
      </w:r>
      <w:r w:rsidR="00C70550">
        <w:rPr>
          <w:lang w:val="sk-SK"/>
        </w:rPr>
        <w:t xml:space="preserve"> 1</w:t>
      </w:r>
      <w:r w:rsidR="00764B77">
        <w:rPr>
          <w:lang w:val="sk-SK"/>
        </w:rPr>
        <w:t>3</w:t>
      </w:r>
      <w:r w:rsidR="00C70550">
        <w:rPr>
          <w:lang w:val="sk-SK"/>
        </w:rPr>
        <w:t>:</w:t>
      </w:r>
      <w:r w:rsidRPr="00C75568">
        <w:rPr>
          <w:lang w:val="sk-SK"/>
        </w:rPr>
        <w:t xml:space="preserve"> LEM 389 reverzibilne narúša štruktúru mikrotubulov v bunkovej línií U2-OS.</w:t>
      </w:r>
    </w:p>
    <w:p w14:paraId="5C144602" w14:textId="2A9C1A6C" w:rsidR="00764B77" w:rsidRDefault="00C75568" w:rsidP="00764B77">
      <w:pPr>
        <w:contextualSpacing/>
        <w:rPr>
          <w:lang w:val="sk-SK"/>
        </w:rPr>
      </w:pPr>
      <w:r w:rsidRPr="00C75568">
        <w:rPr>
          <w:lang w:val="sk-SK"/>
        </w:rPr>
        <w:t xml:space="preserve">Usporiadanie mikrotubulov v bunkách bez ošetrenia (CTR), ošetrených látkami o koncentrácií 5x IC50 pre PTX, VNC, NOC, LEM 389. Bunky boli </w:t>
      </w:r>
      <w:proofErr w:type="spellStart"/>
      <w:r w:rsidRPr="00C75568">
        <w:rPr>
          <w:lang w:val="sk-SK"/>
        </w:rPr>
        <w:t>inkubované</w:t>
      </w:r>
      <w:proofErr w:type="spellEnd"/>
      <w:r w:rsidRPr="00C75568">
        <w:rPr>
          <w:lang w:val="sk-SK"/>
        </w:rPr>
        <w:t xml:space="preserve"> s látkami po dobu 24 hodín. Bunky bez oplachu a bunky opláchnuté médiom a po 30 min </w:t>
      </w:r>
      <w:proofErr w:type="spellStart"/>
      <w:r w:rsidRPr="00C75568">
        <w:rPr>
          <w:lang w:val="sk-SK"/>
        </w:rPr>
        <w:t>repolymerizácií</w:t>
      </w:r>
      <w:proofErr w:type="spellEnd"/>
      <w:r w:rsidRPr="00C75568">
        <w:rPr>
          <w:lang w:val="sk-SK"/>
        </w:rPr>
        <w:t xml:space="preserve"> mikrotubulov boli fixované a značené protilátkou proti α-tubulínu. Mikrotubuly fluoreskujú nazeleno a jadrá buniek na modro.</w:t>
      </w:r>
      <w:r w:rsidR="00F46E64">
        <w:rPr>
          <w:lang w:val="sk-SK"/>
        </w:rPr>
        <w:t xml:space="preserve"> Mierka má dĺžku 20</w:t>
      </w:r>
      <w:r w:rsidR="003118D4">
        <w:rPr>
          <w:lang w:val="sk-SK"/>
        </w:rPr>
        <w:t xml:space="preserve"> </w:t>
      </w:r>
      <w:r w:rsidR="003118D4">
        <w:rPr>
          <w:rFonts w:cs="Times New Roman"/>
          <w:lang w:val="sk-SK"/>
        </w:rPr>
        <w:t>µ</w:t>
      </w:r>
      <w:r w:rsidR="003118D4">
        <w:rPr>
          <w:lang w:val="sk-SK"/>
        </w:rPr>
        <w:t>m.</w:t>
      </w:r>
    </w:p>
    <w:p w14:paraId="7979CFBD" w14:textId="77777777" w:rsidR="0010139F" w:rsidRDefault="0010139F" w:rsidP="00764B77">
      <w:pPr>
        <w:contextualSpacing/>
        <w:rPr>
          <w:lang w:val="sk-SK"/>
        </w:rPr>
      </w:pPr>
    </w:p>
    <w:p w14:paraId="12AC3780" w14:textId="77777777" w:rsidR="0010233F" w:rsidRDefault="00C75568" w:rsidP="0010233F">
      <w:pPr>
        <w:ind w:firstLine="851"/>
        <w:contextualSpacing/>
        <w:rPr>
          <w:lang w:val="sk-SK"/>
        </w:rPr>
      </w:pPr>
      <w:r w:rsidRPr="00C75568">
        <w:rPr>
          <w:lang w:val="sk-SK"/>
        </w:rPr>
        <w:t xml:space="preserve">Pri negatívnej kontrole bolo použité DMSO. Bunky negatívnej kontroly mali sieť mikrotubulov polymerizovanú až k periférií bunky. PTX je ireverzibilný stabilizátor polymerizácie mikrotubulov. Na fotografiách sa prejavila zvýšená polymerizácia mikrotubulov v okolí jadra </w:t>
      </w:r>
    </w:p>
    <w:p w14:paraId="283455FA" w14:textId="7AD32E82" w:rsidR="0010233F" w:rsidRDefault="00C75568" w:rsidP="0010233F">
      <w:pPr>
        <w:contextualSpacing/>
        <w:rPr>
          <w:lang w:val="sk-SK"/>
        </w:rPr>
      </w:pPr>
      <w:r w:rsidRPr="00C75568">
        <w:rPr>
          <w:lang w:val="sk-SK"/>
        </w:rPr>
        <w:t xml:space="preserve">a po opláchnutí médiom nenastala </w:t>
      </w:r>
      <w:proofErr w:type="spellStart"/>
      <w:r w:rsidRPr="00C75568">
        <w:rPr>
          <w:lang w:val="sk-SK"/>
        </w:rPr>
        <w:t>repolymerizácia</w:t>
      </w:r>
      <w:proofErr w:type="spellEnd"/>
      <w:r w:rsidRPr="00C75568">
        <w:rPr>
          <w:lang w:val="sk-SK"/>
        </w:rPr>
        <w:t xml:space="preserve"> mikrotubulov do periférie buniek. VCR a NOC </w:t>
      </w:r>
    </w:p>
    <w:p w14:paraId="278B72D0" w14:textId="77777777" w:rsidR="0010233F" w:rsidRDefault="00C75568" w:rsidP="0010233F">
      <w:pPr>
        <w:contextualSpacing/>
        <w:rPr>
          <w:lang w:val="sk-SK"/>
        </w:rPr>
      </w:pPr>
      <w:r w:rsidRPr="00C75568">
        <w:rPr>
          <w:lang w:val="sk-SK"/>
        </w:rPr>
        <w:t xml:space="preserve">sú reverzibilné destabilizátory polymerizácie mikrotubulov. Pri bunkách ošetrených VCR a NOC nastala depolymerizácia </w:t>
      </w:r>
      <w:proofErr w:type="spellStart"/>
      <w:r w:rsidRPr="00C75568">
        <w:rPr>
          <w:lang w:val="sk-SK"/>
        </w:rPr>
        <w:t>mikrotubulárnej</w:t>
      </w:r>
      <w:proofErr w:type="spellEnd"/>
      <w:r w:rsidRPr="00C75568">
        <w:rPr>
          <w:lang w:val="sk-SK"/>
        </w:rPr>
        <w:t xml:space="preserve"> siete a jej </w:t>
      </w:r>
      <w:proofErr w:type="spellStart"/>
      <w:r w:rsidRPr="00C75568">
        <w:rPr>
          <w:lang w:val="sk-SK"/>
        </w:rPr>
        <w:t>repolymerizácií</w:t>
      </w:r>
      <w:proofErr w:type="spellEnd"/>
      <w:r w:rsidRPr="00C75568">
        <w:rPr>
          <w:lang w:val="sk-SK"/>
        </w:rPr>
        <w:t xml:space="preserve"> po opláchnutí. LEM 389 </w:t>
      </w:r>
    </w:p>
    <w:p w14:paraId="1DFC6D7D" w14:textId="351CA8FB" w:rsidR="00C75568" w:rsidRPr="00C75568" w:rsidRDefault="00C75568" w:rsidP="0010233F">
      <w:pPr>
        <w:contextualSpacing/>
        <w:rPr>
          <w:lang w:val="sk-SK"/>
        </w:rPr>
      </w:pPr>
      <w:r w:rsidRPr="00C75568">
        <w:rPr>
          <w:lang w:val="sk-SK"/>
        </w:rPr>
        <w:t>sa prejavil ako reverzibilný destabilizátor polymerizácie mikrotubulov.</w:t>
      </w:r>
    </w:p>
    <w:p w14:paraId="780118D1" w14:textId="77777777" w:rsidR="00C75568" w:rsidRPr="00C75568" w:rsidRDefault="00C75568" w:rsidP="00C75568">
      <w:pPr>
        <w:rPr>
          <w:lang w:val="sk-SK"/>
        </w:rPr>
      </w:pPr>
    </w:p>
    <w:p w14:paraId="59C366F7" w14:textId="2B94431B" w:rsidR="008352AD" w:rsidRDefault="00764B77" w:rsidP="0016453C">
      <w:pPr>
        <w:rPr>
          <w:lang w:val="sk-SK"/>
        </w:rPr>
      </w:pPr>
      <w:r>
        <w:rPr>
          <w:lang w:val="sk-SK"/>
        </w:rPr>
        <w:br w:type="page"/>
      </w:r>
    </w:p>
    <w:p w14:paraId="4897CE6F" w14:textId="2157491C" w:rsidR="0016453C" w:rsidRPr="00D94A02" w:rsidRDefault="00D94A02" w:rsidP="00D94A02">
      <w:pPr>
        <w:pStyle w:val="Nadpis4"/>
        <w:ind w:left="0" w:firstLine="0"/>
        <w:rPr>
          <w:b/>
          <w:bCs/>
          <w:lang w:val="sk-SK"/>
        </w:rPr>
      </w:pPr>
      <w:r w:rsidRPr="00D94A02">
        <w:rPr>
          <w:b/>
          <w:bCs/>
          <w:lang w:val="sk-SK"/>
        </w:rPr>
        <w:lastRenderedPageBreak/>
        <w:t xml:space="preserve"> </w:t>
      </w:r>
      <w:r w:rsidR="0016453C" w:rsidRPr="00D94A02">
        <w:rPr>
          <w:b/>
          <w:bCs/>
          <w:lang w:val="sk-SK"/>
        </w:rPr>
        <w:t>Efekt na polymerizáciu mikrotubulov</w:t>
      </w:r>
    </w:p>
    <w:p w14:paraId="3D9EB5D8" w14:textId="77777777" w:rsidR="00580EAE" w:rsidRDefault="008352AD" w:rsidP="00580EAE">
      <w:pPr>
        <w:ind w:firstLine="709"/>
        <w:contextualSpacing/>
        <w:jc w:val="both"/>
        <w:rPr>
          <w:rFonts w:cs="Times New Roman"/>
          <w:sz w:val="24"/>
          <w:szCs w:val="24"/>
          <w:lang w:val="sk-SK"/>
        </w:rPr>
      </w:pPr>
      <w:r w:rsidRPr="00146B8C">
        <w:rPr>
          <w:rFonts w:cs="Times New Roman"/>
          <w:sz w:val="24"/>
          <w:szCs w:val="24"/>
          <w:lang w:val="sk-SK"/>
        </w:rPr>
        <w:t>Po 3 hodinovej inkubácií buniek s príslušným inhibítor polymerizácie o koncentrácií 5x, 10x a 20x</w:t>
      </w:r>
      <w:r w:rsidR="00146B8C" w:rsidRPr="00146B8C">
        <w:rPr>
          <w:rFonts w:cs="Times New Roman"/>
          <w:sz w:val="24"/>
          <w:szCs w:val="24"/>
          <w:lang w:val="sk-SK"/>
        </w:rPr>
        <w:t xml:space="preserve"> </w:t>
      </w:r>
      <w:r w:rsidRPr="00146B8C">
        <w:rPr>
          <w:rFonts w:cs="Times New Roman"/>
          <w:sz w:val="24"/>
          <w:szCs w:val="24"/>
          <w:lang w:val="sk-SK"/>
        </w:rPr>
        <w:t>IC50 bola použitá</w:t>
      </w:r>
      <w:r w:rsidR="00146B8C" w:rsidRPr="00146B8C">
        <w:rPr>
          <w:rFonts w:cs="Times New Roman"/>
          <w:sz w:val="24"/>
          <w:szCs w:val="24"/>
          <w:lang w:val="sk-SK"/>
        </w:rPr>
        <w:t xml:space="preserve"> </w:t>
      </w:r>
      <w:proofErr w:type="spellStart"/>
      <w:r w:rsidR="00146B8C" w:rsidRPr="00146B8C">
        <w:rPr>
          <w:rFonts w:cs="Times New Roman"/>
          <w:sz w:val="24"/>
          <w:szCs w:val="24"/>
          <w:lang w:val="sk-SK"/>
        </w:rPr>
        <w:t>ultracentrifugácia</w:t>
      </w:r>
      <w:proofErr w:type="spellEnd"/>
      <w:r w:rsidR="00146B8C" w:rsidRPr="00146B8C">
        <w:rPr>
          <w:rFonts w:cs="Times New Roman"/>
          <w:sz w:val="24"/>
          <w:szCs w:val="24"/>
          <w:lang w:val="sk-SK"/>
        </w:rPr>
        <w:t xml:space="preserve"> </w:t>
      </w:r>
      <w:r w:rsidRPr="00146B8C">
        <w:rPr>
          <w:rFonts w:cs="Times New Roman"/>
          <w:sz w:val="24"/>
          <w:szCs w:val="24"/>
          <w:lang w:val="sk-SK"/>
        </w:rPr>
        <w:t xml:space="preserve">na separáciu proteínov bunkových </w:t>
      </w:r>
      <w:proofErr w:type="spellStart"/>
      <w:r w:rsidRPr="00146B8C">
        <w:rPr>
          <w:rFonts w:cs="Times New Roman"/>
          <w:sz w:val="24"/>
          <w:szCs w:val="24"/>
          <w:lang w:val="sk-SK"/>
        </w:rPr>
        <w:t>lyzátoch</w:t>
      </w:r>
      <w:proofErr w:type="spellEnd"/>
      <w:r w:rsidRPr="00146B8C">
        <w:rPr>
          <w:rFonts w:cs="Times New Roman"/>
          <w:sz w:val="24"/>
          <w:szCs w:val="24"/>
          <w:lang w:val="sk-SK"/>
        </w:rPr>
        <w:t xml:space="preserve"> zo </w:t>
      </w:r>
      <w:proofErr w:type="spellStart"/>
      <w:r w:rsidRPr="00146B8C">
        <w:rPr>
          <w:rFonts w:cs="Times New Roman"/>
          <w:sz w:val="24"/>
          <w:szCs w:val="24"/>
          <w:lang w:val="sk-SK"/>
        </w:rPr>
        <w:t>supernatantu</w:t>
      </w:r>
      <w:proofErr w:type="spellEnd"/>
      <w:r w:rsidRPr="00146B8C">
        <w:rPr>
          <w:rFonts w:cs="Times New Roman"/>
          <w:sz w:val="24"/>
          <w:szCs w:val="24"/>
          <w:lang w:val="sk-SK"/>
        </w:rPr>
        <w:t xml:space="preserve"> (frakcia S – </w:t>
      </w:r>
      <w:proofErr w:type="spellStart"/>
      <w:r w:rsidRPr="00146B8C">
        <w:rPr>
          <w:rFonts w:cs="Times New Roman"/>
          <w:sz w:val="24"/>
          <w:szCs w:val="24"/>
          <w:lang w:val="sk-SK"/>
        </w:rPr>
        <w:t>solubilný</w:t>
      </w:r>
      <w:proofErr w:type="spellEnd"/>
      <w:r w:rsidRPr="00146B8C">
        <w:rPr>
          <w:rFonts w:cs="Times New Roman"/>
          <w:sz w:val="24"/>
          <w:szCs w:val="24"/>
          <w:lang w:val="sk-SK"/>
        </w:rPr>
        <w:t xml:space="preserve"> tubulín) a z peletu (frakcia P – polymerizovaný</w:t>
      </w:r>
      <w:r w:rsidRPr="00AA5E85">
        <w:rPr>
          <w:rFonts w:cs="Times New Roman"/>
          <w:sz w:val="24"/>
          <w:szCs w:val="24"/>
          <w:lang w:val="sk-SK"/>
        </w:rPr>
        <w:t xml:space="preserve"> tubulín)</w:t>
      </w:r>
      <w:r w:rsidR="00146B8C">
        <w:rPr>
          <w:rFonts w:cs="Times New Roman"/>
          <w:sz w:val="24"/>
          <w:szCs w:val="24"/>
          <w:lang w:val="sk-SK"/>
        </w:rPr>
        <w:t>. Vizualizácia α-tubulínu prebehla metódou</w:t>
      </w:r>
      <w:r w:rsidRPr="00AA5E85">
        <w:rPr>
          <w:rFonts w:cs="Times New Roman"/>
          <w:sz w:val="24"/>
          <w:szCs w:val="24"/>
          <w:lang w:val="sk-SK"/>
        </w:rPr>
        <w:t xml:space="preserve"> Western </w:t>
      </w:r>
      <w:proofErr w:type="spellStart"/>
      <w:r w:rsidRPr="00AA5E85">
        <w:rPr>
          <w:rFonts w:cs="Times New Roman"/>
          <w:sz w:val="24"/>
          <w:szCs w:val="24"/>
          <w:lang w:val="sk-SK"/>
        </w:rPr>
        <w:t>blot</w:t>
      </w:r>
      <w:proofErr w:type="spellEnd"/>
      <w:r w:rsidRPr="00AA5E85">
        <w:rPr>
          <w:rFonts w:cs="Times New Roman"/>
          <w:sz w:val="24"/>
          <w:szCs w:val="24"/>
          <w:lang w:val="sk-SK"/>
        </w:rPr>
        <w:t xml:space="preserve"> nepriamou </w:t>
      </w:r>
      <w:proofErr w:type="spellStart"/>
      <w:r w:rsidRPr="00AA5E85">
        <w:rPr>
          <w:rFonts w:cs="Times New Roman"/>
          <w:sz w:val="24"/>
          <w:szCs w:val="24"/>
          <w:lang w:val="sk-SK"/>
        </w:rPr>
        <w:t>imunoflorescenciou</w:t>
      </w:r>
      <w:proofErr w:type="spellEnd"/>
      <w:r w:rsidR="007B65CF">
        <w:rPr>
          <w:rFonts w:cs="Times New Roman"/>
          <w:sz w:val="24"/>
          <w:szCs w:val="24"/>
          <w:lang w:val="sk-SK"/>
        </w:rPr>
        <w:t xml:space="preserve">. </w:t>
      </w:r>
      <w:r w:rsidRPr="00AA5E85">
        <w:rPr>
          <w:rFonts w:cs="Times New Roman"/>
          <w:sz w:val="24"/>
          <w:szCs w:val="24"/>
          <w:lang w:val="sk-SK"/>
        </w:rPr>
        <w:t xml:space="preserve">Pri kontrole poskytovali obe frakcie signál, ale výraznejší band bol </w:t>
      </w:r>
    </w:p>
    <w:p w14:paraId="48CE207A" w14:textId="1C34C694" w:rsidR="00580EAE" w:rsidRDefault="008352AD" w:rsidP="00580EAE">
      <w:pPr>
        <w:ind w:firstLine="709"/>
        <w:contextualSpacing/>
        <w:jc w:val="both"/>
        <w:rPr>
          <w:rFonts w:cs="Times New Roman"/>
          <w:sz w:val="24"/>
          <w:szCs w:val="24"/>
          <w:lang w:val="sk-SK"/>
        </w:rPr>
      </w:pPr>
      <w:r w:rsidRPr="00AA5E85">
        <w:rPr>
          <w:rFonts w:cs="Times New Roman"/>
          <w:sz w:val="24"/>
          <w:szCs w:val="24"/>
          <w:lang w:val="sk-SK"/>
        </w:rPr>
        <w:t xml:space="preserve">pri frakcií S, čo značí väčšiu koncentráciu </w:t>
      </w:r>
      <w:r w:rsidR="00146B8C">
        <w:rPr>
          <w:rFonts w:cs="Times New Roman"/>
          <w:sz w:val="24"/>
          <w:szCs w:val="24"/>
          <w:lang w:val="sk-SK"/>
        </w:rPr>
        <w:t>voľného tubulínu</w:t>
      </w:r>
      <w:r w:rsidRPr="00AA5E85">
        <w:rPr>
          <w:rFonts w:cs="Times New Roman"/>
          <w:sz w:val="24"/>
          <w:szCs w:val="24"/>
          <w:lang w:val="sk-SK"/>
        </w:rPr>
        <w:t xml:space="preserve"> ako polymerizovaných mikrotubulov. U paklitaxelu poskytovala signál frakcia P, čo znamenalo, že prevažujúca forma mikrotubulov bola v polymerizovanej podobe. U vzoriek </w:t>
      </w:r>
      <w:proofErr w:type="spellStart"/>
      <w:r w:rsidRPr="00AA5E85">
        <w:rPr>
          <w:rFonts w:cs="Times New Roman"/>
          <w:sz w:val="24"/>
          <w:szCs w:val="24"/>
          <w:lang w:val="sk-SK"/>
        </w:rPr>
        <w:t>lyzátov</w:t>
      </w:r>
      <w:proofErr w:type="spellEnd"/>
      <w:r w:rsidRPr="00AA5E85">
        <w:rPr>
          <w:rFonts w:cs="Times New Roman"/>
          <w:sz w:val="24"/>
          <w:szCs w:val="24"/>
          <w:lang w:val="sk-SK"/>
        </w:rPr>
        <w:t xml:space="preserve"> s použitím VCR, </w:t>
      </w:r>
      <w:r w:rsidRPr="00580EAE">
        <w:rPr>
          <w:rFonts w:cs="Times New Roman"/>
          <w:sz w:val="24"/>
          <w:szCs w:val="24"/>
          <w:lang w:val="sk-SK"/>
        </w:rPr>
        <w:t>NOC</w:t>
      </w:r>
      <w:r w:rsidRPr="00AA5E85">
        <w:rPr>
          <w:rFonts w:cs="Times New Roman"/>
          <w:sz w:val="24"/>
          <w:szCs w:val="24"/>
          <w:lang w:val="sk-SK"/>
        </w:rPr>
        <w:t xml:space="preserve">, LEM 389 poskytovala </w:t>
      </w:r>
      <w:r w:rsidR="00AA5E85" w:rsidRPr="00AA5E85">
        <w:rPr>
          <w:rFonts w:cs="Times New Roman"/>
          <w:sz w:val="24"/>
          <w:szCs w:val="24"/>
          <w:lang w:val="sk-SK"/>
        </w:rPr>
        <w:t>vidite</w:t>
      </w:r>
      <w:r w:rsidR="00146B8C">
        <w:rPr>
          <w:rFonts w:cs="Times New Roman"/>
          <w:sz w:val="24"/>
          <w:szCs w:val="24"/>
          <w:lang w:val="sk-SK"/>
        </w:rPr>
        <w:t>ľ</w:t>
      </w:r>
      <w:r w:rsidR="00AA5E85" w:rsidRPr="00AA5E85">
        <w:rPr>
          <w:rFonts w:cs="Times New Roman"/>
          <w:sz w:val="24"/>
          <w:szCs w:val="24"/>
          <w:lang w:val="sk-SK"/>
        </w:rPr>
        <w:t>ný</w:t>
      </w:r>
      <w:r w:rsidRPr="00AA5E85">
        <w:rPr>
          <w:rFonts w:cs="Times New Roman"/>
          <w:sz w:val="24"/>
          <w:szCs w:val="24"/>
          <w:lang w:val="sk-SK"/>
        </w:rPr>
        <w:t xml:space="preserve"> signál frakcia S, čo značilo prevažujúcu podobu mikrotubulov v</w:t>
      </w:r>
      <w:r w:rsidR="00146B8C">
        <w:rPr>
          <w:rFonts w:cs="Times New Roman"/>
          <w:sz w:val="24"/>
          <w:szCs w:val="24"/>
          <w:lang w:val="sk-SK"/>
        </w:rPr>
        <w:t xml:space="preserve"> rozpustnej</w:t>
      </w:r>
      <w:r w:rsidRPr="00AA5E85">
        <w:rPr>
          <w:rFonts w:cs="Times New Roman"/>
          <w:sz w:val="24"/>
          <w:szCs w:val="24"/>
          <w:lang w:val="sk-SK"/>
        </w:rPr>
        <w:t xml:space="preserve"> podobe. Zvyšujúca koncentrácia použitého inhibítoru mala následný prejav na percentuálnom zastúpení rozpustnej alebo polymerizovanej podobe. </w:t>
      </w:r>
    </w:p>
    <w:p w14:paraId="7E2E13DF" w14:textId="2FB2D2C4" w:rsidR="008352AD" w:rsidRPr="00AA5E85" w:rsidRDefault="008352AD" w:rsidP="00580EAE">
      <w:pPr>
        <w:ind w:firstLine="709"/>
        <w:contextualSpacing/>
        <w:jc w:val="both"/>
        <w:rPr>
          <w:rFonts w:cs="Times New Roman"/>
          <w:sz w:val="24"/>
          <w:szCs w:val="24"/>
          <w:lang w:val="sk-SK"/>
        </w:rPr>
      </w:pPr>
      <w:r w:rsidRPr="00AA5E85">
        <w:rPr>
          <w:rFonts w:cs="Times New Roman"/>
          <w:sz w:val="24"/>
          <w:szCs w:val="24"/>
          <w:lang w:val="sk-SK"/>
        </w:rPr>
        <w:t>Na vyhodnotenie</w:t>
      </w:r>
      <w:r w:rsidR="00146B8C">
        <w:rPr>
          <w:rFonts w:cs="Times New Roman"/>
          <w:sz w:val="24"/>
          <w:szCs w:val="24"/>
          <w:lang w:val="sk-SK"/>
        </w:rPr>
        <w:t xml:space="preserve"> intenzity signálu</w:t>
      </w:r>
      <w:r w:rsidRPr="00AA5E85">
        <w:rPr>
          <w:rFonts w:cs="Times New Roman"/>
          <w:sz w:val="24"/>
          <w:szCs w:val="24"/>
          <w:lang w:val="sk-SK"/>
        </w:rPr>
        <w:t xml:space="preserve"> bol použitý program </w:t>
      </w:r>
      <w:proofErr w:type="spellStart"/>
      <w:r w:rsidRPr="00AA5E85">
        <w:rPr>
          <w:rFonts w:cs="Times New Roman"/>
          <w:sz w:val="24"/>
          <w:szCs w:val="24"/>
          <w:lang w:val="sk-SK"/>
        </w:rPr>
        <w:t>ImageJ</w:t>
      </w:r>
      <w:proofErr w:type="spellEnd"/>
      <w:r w:rsidRPr="00AA5E85">
        <w:rPr>
          <w:rFonts w:cs="Times New Roman"/>
          <w:sz w:val="24"/>
          <w:szCs w:val="24"/>
          <w:lang w:val="sk-SK"/>
        </w:rPr>
        <w:t xml:space="preserve"> a jeho výsledky boli</w:t>
      </w:r>
      <w:r w:rsidR="00BB1859" w:rsidRPr="00AA5E85">
        <w:rPr>
          <w:rFonts w:cs="Times New Roman"/>
          <w:sz w:val="24"/>
          <w:szCs w:val="24"/>
          <w:lang w:val="sk-SK"/>
        </w:rPr>
        <w:t xml:space="preserve"> zaznamenané do grafu </w:t>
      </w:r>
      <w:r w:rsidR="007007AB">
        <w:rPr>
          <w:rFonts w:cs="Times New Roman"/>
          <w:sz w:val="24"/>
          <w:szCs w:val="24"/>
          <w:lang w:val="sk-SK"/>
        </w:rPr>
        <w:t>2</w:t>
      </w:r>
      <w:r w:rsidRPr="00AA5E85">
        <w:rPr>
          <w:rFonts w:cs="Times New Roman"/>
          <w:sz w:val="24"/>
          <w:szCs w:val="24"/>
          <w:lang w:val="sk-SK"/>
        </w:rPr>
        <w:t>.</w:t>
      </w:r>
    </w:p>
    <w:p w14:paraId="35E0DB2D" w14:textId="77777777" w:rsidR="00401929" w:rsidRDefault="00401929" w:rsidP="008352AD">
      <w:pPr>
        <w:ind w:firstLine="708"/>
        <w:rPr>
          <w:rFonts w:cs="Times New Roman"/>
          <w:sz w:val="24"/>
          <w:szCs w:val="24"/>
        </w:rPr>
      </w:pPr>
    </w:p>
    <w:p w14:paraId="0A3199D3" w14:textId="5600CC5F" w:rsidR="00401929" w:rsidRDefault="00C73B13" w:rsidP="008352AD">
      <w:pPr>
        <w:ind w:firstLine="708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7C9B2A0D" wp14:editId="3E3A19E9">
            <wp:extent cx="4526280" cy="90678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6FBDF" w14:textId="5A8F97BD" w:rsidR="008352AD" w:rsidRPr="00592E30" w:rsidRDefault="008352AD" w:rsidP="00764B77">
      <w:pPr>
        <w:ind w:firstLine="709"/>
        <w:contextualSpacing/>
        <w:rPr>
          <w:rFonts w:cs="Times New Roman"/>
          <w:sz w:val="24"/>
          <w:szCs w:val="24"/>
          <w:lang w:val="sk-SK"/>
        </w:rPr>
      </w:pPr>
      <w:r w:rsidRPr="00592E30">
        <w:rPr>
          <w:rFonts w:cs="Times New Roman"/>
          <w:sz w:val="24"/>
          <w:szCs w:val="24"/>
          <w:lang w:val="sk-SK"/>
        </w:rPr>
        <w:t xml:space="preserve">Obr. </w:t>
      </w:r>
      <w:r w:rsidR="00C70550">
        <w:rPr>
          <w:rFonts w:cs="Times New Roman"/>
          <w:sz w:val="24"/>
          <w:szCs w:val="24"/>
          <w:lang w:val="sk-SK"/>
        </w:rPr>
        <w:t>1</w:t>
      </w:r>
      <w:r w:rsidR="00764B77">
        <w:rPr>
          <w:rFonts w:cs="Times New Roman"/>
          <w:sz w:val="24"/>
          <w:szCs w:val="24"/>
          <w:lang w:val="sk-SK"/>
        </w:rPr>
        <w:t>4</w:t>
      </w:r>
      <w:r w:rsidRPr="00592E30">
        <w:rPr>
          <w:rFonts w:cs="Times New Roman"/>
          <w:sz w:val="24"/>
          <w:szCs w:val="24"/>
          <w:lang w:val="sk-SK"/>
        </w:rPr>
        <w:t>: Efekt PTX, VCR, NOC a LEM389 na polymerizáciu tubulínu v bunkovej línií U</w:t>
      </w:r>
      <w:r w:rsidR="00C73B13" w:rsidRPr="00592E30">
        <w:rPr>
          <w:rFonts w:cs="Times New Roman"/>
          <w:sz w:val="24"/>
          <w:szCs w:val="24"/>
          <w:lang w:val="sk-SK"/>
        </w:rPr>
        <w:t>-</w:t>
      </w:r>
      <w:r w:rsidRPr="00592E30">
        <w:rPr>
          <w:rFonts w:cs="Times New Roman"/>
          <w:sz w:val="24"/>
          <w:szCs w:val="24"/>
          <w:lang w:val="sk-SK"/>
        </w:rPr>
        <w:t>2</w:t>
      </w:r>
      <w:r w:rsidR="00C73B13" w:rsidRPr="00592E30">
        <w:rPr>
          <w:rFonts w:cs="Times New Roman"/>
          <w:sz w:val="24"/>
          <w:szCs w:val="24"/>
          <w:lang w:val="sk-SK"/>
        </w:rPr>
        <w:t xml:space="preserve"> </w:t>
      </w:r>
      <w:r w:rsidRPr="00592E30">
        <w:rPr>
          <w:rFonts w:cs="Times New Roman"/>
          <w:sz w:val="24"/>
          <w:szCs w:val="24"/>
          <w:lang w:val="sk-SK"/>
        </w:rPr>
        <w:t>OS. Bunky U</w:t>
      </w:r>
      <w:r w:rsidR="00C73B13" w:rsidRPr="00592E30">
        <w:rPr>
          <w:rFonts w:cs="Times New Roman"/>
          <w:sz w:val="24"/>
          <w:szCs w:val="24"/>
          <w:lang w:val="sk-SK"/>
        </w:rPr>
        <w:t>-</w:t>
      </w:r>
      <w:r w:rsidRPr="00592E30">
        <w:rPr>
          <w:rFonts w:cs="Times New Roman"/>
          <w:sz w:val="24"/>
          <w:szCs w:val="24"/>
          <w:lang w:val="sk-SK"/>
        </w:rPr>
        <w:t>2</w:t>
      </w:r>
      <w:r w:rsidR="00C73B13" w:rsidRPr="00592E30">
        <w:rPr>
          <w:rFonts w:cs="Times New Roman"/>
          <w:sz w:val="24"/>
          <w:szCs w:val="24"/>
          <w:lang w:val="sk-SK"/>
        </w:rPr>
        <w:t xml:space="preserve"> </w:t>
      </w:r>
      <w:r w:rsidRPr="00592E30">
        <w:rPr>
          <w:rFonts w:cs="Times New Roman"/>
          <w:sz w:val="24"/>
          <w:szCs w:val="24"/>
          <w:lang w:val="sk-SK"/>
        </w:rPr>
        <w:t xml:space="preserve">OS boli </w:t>
      </w:r>
      <w:proofErr w:type="spellStart"/>
      <w:r w:rsidRPr="00592E30">
        <w:rPr>
          <w:rFonts w:cs="Times New Roman"/>
          <w:sz w:val="24"/>
          <w:szCs w:val="24"/>
          <w:lang w:val="sk-SK"/>
        </w:rPr>
        <w:t>lyzované</w:t>
      </w:r>
      <w:proofErr w:type="spellEnd"/>
      <w:r w:rsidRPr="00592E30">
        <w:rPr>
          <w:rFonts w:cs="Times New Roman"/>
          <w:sz w:val="24"/>
          <w:szCs w:val="24"/>
          <w:lang w:val="sk-SK"/>
        </w:rPr>
        <w:t xml:space="preserve"> 5 min pri 37°C v hypotonickom roztoku s prídavkom 1 µg/ml PTX. Po </w:t>
      </w:r>
      <w:proofErr w:type="spellStart"/>
      <w:r w:rsidRPr="00592E30">
        <w:rPr>
          <w:rFonts w:cs="Times New Roman"/>
          <w:sz w:val="24"/>
          <w:szCs w:val="24"/>
          <w:lang w:val="sk-SK"/>
        </w:rPr>
        <w:t>lýze</w:t>
      </w:r>
      <w:proofErr w:type="spellEnd"/>
      <w:r w:rsidRPr="00592E30">
        <w:rPr>
          <w:rFonts w:cs="Times New Roman"/>
          <w:sz w:val="24"/>
          <w:szCs w:val="24"/>
          <w:lang w:val="sk-SK"/>
        </w:rPr>
        <w:t xml:space="preserve"> buniek boli </w:t>
      </w:r>
      <w:proofErr w:type="spellStart"/>
      <w:r w:rsidRPr="00592E30">
        <w:rPr>
          <w:rFonts w:cs="Times New Roman"/>
          <w:sz w:val="24"/>
          <w:szCs w:val="24"/>
          <w:lang w:val="sk-SK"/>
        </w:rPr>
        <w:t>odelené</w:t>
      </w:r>
      <w:proofErr w:type="spellEnd"/>
      <w:r w:rsidRPr="00592E30">
        <w:rPr>
          <w:rFonts w:cs="Times New Roman"/>
          <w:sz w:val="24"/>
          <w:szCs w:val="24"/>
          <w:lang w:val="sk-SK"/>
        </w:rPr>
        <w:t xml:space="preserve"> dve </w:t>
      </w:r>
      <w:proofErr w:type="spellStart"/>
      <w:r w:rsidRPr="00592E30">
        <w:rPr>
          <w:rFonts w:cs="Times New Roman"/>
          <w:sz w:val="24"/>
          <w:szCs w:val="24"/>
          <w:lang w:val="sk-SK"/>
        </w:rPr>
        <w:t>proteínove</w:t>
      </w:r>
      <w:proofErr w:type="spellEnd"/>
      <w:r w:rsidRPr="00592E30">
        <w:rPr>
          <w:rFonts w:cs="Times New Roman"/>
          <w:sz w:val="24"/>
          <w:szCs w:val="24"/>
          <w:lang w:val="sk-SK"/>
        </w:rPr>
        <w:t xml:space="preserve"> frakcie </w:t>
      </w:r>
      <w:proofErr w:type="spellStart"/>
      <w:r w:rsidR="00C73B13" w:rsidRPr="00592E30">
        <w:rPr>
          <w:rFonts w:cs="Times New Roman"/>
          <w:sz w:val="24"/>
          <w:szCs w:val="24"/>
          <w:lang w:val="sk-SK"/>
        </w:rPr>
        <w:t>ultra</w:t>
      </w:r>
      <w:r w:rsidRPr="00592E30">
        <w:rPr>
          <w:rFonts w:cs="Times New Roman"/>
          <w:sz w:val="24"/>
          <w:szCs w:val="24"/>
          <w:lang w:val="sk-SK"/>
        </w:rPr>
        <w:t>centrifugáciou</w:t>
      </w:r>
      <w:proofErr w:type="spellEnd"/>
      <w:r w:rsidRPr="00592E30">
        <w:rPr>
          <w:rFonts w:cs="Times New Roman"/>
          <w:sz w:val="24"/>
          <w:szCs w:val="24"/>
          <w:lang w:val="sk-SK"/>
        </w:rPr>
        <w:t xml:space="preserve">: S pre </w:t>
      </w:r>
      <w:proofErr w:type="spellStart"/>
      <w:r w:rsidRPr="00592E30">
        <w:rPr>
          <w:rFonts w:cs="Times New Roman"/>
          <w:sz w:val="24"/>
          <w:szCs w:val="24"/>
          <w:lang w:val="sk-SK"/>
        </w:rPr>
        <w:t>solubilný</w:t>
      </w:r>
      <w:proofErr w:type="spellEnd"/>
      <w:r w:rsidRPr="00592E30">
        <w:rPr>
          <w:rFonts w:cs="Times New Roman"/>
          <w:sz w:val="24"/>
          <w:szCs w:val="24"/>
          <w:lang w:val="sk-SK"/>
        </w:rPr>
        <w:t xml:space="preserve"> tubulín (v </w:t>
      </w:r>
      <w:proofErr w:type="spellStart"/>
      <w:r w:rsidRPr="00592E30">
        <w:rPr>
          <w:rFonts w:cs="Times New Roman"/>
          <w:sz w:val="24"/>
          <w:szCs w:val="24"/>
          <w:lang w:val="sk-SK"/>
        </w:rPr>
        <w:t>supernatante</w:t>
      </w:r>
      <w:proofErr w:type="spellEnd"/>
      <w:r w:rsidRPr="00592E30">
        <w:rPr>
          <w:rFonts w:cs="Times New Roman"/>
          <w:sz w:val="24"/>
          <w:szCs w:val="24"/>
          <w:lang w:val="sk-SK"/>
        </w:rPr>
        <w:t xml:space="preserve">) a P pre polymerizovaný tubulín v peletu. </w:t>
      </w:r>
    </w:p>
    <w:p w14:paraId="268F3C58" w14:textId="59147AF8" w:rsidR="0090073D" w:rsidRDefault="00E344B6" w:rsidP="008352AD">
      <w:pPr>
        <w:ind w:firstLine="708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val="sk-SK"/>
        </w:rPr>
        <w:drawing>
          <wp:anchor distT="0" distB="0" distL="114300" distR="114300" simplePos="0" relativeHeight="251658752" behindDoc="1" locked="0" layoutInCell="1" allowOverlap="1" wp14:anchorId="6526A0C2" wp14:editId="653D75B7">
            <wp:simplePos x="0" y="0"/>
            <wp:positionH relativeFrom="column">
              <wp:posOffset>669925</wp:posOffset>
            </wp:positionH>
            <wp:positionV relativeFrom="paragraph">
              <wp:posOffset>122555</wp:posOffset>
            </wp:positionV>
            <wp:extent cx="4168140" cy="2739939"/>
            <wp:effectExtent l="0" t="0" r="0" b="0"/>
            <wp:wrapTight wrapText="bothSides">
              <wp:wrapPolygon edited="0">
                <wp:start x="0" y="0"/>
                <wp:lineTo x="0" y="21480"/>
                <wp:lineTo x="21521" y="21480"/>
                <wp:lineTo x="21521" y="0"/>
                <wp:lineTo x="0" y="0"/>
              </wp:wrapPolygon>
            </wp:wrapTight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73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8FF8ED" w14:textId="7298557C" w:rsidR="00D71557" w:rsidRDefault="00D71557" w:rsidP="0090073D">
      <w:pPr>
        <w:rPr>
          <w:rFonts w:cs="Times New Roman"/>
          <w:sz w:val="24"/>
          <w:szCs w:val="24"/>
          <w:lang w:val="sk-SK"/>
        </w:rPr>
      </w:pPr>
    </w:p>
    <w:p w14:paraId="2E5F44A2" w14:textId="77777777" w:rsidR="00D71557" w:rsidRDefault="00D71557" w:rsidP="0090073D">
      <w:pPr>
        <w:rPr>
          <w:rFonts w:cs="Times New Roman"/>
          <w:sz w:val="24"/>
          <w:szCs w:val="24"/>
          <w:lang w:val="sk-SK"/>
        </w:rPr>
      </w:pPr>
    </w:p>
    <w:p w14:paraId="6FEF2F50" w14:textId="77777777" w:rsidR="00D71557" w:rsidRDefault="00D71557" w:rsidP="0090073D">
      <w:pPr>
        <w:rPr>
          <w:rFonts w:cs="Times New Roman"/>
          <w:sz w:val="24"/>
          <w:szCs w:val="24"/>
          <w:lang w:val="sk-SK"/>
        </w:rPr>
      </w:pPr>
    </w:p>
    <w:p w14:paraId="301E4A8F" w14:textId="77777777" w:rsidR="00D71557" w:rsidRDefault="00D71557" w:rsidP="0090073D">
      <w:pPr>
        <w:rPr>
          <w:rFonts w:cs="Times New Roman"/>
          <w:sz w:val="24"/>
          <w:szCs w:val="24"/>
          <w:lang w:val="sk-SK"/>
        </w:rPr>
      </w:pPr>
    </w:p>
    <w:p w14:paraId="68031702" w14:textId="77777777" w:rsidR="00D71557" w:rsidRDefault="00D71557" w:rsidP="0090073D">
      <w:pPr>
        <w:rPr>
          <w:rFonts w:cs="Times New Roman"/>
          <w:sz w:val="24"/>
          <w:szCs w:val="24"/>
          <w:lang w:val="sk-SK"/>
        </w:rPr>
      </w:pPr>
    </w:p>
    <w:p w14:paraId="028D1475" w14:textId="77777777" w:rsidR="00D71557" w:rsidRDefault="00D71557" w:rsidP="0090073D">
      <w:pPr>
        <w:rPr>
          <w:rFonts w:cs="Times New Roman"/>
          <w:sz w:val="24"/>
          <w:szCs w:val="24"/>
          <w:lang w:val="sk-SK"/>
        </w:rPr>
      </w:pPr>
    </w:p>
    <w:p w14:paraId="06C62E5F" w14:textId="77777777" w:rsidR="00D71557" w:rsidRDefault="00D71557" w:rsidP="0090073D">
      <w:pPr>
        <w:rPr>
          <w:rFonts w:cs="Times New Roman"/>
          <w:sz w:val="24"/>
          <w:szCs w:val="24"/>
          <w:lang w:val="sk-SK"/>
        </w:rPr>
      </w:pPr>
    </w:p>
    <w:p w14:paraId="6539C146" w14:textId="77777777" w:rsidR="00D71557" w:rsidRDefault="00D71557" w:rsidP="0090073D">
      <w:pPr>
        <w:rPr>
          <w:rFonts w:cs="Times New Roman"/>
          <w:sz w:val="24"/>
          <w:szCs w:val="24"/>
          <w:lang w:val="sk-SK"/>
        </w:rPr>
      </w:pPr>
    </w:p>
    <w:p w14:paraId="0759C0D8" w14:textId="77777777" w:rsidR="00D71557" w:rsidRDefault="00D71557" w:rsidP="0090073D">
      <w:pPr>
        <w:rPr>
          <w:rFonts w:cs="Times New Roman"/>
          <w:sz w:val="24"/>
          <w:szCs w:val="24"/>
          <w:lang w:val="sk-SK"/>
        </w:rPr>
      </w:pPr>
    </w:p>
    <w:p w14:paraId="5C43F9A3" w14:textId="72E4F3CA" w:rsidR="0016453C" w:rsidRPr="007B761A" w:rsidRDefault="0090073D" w:rsidP="0016453C">
      <w:pPr>
        <w:rPr>
          <w:rFonts w:cs="Times New Roman"/>
          <w:sz w:val="24"/>
          <w:szCs w:val="24"/>
          <w:lang w:val="sk-SK"/>
        </w:rPr>
      </w:pPr>
      <w:r w:rsidRPr="009E39AC">
        <w:rPr>
          <w:rFonts w:cs="Times New Roman"/>
          <w:sz w:val="24"/>
          <w:szCs w:val="24"/>
          <w:lang w:val="sk-SK"/>
        </w:rPr>
        <w:t xml:space="preserve">Graf </w:t>
      </w:r>
      <w:r w:rsidR="00A06A59" w:rsidRPr="009E39AC">
        <w:rPr>
          <w:rFonts w:cs="Times New Roman"/>
          <w:sz w:val="24"/>
          <w:szCs w:val="24"/>
          <w:lang w:val="sk-SK"/>
        </w:rPr>
        <w:t>2</w:t>
      </w:r>
      <w:r w:rsidRPr="009E39AC">
        <w:rPr>
          <w:rFonts w:cs="Times New Roman"/>
          <w:sz w:val="24"/>
          <w:szCs w:val="24"/>
          <w:lang w:val="sk-SK"/>
        </w:rPr>
        <w:t>: Percentuálne</w:t>
      </w:r>
      <w:r w:rsidRPr="0090073D">
        <w:rPr>
          <w:rFonts w:cs="Times New Roman"/>
          <w:sz w:val="24"/>
          <w:szCs w:val="24"/>
          <w:lang w:val="sk-SK"/>
        </w:rPr>
        <w:t xml:space="preserve"> zastúpenie polymerizovan</w:t>
      </w:r>
      <w:r w:rsidR="00CE00D5">
        <w:rPr>
          <w:rFonts w:cs="Times New Roman"/>
          <w:sz w:val="24"/>
          <w:szCs w:val="24"/>
          <w:lang w:val="sk-SK"/>
        </w:rPr>
        <w:t>ej a </w:t>
      </w:r>
      <w:proofErr w:type="spellStart"/>
      <w:r w:rsidR="00CE00D5">
        <w:rPr>
          <w:rFonts w:cs="Times New Roman"/>
          <w:sz w:val="24"/>
          <w:szCs w:val="24"/>
          <w:lang w:val="sk-SK"/>
        </w:rPr>
        <w:t>nepolymerizovanej</w:t>
      </w:r>
      <w:proofErr w:type="spellEnd"/>
      <w:r w:rsidR="00CE00D5">
        <w:rPr>
          <w:rFonts w:cs="Times New Roman"/>
          <w:sz w:val="24"/>
          <w:szCs w:val="24"/>
          <w:lang w:val="sk-SK"/>
        </w:rPr>
        <w:t xml:space="preserve"> podoby</w:t>
      </w:r>
      <w:r w:rsidRPr="0090073D">
        <w:rPr>
          <w:rFonts w:cs="Times New Roman"/>
          <w:sz w:val="24"/>
          <w:szCs w:val="24"/>
          <w:lang w:val="sk-SK"/>
        </w:rPr>
        <w:t xml:space="preserve"> mikrotubulov v bunkovej línií U</w:t>
      </w:r>
      <w:r w:rsidR="00CE00D5">
        <w:rPr>
          <w:rFonts w:cs="Times New Roman"/>
          <w:sz w:val="24"/>
          <w:szCs w:val="24"/>
          <w:lang w:val="sk-SK"/>
        </w:rPr>
        <w:t>-</w:t>
      </w:r>
      <w:r w:rsidRPr="0090073D">
        <w:rPr>
          <w:rFonts w:cs="Times New Roman"/>
          <w:sz w:val="24"/>
          <w:szCs w:val="24"/>
          <w:lang w:val="sk-SK"/>
        </w:rPr>
        <w:t>2</w:t>
      </w:r>
      <w:r w:rsidR="00CE00D5">
        <w:rPr>
          <w:rFonts w:cs="Times New Roman"/>
          <w:sz w:val="24"/>
          <w:szCs w:val="24"/>
          <w:lang w:val="sk-SK"/>
        </w:rPr>
        <w:t xml:space="preserve"> </w:t>
      </w:r>
      <w:r w:rsidRPr="0090073D">
        <w:rPr>
          <w:rFonts w:cs="Times New Roman"/>
          <w:sz w:val="24"/>
          <w:szCs w:val="24"/>
          <w:lang w:val="sk-SK"/>
        </w:rPr>
        <w:t>OS</w:t>
      </w:r>
      <w:r w:rsidR="002279E9">
        <w:rPr>
          <w:rFonts w:cs="Times New Roman"/>
          <w:sz w:val="24"/>
          <w:szCs w:val="24"/>
          <w:lang w:val="sk-SK"/>
        </w:rPr>
        <w:t xml:space="preserve"> pri hodnote 20x IC50</w:t>
      </w:r>
      <w:r w:rsidR="00E344B6">
        <w:rPr>
          <w:rFonts w:cs="Times New Roman"/>
          <w:sz w:val="24"/>
          <w:szCs w:val="24"/>
          <w:lang w:val="sk-SK"/>
        </w:rPr>
        <w:t>, n = 2</w:t>
      </w:r>
    </w:p>
    <w:p w14:paraId="4D2151B2" w14:textId="400257D8" w:rsidR="00E05D1E" w:rsidRPr="007718DB" w:rsidRDefault="00E05D1E" w:rsidP="00E05D1E">
      <w:pPr>
        <w:pStyle w:val="Nadpis3"/>
        <w:rPr>
          <w:b/>
          <w:bCs/>
          <w:lang w:val="sk-SK"/>
        </w:rPr>
      </w:pPr>
      <w:bookmarkStart w:id="69" w:name="_Toc134190425"/>
      <w:bookmarkStart w:id="70" w:name="_Hlk132953098"/>
      <w:bookmarkEnd w:id="66"/>
      <w:r w:rsidRPr="007718DB">
        <w:rPr>
          <w:b/>
          <w:bCs/>
          <w:lang w:val="sk-SK"/>
        </w:rPr>
        <w:lastRenderedPageBreak/>
        <w:t xml:space="preserve">Experimenty s bunkovými líniami K562 a K562 </w:t>
      </w:r>
      <w:proofErr w:type="spellStart"/>
      <w:r w:rsidRPr="007718DB">
        <w:rPr>
          <w:b/>
          <w:bCs/>
          <w:lang w:val="sk-SK"/>
        </w:rPr>
        <w:t>Tax</w:t>
      </w:r>
      <w:bookmarkEnd w:id="69"/>
      <w:proofErr w:type="spellEnd"/>
    </w:p>
    <w:p w14:paraId="2F24B80F" w14:textId="1C4D6F1C" w:rsidR="00D55B1E" w:rsidRPr="007718DB" w:rsidRDefault="00D55B1E" w:rsidP="007718DB">
      <w:pPr>
        <w:pStyle w:val="Nadpis4"/>
        <w:ind w:left="851"/>
        <w:rPr>
          <w:b/>
          <w:bCs/>
          <w:lang w:val="sk-SK"/>
        </w:rPr>
      </w:pPr>
      <w:r w:rsidRPr="007718DB">
        <w:rPr>
          <w:b/>
          <w:bCs/>
          <w:lang w:val="sk-SK"/>
        </w:rPr>
        <w:t xml:space="preserve">Selekcia K562 </w:t>
      </w:r>
      <w:proofErr w:type="spellStart"/>
      <w:r w:rsidRPr="007718DB">
        <w:rPr>
          <w:b/>
          <w:bCs/>
          <w:lang w:val="sk-SK"/>
        </w:rPr>
        <w:t>Tax</w:t>
      </w:r>
      <w:proofErr w:type="spellEnd"/>
    </w:p>
    <w:p w14:paraId="585DCF0C" w14:textId="290D8C71" w:rsidR="00580EAE" w:rsidRDefault="00D55B1E" w:rsidP="00580EAE">
      <w:pPr>
        <w:spacing w:after="0"/>
        <w:ind w:firstLine="851"/>
        <w:contextualSpacing/>
        <w:jc w:val="both"/>
        <w:rPr>
          <w:lang w:val="sk-SK"/>
        </w:rPr>
      </w:pPr>
      <w:r>
        <w:rPr>
          <w:lang w:val="sk-SK"/>
        </w:rPr>
        <w:t xml:space="preserve">Bunková línia K562 </w:t>
      </w:r>
      <w:proofErr w:type="spellStart"/>
      <w:r>
        <w:rPr>
          <w:lang w:val="sk-SK"/>
        </w:rPr>
        <w:t>Tax</w:t>
      </w:r>
      <w:proofErr w:type="spellEnd"/>
      <w:r>
        <w:rPr>
          <w:lang w:val="sk-SK"/>
        </w:rPr>
        <w:t xml:space="preserve"> bola selektovaná</w:t>
      </w:r>
      <w:r w:rsidR="00B01460">
        <w:rPr>
          <w:lang w:val="sk-SK"/>
        </w:rPr>
        <w:t xml:space="preserve"> z K562</w:t>
      </w:r>
      <w:r>
        <w:rPr>
          <w:lang w:val="sk-SK"/>
        </w:rPr>
        <w:t xml:space="preserve"> použitím PTX po dobu </w:t>
      </w:r>
      <w:r w:rsidR="00B01460">
        <w:rPr>
          <w:lang w:val="sk-SK"/>
        </w:rPr>
        <w:t>dvoch</w:t>
      </w:r>
      <w:r>
        <w:rPr>
          <w:lang w:val="sk-SK"/>
        </w:rPr>
        <w:t xml:space="preserve"> </w:t>
      </w:r>
      <w:r w:rsidR="00B01460">
        <w:rPr>
          <w:lang w:val="sk-SK"/>
        </w:rPr>
        <w:t>mesiacov. Pri</w:t>
      </w:r>
      <w:r>
        <w:rPr>
          <w:lang w:val="sk-SK"/>
        </w:rPr>
        <w:t xml:space="preserve"> pričom sa pri každej pasáži zdvojnásobovala hodnota ošetrenia buniek</w:t>
      </w:r>
      <w:r w:rsidR="00D910DC">
        <w:rPr>
          <w:lang w:val="sk-SK"/>
        </w:rPr>
        <w:t xml:space="preserve"> pri hustote buniek 1 000 000 viabilných buniek na ml a </w:t>
      </w:r>
      <w:proofErr w:type="spellStart"/>
      <w:r w:rsidR="00D910DC">
        <w:rPr>
          <w:lang w:val="sk-SK"/>
        </w:rPr>
        <w:t>viabilite</w:t>
      </w:r>
      <w:proofErr w:type="spellEnd"/>
      <w:r w:rsidR="00D910DC">
        <w:rPr>
          <w:lang w:val="sk-SK"/>
        </w:rPr>
        <w:t xml:space="preserve"> 85%</w:t>
      </w:r>
      <w:r>
        <w:rPr>
          <w:lang w:val="sk-SK"/>
        </w:rPr>
        <w:t>. P</w:t>
      </w:r>
      <w:r w:rsidR="00BA7CE7">
        <w:rPr>
          <w:lang w:val="sk-SK"/>
        </w:rPr>
        <w:t>re krátke časové rozpätie selekcia začala pri hodnote</w:t>
      </w:r>
      <w:r w:rsidR="00D910DC">
        <w:rPr>
          <w:lang w:val="sk-SK"/>
        </w:rPr>
        <w:t xml:space="preserve"> 0,01</w:t>
      </w:r>
      <w:r w:rsidR="00DE480B">
        <w:rPr>
          <w:lang w:val="sk-SK"/>
        </w:rPr>
        <w:t xml:space="preserve"> </w:t>
      </w:r>
      <w:proofErr w:type="spellStart"/>
      <w:r w:rsidR="00DE480B">
        <w:rPr>
          <w:rFonts w:cs="Times New Roman"/>
          <w:lang w:val="sk-SK"/>
        </w:rPr>
        <w:t>n</w:t>
      </w:r>
      <w:r w:rsidR="00D910DC">
        <w:rPr>
          <w:lang w:val="sk-SK"/>
        </w:rPr>
        <w:t>M</w:t>
      </w:r>
      <w:proofErr w:type="spellEnd"/>
      <w:r w:rsidR="00BA7CE7">
        <w:rPr>
          <w:lang w:val="sk-SK"/>
        </w:rPr>
        <w:t xml:space="preserve"> </w:t>
      </w:r>
      <w:r w:rsidR="00D910DC">
        <w:rPr>
          <w:lang w:val="sk-SK"/>
        </w:rPr>
        <w:t xml:space="preserve">a bola </w:t>
      </w:r>
      <w:r w:rsidR="00BA7CE7">
        <w:rPr>
          <w:lang w:val="sk-SK"/>
        </w:rPr>
        <w:t xml:space="preserve">ukončená pri hodnote </w:t>
      </w:r>
      <w:r w:rsidR="00337CE1">
        <w:rPr>
          <w:lang w:val="sk-SK"/>
        </w:rPr>
        <w:t>1</w:t>
      </w:r>
      <w:r w:rsidR="00BA7CE7">
        <w:rPr>
          <w:lang w:val="sk-SK"/>
        </w:rPr>
        <w:t>,</w:t>
      </w:r>
      <w:r w:rsidR="00337CE1">
        <w:rPr>
          <w:lang w:val="sk-SK"/>
        </w:rPr>
        <w:t>6</w:t>
      </w:r>
      <w:r w:rsidR="00D910DC">
        <w:rPr>
          <w:lang w:val="sk-SK"/>
        </w:rPr>
        <w:t xml:space="preserve"> </w:t>
      </w:r>
      <w:r w:rsidR="00BA7CE7">
        <w:rPr>
          <w:rFonts w:cs="Times New Roman"/>
          <w:lang w:val="sk-SK"/>
        </w:rPr>
        <w:t>µ</w:t>
      </w:r>
      <w:r w:rsidR="00BA7CE7">
        <w:rPr>
          <w:lang w:val="sk-SK"/>
        </w:rPr>
        <w:t>M.</w:t>
      </w:r>
      <w:r w:rsidR="00D910DC">
        <w:rPr>
          <w:lang w:val="sk-SK"/>
        </w:rPr>
        <w:t xml:space="preserve"> Takto vyselektované bunky boli použité </w:t>
      </w:r>
    </w:p>
    <w:p w14:paraId="480D6F87" w14:textId="665EA7F2" w:rsidR="007E3448" w:rsidRDefault="00D910DC" w:rsidP="00580EAE">
      <w:pPr>
        <w:spacing w:after="0"/>
        <w:contextualSpacing/>
        <w:jc w:val="both"/>
        <w:rPr>
          <w:lang w:val="sk-SK"/>
        </w:rPr>
      </w:pPr>
      <w:r>
        <w:rPr>
          <w:lang w:val="sk-SK"/>
        </w:rPr>
        <w:t>na experimenty.</w:t>
      </w:r>
      <w:r w:rsidR="00BA7CE7">
        <w:rPr>
          <w:lang w:val="sk-SK"/>
        </w:rPr>
        <w:t xml:space="preserve"> </w:t>
      </w:r>
    </w:p>
    <w:p w14:paraId="30C7683A" w14:textId="77777777" w:rsidR="00580EAE" w:rsidRPr="00D55B1E" w:rsidRDefault="00580EAE" w:rsidP="00580EAE">
      <w:pPr>
        <w:spacing w:after="0"/>
        <w:contextualSpacing/>
        <w:jc w:val="both"/>
        <w:rPr>
          <w:lang w:val="sk-SK"/>
        </w:rPr>
      </w:pPr>
    </w:p>
    <w:bookmarkEnd w:id="70"/>
    <w:p w14:paraId="50F18C0F" w14:textId="61C0F9B2" w:rsidR="00A03BC4" w:rsidRPr="007718DB" w:rsidRDefault="0016453C" w:rsidP="007718DB">
      <w:pPr>
        <w:pStyle w:val="Nadpis4"/>
        <w:ind w:left="851"/>
        <w:jc w:val="both"/>
        <w:rPr>
          <w:b/>
          <w:bCs/>
          <w:lang w:val="sk-SK"/>
        </w:rPr>
      </w:pPr>
      <w:proofErr w:type="spellStart"/>
      <w:r w:rsidRPr="007718DB">
        <w:rPr>
          <w:b/>
          <w:bCs/>
          <w:lang w:val="sk-SK"/>
        </w:rPr>
        <w:t>Cytotoxicita</w:t>
      </w:r>
      <w:proofErr w:type="spellEnd"/>
      <w:r w:rsidRPr="007718DB">
        <w:rPr>
          <w:b/>
          <w:bCs/>
          <w:lang w:val="sk-SK"/>
        </w:rPr>
        <w:t xml:space="preserve"> LEM389 na bunkových líniach K562 a K562 </w:t>
      </w:r>
      <w:proofErr w:type="spellStart"/>
      <w:r w:rsidRPr="007718DB">
        <w:rPr>
          <w:b/>
          <w:bCs/>
          <w:lang w:val="sk-SK"/>
        </w:rPr>
        <w:t>Tax</w:t>
      </w:r>
      <w:proofErr w:type="spellEnd"/>
    </w:p>
    <w:p w14:paraId="2273566B" w14:textId="77777777" w:rsidR="005F02DA" w:rsidRDefault="00A03BC4" w:rsidP="00580EAE">
      <w:pPr>
        <w:ind w:firstLine="851"/>
        <w:contextualSpacing/>
        <w:jc w:val="both"/>
        <w:rPr>
          <w:lang w:val="sk-SK"/>
        </w:rPr>
      </w:pPr>
      <w:proofErr w:type="spellStart"/>
      <w:r w:rsidRPr="00A03BC4">
        <w:rPr>
          <w:lang w:val="sk-SK"/>
        </w:rPr>
        <w:t>Cytotoxic</w:t>
      </w:r>
      <w:r w:rsidR="003F434A">
        <w:rPr>
          <w:lang w:val="sk-SK"/>
        </w:rPr>
        <w:t>ký</w:t>
      </w:r>
      <w:proofErr w:type="spellEnd"/>
      <w:r w:rsidR="003F434A">
        <w:rPr>
          <w:lang w:val="sk-SK"/>
        </w:rPr>
        <w:t xml:space="preserve"> účinok</w:t>
      </w:r>
      <w:r w:rsidRPr="00A03BC4">
        <w:rPr>
          <w:lang w:val="sk-SK"/>
        </w:rPr>
        <w:t xml:space="preserve"> LEM 389 bol porovnávan</w:t>
      </w:r>
      <w:r w:rsidR="00384C78">
        <w:rPr>
          <w:lang w:val="sk-SK"/>
        </w:rPr>
        <w:t>ý</w:t>
      </w:r>
      <w:r w:rsidRPr="00A03BC4">
        <w:rPr>
          <w:lang w:val="sk-SK"/>
        </w:rPr>
        <w:t xml:space="preserve"> s inhibítormi mikrotubulov (PTX, NOC, VCR) na bunkovej línií </w:t>
      </w:r>
      <w:r>
        <w:rPr>
          <w:lang w:val="sk-SK"/>
        </w:rPr>
        <w:t>K562 a K562-Tax</w:t>
      </w:r>
      <w:r w:rsidRPr="00A03BC4">
        <w:rPr>
          <w:lang w:val="sk-SK"/>
        </w:rPr>
        <w:t xml:space="preserve"> </w:t>
      </w:r>
      <w:r w:rsidR="00E54154">
        <w:rPr>
          <w:lang w:val="sk-SK"/>
        </w:rPr>
        <w:t xml:space="preserve">pomocou </w:t>
      </w:r>
      <w:r w:rsidRPr="00A03BC4">
        <w:rPr>
          <w:lang w:val="sk-SK"/>
        </w:rPr>
        <w:t>MT</w:t>
      </w:r>
      <w:r w:rsidR="00E54154">
        <w:rPr>
          <w:lang w:val="sk-SK"/>
        </w:rPr>
        <w:t>T testu</w:t>
      </w:r>
      <w:r w:rsidRPr="00A03BC4">
        <w:rPr>
          <w:lang w:val="sk-SK"/>
        </w:rPr>
        <w:t>.</w:t>
      </w:r>
      <w:r w:rsidR="0097082D" w:rsidRPr="0097082D">
        <w:rPr>
          <w:lang w:val="sk-SK"/>
        </w:rPr>
        <w:t xml:space="preserve"> Hodnoty cytotoxicity jednotlivých látok pre</w:t>
      </w:r>
      <w:r w:rsidR="0097082D">
        <w:rPr>
          <w:lang w:val="sk-SK"/>
        </w:rPr>
        <w:t xml:space="preserve"> K562 a K562 </w:t>
      </w:r>
      <w:proofErr w:type="spellStart"/>
      <w:r w:rsidR="0097082D">
        <w:rPr>
          <w:lang w:val="sk-SK"/>
        </w:rPr>
        <w:t>Tax</w:t>
      </w:r>
      <w:proofErr w:type="spellEnd"/>
      <w:r w:rsidR="0097082D" w:rsidRPr="0097082D">
        <w:rPr>
          <w:lang w:val="sk-SK"/>
        </w:rPr>
        <w:t xml:space="preserve"> sú uvedené do tabuľky </w:t>
      </w:r>
      <w:r w:rsidR="0097082D">
        <w:rPr>
          <w:lang w:val="sk-SK"/>
        </w:rPr>
        <w:t>5</w:t>
      </w:r>
      <w:r w:rsidR="0097082D" w:rsidRPr="0097082D">
        <w:rPr>
          <w:lang w:val="sk-SK"/>
        </w:rPr>
        <w:t xml:space="preserve">. Najvyššie koncentrácie zásobných roztokov boli </w:t>
      </w:r>
      <w:r w:rsidR="0097082D">
        <w:rPr>
          <w:lang w:val="sk-SK"/>
        </w:rPr>
        <w:t xml:space="preserve">195 </w:t>
      </w:r>
      <w:proofErr w:type="spellStart"/>
      <w:r w:rsidR="0097082D">
        <w:rPr>
          <w:lang w:val="sk-SK"/>
        </w:rPr>
        <w:t>nM</w:t>
      </w:r>
      <w:proofErr w:type="spellEnd"/>
      <w:r w:rsidR="0097082D">
        <w:rPr>
          <w:lang w:val="sk-SK"/>
        </w:rPr>
        <w:t xml:space="preserve"> pre</w:t>
      </w:r>
      <w:r w:rsidR="0097082D" w:rsidRPr="0097082D">
        <w:rPr>
          <w:lang w:val="sk-SK"/>
        </w:rPr>
        <w:t xml:space="preserve"> PTX a VCR alebo 50 µM pre NOC a LEM 389. </w:t>
      </w:r>
      <w:proofErr w:type="spellStart"/>
      <w:r w:rsidR="0097082D" w:rsidRPr="0097082D">
        <w:rPr>
          <w:lang w:val="sk-SK"/>
        </w:rPr>
        <w:t>Dilučný</w:t>
      </w:r>
      <w:proofErr w:type="spellEnd"/>
      <w:r w:rsidR="0097082D" w:rsidRPr="0097082D">
        <w:rPr>
          <w:lang w:val="sk-SK"/>
        </w:rPr>
        <w:t xml:space="preserve"> faktor bol 4 a hodnoty IC</w:t>
      </w:r>
      <w:r w:rsidR="0097082D" w:rsidRPr="007B65CF">
        <w:rPr>
          <w:lang w:val="sk-SK"/>
        </w:rPr>
        <w:t>50</w:t>
      </w:r>
      <w:r w:rsidR="0097082D" w:rsidRPr="0097082D">
        <w:rPr>
          <w:lang w:val="sk-SK"/>
        </w:rPr>
        <w:t xml:space="preserve"> boli určené z</w:t>
      </w:r>
      <w:r w:rsidR="00FF3D76">
        <w:rPr>
          <w:lang w:val="sk-SK"/>
        </w:rPr>
        <w:t> 3 nezávislých opakovaní</w:t>
      </w:r>
      <w:r w:rsidR="0097082D" w:rsidRPr="0097082D">
        <w:rPr>
          <w:lang w:val="sk-SK"/>
        </w:rPr>
        <w:t xml:space="preserve">. Bunky boli </w:t>
      </w:r>
      <w:proofErr w:type="spellStart"/>
      <w:r w:rsidR="0097082D" w:rsidRPr="0097082D">
        <w:rPr>
          <w:lang w:val="sk-SK"/>
        </w:rPr>
        <w:t>inkubované</w:t>
      </w:r>
      <w:proofErr w:type="spellEnd"/>
      <w:r w:rsidR="0097082D" w:rsidRPr="0097082D">
        <w:rPr>
          <w:lang w:val="sk-SK"/>
        </w:rPr>
        <w:t xml:space="preserve"> s liečivami po dobu 72 hod pri 37°C, </w:t>
      </w:r>
    </w:p>
    <w:p w14:paraId="7A77D406" w14:textId="132758E0" w:rsidR="007E3448" w:rsidRDefault="0097082D" w:rsidP="00580EAE">
      <w:pPr>
        <w:contextualSpacing/>
        <w:jc w:val="both"/>
        <w:rPr>
          <w:lang w:val="sk-SK"/>
        </w:rPr>
      </w:pPr>
      <w:r w:rsidRPr="0097082D">
        <w:rPr>
          <w:lang w:val="sk-SK"/>
        </w:rPr>
        <w:t>5%</w:t>
      </w:r>
      <w:r w:rsidR="005F02DA">
        <w:rPr>
          <w:lang w:val="sk-SK"/>
        </w:rPr>
        <w:t xml:space="preserve"> </w:t>
      </w:r>
      <w:r w:rsidRPr="0097082D">
        <w:rPr>
          <w:lang w:val="sk-SK"/>
        </w:rPr>
        <w:t>CO</w:t>
      </w:r>
      <w:r w:rsidRPr="0097082D">
        <w:rPr>
          <w:vertAlign w:val="subscript"/>
          <w:lang w:val="sk-SK"/>
        </w:rPr>
        <w:t>2</w:t>
      </w:r>
      <w:r w:rsidRPr="0097082D">
        <w:rPr>
          <w:lang w:val="sk-SK"/>
        </w:rPr>
        <w:t xml:space="preserve">. Experiment bol vykonaný </w:t>
      </w:r>
      <w:r>
        <w:rPr>
          <w:lang w:val="sk-SK"/>
        </w:rPr>
        <w:t>v</w:t>
      </w:r>
      <w:r w:rsidR="007E3448">
        <w:rPr>
          <w:lang w:val="sk-SK"/>
        </w:rPr>
        <w:t> troch nezávislých</w:t>
      </w:r>
      <w:r w:rsidRPr="0097082D">
        <w:rPr>
          <w:lang w:val="sk-SK"/>
        </w:rPr>
        <w:t xml:space="preserve"> meran</w:t>
      </w:r>
      <w:r w:rsidR="007E3448">
        <w:rPr>
          <w:lang w:val="sk-SK"/>
        </w:rPr>
        <w:t>i</w:t>
      </w:r>
      <w:r w:rsidR="00592E30" w:rsidRPr="00592E30">
        <w:rPr>
          <w:lang w:val="sk-SK"/>
        </w:rPr>
        <w:t>ach</w:t>
      </w:r>
      <w:r w:rsidRPr="0097082D">
        <w:rPr>
          <w:lang w:val="sk-SK"/>
        </w:rPr>
        <w:t>, pričom každá koncentrácia bola v</w:t>
      </w:r>
      <w:r>
        <w:rPr>
          <w:lang w:val="sk-SK"/>
        </w:rPr>
        <w:t> duplikáte</w:t>
      </w:r>
      <w:r w:rsidRPr="0097082D">
        <w:rPr>
          <w:lang w:val="sk-SK"/>
        </w:rPr>
        <w:t>. Polovičná inhibičná koncentrácia IC</w:t>
      </w:r>
      <w:r w:rsidRPr="00AA5E85">
        <w:rPr>
          <w:lang w:val="sk-SK"/>
        </w:rPr>
        <w:t>50</w:t>
      </w:r>
      <w:r w:rsidRPr="0097082D">
        <w:rPr>
          <w:lang w:val="sk-SK"/>
        </w:rPr>
        <w:t xml:space="preserve"> LEM 389 bola </w:t>
      </w:r>
      <w:r w:rsidR="00F1481C">
        <w:rPr>
          <w:lang w:val="sk-SK"/>
        </w:rPr>
        <w:t>1996,245</w:t>
      </w:r>
      <w:bookmarkStart w:id="71" w:name="_Hlk133996231"/>
      <m:oMath>
        <m:r>
          <w:rPr>
            <w:rFonts w:ascii="Cambria Math" w:hAnsi="Cambria Math"/>
            <w:lang w:val="sk-SK"/>
          </w:rPr>
          <m:t>±</m:t>
        </m:r>
      </m:oMath>
      <w:bookmarkEnd w:id="71"/>
      <w:r w:rsidR="007E3448">
        <w:rPr>
          <w:lang w:val="sk-SK"/>
        </w:rPr>
        <w:t xml:space="preserve">168,046 </w:t>
      </w:r>
      <w:proofErr w:type="spellStart"/>
      <w:r w:rsidR="002314C2">
        <w:rPr>
          <w:lang w:val="sk-SK"/>
        </w:rPr>
        <w:t>n</w:t>
      </w:r>
      <w:r w:rsidRPr="0097082D">
        <w:rPr>
          <w:lang w:val="sk-SK"/>
        </w:rPr>
        <w:t>M</w:t>
      </w:r>
      <w:proofErr w:type="spellEnd"/>
      <w:r w:rsidR="00F1481C">
        <w:rPr>
          <w:lang w:val="sk-SK"/>
        </w:rPr>
        <w:t xml:space="preserve"> pre K562 a 2113,788</w:t>
      </w:r>
      <m:oMath>
        <m:r>
          <w:rPr>
            <w:rFonts w:ascii="Cambria Math" w:hAnsi="Cambria Math"/>
            <w:lang w:val="sk-SK"/>
          </w:rPr>
          <m:t>±</m:t>
        </m:r>
      </m:oMath>
      <w:r w:rsidR="00F1481C">
        <w:rPr>
          <w:lang w:val="sk-SK"/>
        </w:rPr>
        <w:t xml:space="preserve"> </w:t>
      </w:r>
      <w:r w:rsidR="00D0642E">
        <w:rPr>
          <w:lang w:val="sk-SK"/>
        </w:rPr>
        <w:t>405,</w:t>
      </w:r>
      <w:r w:rsidR="00942269">
        <w:rPr>
          <w:lang w:val="sk-SK"/>
        </w:rPr>
        <w:t xml:space="preserve">294 </w:t>
      </w:r>
      <w:proofErr w:type="spellStart"/>
      <w:r w:rsidR="00F1481C">
        <w:rPr>
          <w:lang w:val="sk-SK"/>
        </w:rPr>
        <w:t>nM</w:t>
      </w:r>
      <w:proofErr w:type="spellEnd"/>
      <w:r w:rsidR="00F1481C">
        <w:rPr>
          <w:lang w:val="sk-SK"/>
        </w:rPr>
        <w:t xml:space="preserve"> pre K562 </w:t>
      </w:r>
      <w:proofErr w:type="spellStart"/>
      <w:r w:rsidR="00F1481C">
        <w:rPr>
          <w:lang w:val="sk-SK"/>
        </w:rPr>
        <w:t>Tax</w:t>
      </w:r>
      <w:proofErr w:type="spellEnd"/>
      <w:r w:rsidR="00F1481C">
        <w:rPr>
          <w:lang w:val="sk-SK"/>
        </w:rPr>
        <w:t>.</w:t>
      </w:r>
      <w:r w:rsidRPr="0097082D">
        <w:rPr>
          <w:lang w:val="sk-SK"/>
        </w:rPr>
        <w:t xml:space="preserve"> Testovaná látka mala v porovnaní so známymi inhibítormi niekoľko</w:t>
      </w:r>
      <w:r w:rsidR="0010139F">
        <w:rPr>
          <w:lang w:val="sk-SK"/>
        </w:rPr>
        <w:t xml:space="preserve">násobne </w:t>
      </w:r>
      <w:r w:rsidRPr="0097082D">
        <w:rPr>
          <w:lang w:val="sk-SK"/>
        </w:rPr>
        <w:t xml:space="preserve">vyššie hodnoty </w:t>
      </w:r>
      <w:r w:rsidRPr="007B65CF">
        <w:rPr>
          <w:lang w:val="sk-SK"/>
        </w:rPr>
        <w:t>IC50</w:t>
      </w:r>
      <w:r w:rsidRPr="0097082D">
        <w:rPr>
          <w:lang w:val="sk-SK"/>
        </w:rPr>
        <w:t>. Naj</w:t>
      </w:r>
      <w:r w:rsidR="00F1481C">
        <w:rPr>
          <w:lang w:val="sk-SK"/>
        </w:rPr>
        <w:t>nižšie hodnoty IC</w:t>
      </w:r>
      <w:r w:rsidR="00F1481C" w:rsidRPr="00D33518">
        <w:rPr>
          <w:lang w:val="sk-SK"/>
        </w:rPr>
        <w:t>50</w:t>
      </w:r>
      <w:r w:rsidR="00F1481C">
        <w:rPr>
          <w:lang w:val="sk-SK"/>
        </w:rPr>
        <w:t xml:space="preserve"> </w:t>
      </w:r>
      <w:r w:rsidR="001A6658">
        <w:rPr>
          <w:lang w:val="sk-SK"/>
        </w:rPr>
        <w:t xml:space="preserve">pri známych inhibítoroch u K562 </w:t>
      </w:r>
      <w:r w:rsidR="00F1481C">
        <w:rPr>
          <w:lang w:val="sk-SK"/>
        </w:rPr>
        <w:t>mal</w:t>
      </w:r>
      <w:r w:rsidRPr="0097082D">
        <w:rPr>
          <w:lang w:val="sk-SK"/>
        </w:rPr>
        <w:t xml:space="preserve"> VCR s IC</w:t>
      </w:r>
      <w:r w:rsidRPr="00D33518">
        <w:rPr>
          <w:lang w:val="sk-SK"/>
        </w:rPr>
        <w:t>50</w:t>
      </w:r>
      <w:r w:rsidRPr="0097082D">
        <w:rPr>
          <w:vertAlign w:val="subscript"/>
          <w:lang w:val="sk-SK"/>
        </w:rPr>
        <w:t xml:space="preserve"> </w:t>
      </w:r>
      <w:r w:rsidR="00D33518">
        <w:rPr>
          <w:lang w:val="sk-SK"/>
        </w:rPr>
        <w:t xml:space="preserve">o hodnote </w:t>
      </w:r>
      <w:r w:rsidRPr="0097082D">
        <w:rPr>
          <w:lang w:val="sk-SK"/>
        </w:rPr>
        <w:t>0,</w:t>
      </w:r>
      <w:r w:rsidR="00F1481C">
        <w:rPr>
          <w:lang w:val="sk-SK"/>
        </w:rPr>
        <w:t>8</w:t>
      </w:r>
      <w:r w:rsidRPr="0097082D">
        <w:rPr>
          <w:lang w:val="sk-SK"/>
        </w:rPr>
        <w:t xml:space="preserve">02 </w:t>
      </w:r>
      <m:oMath>
        <m:r>
          <w:rPr>
            <w:rFonts w:ascii="Cambria Math" w:hAnsi="Cambria Math"/>
            <w:lang w:val="sk-SK"/>
          </w:rPr>
          <m:t>±</m:t>
        </m:r>
      </m:oMath>
      <w:r w:rsidRPr="0097082D">
        <w:rPr>
          <w:lang w:val="sk-SK"/>
        </w:rPr>
        <w:t xml:space="preserve"> </w:t>
      </w:r>
      <w:r w:rsidR="007E3448">
        <w:rPr>
          <w:lang w:val="sk-SK"/>
        </w:rPr>
        <w:t>0,112</w:t>
      </w:r>
      <w:r w:rsidR="00F1481C">
        <w:rPr>
          <w:lang w:val="sk-SK"/>
        </w:rPr>
        <w:t xml:space="preserve"> </w:t>
      </w:r>
      <w:proofErr w:type="spellStart"/>
      <w:r w:rsidR="001A6658">
        <w:rPr>
          <w:lang w:val="sk-SK"/>
        </w:rPr>
        <w:t>nM</w:t>
      </w:r>
      <w:proofErr w:type="spellEnd"/>
      <w:r w:rsidR="001A6658">
        <w:rPr>
          <w:lang w:val="sk-SK"/>
        </w:rPr>
        <w:t>, ďalej nasledoval NOC s</w:t>
      </w:r>
      <w:r w:rsidR="00D33518">
        <w:rPr>
          <w:lang w:val="sk-SK"/>
        </w:rPr>
        <w:t> </w:t>
      </w:r>
      <w:r w:rsidR="001A6658" w:rsidRPr="001A6658">
        <w:rPr>
          <w:lang w:val="sk-SK"/>
        </w:rPr>
        <w:t>IC</w:t>
      </w:r>
      <w:r w:rsidR="00D33518">
        <w:rPr>
          <w:lang w:val="sk-SK"/>
        </w:rPr>
        <w:t>50 o hodnote</w:t>
      </w:r>
      <w:r w:rsidR="001A6658">
        <w:rPr>
          <w:vertAlign w:val="subscript"/>
          <w:lang w:val="sk-SK"/>
        </w:rPr>
        <w:t xml:space="preserve"> </w:t>
      </w:r>
      <w:r w:rsidR="001A6658" w:rsidRPr="00D55B1E">
        <w:rPr>
          <w:lang w:val="sk-SK"/>
        </w:rPr>
        <w:t>9,983</w:t>
      </w:r>
      <m:oMath>
        <m:r>
          <w:rPr>
            <w:rFonts w:ascii="Cambria Math" w:hAnsi="Cambria Math"/>
            <w:lang w:val="sk-SK"/>
          </w:rPr>
          <m:t xml:space="preserve"> ±</m:t>
        </m:r>
      </m:oMath>
      <w:r w:rsidR="00D55B1E">
        <w:rPr>
          <w:lang w:val="sk-SK"/>
        </w:rPr>
        <w:t xml:space="preserve"> </w:t>
      </w:r>
      <w:r w:rsidR="007E3448">
        <w:rPr>
          <w:lang w:val="sk-SK"/>
        </w:rPr>
        <w:t xml:space="preserve">2,085 </w:t>
      </w:r>
      <w:proofErr w:type="spellStart"/>
      <w:r w:rsidR="00D55B1E">
        <w:rPr>
          <w:lang w:val="sk-SK"/>
        </w:rPr>
        <w:t>nM</w:t>
      </w:r>
      <w:proofErr w:type="spellEnd"/>
      <w:r w:rsidR="00D55B1E">
        <w:rPr>
          <w:lang w:val="sk-SK"/>
        </w:rPr>
        <w:t xml:space="preserve"> </w:t>
      </w:r>
      <w:r w:rsidR="001A6658" w:rsidRPr="00D55B1E">
        <w:rPr>
          <w:lang w:val="sk-SK"/>
        </w:rPr>
        <w:t>a</w:t>
      </w:r>
      <w:r w:rsidR="001A6658">
        <w:rPr>
          <w:lang w:val="sk-SK"/>
        </w:rPr>
        <w:t> nakoniec PTX</w:t>
      </w:r>
      <w:r w:rsidR="00D55B1E">
        <w:rPr>
          <w:lang w:val="sk-SK"/>
        </w:rPr>
        <w:t xml:space="preserve"> s hodnotou 12,518</w:t>
      </w:r>
      <w:r w:rsidR="007E3448">
        <w:rPr>
          <w:lang w:val="sk-SK"/>
        </w:rPr>
        <w:t xml:space="preserve"> </w:t>
      </w:r>
      <m:oMath>
        <m:r>
          <w:rPr>
            <w:rFonts w:ascii="Cambria Math" w:hAnsi="Cambria Math"/>
            <w:lang w:val="sk-SK"/>
          </w:rPr>
          <m:t>±</m:t>
        </m:r>
        <m:r>
          <w:rPr>
            <w:rFonts w:ascii="Cambria Math"/>
            <w:lang w:val="sk-SK"/>
          </w:rPr>
          <m:t xml:space="preserve"> </m:t>
        </m:r>
      </m:oMath>
      <w:r w:rsidR="007E3448">
        <w:rPr>
          <w:lang w:val="sk-SK"/>
        </w:rPr>
        <w:t>3,033</w:t>
      </w:r>
      <w:r w:rsidR="00D55B1E">
        <w:rPr>
          <w:lang w:val="sk-SK"/>
        </w:rPr>
        <w:t xml:space="preserve"> </w:t>
      </w:r>
      <w:proofErr w:type="spellStart"/>
      <w:r w:rsidR="00D55B1E">
        <w:rPr>
          <w:lang w:val="sk-SK"/>
        </w:rPr>
        <w:t>nM</w:t>
      </w:r>
      <w:proofErr w:type="spellEnd"/>
      <w:r w:rsidR="001A6658">
        <w:rPr>
          <w:lang w:val="sk-SK"/>
        </w:rPr>
        <w:t>.</w:t>
      </w:r>
      <w:r w:rsidR="00F1481C">
        <w:rPr>
          <w:lang w:val="sk-SK"/>
        </w:rPr>
        <w:t xml:space="preserve"> </w:t>
      </w:r>
    </w:p>
    <w:p w14:paraId="31C500B5" w14:textId="135758E8" w:rsidR="00A06A59" w:rsidRDefault="00D55B1E" w:rsidP="00580EAE">
      <w:pPr>
        <w:spacing w:after="0"/>
        <w:ind w:firstLine="851"/>
        <w:jc w:val="both"/>
        <w:rPr>
          <w:lang w:val="sk-SK"/>
        </w:rPr>
      </w:pPr>
      <w:r>
        <w:rPr>
          <w:lang w:val="sk-SK"/>
        </w:rPr>
        <w:t>P</w:t>
      </w:r>
      <w:r w:rsidR="001A6658">
        <w:rPr>
          <w:lang w:val="sk-SK"/>
        </w:rPr>
        <w:t>r</w:t>
      </w:r>
      <w:r>
        <w:rPr>
          <w:lang w:val="sk-SK"/>
        </w:rPr>
        <w:t>i</w:t>
      </w:r>
      <w:r w:rsidR="001A6658">
        <w:rPr>
          <w:lang w:val="sk-SK"/>
        </w:rPr>
        <w:t xml:space="preserve"> K562 </w:t>
      </w:r>
      <w:proofErr w:type="spellStart"/>
      <w:r w:rsidR="001A6658">
        <w:rPr>
          <w:lang w:val="sk-SK"/>
        </w:rPr>
        <w:t>Tax</w:t>
      </w:r>
      <w:proofErr w:type="spellEnd"/>
      <w:r>
        <w:rPr>
          <w:lang w:val="sk-SK"/>
        </w:rPr>
        <w:t xml:space="preserve"> bola najúčinnejšia látka</w:t>
      </w:r>
      <w:r w:rsidR="00D910DC">
        <w:rPr>
          <w:lang w:val="sk-SK"/>
        </w:rPr>
        <w:t xml:space="preserve"> bola NOC</w:t>
      </w:r>
      <w:r>
        <w:rPr>
          <w:lang w:val="sk-SK"/>
        </w:rPr>
        <w:t xml:space="preserve"> </w:t>
      </w:r>
      <w:r w:rsidR="00D33518">
        <w:rPr>
          <w:lang w:val="sk-SK"/>
        </w:rPr>
        <w:t>(</w:t>
      </w:r>
      <w:r w:rsidR="0097082D" w:rsidRPr="0097082D">
        <w:rPr>
          <w:lang w:val="sk-SK"/>
        </w:rPr>
        <w:t>IC</w:t>
      </w:r>
      <w:r w:rsidR="00D33518">
        <w:rPr>
          <w:lang w:val="sk-SK"/>
        </w:rPr>
        <w:t xml:space="preserve">50 = </w:t>
      </w:r>
      <w:r w:rsidR="00235F12">
        <w:rPr>
          <w:lang w:val="sk-SK"/>
        </w:rPr>
        <w:t>2</w:t>
      </w:r>
      <w:r w:rsidR="0097082D" w:rsidRPr="0097082D">
        <w:rPr>
          <w:lang w:val="sk-SK"/>
        </w:rPr>
        <w:t>2</w:t>
      </w:r>
      <w:r w:rsidR="00235F12">
        <w:rPr>
          <w:lang w:val="sk-SK"/>
        </w:rPr>
        <w:t xml:space="preserve">,184 </w:t>
      </w:r>
      <w:r w:rsidR="0097082D" w:rsidRPr="0097082D">
        <w:rPr>
          <w:lang w:val="sk-SK"/>
        </w:rPr>
        <w:t xml:space="preserve">± </w:t>
      </w:r>
      <w:r w:rsidR="00D0642E">
        <w:rPr>
          <w:lang w:val="sk-SK"/>
        </w:rPr>
        <w:t xml:space="preserve">4,105 </w:t>
      </w:r>
      <w:proofErr w:type="spellStart"/>
      <w:r w:rsidR="00235F12">
        <w:rPr>
          <w:lang w:val="sk-SK"/>
        </w:rPr>
        <w:t>n</w:t>
      </w:r>
      <w:r w:rsidR="0097082D" w:rsidRPr="0097082D">
        <w:rPr>
          <w:lang w:val="sk-SK"/>
        </w:rPr>
        <w:t>M</w:t>
      </w:r>
      <w:proofErr w:type="spellEnd"/>
      <w:r w:rsidR="00D33518">
        <w:rPr>
          <w:lang w:val="sk-SK"/>
        </w:rPr>
        <w:t>)</w:t>
      </w:r>
      <w:r w:rsidR="00235F12">
        <w:rPr>
          <w:lang w:val="sk-SK"/>
        </w:rPr>
        <w:t xml:space="preserve">, ďalej VCR </w:t>
      </w:r>
      <w:r w:rsidR="00D33518">
        <w:rPr>
          <w:lang w:val="sk-SK"/>
        </w:rPr>
        <w:t>(</w:t>
      </w:r>
      <w:r w:rsidR="0097082D" w:rsidRPr="0097082D">
        <w:rPr>
          <w:lang w:val="sk-SK"/>
        </w:rPr>
        <w:t>IC</w:t>
      </w:r>
      <w:r w:rsidR="00D33518">
        <w:rPr>
          <w:lang w:val="sk-SK"/>
        </w:rPr>
        <w:t>50 =</w:t>
      </w:r>
      <w:r w:rsidR="0097082D" w:rsidRPr="0097082D">
        <w:rPr>
          <w:lang w:val="sk-SK"/>
        </w:rPr>
        <w:t xml:space="preserve"> </w:t>
      </w:r>
      <w:r w:rsidR="00235F12">
        <w:rPr>
          <w:lang w:val="sk-SK"/>
        </w:rPr>
        <w:t>40,05</w:t>
      </w:r>
      <w:r w:rsidR="0097082D" w:rsidRPr="0097082D">
        <w:rPr>
          <w:lang w:val="sk-SK"/>
        </w:rPr>
        <w:t xml:space="preserve"> </w:t>
      </w:r>
      <m:oMath>
        <m:r>
          <w:rPr>
            <w:rFonts w:ascii="Cambria Math" w:hAnsi="Cambria Math"/>
            <w:lang w:val="sk-SK"/>
          </w:rPr>
          <m:t>±</m:t>
        </m:r>
      </m:oMath>
      <w:r w:rsidR="0097082D" w:rsidRPr="0097082D">
        <w:rPr>
          <w:lang w:val="sk-SK"/>
        </w:rPr>
        <w:t xml:space="preserve"> </w:t>
      </w:r>
      <w:r w:rsidR="00D0642E">
        <w:rPr>
          <w:lang w:val="sk-SK"/>
        </w:rPr>
        <w:t>5,796</w:t>
      </w:r>
      <w:r w:rsidR="0097082D" w:rsidRPr="0097082D">
        <w:rPr>
          <w:lang w:val="sk-SK"/>
        </w:rPr>
        <w:t xml:space="preserve"> </w:t>
      </w:r>
      <w:proofErr w:type="spellStart"/>
      <w:r w:rsidR="00235F12">
        <w:rPr>
          <w:lang w:val="sk-SK"/>
        </w:rPr>
        <w:t>n</w:t>
      </w:r>
      <w:r w:rsidR="0097082D" w:rsidRPr="0097082D">
        <w:rPr>
          <w:lang w:val="sk-SK"/>
        </w:rPr>
        <w:t>M</w:t>
      </w:r>
      <w:proofErr w:type="spellEnd"/>
      <w:r w:rsidR="00235F12">
        <w:rPr>
          <w:lang w:val="sk-SK"/>
        </w:rPr>
        <w:t xml:space="preserve"> a nakoniec PTX </w:t>
      </w:r>
      <w:r w:rsidR="00D33518">
        <w:rPr>
          <w:lang w:val="sk-SK"/>
        </w:rPr>
        <w:t>(</w:t>
      </w:r>
      <w:r w:rsidR="00235F12" w:rsidRPr="00235F12">
        <w:rPr>
          <w:lang w:val="sk-SK"/>
        </w:rPr>
        <w:t>IC</w:t>
      </w:r>
      <w:r w:rsidR="00235F12" w:rsidRPr="00D33518">
        <w:rPr>
          <w:lang w:val="sk-SK"/>
        </w:rPr>
        <w:t>50</w:t>
      </w:r>
      <w:r w:rsidR="00235F12">
        <w:rPr>
          <w:lang w:val="sk-SK"/>
        </w:rPr>
        <w:t> </w:t>
      </w:r>
      <w:r w:rsidR="00D33518">
        <w:rPr>
          <w:lang w:val="sk-SK"/>
        </w:rPr>
        <w:t>=</w:t>
      </w:r>
      <w:r w:rsidR="00821859">
        <w:rPr>
          <w:lang w:val="sk-SK"/>
        </w:rPr>
        <w:t xml:space="preserve"> </w:t>
      </w:r>
      <w:r w:rsidR="00235F12">
        <w:rPr>
          <w:lang w:val="sk-SK"/>
        </w:rPr>
        <w:t>112,155</w:t>
      </w:r>
      <w:r w:rsidR="00D0642E">
        <w:rPr>
          <w:lang w:val="sk-SK"/>
        </w:rPr>
        <w:t xml:space="preserve"> </w:t>
      </w:r>
      <w:r w:rsidR="00D0642E" w:rsidRPr="00D0642E">
        <w:rPr>
          <w:lang w:val="sk-SK"/>
        </w:rPr>
        <w:t>±</w:t>
      </w:r>
      <w:r w:rsidR="00D0642E">
        <w:rPr>
          <w:lang w:val="sk-SK"/>
        </w:rPr>
        <w:t xml:space="preserve"> 30,669</w:t>
      </w:r>
      <w:r w:rsidR="00235F12">
        <w:rPr>
          <w:lang w:val="sk-SK"/>
        </w:rPr>
        <w:t xml:space="preserve"> </w:t>
      </w:r>
      <w:proofErr w:type="spellStart"/>
      <w:r w:rsidR="00235F12">
        <w:rPr>
          <w:lang w:val="sk-SK"/>
        </w:rPr>
        <w:t>nM</w:t>
      </w:r>
      <w:proofErr w:type="spellEnd"/>
      <w:r w:rsidR="00D33518">
        <w:rPr>
          <w:lang w:val="sk-SK"/>
        </w:rPr>
        <w:t>)</w:t>
      </w:r>
      <w:r w:rsidR="00235F12">
        <w:rPr>
          <w:lang w:val="sk-SK"/>
        </w:rPr>
        <w:t xml:space="preserve">. </w:t>
      </w:r>
      <w:r w:rsidR="003D7F52">
        <w:rPr>
          <w:lang w:val="sk-SK"/>
        </w:rPr>
        <w:t>Pri selektovanej bunkovej línií bola hodnota IC</w:t>
      </w:r>
      <w:r w:rsidR="00D33518">
        <w:rPr>
          <w:lang w:val="sk-SK"/>
        </w:rPr>
        <w:t>50</w:t>
      </w:r>
      <w:r w:rsidR="003D7F52">
        <w:rPr>
          <w:lang w:val="sk-SK"/>
        </w:rPr>
        <w:t xml:space="preserve"> deväťnásobne vyššia</w:t>
      </w:r>
      <w:r w:rsidR="00D33518">
        <w:rPr>
          <w:lang w:val="sk-SK"/>
        </w:rPr>
        <w:t xml:space="preserve"> ako u </w:t>
      </w:r>
      <w:proofErr w:type="spellStart"/>
      <w:r w:rsidR="00D33518">
        <w:rPr>
          <w:lang w:val="sk-SK"/>
        </w:rPr>
        <w:t>parentálnej</w:t>
      </w:r>
      <w:proofErr w:type="spellEnd"/>
      <w:r w:rsidR="00D33518">
        <w:rPr>
          <w:lang w:val="sk-SK"/>
        </w:rPr>
        <w:t xml:space="preserve"> línie.</w:t>
      </w:r>
    </w:p>
    <w:p w14:paraId="6B6EB7D9" w14:textId="77777777" w:rsidR="00A06A59" w:rsidRDefault="00A06A59" w:rsidP="00580EAE">
      <w:pPr>
        <w:spacing w:after="0"/>
        <w:jc w:val="both"/>
        <w:rPr>
          <w:lang w:val="sk-SK"/>
        </w:rPr>
      </w:pPr>
    </w:p>
    <w:p w14:paraId="39327175" w14:textId="5B0CBE72" w:rsidR="000B6958" w:rsidRPr="00A06A59" w:rsidRDefault="000B6958" w:rsidP="00580EAE">
      <w:pPr>
        <w:spacing w:after="0"/>
        <w:jc w:val="both"/>
        <w:rPr>
          <w:lang w:val="sk-SK"/>
        </w:rPr>
      </w:pPr>
      <w:proofErr w:type="spellStart"/>
      <w:r>
        <w:t>Tabuľka</w:t>
      </w:r>
      <w:proofErr w:type="spellEnd"/>
      <w:r>
        <w:t xml:space="preserve"> </w:t>
      </w:r>
      <w:r w:rsidR="0010139F">
        <w:t>8</w:t>
      </w:r>
      <w:r>
        <w:t>:</w:t>
      </w:r>
      <w:r w:rsidRPr="000B6958">
        <w:rPr>
          <w:lang w:val="sk-SK"/>
        </w:rPr>
        <w:t xml:space="preserve"> Priemerné hodnoty IC</w:t>
      </w:r>
      <w:r w:rsidRPr="00D33518">
        <w:rPr>
          <w:lang w:val="sk-SK"/>
        </w:rPr>
        <w:t>50</w:t>
      </w:r>
      <w:r w:rsidRPr="000B6958">
        <w:rPr>
          <w:lang w:val="sk-SK"/>
        </w:rPr>
        <w:t xml:space="preserve"> (</w:t>
      </w:r>
      <w:proofErr w:type="spellStart"/>
      <w:r w:rsidRPr="000B6958">
        <w:rPr>
          <w:lang w:val="sk-SK"/>
        </w:rPr>
        <w:t>nM</w:t>
      </w:r>
      <w:proofErr w:type="spellEnd"/>
      <w:r w:rsidRPr="000B6958">
        <w:rPr>
          <w:lang w:val="sk-SK"/>
        </w:rPr>
        <w:t xml:space="preserve">) pre bunkovú líniu </w:t>
      </w:r>
      <w:r>
        <w:rPr>
          <w:lang w:val="sk-SK"/>
        </w:rPr>
        <w:t xml:space="preserve">K562 a K562 </w:t>
      </w:r>
      <w:proofErr w:type="spellStart"/>
      <w:r>
        <w:rPr>
          <w:lang w:val="sk-SK"/>
        </w:rPr>
        <w:t>Tax</w:t>
      </w:r>
      <w:proofErr w:type="spellEnd"/>
      <w:r w:rsidRPr="000B6958">
        <w:rPr>
          <w:lang w:val="sk-SK"/>
        </w:rPr>
        <w:t xml:space="preserve">. </w:t>
      </w:r>
    </w:p>
    <w:p w14:paraId="710824F4" w14:textId="3D608092" w:rsidR="00FA3B0E" w:rsidRDefault="000B6958" w:rsidP="000B6958">
      <w:pPr>
        <w:contextualSpacing/>
      </w:pPr>
      <w:proofErr w:type="spellStart"/>
      <w:r w:rsidRPr="000B6958">
        <w:t>Dáta</w:t>
      </w:r>
      <w:proofErr w:type="spellEnd"/>
      <w:r w:rsidRPr="000B6958">
        <w:t xml:space="preserve"> sú </w:t>
      </w:r>
      <w:proofErr w:type="spellStart"/>
      <w:r w:rsidRPr="000B6958">
        <w:t>priemer</w:t>
      </w:r>
      <w:proofErr w:type="spellEnd"/>
      <w:r w:rsidR="007B761A">
        <w:t xml:space="preserve"> </w:t>
      </w:r>
      <m:oMath>
        <m:r>
          <w:rPr>
            <w:rFonts w:ascii="Cambria Math" w:hAnsi="Cambria Math"/>
            <w:vertAlign w:val="subscript"/>
            <w:lang w:val="sk-SK"/>
          </w:rPr>
          <m:t>±</m:t>
        </m:r>
        <m:r>
          <w:rPr>
            <w:rFonts w:ascii="Cambria Math"/>
            <w:vertAlign w:val="subscript"/>
            <w:lang w:val="sk-SK"/>
          </w:rPr>
          <m:t xml:space="preserve"> SD</m:t>
        </m:r>
      </m:oMath>
    </w:p>
    <w:tbl>
      <w:tblPr>
        <w:tblStyle w:val="Mriekatabuky"/>
        <w:tblW w:w="0" w:type="auto"/>
        <w:tblInd w:w="695" w:type="dxa"/>
        <w:tblLook w:val="04A0" w:firstRow="1" w:lastRow="0" w:firstColumn="1" w:lastColumn="0" w:noHBand="0" w:noVBand="1"/>
      </w:tblPr>
      <w:tblGrid>
        <w:gridCol w:w="1384"/>
        <w:gridCol w:w="1921"/>
        <w:gridCol w:w="2126"/>
      </w:tblGrid>
      <w:tr w:rsidR="005E444B" w14:paraId="3B8B1B76" w14:textId="77777777" w:rsidTr="00F1481C">
        <w:tc>
          <w:tcPr>
            <w:tcW w:w="1384" w:type="dxa"/>
          </w:tcPr>
          <w:p w14:paraId="1B2A0F26" w14:textId="68EBECB0" w:rsidR="000B6958" w:rsidRPr="000B6958" w:rsidRDefault="000B6958" w:rsidP="000B6958">
            <w:pPr>
              <w:contextualSpacing/>
              <w:jc w:val="center"/>
              <w:rPr>
                <w:rFonts w:cs="Times New Roman"/>
              </w:rPr>
            </w:pPr>
            <w:r w:rsidRPr="000B6958">
              <w:rPr>
                <w:rFonts w:cs="Times New Roman"/>
              </w:rPr>
              <w:t>Látka</w:t>
            </w:r>
          </w:p>
        </w:tc>
        <w:tc>
          <w:tcPr>
            <w:tcW w:w="1843" w:type="dxa"/>
          </w:tcPr>
          <w:p w14:paraId="4E59C1B8" w14:textId="77777777" w:rsidR="007E3448" w:rsidRPr="007E3448" w:rsidRDefault="000B6958" w:rsidP="000B6958">
            <w:pPr>
              <w:contextualSpacing/>
              <w:jc w:val="center"/>
              <w:rPr>
                <w:rFonts w:eastAsiaTheme="minorEastAsia" w:cs="Times New Roman"/>
                <w:vertAlign w:val="subscript"/>
                <w:lang w:val="sk-SK"/>
              </w:rPr>
            </w:pPr>
            <w:r w:rsidRPr="000B6958">
              <w:rPr>
                <w:rFonts w:cs="Times New Roman"/>
                <w:lang w:val="sk-SK"/>
              </w:rPr>
              <w:t>IC</w:t>
            </w:r>
            <w:r w:rsidRPr="007B65CF">
              <w:rPr>
                <w:rFonts w:cs="Times New Roman"/>
                <w:lang w:val="sk-SK"/>
              </w:rPr>
              <w:t>50</w:t>
            </w:r>
            <w:r w:rsidRPr="000B6958">
              <w:rPr>
                <w:rFonts w:cs="Times New Roman"/>
                <w:vertAlign w:val="subscript"/>
                <w:lang w:val="sk-SK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vertAlign w:val="subscript"/>
                  <w:lang w:val="sk-SK"/>
                </w:rPr>
                <m:t xml:space="preserve">± SD </m:t>
              </m:r>
            </m:oMath>
          </w:p>
          <w:p w14:paraId="3793E8B1" w14:textId="013AF871" w:rsidR="000B6958" w:rsidRPr="007E3448" w:rsidRDefault="000B6958" w:rsidP="000B6958">
            <w:pPr>
              <w:contextualSpacing/>
              <w:jc w:val="center"/>
              <w:rPr>
                <w:rFonts w:eastAsiaTheme="minorEastAsia" w:cs="Times New Roman"/>
              </w:rPr>
            </w:pPr>
            <w:r w:rsidRPr="000B6958">
              <w:rPr>
                <w:rFonts w:cs="Times New Roman"/>
                <w:lang w:val="sk-SK"/>
              </w:rPr>
              <w:t>pre K562</w:t>
            </w:r>
          </w:p>
        </w:tc>
        <w:tc>
          <w:tcPr>
            <w:tcW w:w="2126" w:type="dxa"/>
          </w:tcPr>
          <w:p w14:paraId="7FFB1C72" w14:textId="77777777" w:rsidR="007E3448" w:rsidRPr="007E3448" w:rsidRDefault="000B6958" w:rsidP="000B6958">
            <w:pPr>
              <w:contextualSpacing/>
              <w:jc w:val="center"/>
              <w:rPr>
                <w:rFonts w:eastAsiaTheme="minorEastAsia" w:cs="Times New Roman"/>
                <w:vertAlign w:val="subscript"/>
                <w:lang w:val="sk-SK"/>
              </w:rPr>
            </w:pPr>
            <w:r w:rsidRPr="000B6958">
              <w:rPr>
                <w:rFonts w:cs="Times New Roman"/>
                <w:lang w:val="sk-SK"/>
              </w:rPr>
              <w:t>IC</w:t>
            </w:r>
            <w:r w:rsidRPr="007B65CF">
              <w:rPr>
                <w:rFonts w:cs="Times New Roman"/>
                <w:lang w:val="sk-SK"/>
              </w:rPr>
              <w:t>50</w:t>
            </w:r>
            <w:r w:rsidRPr="000B6958">
              <w:rPr>
                <w:rFonts w:cs="Times New Roman"/>
                <w:vertAlign w:val="subscript"/>
                <w:lang w:val="sk-SK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vertAlign w:val="subscript"/>
                  <w:lang w:val="sk-SK"/>
                </w:rPr>
                <m:t xml:space="preserve">± SD </m:t>
              </m:r>
            </m:oMath>
          </w:p>
          <w:p w14:paraId="40529782" w14:textId="204E896F" w:rsidR="000B6958" w:rsidRPr="007E3448" w:rsidRDefault="000B6958" w:rsidP="000B6958">
            <w:pPr>
              <w:contextualSpacing/>
              <w:jc w:val="center"/>
              <w:rPr>
                <w:rFonts w:eastAsiaTheme="minorEastAsia" w:cs="Times New Roman"/>
              </w:rPr>
            </w:pPr>
            <w:r w:rsidRPr="000B6958">
              <w:rPr>
                <w:rFonts w:cs="Times New Roman"/>
                <w:lang w:val="sk-SK"/>
              </w:rPr>
              <w:t xml:space="preserve">pre K562 </w:t>
            </w:r>
            <w:proofErr w:type="spellStart"/>
            <w:r w:rsidRPr="000B6958">
              <w:rPr>
                <w:rFonts w:cs="Times New Roman"/>
                <w:lang w:val="sk-SK"/>
              </w:rPr>
              <w:t>Tax</w:t>
            </w:r>
            <w:proofErr w:type="spellEnd"/>
          </w:p>
        </w:tc>
      </w:tr>
      <w:tr w:rsidR="005E444B" w14:paraId="4126091A" w14:textId="77777777" w:rsidTr="00F1481C">
        <w:tc>
          <w:tcPr>
            <w:tcW w:w="1384" w:type="dxa"/>
          </w:tcPr>
          <w:p w14:paraId="62A95169" w14:textId="2B6097ED" w:rsidR="000B6958" w:rsidRPr="000B6958" w:rsidRDefault="000B6958" w:rsidP="000B6958">
            <w:pPr>
              <w:contextualSpacing/>
              <w:jc w:val="center"/>
              <w:rPr>
                <w:rFonts w:cs="Times New Roman"/>
              </w:rPr>
            </w:pPr>
            <w:r w:rsidRPr="000B6958">
              <w:rPr>
                <w:rFonts w:cs="Times New Roman"/>
              </w:rPr>
              <w:t>PTX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5174B" w14:textId="1AE7E567" w:rsidR="000B6958" w:rsidRPr="00CA745E" w:rsidRDefault="000B6958" w:rsidP="000B6958">
            <w:pPr>
              <w:contextualSpacing/>
              <w:jc w:val="center"/>
              <w:rPr>
                <w:rFonts w:cs="Times New Roman"/>
              </w:rPr>
            </w:pPr>
            <w:r w:rsidRPr="000B6958">
              <w:rPr>
                <w:rFonts w:cs="Times New Roman"/>
                <w:color w:val="000000"/>
              </w:rPr>
              <w:t>12,518</w:t>
            </w:r>
            <m:oMath>
              <m:r>
                <w:rPr>
                  <w:rFonts w:ascii="Cambria Math" w:hAnsi="Cambria Math" w:cs="Times New Roman"/>
                  <w:color w:val="000000"/>
                  <w:vertAlign w:val="subscript"/>
                  <w:lang w:val="sk-SK"/>
                </w:rPr>
                <m:t>±</m:t>
              </m:r>
            </m:oMath>
            <w:r w:rsidR="00CA745E">
              <w:rPr>
                <w:rFonts w:eastAsiaTheme="minorEastAsia" w:cs="Times New Roman"/>
                <w:color w:val="000000"/>
                <w:vertAlign w:val="subscript"/>
                <w:lang w:val="sk-SK"/>
              </w:rPr>
              <w:t xml:space="preserve"> </w:t>
            </w:r>
            <w:r w:rsidR="00CA745E">
              <w:rPr>
                <w:rFonts w:eastAsiaTheme="minorEastAsia" w:cs="Times New Roman"/>
                <w:color w:val="000000"/>
                <w:lang w:val="sk-SK"/>
              </w:rPr>
              <w:t>3,033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B4C2D" w14:textId="1BB5E243" w:rsidR="000B6958" w:rsidRPr="00CA745E" w:rsidRDefault="000B6958" w:rsidP="000B6958">
            <w:pPr>
              <w:contextualSpacing/>
              <w:jc w:val="center"/>
              <w:rPr>
                <w:rFonts w:cs="Times New Roman"/>
              </w:rPr>
            </w:pPr>
            <w:r w:rsidRPr="000B6958">
              <w:rPr>
                <w:rFonts w:cs="Times New Roman"/>
                <w:color w:val="000000"/>
              </w:rPr>
              <w:t>112,155</w:t>
            </w:r>
            <m:oMath>
              <m:r>
                <w:rPr>
                  <w:rFonts w:ascii="Cambria Math" w:hAnsi="Cambria Math" w:cs="Times New Roman"/>
                  <w:color w:val="000000"/>
                  <w:vertAlign w:val="subscript"/>
                  <w:lang w:val="sk-SK"/>
                </w:rPr>
                <m:t>±</m:t>
              </m:r>
            </m:oMath>
            <w:r w:rsidR="00CA745E">
              <w:rPr>
                <w:rFonts w:eastAsiaTheme="minorEastAsia" w:cs="Times New Roman"/>
                <w:color w:val="000000"/>
                <w:lang w:val="sk-SK"/>
              </w:rPr>
              <w:t>30,669</w:t>
            </w:r>
          </w:p>
        </w:tc>
      </w:tr>
      <w:tr w:rsidR="005E444B" w14:paraId="6A463C74" w14:textId="77777777" w:rsidTr="00F1481C">
        <w:tc>
          <w:tcPr>
            <w:tcW w:w="1384" w:type="dxa"/>
          </w:tcPr>
          <w:p w14:paraId="6B381178" w14:textId="36E0ADD0" w:rsidR="000B6958" w:rsidRPr="000B6958" w:rsidRDefault="000B6958" w:rsidP="000B6958">
            <w:pPr>
              <w:contextualSpacing/>
              <w:jc w:val="center"/>
              <w:rPr>
                <w:rFonts w:cs="Times New Roman"/>
              </w:rPr>
            </w:pPr>
            <w:r w:rsidRPr="000B6958">
              <w:rPr>
                <w:rFonts w:cs="Times New Roman"/>
              </w:rPr>
              <w:t>VCR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31F6E" w14:textId="37D12B2A" w:rsidR="000B6958" w:rsidRPr="00CA745E" w:rsidRDefault="000B6958" w:rsidP="000B6958">
            <w:pPr>
              <w:contextualSpacing/>
              <w:jc w:val="center"/>
              <w:rPr>
                <w:rFonts w:cs="Times New Roman"/>
              </w:rPr>
            </w:pPr>
            <w:r w:rsidRPr="000B6958">
              <w:rPr>
                <w:rFonts w:cs="Times New Roman"/>
                <w:color w:val="000000"/>
              </w:rPr>
              <w:t>0,802</w:t>
            </w:r>
            <m:oMath>
              <m:r>
                <w:rPr>
                  <w:rFonts w:ascii="Cambria Math" w:hAnsi="Cambria Math" w:cs="Times New Roman"/>
                  <w:color w:val="000000"/>
                  <w:vertAlign w:val="subscript"/>
                  <w:lang w:val="sk-SK"/>
                </w:rPr>
                <m:t>±</m:t>
              </m:r>
            </m:oMath>
            <w:r w:rsidR="00CA745E">
              <w:rPr>
                <w:rFonts w:eastAsiaTheme="minorEastAsia" w:cs="Times New Roman"/>
                <w:color w:val="000000"/>
                <w:lang w:val="sk-SK"/>
              </w:rPr>
              <w:t xml:space="preserve"> 0,112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99C19" w14:textId="2C9904E0" w:rsidR="000B6958" w:rsidRPr="00CA745E" w:rsidRDefault="000B6958" w:rsidP="000B6958">
            <w:pPr>
              <w:contextualSpacing/>
              <w:jc w:val="center"/>
              <w:rPr>
                <w:rFonts w:cs="Times New Roman"/>
              </w:rPr>
            </w:pPr>
            <w:r w:rsidRPr="000B6958">
              <w:rPr>
                <w:rFonts w:cs="Times New Roman"/>
                <w:color w:val="000000"/>
              </w:rPr>
              <w:t>40,05</w:t>
            </w:r>
            <m:oMath>
              <m:r>
                <w:rPr>
                  <w:rFonts w:ascii="Cambria Math" w:hAnsi="Cambria Math" w:cs="Times New Roman"/>
                  <w:color w:val="000000"/>
                  <w:vertAlign w:val="subscript"/>
                  <w:lang w:val="sk-SK"/>
                </w:rPr>
                <m:t>±</m:t>
              </m:r>
            </m:oMath>
            <w:r w:rsidR="00CA745E">
              <w:rPr>
                <w:rFonts w:eastAsiaTheme="minorEastAsia" w:cs="Times New Roman"/>
                <w:color w:val="000000"/>
                <w:lang w:val="sk-SK"/>
              </w:rPr>
              <w:t xml:space="preserve"> 5,796</w:t>
            </w:r>
          </w:p>
        </w:tc>
      </w:tr>
      <w:tr w:rsidR="005E444B" w14:paraId="6FEE76AC" w14:textId="77777777" w:rsidTr="00F1481C">
        <w:tc>
          <w:tcPr>
            <w:tcW w:w="1384" w:type="dxa"/>
          </w:tcPr>
          <w:p w14:paraId="238A1206" w14:textId="0E264834" w:rsidR="000B6958" w:rsidRPr="000B6958" w:rsidRDefault="000B6958" w:rsidP="000B6958">
            <w:pPr>
              <w:contextualSpacing/>
              <w:jc w:val="center"/>
              <w:rPr>
                <w:rFonts w:cs="Times New Roman"/>
              </w:rPr>
            </w:pPr>
            <w:r w:rsidRPr="000B6958">
              <w:rPr>
                <w:rFonts w:cs="Times New Roman"/>
              </w:rPr>
              <w:t>NOC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E22888" w14:textId="49F2F990" w:rsidR="000B6958" w:rsidRPr="00CA745E" w:rsidRDefault="000B6958" w:rsidP="000B6958">
            <w:pPr>
              <w:contextualSpacing/>
              <w:jc w:val="center"/>
              <w:rPr>
                <w:rFonts w:cs="Times New Roman"/>
              </w:rPr>
            </w:pPr>
            <w:r w:rsidRPr="000B6958">
              <w:rPr>
                <w:rFonts w:cs="Times New Roman"/>
                <w:color w:val="000000"/>
              </w:rPr>
              <w:t>9,983</w:t>
            </w:r>
            <m:oMath>
              <m:r>
                <w:rPr>
                  <w:rFonts w:ascii="Cambria Math" w:hAnsi="Cambria Math" w:cs="Times New Roman"/>
                  <w:color w:val="000000"/>
                  <w:vertAlign w:val="subscript"/>
                  <w:lang w:val="sk-SK"/>
                </w:rPr>
                <m:t>±</m:t>
              </m:r>
            </m:oMath>
            <w:r w:rsidR="00CA745E">
              <w:rPr>
                <w:rFonts w:eastAsiaTheme="minorEastAsia" w:cs="Times New Roman"/>
                <w:color w:val="000000"/>
                <w:lang w:val="sk-SK"/>
              </w:rPr>
              <w:t xml:space="preserve"> 2,085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98D4C" w14:textId="36D9F861" w:rsidR="000B6958" w:rsidRPr="00CA745E" w:rsidRDefault="000B6958" w:rsidP="000B6958">
            <w:pPr>
              <w:contextualSpacing/>
              <w:jc w:val="center"/>
              <w:rPr>
                <w:rFonts w:cs="Times New Roman"/>
              </w:rPr>
            </w:pPr>
            <w:r w:rsidRPr="000B6958">
              <w:rPr>
                <w:rFonts w:cs="Times New Roman"/>
                <w:color w:val="000000"/>
              </w:rPr>
              <w:t>22,184</w:t>
            </w:r>
            <m:oMath>
              <m:r>
                <w:rPr>
                  <w:rFonts w:ascii="Cambria Math" w:hAnsi="Cambria Math" w:cs="Times New Roman"/>
                  <w:color w:val="000000"/>
                  <w:vertAlign w:val="subscript"/>
                  <w:lang w:val="sk-SK"/>
                </w:rPr>
                <m:t>±</m:t>
              </m:r>
            </m:oMath>
            <w:r w:rsidR="00CA745E">
              <w:rPr>
                <w:rFonts w:eastAsiaTheme="minorEastAsia" w:cs="Times New Roman"/>
                <w:color w:val="000000"/>
                <w:lang w:val="sk-SK"/>
              </w:rPr>
              <w:t>4,105</w:t>
            </w:r>
          </w:p>
        </w:tc>
      </w:tr>
      <w:tr w:rsidR="005E444B" w14:paraId="4BF1FBF1" w14:textId="77777777" w:rsidTr="00F1481C">
        <w:tc>
          <w:tcPr>
            <w:tcW w:w="1384" w:type="dxa"/>
          </w:tcPr>
          <w:p w14:paraId="2A4BA211" w14:textId="7F281358" w:rsidR="000B6958" w:rsidRPr="000B6958" w:rsidRDefault="000B6958" w:rsidP="000B6958">
            <w:pPr>
              <w:contextualSpacing/>
              <w:jc w:val="center"/>
              <w:rPr>
                <w:rFonts w:cs="Times New Roman"/>
              </w:rPr>
            </w:pPr>
            <w:r w:rsidRPr="000B6958">
              <w:rPr>
                <w:rFonts w:cs="Times New Roman"/>
              </w:rPr>
              <w:t>LEM 389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52A23" w14:textId="6B1EF8F8" w:rsidR="000B6958" w:rsidRPr="00CA745E" w:rsidRDefault="000B6958" w:rsidP="000B6958">
            <w:pPr>
              <w:contextualSpacing/>
              <w:jc w:val="center"/>
              <w:rPr>
                <w:rFonts w:cs="Times New Roman"/>
              </w:rPr>
            </w:pPr>
            <w:r w:rsidRPr="000B6958">
              <w:rPr>
                <w:rFonts w:cs="Times New Roman"/>
                <w:color w:val="000000"/>
              </w:rPr>
              <w:t>1996,245</w:t>
            </w:r>
            <m:oMath>
              <m:r>
                <w:rPr>
                  <w:rFonts w:ascii="Cambria Math" w:hAnsi="Cambria Math" w:cs="Times New Roman"/>
                  <w:color w:val="000000"/>
                  <w:vertAlign w:val="subscript"/>
                  <w:lang w:val="sk-SK"/>
                </w:rPr>
                <m:t>±</m:t>
              </m:r>
            </m:oMath>
            <w:r w:rsidR="00CA745E">
              <w:rPr>
                <w:rFonts w:eastAsiaTheme="minorEastAsia" w:cs="Times New Roman"/>
                <w:color w:val="000000"/>
                <w:lang w:val="sk-SK"/>
              </w:rPr>
              <w:t>168,046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E50E4" w14:textId="706BDBB7" w:rsidR="000B6958" w:rsidRPr="00CA745E" w:rsidRDefault="000B6958" w:rsidP="000B6958">
            <w:pPr>
              <w:contextualSpacing/>
              <w:jc w:val="center"/>
              <w:rPr>
                <w:rFonts w:cs="Times New Roman"/>
              </w:rPr>
            </w:pPr>
            <w:r w:rsidRPr="000B6958">
              <w:rPr>
                <w:rFonts w:cs="Times New Roman"/>
                <w:color w:val="000000"/>
              </w:rPr>
              <w:t>2113,788</w:t>
            </w:r>
            <m:oMath>
              <m:r>
                <w:rPr>
                  <w:rFonts w:ascii="Cambria Math" w:hAnsi="Cambria Math" w:cs="Times New Roman"/>
                  <w:color w:val="000000"/>
                  <w:vertAlign w:val="subscript"/>
                  <w:lang w:val="sk-SK"/>
                </w:rPr>
                <m:t>±</m:t>
              </m:r>
            </m:oMath>
            <w:r w:rsidR="00CA745E">
              <w:rPr>
                <w:rFonts w:eastAsiaTheme="minorEastAsia" w:cs="Times New Roman"/>
                <w:color w:val="000000"/>
                <w:lang w:val="sk-SK"/>
              </w:rPr>
              <w:t>405,294</w:t>
            </w:r>
          </w:p>
        </w:tc>
      </w:tr>
    </w:tbl>
    <w:p w14:paraId="4CC4F545" w14:textId="5A7F9BCB" w:rsidR="00BB1859" w:rsidRDefault="00851B03" w:rsidP="00BB1859">
      <w:r>
        <w:rPr>
          <w:noProof/>
        </w:rPr>
        <w:drawing>
          <wp:anchor distT="0" distB="0" distL="114300" distR="114300" simplePos="0" relativeHeight="251660800" behindDoc="1" locked="0" layoutInCell="1" allowOverlap="1" wp14:anchorId="21BA0EB6" wp14:editId="528F24AD">
            <wp:simplePos x="0" y="0"/>
            <wp:positionH relativeFrom="column">
              <wp:posOffset>-635</wp:posOffset>
            </wp:positionH>
            <wp:positionV relativeFrom="paragraph">
              <wp:posOffset>86360</wp:posOffset>
            </wp:positionV>
            <wp:extent cx="4163695" cy="2365375"/>
            <wp:effectExtent l="0" t="0" r="0" b="0"/>
            <wp:wrapTight wrapText="bothSides">
              <wp:wrapPolygon edited="0">
                <wp:start x="0" y="0"/>
                <wp:lineTo x="0" y="21397"/>
                <wp:lineTo x="21544" y="21397"/>
                <wp:lineTo x="21544" y="0"/>
                <wp:lineTo x="0" y="0"/>
              </wp:wrapPolygon>
            </wp:wrapTight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FCD7CF" w14:textId="38EC40D2" w:rsidR="001325A5" w:rsidRPr="005E444B" w:rsidRDefault="001325A5" w:rsidP="005E444B"/>
    <w:p w14:paraId="4FFB01AE" w14:textId="77777777" w:rsidR="00851B03" w:rsidRDefault="00851B03" w:rsidP="001325A5">
      <w:pPr>
        <w:rPr>
          <w:lang w:val="sk-SK"/>
        </w:rPr>
      </w:pPr>
    </w:p>
    <w:p w14:paraId="19F828FC" w14:textId="77777777" w:rsidR="00851B03" w:rsidRDefault="00851B03" w:rsidP="001325A5">
      <w:pPr>
        <w:rPr>
          <w:lang w:val="sk-SK"/>
        </w:rPr>
      </w:pPr>
    </w:p>
    <w:p w14:paraId="6C3B518A" w14:textId="77777777" w:rsidR="00851B03" w:rsidRDefault="00851B03" w:rsidP="001325A5">
      <w:pPr>
        <w:rPr>
          <w:lang w:val="sk-SK"/>
        </w:rPr>
      </w:pPr>
    </w:p>
    <w:p w14:paraId="263F7565" w14:textId="77777777" w:rsidR="00851B03" w:rsidRDefault="00851B03" w:rsidP="001325A5">
      <w:pPr>
        <w:rPr>
          <w:lang w:val="sk-SK"/>
        </w:rPr>
      </w:pPr>
    </w:p>
    <w:p w14:paraId="4355B0B7" w14:textId="77777777" w:rsidR="00851B03" w:rsidRDefault="00851B03" w:rsidP="001325A5">
      <w:pPr>
        <w:rPr>
          <w:lang w:val="sk-SK"/>
        </w:rPr>
      </w:pPr>
    </w:p>
    <w:p w14:paraId="62AC4C99" w14:textId="77777777" w:rsidR="00851B03" w:rsidRDefault="00851B03" w:rsidP="001325A5">
      <w:pPr>
        <w:rPr>
          <w:lang w:val="sk-SK"/>
        </w:rPr>
      </w:pPr>
    </w:p>
    <w:p w14:paraId="2D22FD32" w14:textId="77777777" w:rsidR="00851B03" w:rsidRDefault="00851B03" w:rsidP="001325A5">
      <w:pPr>
        <w:rPr>
          <w:lang w:val="sk-SK"/>
        </w:rPr>
      </w:pPr>
    </w:p>
    <w:p w14:paraId="7F9990B7" w14:textId="32582308" w:rsidR="001325A5" w:rsidRPr="00A41A39" w:rsidRDefault="001325A5" w:rsidP="001325A5">
      <w:pPr>
        <w:rPr>
          <w:lang w:val="sk-SK"/>
        </w:rPr>
      </w:pPr>
      <w:r w:rsidRPr="00A41A39">
        <w:rPr>
          <w:lang w:val="sk-SK"/>
        </w:rPr>
        <w:t xml:space="preserve">Graf </w:t>
      </w:r>
      <w:r w:rsidR="00A06A59">
        <w:rPr>
          <w:lang w:val="sk-SK"/>
        </w:rPr>
        <w:t>3</w:t>
      </w:r>
      <w:r w:rsidRPr="00A41A39">
        <w:rPr>
          <w:lang w:val="sk-SK"/>
        </w:rPr>
        <w:t>: Priemerná hodnota IC</w:t>
      </w:r>
      <w:r w:rsidRPr="00AA5E85">
        <w:rPr>
          <w:lang w:val="sk-SK"/>
        </w:rPr>
        <w:t>50</w:t>
      </w:r>
      <w:r w:rsidRPr="00A41A39">
        <w:rPr>
          <w:lang w:val="sk-SK"/>
        </w:rPr>
        <w:t xml:space="preserve"> (</w:t>
      </w:r>
      <w:proofErr w:type="spellStart"/>
      <w:r w:rsidRPr="00A41A39">
        <w:rPr>
          <w:lang w:val="sk-SK"/>
        </w:rPr>
        <w:t>nM</w:t>
      </w:r>
      <w:proofErr w:type="spellEnd"/>
      <w:r w:rsidRPr="00A41A39">
        <w:rPr>
          <w:lang w:val="sk-SK"/>
        </w:rPr>
        <w:t xml:space="preserve">) pre látky PTX, VCR, NOC, LEM 389 u bunkových línií K562 a K562 </w:t>
      </w:r>
      <w:proofErr w:type="spellStart"/>
      <w:r w:rsidRPr="00A41A39">
        <w:rPr>
          <w:lang w:val="sk-SK"/>
        </w:rPr>
        <w:t>Tax</w:t>
      </w:r>
      <w:proofErr w:type="spellEnd"/>
      <w:r w:rsidRPr="00A41A39">
        <w:rPr>
          <w:lang w:val="sk-SK"/>
        </w:rPr>
        <w:t xml:space="preserve"> použitím MTT testu. </w:t>
      </w:r>
    </w:p>
    <w:p w14:paraId="376EEFA7" w14:textId="129984F7" w:rsidR="0079031E" w:rsidRPr="00942269" w:rsidRDefault="00CA745E" w:rsidP="003C151D">
      <w:proofErr w:type="spellStart"/>
      <w:r w:rsidRPr="00CA745E">
        <w:t>Dáta</w:t>
      </w:r>
      <w:proofErr w:type="spellEnd"/>
      <w:r w:rsidRPr="00CA745E">
        <w:t xml:space="preserve"> sú </w:t>
      </w:r>
      <w:proofErr w:type="spellStart"/>
      <w:r w:rsidRPr="00CA745E">
        <w:t>priemer</w:t>
      </w:r>
      <w:proofErr w:type="spellEnd"/>
      <w:r w:rsidRPr="00CA745E">
        <w:t>,</w:t>
      </w:r>
      <w:r w:rsidR="00E5613C">
        <w:t xml:space="preserve"> </w:t>
      </w:r>
      <w:proofErr w:type="spellStart"/>
      <w:r w:rsidR="00935ACD">
        <w:t>smerodatná</w:t>
      </w:r>
      <w:proofErr w:type="spellEnd"/>
      <w:r w:rsidR="00935ACD">
        <w:t xml:space="preserve"> </w:t>
      </w:r>
      <w:r w:rsidR="00E5613C">
        <w:t xml:space="preserve">odchýlka bola </w:t>
      </w:r>
      <w:proofErr w:type="gramStart"/>
      <w:r w:rsidR="00E5613C">
        <w:t>8</w:t>
      </w:r>
      <w:r w:rsidR="00916E3E">
        <w:t xml:space="preserve"> - 20</w:t>
      </w:r>
      <w:proofErr w:type="gramEnd"/>
      <w:r w:rsidR="00E5613C">
        <w:t>% hodnoty</w:t>
      </w:r>
      <w:r w:rsidRPr="00CA745E">
        <w:t xml:space="preserve"> n = 3</w:t>
      </w:r>
      <w:bookmarkStart w:id="72" w:name="_Hlk131369907"/>
      <w:bookmarkStart w:id="73" w:name="_Hlk131369794"/>
    </w:p>
    <w:p w14:paraId="52119208" w14:textId="2E455296" w:rsidR="0079031E" w:rsidRPr="00764B77" w:rsidRDefault="001045CF" w:rsidP="0079031E">
      <w:pPr>
        <w:pStyle w:val="Nadpis3"/>
        <w:rPr>
          <w:b/>
          <w:bCs/>
          <w:lang w:val="sk-SK"/>
        </w:rPr>
      </w:pPr>
      <w:bookmarkStart w:id="74" w:name="_Toc134190426"/>
      <w:r w:rsidRPr="00764B77">
        <w:rPr>
          <w:b/>
          <w:bCs/>
          <w:lang w:val="sk-SK"/>
        </w:rPr>
        <w:lastRenderedPageBreak/>
        <w:t xml:space="preserve">Vplyv </w:t>
      </w:r>
      <w:r w:rsidR="00E5613C" w:rsidRPr="00764B77">
        <w:rPr>
          <w:b/>
          <w:bCs/>
          <w:lang w:val="sk-SK"/>
        </w:rPr>
        <w:t xml:space="preserve">LEM </w:t>
      </w:r>
      <w:r w:rsidRPr="00764B77">
        <w:rPr>
          <w:b/>
          <w:bCs/>
          <w:lang w:val="sk-SK"/>
        </w:rPr>
        <w:t>389 na zastúpenie mitotického markeru v bunk</w:t>
      </w:r>
      <w:r w:rsidR="003B5A87" w:rsidRPr="00764B77">
        <w:rPr>
          <w:b/>
          <w:bCs/>
          <w:lang w:val="sk-SK"/>
        </w:rPr>
        <w:t>ových</w:t>
      </w:r>
      <w:r w:rsidRPr="00764B77">
        <w:rPr>
          <w:b/>
          <w:bCs/>
          <w:lang w:val="sk-SK"/>
        </w:rPr>
        <w:t xml:space="preserve"> l</w:t>
      </w:r>
      <w:r w:rsidR="003B5A87" w:rsidRPr="00764B77">
        <w:rPr>
          <w:b/>
          <w:bCs/>
          <w:lang w:val="sk-SK"/>
        </w:rPr>
        <w:t>í</w:t>
      </w:r>
      <w:r w:rsidRPr="00764B77">
        <w:rPr>
          <w:b/>
          <w:bCs/>
          <w:lang w:val="sk-SK"/>
        </w:rPr>
        <w:t>ni</w:t>
      </w:r>
      <w:r w:rsidR="003B5A87" w:rsidRPr="00764B77">
        <w:rPr>
          <w:b/>
          <w:bCs/>
          <w:lang w:val="sk-SK"/>
        </w:rPr>
        <w:t>ach</w:t>
      </w:r>
      <w:r w:rsidRPr="00764B77">
        <w:rPr>
          <w:b/>
          <w:bCs/>
          <w:lang w:val="sk-SK"/>
        </w:rPr>
        <w:t xml:space="preserve"> K562 a</w:t>
      </w:r>
      <w:r w:rsidR="00F72749" w:rsidRPr="00764B77">
        <w:rPr>
          <w:b/>
          <w:bCs/>
          <w:lang w:val="sk-SK"/>
        </w:rPr>
        <w:t xml:space="preserve"> </w:t>
      </w:r>
      <w:r w:rsidRPr="00764B77">
        <w:rPr>
          <w:b/>
          <w:bCs/>
          <w:lang w:val="sk-SK"/>
        </w:rPr>
        <w:t xml:space="preserve">K562 </w:t>
      </w:r>
      <w:proofErr w:type="spellStart"/>
      <w:r w:rsidRPr="00764B77">
        <w:rPr>
          <w:b/>
          <w:bCs/>
          <w:lang w:val="sk-SK"/>
        </w:rPr>
        <w:t>Tax</w:t>
      </w:r>
      <w:bookmarkEnd w:id="74"/>
      <w:proofErr w:type="spellEnd"/>
    </w:p>
    <w:p w14:paraId="66629156" w14:textId="02AAC5E4" w:rsidR="00042528" w:rsidRPr="00614769" w:rsidRDefault="00042528" w:rsidP="00FB0583">
      <w:pPr>
        <w:spacing w:after="0"/>
        <w:ind w:firstLine="851"/>
        <w:contextualSpacing/>
        <w:jc w:val="both"/>
        <w:rPr>
          <w:lang w:val="sk-SK"/>
        </w:rPr>
      </w:pPr>
      <w:r w:rsidRPr="00614769">
        <w:rPr>
          <w:lang w:val="sk-SK"/>
        </w:rPr>
        <w:t xml:space="preserve">Detekcia </w:t>
      </w:r>
      <w:r w:rsidR="005748E0" w:rsidRPr="00614769">
        <w:rPr>
          <w:lang w:val="sk-SK"/>
        </w:rPr>
        <w:t>fosfor</w:t>
      </w:r>
      <w:r w:rsidR="000274A3" w:rsidRPr="00614769">
        <w:rPr>
          <w:lang w:val="sk-SK"/>
        </w:rPr>
        <w:t>y</w:t>
      </w:r>
      <w:r w:rsidR="005748E0" w:rsidRPr="00614769">
        <w:rPr>
          <w:lang w:val="sk-SK"/>
        </w:rPr>
        <w:t xml:space="preserve">lácie </w:t>
      </w:r>
      <w:proofErr w:type="spellStart"/>
      <w:r w:rsidR="005748E0" w:rsidRPr="00614769">
        <w:rPr>
          <w:lang w:val="sk-SK"/>
        </w:rPr>
        <w:t>histonu</w:t>
      </w:r>
      <w:proofErr w:type="spellEnd"/>
      <w:r w:rsidR="005748E0" w:rsidRPr="00614769">
        <w:rPr>
          <w:lang w:val="sk-SK"/>
        </w:rPr>
        <w:t xml:space="preserve"> H3 na </w:t>
      </w:r>
      <w:proofErr w:type="spellStart"/>
      <w:r w:rsidR="005748E0" w:rsidRPr="00614769">
        <w:rPr>
          <w:lang w:val="sk-SK"/>
        </w:rPr>
        <w:t>seríne</w:t>
      </w:r>
      <w:proofErr w:type="spellEnd"/>
      <w:r w:rsidR="005748E0" w:rsidRPr="00614769">
        <w:rPr>
          <w:lang w:val="sk-SK"/>
        </w:rPr>
        <w:t xml:space="preserve"> 10 sa používa ako marker mitózy.</w:t>
      </w:r>
      <w:r w:rsidR="00E6533B">
        <w:rPr>
          <w:lang w:val="sk-SK"/>
        </w:rPr>
        <w:t xml:space="preserve"> </w:t>
      </w:r>
      <w:r w:rsidRPr="00614769">
        <w:rPr>
          <w:lang w:val="sk-SK"/>
        </w:rPr>
        <w:t xml:space="preserve">Využila </w:t>
      </w:r>
      <w:r w:rsidR="000A1F85" w:rsidRPr="00614769">
        <w:rPr>
          <w:lang w:val="sk-SK"/>
        </w:rPr>
        <w:t xml:space="preserve">som </w:t>
      </w:r>
      <w:r w:rsidRPr="00614769">
        <w:rPr>
          <w:lang w:val="sk-SK"/>
        </w:rPr>
        <w:t xml:space="preserve">tento marker </w:t>
      </w:r>
      <w:r w:rsidR="000A1F85" w:rsidRPr="00614769">
        <w:rPr>
          <w:lang w:val="sk-SK"/>
        </w:rPr>
        <w:t xml:space="preserve">na </w:t>
      </w:r>
      <w:r w:rsidRPr="00614769">
        <w:rPr>
          <w:lang w:val="sk-SK"/>
        </w:rPr>
        <w:t>pos</w:t>
      </w:r>
      <w:r w:rsidR="000A1F85" w:rsidRPr="00614769">
        <w:rPr>
          <w:lang w:val="sk-SK"/>
        </w:rPr>
        <w:t>údenie</w:t>
      </w:r>
      <w:r w:rsidRPr="00614769">
        <w:rPr>
          <w:lang w:val="sk-SK"/>
        </w:rPr>
        <w:t xml:space="preserve"> schopnost</w:t>
      </w:r>
      <w:r w:rsidR="000A1F85" w:rsidRPr="00614769">
        <w:rPr>
          <w:lang w:val="sk-SK"/>
        </w:rPr>
        <w:t>i</w:t>
      </w:r>
      <w:r w:rsidRPr="00614769">
        <w:rPr>
          <w:lang w:val="sk-SK"/>
        </w:rPr>
        <w:t xml:space="preserve"> LEM</w:t>
      </w:r>
      <w:r w:rsidR="000A1F85" w:rsidRPr="00614769">
        <w:rPr>
          <w:lang w:val="sk-SK"/>
        </w:rPr>
        <w:t xml:space="preserve"> </w:t>
      </w:r>
      <w:r w:rsidRPr="00614769">
        <w:rPr>
          <w:lang w:val="sk-SK"/>
        </w:rPr>
        <w:t>389 indukova</w:t>
      </w:r>
      <w:r w:rsidR="000A1F85" w:rsidRPr="00614769">
        <w:rPr>
          <w:lang w:val="sk-SK"/>
        </w:rPr>
        <w:t>ť</w:t>
      </w:r>
      <w:r w:rsidRPr="00614769">
        <w:rPr>
          <w:lang w:val="sk-SK"/>
        </w:rPr>
        <w:t xml:space="preserve"> </w:t>
      </w:r>
      <w:proofErr w:type="spellStart"/>
      <w:r w:rsidRPr="00614769">
        <w:rPr>
          <w:lang w:val="sk-SK"/>
        </w:rPr>
        <w:t>mitotický</w:t>
      </w:r>
      <w:proofErr w:type="spellEnd"/>
      <w:r w:rsidRPr="00614769">
        <w:rPr>
          <w:lang w:val="sk-SK"/>
        </w:rPr>
        <w:t xml:space="preserve"> blok v l</w:t>
      </w:r>
      <w:r w:rsidR="000A1F85" w:rsidRPr="00614769">
        <w:rPr>
          <w:lang w:val="sk-SK"/>
        </w:rPr>
        <w:t>í</w:t>
      </w:r>
      <w:r w:rsidRPr="00614769">
        <w:rPr>
          <w:lang w:val="sk-SK"/>
        </w:rPr>
        <w:t>ni</w:t>
      </w:r>
      <w:r w:rsidR="000A1F85" w:rsidRPr="00614769">
        <w:rPr>
          <w:lang w:val="sk-SK"/>
        </w:rPr>
        <w:t>í</w:t>
      </w:r>
      <w:r w:rsidRPr="00614769">
        <w:rPr>
          <w:lang w:val="sk-SK"/>
        </w:rPr>
        <w:t xml:space="preserve"> K562 a paklitaxel-rezistentn</w:t>
      </w:r>
      <w:r w:rsidR="000A1F85" w:rsidRPr="00614769">
        <w:rPr>
          <w:lang w:val="sk-SK"/>
        </w:rPr>
        <w:t>ej</w:t>
      </w:r>
      <w:r w:rsidRPr="00614769">
        <w:rPr>
          <w:lang w:val="sk-SK"/>
        </w:rPr>
        <w:t xml:space="preserve"> l</w:t>
      </w:r>
      <w:r w:rsidR="000A1F85" w:rsidRPr="00614769">
        <w:rPr>
          <w:lang w:val="sk-SK"/>
        </w:rPr>
        <w:t>í</w:t>
      </w:r>
      <w:r w:rsidRPr="00614769">
        <w:rPr>
          <w:lang w:val="sk-SK"/>
        </w:rPr>
        <w:t>ni</w:t>
      </w:r>
      <w:r w:rsidR="000A1F85" w:rsidRPr="00614769">
        <w:rPr>
          <w:lang w:val="sk-SK"/>
        </w:rPr>
        <w:t>í</w:t>
      </w:r>
      <w:r w:rsidRPr="00614769">
        <w:rPr>
          <w:lang w:val="sk-SK"/>
        </w:rPr>
        <w:t xml:space="preserve"> K562 </w:t>
      </w:r>
      <w:proofErr w:type="spellStart"/>
      <w:r w:rsidRPr="00614769">
        <w:rPr>
          <w:lang w:val="sk-SK"/>
        </w:rPr>
        <w:t>Tax</w:t>
      </w:r>
      <w:proofErr w:type="spellEnd"/>
      <w:r w:rsidRPr="00614769">
        <w:rPr>
          <w:lang w:val="sk-SK"/>
        </w:rPr>
        <w:t xml:space="preserve">. S použitím </w:t>
      </w:r>
      <w:r w:rsidR="000A1F85" w:rsidRPr="00614769">
        <w:rPr>
          <w:lang w:val="sk-SK"/>
        </w:rPr>
        <w:t>ď</w:t>
      </w:r>
      <w:r w:rsidRPr="00614769">
        <w:rPr>
          <w:lang w:val="sk-SK"/>
        </w:rPr>
        <w:t>alších inhib</w:t>
      </w:r>
      <w:r w:rsidR="000A1F85" w:rsidRPr="00614769">
        <w:rPr>
          <w:lang w:val="sk-SK"/>
        </w:rPr>
        <w:t>í</w:t>
      </w:r>
      <w:r w:rsidRPr="00614769">
        <w:rPr>
          <w:lang w:val="sk-SK"/>
        </w:rPr>
        <w:t>tor</w:t>
      </w:r>
      <w:r w:rsidR="000A1F85" w:rsidRPr="00614769">
        <w:rPr>
          <w:lang w:val="sk-SK"/>
        </w:rPr>
        <w:t>ov</w:t>
      </w:r>
      <w:r w:rsidRPr="00614769">
        <w:rPr>
          <w:lang w:val="sk-SK"/>
        </w:rPr>
        <w:t xml:space="preserve"> dynamiky mikrotubul</w:t>
      </w:r>
      <w:r w:rsidR="000A1F85" w:rsidRPr="00614769">
        <w:rPr>
          <w:lang w:val="sk-SK"/>
        </w:rPr>
        <w:t>ov</w:t>
      </w:r>
      <w:r w:rsidRPr="00614769">
        <w:rPr>
          <w:lang w:val="sk-SK"/>
        </w:rPr>
        <w:t xml:space="preserve"> s</w:t>
      </w:r>
      <w:r w:rsidR="000A1F85" w:rsidRPr="00614769">
        <w:rPr>
          <w:lang w:val="sk-SK"/>
        </w:rPr>
        <w:t>o</w:t>
      </w:r>
      <w:r w:rsidRPr="00614769">
        <w:rPr>
          <w:lang w:val="sk-SK"/>
        </w:rPr>
        <w:t>m ch</w:t>
      </w:r>
      <w:r w:rsidR="000A1F85" w:rsidRPr="00614769">
        <w:rPr>
          <w:lang w:val="sk-SK"/>
        </w:rPr>
        <w:t>ce</w:t>
      </w:r>
      <w:r w:rsidRPr="00614769">
        <w:rPr>
          <w:lang w:val="sk-SK"/>
        </w:rPr>
        <w:t>la zisti</w:t>
      </w:r>
      <w:r w:rsidR="000A1F85" w:rsidRPr="00614769">
        <w:rPr>
          <w:lang w:val="sk-SK"/>
        </w:rPr>
        <w:t>ť</w:t>
      </w:r>
      <w:r w:rsidRPr="00614769">
        <w:rPr>
          <w:lang w:val="sk-SK"/>
        </w:rPr>
        <w:t xml:space="preserve">, </w:t>
      </w:r>
      <w:r w:rsidR="00FB0583" w:rsidRPr="00614769">
        <w:rPr>
          <w:lang w:val="sk-SK"/>
        </w:rPr>
        <w:t>či existuje</w:t>
      </w:r>
      <w:r w:rsidRPr="00614769">
        <w:rPr>
          <w:lang w:val="sk-SK"/>
        </w:rPr>
        <w:t xml:space="preserve"> je rozd</w:t>
      </w:r>
      <w:r w:rsidR="00FB0583" w:rsidRPr="00614769">
        <w:rPr>
          <w:lang w:val="sk-SK"/>
        </w:rPr>
        <w:t>ie</w:t>
      </w:r>
      <w:r w:rsidRPr="00614769">
        <w:rPr>
          <w:lang w:val="sk-SK"/>
        </w:rPr>
        <w:t xml:space="preserve">l v citlivosti </w:t>
      </w:r>
      <w:proofErr w:type="spellStart"/>
      <w:r w:rsidRPr="00614769">
        <w:rPr>
          <w:lang w:val="sk-SK"/>
        </w:rPr>
        <w:t>parentáln</w:t>
      </w:r>
      <w:r w:rsidR="00FB0583" w:rsidRPr="00614769">
        <w:rPr>
          <w:lang w:val="sk-SK"/>
        </w:rPr>
        <w:t>ej</w:t>
      </w:r>
      <w:proofErr w:type="spellEnd"/>
      <w:r w:rsidRPr="00614769">
        <w:rPr>
          <w:lang w:val="sk-SK"/>
        </w:rPr>
        <w:t xml:space="preserve"> a rezistentn</w:t>
      </w:r>
      <w:r w:rsidR="00FB0583" w:rsidRPr="00614769">
        <w:rPr>
          <w:lang w:val="sk-SK"/>
        </w:rPr>
        <w:t>ej</w:t>
      </w:r>
      <w:r w:rsidRPr="00614769">
        <w:rPr>
          <w:lang w:val="sk-SK"/>
        </w:rPr>
        <w:t xml:space="preserve"> l</w:t>
      </w:r>
      <w:r w:rsidR="00FB0583" w:rsidRPr="00614769">
        <w:rPr>
          <w:lang w:val="sk-SK"/>
        </w:rPr>
        <w:t>í</w:t>
      </w:r>
      <w:r w:rsidRPr="00614769">
        <w:rPr>
          <w:lang w:val="sk-SK"/>
        </w:rPr>
        <w:t>nie a nedochá</w:t>
      </w:r>
      <w:r w:rsidR="00FB0583" w:rsidRPr="00614769">
        <w:rPr>
          <w:lang w:val="sk-SK"/>
        </w:rPr>
        <w:t>dza</w:t>
      </w:r>
      <w:r w:rsidRPr="00614769">
        <w:rPr>
          <w:lang w:val="sk-SK"/>
        </w:rPr>
        <w:t xml:space="preserve"> k p</w:t>
      </w:r>
      <w:r w:rsidR="00FB0583" w:rsidRPr="00614769">
        <w:rPr>
          <w:lang w:val="sk-SK"/>
        </w:rPr>
        <w:t>rí</w:t>
      </w:r>
      <w:r w:rsidRPr="00614769">
        <w:rPr>
          <w:lang w:val="sk-SK"/>
        </w:rPr>
        <w:t>padn</w:t>
      </w:r>
      <w:r w:rsidR="00FB0583" w:rsidRPr="00614769">
        <w:rPr>
          <w:lang w:val="sk-SK"/>
        </w:rPr>
        <w:t>ej</w:t>
      </w:r>
      <w:r w:rsidRPr="00614769">
        <w:rPr>
          <w:lang w:val="sk-SK"/>
        </w:rPr>
        <w:t xml:space="preserve"> </w:t>
      </w:r>
      <w:proofErr w:type="spellStart"/>
      <w:r w:rsidRPr="00614769">
        <w:rPr>
          <w:lang w:val="sk-SK"/>
        </w:rPr>
        <w:t>křížov</w:t>
      </w:r>
      <w:r w:rsidR="00FB0583" w:rsidRPr="00614769">
        <w:rPr>
          <w:lang w:val="sk-SK"/>
        </w:rPr>
        <w:t>ej</w:t>
      </w:r>
      <w:proofErr w:type="spellEnd"/>
      <w:r w:rsidRPr="00614769">
        <w:rPr>
          <w:lang w:val="sk-SK"/>
        </w:rPr>
        <w:t xml:space="preserve"> </w:t>
      </w:r>
      <w:proofErr w:type="spellStart"/>
      <w:r w:rsidRPr="00614769">
        <w:rPr>
          <w:lang w:val="sk-SK"/>
        </w:rPr>
        <w:t>rezistenci</w:t>
      </w:r>
      <w:proofErr w:type="spellEnd"/>
      <w:r w:rsidRPr="00614769">
        <w:rPr>
          <w:lang w:val="sk-SK"/>
        </w:rPr>
        <w:t xml:space="preserve"> v</w:t>
      </w:r>
      <w:r w:rsidR="00FB0583" w:rsidRPr="00614769">
        <w:rPr>
          <w:lang w:val="sk-SK"/>
        </w:rPr>
        <w:t>o</w:t>
      </w:r>
      <w:r w:rsidRPr="00614769">
        <w:rPr>
          <w:lang w:val="sk-SK"/>
        </w:rPr>
        <w:t>či r</w:t>
      </w:r>
      <w:r w:rsidR="00FB0583" w:rsidRPr="00614769">
        <w:rPr>
          <w:lang w:val="sk-SK"/>
        </w:rPr>
        <w:t>ô</w:t>
      </w:r>
      <w:r w:rsidRPr="00614769">
        <w:rPr>
          <w:lang w:val="sk-SK"/>
        </w:rPr>
        <w:t>zn</w:t>
      </w:r>
      <w:r w:rsidR="00D7655C">
        <w:rPr>
          <w:lang w:val="sk-SK"/>
        </w:rPr>
        <w:t>y</w:t>
      </w:r>
      <w:r w:rsidRPr="00614769">
        <w:rPr>
          <w:lang w:val="sk-SK"/>
        </w:rPr>
        <w:t>m l</w:t>
      </w:r>
      <w:r w:rsidR="00FB0583" w:rsidRPr="00614769">
        <w:rPr>
          <w:lang w:val="sk-SK"/>
        </w:rPr>
        <w:t>ie</w:t>
      </w:r>
      <w:r w:rsidRPr="00614769">
        <w:rPr>
          <w:lang w:val="sk-SK"/>
        </w:rPr>
        <w:t>čiv</w:t>
      </w:r>
      <w:r w:rsidR="00D7655C">
        <w:rPr>
          <w:lang w:val="sk-SK"/>
        </w:rPr>
        <w:t>á</w:t>
      </w:r>
      <w:r w:rsidR="00FB0583" w:rsidRPr="00614769">
        <w:rPr>
          <w:lang w:val="sk-SK"/>
        </w:rPr>
        <w:t>m</w:t>
      </w:r>
      <w:r w:rsidRPr="00614769">
        <w:rPr>
          <w:lang w:val="sk-SK"/>
        </w:rPr>
        <w:t>.</w:t>
      </w:r>
    </w:p>
    <w:p w14:paraId="4CDD7253" w14:textId="1E2401B7" w:rsidR="00580EAE" w:rsidRPr="00614769" w:rsidRDefault="009D4C1B" w:rsidP="00580EAE">
      <w:pPr>
        <w:spacing w:after="0"/>
        <w:ind w:firstLine="851"/>
        <w:contextualSpacing/>
        <w:jc w:val="both"/>
        <w:rPr>
          <w:lang w:val="sk-SK"/>
        </w:rPr>
      </w:pPr>
      <w:r w:rsidRPr="00614769">
        <w:rPr>
          <w:lang w:val="sk-SK"/>
        </w:rPr>
        <w:t xml:space="preserve">Po 24 hodinovej inkubácií buniek K562 a K562 </w:t>
      </w:r>
      <w:proofErr w:type="spellStart"/>
      <w:r w:rsidRPr="00614769">
        <w:rPr>
          <w:lang w:val="sk-SK"/>
        </w:rPr>
        <w:t>Tax</w:t>
      </w:r>
      <w:proofErr w:type="spellEnd"/>
      <w:r w:rsidRPr="00614769">
        <w:rPr>
          <w:lang w:val="sk-SK"/>
        </w:rPr>
        <w:t xml:space="preserve"> s príslušným inhibítor polymerizácie </w:t>
      </w:r>
    </w:p>
    <w:p w14:paraId="52A476C3" w14:textId="0FA743C4" w:rsidR="00E07414" w:rsidRPr="00614769" w:rsidRDefault="009D4C1B" w:rsidP="00580EAE">
      <w:pPr>
        <w:spacing w:after="0"/>
        <w:contextualSpacing/>
        <w:jc w:val="both"/>
        <w:rPr>
          <w:lang w:val="sk-SK"/>
        </w:rPr>
      </w:pPr>
      <w:r w:rsidRPr="00614769">
        <w:rPr>
          <w:lang w:val="sk-SK"/>
        </w:rPr>
        <w:t xml:space="preserve">o koncentrácií 1x a 5x IC50 hodnoty K562 bola použitá </w:t>
      </w:r>
      <w:r w:rsidR="00B01460" w:rsidRPr="00614769">
        <w:rPr>
          <w:lang w:val="sk-SK"/>
        </w:rPr>
        <w:t>metóda</w:t>
      </w:r>
      <w:r w:rsidR="00916E3E" w:rsidRPr="00614769">
        <w:rPr>
          <w:lang w:val="sk-SK"/>
        </w:rPr>
        <w:t xml:space="preserve"> </w:t>
      </w:r>
      <w:r w:rsidRPr="00614769">
        <w:rPr>
          <w:lang w:val="sk-SK"/>
        </w:rPr>
        <w:t xml:space="preserve">Western </w:t>
      </w:r>
      <w:proofErr w:type="spellStart"/>
      <w:r w:rsidRPr="00614769">
        <w:rPr>
          <w:lang w:val="sk-SK"/>
        </w:rPr>
        <w:t>blot</w:t>
      </w:r>
      <w:proofErr w:type="spellEnd"/>
      <w:r w:rsidR="0022290A" w:rsidRPr="00614769">
        <w:rPr>
          <w:lang w:val="sk-SK"/>
        </w:rPr>
        <w:t>.</w:t>
      </w:r>
      <w:r w:rsidRPr="00614769">
        <w:rPr>
          <w:lang w:val="sk-SK"/>
        </w:rPr>
        <w:t xml:space="preserve"> Kontroly</w:t>
      </w:r>
      <w:r w:rsidR="0022290A" w:rsidRPr="00614769">
        <w:rPr>
          <w:lang w:val="sk-SK"/>
        </w:rPr>
        <w:t xml:space="preserve"> bunkových línií K562 a K562 </w:t>
      </w:r>
      <w:proofErr w:type="spellStart"/>
      <w:r w:rsidR="0022290A" w:rsidRPr="00614769">
        <w:rPr>
          <w:lang w:val="sk-SK"/>
        </w:rPr>
        <w:t>Tax</w:t>
      </w:r>
      <w:proofErr w:type="spellEnd"/>
      <w:r w:rsidRPr="00614769">
        <w:rPr>
          <w:lang w:val="sk-SK"/>
        </w:rPr>
        <w:t xml:space="preserve"> poskytovali</w:t>
      </w:r>
      <w:r w:rsidR="000A39AC" w:rsidRPr="00614769">
        <w:rPr>
          <w:lang w:val="sk-SK"/>
        </w:rPr>
        <w:t xml:space="preserve"> nízky signál, </w:t>
      </w:r>
      <w:r w:rsidR="00E5613C" w:rsidRPr="00614769">
        <w:rPr>
          <w:lang w:val="sk-SK"/>
        </w:rPr>
        <w:t xml:space="preserve">obdobnej intenzity, </w:t>
      </w:r>
      <w:r w:rsidR="000A39AC" w:rsidRPr="00614769">
        <w:rPr>
          <w:lang w:val="sk-SK"/>
        </w:rPr>
        <w:t>pretože</w:t>
      </w:r>
      <w:r w:rsidRPr="00614769">
        <w:rPr>
          <w:lang w:val="sk-SK"/>
        </w:rPr>
        <w:t xml:space="preserve"> nenastalo </w:t>
      </w:r>
      <w:r w:rsidR="00E5613C" w:rsidRPr="00614769">
        <w:rPr>
          <w:lang w:val="sk-SK"/>
        </w:rPr>
        <w:t>hromadenie</w:t>
      </w:r>
      <w:r w:rsidRPr="00614769">
        <w:rPr>
          <w:lang w:val="sk-SK"/>
        </w:rPr>
        <w:t xml:space="preserve"> bun</w:t>
      </w:r>
      <w:r w:rsidR="00E5613C" w:rsidRPr="00614769">
        <w:rPr>
          <w:lang w:val="sk-SK"/>
        </w:rPr>
        <w:t xml:space="preserve">iek </w:t>
      </w:r>
      <w:r w:rsidRPr="00614769">
        <w:rPr>
          <w:lang w:val="sk-SK"/>
        </w:rPr>
        <w:t>v mitóze. Naopak silný signál bol u</w:t>
      </w:r>
      <w:r w:rsidR="00F90358" w:rsidRPr="00614769">
        <w:rPr>
          <w:lang w:val="sk-SK"/>
        </w:rPr>
        <w:t> </w:t>
      </w:r>
      <w:proofErr w:type="spellStart"/>
      <w:r w:rsidRPr="00614769">
        <w:rPr>
          <w:lang w:val="sk-SK"/>
        </w:rPr>
        <w:t>lyzátov</w:t>
      </w:r>
      <w:proofErr w:type="spellEnd"/>
      <w:r w:rsidR="00F90358" w:rsidRPr="00614769">
        <w:rPr>
          <w:lang w:val="sk-SK"/>
        </w:rPr>
        <w:t xml:space="preserve">, po ošetrení </w:t>
      </w:r>
      <w:r w:rsidR="00AF118C" w:rsidRPr="00614769">
        <w:rPr>
          <w:lang w:val="sk-SK"/>
        </w:rPr>
        <w:t>buniek hodnotami 1x</w:t>
      </w:r>
      <w:r w:rsidR="000A39AC" w:rsidRPr="00614769">
        <w:rPr>
          <w:lang w:val="sk-SK"/>
        </w:rPr>
        <w:t xml:space="preserve"> </w:t>
      </w:r>
      <w:r w:rsidR="00AF118C" w:rsidRPr="00614769">
        <w:rPr>
          <w:lang w:val="sk-SK"/>
        </w:rPr>
        <w:t xml:space="preserve">a 5x hodnotami IC50 </w:t>
      </w:r>
      <w:r w:rsidR="000A39AC" w:rsidRPr="00614769">
        <w:rPr>
          <w:lang w:val="sk-SK"/>
        </w:rPr>
        <w:t xml:space="preserve">pre K562 pre obe línie. Vyšší signál </w:t>
      </w:r>
      <w:r w:rsidR="003B5A87" w:rsidRPr="00614769">
        <w:rPr>
          <w:lang w:val="sk-SK"/>
        </w:rPr>
        <w:t xml:space="preserve">a </w:t>
      </w:r>
      <w:r w:rsidR="000A39AC" w:rsidRPr="00614769">
        <w:rPr>
          <w:lang w:val="sk-SK"/>
        </w:rPr>
        <w:t>poskytovala bunková línia K562</w:t>
      </w:r>
      <w:r w:rsidR="003C151D" w:rsidRPr="00614769">
        <w:rPr>
          <w:lang w:val="sk-SK"/>
        </w:rPr>
        <w:t xml:space="preserve"> pri všetkých látkach, čo znamená väčšie množstvo buniek zastavených v</w:t>
      </w:r>
      <w:r w:rsidR="009E5C8A" w:rsidRPr="00614769">
        <w:rPr>
          <w:lang w:val="sk-SK"/>
        </w:rPr>
        <w:t> </w:t>
      </w:r>
      <w:r w:rsidR="003C151D" w:rsidRPr="00614769">
        <w:rPr>
          <w:lang w:val="sk-SK"/>
        </w:rPr>
        <w:t>mitóze</w:t>
      </w:r>
      <w:r w:rsidR="009E5C8A" w:rsidRPr="00614769">
        <w:rPr>
          <w:lang w:val="sk-SK"/>
        </w:rPr>
        <w:t>, čiže väčšiu citlivosť voči použitým liečivám</w:t>
      </w:r>
      <w:r w:rsidR="00E5613C" w:rsidRPr="00614769">
        <w:rPr>
          <w:lang w:val="sk-SK"/>
        </w:rPr>
        <w:t xml:space="preserve"> (viď: Obr.</w:t>
      </w:r>
      <w:r w:rsidR="00851B03">
        <w:rPr>
          <w:lang w:val="sk-SK"/>
        </w:rPr>
        <w:t>15</w:t>
      </w:r>
      <w:r w:rsidR="00E5613C" w:rsidRPr="00614769">
        <w:rPr>
          <w:lang w:val="sk-SK"/>
        </w:rPr>
        <w:t>)</w:t>
      </w:r>
      <w:r w:rsidR="009E5C8A" w:rsidRPr="00614769">
        <w:rPr>
          <w:lang w:val="sk-SK"/>
        </w:rPr>
        <w:t>.</w:t>
      </w:r>
      <w:r w:rsidR="00942269" w:rsidRPr="00614769">
        <w:rPr>
          <w:lang w:val="sk-SK"/>
        </w:rPr>
        <w:t xml:space="preserve"> </w:t>
      </w:r>
    </w:p>
    <w:p w14:paraId="3A30545B" w14:textId="3C0DEB4A" w:rsidR="00D0642E" w:rsidRPr="00614769" w:rsidRDefault="00E07414" w:rsidP="00580EAE">
      <w:pPr>
        <w:spacing w:after="0"/>
        <w:ind w:firstLine="851"/>
        <w:contextualSpacing/>
        <w:jc w:val="both"/>
        <w:rPr>
          <w:lang w:val="sk-SK"/>
        </w:rPr>
      </w:pPr>
      <w:r w:rsidRPr="00614769">
        <w:rPr>
          <w:lang w:val="sk-SK"/>
        </w:rPr>
        <w:t>Pri bunkovej línií K562 l</w:t>
      </w:r>
      <w:r w:rsidR="00942269" w:rsidRPr="00614769">
        <w:rPr>
          <w:lang w:val="sk-SK"/>
        </w:rPr>
        <w:t xml:space="preserve">átky </w:t>
      </w:r>
      <w:r w:rsidR="007B761A" w:rsidRPr="00614769">
        <w:rPr>
          <w:lang w:val="sk-SK"/>
        </w:rPr>
        <w:t>PTX</w:t>
      </w:r>
      <w:r w:rsidR="002C3BE3" w:rsidRPr="00614769">
        <w:rPr>
          <w:lang w:val="sk-SK"/>
        </w:rPr>
        <w:t>,</w:t>
      </w:r>
      <w:r w:rsidR="007B761A" w:rsidRPr="00614769">
        <w:rPr>
          <w:lang w:val="sk-SK"/>
        </w:rPr>
        <w:t> </w:t>
      </w:r>
      <w:r w:rsidR="00942269" w:rsidRPr="00614769">
        <w:rPr>
          <w:lang w:val="sk-SK"/>
        </w:rPr>
        <w:t>VCR</w:t>
      </w:r>
      <w:r w:rsidR="00372921" w:rsidRPr="00614769">
        <w:rPr>
          <w:lang w:val="sk-SK"/>
        </w:rPr>
        <w:t>, NOC</w:t>
      </w:r>
      <w:r w:rsidR="007B761A" w:rsidRPr="00614769">
        <w:rPr>
          <w:lang w:val="sk-SK"/>
        </w:rPr>
        <w:t xml:space="preserve"> po ošetrení 5xIC50 zvýšili hodnot</w:t>
      </w:r>
      <w:r w:rsidRPr="00614769">
        <w:rPr>
          <w:lang w:val="sk-SK"/>
        </w:rPr>
        <w:t>y pH3 približne päťkrát</w:t>
      </w:r>
      <w:r w:rsidR="00372921" w:rsidRPr="00614769">
        <w:rPr>
          <w:lang w:val="sk-SK"/>
        </w:rPr>
        <w:t xml:space="preserve"> </w:t>
      </w:r>
      <w:r w:rsidRPr="00614769">
        <w:rPr>
          <w:lang w:val="sk-SK"/>
        </w:rPr>
        <w:t>a </w:t>
      </w:r>
      <w:r w:rsidR="00372921" w:rsidRPr="00614769">
        <w:rPr>
          <w:lang w:val="sk-SK"/>
        </w:rPr>
        <w:t>št</w:t>
      </w:r>
      <w:r w:rsidR="001C4DB1" w:rsidRPr="00614769">
        <w:rPr>
          <w:lang w:val="sk-SK"/>
        </w:rPr>
        <w:t>yrikrát</w:t>
      </w:r>
      <w:r w:rsidRPr="00614769">
        <w:rPr>
          <w:lang w:val="sk-SK"/>
        </w:rPr>
        <w:t xml:space="preserve"> pri LEM389.</w:t>
      </w:r>
    </w:p>
    <w:p w14:paraId="482DF463" w14:textId="183BAEC4" w:rsidR="00592E30" w:rsidRPr="00614769" w:rsidRDefault="009E5C8A" w:rsidP="00580EAE">
      <w:pPr>
        <w:spacing w:after="0"/>
        <w:ind w:firstLine="851"/>
        <w:contextualSpacing/>
        <w:jc w:val="both"/>
        <w:rPr>
          <w:lang w:val="sk-SK"/>
        </w:rPr>
      </w:pPr>
      <w:r w:rsidRPr="00614769">
        <w:rPr>
          <w:lang w:val="sk-SK"/>
        </w:rPr>
        <w:t xml:space="preserve">Bunková línia K562 </w:t>
      </w:r>
      <w:proofErr w:type="spellStart"/>
      <w:r w:rsidRPr="00614769">
        <w:rPr>
          <w:lang w:val="sk-SK"/>
        </w:rPr>
        <w:t>Tax</w:t>
      </w:r>
      <w:proofErr w:type="spellEnd"/>
      <w:r w:rsidRPr="00614769">
        <w:rPr>
          <w:lang w:val="sk-SK"/>
        </w:rPr>
        <w:t xml:space="preserve"> preukazovala rezistenciu </w:t>
      </w:r>
      <w:r w:rsidR="0050762D" w:rsidRPr="00614769">
        <w:rPr>
          <w:lang w:val="sk-SK"/>
        </w:rPr>
        <w:t>k všetkým daným lieči</w:t>
      </w:r>
      <w:r w:rsidR="00A14921" w:rsidRPr="00614769">
        <w:rPr>
          <w:lang w:val="sk-SK"/>
        </w:rPr>
        <w:t>va, pričom najv</w:t>
      </w:r>
      <w:r w:rsidR="009963C7" w:rsidRPr="00614769">
        <w:rPr>
          <w:lang w:val="sk-SK"/>
        </w:rPr>
        <w:t>y</w:t>
      </w:r>
      <w:r w:rsidR="00A14921" w:rsidRPr="00614769">
        <w:rPr>
          <w:lang w:val="sk-SK"/>
        </w:rPr>
        <w:t>ššia re</w:t>
      </w:r>
      <w:r w:rsidR="009963C7" w:rsidRPr="00614769">
        <w:rPr>
          <w:lang w:val="sk-SK"/>
        </w:rPr>
        <w:t>z</w:t>
      </w:r>
      <w:r w:rsidR="00A14921" w:rsidRPr="00614769">
        <w:rPr>
          <w:lang w:val="sk-SK"/>
        </w:rPr>
        <w:t xml:space="preserve">istencia bola voči </w:t>
      </w:r>
      <w:proofErr w:type="spellStart"/>
      <w:r w:rsidR="00A14921" w:rsidRPr="00614769">
        <w:rPr>
          <w:lang w:val="sk-SK"/>
        </w:rPr>
        <w:t>vinkristínu</w:t>
      </w:r>
      <w:proofErr w:type="spellEnd"/>
      <w:r w:rsidR="00852F81" w:rsidRPr="00614769">
        <w:rPr>
          <w:lang w:val="sk-SK"/>
        </w:rPr>
        <w:t>.</w:t>
      </w:r>
      <w:r w:rsidR="006A163D" w:rsidRPr="00614769">
        <w:rPr>
          <w:lang w:val="sk-SK"/>
        </w:rPr>
        <w:t xml:space="preserve"> Hodnoty boli pri daných látkach v porovnaní s kontrolou </w:t>
      </w:r>
      <w:r w:rsidR="002B69A4" w:rsidRPr="00614769">
        <w:rPr>
          <w:lang w:val="sk-SK"/>
        </w:rPr>
        <w:t>tri</w:t>
      </w:r>
      <w:r w:rsidR="006A163D" w:rsidRPr="00614769">
        <w:rPr>
          <w:lang w:val="sk-SK"/>
        </w:rPr>
        <w:t>krát väčšie pre PTX</w:t>
      </w:r>
      <w:r w:rsidR="00922C4B" w:rsidRPr="00614769">
        <w:rPr>
          <w:lang w:val="sk-SK"/>
        </w:rPr>
        <w:t>, NOC a LEM 389. U VCR n</w:t>
      </w:r>
      <w:r w:rsidR="00203130" w:rsidRPr="00614769">
        <w:rPr>
          <w:lang w:val="sk-SK"/>
        </w:rPr>
        <w:t>enastalo zvýšenie</w:t>
      </w:r>
      <w:r w:rsidR="00852F81" w:rsidRPr="00614769">
        <w:rPr>
          <w:lang w:val="sk-SK"/>
        </w:rPr>
        <w:t xml:space="preserve"> v porovnaní s kontrolou</w:t>
      </w:r>
      <w:r w:rsidR="004F1444" w:rsidRPr="00614769">
        <w:rPr>
          <w:lang w:val="sk-SK"/>
        </w:rPr>
        <w:t>.</w:t>
      </w:r>
      <w:r w:rsidR="006A163D" w:rsidRPr="00614769">
        <w:rPr>
          <w:lang w:val="sk-SK"/>
        </w:rPr>
        <w:t xml:space="preserve"> </w:t>
      </w:r>
    </w:p>
    <w:p w14:paraId="7872882C" w14:textId="0F1AF579" w:rsidR="002A011C" w:rsidRPr="00614769" w:rsidRDefault="00AA5E85" w:rsidP="00E26C13">
      <w:pPr>
        <w:spacing w:after="0"/>
        <w:contextualSpacing/>
        <w:jc w:val="both"/>
        <w:rPr>
          <w:lang w:val="sk-SK"/>
        </w:rPr>
      </w:pPr>
      <w:r w:rsidRPr="00614769">
        <w:rPr>
          <w:lang w:val="sk-SK"/>
        </w:rPr>
        <w:t>Signál bol porovnávaný s hodnot</w:t>
      </w:r>
      <w:r w:rsidR="00D33518" w:rsidRPr="00614769">
        <w:rPr>
          <w:lang w:val="sk-SK"/>
        </w:rPr>
        <w:t>a</w:t>
      </w:r>
      <w:r w:rsidRPr="00614769">
        <w:rPr>
          <w:lang w:val="sk-SK"/>
        </w:rPr>
        <w:t xml:space="preserve">mi expresie </w:t>
      </w:r>
      <w:proofErr w:type="spellStart"/>
      <w:r w:rsidRPr="00614769">
        <w:rPr>
          <w:lang w:val="sk-SK"/>
        </w:rPr>
        <w:t>provozného</w:t>
      </w:r>
      <w:proofErr w:type="spellEnd"/>
      <w:r w:rsidRPr="00614769">
        <w:rPr>
          <w:lang w:val="sk-SK"/>
        </w:rPr>
        <w:t xml:space="preserve"> génu </w:t>
      </w:r>
      <w:r w:rsidRPr="00614769">
        <w:rPr>
          <w:rFonts w:cs="Times New Roman"/>
          <w:lang w:val="sk-SK"/>
        </w:rPr>
        <w:t>β</w:t>
      </w:r>
      <w:r w:rsidR="00E5613C" w:rsidRPr="00614769">
        <w:rPr>
          <w:lang w:val="sk-SK"/>
        </w:rPr>
        <w:t>-</w:t>
      </w:r>
      <w:proofErr w:type="spellStart"/>
      <w:r w:rsidR="00E5613C" w:rsidRPr="00614769">
        <w:rPr>
          <w:lang w:val="sk-SK"/>
        </w:rPr>
        <w:t>aktínu</w:t>
      </w:r>
      <w:proofErr w:type="spellEnd"/>
      <w:r w:rsidR="00E5613C" w:rsidRPr="00614769">
        <w:rPr>
          <w:lang w:val="sk-SK"/>
        </w:rPr>
        <w:t>.</w:t>
      </w:r>
      <w:r w:rsidR="00580EAE" w:rsidRPr="00614769">
        <w:rPr>
          <w:lang w:val="sk-SK"/>
        </w:rPr>
        <w:t xml:space="preserve"> Pravdepodobný dôvod rezistencie K562 </w:t>
      </w:r>
      <w:proofErr w:type="spellStart"/>
      <w:r w:rsidR="00580EAE" w:rsidRPr="00614769">
        <w:rPr>
          <w:lang w:val="sk-SK"/>
        </w:rPr>
        <w:t>Tax</w:t>
      </w:r>
      <w:proofErr w:type="spellEnd"/>
      <w:r w:rsidR="00580EAE" w:rsidRPr="00614769">
        <w:rPr>
          <w:lang w:val="sk-SK"/>
        </w:rPr>
        <w:t xml:space="preserve"> je iná </w:t>
      </w:r>
      <w:proofErr w:type="spellStart"/>
      <w:r w:rsidR="00580EAE" w:rsidRPr="00614769">
        <w:rPr>
          <w:lang w:val="sk-SK"/>
        </w:rPr>
        <w:t>expresia</w:t>
      </w:r>
      <w:proofErr w:type="spellEnd"/>
      <w:r w:rsidR="00580EAE" w:rsidRPr="00614769">
        <w:rPr>
          <w:lang w:val="sk-SK"/>
        </w:rPr>
        <w:t xml:space="preserve"> transportérov</w:t>
      </w:r>
      <w:r w:rsidR="000274A3" w:rsidRPr="00614769">
        <w:rPr>
          <w:lang w:val="sk-SK"/>
        </w:rPr>
        <w:t>.</w:t>
      </w:r>
    </w:p>
    <w:p w14:paraId="63D8C48C" w14:textId="67384968" w:rsidR="005B24DE" w:rsidRDefault="005B24DE" w:rsidP="00851B03">
      <w:pPr>
        <w:ind w:firstLine="576"/>
        <w:rPr>
          <w:lang w:val="sk-SK"/>
        </w:rPr>
      </w:pPr>
      <w:r w:rsidRPr="00614769">
        <w:rPr>
          <w:noProof/>
          <w:lang w:val="sk-SK"/>
        </w:rPr>
        <w:drawing>
          <wp:anchor distT="0" distB="0" distL="114300" distR="114300" simplePos="0" relativeHeight="251648512" behindDoc="1" locked="0" layoutInCell="1" allowOverlap="1" wp14:anchorId="3ADCDEC2" wp14:editId="420A32D2">
            <wp:simplePos x="0" y="0"/>
            <wp:positionH relativeFrom="column">
              <wp:posOffset>174625</wp:posOffset>
            </wp:positionH>
            <wp:positionV relativeFrom="paragraph">
              <wp:posOffset>92710</wp:posOffset>
            </wp:positionV>
            <wp:extent cx="4724400" cy="1739900"/>
            <wp:effectExtent l="0" t="0" r="0" b="0"/>
            <wp:wrapTight wrapText="bothSides">
              <wp:wrapPolygon edited="0">
                <wp:start x="0" y="0"/>
                <wp:lineTo x="0" y="21285"/>
                <wp:lineTo x="21513" y="21285"/>
                <wp:lineTo x="21513" y="0"/>
                <wp:lineTo x="0" y="0"/>
              </wp:wrapPolygon>
            </wp:wrapTight>
            <wp:docPr id="50" name="Obrázok 50" descr="Obrázok, na ktorom je text, snímka obrazovky, písmo, r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ázok 50" descr="Obrázok, na ktorom je text, snímka obrazovky, písmo, rad&#10;&#10;Automaticky generovaný popis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F35AE" w14:textId="640F4BDF" w:rsidR="005B24DE" w:rsidRDefault="005B24DE" w:rsidP="00851B03">
      <w:pPr>
        <w:ind w:firstLine="576"/>
        <w:rPr>
          <w:lang w:val="sk-SK"/>
        </w:rPr>
      </w:pPr>
    </w:p>
    <w:p w14:paraId="4092C0B2" w14:textId="77777777" w:rsidR="005B24DE" w:rsidRDefault="005B24DE" w:rsidP="00851B03">
      <w:pPr>
        <w:ind w:firstLine="576"/>
        <w:rPr>
          <w:lang w:val="sk-SK"/>
        </w:rPr>
      </w:pPr>
    </w:p>
    <w:p w14:paraId="2238CA73" w14:textId="77777777" w:rsidR="005B24DE" w:rsidRDefault="005B24DE" w:rsidP="00851B03">
      <w:pPr>
        <w:ind w:firstLine="576"/>
        <w:rPr>
          <w:lang w:val="sk-SK"/>
        </w:rPr>
      </w:pPr>
    </w:p>
    <w:p w14:paraId="6BA9D3EF" w14:textId="77777777" w:rsidR="005B24DE" w:rsidRDefault="005B24DE" w:rsidP="00851B03">
      <w:pPr>
        <w:ind w:firstLine="576"/>
        <w:rPr>
          <w:lang w:val="sk-SK"/>
        </w:rPr>
      </w:pPr>
    </w:p>
    <w:p w14:paraId="0DEB18F4" w14:textId="77777777" w:rsidR="005B24DE" w:rsidRDefault="005B24DE" w:rsidP="00851B03">
      <w:pPr>
        <w:ind w:firstLine="576"/>
        <w:rPr>
          <w:lang w:val="sk-SK"/>
        </w:rPr>
      </w:pPr>
    </w:p>
    <w:p w14:paraId="32235F28" w14:textId="77777777" w:rsidR="005B24DE" w:rsidRDefault="005B24DE" w:rsidP="00851B03">
      <w:pPr>
        <w:ind w:firstLine="576"/>
        <w:rPr>
          <w:lang w:val="sk-SK"/>
        </w:rPr>
      </w:pPr>
    </w:p>
    <w:p w14:paraId="0E1964F2" w14:textId="0F28FA9F" w:rsidR="00CB1782" w:rsidRDefault="00821859" w:rsidP="005B24DE">
      <w:pPr>
        <w:rPr>
          <w:lang w:val="sk-SK"/>
        </w:rPr>
      </w:pPr>
      <w:r>
        <w:rPr>
          <w:lang w:val="sk-SK"/>
        </w:rPr>
        <w:t xml:space="preserve">Obr. </w:t>
      </w:r>
      <w:r w:rsidR="00C3675A">
        <w:rPr>
          <w:lang w:val="sk-SK"/>
        </w:rPr>
        <w:t>15</w:t>
      </w:r>
      <w:r w:rsidR="00727706">
        <w:rPr>
          <w:lang w:val="sk-SK"/>
        </w:rPr>
        <w:t xml:space="preserve">: </w:t>
      </w:r>
      <w:r w:rsidR="00262F0B">
        <w:rPr>
          <w:lang w:val="sk-SK"/>
        </w:rPr>
        <w:t xml:space="preserve">Prítomnosť </w:t>
      </w:r>
      <w:proofErr w:type="spellStart"/>
      <w:r w:rsidR="00262F0B">
        <w:rPr>
          <w:lang w:val="sk-SK"/>
        </w:rPr>
        <w:t>fosforylovaného</w:t>
      </w:r>
      <w:proofErr w:type="spellEnd"/>
      <w:r w:rsidR="00262F0B">
        <w:rPr>
          <w:lang w:val="sk-SK"/>
        </w:rPr>
        <w:t xml:space="preserve"> histónu H3 ako ukazovateľa zastavenia mitózy pri použití</w:t>
      </w:r>
      <w:r w:rsidR="009D7D8D">
        <w:rPr>
          <w:lang w:val="sk-SK"/>
        </w:rPr>
        <w:t> 5x IC50</w:t>
      </w:r>
      <w:r w:rsidR="005A5FF4">
        <w:rPr>
          <w:lang w:val="sk-SK"/>
        </w:rPr>
        <w:t xml:space="preserve"> bunkovej línie K562</w:t>
      </w:r>
    </w:p>
    <w:p w14:paraId="308CDF6E" w14:textId="0FDA42A1" w:rsidR="00CB1782" w:rsidRDefault="005B24DE" w:rsidP="00851B03">
      <w:pPr>
        <w:rPr>
          <w:lang w:val="sk-SK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19A1C3FD" wp14:editId="5BB7BFD3">
            <wp:simplePos x="0" y="0"/>
            <wp:positionH relativeFrom="column">
              <wp:posOffset>1149985</wp:posOffset>
            </wp:positionH>
            <wp:positionV relativeFrom="paragraph">
              <wp:posOffset>80645</wp:posOffset>
            </wp:positionV>
            <wp:extent cx="3291840" cy="2316480"/>
            <wp:effectExtent l="0" t="0" r="0" b="0"/>
            <wp:wrapSquare wrapText="bothSides"/>
            <wp:docPr id="49" name="Graf 49">
              <a:extLst xmlns:a="http://schemas.openxmlformats.org/drawingml/2006/main">
                <a:ext uri="{FF2B5EF4-FFF2-40B4-BE49-F238E27FC236}">
                  <a16:creationId xmlns:a16="http://schemas.microsoft.com/office/drawing/2014/main" id="{9CF4C5EE-F7BD-F107-D84A-894B95FEAB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B8E8F" w14:textId="33CE984A" w:rsidR="00CB1782" w:rsidRDefault="00CB1782" w:rsidP="003777AA">
      <w:pPr>
        <w:ind w:firstLine="576"/>
        <w:rPr>
          <w:lang w:val="sk-SK"/>
        </w:rPr>
      </w:pPr>
    </w:p>
    <w:p w14:paraId="10DC0C24" w14:textId="44DE82F0" w:rsidR="00CB1782" w:rsidRDefault="00CB1782" w:rsidP="003777AA">
      <w:pPr>
        <w:ind w:firstLine="576"/>
        <w:rPr>
          <w:lang w:val="sk-SK"/>
        </w:rPr>
      </w:pPr>
    </w:p>
    <w:p w14:paraId="48759FC5" w14:textId="77777777" w:rsidR="00CB1782" w:rsidRDefault="00CB1782" w:rsidP="003777AA">
      <w:pPr>
        <w:ind w:firstLine="576"/>
        <w:rPr>
          <w:lang w:val="sk-SK"/>
        </w:rPr>
      </w:pPr>
    </w:p>
    <w:p w14:paraId="2231E09B" w14:textId="1C1B8725" w:rsidR="00CB1782" w:rsidRDefault="00CB1782" w:rsidP="003777AA">
      <w:pPr>
        <w:ind w:firstLine="576"/>
        <w:rPr>
          <w:lang w:val="sk-SK"/>
        </w:rPr>
      </w:pPr>
    </w:p>
    <w:p w14:paraId="1BF9BB23" w14:textId="3C2DE76F" w:rsidR="00CB1782" w:rsidRDefault="00CB1782" w:rsidP="003777AA">
      <w:pPr>
        <w:ind w:firstLine="576"/>
        <w:rPr>
          <w:lang w:val="sk-SK"/>
        </w:rPr>
      </w:pPr>
    </w:p>
    <w:p w14:paraId="777F5143" w14:textId="67892CAA" w:rsidR="00CB1782" w:rsidRDefault="00CB1782" w:rsidP="003777AA">
      <w:pPr>
        <w:ind w:firstLine="576"/>
        <w:rPr>
          <w:lang w:val="sk-SK"/>
        </w:rPr>
      </w:pPr>
    </w:p>
    <w:p w14:paraId="1B224AE3" w14:textId="77777777" w:rsidR="00CB1782" w:rsidRDefault="00CB1782" w:rsidP="003777AA">
      <w:pPr>
        <w:ind w:firstLine="576"/>
        <w:rPr>
          <w:lang w:val="sk-SK"/>
        </w:rPr>
      </w:pPr>
    </w:p>
    <w:p w14:paraId="0933B430" w14:textId="77777777" w:rsidR="00986F62" w:rsidRDefault="00986F62" w:rsidP="004A4AD8">
      <w:pPr>
        <w:rPr>
          <w:lang w:val="sk-SK"/>
        </w:rPr>
      </w:pPr>
    </w:p>
    <w:p w14:paraId="7A55CEE8" w14:textId="425DB1AA" w:rsidR="0079031E" w:rsidRPr="0079031E" w:rsidRDefault="003777AA" w:rsidP="0079031E">
      <w:pPr>
        <w:rPr>
          <w:lang w:val="sk-SK"/>
        </w:rPr>
      </w:pPr>
      <w:r>
        <w:rPr>
          <w:lang w:val="sk-SK"/>
        </w:rPr>
        <w:t xml:space="preserve">Graf 5: Percentuálne zastúpenie </w:t>
      </w:r>
      <w:proofErr w:type="spellStart"/>
      <w:r>
        <w:rPr>
          <w:lang w:val="sk-SK"/>
        </w:rPr>
        <w:t>fosfohistónu</w:t>
      </w:r>
      <w:proofErr w:type="spellEnd"/>
      <w:r>
        <w:rPr>
          <w:lang w:val="sk-SK"/>
        </w:rPr>
        <w:t xml:space="preserve"> 3</w:t>
      </w:r>
      <w:r w:rsidRPr="003777AA">
        <w:rPr>
          <w:lang w:val="sk-SK"/>
        </w:rPr>
        <w:t xml:space="preserve"> pri bunkových líniach K562 a K562 </w:t>
      </w:r>
      <w:proofErr w:type="spellStart"/>
      <w:r w:rsidRPr="003777AA">
        <w:rPr>
          <w:lang w:val="sk-SK"/>
        </w:rPr>
        <w:t>Tax</w:t>
      </w:r>
      <w:proofErr w:type="spellEnd"/>
      <w:r w:rsidRPr="003777AA">
        <w:rPr>
          <w:lang w:val="sk-SK"/>
        </w:rPr>
        <w:t xml:space="preserve"> ošetrených hodnotami </w:t>
      </w:r>
      <w:r>
        <w:rPr>
          <w:lang w:val="sk-SK"/>
        </w:rPr>
        <w:t>5</w:t>
      </w:r>
      <w:r w:rsidRPr="003777AA">
        <w:rPr>
          <w:lang w:val="sk-SK"/>
        </w:rPr>
        <w:t xml:space="preserve">x </w:t>
      </w:r>
      <w:r w:rsidRPr="007B65CF">
        <w:rPr>
          <w:lang w:val="sk-SK"/>
        </w:rPr>
        <w:t>IC50</w:t>
      </w:r>
      <w:r w:rsidRPr="003777AA">
        <w:rPr>
          <w:lang w:val="sk-SK"/>
        </w:rPr>
        <w:t xml:space="preserve"> pre K562</w:t>
      </w:r>
      <w:r w:rsidR="004A4AD8">
        <w:rPr>
          <w:lang w:val="sk-SK"/>
        </w:rPr>
        <w:t>.</w:t>
      </w:r>
    </w:p>
    <w:p w14:paraId="38A01736" w14:textId="0C467CDC" w:rsidR="00614769" w:rsidRPr="00C3675A" w:rsidRDefault="005F6DFE" w:rsidP="00C3675A">
      <w:pPr>
        <w:pStyle w:val="Nadpis1"/>
        <w:contextualSpacing/>
        <w:rPr>
          <w:rFonts w:cs="Times New Roman"/>
          <w:szCs w:val="24"/>
          <w:lang w:val="sk-SK"/>
        </w:rPr>
      </w:pPr>
      <w:bookmarkStart w:id="75" w:name="_Toc130509201"/>
      <w:bookmarkStart w:id="76" w:name="_Toc134190427"/>
      <w:bookmarkEnd w:id="72"/>
      <w:bookmarkEnd w:id="73"/>
      <w:r>
        <w:rPr>
          <w:rFonts w:cs="Times New Roman"/>
          <w:szCs w:val="24"/>
          <w:lang w:val="sk-SK"/>
        </w:rPr>
        <w:lastRenderedPageBreak/>
        <w:t>D</w:t>
      </w:r>
      <w:r w:rsidR="00130482" w:rsidRPr="00DC5938">
        <w:rPr>
          <w:rFonts w:cs="Times New Roman"/>
          <w:szCs w:val="24"/>
          <w:lang w:val="sk-SK"/>
        </w:rPr>
        <w:t>ISKUSIA</w:t>
      </w:r>
      <w:bookmarkEnd w:id="75"/>
      <w:bookmarkEnd w:id="76"/>
    </w:p>
    <w:p w14:paraId="138F6624" w14:textId="77777777" w:rsidR="00626AAE" w:rsidRDefault="00E279A5" w:rsidP="00E94F9C">
      <w:pPr>
        <w:ind w:firstLine="851"/>
        <w:contextualSpacing/>
        <w:jc w:val="both"/>
        <w:rPr>
          <w:rFonts w:cs="Times New Roman"/>
          <w:lang w:val="sk-SK"/>
        </w:rPr>
      </w:pPr>
      <w:r w:rsidRPr="00CB1782">
        <w:rPr>
          <w:rFonts w:cs="Times New Roman"/>
          <w:lang w:val="sk-SK"/>
        </w:rPr>
        <w:t>LEM 389 bola pripravená a testovaná na spektre rakovinových bunkových línií</w:t>
      </w:r>
      <w:r w:rsidR="00DE072E" w:rsidRPr="00CB1782">
        <w:rPr>
          <w:rFonts w:cs="Times New Roman"/>
          <w:lang w:val="sk-SK"/>
        </w:rPr>
        <w:t xml:space="preserve"> a jednej nerakovinovej líni</w:t>
      </w:r>
      <w:r w:rsidR="00E94F9C" w:rsidRPr="00CB1782">
        <w:rPr>
          <w:rFonts w:cs="Times New Roman"/>
          <w:lang w:val="sk-SK"/>
        </w:rPr>
        <w:t>í</w:t>
      </w:r>
      <w:r w:rsidR="00DE072E" w:rsidRPr="00CB1782">
        <w:rPr>
          <w:rFonts w:cs="Times New Roman"/>
          <w:lang w:val="sk-SK"/>
        </w:rPr>
        <w:t xml:space="preserve"> (BJ – ľudský fibroblast) </w:t>
      </w:r>
      <w:r w:rsidR="00E94F9C" w:rsidRPr="00CB1782">
        <w:rPr>
          <w:rFonts w:cs="Times New Roman"/>
          <w:lang w:val="sk-SK"/>
        </w:rPr>
        <w:t>v</w:t>
      </w:r>
      <w:r w:rsidR="007E02B8" w:rsidRPr="00CB1782">
        <w:rPr>
          <w:rFonts w:cs="Times New Roman"/>
          <w:lang w:val="sk-SK"/>
        </w:rPr>
        <w:t> predchádzajúcej štúdi</w:t>
      </w:r>
      <w:r w:rsidR="00E94F9C" w:rsidRPr="00CB1782">
        <w:rPr>
          <w:rFonts w:cs="Times New Roman"/>
          <w:lang w:val="sk-SK"/>
        </w:rPr>
        <w:t>í</w:t>
      </w:r>
      <w:r w:rsidR="007E02B8" w:rsidRPr="00CB1782">
        <w:rPr>
          <w:rFonts w:ascii="Open Sans" w:hAnsi="Open Sans" w:cs="Open Sans"/>
          <w:color w:val="212529"/>
          <w:shd w:val="clear" w:color="auto" w:fill="FFFFFF"/>
        </w:rPr>
        <w:t xml:space="preserve"> (</w:t>
      </w:r>
      <w:r w:rsidR="007E02B8" w:rsidRPr="00CB1782">
        <w:rPr>
          <w:rFonts w:cs="Times New Roman"/>
        </w:rPr>
        <w:t>Řehulka et al., 2020)</w:t>
      </w:r>
      <w:r w:rsidR="00DE072E" w:rsidRPr="00CB1782">
        <w:rPr>
          <w:rFonts w:cs="Times New Roman"/>
          <w:lang w:val="sk-SK"/>
        </w:rPr>
        <w:t>, kde bola označená ako látka 29.</w:t>
      </w:r>
      <w:r w:rsidR="007E02B8" w:rsidRPr="00CB1782">
        <w:rPr>
          <w:rFonts w:cs="Times New Roman"/>
          <w:lang w:val="sk-SK"/>
        </w:rPr>
        <w:t xml:space="preserve"> </w:t>
      </w:r>
      <w:r w:rsidR="00DE072E" w:rsidRPr="00CB1782">
        <w:rPr>
          <w:rFonts w:cs="Times New Roman"/>
          <w:lang w:val="sk-SK"/>
        </w:rPr>
        <w:t>Bunková línia U</w:t>
      </w:r>
      <w:r w:rsidR="00D71557" w:rsidRPr="00CB1782">
        <w:rPr>
          <w:rFonts w:cs="Times New Roman"/>
          <w:lang w:val="sk-SK"/>
        </w:rPr>
        <w:t>-</w:t>
      </w:r>
      <w:r w:rsidR="00DE072E" w:rsidRPr="00CB1782">
        <w:rPr>
          <w:rFonts w:cs="Times New Roman"/>
          <w:lang w:val="sk-SK"/>
        </w:rPr>
        <w:t>2</w:t>
      </w:r>
      <w:r w:rsidR="00D71557" w:rsidRPr="00CB1782">
        <w:rPr>
          <w:rFonts w:cs="Times New Roman"/>
          <w:lang w:val="sk-SK"/>
        </w:rPr>
        <w:t xml:space="preserve"> </w:t>
      </w:r>
      <w:r w:rsidR="00DE072E" w:rsidRPr="00CB1782">
        <w:rPr>
          <w:rFonts w:cs="Times New Roman"/>
          <w:lang w:val="sk-SK"/>
        </w:rPr>
        <w:t>OS bola citlivejšia na látku LEM 389</w:t>
      </w:r>
      <w:r w:rsidR="00E94F9C" w:rsidRPr="00CB1782">
        <w:rPr>
          <w:rFonts w:cs="Times New Roman"/>
          <w:lang w:val="sk-SK"/>
        </w:rPr>
        <w:t xml:space="preserve"> </w:t>
      </w:r>
      <w:r w:rsidR="00DE072E" w:rsidRPr="00CB1782">
        <w:rPr>
          <w:rFonts w:cs="Times New Roman"/>
          <w:lang w:val="sk-SK"/>
        </w:rPr>
        <w:t>ako bunkové línie BJ (</w:t>
      </w:r>
      <w:proofErr w:type="spellStart"/>
      <w:r w:rsidR="00DE072E" w:rsidRPr="00CB1782">
        <w:rPr>
          <w:rFonts w:cs="Times New Roman"/>
          <w:lang w:val="sk-SK"/>
        </w:rPr>
        <w:t>netumorózne</w:t>
      </w:r>
      <w:proofErr w:type="spellEnd"/>
      <w:r w:rsidR="00DE072E" w:rsidRPr="00CB1782">
        <w:rPr>
          <w:rFonts w:cs="Times New Roman"/>
          <w:lang w:val="sk-SK"/>
        </w:rPr>
        <w:t xml:space="preserve"> fibroblasty)</w:t>
      </w:r>
      <w:r w:rsidR="00C937C0" w:rsidRPr="00CB1782">
        <w:rPr>
          <w:rFonts w:cs="Times New Roman"/>
          <w:lang w:val="sk-SK"/>
        </w:rPr>
        <w:t xml:space="preserve"> a</w:t>
      </w:r>
      <w:r w:rsidR="00DE072E" w:rsidRPr="00CB1782">
        <w:rPr>
          <w:rFonts w:cs="Times New Roman"/>
          <w:lang w:val="sk-SK"/>
        </w:rPr>
        <w:t xml:space="preserve"> HCT116p53-/-</w:t>
      </w:r>
      <w:r w:rsidR="001C7DEF" w:rsidRPr="00CB1782">
        <w:rPr>
          <w:rFonts w:cs="Times New Roman"/>
          <w:lang w:val="sk-SK"/>
        </w:rPr>
        <w:t xml:space="preserve"> </w:t>
      </w:r>
      <w:r w:rsidR="00DE072E" w:rsidRPr="00CB1782">
        <w:rPr>
          <w:rFonts w:cs="Times New Roman"/>
          <w:lang w:val="sk-SK"/>
        </w:rPr>
        <w:t>(</w:t>
      </w:r>
      <w:proofErr w:type="spellStart"/>
      <w:r w:rsidR="00DE072E" w:rsidRPr="00CB1782">
        <w:rPr>
          <w:rFonts w:cs="Times New Roman"/>
          <w:lang w:val="sk-SK"/>
        </w:rPr>
        <w:t>koleraktálny</w:t>
      </w:r>
      <w:proofErr w:type="spellEnd"/>
      <w:r w:rsidR="00DE072E" w:rsidRPr="00CB1782">
        <w:rPr>
          <w:rFonts w:cs="Times New Roman"/>
          <w:lang w:val="sk-SK"/>
        </w:rPr>
        <w:t xml:space="preserve"> karcinóm </w:t>
      </w:r>
      <w:proofErr w:type="spellStart"/>
      <w:r w:rsidR="00DE072E" w:rsidRPr="00CB1782">
        <w:rPr>
          <w:rFonts w:cs="Times New Roman"/>
          <w:lang w:val="sk-SK"/>
        </w:rPr>
        <w:t>deficientný</w:t>
      </w:r>
      <w:proofErr w:type="spellEnd"/>
      <w:r w:rsidR="00DE072E" w:rsidRPr="00CB1782">
        <w:rPr>
          <w:rFonts w:cs="Times New Roman"/>
          <w:lang w:val="sk-SK"/>
        </w:rPr>
        <w:t xml:space="preserve"> v proteíne p53). </w:t>
      </w:r>
    </w:p>
    <w:p w14:paraId="15BEF4C9" w14:textId="50742A81" w:rsidR="00CB1782" w:rsidRDefault="00DE072E" w:rsidP="00626AAE">
      <w:pPr>
        <w:contextualSpacing/>
        <w:jc w:val="both"/>
        <w:rPr>
          <w:rFonts w:cs="Times New Roman"/>
          <w:lang w:val="sk-SK"/>
        </w:rPr>
      </w:pPr>
      <w:r w:rsidRPr="00CB1782">
        <w:rPr>
          <w:rFonts w:cs="Times New Roman"/>
          <w:lang w:val="sk-SK"/>
        </w:rPr>
        <w:t>U</w:t>
      </w:r>
      <w:r w:rsidR="00D71557" w:rsidRPr="00CB1782">
        <w:rPr>
          <w:rFonts w:cs="Times New Roman"/>
          <w:lang w:val="sk-SK"/>
        </w:rPr>
        <w:t>-</w:t>
      </w:r>
      <w:r w:rsidRPr="00CB1782">
        <w:rPr>
          <w:rFonts w:cs="Times New Roman"/>
          <w:lang w:val="sk-SK"/>
        </w:rPr>
        <w:t>2</w:t>
      </w:r>
      <w:r w:rsidR="00D71557" w:rsidRPr="00CB1782">
        <w:rPr>
          <w:rFonts w:cs="Times New Roman"/>
          <w:lang w:val="sk-SK"/>
        </w:rPr>
        <w:t xml:space="preserve"> </w:t>
      </w:r>
      <w:r w:rsidRPr="00CB1782">
        <w:rPr>
          <w:rFonts w:cs="Times New Roman"/>
          <w:lang w:val="sk-SK"/>
        </w:rPr>
        <w:t xml:space="preserve">OS mali podobnú citlivosť ako </w:t>
      </w:r>
      <w:r w:rsidR="001C7DEF" w:rsidRPr="00CB1782">
        <w:rPr>
          <w:rFonts w:cs="Times New Roman"/>
          <w:lang w:val="sk-SK"/>
        </w:rPr>
        <w:t>CCRF-CEM-DNR</w:t>
      </w:r>
      <w:r w:rsidRPr="00CB1782">
        <w:rPr>
          <w:rFonts w:cs="Times New Roman"/>
          <w:lang w:val="sk-SK"/>
        </w:rPr>
        <w:t xml:space="preserve"> </w:t>
      </w:r>
      <w:r w:rsidR="001C7DEF" w:rsidRPr="00CB1782">
        <w:rPr>
          <w:rFonts w:cs="Times New Roman"/>
          <w:lang w:val="sk-SK"/>
        </w:rPr>
        <w:t xml:space="preserve">(akútna </w:t>
      </w:r>
      <w:proofErr w:type="spellStart"/>
      <w:r w:rsidR="001C7DEF" w:rsidRPr="00CB1782">
        <w:rPr>
          <w:rFonts w:cs="Times New Roman"/>
          <w:lang w:val="sk-SK"/>
        </w:rPr>
        <w:t>lymfoblastická</w:t>
      </w:r>
      <w:proofErr w:type="spellEnd"/>
      <w:r w:rsidR="001C7DEF" w:rsidRPr="00CB1782">
        <w:rPr>
          <w:rFonts w:cs="Times New Roman"/>
          <w:lang w:val="sk-SK"/>
        </w:rPr>
        <w:t xml:space="preserve"> leukémia rezistentná </w:t>
      </w:r>
    </w:p>
    <w:p w14:paraId="17223538" w14:textId="516B2032" w:rsidR="00C84972" w:rsidRPr="00CB1782" w:rsidRDefault="001C7DEF" w:rsidP="00CB1782">
      <w:pPr>
        <w:contextualSpacing/>
        <w:jc w:val="both"/>
        <w:rPr>
          <w:rFonts w:cs="Times New Roman"/>
          <w:lang w:val="sk-SK"/>
        </w:rPr>
      </w:pPr>
      <w:r w:rsidRPr="00CB1782">
        <w:rPr>
          <w:rFonts w:cs="Times New Roman"/>
          <w:lang w:val="sk-SK"/>
        </w:rPr>
        <w:t xml:space="preserve">na </w:t>
      </w:r>
      <w:proofErr w:type="spellStart"/>
      <w:r w:rsidRPr="00CB1782">
        <w:rPr>
          <w:rFonts w:cs="Times New Roman"/>
          <w:lang w:val="sk-SK"/>
        </w:rPr>
        <w:t>daunorubicínu</w:t>
      </w:r>
      <w:proofErr w:type="spellEnd"/>
      <w:r w:rsidRPr="00CB1782">
        <w:rPr>
          <w:rFonts w:cs="Times New Roman"/>
          <w:lang w:val="sk-SK"/>
        </w:rPr>
        <w:t xml:space="preserve">) a A549 (pľúcny </w:t>
      </w:r>
      <w:proofErr w:type="spellStart"/>
      <w:r w:rsidRPr="00CB1782">
        <w:rPr>
          <w:rFonts w:cs="Times New Roman"/>
          <w:lang w:val="sk-SK"/>
        </w:rPr>
        <w:t>adenokarcinóm</w:t>
      </w:r>
      <w:proofErr w:type="spellEnd"/>
      <w:r w:rsidRPr="00CB1782">
        <w:rPr>
          <w:rFonts w:cs="Times New Roman"/>
          <w:lang w:val="sk-SK"/>
        </w:rPr>
        <w:t>)</w:t>
      </w:r>
      <w:r w:rsidR="004F4DF8" w:rsidRPr="00CB1782">
        <w:rPr>
          <w:rFonts w:cs="Times New Roman"/>
          <w:lang w:val="sk-SK"/>
        </w:rPr>
        <w:t>,</w:t>
      </w:r>
      <w:r w:rsidRPr="00CB1782">
        <w:rPr>
          <w:rFonts w:cs="Times New Roman"/>
          <w:lang w:val="sk-SK"/>
        </w:rPr>
        <w:t xml:space="preserve"> CCRF-CEM, K562</w:t>
      </w:r>
      <w:r w:rsidR="00282788" w:rsidRPr="00CB1782">
        <w:rPr>
          <w:rFonts w:cs="Times New Roman"/>
          <w:lang w:val="sk-SK"/>
        </w:rPr>
        <w:t xml:space="preserve"> </w:t>
      </w:r>
      <w:proofErr w:type="spellStart"/>
      <w:r w:rsidRPr="00CB1782">
        <w:rPr>
          <w:rFonts w:cs="Times New Roman"/>
          <w:lang w:val="sk-SK"/>
        </w:rPr>
        <w:t>Tax</w:t>
      </w:r>
      <w:proofErr w:type="spellEnd"/>
      <w:r w:rsidRPr="00CB1782">
        <w:rPr>
          <w:rFonts w:cs="Times New Roman"/>
          <w:lang w:val="sk-SK"/>
        </w:rPr>
        <w:t xml:space="preserve"> (chronická </w:t>
      </w:r>
      <w:proofErr w:type="spellStart"/>
      <w:r w:rsidRPr="00CB1782">
        <w:rPr>
          <w:rFonts w:cs="Times New Roman"/>
          <w:lang w:val="sk-SK"/>
        </w:rPr>
        <w:t>myelogénna</w:t>
      </w:r>
      <w:proofErr w:type="spellEnd"/>
      <w:r w:rsidRPr="00CB1782">
        <w:rPr>
          <w:rFonts w:cs="Times New Roman"/>
          <w:lang w:val="sk-SK"/>
        </w:rPr>
        <w:t xml:space="preserve"> leukémia </w:t>
      </w:r>
      <w:r w:rsidR="00282788" w:rsidRPr="00CB1782">
        <w:rPr>
          <w:rFonts w:cs="Times New Roman"/>
          <w:lang w:val="sk-SK"/>
        </w:rPr>
        <w:t xml:space="preserve">rezistentná voči </w:t>
      </w:r>
      <w:r w:rsidRPr="00CB1782">
        <w:rPr>
          <w:rFonts w:cs="Times New Roman"/>
          <w:lang w:val="sk-SK"/>
        </w:rPr>
        <w:t>pa</w:t>
      </w:r>
      <w:r w:rsidR="00D71557" w:rsidRPr="00CB1782">
        <w:rPr>
          <w:rFonts w:cs="Times New Roman"/>
          <w:lang w:val="sk-SK"/>
        </w:rPr>
        <w:t>k</w:t>
      </w:r>
      <w:r w:rsidRPr="00CB1782">
        <w:rPr>
          <w:rFonts w:cs="Times New Roman"/>
          <w:lang w:val="sk-SK"/>
        </w:rPr>
        <w:t>litaxel</w:t>
      </w:r>
      <w:r w:rsidR="00282788" w:rsidRPr="00CB1782">
        <w:rPr>
          <w:rFonts w:cs="Times New Roman"/>
          <w:lang w:val="sk-SK"/>
        </w:rPr>
        <w:t>u</w:t>
      </w:r>
      <w:r w:rsidRPr="00CB1782">
        <w:rPr>
          <w:rFonts w:cs="Times New Roman"/>
          <w:lang w:val="sk-SK"/>
        </w:rPr>
        <w:t>), HCT116 (</w:t>
      </w:r>
      <w:proofErr w:type="spellStart"/>
      <w:r w:rsidRPr="00CB1782">
        <w:rPr>
          <w:rFonts w:cs="Times New Roman"/>
          <w:lang w:val="sk-SK"/>
        </w:rPr>
        <w:t>koleraktálny</w:t>
      </w:r>
      <w:proofErr w:type="spellEnd"/>
      <w:r w:rsidRPr="00CB1782">
        <w:rPr>
          <w:rFonts w:cs="Times New Roman"/>
          <w:lang w:val="sk-SK"/>
        </w:rPr>
        <w:t xml:space="preserve"> karcinóm) </w:t>
      </w:r>
      <w:r w:rsidR="00C4740A" w:rsidRPr="00CB1782">
        <w:rPr>
          <w:rFonts w:cs="Times New Roman"/>
          <w:lang w:val="sk-SK"/>
        </w:rPr>
        <w:t xml:space="preserve">a </w:t>
      </w:r>
      <w:r w:rsidRPr="00CB1782">
        <w:rPr>
          <w:rFonts w:cs="Times New Roman"/>
          <w:lang w:val="sk-SK"/>
        </w:rPr>
        <w:t xml:space="preserve">K562 (chronická </w:t>
      </w:r>
      <w:proofErr w:type="spellStart"/>
      <w:r w:rsidRPr="00CB1782">
        <w:rPr>
          <w:rFonts w:cs="Times New Roman"/>
          <w:lang w:val="sk-SK"/>
        </w:rPr>
        <w:t>myelogénna</w:t>
      </w:r>
      <w:proofErr w:type="spellEnd"/>
      <w:r w:rsidRPr="00CB1782">
        <w:rPr>
          <w:rFonts w:cs="Times New Roman"/>
          <w:lang w:val="sk-SK"/>
        </w:rPr>
        <w:t xml:space="preserve"> leukémia).</w:t>
      </w:r>
      <w:r w:rsidR="007E02B8" w:rsidRPr="00CB1782">
        <w:rPr>
          <w:rFonts w:cs="Times New Roman"/>
          <w:lang w:val="sk-SK"/>
        </w:rPr>
        <w:t xml:space="preserve"> Adherentné </w:t>
      </w:r>
    </w:p>
    <w:p w14:paraId="22715803" w14:textId="537DAB51" w:rsidR="001C7DEF" w:rsidRPr="00CB1782" w:rsidRDefault="007E02B8" w:rsidP="00C84972">
      <w:pPr>
        <w:contextualSpacing/>
        <w:jc w:val="both"/>
        <w:rPr>
          <w:rFonts w:cs="Times New Roman"/>
          <w:lang w:val="sk-SK"/>
        </w:rPr>
      </w:pPr>
      <w:r w:rsidRPr="00CB1782">
        <w:rPr>
          <w:rFonts w:cs="Times New Roman"/>
          <w:lang w:val="sk-SK"/>
        </w:rPr>
        <w:t>aj suspenzné bunkové línie sa javi</w:t>
      </w:r>
      <w:r w:rsidR="00BE4FD8" w:rsidRPr="00CB1782">
        <w:rPr>
          <w:rFonts w:cs="Times New Roman"/>
          <w:lang w:val="sk-SK"/>
        </w:rPr>
        <w:t>li</w:t>
      </w:r>
      <w:r w:rsidRPr="00CB1782">
        <w:rPr>
          <w:rFonts w:cs="Times New Roman"/>
          <w:lang w:val="sk-SK"/>
        </w:rPr>
        <w:t xml:space="preserve"> byť rovnako citlivé na LEM 389.</w:t>
      </w:r>
    </w:p>
    <w:p w14:paraId="2B1F9EA5" w14:textId="0BEF5FCC" w:rsidR="00951F95" w:rsidRPr="00CB1782" w:rsidRDefault="00D53BBC" w:rsidP="00592E30">
      <w:pPr>
        <w:contextualSpacing/>
        <w:jc w:val="both"/>
        <w:rPr>
          <w:rFonts w:cs="Times New Roman"/>
          <w:lang w:val="sk-SK"/>
        </w:rPr>
      </w:pPr>
      <w:r w:rsidRPr="00CB1782">
        <w:rPr>
          <w:rFonts w:cs="Times New Roman"/>
          <w:lang w:val="sk-SK"/>
        </w:rPr>
        <w:t>Mnou namerané hodnoty IC50 cytotoxicity pre</w:t>
      </w:r>
      <w:r w:rsidR="00951F95" w:rsidRPr="00CB1782">
        <w:rPr>
          <w:rFonts w:cs="Times New Roman"/>
          <w:lang w:val="sk-SK"/>
        </w:rPr>
        <w:t xml:space="preserve"> látku LEM</w:t>
      </w:r>
      <w:r w:rsidR="007B761A" w:rsidRPr="00CB1782">
        <w:rPr>
          <w:rFonts w:cs="Times New Roman"/>
          <w:lang w:val="sk-SK"/>
        </w:rPr>
        <w:t xml:space="preserve"> </w:t>
      </w:r>
      <w:r w:rsidR="00951F95" w:rsidRPr="00CB1782">
        <w:rPr>
          <w:rFonts w:cs="Times New Roman"/>
          <w:lang w:val="sk-SK"/>
        </w:rPr>
        <w:t>389 u</w:t>
      </w:r>
      <w:r w:rsidRPr="00CB1782">
        <w:rPr>
          <w:rFonts w:cs="Times New Roman"/>
          <w:lang w:val="sk-SK"/>
        </w:rPr>
        <w:t xml:space="preserve"> bunkov</w:t>
      </w:r>
      <w:r w:rsidR="00951F95" w:rsidRPr="00CB1782">
        <w:rPr>
          <w:rFonts w:cs="Times New Roman"/>
          <w:lang w:val="sk-SK"/>
        </w:rPr>
        <w:t>ých</w:t>
      </w:r>
      <w:r w:rsidRPr="00CB1782">
        <w:rPr>
          <w:rFonts w:cs="Times New Roman"/>
          <w:lang w:val="sk-SK"/>
        </w:rPr>
        <w:t xml:space="preserve"> líni</w:t>
      </w:r>
      <w:r w:rsidR="00951F95" w:rsidRPr="00CB1782">
        <w:rPr>
          <w:rFonts w:cs="Times New Roman"/>
          <w:lang w:val="sk-SK"/>
        </w:rPr>
        <w:t>í</w:t>
      </w:r>
      <w:r w:rsidRPr="00CB1782">
        <w:rPr>
          <w:rFonts w:cs="Times New Roman"/>
          <w:lang w:val="sk-SK"/>
        </w:rPr>
        <w:t xml:space="preserve"> K562 </w:t>
      </w:r>
    </w:p>
    <w:p w14:paraId="0CB219E1" w14:textId="2317EB93" w:rsidR="00912344" w:rsidRPr="00CB1782" w:rsidRDefault="00D53BBC" w:rsidP="00592E30">
      <w:pPr>
        <w:contextualSpacing/>
        <w:jc w:val="both"/>
        <w:rPr>
          <w:rFonts w:cs="Times New Roman"/>
          <w:lang w:val="sk-SK"/>
        </w:rPr>
      </w:pPr>
      <w:r w:rsidRPr="00CB1782">
        <w:rPr>
          <w:rFonts w:cs="Times New Roman"/>
          <w:lang w:val="sk-SK"/>
        </w:rPr>
        <w:t>(</w:t>
      </w:r>
      <w:r w:rsidR="00951F95" w:rsidRPr="00CB1782">
        <w:rPr>
          <w:rFonts w:cs="Times New Roman"/>
          <w:lang w:val="sk-SK"/>
        </w:rPr>
        <w:t>1996,245</w:t>
      </w:r>
      <w:r w:rsidR="00006FE5" w:rsidRPr="00CB1782">
        <w:rPr>
          <w:rFonts w:cs="Times New Roman"/>
          <w:lang w:val="sk-SK"/>
        </w:rPr>
        <w:t xml:space="preserve"> +</w:t>
      </w:r>
      <w:r w:rsidR="00951F95" w:rsidRPr="00CB1782">
        <w:rPr>
          <w:rFonts w:cs="Times New Roman"/>
          <w:lang w:val="sk-SK"/>
        </w:rPr>
        <w:t xml:space="preserve"> </w:t>
      </w:r>
      <w:proofErr w:type="spellStart"/>
      <w:r w:rsidR="00951F95" w:rsidRPr="00CB1782">
        <w:rPr>
          <w:rFonts w:cs="Times New Roman"/>
          <w:lang w:val="sk-SK"/>
        </w:rPr>
        <w:t>nM</w:t>
      </w:r>
      <w:proofErr w:type="spellEnd"/>
      <w:r w:rsidRPr="00CB1782">
        <w:rPr>
          <w:rFonts w:cs="Times New Roman"/>
          <w:lang w:val="sk-SK"/>
        </w:rPr>
        <w:t>)</w:t>
      </w:r>
      <w:r w:rsidR="00951F95" w:rsidRPr="00CB1782">
        <w:rPr>
          <w:rFonts w:cs="Times New Roman"/>
          <w:lang w:val="sk-SK"/>
        </w:rPr>
        <w:t xml:space="preserve"> a K562 </w:t>
      </w:r>
      <w:proofErr w:type="spellStart"/>
      <w:r w:rsidR="00951F95" w:rsidRPr="00CB1782">
        <w:rPr>
          <w:rFonts w:cs="Times New Roman"/>
          <w:lang w:val="sk-SK"/>
        </w:rPr>
        <w:t>Tax</w:t>
      </w:r>
      <w:proofErr w:type="spellEnd"/>
      <w:r w:rsidR="00951F95" w:rsidRPr="00CB1782">
        <w:rPr>
          <w:rFonts w:cs="Times New Roman"/>
          <w:lang w:val="sk-SK"/>
        </w:rPr>
        <w:t xml:space="preserve"> (2113,79 </w:t>
      </w:r>
      <w:proofErr w:type="spellStart"/>
      <w:r w:rsidR="00951F95" w:rsidRPr="00CB1782">
        <w:rPr>
          <w:rFonts w:cs="Times New Roman"/>
          <w:lang w:val="sk-SK"/>
        </w:rPr>
        <w:t>nM</w:t>
      </w:r>
      <w:proofErr w:type="spellEnd"/>
      <w:r w:rsidR="00951F95" w:rsidRPr="00CB1782">
        <w:rPr>
          <w:rFonts w:cs="Times New Roman"/>
          <w:lang w:val="sk-SK"/>
        </w:rPr>
        <w:t xml:space="preserve">) </w:t>
      </w:r>
      <w:r w:rsidR="00D71557" w:rsidRPr="00CB1782">
        <w:rPr>
          <w:rFonts w:cs="Times New Roman"/>
          <w:lang w:val="sk-SK"/>
        </w:rPr>
        <w:t xml:space="preserve">korešpondovali </w:t>
      </w:r>
      <w:r w:rsidR="00951F95" w:rsidRPr="00CB1782">
        <w:rPr>
          <w:rFonts w:cs="Times New Roman"/>
          <w:lang w:val="sk-SK"/>
        </w:rPr>
        <w:t>s predchádzajúcou štúdiou.</w:t>
      </w:r>
    </w:p>
    <w:p w14:paraId="3EE68102" w14:textId="531773BF" w:rsidR="007B54C7" w:rsidRPr="00CB1782" w:rsidRDefault="00E20639" w:rsidP="00592E30">
      <w:pPr>
        <w:ind w:firstLine="851"/>
        <w:contextualSpacing/>
        <w:jc w:val="both"/>
        <w:rPr>
          <w:rFonts w:cs="Times New Roman"/>
          <w:lang w:val="sk-SK"/>
        </w:rPr>
      </w:pPr>
      <w:r w:rsidRPr="00CB1782">
        <w:rPr>
          <w:rFonts w:cs="Times New Roman"/>
          <w:lang w:val="sk-SK"/>
        </w:rPr>
        <w:t xml:space="preserve">Pri používaní nokodazolu nastala situácia kompletnej straty </w:t>
      </w:r>
      <w:proofErr w:type="spellStart"/>
      <w:r w:rsidRPr="00CB1782">
        <w:rPr>
          <w:rFonts w:cs="Times New Roman"/>
          <w:lang w:val="sk-SK"/>
        </w:rPr>
        <w:t>cytotoxickej</w:t>
      </w:r>
      <w:proofErr w:type="spellEnd"/>
      <w:r w:rsidRPr="00CB1782">
        <w:rPr>
          <w:rFonts w:cs="Times New Roman"/>
          <w:lang w:val="sk-SK"/>
        </w:rPr>
        <w:t xml:space="preserve"> aktivity. Roztoky používaných látok boli uchovávané pri -20°C a predpokladám, že opakovaním zamrazovaní</w:t>
      </w:r>
      <w:r w:rsidR="00877E2B" w:rsidRPr="00CB1782">
        <w:rPr>
          <w:rFonts w:cs="Times New Roman"/>
          <w:lang w:val="sk-SK"/>
        </w:rPr>
        <w:t>m</w:t>
      </w:r>
      <w:r w:rsidRPr="00CB1782">
        <w:rPr>
          <w:rFonts w:cs="Times New Roman"/>
          <w:lang w:val="sk-SK"/>
        </w:rPr>
        <w:t xml:space="preserve"> a rozmrazovaním nastal</w:t>
      </w:r>
      <w:r w:rsidR="00877E2B" w:rsidRPr="00CB1782">
        <w:rPr>
          <w:rFonts w:cs="Times New Roman"/>
          <w:lang w:val="sk-SK"/>
        </w:rPr>
        <w:t xml:space="preserve">a degradácia nokodazolu. Preto bolo nutné pri každom experimente používať </w:t>
      </w:r>
      <w:proofErr w:type="spellStart"/>
      <w:r w:rsidR="00877E2B" w:rsidRPr="00CB1782">
        <w:rPr>
          <w:rFonts w:cs="Times New Roman"/>
          <w:lang w:val="sk-SK"/>
        </w:rPr>
        <w:t>novopripravený</w:t>
      </w:r>
      <w:proofErr w:type="spellEnd"/>
      <w:r w:rsidR="00877E2B" w:rsidRPr="00CB1782">
        <w:rPr>
          <w:rFonts w:cs="Times New Roman"/>
          <w:lang w:val="sk-SK"/>
        </w:rPr>
        <w:t xml:space="preserve"> roztok.</w:t>
      </w:r>
    </w:p>
    <w:p w14:paraId="6DC9395C" w14:textId="77777777" w:rsidR="00CB1782" w:rsidRDefault="001E4F57" w:rsidP="008F47BA">
      <w:pPr>
        <w:ind w:firstLine="851"/>
        <w:contextualSpacing/>
        <w:jc w:val="both"/>
        <w:rPr>
          <w:rFonts w:cs="Times New Roman"/>
          <w:lang w:val="sk-SK"/>
        </w:rPr>
      </w:pPr>
      <w:proofErr w:type="spellStart"/>
      <w:r w:rsidRPr="001E4F57">
        <w:rPr>
          <w:rFonts w:cs="Times New Roman"/>
          <w:lang w:val="sk-SK"/>
        </w:rPr>
        <w:t>Konfokáln</w:t>
      </w:r>
      <w:r w:rsidRPr="00CB1782">
        <w:rPr>
          <w:rFonts w:cs="Times New Roman"/>
          <w:lang w:val="sk-SK"/>
        </w:rPr>
        <w:t>a</w:t>
      </w:r>
      <w:proofErr w:type="spellEnd"/>
      <w:r w:rsidRPr="001E4F57">
        <w:rPr>
          <w:rFonts w:cs="Times New Roman"/>
          <w:lang w:val="sk-SK"/>
        </w:rPr>
        <w:t xml:space="preserve"> mikroskopi</w:t>
      </w:r>
      <w:r w:rsidRPr="00CB1782">
        <w:rPr>
          <w:rFonts w:cs="Times New Roman"/>
          <w:lang w:val="sk-SK"/>
        </w:rPr>
        <w:t>a</w:t>
      </w:r>
      <w:r w:rsidRPr="001E4F57">
        <w:rPr>
          <w:rFonts w:cs="Times New Roman"/>
          <w:lang w:val="sk-SK"/>
        </w:rPr>
        <w:t xml:space="preserve"> pr</w:t>
      </w:r>
      <w:r w:rsidRPr="00CB1782">
        <w:rPr>
          <w:rFonts w:cs="Times New Roman"/>
          <w:lang w:val="sk-SK"/>
        </w:rPr>
        <w:t>eu</w:t>
      </w:r>
      <w:r w:rsidRPr="001E4F57">
        <w:rPr>
          <w:rFonts w:cs="Times New Roman"/>
          <w:lang w:val="sk-SK"/>
        </w:rPr>
        <w:t>kázala zm</w:t>
      </w:r>
      <w:r w:rsidRPr="00CB1782">
        <w:rPr>
          <w:rFonts w:cs="Times New Roman"/>
          <w:lang w:val="sk-SK"/>
        </w:rPr>
        <w:t>e</w:t>
      </w:r>
      <w:r w:rsidRPr="001E4F57">
        <w:rPr>
          <w:rFonts w:cs="Times New Roman"/>
          <w:lang w:val="sk-SK"/>
        </w:rPr>
        <w:t>ny v stavb</w:t>
      </w:r>
      <w:r w:rsidRPr="00CB1782">
        <w:rPr>
          <w:rFonts w:cs="Times New Roman"/>
          <w:lang w:val="sk-SK"/>
        </w:rPr>
        <w:t>e</w:t>
      </w:r>
      <w:r w:rsidRPr="001E4F57">
        <w:rPr>
          <w:rFonts w:cs="Times New Roman"/>
          <w:lang w:val="sk-SK"/>
        </w:rPr>
        <w:t xml:space="preserve"> mikrotubul</w:t>
      </w:r>
      <w:r w:rsidRPr="00CB1782">
        <w:rPr>
          <w:rFonts w:cs="Times New Roman"/>
          <w:lang w:val="sk-SK"/>
        </w:rPr>
        <w:t>ov</w:t>
      </w:r>
      <w:r w:rsidRPr="001E4F57">
        <w:rPr>
          <w:rFonts w:cs="Times New Roman"/>
          <w:lang w:val="sk-SK"/>
        </w:rPr>
        <w:t xml:space="preserve"> po ošet</w:t>
      </w:r>
      <w:r w:rsidRPr="00CB1782">
        <w:rPr>
          <w:rFonts w:cs="Times New Roman"/>
          <w:lang w:val="sk-SK"/>
        </w:rPr>
        <w:t>r</w:t>
      </w:r>
      <w:r w:rsidRPr="001E4F57">
        <w:rPr>
          <w:rFonts w:cs="Times New Roman"/>
          <w:lang w:val="sk-SK"/>
        </w:rPr>
        <w:t>ení vš</w:t>
      </w:r>
      <w:r w:rsidRPr="00CB1782">
        <w:rPr>
          <w:rFonts w:cs="Times New Roman"/>
          <w:lang w:val="sk-SK"/>
        </w:rPr>
        <w:t>etkými</w:t>
      </w:r>
      <w:r w:rsidRPr="001E4F57">
        <w:rPr>
          <w:rFonts w:cs="Times New Roman"/>
          <w:lang w:val="sk-SK"/>
        </w:rPr>
        <w:t xml:space="preserve"> testovanými látkami. Paklitaxel v protikladu k ostatn</w:t>
      </w:r>
      <w:r w:rsidR="00182B08" w:rsidRPr="00CB1782">
        <w:rPr>
          <w:rFonts w:cs="Times New Roman"/>
          <w:lang w:val="sk-SK"/>
        </w:rPr>
        <w:t>ý</w:t>
      </w:r>
      <w:r w:rsidRPr="001E4F57">
        <w:rPr>
          <w:rFonts w:cs="Times New Roman"/>
          <w:lang w:val="sk-SK"/>
        </w:rPr>
        <w:t xml:space="preserve">m </w:t>
      </w:r>
      <w:r w:rsidR="00182B08" w:rsidRPr="00CB1782">
        <w:rPr>
          <w:rFonts w:cs="Times New Roman"/>
          <w:lang w:val="sk-SK"/>
        </w:rPr>
        <w:t>z</w:t>
      </w:r>
      <w:r w:rsidRPr="001E4F57">
        <w:rPr>
          <w:rFonts w:cs="Times New Roman"/>
          <w:lang w:val="sk-SK"/>
        </w:rPr>
        <w:t>l</w:t>
      </w:r>
      <w:r w:rsidR="00182B08" w:rsidRPr="00CB1782">
        <w:rPr>
          <w:rFonts w:cs="Times New Roman"/>
          <w:lang w:val="sk-SK"/>
        </w:rPr>
        <w:t>ú</w:t>
      </w:r>
      <w:r w:rsidRPr="001E4F57">
        <w:rPr>
          <w:rFonts w:cs="Times New Roman"/>
          <w:lang w:val="sk-SK"/>
        </w:rPr>
        <w:t>čeninám stabilizoval mik</w:t>
      </w:r>
      <w:r w:rsidR="00182B08" w:rsidRPr="00CB1782">
        <w:rPr>
          <w:rFonts w:cs="Times New Roman"/>
          <w:lang w:val="sk-SK"/>
        </w:rPr>
        <w:t>r</w:t>
      </w:r>
      <w:r w:rsidRPr="001E4F57">
        <w:rPr>
          <w:rFonts w:cs="Times New Roman"/>
          <w:lang w:val="sk-SK"/>
        </w:rPr>
        <w:t>otubuly. Výsledky naznačuj</w:t>
      </w:r>
      <w:r w:rsidR="00182B08" w:rsidRPr="00CB1782">
        <w:rPr>
          <w:rFonts w:cs="Times New Roman"/>
          <w:lang w:val="sk-SK"/>
        </w:rPr>
        <w:t>ú</w:t>
      </w:r>
      <w:r w:rsidRPr="001E4F57">
        <w:rPr>
          <w:rFonts w:cs="Times New Roman"/>
          <w:lang w:val="sk-SK"/>
        </w:rPr>
        <w:t>, že LEM</w:t>
      </w:r>
      <w:r w:rsidR="00182B08" w:rsidRPr="00CB1782">
        <w:rPr>
          <w:rFonts w:cs="Times New Roman"/>
          <w:lang w:val="sk-SK"/>
        </w:rPr>
        <w:t xml:space="preserve"> </w:t>
      </w:r>
      <w:r w:rsidRPr="001E4F57">
        <w:rPr>
          <w:rFonts w:cs="Times New Roman"/>
          <w:lang w:val="sk-SK"/>
        </w:rPr>
        <w:t>389 inhibuje skl</w:t>
      </w:r>
      <w:r w:rsidR="00182B08" w:rsidRPr="00CB1782">
        <w:rPr>
          <w:rFonts w:cs="Times New Roman"/>
          <w:lang w:val="sk-SK"/>
        </w:rPr>
        <w:t>a</w:t>
      </w:r>
      <w:r w:rsidRPr="001E4F57">
        <w:rPr>
          <w:rFonts w:cs="Times New Roman"/>
          <w:lang w:val="sk-SK"/>
        </w:rPr>
        <w:t>d</w:t>
      </w:r>
      <w:r w:rsidR="00182B08" w:rsidRPr="00CB1782">
        <w:rPr>
          <w:rFonts w:cs="Times New Roman"/>
          <w:lang w:val="sk-SK"/>
        </w:rPr>
        <w:t>a</w:t>
      </w:r>
      <w:r w:rsidRPr="001E4F57">
        <w:rPr>
          <w:rFonts w:cs="Times New Roman"/>
          <w:lang w:val="sk-SK"/>
        </w:rPr>
        <w:t>n</w:t>
      </w:r>
      <w:r w:rsidR="00182B08" w:rsidRPr="00CB1782">
        <w:rPr>
          <w:rFonts w:cs="Times New Roman"/>
          <w:lang w:val="sk-SK"/>
        </w:rPr>
        <w:t>ie</w:t>
      </w:r>
      <w:r w:rsidRPr="001E4F57">
        <w:rPr>
          <w:rFonts w:cs="Times New Roman"/>
          <w:lang w:val="sk-SK"/>
        </w:rPr>
        <w:t xml:space="preserve"> mikrotubul</w:t>
      </w:r>
      <w:r w:rsidR="00182B08" w:rsidRPr="00CB1782">
        <w:rPr>
          <w:rFonts w:cs="Times New Roman"/>
          <w:lang w:val="sk-SK"/>
        </w:rPr>
        <w:t>ov</w:t>
      </w:r>
      <w:r w:rsidRPr="001E4F57">
        <w:rPr>
          <w:rFonts w:cs="Times New Roman"/>
          <w:lang w:val="sk-SK"/>
        </w:rPr>
        <w:t xml:space="preserve"> reverzibiln</w:t>
      </w:r>
      <w:r w:rsidR="00182B08" w:rsidRPr="00CB1782">
        <w:rPr>
          <w:rFonts w:cs="Times New Roman"/>
          <w:lang w:val="sk-SK"/>
        </w:rPr>
        <w:t>e</w:t>
      </w:r>
      <w:r w:rsidRPr="001E4F57">
        <w:rPr>
          <w:rFonts w:cs="Times New Roman"/>
          <w:lang w:val="sk-SK"/>
        </w:rPr>
        <w:t xml:space="preserve"> podobn</w:t>
      </w:r>
      <w:r w:rsidR="00182B08" w:rsidRPr="00CB1782">
        <w:rPr>
          <w:rFonts w:cs="Times New Roman"/>
          <w:lang w:val="sk-SK"/>
        </w:rPr>
        <w:t>e</w:t>
      </w:r>
      <w:r w:rsidRPr="001E4F57">
        <w:rPr>
          <w:rFonts w:cs="Times New Roman"/>
          <w:lang w:val="sk-SK"/>
        </w:rPr>
        <w:t xml:space="preserve"> </w:t>
      </w:r>
    </w:p>
    <w:p w14:paraId="70D5AC28" w14:textId="59C17598" w:rsidR="001E4F57" w:rsidRPr="00CB1782" w:rsidRDefault="001E4F57" w:rsidP="00CB1782">
      <w:pPr>
        <w:contextualSpacing/>
        <w:jc w:val="both"/>
        <w:rPr>
          <w:rFonts w:cs="Times New Roman"/>
          <w:lang w:val="sk-SK"/>
        </w:rPr>
      </w:pPr>
      <w:r w:rsidRPr="001E4F57">
        <w:rPr>
          <w:rFonts w:cs="Times New Roman"/>
          <w:lang w:val="sk-SK"/>
        </w:rPr>
        <w:t>ako nokodazol.</w:t>
      </w:r>
    </w:p>
    <w:p w14:paraId="32A101B9" w14:textId="77777777" w:rsidR="00CB1782" w:rsidRDefault="0087548A" w:rsidP="0087548A">
      <w:pPr>
        <w:ind w:firstLine="851"/>
        <w:contextualSpacing/>
        <w:jc w:val="both"/>
        <w:rPr>
          <w:rFonts w:cs="Times New Roman"/>
          <w:lang w:val="sk-SK"/>
        </w:rPr>
      </w:pPr>
      <w:r w:rsidRPr="00CB1782">
        <w:rPr>
          <w:rFonts w:cs="Times New Roman"/>
          <w:lang w:val="sk-SK"/>
        </w:rPr>
        <w:t>Na základe postupov z </w:t>
      </w:r>
      <w:proofErr w:type="spellStart"/>
      <w:r w:rsidRPr="00CB1782">
        <w:rPr>
          <w:rFonts w:cs="Times New Roman"/>
          <w:lang w:val="sk-SK"/>
        </w:rPr>
        <w:t>predchodzej</w:t>
      </w:r>
      <w:proofErr w:type="spellEnd"/>
      <w:r w:rsidRPr="00CB1782">
        <w:rPr>
          <w:rFonts w:cs="Times New Roman"/>
          <w:lang w:val="sk-SK"/>
        </w:rPr>
        <w:t xml:space="preserve"> štúdie </w:t>
      </w:r>
      <w:r w:rsidRPr="00CB1782">
        <w:rPr>
          <w:rFonts w:cs="Times New Roman"/>
        </w:rPr>
        <w:t>(</w:t>
      </w:r>
      <w:proofErr w:type="spellStart"/>
      <w:r w:rsidRPr="00CB1782">
        <w:rPr>
          <w:rFonts w:cs="Times New Roman"/>
        </w:rPr>
        <w:t>Giannakakou</w:t>
      </w:r>
      <w:proofErr w:type="spellEnd"/>
      <w:r w:rsidRPr="00CB1782">
        <w:rPr>
          <w:rFonts w:cs="Times New Roman"/>
        </w:rPr>
        <w:t xml:space="preserve"> et al., 1997)</w:t>
      </w:r>
      <w:r w:rsidRPr="00CB1782">
        <w:rPr>
          <w:rFonts w:cs="Times New Roman"/>
          <w:lang w:val="sk-SK"/>
        </w:rPr>
        <w:t xml:space="preserve"> bol</w:t>
      </w:r>
      <w:r w:rsidR="007B761A" w:rsidRPr="00CB1782">
        <w:rPr>
          <w:rFonts w:cs="Times New Roman"/>
          <w:lang w:val="sk-SK"/>
        </w:rPr>
        <w:t xml:space="preserve"> sledovaní efekt</w:t>
      </w:r>
    </w:p>
    <w:p w14:paraId="09AC613E" w14:textId="77777777" w:rsidR="00DA3350" w:rsidRDefault="007B761A" w:rsidP="00CB1782">
      <w:pPr>
        <w:contextualSpacing/>
        <w:jc w:val="both"/>
        <w:rPr>
          <w:rFonts w:cs="Times New Roman"/>
        </w:rPr>
      </w:pPr>
      <w:r w:rsidRPr="00CB1782">
        <w:rPr>
          <w:rFonts w:cs="Times New Roman"/>
          <w:lang w:val="sk-SK"/>
        </w:rPr>
        <w:t xml:space="preserve"> na</w:t>
      </w:r>
      <w:r w:rsidRPr="00CB1782">
        <w:rPr>
          <w:rFonts w:cs="Times New Roman"/>
        </w:rPr>
        <w:t xml:space="preserve"> </w:t>
      </w:r>
      <w:proofErr w:type="spellStart"/>
      <w:r w:rsidRPr="00CB1782">
        <w:rPr>
          <w:rFonts w:cs="Times New Roman"/>
        </w:rPr>
        <w:t>polymerizáciu</w:t>
      </w:r>
      <w:proofErr w:type="spellEnd"/>
      <w:r w:rsidRPr="00CB1782">
        <w:rPr>
          <w:rFonts w:cs="Times New Roman"/>
        </w:rPr>
        <w:t xml:space="preserve"> tubulínu v </w:t>
      </w:r>
      <w:proofErr w:type="spellStart"/>
      <w:r w:rsidRPr="00CB1782">
        <w:rPr>
          <w:rFonts w:cs="Times New Roman"/>
        </w:rPr>
        <w:t>bunkovej</w:t>
      </w:r>
      <w:proofErr w:type="spellEnd"/>
      <w:r w:rsidRPr="00CB1782">
        <w:rPr>
          <w:rFonts w:cs="Times New Roman"/>
        </w:rPr>
        <w:t xml:space="preserve"> </w:t>
      </w:r>
      <w:proofErr w:type="spellStart"/>
      <w:r w:rsidRPr="00CB1782">
        <w:rPr>
          <w:rFonts w:cs="Times New Roman"/>
        </w:rPr>
        <w:t>línií</w:t>
      </w:r>
      <w:proofErr w:type="spellEnd"/>
      <w:r w:rsidRPr="00CB1782">
        <w:rPr>
          <w:rFonts w:cs="Times New Roman"/>
        </w:rPr>
        <w:t xml:space="preserve"> U-2 OS</w:t>
      </w:r>
      <w:r w:rsidR="0087548A" w:rsidRPr="00CB1782">
        <w:rPr>
          <w:rFonts w:cs="Times New Roman"/>
        </w:rPr>
        <w:t xml:space="preserve">. </w:t>
      </w:r>
      <w:proofErr w:type="spellStart"/>
      <w:r w:rsidR="0087548A" w:rsidRPr="00CB1782">
        <w:rPr>
          <w:rFonts w:cs="Times New Roman"/>
        </w:rPr>
        <w:t>Boli</w:t>
      </w:r>
      <w:proofErr w:type="spellEnd"/>
      <w:r w:rsidRPr="00CB1782">
        <w:rPr>
          <w:rFonts w:cs="Times New Roman"/>
        </w:rPr>
        <w:t xml:space="preserve"> použité </w:t>
      </w:r>
      <w:proofErr w:type="spellStart"/>
      <w:r w:rsidRPr="00CB1782">
        <w:rPr>
          <w:rFonts w:cs="Times New Roman"/>
        </w:rPr>
        <w:t>tri</w:t>
      </w:r>
      <w:proofErr w:type="spellEnd"/>
      <w:r w:rsidRPr="00CB1782">
        <w:rPr>
          <w:rFonts w:cs="Times New Roman"/>
        </w:rPr>
        <w:t xml:space="preserve"> </w:t>
      </w:r>
      <w:proofErr w:type="spellStart"/>
      <w:r w:rsidRPr="00CB1782">
        <w:rPr>
          <w:rFonts w:cs="Times New Roman"/>
        </w:rPr>
        <w:t>koncentrácie</w:t>
      </w:r>
      <w:proofErr w:type="spellEnd"/>
      <w:r w:rsidRPr="00CB1782">
        <w:rPr>
          <w:rFonts w:cs="Times New Roman"/>
        </w:rPr>
        <w:t xml:space="preserve"> IC50 (5x, 10x </w:t>
      </w:r>
    </w:p>
    <w:p w14:paraId="60646632" w14:textId="3B8F75F1" w:rsidR="007B761A" w:rsidRPr="00CB1782" w:rsidRDefault="007B761A" w:rsidP="00CB1782">
      <w:pPr>
        <w:contextualSpacing/>
        <w:jc w:val="both"/>
        <w:rPr>
          <w:rFonts w:cs="Times New Roman"/>
        </w:rPr>
      </w:pPr>
      <w:r w:rsidRPr="00CB1782">
        <w:rPr>
          <w:rFonts w:cs="Times New Roman"/>
        </w:rPr>
        <w:t xml:space="preserve">a 20x). </w:t>
      </w:r>
      <w:proofErr w:type="spellStart"/>
      <w:r w:rsidRPr="00CB1782">
        <w:rPr>
          <w:rFonts w:cs="Times New Roman"/>
        </w:rPr>
        <w:t>Najreprezentatívnejšie</w:t>
      </w:r>
      <w:proofErr w:type="spellEnd"/>
      <w:r w:rsidRPr="00CB1782">
        <w:rPr>
          <w:rFonts w:cs="Times New Roman"/>
        </w:rPr>
        <w:t xml:space="preserve"> výsledky poskytovali vzorky po </w:t>
      </w:r>
      <w:proofErr w:type="spellStart"/>
      <w:r w:rsidRPr="00CB1782">
        <w:rPr>
          <w:rFonts w:cs="Times New Roman"/>
        </w:rPr>
        <w:t>inkubácií</w:t>
      </w:r>
      <w:proofErr w:type="spellEnd"/>
      <w:r w:rsidRPr="00CB1782">
        <w:rPr>
          <w:rFonts w:cs="Times New Roman"/>
        </w:rPr>
        <w:t xml:space="preserve"> s 20x IC50.</w:t>
      </w:r>
    </w:p>
    <w:p w14:paraId="5B493397" w14:textId="77777777" w:rsidR="00CB1782" w:rsidRDefault="008F47BA" w:rsidP="002A7FBD">
      <w:pPr>
        <w:ind w:firstLine="851"/>
        <w:contextualSpacing/>
        <w:jc w:val="both"/>
        <w:rPr>
          <w:rFonts w:cs="Times New Roman"/>
          <w:lang w:val="sk-SK"/>
        </w:rPr>
      </w:pPr>
      <w:r w:rsidRPr="008F47BA">
        <w:rPr>
          <w:rFonts w:cs="Times New Roman"/>
          <w:lang w:val="sk-SK"/>
        </w:rPr>
        <w:t>Pom</w:t>
      </w:r>
      <w:r w:rsidRPr="00CB1782">
        <w:rPr>
          <w:rFonts w:cs="Times New Roman"/>
          <w:lang w:val="sk-SK"/>
        </w:rPr>
        <w:t>e</w:t>
      </w:r>
      <w:r w:rsidRPr="008F47BA">
        <w:rPr>
          <w:rFonts w:cs="Times New Roman"/>
          <w:lang w:val="sk-SK"/>
        </w:rPr>
        <w:t>r polymerizovaného a vo</w:t>
      </w:r>
      <w:r w:rsidRPr="00CB1782">
        <w:rPr>
          <w:rFonts w:cs="Times New Roman"/>
          <w:lang w:val="sk-SK"/>
        </w:rPr>
        <w:t>ľ</w:t>
      </w:r>
      <w:r w:rsidRPr="008F47BA">
        <w:rPr>
          <w:rFonts w:cs="Times New Roman"/>
          <w:lang w:val="sk-SK"/>
        </w:rPr>
        <w:t>ného tubul</w:t>
      </w:r>
      <w:r w:rsidRPr="00CB1782">
        <w:rPr>
          <w:rFonts w:cs="Times New Roman"/>
          <w:lang w:val="sk-SK"/>
        </w:rPr>
        <w:t>í</w:t>
      </w:r>
      <w:r w:rsidRPr="008F47BA">
        <w:rPr>
          <w:rFonts w:cs="Times New Roman"/>
          <w:lang w:val="sk-SK"/>
        </w:rPr>
        <w:t>nu v U-2 OS bu</w:t>
      </w:r>
      <w:r w:rsidR="00830216" w:rsidRPr="00CB1782">
        <w:rPr>
          <w:rFonts w:cs="Times New Roman"/>
          <w:lang w:val="sk-SK"/>
        </w:rPr>
        <w:t>n</w:t>
      </w:r>
      <w:r w:rsidRPr="008F47BA">
        <w:rPr>
          <w:rFonts w:cs="Times New Roman"/>
          <w:lang w:val="sk-SK"/>
        </w:rPr>
        <w:t>kách do</w:t>
      </w:r>
      <w:r w:rsidR="00830216" w:rsidRPr="00CB1782">
        <w:rPr>
          <w:rFonts w:cs="Times New Roman"/>
          <w:lang w:val="sk-SK"/>
        </w:rPr>
        <w:t>bre</w:t>
      </w:r>
      <w:r w:rsidRPr="008F47BA">
        <w:rPr>
          <w:rFonts w:cs="Times New Roman"/>
          <w:lang w:val="sk-SK"/>
        </w:rPr>
        <w:t xml:space="preserve"> kore</w:t>
      </w:r>
      <w:r w:rsidR="00830216" w:rsidRPr="00CB1782">
        <w:rPr>
          <w:rFonts w:cs="Times New Roman"/>
          <w:lang w:val="sk-SK"/>
        </w:rPr>
        <w:t>š</w:t>
      </w:r>
      <w:r w:rsidRPr="008F47BA">
        <w:rPr>
          <w:rFonts w:cs="Times New Roman"/>
          <w:lang w:val="sk-SK"/>
        </w:rPr>
        <w:t xml:space="preserve">pondoval </w:t>
      </w:r>
    </w:p>
    <w:p w14:paraId="2E0B8C21" w14:textId="65CBECD2" w:rsidR="008F47BA" w:rsidRPr="00CB1782" w:rsidRDefault="008F47BA" w:rsidP="00CB1782">
      <w:pPr>
        <w:contextualSpacing/>
        <w:jc w:val="both"/>
        <w:rPr>
          <w:rFonts w:cs="Times New Roman"/>
          <w:lang w:val="sk-SK"/>
        </w:rPr>
      </w:pPr>
      <w:r w:rsidRPr="008F47BA">
        <w:rPr>
          <w:rFonts w:cs="Times New Roman"/>
          <w:lang w:val="sk-SK"/>
        </w:rPr>
        <w:t>s mikroskopickým pozorov</w:t>
      </w:r>
      <w:r w:rsidR="00830216" w:rsidRPr="00CB1782">
        <w:rPr>
          <w:rFonts w:cs="Times New Roman"/>
          <w:lang w:val="sk-SK"/>
        </w:rPr>
        <w:t>a</w:t>
      </w:r>
      <w:r w:rsidRPr="008F47BA">
        <w:rPr>
          <w:rFonts w:cs="Times New Roman"/>
          <w:lang w:val="sk-SK"/>
        </w:rPr>
        <w:t>ním. LEM</w:t>
      </w:r>
      <w:r w:rsidR="00830216" w:rsidRPr="00CB1782">
        <w:rPr>
          <w:rFonts w:cs="Times New Roman"/>
          <w:lang w:val="sk-SK"/>
        </w:rPr>
        <w:t xml:space="preserve"> </w:t>
      </w:r>
      <w:r w:rsidRPr="008F47BA">
        <w:rPr>
          <w:rFonts w:cs="Times New Roman"/>
          <w:lang w:val="sk-SK"/>
        </w:rPr>
        <w:t>389 v bu</w:t>
      </w:r>
      <w:r w:rsidR="00830216" w:rsidRPr="00CB1782">
        <w:rPr>
          <w:rFonts w:cs="Times New Roman"/>
          <w:lang w:val="sk-SK"/>
        </w:rPr>
        <w:t>n</w:t>
      </w:r>
      <w:r w:rsidRPr="008F47BA">
        <w:rPr>
          <w:rFonts w:cs="Times New Roman"/>
          <w:lang w:val="sk-SK"/>
        </w:rPr>
        <w:t>kách zabraňoval tvorb</w:t>
      </w:r>
      <w:r w:rsidR="00830216" w:rsidRPr="00CB1782">
        <w:rPr>
          <w:rFonts w:cs="Times New Roman"/>
          <w:lang w:val="sk-SK"/>
        </w:rPr>
        <w:t>e</w:t>
      </w:r>
      <w:r w:rsidRPr="008F47BA">
        <w:rPr>
          <w:rFonts w:cs="Times New Roman"/>
          <w:lang w:val="sk-SK"/>
        </w:rPr>
        <w:t xml:space="preserve"> mikrotubul</w:t>
      </w:r>
      <w:r w:rsidR="00830216" w:rsidRPr="00CB1782">
        <w:rPr>
          <w:rFonts w:cs="Times New Roman"/>
          <w:lang w:val="sk-SK"/>
        </w:rPr>
        <w:t>ov</w:t>
      </w:r>
      <w:r w:rsidRPr="008F47BA">
        <w:rPr>
          <w:rFonts w:cs="Times New Roman"/>
          <w:lang w:val="sk-SK"/>
        </w:rPr>
        <w:t xml:space="preserve">, </w:t>
      </w:r>
      <w:r w:rsidR="0087678F" w:rsidRPr="00CB1782">
        <w:rPr>
          <w:rFonts w:cs="Times New Roman"/>
          <w:lang w:val="sk-SK"/>
        </w:rPr>
        <w:t>aj keď koncentrácia</w:t>
      </w:r>
      <w:r w:rsidRPr="008F47BA">
        <w:rPr>
          <w:rFonts w:cs="Times New Roman"/>
          <w:lang w:val="sk-SK"/>
        </w:rPr>
        <w:t xml:space="preserve"> nutná k dos</w:t>
      </w:r>
      <w:r w:rsidR="0087678F" w:rsidRPr="00CB1782">
        <w:rPr>
          <w:rFonts w:cs="Times New Roman"/>
          <w:lang w:val="sk-SK"/>
        </w:rPr>
        <w:t>i</w:t>
      </w:r>
      <w:r w:rsidRPr="008F47BA">
        <w:rPr>
          <w:rFonts w:cs="Times New Roman"/>
          <w:lang w:val="sk-SK"/>
        </w:rPr>
        <w:t>a</w:t>
      </w:r>
      <w:r w:rsidR="0087678F" w:rsidRPr="00CB1782">
        <w:rPr>
          <w:rFonts w:cs="Times New Roman"/>
          <w:lang w:val="sk-SK"/>
        </w:rPr>
        <w:t>hnutí</w:t>
      </w:r>
      <w:r w:rsidRPr="008F47BA">
        <w:rPr>
          <w:rFonts w:cs="Times New Roman"/>
          <w:lang w:val="sk-SK"/>
        </w:rPr>
        <w:t xml:space="preserve"> </w:t>
      </w:r>
      <w:r w:rsidR="003765E2" w:rsidRPr="00CB1782">
        <w:rPr>
          <w:rFonts w:cs="Times New Roman"/>
          <w:lang w:val="sk-SK"/>
        </w:rPr>
        <w:t>porovnateľného</w:t>
      </w:r>
      <w:r w:rsidRPr="008F47BA">
        <w:rPr>
          <w:rFonts w:cs="Times New Roman"/>
          <w:lang w:val="sk-SK"/>
        </w:rPr>
        <w:t xml:space="preserve"> efektu b</w:t>
      </w:r>
      <w:r w:rsidR="0087678F" w:rsidRPr="00CB1782">
        <w:rPr>
          <w:rFonts w:cs="Times New Roman"/>
          <w:lang w:val="sk-SK"/>
        </w:rPr>
        <w:t>o</w:t>
      </w:r>
      <w:r w:rsidRPr="008F47BA">
        <w:rPr>
          <w:rFonts w:cs="Times New Roman"/>
          <w:lang w:val="sk-SK"/>
        </w:rPr>
        <w:t>la v</w:t>
      </w:r>
      <w:r w:rsidR="0087678F" w:rsidRPr="00CB1782">
        <w:rPr>
          <w:rFonts w:cs="Times New Roman"/>
          <w:lang w:val="sk-SK"/>
        </w:rPr>
        <w:t>äč</w:t>
      </w:r>
      <w:r w:rsidR="002A7FBD" w:rsidRPr="00CB1782">
        <w:rPr>
          <w:rFonts w:cs="Times New Roman"/>
          <w:lang w:val="sk-SK"/>
        </w:rPr>
        <w:t>š</w:t>
      </w:r>
      <w:r w:rsidR="0087678F" w:rsidRPr="00CB1782">
        <w:rPr>
          <w:rFonts w:cs="Times New Roman"/>
          <w:lang w:val="sk-SK"/>
        </w:rPr>
        <w:t>i</w:t>
      </w:r>
      <w:r w:rsidR="00C21A9F" w:rsidRPr="00CB1782">
        <w:rPr>
          <w:rFonts w:cs="Times New Roman"/>
          <w:lang w:val="sk-SK"/>
        </w:rPr>
        <w:t>a</w:t>
      </w:r>
      <w:r w:rsidR="002A7FBD" w:rsidRPr="00CB1782">
        <w:rPr>
          <w:rFonts w:cs="Times New Roman"/>
          <w:lang w:val="sk-SK"/>
        </w:rPr>
        <w:t xml:space="preserve"> ako</w:t>
      </w:r>
      <w:r w:rsidRPr="008F47BA">
        <w:rPr>
          <w:rFonts w:cs="Times New Roman"/>
          <w:lang w:val="sk-SK"/>
        </w:rPr>
        <w:t xml:space="preserve"> u </w:t>
      </w:r>
      <w:proofErr w:type="spellStart"/>
      <w:r w:rsidRPr="008F47BA">
        <w:rPr>
          <w:rFonts w:cs="Times New Roman"/>
          <w:lang w:val="sk-SK"/>
        </w:rPr>
        <w:t>vinkrist</w:t>
      </w:r>
      <w:r w:rsidR="002A7FBD" w:rsidRPr="00CB1782">
        <w:rPr>
          <w:rFonts w:cs="Times New Roman"/>
          <w:lang w:val="sk-SK"/>
        </w:rPr>
        <w:t>í</w:t>
      </w:r>
      <w:r w:rsidRPr="008F47BA">
        <w:rPr>
          <w:rFonts w:cs="Times New Roman"/>
          <w:lang w:val="sk-SK"/>
        </w:rPr>
        <w:t>nu</w:t>
      </w:r>
      <w:proofErr w:type="spellEnd"/>
      <w:r w:rsidRPr="008F47BA">
        <w:rPr>
          <w:rFonts w:cs="Times New Roman"/>
          <w:lang w:val="sk-SK"/>
        </w:rPr>
        <w:t>.</w:t>
      </w:r>
    </w:p>
    <w:p w14:paraId="6A685816" w14:textId="77777777" w:rsidR="007718DB" w:rsidRPr="00CB1782" w:rsidRDefault="002A78C3" w:rsidP="003F312A">
      <w:pPr>
        <w:ind w:firstLine="851"/>
        <w:contextualSpacing/>
        <w:jc w:val="both"/>
        <w:rPr>
          <w:rFonts w:cs="Times New Roman"/>
          <w:lang w:val="sk-SK"/>
        </w:rPr>
      </w:pPr>
      <w:r w:rsidRPr="002A78C3">
        <w:rPr>
          <w:rFonts w:cs="Times New Roman"/>
          <w:lang w:val="sk-SK"/>
        </w:rPr>
        <w:t>Jedn</w:t>
      </w:r>
      <w:r w:rsidRPr="00CB1782">
        <w:rPr>
          <w:rFonts w:cs="Times New Roman"/>
          <w:lang w:val="sk-SK"/>
        </w:rPr>
        <w:t>ý</w:t>
      </w:r>
      <w:r w:rsidRPr="002A78C3">
        <w:rPr>
          <w:rFonts w:cs="Times New Roman"/>
          <w:lang w:val="sk-SK"/>
        </w:rPr>
        <w:t>m z c</w:t>
      </w:r>
      <w:r w:rsidRPr="00CB1782">
        <w:rPr>
          <w:rFonts w:cs="Times New Roman"/>
          <w:lang w:val="sk-SK"/>
        </w:rPr>
        <w:t>ie</w:t>
      </w:r>
      <w:r w:rsidR="005542A6" w:rsidRPr="00CB1782">
        <w:rPr>
          <w:rFonts w:cs="Times New Roman"/>
          <w:lang w:val="sk-SK"/>
        </w:rPr>
        <w:t>ľ</w:t>
      </w:r>
      <w:r w:rsidRPr="00CB1782">
        <w:rPr>
          <w:rFonts w:cs="Times New Roman"/>
          <w:lang w:val="sk-SK"/>
        </w:rPr>
        <w:t>ov</w:t>
      </w:r>
      <w:r w:rsidRPr="002A78C3">
        <w:rPr>
          <w:rFonts w:cs="Times New Roman"/>
          <w:lang w:val="sk-SK"/>
        </w:rPr>
        <w:t xml:space="preserve"> bakalá</w:t>
      </w:r>
      <w:r w:rsidRPr="00CB1782">
        <w:rPr>
          <w:rFonts w:cs="Times New Roman"/>
          <w:lang w:val="sk-SK"/>
        </w:rPr>
        <w:t>r</w:t>
      </w:r>
      <w:r w:rsidRPr="002A78C3">
        <w:rPr>
          <w:rFonts w:cs="Times New Roman"/>
          <w:lang w:val="sk-SK"/>
        </w:rPr>
        <w:t>sk</w:t>
      </w:r>
      <w:r w:rsidRPr="00CB1782">
        <w:rPr>
          <w:rFonts w:cs="Times New Roman"/>
          <w:lang w:val="sk-SK"/>
        </w:rPr>
        <w:t>ej</w:t>
      </w:r>
      <w:r w:rsidRPr="002A78C3">
        <w:rPr>
          <w:rFonts w:cs="Times New Roman"/>
          <w:lang w:val="sk-SK"/>
        </w:rPr>
        <w:t xml:space="preserve"> práce b</w:t>
      </w:r>
      <w:r w:rsidRPr="00CB1782">
        <w:rPr>
          <w:rFonts w:cs="Times New Roman"/>
          <w:lang w:val="sk-SK"/>
        </w:rPr>
        <w:t>o</w:t>
      </w:r>
      <w:r w:rsidRPr="002A78C3">
        <w:rPr>
          <w:rFonts w:cs="Times New Roman"/>
          <w:lang w:val="sk-SK"/>
        </w:rPr>
        <w:t>lo vytvo</w:t>
      </w:r>
      <w:r w:rsidRPr="00CB1782">
        <w:rPr>
          <w:rFonts w:cs="Times New Roman"/>
          <w:lang w:val="sk-SK"/>
        </w:rPr>
        <w:t>r</w:t>
      </w:r>
      <w:r w:rsidRPr="002A78C3">
        <w:rPr>
          <w:rFonts w:cs="Times New Roman"/>
          <w:lang w:val="sk-SK"/>
        </w:rPr>
        <w:t>en</w:t>
      </w:r>
      <w:r w:rsidRPr="00CB1782">
        <w:rPr>
          <w:rFonts w:cs="Times New Roman"/>
          <w:lang w:val="sk-SK"/>
        </w:rPr>
        <w:t>ie</w:t>
      </w:r>
      <w:r w:rsidRPr="002A78C3">
        <w:rPr>
          <w:rFonts w:cs="Times New Roman"/>
          <w:lang w:val="sk-SK"/>
        </w:rPr>
        <w:t xml:space="preserve"> l</w:t>
      </w:r>
      <w:r w:rsidRPr="00CB1782">
        <w:rPr>
          <w:rFonts w:cs="Times New Roman"/>
          <w:lang w:val="sk-SK"/>
        </w:rPr>
        <w:t>í</w:t>
      </w:r>
      <w:r w:rsidRPr="002A78C3">
        <w:rPr>
          <w:rFonts w:cs="Times New Roman"/>
          <w:lang w:val="sk-SK"/>
        </w:rPr>
        <w:t>ni</w:t>
      </w:r>
      <w:r w:rsidR="003765E2" w:rsidRPr="00CB1782">
        <w:rPr>
          <w:rFonts w:cs="Times New Roman"/>
          <w:lang w:val="sk-SK"/>
        </w:rPr>
        <w:t>í</w:t>
      </w:r>
      <w:r w:rsidRPr="00CB1782">
        <w:rPr>
          <w:rFonts w:cs="Times New Roman"/>
          <w:lang w:val="sk-SK"/>
        </w:rPr>
        <w:t xml:space="preserve"> </w:t>
      </w:r>
      <w:r w:rsidRPr="002A78C3">
        <w:rPr>
          <w:rFonts w:cs="Times New Roman"/>
          <w:lang w:val="sk-SK"/>
        </w:rPr>
        <w:t>rezistentn</w:t>
      </w:r>
      <w:r w:rsidRPr="00CB1782">
        <w:rPr>
          <w:rFonts w:cs="Times New Roman"/>
          <w:lang w:val="sk-SK"/>
        </w:rPr>
        <w:t>ej</w:t>
      </w:r>
      <w:r w:rsidRPr="002A78C3">
        <w:rPr>
          <w:rFonts w:cs="Times New Roman"/>
          <w:lang w:val="sk-SK"/>
        </w:rPr>
        <w:t xml:space="preserve"> v</w:t>
      </w:r>
      <w:r w:rsidRPr="00CB1782">
        <w:rPr>
          <w:rFonts w:cs="Times New Roman"/>
          <w:lang w:val="sk-SK"/>
        </w:rPr>
        <w:t>o</w:t>
      </w:r>
      <w:r w:rsidRPr="002A78C3">
        <w:rPr>
          <w:rFonts w:cs="Times New Roman"/>
          <w:lang w:val="sk-SK"/>
        </w:rPr>
        <w:t>či paklitaxelu. Kultiv</w:t>
      </w:r>
      <w:r w:rsidRPr="00CB1782">
        <w:rPr>
          <w:rFonts w:cs="Times New Roman"/>
          <w:lang w:val="sk-SK"/>
        </w:rPr>
        <w:t>áciou</w:t>
      </w:r>
      <w:r w:rsidRPr="002A78C3">
        <w:rPr>
          <w:rFonts w:cs="Times New Roman"/>
          <w:lang w:val="sk-SK"/>
        </w:rPr>
        <w:t xml:space="preserve"> s nízk</w:t>
      </w:r>
      <w:r w:rsidR="00EA2827" w:rsidRPr="00CB1782">
        <w:rPr>
          <w:rFonts w:cs="Times New Roman"/>
          <w:lang w:val="sk-SK"/>
        </w:rPr>
        <w:t>y</w:t>
      </w:r>
      <w:r w:rsidRPr="002A78C3">
        <w:rPr>
          <w:rFonts w:cs="Times New Roman"/>
          <w:lang w:val="sk-SK"/>
        </w:rPr>
        <w:t>mi koncentr</w:t>
      </w:r>
      <w:r w:rsidR="00EA2827" w:rsidRPr="00CB1782">
        <w:rPr>
          <w:rFonts w:cs="Times New Roman"/>
          <w:lang w:val="sk-SK"/>
        </w:rPr>
        <w:t>á</w:t>
      </w:r>
      <w:r w:rsidRPr="002A78C3">
        <w:rPr>
          <w:rFonts w:cs="Times New Roman"/>
          <w:lang w:val="sk-SK"/>
        </w:rPr>
        <w:t>c</w:t>
      </w:r>
      <w:r w:rsidR="00EA2827" w:rsidRPr="00CB1782">
        <w:rPr>
          <w:rFonts w:cs="Times New Roman"/>
          <w:lang w:val="sk-SK"/>
        </w:rPr>
        <w:t>ia</w:t>
      </w:r>
      <w:r w:rsidRPr="002A78C3">
        <w:rPr>
          <w:rFonts w:cs="Times New Roman"/>
          <w:lang w:val="sk-SK"/>
        </w:rPr>
        <w:t>mi paklitaxelu s</w:t>
      </w:r>
      <w:r w:rsidR="00EA2827" w:rsidRPr="00CB1782">
        <w:rPr>
          <w:rFonts w:cs="Times New Roman"/>
          <w:lang w:val="sk-SK"/>
        </w:rPr>
        <w:t>a</w:t>
      </w:r>
      <w:r w:rsidRPr="002A78C3">
        <w:rPr>
          <w:rFonts w:cs="Times New Roman"/>
          <w:lang w:val="sk-SK"/>
        </w:rPr>
        <w:t xml:space="preserve"> mi poda</w:t>
      </w:r>
      <w:r w:rsidR="00EA2827" w:rsidRPr="00CB1782">
        <w:rPr>
          <w:rFonts w:cs="Times New Roman"/>
          <w:lang w:val="sk-SK"/>
        </w:rPr>
        <w:t>r</w:t>
      </w:r>
      <w:r w:rsidRPr="002A78C3">
        <w:rPr>
          <w:rFonts w:cs="Times New Roman"/>
          <w:lang w:val="sk-SK"/>
        </w:rPr>
        <w:t>ilo zís</w:t>
      </w:r>
      <w:r w:rsidR="00EA2827" w:rsidRPr="00CB1782">
        <w:rPr>
          <w:rFonts w:cs="Times New Roman"/>
          <w:lang w:val="sk-SK"/>
        </w:rPr>
        <w:t>k</w:t>
      </w:r>
      <w:r w:rsidRPr="002A78C3">
        <w:rPr>
          <w:rFonts w:cs="Times New Roman"/>
          <w:lang w:val="sk-SK"/>
        </w:rPr>
        <w:t>a</w:t>
      </w:r>
      <w:r w:rsidR="00EA2827" w:rsidRPr="00CB1782">
        <w:rPr>
          <w:rFonts w:cs="Times New Roman"/>
          <w:lang w:val="sk-SK"/>
        </w:rPr>
        <w:t>ť</w:t>
      </w:r>
      <w:r w:rsidRPr="002A78C3">
        <w:rPr>
          <w:rFonts w:cs="Times New Roman"/>
          <w:lang w:val="sk-SK"/>
        </w:rPr>
        <w:t xml:space="preserve"> </w:t>
      </w:r>
      <w:proofErr w:type="spellStart"/>
      <w:r w:rsidRPr="002A78C3">
        <w:rPr>
          <w:rFonts w:cs="Times New Roman"/>
          <w:lang w:val="sk-SK"/>
        </w:rPr>
        <w:t>subl</w:t>
      </w:r>
      <w:r w:rsidR="00EA2827" w:rsidRPr="00CB1782">
        <w:rPr>
          <w:rFonts w:cs="Times New Roman"/>
          <w:lang w:val="sk-SK"/>
        </w:rPr>
        <w:t>í</w:t>
      </w:r>
      <w:r w:rsidRPr="002A78C3">
        <w:rPr>
          <w:rFonts w:cs="Times New Roman"/>
          <w:lang w:val="sk-SK"/>
        </w:rPr>
        <w:t>ni</w:t>
      </w:r>
      <w:r w:rsidR="00EA2827" w:rsidRPr="00CB1782">
        <w:rPr>
          <w:rFonts w:cs="Times New Roman"/>
          <w:lang w:val="sk-SK"/>
        </w:rPr>
        <w:t>u</w:t>
      </w:r>
      <w:proofErr w:type="spellEnd"/>
      <w:r w:rsidRPr="002A78C3">
        <w:rPr>
          <w:rFonts w:cs="Times New Roman"/>
          <w:lang w:val="sk-SK"/>
        </w:rPr>
        <w:t xml:space="preserve"> K562 </w:t>
      </w:r>
      <w:proofErr w:type="spellStart"/>
      <w:r w:rsidRPr="002A78C3">
        <w:rPr>
          <w:rFonts w:cs="Times New Roman"/>
          <w:lang w:val="sk-SK"/>
        </w:rPr>
        <w:t>Tax</w:t>
      </w:r>
      <w:proofErr w:type="spellEnd"/>
      <w:r w:rsidRPr="002A78C3">
        <w:rPr>
          <w:rFonts w:cs="Times New Roman"/>
          <w:lang w:val="sk-SK"/>
        </w:rPr>
        <w:t xml:space="preserve"> </w:t>
      </w:r>
    </w:p>
    <w:p w14:paraId="4860C66F" w14:textId="266E2403" w:rsidR="00D0642E" w:rsidRPr="00CB1782" w:rsidRDefault="002A78C3" w:rsidP="007718DB">
      <w:pPr>
        <w:contextualSpacing/>
        <w:jc w:val="both"/>
        <w:rPr>
          <w:rFonts w:cs="Times New Roman"/>
          <w:lang w:val="sk-SK"/>
        </w:rPr>
      </w:pPr>
      <w:r w:rsidRPr="002A78C3">
        <w:rPr>
          <w:rFonts w:cs="Times New Roman"/>
          <w:lang w:val="sk-SK"/>
        </w:rPr>
        <w:t>s menš</w:t>
      </w:r>
      <w:r w:rsidR="005A41C9" w:rsidRPr="00CB1782">
        <w:rPr>
          <w:rFonts w:cs="Times New Roman"/>
          <w:lang w:val="sk-SK"/>
        </w:rPr>
        <w:t>ou</w:t>
      </w:r>
      <w:r w:rsidRPr="002A78C3">
        <w:rPr>
          <w:rFonts w:cs="Times New Roman"/>
          <w:lang w:val="sk-SK"/>
        </w:rPr>
        <w:t xml:space="preserve"> citlivos</w:t>
      </w:r>
      <w:r w:rsidR="005A41C9" w:rsidRPr="00CB1782">
        <w:rPr>
          <w:rFonts w:cs="Times New Roman"/>
          <w:lang w:val="sk-SK"/>
        </w:rPr>
        <w:t>ťou</w:t>
      </w:r>
      <w:r w:rsidRPr="002A78C3">
        <w:rPr>
          <w:rFonts w:cs="Times New Roman"/>
          <w:lang w:val="sk-SK"/>
        </w:rPr>
        <w:t xml:space="preserve"> k</w:t>
      </w:r>
      <w:r w:rsidR="005A41C9" w:rsidRPr="00CB1782">
        <w:rPr>
          <w:rFonts w:cs="Times New Roman"/>
          <w:lang w:val="sk-SK"/>
        </w:rPr>
        <w:t> </w:t>
      </w:r>
      <w:r w:rsidRPr="002A78C3">
        <w:rPr>
          <w:rFonts w:cs="Times New Roman"/>
          <w:lang w:val="sk-SK"/>
        </w:rPr>
        <w:t>l</w:t>
      </w:r>
      <w:r w:rsidR="005A41C9" w:rsidRPr="00CB1782">
        <w:rPr>
          <w:rFonts w:cs="Times New Roman"/>
          <w:lang w:val="sk-SK"/>
        </w:rPr>
        <w:t>ie</w:t>
      </w:r>
      <w:r w:rsidR="00801FD1" w:rsidRPr="00CB1782">
        <w:rPr>
          <w:rFonts w:cs="Times New Roman"/>
          <w:lang w:val="sk-SK"/>
        </w:rPr>
        <w:t>k</w:t>
      </w:r>
      <w:r w:rsidR="005A41C9" w:rsidRPr="00CB1782">
        <w:rPr>
          <w:rFonts w:cs="Times New Roman"/>
          <w:lang w:val="sk-SK"/>
        </w:rPr>
        <w:t>u.</w:t>
      </w:r>
      <w:r w:rsidRPr="002A78C3">
        <w:rPr>
          <w:rFonts w:cs="Times New Roman"/>
          <w:lang w:val="sk-SK"/>
        </w:rPr>
        <w:t xml:space="preserve"> T</w:t>
      </w:r>
      <w:r w:rsidR="005A41C9" w:rsidRPr="00CB1782">
        <w:rPr>
          <w:rFonts w:cs="Times New Roman"/>
          <w:lang w:val="sk-SK"/>
        </w:rPr>
        <w:t>á</w:t>
      </w:r>
      <w:r w:rsidRPr="002A78C3">
        <w:rPr>
          <w:rFonts w:cs="Times New Roman"/>
          <w:lang w:val="sk-SK"/>
        </w:rPr>
        <w:t>to l</w:t>
      </w:r>
      <w:r w:rsidR="005A41C9" w:rsidRPr="00CB1782">
        <w:rPr>
          <w:rFonts w:cs="Times New Roman"/>
          <w:lang w:val="sk-SK"/>
        </w:rPr>
        <w:t>í</w:t>
      </w:r>
      <w:r w:rsidRPr="002A78C3">
        <w:rPr>
          <w:rFonts w:cs="Times New Roman"/>
          <w:lang w:val="sk-SK"/>
        </w:rPr>
        <w:t>nie vykazovala odlišn</w:t>
      </w:r>
      <w:r w:rsidR="005A41C9" w:rsidRPr="00CB1782">
        <w:rPr>
          <w:rFonts w:cs="Times New Roman"/>
          <w:lang w:val="sk-SK"/>
        </w:rPr>
        <w:t>ú</w:t>
      </w:r>
      <w:r w:rsidRPr="002A78C3">
        <w:rPr>
          <w:rFonts w:cs="Times New Roman"/>
          <w:lang w:val="sk-SK"/>
        </w:rPr>
        <w:t xml:space="preserve"> citlivos</w:t>
      </w:r>
      <w:r w:rsidR="005A41C9" w:rsidRPr="00CB1782">
        <w:rPr>
          <w:rFonts w:cs="Times New Roman"/>
          <w:lang w:val="sk-SK"/>
        </w:rPr>
        <w:t>ť</w:t>
      </w:r>
      <w:r w:rsidRPr="002A78C3">
        <w:rPr>
          <w:rFonts w:cs="Times New Roman"/>
          <w:lang w:val="sk-SK"/>
        </w:rPr>
        <w:t xml:space="preserve"> </w:t>
      </w:r>
      <w:r w:rsidR="005A41C9" w:rsidRPr="00CB1782">
        <w:rPr>
          <w:rFonts w:cs="Times New Roman"/>
          <w:lang w:val="sk-SK"/>
        </w:rPr>
        <w:t xml:space="preserve">aj </w:t>
      </w:r>
      <w:r w:rsidRPr="002A78C3">
        <w:rPr>
          <w:rFonts w:cs="Times New Roman"/>
          <w:lang w:val="sk-SK"/>
        </w:rPr>
        <w:t>k</w:t>
      </w:r>
      <w:r w:rsidR="005A41C9" w:rsidRPr="00CB1782">
        <w:rPr>
          <w:rFonts w:cs="Times New Roman"/>
          <w:lang w:val="sk-SK"/>
        </w:rPr>
        <w:t xml:space="preserve"> ď</w:t>
      </w:r>
      <w:r w:rsidRPr="002A78C3">
        <w:rPr>
          <w:rFonts w:cs="Times New Roman"/>
          <w:lang w:val="sk-SK"/>
        </w:rPr>
        <w:t xml:space="preserve">alším testovaným </w:t>
      </w:r>
      <w:r w:rsidR="005A41C9" w:rsidRPr="00CB1782">
        <w:rPr>
          <w:rFonts w:cs="Times New Roman"/>
          <w:lang w:val="sk-SK"/>
        </w:rPr>
        <w:t>z</w:t>
      </w:r>
      <w:r w:rsidRPr="002A78C3">
        <w:rPr>
          <w:rFonts w:cs="Times New Roman"/>
          <w:lang w:val="sk-SK"/>
        </w:rPr>
        <w:t>l</w:t>
      </w:r>
      <w:r w:rsidR="005A41C9" w:rsidRPr="00CB1782">
        <w:rPr>
          <w:rFonts w:cs="Times New Roman"/>
          <w:lang w:val="sk-SK"/>
        </w:rPr>
        <w:t>ú</w:t>
      </w:r>
      <w:r w:rsidRPr="002A78C3">
        <w:rPr>
          <w:rFonts w:cs="Times New Roman"/>
          <w:lang w:val="sk-SK"/>
        </w:rPr>
        <w:t xml:space="preserve">čeninám, </w:t>
      </w:r>
      <w:r w:rsidR="00C417CF" w:rsidRPr="00CB1782">
        <w:rPr>
          <w:rFonts w:cs="Times New Roman"/>
          <w:lang w:val="sk-SK"/>
        </w:rPr>
        <w:t>čo</w:t>
      </w:r>
      <w:r w:rsidRPr="002A78C3">
        <w:rPr>
          <w:rFonts w:cs="Times New Roman"/>
          <w:lang w:val="sk-SK"/>
        </w:rPr>
        <w:t xml:space="preserve"> naznačuje určit</w:t>
      </w:r>
      <w:r w:rsidR="00C417CF" w:rsidRPr="00CB1782">
        <w:rPr>
          <w:rFonts w:cs="Times New Roman"/>
          <w:lang w:val="sk-SK"/>
        </w:rPr>
        <w:t>ú</w:t>
      </w:r>
      <w:r w:rsidRPr="002A78C3">
        <w:rPr>
          <w:rFonts w:cs="Times New Roman"/>
          <w:lang w:val="sk-SK"/>
        </w:rPr>
        <w:t xml:space="preserve"> m</w:t>
      </w:r>
      <w:r w:rsidR="00C417CF" w:rsidRPr="00CB1782">
        <w:rPr>
          <w:rFonts w:cs="Times New Roman"/>
          <w:lang w:val="sk-SK"/>
        </w:rPr>
        <w:t>ieru</w:t>
      </w:r>
      <w:r w:rsidRPr="002A78C3">
        <w:rPr>
          <w:rFonts w:cs="Times New Roman"/>
          <w:lang w:val="sk-SK"/>
        </w:rPr>
        <w:t xml:space="preserve"> k</w:t>
      </w:r>
      <w:r w:rsidR="00C417CF" w:rsidRPr="00CB1782">
        <w:rPr>
          <w:rFonts w:cs="Times New Roman"/>
          <w:lang w:val="sk-SK"/>
        </w:rPr>
        <w:t>r</w:t>
      </w:r>
      <w:r w:rsidRPr="002A78C3">
        <w:rPr>
          <w:rFonts w:cs="Times New Roman"/>
          <w:lang w:val="sk-SK"/>
        </w:rPr>
        <w:t>ížo</w:t>
      </w:r>
      <w:r w:rsidR="00C417CF" w:rsidRPr="00CB1782">
        <w:rPr>
          <w:rFonts w:cs="Times New Roman"/>
          <w:lang w:val="sk-SK"/>
        </w:rPr>
        <w:t>vej</w:t>
      </w:r>
      <w:r w:rsidRPr="002A78C3">
        <w:rPr>
          <w:rFonts w:cs="Times New Roman"/>
          <w:lang w:val="sk-SK"/>
        </w:rPr>
        <w:t xml:space="preserve"> rezistenc</w:t>
      </w:r>
      <w:r w:rsidR="00C417CF" w:rsidRPr="00CB1782">
        <w:rPr>
          <w:rFonts w:cs="Times New Roman"/>
          <w:lang w:val="sk-SK"/>
        </w:rPr>
        <w:t>i</w:t>
      </w:r>
      <w:r w:rsidRPr="002A78C3">
        <w:rPr>
          <w:rFonts w:cs="Times New Roman"/>
          <w:lang w:val="sk-SK"/>
        </w:rPr>
        <w:t>e</w:t>
      </w:r>
      <w:r w:rsidR="00C417CF" w:rsidRPr="00CB1782">
        <w:rPr>
          <w:rFonts w:cs="Times New Roman"/>
          <w:lang w:val="sk-SK"/>
        </w:rPr>
        <w:t>, ktorá môže by</w:t>
      </w:r>
      <w:r w:rsidR="003765E2" w:rsidRPr="00CB1782">
        <w:rPr>
          <w:rFonts w:cs="Times New Roman"/>
          <w:lang w:val="sk-SK"/>
        </w:rPr>
        <w:t xml:space="preserve">ť spôsobená </w:t>
      </w:r>
      <w:r w:rsidRPr="002A78C3">
        <w:rPr>
          <w:rFonts w:cs="Times New Roman"/>
          <w:lang w:val="sk-SK"/>
        </w:rPr>
        <w:t xml:space="preserve">zvýšenou </w:t>
      </w:r>
      <w:proofErr w:type="spellStart"/>
      <w:r w:rsidRPr="002A78C3">
        <w:rPr>
          <w:rFonts w:cs="Times New Roman"/>
          <w:lang w:val="sk-SK"/>
        </w:rPr>
        <w:t>expres</w:t>
      </w:r>
      <w:r w:rsidR="00801FD1" w:rsidRPr="00CB1782">
        <w:rPr>
          <w:rFonts w:cs="Times New Roman"/>
          <w:lang w:val="sk-SK"/>
        </w:rPr>
        <w:t>iou</w:t>
      </w:r>
      <w:proofErr w:type="spellEnd"/>
      <w:r w:rsidRPr="002A78C3">
        <w:rPr>
          <w:rFonts w:cs="Times New Roman"/>
          <w:lang w:val="sk-SK"/>
        </w:rPr>
        <w:t xml:space="preserve"> n</w:t>
      </w:r>
      <w:r w:rsidR="00801FD1" w:rsidRPr="00CB1782">
        <w:rPr>
          <w:rFonts w:cs="Times New Roman"/>
          <w:lang w:val="sk-SK"/>
        </w:rPr>
        <w:t>ie</w:t>
      </w:r>
      <w:r w:rsidRPr="002A78C3">
        <w:rPr>
          <w:rFonts w:cs="Times New Roman"/>
          <w:lang w:val="sk-SK"/>
        </w:rPr>
        <w:t>kt</w:t>
      </w:r>
      <w:r w:rsidR="00801FD1" w:rsidRPr="00CB1782">
        <w:rPr>
          <w:rFonts w:cs="Times New Roman"/>
          <w:lang w:val="sk-SK"/>
        </w:rPr>
        <w:t>o</w:t>
      </w:r>
      <w:r w:rsidRPr="002A78C3">
        <w:rPr>
          <w:rFonts w:cs="Times New Roman"/>
          <w:lang w:val="sk-SK"/>
        </w:rPr>
        <w:t>rých transportér</w:t>
      </w:r>
      <w:r w:rsidR="00801FD1" w:rsidRPr="00CB1782">
        <w:rPr>
          <w:rFonts w:cs="Times New Roman"/>
          <w:lang w:val="sk-SK"/>
        </w:rPr>
        <w:t>ov</w:t>
      </w:r>
      <w:r w:rsidRPr="002A78C3">
        <w:rPr>
          <w:rFonts w:cs="Times New Roman"/>
          <w:lang w:val="sk-SK"/>
        </w:rPr>
        <w:t xml:space="preserve"> l</w:t>
      </w:r>
      <w:r w:rsidR="00801FD1" w:rsidRPr="00CB1782">
        <w:rPr>
          <w:rFonts w:cs="Times New Roman"/>
          <w:lang w:val="sk-SK"/>
        </w:rPr>
        <w:t>ie</w:t>
      </w:r>
      <w:r w:rsidRPr="002A78C3">
        <w:rPr>
          <w:rFonts w:cs="Times New Roman"/>
          <w:lang w:val="sk-SK"/>
        </w:rPr>
        <w:t>čiv.</w:t>
      </w:r>
      <w:r w:rsidR="00801FD1" w:rsidRPr="00CB1782">
        <w:rPr>
          <w:rFonts w:cs="Times New Roman"/>
          <w:lang w:val="sk-SK"/>
        </w:rPr>
        <w:t xml:space="preserve"> Počas selekcie mohla</w:t>
      </w:r>
      <w:r w:rsidR="00633456" w:rsidRPr="00CB1782">
        <w:rPr>
          <w:rFonts w:cs="Times New Roman"/>
          <w:lang w:val="sk-SK"/>
        </w:rPr>
        <w:t xml:space="preserve"> nastať modulácia expresie proteínov regulujúcich bunkový cyklu</w:t>
      </w:r>
      <w:r w:rsidR="001A6A34" w:rsidRPr="00CB1782">
        <w:rPr>
          <w:rFonts w:cs="Times New Roman"/>
          <w:lang w:val="sk-SK"/>
        </w:rPr>
        <w:t xml:space="preserve">s. </w:t>
      </w:r>
      <w:r w:rsidR="00320BA5" w:rsidRPr="00CB1782">
        <w:rPr>
          <w:rFonts w:cs="Times New Roman"/>
          <w:lang w:val="sk-SK"/>
        </w:rPr>
        <w:t>Ale p</w:t>
      </w:r>
      <w:r w:rsidR="001A6A34" w:rsidRPr="00CB1782">
        <w:rPr>
          <w:rFonts w:cs="Times New Roman"/>
          <w:lang w:val="sk-SK"/>
        </w:rPr>
        <w:t>retože, hladin</w:t>
      </w:r>
      <w:r w:rsidR="00320BA5" w:rsidRPr="00CB1782">
        <w:rPr>
          <w:rFonts w:cs="Times New Roman"/>
          <w:lang w:val="sk-SK"/>
        </w:rPr>
        <w:t>y</w:t>
      </w:r>
      <w:r w:rsidR="001A6A34" w:rsidRPr="00CB1782">
        <w:rPr>
          <w:rFonts w:cs="Times New Roman"/>
          <w:lang w:val="sk-SK"/>
        </w:rPr>
        <w:t xml:space="preserve"> mitotického markeru</w:t>
      </w:r>
      <w:r w:rsidR="00320BA5" w:rsidRPr="00CB1782">
        <w:rPr>
          <w:rFonts w:cs="Times New Roman"/>
          <w:lang w:val="sk-SK"/>
        </w:rPr>
        <w:t xml:space="preserve"> v</w:t>
      </w:r>
      <w:r w:rsidR="00D7674A" w:rsidRPr="00CB1782">
        <w:rPr>
          <w:rFonts w:cs="Times New Roman"/>
          <w:lang w:val="sk-SK"/>
        </w:rPr>
        <w:t> </w:t>
      </w:r>
      <w:r w:rsidR="00320BA5" w:rsidRPr="00CB1782">
        <w:rPr>
          <w:rFonts w:cs="Times New Roman"/>
          <w:lang w:val="sk-SK"/>
        </w:rPr>
        <w:t>neošetrených</w:t>
      </w:r>
      <w:r w:rsidR="00D7674A" w:rsidRPr="00CB1782">
        <w:rPr>
          <w:rFonts w:cs="Times New Roman"/>
          <w:lang w:val="sk-SK"/>
        </w:rPr>
        <w:t xml:space="preserve"> bunkových líniach boli takmer zhodné, je dané vysvetlenie menej pravdepodobné. Ale </w:t>
      </w:r>
      <w:r w:rsidR="004A0690" w:rsidRPr="00CB1782">
        <w:rPr>
          <w:rFonts w:cs="Times New Roman"/>
          <w:lang w:val="sk-SK"/>
        </w:rPr>
        <w:t>u</w:t>
      </w:r>
      <w:r w:rsidRPr="002A78C3">
        <w:rPr>
          <w:rFonts w:cs="Times New Roman"/>
          <w:lang w:val="sk-SK"/>
        </w:rPr>
        <w:t>rčen</w:t>
      </w:r>
      <w:r w:rsidR="00A23B2C" w:rsidRPr="00CB1782">
        <w:rPr>
          <w:rFonts w:cs="Times New Roman"/>
          <w:lang w:val="sk-SK"/>
        </w:rPr>
        <w:t>ie</w:t>
      </w:r>
      <w:r w:rsidRPr="002A78C3">
        <w:rPr>
          <w:rFonts w:cs="Times New Roman"/>
          <w:lang w:val="sk-SK"/>
        </w:rPr>
        <w:t xml:space="preserve"> mechani</w:t>
      </w:r>
      <w:r w:rsidR="004A0690" w:rsidRPr="00CB1782">
        <w:rPr>
          <w:rFonts w:cs="Times New Roman"/>
          <w:lang w:val="sk-SK"/>
        </w:rPr>
        <w:t>z</w:t>
      </w:r>
      <w:r w:rsidRPr="002A78C3">
        <w:rPr>
          <w:rFonts w:cs="Times New Roman"/>
          <w:lang w:val="sk-SK"/>
        </w:rPr>
        <w:t>mu však b</w:t>
      </w:r>
      <w:r w:rsidR="004A0690" w:rsidRPr="00CB1782">
        <w:rPr>
          <w:rFonts w:cs="Times New Roman"/>
          <w:lang w:val="sk-SK"/>
        </w:rPr>
        <w:t>o</w:t>
      </w:r>
      <w:r w:rsidRPr="002A78C3">
        <w:rPr>
          <w:rFonts w:cs="Times New Roman"/>
          <w:lang w:val="sk-SK"/>
        </w:rPr>
        <w:t>lo nad rámec t</w:t>
      </w:r>
      <w:r w:rsidR="004A0690" w:rsidRPr="00CB1782">
        <w:rPr>
          <w:rFonts w:cs="Times New Roman"/>
          <w:lang w:val="sk-SK"/>
        </w:rPr>
        <w:t>ej</w:t>
      </w:r>
      <w:r w:rsidRPr="002A78C3">
        <w:rPr>
          <w:rFonts w:cs="Times New Roman"/>
          <w:lang w:val="sk-SK"/>
        </w:rPr>
        <w:t xml:space="preserve">to práce. V </w:t>
      </w:r>
      <w:r w:rsidR="004A0690" w:rsidRPr="00CB1782">
        <w:rPr>
          <w:rFonts w:cs="Times New Roman"/>
          <w:lang w:val="sk-SK"/>
        </w:rPr>
        <w:t>ďalšej</w:t>
      </w:r>
      <w:r w:rsidRPr="002A78C3">
        <w:rPr>
          <w:rFonts w:cs="Times New Roman"/>
          <w:lang w:val="sk-SK"/>
        </w:rPr>
        <w:t xml:space="preserve"> č</w:t>
      </w:r>
      <w:r w:rsidR="004A0690" w:rsidRPr="00CB1782">
        <w:rPr>
          <w:rFonts w:cs="Times New Roman"/>
          <w:lang w:val="sk-SK"/>
        </w:rPr>
        <w:t>a</w:t>
      </w:r>
      <w:r w:rsidRPr="002A78C3">
        <w:rPr>
          <w:rFonts w:cs="Times New Roman"/>
          <w:lang w:val="sk-SK"/>
        </w:rPr>
        <w:t>sti s</w:t>
      </w:r>
      <w:r w:rsidR="004A0690" w:rsidRPr="00CB1782">
        <w:rPr>
          <w:rFonts w:cs="Times New Roman"/>
          <w:lang w:val="sk-SK"/>
        </w:rPr>
        <w:t>o</w:t>
      </w:r>
      <w:r w:rsidRPr="002A78C3">
        <w:rPr>
          <w:rFonts w:cs="Times New Roman"/>
          <w:lang w:val="sk-SK"/>
        </w:rPr>
        <w:t>m porovnávala schopnos</w:t>
      </w:r>
      <w:r w:rsidR="004A0690" w:rsidRPr="00CB1782">
        <w:rPr>
          <w:rFonts w:cs="Times New Roman"/>
          <w:lang w:val="sk-SK"/>
        </w:rPr>
        <w:t>ť</w:t>
      </w:r>
      <w:r w:rsidRPr="002A78C3">
        <w:rPr>
          <w:rFonts w:cs="Times New Roman"/>
          <w:lang w:val="sk-SK"/>
        </w:rPr>
        <w:t xml:space="preserve"> testovaných lát</w:t>
      </w:r>
      <w:r w:rsidR="004A0690" w:rsidRPr="00CB1782">
        <w:rPr>
          <w:rFonts w:cs="Times New Roman"/>
          <w:lang w:val="sk-SK"/>
        </w:rPr>
        <w:t>o</w:t>
      </w:r>
      <w:r w:rsidRPr="002A78C3">
        <w:rPr>
          <w:rFonts w:cs="Times New Roman"/>
          <w:lang w:val="sk-SK"/>
        </w:rPr>
        <w:t xml:space="preserve">k </w:t>
      </w:r>
      <w:proofErr w:type="spellStart"/>
      <w:r w:rsidRPr="002A78C3">
        <w:rPr>
          <w:rFonts w:cs="Times New Roman"/>
          <w:lang w:val="sk-SK"/>
        </w:rPr>
        <w:t>indukovat</w:t>
      </w:r>
      <w:proofErr w:type="spellEnd"/>
      <w:r w:rsidRPr="002A78C3">
        <w:rPr>
          <w:rFonts w:cs="Times New Roman"/>
          <w:lang w:val="sk-SK"/>
        </w:rPr>
        <w:t xml:space="preserve"> </w:t>
      </w:r>
      <w:proofErr w:type="spellStart"/>
      <w:r w:rsidRPr="002A78C3">
        <w:rPr>
          <w:rFonts w:cs="Times New Roman"/>
          <w:lang w:val="sk-SK"/>
        </w:rPr>
        <w:t>mitotický</w:t>
      </w:r>
      <w:proofErr w:type="spellEnd"/>
      <w:r w:rsidRPr="002A78C3">
        <w:rPr>
          <w:rFonts w:cs="Times New Roman"/>
          <w:lang w:val="sk-SK"/>
        </w:rPr>
        <w:t xml:space="preserve"> blok v </w:t>
      </w:r>
      <w:proofErr w:type="spellStart"/>
      <w:r w:rsidRPr="002A78C3">
        <w:rPr>
          <w:rFonts w:cs="Times New Roman"/>
          <w:lang w:val="sk-SK"/>
        </w:rPr>
        <w:t>parentáln</w:t>
      </w:r>
      <w:r w:rsidR="004A0690" w:rsidRPr="00CB1782">
        <w:rPr>
          <w:rFonts w:cs="Times New Roman"/>
          <w:lang w:val="sk-SK"/>
        </w:rPr>
        <w:t>ej</w:t>
      </w:r>
      <w:proofErr w:type="spellEnd"/>
      <w:r w:rsidRPr="002A78C3">
        <w:rPr>
          <w:rFonts w:cs="Times New Roman"/>
          <w:lang w:val="sk-SK"/>
        </w:rPr>
        <w:t xml:space="preserve"> a odvo</w:t>
      </w:r>
      <w:r w:rsidR="004A0690" w:rsidRPr="00CB1782">
        <w:rPr>
          <w:rFonts w:cs="Times New Roman"/>
          <w:lang w:val="sk-SK"/>
        </w:rPr>
        <w:t>d</w:t>
      </w:r>
      <w:r w:rsidRPr="002A78C3">
        <w:rPr>
          <w:rFonts w:cs="Times New Roman"/>
          <w:lang w:val="sk-SK"/>
        </w:rPr>
        <w:t>en</w:t>
      </w:r>
      <w:r w:rsidR="004A0690" w:rsidRPr="00CB1782">
        <w:rPr>
          <w:rFonts w:cs="Times New Roman"/>
          <w:lang w:val="sk-SK"/>
        </w:rPr>
        <w:t>ej</w:t>
      </w:r>
      <w:r w:rsidRPr="002A78C3">
        <w:rPr>
          <w:rFonts w:cs="Times New Roman"/>
          <w:lang w:val="sk-SK"/>
        </w:rPr>
        <w:t xml:space="preserve"> rezistentn</w:t>
      </w:r>
      <w:r w:rsidR="00A23B2C" w:rsidRPr="00CB1782">
        <w:rPr>
          <w:rFonts w:cs="Times New Roman"/>
          <w:lang w:val="sk-SK"/>
        </w:rPr>
        <w:t>ej</w:t>
      </w:r>
      <w:r w:rsidRPr="002A78C3">
        <w:rPr>
          <w:rFonts w:cs="Times New Roman"/>
          <w:lang w:val="sk-SK"/>
        </w:rPr>
        <w:t xml:space="preserve"> </w:t>
      </w:r>
      <w:r w:rsidR="004A0690" w:rsidRPr="00CB1782">
        <w:rPr>
          <w:rFonts w:cs="Times New Roman"/>
          <w:lang w:val="sk-SK"/>
        </w:rPr>
        <w:t>línii</w:t>
      </w:r>
      <w:r w:rsidRPr="002A78C3">
        <w:rPr>
          <w:rFonts w:cs="Times New Roman"/>
          <w:lang w:val="sk-SK"/>
        </w:rPr>
        <w:t>.</w:t>
      </w:r>
      <w:r w:rsidR="0056078A" w:rsidRPr="00CB1782">
        <w:rPr>
          <w:rFonts w:cs="Times New Roman"/>
          <w:lang w:val="sk-SK"/>
        </w:rPr>
        <w:t xml:space="preserve"> </w:t>
      </w:r>
      <w:r w:rsidR="00706E0E" w:rsidRPr="00CB1782">
        <w:rPr>
          <w:rFonts w:cs="Times New Roman"/>
          <w:lang w:val="sk-SK"/>
        </w:rPr>
        <w:t>Na základe mitotického markeru bolo určené, že</w:t>
      </w:r>
      <w:r w:rsidR="00524B90" w:rsidRPr="00CB1782">
        <w:rPr>
          <w:rFonts w:cs="Times New Roman"/>
          <w:lang w:val="sk-SK"/>
        </w:rPr>
        <w:t xml:space="preserve"> </w:t>
      </w:r>
      <w:r w:rsidR="00706E0E" w:rsidRPr="00CB1782">
        <w:rPr>
          <w:rFonts w:cs="Times New Roman"/>
          <w:lang w:val="sk-SK"/>
        </w:rPr>
        <w:t xml:space="preserve">LEM 389 </w:t>
      </w:r>
      <w:r w:rsidR="00524B90" w:rsidRPr="00CB1782">
        <w:rPr>
          <w:rFonts w:cs="Times New Roman"/>
          <w:lang w:val="sk-SK"/>
        </w:rPr>
        <w:t xml:space="preserve">má lepší účinok na K562 ako na K562 </w:t>
      </w:r>
      <w:proofErr w:type="spellStart"/>
      <w:r w:rsidR="00524B90" w:rsidRPr="00CB1782">
        <w:rPr>
          <w:rFonts w:cs="Times New Roman"/>
          <w:lang w:val="sk-SK"/>
        </w:rPr>
        <w:t>Tax</w:t>
      </w:r>
      <w:proofErr w:type="spellEnd"/>
      <w:r w:rsidR="00524B90" w:rsidRPr="00CB1782">
        <w:rPr>
          <w:rFonts w:cs="Times New Roman"/>
          <w:lang w:val="sk-SK"/>
        </w:rPr>
        <w:t xml:space="preserve">, ale daný rozdiel nebol taký výrazný ako pri PTX. Dôvodom mohla byť mnohonásobne vyššia koncentrácia použitá pri LEM 389. </w:t>
      </w:r>
    </w:p>
    <w:p w14:paraId="30BBAED4" w14:textId="77777777" w:rsidR="006D664C" w:rsidRDefault="006D664C" w:rsidP="00877E2B">
      <w:pPr>
        <w:ind w:firstLine="851"/>
        <w:contextualSpacing/>
        <w:rPr>
          <w:rFonts w:cs="Times New Roman"/>
          <w:sz w:val="24"/>
          <w:szCs w:val="24"/>
          <w:lang w:val="sk-SK"/>
        </w:rPr>
      </w:pPr>
    </w:p>
    <w:p w14:paraId="7B19667D" w14:textId="77777777" w:rsidR="00877E2B" w:rsidRDefault="00877E2B" w:rsidP="00877E2B">
      <w:pPr>
        <w:ind w:firstLine="851"/>
        <w:contextualSpacing/>
        <w:rPr>
          <w:rFonts w:cs="Times New Roman"/>
          <w:sz w:val="24"/>
          <w:szCs w:val="24"/>
          <w:lang w:val="sk-SK"/>
        </w:rPr>
      </w:pPr>
    </w:p>
    <w:p w14:paraId="4C77EDAA" w14:textId="77777777" w:rsidR="003C151D" w:rsidRDefault="003C151D" w:rsidP="001C7DEF">
      <w:pPr>
        <w:contextualSpacing/>
        <w:rPr>
          <w:rFonts w:cs="Times New Roman"/>
          <w:sz w:val="24"/>
          <w:szCs w:val="24"/>
          <w:lang w:val="sk-SK"/>
        </w:rPr>
      </w:pPr>
    </w:p>
    <w:p w14:paraId="10757065" w14:textId="77777777" w:rsidR="003C151D" w:rsidRDefault="003C151D" w:rsidP="001C7DEF">
      <w:pPr>
        <w:contextualSpacing/>
        <w:rPr>
          <w:rFonts w:cs="Times New Roman"/>
          <w:sz w:val="24"/>
          <w:szCs w:val="24"/>
          <w:lang w:val="sk-SK"/>
        </w:rPr>
      </w:pPr>
    </w:p>
    <w:p w14:paraId="33DF2B2A" w14:textId="77777777" w:rsidR="007B54C7" w:rsidRDefault="007B54C7" w:rsidP="001C7DEF">
      <w:pPr>
        <w:contextualSpacing/>
        <w:rPr>
          <w:rFonts w:cs="Times New Roman"/>
          <w:sz w:val="24"/>
          <w:szCs w:val="24"/>
          <w:lang w:val="sk-SK"/>
        </w:rPr>
      </w:pPr>
    </w:p>
    <w:p w14:paraId="59E82B59" w14:textId="77777777" w:rsidR="007B54C7" w:rsidRDefault="007B54C7" w:rsidP="001C7DEF">
      <w:pPr>
        <w:contextualSpacing/>
        <w:rPr>
          <w:rFonts w:cs="Times New Roman"/>
          <w:sz w:val="24"/>
          <w:szCs w:val="24"/>
          <w:lang w:val="sk-SK"/>
        </w:rPr>
      </w:pPr>
    </w:p>
    <w:p w14:paraId="6D6E9DBF" w14:textId="77777777" w:rsidR="007B54C7" w:rsidRPr="00044C93" w:rsidRDefault="007B54C7" w:rsidP="001C7DEF">
      <w:pPr>
        <w:contextualSpacing/>
        <w:rPr>
          <w:rFonts w:cs="Times New Roman"/>
          <w:sz w:val="24"/>
          <w:szCs w:val="24"/>
          <w:lang w:val="sk-SK"/>
        </w:rPr>
      </w:pPr>
    </w:p>
    <w:p w14:paraId="02C4D31F" w14:textId="698709C7" w:rsidR="00DE2F1B" w:rsidRDefault="00CB1782">
      <w:pPr>
        <w:rPr>
          <w:rFonts w:eastAsiaTheme="majorEastAsia" w:cs="Times New Roman"/>
          <w:color w:val="000000" w:themeColor="text1"/>
          <w:sz w:val="24"/>
          <w:szCs w:val="24"/>
          <w:lang w:val="sk-SK"/>
        </w:rPr>
      </w:pPr>
      <w:r>
        <w:rPr>
          <w:rFonts w:eastAsiaTheme="majorEastAsia" w:cs="Times New Roman"/>
          <w:color w:val="000000" w:themeColor="text1"/>
          <w:sz w:val="24"/>
          <w:szCs w:val="24"/>
          <w:lang w:val="sk-SK"/>
        </w:rPr>
        <w:br w:type="page"/>
      </w:r>
    </w:p>
    <w:p w14:paraId="0AFC057C" w14:textId="1B7793E2" w:rsidR="00130482" w:rsidRDefault="00130482" w:rsidP="00CE520D">
      <w:pPr>
        <w:pStyle w:val="Nadpis1"/>
        <w:contextualSpacing/>
        <w:rPr>
          <w:rFonts w:cs="Times New Roman"/>
          <w:szCs w:val="24"/>
          <w:lang w:val="sk-SK"/>
        </w:rPr>
      </w:pPr>
      <w:bookmarkStart w:id="77" w:name="_Toc130509202"/>
      <w:bookmarkStart w:id="78" w:name="_Toc134190428"/>
      <w:r w:rsidRPr="00DC5938">
        <w:rPr>
          <w:rFonts w:cs="Times New Roman"/>
          <w:szCs w:val="24"/>
          <w:lang w:val="sk-SK"/>
        </w:rPr>
        <w:lastRenderedPageBreak/>
        <w:t>ZÁVER</w:t>
      </w:r>
      <w:bookmarkEnd w:id="77"/>
      <w:bookmarkEnd w:id="78"/>
    </w:p>
    <w:p w14:paraId="2B613B30" w14:textId="49331E91" w:rsidR="006F3725" w:rsidRDefault="006F3725" w:rsidP="00E97AE5">
      <w:pPr>
        <w:ind w:firstLine="851"/>
        <w:jc w:val="both"/>
        <w:rPr>
          <w:lang w:val="sk-SK"/>
        </w:rPr>
      </w:pPr>
      <w:r>
        <w:rPr>
          <w:lang w:val="sk-SK"/>
        </w:rPr>
        <w:t>Bakalárska práca porovnáva účinky derivátu chinolínonu s ďalšími inhibítormi dynamiky mikrotubulov</w:t>
      </w:r>
      <w:r w:rsidR="00846426">
        <w:rPr>
          <w:lang w:val="sk-SK"/>
        </w:rPr>
        <w:t xml:space="preserve">. Štúdia preukázala </w:t>
      </w:r>
      <w:proofErr w:type="spellStart"/>
      <w:r w:rsidR="00846426">
        <w:rPr>
          <w:lang w:val="sk-SK"/>
        </w:rPr>
        <w:t>protinádorový</w:t>
      </w:r>
      <w:proofErr w:type="spellEnd"/>
      <w:r w:rsidR="00846426">
        <w:rPr>
          <w:lang w:val="sk-SK"/>
        </w:rPr>
        <w:t xml:space="preserve"> efekt u línie ľudského </w:t>
      </w:r>
      <w:proofErr w:type="spellStart"/>
      <w:r w:rsidR="00846426">
        <w:rPr>
          <w:lang w:val="sk-SK"/>
        </w:rPr>
        <w:t>osteosarkómu</w:t>
      </w:r>
      <w:proofErr w:type="spellEnd"/>
      <w:r w:rsidR="009E237D">
        <w:rPr>
          <w:lang w:val="sk-SK"/>
        </w:rPr>
        <w:t xml:space="preserve"> a priniesla nové informácie o mechanizm</w:t>
      </w:r>
      <w:r w:rsidR="009641A6">
        <w:rPr>
          <w:lang w:val="sk-SK"/>
        </w:rPr>
        <w:t>e</w:t>
      </w:r>
      <w:r w:rsidR="009E237D">
        <w:rPr>
          <w:lang w:val="sk-SK"/>
        </w:rPr>
        <w:t xml:space="preserve"> účinku</w:t>
      </w:r>
      <w:r w:rsidR="003155F5">
        <w:rPr>
          <w:lang w:val="sk-SK"/>
        </w:rPr>
        <w:t xml:space="preserve"> sledovanej zlúčeniny. LEM 389 sa</w:t>
      </w:r>
      <w:r w:rsidR="007B0CC4">
        <w:rPr>
          <w:lang w:val="sk-SK"/>
        </w:rPr>
        <w:t xml:space="preserve"> správal ako reverzibilný inhibítor polymerizácie mikrotubulo</w:t>
      </w:r>
      <w:r w:rsidR="00744C24">
        <w:rPr>
          <w:lang w:val="sk-SK"/>
        </w:rPr>
        <w:t>v, ale taktiež bol z hľadiska koncentrácie</w:t>
      </w:r>
      <w:r w:rsidR="009A21CF">
        <w:rPr>
          <w:lang w:val="sk-SK"/>
        </w:rPr>
        <w:t xml:space="preserve"> najmenej účinnou testovanou látkou.</w:t>
      </w:r>
      <w:r w:rsidR="006A0C6C">
        <w:rPr>
          <w:lang w:val="sk-SK"/>
        </w:rPr>
        <w:t xml:space="preserve"> Ab</w:t>
      </w:r>
      <w:r w:rsidR="00F36356">
        <w:rPr>
          <w:lang w:val="sk-SK"/>
        </w:rPr>
        <w:t>y</w:t>
      </w:r>
      <w:r w:rsidR="006A0C6C">
        <w:rPr>
          <w:lang w:val="sk-SK"/>
        </w:rPr>
        <w:t xml:space="preserve"> bolo určené chovanie</w:t>
      </w:r>
      <w:r w:rsidR="00F3309D">
        <w:rPr>
          <w:lang w:val="sk-SK"/>
        </w:rPr>
        <w:t xml:space="preserve"> LEM 389 u buniek so získanou re</w:t>
      </w:r>
      <w:r w:rsidR="00EF0FD2">
        <w:rPr>
          <w:lang w:val="sk-SK"/>
        </w:rPr>
        <w:t>zistenciou</w:t>
      </w:r>
      <w:r w:rsidR="00F30919">
        <w:rPr>
          <w:lang w:val="sk-SK"/>
        </w:rPr>
        <w:t>,</w:t>
      </w:r>
      <w:r w:rsidR="00EF0FD2">
        <w:rPr>
          <w:lang w:val="sk-SK"/>
        </w:rPr>
        <w:t xml:space="preserve"> bola vyselektovaná bunková línia K562</w:t>
      </w:r>
      <w:r w:rsidR="000858DE">
        <w:rPr>
          <w:lang w:val="sk-SK"/>
        </w:rPr>
        <w:t xml:space="preserve"> </w:t>
      </w:r>
      <w:proofErr w:type="spellStart"/>
      <w:r w:rsidR="000858DE">
        <w:rPr>
          <w:lang w:val="sk-SK"/>
        </w:rPr>
        <w:t>Tax</w:t>
      </w:r>
      <w:proofErr w:type="spellEnd"/>
      <w:r w:rsidR="000858DE">
        <w:rPr>
          <w:lang w:val="sk-SK"/>
        </w:rPr>
        <w:t>.</w:t>
      </w:r>
      <w:r w:rsidR="00EF0FD2">
        <w:rPr>
          <w:lang w:val="sk-SK"/>
        </w:rPr>
        <w:t xml:space="preserve"> </w:t>
      </w:r>
      <w:r w:rsidR="00F36356">
        <w:rPr>
          <w:lang w:val="sk-SK"/>
        </w:rPr>
        <w:t>Po</w:t>
      </w:r>
      <w:r w:rsidR="000858DE">
        <w:rPr>
          <w:lang w:val="sk-SK"/>
        </w:rPr>
        <w:t>rovnávacie experimenty potvrdili nižšiu citlivosť</w:t>
      </w:r>
      <w:r w:rsidR="00242232">
        <w:rPr>
          <w:lang w:val="sk-SK"/>
        </w:rPr>
        <w:t xml:space="preserve"> danej </w:t>
      </w:r>
      <w:proofErr w:type="spellStart"/>
      <w:r w:rsidR="00242232">
        <w:rPr>
          <w:lang w:val="sk-SK"/>
        </w:rPr>
        <w:t>sublínie</w:t>
      </w:r>
      <w:proofErr w:type="spellEnd"/>
      <w:r w:rsidR="00242232">
        <w:rPr>
          <w:lang w:val="sk-SK"/>
        </w:rPr>
        <w:t xml:space="preserve"> k paklitaxelu i ďalším testovaným inhibítorom dynamiky mikrotubulov.</w:t>
      </w:r>
      <w:r w:rsidR="00790DD4">
        <w:rPr>
          <w:lang w:val="sk-SK"/>
        </w:rPr>
        <w:t xml:space="preserve"> Na takto pripravenom </w:t>
      </w:r>
      <w:r w:rsidR="00E97AE5">
        <w:rPr>
          <w:lang w:val="sk-SK"/>
        </w:rPr>
        <w:t>model</w:t>
      </w:r>
      <w:r w:rsidR="00F30919">
        <w:rPr>
          <w:lang w:val="sk-SK"/>
        </w:rPr>
        <w:t>i</w:t>
      </w:r>
      <w:r w:rsidR="00E97AE5">
        <w:rPr>
          <w:lang w:val="sk-SK"/>
        </w:rPr>
        <w:t xml:space="preserve"> bol</w:t>
      </w:r>
      <w:r w:rsidR="00014CDD">
        <w:rPr>
          <w:lang w:val="sk-SK"/>
        </w:rPr>
        <w:t>i</w:t>
      </w:r>
      <w:r w:rsidR="00E97AE5">
        <w:rPr>
          <w:lang w:val="sk-SK"/>
        </w:rPr>
        <w:t xml:space="preserve"> následne sledovan</w:t>
      </w:r>
      <w:r w:rsidR="00014CDD">
        <w:rPr>
          <w:lang w:val="sk-SK"/>
        </w:rPr>
        <w:t>é</w:t>
      </w:r>
      <w:r w:rsidR="00383865">
        <w:rPr>
          <w:lang w:val="sk-SK"/>
        </w:rPr>
        <w:t xml:space="preserve"> schopnosť</w:t>
      </w:r>
      <w:r w:rsidR="00C80AAC">
        <w:rPr>
          <w:lang w:val="sk-SK"/>
        </w:rPr>
        <w:t xml:space="preserve"> LEM 389 a </w:t>
      </w:r>
      <w:proofErr w:type="spellStart"/>
      <w:r w:rsidR="00C80AAC">
        <w:rPr>
          <w:lang w:val="sk-SK"/>
        </w:rPr>
        <w:t>c</w:t>
      </w:r>
      <w:r w:rsidR="000A0F1D">
        <w:rPr>
          <w:lang w:val="sk-SK"/>
        </w:rPr>
        <w:t>y</w:t>
      </w:r>
      <w:r w:rsidR="00C80AAC">
        <w:rPr>
          <w:lang w:val="sk-SK"/>
        </w:rPr>
        <w:t>tostatík</w:t>
      </w:r>
      <w:proofErr w:type="spellEnd"/>
      <w:r w:rsidR="00C80AAC">
        <w:rPr>
          <w:lang w:val="sk-SK"/>
        </w:rPr>
        <w:t xml:space="preserve"> indukovať </w:t>
      </w:r>
      <w:proofErr w:type="spellStart"/>
      <w:r w:rsidR="00C80AAC">
        <w:rPr>
          <w:lang w:val="sk-SK"/>
        </w:rPr>
        <w:t>mitotický</w:t>
      </w:r>
      <w:proofErr w:type="spellEnd"/>
      <w:r w:rsidR="00C80AAC">
        <w:rPr>
          <w:lang w:val="sk-SK"/>
        </w:rPr>
        <w:t xml:space="preserve"> blok. Zhodná koncentrácia </w:t>
      </w:r>
      <w:r w:rsidR="00BA04AE">
        <w:rPr>
          <w:lang w:val="sk-SK"/>
        </w:rPr>
        <w:t>študovaných látok indukovala u rezistentnej línie</w:t>
      </w:r>
      <w:r w:rsidR="00506754">
        <w:rPr>
          <w:lang w:val="sk-SK"/>
        </w:rPr>
        <w:t xml:space="preserve"> K562 </w:t>
      </w:r>
      <w:proofErr w:type="spellStart"/>
      <w:r w:rsidR="00506754">
        <w:rPr>
          <w:lang w:val="sk-SK"/>
        </w:rPr>
        <w:t>Tax</w:t>
      </w:r>
      <w:proofErr w:type="spellEnd"/>
      <w:r w:rsidR="00506754">
        <w:rPr>
          <w:lang w:val="sk-SK"/>
        </w:rPr>
        <w:t xml:space="preserve"> </w:t>
      </w:r>
      <w:proofErr w:type="spellStart"/>
      <w:r w:rsidR="00506754">
        <w:rPr>
          <w:lang w:val="sk-SK"/>
        </w:rPr>
        <w:t>mitotický</w:t>
      </w:r>
      <w:proofErr w:type="spellEnd"/>
      <w:r w:rsidR="00506754">
        <w:rPr>
          <w:lang w:val="sk-SK"/>
        </w:rPr>
        <w:t xml:space="preserve"> marker v menšej miere ako pri v </w:t>
      </w:r>
      <w:proofErr w:type="spellStart"/>
      <w:r w:rsidR="00506754">
        <w:rPr>
          <w:lang w:val="sk-SK"/>
        </w:rPr>
        <w:t>parentálnej</w:t>
      </w:r>
      <w:proofErr w:type="spellEnd"/>
      <w:r w:rsidR="00506754">
        <w:rPr>
          <w:lang w:val="sk-SK"/>
        </w:rPr>
        <w:t xml:space="preserve"> línií</w:t>
      </w:r>
      <w:r w:rsidR="00440C12">
        <w:rPr>
          <w:lang w:val="sk-SK"/>
        </w:rPr>
        <w:t xml:space="preserve">. Prítomnosť mitotického markeru v neošetrených bunkách bola </w:t>
      </w:r>
      <w:r w:rsidR="003E4D71">
        <w:rPr>
          <w:lang w:val="sk-SK"/>
        </w:rPr>
        <w:t xml:space="preserve">však </w:t>
      </w:r>
      <w:r w:rsidR="00440C12">
        <w:rPr>
          <w:lang w:val="sk-SK"/>
        </w:rPr>
        <w:t>porovn</w:t>
      </w:r>
      <w:r w:rsidR="003E4D71">
        <w:rPr>
          <w:lang w:val="sk-SK"/>
        </w:rPr>
        <w:t>ateľná, preto</w:t>
      </w:r>
      <w:r w:rsidR="00CD751D">
        <w:rPr>
          <w:lang w:val="sk-SK"/>
        </w:rPr>
        <w:t xml:space="preserve"> je vyššia odolnosť </w:t>
      </w:r>
      <w:proofErr w:type="spellStart"/>
      <w:r w:rsidR="00CD751D">
        <w:rPr>
          <w:lang w:val="sk-SK"/>
        </w:rPr>
        <w:t>sublínie</w:t>
      </w:r>
      <w:proofErr w:type="spellEnd"/>
      <w:r w:rsidR="00337CE1">
        <w:rPr>
          <w:lang w:val="sk-SK"/>
        </w:rPr>
        <w:t xml:space="preserve"> </w:t>
      </w:r>
      <w:r w:rsidR="00C72756">
        <w:rPr>
          <w:lang w:val="sk-SK"/>
        </w:rPr>
        <w:t>spôsoben</w:t>
      </w:r>
      <w:r w:rsidR="00F30919">
        <w:rPr>
          <w:lang w:val="sk-SK"/>
        </w:rPr>
        <w:t>á</w:t>
      </w:r>
      <w:r w:rsidR="00C72756">
        <w:rPr>
          <w:lang w:val="sk-SK"/>
        </w:rPr>
        <w:t xml:space="preserve"> pravdepodobne zvýšenou </w:t>
      </w:r>
      <w:proofErr w:type="spellStart"/>
      <w:r w:rsidR="00C72756">
        <w:rPr>
          <w:lang w:val="sk-SK"/>
        </w:rPr>
        <w:t>expresiou</w:t>
      </w:r>
      <w:proofErr w:type="spellEnd"/>
      <w:r w:rsidR="00C72756">
        <w:rPr>
          <w:lang w:val="sk-SK"/>
        </w:rPr>
        <w:t xml:space="preserve"> niektorých transportérov liečiv.</w:t>
      </w:r>
      <w:r w:rsidR="00CD751D">
        <w:rPr>
          <w:lang w:val="sk-SK"/>
        </w:rPr>
        <w:t xml:space="preserve"> </w:t>
      </w:r>
    </w:p>
    <w:p w14:paraId="469A5677" w14:textId="77777777" w:rsidR="006F3725" w:rsidRDefault="006F3725" w:rsidP="00E97AE5">
      <w:pPr>
        <w:jc w:val="both"/>
        <w:rPr>
          <w:lang w:val="sk-SK"/>
        </w:rPr>
      </w:pPr>
    </w:p>
    <w:p w14:paraId="106FBF78" w14:textId="77777777" w:rsidR="006F3725" w:rsidRDefault="006F3725" w:rsidP="006F3725">
      <w:pPr>
        <w:rPr>
          <w:lang w:val="sk-SK"/>
        </w:rPr>
      </w:pPr>
    </w:p>
    <w:p w14:paraId="7E4974B8" w14:textId="61271769" w:rsidR="00190EAE" w:rsidRPr="006F3725" w:rsidRDefault="00C72756" w:rsidP="006F3725">
      <w:pPr>
        <w:rPr>
          <w:lang w:val="sk-SK"/>
        </w:rPr>
      </w:pPr>
      <w:r>
        <w:rPr>
          <w:lang w:val="sk-SK"/>
        </w:rPr>
        <w:br w:type="page"/>
      </w:r>
    </w:p>
    <w:p w14:paraId="40FF82C7" w14:textId="458EACC5" w:rsidR="00C5432C" w:rsidRPr="005D1A41" w:rsidRDefault="00190EAE" w:rsidP="00CE520D">
      <w:pPr>
        <w:pStyle w:val="Nadpis1"/>
        <w:contextualSpacing/>
        <w:rPr>
          <w:rFonts w:cs="Times New Roman"/>
          <w:szCs w:val="24"/>
          <w:lang w:val="sk-SK"/>
        </w:rPr>
      </w:pPr>
      <w:bookmarkStart w:id="79" w:name="_Toc130509203"/>
      <w:bookmarkStart w:id="80" w:name="_Toc134190429"/>
      <w:r w:rsidRPr="00DC5938">
        <w:rPr>
          <w:rFonts w:cs="Times New Roman"/>
          <w:szCs w:val="24"/>
          <w:lang w:val="sk-SK"/>
        </w:rPr>
        <w:lastRenderedPageBreak/>
        <w:t xml:space="preserve"> </w:t>
      </w:r>
      <w:r w:rsidR="00130482" w:rsidRPr="00DC5938">
        <w:rPr>
          <w:rFonts w:cs="Times New Roman"/>
          <w:szCs w:val="24"/>
          <w:lang w:val="sk-SK"/>
        </w:rPr>
        <w:t>LITERATÚRA</w:t>
      </w:r>
      <w:bookmarkEnd w:id="79"/>
      <w:bookmarkEnd w:id="80"/>
    </w:p>
    <w:bookmarkEnd w:id="3"/>
    <w:p w14:paraId="13FD0011" w14:textId="047B2BC5" w:rsidR="00737101" w:rsidRDefault="00737101" w:rsidP="0038590D">
      <w:pPr>
        <w:pStyle w:val="Nadpis1"/>
        <w:numPr>
          <w:ilvl w:val="0"/>
          <w:numId w:val="0"/>
        </w:numPr>
        <w:contextualSpacing/>
        <w:rPr>
          <w:rFonts w:cs="Times New Roman"/>
          <w:b w:val="0"/>
          <w:bCs/>
          <w:szCs w:val="24"/>
        </w:rPr>
      </w:pPr>
      <w:proofErr w:type="spellStart"/>
      <w:r w:rsidRPr="00737101">
        <w:rPr>
          <w:rFonts w:cs="Times New Roman"/>
          <w:b w:val="0"/>
          <w:bCs/>
          <w:szCs w:val="24"/>
        </w:rPr>
        <w:t>Akhmanova</w:t>
      </w:r>
      <w:proofErr w:type="spellEnd"/>
      <w:r w:rsidRPr="00737101">
        <w:rPr>
          <w:rFonts w:cs="Times New Roman"/>
          <w:b w:val="0"/>
          <w:bCs/>
          <w:szCs w:val="24"/>
        </w:rPr>
        <w:t xml:space="preserve">, A., </w:t>
      </w:r>
      <w:proofErr w:type="spellStart"/>
      <w:r w:rsidRPr="00737101">
        <w:rPr>
          <w:rFonts w:cs="Times New Roman"/>
          <w:b w:val="0"/>
          <w:bCs/>
          <w:szCs w:val="24"/>
        </w:rPr>
        <w:t>Steinmetz</w:t>
      </w:r>
      <w:proofErr w:type="spellEnd"/>
      <w:r w:rsidRPr="00737101">
        <w:rPr>
          <w:rFonts w:cs="Times New Roman"/>
          <w:b w:val="0"/>
          <w:bCs/>
          <w:szCs w:val="24"/>
        </w:rPr>
        <w:t xml:space="preserve">, M. </w:t>
      </w:r>
      <w:proofErr w:type="spellStart"/>
      <w:r w:rsidRPr="00737101">
        <w:rPr>
          <w:rFonts w:cs="Times New Roman"/>
          <w:b w:val="0"/>
          <w:bCs/>
          <w:szCs w:val="24"/>
        </w:rPr>
        <w:t>Control</w:t>
      </w:r>
      <w:proofErr w:type="spellEnd"/>
      <w:r w:rsidRPr="00737101">
        <w:rPr>
          <w:rFonts w:cs="Times New Roman"/>
          <w:b w:val="0"/>
          <w:bCs/>
          <w:szCs w:val="24"/>
        </w:rPr>
        <w:t xml:space="preserve"> </w:t>
      </w:r>
      <w:proofErr w:type="spellStart"/>
      <w:r w:rsidRPr="00737101">
        <w:rPr>
          <w:rFonts w:cs="Times New Roman"/>
          <w:b w:val="0"/>
          <w:bCs/>
          <w:szCs w:val="24"/>
        </w:rPr>
        <w:t>of</w:t>
      </w:r>
      <w:proofErr w:type="spellEnd"/>
      <w:r w:rsidRPr="00737101">
        <w:rPr>
          <w:rFonts w:cs="Times New Roman"/>
          <w:b w:val="0"/>
          <w:bCs/>
          <w:szCs w:val="24"/>
        </w:rPr>
        <w:t xml:space="preserve"> </w:t>
      </w:r>
      <w:proofErr w:type="spellStart"/>
      <w:r w:rsidRPr="00737101">
        <w:rPr>
          <w:rFonts w:cs="Times New Roman"/>
          <w:b w:val="0"/>
          <w:bCs/>
          <w:szCs w:val="24"/>
        </w:rPr>
        <w:t>microtubule</w:t>
      </w:r>
      <w:proofErr w:type="spellEnd"/>
      <w:r w:rsidRPr="00737101">
        <w:rPr>
          <w:rFonts w:cs="Times New Roman"/>
          <w:b w:val="0"/>
          <w:bCs/>
          <w:szCs w:val="24"/>
        </w:rPr>
        <w:t xml:space="preserve"> </w:t>
      </w:r>
      <w:proofErr w:type="spellStart"/>
      <w:r w:rsidRPr="00737101">
        <w:rPr>
          <w:rFonts w:cs="Times New Roman"/>
          <w:b w:val="0"/>
          <w:bCs/>
          <w:szCs w:val="24"/>
        </w:rPr>
        <w:t>organization</w:t>
      </w:r>
      <w:proofErr w:type="spellEnd"/>
      <w:r w:rsidRPr="00737101">
        <w:rPr>
          <w:rFonts w:cs="Times New Roman"/>
          <w:b w:val="0"/>
          <w:bCs/>
          <w:szCs w:val="24"/>
        </w:rPr>
        <w:t xml:space="preserve"> and </w:t>
      </w:r>
      <w:proofErr w:type="spellStart"/>
      <w:r w:rsidRPr="00737101">
        <w:rPr>
          <w:rFonts w:cs="Times New Roman"/>
          <w:b w:val="0"/>
          <w:bCs/>
          <w:szCs w:val="24"/>
        </w:rPr>
        <w:t>dynamics</w:t>
      </w:r>
      <w:proofErr w:type="spellEnd"/>
      <w:r w:rsidRPr="00737101">
        <w:rPr>
          <w:rFonts w:cs="Times New Roman"/>
          <w:b w:val="0"/>
          <w:bCs/>
          <w:szCs w:val="24"/>
        </w:rPr>
        <w:t xml:space="preserve">: </w:t>
      </w:r>
      <w:proofErr w:type="spellStart"/>
      <w:r w:rsidRPr="00737101">
        <w:rPr>
          <w:rFonts w:cs="Times New Roman"/>
          <w:b w:val="0"/>
          <w:bCs/>
          <w:szCs w:val="24"/>
        </w:rPr>
        <w:t>two</w:t>
      </w:r>
      <w:proofErr w:type="spellEnd"/>
      <w:r w:rsidRPr="00737101">
        <w:rPr>
          <w:rFonts w:cs="Times New Roman"/>
          <w:b w:val="0"/>
          <w:bCs/>
          <w:szCs w:val="24"/>
        </w:rPr>
        <w:t xml:space="preserve"> </w:t>
      </w:r>
      <w:proofErr w:type="spellStart"/>
      <w:r w:rsidRPr="00737101">
        <w:rPr>
          <w:rFonts w:cs="Times New Roman"/>
          <w:b w:val="0"/>
          <w:bCs/>
          <w:szCs w:val="24"/>
        </w:rPr>
        <w:t>ends</w:t>
      </w:r>
      <w:proofErr w:type="spellEnd"/>
      <w:r w:rsidRPr="00737101">
        <w:rPr>
          <w:rFonts w:cs="Times New Roman"/>
          <w:b w:val="0"/>
          <w:bCs/>
          <w:szCs w:val="24"/>
        </w:rPr>
        <w:t xml:space="preserve"> in </w:t>
      </w:r>
      <w:proofErr w:type="spellStart"/>
      <w:r w:rsidRPr="00737101">
        <w:rPr>
          <w:rFonts w:cs="Times New Roman"/>
          <w:b w:val="0"/>
          <w:bCs/>
          <w:szCs w:val="24"/>
        </w:rPr>
        <w:t>the</w:t>
      </w:r>
      <w:proofErr w:type="spellEnd"/>
      <w:r w:rsidRPr="00737101">
        <w:rPr>
          <w:rFonts w:cs="Times New Roman"/>
          <w:b w:val="0"/>
          <w:bCs/>
          <w:szCs w:val="24"/>
        </w:rPr>
        <w:t xml:space="preserve"> </w:t>
      </w:r>
      <w:proofErr w:type="spellStart"/>
      <w:r w:rsidRPr="00737101">
        <w:rPr>
          <w:rFonts w:cs="Times New Roman"/>
          <w:b w:val="0"/>
          <w:bCs/>
          <w:szCs w:val="24"/>
        </w:rPr>
        <w:t>limelight</w:t>
      </w:r>
      <w:proofErr w:type="spellEnd"/>
      <w:r w:rsidRPr="00737101">
        <w:rPr>
          <w:rFonts w:cs="Times New Roman"/>
          <w:b w:val="0"/>
          <w:bCs/>
          <w:szCs w:val="24"/>
        </w:rPr>
        <w:t>. </w:t>
      </w:r>
      <w:proofErr w:type="spellStart"/>
      <w:r w:rsidRPr="00737101">
        <w:rPr>
          <w:rFonts w:cs="Times New Roman"/>
          <w:b w:val="0"/>
          <w:bCs/>
          <w:szCs w:val="24"/>
        </w:rPr>
        <w:t>Nat</w:t>
      </w:r>
      <w:proofErr w:type="spellEnd"/>
      <w:r w:rsidRPr="00737101">
        <w:rPr>
          <w:rFonts w:cs="Times New Roman"/>
          <w:b w:val="0"/>
          <w:bCs/>
          <w:szCs w:val="24"/>
        </w:rPr>
        <w:t xml:space="preserve"> </w:t>
      </w:r>
      <w:proofErr w:type="spellStart"/>
      <w:r w:rsidRPr="00737101">
        <w:rPr>
          <w:rFonts w:cs="Times New Roman"/>
          <w:b w:val="0"/>
          <w:bCs/>
          <w:szCs w:val="24"/>
        </w:rPr>
        <w:t>Rev</w:t>
      </w:r>
      <w:proofErr w:type="spellEnd"/>
      <w:r w:rsidRPr="00737101">
        <w:rPr>
          <w:rFonts w:cs="Times New Roman"/>
          <w:b w:val="0"/>
          <w:bCs/>
          <w:szCs w:val="24"/>
        </w:rPr>
        <w:t xml:space="preserve"> Mol Cell </w:t>
      </w:r>
      <w:proofErr w:type="spellStart"/>
      <w:r w:rsidRPr="00737101">
        <w:rPr>
          <w:rFonts w:cs="Times New Roman"/>
          <w:b w:val="0"/>
          <w:bCs/>
          <w:szCs w:val="24"/>
        </w:rPr>
        <w:t>Biol</w:t>
      </w:r>
      <w:proofErr w:type="spellEnd"/>
      <w:r w:rsidRPr="00737101">
        <w:rPr>
          <w:rFonts w:cs="Times New Roman"/>
          <w:b w:val="0"/>
          <w:bCs/>
          <w:szCs w:val="24"/>
        </w:rPr>
        <w:t xml:space="preserve"> 16, 711–726 (2015). </w:t>
      </w:r>
      <w:hyperlink r:id="rId51" w:history="1">
        <w:r w:rsidRPr="00D90D14">
          <w:rPr>
            <w:rStyle w:val="Hypertextovprepojenie"/>
            <w:rFonts w:cs="Times New Roman"/>
            <w:b w:val="0"/>
            <w:bCs/>
            <w:szCs w:val="24"/>
          </w:rPr>
          <w:t>https://doi.org/10.1038/nrm4084</w:t>
        </w:r>
      </w:hyperlink>
    </w:p>
    <w:p w14:paraId="43FBEA70" w14:textId="77777777" w:rsidR="0038590D" w:rsidRPr="0038590D" w:rsidRDefault="0038590D" w:rsidP="0038590D"/>
    <w:p w14:paraId="27E2FC06" w14:textId="02B7F30D" w:rsidR="00737101" w:rsidRDefault="002B71F0" w:rsidP="00737101">
      <w:r w:rsidRPr="002B71F0">
        <w:t>Al-</w:t>
      </w:r>
      <w:proofErr w:type="spellStart"/>
      <w:r w:rsidRPr="002B71F0">
        <w:t>Bassam</w:t>
      </w:r>
      <w:proofErr w:type="spellEnd"/>
      <w:r w:rsidRPr="002B71F0">
        <w:t xml:space="preserve">, J., &amp; </w:t>
      </w:r>
      <w:proofErr w:type="spellStart"/>
      <w:r w:rsidRPr="002B71F0">
        <w:t>Chang</w:t>
      </w:r>
      <w:proofErr w:type="spellEnd"/>
      <w:r w:rsidRPr="002B71F0">
        <w:t xml:space="preserve">, F. (2011). </w:t>
      </w:r>
      <w:proofErr w:type="spellStart"/>
      <w:r w:rsidRPr="002B71F0">
        <w:t>Regulation</w:t>
      </w:r>
      <w:proofErr w:type="spellEnd"/>
      <w:r w:rsidRPr="002B71F0">
        <w:t xml:space="preserve"> </w:t>
      </w:r>
      <w:proofErr w:type="spellStart"/>
      <w:r w:rsidRPr="002B71F0">
        <w:t>of</w:t>
      </w:r>
      <w:proofErr w:type="spellEnd"/>
      <w:r w:rsidRPr="002B71F0">
        <w:t xml:space="preserve"> </w:t>
      </w:r>
      <w:proofErr w:type="spellStart"/>
      <w:r w:rsidRPr="002B71F0">
        <w:t>microtubule</w:t>
      </w:r>
      <w:proofErr w:type="spellEnd"/>
      <w:r w:rsidRPr="002B71F0">
        <w:t xml:space="preserve"> </w:t>
      </w:r>
      <w:proofErr w:type="spellStart"/>
      <w:r w:rsidRPr="002B71F0">
        <w:t>dynamics</w:t>
      </w:r>
      <w:proofErr w:type="spellEnd"/>
      <w:r w:rsidRPr="002B71F0">
        <w:t xml:space="preserve"> by TOG-</w:t>
      </w:r>
      <w:proofErr w:type="spellStart"/>
      <w:r w:rsidRPr="002B71F0">
        <w:t>domain</w:t>
      </w:r>
      <w:proofErr w:type="spellEnd"/>
      <w:r w:rsidRPr="002B71F0">
        <w:t xml:space="preserve"> </w:t>
      </w:r>
      <w:proofErr w:type="spellStart"/>
      <w:r w:rsidRPr="002B71F0">
        <w:t>proteins</w:t>
      </w:r>
      <w:proofErr w:type="spellEnd"/>
      <w:r w:rsidRPr="002B71F0">
        <w:t xml:space="preserve"> XMAP215/Dis1 and CLASP. </w:t>
      </w:r>
      <w:proofErr w:type="spellStart"/>
      <w:r w:rsidRPr="002B71F0">
        <w:t>Trends</w:t>
      </w:r>
      <w:proofErr w:type="spellEnd"/>
      <w:r w:rsidRPr="002B71F0">
        <w:t xml:space="preserve"> in Cell Biology, 21(10), 604-614. </w:t>
      </w:r>
      <w:hyperlink r:id="rId52" w:history="1">
        <w:r w:rsidRPr="00D90D14">
          <w:rPr>
            <w:rStyle w:val="Hypertextovprepojenie"/>
          </w:rPr>
          <w:t>https://doi.org/10.1016/j.tcb.2011.06.007</w:t>
        </w:r>
      </w:hyperlink>
      <w:r>
        <w:t xml:space="preserve"> </w:t>
      </w:r>
    </w:p>
    <w:p w14:paraId="0D193CE4" w14:textId="7B1D004B" w:rsidR="0023735B" w:rsidRDefault="0023735B" w:rsidP="00737101">
      <w:proofErr w:type="spellStart"/>
      <w:r w:rsidRPr="0023735B">
        <w:t>Alberts</w:t>
      </w:r>
      <w:proofErr w:type="spellEnd"/>
      <w:r w:rsidRPr="0023735B">
        <w:t xml:space="preserve"> B., Johnson A., Lewis J., et al. (2002): </w:t>
      </w:r>
      <w:proofErr w:type="spellStart"/>
      <w:r w:rsidRPr="0023735B">
        <w:t>Molecular</w:t>
      </w:r>
      <w:proofErr w:type="spellEnd"/>
      <w:r w:rsidRPr="0023735B">
        <w:t xml:space="preserve"> Biology </w:t>
      </w:r>
      <w:proofErr w:type="spellStart"/>
      <w:r w:rsidRPr="0023735B">
        <w:t>of</w:t>
      </w:r>
      <w:proofErr w:type="spellEnd"/>
      <w:r w:rsidRPr="0023735B">
        <w:t xml:space="preserve"> </w:t>
      </w:r>
      <w:proofErr w:type="spellStart"/>
      <w:r w:rsidRPr="0023735B">
        <w:t>the</w:t>
      </w:r>
      <w:proofErr w:type="spellEnd"/>
      <w:r w:rsidRPr="0023735B">
        <w:t xml:space="preserve"> Cell. 4th </w:t>
      </w:r>
      <w:proofErr w:type="spellStart"/>
      <w:proofErr w:type="gramStart"/>
      <w:r w:rsidRPr="0023735B">
        <w:t>edition.Garland</w:t>
      </w:r>
      <w:proofErr w:type="spellEnd"/>
      <w:proofErr w:type="gramEnd"/>
      <w:r w:rsidRPr="0023735B">
        <w:t xml:space="preserve"> Science, New York. </w:t>
      </w:r>
      <w:proofErr w:type="spellStart"/>
      <w:r w:rsidRPr="0023735B">
        <w:t>Prístupné</w:t>
      </w:r>
      <w:proofErr w:type="spellEnd"/>
      <w:r w:rsidRPr="0023735B">
        <w:t xml:space="preserve"> z: </w:t>
      </w:r>
      <w:hyperlink r:id="rId53" w:history="1">
        <w:r w:rsidR="00F701B8" w:rsidRPr="00D90D14">
          <w:rPr>
            <w:rStyle w:val="Hypertextovprepojenie"/>
          </w:rPr>
          <w:t>https://www.ncbi.nlm.nih.gov/books/NBK26824/</w:t>
        </w:r>
      </w:hyperlink>
      <w:r w:rsidR="00F701B8">
        <w:t xml:space="preserve"> </w:t>
      </w:r>
      <w:r w:rsidRPr="0023735B">
        <w:t xml:space="preserve">  </w:t>
      </w:r>
    </w:p>
    <w:p w14:paraId="407CB536" w14:textId="4A1B905B" w:rsidR="0023735B" w:rsidRDefault="00F701B8" w:rsidP="00737101">
      <w:proofErr w:type="spellStart"/>
      <w:r w:rsidRPr="00F701B8">
        <w:t>Arnst</w:t>
      </w:r>
      <w:proofErr w:type="spellEnd"/>
      <w:r w:rsidRPr="00F701B8">
        <w:t xml:space="preserve">, J. (2020). </w:t>
      </w:r>
      <w:proofErr w:type="spellStart"/>
      <w:r w:rsidRPr="00F701B8">
        <w:t>When</w:t>
      </w:r>
      <w:proofErr w:type="spellEnd"/>
      <w:r w:rsidRPr="00F701B8">
        <w:t xml:space="preserve"> </w:t>
      </w:r>
      <w:proofErr w:type="spellStart"/>
      <w:r w:rsidRPr="00F701B8">
        <w:t>Taxol</w:t>
      </w:r>
      <w:proofErr w:type="spellEnd"/>
      <w:r w:rsidRPr="00F701B8">
        <w:t xml:space="preserve"> met tubulin. </w:t>
      </w:r>
      <w:proofErr w:type="spellStart"/>
      <w:r w:rsidRPr="00F701B8">
        <w:t>Journal</w:t>
      </w:r>
      <w:proofErr w:type="spellEnd"/>
      <w:r w:rsidRPr="00F701B8">
        <w:t xml:space="preserve"> </w:t>
      </w:r>
      <w:proofErr w:type="spellStart"/>
      <w:r w:rsidRPr="00F701B8">
        <w:t>of</w:t>
      </w:r>
      <w:proofErr w:type="spellEnd"/>
      <w:r w:rsidRPr="00F701B8">
        <w:t xml:space="preserve"> </w:t>
      </w:r>
      <w:proofErr w:type="spellStart"/>
      <w:r w:rsidRPr="00F701B8">
        <w:t>Biological</w:t>
      </w:r>
      <w:proofErr w:type="spellEnd"/>
      <w:r w:rsidRPr="00F701B8">
        <w:t xml:space="preserve"> </w:t>
      </w:r>
      <w:proofErr w:type="spellStart"/>
      <w:r w:rsidRPr="00F701B8">
        <w:t>Chemistry</w:t>
      </w:r>
      <w:proofErr w:type="spellEnd"/>
      <w:r w:rsidRPr="00F701B8">
        <w:t>, 295(41), 13994-13995.</w:t>
      </w:r>
    </w:p>
    <w:p w14:paraId="5B0AC6A6" w14:textId="68C016FA" w:rsidR="00F701B8" w:rsidRDefault="00941520" w:rsidP="00737101">
      <w:r w:rsidRPr="00941520">
        <w:t>Borisy G, Taylor E. (1967): THE MECHANISM OF ACTION OF COLCHICINE. </w:t>
      </w:r>
      <w:proofErr w:type="spellStart"/>
      <w:r w:rsidRPr="00941520">
        <w:t>Journal</w:t>
      </w:r>
      <w:proofErr w:type="spellEnd"/>
      <w:r w:rsidRPr="00941520">
        <w:t xml:space="preserve"> </w:t>
      </w:r>
      <w:proofErr w:type="spellStart"/>
      <w:r w:rsidRPr="00941520">
        <w:t>of</w:t>
      </w:r>
      <w:proofErr w:type="spellEnd"/>
      <w:r w:rsidRPr="00941520">
        <w:t xml:space="preserve"> Cell Biology, 34(2), 525-533. </w:t>
      </w:r>
      <w:hyperlink r:id="rId54" w:history="1">
        <w:r w:rsidRPr="00D90D14">
          <w:rPr>
            <w:rStyle w:val="Hypertextovprepojenie"/>
          </w:rPr>
          <w:t>https://doi.org/10.1083/jcb.34.2.525</w:t>
        </w:r>
      </w:hyperlink>
    </w:p>
    <w:p w14:paraId="45F10293" w14:textId="52DD8512" w:rsidR="00941520" w:rsidRDefault="008F0AC2" w:rsidP="00737101">
      <w:r w:rsidRPr="008F0AC2">
        <w:t xml:space="preserve">Campbell N., </w:t>
      </w:r>
      <w:proofErr w:type="spellStart"/>
      <w:r w:rsidRPr="008F0AC2">
        <w:t>Reece</w:t>
      </w:r>
      <w:proofErr w:type="spellEnd"/>
      <w:r w:rsidRPr="008F0AC2">
        <w:t xml:space="preserve"> J. (2009): Biologie.</w:t>
      </w:r>
    </w:p>
    <w:p w14:paraId="1887574C" w14:textId="790DF5FC" w:rsidR="008F0AC2" w:rsidRDefault="0038590D" w:rsidP="00737101">
      <w:r w:rsidRPr="0038590D">
        <w:t xml:space="preserve">Cooper G (2000): </w:t>
      </w:r>
      <w:proofErr w:type="spellStart"/>
      <w:r w:rsidRPr="0038590D">
        <w:t>The</w:t>
      </w:r>
      <w:proofErr w:type="spellEnd"/>
      <w:r w:rsidRPr="0038590D">
        <w:t xml:space="preserve"> Cell: A </w:t>
      </w:r>
      <w:proofErr w:type="spellStart"/>
      <w:r w:rsidRPr="0038590D">
        <w:t>Molecular</w:t>
      </w:r>
      <w:proofErr w:type="spellEnd"/>
      <w:r w:rsidRPr="0038590D">
        <w:t xml:space="preserve"> </w:t>
      </w:r>
      <w:proofErr w:type="spellStart"/>
      <w:r w:rsidRPr="0038590D">
        <w:t>Approach</w:t>
      </w:r>
      <w:proofErr w:type="spellEnd"/>
      <w:r w:rsidRPr="0038590D">
        <w:t xml:space="preserve">. 2nd </w:t>
      </w:r>
      <w:proofErr w:type="spellStart"/>
      <w:r w:rsidRPr="0038590D">
        <w:t>edition</w:t>
      </w:r>
      <w:proofErr w:type="spellEnd"/>
      <w:r w:rsidRPr="0038590D">
        <w:t xml:space="preserve">. </w:t>
      </w:r>
      <w:proofErr w:type="spellStart"/>
      <w:r w:rsidRPr="0038590D">
        <w:t>Sunderland</w:t>
      </w:r>
      <w:proofErr w:type="spellEnd"/>
      <w:r w:rsidRPr="0038590D">
        <w:t xml:space="preserve"> (MA): </w:t>
      </w:r>
      <w:proofErr w:type="spellStart"/>
      <w:r w:rsidRPr="0038590D">
        <w:t>Sinauer</w:t>
      </w:r>
      <w:proofErr w:type="spellEnd"/>
      <w:r w:rsidRPr="0038590D">
        <w:t xml:space="preserve"> </w:t>
      </w:r>
      <w:proofErr w:type="spellStart"/>
      <w:r w:rsidRPr="0038590D">
        <w:t>Associates</w:t>
      </w:r>
      <w:proofErr w:type="spellEnd"/>
      <w:r w:rsidRPr="0038590D">
        <w:t xml:space="preserve">; </w:t>
      </w:r>
      <w:proofErr w:type="spellStart"/>
      <w:r w:rsidRPr="0038590D">
        <w:t>Microtubules</w:t>
      </w:r>
      <w:proofErr w:type="spellEnd"/>
      <w:r w:rsidRPr="0038590D">
        <w:t>. </w:t>
      </w:r>
      <w:proofErr w:type="spellStart"/>
      <w:r w:rsidRPr="0038590D">
        <w:t>Prístupné</w:t>
      </w:r>
      <w:proofErr w:type="spellEnd"/>
      <w:r w:rsidRPr="0038590D">
        <w:t xml:space="preserve"> z </w:t>
      </w:r>
      <w:hyperlink r:id="rId55" w:history="1">
        <w:r w:rsidRPr="00D90D14">
          <w:rPr>
            <w:rStyle w:val="Hypertextovprepojenie"/>
          </w:rPr>
          <w:t>https://www.ncbi.nlm.nih.gov/books/NBK9932/</w:t>
        </w:r>
      </w:hyperlink>
    </w:p>
    <w:p w14:paraId="2FE7DE1A" w14:textId="65663774" w:rsidR="0038590D" w:rsidRDefault="0038590D" w:rsidP="00737101">
      <w:r w:rsidRPr="0038590D">
        <w:t xml:space="preserve">De </w:t>
      </w:r>
      <w:proofErr w:type="spellStart"/>
      <w:r w:rsidRPr="0038590D">
        <w:t>Robertis</w:t>
      </w:r>
      <w:proofErr w:type="spellEnd"/>
      <w:r w:rsidRPr="0038590D">
        <w:t xml:space="preserve"> E., </w:t>
      </w:r>
      <w:proofErr w:type="spellStart"/>
      <w:r w:rsidRPr="0038590D">
        <w:t>Franchi</w:t>
      </w:r>
      <w:proofErr w:type="spellEnd"/>
      <w:r w:rsidRPr="0038590D">
        <w:t xml:space="preserve"> C. M. (1953): </w:t>
      </w:r>
      <w:proofErr w:type="spellStart"/>
      <w:r w:rsidRPr="0038590D">
        <w:t>The</w:t>
      </w:r>
      <w:proofErr w:type="spellEnd"/>
      <w:r w:rsidRPr="0038590D">
        <w:t xml:space="preserve"> </w:t>
      </w:r>
      <w:proofErr w:type="spellStart"/>
      <w:r w:rsidRPr="0038590D">
        <w:t>submicroscopic</w:t>
      </w:r>
      <w:proofErr w:type="spellEnd"/>
      <w:r w:rsidRPr="0038590D">
        <w:t xml:space="preserve"> </w:t>
      </w:r>
      <w:proofErr w:type="spellStart"/>
      <w:r w:rsidRPr="0038590D">
        <w:t>organization</w:t>
      </w:r>
      <w:proofErr w:type="spellEnd"/>
      <w:r w:rsidRPr="0038590D">
        <w:t xml:space="preserve"> </w:t>
      </w:r>
      <w:proofErr w:type="spellStart"/>
      <w:r w:rsidRPr="0038590D">
        <w:t>of</w:t>
      </w:r>
      <w:proofErr w:type="spellEnd"/>
      <w:r w:rsidRPr="0038590D">
        <w:t xml:space="preserve"> axon </w:t>
      </w:r>
      <w:proofErr w:type="spellStart"/>
      <w:r w:rsidRPr="0038590D">
        <w:t>material</w:t>
      </w:r>
      <w:proofErr w:type="spellEnd"/>
      <w:r w:rsidRPr="0038590D">
        <w:t xml:space="preserve"> </w:t>
      </w:r>
      <w:proofErr w:type="spellStart"/>
      <w:r w:rsidRPr="0038590D">
        <w:t>isolated</w:t>
      </w:r>
      <w:proofErr w:type="spellEnd"/>
      <w:r w:rsidRPr="0038590D">
        <w:t xml:space="preserve"> </w:t>
      </w:r>
      <w:proofErr w:type="spellStart"/>
      <w:r w:rsidRPr="0038590D">
        <w:t>from</w:t>
      </w:r>
      <w:proofErr w:type="spellEnd"/>
      <w:r w:rsidRPr="0038590D">
        <w:t xml:space="preserve"> myelin nerve </w:t>
      </w:r>
      <w:proofErr w:type="spellStart"/>
      <w:r w:rsidRPr="0038590D">
        <w:t>fibers</w:t>
      </w:r>
      <w:proofErr w:type="spellEnd"/>
      <w:r w:rsidRPr="0038590D">
        <w:t>. </w:t>
      </w:r>
      <w:proofErr w:type="spellStart"/>
      <w:r w:rsidRPr="0038590D">
        <w:t>The</w:t>
      </w:r>
      <w:proofErr w:type="spellEnd"/>
      <w:r w:rsidRPr="0038590D">
        <w:t xml:space="preserve"> </w:t>
      </w:r>
      <w:proofErr w:type="spellStart"/>
      <w:r w:rsidRPr="0038590D">
        <w:t>Journal</w:t>
      </w:r>
      <w:proofErr w:type="spellEnd"/>
      <w:r w:rsidRPr="0038590D">
        <w:t xml:space="preserve"> </w:t>
      </w:r>
      <w:proofErr w:type="spellStart"/>
      <w:r w:rsidRPr="0038590D">
        <w:t>of</w:t>
      </w:r>
      <w:proofErr w:type="spellEnd"/>
      <w:r w:rsidRPr="0038590D">
        <w:t xml:space="preserve"> </w:t>
      </w:r>
      <w:proofErr w:type="spellStart"/>
      <w:r w:rsidRPr="0038590D">
        <w:t>Experimental</w:t>
      </w:r>
      <w:proofErr w:type="spellEnd"/>
      <w:r w:rsidRPr="0038590D">
        <w:t xml:space="preserve"> </w:t>
      </w:r>
      <w:proofErr w:type="spellStart"/>
      <w:r w:rsidRPr="0038590D">
        <w:t>Medicine</w:t>
      </w:r>
      <w:proofErr w:type="spellEnd"/>
      <w:r w:rsidRPr="0038590D">
        <w:t>, 98(3), 269-276.</w:t>
      </w:r>
    </w:p>
    <w:p w14:paraId="734D9299" w14:textId="26CE38B8" w:rsidR="00C8227C" w:rsidRDefault="00C8227C" w:rsidP="00737101">
      <w:proofErr w:type="spellStart"/>
      <w:proofErr w:type="gramStart"/>
      <w:r w:rsidRPr="00C8227C">
        <w:t>DeBrabander</w:t>
      </w:r>
      <w:proofErr w:type="spellEnd"/>
      <w:r w:rsidRPr="00C8227C">
        <w:t xml:space="preserve">  M</w:t>
      </w:r>
      <w:proofErr w:type="gramEnd"/>
      <w:r w:rsidRPr="00C8227C">
        <w:t xml:space="preserve">,  Van  de  </w:t>
      </w:r>
      <w:proofErr w:type="spellStart"/>
      <w:r w:rsidRPr="00C8227C">
        <w:t>Veire</w:t>
      </w:r>
      <w:proofErr w:type="spellEnd"/>
      <w:r w:rsidRPr="00C8227C">
        <w:t xml:space="preserve">  R,  </w:t>
      </w:r>
      <w:proofErr w:type="spellStart"/>
      <w:r w:rsidRPr="00C8227C">
        <w:t>Aerts</w:t>
      </w:r>
      <w:proofErr w:type="spellEnd"/>
      <w:r w:rsidRPr="00C8227C">
        <w:t xml:space="preserve">  F,  </w:t>
      </w:r>
      <w:proofErr w:type="spellStart"/>
      <w:r w:rsidRPr="00C8227C">
        <w:t>Geuens</w:t>
      </w:r>
      <w:proofErr w:type="spellEnd"/>
      <w:r w:rsidRPr="00C8227C">
        <w:t xml:space="preserve">  G,  </w:t>
      </w:r>
      <w:proofErr w:type="spellStart"/>
      <w:r w:rsidRPr="00C8227C">
        <w:t>Borgers</w:t>
      </w:r>
      <w:proofErr w:type="spellEnd"/>
      <w:r w:rsidRPr="00C8227C">
        <w:t xml:space="preserve">  </w:t>
      </w:r>
      <w:proofErr w:type="spellStart"/>
      <w:r w:rsidRPr="00C8227C">
        <w:t>M,Desplenter</w:t>
      </w:r>
      <w:proofErr w:type="spellEnd"/>
      <w:r w:rsidRPr="00C8227C">
        <w:t xml:space="preserve"> L, </w:t>
      </w:r>
      <w:proofErr w:type="spellStart"/>
      <w:r w:rsidRPr="00C8227C">
        <w:t>DeCrée</w:t>
      </w:r>
      <w:proofErr w:type="spellEnd"/>
      <w:r w:rsidRPr="00C8227C">
        <w:t xml:space="preserve"> J. 1975. </w:t>
      </w:r>
      <w:proofErr w:type="spellStart"/>
      <w:r w:rsidRPr="00C8227C">
        <w:t>Oncodazole</w:t>
      </w:r>
      <w:proofErr w:type="spellEnd"/>
      <w:r w:rsidRPr="00C8227C">
        <w:t xml:space="preserve"> (R 17934): a </w:t>
      </w:r>
      <w:proofErr w:type="spellStart"/>
      <w:r w:rsidRPr="00C8227C">
        <w:t>new</w:t>
      </w:r>
      <w:proofErr w:type="spellEnd"/>
      <w:r w:rsidRPr="00C8227C">
        <w:t xml:space="preserve"> anti-</w:t>
      </w:r>
      <w:proofErr w:type="spellStart"/>
      <w:r w:rsidRPr="00C8227C">
        <w:t>cancer</w:t>
      </w:r>
      <w:proofErr w:type="spellEnd"/>
      <w:r w:rsidRPr="00C8227C">
        <w:t xml:space="preserve"> </w:t>
      </w:r>
      <w:proofErr w:type="spellStart"/>
      <w:r w:rsidRPr="00C8227C">
        <w:t>drug</w:t>
      </w:r>
      <w:proofErr w:type="spellEnd"/>
      <w:r w:rsidRPr="00C8227C">
        <w:t xml:space="preserve"> </w:t>
      </w:r>
      <w:proofErr w:type="spellStart"/>
      <w:r w:rsidRPr="00C8227C">
        <w:t>interfering</w:t>
      </w:r>
      <w:proofErr w:type="spellEnd"/>
      <w:r w:rsidRPr="00C8227C">
        <w:t xml:space="preserve"> </w:t>
      </w:r>
      <w:proofErr w:type="spellStart"/>
      <w:r w:rsidRPr="00C8227C">
        <w:t>with</w:t>
      </w:r>
      <w:proofErr w:type="spellEnd"/>
      <w:r w:rsidRPr="00C8227C">
        <w:t xml:space="preserve"> </w:t>
      </w:r>
      <w:proofErr w:type="spellStart"/>
      <w:r w:rsidRPr="00C8227C">
        <w:t>microtubules</w:t>
      </w:r>
      <w:proofErr w:type="spellEnd"/>
      <w:r w:rsidRPr="00C8227C">
        <w:t xml:space="preserve">. </w:t>
      </w:r>
      <w:proofErr w:type="spellStart"/>
      <w:r w:rsidRPr="00C8227C">
        <w:t>Effects</w:t>
      </w:r>
      <w:proofErr w:type="spellEnd"/>
      <w:r w:rsidRPr="00C8227C">
        <w:t xml:space="preserve"> on </w:t>
      </w:r>
      <w:proofErr w:type="spellStart"/>
      <w:r w:rsidRPr="00C8227C">
        <w:t>neoplastic</w:t>
      </w:r>
      <w:proofErr w:type="spellEnd"/>
      <w:r w:rsidRPr="00C8227C">
        <w:t xml:space="preserve"> </w:t>
      </w:r>
      <w:proofErr w:type="spellStart"/>
      <w:r w:rsidRPr="00C8227C">
        <w:t>cellscultured</w:t>
      </w:r>
      <w:proofErr w:type="spellEnd"/>
      <w:r w:rsidRPr="00C8227C">
        <w:t xml:space="preserve"> in vitro and</w:t>
      </w:r>
      <w:r w:rsidR="0058268A">
        <w:t xml:space="preserve"> </w:t>
      </w:r>
      <w:r w:rsidR="0058268A" w:rsidRPr="0058268A">
        <w:t xml:space="preserve">in </w:t>
      </w:r>
      <w:proofErr w:type="spellStart"/>
      <w:r w:rsidR="0058268A" w:rsidRPr="0058268A">
        <w:t>vivo</w:t>
      </w:r>
      <w:proofErr w:type="spellEnd"/>
      <w:r w:rsidR="0058268A" w:rsidRPr="0058268A">
        <w:t xml:space="preserve">. In: </w:t>
      </w:r>
      <w:proofErr w:type="spellStart"/>
      <w:r w:rsidR="0058268A" w:rsidRPr="0058268A">
        <w:t>Borgers</w:t>
      </w:r>
      <w:proofErr w:type="spellEnd"/>
      <w:r w:rsidR="0058268A" w:rsidRPr="0058268A">
        <w:t xml:space="preserve"> M, </w:t>
      </w:r>
      <w:proofErr w:type="spellStart"/>
      <w:r w:rsidR="0058268A" w:rsidRPr="0058268A">
        <w:t>DeBrabander</w:t>
      </w:r>
      <w:proofErr w:type="spellEnd"/>
      <w:r w:rsidR="0058268A" w:rsidRPr="0058268A">
        <w:t xml:space="preserve"> M, </w:t>
      </w:r>
      <w:proofErr w:type="spellStart"/>
      <w:r w:rsidR="0058268A" w:rsidRPr="0058268A">
        <w:t>editors</w:t>
      </w:r>
      <w:proofErr w:type="spellEnd"/>
      <w:r w:rsidR="0058268A" w:rsidRPr="0058268A">
        <w:t xml:space="preserve">. </w:t>
      </w:r>
      <w:proofErr w:type="spellStart"/>
      <w:r w:rsidR="0058268A" w:rsidRPr="0058268A">
        <w:t>Microtubules</w:t>
      </w:r>
      <w:proofErr w:type="spellEnd"/>
      <w:r w:rsidR="0058268A" w:rsidRPr="0058268A">
        <w:t xml:space="preserve"> and </w:t>
      </w:r>
      <w:proofErr w:type="spellStart"/>
      <w:r w:rsidR="0058268A" w:rsidRPr="0058268A">
        <w:t>microtubule</w:t>
      </w:r>
      <w:proofErr w:type="spellEnd"/>
      <w:r w:rsidR="0058268A" w:rsidRPr="0058268A">
        <w:t xml:space="preserve"> </w:t>
      </w:r>
      <w:proofErr w:type="spellStart"/>
      <w:r w:rsidR="0058268A" w:rsidRPr="0058268A">
        <w:t>inhibitors</w:t>
      </w:r>
      <w:proofErr w:type="spellEnd"/>
      <w:r w:rsidR="0058268A" w:rsidRPr="0058268A">
        <w:t xml:space="preserve">. New York: </w:t>
      </w:r>
      <w:proofErr w:type="spellStart"/>
      <w:r w:rsidR="0058268A" w:rsidRPr="0058268A">
        <w:t>Ameri-can</w:t>
      </w:r>
      <w:proofErr w:type="spellEnd"/>
      <w:r w:rsidR="0058268A" w:rsidRPr="0058268A">
        <w:t xml:space="preserve"> </w:t>
      </w:r>
      <w:proofErr w:type="spellStart"/>
      <w:r w:rsidR="0058268A" w:rsidRPr="0058268A">
        <w:t>Elsevier</w:t>
      </w:r>
      <w:proofErr w:type="spellEnd"/>
      <w:r w:rsidR="0058268A" w:rsidRPr="0058268A">
        <w:t>. p 509–522</w:t>
      </w:r>
    </w:p>
    <w:p w14:paraId="7E94DAEE" w14:textId="6364556A" w:rsidR="0058268A" w:rsidRDefault="00142264" w:rsidP="00737101">
      <w:r w:rsidRPr="00142264">
        <w:t xml:space="preserve">Dube P., </w:t>
      </w:r>
      <w:proofErr w:type="spellStart"/>
      <w:r w:rsidRPr="00142264">
        <w:t>Legoabe</w:t>
      </w:r>
      <w:proofErr w:type="spellEnd"/>
      <w:r w:rsidRPr="00142264">
        <w:t xml:space="preserve"> L., </w:t>
      </w:r>
      <w:proofErr w:type="spellStart"/>
      <w:r w:rsidRPr="00142264">
        <w:t>Beteck</w:t>
      </w:r>
      <w:proofErr w:type="spellEnd"/>
      <w:r w:rsidRPr="00142264">
        <w:t xml:space="preserve"> R. (2022): </w:t>
      </w:r>
      <w:proofErr w:type="spellStart"/>
      <w:r w:rsidRPr="00142264">
        <w:t>Quinolone</w:t>
      </w:r>
      <w:proofErr w:type="spellEnd"/>
      <w:r w:rsidRPr="00142264">
        <w:t xml:space="preserve">: a </w:t>
      </w:r>
      <w:proofErr w:type="spellStart"/>
      <w:r w:rsidRPr="00142264">
        <w:t>versatile</w:t>
      </w:r>
      <w:proofErr w:type="spellEnd"/>
      <w:r w:rsidRPr="00142264">
        <w:t xml:space="preserve"> </w:t>
      </w:r>
      <w:proofErr w:type="spellStart"/>
      <w:r w:rsidRPr="00142264">
        <w:t>therapeutic</w:t>
      </w:r>
      <w:proofErr w:type="spellEnd"/>
      <w:r w:rsidRPr="00142264">
        <w:t xml:space="preserve"> </w:t>
      </w:r>
      <w:proofErr w:type="spellStart"/>
      <w:r w:rsidRPr="00142264">
        <w:t>compound</w:t>
      </w:r>
      <w:proofErr w:type="spellEnd"/>
      <w:r w:rsidRPr="00142264">
        <w:t xml:space="preserve"> </w:t>
      </w:r>
      <w:proofErr w:type="spellStart"/>
      <w:r w:rsidRPr="00142264">
        <w:t>class</w:t>
      </w:r>
      <w:proofErr w:type="spellEnd"/>
      <w:r w:rsidRPr="00142264">
        <w:t xml:space="preserve">. Mol </w:t>
      </w:r>
      <w:proofErr w:type="spellStart"/>
      <w:r w:rsidRPr="00142264">
        <w:t>Divers</w:t>
      </w:r>
      <w:proofErr w:type="spellEnd"/>
      <w:r w:rsidRPr="00142264">
        <w:t xml:space="preserve"> (2022). </w:t>
      </w:r>
      <w:hyperlink r:id="rId56" w:history="1">
        <w:r w:rsidRPr="00D90D14">
          <w:rPr>
            <w:rStyle w:val="Hypertextovprepojenie"/>
          </w:rPr>
          <w:t>https://doi.org/10.1007/s11030-022-10581-8</w:t>
        </w:r>
      </w:hyperlink>
    </w:p>
    <w:p w14:paraId="69998E6A" w14:textId="4897AFCB" w:rsidR="00445F7E" w:rsidRDefault="0083150E" w:rsidP="00737101">
      <w:proofErr w:type="spellStart"/>
      <w:r w:rsidRPr="0083150E">
        <w:t>Dumontet</w:t>
      </w:r>
      <w:proofErr w:type="spellEnd"/>
      <w:r w:rsidRPr="0083150E">
        <w:t xml:space="preserve">, C., &amp; Jordan, M. A. (2010). </w:t>
      </w:r>
      <w:proofErr w:type="spellStart"/>
      <w:r w:rsidRPr="0083150E">
        <w:t>Microtubule-binding</w:t>
      </w:r>
      <w:proofErr w:type="spellEnd"/>
      <w:r w:rsidRPr="0083150E">
        <w:t xml:space="preserve"> </w:t>
      </w:r>
      <w:proofErr w:type="spellStart"/>
      <w:r w:rsidRPr="0083150E">
        <w:t>agents</w:t>
      </w:r>
      <w:proofErr w:type="spellEnd"/>
      <w:r w:rsidRPr="0083150E">
        <w:t xml:space="preserve">: a </w:t>
      </w:r>
      <w:proofErr w:type="spellStart"/>
      <w:r w:rsidRPr="0083150E">
        <w:t>dynamic</w:t>
      </w:r>
      <w:proofErr w:type="spellEnd"/>
      <w:r w:rsidRPr="0083150E">
        <w:t xml:space="preserve"> </w:t>
      </w:r>
      <w:proofErr w:type="spellStart"/>
      <w:r w:rsidRPr="0083150E">
        <w:t>field</w:t>
      </w:r>
      <w:proofErr w:type="spellEnd"/>
      <w:r w:rsidRPr="0083150E">
        <w:t xml:space="preserve"> </w:t>
      </w:r>
      <w:proofErr w:type="spellStart"/>
      <w:r w:rsidRPr="0083150E">
        <w:t>of</w:t>
      </w:r>
      <w:proofErr w:type="spellEnd"/>
      <w:r w:rsidRPr="0083150E">
        <w:t xml:space="preserve"> </w:t>
      </w:r>
      <w:proofErr w:type="spellStart"/>
      <w:r w:rsidRPr="0083150E">
        <w:t>cancer</w:t>
      </w:r>
      <w:proofErr w:type="spellEnd"/>
      <w:r w:rsidRPr="0083150E">
        <w:t xml:space="preserve"> </w:t>
      </w:r>
      <w:proofErr w:type="spellStart"/>
      <w:r w:rsidRPr="0083150E">
        <w:t>therapeutics</w:t>
      </w:r>
      <w:proofErr w:type="spellEnd"/>
      <w:r w:rsidRPr="0083150E">
        <w:t>. </w:t>
      </w:r>
      <w:proofErr w:type="spellStart"/>
      <w:r w:rsidRPr="0083150E">
        <w:t>Nature</w:t>
      </w:r>
      <w:proofErr w:type="spellEnd"/>
      <w:r w:rsidRPr="0083150E">
        <w:t xml:space="preserve"> </w:t>
      </w:r>
      <w:proofErr w:type="spellStart"/>
      <w:r w:rsidRPr="0083150E">
        <w:t>reviews</w:t>
      </w:r>
      <w:proofErr w:type="spellEnd"/>
      <w:r w:rsidRPr="0083150E">
        <w:t xml:space="preserve"> </w:t>
      </w:r>
      <w:proofErr w:type="spellStart"/>
      <w:r w:rsidRPr="0083150E">
        <w:t>Drug</w:t>
      </w:r>
      <w:proofErr w:type="spellEnd"/>
      <w:r w:rsidRPr="0083150E">
        <w:t xml:space="preserve"> </w:t>
      </w:r>
      <w:proofErr w:type="spellStart"/>
      <w:r w:rsidRPr="0083150E">
        <w:t>discovery</w:t>
      </w:r>
      <w:proofErr w:type="spellEnd"/>
      <w:r w:rsidRPr="0083150E">
        <w:t>, 9(10), 790-803.</w:t>
      </w:r>
    </w:p>
    <w:p w14:paraId="7482335A" w14:textId="30FC0EFC" w:rsidR="00445F7E" w:rsidRDefault="00445F7E" w:rsidP="00737101">
      <w:proofErr w:type="spellStart"/>
      <w:r w:rsidRPr="00445F7E">
        <w:t>Fawcett</w:t>
      </w:r>
      <w:proofErr w:type="spellEnd"/>
      <w:r w:rsidRPr="00445F7E">
        <w:t xml:space="preserve"> D. W., Porter, K. R. (1954): A study </w:t>
      </w:r>
      <w:proofErr w:type="spellStart"/>
      <w:r w:rsidRPr="00445F7E">
        <w:t>of</w:t>
      </w:r>
      <w:proofErr w:type="spellEnd"/>
      <w:r w:rsidRPr="00445F7E">
        <w:t xml:space="preserve"> </w:t>
      </w:r>
      <w:proofErr w:type="spellStart"/>
      <w:r w:rsidRPr="00445F7E">
        <w:t>the</w:t>
      </w:r>
      <w:proofErr w:type="spellEnd"/>
      <w:r w:rsidRPr="00445F7E">
        <w:t xml:space="preserve"> fine </w:t>
      </w:r>
      <w:proofErr w:type="spellStart"/>
      <w:r w:rsidRPr="00445F7E">
        <w:t>structure</w:t>
      </w:r>
      <w:proofErr w:type="spellEnd"/>
      <w:r w:rsidRPr="00445F7E">
        <w:t xml:space="preserve"> </w:t>
      </w:r>
      <w:proofErr w:type="spellStart"/>
      <w:r w:rsidRPr="00445F7E">
        <w:t>of</w:t>
      </w:r>
      <w:proofErr w:type="spellEnd"/>
      <w:r w:rsidRPr="00445F7E">
        <w:t xml:space="preserve"> </w:t>
      </w:r>
      <w:proofErr w:type="spellStart"/>
      <w:r w:rsidRPr="00445F7E">
        <w:t>ciliated</w:t>
      </w:r>
      <w:proofErr w:type="spellEnd"/>
      <w:r w:rsidRPr="00445F7E">
        <w:t xml:space="preserve"> </w:t>
      </w:r>
      <w:proofErr w:type="spellStart"/>
      <w:r w:rsidRPr="00445F7E">
        <w:t>epithelia</w:t>
      </w:r>
      <w:proofErr w:type="spellEnd"/>
      <w:r w:rsidRPr="00445F7E">
        <w:t xml:space="preserve">, J. </w:t>
      </w:r>
      <w:proofErr w:type="spellStart"/>
      <w:r w:rsidRPr="00445F7E">
        <w:t>Morphol</w:t>
      </w:r>
      <w:proofErr w:type="spellEnd"/>
      <w:r w:rsidRPr="00445F7E">
        <w:t>. 94, 221–281.</w:t>
      </w:r>
    </w:p>
    <w:p w14:paraId="1D2EBE6D" w14:textId="48A054C8" w:rsidR="00AC43BE" w:rsidRDefault="00D750F9" w:rsidP="00190EAE">
      <w:proofErr w:type="spellStart"/>
      <w:r w:rsidRPr="00D750F9">
        <w:t>Fojo</w:t>
      </w:r>
      <w:proofErr w:type="spellEnd"/>
      <w:r w:rsidRPr="00D750F9">
        <w:t xml:space="preserve"> A. (c2008): </w:t>
      </w:r>
      <w:proofErr w:type="spellStart"/>
      <w:r w:rsidRPr="00D750F9">
        <w:t>The</w:t>
      </w:r>
      <w:proofErr w:type="spellEnd"/>
      <w:r w:rsidRPr="00D750F9">
        <w:t xml:space="preserve"> role </w:t>
      </w:r>
      <w:proofErr w:type="spellStart"/>
      <w:r w:rsidRPr="00D750F9">
        <w:t>of</w:t>
      </w:r>
      <w:proofErr w:type="spellEnd"/>
      <w:r w:rsidRPr="00D750F9">
        <w:t xml:space="preserve"> </w:t>
      </w:r>
      <w:proofErr w:type="spellStart"/>
      <w:r w:rsidRPr="00D750F9">
        <w:t>microtubules</w:t>
      </w:r>
      <w:proofErr w:type="spellEnd"/>
      <w:r w:rsidRPr="00D750F9">
        <w:t xml:space="preserve"> in cell biology, neurobiology, and </w:t>
      </w:r>
      <w:proofErr w:type="spellStart"/>
      <w:r w:rsidRPr="00D750F9">
        <w:t>oncology</w:t>
      </w:r>
      <w:proofErr w:type="spellEnd"/>
      <w:r w:rsidRPr="00D750F9">
        <w:t xml:space="preserve">. Humana </w:t>
      </w:r>
      <w:proofErr w:type="spellStart"/>
      <w:r w:rsidRPr="00D750F9">
        <w:t>Press</w:t>
      </w:r>
      <w:proofErr w:type="spellEnd"/>
      <w:r w:rsidRPr="00D750F9">
        <w:t>.</w:t>
      </w:r>
    </w:p>
    <w:p w14:paraId="68238D5F" w14:textId="58783D92" w:rsidR="00AC43BE" w:rsidRDefault="00AC43BE" w:rsidP="00AC43BE">
      <w:proofErr w:type="spellStart"/>
      <w:r w:rsidRPr="00AC43BE">
        <w:t>Giannakakou</w:t>
      </w:r>
      <w:proofErr w:type="spellEnd"/>
      <w:r w:rsidRPr="00AC43BE">
        <w:t xml:space="preserve"> P., </w:t>
      </w:r>
      <w:proofErr w:type="spellStart"/>
      <w:r w:rsidRPr="00AC43BE">
        <w:t>Sackett</w:t>
      </w:r>
      <w:proofErr w:type="spellEnd"/>
      <w:r w:rsidRPr="00AC43BE">
        <w:t xml:space="preserve"> D., </w:t>
      </w:r>
      <w:proofErr w:type="spellStart"/>
      <w:r w:rsidRPr="00AC43BE">
        <w:t>Kang</w:t>
      </w:r>
      <w:proofErr w:type="spellEnd"/>
      <w:r w:rsidRPr="00AC43BE">
        <w:t xml:space="preserve"> Y., K., </w:t>
      </w:r>
      <w:proofErr w:type="spellStart"/>
      <w:r w:rsidRPr="00AC43BE">
        <w:t>Zhan</w:t>
      </w:r>
      <w:proofErr w:type="spellEnd"/>
      <w:r w:rsidRPr="00AC43BE">
        <w:t xml:space="preserve">, Z., </w:t>
      </w:r>
      <w:proofErr w:type="spellStart"/>
      <w:r w:rsidRPr="00AC43BE">
        <w:t>Buters</w:t>
      </w:r>
      <w:proofErr w:type="spellEnd"/>
      <w:r w:rsidRPr="00AC43BE">
        <w:t xml:space="preserve">, J. T. M., </w:t>
      </w:r>
      <w:proofErr w:type="spellStart"/>
      <w:r w:rsidRPr="00AC43BE">
        <w:t>Fojo</w:t>
      </w:r>
      <w:proofErr w:type="spellEnd"/>
      <w:r w:rsidRPr="00AC43BE">
        <w:t xml:space="preserve">, T., &amp; </w:t>
      </w:r>
      <w:proofErr w:type="spellStart"/>
      <w:r w:rsidRPr="00AC43BE">
        <w:t>Poruchynsky</w:t>
      </w:r>
      <w:proofErr w:type="spellEnd"/>
      <w:r w:rsidRPr="00AC43BE">
        <w:t xml:space="preserve">, M. S. (1997). </w:t>
      </w:r>
      <w:proofErr w:type="spellStart"/>
      <w:r w:rsidRPr="00AC43BE">
        <w:t>Paclitaxel-resistant</w:t>
      </w:r>
      <w:proofErr w:type="spellEnd"/>
      <w:r w:rsidRPr="00AC43BE">
        <w:t xml:space="preserve"> </w:t>
      </w:r>
      <w:proofErr w:type="spellStart"/>
      <w:r w:rsidRPr="00AC43BE">
        <w:t>Human</w:t>
      </w:r>
      <w:proofErr w:type="spellEnd"/>
      <w:r w:rsidRPr="00AC43BE">
        <w:t xml:space="preserve"> </w:t>
      </w:r>
      <w:proofErr w:type="spellStart"/>
      <w:r w:rsidRPr="00AC43BE">
        <w:t>Ovarian</w:t>
      </w:r>
      <w:proofErr w:type="spellEnd"/>
      <w:r w:rsidRPr="00AC43BE">
        <w:t xml:space="preserve"> </w:t>
      </w:r>
      <w:proofErr w:type="spellStart"/>
      <w:r w:rsidRPr="00AC43BE">
        <w:t>Cancer</w:t>
      </w:r>
      <w:proofErr w:type="spellEnd"/>
      <w:r w:rsidRPr="00AC43BE">
        <w:t xml:space="preserve"> </w:t>
      </w:r>
      <w:proofErr w:type="spellStart"/>
      <w:r w:rsidRPr="00AC43BE">
        <w:t>Cells</w:t>
      </w:r>
      <w:proofErr w:type="spellEnd"/>
      <w:r w:rsidRPr="00AC43BE">
        <w:t xml:space="preserve"> </w:t>
      </w:r>
      <w:proofErr w:type="spellStart"/>
      <w:r w:rsidRPr="00AC43BE">
        <w:t>Have</w:t>
      </w:r>
      <w:proofErr w:type="spellEnd"/>
      <w:r w:rsidRPr="00AC43BE">
        <w:t xml:space="preserve"> Mutant β-</w:t>
      </w:r>
      <w:proofErr w:type="spellStart"/>
      <w:r w:rsidRPr="00AC43BE">
        <w:t>Tubulins</w:t>
      </w:r>
      <w:proofErr w:type="spellEnd"/>
      <w:r w:rsidRPr="00AC43BE">
        <w:t xml:space="preserve"> </w:t>
      </w:r>
      <w:proofErr w:type="spellStart"/>
      <w:r w:rsidRPr="00AC43BE">
        <w:t>That</w:t>
      </w:r>
      <w:proofErr w:type="spellEnd"/>
      <w:r w:rsidRPr="00AC43BE">
        <w:t xml:space="preserve"> Exhibit </w:t>
      </w:r>
      <w:proofErr w:type="spellStart"/>
      <w:r w:rsidRPr="00AC43BE">
        <w:t>Impaired</w:t>
      </w:r>
      <w:proofErr w:type="spellEnd"/>
      <w:r w:rsidRPr="00AC43BE">
        <w:t xml:space="preserve"> </w:t>
      </w:r>
      <w:proofErr w:type="spellStart"/>
      <w:r w:rsidRPr="00AC43BE">
        <w:t>Paclitaxel-driven</w:t>
      </w:r>
      <w:proofErr w:type="spellEnd"/>
      <w:r w:rsidRPr="00AC43BE">
        <w:t xml:space="preserve"> </w:t>
      </w:r>
      <w:proofErr w:type="spellStart"/>
      <w:r w:rsidRPr="00AC43BE">
        <w:t>Polymerization</w:t>
      </w:r>
      <w:proofErr w:type="spellEnd"/>
      <w:r w:rsidRPr="00AC43BE">
        <w:t>. </w:t>
      </w:r>
      <w:proofErr w:type="spellStart"/>
      <w:r w:rsidRPr="00AC43BE">
        <w:rPr>
          <w:i/>
          <w:iCs/>
        </w:rPr>
        <w:t>Journal</w:t>
      </w:r>
      <w:proofErr w:type="spellEnd"/>
      <w:r w:rsidRPr="00AC43BE">
        <w:rPr>
          <w:i/>
          <w:iCs/>
        </w:rPr>
        <w:t xml:space="preserve"> </w:t>
      </w:r>
      <w:proofErr w:type="spellStart"/>
      <w:r w:rsidRPr="00AC43BE">
        <w:rPr>
          <w:i/>
          <w:iCs/>
        </w:rPr>
        <w:t>of</w:t>
      </w:r>
      <w:proofErr w:type="spellEnd"/>
      <w:r w:rsidRPr="00AC43BE">
        <w:rPr>
          <w:i/>
          <w:iCs/>
        </w:rPr>
        <w:t xml:space="preserve"> </w:t>
      </w:r>
      <w:proofErr w:type="spellStart"/>
      <w:r w:rsidRPr="00AC43BE">
        <w:rPr>
          <w:i/>
          <w:iCs/>
        </w:rPr>
        <w:t>Biological</w:t>
      </w:r>
      <w:proofErr w:type="spellEnd"/>
      <w:r w:rsidRPr="00AC43BE">
        <w:rPr>
          <w:i/>
          <w:iCs/>
        </w:rPr>
        <w:t xml:space="preserve"> </w:t>
      </w:r>
      <w:proofErr w:type="spellStart"/>
      <w:r w:rsidRPr="00AC43BE">
        <w:rPr>
          <w:i/>
          <w:iCs/>
        </w:rPr>
        <w:t>Chemistry</w:t>
      </w:r>
      <w:proofErr w:type="spellEnd"/>
      <w:r w:rsidRPr="00AC43BE">
        <w:t>, </w:t>
      </w:r>
      <w:r w:rsidRPr="00AC43BE">
        <w:rPr>
          <w:i/>
          <w:iCs/>
        </w:rPr>
        <w:t>272</w:t>
      </w:r>
      <w:r w:rsidRPr="00AC43BE">
        <w:t xml:space="preserve">(27), 17118-17125. </w:t>
      </w:r>
      <w:hyperlink r:id="rId57" w:history="1">
        <w:r w:rsidRPr="00D90D14">
          <w:rPr>
            <w:rStyle w:val="Hypertextovprepojenie"/>
          </w:rPr>
          <w:t>https://doi.org/10.1074/jbc.272.27.17118</w:t>
        </w:r>
      </w:hyperlink>
    </w:p>
    <w:p w14:paraId="2E903719" w14:textId="77777777" w:rsidR="00DE701F" w:rsidRPr="00DE701F" w:rsidRDefault="00DE701F" w:rsidP="00DE701F">
      <w:r w:rsidRPr="00DE701F">
        <w:t xml:space="preserve">Howard A. (1953): </w:t>
      </w:r>
      <w:proofErr w:type="spellStart"/>
      <w:r w:rsidRPr="00DE701F">
        <w:t>Synthesis</w:t>
      </w:r>
      <w:proofErr w:type="spellEnd"/>
      <w:r w:rsidRPr="00DE701F">
        <w:t xml:space="preserve"> </w:t>
      </w:r>
      <w:proofErr w:type="spellStart"/>
      <w:r w:rsidRPr="00DE701F">
        <w:t>of</w:t>
      </w:r>
      <w:proofErr w:type="spellEnd"/>
      <w:r w:rsidRPr="00DE701F">
        <w:t xml:space="preserve"> </w:t>
      </w:r>
      <w:proofErr w:type="spellStart"/>
      <w:r w:rsidRPr="00DE701F">
        <w:t>deoxyribonucleic</w:t>
      </w:r>
      <w:proofErr w:type="spellEnd"/>
      <w:r w:rsidRPr="00DE701F">
        <w:t xml:space="preserve"> acid in </w:t>
      </w:r>
      <w:proofErr w:type="spellStart"/>
      <w:r w:rsidRPr="00DE701F">
        <w:t>normal</w:t>
      </w:r>
      <w:proofErr w:type="spellEnd"/>
      <w:r w:rsidRPr="00DE701F">
        <w:t xml:space="preserve"> and </w:t>
      </w:r>
      <w:proofErr w:type="spellStart"/>
      <w:r w:rsidRPr="00DE701F">
        <w:t>irradiated</w:t>
      </w:r>
      <w:proofErr w:type="spellEnd"/>
      <w:r w:rsidRPr="00DE701F">
        <w:t xml:space="preserve"> </w:t>
      </w:r>
      <w:proofErr w:type="spellStart"/>
      <w:r w:rsidRPr="00DE701F">
        <w:t>cells</w:t>
      </w:r>
      <w:proofErr w:type="spellEnd"/>
      <w:r w:rsidRPr="00DE701F">
        <w:t xml:space="preserve"> and </w:t>
      </w:r>
      <w:proofErr w:type="spellStart"/>
      <w:r w:rsidRPr="00DE701F">
        <w:t>its</w:t>
      </w:r>
      <w:proofErr w:type="spellEnd"/>
      <w:r w:rsidRPr="00DE701F">
        <w:t xml:space="preserve"> </w:t>
      </w:r>
      <w:proofErr w:type="spellStart"/>
      <w:r w:rsidRPr="00DE701F">
        <w:t>relation</w:t>
      </w:r>
      <w:proofErr w:type="spellEnd"/>
      <w:r w:rsidRPr="00DE701F">
        <w:t xml:space="preserve"> to </w:t>
      </w:r>
      <w:proofErr w:type="gramStart"/>
      <w:r w:rsidRPr="00DE701F">
        <w:t>chromosome</w:t>
      </w:r>
      <w:proofErr w:type="gramEnd"/>
      <w:r w:rsidRPr="00DE701F">
        <w:t xml:space="preserve"> </w:t>
      </w:r>
      <w:proofErr w:type="spellStart"/>
      <w:r w:rsidRPr="00DE701F">
        <w:t>breakage</w:t>
      </w:r>
      <w:proofErr w:type="spellEnd"/>
      <w:r w:rsidRPr="00DE701F">
        <w:t>. Heredity, 6: 216-273.</w:t>
      </w:r>
    </w:p>
    <w:p w14:paraId="0D503E75" w14:textId="77777777" w:rsidR="00D677F5" w:rsidRPr="00D677F5" w:rsidRDefault="00D677F5" w:rsidP="00D677F5">
      <w:proofErr w:type="spellStart"/>
      <w:r w:rsidRPr="00D677F5">
        <w:t>Chaaban</w:t>
      </w:r>
      <w:proofErr w:type="spellEnd"/>
      <w:r w:rsidRPr="00D677F5">
        <w:t xml:space="preserve"> S, </w:t>
      </w:r>
      <w:proofErr w:type="spellStart"/>
      <w:r w:rsidRPr="00D677F5">
        <w:t>Brouhard</w:t>
      </w:r>
      <w:proofErr w:type="spellEnd"/>
      <w:r w:rsidRPr="00D677F5">
        <w:t xml:space="preserve"> GJ (2017): A </w:t>
      </w:r>
      <w:proofErr w:type="spellStart"/>
      <w:r w:rsidRPr="00D677F5">
        <w:t>microtubule</w:t>
      </w:r>
      <w:proofErr w:type="spellEnd"/>
      <w:r w:rsidRPr="00D677F5">
        <w:t xml:space="preserve"> </w:t>
      </w:r>
      <w:proofErr w:type="spellStart"/>
      <w:r w:rsidRPr="00D677F5">
        <w:t>bestiary</w:t>
      </w:r>
      <w:proofErr w:type="spellEnd"/>
      <w:r w:rsidRPr="00D677F5">
        <w:t xml:space="preserve">: </w:t>
      </w:r>
      <w:proofErr w:type="spellStart"/>
      <w:r w:rsidRPr="00D677F5">
        <w:t>structural</w:t>
      </w:r>
      <w:proofErr w:type="spellEnd"/>
      <w:r w:rsidRPr="00D677F5">
        <w:t xml:space="preserve"> </w:t>
      </w:r>
      <w:proofErr w:type="gramStart"/>
      <w:r w:rsidRPr="00D677F5">
        <w:t>diversity</w:t>
      </w:r>
      <w:proofErr w:type="gramEnd"/>
      <w:r w:rsidRPr="00D677F5">
        <w:t xml:space="preserve"> in tubulin </w:t>
      </w:r>
      <w:proofErr w:type="spellStart"/>
      <w:r w:rsidRPr="00D677F5">
        <w:t>polymers</w:t>
      </w:r>
      <w:proofErr w:type="spellEnd"/>
      <w:r w:rsidRPr="00D677F5">
        <w:t xml:space="preserve">. Mol </w:t>
      </w:r>
      <w:proofErr w:type="spellStart"/>
      <w:r w:rsidRPr="00D677F5">
        <w:t>Biol</w:t>
      </w:r>
      <w:proofErr w:type="spellEnd"/>
      <w:r w:rsidRPr="00D677F5">
        <w:t xml:space="preserve"> Cell. 2017 Nov 1;28(22):2924-2931. </w:t>
      </w:r>
      <w:proofErr w:type="spellStart"/>
      <w:r w:rsidRPr="00D677F5">
        <w:t>doi</w:t>
      </w:r>
      <w:proofErr w:type="spellEnd"/>
      <w:r w:rsidRPr="00D677F5">
        <w:t>: 10.1091/</w:t>
      </w:r>
      <w:proofErr w:type="gramStart"/>
      <w:r w:rsidRPr="00D677F5">
        <w:t>mbc.E</w:t>
      </w:r>
      <w:proofErr w:type="gramEnd"/>
      <w:r w:rsidRPr="00D677F5">
        <w:t>16-05-0271. PMID: 29084910; PMCID: PMC5662251.</w:t>
      </w:r>
    </w:p>
    <w:p w14:paraId="343A743B" w14:textId="77777777" w:rsidR="007A4E3C" w:rsidRPr="007A4E3C" w:rsidRDefault="007A4E3C" w:rsidP="007A4E3C">
      <w:proofErr w:type="spellStart"/>
      <w:r w:rsidRPr="007A4E3C">
        <w:t>Kamath</w:t>
      </w:r>
      <w:proofErr w:type="spellEnd"/>
      <w:r w:rsidRPr="007A4E3C">
        <w:t xml:space="preserve">, K., Wilson, L., </w:t>
      </w:r>
      <w:proofErr w:type="spellStart"/>
      <w:r w:rsidRPr="007A4E3C">
        <w:t>Cabral</w:t>
      </w:r>
      <w:proofErr w:type="spellEnd"/>
      <w:r w:rsidRPr="007A4E3C">
        <w:t xml:space="preserve">, F., &amp; Jordan, M. A. (2005). ΒIII-Tubulin </w:t>
      </w:r>
      <w:proofErr w:type="spellStart"/>
      <w:r w:rsidRPr="007A4E3C">
        <w:t>Induces</w:t>
      </w:r>
      <w:proofErr w:type="spellEnd"/>
      <w:r w:rsidRPr="007A4E3C">
        <w:t xml:space="preserve"> </w:t>
      </w:r>
      <w:proofErr w:type="spellStart"/>
      <w:r w:rsidRPr="007A4E3C">
        <w:t>Paclitaxel</w:t>
      </w:r>
      <w:proofErr w:type="spellEnd"/>
      <w:r w:rsidRPr="007A4E3C">
        <w:t xml:space="preserve"> </w:t>
      </w:r>
      <w:proofErr w:type="spellStart"/>
      <w:r w:rsidRPr="007A4E3C">
        <w:t>Resistance</w:t>
      </w:r>
      <w:proofErr w:type="spellEnd"/>
      <w:r w:rsidRPr="007A4E3C">
        <w:t xml:space="preserve"> in </w:t>
      </w:r>
      <w:proofErr w:type="spellStart"/>
      <w:r w:rsidRPr="007A4E3C">
        <w:t>Association</w:t>
      </w:r>
      <w:proofErr w:type="spellEnd"/>
      <w:r w:rsidRPr="007A4E3C">
        <w:t xml:space="preserve"> </w:t>
      </w:r>
      <w:proofErr w:type="spellStart"/>
      <w:r w:rsidRPr="007A4E3C">
        <w:t>with</w:t>
      </w:r>
      <w:proofErr w:type="spellEnd"/>
      <w:r w:rsidRPr="007A4E3C">
        <w:t xml:space="preserve"> </w:t>
      </w:r>
      <w:proofErr w:type="spellStart"/>
      <w:r w:rsidRPr="007A4E3C">
        <w:t>Reduced</w:t>
      </w:r>
      <w:proofErr w:type="spellEnd"/>
      <w:r w:rsidRPr="007A4E3C">
        <w:t xml:space="preserve"> </w:t>
      </w:r>
      <w:proofErr w:type="spellStart"/>
      <w:r w:rsidRPr="007A4E3C">
        <w:t>Effects</w:t>
      </w:r>
      <w:proofErr w:type="spellEnd"/>
      <w:r w:rsidRPr="007A4E3C">
        <w:t xml:space="preserve"> on </w:t>
      </w:r>
      <w:proofErr w:type="spellStart"/>
      <w:r w:rsidRPr="007A4E3C">
        <w:t>Microtubule</w:t>
      </w:r>
      <w:proofErr w:type="spellEnd"/>
      <w:r w:rsidRPr="007A4E3C">
        <w:t xml:space="preserve"> </w:t>
      </w:r>
      <w:proofErr w:type="spellStart"/>
      <w:r w:rsidRPr="007A4E3C">
        <w:t>Dynamic</w:t>
      </w:r>
      <w:proofErr w:type="spellEnd"/>
      <w:r w:rsidRPr="007A4E3C">
        <w:t xml:space="preserve"> Instability. </w:t>
      </w:r>
      <w:proofErr w:type="spellStart"/>
      <w:r w:rsidRPr="007A4E3C">
        <w:rPr>
          <w:i/>
          <w:iCs/>
        </w:rPr>
        <w:t>Journal</w:t>
      </w:r>
      <w:proofErr w:type="spellEnd"/>
      <w:r w:rsidRPr="007A4E3C">
        <w:rPr>
          <w:i/>
          <w:iCs/>
        </w:rPr>
        <w:t xml:space="preserve"> </w:t>
      </w:r>
      <w:proofErr w:type="spellStart"/>
      <w:r w:rsidRPr="007A4E3C">
        <w:rPr>
          <w:i/>
          <w:iCs/>
        </w:rPr>
        <w:t>of</w:t>
      </w:r>
      <w:proofErr w:type="spellEnd"/>
      <w:r w:rsidRPr="007A4E3C">
        <w:rPr>
          <w:i/>
          <w:iCs/>
        </w:rPr>
        <w:t xml:space="preserve"> </w:t>
      </w:r>
      <w:proofErr w:type="spellStart"/>
      <w:r w:rsidRPr="007A4E3C">
        <w:rPr>
          <w:i/>
          <w:iCs/>
        </w:rPr>
        <w:t>Biological</w:t>
      </w:r>
      <w:proofErr w:type="spellEnd"/>
      <w:r w:rsidRPr="007A4E3C">
        <w:rPr>
          <w:i/>
          <w:iCs/>
        </w:rPr>
        <w:t xml:space="preserve"> </w:t>
      </w:r>
      <w:proofErr w:type="spellStart"/>
      <w:r w:rsidRPr="007A4E3C">
        <w:rPr>
          <w:i/>
          <w:iCs/>
        </w:rPr>
        <w:t>Chemistry</w:t>
      </w:r>
      <w:proofErr w:type="spellEnd"/>
      <w:r w:rsidRPr="007A4E3C">
        <w:t>, </w:t>
      </w:r>
      <w:r w:rsidRPr="007A4E3C">
        <w:rPr>
          <w:i/>
          <w:iCs/>
        </w:rPr>
        <w:t>280</w:t>
      </w:r>
      <w:r w:rsidRPr="007A4E3C">
        <w:t>(13), 12902-12907. https://doi.org/10.1074/jbc.M414477200</w:t>
      </w:r>
    </w:p>
    <w:p w14:paraId="76EADA78" w14:textId="77777777" w:rsidR="00D677F5" w:rsidRDefault="00D677F5" w:rsidP="00AC43BE"/>
    <w:p w14:paraId="5B584687" w14:textId="77777777" w:rsidR="007A4E3C" w:rsidRPr="007A4E3C" w:rsidRDefault="007A4E3C" w:rsidP="007A4E3C">
      <w:proofErr w:type="spellStart"/>
      <w:r w:rsidRPr="007A4E3C">
        <w:lastRenderedPageBreak/>
        <w:t>Kollman</w:t>
      </w:r>
      <w:proofErr w:type="spellEnd"/>
      <w:r w:rsidRPr="007A4E3C">
        <w:t xml:space="preserve"> J., Polka J., </w:t>
      </w:r>
      <w:proofErr w:type="spellStart"/>
      <w:r w:rsidRPr="007A4E3C">
        <w:t>Zelter</w:t>
      </w:r>
      <w:proofErr w:type="spellEnd"/>
      <w:r w:rsidRPr="007A4E3C">
        <w:t xml:space="preserve"> A, Davis TN, </w:t>
      </w:r>
      <w:proofErr w:type="spellStart"/>
      <w:r w:rsidRPr="007A4E3C">
        <w:t>Agard</w:t>
      </w:r>
      <w:proofErr w:type="spellEnd"/>
      <w:r w:rsidRPr="007A4E3C">
        <w:t xml:space="preserve"> DA (2010): </w:t>
      </w:r>
      <w:proofErr w:type="spellStart"/>
      <w:r w:rsidRPr="007A4E3C">
        <w:t>Microtubule</w:t>
      </w:r>
      <w:proofErr w:type="spellEnd"/>
      <w:r w:rsidRPr="007A4E3C">
        <w:t xml:space="preserve"> </w:t>
      </w:r>
      <w:proofErr w:type="spellStart"/>
      <w:r w:rsidRPr="007A4E3C">
        <w:t>nucleating</w:t>
      </w:r>
      <w:proofErr w:type="spellEnd"/>
      <w:r w:rsidRPr="007A4E3C">
        <w:t xml:space="preserve"> </w:t>
      </w:r>
      <w:proofErr w:type="spellStart"/>
      <w:r w:rsidRPr="007A4E3C">
        <w:t>gamma-TuSC</w:t>
      </w:r>
      <w:proofErr w:type="spellEnd"/>
      <w:r w:rsidRPr="007A4E3C">
        <w:t xml:space="preserve"> </w:t>
      </w:r>
      <w:proofErr w:type="spellStart"/>
      <w:r w:rsidRPr="007A4E3C">
        <w:t>assembles</w:t>
      </w:r>
      <w:proofErr w:type="spellEnd"/>
      <w:r w:rsidRPr="007A4E3C">
        <w:t xml:space="preserve"> </w:t>
      </w:r>
      <w:proofErr w:type="spellStart"/>
      <w:r w:rsidRPr="007A4E3C">
        <w:t>structures</w:t>
      </w:r>
      <w:proofErr w:type="spellEnd"/>
      <w:r w:rsidRPr="007A4E3C">
        <w:t xml:space="preserve"> </w:t>
      </w:r>
      <w:proofErr w:type="spellStart"/>
      <w:r w:rsidRPr="007A4E3C">
        <w:t>with</w:t>
      </w:r>
      <w:proofErr w:type="spellEnd"/>
      <w:r w:rsidRPr="007A4E3C">
        <w:t xml:space="preserve"> </w:t>
      </w:r>
      <w:proofErr w:type="gramStart"/>
      <w:r w:rsidRPr="007A4E3C">
        <w:t>13-fold</w:t>
      </w:r>
      <w:proofErr w:type="gramEnd"/>
      <w:r w:rsidRPr="007A4E3C">
        <w:t xml:space="preserve"> </w:t>
      </w:r>
      <w:proofErr w:type="spellStart"/>
      <w:r w:rsidRPr="007A4E3C">
        <w:t>microtubule-like</w:t>
      </w:r>
      <w:proofErr w:type="spellEnd"/>
      <w:r w:rsidRPr="007A4E3C">
        <w:t xml:space="preserve"> </w:t>
      </w:r>
      <w:proofErr w:type="spellStart"/>
      <w:r w:rsidRPr="007A4E3C">
        <w:t>symmetry</w:t>
      </w:r>
      <w:proofErr w:type="spellEnd"/>
      <w:r w:rsidRPr="007A4E3C">
        <w:t xml:space="preserve">. </w:t>
      </w:r>
      <w:proofErr w:type="spellStart"/>
      <w:r w:rsidRPr="007A4E3C">
        <w:t>Nature</w:t>
      </w:r>
      <w:proofErr w:type="spellEnd"/>
      <w:r w:rsidRPr="007A4E3C">
        <w:t xml:space="preserve">. 2010 </w:t>
      </w:r>
      <w:proofErr w:type="spellStart"/>
      <w:r w:rsidRPr="007A4E3C">
        <w:t>Aug</w:t>
      </w:r>
      <w:proofErr w:type="spellEnd"/>
      <w:r w:rsidRPr="007A4E3C">
        <w:t xml:space="preserve"> 12;466(7308):879-82. </w:t>
      </w:r>
      <w:proofErr w:type="spellStart"/>
      <w:r w:rsidRPr="007A4E3C">
        <w:t>doi</w:t>
      </w:r>
      <w:proofErr w:type="spellEnd"/>
      <w:r w:rsidRPr="007A4E3C">
        <w:t xml:space="preserve">: 10.1038/nature09207. </w:t>
      </w:r>
      <w:proofErr w:type="spellStart"/>
      <w:r w:rsidRPr="007A4E3C">
        <w:t>Epub</w:t>
      </w:r>
      <w:proofErr w:type="spellEnd"/>
      <w:r w:rsidRPr="007A4E3C">
        <w:t xml:space="preserve"> 2010 Jul 14. PMID: 20631709; PMCID: PMC2921000.</w:t>
      </w:r>
    </w:p>
    <w:p w14:paraId="5F41BEA7" w14:textId="77777777" w:rsidR="00975D45" w:rsidRPr="00975D45" w:rsidRDefault="00975D45" w:rsidP="00975D45">
      <w:proofErr w:type="spellStart"/>
      <w:r w:rsidRPr="00975D45">
        <w:t>Kumar</w:t>
      </w:r>
      <w:proofErr w:type="spellEnd"/>
      <w:r w:rsidRPr="00975D45">
        <w:t xml:space="preserve">, N. (1981). </w:t>
      </w:r>
      <w:proofErr w:type="spellStart"/>
      <w:r w:rsidRPr="00975D45">
        <w:t>Taxol-induced</w:t>
      </w:r>
      <w:proofErr w:type="spellEnd"/>
      <w:r w:rsidRPr="00975D45">
        <w:t xml:space="preserve"> </w:t>
      </w:r>
      <w:proofErr w:type="spellStart"/>
      <w:r w:rsidRPr="00975D45">
        <w:t>polymerization</w:t>
      </w:r>
      <w:proofErr w:type="spellEnd"/>
      <w:r w:rsidRPr="00975D45">
        <w:t xml:space="preserve"> </w:t>
      </w:r>
      <w:proofErr w:type="spellStart"/>
      <w:r w:rsidRPr="00975D45">
        <w:t>of</w:t>
      </w:r>
      <w:proofErr w:type="spellEnd"/>
      <w:r w:rsidRPr="00975D45">
        <w:t xml:space="preserve"> </w:t>
      </w:r>
      <w:proofErr w:type="spellStart"/>
      <w:r w:rsidRPr="00975D45">
        <w:t>purified</w:t>
      </w:r>
      <w:proofErr w:type="spellEnd"/>
      <w:r w:rsidRPr="00975D45">
        <w:t xml:space="preserve"> tubulin. </w:t>
      </w:r>
      <w:proofErr w:type="spellStart"/>
      <w:r w:rsidRPr="00975D45">
        <w:t>Mechanism</w:t>
      </w:r>
      <w:proofErr w:type="spellEnd"/>
      <w:r w:rsidRPr="00975D45">
        <w:t xml:space="preserve"> </w:t>
      </w:r>
      <w:proofErr w:type="spellStart"/>
      <w:r w:rsidRPr="00975D45">
        <w:t>of</w:t>
      </w:r>
      <w:proofErr w:type="spellEnd"/>
      <w:r w:rsidRPr="00975D45">
        <w:t xml:space="preserve"> </w:t>
      </w:r>
      <w:proofErr w:type="spellStart"/>
      <w:r w:rsidRPr="00975D45">
        <w:t>action</w:t>
      </w:r>
      <w:proofErr w:type="spellEnd"/>
      <w:r w:rsidRPr="00975D45">
        <w:t>. </w:t>
      </w:r>
      <w:proofErr w:type="spellStart"/>
      <w:r w:rsidRPr="00975D45">
        <w:rPr>
          <w:i/>
          <w:iCs/>
        </w:rPr>
        <w:t>Journal</w:t>
      </w:r>
      <w:proofErr w:type="spellEnd"/>
      <w:r w:rsidRPr="00975D45">
        <w:rPr>
          <w:i/>
          <w:iCs/>
        </w:rPr>
        <w:t xml:space="preserve"> </w:t>
      </w:r>
      <w:proofErr w:type="spellStart"/>
      <w:r w:rsidRPr="00975D45">
        <w:rPr>
          <w:i/>
          <w:iCs/>
        </w:rPr>
        <w:t>of</w:t>
      </w:r>
      <w:proofErr w:type="spellEnd"/>
      <w:r w:rsidRPr="00975D45">
        <w:rPr>
          <w:i/>
          <w:iCs/>
        </w:rPr>
        <w:t xml:space="preserve"> </w:t>
      </w:r>
      <w:proofErr w:type="spellStart"/>
      <w:r w:rsidRPr="00975D45">
        <w:rPr>
          <w:i/>
          <w:iCs/>
        </w:rPr>
        <w:t>Biological</w:t>
      </w:r>
      <w:proofErr w:type="spellEnd"/>
      <w:r w:rsidRPr="00975D45">
        <w:rPr>
          <w:i/>
          <w:iCs/>
        </w:rPr>
        <w:t xml:space="preserve"> </w:t>
      </w:r>
      <w:proofErr w:type="spellStart"/>
      <w:r w:rsidRPr="00975D45">
        <w:rPr>
          <w:i/>
          <w:iCs/>
        </w:rPr>
        <w:t>Chemistry</w:t>
      </w:r>
      <w:proofErr w:type="spellEnd"/>
      <w:r w:rsidRPr="00975D45">
        <w:t>, </w:t>
      </w:r>
      <w:r w:rsidRPr="00975D45">
        <w:rPr>
          <w:i/>
          <w:iCs/>
        </w:rPr>
        <w:t>256</w:t>
      </w:r>
      <w:r w:rsidRPr="00975D45">
        <w:t>(20), 10435-10441.</w:t>
      </w:r>
    </w:p>
    <w:p w14:paraId="7EB9259E" w14:textId="77777777" w:rsidR="00975D45" w:rsidRPr="00975D45" w:rsidRDefault="00975D45" w:rsidP="00975D45">
      <w:proofErr w:type="spellStart"/>
      <w:r w:rsidRPr="00975D45">
        <w:t>Lajtha</w:t>
      </w:r>
      <w:proofErr w:type="spellEnd"/>
      <w:r w:rsidRPr="00975D45">
        <w:t xml:space="preserve"> L. (1963). On </w:t>
      </w:r>
      <w:proofErr w:type="spellStart"/>
      <w:r w:rsidRPr="00975D45">
        <w:t>the</w:t>
      </w:r>
      <w:proofErr w:type="spellEnd"/>
      <w:r w:rsidRPr="00975D45">
        <w:t xml:space="preserve"> </w:t>
      </w:r>
      <w:proofErr w:type="spellStart"/>
      <w:r w:rsidRPr="00975D45">
        <w:t>concept</w:t>
      </w:r>
      <w:proofErr w:type="spellEnd"/>
      <w:r w:rsidRPr="00975D45">
        <w:t xml:space="preserve"> </w:t>
      </w:r>
      <w:proofErr w:type="spellStart"/>
      <w:r w:rsidRPr="00975D45">
        <w:t>of</w:t>
      </w:r>
      <w:proofErr w:type="spellEnd"/>
      <w:r w:rsidRPr="00975D45">
        <w:t xml:space="preserve"> </w:t>
      </w:r>
      <w:proofErr w:type="spellStart"/>
      <w:r w:rsidRPr="00975D45">
        <w:t>the</w:t>
      </w:r>
      <w:proofErr w:type="spellEnd"/>
      <w:r w:rsidRPr="00975D45">
        <w:t xml:space="preserve"> cell </w:t>
      </w:r>
      <w:proofErr w:type="spellStart"/>
      <w:r w:rsidRPr="00975D45">
        <w:t>cycle</w:t>
      </w:r>
      <w:proofErr w:type="spellEnd"/>
      <w:r w:rsidRPr="00975D45">
        <w:t>. </w:t>
      </w:r>
      <w:proofErr w:type="spellStart"/>
      <w:r w:rsidRPr="00975D45">
        <w:t>Journal</w:t>
      </w:r>
      <w:proofErr w:type="spellEnd"/>
      <w:r w:rsidRPr="00975D45">
        <w:t xml:space="preserve"> </w:t>
      </w:r>
      <w:proofErr w:type="spellStart"/>
      <w:r w:rsidRPr="00975D45">
        <w:t>of</w:t>
      </w:r>
      <w:proofErr w:type="spellEnd"/>
      <w:r w:rsidRPr="00975D45">
        <w:t xml:space="preserve"> </w:t>
      </w:r>
      <w:proofErr w:type="spellStart"/>
      <w:r w:rsidRPr="00975D45">
        <w:t>Cellular</w:t>
      </w:r>
      <w:proofErr w:type="spellEnd"/>
      <w:r w:rsidRPr="00975D45">
        <w:t xml:space="preserve"> and </w:t>
      </w:r>
      <w:proofErr w:type="spellStart"/>
      <w:r w:rsidRPr="00975D45">
        <w:t>Comparative</w:t>
      </w:r>
      <w:proofErr w:type="spellEnd"/>
      <w:r w:rsidRPr="00975D45">
        <w:t xml:space="preserve"> </w:t>
      </w:r>
      <w:proofErr w:type="spellStart"/>
      <w:r w:rsidRPr="00975D45">
        <w:t>Physiology</w:t>
      </w:r>
      <w:proofErr w:type="spellEnd"/>
      <w:r w:rsidRPr="00975D45">
        <w:t>, 62, SUPPL1-143.</w:t>
      </w:r>
    </w:p>
    <w:p w14:paraId="2A41F9E9" w14:textId="77777777" w:rsidR="00975D45" w:rsidRDefault="00975D45" w:rsidP="00975D45">
      <w:proofErr w:type="spellStart"/>
      <w:r w:rsidRPr="00975D45">
        <w:t>Malumbres</w:t>
      </w:r>
      <w:proofErr w:type="spellEnd"/>
      <w:r w:rsidRPr="00975D45">
        <w:t xml:space="preserve"> M., </w:t>
      </w:r>
      <w:proofErr w:type="spellStart"/>
      <w:r w:rsidRPr="00975D45">
        <w:t>Barbacid</w:t>
      </w:r>
      <w:proofErr w:type="spellEnd"/>
      <w:r w:rsidRPr="00975D45">
        <w:t xml:space="preserve"> M. (2005): </w:t>
      </w:r>
      <w:proofErr w:type="spellStart"/>
      <w:r w:rsidRPr="00975D45">
        <w:t>Mammalian</w:t>
      </w:r>
      <w:proofErr w:type="spellEnd"/>
      <w:r w:rsidRPr="00975D45">
        <w:t xml:space="preserve"> </w:t>
      </w:r>
      <w:proofErr w:type="spellStart"/>
      <w:r w:rsidRPr="00975D45">
        <w:t>cyclin-dependent</w:t>
      </w:r>
      <w:proofErr w:type="spellEnd"/>
      <w:r w:rsidRPr="00975D45">
        <w:t xml:space="preserve"> </w:t>
      </w:r>
      <w:proofErr w:type="spellStart"/>
      <w:r w:rsidRPr="00975D45">
        <w:t>kinases</w:t>
      </w:r>
      <w:proofErr w:type="spellEnd"/>
      <w:r w:rsidRPr="00975D45">
        <w:t xml:space="preserve">. </w:t>
      </w:r>
      <w:proofErr w:type="spellStart"/>
      <w:r w:rsidRPr="00975D45">
        <w:t>Trends</w:t>
      </w:r>
      <w:proofErr w:type="spellEnd"/>
      <w:r w:rsidRPr="00975D45">
        <w:t xml:space="preserve"> </w:t>
      </w:r>
      <w:proofErr w:type="spellStart"/>
      <w:r w:rsidRPr="00975D45">
        <w:t>Biochem</w:t>
      </w:r>
      <w:proofErr w:type="spellEnd"/>
      <w:r w:rsidRPr="00975D45">
        <w:t xml:space="preserve"> </w:t>
      </w:r>
      <w:proofErr w:type="spellStart"/>
      <w:r w:rsidRPr="00975D45">
        <w:t>Sci</w:t>
      </w:r>
      <w:proofErr w:type="spellEnd"/>
      <w:r w:rsidRPr="00975D45">
        <w:t>. 2005, 30: 630-641. 10.1016/j.tibs.2005.09.005.</w:t>
      </w:r>
    </w:p>
    <w:p w14:paraId="2D0BE91A" w14:textId="77777777" w:rsidR="006534C2" w:rsidRPr="006534C2" w:rsidRDefault="006534C2" w:rsidP="006534C2">
      <w:proofErr w:type="spellStart"/>
      <w:r w:rsidRPr="006534C2">
        <w:t>Manton</w:t>
      </w:r>
      <w:proofErr w:type="spellEnd"/>
      <w:r w:rsidRPr="006534C2">
        <w:t xml:space="preserve"> I., </w:t>
      </w:r>
      <w:proofErr w:type="spellStart"/>
      <w:r w:rsidRPr="006534C2">
        <w:t>Clarke</w:t>
      </w:r>
      <w:proofErr w:type="spellEnd"/>
      <w:r w:rsidRPr="006534C2">
        <w:t xml:space="preserve"> R. (1952): An </w:t>
      </w:r>
      <w:proofErr w:type="spellStart"/>
      <w:r w:rsidRPr="006534C2">
        <w:t>electron</w:t>
      </w:r>
      <w:proofErr w:type="spellEnd"/>
      <w:r w:rsidRPr="006534C2">
        <w:t xml:space="preserve"> </w:t>
      </w:r>
      <w:proofErr w:type="spellStart"/>
      <w:r w:rsidRPr="006534C2">
        <w:t>microscopy</w:t>
      </w:r>
      <w:proofErr w:type="spellEnd"/>
      <w:r w:rsidRPr="006534C2">
        <w:t xml:space="preserve"> study </w:t>
      </w:r>
      <w:proofErr w:type="spellStart"/>
      <w:r w:rsidRPr="006534C2">
        <w:t>of</w:t>
      </w:r>
      <w:proofErr w:type="spellEnd"/>
      <w:r w:rsidRPr="006534C2">
        <w:t xml:space="preserve"> </w:t>
      </w:r>
      <w:proofErr w:type="spellStart"/>
      <w:r w:rsidRPr="006534C2">
        <w:t>the</w:t>
      </w:r>
      <w:proofErr w:type="spellEnd"/>
      <w:r w:rsidRPr="006534C2">
        <w:t xml:space="preserve"> spermatozoid </w:t>
      </w:r>
      <w:proofErr w:type="spellStart"/>
      <w:r w:rsidRPr="006534C2">
        <w:t>of</w:t>
      </w:r>
      <w:proofErr w:type="spellEnd"/>
      <w:r w:rsidRPr="006534C2">
        <w:t xml:space="preserve"> </w:t>
      </w:r>
      <w:proofErr w:type="spellStart"/>
      <w:r w:rsidRPr="006534C2">
        <w:t>sphagnum</w:t>
      </w:r>
      <w:proofErr w:type="spellEnd"/>
      <w:r w:rsidRPr="006534C2">
        <w:t>, J. Exp. Bot. 3, 265–275</w:t>
      </w:r>
    </w:p>
    <w:p w14:paraId="05C89334" w14:textId="77777777" w:rsidR="006534C2" w:rsidRDefault="006534C2" w:rsidP="006534C2">
      <w:proofErr w:type="spellStart"/>
      <w:r w:rsidRPr="006534C2">
        <w:t>Mitchison</w:t>
      </w:r>
      <w:proofErr w:type="spellEnd"/>
      <w:r w:rsidRPr="006534C2">
        <w:t xml:space="preserve"> T., </w:t>
      </w:r>
      <w:proofErr w:type="spellStart"/>
      <w:r w:rsidRPr="006534C2">
        <w:t>Kirschner</w:t>
      </w:r>
      <w:proofErr w:type="spellEnd"/>
      <w:r w:rsidRPr="006534C2">
        <w:t xml:space="preserve">, M. (1984): </w:t>
      </w:r>
      <w:proofErr w:type="spellStart"/>
      <w:r w:rsidRPr="006534C2">
        <w:t>Dynamic</w:t>
      </w:r>
      <w:proofErr w:type="spellEnd"/>
      <w:r w:rsidRPr="006534C2">
        <w:t xml:space="preserve"> instability </w:t>
      </w:r>
      <w:proofErr w:type="spellStart"/>
      <w:r w:rsidRPr="006534C2">
        <w:t>of</w:t>
      </w:r>
      <w:proofErr w:type="spellEnd"/>
      <w:r w:rsidRPr="006534C2">
        <w:t xml:space="preserve"> </w:t>
      </w:r>
      <w:proofErr w:type="spellStart"/>
      <w:r w:rsidRPr="006534C2">
        <w:t>microtubule</w:t>
      </w:r>
      <w:proofErr w:type="spellEnd"/>
      <w:r w:rsidRPr="006534C2">
        <w:t xml:space="preserve"> </w:t>
      </w:r>
      <w:proofErr w:type="spellStart"/>
      <w:r w:rsidRPr="006534C2">
        <w:t>growth</w:t>
      </w:r>
      <w:proofErr w:type="spellEnd"/>
      <w:r w:rsidRPr="006534C2">
        <w:t>. </w:t>
      </w:r>
      <w:proofErr w:type="spellStart"/>
      <w:r w:rsidRPr="006534C2">
        <w:rPr>
          <w:i/>
          <w:iCs/>
        </w:rPr>
        <w:t>nature</w:t>
      </w:r>
      <w:proofErr w:type="spellEnd"/>
      <w:r w:rsidRPr="006534C2">
        <w:t>, </w:t>
      </w:r>
      <w:r w:rsidRPr="006534C2">
        <w:rPr>
          <w:i/>
          <w:iCs/>
        </w:rPr>
        <w:t>312</w:t>
      </w:r>
      <w:r w:rsidRPr="006534C2">
        <w:t>(5991), 237-242.</w:t>
      </w:r>
    </w:p>
    <w:p w14:paraId="15CFA16E" w14:textId="77777777" w:rsidR="006534C2" w:rsidRPr="006534C2" w:rsidRDefault="006534C2" w:rsidP="006534C2">
      <w:r w:rsidRPr="006534C2">
        <w:t>Morgan D.</w:t>
      </w:r>
      <w:proofErr w:type="gramStart"/>
      <w:r w:rsidRPr="006534C2">
        <w:t>,  Morgan</w:t>
      </w:r>
      <w:proofErr w:type="gramEnd"/>
      <w:r w:rsidRPr="006534C2">
        <w:t xml:space="preserve">, D. O. (2007): </w:t>
      </w:r>
      <w:proofErr w:type="spellStart"/>
      <w:r w:rsidRPr="006534C2">
        <w:t>The</w:t>
      </w:r>
      <w:proofErr w:type="spellEnd"/>
      <w:r w:rsidRPr="006534C2">
        <w:t xml:space="preserve"> Cell </w:t>
      </w:r>
      <w:proofErr w:type="spellStart"/>
      <w:r w:rsidRPr="006534C2">
        <w:t>Cycle</w:t>
      </w:r>
      <w:proofErr w:type="spellEnd"/>
      <w:r w:rsidRPr="006534C2">
        <w:t xml:space="preserve">: </w:t>
      </w:r>
      <w:proofErr w:type="spellStart"/>
      <w:r w:rsidRPr="006534C2">
        <w:t>Principles</w:t>
      </w:r>
      <w:proofErr w:type="spellEnd"/>
      <w:r w:rsidRPr="006534C2">
        <w:t xml:space="preserve"> </w:t>
      </w:r>
      <w:proofErr w:type="spellStart"/>
      <w:r w:rsidRPr="006534C2">
        <w:t>of</w:t>
      </w:r>
      <w:proofErr w:type="spellEnd"/>
      <w:r w:rsidRPr="006534C2">
        <w:t xml:space="preserve"> </w:t>
      </w:r>
      <w:proofErr w:type="spellStart"/>
      <w:r w:rsidRPr="006534C2">
        <w:t>Control</w:t>
      </w:r>
      <w:proofErr w:type="spellEnd"/>
      <w:r w:rsidRPr="006534C2">
        <w:t xml:space="preserve">. New Science </w:t>
      </w:r>
      <w:proofErr w:type="spellStart"/>
      <w:r w:rsidRPr="006534C2">
        <w:t>Press</w:t>
      </w:r>
      <w:proofErr w:type="spellEnd"/>
      <w:r w:rsidRPr="006534C2">
        <w:t>, London</w:t>
      </w:r>
    </w:p>
    <w:p w14:paraId="29C19879" w14:textId="77777777" w:rsidR="006534C2" w:rsidRPr="006534C2" w:rsidRDefault="006534C2" w:rsidP="006534C2"/>
    <w:p w14:paraId="64648265" w14:textId="77777777" w:rsidR="00975D45" w:rsidRPr="00975D45" w:rsidRDefault="00975D45" w:rsidP="00975D45"/>
    <w:p w14:paraId="02A5A18D" w14:textId="77777777" w:rsidR="007A4E3C" w:rsidRDefault="007A4E3C" w:rsidP="00AC43BE"/>
    <w:p w14:paraId="1990BC95" w14:textId="77777777" w:rsidR="00AC43BE" w:rsidRDefault="00AC43BE" w:rsidP="00AC43BE"/>
    <w:p w14:paraId="097CADF8" w14:textId="77777777" w:rsidR="00AC43BE" w:rsidRPr="00AC43BE" w:rsidRDefault="00AC43BE" w:rsidP="00AC43BE"/>
    <w:p w14:paraId="61014423" w14:textId="77777777" w:rsidR="00AC43BE" w:rsidRPr="00190EAE" w:rsidRDefault="00AC43BE" w:rsidP="00190EAE"/>
    <w:sectPr w:rsidR="00AC43BE" w:rsidRPr="00190EAE" w:rsidSect="006B38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F082D" w14:textId="77777777" w:rsidR="00BD773C" w:rsidRDefault="00BD773C" w:rsidP="00130482">
      <w:pPr>
        <w:spacing w:after="0" w:line="240" w:lineRule="auto"/>
      </w:pPr>
      <w:r>
        <w:separator/>
      </w:r>
    </w:p>
  </w:endnote>
  <w:endnote w:type="continuationSeparator" w:id="0">
    <w:p w14:paraId="7B832E19" w14:textId="77777777" w:rsidR="00BD773C" w:rsidRDefault="00BD773C" w:rsidP="00130482">
      <w:pPr>
        <w:spacing w:after="0" w:line="240" w:lineRule="auto"/>
      </w:pPr>
      <w:r>
        <w:continuationSeparator/>
      </w:r>
    </w:p>
  </w:endnote>
  <w:endnote w:type="continuationNotice" w:id="1">
    <w:p w14:paraId="122B9B4E" w14:textId="77777777" w:rsidR="00BD773C" w:rsidRDefault="00BD77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3954F" w14:textId="37F9F2C5" w:rsidR="00487705" w:rsidRDefault="00487705">
    <w:pPr>
      <w:pStyle w:val="Pta"/>
      <w:jc w:val="center"/>
    </w:pPr>
  </w:p>
  <w:p w14:paraId="393F6B59" w14:textId="77777777" w:rsidR="00130482" w:rsidRDefault="00130482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C4C74" w14:textId="77777777" w:rsidR="00487705" w:rsidRDefault="00487705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DF8E1" w14:textId="77777777" w:rsidR="00F417C7" w:rsidRDefault="00F417C7">
    <w:pPr>
      <w:pStyle w:val="Pt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3238816"/>
      <w:docPartObj>
        <w:docPartGallery w:val="Page Numbers (Bottom of Page)"/>
        <w:docPartUnique/>
      </w:docPartObj>
    </w:sdtPr>
    <w:sdtContent>
      <w:p w14:paraId="3028B379" w14:textId="77777777" w:rsidR="00F417C7" w:rsidRDefault="00F417C7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k-SK"/>
          </w:rPr>
          <w:t>2</w:t>
        </w:r>
        <w:r>
          <w:fldChar w:fldCharType="end"/>
        </w:r>
      </w:p>
    </w:sdtContent>
  </w:sdt>
  <w:p w14:paraId="247A03FF" w14:textId="77777777" w:rsidR="00F417C7" w:rsidRDefault="00F417C7">
    <w:pPr>
      <w:pStyle w:val="Pt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8191915"/>
      <w:docPartObj>
        <w:docPartGallery w:val="Page Numbers (Bottom of Page)"/>
        <w:docPartUnique/>
      </w:docPartObj>
    </w:sdtPr>
    <w:sdtContent>
      <w:p w14:paraId="205A1487" w14:textId="31107A24" w:rsidR="006B38E2" w:rsidRDefault="006B38E2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6F14BF" w14:textId="77777777" w:rsidR="003E5CBA" w:rsidRDefault="003E5CBA">
    <w:pPr>
      <w:pStyle w:val="Pt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0905104"/>
      <w:docPartObj>
        <w:docPartGallery w:val="Page Numbers (Bottom of Page)"/>
        <w:docPartUnique/>
      </w:docPartObj>
    </w:sdtPr>
    <w:sdtContent>
      <w:p w14:paraId="765D425B" w14:textId="77777777" w:rsidR="006B38E2" w:rsidRDefault="006B38E2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C7A14E" w14:textId="77777777" w:rsidR="006B38E2" w:rsidRDefault="006B38E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A221C" w14:textId="77777777" w:rsidR="00BD773C" w:rsidRDefault="00BD773C" w:rsidP="00130482">
      <w:pPr>
        <w:spacing w:after="0" w:line="240" w:lineRule="auto"/>
      </w:pPr>
      <w:r>
        <w:separator/>
      </w:r>
    </w:p>
  </w:footnote>
  <w:footnote w:type="continuationSeparator" w:id="0">
    <w:p w14:paraId="681F9F52" w14:textId="77777777" w:rsidR="00BD773C" w:rsidRDefault="00BD773C" w:rsidP="00130482">
      <w:pPr>
        <w:spacing w:after="0" w:line="240" w:lineRule="auto"/>
      </w:pPr>
      <w:r>
        <w:continuationSeparator/>
      </w:r>
    </w:p>
  </w:footnote>
  <w:footnote w:type="continuationNotice" w:id="1">
    <w:p w14:paraId="6E3000CA" w14:textId="77777777" w:rsidR="00BD773C" w:rsidRDefault="00BD773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82E4B"/>
    <w:multiLevelType w:val="multilevel"/>
    <w:tmpl w:val="34A8A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2"/>
      <w:numFmt w:val="lowerLetter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8F7FFA"/>
    <w:multiLevelType w:val="hybridMultilevel"/>
    <w:tmpl w:val="C0E22604"/>
    <w:lvl w:ilvl="0" w:tplc="041B0003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 w15:restartNumberingAfterBreak="0">
    <w:nsid w:val="1E752E78"/>
    <w:multiLevelType w:val="hybridMultilevel"/>
    <w:tmpl w:val="CD12E188"/>
    <w:lvl w:ilvl="0" w:tplc="E19248D6">
      <w:start w:val="1"/>
      <w:numFmt w:val="decimal"/>
      <w:lvlText w:val="%1."/>
      <w:lvlJc w:val="left"/>
      <w:pPr>
        <w:ind w:left="521" w:hanging="420"/>
      </w:pPr>
      <w:rPr>
        <w:rFonts w:ascii="Trebuchet MS" w:eastAsia="Trebuchet MS" w:hAnsi="Trebuchet MS" w:cs="Trebuchet MS" w:hint="default"/>
        <w:w w:val="63"/>
        <w:sz w:val="22"/>
        <w:szCs w:val="22"/>
        <w:lang w:val="sk-SK" w:eastAsia="en-US" w:bidi="ar-SA"/>
      </w:rPr>
    </w:lvl>
    <w:lvl w:ilvl="1" w:tplc="C95450D0">
      <w:numFmt w:val="bullet"/>
      <w:lvlText w:val="•"/>
      <w:lvlJc w:val="left"/>
      <w:pPr>
        <w:ind w:left="429" w:hanging="219"/>
      </w:pPr>
      <w:rPr>
        <w:rFonts w:ascii="Trebuchet MS" w:eastAsia="Trebuchet MS" w:hAnsi="Trebuchet MS" w:cs="Trebuchet MS" w:hint="default"/>
        <w:w w:val="86"/>
        <w:sz w:val="22"/>
        <w:szCs w:val="22"/>
        <w:lang w:val="sk-SK" w:eastAsia="en-US" w:bidi="ar-SA"/>
      </w:rPr>
    </w:lvl>
    <w:lvl w:ilvl="2" w:tplc="BAA02EEA">
      <w:numFmt w:val="bullet"/>
      <w:lvlText w:val="•"/>
      <w:lvlJc w:val="left"/>
      <w:pPr>
        <w:ind w:left="870" w:hanging="219"/>
      </w:pPr>
      <w:rPr>
        <w:rFonts w:hint="default"/>
        <w:lang w:val="sk-SK" w:eastAsia="en-US" w:bidi="ar-SA"/>
      </w:rPr>
    </w:lvl>
    <w:lvl w:ilvl="3" w:tplc="2AF43B5A">
      <w:numFmt w:val="bullet"/>
      <w:lvlText w:val="•"/>
      <w:lvlJc w:val="left"/>
      <w:pPr>
        <w:ind w:left="1220" w:hanging="219"/>
      </w:pPr>
      <w:rPr>
        <w:rFonts w:hint="default"/>
        <w:lang w:val="sk-SK" w:eastAsia="en-US" w:bidi="ar-SA"/>
      </w:rPr>
    </w:lvl>
    <w:lvl w:ilvl="4" w:tplc="4E962B9E">
      <w:numFmt w:val="bullet"/>
      <w:lvlText w:val="•"/>
      <w:lvlJc w:val="left"/>
      <w:pPr>
        <w:ind w:left="1571" w:hanging="219"/>
      </w:pPr>
      <w:rPr>
        <w:rFonts w:hint="default"/>
        <w:lang w:val="sk-SK" w:eastAsia="en-US" w:bidi="ar-SA"/>
      </w:rPr>
    </w:lvl>
    <w:lvl w:ilvl="5" w:tplc="B4444794">
      <w:numFmt w:val="bullet"/>
      <w:lvlText w:val="•"/>
      <w:lvlJc w:val="left"/>
      <w:pPr>
        <w:ind w:left="1921" w:hanging="219"/>
      </w:pPr>
      <w:rPr>
        <w:rFonts w:hint="default"/>
        <w:lang w:val="sk-SK" w:eastAsia="en-US" w:bidi="ar-SA"/>
      </w:rPr>
    </w:lvl>
    <w:lvl w:ilvl="6" w:tplc="78F4CDFA">
      <w:numFmt w:val="bullet"/>
      <w:lvlText w:val="•"/>
      <w:lvlJc w:val="left"/>
      <w:pPr>
        <w:ind w:left="2271" w:hanging="219"/>
      </w:pPr>
      <w:rPr>
        <w:rFonts w:hint="default"/>
        <w:lang w:val="sk-SK" w:eastAsia="en-US" w:bidi="ar-SA"/>
      </w:rPr>
    </w:lvl>
    <w:lvl w:ilvl="7" w:tplc="72664C96">
      <w:numFmt w:val="bullet"/>
      <w:lvlText w:val="•"/>
      <w:lvlJc w:val="left"/>
      <w:pPr>
        <w:ind w:left="2622" w:hanging="219"/>
      </w:pPr>
      <w:rPr>
        <w:rFonts w:hint="default"/>
        <w:lang w:val="sk-SK" w:eastAsia="en-US" w:bidi="ar-SA"/>
      </w:rPr>
    </w:lvl>
    <w:lvl w:ilvl="8" w:tplc="8E68C2EA">
      <w:numFmt w:val="bullet"/>
      <w:lvlText w:val="•"/>
      <w:lvlJc w:val="left"/>
      <w:pPr>
        <w:ind w:left="2972" w:hanging="219"/>
      </w:pPr>
      <w:rPr>
        <w:rFonts w:hint="default"/>
        <w:lang w:val="sk-SK" w:eastAsia="en-US" w:bidi="ar-SA"/>
      </w:rPr>
    </w:lvl>
  </w:abstractNum>
  <w:abstractNum w:abstractNumId="3" w15:restartNumberingAfterBreak="0">
    <w:nsid w:val="221364F2"/>
    <w:multiLevelType w:val="hybridMultilevel"/>
    <w:tmpl w:val="8C2E40D8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E7530B"/>
    <w:multiLevelType w:val="hybridMultilevel"/>
    <w:tmpl w:val="127EE72C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6EC5780"/>
    <w:multiLevelType w:val="hybridMultilevel"/>
    <w:tmpl w:val="134A669C"/>
    <w:lvl w:ilvl="0" w:tplc="041B0003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" w15:restartNumberingAfterBreak="0">
    <w:nsid w:val="280B7858"/>
    <w:multiLevelType w:val="hybridMultilevel"/>
    <w:tmpl w:val="A6DE0BB2"/>
    <w:lvl w:ilvl="0" w:tplc="497A234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092D05"/>
    <w:multiLevelType w:val="hybridMultilevel"/>
    <w:tmpl w:val="2BCCA73E"/>
    <w:lvl w:ilvl="0" w:tplc="95D471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733476"/>
    <w:multiLevelType w:val="hybridMultilevel"/>
    <w:tmpl w:val="B3B6CDD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4CC3F34"/>
    <w:multiLevelType w:val="hybridMultilevel"/>
    <w:tmpl w:val="D438033C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95E0926"/>
    <w:multiLevelType w:val="hybridMultilevel"/>
    <w:tmpl w:val="EC622838"/>
    <w:lvl w:ilvl="0" w:tplc="E7B0E9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73129B"/>
    <w:multiLevelType w:val="hybridMultilevel"/>
    <w:tmpl w:val="BAB42352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CC5C90"/>
    <w:multiLevelType w:val="hybridMultilevel"/>
    <w:tmpl w:val="E5B628D6"/>
    <w:lvl w:ilvl="0" w:tplc="73142886">
      <w:start w:val="2"/>
      <w:numFmt w:val="lowerLetter"/>
      <w:lvlText w:val="%1)"/>
      <w:lvlJc w:val="left"/>
      <w:pPr>
        <w:ind w:left="9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3" w15:restartNumberingAfterBreak="0">
    <w:nsid w:val="45E64097"/>
    <w:multiLevelType w:val="hybridMultilevel"/>
    <w:tmpl w:val="A0AA1968"/>
    <w:lvl w:ilvl="0" w:tplc="090A2F34">
      <w:start w:val="1"/>
      <w:numFmt w:val="decimal"/>
      <w:pStyle w:val="31Nadpis2"/>
      <w:lvlText w:val="%1.1"/>
      <w:lvlJc w:val="left"/>
      <w:pPr>
        <w:ind w:left="129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16" w:hanging="360"/>
      </w:pPr>
    </w:lvl>
    <w:lvl w:ilvl="2" w:tplc="041B001B" w:tentative="1">
      <w:start w:val="1"/>
      <w:numFmt w:val="lowerRoman"/>
      <w:lvlText w:val="%3."/>
      <w:lvlJc w:val="right"/>
      <w:pPr>
        <w:ind w:left="2736" w:hanging="180"/>
      </w:pPr>
    </w:lvl>
    <w:lvl w:ilvl="3" w:tplc="041B000F" w:tentative="1">
      <w:start w:val="1"/>
      <w:numFmt w:val="decimal"/>
      <w:lvlText w:val="%4."/>
      <w:lvlJc w:val="left"/>
      <w:pPr>
        <w:ind w:left="3456" w:hanging="360"/>
      </w:pPr>
    </w:lvl>
    <w:lvl w:ilvl="4" w:tplc="041B0019" w:tentative="1">
      <w:start w:val="1"/>
      <w:numFmt w:val="lowerLetter"/>
      <w:lvlText w:val="%5."/>
      <w:lvlJc w:val="left"/>
      <w:pPr>
        <w:ind w:left="4176" w:hanging="360"/>
      </w:pPr>
    </w:lvl>
    <w:lvl w:ilvl="5" w:tplc="041B001B" w:tentative="1">
      <w:start w:val="1"/>
      <w:numFmt w:val="lowerRoman"/>
      <w:lvlText w:val="%6."/>
      <w:lvlJc w:val="right"/>
      <w:pPr>
        <w:ind w:left="4896" w:hanging="180"/>
      </w:pPr>
    </w:lvl>
    <w:lvl w:ilvl="6" w:tplc="041B000F" w:tentative="1">
      <w:start w:val="1"/>
      <w:numFmt w:val="decimal"/>
      <w:lvlText w:val="%7."/>
      <w:lvlJc w:val="left"/>
      <w:pPr>
        <w:ind w:left="5616" w:hanging="360"/>
      </w:pPr>
    </w:lvl>
    <w:lvl w:ilvl="7" w:tplc="041B0019" w:tentative="1">
      <w:start w:val="1"/>
      <w:numFmt w:val="lowerLetter"/>
      <w:lvlText w:val="%8."/>
      <w:lvlJc w:val="left"/>
      <w:pPr>
        <w:ind w:left="6336" w:hanging="360"/>
      </w:pPr>
    </w:lvl>
    <w:lvl w:ilvl="8" w:tplc="041B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4" w15:restartNumberingAfterBreak="0">
    <w:nsid w:val="46666C20"/>
    <w:multiLevelType w:val="hybridMultilevel"/>
    <w:tmpl w:val="9822E910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F9054D"/>
    <w:multiLevelType w:val="multilevel"/>
    <w:tmpl w:val="82D2196A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1715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4A405083"/>
    <w:multiLevelType w:val="hybridMultilevel"/>
    <w:tmpl w:val="A42473B4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B91A29"/>
    <w:multiLevelType w:val="hybridMultilevel"/>
    <w:tmpl w:val="E29CF788"/>
    <w:lvl w:ilvl="0" w:tplc="4A3EA1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131990"/>
    <w:multiLevelType w:val="hybridMultilevel"/>
    <w:tmpl w:val="B5E2338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335E99"/>
    <w:multiLevelType w:val="hybridMultilevel"/>
    <w:tmpl w:val="5D6426FC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8C1BA7"/>
    <w:multiLevelType w:val="hybridMultilevel"/>
    <w:tmpl w:val="FD2AC42A"/>
    <w:lvl w:ilvl="0" w:tplc="794025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424ED6"/>
    <w:multiLevelType w:val="hybridMultilevel"/>
    <w:tmpl w:val="17F67B9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8A58EC"/>
    <w:multiLevelType w:val="hybridMultilevel"/>
    <w:tmpl w:val="562A11B4"/>
    <w:lvl w:ilvl="0" w:tplc="0405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285270"/>
    <w:multiLevelType w:val="hybridMultilevel"/>
    <w:tmpl w:val="A02C656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F52F27"/>
    <w:multiLevelType w:val="hybridMultilevel"/>
    <w:tmpl w:val="192AE6A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91038A"/>
    <w:multiLevelType w:val="hybridMultilevel"/>
    <w:tmpl w:val="448E4EFE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623869"/>
    <w:multiLevelType w:val="hybridMultilevel"/>
    <w:tmpl w:val="EBA4A53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0E0232"/>
    <w:multiLevelType w:val="hybridMultilevel"/>
    <w:tmpl w:val="D22429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A165F0"/>
    <w:multiLevelType w:val="hybridMultilevel"/>
    <w:tmpl w:val="503A1034"/>
    <w:lvl w:ilvl="0" w:tplc="13EEFB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071861"/>
    <w:multiLevelType w:val="hybridMultilevel"/>
    <w:tmpl w:val="E87A10FC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234294"/>
    <w:multiLevelType w:val="hybridMultilevel"/>
    <w:tmpl w:val="30DE27E4"/>
    <w:lvl w:ilvl="0" w:tplc="CE7E47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77336B"/>
    <w:multiLevelType w:val="hybridMultilevel"/>
    <w:tmpl w:val="902EDBE4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7F456D"/>
    <w:multiLevelType w:val="hybridMultilevel"/>
    <w:tmpl w:val="B0AEAFB4"/>
    <w:lvl w:ilvl="0" w:tplc="95045D7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873C94"/>
    <w:multiLevelType w:val="hybridMultilevel"/>
    <w:tmpl w:val="E5A2204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B92A05"/>
    <w:multiLevelType w:val="hybridMultilevel"/>
    <w:tmpl w:val="38F68CA6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790888"/>
    <w:multiLevelType w:val="hybridMultilevel"/>
    <w:tmpl w:val="B5E23380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3871445">
    <w:abstractNumId w:val="15"/>
  </w:num>
  <w:num w:numId="2" w16cid:durableId="1102533484">
    <w:abstractNumId w:val="4"/>
  </w:num>
  <w:num w:numId="3" w16cid:durableId="1458526672">
    <w:abstractNumId w:val="0"/>
  </w:num>
  <w:num w:numId="4" w16cid:durableId="1473133386">
    <w:abstractNumId w:val="17"/>
  </w:num>
  <w:num w:numId="5" w16cid:durableId="1443647074">
    <w:abstractNumId w:val="27"/>
  </w:num>
  <w:num w:numId="6" w16cid:durableId="1678653702">
    <w:abstractNumId w:val="33"/>
  </w:num>
  <w:num w:numId="7" w16cid:durableId="37173106">
    <w:abstractNumId w:val="24"/>
  </w:num>
  <w:num w:numId="8" w16cid:durableId="2048330605">
    <w:abstractNumId w:val="21"/>
  </w:num>
  <w:num w:numId="9" w16cid:durableId="268201131">
    <w:abstractNumId w:val="6"/>
  </w:num>
  <w:num w:numId="10" w16cid:durableId="292177222">
    <w:abstractNumId w:val="32"/>
  </w:num>
  <w:num w:numId="11" w16cid:durableId="109008573">
    <w:abstractNumId w:val="30"/>
  </w:num>
  <w:num w:numId="12" w16cid:durableId="1086683174">
    <w:abstractNumId w:val="28"/>
  </w:num>
  <w:num w:numId="13" w16cid:durableId="1370951615">
    <w:abstractNumId w:val="20"/>
  </w:num>
  <w:num w:numId="14" w16cid:durableId="250430573">
    <w:abstractNumId w:val="26"/>
  </w:num>
  <w:num w:numId="15" w16cid:durableId="493882891">
    <w:abstractNumId w:val="10"/>
  </w:num>
  <w:num w:numId="16" w16cid:durableId="1990135475">
    <w:abstractNumId w:val="25"/>
  </w:num>
  <w:num w:numId="17" w16cid:durableId="660742710">
    <w:abstractNumId w:val="19"/>
  </w:num>
  <w:num w:numId="18" w16cid:durableId="190265199">
    <w:abstractNumId w:val="22"/>
  </w:num>
  <w:num w:numId="19" w16cid:durableId="749276659">
    <w:abstractNumId w:val="23"/>
  </w:num>
  <w:num w:numId="20" w16cid:durableId="1417705874">
    <w:abstractNumId w:val="9"/>
  </w:num>
  <w:num w:numId="21" w16cid:durableId="498935200">
    <w:abstractNumId w:val="5"/>
  </w:num>
  <w:num w:numId="22" w16cid:durableId="1122772670">
    <w:abstractNumId w:val="7"/>
  </w:num>
  <w:num w:numId="23" w16cid:durableId="1742680818">
    <w:abstractNumId w:val="35"/>
  </w:num>
  <w:num w:numId="24" w16cid:durableId="85998355">
    <w:abstractNumId w:val="16"/>
  </w:num>
  <w:num w:numId="25" w16cid:durableId="2095348557">
    <w:abstractNumId w:val="8"/>
  </w:num>
  <w:num w:numId="26" w16cid:durableId="1212421028">
    <w:abstractNumId w:val="31"/>
  </w:num>
  <w:num w:numId="27" w16cid:durableId="1552035525">
    <w:abstractNumId w:val="18"/>
  </w:num>
  <w:num w:numId="28" w16cid:durableId="1417899110">
    <w:abstractNumId w:val="14"/>
  </w:num>
  <w:num w:numId="29" w16cid:durableId="1275944332">
    <w:abstractNumId w:val="1"/>
  </w:num>
  <w:num w:numId="30" w16cid:durableId="950429301">
    <w:abstractNumId w:val="11"/>
  </w:num>
  <w:num w:numId="31" w16cid:durableId="1425225073">
    <w:abstractNumId w:val="29"/>
  </w:num>
  <w:num w:numId="32" w16cid:durableId="2066565336">
    <w:abstractNumId w:val="13"/>
  </w:num>
  <w:num w:numId="33" w16cid:durableId="352078346">
    <w:abstractNumId w:val="34"/>
  </w:num>
  <w:num w:numId="34" w16cid:durableId="1791705257">
    <w:abstractNumId w:val="3"/>
  </w:num>
  <w:num w:numId="35" w16cid:durableId="941228724">
    <w:abstractNumId w:val="2"/>
  </w:num>
  <w:num w:numId="36" w16cid:durableId="302391102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13"/>
  <w:hyphenationZone w:val="425"/>
  <w:characterSpacingControl w:val="doNotCompress"/>
  <w:hdrShapeDefaults>
    <o:shapedefaults v:ext="edit" spidmax="20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27E1"/>
    <w:rsid w:val="00000DA8"/>
    <w:rsid w:val="00002F1E"/>
    <w:rsid w:val="00003E6E"/>
    <w:rsid w:val="00004993"/>
    <w:rsid w:val="00006F00"/>
    <w:rsid w:val="00006FE5"/>
    <w:rsid w:val="0000749B"/>
    <w:rsid w:val="000106D4"/>
    <w:rsid w:val="00012CAE"/>
    <w:rsid w:val="00014CDD"/>
    <w:rsid w:val="00017F10"/>
    <w:rsid w:val="00022281"/>
    <w:rsid w:val="0002618E"/>
    <w:rsid w:val="000274A3"/>
    <w:rsid w:val="00032116"/>
    <w:rsid w:val="00035F52"/>
    <w:rsid w:val="0003778F"/>
    <w:rsid w:val="00040E74"/>
    <w:rsid w:val="00042528"/>
    <w:rsid w:val="00044209"/>
    <w:rsid w:val="00044C93"/>
    <w:rsid w:val="0004560C"/>
    <w:rsid w:val="00045A1C"/>
    <w:rsid w:val="00050BE1"/>
    <w:rsid w:val="0005542E"/>
    <w:rsid w:val="0005650C"/>
    <w:rsid w:val="000572CC"/>
    <w:rsid w:val="000577D9"/>
    <w:rsid w:val="0006088F"/>
    <w:rsid w:val="00063DB3"/>
    <w:rsid w:val="00064CA5"/>
    <w:rsid w:val="00067772"/>
    <w:rsid w:val="000701F3"/>
    <w:rsid w:val="00070A36"/>
    <w:rsid w:val="00070A79"/>
    <w:rsid w:val="00072499"/>
    <w:rsid w:val="00084158"/>
    <w:rsid w:val="00084907"/>
    <w:rsid w:val="000854DC"/>
    <w:rsid w:val="000858DE"/>
    <w:rsid w:val="00086C7B"/>
    <w:rsid w:val="00087324"/>
    <w:rsid w:val="00087F85"/>
    <w:rsid w:val="000922D0"/>
    <w:rsid w:val="00092828"/>
    <w:rsid w:val="00092BED"/>
    <w:rsid w:val="00094511"/>
    <w:rsid w:val="00094C25"/>
    <w:rsid w:val="00094DD1"/>
    <w:rsid w:val="00096220"/>
    <w:rsid w:val="00096307"/>
    <w:rsid w:val="000A0F1D"/>
    <w:rsid w:val="000A1F85"/>
    <w:rsid w:val="000A2369"/>
    <w:rsid w:val="000A39AC"/>
    <w:rsid w:val="000A5E83"/>
    <w:rsid w:val="000B5EBB"/>
    <w:rsid w:val="000B6958"/>
    <w:rsid w:val="000B749B"/>
    <w:rsid w:val="000C1F4E"/>
    <w:rsid w:val="000C44C5"/>
    <w:rsid w:val="000D1C50"/>
    <w:rsid w:val="000E0952"/>
    <w:rsid w:val="000E2768"/>
    <w:rsid w:val="000E396A"/>
    <w:rsid w:val="000E42F3"/>
    <w:rsid w:val="000E5FA2"/>
    <w:rsid w:val="000E6098"/>
    <w:rsid w:val="000F00AE"/>
    <w:rsid w:val="000F1088"/>
    <w:rsid w:val="000F27B9"/>
    <w:rsid w:val="0010047A"/>
    <w:rsid w:val="0010139F"/>
    <w:rsid w:val="0010233F"/>
    <w:rsid w:val="001045CF"/>
    <w:rsid w:val="001046EC"/>
    <w:rsid w:val="00104C65"/>
    <w:rsid w:val="00105BFD"/>
    <w:rsid w:val="00105C8B"/>
    <w:rsid w:val="00107B75"/>
    <w:rsid w:val="001123FC"/>
    <w:rsid w:val="00112E5E"/>
    <w:rsid w:val="0011340A"/>
    <w:rsid w:val="00117ACB"/>
    <w:rsid w:val="00130482"/>
    <w:rsid w:val="001325A5"/>
    <w:rsid w:val="0013304E"/>
    <w:rsid w:val="001352FA"/>
    <w:rsid w:val="00135860"/>
    <w:rsid w:val="00142264"/>
    <w:rsid w:val="00142A63"/>
    <w:rsid w:val="00145593"/>
    <w:rsid w:val="00146B8C"/>
    <w:rsid w:val="00150260"/>
    <w:rsid w:val="001513B7"/>
    <w:rsid w:val="001519E0"/>
    <w:rsid w:val="00152C49"/>
    <w:rsid w:val="00152FBC"/>
    <w:rsid w:val="00153F98"/>
    <w:rsid w:val="00155725"/>
    <w:rsid w:val="0015600D"/>
    <w:rsid w:val="0016229E"/>
    <w:rsid w:val="00162678"/>
    <w:rsid w:val="001629EE"/>
    <w:rsid w:val="00162EA4"/>
    <w:rsid w:val="0016453C"/>
    <w:rsid w:val="001660F1"/>
    <w:rsid w:val="00167D29"/>
    <w:rsid w:val="0017034A"/>
    <w:rsid w:val="00170556"/>
    <w:rsid w:val="00173DDA"/>
    <w:rsid w:val="001810AA"/>
    <w:rsid w:val="00181C20"/>
    <w:rsid w:val="001827F0"/>
    <w:rsid w:val="00182B08"/>
    <w:rsid w:val="00183ABC"/>
    <w:rsid w:val="00185310"/>
    <w:rsid w:val="001854B7"/>
    <w:rsid w:val="00185F6A"/>
    <w:rsid w:val="001869FE"/>
    <w:rsid w:val="00190EAE"/>
    <w:rsid w:val="001943FE"/>
    <w:rsid w:val="001A24FA"/>
    <w:rsid w:val="001A4C57"/>
    <w:rsid w:val="001A6658"/>
    <w:rsid w:val="001A6A34"/>
    <w:rsid w:val="001B1B70"/>
    <w:rsid w:val="001B274E"/>
    <w:rsid w:val="001B345C"/>
    <w:rsid w:val="001B5784"/>
    <w:rsid w:val="001C1448"/>
    <w:rsid w:val="001C1CEA"/>
    <w:rsid w:val="001C4AA1"/>
    <w:rsid w:val="001C4DB1"/>
    <w:rsid w:val="001C547F"/>
    <w:rsid w:val="001C5EDA"/>
    <w:rsid w:val="001C7DEF"/>
    <w:rsid w:val="001D2B03"/>
    <w:rsid w:val="001D5389"/>
    <w:rsid w:val="001D60B9"/>
    <w:rsid w:val="001D6391"/>
    <w:rsid w:val="001D7F9B"/>
    <w:rsid w:val="001E0397"/>
    <w:rsid w:val="001E10FF"/>
    <w:rsid w:val="001E15D0"/>
    <w:rsid w:val="001E22E8"/>
    <w:rsid w:val="001E4F57"/>
    <w:rsid w:val="001F0A8C"/>
    <w:rsid w:val="001F0EB6"/>
    <w:rsid w:val="001F107B"/>
    <w:rsid w:val="001F23F9"/>
    <w:rsid w:val="001F3079"/>
    <w:rsid w:val="001F4675"/>
    <w:rsid w:val="001F6FC1"/>
    <w:rsid w:val="001F73E2"/>
    <w:rsid w:val="001F7A1A"/>
    <w:rsid w:val="00200B38"/>
    <w:rsid w:val="002013B4"/>
    <w:rsid w:val="0020209D"/>
    <w:rsid w:val="00203130"/>
    <w:rsid w:val="00203239"/>
    <w:rsid w:val="002046DC"/>
    <w:rsid w:val="00210EE6"/>
    <w:rsid w:val="00213A31"/>
    <w:rsid w:val="00214507"/>
    <w:rsid w:val="0021491C"/>
    <w:rsid w:val="002165EA"/>
    <w:rsid w:val="002167A4"/>
    <w:rsid w:val="002167D6"/>
    <w:rsid w:val="00217177"/>
    <w:rsid w:val="002218CE"/>
    <w:rsid w:val="00221949"/>
    <w:rsid w:val="002219DE"/>
    <w:rsid w:val="00221B48"/>
    <w:rsid w:val="0022290A"/>
    <w:rsid w:val="00223E13"/>
    <w:rsid w:val="002244C1"/>
    <w:rsid w:val="00224EBA"/>
    <w:rsid w:val="00225525"/>
    <w:rsid w:val="002256B2"/>
    <w:rsid w:val="002264FD"/>
    <w:rsid w:val="00226606"/>
    <w:rsid w:val="00226B10"/>
    <w:rsid w:val="002279E9"/>
    <w:rsid w:val="002303AA"/>
    <w:rsid w:val="002314C2"/>
    <w:rsid w:val="00232F08"/>
    <w:rsid w:val="002337BF"/>
    <w:rsid w:val="00235F12"/>
    <w:rsid w:val="00236DE3"/>
    <w:rsid w:val="0023735B"/>
    <w:rsid w:val="00237A97"/>
    <w:rsid w:val="00241E2B"/>
    <w:rsid w:val="00242232"/>
    <w:rsid w:val="00242719"/>
    <w:rsid w:val="00242FE8"/>
    <w:rsid w:val="002444CF"/>
    <w:rsid w:val="002445E1"/>
    <w:rsid w:val="0024646E"/>
    <w:rsid w:val="00252724"/>
    <w:rsid w:val="00257DF1"/>
    <w:rsid w:val="002617A5"/>
    <w:rsid w:val="00262F0B"/>
    <w:rsid w:val="00266906"/>
    <w:rsid w:val="00267D71"/>
    <w:rsid w:val="00270255"/>
    <w:rsid w:val="002704FC"/>
    <w:rsid w:val="002706E5"/>
    <w:rsid w:val="00272AEE"/>
    <w:rsid w:val="00273216"/>
    <w:rsid w:val="00273607"/>
    <w:rsid w:val="002739DE"/>
    <w:rsid w:val="00276A01"/>
    <w:rsid w:val="00282788"/>
    <w:rsid w:val="00285B29"/>
    <w:rsid w:val="0029319E"/>
    <w:rsid w:val="00296CEB"/>
    <w:rsid w:val="002A011C"/>
    <w:rsid w:val="002A5FBF"/>
    <w:rsid w:val="002A78C3"/>
    <w:rsid w:val="002A7FBD"/>
    <w:rsid w:val="002B0465"/>
    <w:rsid w:val="002B22CE"/>
    <w:rsid w:val="002B2DF0"/>
    <w:rsid w:val="002B42B1"/>
    <w:rsid w:val="002B489B"/>
    <w:rsid w:val="002B5BD6"/>
    <w:rsid w:val="002B5CB1"/>
    <w:rsid w:val="002B63C6"/>
    <w:rsid w:val="002B69A4"/>
    <w:rsid w:val="002B71F0"/>
    <w:rsid w:val="002C03D0"/>
    <w:rsid w:val="002C22D6"/>
    <w:rsid w:val="002C3BE3"/>
    <w:rsid w:val="002C6AE1"/>
    <w:rsid w:val="002C6CFE"/>
    <w:rsid w:val="002D5398"/>
    <w:rsid w:val="002E0ED4"/>
    <w:rsid w:val="002E1C10"/>
    <w:rsid w:val="002E3FA7"/>
    <w:rsid w:val="002E4947"/>
    <w:rsid w:val="002E730D"/>
    <w:rsid w:val="002E7674"/>
    <w:rsid w:val="002F07CE"/>
    <w:rsid w:val="002F088D"/>
    <w:rsid w:val="002F6E69"/>
    <w:rsid w:val="00302D47"/>
    <w:rsid w:val="003035A4"/>
    <w:rsid w:val="003059B1"/>
    <w:rsid w:val="00310EB3"/>
    <w:rsid w:val="003115BF"/>
    <w:rsid w:val="003118D4"/>
    <w:rsid w:val="00313BD1"/>
    <w:rsid w:val="003155F5"/>
    <w:rsid w:val="0032016E"/>
    <w:rsid w:val="00320BA5"/>
    <w:rsid w:val="0032276B"/>
    <w:rsid w:val="00323782"/>
    <w:rsid w:val="0032471E"/>
    <w:rsid w:val="00326A54"/>
    <w:rsid w:val="0032706B"/>
    <w:rsid w:val="003272F0"/>
    <w:rsid w:val="00332008"/>
    <w:rsid w:val="00332474"/>
    <w:rsid w:val="003330C4"/>
    <w:rsid w:val="00334AED"/>
    <w:rsid w:val="0033688C"/>
    <w:rsid w:val="00337CE1"/>
    <w:rsid w:val="00337F77"/>
    <w:rsid w:val="00341ABE"/>
    <w:rsid w:val="00341E8E"/>
    <w:rsid w:val="00343ACF"/>
    <w:rsid w:val="00350327"/>
    <w:rsid w:val="00352DC8"/>
    <w:rsid w:val="00353634"/>
    <w:rsid w:val="00360736"/>
    <w:rsid w:val="003628FB"/>
    <w:rsid w:val="00363FA0"/>
    <w:rsid w:val="00364824"/>
    <w:rsid w:val="00371D78"/>
    <w:rsid w:val="00372921"/>
    <w:rsid w:val="003745FD"/>
    <w:rsid w:val="00374DCC"/>
    <w:rsid w:val="003765E2"/>
    <w:rsid w:val="00376DBC"/>
    <w:rsid w:val="003777AA"/>
    <w:rsid w:val="00382A14"/>
    <w:rsid w:val="00383865"/>
    <w:rsid w:val="00384C78"/>
    <w:rsid w:val="0038590D"/>
    <w:rsid w:val="00385F16"/>
    <w:rsid w:val="00386D8F"/>
    <w:rsid w:val="00390248"/>
    <w:rsid w:val="00393EDD"/>
    <w:rsid w:val="00393F4E"/>
    <w:rsid w:val="003949F4"/>
    <w:rsid w:val="0039596B"/>
    <w:rsid w:val="00395FAE"/>
    <w:rsid w:val="003967C3"/>
    <w:rsid w:val="003A2B5B"/>
    <w:rsid w:val="003A43D0"/>
    <w:rsid w:val="003A5389"/>
    <w:rsid w:val="003A593A"/>
    <w:rsid w:val="003A6BD6"/>
    <w:rsid w:val="003A730E"/>
    <w:rsid w:val="003B009B"/>
    <w:rsid w:val="003B022E"/>
    <w:rsid w:val="003B2F43"/>
    <w:rsid w:val="003B5A87"/>
    <w:rsid w:val="003B65A3"/>
    <w:rsid w:val="003C0529"/>
    <w:rsid w:val="003C09DA"/>
    <w:rsid w:val="003C151D"/>
    <w:rsid w:val="003D3008"/>
    <w:rsid w:val="003D6A03"/>
    <w:rsid w:val="003D6E02"/>
    <w:rsid w:val="003D7F52"/>
    <w:rsid w:val="003D7F76"/>
    <w:rsid w:val="003E0095"/>
    <w:rsid w:val="003E1BA5"/>
    <w:rsid w:val="003E262B"/>
    <w:rsid w:val="003E4D71"/>
    <w:rsid w:val="003E5938"/>
    <w:rsid w:val="003E5CBA"/>
    <w:rsid w:val="003E64A9"/>
    <w:rsid w:val="003E7AB0"/>
    <w:rsid w:val="003E7B69"/>
    <w:rsid w:val="003F0060"/>
    <w:rsid w:val="003F073F"/>
    <w:rsid w:val="003F20CA"/>
    <w:rsid w:val="003F2DB8"/>
    <w:rsid w:val="003F301F"/>
    <w:rsid w:val="003F312A"/>
    <w:rsid w:val="003F434A"/>
    <w:rsid w:val="003F6DB6"/>
    <w:rsid w:val="00400F62"/>
    <w:rsid w:val="00401929"/>
    <w:rsid w:val="00401ABD"/>
    <w:rsid w:val="00401B15"/>
    <w:rsid w:val="00402127"/>
    <w:rsid w:val="00402898"/>
    <w:rsid w:val="00405AD5"/>
    <w:rsid w:val="00405C54"/>
    <w:rsid w:val="00414E49"/>
    <w:rsid w:val="00415EA1"/>
    <w:rsid w:val="00416312"/>
    <w:rsid w:val="00420651"/>
    <w:rsid w:val="004276A6"/>
    <w:rsid w:val="00430A43"/>
    <w:rsid w:val="00432DC4"/>
    <w:rsid w:val="00435C12"/>
    <w:rsid w:val="0044085F"/>
    <w:rsid w:val="00440C12"/>
    <w:rsid w:val="00443927"/>
    <w:rsid w:val="00445C06"/>
    <w:rsid w:val="00445F7E"/>
    <w:rsid w:val="00454537"/>
    <w:rsid w:val="0045460A"/>
    <w:rsid w:val="00455929"/>
    <w:rsid w:val="004613E5"/>
    <w:rsid w:val="00470663"/>
    <w:rsid w:val="00472273"/>
    <w:rsid w:val="00475F8B"/>
    <w:rsid w:val="0047603F"/>
    <w:rsid w:val="00476633"/>
    <w:rsid w:val="004768B3"/>
    <w:rsid w:val="00477E67"/>
    <w:rsid w:val="0048402F"/>
    <w:rsid w:val="00485B39"/>
    <w:rsid w:val="00487705"/>
    <w:rsid w:val="004903A8"/>
    <w:rsid w:val="004911E1"/>
    <w:rsid w:val="00491A75"/>
    <w:rsid w:val="00492B72"/>
    <w:rsid w:val="00493387"/>
    <w:rsid w:val="004956FA"/>
    <w:rsid w:val="0049685D"/>
    <w:rsid w:val="004A0690"/>
    <w:rsid w:val="004A230A"/>
    <w:rsid w:val="004A4AD8"/>
    <w:rsid w:val="004A4B4E"/>
    <w:rsid w:val="004A6951"/>
    <w:rsid w:val="004A71DD"/>
    <w:rsid w:val="004B2278"/>
    <w:rsid w:val="004B4141"/>
    <w:rsid w:val="004B5914"/>
    <w:rsid w:val="004C00CA"/>
    <w:rsid w:val="004C28F5"/>
    <w:rsid w:val="004C3AC8"/>
    <w:rsid w:val="004C4C21"/>
    <w:rsid w:val="004C6537"/>
    <w:rsid w:val="004C79F9"/>
    <w:rsid w:val="004D0344"/>
    <w:rsid w:val="004D2AC5"/>
    <w:rsid w:val="004D3BD4"/>
    <w:rsid w:val="004D5057"/>
    <w:rsid w:val="004E26BD"/>
    <w:rsid w:val="004E2A12"/>
    <w:rsid w:val="004F0561"/>
    <w:rsid w:val="004F1444"/>
    <w:rsid w:val="004F1942"/>
    <w:rsid w:val="004F2EDA"/>
    <w:rsid w:val="004F36EA"/>
    <w:rsid w:val="004F3746"/>
    <w:rsid w:val="004F39AB"/>
    <w:rsid w:val="004F4091"/>
    <w:rsid w:val="004F41F6"/>
    <w:rsid w:val="004F4DF8"/>
    <w:rsid w:val="004F509D"/>
    <w:rsid w:val="004F523E"/>
    <w:rsid w:val="004F7118"/>
    <w:rsid w:val="004F75DE"/>
    <w:rsid w:val="004F7B0B"/>
    <w:rsid w:val="00501336"/>
    <w:rsid w:val="005024BC"/>
    <w:rsid w:val="005033BC"/>
    <w:rsid w:val="00506754"/>
    <w:rsid w:val="00506F2B"/>
    <w:rsid w:val="005071DD"/>
    <w:rsid w:val="0050722E"/>
    <w:rsid w:val="00507400"/>
    <w:rsid w:val="0050762D"/>
    <w:rsid w:val="00507F9B"/>
    <w:rsid w:val="00510977"/>
    <w:rsid w:val="00510ADC"/>
    <w:rsid w:val="00514756"/>
    <w:rsid w:val="00521D3E"/>
    <w:rsid w:val="00524B90"/>
    <w:rsid w:val="00525EC0"/>
    <w:rsid w:val="00526967"/>
    <w:rsid w:val="00527C92"/>
    <w:rsid w:val="00531795"/>
    <w:rsid w:val="00533496"/>
    <w:rsid w:val="00535190"/>
    <w:rsid w:val="005358DA"/>
    <w:rsid w:val="00536A3F"/>
    <w:rsid w:val="00537419"/>
    <w:rsid w:val="005403C3"/>
    <w:rsid w:val="005415CC"/>
    <w:rsid w:val="005417C3"/>
    <w:rsid w:val="005438BB"/>
    <w:rsid w:val="00545989"/>
    <w:rsid w:val="00552694"/>
    <w:rsid w:val="005542A6"/>
    <w:rsid w:val="005551ED"/>
    <w:rsid w:val="00556D3F"/>
    <w:rsid w:val="0056078A"/>
    <w:rsid w:val="005609FF"/>
    <w:rsid w:val="00561408"/>
    <w:rsid w:val="00561D2B"/>
    <w:rsid w:val="00562197"/>
    <w:rsid w:val="0056475F"/>
    <w:rsid w:val="0056477F"/>
    <w:rsid w:val="0056509F"/>
    <w:rsid w:val="00567A1D"/>
    <w:rsid w:val="00573558"/>
    <w:rsid w:val="005748E0"/>
    <w:rsid w:val="00580EAE"/>
    <w:rsid w:val="00581815"/>
    <w:rsid w:val="0058268A"/>
    <w:rsid w:val="005830D7"/>
    <w:rsid w:val="00584466"/>
    <w:rsid w:val="005900C3"/>
    <w:rsid w:val="00591C71"/>
    <w:rsid w:val="00591F51"/>
    <w:rsid w:val="00592293"/>
    <w:rsid w:val="00592394"/>
    <w:rsid w:val="00592E30"/>
    <w:rsid w:val="0059485D"/>
    <w:rsid w:val="00595336"/>
    <w:rsid w:val="0059671B"/>
    <w:rsid w:val="005978B7"/>
    <w:rsid w:val="0059799C"/>
    <w:rsid w:val="00597B13"/>
    <w:rsid w:val="005A08E7"/>
    <w:rsid w:val="005A1128"/>
    <w:rsid w:val="005A1F4F"/>
    <w:rsid w:val="005A41C9"/>
    <w:rsid w:val="005A5FF4"/>
    <w:rsid w:val="005B2442"/>
    <w:rsid w:val="005B24DE"/>
    <w:rsid w:val="005B267D"/>
    <w:rsid w:val="005B26A1"/>
    <w:rsid w:val="005D0723"/>
    <w:rsid w:val="005D08A8"/>
    <w:rsid w:val="005D1A41"/>
    <w:rsid w:val="005E444B"/>
    <w:rsid w:val="005E461B"/>
    <w:rsid w:val="005E6076"/>
    <w:rsid w:val="005E61CE"/>
    <w:rsid w:val="005F02DA"/>
    <w:rsid w:val="005F1601"/>
    <w:rsid w:val="005F6659"/>
    <w:rsid w:val="005F6DFE"/>
    <w:rsid w:val="00600BD9"/>
    <w:rsid w:val="006012ED"/>
    <w:rsid w:val="00603E7E"/>
    <w:rsid w:val="0061014F"/>
    <w:rsid w:val="00613016"/>
    <w:rsid w:val="00614769"/>
    <w:rsid w:val="0062099D"/>
    <w:rsid w:val="0062112E"/>
    <w:rsid w:val="00624233"/>
    <w:rsid w:val="006255C6"/>
    <w:rsid w:val="00626AAE"/>
    <w:rsid w:val="00633456"/>
    <w:rsid w:val="00634668"/>
    <w:rsid w:val="00635AB2"/>
    <w:rsid w:val="00636F2E"/>
    <w:rsid w:val="00636F4C"/>
    <w:rsid w:val="00637E6E"/>
    <w:rsid w:val="00641062"/>
    <w:rsid w:val="00641D97"/>
    <w:rsid w:val="00641F56"/>
    <w:rsid w:val="00642B60"/>
    <w:rsid w:val="00642FDD"/>
    <w:rsid w:val="006457DA"/>
    <w:rsid w:val="00645A00"/>
    <w:rsid w:val="00646655"/>
    <w:rsid w:val="006505BC"/>
    <w:rsid w:val="00652050"/>
    <w:rsid w:val="006534C2"/>
    <w:rsid w:val="00661595"/>
    <w:rsid w:val="00661CFD"/>
    <w:rsid w:val="00662C5F"/>
    <w:rsid w:val="006648BA"/>
    <w:rsid w:val="006675B3"/>
    <w:rsid w:val="00667BF4"/>
    <w:rsid w:val="00671217"/>
    <w:rsid w:val="006727DA"/>
    <w:rsid w:val="00673798"/>
    <w:rsid w:val="0067384F"/>
    <w:rsid w:val="00676D28"/>
    <w:rsid w:val="006852DC"/>
    <w:rsid w:val="006863C7"/>
    <w:rsid w:val="00690695"/>
    <w:rsid w:val="00693490"/>
    <w:rsid w:val="00694EBB"/>
    <w:rsid w:val="006A0C6C"/>
    <w:rsid w:val="006A1067"/>
    <w:rsid w:val="006A1513"/>
    <w:rsid w:val="006A163D"/>
    <w:rsid w:val="006A233E"/>
    <w:rsid w:val="006A3EA8"/>
    <w:rsid w:val="006B30BF"/>
    <w:rsid w:val="006B38E2"/>
    <w:rsid w:val="006B3C1C"/>
    <w:rsid w:val="006B557B"/>
    <w:rsid w:val="006B73D4"/>
    <w:rsid w:val="006B7E21"/>
    <w:rsid w:val="006C048C"/>
    <w:rsid w:val="006C340B"/>
    <w:rsid w:val="006C5860"/>
    <w:rsid w:val="006C5DAF"/>
    <w:rsid w:val="006C6252"/>
    <w:rsid w:val="006D0C51"/>
    <w:rsid w:val="006D3A7A"/>
    <w:rsid w:val="006D5798"/>
    <w:rsid w:val="006D664C"/>
    <w:rsid w:val="006D7650"/>
    <w:rsid w:val="006E2651"/>
    <w:rsid w:val="006E3B47"/>
    <w:rsid w:val="006E5E66"/>
    <w:rsid w:val="006E6171"/>
    <w:rsid w:val="006F2F22"/>
    <w:rsid w:val="006F3725"/>
    <w:rsid w:val="006F3FEB"/>
    <w:rsid w:val="007007AB"/>
    <w:rsid w:val="00702393"/>
    <w:rsid w:val="0070568F"/>
    <w:rsid w:val="00706E0E"/>
    <w:rsid w:val="007079A9"/>
    <w:rsid w:val="00711520"/>
    <w:rsid w:val="00711B4B"/>
    <w:rsid w:val="00712DE6"/>
    <w:rsid w:val="00715004"/>
    <w:rsid w:val="00716CF2"/>
    <w:rsid w:val="00721175"/>
    <w:rsid w:val="00722243"/>
    <w:rsid w:val="007227E1"/>
    <w:rsid w:val="00722BE3"/>
    <w:rsid w:val="00726707"/>
    <w:rsid w:val="00727706"/>
    <w:rsid w:val="00731132"/>
    <w:rsid w:val="0073306E"/>
    <w:rsid w:val="00736255"/>
    <w:rsid w:val="00737101"/>
    <w:rsid w:val="007402D5"/>
    <w:rsid w:val="00740464"/>
    <w:rsid w:val="00743411"/>
    <w:rsid w:val="00744C24"/>
    <w:rsid w:val="00744F40"/>
    <w:rsid w:val="007455B1"/>
    <w:rsid w:val="00745CBC"/>
    <w:rsid w:val="0074697B"/>
    <w:rsid w:val="007509F7"/>
    <w:rsid w:val="00751182"/>
    <w:rsid w:val="00755048"/>
    <w:rsid w:val="00755DA3"/>
    <w:rsid w:val="007571DF"/>
    <w:rsid w:val="00761CA7"/>
    <w:rsid w:val="00762EAB"/>
    <w:rsid w:val="007639B4"/>
    <w:rsid w:val="00764242"/>
    <w:rsid w:val="00764B77"/>
    <w:rsid w:val="007659C0"/>
    <w:rsid w:val="007674EC"/>
    <w:rsid w:val="007718DB"/>
    <w:rsid w:val="00771F21"/>
    <w:rsid w:val="0077419F"/>
    <w:rsid w:val="007752C5"/>
    <w:rsid w:val="00775998"/>
    <w:rsid w:val="007866B0"/>
    <w:rsid w:val="00786FB4"/>
    <w:rsid w:val="0079031E"/>
    <w:rsid w:val="00790DD4"/>
    <w:rsid w:val="007951CD"/>
    <w:rsid w:val="007977F6"/>
    <w:rsid w:val="007A2237"/>
    <w:rsid w:val="007A2D49"/>
    <w:rsid w:val="007A46B7"/>
    <w:rsid w:val="007A4986"/>
    <w:rsid w:val="007A4E3C"/>
    <w:rsid w:val="007A5A50"/>
    <w:rsid w:val="007A72C1"/>
    <w:rsid w:val="007B0AF5"/>
    <w:rsid w:val="007B0CC4"/>
    <w:rsid w:val="007B28E9"/>
    <w:rsid w:val="007B54C7"/>
    <w:rsid w:val="007B5D33"/>
    <w:rsid w:val="007B65CF"/>
    <w:rsid w:val="007B761A"/>
    <w:rsid w:val="007C225F"/>
    <w:rsid w:val="007C23C1"/>
    <w:rsid w:val="007C4575"/>
    <w:rsid w:val="007D3970"/>
    <w:rsid w:val="007D49A6"/>
    <w:rsid w:val="007E02B8"/>
    <w:rsid w:val="007E3448"/>
    <w:rsid w:val="007E570A"/>
    <w:rsid w:val="007F3358"/>
    <w:rsid w:val="007F353E"/>
    <w:rsid w:val="007F3EEC"/>
    <w:rsid w:val="00801BB7"/>
    <w:rsid w:val="00801FD1"/>
    <w:rsid w:val="00810279"/>
    <w:rsid w:val="0081157D"/>
    <w:rsid w:val="00813615"/>
    <w:rsid w:val="00815D43"/>
    <w:rsid w:val="00817F52"/>
    <w:rsid w:val="00821859"/>
    <w:rsid w:val="008227B9"/>
    <w:rsid w:val="00823828"/>
    <w:rsid w:val="0082476C"/>
    <w:rsid w:val="008262EA"/>
    <w:rsid w:val="00830216"/>
    <w:rsid w:val="0083150E"/>
    <w:rsid w:val="008352AD"/>
    <w:rsid w:val="0083698F"/>
    <w:rsid w:val="00836CE4"/>
    <w:rsid w:val="00837D47"/>
    <w:rsid w:val="00841E9A"/>
    <w:rsid w:val="008432F5"/>
    <w:rsid w:val="00843C8D"/>
    <w:rsid w:val="00844BD9"/>
    <w:rsid w:val="008457BD"/>
    <w:rsid w:val="00846426"/>
    <w:rsid w:val="00847D7E"/>
    <w:rsid w:val="00851B03"/>
    <w:rsid w:val="00852F81"/>
    <w:rsid w:val="00854B01"/>
    <w:rsid w:val="00855DBA"/>
    <w:rsid w:val="00857436"/>
    <w:rsid w:val="008607A6"/>
    <w:rsid w:val="0086298E"/>
    <w:rsid w:val="00864CCC"/>
    <w:rsid w:val="008676E3"/>
    <w:rsid w:val="008735B4"/>
    <w:rsid w:val="0087409F"/>
    <w:rsid w:val="008742E9"/>
    <w:rsid w:val="008753F7"/>
    <w:rsid w:val="0087548A"/>
    <w:rsid w:val="0087678F"/>
    <w:rsid w:val="00877E2B"/>
    <w:rsid w:val="0088087C"/>
    <w:rsid w:val="00881816"/>
    <w:rsid w:val="00882465"/>
    <w:rsid w:val="00882DB2"/>
    <w:rsid w:val="00884036"/>
    <w:rsid w:val="00886183"/>
    <w:rsid w:val="008916F3"/>
    <w:rsid w:val="00892560"/>
    <w:rsid w:val="00893A19"/>
    <w:rsid w:val="008946D4"/>
    <w:rsid w:val="008A0CA3"/>
    <w:rsid w:val="008A5A3A"/>
    <w:rsid w:val="008A6509"/>
    <w:rsid w:val="008A6F06"/>
    <w:rsid w:val="008B3A68"/>
    <w:rsid w:val="008B4D33"/>
    <w:rsid w:val="008B5958"/>
    <w:rsid w:val="008B7740"/>
    <w:rsid w:val="008C0252"/>
    <w:rsid w:val="008C16E0"/>
    <w:rsid w:val="008C2BEB"/>
    <w:rsid w:val="008C3142"/>
    <w:rsid w:val="008C3A57"/>
    <w:rsid w:val="008C433F"/>
    <w:rsid w:val="008C4431"/>
    <w:rsid w:val="008C5D8F"/>
    <w:rsid w:val="008D463D"/>
    <w:rsid w:val="008D48BD"/>
    <w:rsid w:val="008D636B"/>
    <w:rsid w:val="008D6B95"/>
    <w:rsid w:val="008E2258"/>
    <w:rsid w:val="008E5EC1"/>
    <w:rsid w:val="008E7C0E"/>
    <w:rsid w:val="008F0AC2"/>
    <w:rsid w:val="008F115E"/>
    <w:rsid w:val="008F2CCC"/>
    <w:rsid w:val="008F47BA"/>
    <w:rsid w:val="008F631D"/>
    <w:rsid w:val="008F6F43"/>
    <w:rsid w:val="008F702A"/>
    <w:rsid w:val="00900152"/>
    <w:rsid w:val="0090073D"/>
    <w:rsid w:val="00900E64"/>
    <w:rsid w:val="00903116"/>
    <w:rsid w:val="009036DA"/>
    <w:rsid w:val="00903F54"/>
    <w:rsid w:val="00912344"/>
    <w:rsid w:val="00914EF8"/>
    <w:rsid w:val="00916E3E"/>
    <w:rsid w:val="009177F4"/>
    <w:rsid w:val="0092158F"/>
    <w:rsid w:val="009218D5"/>
    <w:rsid w:val="00922C4B"/>
    <w:rsid w:val="0092335A"/>
    <w:rsid w:val="00923C92"/>
    <w:rsid w:val="009244C5"/>
    <w:rsid w:val="0092665F"/>
    <w:rsid w:val="0092797F"/>
    <w:rsid w:val="0093102C"/>
    <w:rsid w:val="009331B8"/>
    <w:rsid w:val="0093377B"/>
    <w:rsid w:val="00933916"/>
    <w:rsid w:val="00933FC0"/>
    <w:rsid w:val="00935842"/>
    <w:rsid w:val="00935ACD"/>
    <w:rsid w:val="00937AC8"/>
    <w:rsid w:val="00937D14"/>
    <w:rsid w:val="00941520"/>
    <w:rsid w:val="00941D0F"/>
    <w:rsid w:val="00942269"/>
    <w:rsid w:val="00942658"/>
    <w:rsid w:val="009508E5"/>
    <w:rsid w:val="00950999"/>
    <w:rsid w:val="00950E27"/>
    <w:rsid w:val="00951740"/>
    <w:rsid w:val="00951F95"/>
    <w:rsid w:val="0095212E"/>
    <w:rsid w:val="009567D3"/>
    <w:rsid w:val="0095705D"/>
    <w:rsid w:val="00957303"/>
    <w:rsid w:val="00963A99"/>
    <w:rsid w:val="009641A6"/>
    <w:rsid w:val="0097082D"/>
    <w:rsid w:val="0097513C"/>
    <w:rsid w:val="00975D45"/>
    <w:rsid w:val="00981DE4"/>
    <w:rsid w:val="00986F62"/>
    <w:rsid w:val="009926DC"/>
    <w:rsid w:val="00994244"/>
    <w:rsid w:val="009944A8"/>
    <w:rsid w:val="00994EDA"/>
    <w:rsid w:val="009963C7"/>
    <w:rsid w:val="009967A0"/>
    <w:rsid w:val="00996FB2"/>
    <w:rsid w:val="009A2039"/>
    <w:rsid w:val="009A21CF"/>
    <w:rsid w:val="009A5215"/>
    <w:rsid w:val="009A5DB0"/>
    <w:rsid w:val="009B237E"/>
    <w:rsid w:val="009B3760"/>
    <w:rsid w:val="009B4EED"/>
    <w:rsid w:val="009C06A3"/>
    <w:rsid w:val="009C223F"/>
    <w:rsid w:val="009C2F9C"/>
    <w:rsid w:val="009C49CE"/>
    <w:rsid w:val="009C4DD6"/>
    <w:rsid w:val="009C779D"/>
    <w:rsid w:val="009D12F8"/>
    <w:rsid w:val="009D272E"/>
    <w:rsid w:val="009D4C1B"/>
    <w:rsid w:val="009D4C7B"/>
    <w:rsid w:val="009D5574"/>
    <w:rsid w:val="009D7D8D"/>
    <w:rsid w:val="009D7F84"/>
    <w:rsid w:val="009E1126"/>
    <w:rsid w:val="009E237D"/>
    <w:rsid w:val="009E39AC"/>
    <w:rsid w:val="009E5C8A"/>
    <w:rsid w:val="009E6A05"/>
    <w:rsid w:val="009E6BED"/>
    <w:rsid w:val="009E7A69"/>
    <w:rsid w:val="009E7B17"/>
    <w:rsid w:val="009F441C"/>
    <w:rsid w:val="009F4EE0"/>
    <w:rsid w:val="009F7E56"/>
    <w:rsid w:val="00A0074A"/>
    <w:rsid w:val="00A00ABB"/>
    <w:rsid w:val="00A01E20"/>
    <w:rsid w:val="00A03BC4"/>
    <w:rsid w:val="00A06758"/>
    <w:rsid w:val="00A06A59"/>
    <w:rsid w:val="00A06CCF"/>
    <w:rsid w:val="00A10120"/>
    <w:rsid w:val="00A12E1E"/>
    <w:rsid w:val="00A13A93"/>
    <w:rsid w:val="00A14921"/>
    <w:rsid w:val="00A14B93"/>
    <w:rsid w:val="00A14DFD"/>
    <w:rsid w:val="00A1624A"/>
    <w:rsid w:val="00A16BD5"/>
    <w:rsid w:val="00A1700F"/>
    <w:rsid w:val="00A2056D"/>
    <w:rsid w:val="00A21B80"/>
    <w:rsid w:val="00A22CC3"/>
    <w:rsid w:val="00A23B2C"/>
    <w:rsid w:val="00A2536C"/>
    <w:rsid w:val="00A27F74"/>
    <w:rsid w:val="00A30D7D"/>
    <w:rsid w:val="00A342D5"/>
    <w:rsid w:val="00A41A39"/>
    <w:rsid w:val="00A41BF4"/>
    <w:rsid w:val="00A42395"/>
    <w:rsid w:val="00A43309"/>
    <w:rsid w:val="00A46FCD"/>
    <w:rsid w:val="00A52FBA"/>
    <w:rsid w:val="00A567F7"/>
    <w:rsid w:val="00A633B9"/>
    <w:rsid w:val="00A63AA2"/>
    <w:rsid w:val="00A63B0F"/>
    <w:rsid w:val="00A641FD"/>
    <w:rsid w:val="00A64C30"/>
    <w:rsid w:val="00A71703"/>
    <w:rsid w:val="00A735BC"/>
    <w:rsid w:val="00A73775"/>
    <w:rsid w:val="00A7464E"/>
    <w:rsid w:val="00A80575"/>
    <w:rsid w:val="00A81A08"/>
    <w:rsid w:val="00A83542"/>
    <w:rsid w:val="00A83CC0"/>
    <w:rsid w:val="00A84C99"/>
    <w:rsid w:val="00A84DC7"/>
    <w:rsid w:val="00A85B02"/>
    <w:rsid w:val="00A87C49"/>
    <w:rsid w:val="00A90491"/>
    <w:rsid w:val="00A960C7"/>
    <w:rsid w:val="00A963CB"/>
    <w:rsid w:val="00A96C12"/>
    <w:rsid w:val="00AA08C4"/>
    <w:rsid w:val="00AA18F3"/>
    <w:rsid w:val="00AA3DCE"/>
    <w:rsid w:val="00AA472B"/>
    <w:rsid w:val="00AA5E85"/>
    <w:rsid w:val="00AA62C4"/>
    <w:rsid w:val="00AB1913"/>
    <w:rsid w:val="00AB1F1E"/>
    <w:rsid w:val="00AB5280"/>
    <w:rsid w:val="00AB5301"/>
    <w:rsid w:val="00AB5996"/>
    <w:rsid w:val="00AC1FB6"/>
    <w:rsid w:val="00AC43BE"/>
    <w:rsid w:val="00AC47EC"/>
    <w:rsid w:val="00AC6482"/>
    <w:rsid w:val="00AC75C6"/>
    <w:rsid w:val="00AD35A9"/>
    <w:rsid w:val="00AD5607"/>
    <w:rsid w:val="00AD565F"/>
    <w:rsid w:val="00AE70C8"/>
    <w:rsid w:val="00AF118C"/>
    <w:rsid w:val="00AF58F3"/>
    <w:rsid w:val="00AF6695"/>
    <w:rsid w:val="00AF687B"/>
    <w:rsid w:val="00AF7DA9"/>
    <w:rsid w:val="00B01460"/>
    <w:rsid w:val="00B035D2"/>
    <w:rsid w:val="00B056C8"/>
    <w:rsid w:val="00B068B2"/>
    <w:rsid w:val="00B124F2"/>
    <w:rsid w:val="00B132A1"/>
    <w:rsid w:val="00B1360B"/>
    <w:rsid w:val="00B26A82"/>
    <w:rsid w:val="00B26D29"/>
    <w:rsid w:val="00B301CA"/>
    <w:rsid w:val="00B365B3"/>
    <w:rsid w:val="00B36FBA"/>
    <w:rsid w:val="00B435D9"/>
    <w:rsid w:val="00B45DCB"/>
    <w:rsid w:val="00B517CD"/>
    <w:rsid w:val="00B527A5"/>
    <w:rsid w:val="00B52D7A"/>
    <w:rsid w:val="00B536DE"/>
    <w:rsid w:val="00B53E34"/>
    <w:rsid w:val="00B5416B"/>
    <w:rsid w:val="00B5616D"/>
    <w:rsid w:val="00B625B1"/>
    <w:rsid w:val="00B67B7E"/>
    <w:rsid w:val="00B71361"/>
    <w:rsid w:val="00B72E47"/>
    <w:rsid w:val="00B75617"/>
    <w:rsid w:val="00B77940"/>
    <w:rsid w:val="00B802A0"/>
    <w:rsid w:val="00B841D6"/>
    <w:rsid w:val="00B846C6"/>
    <w:rsid w:val="00B867DA"/>
    <w:rsid w:val="00B902D8"/>
    <w:rsid w:val="00B9505F"/>
    <w:rsid w:val="00B953E2"/>
    <w:rsid w:val="00B95957"/>
    <w:rsid w:val="00B9730B"/>
    <w:rsid w:val="00B97418"/>
    <w:rsid w:val="00B97B38"/>
    <w:rsid w:val="00BA04AE"/>
    <w:rsid w:val="00BA362D"/>
    <w:rsid w:val="00BA6A94"/>
    <w:rsid w:val="00BA7CE7"/>
    <w:rsid w:val="00BB1859"/>
    <w:rsid w:val="00BB2EDD"/>
    <w:rsid w:val="00BC29D7"/>
    <w:rsid w:val="00BC5B4F"/>
    <w:rsid w:val="00BC5D2B"/>
    <w:rsid w:val="00BC6241"/>
    <w:rsid w:val="00BC7A80"/>
    <w:rsid w:val="00BD4A0A"/>
    <w:rsid w:val="00BD773C"/>
    <w:rsid w:val="00BE2888"/>
    <w:rsid w:val="00BE3C41"/>
    <w:rsid w:val="00BE4FD8"/>
    <w:rsid w:val="00BE591D"/>
    <w:rsid w:val="00BE718A"/>
    <w:rsid w:val="00BE7F7F"/>
    <w:rsid w:val="00BF6E5B"/>
    <w:rsid w:val="00BF7587"/>
    <w:rsid w:val="00C00BE1"/>
    <w:rsid w:val="00C06C0E"/>
    <w:rsid w:val="00C10564"/>
    <w:rsid w:val="00C10957"/>
    <w:rsid w:val="00C11F79"/>
    <w:rsid w:val="00C12B4E"/>
    <w:rsid w:val="00C12E85"/>
    <w:rsid w:val="00C13E47"/>
    <w:rsid w:val="00C14B5D"/>
    <w:rsid w:val="00C15585"/>
    <w:rsid w:val="00C16398"/>
    <w:rsid w:val="00C21A9F"/>
    <w:rsid w:val="00C22C13"/>
    <w:rsid w:val="00C22F81"/>
    <w:rsid w:val="00C247A7"/>
    <w:rsid w:val="00C24FB3"/>
    <w:rsid w:val="00C27156"/>
    <w:rsid w:val="00C30326"/>
    <w:rsid w:val="00C30ECF"/>
    <w:rsid w:val="00C31A15"/>
    <w:rsid w:val="00C35CC5"/>
    <w:rsid w:val="00C3675A"/>
    <w:rsid w:val="00C40ABE"/>
    <w:rsid w:val="00C40D46"/>
    <w:rsid w:val="00C417CF"/>
    <w:rsid w:val="00C41C69"/>
    <w:rsid w:val="00C44B42"/>
    <w:rsid w:val="00C46592"/>
    <w:rsid w:val="00C46AE2"/>
    <w:rsid w:val="00C4740A"/>
    <w:rsid w:val="00C5070A"/>
    <w:rsid w:val="00C52617"/>
    <w:rsid w:val="00C53986"/>
    <w:rsid w:val="00C5432C"/>
    <w:rsid w:val="00C55F33"/>
    <w:rsid w:val="00C6093E"/>
    <w:rsid w:val="00C60B80"/>
    <w:rsid w:val="00C616BB"/>
    <w:rsid w:val="00C6606C"/>
    <w:rsid w:val="00C67BD2"/>
    <w:rsid w:val="00C70550"/>
    <w:rsid w:val="00C7064E"/>
    <w:rsid w:val="00C71E5C"/>
    <w:rsid w:val="00C72756"/>
    <w:rsid w:val="00C73B13"/>
    <w:rsid w:val="00C75404"/>
    <w:rsid w:val="00C75568"/>
    <w:rsid w:val="00C769BD"/>
    <w:rsid w:val="00C80881"/>
    <w:rsid w:val="00C80AAC"/>
    <w:rsid w:val="00C8227C"/>
    <w:rsid w:val="00C82573"/>
    <w:rsid w:val="00C826FC"/>
    <w:rsid w:val="00C84875"/>
    <w:rsid w:val="00C84972"/>
    <w:rsid w:val="00C90DC7"/>
    <w:rsid w:val="00C9281D"/>
    <w:rsid w:val="00C937C0"/>
    <w:rsid w:val="00CA23AE"/>
    <w:rsid w:val="00CA2DC5"/>
    <w:rsid w:val="00CA45BD"/>
    <w:rsid w:val="00CA5C46"/>
    <w:rsid w:val="00CA745E"/>
    <w:rsid w:val="00CB1782"/>
    <w:rsid w:val="00CB431D"/>
    <w:rsid w:val="00CB52C5"/>
    <w:rsid w:val="00CB546F"/>
    <w:rsid w:val="00CB7159"/>
    <w:rsid w:val="00CB71EE"/>
    <w:rsid w:val="00CB72D4"/>
    <w:rsid w:val="00CC12AA"/>
    <w:rsid w:val="00CC2AC2"/>
    <w:rsid w:val="00CD09B0"/>
    <w:rsid w:val="00CD6E29"/>
    <w:rsid w:val="00CD751D"/>
    <w:rsid w:val="00CE00D5"/>
    <w:rsid w:val="00CE1E49"/>
    <w:rsid w:val="00CE2B73"/>
    <w:rsid w:val="00CE317D"/>
    <w:rsid w:val="00CE33A1"/>
    <w:rsid w:val="00CE4FC5"/>
    <w:rsid w:val="00CE520D"/>
    <w:rsid w:val="00CE66EC"/>
    <w:rsid w:val="00CE7A93"/>
    <w:rsid w:val="00CE7CBD"/>
    <w:rsid w:val="00CF277B"/>
    <w:rsid w:val="00CF2BBD"/>
    <w:rsid w:val="00CF3096"/>
    <w:rsid w:val="00CF4823"/>
    <w:rsid w:val="00CF7049"/>
    <w:rsid w:val="00D01396"/>
    <w:rsid w:val="00D015B6"/>
    <w:rsid w:val="00D0486E"/>
    <w:rsid w:val="00D04F7E"/>
    <w:rsid w:val="00D0642E"/>
    <w:rsid w:val="00D06736"/>
    <w:rsid w:val="00D069F3"/>
    <w:rsid w:val="00D11B5C"/>
    <w:rsid w:val="00D12B65"/>
    <w:rsid w:val="00D2142F"/>
    <w:rsid w:val="00D226A4"/>
    <w:rsid w:val="00D22F8F"/>
    <w:rsid w:val="00D24055"/>
    <w:rsid w:val="00D24E7D"/>
    <w:rsid w:val="00D2569E"/>
    <w:rsid w:val="00D25745"/>
    <w:rsid w:val="00D2582D"/>
    <w:rsid w:val="00D25CEE"/>
    <w:rsid w:val="00D26DE5"/>
    <w:rsid w:val="00D3067A"/>
    <w:rsid w:val="00D30FCE"/>
    <w:rsid w:val="00D32CEA"/>
    <w:rsid w:val="00D33518"/>
    <w:rsid w:val="00D33544"/>
    <w:rsid w:val="00D34257"/>
    <w:rsid w:val="00D35578"/>
    <w:rsid w:val="00D40F2B"/>
    <w:rsid w:val="00D424A1"/>
    <w:rsid w:val="00D43E1F"/>
    <w:rsid w:val="00D44238"/>
    <w:rsid w:val="00D51B48"/>
    <w:rsid w:val="00D53BBC"/>
    <w:rsid w:val="00D55B1E"/>
    <w:rsid w:val="00D56F13"/>
    <w:rsid w:val="00D6183B"/>
    <w:rsid w:val="00D62800"/>
    <w:rsid w:val="00D6433C"/>
    <w:rsid w:val="00D64ABA"/>
    <w:rsid w:val="00D65F56"/>
    <w:rsid w:val="00D677F5"/>
    <w:rsid w:val="00D67C74"/>
    <w:rsid w:val="00D67C8D"/>
    <w:rsid w:val="00D70363"/>
    <w:rsid w:val="00D70393"/>
    <w:rsid w:val="00D71033"/>
    <w:rsid w:val="00D71557"/>
    <w:rsid w:val="00D72161"/>
    <w:rsid w:val="00D72BF4"/>
    <w:rsid w:val="00D737DD"/>
    <w:rsid w:val="00D73DFF"/>
    <w:rsid w:val="00D750F9"/>
    <w:rsid w:val="00D7655C"/>
    <w:rsid w:val="00D7674A"/>
    <w:rsid w:val="00D82F2A"/>
    <w:rsid w:val="00D910DC"/>
    <w:rsid w:val="00D948A1"/>
    <w:rsid w:val="00D94A02"/>
    <w:rsid w:val="00D9632A"/>
    <w:rsid w:val="00D96D76"/>
    <w:rsid w:val="00D973F6"/>
    <w:rsid w:val="00DA2C62"/>
    <w:rsid w:val="00DA3025"/>
    <w:rsid w:val="00DA3350"/>
    <w:rsid w:val="00DA44DD"/>
    <w:rsid w:val="00DB3B97"/>
    <w:rsid w:val="00DB4E6E"/>
    <w:rsid w:val="00DB548B"/>
    <w:rsid w:val="00DB5D05"/>
    <w:rsid w:val="00DC1097"/>
    <w:rsid w:val="00DC1902"/>
    <w:rsid w:val="00DC30B8"/>
    <w:rsid w:val="00DC5938"/>
    <w:rsid w:val="00DC6520"/>
    <w:rsid w:val="00DD182B"/>
    <w:rsid w:val="00DD5B49"/>
    <w:rsid w:val="00DD761C"/>
    <w:rsid w:val="00DE072E"/>
    <w:rsid w:val="00DE1522"/>
    <w:rsid w:val="00DE156B"/>
    <w:rsid w:val="00DE2F1B"/>
    <w:rsid w:val="00DE344E"/>
    <w:rsid w:val="00DE4445"/>
    <w:rsid w:val="00DE480B"/>
    <w:rsid w:val="00DE5D7C"/>
    <w:rsid w:val="00DE62CB"/>
    <w:rsid w:val="00DE6E99"/>
    <w:rsid w:val="00DE701F"/>
    <w:rsid w:val="00DF01F9"/>
    <w:rsid w:val="00DF16E8"/>
    <w:rsid w:val="00DF58E4"/>
    <w:rsid w:val="00DF59F6"/>
    <w:rsid w:val="00DF7AFF"/>
    <w:rsid w:val="00E0017C"/>
    <w:rsid w:val="00E00E30"/>
    <w:rsid w:val="00E0201D"/>
    <w:rsid w:val="00E032A9"/>
    <w:rsid w:val="00E03469"/>
    <w:rsid w:val="00E0349F"/>
    <w:rsid w:val="00E05D1E"/>
    <w:rsid w:val="00E07414"/>
    <w:rsid w:val="00E14731"/>
    <w:rsid w:val="00E20639"/>
    <w:rsid w:val="00E26C13"/>
    <w:rsid w:val="00E26DCD"/>
    <w:rsid w:val="00E279A5"/>
    <w:rsid w:val="00E31608"/>
    <w:rsid w:val="00E32205"/>
    <w:rsid w:val="00E33478"/>
    <w:rsid w:val="00E344B6"/>
    <w:rsid w:val="00E3709E"/>
    <w:rsid w:val="00E40C55"/>
    <w:rsid w:val="00E4559A"/>
    <w:rsid w:val="00E539A0"/>
    <w:rsid w:val="00E54154"/>
    <w:rsid w:val="00E54580"/>
    <w:rsid w:val="00E547C8"/>
    <w:rsid w:val="00E5613C"/>
    <w:rsid w:val="00E56AC4"/>
    <w:rsid w:val="00E64CD1"/>
    <w:rsid w:val="00E6533B"/>
    <w:rsid w:val="00E65531"/>
    <w:rsid w:val="00E67978"/>
    <w:rsid w:val="00E67FD5"/>
    <w:rsid w:val="00E71A2C"/>
    <w:rsid w:val="00E74B27"/>
    <w:rsid w:val="00E74CB1"/>
    <w:rsid w:val="00E761ED"/>
    <w:rsid w:val="00E81B02"/>
    <w:rsid w:val="00E82341"/>
    <w:rsid w:val="00E82A32"/>
    <w:rsid w:val="00E8379A"/>
    <w:rsid w:val="00E87073"/>
    <w:rsid w:val="00E87092"/>
    <w:rsid w:val="00E93EEA"/>
    <w:rsid w:val="00E94F9C"/>
    <w:rsid w:val="00E951EA"/>
    <w:rsid w:val="00E95928"/>
    <w:rsid w:val="00E95C40"/>
    <w:rsid w:val="00E969F0"/>
    <w:rsid w:val="00E97AE5"/>
    <w:rsid w:val="00EA12FD"/>
    <w:rsid w:val="00EA2827"/>
    <w:rsid w:val="00EA3554"/>
    <w:rsid w:val="00EA36AD"/>
    <w:rsid w:val="00EA3E45"/>
    <w:rsid w:val="00EA5465"/>
    <w:rsid w:val="00EA6499"/>
    <w:rsid w:val="00EA6745"/>
    <w:rsid w:val="00EB2C5D"/>
    <w:rsid w:val="00EB38DE"/>
    <w:rsid w:val="00EB3EC1"/>
    <w:rsid w:val="00EC0006"/>
    <w:rsid w:val="00EC0063"/>
    <w:rsid w:val="00EC38B5"/>
    <w:rsid w:val="00EC4D1C"/>
    <w:rsid w:val="00EC5C8B"/>
    <w:rsid w:val="00ED14E6"/>
    <w:rsid w:val="00ED5FF6"/>
    <w:rsid w:val="00EE0FCA"/>
    <w:rsid w:val="00EE18F0"/>
    <w:rsid w:val="00EE48D6"/>
    <w:rsid w:val="00EE6BFB"/>
    <w:rsid w:val="00EE7A9A"/>
    <w:rsid w:val="00EF0A9B"/>
    <w:rsid w:val="00EF0FD2"/>
    <w:rsid w:val="00EF2E07"/>
    <w:rsid w:val="00EF2F06"/>
    <w:rsid w:val="00EF3182"/>
    <w:rsid w:val="00F026A3"/>
    <w:rsid w:val="00F02AF0"/>
    <w:rsid w:val="00F03B36"/>
    <w:rsid w:val="00F0437F"/>
    <w:rsid w:val="00F0631E"/>
    <w:rsid w:val="00F06BE8"/>
    <w:rsid w:val="00F06CCF"/>
    <w:rsid w:val="00F06DFE"/>
    <w:rsid w:val="00F12F70"/>
    <w:rsid w:val="00F1481C"/>
    <w:rsid w:val="00F15C60"/>
    <w:rsid w:val="00F21479"/>
    <w:rsid w:val="00F218E6"/>
    <w:rsid w:val="00F21F0D"/>
    <w:rsid w:val="00F22888"/>
    <w:rsid w:val="00F27079"/>
    <w:rsid w:val="00F2733D"/>
    <w:rsid w:val="00F30919"/>
    <w:rsid w:val="00F3309D"/>
    <w:rsid w:val="00F347BE"/>
    <w:rsid w:val="00F36356"/>
    <w:rsid w:val="00F37F1A"/>
    <w:rsid w:val="00F417C7"/>
    <w:rsid w:val="00F4304B"/>
    <w:rsid w:val="00F4550E"/>
    <w:rsid w:val="00F46E64"/>
    <w:rsid w:val="00F50551"/>
    <w:rsid w:val="00F53CAE"/>
    <w:rsid w:val="00F5591C"/>
    <w:rsid w:val="00F610F2"/>
    <w:rsid w:val="00F62F9E"/>
    <w:rsid w:val="00F661D9"/>
    <w:rsid w:val="00F701B8"/>
    <w:rsid w:val="00F70264"/>
    <w:rsid w:val="00F720A6"/>
    <w:rsid w:val="00F72378"/>
    <w:rsid w:val="00F72749"/>
    <w:rsid w:val="00F74B06"/>
    <w:rsid w:val="00F81085"/>
    <w:rsid w:val="00F83906"/>
    <w:rsid w:val="00F853A8"/>
    <w:rsid w:val="00F87289"/>
    <w:rsid w:val="00F87939"/>
    <w:rsid w:val="00F90358"/>
    <w:rsid w:val="00F92533"/>
    <w:rsid w:val="00F96E8F"/>
    <w:rsid w:val="00F97212"/>
    <w:rsid w:val="00FA3B0E"/>
    <w:rsid w:val="00FA6D49"/>
    <w:rsid w:val="00FA7087"/>
    <w:rsid w:val="00FB0583"/>
    <w:rsid w:val="00FB0F08"/>
    <w:rsid w:val="00FB4C99"/>
    <w:rsid w:val="00FB506B"/>
    <w:rsid w:val="00FB531A"/>
    <w:rsid w:val="00FB7242"/>
    <w:rsid w:val="00FC0ECA"/>
    <w:rsid w:val="00FC18DE"/>
    <w:rsid w:val="00FC2E9F"/>
    <w:rsid w:val="00FC4764"/>
    <w:rsid w:val="00FC5280"/>
    <w:rsid w:val="00FD1629"/>
    <w:rsid w:val="00FD36F3"/>
    <w:rsid w:val="00FD624D"/>
    <w:rsid w:val="00FD6520"/>
    <w:rsid w:val="00FE1CE3"/>
    <w:rsid w:val="00FE42BC"/>
    <w:rsid w:val="00FE46EA"/>
    <w:rsid w:val="00FE510B"/>
    <w:rsid w:val="00FE5285"/>
    <w:rsid w:val="00FE54DA"/>
    <w:rsid w:val="00FE57BE"/>
    <w:rsid w:val="00FF1FEF"/>
    <w:rsid w:val="00FF2439"/>
    <w:rsid w:val="00FF3D76"/>
    <w:rsid w:val="00FF5001"/>
    <w:rsid w:val="00FF568D"/>
    <w:rsid w:val="00FF5A9E"/>
    <w:rsid w:val="41A6844B"/>
    <w:rsid w:val="5C3E24F1"/>
    <w:rsid w:val="7EE07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,"/>
  <w:listSeparator w:val=";"/>
  <w14:docId w14:val="3A0CADDF"/>
  <w15:docId w15:val="{1E8B9661-103D-4602-820F-4FA058623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D7F76"/>
    <w:rPr>
      <w:rFonts w:ascii="Times New Roman" w:hAnsi="Times New Roman"/>
    </w:rPr>
  </w:style>
  <w:style w:type="paragraph" w:styleId="Nadpis1">
    <w:name w:val="heading 1"/>
    <w:basedOn w:val="Normlny"/>
    <w:next w:val="Normlny"/>
    <w:link w:val="Nadpis1Char"/>
    <w:uiPriority w:val="9"/>
    <w:qFormat/>
    <w:rsid w:val="003D7F76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b/>
      <w:color w:val="000000" w:themeColor="text1"/>
      <w:sz w:val="24"/>
      <w:szCs w:val="32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004993"/>
    <w:pPr>
      <w:keepNext/>
      <w:keepLines/>
      <w:spacing w:after="0" w:line="360" w:lineRule="auto"/>
      <w:contextualSpacing/>
      <w:jc w:val="both"/>
      <w:outlineLvl w:val="1"/>
    </w:pPr>
    <w:rPr>
      <w:rFonts w:eastAsiaTheme="majorEastAsia" w:cstheme="majorBidi"/>
      <w:b/>
      <w:bCs/>
      <w:sz w:val="24"/>
      <w:szCs w:val="26"/>
      <w:lang w:val="sk-SK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CE520D"/>
    <w:pPr>
      <w:keepNext/>
      <w:keepLines/>
      <w:numPr>
        <w:ilvl w:val="2"/>
        <w:numId w:val="1"/>
      </w:numPr>
      <w:spacing w:before="40" w:after="0"/>
      <w:outlineLvl w:val="2"/>
    </w:pPr>
    <w:rPr>
      <w:rFonts w:eastAsiaTheme="majorEastAsia" w:cstheme="majorBidi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EE7A9A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iCs/>
      <w:color w:val="000000" w:themeColor="text1"/>
      <w:sz w:val="24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3E5CBA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E5CBA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3E5CBA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3E5CBA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E5CBA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004993"/>
    <w:rPr>
      <w:rFonts w:ascii="Times New Roman" w:eastAsiaTheme="majorEastAsia" w:hAnsi="Times New Roman" w:cstheme="majorBidi"/>
      <w:b/>
      <w:bCs/>
      <w:sz w:val="24"/>
      <w:szCs w:val="26"/>
      <w:lang w:val="sk-SK"/>
    </w:rPr>
  </w:style>
  <w:style w:type="paragraph" w:styleId="Odsekzoznamu">
    <w:name w:val="List Paragraph"/>
    <w:basedOn w:val="Normlny"/>
    <w:uiPriority w:val="1"/>
    <w:qFormat/>
    <w:rsid w:val="007402D5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3B65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B65A3"/>
  </w:style>
  <w:style w:type="paragraph" w:styleId="Pta">
    <w:name w:val="footer"/>
    <w:basedOn w:val="Normlny"/>
    <w:link w:val="PtaChar"/>
    <w:uiPriority w:val="99"/>
    <w:unhideWhenUsed/>
    <w:rsid w:val="003B65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B65A3"/>
  </w:style>
  <w:style w:type="character" w:customStyle="1" w:styleId="Nadpis1Char">
    <w:name w:val="Nadpis 1 Char"/>
    <w:basedOn w:val="Predvolenpsmoodseku"/>
    <w:link w:val="Nadpis1"/>
    <w:uiPriority w:val="9"/>
    <w:rsid w:val="003D7F76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customStyle="1" w:styleId="Nadpis3Char">
    <w:name w:val="Nadpis 3 Char"/>
    <w:basedOn w:val="Predvolenpsmoodseku"/>
    <w:link w:val="Nadpis3"/>
    <w:uiPriority w:val="9"/>
    <w:rsid w:val="00CE520D"/>
    <w:rPr>
      <w:rFonts w:ascii="Times New Roman" w:eastAsiaTheme="majorEastAsia" w:hAnsi="Times New Roman" w:cstheme="majorBidi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rsid w:val="00EE7A9A"/>
    <w:rPr>
      <w:rFonts w:ascii="Times New Roman" w:eastAsiaTheme="majorEastAsia" w:hAnsi="Times New Roman" w:cstheme="majorBidi"/>
      <w:iCs/>
      <w:color w:val="000000" w:themeColor="text1"/>
      <w:sz w:val="24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3E5CB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E5CB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3E5CB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3E5CB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3E5CB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textovprepojenie">
    <w:name w:val="Hyperlink"/>
    <w:basedOn w:val="Predvolenpsmoodseku"/>
    <w:uiPriority w:val="99"/>
    <w:unhideWhenUsed/>
    <w:rsid w:val="00C5432C"/>
    <w:rPr>
      <w:color w:val="0563C1" w:themeColor="hyperlink"/>
      <w:u w:val="single"/>
    </w:rPr>
  </w:style>
  <w:style w:type="paragraph" w:styleId="Obsah1">
    <w:name w:val="toc 1"/>
    <w:basedOn w:val="Normlny"/>
    <w:next w:val="Normlny"/>
    <w:autoRedefine/>
    <w:uiPriority w:val="39"/>
    <w:unhideWhenUsed/>
    <w:rsid w:val="00C5432C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1C4AA1"/>
    <w:pPr>
      <w:spacing w:after="100"/>
      <w:ind w:left="220"/>
    </w:p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E317D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E317D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CE317D"/>
    <w:rPr>
      <w:vertAlign w:val="superscript"/>
    </w:rPr>
  </w:style>
  <w:style w:type="paragraph" w:styleId="Obsah3">
    <w:name w:val="toc 3"/>
    <w:basedOn w:val="Normlny"/>
    <w:next w:val="Normlny"/>
    <w:autoRedefine/>
    <w:uiPriority w:val="39"/>
    <w:unhideWhenUsed/>
    <w:rsid w:val="00636F4C"/>
    <w:pPr>
      <w:spacing w:after="100"/>
      <w:ind w:left="440"/>
    </w:pPr>
  </w:style>
  <w:style w:type="table" w:styleId="Mriekatabuky">
    <w:name w:val="Table Grid"/>
    <w:basedOn w:val="Normlnatabuka"/>
    <w:uiPriority w:val="39"/>
    <w:rsid w:val="00A805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642B60"/>
    <w:rPr>
      <w:color w:val="808080"/>
    </w:rPr>
  </w:style>
  <w:style w:type="character" w:styleId="Nevyrieenzmienka">
    <w:name w:val="Unresolved Mention"/>
    <w:basedOn w:val="Predvolenpsmoodseku"/>
    <w:uiPriority w:val="99"/>
    <w:semiHidden/>
    <w:unhideWhenUsed/>
    <w:rsid w:val="00A01E20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E539A0"/>
    <w:pPr>
      <w:spacing w:after="0" w:line="240" w:lineRule="auto"/>
    </w:pPr>
    <w:rPr>
      <w:rFonts w:ascii="Times New Roman" w:hAnsi="Times New Roman"/>
    </w:rPr>
  </w:style>
  <w:style w:type="character" w:styleId="Odkaznakomentr">
    <w:name w:val="annotation reference"/>
    <w:basedOn w:val="Predvolenpsmoodseku"/>
    <w:uiPriority w:val="99"/>
    <w:semiHidden/>
    <w:unhideWhenUsed/>
    <w:rsid w:val="00E539A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E539A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E539A0"/>
    <w:rPr>
      <w:rFonts w:ascii="Times New Roman" w:hAnsi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539A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539A0"/>
    <w:rPr>
      <w:rFonts w:ascii="Times New Roman" w:hAnsi="Times New Roman"/>
      <w:b/>
      <w:bCs/>
      <w:sz w:val="20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810AA"/>
    <w:rPr>
      <w:color w:val="954F72" w:themeColor="followed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6727DA"/>
    <w:rPr>
      <w:rFonts w:cs="Times New Roman"/>
      <w:sz w:val="24"/>
      <w:szCs w:val="24"/>
    </w:rPr>
  </w:style>
  <w:style w:type="paragraph" w:styleId="Popis">
    <w:name w:val="caption"/>
    <w:basedOn w:val="Normlny"/>
    <w:next w:val="Normlny"/>
    <w:uiPriority w:val="35"/>
    <w:unhideWhenUsed/>
    <w:qFormat/>
    <w:rsid w:val="00A12E1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31Nadpis2">
    <w:name w:val="3.1 Nadpis 2"/>
    <w:basedOn w:val="Nadpis2"/>
    <w:next w:val="Nadpis1"/>
    <w:link w:val="31Nadpis2Char"/>
    <w:qFormat/>
    <w:rsid w:val="003D7F76"/>
    <w:pPr>
      <w:numPr>
        <w:numId w:val="32"/>
      </w:numPr>
    </w:pPr>
  </w:style>
  <w:style w:type="character" w:customStyle="1" w:styleId="31Nadpis2Char">
    <w:name w:val="3.1 Nadpis 2 Char"/>
    <w:basedOn w:val="Nadpis2Char"/>
    <w:link w:val="31Nadpis2"/>
    <w:rsid w:val="00006F00"/>
    <w:rPr>
      <w:rFonts w:ascii="Times New Roman" w:eastAsiaTheme="majorEastAsia" w:hAnsi="Times New Roman" w:cstheme="majorBidi"/>
      <w:b/>
      <w:bCs/>
      <w:sz w:val="24"/>
      <w:szCs w:val="26"/>
      <w:lang w:val="sk-SK"/>
    </w:rPr>
  </w:style>
  <w:style w:type="paragraph" w:styleId="Zkladntext">
    <w:name w:val="Body Text"/>
    <w:basedOn w:val="Normlny"/>
    <w:link w:val="ZkladntextChar"/>
    <w:uiPriority w:val="1"/>
    <w:qFormat/>
    <w:rsid w:val="008A6F0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sk-SK"/>
    </w:rPr>
  </w:style>
  <w:style w:type="character" w:customStyle="1" w:styleId="ZkladntextChar">
    <w:name w:val="Základný text Char"/>
    <w:basedOn w:val="Predvolenpsmoodseku"/>
    <w:link w:val="Zkladntext"/>
    <w:uiPriority w:val="1"/>
    <w:rsid w:val="008A6F06"/>
    <w:rPr>
      <w:rFonts w:ascii="Trebuchet MS" w:eastAsia="Trebuchet MS" w:hAnsi="Trebuchet MS" w:cs="Trebuchet MS"/>
      <w:lang w:val="sk-SK"/>
    </w:rPr>
  </w:style>
  <w:style w:type="paragraph" w:styleId="Nzov">
    <w:name w:val="Title"/>
    <w:basedOn w:val="Normlny"/>
    <w:link w:val="NzovChar"/>
    <w:uiPriority w:val="10"/>
    <w:qFormat/>
    <w:rsid w:val="008A6F06"/>
    <w:pPr>
      <w:widowControl w:val="0"/>
      <w:autoSpaceDE w:val="0"/>
      <w:autoSpaceDN w:val="0"/>
      <w:spacing w:before="339" w:after="0" w:line="665" w:lineRule="exact"/>
      <w:ind w:left="1717" w:right="1859"/>
      <w:jc w:val="center"/>
    </w:pPr>
    <w:rPr>
      <w:rFonts w:ascii="Trebuchet MS" w:eastAsia="Trebuchet MS" w:hAnsi="Trebuchet MS" w:cs="Trebuchet MS"/>
      <w:sz w:val="59"/>
      <w:szCs w:val="59"/>
      <w:lang w:val="sk-SK"/>
    </w:rPr>
  </w:style>
  <w:style w:type="character" w:customStyle="1" w:styleId="NzovChar">
    <w:name w:val="Názov Char"/>
    <w:basedOn w:val="Predvolenpsmoodseku"/>
    <w:link w:val="Nzov"/>
    <w:uiPriority w:val="10"/>
    <w:rsid w:val="008A6F06"/>
    <w:rPr>
      <w:rFonts w:ascii="Trebuchet MS" w:eastAsia="Trebuchet MS" w:hAnsi="Trebuchet MS" w:cs="Trebuchet MS"/>
      <w:sz w:val="59"/>
      <w:szCs w:val="59"/>
      <w:lang w:val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2219DE"/>
    <w:pPr>
      <w:numPr>
        <w:numId w:val="0"/>
      </w:numPr>
      <w:outlineLvl w:val="9"/>
    </w:pPr>
    <w:rPr>
      <w:rFonts w:asciiTheme="majorHAnsi" w:hAnsiTheme="majorHAnsi"/>
      <w:b w:val="0"/>
      <w:color w:val="2F5496" w:themeColor="accent1" w:themeShade="BF"/>
      <w:sz w:val="32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952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10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21" Type="http://schemas.openxmlformats.org/officeDocument/2006/relationships/image" Target="media/image6.png"/><Relationship Id="rId34" Type="http://schemas.openxmlformats.org/officeDocument/2006/relationships/footer" Target="footer6.xml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chart" Target="charts/chart1.xml"/><Relationship Id="rId55" Type="http://schemas.openxmlformats.org/officeDocument/2006/relationships/hyperlink" Target="https://www.ncbi.nlm.nih.gov/books/NBK9932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3.png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hyperlink" Target="https://www.ncbi.nlm.nih.gov/books/NBK26824/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ib.bioninja.com.au/standard-level/topic-1-cell-biology/16-cell-division/cyclins.html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hyperlink" Target="https://doi.org/10.1007/s11030-022-10581-8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doi.org/10.1038/nrm4084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theme" Target="theme/theme1.xml"/><Relationship Id="rId20" Type="http://schemas.openxmlformats.org/officeDocument/2006/relationships/footer" Target="footer5.xml"/><Relationship Id="rId41" Type="http://schemas.openxmlformats.org/officeDocument/2006/relationships/image" Target="media/image24.png"/><Relationship Id="rId54" Type="http://schemas.openxmlformats.org/officeDocument/2006/relationships/hyperlink" Target="https://doi.org/10.1083/jcb.34.2.52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hyperlink" Target="https://doi.org/10.1074/jbc.272.27.17118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5.jpeg"/><Relationship Id="rId44" Type="http://schemas.openxmlformats.org/officeDocument/2006/relationships/image" Target="media/image27.png"/><Relationship Id="rId52" Type="http://schemas.openxmlformats.org/officeDocument/2006/relationships/hyperlink" Target="https://doi.org/10.1016/j.tcb.2011.06.007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905672731711919"/>
          <c:y val="0.13357164710239441"/>
          <c:w val="0.6141477460948449"/>
          <c:h val="0.62542856529854751"/>
        </c:manualLayout>
      </c:layout>
      <c:barChart>
        <c:barDir val="col"/>
        <c:grouping val="clustered"/>
        <c:varyColors val="0"/>
        <c:ser>
          <c:idx val="0"/>
          <c:order val="0"/>
          <c:tx>
            <c:v>K562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'Oprava 5x IC50'!$N$3:$N$7</c:f>
              <c:strCache>
                <c:ptCount val="5"/>
                <c:pt idx="0">
                  <c:v>CTR</c:v>
                </c:pt>
                <c:pt idx="1">
                  <c:v>PTX</c:v>
                </c:pt>
                <c:pt idx="2">
                  <c:v>VCR</c:v>
                </c:pt>
                <c:pt idx="3">
                  <c:v>NOC</c:v>
                </c:pt>
                <c:pt idx="4">
                  <c:v>LEM389</c:v>
                </c:pt>
              </c:strCache>
            </c:strRef>
          </c:cat>
          <c:val>
            <c:numRef>
              <c:f>'Oprava 5x IC50'!$O$3:$O$7</c:f>
              <c:numCache>
                <c:formatCode>0.00</c:formatCode>
                <c:ptCount val="5"/>
                <c:pt idx="0">
                  <c:v>100</c:v>
                </c:pt>
                <c:pt idx="1">
                  <c:v>632.20000000000005</c:v>
                </c:pt>
                <c:pt idx="2">
                  <c:v>641.73</c:v>
                </c:pt>
                <c:pt idx="3">
                  <c:v>587.78</c:v>
                </c:pt>
                <c:pt idx="4">
                  <c:v>419.71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73-46FB-A846-715969F0551D}"/>
            </c:ext>
          </c:extLst>
        </c:ser>
        <c:ser>
          <c:idx val="1"/>
          <c:order val="1"/>
          <c:tx>
            <c:v>K562 Tax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'Oprava 5x IC50'!$N$3:$N$7</c:f>
              <c:strCache>
                <c:ptCount val="5"/>
                <c:pt idx="0">
                  <c:v>CTR</c:v>
                </c:pt>
                <c:pt idx="1">
                  <c:v>PTX</c:v>
                </c:pt>
                <c:pt idx="2">
                  <c:v>VCR</c:v>
                </c:pt>
                <c:pt idx="3">
                  <c:v>NOC</c:v>
                </c:pt>
                <c:pt idx="4">
                  <c:v>LEM389</c:v>
                </c:pt>
              </c:strCache>
            </c:strRef>
          </c:cat>
          <c:val>
            <c:numRef>
              <c:f>'Oprava 5x IC50'!$P$3:$P$7</c:f>
              <c:numCache>
                <c:formatCode>General</c:formatCode>
                <c:ptCount val="5"/>
                <c:pt idx="0">
                  <c:v>94.35</c:v>
                </c:pt>
                <c:pt idx="1">
                  <c:v>316.92</c:v>
                </c:pt>
                <c:pt idx="2">
                  <c:v>114.28</c:v>
                </c:pt>
                <c:pt idx="3">
                  <c:v>263.88</c:v>
                </c:pt>
                <c:pt idx="4">
                  <c:v>270.79000000000002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73-46FB-A846-715969F055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14296656"/>
        <c:axId val="1414297136"/>
      </c:barChart>
      <c:catAx>
        <c:axId val="14142966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k-SK"/>
                  <a:t>Látky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k-SK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414297136"/>
        <c:crosses val="autoZero"/>
        <c:auto val="1"/>
        <c:lblAlgn val="ctr"/>
        <c:lblOffset val="100"/>
        <c:noMultiLvlLbl val="0"/>
      </c:catAx>
      <c:valAx>
        <c:axId val="1414297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k-SK"/>
                  <a:t>Zastúpenie</a:t>
                </a:r>
                <a:r>
                  <a:rPr lang="sk-SK" baseline="0"/>
                  <a:t> pH3 (%)</a:t>
                </a:r>
                <a:endParaRPr lang="sk-SK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k-SK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414296656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81383418510318351"/>
          <c:y val="0.38483741615631378"/>
          <c:w val="0.15956423787407123"/>
          <c:h val="0.143679166540964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gradFill>
        <a:gsLst>
          <a:gs pos="0">
            <a:schemeClr val="accent1">
              <a:lumMod val="5000"/>
              <a:lumOff val="95000"/>
            </a:schemeClr>
          </a:gs>
          <a:gs pos="74000">
            <a:schemeClr val="accent1">
              <a:lumMod val="45000"/>
              <a:lumOff val="55000"/>
            </a:schemeClr>
          </a:gs>
          <a:gs pos="83000">
            <a:schemeClr val="accent1">
              <a:lumMod val="45000"/>
              <a:lumOff val="55000"/>
            </a:schemeClr>
          </a:gs>
          <a:gs pos="100000">
            <a:schemeClr val="accent1">
              <a:lumMod val="30000"/>
              <a:lumOff val="70000"/>
            </a:schemeClr>
          </a:gs>
        </a:gsLst>
        <a:lin ang="5400000" scaled="1"/>
      </a:gra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e536ca1-efbe-4394-a95e-e40a4a0d65c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B2D5664B3CE134AB226044F73C03EDC" ma:contentTypeVersion="12" ma:contentTypeDescription="Vytvoří nový dokument" ma:contentTypeScope="" ma:versionID="93feed4e710acb6c63553bc98b3112c0">
  <xsd:schema xmlns:xsd="http://www.w3.org/2001/XMLSchema" xmlns:xs="http://www.w3.org/2001/XMLSchema" xmlns:p="http://schemas.microsoft.com/office/2006/metadata/properties" xmlns:ns3="be536ca1-efbe-4394-a95e-e40a4a0d65ca" xmlns:ns4="00936b36-9ca2-48b6-8559-b42ef4cb9d41" targetNamespace="http://schemas.microsoft.com/office/2006/metadata/properties" ma:root="true" ma:fieldsID="3e47392cd9154184bf3c37418beb2775" ns3:_="" ns4:_="">
    <xsd:import namespace="be536ca1-efbe-4394-a95e-e40a4a0d65ca"/>
    <xsd:import namespace="00936b36-9ca2-48b6-8559-b42ef4cb9d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36ca1-efbe-4394-a95e-e40a4a0d65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936b36-9ca2-48b6-8559-b42ef4cb9d4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72832933-7528-4EA7-A5E1-8B4979630A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F8EC34-BB20-413C-A405-E6557A1093F8}">
  <ds:schemaRefs>
    <ds:schemaRef ds:uri="http://schemas.microsoft.com/office/2006/metadata/properties"/>
    <ds:schemaRef ds:uri="http://schemas.microsoft.com/office/infopath/2007/PartnerControls"/>
    <ds:schemaRef ds:uri="be536ca1-efbe-4394-a95e-e40a4a0d65ca"/>
  </ds:schemaRefs>
</ds:datastoreItem>
</file>

<file path=customXml/itemProps3.xml><?xml version="1.0" encoding="utf-8"?>
<ds:datastoreItem xmlns:ds="http://schemas.openxmlformats.org/officeDocument/2006/customXml" ds:itemID="{284DE4AF-D7E8-4BAA-A2F3-094E2F0AAD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536ca1-efbe-4394-a95e-e40a4a0d65ca"/>
    <ds:schemaRef ds:uri="00936b36-9ca2-48b6-8559-b42ef4cb9d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7D62DF-8B5F-4527-9D69-FCF21A4B9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42</Pages>
  <Words>10458</Words>
  <Characters>59611</Characters>
  <Application>Microsoft Office Word</Application>
  <DocSecurity>0</DocSecurity>
  <Lines>496</Lines>
  <Paragraphs>139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69930</CharactersWithSpaces>
  <SharedDoc>false</SharedDoc>
  <HLinks>
    <vt:vector size="192" baseType="variant">
      <vt:variant>
        <vt:i4>786451</vt:i4>
      </vt:variant>
      <vt:variant>
        <vt:i4>189</vt:i4>
      </vt:variant>
      <vt:variant>
        <vt:i4>0</vt:i4>
      </vt:variant>
      <vt:variant>
        <vt:i4>5</vt:i4>
      </vt:variant>
      <vt:variant>
        <vt:lpwstr>https://ib.bioninja.com.au/standard-level/topic-1-cell-biology/16-cell-division/cyclins.html</vt:lpwstr>
      </vt:variant>
      <vt:variant>
        <vt:lpwstr/>
      </vt:variant>
      <vt:variant>
        <vt:i4>1507384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_Toc134190429</vt:lpwstr>
      </vt:variant>
      <vt:variant>
        <vt:i4>1507384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_Toc134190428</vt:lpwstr>
      </vt:variant>
      <vt:variant>
        <vt:i4>1507384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_Toc134190427</vt:lpwstr>
      </vt:variant>
      <vt:variant>
        <vt:i4>1507384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_Toc134190426</vt:lpwstr>
      </vt:variant>
      <vt:variant>
        <vt:i4>1507384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_Toc134190425</vt:lpwstr>
      </vt:variant>
      <vt:variant>
        <vt:i4>1507384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_Toc134190424</vt:lpwstr>
      </vt:variant>
      <vt:variant>
        <vt:i4>1507384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_Toc134190423</vt:lpwstr>
      </vt:variant>
      <vt:variant>
        <vt:i4>1507384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_Toc134190422</vt:lpwstr>
      </vt:variant>
      <vt:variant>
        <vt:i4>1507384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_Toc134190421</vt:lpwstr>
      </vt:variant>
      <vt:variant>
        <vt:i4>1507384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_Toc134190420</vt:lpwstr>
      </vt:variant>
      <vt:variant>
        <vt:i4>1310776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_Toc134190419</vt:lpwstr>
      </vt:variant>
      <vt:variant>
        <vt:i4>1310776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_Toc134190418</vt:lpwstr>
      </vt:variant>
      <vt:variant>
        <vt:i4>1310776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_Toc134190417</vt:lpwstr>
      </vt:variant>
      <vt:variant>
        <vt:i4>1310776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_Toc134190416</vt:lpwstr>
      </vt:variant>
      <vt:variant>
        <vt:i4>1310776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_Toc134190415</vt:lpwstr>
      </vt:variant>
      <vt:variant>
        <vt:i4>1310776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_Toc134190414</vt:lpwstr>
      </vt:variant>
      <vt:variant>
        <vt:i4>1310776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_Toc134190413</vt:lpwstr>
      </vt:variant>
      <vt:variant>
        <vt:i4>1310776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_Toc134190412</vt:lpwstr>
      </vt:variant>
      <vt:variant>
        <vt:i4>1310776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_Toc134190411</vt:lpwstr>
      </vt:variant>
      <vt:variant>
        <vt:i4>1310776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_Toc134190410</vt:lpwstr>
      </vt:variant>
      <vt:variant>
        <vt:i4>1376312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_Toc134190409</vt:lpwstr>
      </vt:variant>
      <vt:variant>
        <vt:i4>1376312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_Toc134190408</vt:lpwstr>
      </vt:variant>
      <vt:variant>
        <vt:i4>1376312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_Toc134190407</vt:lpwstr>
      </vt:variant>
      <vt:variant>
        <vt:i4>1376312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_Toc134190406</vt:lpwstr>
      </vt:variant>
      <vt:variant>
        <vt:i4>1376312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_Toc134190405</vt:lpwstr>
      </vt:variant>
      <vt:variant>
        <vt:i4>1376312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_Toc134190404</vt:lpwstr>
      </vt:variant>
      <vt:variant>
        <vt:i4>1376312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_Toc134190403</vt:lpwstr>
      </vt:variant>
      <vt:variant>
        <vt:i4>1376312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_Toc134190402</vt:lpwstr>
      </vt:variant>
      <vt:variant>
        <vt:i4>1376312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_Toc134190401</vt:lpwstr>
      </vt:variant>
      <vt:variant>
        <vt:i4>1376312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_Toc134190400</vt:lpwstr>
      </vt:variant>
      <vt:variant>
        <vt:i4>1835071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_Toc134190399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Oravcova Alexandra</dc:creator>
  <cp:keywords/>
  <dc:description/>
  <cp:lastModifiedBy>Oravcova Alexandra</cp:lastModifiedBy>
  <cp:revision>3</cp:revision>
  <dcterms:created xsi:type="dcterms:W3CDTF">2023-05-05T18:19:00Z</dcterms:created>
  <dcterms:modified xsi:type="dcterms:W3CDTF">2023-05-05T18:23:00Z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0x0101004B2D5664B3CE134AB226044F73C03EDC</vt:lpwstr>
  </property>
</Properties>
</file>