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0213" w14:textId="2B953A13" w:rsidR="00856DD0" w:rsidRPr="00B15633" w:rsidRDefault="00856DD0" w:rsidP="00856DD0">
      <w:pPr>
        <w:ind w:left="708" w:firstLine="708"/>
        <w:rPr>
          <w:rFonts w:ascii="Times New Roman" w:hAnsi="Times New Roman" w:cs="Times New Roman"/>
          <w:sz w:val="32"/>
          <w:szCs w:val="32"/>
        </w:rPr>
      </w:pPr>
      <w:r w:rsidRPr="00B15633">
        <w:rPr>
          <w:rFonts w:ascii="Times New Roman" w:hAnsi="Times New Roman" w:cs="Times New Roman"/>
          <w:sz w:val="32"/>
          <w:szCs w:val="32"/>
        </w:rPr>
        <w:t>UNIVERZITA PALACKÉHO V OLOMOUCI</w:t>
      </w:r>
    </w:p>
    <w:p w14:paraId="40099427" w14:textId="77777777" w:rsidR="00856DD0" w:rsidRPr="00B15633" w:rsidRDefault="00856DD0" w:rsidP="00856DD0">
      <w:pPr>
        <w:jc w:val="center"/>
        <w:rPr>
          <w:rFonts w:ascii="Times New Roman" w:hAnsi="Times New Roman" w:cs="Times New Roman"/>
          <w:sz w:val="32"/>
          <w:szCs w:val="32"/>
        </w:rPr>
      </w:pPr>
      <w:r w:rsidRPr="00B15633">
        <w:rPr>
          <w:rFonts w:ascii="Times New Roman" w:hAnsi="Times New Roman" w:cs="Times New Roman"/>
          <w:sz w:val="32"/>
          <w:szCs w:val="32"/>
        </w:rPr>
        <w:t>PEDAGOGICKÁ FAKULTA</w:t>
      </w:r>
    </w:p>
    <w:p w14:paraId="4A8582BF" w14:textId="77777777" w:rsidR="00856DD0" w:rsidRPr="00B15633" w:rsidRDefault="00856DD0" w:rsidP="00856DD0">
      <w:pPr>
        <w:jc w:val="center"/>
        <w:rPr>
          <w:rFonts w:ascii="Times New Roman" w:hAnsi="Times New Roman" w:cs="Times New Roman"/>
          <w:sz w:val="32"/>
          <w:szCs w:val="32"/>
        </w:rPr>
      </w:pPr>
      <w:r w:rsidRPr="00B15633">
        <w:rPr>
          <w:rFonts w:ascii="Times New Roman" w:hAnsi="Times New Roman" w:cs="Times New Roman"/>
          <w:sz w:val="32"/>
          <w:szCs w:val="32"/>
        </w:rPr>
        <w:t>Ústav pedagogiky a sociálních studií</w:t>
      </w:r>
    </w:p>
    <w:p w14:paraId="7EF5A669" w14:textId="77777777" w:rsidR="00856DD0" w:rsidRDefault="00856DD0" w:rsidP="00856DD0">
      <w:pPr>
        <w:jc w:val="both"/>
      </w:pPr>
    </w:p>
    <w:p w14:paraId="30FDFFDC" w14:textId="77777777" w:rsidR="00856DD0" w:rsidRDefault="00856DD0" w:rsidP="00856DD0">
      <w:pPr>
        <w:jc w:val="both"/>
      </w:pPr>
    </w:p>
    <w:p w14:paraId="1B4D5C30" w14:textId="77777777" w:rsidR="00856DD0" w:rsidRDefault="00856DD0" w:rsidP="00856DD0">
      <w:pPr>
        <w:jc w:val="both"/>
      </w:pPr>
      <w:r>
        <w:rPr>
          <w:noProof/>
          <w:lang w:eastAsia="cs-CZ"/>
        </w:rPr>
        <w:drawing>
          <wp:anchor distT="0" distB="0" distL="114300" distR="114300" simplePos="0" relativeHeight="251659264" behindDoc="1" locked="0" layoutInCell="1" allowOverlap="1" wp14:anchorId="37F55FCF" wp14:editId="5B6965B5">
            <wp:simplePos x="0" y="0"/>
            <wp:positionH relativeFrom="column">
              <wp:posOffset>2282633</wp:posOffset>
            </wp:positionH>
            <wp:positionV relativeFrom="paragraph">
              <wp:posOffset>220153</wp:posOffset>
            </wp:positionV>
            <wp:extent cx="1062112" cy="1076400"/>
            <wp:effectExtent l="0" t="0" r="5080" b="0"/>
            <wp:wrapTight wrapText="bothSides">
              <wp:wrapPolygon edited="0">
                <wp:start x="0" y="0"/>
                <wp:lineTo x="0" y="21027"/>
                <wp:lineTo x="21316" y="21027"/>
                <wp:lineTo x="2131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8">
                      <a:extLst>
                        <a:ext uri="{28A0092B-C50C-407E-A947-70E740481C1C}">
                          <a14:useLocalDpi xmlns:a14="http://schemas.microsoft.com/office/drawing/2010/main" val="0"/>
                        </a:ext>
                      </a:extLst>
                    </a:blip>
                    <a:stretch>
                      <a:fillRect/>
                    </a:stretch>
                  </pic:blipFill>
                  <pic:spPr>
                    <a:xfrm>
                      <a:off x="0" y="0"/>
                      <a:ext cx="1062112" cy="1076400"/>
                    </a:xfrm>
                    <a:prstGeom prst="rect">
                      <a:avLst/>
                    </a:prstGeom>
                  </pic:spPr>
                </pic:pic>
              </a:graphicData>
            </a:graphic>
            <wp14:sizeRelH relativeFrom="margin">
              <wp14:pctWidth>0</wp14:pctWidth>
            </wp14:sizeRelH>
            <wp14:sizeRelV relativeFrom="margin">
              <wp14:pctHeight>0</wp14:pctHeight>
            </wp14:sizeRelV>
          </wp:anchor>
        </w:drawing>
      </w:r>
    </w:p>
    <w:p w14:paraId="01D658EF" w14:textId="77777777" w:rsidR="00856DD0" w:rsidRDefault="00856DD0" w:rsidP="00856DD0">
      <w:pPr>
        <w:jc w:val="both"/>
      </w:pPr>
    </w:p>
    <w:p w14:paraId="171E84D8" w14:textId="77777777" w:rsidR="00856DD0" w:rsidRDefault="00856DD0" w:rsidP="00856DD0">
      <w:pPr>
        <w:jc w:val="both"/>
      </w:pPr>
    </w:p>
    <w:p w14:paraId="08DB18E8" w14:textId="77777777" w:rsidR="00856DD0" w:rsidRDefault="00856DD0" w:rsidP="00856DD0">
      <w:pPr>
        <w:jc w:val="both"/>
      </w:pPr>
    </w:p>
    <w:p w14:paraId="58573CDE" w14:textId="77777777" w:rsidR="00856DD0" w:rsidRDefault="00856DD0" w:rsidP="00856DD0">
      <w:pPr>
        <w:jc w:val="both"/>
      </w:pPr>
    </w:p>
    <w:p w14:paraId="25C70085" w14:textId="77777777" w:rsidR="00856DD0" w:rsidRDefault="00856DD0" w:rsidP="00856DD0">
      <w:pPr>
        <w:jc w:val="both"/>
      </w:pPr>
    </w:p>
    <w:p w14:paraId="5E6BA90F" w14:textId="77777777" w:rsidR="00856DD0" w:rsidRDefault="00856DD0" w:rsidP="00856DD0">
      <w:pPr>
        <w:jc w:val="both"/>
      </w:pPr>
    </w:p>
    <w:p w14:paraId="63418DDF" w14:textId="77777777" w:rsidR="00856DD0" w:rsidRDefault="00856DD0" w:rsidP="00856DD0">
      <w:pPr>
        <w:jc w:val="both"/>
      </w:pPr>
    </w:p>
    <w:p w14:paraId="64EC93A7" w14:textId="4EDAEFF9" w:rsidR="00856DD0" w:rsidRDefault="00856DD0" w:rsidP="00856DD0">
      <w:pPr>
        <w:spacing w:line="360" w:lineRule="auto"/>
        <w:jc w:val="center"/>
        <w:rPr>
          <w:rFonts w:ascii="Times New Roman" w:hAnsi="Times New Roman" w:cs="Times New Roman"/>
          <w:sz w:val="32"/>
          <w:szCs w:val="32"/>
        </w:rPr>
      </w:pPr>
      <w:r>
        <w:rPr>
          <w:rFonts w:ascii="Times New Roman" w:hAnsi="Times New Roman" w:cs="Times New Roman"/>
          <w:sz w:val="32"/>
          <w:szCs w:val="32"/>
        </w:rPr>
        <w:t>Diplomová práce</w:t>
      </w:r>
    </w:p>
    <w:p w14:paraId="62E9603B" w14:textId="20046B3B" w:rsidR="00856DD0" w:rsidRPr="00B15633" w:rsidRDefault="00856DD0" w:rsidP="00856DD0">
      <w:pPr>
        <w:spacing w:line="360" w:lineRule="auto"/>
        <w:jc w:val="center"/>
        <w:rPr>
          <w:rFonts w:ascii="Times New Roman" w:hAnsi="Times New Roman" w:cs="Times New Roman"/>
          <w:sz w:val="32"/>
          <w:szCs w:val="32"/>
        </w:rPr>
      </w:pPr>
      <w:r>
        <w:rPr>
          <w:rFonts w:ascii="Times New Roman" w:hAnsi="Times New Roman" w:cs="Times New Roman"/>
          <w:sz w:val="32"/>
          <w:szCs w:val="32"/>
        </w:rPr>
        <w:t>Bc. Barbora Ošťádalová</w:t>
      </w:r>
    </w:p>
    <w:p w14:paraId="2E1DAD39" w14:textId="77777777" w:rsidR="00856DD0" w:rsidRPr="00B15633" w:rsidRDefault="00856DD0" w:rsidP="00856DD0">
      <w:pPr>
        <w:spacing w:line="360" w:lineRule="auto"/>
        <w:jc w:val="center"/>
        <w:rPr>
          <w:rFonts w:ascii="Times New Roman" w:hAnsi="Times New Roman" w:cs="Times New Roman"/>
        </w:rPr>
      </w:pPr>
    </w:p>
    <w:p w14:paraId="438B2BDD" w14:textId="77777777" w:rsidR="00856DD0" w:rsidRPr="00D82EF7" w:rsidRDefault="00856DD0" w:rsidP="00856DD0">
      <w:pPr>
        <w:spacing w:line="360" w:lineRule="auto"/>
        <w:jc w:val="center"/>
        <w:rPr>
          <w:rFonts w:ascii="Times New Roman" w:hAnsi="Times New Roman" w:cs="Times New Roman"/>
          <w:sz w:val="32"/>
          <w:szCs w:val="32"/>
        </w:rPr>
      </w:pPr>
    </w:p>
    <w:p w14:paraId="4D1E940D" w14:textId="1A9F28AB" w:rsidR="00856DD0" w:rsidRPr="00D82EF7" w:rsidRDefault="000D6120" w:rsidP="00856DD0">
      <w:pPr>
        <w:spacing w:line="360" w:lineRule="auto"/>
        <w:jc w:val="center"/>
        <w:rPr>
          <w:rFonts w:ascii="Times New Roman" w:hAnsi="Times New Roman" w:cs="Times New Roman"/>
          <w:sz w:val="32"/>
          <w:szCs w:val="32"/>
        </w:rPr>
      </w:pPr>
      <w:r>
        <w:rPr>
          <w:rFonts w:ascii="Times New Roman" w:hAnsi="Times New Roman" w:cs="Times New Roman"/>
          <w:sz w:val="32"/>
          <w:szCs w:val="32"/>
        </w:rPr>
        <w:t>Začínající vedoucí na dětském táboře – metodika práce s vedoucími</w:t>
      </w:r>
    </w:p>
    <w:p w14:paraId="29229D9A" w14:textId="77777777" w:rsidR="00856DD0" w:rsidRDefault="00856DD0" w:rsidP="00856DD0">
      <w:pPr>
        <w:jc w:val="both"/>
      </w:pPr>
    </w:p>
    <w:p w14:paraId="3004DF7C" w14:textId="77777777" w:rsidR="00856DD0" w:rsidRDefault="00856DD0" w:rsidP="00856DD0">
      <w:pPr>
        <w:jc w:val="both"/>
      </w:pPr>
    </w:p>
    <w:p w14:paraId="45FE56E9" w14:textId="77777777" w:rsidR="00856DD0" w:rsidRDefault="00856DD0" w:rsidP="00856DD0">
      <w:pPr>
        <w:jc w:val="both"/>
      </w:pPr>
    </w:p>
    <w:p w14:paraId="495911B2" w14:textId="77777777" w:rsidR="00856DD0" w:rsidRDefault="00856DD0" w:rsidP="00856DD0">
      <w:pPr>
        <w:jc w:val="both"/>
      </w:pPr>
    </w:p>
    <w:p w14:paraId="7908A676" w14:textId="77777777" w:rsidR="00856DD0" w:rsidRPr="00856DD0" w:rsidRDefault="00856DD0" w:rsidP="00856DD0">
      <w:pPr>
        <w:jc w:val="both"/>
        <w:rPr>
          <w:rFonts w:ascii="Times New Roman" w:hAnsi="Times New Roman" w:cs="Times New Roman"/>
          <w:sz w:val="28"/>
          <w:szCs w:val="28"/>
        </w:rPr>
      </w:pPr>
    </w:p>
    <w:p w14:paraId="63EBBA1C" w14:textId="77777777" w:rsidR="00DB6B93" w:rsidRDefault="00856DD0" w:rsidP="00856DD0">
      <w:pPr>
        <w:rPr>
          <w:rFonts w:ascii="Times New Roman" w:hAnsi="Times New Roman" w:cs="Times New Roman"/>
          <w:sz w:val="28"/>
          <w:szCs w:val="28"/>
        </w:rPr>
      </w:pPr>
      <w:r w:rsidRPr="00856DD0">
        <w:rPr>
          <w:rFonts w:ascii="Times New Roman" w:hAnsi="Times New Roman" w:cs="Times New Roman"/>
          <w:sz w:val="28"/>
          <w:szCs w:val="28"/>
        </w:rPr>
        <w:t>Olomouc 20</w:t>
      </w:r>
      <w:r>
        <w:rPr>
          <w:rFonts w:ascii="Times New Roman" w:hAnsi="Times New Roman" w:cs="Times New Roman"/>
          <w:sz w:val="28"/>
          <w:szCs w:val="28"/>
        </w:rPr>
        <w:t>22</w:t>
      </w:r>
      <w:r>
        <w:rPr>
          <w:rFonts w:ascii="Times New Roman" w:hAnsi="Times New Roman" w:cs="Times New Roman"/>
          <w:sz w:val="28"/>
          <w:szCs w:val="28"/>
        </w:rPr>
        <w:tab/>
      </w:r>
      <w:r w:rsidRPr="00856DD0">
        <w:rPr>
          <w:rFonts w:ascii="Times New Roman" w:hAnsi="Times New Roman" w:cs="Times New Roman"/>
          <w:sz w:val="28"/>
          <w:szCs w:val="28"/>
        </w:rPr>
        <w:tab/>
      </w:r>
      <w:r w:rsidRPr="00856DD0">
        <w:rPr>
          <w:rFonts w:ascii="Times New Roman" w:hAnsi="Times New Roman" w:cs="Times New Roman"/>
          <w:sz w:val="28"/>
          <w:szCs w:val="28"/>
        </w:rPr>
        <w:tab/>
        <w:t xml:space="preserve">    </w:t>
      </w:r>
    </w:p>
    <w:p w14:paraId="74B90283" w14:textId="383BA9BE" w:rsidR="00856DD0" w:rsidRPr="00856DD0" w:rsidRDefault="00856DD0" w:rsidP="00856DD0">
      <w:pPr>
        <w:rPr>
          <w:rFonts w:ascii="Times New Roman" w:hAnsi="Times New Roman" w:cs="Times New Roman"/>
          <w:sz w:val="28"/>
          <w:szCs w:val="28"/>
        </w:rPr>
      </w:pPr>
      <w:r w:rsidRPr="00856DD0">
        <w:rPr>
          <w:rFonts w:ascii="Times New Roman" w:hAnsi="Times New Roman" w:cs="Times New Roman"/>
          <w:sz w:val="28"/>
          <w:szCs w:val="28"/>
        </w:rPr>
        <w:t xml:space="preserve">Vedoucí práce: </w:t>
      </w:r>
      <w:r w:rsidR="00DB6B93">
        <w:rPr>
          <w:rFonts w:ascii="Times New Roman" w:hAnsi="Times New Roman" w:cs="Times New Roman"/>
          <w:sz w:val="28"/>
          <w:szCs w:val="28"/>
        </w:rPr>
        <w:t>doc. Mgr. Štefan Chudý, Ph.D., MBA</w:t>
      </w:r>
    </w:p>
    <w:p w14:paraId="7C0FF5DE" w14:textId="77777777" w:rsidR="00856DD0" w:rsidRDefault="00856DD0" w:rsidP="00856DD0">
      <w:pPr>
        <w:spacing w:line="360" w:lineRule="auto"/>
        <w:jc w:val="both"/>
        <w:rPr>
          <w:rFonts w:ascii="Times New Roman" w:hAnsi="Times New Roman" w:cs="Times New Roman"/>
          <w:b/>
          <w:sz w:val="24"/>
          <w:szCs w:val="24"/>
        </w:rPr>
      </w:pPr>
    </w:p>
    <w:p w14:paraId="550C477A" w14:textId="77777777" w:rsidR="00856DD0" w:rsidRDefault="00856DD0" w:rsidP="00856DD0">
      <w:pPr>
        <w:spacing w:line="360" w:lineRule="auto"/>
        <w:jc w:val="both"/>
        <w:rPr>
          <w:rFonts w:ascii="Times New Roman" w:hAnsi="Times New Roman" w:cs="Times New Roman"/>
          <w:b/>
          <w:sz w:val="24"/>
          <w:szCs w:val="24"/>
        </w:rPr>
      </w:pPr>
    </w:p>
    <w:p w14:paraId="6354FCE3" w14:textId="77777777" w:rsidR="00856DD0" w:rsidRDefault="00856DD0" w:rsidP="00856DD0">
      <w:pPr>
        <w:spacing w:line="360" w:lineRule="auto"/>
        <w:jc w:val="both"/>
        <w:rPr>
          <w:rFonts w:ascii="Times New Roman" w:hAnsi="Times New Roman" w:cs="Times New Roman"/>
          <w:b/>
          <w:sz w:val="24"/>
          <w:szCs w:val="24"/>
        </w:rPr>
      </w:pPr>
    </w:p>
    <w:p w14:paraId="3026A084" w14:textId="77777777" w:rsidR="00856DD0" w:rsidRDefault="00856DD0" w:rsidP="00856DD0">
      <w:pPr>
        <w:spacing w:line="360" w:lineRule="auto"/>
        <w:jc w:val="both"/>
        <w:rPr>
          <w:rFonts w:ascii="Times New Roman" w:hAnsi="Times New Roman" w:cs="Times New Roman"/>
          <w:b/>
          <w:sz w:val="24"/>
          <w:szCs w:val="24"/>
        </w:rPr>
      </w:pPr>
    </w:p>
    <w:p w14:paraId="00E0B49A" w14:textId="77777777" w:rsidR="00856DD0" w:rsidRDefault="00856DD0" w:rsidP="00856DD0">
      <w:pPr>
        <w:spacing w:line="360" w:lineRule="auto"/>
        <w:jc w:val="both"/>
        <w:rPr>
          <w:rFonts w:ascii="Times New Roman" w:hAnsi="Times New Roman" w:cs="Times New Roman"/>
          <w:b/>
          <w:sz w:val="24"/>
          <w:szCs w:val="24"/>
        </w:rPr>
      </w:pPr>
    </w:p>
    <w:p w14:paraId="28DAB5B1" w14:textId="77777777" w:rsidR="00856DD0" w:rsidRDefault="00856DD0" w:rsidP="00856DD0">
      <w:pPr>
        <w:spacing w:line="360" w:lineRule="auto"/>
        <w:jc w:val="both"/>
        <w:rPr>
          <w:rFonts w:ascii="Times New Roman" w:hAnsi="Times New Roman" w:cs="Times New Roman"/>
          <w:b/>
          <w:sz w:val="24"/>
          <w:szCs w:val="24"/>
        </w:rPr>
      </w:pPr>
    </w:p>
    <w:p w14:paraId="65D400F0" w14:textId="77777777" w:rsidR="00856DD0" w:rsidRDefault="00856DD0" w:rsidP="00856DD0">
      <w:pPr>
        <w:spacing w:line="360" w:lineRule="auto"/>
        <w:jc w:val="both"/>
        <w:rPr>
          <w:rFonts w:ascii="Times New Roman" w:hAnsi="Times New Roman" w:cs="Times New Roman"/>
          <w:b/>
          <w:sz w:val="24"/>
          <w:szCs w:val="24"/>
        </w:rPr>
      </w:pPr>
    </w:p>
    <w:p w14:paraId="37B30C9F" w14:textId="77777777" w:rsidR="00856DD0" w:rsidRDefault="00856DD0" w:rsidP="00856DD0">
      <w:pPr>
        <w:spacing w:line="360" w:lineRule="auto"/>
        <w:jc w:val="both"/>
        <w:rPr>
          <w:rFonts w:ascii="Times New Roman" w:hAnsi="Times New Roman" w:cs="Times New Roman"/>
          <w:b/>
          <w:sz w:val="24"/>
          <w:szCs w:val="24"/>
        </w:rPr>
      </w:pPr>
    </w:p>
    <w:p w14:paraId="488F6AE0" w14:textId="77777777" w:rsidR="00856DD0" w:rsidRDefault="00856DD0" w:rsidP="00856DD0">
      <w:pPr>
        <w:spacing w:line="360" w:lineRule="auto"/>
        <w:jc w:val="both"/>
        <w:rPr>
          <w:rFonts w:ascii="Times New Roman" w:hAnsi="Times New Roman" w:cs="Times New Roman"/>
          <w:b/>
          <w:sz w:val="24"/>
          <w:szCs w:val="24"/>
        </w:rPr>
      </w:pPr>
    </w:p>
    <w:p w14:paraId="4FDB1B34" w14:textId="77777777" w:rsidR="00856DD0" w:rsidRDefault="00856DD0" w:rsidP="00856DD0">
      <w:pPr>
        <w:spacing w:line="360" w:lineRule="auto"/>
        <w:jc w:val="both"/>
        <w:rPr>
          <w:rFonts w:ascii="Times New Roman" w:hAnsi="Times New Roman" w:cs="Times New Roman"/>
          <w:b/>
          <w:sz w:val="24"/>
          <w:szCs w:val="24"/>
        </w:rPr>
      </w:pPr>
    </w:p>
    <w:p w14:paraId="1BE96AC4" w14:textId="77777777" w:rsidR="00856DD0" w:rsidRDefault="00856DD0" w:rsidP="007773AC">
      <w:pPr>
        <w:spacing w:line="360" w:lineRule="auto"/>
        <w:rPr>
          <w:rFonts w:ascii="Times New Roman" w:hAnsi="Times New Roman" w:cs="Times New Roman"/>
          <w:b/>
          <w:sz w:val="24"/>
          <w:szCs w:val="24"/>
        </w:rPr>
      </w:pPr>
    </w:p>
    <w:p w14:paraId="0C202332" w14:textId="77777777" w:rsidR="00856DD0" w:rsidRDefault="00856DD0" w:rsidP="007773AC">
      <w:pPr>
        <w:spacing w:line="360" w:lineRule="auto"/>
        <w:rPr>
          <w:rFonts w:ascii="Times New Roman" w:hAnsi="Times New Roman" w:cs="Times New Roman"/>
          <w:b/>
          <w:sz w:val="24"/>
          <w:szCs w:val="24"/>
        </w:rPr>
      </w:pPr>
    </w:p>
    <w:p w14:paraId="4E54DBEB" w14:textId="77777777" w:rsidR="00856DD0" w:rsidRDefault="00856DD0" w:rsidP="007773AC">
      <w:pPr>
        <w:spacing w:line="360" w:lineRule="auto"/>
        <w:rPr>
          <w:rFonts w:ascii="Times New Roman" w:hAnsi="Times New Roman" w:cs="Times New Roman"/>
          <w:b/>
          <w:sz w:val="24"/>
          <w:szCs w:val="24"/>
        </w:rPr>
      </w:pPr>
    </w:p>
    <w:p w14:paraId="2CC9E1FA" w14:textId="77777777" w:rsidR="00856DD0" w:rsidRDefault="00856DD0" w:rsidP="007773AC">
      <w:pPr>
        <w:spacing w:line="360" w:lineRule="auto"/>
        <w:rPr>
          <w:rFonts w:ascii="Times New Roman" w:hAnsi="Times New Roman" w:cs="Times New Roman"/>
          <w:b/>
          <w:sz w:val="24"/>
          <w:szCs w:val="24"/>
        </w:rPr>
      </w:pPr>
    </w:p>
    <w:p w14:paraId="1C542DAF" w14:textId="77777777" w:rsidR="00856DD0" w:rsidRDefault="00856DD0" w:rsidP="007773AC">
      <w:pPr>
        <w:spacing w:line="360" w:lineRule="auto"/>
        <w:rPr>
          <w:rFonts w:ascii="Times New Roman" w:hAnsi="Times New Roman" w:cs="Times New Roman"/>
          <w:b/>
          <w:sz w:val="24"/>
          <w:szCs w:val="24"/>
        </w:rPr>
      </w:pPr>
    </w:p>
    <w:p w14:paraId="35F90F2A" w14:textId="77777777" w:rsidR="00856DD0" w:rsidRDefault="00856DD0" w:rsidP="007773AC">
      <w:pPr>
        <w:spacing w:line="360" w:lineRule="auto"/>
        <w:rPr>
          <w:rFonts w:ascii="Times New Roman" w:hAnsi="Times New Roman" w:cs="Times New Roman"/>
          <w:b/>
          <w:sz w:val="24"/>
          <w:szCs w:val="24"/>
        </w:rPr>
      </w:pPr>
    </w:p>
    <w:p w14:paraId="362096ED" w14:textId="77777777" w:rsidR="00856DD0" w:rsidRDefault="00856DD0" w:rsidP="007773AC">
      <w:pPr>
        <w:spacing w:line="360" w:lineRule="auto"/>
        <w:rPr>
          <w:rFonts w:ascii="Times New Roman" w:hAnsi="Times New Roman" w:cs="Times New Roman"/>
          <w:b/>
          <w:sz w:val="24"/>
          <w:szCs w:val="24"/>
        </w:rPr>
      </w:pPr>
    </w:p>
    <w:p w14:paraId="1E15E3B4" w14:textId="77777777" w:rsidR="00856DD0" w:rsidRDefault="00856DD0" w:rsidP="007773AC">
      <w:pPr>
        <w:spacing w:line="360" w:lineRule="auto"/>
        <w:rPr>
          <w:rFonts w:ascii="Times New Roman" w:hAnsi="Times New Roman" w:cs="Times New Roman"/>
          <w:b/>
          <w:sz w:val="24"/>
          <w:szCs w:val="24"/>
        </w:rPr>
      </w:pPr>
    </w:p>
    <w:p w14:paraId="0338D28E" w14:textId="77777777" w:rsidR="00856DD0" w:rsidRDefault="00856DD0" w:rsidP="007773AC">
      <w:pPr>
        <w:spacing w:line="360" w:lineRule="auto"/>
        <w:rPr>
          <w:rFonts w:ascii="Times New Roman" w:hAnsi="Times New Roman" w:cs="Times New Roman"/>
          <w:b/>
          <w:sz w:val="24"/>
          <w:szCs w:val="24"/>
        </w:rPr>
      </w:pPr>
    </w:p>
    <w:p w14:paraId="28E338EA" w14:textId="77777777" w:rsidR="00856DD0" w:rsidRDefault="00856DD0" w:rsidP="007773AC">
      <w:pPr>
        <w:spacing w:line="360" w:lineRule="auto"/>
        <w:rPr>
          <w:rFonts w:ascii="Times New Roman" w:hAnsi="Times New Roman" w:cs="Times New Roman"/>
          <w:b/>
          <w:sz w:val="24"/>
          <w:szCs w:val="24"/>
        </w:rPr>
      </w:pPr>
    </w:p>
    <w:p w14:paraId="36A3C376" w14:textId="77777777" w:rsidR="00856DD0" w:rsidRDefault="00856DD0" w:rsidP="007773AC">
      <w:pPr>
        <w:spacing w:line="360" w:lineRule="auto"/>
        <w:rPr>
          <w:rFonts w:ascii="Times New Roman" w:hAnsi="Times New Roman" w:cs="Times New Roman"/>
          <w:b/>
          <w:sz w:val="24"/>
          <w:szCs w:val="24"/>
        </w:rPr>
      </w:pPr>
    </w:p>
    <w:p w14:paraId="6A33214B" w14:textId="300B2554" w:rsidR="00856DD0" w:rsidRPr="00F539B8" w:rsidRDefault="00856DD0" w:rsidP="007773AC">
      <w:pPr>
        <w:spacing w:line="360" w:lineRule="auto"/>
        <w:rPr>
          <w:rFonts w:ascii="Times New Roman" w:hAnsi="Times New Roman" w:cs="Times New Roman"/>
          <w:b/>
          <w:sz w:val="24"/>
          <w:szCs w:val="24"/>
        </w:rPr>
      </w:pPr>
      <w:r>
        <w:rPr>
          <w:rFonts w:ascii="Times New Roman" w:hAnsi="Times New Roman" w:cs="Times New Roman"/>
          <w:b/>
          <w:sz w:val="24"/>
          <w:szCs w:val="24"/>
        </w:rPr>
        <w:t>P</w:t>
      </w:r>
      <w:r w:rsidRPr="00F539B8">
        <w:rPr>
          <w:rFonts w:ascii="Times New Roman" w:hAnsi="Times New Roman" w:cs="Times New Roman"/>
          <w:b/>
          <w:sz w:val="24"/>
          <w:szCs w:val="24"/>
        </w:rPr>
        <w:t xml:space="preserve">rohlášení </w:t>
      </w:r>
    </w:p>
    <w:p w14:paraId="46911F79" w14:textId="77777777" w:rsidR="00856DD0" w:rsidRPr="00D82EF7" w:rsidRDefault="00856DD0" w:rsidP="007773AC">
      <w:pPr>
        <w:spacing w:line="360" w:lineRule="auto"/>
        <w:rPr>
          <w:rFonts w:ascii="Times New Roman" w:hAnsi="Times New Roman" w:cs="Times New Roman"/>
          <w:sz w:val="24"/>
          <w:szCs w:val="24"/>
        </w:rPr>
      </w:pPr>
      <w:r w:rsidRPr="00D82EF7">
        <w:rPr>
          <w:rFonts w:ascii="Times New Roman" w:hAnsi="Times New Roman" w:cs="Times New Roman"/>
          <w:sz w:val="24"/>
          <w:szCs w:val="24"/>
        </w:rPr>
        <w:t xml:space="preserve">Prohlašuji, že jsem diplomovou práci vypracovala samostatně a že jsem použila jen uvedených pramenů a literatury. </w:t>
      </w:r>
    </w:p>
    <w:p w14:paraId="48714E02" w14:textId="681CD2E3" w:rsidR="00856DD0" w:rsidRDefault="00856DD0" w:rsidP="007773AC">
      <w:pPr>
        <w:spacing w:line="360" w:lineRule="auto"/>
        <w:rPr>
          <w:rFonts w:ascii="Times New Roman" w:hAnsi="Times New Roman" w:cs="Times New Roman"/>
          <w:sz w:val="24"/>
          <w:szCs w:val="24"/>
        </w:rPr>
      </w:pPr>
      <w:r w:rsidRPr="00D82EF7">
        <w:rPr>
          <w:rFonts w:ascii="Times New Roman" w:hAnsi="Times New Roman" w:cs="Times New Roman"/>
          <w:sz w:val="24"/>
          <w:szCs w:val="24"/>
        </w:rPr>
        <w:t>V Olomouci dne</w:t>
      </w:r>
      <w:r>
        <w:rPr>
          <w:rFonts w:ascii="Times New Roman" w:hAnsi="Times New Roman" w:cs="Times New Roman"/>
          <w:sz w:val="24"/>
          <w:szCs w:val="24"/>
        </w:rPr>
        <w:t xml:space="preserve"> 1</w:t>
      </w:r>
      <w:r w:rsidR="004E672B">
        <w:rPr>
          <w:rFonts w:ascii="Times New Roman" w:hAnsi="Times New Roman" w:cs="Times New Roman"/>
          <w:sz w:val="24"/>
          <w:szCs w:val="24"/>
        </w:rPr>
        <w:t>3</w:t>
      </w:r>
      <w:r>
        <w:rPr>
          <w:rFonts w:ascii="Times New Roman" w:hAnsi="Times New Roman" w:cs="Times New Roman"/>
          <w:sz w:val="24"/>
          <w:szCs w:val="24"/>
        </w:rPr>
        <w:t>. června 2022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82EF7">
        <w:rPr>
          <w:rFonts w:ascii="Times New Roman" w:hAnsi="Times New Roman" w:cs="Times New Roman"/>
          <w:sz w:val="24"/>
          <w:szCs w:val="24"/>
        </w:rPr>
        <w:t xml:space="preserve">…………………………… </w:t>
      </w:r>
    </w:p>
    <w:p w14:paraId="3DCA6F87" w14:textId="689FF688" w:rsidR="00856DD0" w:rsidRPr="00D82EF7" w:rsidRDefault="0074374F" w:rsidP="0074374F">
      <w:pPr>
        <w:spacing w:line="360" w:lineRule="auto"/>
        <w:ind w:left="4956"/>
        <w:rPr>
          <w:rFonts w:ascii="Times New Roman" w:hAnsi="Times New Roman" w:cs="Times New Roman"/>
          <w:sz w:val="24"/>
          <w:szCs w:val="24"/>
        </w:rPr>
      </w:pPr>
      <w:r>
        <w:rPr>
          <w:rFonts w:ascii="Times New Roman" w:hAnsi="Times New Roman" w:cs="Times New Roman"/>
          <w:sz w:val="24"/>
          <w:szCs w:val="24"/>
        </w:rPr>
        <w:t xml:space="preserve">      </w:t>
      </w:r>
      <w:r w:rsidR="00856DD0">
        <w:rPr>
          <w:rFonts w:ascii="Times New Roman" w:hAnsi="Times New Roman" w:cs="Times New Roman"/>
          <w:sz w:val="24"/>
          <w:szCs w:val="24"/>
        </w:rPr>
        <w:t>Bc. Barbora Ošťádalová</w:t>
      </w:r>
    </w:p>
    <w:p w14:paraId="07606FCE" w14:textId="77777777" w:rsidR="00856DD0" w:rsidRDefault="00856DD0" w:rsidP="007773AC"/>
    <w:p w14:paraId="3F7C7D26" w14:textId="4358F4E1" w:rsidR="00856DD0" w:rsidRDefault="00856DD0" w:rsidP="007773AC">
      <w:pPr>
        <w:pStyle w:val="Nadpis1"/>
        <w:ind w:left="720"/>
        <w:rPr>
          <w:rFonts w:ascii="Times New Roman" w:hAnsi="Times New Roman" w:cs="Times New Roman"/>
        </w:rPr>
      </w:pPr>
    </w:p>
    <w:p w14:paraId="46B74709" w14:textId="002D024F" w:rsidR="00856DD0" w:rsidRDefault="00856DD0" w:rsidP="007773AC"/>
    <w:p w14:paraId="59BE429A" w14:textId="730DE6BC" w:rsidR="00856DD0" w:rsidRDefault="00856DD0" w:rsidP="007773AC"/>
    <w:p w14:paraId="7759ABE3" w14:textId="46240B64" w:rsidR="00856DD0" w:rsidRDefault="00856DD0" w:rsidP="007773AC"/>
    <w:p w14:paraId="6FD5D2C4" w14:textId="7903A86E" w:rsidR="00856DD0" w:rsidRDefault="00856DD0" w:rsidP="007773AC"/>
    <w:p w14:paraId="1C616E49" w14:textId="60D0B6C4" w:rsidR="00856DD0" w:rsidRDefault="00856DD0" w:rsidP="007773AC"/>
    <w:p w14:paraId="42006BA6" w14:textId="252E8F1B" w:rsidR="00856DD0" w:rsidRDefault="00856DD0" w:rsidP="007773AC"/>
    <w:p w14:paraId="0634C372" w14:textId="313AAE94" w:rsidR="00856DD0" w:rsidRDefault="00856DD0" w:rsidP="007773AC"/>
    <w:p w14:paraId="33482627" w14:textId="71EC7D75" w:rsidR="00856DD0" w:rsidRDefault="00856DD0" w:rsidP="007773AC"/>
    <w:p w14:paraId="1895E2CC" w14:textId="492A7829" w:rsidR="00856DD0" w:rsidRDefault="00856DD0" w:rsidP="007773AC"/>
    <w:p w14:paraId="7D50A4BE" w14:textId="19CD03CA" w:rsidR="00856DD0" w:rsidRDefault="00856DD0" w:rsidP="007773AC"/>
    <w:p w14:paraId="69170C1C" w14:textId="34388310" w:rsidR="00856DD0" w:rsidRDefault="00856DD0" w:rsidP="007773AC"/>
    <w:p w14:paraId="7708BE12" w14:textId="2570C0C3" w:rsidR="00856DD0" w:rsidRDefault="00856DD0" w:rsidP="007773AC"/>
    <w:p w14:paraId="719FB501" w14:textId="16EFE219" w:rsidR="00856DD0" w:rsidRDefault="00856DD0" w:rsidP="007773AC"/>
    <w:p w14:paraId="0BC1A0F1" w14:textId="1E47F872" w:rsidR="00856DD0" w:rsidRDefault="00856DD0" w:rsidP="007773AC"/>
    <w:p w14:paraId="4A12FE69" w14:textId="55B6E98B" w:rsidR="00856DD0" w:rsidRDefault="00856DD0" w:rsidP="007773AC"/>
    <w:p w14:paraId="652A6CCF" w14:textId="279D2FF2" w:rsidR="00856DD0" w:rsidRDefault="00856DD0" w:rsidP="007773AC"/>
    <w:p w14:paraId="54451C39" w14:textId="7A589138" w:rsidR="00856DD0" w:rsidRDefault="00856DD0" w:rsidP="007773AC"/>
    <w:p w14:paraId="32C7FB5E" w14:textId="3D031FE3" w:rsidR="00856DD0" w:rsidRDefault="00856DD0" w:rsidP="007773AC"/>
    <w:p w14:paraId="3BEB2008" w14:textId="4638A135" w:rsidR="00856DD0" w:rsidRDefault="00856DD0" w:rsidP="007773AC"/>
    <w:p w14:paraId="058D40FB" w14:textId="17027EAE" w:rsidR="00856DD0" w:rsidRDefault="00856DD0" w:rsidP="007773AC"/>
    <w:p w14:paraId="68F743EA" w14:textId="70F553D4" w:rsidR="00856DD0" w:rsidRDefault="00856DD0" w:rsidP="007773AC"/>
    <w:p w14:paraId="0E9DD478" w14:textId="57ECBB29" w:rsidR="00856DD0" w:rsidRDefault="00856DD0" w:rsidP="007773AC"/>
    <w:p w14:paraId="42E575A5" w14:textId="77777777" w:rsidR="00856DD0" w:rsidRPr="00F539B8" w:rsidRDefault="00856DD0" w:rsidP="007773AC">
      <w:pPr>
        <w:spacing w:line="360" w:lineRule="auto"/>
        <w:rPr>
          <w:rFonts w:ascii="Times New Roman" w:hAnsi="Times New Roman" w:cs="Times New Roman"/>
          <w:b/>
          <w:sz w:val="24"/>
          <w:szCs w:val="24"/>
        </w:rPr>
      </w:pPr>
      <w:r w:rsidRPr="00F539B8">
        <w:rPr>
          <w:rFonts w:ascii="Times New Roman" w:hAnsi="Times New Roman" w:cs="Times New Roman"/>
          <w:b/>
          <w:sz w:val="24"/>
          <w:szCs w:val="24"/>
        </w:rPr>
        <w:t>Poděkování</w:t>
      </w:r>
    </w:p>
    <w:p w14:paraId="77DF0AF6" w14:textId="22444368" w:rsidR="00856DD0" w:rsidRPr="000D6120" w:rsidRDefault="00856DD0" w:rsidP="007773AC">
      <w:pPr>
        <w:spacing w:line="360" w:lineRule="auto"/>
        <w:ind w:firstLine="284"/>
        <w:rPr>
          <w:rFonts w:ascii="Times New Roman" w:hAnsi="Times New Roman" w:cs="Times New Roman"/>
          <w:sz w:val="24"/>
          <w:szCs w:val="24"/>
        </w:rPr>
      </w:pPr>
      <w:r w:rsidRPr="000D6120">
        <w:rPr>
          <w:rFonts w:ascii="Times New Roman" w:hAnsi="Times New Roman" w:cs="Times New Roman"/>
          <w:iCs/>
          <w:sz w:val="24"/>
          <w:szCs w:val="24"/>
        </w:rPr>
        <w:t>Děkuji</w:t>
      </w:r>
      <w:r w:rsidR="00DB6B93" w:rsidRPr="000D6120">
        <w:rPr>
          <w:rFonts w:ascii="Times New Roman" w:hAnsi="Times New Roman" w:cs="Times New Roman"/>
          <w:iCs/>
          <w:sz w:val="24"/>
          <w:szCs w:val="24"/>
        </w:rPr>
        <w:t xml:space="preserve"> panu </w:t>
      </w:r>
      <w:r w:rsidR="00DB6B93" w:rsidRPr="000D6120">
        <w:rPr>
          <w:rFonts w:ascii="Times New Roman" w:hAnsi="Times New Roman" w:cs="Times New Roman"/>
          <w:sz w:val="24"/>
          <w:szCs w:val="24"/>
        </w:rPr>
        <w:t>doc. Mgr. Štefanu Chudému, Ph.D., MBA</w:t>
      </w:r>
      <w:r w:rsidRPr="000D6120">
        <w:rPr>
          <w:rFonts w:ascii="Times New Roman" w:hAnsi="Times New Roman" w:cs="Times New Roman"/>
          <w:iCs/>
          <w:sz w:val="24"/>
          <w:szCs w:val="24"/>
        </w:rPr>
        <w:t xml:space="preserve"> za je</w:t>
      </w:r>
      <w:r w:rsidR="00DB6B93" w:rsidRPr="000D6120">
        <w:rPr>
          <w:rFonts w:ascii="Times New Roman" w:hAnsi="Times New Roman" w:cs="Times New Roman"/>
          <w:iCs/>
          <w:sz w:val="24"/>
          <w:szCs w:val="24"/>
        </w:rPr>
        <w:t>ho</w:t>
      </w:r>
      <w:r w:rsidRPr="000D6120">
        <w:rPr>
          <w:rFonts w:ascii="Times New Roman" w:hAnsi="Times New Roman" w:cs="Times New Roman"/>
          <w:iCs/>
          <w:sz w:val="24"/>
          <w:szCs w:val="24"/>
        </w:rPr>
        <w:t xml:space="preserve"> vstřícnost, podněty a rady, které mi jako vedoucí mé </w:t>
      </w:r>
      <w:r w:rsidR="00DB6B93" w:rsidRPr="000D6120">
        <w:rPr>
          <w:rFonts w:ascii="Times New Roman" w:hAnsi="Times New Roman" w:cs="Times New Roman"/>
          <w:iCs/>
          <w:sz w:val="24"/>
          <w:szCs w:val="24"/>
        </w:rPr>
        <w:t>diplomové</w:t>
      </w:r>
      <w:r w:rsidRPr="000D6120">
        <w:rPr>
          <w:rFonts w:ascii="Times New Roman" w:hAnsi="Times New Roman" w:cs="Times New Roman"/>
          <w:iCs/>
          <w:sz w:val="24"/>
          <w:szCs w:val="24"/>
        </w:rPr>
        <w:t xml:space="preserve"> práce poskytoval při jejím zpracovávání.</w:t>
      </w:r>
    </w:p>
    <w:p w14:paraId="52075FCB" w14:textId="451ABB60" w:rsidR="00856DD0" w:rsidRPr="000D6120" w:rsidRDefault="00856DD0" w:rsidP="007773AC">
      <w:pPr>
        <w:spacing w:line="360" w:lineRule="auto"/>
        <w:ind w:firstLine="284"/>
        <w:rPr>
          <w:rFonts w:ascii="Times New Roman" w:hAnsi="Times New Roman" w:cs="Times New Roman"/>
          <w:iCs/>
          <w:sz w:val="24"/>
          <w:szCs w:val="24"/>
        </w:rPr>
      </w:pPr>
      <w:r w:rsidRPr="000D6120">
        <w:rPr>
          <w:rFonts w:ascii="Times New Roman" w:hAnsi="Times New Roman" w:cs="Times New Roman"/>
          <w:iCs/>
          <w:sz w:val="24"/>
          <w:szCs w:val="24"/>
        </w:rPr>
        <w:t xml:space="preserve">Děkuji </w:t>
      </w:r>
      <w:r w:rsidR="009F064B">
        <w:rPr>
          <w:rFonts w:ascii="Times New Roman" w:hAnsi="Times New Roman" w:cs="Times New Roman"/>
          <w:iCs/>
          <w:sz w:val="24"/>
          <w:szCs w:val="24"/>
        </w:rPr>
        <w:t xml:space="preserve">panu </w:t>
      </w:r>
      <w:r w:rsidRPr="000D6120">
        <w:rPr>
          <w:rFonts w:ascii="Times New Roman" w:hAnsi="Times New Roman" w:cs="Times New Roman"/>
          <w:iCs/>
          <w:sz w:val="24"/>
          <w:szCs w:val="24"/>
        </w:rPr>
        <w:t>Ing. Mirku Topinkovi za možnost udělat výzkum v je</w:t>
      </w:r>
      <w:r w:rsidR="00DB6B93" w:rsidRPr="000D6120">
        <w:rPr>
          <w:rFonts w:ascii="Times New Roman" w:hAnsi="Times New Roman" w:cs="Times New Roman"/>
          <w:iCs/>
          <w:sz w:val="24"/>
          <w:szCs w:val="24"/>
        </w:rPr>
        <w:t>ho</w:t>
      </w:r>
      <w:r w:rsidRPr="000D6120">
        <w:rPr>
          <w:rFonts w:ascii="Times New Roman" w:hAnsi="Times New Roman" w:cs="Times New Roman"/>
          <w:iCs/>
          <w:sz w:val="24"/>
          <w:szCs w:val="24"/>
        </w:rPr>
        <w:t xml:space="preserve"> organizac</w:t>
      </w:r>
      <w:r w:rsidR="00DB6B93" w:rsidRPr="000D6120">
        <w:rPr>
          <w:rFonts w:ascii="Times New Roman" w:hAnsi="Times New Roman" w:cs="Times New Roman"/>
          <w:iCs/>
          <w:sz w:val="24"/>
          <w:szCs w:val="24"/>
        </w:rPr>
        <w:t>i</w:t>
      </w:r>
      <w:r w:rsidRPr="000D6120">
        <w:rPr>
          <w:rFonts w:ascii="Times New Roman" w:hAnsi="Times New Roman" w:cs="Times New Roman"/>
          <w:iCs/>
          <w:sz w:val="24"/>
          <w:szCs w:val="24"/>
        </w:rPr>
        <w:t>.</w:t>
      </w:r>
      <w:r w:rsidR="000D6120">
        <w:rPr>
          <w:rFonts w:ascii="Times New Roman" w:hAnsi="Times New Roman" w:cs="Times New Roman"/>
          <w:iCs/>
          <w:sz w:val="24"/>
          <w:szCs w:val="24"/>
        </w:rPr>
        <w:t xml:space="preserve"> </w:t>
      </w:r>
      <w:r w:rsidRPr="000D6120">
        <w:rPr>
          <w:rFonts w:ascii="Times New Roman" w:hAnsi="Times New Roman" w:cs="Times New Roman"/>
          <w:iCs/>
          <w:sz w:val="24"/>
          <w:szCs w:val="24"/>
        </w:rPr>
        <w:t>Děkuji respondentům, kteří se výzkumu účastnili.</w:t>
      </w:r>
    </w:p>
    <w:p w14:paraId="1E9044FB" w14:textId="77777777" w:rsidR="00856DD0" w:rsidRDefault="00856DD0" w:rsidP="007773AC">
      <w:pPr>
        <w:spacing w:line="360" w:lineRule="auto"/>
        <w:ind w:firstLine="284"/>
        <w:rPr>
          <w:rFonts w:ascii="Times New Roman" w:hAnsi="Times New Roman" w:cs="Times New Roman"/>
          <w:iCs/>
          <w:sz w:val="24"/>
          <w:szCs w:val="24"/>
        </w:rPr>
      </w:pPr>
    </w:p>
    <w:p w14:paraId="31819C2C" w14:textId="77777777" w:rsidR="00856DD0" w:rsidRDefault="00856DD0" w:rsidP="007773AC">
      <w:pPr>
        <w:spacing w:line="360" w:lineRule="auto"/>
        <w:ind w:firstLine="284"/>
        <w:rPr>
          <w:rFonts w:ascii="Times New Roman" w:hAnsi="Times New Roman" w:cs="Times New Roman"/>
          <w:iCs/>
          <w:sz w:val="24"/>
          <w:szCs w:val="24"/>
        </w:rPr>
      </w:pPr>
    </w:p>
    <w:sdt>
      <w:sdtPr>
        <w:rPr>
          <w:rFonts w:asciiTheme="minorHAnsi" w:eastAsiaTheme="minorHAnsi" w:hAnsiTheme="minorHAnsi" w:cstheme="minorBidi"/>
          <w:color w:val="auto"/>
          <w:sz w:val="22"/>
          <w:szCs w:val="22"/>
          <w:lang w:eastAsia="en-US"/>
        </w:rPr>
        <w:id w:val="-1286501354"/>
        <w:docPartObj>
          <w:docPartGallery w:val="Table of Contents"/>
          <w:docPartUnique/>
        </w:docPartObj>
      </w:sdtPr>
      <w:sdtEndPr>
        <w:rPr>
          <w:b/>
          <w:bCs/>
        </w:rPr>
      </w:sdtEndPr>
      <w:sdtContent>
        <w:p w14:paraId="42758A1E" w14:textId="6C176C77" w:rsidR="000D6120" w:rsidRDefault="000D6120" w:rsidP="007773AC">
          <w:pPr>
            <w:pStyle w:val="Nadpisobsahu"/>
          </w:pPr>
          <w:r>
            <w:t>Obsah</w:t>
          </w:r>
        </w:p>
        <w:p w14:paraId="17A2A1EE" w14:textId="734A6B80" w:rsidR="00DE035C" w:rsidRDefault="000D6120">
          <w:pPr>
            <w:pStyle w:val="Obsah1"/>
            <w:tabs>
              <w:tab w:val="right" w:leader="dot" w:pos="9061"/>
            </w:tabs>
            <w:rPr>
              <w:rFonts w:eastAsiaTheme="minorEastAsia"/>
              <w:noProof/>
              <w:lang w:eastAsia="cs-CZ"/>
            </w:rPr>
          </w:pPr>
          <w:r>
            <w:fldChar w:fldCharType="begin"/>
          </w:r>
          <w:r>
            <w:instrText xml:space="preserve"> TOC \o "1-3" \h \z \u </w:instrText>
          </w:r>
          <w:r>
            <w:fldChar w:fldCharType="separate"/>
          </w:r>
          <w:hyperlink w:anchor="_Toc106007658" w:history="1">
            <w:r w:rsidR="00DE035C" w:rsidRPr="0050387F">
              <w:rPr>
                <w:rStyle w:val="Hypertextovodkaz"/>
                <w:rFonts w:ascii="Times New Roman" w:hAnsi="Times New Roman" w:cs="Times New Roman"/>
                <w:noProof/>
              </w:rPr>
              <w:t>Úvod</w:t>
            </w:r>
            <w:r w:rsidR="00DE035C">
              <w:rPr>
                <w:noProof/>
                <w:webHidden/>
              </w:rPr>
              <w:tab/>
            </w:r>
            <w:r w:rsidR="00DE035C">
              <w:rPr>
                <w:noProof/>
                <w:webHidden/>
              </w:rPr>
              <w:fldChar w:fldCharType="begin"/>
            </w:r>
            <w:r w:rsidR="00DE035C">
              <w:rPr>
                <w:noProof/>
                <w:webHidden/>
              </w:rPr>
              <w:instrText xml:space="preserve"> PAGEREF _Toc106007658 \h </w:instrText>
            </w:r>
            <w:r w:rsidR="00DE035C">
              <w:rPr>
                <w:noProof/>
                <w:webHidden/>
              </w:rPr>
            </w:r>
            <w:r w:rsidR="00DE035C">
              <w:rPr>
                <w:noProof/>
                <w:webHidden/>
              </w:rPr>
              <w:fldChar w:fldCharType="separate"/>
            </w:r>
            <w:r w:rsidR="00DE035C">
              <w:rPr>
                <w:noProof/>
                <w:webHidden/>
              </w:rPr>
              <w:t>5</w:t>
            </w:r>
            <w:r w:rsidR="00DE035C">
              <w:rPr>
                <w:noProof/>
                <w:webHidden/>
              </w:rPr>
              <w:fldChar w:fldCharType="end"/>
            </w:r>
          </w:hyperlink>
        </w:p>
        <w:p w14:paraId="552AD58A" w14:textId="2CF4C982" w:rsidR="00DE035C" w:rsidRDefault="00073BA1">
          <w:pPr>
            <w:pStyle w:val="Obsah1"/>
            <w:tabs>
              <w:tab w:val="left" w:pos="440"/>
              <w:tab w:val="right" w:leader="dot" w:pos="9061"/>
            </w:tabs>
            <w:rPr>
              <w:rFonts w:eastAsiaTheme="minorEastAsia"/>
              <w:noProof/>
              <w:lang w:eastAsia="cs-CZ"/>
            </w:rPr>
          </w:pPr>
          <w:hyperlink w:anchor="_Toc106007659" w:history="1">
            <w:r w:rsidR="00DE035C" w:rsidRPr="0050387F">
              <w:rPr>
                <w:rStyle w:val="Hypertextovodkaz"/>
                <w:rFonts w:ascii="Times New Roman" w:hAnsi="Times New Roman" w:cs="Times New Roman"/>
                <w:noProof/>
              </w:rPr>
              <w:t>1.</w:t>
            </w:r>
            <w:r w:rsidR="00DE035C">
              <w:rPr>
                <w:rFonts w:eastAsiaTheme="minorEastAsia"/>
                <w:noProof/>
                <w:lang w:eastAsia="cs-CZ"/>
              </w:rPr>
              <w:tab/>
            </w:r>
            <w:r w:rsidR="00DE035C" w:rsidRPr="0050387F">
              <w:rPr>
                <w:rStyle w:val="Hypertextovodkaz"/>
                <w:rFonts w:ascii="Times New Roman" w:hAnsi="Times New Roman" w:cs="Times New Roman"/>
                <w:noProof/>
              </w:rPr>
              <w:t>Metodická část</w:t>
            </w:r>
            <w:r w:rsidR="00DE035C">
              <w:rPr>
                <w:noProof/>
                <w:webHidden/>
              </w:rPr>
              <w:tab/>
            </w:r>
            <w:r w:rsidR="00DE035C">
              <w:rPr>
                <w:noProof/>
                <w:webHidden/>
              </w:rPr>
              <w:fldChar w:fldCharType="begin"/>
            </w:r>
            <w:r w:rsidR="00DE035C">
              <w:rPr>
                <w:noProof/>
                <w:webHidden/>
              </w:rPr>
              <w:instrText xml:space="preserve"> PAGEREF _Toc106007659 \h </w:instrText>
            </w:r>
            <w:r w:rsidR="00DE035C">
              <w:rPr>
                <w:noProof/>
                <w:webHidden/>
              </w:rPr>
            </w:r>
            <w:r w:rsidR="00DE035C">
              <w:rPr>
                <w:noProof/>
                <w:webHidden/>
              </w:rPr>
              <w:fldChar w:fldCharType="separate"/>
            </w:r>
            <w:r w:rsidR="00DE035C">
              <w:rPr>
                <w:noProof/>
                <w:webHidden/>
              </w:rPr>
              <w:t>7</w:t>
            </w:r>
            <w:r w:rsidR="00DE035C">
              <w:rPr>
                <w:noProof/>
                <w:webHidden/>
              </w:rPr>
              <w:fldChar w:fldCharType="end"/>
            </w:r>
          </w:hyperlink>
        </w:p>
        <w:p w14:paraId="674F042B" w14:textId="456FB413" w:rsidR="00DE035C" w:rsidRDefault="00073BA1">
          <w:pPr>
            <w:pStyle w:val="Obsah2"/>
            <w:tabs>
              <w:tab w:val="right" w:leader="dot" w:pos="9061"/>
            </w:tabs>
            <w:rPr>
              <w:rFonts w:eastAsiaTheme="minorEastAsia"/>
              <w:noProof/>
              <w:lang w:eastAsia="cs-CZ"/>
            </w:rPr>
          </w:pPr>
          <w:hyperlink w:anchor="_Toc106007660" w:history="1">
            <w:r w:rsidR="00DE035C" w:rsidRPr="0050387F">
              <w:rPr>
                <w:rStyle w:val="Hypertextovodkaz"/>
                <w:rFonts w:ascii="Times New Roman" w:hAnsi="Times New Roman" w:cs="Times New Roman"/>
                <w:noProof/>
              </w:rPr>
              <w:t>1.1 Rešerše aktuálního stavu</w:t>
            </w:r>
            <w:r w:rsidR="00DE035C">
              <w:rPr>
                <w:noProof/>
                <w:webHidden/>
              </w:rPr>
              <w:tab/>
            </w:r>
            <w:r w:rsidR="00DE035C">
              <w:rPr>
                <w:noProof/>
                <w:webHidden/>
              </w:rPr>
              <w:fldChar w:fldCharType="begin"/>
            </w:r>
            <w:r w:rsidR="00DE035C">
              <w:rPr>
                <w:noProof/>
                <w:webHidden/>
              </w:rPr>
              <w:instrText xml:space="preserve"> PAGEREF _Toc106007660 \h </w:instrText>
            </w:r>
            <w:r w:rsidR="00DE035C">
              <w:rPr>
                <w:noProof/>
                <w:webHidden/>
              </w:rPr>
            </w:r>
            <w:r w:rsidR="00DE035C">
              <w:rPr>
                <w:noProof/>
                <w:webHidden/>
              </w:rPr>
              <w:fldChar w:fldCharType="separate"/>
            </w:r>
            <w:r w:rsidR="00DE035C">
              <w:rPr>
                <w:noProof/>
                <w:webHidden/>
              </w:rPr>
              <w:t>7</w:t>
            </w:r>
            <w:r w:rsidR="00DE035C">
              <w:rPr>
                <w:noProof/>
                <w:webHidden/>
              </w:rPr>
              <w:fldChar w:fldCharType="end"/>
            </w:r>
          </w:hyperlink>
        </w:p>
        <w:p w14:paraId="5D5FDB2F" w14:textId="418AF893" w:rsidR="00DE035C" w:rsidRDefault="00073BA1">
          <w:pPr>
            <w:pStyle w:val="Obsah2"/>
            <w:tabs>
              <w:tab w:val="right" w:leader="dot" w:pos="9061"/>
            </w:tabs>
            <w:rPr>
              <w:rFonts w:eastAsiaTheme="minorEastAsia"/>
              <w:noProof/>
              <w:lang w:eastAsia="cs-CZ"/>
            </w:rPr>
          </w:pPr>
          <w:hyperlink w:anchor="_Toc106007661" w:history="1">
            <w:r w:rsidR="00DE035C" w:rsidRPr="0050387F">
              <w:rPr>
                <w:rStyle w:val="Hypertextovodkaz"/>
                <w:rFonts w:ascii="Times New Roman" w:hAnsi="Times New Roman" w:cs="Times New Roman"/>
                <w:noProof/>
              </w:rPr>
              <w:t>1.2 Problémy začínajících vedoucích</w:t>
            </w:r>
            <w:r w:rsidR="00DE035C">
              <w:rPr>
                <w:noProof/>
                <w:webHidden/>
              </w:rPr>
              <w:tab/>
            </w:r>
            <w:r w:rsidR="00DE035C">
              <w:rPr>
                <w:noProof/>
                <w:webHidden/>
              </w:rPr>
              <w:fldChar w:fldCharType="begin"/>
            </w:r>
            <w:r w:rsidR="00DE035C">
              <w:rPr>
                <w:noProof/>
                <w:webHidden/>
              </w:rPr>
              <w:instrText xml:space="preserve"> PAGEREF _Toc106007661 \h </w:instrText>
            </w:r>
            <w:r w:rsidR="00DE035C">
              <w:rPr>
                <w:noProof/>
                <w:webHidden/>
              </w:rPr>
            </w:r>
            <w:r w:rsidR="00DE035C">
              <w:rPr>
                <w:noProof/>
                <w:webHidden/>
              </w:rPr>
              <w:fldChar w:fldCharType="separate"/>
            </w:r>
            <w:r w:rsidR="00DE035C">
              <w:rPr>
                <w:noProof/>
                <w:webHidden/>
              </w:rPr>
              <w:t>10</w:t>
            </w:r>
            <w:r w:rsidR="00DE035C">
              <w:rPr>
                <w:noProof/>
                <w:webHidden/>
              </w:rPr>
              <w:fldChar w:fldCharType="end"/>
            </w:r>
          </w:hyperlink>
        </w:p>
        <w:p w14:paraId="416873B0" w14:textId="3734217D" w:rsidR="00DE035C" w:rsidRDefault="00073BA1">
          <w:pPr>
            <w:pStyle w:val="Obsah2"/>
            <w:tabs>
              <w:tab w:val="right" w:leader="dot" w:pos="9061"/>
            </w:tabs>
            <w:rPr>
              <w:rFonts w:eastAsiaTheme="minorEastAsia"/>
              <w:noProof/>
              <w:lang w:eastAsia="cs-CZ"/>
            </w:rPr>
          </w:pPr>
          <w:hyperlink w:anchor="_Toc106007662" w:history="1">
            <w:r w:rsidR="00DE035C" w:rsidRPr="0050387F">
              <w:rPr>
                <w:rStyle w:val="Hypertextovodkaz"/>
                <w:rFonts w:ascii="Times New Roman" w:hAnsi="Times New Roman" w:cs="Times New Roman"/>
                <w:noProof/>
              </w:rPr>
              <w:t>1.3 Metodologie, soubor respondentů, organizace výzkumu</w:t>
            </w:r>
            <w:r w:rsidR="00DE035C">
              <w:rPr>
                <w:noProof/>
                <w:webHidden/>
              </w:rPr>
              <w:tab/>
            </w:r>
            <w:r w:rsidR="00DE035C">
              <w:rPr>
                <w:noProof/>
                <w:webHidden/>
              </w:rPr>
              <w:fldChar w:fldCharType="begin"/>
            </w:r>
            <w:r w:rsidR="00DE035C">
              <w:rPr>
                <w:noProof/>
                <w:webHidden/>
              </w:rPr>
              <w:instrText xml:space="preserve"> PAGEREF _Toc106007662 \h </w:instrText>
            </w:r>
            <w:r w:rsidR="00DE035C">
              <w:rPr>
                <w:noProof/>
                <w:webHidden/>
              </w:rPr>
            </w:r>
            <w:r w:rsidR="00DE035C">
              <w:rPr>
                <w:noProof/>
                <w:webHidden/>
              </w:rPr>
              <w:fldChar w:fldCharType="separate"/>
            </w:r>
            <w:r w:rsidR="00DE035C">
              <w:rPr>
                <w:noProof/>
                <w:webHidden/>
              </w:rPr>
              <w:t>11</w:t>
            </w:r>
            <w:r w:rsidR="00DE035C">
              <w:rPr>
                <w:noProof/>
                <w:webHidden/>
              </w:rPr>
              <w:fldChar w:fldCharType="end"/>
            </w:r>
          </w:hyperlink>
        </w:p>
        <w:p w14:paraId="5F2B0A11" w14:textId="39CE4893" w:rsidR="00DE035C" w:rsidRDefault="00073BA1">
          <w:pPr>
            <w:pStyle w:val="Obsah2"/>
            <w:tabs>
              <w:tab w:val="right" w:leader="dot" w:pos="9061"/>
            </w:tabs>
            <w:rPr>
              <w:rFonts w:eastAsiaTheme="minorEastAsia"/>
              <w:noProof/>
              <w:lang w:eastAsia="cs-CZ"/>
            </w:rPr>
          </w:pPr>
          <w:hyperlink w:anchor="_Toc106007663" w:history="1">
            <w:r w:rsidR="00DE035C" w:rsidRPr="0050387F">
              <w:rPr>
                <w:rStyle w:val="Hypertextovodkaz"/>
                <w:rFonts w:ascii="Times New Roman" w:hAnsi="Times New Roman" w:cs="Times New Roman"/>
                <w:noProof/>
              </w:rPr>
              <w:t>1.4 Zpracování dat</w:t>
            </w:r>
            <w:r w:rsidR="00DE035C">
              <w:rPr>
                <w:noProof/>
                <w:webHidden/>
              </w:rPr>
              <w:tab/>
            </w:r>
            <w:r w:rsidR="00DE035C">
              <w:rPr>
                <w:noProof/>
                <w:webHidden/>
              </w:rPr>
              <w:fldChar w:fldCharType="begin"/>
            </w:r>
            <w:r w:rsidR="00DE035C">
              <w:rPr>
                <w:noProof/>
                <w:webHidden/>
              </w:rPr>
              <w:instrText xml:space="preserve"> PAGEREF _Toc106007663 \h </w:instrText>
            </w:r>
            <w:r w:rsidR="00DE035C">
              <w:rPr>
                <w:noProof/>
                <w:webHidden/>
              </w:rPr>
            </w:r>
            <w:r w:rsidR="00DE035C">
              <w:rPr>
                <w:noProof/>
                <w:webHidden/>
              </w:rPr>
              <w:fldChar w:fldCharType="separate"/>
            </w:r>
            <w:r w:rsidR="00DE035C">
              <w:rPr>
                <w:noProof/>
                <w:webHidden/>
              </w:rPr>
              <w:t>14</w:t>
            </w:r>
            <w:r w:rsidR="00DE035C">
              <w:rPr>
                <w:noProof/>
                <w:webHidden/>
              </w:rPr>
              <w:fldChar w:fldCharType="end"/>
            </w:r>
          </w:hyperlink>
        </w:p>
        <w:p w14:paraId="112E13EE" w14:textId="1EE00963" w:rsidR="00DE035C" w:rsidRDefault="00073BA1">
          <w:pPr>
            <w:pStyle w:val="Obsah2"/>
            <w:tabs>
              <w:tab w:val="right" w:leader="dot" w:pos="9061"/>
            </w:tabs>
            <w:rPr>
              <w:rFonts w:eastAsiaTheme="minorEastAsia"/>
              <w:noProof/>
              <w:lang w:eastAsia="cs-CZ"/>
            </w:rPr>
          </w:pPr>
          <w:hyperlink w:anchor="_Toc106007664" w:history="1">
            <w:r w:rsidR="00DE035C" w:rsidRPr="0050387F">
              <w:rPr>
                <w:rStyle w:val="Hypertextovodkaz"/>
                <w:rFonts w:ascii="Times New Roman" w:hAnsi="Times New Roman" w:cs="Times New Roman"/>
                <w:noProof/>
              </w:rPr>
              <w:t>1.5 Analýza rozhovorů</w:t>
            </w:r>
            <w:r w:rsidR="00DE035C">
              <w:rPr>
                <w:noProof/>
                <w:webHidden/>
              </w:rPr>
              <w:tab/>
            </w:r>
            <w:r w:rsidR="00DE035C">
              <w:rPr>
                <w:noProof/>
                <w:webHidden/>
              </w:rPr>
              <w:fldChar w:fldCharType="begin"/>
            </w:r>
            <w:r w:rsidR="00DE035C">
              <w:rPr>
                <w:noProof/>
                <w:webHidden/>
              </w:rPr>
              <w:instrText xml:space="preserve"> PAGEREF _Toc106007664 \h </w:instrText>
            </w:r>
            <w:r w:rsidR="00DE035C">
              <w:rPr>
                <w:noProof/>
                <w:webHidden/>
              </w:rPr>
            </w:r>
            <w:r w:rsidR="00DE035C">
              <w:rPr>
                <w:noProof/>
                <w:webHidden/>
              </w:rPr>
              <w:fldChar w:fldCharType="separate"/>
            </w:r>
            <w:r w:rsidR="00DE035C">
              <w:rPr>
                <w:noProof/>
                <w:webHidden/>
              </w:rPr>
              <w:t>15</w:t>
            </w:r>
            <w:r w:rsidR="00DE035C">
              <w:rPr>
                <w:noProof/>
                <w:webHidden/>
              </w:rPr>
              <w:fldChar w:fldCharType="end"/>
            </w:r>
          </w:hyperlink>
        </w:p>
        <w:p w14:paraId="2FBF5E90" w14:textId="05C29E37" w:rsidR="00DE035C" w:rsidRDefault="00073BA1">
          <w:pPr>
            <w:pStyle w:val="Obsah1"/>
            <w:tabs>
              <w:tab w:val="left" w:pos="440"/>
              <w:tab w:val="right" w:leader="dot" w:pos="9061"/>
            </w:tabs>
            <w:rPr>
              <w:rFonts w:eastAsiaTheme="minorEastAsia"/>
              <w:noProof/>
              <w:lang w:eastAsia="cs-CZ"/>
            </w:rPr>
          </w:pPr>
          <w:hyperlink w:anchor="_Toc106007665" w:history="1">
            <w:r w:rsidR="00DE035C" w:rsidRPr="0050387F">
              <w:rPr>
                <w:rStyle w:val="Hypertextovodkaz"/>
                <w:rFonts w:ascii="Times New Roman" w:hAnsi="Times New Roman" w:cs="Times New Roman"/>
                <w:noProof/>
              </w:rPr>
              <w:t>2.</w:t>
            </w:r>
            <w:r w:rsidR="00DE035C">
              <w:rPr>
                <w:rFonts w:eastAsiaTheme="minorEastAsia"/>
                <w:noProof/>
                <w:lang w:eastAsia="cs-CZ"/>
              </w:rPr>
              <w:tab/>
            </w:r>
            <w:r w:rsidR="00DE035C" w:rsidRPr="0050387F">
              <w:rPr>
                <w:rStyle w:val="Hypertextovodkaz"/>
                <w:rFonts w:ascii="Times New Roman" w:hAnsi="Times New Roman" w:cs="Times New Roman"/>
                <w:noProof/>
                <w:shd w:val="clear" w:color="auto" w:fill="FFFFFF"/>
              </w:rPr>
              <w:t>Metodika práce s konkrétní skupinou</w:t>
            </w:r>
            <w:r w:rsidR="00DE035C">
              <w:rPr>
                <w:noProof/>
                <w:webHidden/>
              </w:rPr>
              <w:tab/>
            </w:r>
            <w:r w:rsidR="00DE035C">
              <w:rPr>
                <w:noProof/>
                <w:webHidden/>
              </w:rPr>
              <w:fldChar w:fldCharType="begin"/>
            </w:r>
            <w:r w:rsidR="00DE035C">
              <w:rPr>
                <w:noProof/>
                <w:webHidden/>
              </w:rPr>
              <w:instrText xml:space="preserve"> PAGEREF _Toc106007665 \h </w:instrText>
            </w:r>
            <w:r w:rsidR="00DE035C">
              <w:rPr>
                <w:noProof/>
                <w:webHidden/>
              </w:rPr>
            </w:r>
            <w:r w:rsidR="00DE035C">
              <w:rPr>
                <w:noProof/>
                <w:webHidden/>
              </w:rPr>
              <w:fldChar w:fldCharType="separate"/>
            </w:r>
            <w:r w:rsidR="00DE035C">
              <w:rPr>
                <w:noProof/>
                <w:webHidden/>
              </w:rPr>
              <w:t>37</w:t>
            </w:r>
            <w:r w:rsidR="00DE035C">
              <w:rPr>
                <w:noProof/>
                <w:webHidden/>
              </w:rPr>
              <w:fldChar w:fldCharType="end"/>
            </w:r>
          </w:hyperlink>
        </w:p>
        <w:p w14:paraId="5B9B90A1" w14:textId="422B15BD" w:rsidR="00DE035C" w:rsidRDefault="00073BA1">
          <w:pPr>
            <w:pStyle w:val="Obsah2"/>
            <w:tabs>
              <w:tab w:val="right" w:leader="dot" w:pos="9061"/>
            </w:tabs>
            <w:rPr>
              <w:rFonts w:eastAsiaTheme="minorEastAsia"/>
              <w:noProof/>
              <w:lang w:eastAsia="cs-CZ"/>
            </w:rPr>
          </w:pPr>
          <w:hyperlink w:anchor="_Toc106007666" w:history="1">
            <w:r w:rsidR="00DE035C" w:rsidRPr="0050387F">
              <w:rPr>
                <w:rStyle w:val="Hypertextovodkaz"/>
                <w:rFonts w:ascii="Times New Roman" w:hAnsi="Times New Roman" w:cs="Times New Roman"/>
                <w:noProof/>
              </w:rPr>
              <w:t>2.1 Vlastnosti a kompetence začínajícího vedoucího</w:t>
            </w:r>
            <w:r w:rsidR="00DE035C">
              <w:rPr>
                <w:noProof/>
                <w:webHidden/>
              </w:rPr>
              <w:tab/>
            </w:r>
            <w:r w:rsidR="00DE035C">
              <w:rPr>
                <w:noProof/>
                <w:webHidden/>
              </w:rPr>
              <w:fldChar w:fldCharType="begin"/>
            </w:r>
            <w:r w:rsidR="00DE035C">
              <w:rPr>
                <w:noProof/>
                <w:webHidden/>
              </w:rPr>
              <w:instrText xml:space="preserve"> PAGEREF _Toc106007666 \h </w:instrText>
            </w:r>
            <w:r w:rsidR="00DE035C">
              <w:rPr>
                <w:noProof/>
                <w:webHidden/>
              </w:rPr>
            </w:r>
            <w:r w:rsidR="00DE035C">
              <w:rPr>
                <w:noProof/>
                <w:webHidden/>
              </w:rPr>
              <w:fldChar w:fldCharType="separate"/>
            </w:r>
            <w:r w:rsidR="00DE035C">
              <w:rPr>
                <w:noProof/>
                <w:webHidden/>
              </w:rPr>
              <w:t>37</w:t>
            </w:r>
            <w:r w:rsidR="00DE035C">
              <w:rPr>
                <w:noProof/>
                <w:webHidden/>
              </w:rPr>
              <w:fldChar w:fldCharType="end"/>
            </w:r>
          </w:hyperlink>
        </w:p>
        <w:p w14:paraId="7A0853EA" w14:textId="6D7DA08C" w:rsidR="00DE035C" w:rsidRDefault="00073BA1">
          <w:pPr>
            <w:pStyle w:val="Obsah2"/>
            <w:tabs>
              <w:tab w:val="right" w:leader="dot" w:pos="9061"/>
            </w:tabs>
            <w:rPr>
              <w:rFonts w:eastAsiaTheme="minorEastAsia"/>
              <w:noProof/>
              <w:lang w:eastAsia="cs-CZ"/>
            </w:rPr>
          </w:pPr>
          <w:hyperlink w:anchor="_Toc106007667" w:history="1">
            <w:r w:rsidR="00DE035C" w:rsidRPr="0050387F">
              <w:rPr>
                <w:rStyle w:val="Hypertextovodkaz"/>
                <w:rFonts w:ascii="Times New Roman" w:hAnsi="Times New Roman" w:cs="Times New Roman"/>
                <w:noProof/>
              </w:rPr>
              <w:t>2.2 Prvky mentorignu</w:t>
            </w:r>
            <w:r w:rsidR="00DE035C">
              <w:rPr>
                <w:noProof/>
                <w:webHidden/>
              </w:rPr>
              <w:tab/>
            </w:r>
            <w:r w:rsidR="00DE035C">
              <w:rPr>
                <w:noProof/>
                <w:webHidden/>
              </w:rPr>
              <w:fldChar w:fldCharType="begin"/>
            </w:r>
            <w:r w:rsidR="00DE035C">
              <w:rPr>
                <w:noProof/>
                <w:webHidden/>
              </w:rPr>
              <w:instrText xml:space="preserve"> PAGEREF _Toc106007667 \h </w:instrText>
            </w:r>
            <w:r w:rsidR="00DE035C">
              <w:rPr>
                <w:noProof/>
                <w:webHidden/>
              </w:rPr>
            </w:r>
            <w:r w:rsidR="00DE035C">
              <w:rPr>
                <w:noProof/>
                <w:webHidden/>
              </w:rPr>
              <w:fldChar w:fldCharType="separate"/>
            </w:r>
            <w:r w:rsidR="00DE035C">
              <w:rPr>
                <w:noProof/>
                <w:webHidden/>
              </w:rPr>
              <w:t>40</w:t>
            </w:r>
            <w:r w:rsidR="00DE035C">
              <w:rPr>
                <w:noProof/>
                <w:webHidden/>
              </w:rPr>
              <w:fldChar w:fldCharType="end"/>
            </w:r>
          </w:hyperlink>
        </w:p>
        <w:p w14:paraId="2C8839A3" w14:textId="3FFABC5F" w:rsidR="00DE035C" w:rsidRDefault="00073BA1">
          <w:pPr>
            <w:pStyle w:val="Obsah2"/>
            <w:tabs>
              <w:tab w:val="left" w:pos="880"/>
              <w:tab w:val="right" w:leader="dot" w:pos="9061"/>
            </w:tabs>
            <w:rPr>
              <w:rFonts w:eastAsiaTheme="minorEastAsia"/>
              <w:noProof/>
              <w:lang w:eastAsia="cs-CZ"/>
            </w:rPr>
          </w:pPr>
          <w:hyperlink w:anchor="_Toc106007668" w:history="1">
            <w:r w:rsidR="00DE035C" w:rsidRPr="0050387F">
              <w:rPr>
                <w:rStyle w:val="Hypertextovodkaz"/>
                <w:rFonts w:ascii="Times New Roman" w:hAnsi="Times New Roman" w:cs="Times New Roman"/>
                <w:noProof/>
              </w:rPr>
              <w:t>2.3</w:t>
            </w:r>
            <w:r w:rsidR="00DE035C">
              <w:rPr>
                <w:rFonts w:eastAsiaTheme="minorEastAsia"/>
                <w:noProof/>
                <w:lang w:eastAsia="cs-CZ"/>
              </w:rPr>
              <w:t xml:space="preserve"> </w:t>
            </w:r>
            <w:r w:rsidR="00DE035C" w:rsidRPr="0050387F">
              <w:rPr>
                <w:rStyle w:val="Hypertextovodkaz"/>
                <w:rFonts w:ascii="Times New Roman" w:hAnsi="Times New Roman" w:cs="Times New Roman"/>
                <w:noProof/>
              </w:rPr>
              <w:t>Zpětná vazba</w:t>
            </w:r>
            <w:r w:rsidR="00DE035C">
              <w:rPr>
                <w:noProof/>
                <w:webHidden/>
              </w:rPr>
              <w:tab/>
            </w:r>
            <w:r w:rsidR="00DE035C">
              <w:rPr>
                <w:noProof/>
                <w:webHidden/>
              </w:rPr>
              <w:fldChar w:fldCharType="begin"/>
            </w:r>
            <w:r w:rsidR="00DE035C">
              <w:rPr>
                <w:noProof/>
                <w:webHidden/>
              </w:rPr>
              <w:instrText xml:space="preserve"> PAGEREF _Toc106007668 \h </w:instrText>
            </w:r>
            <w:r w:rsidR="00DE035C">
              <w:rPr>
                <w:noProof/>
                <w:webHidden/>
              </w:rPr>
            </w:r>
            <w:r w:rsidR="00DE035C">
              <w:rPr>
                <w:noProof/>
                <w:webHidden/>
              </w:rPr>
              <w:fldChar w:fldCharType="separate"/>
            </w:r>
            <w:r w:rsidR="00DE035C">
              <w:rPr>
                <w:noProof/>
                <w:webHidden/>
              </w:rPr>
              <w:t>45</w:t>
            </w:r>
            <w:r w:rsidR="00DE035C">
              <w:rPr>
                <w:noProof/>
                <w:webHidden/>
              </w:rPr>
              <w:fldChar w:fldCharType="end"/>
            </w:r>
          </w:hyperlink>
        </w:p>
        <w:p w14:paraId="0117DEFC" w14:textId="4EE63750" w:rsidR="00DE035C" w:rsidRDefault="00073BA1">
          <w:pPr>
            <w:pStyle w:val="Obsah2"/>
            <w:tabs>
              <w:tab w:val="right" w:leader="dot" w:pos="9061"/>
            </w:tabs>
            <w:rPr>
              <w:rFonts w:eastAsiaTheme="minorEastAsia"/>
              <w:noProof/>
              <w:lang w:eastAsia="cs-CZ"/>
            </w:rPr>
          </w:pPr>
          <w:hyperlink w:anchor="_Toc106007669" w:history="1">
            <w:r w:rsidR="00DE035C" w:rsidRPr="0050387F">
              <w:rPr>
                <w:rStyle w:val="Hypertextovodkaz"/>
                <w:rFonts w:ascii="Times New Roman" w:hAnsi="Times New Roman" w:cs="Times New Roman"/>
                <w:noProof/>
              </w:rPr>
              <w:t>2.4 Práce s chybou</w:t>
            </w:r>
            <w:r w:rsidR="00DE035C">
              <w:rPr>
                <w:noProof/>
                <w:webHidden/>
              </w:rPr>
              <w:tab/>
            </w:r>
            <w:r w:rsidR="00DE035C">
              <w:rPr>
                <w:noProof/>
                <w:webHidden/>
              </w:rPr>
              <w:fldChar w:fldCharType="begin"/>
            </w:r>
            <w:r w:rsidR="00DE035C">
              <w:rPr>
                <w:noProof/>
                <w:webHidden/>
              </w:rPr>
              <w:instrText xml:space="preserve"> PAGEREF _Toc106007669 \h </w:instrText>
            </w:r>
            <w:r w:rsidR="00DE035C">
              <w:rPr>
                <w:noProof/>
                <w:webHidden/>
              </w:rPr>
            </w:r>
            <w:r w:rsidR="00DE035C">
              <w:rPr>
                <w:noProof/>
                <w:webHidden/>
              </w:rPr>
              <w:fldChar w:fldCharType="separate"/>
            </w:r>
            <w:r w:rsidR="00DE035C">
              <w:rPr>
                <w:noProof/>
                <w:webHidden/>
              </w:rPr>
              <w:t>48</w:t>
            </w:r>
            <w:r w:rsidR="00DE035C">
              <w:rPr>
                <w:noProof/>
                <w:webHidden/>
              </w:rPr>
              <w:fldChar w:fldCharType="end"/>
            </w:r>
          </w:hyperlink>
        </w:p>
        <w:p w14:paraId="0BD228F1" w14:textId="755E702C" w:rsidR="00DE035C" w:rsidRDefault="00073BA1">
          <w:pPr>
            <w:pStyle w:val="Obsah1"/>
            <w:tabs>
              <w:tab w:val="left" w:pos="440"/>
              <w:tab w:val="right" w:leader="dot" w:pos="9061"/>
            </w:tabs>
            <w:rPr>
              <w:rFonts w:eastAsiaTheme="minorEastAsia"/>
              <w:noProof/>
              <w:lang w:eastAsia="cs-CZ"/>
            </w:rPr>
          </w:pPr>
          <w:hyperlink w:anchor="_Toc106007670" w:history="1">
            <w:r w:rsidR="00DE035C" w:rsidRPr="0050387F">
              <w:rPr>
                <w:rStyle w:val="Hypertextovodkaz"/>
                <w:rFonts w:ascii="Times New Roman" w:hAnsi="Times New Roman" w:cs="Times New Roman"/>
                <w:noProof/>
              </w:rPr>
              <w:t>3.</w:t>
            </w:r>
            <w:r w:rsidR="00DE035C">
              <w:rPr>
                <w:rFonts w:eastAsiaTheme="minorEastAsia"/>
                <w:noProof/>
                <w:lang w:eastAsia="cs-CZ"/>
              </w:rPr>
              <w:tab/>
            </w:r>
            <w:r w:rsidR="00DE035C" w:rsidRPr="0050387F">
              <w:rPr>
                <w:rStyle w:val="Hypertextovodkaz"/>
                <w:rFonts w:ascii="Times New Roman" w:hAnsi="Times New Roman" w:cs="Times New Roman"/>
                <w:noProof/>
                <w:shd w:val="clear" w:color="auto" w:fill="FFFFFF"/>
              </w:rPr>
              <w:t>Ověření metodiky v praxi</w:t>
            </w:r>
            <w:r w:rsidR="00DE035C">
              <w:rPr>
                <w:noProof/>
                <w:webHidden/>
              </w:rPr>
              <w:tab/>
            </w:r>
            <w:r w:rsidR="00DE035C">
              <w:rPr>
                <w:noProof/>
                <w:webHidden/>
              </w:rPr>
              <w:fldChar w:fldCharType="begin"/>
            </w:r>
            <w:r w:rsidR="00DE035C">
              <w:rPr>
                <w:noProof/>
                <w:webHidden/>
              </w:rPr>
              <w:instrText xml:space="preserve"> PAGEREF _Toc106007670 \h </w:instrText>
            </w:r>
            <w:r w:rsidR="00DE035C">
              <w:rPr>
                <w:noProof/>
                <w:webHidden/>
              </w:rPr>
            </w:r>
            <w:r w:rsidR="00DE035C">
              <w:rPr>
                <w:noProof/>
                <w:webHidden/>
              </w:rPr>
              <w:fldChar w:fldCharType="separate"/>
            </w:r>
            <w:r w:rsidR="00DE035C">
              <w:rPr>
                <w:noProof/>
                <w:webHidden/>
              </w:rPr>
              <w:t>50</w:t>
            </w:r>
            <w:r w:rsidR="00DE035C">
              <w:rPr>
                <w:noProof/>
                <w:webHidden/>
              </w:rPr>
              <w:fldChar w:fldCharType="end"/>
            </w:r>
          </w:hyperlink>
        </w:p>
        <w:p w14:paraId="18794C4B" w14:textId="32A45014" w:rsidR="00DE035C" w:rsidRDefault="00073BA1">
          <w:pPr>
            <w:pStyle w:val="Obsah2"/>
            <w:tabs>
              <w:tab w:val="right" w:leader="dot" w:pos="9061"/>
            </w:tabs>
            <w:rPr>
              <w:rFonts w:eastAsiaTheme="minorEastAsia"/>
              <w:noProof/>
              <w:lang w:eastAsia="cs-CZ"/>
            </w:rPr>
          </w:pPr>
          <w:hyperlink w:anchor="_Toc106007671" w:history="1">
            <w:r w:rsidR="00DE035C" w:rsidRPr="0050387F">
              <w:rPr>
                <w:rStyle w:val="Hypertextovodkaz"/>
                <w:rFonts w:ascii="Times New Roman" w:hAnsi="Times New Roman" w:cs="Times New Roman"/>
                <w:noProof/>
              </w:rPr>
              <w:t>3.1 Rámcová analýza</w:t>
            </w:r>
            <w:r w:rsidR="00DE035C">
              <w:rPr>
                <w:noProof/>
                <w:webHidden/>
              </w:rPr>
              <w:tab/>
            </w:r>
            <w:r w:rsidR="00DE035C">
              <w:rPr>
                <w:noProof/>
                <w:webHidden/>
              </w:rPr>
              <w:fldChar w:fldCharType="begin"/>
            </w:r>
            <w:r w:rsidR="00DE035C">
              <w:rPr>
                <w:noProof/>
                <w:webHidden/>
              </w:rPr>
              <w:instrText xml:space="preserve"> PAGEREF _Toc106007671 \h </w:instrText>
            </w:r>
            <w:r w:rsidR="00DE035C">
              <w:rPr>
                <w:noProof/>
                <w:webHidden/>
              </w:rPr>
            </w:r>
            <w:r w:rsidR="00DE035C">
              <w:rPr>
                <w:noProof/>
                <w:webHidden/>
              </w:rPr>
              <w:fldChar w:fldCharType="separate"/>
            </w:r>
            <w:r w:rsidR="00DE035C">
              <w:rPr>
                <w:noProof/>
                <w:webHidden/>
              </w:rPr>
              <w:t>50</w:t>
            </w:r>
            <w:r w:rsidR="00DE035C">
              <w:rPr>
                <w:noProof/>
                <w:webHidden/>
              </w:rPr>
              <w:fldChar w:fldCharType="end"/>
            </w:r>
          </w:hyperlink>
        </w:p>
        <w:p w14:paraId="007094B5" w14:textId="02202801" w:rsidR="00DE035C" w:rsidRDefault="00073BA1">
          <w:pPr>
            <w:pStyle w:val="Obsah1"/>
            <w:tabs>
              <w:tab w:val="right" w:leader="dot" w:pos="9061"/>
            </w:tabs>
            <w:rPr>
              <w:rFonts w:eastAsiaTheme="minorEastAsia"/>
              <w:noProof/>
              <w:lang w:eastAsia="cs-CZ"/>
            </w:rPr>
          </w:pPr>
          <w:hyperlink w:anchor="_Toc106007672" w:history="1">
            <w:r w:rsidR="00DE035C" w:rsidRPr="0050387F">
              <w:rPr>
                <w:rStyle w:val="Hypertextovodkaz"/>
                <w:rFonts w:ascii="Times New Roman" w:hAnsi="Times New Roman" w:cs="Times New Roman"/>
                <w:noProof/>
              </w:rPr>
              <w:t>Závěr</w:t>
            </w:r>
            <w:r w:rsidR="00DE035C">
              <w:rPr>
                <w:noProof/>
                <w:webHidden/>
              </w:rPr>
              <w:tab/>
            </w:r>
            <w:r w:rsidR="00DE035C">
              <w:rPr>
                <w:noProof/>
                <w:webHidden/>
              </w:rPr>
              <w:fldChar w:fldCharType="begin"/>
            </w:r>
            <w:r w:rsidR="00DE035C">
              <w:rPr>
                <w:noProof/>
                <w:webHidden/>
              </w:rPr>
              <w:instrText xml:space="preserve"> PAGEREF _Toc106007672 \h </w:instrText>
            </w:r>
            <w:r w:rsidR="00DE035C">
              <w:rPr>
                <w:noProof/>
                <w:webHidden/>
              </w:rPr>
            </w:r>
            <w:r w:rsidR="00DE035C">
              <w:rPr>
                <w:noProof/>
                <w:webHidden/>
              </w:rPr>
              <w:fldChar w:fldCharType="separate"/>
            </w:r>
            <w:r w:rsidR="00DE035C">
              <w:rPr>
                <w:noProof/>
                <w:webHidden/>
              </w:rPr>
              <w:t>57</w:t>
            </w:r>
            <w:r w:rsidR="00DE035C">
              <w:rPr>
                <w:noProof/>
                <w:webHidden/>
              </w:rPr>
              <w:fldChar w:fldCharType="end"/>
            </w:r>
          </w:hyperlink>
        </w:p>
        <w:p w14:paraId="7A05891A" w14:textId="4A1DD88A" w:rsidR="00DE035C" w:rsidRDefault="00073BA1">
          <w:pPr>
            <w:pStyle w:val="Obsah1"/>
            <w:tabs>
              <w:tab w:val="right" w:leader="dot" w:pos="9061"/>
            </w:tabs>
            <w:rPr>
              <w:rFonts w:eastAsiaTheme="minorEastAsia"/>
              <w:noProof/>
              <w:lang w:eastAsia="cs-CZ"/>
            </w:rPr>
          </w:pPr>
          <w:hyperlink w:anchor="_Toc106007673" w:history="1">
            <w:r w:rsidR="00DE035C" w:rsidRPr="0050387F">
              <w:rPr>
                <w:rStyle w:val="Hypertextovodkaz"/>
                <w:rFonts w:ascii="Times New Roman" w:hAnsi="Times New Roman" w:cs="Times New Roman"/>
                <w:noProof/>
                <w:shd w:val="clear" w:color="auto" w:fill="FFFFFF"/>
              </w:rPr>
              <w:t>Seznam použité literatury a zdrojů</w:t>
            </w:r>
            <w:r w:rsidR="00DE035C">
              <w:rPr>
                <w:noProof/>
                <w:webHidden/>
              </w:rPr>
              <w:tab/>
            </w:r>
            <w:r w:rsidR="00DE035C">
              <w:rPr>
                <w:noProof/>
                <w:webHidden/>
              </w:rPr>
              <w:fldChar w:fldCharType="begin"/>
            </w:r>
            <w:r w:rsidR="00DE035C">
              <w:rPr>
                <w:noProof/>
                <w:webHidden/>
              </w:rPr>
              <w:instrText xml:space="preserve"> PAGEREF _Toc106007673 \h </w:instrText>
            </w:r>
            <w:r w:rsidR="00DE035C">
              <w:rPr>
                <w:noProof/>
                <w:webHidden/>
              </w:rPr>
            </w:r>
            <w:r w:rsidR="00DE035C">
              <w:rPr>
                <w:noProof/>
                <w:webHidden/>
              </w:rPr>
              <w:fldChar w:fldCharType="separate"/>
            </w:r>
            <w:r w:rsidR="00DE035C">
              <w:rPr>
                <w:noProof/>
                <w:webHidden/>
              </w:rPr>
              <w:t>58</w:t>
            </w:r>
            <w:r w:rsidR="00DE035C">
              <w:rPr>
                <w:noProof/>
                <w:webHidden/>
              </w:rPr>
              <w:fldChar w:fldCharType="end"/>
            </w:r>
          </w:hyperlink>
        </w:p>
        <w:p w14:paraId="4169AC7C" w14:textId="72029C93" w:rsidR="00DE035C" w:rsidRDefault="00073BA1">
          <w:pPr>
            <w:pStyle w:val="Obsah1"/>
            <w:tabs>
              <w:tab w:val="right" w:leader="dot" w:pos="9061"/>
            </w:tabs>
            <w:rPr>
              <w:rFonts w:eastAsiaTheme="minorEastAsia"/>
              <w:noProof/>
              <w:lang w:eastAsia="cs-CZ"/>
            </w:rPr>
          </w:pPr>
          <w:hyperlink w:anchor="_Toc106007674" w:history="1">
            <w:r w:rsidR="00DE035C" w:rsidRPr="0050387F">
              <w:rPr>
                <w:rStyle w:val="Hypertextovodkaz"/>
                <w:rFonts w:ascii="Times New Roman" w:hAnsi="Times New Roman" w:cs="Times New Roman"/>
                <w:noProof/>
              </w:rPr>
              <w:t>Seznam tabulek</w:t>
            </w:r>
            <w:r w:rsidR="00DE035C">
              <w:rPr>
                <w:noProof/>
                <w:webHidden/>
              </w:rPr>
              <w:tab/>
            </w:r>
            <w:r w:rsidR="00DE035C">
              <w:rPr>
                <w:noProof/>
                <w:webHidden/>
              </w:rPr>
              <w:fldChar w:fldCharType="begin"/>
            </w:r>
            <w:r w:rsidR="00DE035C">
              <w:rPr>
                <w:noProof/>
                <w:webHidden/>
              </w:rPr>
              <w:instrText xml:space="preserve"> PAGEREF _Toc106007674 \h </w:instrText>
            </w:r>
            <w:r w:rsidR="00DE035C">
              <w:rPr>
                <w:noProof/>
                <w:webHidden/>
              </w:rPr>
            </w:r>
            <w:r w:rsidR="00DE035C">
              <w:rPr>
                <w:noProof/>
                <w:webHidden/>
              </w:rPr>
              <w:fldChar w:fldCharType="separate"/>
            </w:r>
            <w:r w:rsidR="00DE035C">
              <w:rPr>
                <w:noProof/>
                <w:webHidden/>
              </w:rPr>
              <w:t>60</w:t>
            </w:r>
            <w:r w:rsidR="00DE035C">
              <w:rPr>
                <w:noProof/>
                <w:webHidden/>
              </w:rPr>
              <w:fldChar w:fldCharType="end"/>
            </w:r>
          </w:hyperlink>
        </w:p>
        <w:p w14:paraId="0E0AEC63" w14:textId="2AC8F66C" w:rsidR="00DE035C" w:rsidRDefault="00073BA1">
          <w:pPr>
            <w:pStyle w:val="Obsah1"/>
            <w:tabs>
              <w:tab w:val="right" w:leader="dot" w:pos="9061"/>
            </w:tabs>
            <w:rPr>
              <w:rFonts w:eastAsiaTheme="minorEastAsia"/>
              <w:noProof/>
              <w:lang w:eastAsia="cs-CZ"/>
            </w:rPr>
          </w:pPr>
          <w:hyperlink w:anchor="_Toc106007675" w:history="1">
            <w:r w:rsidR="00DE035C" w:rsidRPr="0050387F">
              <w:rPr>
                <w:rStyle w:val="Hypertextovodkaz"/>
                <w:rFonts w:ascii="Times New Roman" w:hAnsi="Times New Roman" w:cs="Times New Roman"/>
                <w:noProof/>
              </w:rPr>
              <w:t>Seznam příloh</w:t>
            </w:r>
            <w:r w:rsidR="00DE035C">
              <w:rPr>
                <w:noProof/>
                <w:webHidden/>
              </w:rPr>
              <w:tab/>
            </w:r>
            <w:r w:rsidR="00DE035C">
              <w:rPr>
                <w:noProof/>
                <w:webHidden/>
              </w:rPr>
              <w:fldChar w:fldCharType="begin"/>
            </w:r>
            <w:r w:rsidR="00DE035C">
              <w:rPr>
                <w:noProof/>
                <w:webHidden/>
              </w:rPr>
              <w:instrText xml:space="preserve"> PAGEREF _Toc106007675 \h </w:instrText>
            </w:r>
            <w:r w:rsidR="00DE035C">
              <w:rPr>
                <w:noProof/>
                <w:webHidden/>
              </w:rPr>
            </w:r>
            <w:r w:rsidR="00DE035C">
              <w:rPr>
                <w:noProof/>
                <w:webHidden/>
              </w:rPr>
              <w:fldChar w:fldCharType="separate"/>
            </w:r>
            <w:r w:rsidR="00DE035C">
              <w:rPr>
                <w:noProof/>
                <w:webHidden/>
              </w:rPr>
              <w:t>60</w:t>
            </w:r>
            <w:r w:rsidR="00DE035C">
              <w:rPr>
                <w:noProof/>
                <w:webHidden/>
              </w:rPr>
              <w:fldChar w:fldCharType="end"/>
            </w:r>
          </w:hyperlink>
        </w:p>
        <w:p w14:paraId="32408AB3" w14:textId="541B558D" w:rsidR="000D6120" w:rsidRDefault="000D6120" w:rsidP="007773AC">
          <w:r>
            <w:rPr>
              <w:b/>
              <w:bCs/>
            </w:rPr>
            <w:fldChar w:fldCharType="end"/>
          </w:r>
        </w:p>
      </w:sdtContent>
    </w:sdt>
    <w:p w14:paraId="7ECF5B45" w14:textId="77777777" w:rsidR="00C13097" w:rsidRDefault="00C13097" w:rsidP="007773AC">
      <w:pPr>
        <w:spacing w:line="360" w:lineRule="auto"/>
        <w:ind w:firstLine="284"/>
        <w:rPr>
          <w:rFonts w:ascii="Times New Roman" w:hAnsi="Times New Roman" w:cs="Times New Roman"/>
          <w:iCs/>
          <w:sz w:val="24"/>
          <w:szCs w:val="24"/>
        </w:rPr>
        <w:sectPr w:rsidR="00C13097" w:rsidSect="00C13097">
          <w:footerReference w:type="default" r:id="rId9"/>
          <w:footerReference w:type="first" r:id="rId10"/>
          <w:pgSz w:w="11906" w:h="16838"/>
          <w:pgMar w:top="1418" w:right="1134" w:bottom="1418" w:left="1701" w:header="709" w:footer="709" w:gutter="0"/>
          <w:cols w:space="708"/>
          <w:titlePg/>
          <w:docGrid w:linePitch="360"/>
        </w:sectPr>
      </w:pPr>
    </w:p>
    <w:p w14:paraId="1F49842D" w14:textId="48C5D2FC" w:rsidR="00856DD0" w:rsidRPr="000C7119" w:rsidRDefault="00856DD0" w:rsidP="000C7119">
      <w:pPr>
        <w:pStyle w:val="Nadpis1"/>
        <w:spacing w:line="360" w:lineRule="auto"/>
        <w:jc w:val="both"/>
        <w:rPr>
          <w:rFonts w:ascii="Times New Roman" w:hAnsi="Times New Roman" w:cs="Times New Roman"/>
          <w:color w:val="000000" w:themeColor="text1"/>
        </w:rPr>
      </w:pPr>
      <w:bookmarkStart w:id="0" w:name="_Toc106007658"/>
      <w:r w:rsidRPr="000C7119">
        <w:rPr>
          <w:rFonts w:ascii="Times New Roman" w:hAnsi="Times New Roman" w:cs="Times New Roman"/>
          <w:color w:val="000000" w:themeColor="text1"/>
        </w:rPr>
        <w:lastRenderedPageBreak/>
        <w:t>Úvod</w:t>
      </w:r>
      <w:bookmarkEnd w:id="0"/>
    </w:p>
    <w:p w14:paraId="683BE403" w14:textId="3928ACE6" w:rsidR="00EA6898" w:rsidRPr="000C7119" w:rsidRDefault="00EA6898" w:rsidP="00DE035C">
      <w:pPr>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 xml:space="preserve">Při psaní mé bakalářské práce </w:t>
      </w:r>
      <w:r w:rsidRPr="000C7119">
        <w:rPr>
          <w:rFonts w:ascii="Times New Roman" w:hAnsi="Times New Roman" w:cs="Times New Roman"/>
          <w:i/>
          <w:iCs/>
          <w:sz w:val="24"/>
          <w:szCs w:val="24"/>
        </w:rPr>
        <w:t>Problematika začínajících vedoucích na dětských táborech</w:t>
      </w:r>
      <w:r w:rsidRPr="000C7119">
        <w:rPr>
          <w:rFonts w:ascii="Times New Roman" w:hAnsi="Times New Roman" w:cs="Times New Roman"/>
          <w:sz w:val="24"/>
          <w:szCs w:val="24"/>
        </w:rPr>
        <w:t xml:space="preserve"> (2020) mi přišlo na mysl, že by práce mohla být podkladem pro </w:t>
      </w:r>
      <w:r w:rsidR="000801B9" w:rsidRPr="000C7119">
        <w:rPr>
          <w:rFonts w:ascii="Times New Roman" w:hAnsi="Times New Roman" w:cs="Times New Roman"/>
          <w:sz w:val="24"/>
          <w:szCs w:val="24"/>
        </w:rPr>
        <w:t>další práci,</w:t>
      </w:r>
      <w:r w:rsidR="00E771EB" w:rsidRPr="000C7119">
        <w:rPr>
          <w:rFonts w:ascii="Times New Roman" w:hAnsi="Times New Roman" w:cs="Times New Roman"/>
          <w:sz w:val="24"/>
          <w:szCs w:val="24"/>
        </w:rPr>
        <w:t xml:space="preserve"> </w:t>
      </w:r>
      <w:r w:rsidR="000801B9" w:rsidRPr="000C7119">
        <w:rPr>
          <w:rFonts w:ascii="Times New Roman" w:hAnsi="Times New Roman" w:cs="Times New Roman"/>
          <w:sz w:val="24"/>
          <w:szCs w:val="24"/>
        </w:rPr>
        <w:t>která by se zabývala</w:t>
      </w:r>
      <w:r w:rsidR="00E771EB" w:rsidRPr="000C7119">
        <w:rPr>
          <w:rFonts w:ascii="Times New Roman" w:hAnsi="Times New Roman" w:cs="Times New Roman"/>
          <w:sz w:val="24"/>
          <w:szCs w:val="24"/>
        </w:rPr>
        <w:t xml:space="preserve"> konkrétně</w:t>
      </w:r>
      <w:r w:rsidR="000801B9" w:rsidRPr="000C7119">
        <w:rPr>
          <w:rFonts w:ascii="Times New Roman" w:hAnsi="Times New Roman" w:cs="Times New Roman"/>
          <w:sz w:val="24"/>
          <w:szCs w:val="24"/>
        </w:rPr>
        <w:t xml:space="preserve"> tím</w:t>
      </w:r>
      <w:r w:rsidRPr="000C7119">
        <w:rPr>
          <w:rFonts w:ascii="Times New Roman" w:hAnsi="Times New Roman" w:cs="Times New Roman"/>
          <w:sz w:val="24"/>
          <w:szCs w:val="24"/>
        </w:rPr>
        <w:t>, jak pracovat se začínajícím vedoucím. Při volbě tématu diplomové práce jsem měla tudíž jasno. Má bakalářská práce bude podkladem pro</w:t>
      </w:r>
      <w:r w:rsidR="000801B9" w:rsidRPr="000C7119">
        <w:rPr>
          <w:rFonts w:ascii="Times New Roman" w:hAnsi="Times New Roman" w:cs="Times New Roman"/>
          <w:sz w:val="24"/>
          <w:szCs w:val="24"/>
        </w:rPr>
        <w:t xml:space="preserve"> </w:t>
      </w:r>
      <w:r w:rsidRPr="000C7119">
        <w:rPr>
          <w:rFonts w:ascii="Times New Roman" w:hAnsi="Times New Roman" w:cs="Times New Roman"/>
          <w:sz w:val="24"/>
          <w:szCs w:val="24"/>
        </w:rPr>
        <w:t>diplomovou práci</w:t>
      </w:r>
      <w:r w:rsidR="000801B9" w:rsidRPr="000C7119">
        <w:rPr>
          <w:rFonts w:ascii="Times New Roman" w:hAnsi="Times New Roman" w:cs="Times New Roman"/>
          <w:sz w:val="24"/>
          <w:szCs w:val="24"/>
        </w:rPr>
        <w:t xml:space="preserve"> zabývající se prací se začínajícím vedoucím a bude určena pro hlavní vedoucí dětských táborů</w:t>
      </w:r>
      <w:r w:rsidR="00E771EB" w:rsidRPr="000C7119">
        <w:rPr>
          <w:rFonts w:ascii="Times New Roman" w:hAnsi="Times New Roman" w:cs="Times New Roman"/>
          <w:sz w:val="24"/>
          <w:szCs w:val="24"/>
        </w:rPr>
        <w:t>, kteří budou mít ve svém týmu začínajícího vedoucího</w:t>
      </w:r>
      <w:r w:rsidR="000801B9" w:rsidRPr="000C7119">
        <w:rPr>
          <w:rFonts w:ascii="Times New Roman" w:hAnsi="Times New Roman" w:cs="Times New Roman"/>
          <w:sz w:val="24"/>
          <w:szCs w:val="24"/>
        </w:rPr>
        <w:t xml:space="preserve">. </w:t>
      </w:r>
    </w:p>
    <w:p w14:paraId="6D279E3C" w14:textId="28227626" w:rsidR="008750F3" w:rsidRPr="000C7119" w:rsidRDefault="00EA6898" w:rsidP="000C7119">
      <w:pPr>
        <w:spacing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 xml:space="preserve">Protože jezdím na tábory jako hlavní vedoucí od osmnácti let, potkala jsem mnoho nováčků, ať už v mém týmu či v týmu jiných hlavních vedoucích. </w:t>
      </w:r>
      <w:r w:rsidR="000801B9" w:rsidRPr="000C7119">
        <w:rPr>
          <w:rFonts w:ascii="Times New Roman" w:hAnsi="Times New Roman" w:cs="Times New Roman"/>
          <w:sz w:val="24"/>
          <w:szCs w:val="24"/>
        </w:rPr>
        <w:t>Mým záměrem vždy bylo</w:t>
      </w:r>
      <w:r w:rsidRPr="000C7119">
        <w:rPr>
          <w:rFonts w:ascii="Times New Roman" w:hAnsi="Times New Roman" w:cs="Times New Roman"/>
          <w:sz w:val="24"/>
          <w:szCs w:val="24"/>
        </w:rPr>
        <w:t xml:space="preserve">, aby začínající vedoucí na pozici vedoucího nezanevřel a chtěl v ní pokračovat. Proto jsem se vždy intuitivně snažila být začínajícímu vedoucímu oporou, ale zároveň jsem mu chtěla dát dostatečný prostor pro jeho práci a pro jeho rozvoj. Protože lidí, kteří jezdí na tábory a práce s dětmi je baví, ubývá, jak </w:t>
      </w:r>
      <w:r w:rsidR="00451EC5" w:rsidRPr="000C7119">
        <w:rPr>
          <w:rFonts w:ascii="Times New Roman" w:hAnsi="Times New Roman" w:cs="Times New Roman"/>
          <w:sz w:val="24"/>
          <w:szCs w:val="24"/>
        </w:rPr>
        <w:t>zjišťuji</w:t>
      </w:r>
      <w:r w:rsidRPr="000C7119">
        <w:rPr>
          <w:rFonts w:ascii="Times New Roman" w:hAnsi="Times New Roman" w:cs="Times New Roman"/>
          <w:sz w:val="24"/>
          <w:szCs w:val="24"/>
        </w:rPr>
        <w:t xml:space="preserve"> v Cestovní kanceláři Topinka, s.r.o., se kterou spolupracuji již od mých šestnácti let, kdy jsem se zúčastnila tábora poprvé jako praktikant. Proto je zapotřebí, abychom vychovávali novou generaci, která bude mít tuto práci ráda a bude se chtít stále rozvíjet v tomto směru.</w:t>
      </w:r>
    </w:p>
    <w:p w14:paraId="74C74D75" w14:textId="09060FAF" w:rsidR="00EA6898" w:rsidRPr="000C7119" w:rsidRDefault="008750F3" w:rsidP="000C7119">
      <w:pPr>
        <w:spacing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 xml:space="preserve">Před </w:t>
      </w:r>
      <w:r w:rsidR="00520B27" w:rsidRPr="000C7119">
        <w:rPr>
          <w:rFonts w:ascii="Times New Roman" w:hAnsi="Times New Roman" w:cs="Times New Roman"/>
          <w:sz w:val="24"/>
          <w:szCs w:val="24"/>
        </w:rPr>
        <w:t>psaním diplomové práce bylo</w:t>
      </w:r>
      <w:r w:rsidRPr="000C7119">
        <w:rPr>
          <w:rFonts w:ascii="Times New Roman" w:hAnsi="Times New Roman" w:cs="Times New Roman"/>
          <w:sz w:val="24"/>
          <w:szCs w:val="24"/>
        </w:rPr>
        <w:t xml:space="preserve"> potřeba zjistit, zda již někdo nezpracoval metodiku</w:t>
      </w:r>
      <w:r w:rsidR="00451EC5" w:rsidRPr="000C7119">
        <w:rPr>
          <w:rFonts w:ascii="Times New Roman" w:hAnsi="Times New Roman" w:cs="Times New Roman"/>
          <w:sz w:val="24"/>
          <w:szCs w:val="24"/>
        </w:rPr>
        <w:t xml:space="preserve"> pro hlavní vedoucí</w:t>
      </w:r>
      <w:r w:rsidRPr="000C7119">
        <w:rPr>
          <w:rFonts w:ascii="Times New Roman" w:hAnsi="Times New Roman" w:cs="Times New Roman"/>
          <w:sz w:val="24"/>
          <w:szCs w:val="24"/>
        </w:rPr>
        <w:t>, jak se začínajícím vedoucím pracovat. Proto jsem udělala rešerši aktuálního stavu. Vzhledem k tomu, že nikdo zatím danou problematiku nezpracoval přímo pro vedoucí na táborech, ujistila jsem se, že tato diplomová práce bude mít přínos nejen pro mě osobně, ale bude moci posloužit i ostatním hlavním vedoucím, kteří budou mít v týmu nováčka.</w:t>
      </w:r>
      <w:r w:rsidR="00520B27" w:rsidRPr="000C7119">
        <w:rPr>
          <w:rFonts w:ascii="Times New Roman" w:hAnsi="Times New Roman" w:cs="Times New Roman"/>
          <w:sz w:val="24"/>
          <w:szCs w:val="24"/>
        </w:rPr>
        <w:t xml:space="preserve"> Samozřejmě jsou publikované knihy, které se zabývají uváděním nových pedagogů ve školském prostředí. Ale vzhledem k tomu, že na táboře nemáme tolik času na uvádění vedoucích oproti pedagogům, myslím si, že je zapotřebí zpracovat toto téma přímo pro hlavní vedoucí</w:t>
      </w:r>
      <w:r w:rsidR="000801B9" w:rsidRPr="000C7119">
        <w:rPr>
          <w:rFonts w:ascii="Times New Roman" w:hAnsi="Times New Roman" w:cs="Times New Roman"/>
          <w:sz w:val="24"/>
          <w:szCs w:val="24"/>
        </w:rPr>
        <w:t xml:space="preserve"> s ohledem na čas, který na práci se začínajícím vedoucím máme</w:t>
      </w:r>
      <w:r w:rsidR="00520B27" w:rsidRPr="000C7119">
        <w:rPr>
          <w:rFonts w:ascii="Times New Roman" w:hAnsi="Times New Roman" w:cs="Times New Roman"/>
          <w:sz w:val="24"/>
          <w:szCs w:val="24"/>
        </w:rPr>
        <w:t xml:space="preserve">. </w:t>
      </w:r>
      <w:r w:rsidRPr="000C7119">
        <w:rPr>
          <w:rFonts w:ascii="Times New Roman" w:hAnsi="Times New Roman" w:cs="Times New Roman"/>
          <w:sz w:val="24"/>
          <w:szCs w:val="24"/>
        </w:rPr>
        <w:t xml:space="preserve">Dále je potřeba znát problémy, se kterými se začínající vedoucí potýká. Ke zjištění těchto problémů jsem použila výzkumné závěry z mé bakalářské práce (2020). </w:t>
      </w:r>
      <w:r w:rsidR="00EA6898" w:rsidRPr="000C7119">
        <w:rPr>
          <w:rFonts w:ascii="Times New Roman" w:hAnsi="Times New Roman" w:cs="Times New Roman"/>
          <w:sz w:val="24"/>
          <w:szCs w:val="24"/>
        </w:rPr>
        <w:t xml:space="preserve"> </w:t>
      </w:r>
    </w:p>
    <w:p w14:paraId="7128E1DD" w14:textId="7F69BCAF" w:rsidR="00EA6898" w:rsidRPr="000C7119" w:rsidRDefault="00EA6898" w:rsidP="000C7119">
      <w:pPr>
        <w:spacing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 xml:space="preserve">Abych mohla začínajícím vedoucím lépe pomáhat v adaptaci na nové prostředí a na rytmus tábora, bylo zapotřebí se vzdělávat v oblasti mentoringu či koučinku. Nejdříve jsem musela porovnat, která z těchto dvou metod je vhodnější pro </w:t>
      </w:r>
      <w:r w:rsidR="008750F3" w:rsidRPr="000C7119">
        <w:rPr>
          <w:rFonts w:ascii="Times New Roman" w:hAnsi="Times New Roman" w:cs="Times New Roman"/>
          <w:sz w:val="24"/>
          <w:szCs w:val="24"/>
        </w:rPr>
        <w:t xml:space="preserve">práci se začínajícím vedoucím. </w:t>
      </w:r>
      <w:r w:rsidR="000801B9" w:rsidRPr="000C7119">
        <w:rPr>
          <w:rFonts w:ascii="Times New Roman" w:hAnsi="Times New Roman" w:cs="Times New Roman"/>
          <w:sz w:val="24"/>
          <w:szCs w:val="24"/>
        </w:rPr>
        <w:t>I když se oba přístupy zdají stejné, po prostudování literatury jsem zjistila, že v některých aspektech jsou rozdílné. Proto jsem p</w:t>
      </w:r>
      <w:r w:rsidR="008750F3" w:rsidRPr="000C7119">
        <w:rPr>
          <w:rFonts w:ascii="Times New Roman" w:hAnsi="Times New Roman" w:cs="Times New Roman"/>
          <w:sz w:val="24"/>
          <w:szCs w:val="24"/>
        </w:rPr>
        <w:t>o přečtení několika knih a srovnání obou přístupů</w:t>
      </w:r>
      <w:r w:rsidR="000801B9" w:rsidRPr="000C7119">
        <w:rPr>
          <w:rFonts w:ascii="Times New Roman" w:hAnsi="Times New Roman" w:cs="Times New Roman"/>
          <w:sz w:val="24"/>
          <w:szCs w:val="24"/>
        </w:rPr>
        <w:t xml:space="preserve"> </w:t>
      </w:r>
      <w:r w:rsidR="008750F3" w:rsidRPr="000C7119">
        <w:rPr>
          <w:rFonts w:ascii="Times New Roman" w:hAnsi="Times New Roman" w:cs="Times New Roman"/>
          <w:sz w:val="24"/>
          <w:szCs w:val="24"/>
        </w:rPr>
        <w:t xml:space="preserve">zvolila mentoring. </w:t>
      </w:r>
      <w:r w:rsidR="008750F3" w:rsidRPr="000C7119">
        <w:rPr>
          <w:rFonts w:ascii="Times New Roman" w:hAnsi="Times New Roman" w:cs="Times New Roman"/>
          <w:sz w:val="24"/>
          <w:szCs w:val="24"/>
        </w:rPr>
        <w:lastRenderedPageBreak/>
        <w:t xml:space="preserve">Dalším velmi důležitým bodem, který je při práci se začínajícím vedoucím potřeba zařadit, je zpětná vazba. Tato zpětná vazba by měla probíhat nejen směrem od hlavní vedoucí k začínajícímu vedoucímu, ale </w:t>
      </w:r>
      <w:r w:rsidR="00885610" w:rsidRPr="000C7119">
        <w:rPr>
          <w:rFonts w:ascii="Times New Roman" w:hAnsi="Times New Roman" w:cs="Times New Roman"/>
          <w:sz w:val="24"/>
          <w:szCs w:val="24"/>
        </w:rPr>
        <w:t xml:space="preserve">dle mého názoru by měla probíhat </w:t>
      </w:r>
      <w:r w:rsidR="008750F3" w:rsidRPr="000C7119">
        <w:rPr>
          <w:rFonts w:ascii="Times New Roman" w:hAnsi="Times New Roman" w:cs="Times New Roman"/>
          <w:sz w:val="24"/>
          <w:szCs w:val="24"/>
        </w:rPr>
        <w:t xml:space="preserve">také </w:t>
      </w:r>
      <w:r w:rsidR="00885610" w:rsidRPr="000C7119">
        <w:rPr>
          <w:rFonts w:ascii="Times New Roman" w:hAnsi="Times New Roman" w:cs="Times New Roman"/>
          <w:sz w:val="24"/>
          <w:szCs w:val="24"/>
        </w:rPr>
        <w:t>opačným směrem. Tedy od začínajícího vedoucího směrem k hlavnímu vedoucímu</w:t>
      </w:r>
      <w:r w:rsidR="008750F3" w:rsidRPr="000C7119">
        <w:rPr>
          <w:rFonts w:ascii="Times New Roman" w:hAnsi="Times New Roman" w:cs="Times New Roman"/>
          <w:sz w:val="24"/>
          <w:szCs w:val="24"/>
        </w:rPr>
        <w:t xml:space="preserve">. Hlavní vedoucí by měl vědět, zda začínajícímu vedoucímu pomohl a v jakém směru </w:t>
      </w:r>
      <w:r w:rsidR="00885610" w:rsidRPr="000C7119">
        <w:rPr>
          <w:rFonts w:ascii="Times New Roman" w:hAnsi="Times New Roman" w:cs="Times New Roman"/>
          <w:sz w:val="24"/>
          <w:szCs w:val="24"/>
        </w:rPr>
        <w:t>se může zlepšit při práci se začínajícím vedoucím</w:t>
      </w:r>
      <w:r w:rsidR="008750F3" w:rsidRPr="000C7119">
        <w:rPr>
          <w:rFonts w:ascii="Times New Roman" w:hAnsi="Times New Roman" w:cs="Times New Roman"/>
          <w:sz w:val="24"/>
          <w:szCs w:val="24"/>
        </w:rPr>
        <w:t xml:space="preserve">. </w:t>
      </w:r>
    </w:p>
    <w:p w14:paraId="38392E56" w14:textId="35F8D769" w:rsidR="008750F3" w:rsidRPr="000C7119" w:rsidRDefault="008750F3" w:rsidP="000C7119">
      <w:pPr>
        <w:spacing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Před táborem jsem se se začínajícími vedoucími sešla a udělala rozhovor, abych věděla, co je vedlo k tomu, aby se přihlásili na post vedoucího na dětském táboře. Zajímaly mě také jejich obavy, abychom je mohli společně probrat před táborem. Během tábora jsem se se začínajícími vedoucími s</w:t>
      </w:r>
      <w:r w:rsidR="00520B27" w:rsidRPr="000C7119">
        <w:rPr>
          <w:rFonts w:ascii="Times New Roman" w:hAnsi="Times New Roman" w:cs="Times New Roman"/>
          <w:sz w:val="24"/>
          <w:szCs w:val="24"/>
        </w:rPr>
        <w:t>c</w:t>
      </w:r>
      <w:r w:rsidR="00451EC5" w:rsidRPr="000C7119">
        <w:rPr>
          <w:rFonts w:ascii="Times New Roman" w:hAnsi="Times New Roman" w:cs="Times New Roman"/>
          <w:sz w:val="24"/>
          <w:szCs w:val="24"/>
        </w:rPr>
        <w:t>házela každý večer</w:t>
      </w:r>
      <w:r w:rsidRPr="000C7119">
        <w:rPr>
          <w:rFonts w:ascii="Times New Roman" w:hAnsi="Times New Roman" w:cs="Times New Roman"/>
          <w:sz w:val="24"/>
          <w:szCs w:val="24"/>
        </w:rPr>
        <w:t xml:space="preserve"> a společně jsme shrnuli uplynulý den. </w:t>
      </w:r>
      <w:r w:rsidR="00451EC5" w:rsidRPr="000C7119">
        <w:rPr>
          <w:rFonts w:ascii="Times New Roman" w:hAnsi="Times New Roman" w:cs="Times New Roman"/>
          <w:sz w:val="24"/>
          <w:szCs w:val="24"/>
        </w:rPr>
        <w:t xml:space="preserve">Probírali jsme </w:t>
      </w:r>
      <w:r w:rsidRPr="000C7119">
        <w:rPr>
          <w:rFonts w:ascii="Times New Roman" w:hAnsi="Times New Roman" w:cs="Times New Roman"/>
          <w:sz w:val="24"/>
          <w:szCs w:val="24"/>
        </w:rPr>
        <w:t>krizové situace, se kterými se potýkali během dne a společně, pomocí otázek a příkladů z praxe, jsme se snažili najít</w:t>
      </w:r>
      <w:r w:rsidR="00885610" w:rsidRPr="000C7119">
        <w:rPr>
          <w:rFonts w:ascii="Times New Roman" w:hAnsi="Times New Roman" w:cs="Times New Roman"/>
          <w:sz w:val="24"/>
          <w:szCs w:val="24"/>
        </w:rPr>
        <w:t xml:space="preserve"> jiná</w:t>
      </w:r>
      <w:r w:rsidRPr="000C7119">
        <w:rPr>
          <w:rFonts w:ascii="Times New Roman" w:hAnsi="Times New Roman" w:cs="Times New Roman"/>
          <w:sz w:val="24"/>
          <w:szCs w:val="24"/>
        </w:rPr>
        <w:t xml:space="preserve"> řešení těchto krizových situací. </w:t>
      </w:r>
    </w:p>
    <w:p w14:paraId="0CA264FC" w14:textId="0A93B054" w:rsidR="008750F3" w:rsidRPr="000C7119" w:rsidRDefault="008750F3" w:rsidP="000C7119">
      <w:pPr>
        <w:spacing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Abych zjistila, zda mnou zvolené postupy mentoringu, zpětn</w:t>
      </w:r>
      <w:r w:rsidR="00885610" w:rsidRPr="000C7119">
        <w:rPr>
          <w:rFonts w:ascii="Times New Roman" w:hAnsi="Times New Roman" w:cs="Times New Roman"/>
          <w:sz w:val="24"/>
          <w:szCs w:val="24"/>
        </w:rPr>
        <w:t>é</w:t>
      </w:r>
      <w:r w:rsidRPr="000C7119">
        <w:rPr>
          <w:rFonts w:ascii="Times New Roman" w:hAnsi="Times New Roman" w:cs="Times New Roman"/>
          <w:sz w:val="24"/>
          <w:szCs w:val="24"/>
        </w:rPr>
        <w:t xml:space="preserve"> vazb</w:t>
      </w:r>
      <w:r w:rsidR="00885610" w:rsidRPr="000C7119">
        <w:rPr>
          <w:rFonts w:ascii="Times New Roman" w:hAnsi="Times New Roman" w:cs="Times New Roman"/>
          <w:sz w:val="24"/>
          <w:szCs w:val="24"/>
        </w:rPr>
        <w:t>y</w:t>
      </w:r>
      <w:r w:rsidRPr="000C7119">
        <w:rPr>
          <w:rFonts w:ascii="Times New Roman" w:hAnsi="Times New Roman" w:cs="Times New Roman"/>
          <w:sz w:val="24"/>
          <w:szCs w:val="24"/>
        </w:rPr>
        <w:t xml:space="preserve"> a práce se začínající vedoucím byl</w:t>
      </w:r>
      <w:r w:rsidR="00451EC5" w:rsidRPr="000C7119">
        <w:rPr>
          <w:rFonts w:ascii="Times New Roman" w:hAnsi="Times New Roman" w:cs="Times New Roman"/>
          <w:sz w:val="24"/>
          <w:szCs w:val="24"/>
        </w:rPr>
        <w:t>a</w:t>
      </w:r>
      <w:r w:rsidRPr="000C7119">
        <w:rPr>
          <w:rFonts w:ascii="Times New Roman" w:hAnsi="Times New Roman" w:cs="Times New Roman"/>
          <w:sz w:val="24"/>
          <w:szCs w:val="24"/>
        </w:rPr>
        <w:t xml:space="preserve"> úspěšn</w:t>
      </w:r>
      <w:r w:rsidR="00451EC5" w:rsidRPr="000C7119">
        <w:rPr>
          <w:rFonts w:ascii="Times New Roman" w:hAnsi="Times New Roman" w:cs="Times New Roman"/>
          <w:sz w:val="24"/>
          <w:szCs w:val="24"/>
        </w:rPr>
        <w:t>á</w:t>
      </w:r>
      <w:r w:rsidRPr="000C7119">
        <w:rPr>
          <w:rFonts w:ascii="Times New Roman" w:hAnsi="Times New Roman" w:cs="Times New Roman"/>
          <w:sz w:val="24"/>
          <w:szCs w:val="24"/>
        </w:rPr>
        <w:t xml:space="preserve">, </w:t>
      </w:r>
      <w:r w:rsidR="00451EC5" w:rsidRPr="000C7119">
        <w:rPr>
          <w:rFonts w:ascii="Times New Roman" w:hAnsi="Times New Roman" w:cs="Times New Roman"/>
          <w:sz w:val="24"/>
          <w:szCs w:val="24"/>
        </w:rPr>
        <w:t>udělala</w:t>
      </w:r>
      <w:r w:rsidRPr="000C7119">
        <w:rPr>
          <w:rFonts w:ascii="Times New Roman" w:hAnsi="Times New Roman" w:cs="Times New Roman"/>
          <w:sz w:val="24"/>
          <w:szCs w:val="24"/>
        </w:rPr>
        <w:t xml:space="preserve"> jsem s respondenty rozhovor tři měsíce po táboře. Během rozhovoru </w:t>
      </w:r>
      <w:r w:rsidR="00231DFE" w:rsidRPr="000C7119">
        <w:rPr>
          <w:rFonts w:ascii="Times New Roman" w:hAnsi="Times New Roman" w:cs="Times New Roman"/>
          <w:sz w:val="24"/>
          <w:szCs w:val="24"/>
        </w:rPr>
        <w:t xml:space="preserve">jsem zjišťovala, zda jim naše rozhovory pomohly při jejich práci a zda jsem jim byla </w:t>
      </w:r>
      <w:r w:rsidR="00451EC5" w:rsidRPr="000C7119">
        <w:rPr>
          <w:rFonts w:ascii="Times New Roman" w:hAnsi="Times New Roman" w:cs="Times New Roman"/>
          <w:sz w:val="24"/>
          <w:szCs w:val="24"/>
        </w:rPr>
        <w:t xml:space="preserve">nejen </w:t>
      </w:r>
      <w:r w:rsidR="00231DFE" w:rsidRPr="000C7119">
        <w:rPr>
          <w:rFonts w:ascii="Times New Roman" w:hAnsi="Times New Roman" w:cs="Times New Roman"/>
          <w:sz w:val="24"/>
          <w:szCs w:val="24"/>
        </w:rPr>
        <w:t>já, ale i tým</w:t>
      </w:r>
      <w:r w:rsidR="00451EC5" w:rsidRPr="000C7119">
        <w:rPr>
          <w:rFonts w:ascii="Times New Roman" w:hAnsi="Times New Roman" w:cs="Times New Roman"/>
          <w:sz w:val="24"/>
          <w:szCs w:val="24"/>
        </w:rPr>
        <w:t xml:space="preserve"> mých vedoucích</w:t>
      </w:r>
      <w:r w:rsidR="00231DFE" w:rsidRPr="000C7119">
        <w:rPr>
          <w:rFonts w:ascii="Times New Roman" w:hAnsi="Times New Roman" w:cs="Times New Roman"/>
          <w:sz w:val="24"/>
          <w:szCs w:val="24"/>
        </w:rPr>
        <w:t xml:space="preserve">, nápomocní a zda jsme jim byli oporou. </w:t>
      </w:r>
      <w:r w:rsidR="00885610" w:rsidRPr="000C7119">
        <w:rPr>
          <w:rFonts w:ascii="Times New Roman" w:hAnsi="Times New Roman" w:cs="Times New Roman"/>
          <w:sz w:val="24"/>
          <w:szCs w:val="24"/>
        </w:rPr>
        <w:t>Také mě zajímal jejich pohled na mě jako na mentora a co bych mohla zlepšit při práci se začínajícím vedoucím.</w:t>
      </w:r>
    </w:p>
    <w:p w14:paraId="2D45BD5B" w14:textId="76B01AD8" w:rsidR="008750F3" w:rsidRPr="000C7119" w:rsidRDefault="008750F3" w:rsidP="000C7119">
      <w:pPr>
        <w:spacing w:line="360" w:lineRule="auto"/>
        <w:ind w:firstLine="360"/>
        <w:jc w:val="both"/>
        <w:rPr>
          <w:rFonts w:ascii="Times New Roman" w:hAnsi="Times New Roman" w:cs="Times New Roman"/>
          <w:sz w:val="24"/>
          <w:szCs w:val="24"/>
        </w:rPr>
      </w:pPr>
    </w:p>
    <w:p w14:paraId="5D02B911" w14:textId="591EFF16" w:rsidR="004731A2" w:rsidRPr="000C7119" w:rsidRDefault="004731A2" w:rsidP="000C7119">
      <w:pPr>
        <w:spacing w:line="360" w:lineRule="auto"/>
        <w:ind w:firstLine="360"/>
        <w:jc w:val="both"/>
        <w:rPr>
          <w:rFonts w:ascii="Times New Roman" w:hAnsi="Times New Roman" w:cs="Times New Roman"/>
          <w:sz w:val="24"/>
          <w:szCs w:val="24"/>
        </w:rPr>
      </w:pPr>
    </w:p>
    <w:p w14:paraId="152CDDE4" w14:textId="5F4698E3" w:rsidR="004731A2" w:rsidRPr="000C7119" w:rsidRDefault="004731A2" w:rsidP="000C7119">
      <w:pPr>
        <w:spacing w:line="360" w:lineRule="auto"/>
        <w:ind w:firstLine="360"/>
        <w:jc w:val="both"/>
        <w:rPr>
          <w:rFonts w:ascii="Times New Roman" w:hAnsi="Times New Roman" w:cs="Times New Roman"/>
          <w:sz w:val="24"/>
          <w:szCs w:val="24"/>
        </w:rPr>
      </w:pPr>
    </w:p>
    <w:p w14:paraId="32641E06" w14:textId="618CE002" w:rsidR="004731A2" w:rsidRPr="000C7119" w:rsidRDefault="004731A2" w:rsidP="000C7119">
      <w:pPr>
        <w:spacing w:line="360" w:lineRule="auto"/>
        <w:ind w:firstLine="360"/>
        <w:jc w:val="both"/>
        <w:rPr>
          <w:rFonts w:ascii="Times New Roman" w:hAnsi="Times New Roman" w:cs="Times New Roman"/>
          <w:sz w:val="24"/>
          <w:szCs w:val="24"/>
        </w:rPr>
      </w:pPr>
    </w:p>
    <w:p w14:paraId="747A8D62" w14:textId="375986C1" w:rsidR="004731A2" w:rsidRPr="000C7119" w:rsidRDefault="004731A2" w:rsidP="000C7119">
      <w:pPr>
        <w:spacing w:line="360" w:lineRule="auto"/>
        <w:ind w:firstLine="360"/>
        <w:jc w:val="both"/>
        <w:rPr>
          <w:rFonts w:ascii="Times New Roman" w:hAnsi="Times New Roman" w:cs="Times New Roman"/>
          <w:sz w:val="24"/>
          <w:szCs w:val="24"/>
        </w:rPr>
      </w:pPr>
    </w:p>
    <w:p w14:paraId="00937A8D" w14:textId="2FFCBCB6" w:rsidR="004731A2" w:rsidRPr="000C7119" w:rsidRDefault="004731A2" w:rsidP="000C7119">
      <w:pPr>
        <w:spacing w:line="360" w:lineRule="auto"/>
        <w:ind w:firstLine="360"/>
        <w:jc w:val="both"/>
        <w:rPr>
          <w:rFonts w:ascii="Times New Roman" w:hAnsi="Times New Roman" w:cs="Times New Roman"/>
          <w:sz w:val="24"/>
          <w:szCs w:val="24"/>
        </w:rPr>
      </w:pPr>
    </w:p>
    <w:p w14:paraId="0DE0697D" w14:textId="79FF68B1" w:rsidR="004731A2" w:rsidRPr="000C7119" w:rsidRDefault="004731A2" w:rsidP="000C7119">
      <w:pPr>
        <w:spacing w:line="360" w:lineRule="auto"/>
        <w:ind w:firstLine="360"/>
        <w:jc w:val="both"/>
        <w:rPr>
          <w:rFonts w:ascii="Times New Roman" w:hAnsi="Times New Roman" w:cs="Times New Roman"/>
          <w:sz w:val="24"/>
          <w:szCs w:val="24"/>
        </w:rPr>
      </w:pPr>
    </w:p>
    <w:p w14:paraId="5660418A" w14:textId="25B12CD3" w:rsidR="004731A2" w:rsidRPr="000C7119" w:rsidRDefault="004731A2" w:rsidP="000C7119">
      <w:pPr>
        <w:spacing w:line="360" w:lineRule="auto"/>
        <w:ind w:firstLine="360"/>
        <w:jc w:val="both"/>
        <w:rPr>
          <w:rFonts w:ascii="Times New Roman" w:hAnsi="Times New Roman" w:cs="Times New Roman"/>
          <w:sz w:val="24"/>
          <w:szCs w:val="24"/>
        </w:rPr>
      </w:pPr>
    </w:p>
    <w:p w14:paraId="19116296" w14:textId="4E221199" w:rsidR="004731A2" w:rsidRPr="000C7119" w:rsidRDefault="004731A2" w:rsidP="000C7119">
      <w:pPr>
        <w:spacing w:line="360" w:lineRule="auto"/>
        <w:ind w:firstLine="360"/>
        <w:jc w:val="both"/>
        <w:rPr>
          <w:rFonts w:ascii="Times New Roman" w:hAnsi="Times New Roman" w:cs="Times New Roman"/>
          <w:sz w:val="24"/>
          <w:szCs w:val="24"/>
        </w:rPr>
      </w:pPr>
    </w:p>
    <w:p w14:paraId="0C0A0A61" w14:textId="24AF2D46" w:rsidR="004731A2" w:rsidRPr="000C7119" w:rsidRDefault="004731A2" w:rsidP="000C7119">
      <w:pPr>
        <w:spacing w:line="360" w:lineRule="auto"/>
        <w:ind w:firstLine="360"/>
        <w:jc w:val="both"/>
        <w:rPr>
          <w:rFonts w:ascii="Times New Roman" w:hAnsi="Times New Roman" w:cs="Times New Roman"/>
          <w:sz w:val="24"/>
          <w:szCs w:val="24"/>
        </w:rPr>
      </w:pPr>
    </w:p>
    <w:p w14:paraId="6F688DB9" w14:textId="61640757" w:rsidR="004731A2" w:rsidRPr="000C7119" w:rsidRDefault="004731A2" w:rsidP="000C7119">
      <w:pPr>
        <w:spacing w:line="360" w:lineRule="auto"/>
        <w:ind w:firstLine="360"/>
        <w:jc w:val="both"/>
        <w:rPr>
          <w:rFonts w:ascii="Times New Roman" w:hAnsi="Times New Roman" w:cs="Times New Roman"/>
          <w:sz w:val="24"/>
          <w:szCs w:val="24"/>
        </w:rPr>
      </w:pPr>
    </w:p>
    <w:p w14:paraId="341F8AAC" w14:textId="58C69884" w:rsidR="00637AC7" w:rsidRPr="000C7119" w:rsidRDefault="001678D4" w:rsidP="000C7119">
      <w:pPr>
        <w:pStyle w:val="Nadpis1"/>
        <w:numPr>
          <w:ilvl w:val="0"/>
          <w:numId w:val="3"/>
        </w:numPr>
        <w:spacing w:line="360" w:lineRule="auto"/>
        <w:jc w:val="both"/>
        <w:rPr>
          <w:rFonts w:ascii="Times New Roman" w:hAnsi="Times New Roman" w:cs="Times New Roman"/>
          <w:color w:val="000000" w:themeColor="text1"/>
        </w:rPr>
      </w:pPr>
      <w:bookmarkStart w:id="1" w:name="_Toc106007659"/>
      <w:r w:rsidRPr="000C7119">
        <w:rPr>
          <w:rFonts w:ascii="Times New Roman" w:hAnsi="Times New Roman" w:cs="Times New Roman"/>
          <w:color w:val="000000" w:themeColor="text1"/>
        </w:rPr>
        <w:lastRenderedPageBreak/>
        <w:t>Metodická</w:t>
      </w:r>
      <w:r w:rsidR="00F4084D" w:rsidRPr="000C7119">
        <w:rPr>
          <w:rFonts w:ascii="Times New Roman" w:hAnsi="Times New Roman" w:cs="Times New Roman"/>
          <w:color w:val="000000" w:themeColor="text1"/>
        </w:rPr>
        <w:t xml:space="preserve"> část</w:t>
      </w:r>
      <w:bookmarkEnd w:id="1"/>
      <w:r w:rsidR="00F4084D" w:rsidRPr="000C7119">
        <w:rPr>
          <w:rFonts w:ascii="Times New Roman" w:hAnsi="Times New Roman" w:cs="Times New Roman"/>
          <w:color w:val="000000" w:themeColor="text1"/>
        </w:rPr>
        <w:t xml:space="preserve"> </w:t>
      </w:r>
    </w:p>
    <w:p w14:paraId="755ACFF0" w14:textId="02E717AE" w:rsidR="001D5683" w:rsidRPr="000C7119" w:rsidRDefault="001D5683" w:rsidP="000C7119">
      <w:pPr>
        <w:spacing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Každý, kdo jezdí na tábory jako hlavní vedoucí, někdy začínal. Ovšem málo který hlavní vedoucí si pamatuje problémy, se kterými se setkával v</w:t>
      </w:r>
      <w:r w:rsidR="006773A0" w:rsidRPr="000C7119">
        <w:rPr>
          <w:rFonts w:ascii="Times New Roman" w:hAnsi="Times New Roman" w:cs="Times New Roman"/>
          <w:sz w:val="24"/>
          <w:szCs w:val="24"/>
        </w:rPr>
        <w:t> </w:t>
      </w:r>
      <w:r w:rsidRPr="000C7119">
        <w:rPr>
          <w:rFonts w:ascii="Times New Roman" w:hAnsi="Times New Roman" w:cs="Times New Roman"/>
          <w:sz w:val="24"/>
          <w:szCs w:val="24"/>
        </w:rPr>
        <w:t>počátcích</w:t>
      </w:r>
      <w:r w:rsidR="006773A0" w:rsidRPr="000C7119">
        <w:rPr>
          <w:rFonts w:ascii="Times New Roman" w:hAnsi="Times New Roman" w:cs="Times New Roman"/>
          <w:sz w:val="24"/>
          <w:szCs w:val="24"/>
        </w:rPr>
        <w:t xml:space="preserve"> své</w:t>
      </w:r>
      <w:r w:rsidRPr="000C7119">
        <w:rPr>
          <w:rFonts w:ascii="Times New Roman" w:hAnsi="Times New Roman" w:cs="Times New Roman"/>
          <w:sz w:val="24"/>
          <w:szCs w:val="24"/>
        </w:rPr>
        <w:t xml:space="preserve"> práce</w:t>
      </w:r>
      <w:r w:rsidR="006773A0" w:rsidRPr="000C7119">
        <w:rPr>
          <w:rFonts w:ascii="Times New Roman" w:hAnsi="Times New Roman" w:cs="Times New Roman"/>
          <w:sz w:val="24"/>
          <w:szCs w:val="24"/>
        </w:rPr>
        <w:t xml:space="preserve"> na pozici vedoucího</w:t>
      </w:r>
      <w:r w:rsidRPr="000C7119">
        <w:rPr>
          <w:rFonts w:ascii="Times New Roman" w:hAnsi="Times New Roman" w:cs="Times New Roman"/>
          <w:sz w:val="24"/>
          <w:szCs w:val="24"/>
        </w:rPr>
        <w:t xml:space="preserve">.  Jak tedy pomoci mladým, začínajícím vedoucím, aby si svůj první tábor na této zodpovědné pozici užili a cítili se komfortně? Jak podat pomocnou ruku a neznechutit začínajícímu vedoucímu </w:t>
      </w:r>
      <w:r w:rsidR="00727735" w:rsidRPr="000C7119">
        <w:rPr>
          <w:rFonts w:ascii="Times New Roman" w:hAnsi="Times New Roman" w:cs="Times New Roman"/>
          <w:sz w:val="24"/>
          <w:szCs w:val="24"/>
        </w:rPr>
        <w:t>tuto práci s dětmi</w:t>
      </w:r>
      <w:r w:rsidRPr="000C7119">
        <w:rPr>
          <w:rFonts w:ascii="Times New Roman" w:hAnsi="Times New Roman" w:cs="Times New Roman"/>
          <w:sz w:val="24"/>
          <w:szCs w:val="24"/>
        </w:rPr>
        <w:t xml:space="preserve">? Než si na tyto otázky odpovíme, je potřeba se podívat do literatury, zda </w:t>
      </w:r>
      <w:r w:rsidR="006773A0" w:rsidRPr="000C7119">
        <w:rPr>
          <w:rFonts w:ascii="Times New Roman" w:hAnsi="Times New Roman" w:cs="Times New Roman"/>
          <w:sz w:val="24"/>
          <w:szCs w:val="24"/>
        </w:rPr>
        <w:t>se někdo touto problematikou zabýval</w:t>
      </w:r>
      <w:r w:rsidRPr="000C7119">
        <w:rPr>
          <w:rFonts w:ascii="Times New Roman" w:hAnsi="Times New Roman" w:cs="Times New Roman"/>
          <w:sz w:val="24"/>
          <w:szCs w:val="24"/>
        </w:rPr>
        <w:t>. Zda někdo vytvořil návod pro hlavního vedoucího, jak pracovat s</w:t>
      </w:r>
      <w:r w:rsidR="00727735" w:rsidRPr="000C7119">
        <w:rPr>
          <w:rFonts w:ascii="Times New Roman" w:hAnsi="Times New Roman" w:cs="Times New Roman"/>
          <w:sz w:val="24"/>
          <w:szCs w:val="24"/>
        </w:rPr>
        <w:t>e</w:t>
      </w:r>
      <w:r w:rsidRPr="000C7119">
        <w:rPr>
          <w:rFonts w:ascii="Times New Roman" w:hAnsi="Times New Roman" w:cs="Times New Roman"/>
          <w:sz w:val="24"/>
          <w:szCs w:val="24"/>
        </w:rPr>
        <w:t xml:space="preserve"> začínajícím vedoucím a jak mu zpříjemnit pobyt na táboře. </w:t>
      </w:r>
      <w:r w:rsidR="00451EC5" w:rsidRPr="000C7119">
        <w:rPr>
          <w:rFonts w:ascii="Times New Roman" w:hAnsi="Times New Roman" w:cs="Times New Roman"/>
          <w:sz w:val="24"/>
          <w:szCs w:val="24"/>
        </w:rPr>
        <w:t xml:space="preserve">Proto jsme udělali rešerši aktuálního stavu. </w:t>
      </w:r>
    </w:p>
    <w:p w14:paraId="12915346" w14:textId="25C58FD6" w:rsidR="00F4084D" w:rsidRPr="000C7119" w:rsidRDefault="00F4084D" w:rsidP="000C7119">
      <w:pPr>
        <w:pStyle w:val="Nadpis2"/>
        <w:spacing w:line="360" w:lineRule="auto"/>
        <w:jc w:val="both"/>
        <w:rPr>
          <w:rFonts w:ascii="Times New Roman" w:hAnsi="Times New Roman" w:cs="Times New Roman"/>
          <w:color w:val="000000" w:themeColor="text1"/>
          <w:sz w:val="30"/>
          <w:szCs w:val="30"/>
        </w:rPr>
      </w:pPr>
      <w:bookmarkStart w:id="2" w:name="_Toc106007660"/>
      <w:r w:rsidRPr="000C7119">
        <w:rPr>
          <w:rFonts w:ascii="Times New Roman" w:hAnsi="Times New Roman" w:cs="Times New Roman"/>
          <w:color w:val="000000" w:themeColor="text1"/>
          <w:sz w:val="30"/>
          <w:szCs w:val="30"/>
        </w:rPr>
        <w:t>1.1 Rešerše aktuálního stavu</w:t>
      </w:r>
      <w:bookmarkEnd w:id="2"/>
    </w:p>
    <w:p w14:paraId="5E552F00" w14:textId="227D630F" w:rsidR="00E74958" w:rsidRPr="000C7119" w:rsidRDefault="00E74958" w:rsidP="00DE035C">
      <w:pPr>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 xml:space="preserve">V literatuře nenajdeme žádnou metodiku, která by se přímo zaměřila na práci se začínajícím vedoucím. Nalezneme mnoho knih o mentoringu či koučinku, ovšem tyto knihy jsou zaměřené všeobecně, takže se </w:t>
      </w:r>
      <w:r w:rsidR="00CE19E2" w:rsidRPr="000C7119">
        <w:rPr>
          <w:rFonts w:ascii="Times New Roman" w:hAnsi="Times New Roman" w:cs="Times New Roman"/>
          <w:sz w:val="24"/>
          <w:szCs w:val="24"/>
        </w:rPr>
        <w:t>nimi necháme inspirovat</w:t>
      </w:r>
      <w:r w:rsidRPr="000C7119">
        <w:rPr>
          <w:rFonts w:ascii="Times New Roman" w:hAnsi="Times New Roman" w:cs="Times New Roman"/>
          <w:sz w:val="24"/>
          <w:szCs w:val="24"/>
        </w:rPr>
        <w:t xml:space="preserve"> a určité metody mentoringu </w:t>
      </w:r>
      <w:r w:rsidR="00CE19E2" w:rsidRPr="000C7119">
        <w:rPr>
          <w:rFonts w:ascii="Times New Roman" w:hAnsi="Times New Roman" w:cs="Times New Roman"/>
          <w:sz w:val="24"/>
          <w:szCs w:val="24"/>
        </w:rPr>
        <w:t>aplikujeme</w:t>
      </w:r>
      <w:r w:rsidRPr="000C7119">
        <w:rPr>
          <w:rFonts w:ascii="Times New Roman" w:hAnsi="Times New Roman" w:cs="Times New Roman"/>
          <w:sz w:val="24"/>
          <w:szCs w:val="24"/>
        </w:rPr>
        <w:t xml:space="preserve"> ve výzkumné části.</w:t>
      </w:r>
      <w:r w:rsidR="00DB6B93" w:rsidRPr="000C7119">
        <w:rPr>
          <w:rFonts w:ascii="Times New Roman" w:hAnsi="Times New Roman" w:cs="Times New Roman"/>
          <w:sz w:val="24"/>
          <w:szCs w:val="24"/>
        </w:rPr>
        <w:t xml:space="preserve"> Začínajícímu vedoucímu můžeme pouze doporučit literaturu, ve které najde rady a tipy pro vedoucí</w:t>
      </w:r>
      <w:r w:rsidR="00451EC5" w:rsidRPr="000C7119">
        <w:rPr>
          <w:rFonts w:ascii="Times New Roman" w:hAnsi="Times New Roman" w:cs="Times New Roman"/>
          <w:sz w:val="24"/>
          <w:szCs w:val="24"/>
        </w:rPr>
        <w:t xml:space="preserve">, které jsou uvedeny níže. </w:t>
      </w:r>
    </w:p>
    <w:p w14:paraId="6647294E" w14:textId="49780E33" w:rsidR="00727735" w:rsidRPr="000C7119" w:rsidRDefault="00CA6F40" w:rsidP="00DE035C">
      <w:pPr>
        <w:spacing w:after="0"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Existují odborné publikace, ve kterých jsou uvedené užitečné informace pro začínající vedoucí. Kolektiv pod vedením Karly Lebedové (1992</w:t>
      </w:r>
      <w:r w:rsidR="001678D4" w:rsidRPr="000C7119">
        <w:rPr>
          <w:rFonts w:ascii="Times New Roman" w:hAnsi="Times New Roman" w:cs="Times New Roman"/>
          <w:sz w:val="24"/>
          <w:szCs w:val="24"/>
        </w:rPr>
        <w:t>, s. 82 - 85</w:t>
      </w:r>
      <w:r w:rsidRPr="000C7119">
        <w:rPr>
          <w:rFonts w:ascii="Times New Roman" w:hAnsi="Times New Roman" w:cs="Times New Roman"/>
          <w:sz w:val="24"/>
          <w:szCs w:val="24"/>
        </w:rPr>
        <w:t>) ve své knize uvádí otázky, které je potřeba si položit, pokud má být připravená hra úspěšná.</w:t>
      </w:r>
      <w:r w:rsidR="006773A0" w:rsidRPr="000C7119">
        <w:rPr>
          <w:rFonts w:ascii="Times New Roman" w:hAnsi="Times New Roman" w:cs="Times New Roman"/>
          <w:sz w:val="24"/>
          <w:szCs w:val="24"/>
        </w:rPr>
        <w:t xml:space="preserve"> Z praxe víme, že hry připravuje a motivuje hlavní či programový vedoucí, ovšem může nastat situace, kdy je potřeba, aby začínající vedoucí uvedl tzv. výplňové hry. Výplňovou hrou chápeme hru, která se nepočítá do celotáborové hry a hraje se, když zbyde čas po větší hře. Typickým příkladem je hra rybičky, rybáři.</w:t>
      </w:r>
      <w:r w:rsidRPr="000C7119">
        <w:rPr>
          <w:rFonts w:ascii="Times New Roman" w:hAnsi="Times New Roman" w:cs="Times New Roman"/>
          <w:sz w:val="24"/>
          <w:szCs w:val="24"/>
        </w:rPr>
        <w:t xml:space="preserve"> Dále</w:t>
      </w:r>
      <w:r w:rsidR="00451EC5" w:rsidRPr="000C7119">
        <w:rPr>
          <w:rFonts w:ascii="Times New Roman" w:hAnsi="Times New Roman" w:cs="Times New Roman"/>
          <w:sz w:val="24"/>
          <w:szCs w:val="24"/>
        </w:rPr>
        <w:t xml:space="preserve"> autorka</w:t>
      </w:r>
      <w:r w:rsidRPr="000C7119">
        <w:rPr>
          <w:rFonts w:ascii="Times New Roman" w:hAnsi="Times New Roman" w:cs="Times New Roman"/>
          <w:sz w:val="24"/>
          <w:szCs w:val="24"/>
        </w:rPr>
        <w:t xml:space="preserve"> popisuje, že je potřeba každou hru správně vysvětlit a dobře motivovat. Ovšem</w:t>
      </w:r>
      <w:r w:rsidR="00CE19E2" w:rsidRPr="000C7119">
        <w:rPr>
          <w:rFonts w:ascii="Times New Roman" w:hAnsi="Times New Roman" w:cs="Times New Roman"/>
          <w:sz w:val="24"/>
          <w:szCs w:val="24"/>
        </w:rPr>
        <w:t>,</w:t>
      </w:r>
      <w:r w:rsidRPr="000C7119">
        <w:rPr>
          <w:rFonts w:ascii="Times New Roman" w:hAnsi="Times New Roman" w:cs="Times New Roman"/>
          <w:sz w:val="24"/>
          <w:szCs w:val="24"/>
        </w:rPr>
        <w:t xml:space="preserve"> jak jsme zjistili během výzkumu, ne každý je dobrý motivátor a je potřeba, aby nejdříve začínající vedoucí viděl, jak správně děti motivovat a jak hru správně uvádět v praxi. Kromě jiného jsou v knize uvedeny metody </w:t>
      </w:r>
      <w:r w:rsidR="00E74958" w:rsidRPr="000C7119">
        <w:rPr>
          <w:rFonts w:ascii="Times New Roman" w:hAnsi="Times New Roman" w:cs="Times New Roman"/>
          <w:sz w:val="24"/>
          <w:szCs w:val="24"/>
        </w:rPr>
        <w:t xml:space="preserve">skautské výchovy, čímž </w:t>
      </w:r>
      <w:r w:rsidR="006773A0" w:rsidRPr="000C7119">
        <w:rPr>
          <w:rFonts w:ascii="Times New Roman" w:hAnsi="Times New Roman" w:cs="Times New Roman"/>
          <w:sz w:val="24"/>
          <w:szCs w:val="24"/>
        </w:rPr>
        <w:t xml:space="preserve">autorka </w:t>
      </w:r>
      <w:r w:rsidR="00E74958" w:rsidRPr="000C7119">
        <w:rPr>
          <w:rFonts w:ascii="Times New Roman" w:hAnsi="Times New Roman" w:cs="Times New Roman"/>
          <w:sz w:val="24"/>
          <w:szCs w:val="24"/>
        </w:rPr>
        <w:t xml:space="preserve">rozumí </w:t>
      </w:r>
      <w:r w:rsidR="00E74958" w:rsidRPr="000C7119">
        <w:rPr>
          <w:rFonts w:ascii="Times New Roman" w:hAnsi="Times New Roman" w:cs="Times New Roman"/>
          <w:i/>
          <w:iCs/>
          <w:sz w:val="24"/>
          <w:szCs w:val="24"/>
        </w:rPr>
        <w:t xml:space="preserve">„postup ve výchově, jímž vůdkyně cílevědomě působí na světlušky, aby byla všestranně rozvíjena jejich osobnost.“ </w:t>
      </w:r>
      <w:r w:rsidR="00E74958" w:rsidRPr="000C7119">
        <w:rPr>
          <w:rFonts w:ascii="Times New Roman" w:hAnsi="Times New Roman" w:cs="Times New Roman"/>
          <w:sz w:val="24"/>
          <w:szCs w:val="24"/>
        </w:rPr>
        <w:t>(Lebedová a kol., 1992, s. 36).</w:t>
      </w:r>
      <w:r w:rsidR="00451EC5" w:rsidRPr="000C7119">
        <w:rPr>
          <w:rFonts w:ascii="Times New Roman" w:hAnsi="Times New Roman" w:cs="Times New Roman"/>
          <w:sz w:val="24"/>
          <w:szCs w:val="24"/>
        </w:rPr>
        <w:t xml:space="preserve"> </w:t>
      </w:r>
      <w:r w:rsidR="00585821" w:rsidRPr="000C7119">
        <w:rPr>
          <w:rFonts w:ascii="Times New Roman" w:hAnsi="Times New Roman" w:cs="Times New Roman"/>
          <w:sz w:val="24"/>
          <w:szCs w:val="24"/>
        </w:rPr>
        <w:t>O všestranný</w:t>
      </w:r>
      <w:r w:rsidR="00451EC5" w:rsidRPr="000C7119">
        <w:rPr>
          <w:rFonts w:ascii="Times New Roman" w:hAnsi="Times New Roman" w:cs="Times New Roman"/>
          <w:sz w:val="24"/>
          <w:szCs w:val="24"/>
        </w:rPr>
        <w:t xml:space="preserve"> rozvoj osobnosti se snažíme také na táborech a měl by o to usilovat i začínající vedoucí.</w:t>
      </w:r>
      <w:r w:rsidR="00E74958" w:rsidRPr="000C7119">
        <w:rPr>
          <w:rFonts w:ascii="Times New Roman" w:hAnsi="Times New Roman" w:cs="Times New Roman"/>
          <w:sz w:val="24"/>
          <w:szCs w:val="24"/>
        </w:rPr>
        <w:t xml:space="preserve"> </w:t>
      </w:r>
      <w:r w:rsidR="006773A0" w:rsidRPr="000C7119">
        <w:rPr>
          <w:rFonts w:ascii="Times New Roman" w:hAnsi="Times New Roman" w:cs="Times New Roman"/>
          <w:sz w:val="24"/>
          <w:szCs w:val="24"/>
        </w:rPr>
        <w:t>N</w:t>
      </w:r>
      <w:r w:rsidR="00E74958" w:rsidRPr="000C7119">
        <w:rPr>
          <w:rFonts w:ascii="Times New Roman" w:hAnsi="Times New Roman" w:cs="Times New Roman"/>
          <w:sz w:val="24"/>
          <w:szCs w:val="24"/>
        </w:rPr>
        <w:t>alezneme</w:t>
      </w:r>
      <w:r w:rsidR="006773A0" w:rsidRPr="000C7119">
        <w:rPr>
          <w:rFonts w:ascii="Times New Roman" w:hAnsi="Times New Roman" w:cs="Times New Roman"/>
          <w:sz w:val="24"/>
          <w:szCs w:val="24"/>
        </w:rPr>
        <w:t xml:space="preserve"> zde</w:t>
      </w:r>
      <w:r w:rsidR="00E74958" w:rsidRPr="000C7119">
        <w:rPr>
          <w:rFonts w:ascii="Times New Roman" w:hAnsi="Times New Roman" w:cs="Times New Roman"/>
          <w:sz w:val="24"/>
          <w:szCs w:val="24"/>
        </w:rPr>
        <w:t xml:space="preserve"> velmi užitečné informace pro vedoucí, nikoli ovšem </w:t>
      </w:r>
      <w:r w:rsidR="006773A0" w:rsidRPr="000C7119">
        <w:rPr>
          <w:rFonts w:ascii="Times New Roman" w:hAnsi="Times New Roman" w:cs="Times New Roman"/>
          <w:sz w:val="24"/>
          <w:szCs w:val="24"/>
        </w:rPr>
        <w:t xml:space="preserve">informace </w:t>
      </w:r>
      <w:r w:rsidR="00E74958" w:rsidRPr="000C7119">
        <w:rPr>
          <w:rFonts w:ascii="Times New Roman" w:hAnsi="Times New Roman" w:cs="Times New Roman"/>
          <w:sz w:val="24"/>
          <w:szCs w:val="24"/>
        </w:rPr>
        <w:t xml:space="preserve">pro hlavní vedoucí, jak by měli pracovat s tzv. nováčky. </w:t>
      </w:r>
    </w:p>
    <w:p w14:paraId="005A818B" w14:textId="6181C7F2" w:rsidR="00E74958" w:rsidRPr="000C7119" w:rsidRDefault="00637AC7" w:rsidP="00DE035C">
      <w:pPr>
        <w:tabs>
          <w:tab w:val="left" w:pos="426"/>
        </w:tabs>
        <w:spacing w:after="0"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 xml:space="preserve"> Autor </w:t>
      </w:r>
      <w:proofErr w:type="spellStart"/>
      <w:r w:rsidRPr="000C7119">
        <w:rPr>
          <w:rFonts w:ascii="Times New Roman" w:hAnsi="Times New Roman" w:cs="Times New Roman"/>
          <w:sz w:val="24"/>
          <w:szCs w:val="24"/>
        </w:rPr>
        <w:t>Pelánek</w:t>
      </w:r>
      <w:proofErr w:type="spellEnd"/>
      <w:r w:rsidRPr="000C7119">
        <w:rPr>
          <w:rFonts w:ascii="Times New Roman" w:hAnsi="Times New Roman" w:cs="Times New Roman"/>
          <w:sz w:val="24"/>
          <w:szCs w:val="24"/>
        </w:rPr>
        <w:t xml:space="preserve"> (2013</w:t>
      </w:r>
      <w:r w:rsidR="002F649C" w:rsidRPr="000C7119">
        <w:rPr>
          <w:rFonts w:ascii="Times New Roman" w:hAnsi="Times New Roman" w:cs="Times New Roman"/>
          <w:sz w:val="24"/>
          <w:szCs w:val="24"/>
        </w:rPr>
        <w:t>, s. 91-105</w:t>
      </w:r>
      <w:r w:rsidRPr="000C7119">
        <w:rPr>
          <w:rFonts w:ascii="Times New Roman" w:hAnsi="Times New Roman" w:cs="Times New Roman"/>
          <w:sz w:val="24"/>
          <w:szCs w:val="24"/>
        </w:rPr>
        <w:t>) popisuje rovněž užitečné informace pro začínající vedoucí.</w:t>
      </w:r>
      <w:r w:rsidR="00B85E5F" w:rsidRPr="000C7119">
        <w:rPr>
          <w:rFonts w:ascii="Times New Roman" w:hAnsi="Times New Roman" w:cs="Times New Roman"/>
          <w:sz w:val="24"/>
          <w:szCs w:val="24"/>
        </w:rPr>
        <w:t xml:space="preserve"> Jak</w:t>
      </w:r>
      <w:r w:rsidR="006773A0" w:rsidRPr="000C7119">
        <w:rPr>
          <w:rFonts w:ascii="Times New Roman" w:hAnsi="Times New Roman" w:cs="Times New Roman"/>
          <w:sz w:val="24"/>
          <w:szCs w:val="24"/>
        </w:rPr>
        <w:t xml:space="preserve"> je uvedeno výše</w:t>
      </w:r>
      <w:r w:rsidR="00B85E5F" w:rsidRPr="000C7119">
        <w:rPr>
          <w:rFonts w:ascii="Times New Roman" w:hAnsi="Times New Roman" w:cs="Times New Roman"/>
          <w:sz w:val="24"/>
          <w:szCs w:val="24"/>
        </w:rPr>
        <w:t>, respondenti vnímali jako obtíž</w:t>
      </w:r>
      <w:r w:rsidR="00DB6B93" w:rsidRPr="000C7119">
        <w:rPr>
          <w:rFonts w:ascii="Times New Roman" w:hAnsi="Times New Roman" w:cs="Times New Roman"/>
          <w:sz w:val="24"/>
          <w:szCs w:val="24"/>
        </w:rPr>
        <w:t>nou část</w:t>
      </w:r>
      <w:r w:rsidR="00B85E5F" w:rsidRPr="000C7119">
        <w:rPr>
          <w:rFonts w:ascii="Times New Roman" w:hAnsi="Times New Roman" w:cs="Times New Roman"/>
          <w:sz w:val="24"/>
          <w:szCs w:val="24"/>
        </w:rPr>
        <w:t xml:space="preserve"> motiva</w:t>
      </w:r>
      <w:r w:rsidR="00DB6B93" w:rsidRPr="000C7119">
        <w:rPr>
          <w:rFonts w:ascii="Times New Roman" w:hAnsi="Times New Roman" w:cs="Times New Roman"/>
          <w:sz w:val="24"/>
          <w:szCs w:val="24"/>
        </w:rPr>
        <w:t>ci</w:t>
      </w:r>
      <w:r w:rsidR="00B85E5F" w:rsidRPr="000C7119">
        <w:rPr>
          <w:rFonts w:ascii="Times New Roman" w:hAnsi="Times New Roman" w:cs="Times New Roman"/>
          <w:sz w:val="24"/>
          <w:szCs w:val="24"/>
        </w:rPr>
        <w:t xml:space="preserve"> her. Proto </w:t>
      </w:r>
      <w:r w:rsidR="00585821" w:rsidRPr="000C7119">
        <w:rPr>
          <w:rFonts w:ascii="Times New Roman" w:hAnsi="Times New Roman" w:cs="Times New Roman"/>
          <w:sz w:val="24"/>
          <w:szCs w:val="24"/>
        </w:rPr>
        <w:t>nejpřínosnější pro</w:t>
      </w:r>
      <w:r w:rsidR="00B85E5F" w:rsidRPr="000C7119">
        <w:rPr>
          <w:rFonts w:ascii="Times New Roman" w:hAnsi="Times New Roman" w:cs="Times New Roman"/>
          <w:sz w:val="24"/>
          <w:szCs w:val="24"/>
        </w:rPr>
        <w:t xml:space="preserve"> začínající vedoucí shledáváme kapitolu uvádění her, ve které autor popisuje </w:t>
      </w:r>
      <w:r w:rsidR="00B85E5F" w:rsidRPr="000C7119">
        <w:rPr>
          <w:rFonts w:ascii="Times New Roman" w:hAnsi="Times New Roman" w:cs="Times New Roman"/>
          <w:sz w:val="24"/>
          <w:szCs w:val="24"/>
        </w:rPr>
        <w:lastRenderedPageBreak/>
        <w:t>především motivaci a časté chyby</w:t>
      </w:r>
      <w:r w:rsidR="005B4916" w:rsidRPr="000C7119">
        <w:rPr>
          <w:rFonts w:ascii="Times New Roman" w:hAnsi="Times New Roman" w:cs="Times New Roman"/>
          <w:sz w:val="24"/>
          <w:szCs w:val="24"/>
        </w:rPr>
        <w:t xml:space="preserve"> při realizaci her. Ovšem chyby, které </w:t>
      </w:r>
      <w:r w:rsidR="00727735" w:rsidRPr="000C7119">
        <w:rPr>
          <w:rFonts w:ascii="Times New Roman" w:hAnsi="Times New Roman" w:cs="Times New Roman"/>
          <w:sz w:val="24"/>
          <w:szCs w:val="24"/>
        </w:rPr>
        <w:t>jsou v</w:t>
      </w:r>
      <w:r w:rsidR="005B4916" w:rsidRPr="000C7119">
        <w:rPr>
          <w:rFonts w:ascii="Times New Roman" w:hAnsi="Times New Roman" w:cs="Times New Roman"/>
          <w:sz w:val="24"/>
          <w:szCs w:val="24"/>
        </w:rPr>
        <w:t xml:space="preserve"> knize </w:t>
      </w:r>
      <w:r w:rsidR="00727735" w:rsidRPr="000C7119">
        <w:rPr>
          <w:rFonts w:ascii="Times New Roman" w:hAnsi="Times New Roman" w:cs="Times New Roman"/>
          <w:sz w:val="24"/>
          <w:szCs w:val="24"/>
        </w:rPr>
        <w:t>uved</w:t>
      </w:r>
      <w:r w:rsidR="00451EC5" w:rsidRPr="000C7119">
        <w:rPr>
          <w:rFonts w:ascii="Times New Roman" w:hAnsi="Times New Roman" w:cs="Times New Roman"/>
          <w:sz w:val="24"/>
          <w:szCs w:val="24"/>
        </w:rPr>
        <w:t>e</w:t>
      </w:r>
      <w:r w:rsidR="00727735" w:rsidRPr="000C7119">
        <w:rPr>
          <w:rFonts w:ascii="Times New Roman" w:hAnsi="Times New Roman" w:cs="Times New Roman"/>
          <w:sz w:val="24"/>
          <w:szCs w:val="24"/>
        </w:rPr>
        <w:t>né</w:t>
      </w:r>
      <w:r w:rsidR="005B4916" w:rsidRPr="000C7119">
        <w:rPr>
          <w:rFonts w:ascii="Times New Roman" w:hAnsi="Times New Roman" w:cs="Times New Roman"/>
          <w:sz w:val="24"/>
          <w:szCs w:val="24"/>
        </w:rPr>
        <w:t xml:space="preserve">, jsou spíše chybami, </w:t>
      </w:r>
      <w:r w:rsidR="006773A0" w:rsidRPr="000C7119">
        <w:rPr>
          <w:rFonts w:ascii="Times New Roman" w:hAnsi="Times New Roman" w:cs="Times New Roman"/>
          <w:sz w:val="24"/>
          <w:szCs w:val="24"/>
        </w:rPr>
        <w:t xml:space="preserve">za </w:t>
      </w:r>
      <w:r w:rsidR="005B4916" w:rsidRPr="000C7119">
        <w:rPr>
          <w:rFonts w:ascii="Times New Roman" w:hAnsi="Times New Roman" w:cs="Times New Roman"/>
          <w:sz w:val="24"/>
          <w:szCs w:val="24"/>
        </w:rPr>
        <w:t xml:space="preserve">které </w:t>
      </w:r>
      <w:r w:rsidR="006773A0" w:rsidRPr="000C7119">
        <w:rPr>
          <w:rFonts w:ascii="Times New Roman" w:hAnsi="Times New Roman" w:cs="Times New Roman"/>
          <w:sz w:val="24"/>
          <w:szCs w:val="24"/>
        </w:rPr>
        <w:t>může</w:t>
      </w:r>
      <w:r w:rsidR="005B4916" w:rsidRPr="000C7119">
        <w:rPr>
          <w:rFonts w:ascii="Times New Roman" w:hAnsi="Times New Roman" w:cs="Times New Roman"/>
          <w:sz w:val="24"/>
          <w:szCs w:val="24"/>
        </w:rPr>
        <w:t xml:space="preserve"> hlavní vedoucí</w:t>
      </w:r>
      <w:r w:rsidR="00DB6B93" w:rsidRPr="000C7119">
        <w:rPr>
          <w:rFonts w:ascii="Times New Roman" w:hAnsi="Times New Roman" w:cs="Times New Roman"/>
          <w:sz w:val="24"/>
          <w:szCs w:val="24"/>
        </w:rPr>
        <w:t xml:space="preserve"> či programový vedoucí, který hru uvádí</w:t>
      </w:r>
      <w:r w:rsidR="005B4916" w:rsidRPr="000C7119">
        <w:rPr>
          <w:rFonts w:ascii="Times New Roman" w:hAnsi="Times New Roman" w:cs="Times New Roman"/>
          <w:sz w:val="24"/>
          <w:szCs w:val="24"/>
        </w:rPr>
        <w:t xml:space="preserve">. </w:t>
      </w:r>
      <w:r w:rsidR="006773A0" w:rsidRPr="000C7119">
        <w:rPr>
          <w:rFonts w:ascii="Times New Roman" w:hAnsi="Times New Roman" w:cs="Times New Roman"/>
          <w:sz w:val="24"/>
          <w:szCs w:val="24"/>
        </w:rPr>
        <w:t>Ale</w:t>
      </w:r>
      <w:r w:rsidR="005B4916" w:rsidRPr="000C7119">
        <w:rPr>
          <w:rFonts w:ascii="Times New Roman" w:hAnsi="Times New Roman" w:cs="Times New Roman"/>
          <w:sz w:val="24"/>
          <w:szCs w:val="24"/>
        </w:rPr>
        <w:t xml:space="preserve"> i začínající vedoucí může upozornit, že nějaká chyba buď už nastala, nebo může nastat v případě, že například nebyly předány </w:t>
      </w:r>
      <w:r w:rsidR="00451EC5" w:rsidRPr="000C7119">
        <w:rPr>
          <w:rFonts w:ascii="Times New Roman" w:hAnsi="Times New Roman" w:cs="Times New Roman"/>
          <w:sz w:val="24"/>
          <w:szCs w:val="24"/>
        </w:rPr>
        <w:t>veškeré</w:t>
      </w:r>
      <w:r w:rsidR="005B4916" w:rsidRPr="000C7119">
        <w:rPr>
          <w:rFonts w:ascii="Times New Roman" w:hAnsi="Times New Roman" w:cs="Times New Roman"/>
          <w:sz w:val="24"/>
          <w:szCs w:val="24"/>
        </w:rPr>
        <w:t xml:space="preserve"> informace o hře ostatním vedoucím</w:t>
      </w:r>
      <w:r w:rsidR="006773A0" w:rsidRPr="000C7119">
        <w:rPr>
          <w:rFonts w:ascii="Times New Roman" w:hAnsi="Times New Roman" w:cs="Times New Roman"/>
          <w:sz w:val="24"/>
          <w:szCs w:val="24"/>
        </w:rPr>
        <w:t xml:space="preserve"> nebo nebyl</w:t>
      </w:r>
      <w:r w:rsidR="00DB6B93" w:rsidRPr="000C7119">
        <w:rPr>
          <w:rFonts w:ascii="Times New Roman" w:hAnsi="Times New Roman" w:cs="Times New Roman"/>
          <w:sz w:val="24"/>
          <w:szCs w:val="24"/>
        </w:rPr>
        <w:t>a</w:t>
      </w:r>
      <w:r w:rsidR="006773A0" w:rsidRPr="000C7119">
        <w:rPr>
          <w:rFonts w:ascii="Times New Roman" w:hAnsi="Times New Roman" w:cs="Times New Roman"/>
          <w:sz w:val="24"/>
          <w:szCs w:val="24"/>
        </w:rPr>
        <w:t xml:space="preserve"> pravidla dostatečně vysvětlen</w:t>
      </w:r>
      <w:r w:rsidR="00DB6B93" w:rsidRPr="000C7119">
        <w:rPr>
          <w:rFonts w:ascii="Times New Roman" w:hAnsi="Times New Roman" w:cs="Times New Roman"/>
          <w:sz w:val="24"/>
          <w:szCs w:val="24"/>
        </w:rPr>
        <w:t>a</w:t>
      </w:r>
      <w:r w:rsidR="006773A0" w:rsidRPr="000C7119">
        <w:rPr>
          <w:rFonts w:ascii="Times New Roman" w:hAnsi="Times New Roman" w:cs="Times New Roman"/>
          <w:sz w:val="24"/>
          <w:szCs w:val="24"/>
        </w:rPr>
        <w:t xml:space="preserve">. </w:t>
      </w:r>
    </w:p>
    <w:p w14:paraId="14657CFD" w14:textId="2327A1C6" w:rsidR="00832612" w:rsidRPr="000C7119" w:rsidRDefault="000F5AA3" w:rsidP="00DE035C">
      <w:pPr>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Dalším autorem, který ve své knize popisuje nejen přípravu a motivaci hry, ale také častá poranění a úrazy, je Hájek (2004</w:t>
      </w:r>
      <w:r w:rsidR="001678D4" w:rsidRPr="000C7119">
        <w:rPr>
          <w:rFonts w:ascii="Times New Roman" w:hAnsi="Times New Roman" w:cs="Times New Roman"/>
          <w:sz w:val="24"/>
          <w:szCs w:val="24"/>
        </w:rPr>
        <w:t>, s. 49-60</w:t>
      </w:r>
      <w:r w:rsidRPr="000C7119">
        <w:rPr>
          <w:rFonts w:ascii="Times New Roman" w:hAnsi="Times New Roman" w:cs="Times New Roman"/>
          <w:sz w:val="24"/>
          <w:szCs w:val="24"/>
        </w:rPr>
        <w:t xml:space="preserve">). Kromě klasických poranění a úrazů, jako je odřenina, krvácení z nosu a jiné, popisuje situace, při kterých hned po ošetření je zapotřebí vyhledat lékaře. Jako nejčastější situace uvádí cizí těleso v ráně, v uchu, nose a popáleniny. </w:t>
      </w:r>
      <w:r w:rsidR="00727735" w:rsidRPr="000C7119">
        <w:rPr>
          <w:rFonts w:ascii="Times New Roman" w:hAnsi="Times New Roman" w:cs="Times New Roman"/>
          <w:sz w:val="24"/>
          <w:szCs w:val="24"/>
        </w:rPr>
        <w:t>Nalezneme zde</w:t>
      </w:r>
      <w:r w:rsidRPr="000C7119">
        <w:rPr>
          <w:rFonts w:ascii="Times New Roman" w:hAnsi="Times New Roman" w:cs="Times New Roman"/>
          <w:sz w:val="24"/>
          <w:szCs w:val="24"/>
        </w:rPr>
        <w:t xml:space="preserve"> také omrzliny, ale s těmi se na letních dětských kempech </w:t>
      </w:r>
      <w:r w:rsidR="00451EC5" w:rsidRPr="000C7119">
        <w:rPr>
          <w:rFonts w:ascii="Times New Roman" w:hAnsi="Times New Roman" w:cs="Times New Roman"/>
          <w:sz w:val="24"/>
          <w:szCs w:val="24"/>
        </w:rPr>
        <w:t xml:space="preserve">příliš </w:t>
      </w:r>
      <w:r w:rsidRPr="000C7119">
        <w:rPr>
          <w:rFonts w:ascii="Times New Roman" w:hAnsi="Times New Roman" w:cs="Times New Roman"/>
          <w:sz w:val="24"/>
          <w:szCs w:val="24"/>
        </w:rPr>
        <w:t xml:space="preserve">nesetkáme. Posledním typem z oblasti zdravovědy </w:t>
      </w:r>
      <w:r w:rsidR="00727735" w:rsidRPr="000C7119">
        <w:rPr>
          <w:rFonts w:ascii="Times New Roman" w:hAnsi="Times New Roman" w:cs="Times New Roman"/>
          <w:sz w:val="24"/>
          <w:szCs w:val="24"/>
        </w:rPr>
        <w:t>popisuje situace, které</w:t>
      </w:r>
      <w:r w:rsidR="002006F1" w:rsidRPr="000C7119">
        <w:rPr>
          <w:rFonts w:ascii="Times New Roman" w:hAnsi="Times New Roman" w:cs="Times New Roman"/>
          <w:sz w:val="24"/>
          <w:szCs w:val="24"/>
        </w:rPr>
        <w:t xml:space="preserve"> ohrožuj</w:t>
      </w:r>
      <w:r w:rsidR="00727735" w:rsidRPr="000C7119">
        <w:rPr>
          <w:rFonts w:ascii="Times New Roman" w:hAnsi="Times New Roman" w:cs="Times New Roman"/>
          <w:sz w:val="24"/>
          <w:szCs w:val="24"/>
        </w:rPr>
        <w:t>í</w:t>
      </w:r>
      <w:r w:rsidR="002006F1" w:rsidRPr="000C7119">
        <w:rPr>
          <w:rFonts w:ascii="Times New Roman" w:hAnsi="Times New Roman" w:cs="Times New Roman"/>
          <w:sz w:val="24"/>
          <w:szCs w:val="24"/>
        </w:rPr>
        <w:t xml:space="preserve"> život. Jedná se o klíště, náhlou dušnost, alergickou reakci a jako poslední vyzdvihneme tonutí. Všechny výše zmíněné situace a jejich řešení jsou popsány jasně a výstižně, takže začínající vedoucí má jejich </w:t>
      </w:r>
      <w:r w:rsidR="00727735" w:rsidRPr="000C7119">
        <w:rPr>
          <w:rFonts w:ascii="Times New Roman" w:hAnsi="Times New Roman" w:cs="Times New Roman"/>
          <w:sz w:val="24"/>
          <w:szCs w:val="24"/>
        </w:rPr>
        <w:t xml:space="preserve">jasný a </w:t>
      </w:r>
      <w:r w:rsidR="002006F1" w:rsidRPr="000C7119">
        <w:rPr>
          <w:rFonts w:ascii="Times New Roman" w:hAnsi="Times New Roman" w:cs="Times New Roman"/>
          <w:sz w:val="24"/>
          <w:szCs w:val="24"/>
        </w:rPr>
        <w:t>stručný přehled.</w:t>
      </w:r>
      <w:r w:rsidR="00451EC5" w:rsidRPr="000C7119">
        <w:rPr>
          <w:rFonts w:ascii="Times New Roman" w:hAnsi="Times New Roman" w:cs="Times New Roman"/>
          <w:sz w:val="24"/>
          <w:szCs w:val="24"/>
        </w:rPr>
        <w:t xml:space="preserve"> Tudíž by měl po přečtení publikace vědět, jak se v těchto krizových situacích zachovat.</w:t>
      </w:r>
      <w:r w:rsidR="002006F1" w:rsidRPr="000C7119">
        <w:rPr>
          <w:rFonts w:ascii="Times New Roman" w:hAnsi="Times New Roman" w:cs="Times New Roman"/>
          <w:sz w:val="24"/>
          <w:szCs w:val="24"/>
        </w:rPr>
        <w:t xml:space="preserve"> </w:t>
      </w:r>
      <w:r w:rsidR="00832612" w:rsidRPr="000C7119">
        <w:rPr>
          <w:rFonts w:ascii="Times New Roman" w:hAnsi="Times New Roman" w:cs="Times New Roman"/>
          <w:sz w:val="24"/>
          <w:szCs w:val="24"/>
        </w:rPr>
        <w:t>Dalším okruhem, kterým se Hájek (2004</w:t>
      </w:r>
      <w:r w:rsidR="001678D4" w:rsidRPr="000C7119">
        <w:rPr>
          <w:rFonts w:ascii="Times New Roman" w:hAnsi="Times New Roman" w:cs="Times New Roman"/>
          <w:sz w:val="24"/>
          <w:szCs w:val="24"/>
        </w:rPr>
        <w:t>, s. 12-14</w:t>
      </w:r>
      <w:r w:rsidR="00832612" w:rsidRPr="000C7119">
        <w:rPr>
          <w:rFonts w:ascii="Times New Roman" w:hAnsi="Times New Roman" w:cs="Times New Roman"/>
          <w:sz w:val="24"/>
          <w:szCs w:val="24"/>
        </w:rPr>
        <w:t xml:space="preserve">) zabývá, jsou základy pedagogiky a psychologie. V této kapitole </w:t>
      </w:r>
      <w:r w:rsidR="00DB6B93" w:rsidRPr="000C7119">
        <w:rPr>
          <w:rFonts w:ascii="Times New Roman" w:hAnsi="Times New Roman" w:cs="Times New Roman"/>
          <w:sz w:val="24"/>
          <w:szCs w:val="24"/>
        </w:rPr>
        <w:t>popisuje</w:t>
      </w:r>
      <w:r w:rsidR="00832612" w:rsidRPr="000C7119">
        <w:rPr>
          <w:rFonts w:ascii="Times New Roman" w:hAnsi="Times New Roman" w:cs="Times New Roman"/>
          <w:sz w:val="24"/>
          <w:szCs w:val="24"/>
        </w:rPr>
        <w:t xml:space="preserve"> mimo jiné i problematikou trestů a odměň</w:t>
      </w:r>
      <w:r w:rsidR="00727735" w:rsidRPr="000C7119">
        <w:rPr>
          <w:rFonts w:ascii="Times New Roman" w:hAnsi="Times New Roman" w:cs="Times New Roman"/>
          <w:sz w:val="24"/>
          <w:szCs w:val="24"/>
        </w:rPr>
        <w:t>.</w:t>
      </w:r>
      <w:r w:rsidR="00832612" w:rsidRPr="000C7119">
        <w:rPr>
          <w:rFonts w:ascii="Times New Roman" w:hAnsi="Times New Roman" w:cs="Times New Roman"/>
          <w:sz w:val="24"/>
          <w:szCs w:val="24"/>
        </w:rPr>
        <w:t xml:space="preserve"> Pro začínajícího vedoucího je tato kapitola užitečná v tom směru, že zde nalezne různé druhy odměň a trestů a vysvětlení, jak se chovat ke zlobiv</w:t>
      </w:r>
      <w:r w:rsidR="00451EC5" w:rsidRPr="000C7119">
        <w:rPr>
          <w:rFonts w:ascii="Times New Roman" w:hAnsi="Times New Roman" w:cs="Times New Roman"/>
          <w:sz w:val="24"/>
          <w:szCs w:val="24"/>
        </w:rPr>
        <w:t>ým dětem</w:t>
      </w:r>
      <w:r w:rsidR="00832612" w:rsidRPr="000C7119">
        <w:rPr>
          <w:rFonts w:ascii="Times New Roman" w:hAnsi="Times New Roman" w:cs="Times New Roman"/>
          <w:sz w:val="24"/>
          <w:szCs w:val="24"/>
        </w:rPr>
        <w:t xml:space="preserve"> v rámci odměň a trestů. T</w:t>
      </w:r>
      <w:r w:rsidR="00451EC5" w:rsidRPr="000C7119">
        <w:rPr>
          <w:rFonts w:ascii="Times New Roman" w:hAnsi="Times New Roman" w:cs="Times New Roman"/>
          <w:sz w:val="24"/>
          <w:szCs w:val="24"/>
        </w:rPr>
        <w:t>udíž</w:t>
      </w:r>
      <w:r w:rsidR="00832612" w:rsidRPr="000C7119">
        <w:rPr>
          <w:rFonts w:ascii="Times New Roman" w:hAnsi="Times New Roman" w:cs="Times New Roman"/>
          <w:sz w:val="24"/>
          <w:szCs w:val="24"/>
        </w:rPr>
        <w:t xml:space="preserve"> si začínající ujasní, jaké tresty a odměny jsou vhodné a v jaké míře. </w:t>
      </w:r>
      <w:r w:rsidR="00727735" w:rsidRPr="000C7119">
        <w:rPr>
          <w:rFonts w:ascii="Times New Roman" w:hAnsi="Times New Roman" w:cs="Times New Roman"/>
          <w:sz w:val="24"/>
          <w:szCs w:val="24"/>
        </w:rPr>
        <w:t>Neopomíjí ani osobní příklad vedoucího. Protože vedoucí má jít dět</w:t>
      </w:r>
      <w:r w:rsidR="00451EC5" w:rsidRPr="000C7119">
        <w:rPr>
          <w:rFonts w:ascii="Times New Roman" w:hAnsi="Times New Roman" w:cs="Times New Roman"/>
          <w:sz w:val="24"/>
          <w:szCs w:val="24"/>
        </w:rPr>
        <w:t>em</w:t>
      </w:r>
      <w:r w:rsidR="00727735" w:rsidRPr="000C7119">
        <w:rPr>
          <w:rFonts w:ascii="Times New Roman" w:hAnsi="Times New Roman" w:cs="Times New Roman"/>
          <w:sz w:val="24"/>
          <w:szCs w:val="24"/>
        </w:rPr>
        <w:t xml:space="preserve"> příkladem nejen v aktivitách, ale také v chování a v případě, že se vedoucí splete, měl by uznat chybu i před dětmi. </w:t>
      </w:r>
    </w:p>
    <w:p w14:paraId="48CEC5C6" w14:textId="4AE06681" w:rsidR="002211A8" w:rsidRPr="000C7119" w:rsidRDefault="00832612" w:rsidP="00DE035C">
      <w:pPr>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O</w:t>
      </w:r>
      <w:r w:rsidR="002211A8" w:rsidRPr="000C7119">
        <w:rPr>
          <w:rFonts w:ascii="Times New Roman" w:hAnsi="Times New Roman" w:cs="Times New Roman"/>
          <w:sz w:val="24"/>
          <w:szCs w:val="24"/>
        </w:rPr>
        <w:t xml:space="preserve">dborných publikací, ve kterých najdeme nejrůznější rady pro vedoucí, ať už </w:t>
      </w:r>
      <w:r w:rsidR="006773A0" w:rsidRPr="000C7119">
        <w:rPr>
          <w:rFonts w:ascii="Times New Roman" w:hAnsi="Times New Roman" w:cs="Times New Roman"/>
          <w:sz w:val="24"/>
          <w:szCs w:val="24"/>
        </w:rPr>
        <w:t xml:space="preserve">pro </w:t>
      </w:r>
      <w:r w:rsidR="002211A8" w:rsidRPr="000C7119">
        <w:rPr>
          <w:rFonts w:ascii="Times New Roman" w:hAnsi="Times New Roman" w:cs="Times New Roman"/>
          <w:sz w:val="24"/>
          <w:szCs w:val="24"/>
        </w:rPr>
        <w:t>začínající</w:t>
      </w:r>
      <w:r w:rsidR="00585821">
        <w:rPr>
          <w:rFonts w:ascii="Times New Roman" w:hAnsi="Times New Roman" w:cs="Times New Roman"/>
          <w:sz w:val="24"/>
          <w:szCs w:val="24"/>
        </w:rPr>
        <w:t>,</w:t>
      </w:r>
      <w:r w:rsidR="002211A8" w:rsidRPr="000C7119">
        <w:rPr>
          <w:rFonts w:ascii="Times New Roman" w:hAnsi="Times New Roman" w:cs="Times New Roman"/>
          <w:sz w:val="24"/>
          <w:szCs w:val="24"/>
        </w:rPr>
        <w:t xml:space="preserve"> nebo s praxí, existuje mnoho. Ovšem pokud motivace vedoucího, který jede na tábor poprvé, je ta, že si to chce pouze zkusit či poznat tábory z té “druhé strany“, hlavní vedoucí mu může doporučit, aby si některou z publikací přečetl.</w:t>
      </w:r>
      <w:r w:rsidR="006773A0" w:rsidRPr="000C7119">
        <w:rPr>
          <w:rFonts w:ascii="Times New Roman" w:hAnsi="Times New Roman" w:cs="Times New Roman"/>
          <w:sz w:val="24"/>
          <w:szCs w:val="24"/>
        </w:rPr>
        <w:t xml:space="preserve"> J</w:t>
      </w:r>
      <w:r w:rsidR="002211A8" w:rsidRPr="000C7119">
        <w:rPr>
          <w:rFonts w:ascii="Times New Roman" w:hAnsi="Times New Roman" w:cs="Times New Roman"/>
          <w:sz w:val="24"/>
          <w:szCs w:val="24"/>
        </w:rPr>
        <w:t>ak z praxe víme, většina vedoucích si publikaci</w:t>
      </w:r>
      <w:r w:rsidR="006773A0" w:rsidRPr="000C7119">
        <w:rPr>
          <w:rFonts w:ascii="Times New Roman" w:hAnsi="Times New Roman" w:cs="Times New Roman"/>
          <w:sz w:val="24"/>
          <w:szCs w:val="24"/>
        </w:rPr>
        <w:t xml:space="preserve"> stejně</w:t>
      </w:r>
      <w:r w:rsidR="002211A8" w:rsidRPr="000C7119">
        <w:rPr>
          <w:rFonts w:ascii="Times New Roman" w:hAnsi="Times New Roman" w:cs="Times New Roman"/>
          <w:sz w:val="24"/>
          <w:szCs w:val="24"/>
        </w:rPr>
        <w:t xml:space="preserve"> nepřečte. </w:t>
      </w:r>
    </w:p>
    <w:p w14:paraId="5771800B" w14:textId="4E1BE0B0" w:rsidR="002211A8" w:rsidRPr="000C7119" w:rsidRDefault="002211A8" w:rsidP="00DE035C">
      <w:pPr>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Cestovní kancelář Topinka</w:t>
      </w:r>
      <w:r w:rsidR="001678D4" w:rsidRPr="000C7119">
        <w:rPr>
          <w:rFonts w:ascii="Times New Roman" w:hAnsi="Times New Roman" w:cs="Times New Roman"/>
          <w:sz w:val="24"/>
          <w:szCs w:val="24"/>
        </w:rPr>
        <w:t xml:space="preserve"> s.r.o.</w:t>
      </w:r>
      <w:r w:rsidR="004D2791" w:rsidRPr="000C7119">
        <w:rPr>
          <w:rFonts w:ascii="Times New Roman" w:hAnsi="Times New Roman" w:cs="Times New Roman"/>
          <w:sz w:val="24"/>
          <w:szCs w:val="24"/>
        </w:rPr>
        <w:t xml:space="preserve">, ve které byl tento výzkum realizován, </w:t>
      </w:r>
      <w:r w:rsidRPr="000C7119">
        <w:rPr>
          <w:rFonts w:ascii="Times New Roman" w:hAnsi="Times New Roman" w:cs="Times New Roman"/>
          <w:sz w:val="24"/>
          <w:szCs w:val="24"/>
        </w:rPr>
        <w:t>vytvořila svoji vlastní metodiku (2018</w:t>
      </w:r>
      <w:r w:rsidR="002F649C" w:rsidRPr="000C7119">
        <w:rPr>
          <w:rFonts w:ascii="Times New Roman" w:hAnsi="Times New Roman" w:cs="Times New Roman"/>
          <w:sz w:val="24"/>
          <w:szCs w:val="24"/>
        </w:rPr>
        <w:t>, s. 70-103</w:t>
      </w:r>
      <w:r w:rsidRPr="000C7119">
        <w:rPr>
          <w:rFonts w:ascii="Times New Roman" w:hAnsi="Times New Roman" w:cs="Times New Roman"/>
          <w:sz w:val="24"/>
          <w:szCs w:val="24"/>
        </w:rPr>
        <w:t>), ve které</w:t>
      </w:r>
      <w:r w:rsidR="006773A0" w:rsidRPr="000C7119">
        <w:rPr>
          <w:rFonts w:ascii="Times New Roman" w:hAnsi="Times New Roman" w:cs="Times New Roman"/>
          <w:sz w:val="24"/>
          <w:szCs w:val="24"/>
        </w:rPr>
        <w:t xml:space="preserve"> uvádí</w:t>
      </w:r>
      <w:r w:rsidRPr="000C7119">
        <w:rPr>
          <w:rFonts w:ascii="Times New Roman" w:hAnsi="Times New Roman" w:cs="Times New Roman"/>
          <w:sz w:val="24"/>
          <w:szCs w:val="24"/>
        </w:rPr>
        <w:t xml:space="preserve">, co je náplní práce hlavního vedoucího i </w:t>
      </w:r>
      <w:r w:rsidR="006773A0" w:rsidRPr="000C7119">
        <w:rPr>
          <w:rFonts w:ascii="Times New Roman" w:hAnsi="Times New Roman" w:cs="Times New Roman"/>
          <w:sz w:val="24"/>
          <w:szCs w:val="24"/>
        </w:rPr>
        <w:t xml:space="preserve">oddílového </w:t>
      </w:r>
      <w:r w:rsidRPr="000C7119">
        <w:rPr>
          <w:rFonts w:ascii="Times New Roman" w:hAnsi="Times New Roman" w:cs="Times New Roman"/>
          <w:sz w:val="24"/>
          <w:szCs w:val="24"/>
        </w:rPr>
        <w:t xml:space="preserve">vedoucího. Popisuje v ní i krizové situace, jak by se měl vedoucí chovat v případě, že nalezne u dětí alkohol, drogy či dojde k sexuálnímu styku. Dále </w:t>
      </w:r>
      <w:r w:rsidR="00727735" w:rsidRPr="000C7119">
        <w:rPr>
          <w:rFonts w:ascii="Times New Roman" w:hAnsi="Times New Roman" w:cs="Times New Roman"/>
          <w:sz w:val="24"/>
          <w:szCs w:val="24"/>
        </w:rPr>
        <w:t>uvádí</w:t>
      </w:r>
      <w:r w:rsidRPr="000C7119">
        <w:rPr>
          <w:rFonts w:ascii="Times New Roman" w:hAnsi="Times New Roman" w:cs="Times New Roman"/>
          <w:sz w:val="24"/>
          <w:szCs w:val="24"/>
        </w:rPr>
        <w:t xml:space="preserve"> různé zdravotní komplikace a první pomoc. </w:t>
      </w:r>
      <w:r w:rsidR="00585821" w:rsidRPr="000C7119">
        <w:rPr>
          <w:rFonts w:ascii="Times New Roman" w:hAnsi="Times New Roman" w:cs="Times New Roman"/>
          <w:sz w:val="24"/>
          <w:szCs w:val="24"/>
        </w:rPr>
        <w:t>Hlavní vedoucí</w:t>
      </w:r>
      <w:r w:rsidRPr="000C7119">
        <w:rPr>
          <w:rFonts w:ascii="Times New Roman" w:hAnsi="Times New Roman" w:cs="Times New Roman"/>
          <w:sz w:val="24"/>
          <w:szCs w:val="24"/>
        </w:rPr>
        <w:t xml:space="preserve"> je povinen proškolit </w:t>
      </w:r>
      <w:r w:rsidR="006773A0" w:rsidRPr="000C7119">
        <w:rPr>
          <w:rFonts w:ascii="Times New Roman" w:hAnsi="Times New Roman" w:cs="Times New Roman"/>
          <w:sz w:val="24"/>
          <w:szCs w:val="24"/>
        </w:rPr>
        <w:t>oddílové</w:t>
      </w:r>
      <w:r w:rsidRPr="000C7119">
        <w:rPr>
          <w:rFonts w:ascii="Times New Roman" w:hAnsi="Times New Roman" w:cs="Times New Roman"/>
          <w:sz w:val="24"/>
          <w:szCs w:val="24"/>
        </w:rPr>
        <w:t xml:space="preserve"> vedoucí touto metodikou</w:t>
      </w:r>
      <w:r w:rsidR="00E67A29" w:rsidRPr="000C7119">
        <w:rPr>
          <w:rFonts w:ascii="Times New Roman" w:hAnsi="Times New Roman" w:cs="Times New Roman"/>
          <w:sz w:val="24"/>
          <w:szCs w:val="24"/>
        </w:rPr>
        <w:t xml:space="preserve"> před táborem či během příjezdového dne</w:t>
      </w:r>
      <w:r w:rsidRPr="000C7119">
        <w:rPr>
          <w:rFonts w:ascii="Times New Roman" w:hAnsi="Times New Roman" w:cs="Times New Roman"/>
          <w:sz w:val="24"/>
          <w:szCs w:val="24"/>
        </w:rPr>
        <w:t xml:space="preserve">. </w:t>
      </w:r>
      <w:r w:rsidR="003E7395" w:rsidRPr="000C7119">
        <w:rPr>
          <w:rFonts w:ascii="Times New Roman" w:hAnsi="Times New Roman" w:cs="Times New Roman"/>
          <w:sz w:val="24"/>
          <w:szCs w:val="24"/>
        </w:rPr>
        <w:t>Což znamená, že po proškolení metodikou by měl</w:t>
      </w:r>
      <w:r w:rsidR="004D2791" w:rsidRPr="000C7119">
        <w:rPr>
          <w:rFonts w:ascii="Times New Roman" w:hAnsi="Times New Roman" w:cs="Times New Roman"/>
          <w:sz w:val="24"/>
          <w:szCs w:val="24"/>
        </w:rPr>
        <w:t xml:space="preserve"> </w:t>
      </w:r>
      <w:r w:rsidR="003E7395" w:rsidRPr="000C7119">
        <w:rPr>
          <w:rFonts w:ascii="Times New Roman" w:hAnsi="Times New Roman" w:cs="Times New Roman"/>
          <w:sz w:val="24"/>
          <w:szCs w:val="24"/>
        </w:rPr>
        <w:t xml:space="preserve">i začínající vedoucí </w:t>
      </w:r>
      <w:r w:rsidR="00727735" w:rsidRPr="000C7119">
        <w:rPr>
          <w:rFonts w:ascii="Times New Roman" w:hAnsi="Times New Roman" w:cs="Times New Roman"/>
          <w:sz w:val="24"/>
          <w:szCs w:val="24"/>
        </w:rPr>
        <w:t xml:space="preserve">teoreticky </w:t>
      </w:r>
      <w:r w:rsidR="003E7395" w:rsidRPr="000C7119">
        <w:rPr>
          <w:rFonts w:ascii="Times New Roman" w:hAnsi="Times New Roman" w:cs="Times New Roman"/>
          <w:sz w:val="24"/>
          <w:szCs w:val="24"/>
        </w:rPr>
        <w:t xml:space="preserve">vědět, jak tyto vzácné krizové situace řešit. </w:t>
      </w:r>
      <w:r w:rsidRPr="000C7119">
        <w:rPr>
          <w:rFonts w:ascii="Times New Roman" w:hAnsi="Times New Roman" w:cs="Times New Roman"/>
          <w:sz w:val="24"/>
          <w:szCs w:val="24"/>
        </w:rPr>
        <w:t xml:space="preserve">Ovšem </w:t>
      </w:r>
      <w:r w:rsidRPr="000C7119">
        <w:rPr>
          <w:rFonts w:ascii="Times New Roman" w:hAnsi="Times New Roman" w:cs="Times New Roman"/>
          <w:sz w:val="24"/>
          <w:szCs w:val="24"/>
        </w:rPr>
        <w:lastRenderedPageBreak/>
        <w:t xml:space="preserve">problémy, se kterými se začínající vedoucí potýká, jako je nízká sebejistota, či strach z toho, zda bude pro děti dostatečnou autoritou, nepopisuje. </w:t>
      </w:r>
    </w:p>
    <w:p w14:paraId="3954061D" w14:textId="6C722D51" w:rsidR="00734A96" w:rsidRPr="000C7119" w:rsidRDefault="003E7395" w:rsidP="00DE035C">
      <w:pPr>
        <w:spacing w:line="360" w:lineRule="auto"/>
        <w:ind w:firstLine="426"/>
        <w:jc w:val="both"/>
        <w:rPr>
          <w:rFonts w:ascii="Times New Roman" w:hAnsi="Times New Roman" w:cs="Times New Roman"/>
          <w:i/>
          <w:iCs/>
          <w:sz w:val="24"/>
          <w:szCs w:val="24"/>
        </w:rPr>
      </w:pPr>
      <w:r w:rsidRPr="000C7119">
        <w:rPr>
          <w:rFonts w:ascii="Times New Roman" w:hAnsi="Times New Roman" w:cs="Times New Roman"/>
          <w:sz w:val="24"/>
          <w:szCs w:val="24"/>
        </w:rPr>
        <w:t xml:space="preserve">Vzhledem k nedostatku odborných publikací na téma práce se začínajícím vedoucím jsme se nechali inspirovat </w:t>
      </w:r>
      <w:r w:rsidR="00734A96" w:rsidRPr="000C7119">
        <w:rPr>
          <w:rFonts w:ascii="Times New Roman" w:hAnsi="Times New Roman" w:cs="Times New Roman"/>
          <w:sz w:val="24"/>
          <w:szCs w:val="24"/>
        </w:rPr>
        <w:t xml:space="preserve">začínajícími pedagogy ve školství. </w:t>
      </w:r>
      <w:r w:rsidRPr="000C7119">
        <w:rPr>
          <w:rFonts w:ascii="Times New Roman" w:hAnsi="Times New Roman" w:cs="Times New Roman"/>
          <w:sz w:val="24"/>
          <w:szCs w:val="24"/>
        </w:rPr>
        <w:t>V učitelské praxi se v souvislosti se začínajícím pedagogem mluví o uvádění mladých učitelů, jak popisuje ve své knize Začínající učitel Oldřich Šimoník (199</w:t>
      </w:r>
      <w:r w:rsidR="004D2791" w:rsidRPr="000C7119">
        <w:rPr>
          <w:rFonts w:ascii="Times New Roman" w:hAnsi="Times New Roman" w:cs="Times New Roman"/>
          <w:sz w:val="24"/>
          <w:szCs w:val="24"/>
        </w:rPr>
        <w:t>4</w:t>
      </w:r>
      <w:r w:rsidR="001678D4" w:rsidRPr="000C7119">
        <w:rPr>
          <w:rFonts w:ascii="Times New Roman" w:hAnsi="Times New Roman" w:cs="Times New Roman"/>
          <w:sz w:val="24"/>
          <w:szCs w:val="24"/>
        </w:rPr>
        <w:t>, s. 21</w:t>
      </w:r>
      <w:r w:rsidRPr="000C7119">
        <w:rPr>
          <w:rFonts w:ascii="Times New Roman" w:hAnsi="Times New Roman" w:cs="Times New Roman"/>
          <w:sz w:val="24"/>
          <w:szCs w:val="24"/>
        </w:rPr>
        <w:t xml:space="preserve">). </w:t>
      </w:r>
      <w:r w:rsidR="00734A96" w:rsidRPr="000C7119">
        <w:rPr>
          <w:rFonts w:ascii="Times New Roman" w:hAnsi="Times New Roman" w:cs="Times New Roman"/>
          <w:sz w:val="24"/>
          <w:szCs w:val="24"/>
        </w:rPr>
        <w:t>Ten ve své knize, kromě popisu problémů, se kterými se začínající pedagog potýká, uvádí pět bodů,</w:t>
      </w:r>
      <w:r w:rsidR="00094E75" w:rsidRPr="000C7119">
        <w:rPr>
          <w:rFonts w:ascii="Times New Roman" w:hAnsi="Times New Roman" w:cs="Times New Roman"/>
          <w:sz w:val="24"/>
          <w:szCs w:val="24"/>
        </w:rPr>
        <w:t xml:space="preserve"> jak se začínajícím pedagogem jednat a</w:t>
      </w:r>
      <w:r w:rsidR="00734A96" w:rsidRPr="000C7119">
        <w:rPr>
          <w:rFonts w:ascii="Times New Roman" w:hAnsi="Times New Roman" w:cs="Times New Roman"/>
          <w:sz w:val="24"/>
          <w:szCs w:val="24"/>
        </w:rPr>
        <w:t xml:space="preserve"> </w:t>
      </w:r>
      <w:r w:rsidR="00734A96" w:rsidRPr="000C7119">
        <w:rPr>
          <w:rFonts w:ascii="Times New Roman" w:hAnsi="Times New Roman" w:cs="Times New Roman"/>
          <w:i/>
          <w:iCs/>
          <w:sz w:val="24"/>
          <w:szCs w:val="24"/>
        </w:rPr>
        <w:t>„jak začínajícímu učiteli pomáhat</w:t>
      </w:r>
      <w:r w:rsidR="00094E75" w:rsidRPr="000C7119">
        <w:rPr>
          <w:rFonts w:ascii="Times New Roman" w:hAnsi="Times New Roman" w:cs="Times New Roman"/>
          <w:i/>
          <w:iCs/>
          <w:sz w:val="24"/>
          <w:szCs w:val="24"/>
        </w:rPr>
        <w:t>.</w:t>
      </w:r>
    </w:p>
    <w:p w14:paraId="131A1A87" w14:textId="06C471F2" w:rsidR="00734A96" w:rsidRPr="000C7119" w:rsidRDefault="00734A96" w:rsidP="000C7119">
      <w:pPr>
        <w:spacing w:line="360" w:lineRule="auto"/>
        <w:jc w:val="both"/>
        <w:rPr>
          <w:rFonts w:ascii="Times New Roman" w:hAnsi="Times New Roman" w:cs="Times New Roman"/>
          <w:i/>
          <w:iCs/>
          <w:sz w:val="24"/>
          <w:szCs w:val="24"/>
        </w:rPr>
      </w:pPr>
      <w:r w:rsidRPr="000C7119">
        <w:rPr>
          <w:rFonts w:ascii="Times New Roman" w:hAnsi="Times New Roman" w:cs="Times New Roman"/>
          <w:i/>
          <w:iCs/>
          <w:sz w:val="24"/>
          <w:szCs w:val="24"/>
        </w:rPr>
        <w:t xml:space="preserve">1) Taktně, citlivě, jako s rovnocenným partnerem. </w:t>
      </w:r>
    </w:p>
    <w:p w14:paraId="52EE663C" w14:textId="4D01A0D0" w:rsidR="00734A96" w:rsidRPr="000C7119" w:rsidRDefault="00734A96" w:rsidP="000C7119">
      <w:pPr>
        <w:spacing w:line="360" w:lineRule="auto"/>
        <w:jc w:val="both"/>
        <w:rPr>
          <w:rFonts w:ascii="Times New Roman" w:hAnsi="Times New Roman" w:cs="Times New Roman"/>
          <w:i/>
          <w:iCs/>
          <w:sz w:val="24"/>
          <w:szCs w:val="24"/>
        </w:rPr>
      </w:pPr>
      <w:r w:rsidRPr="000C7119">
        <w:rPr>
          <w:rFonts w:ascii="Times New Roman" w:hAnsi="Times New Roman" w:cs="Times New Roman"/>
          <w:i/>
          <w:iCs/>
          <w:sz w:val="24"/>
          <w:szCs w:val="24"/>
        </w:rPr>
        <w:t xml:space="preserve">2) Nenutit, nevnucovat mu svou pomoc, měl by ale vědět, že jsme připraveni kdykoli pomoci. </w:t>
      </w:r>
    </w:p>
    <w:p w14:paraId="52833510" w14:textId="43931858" w:rsidR="00734A96" w:rsidRPr="000C7119" w:rsidRDefault="00734A96" w:rsidP="000C7119">
      <w:pPr>
        <w:spacing w:line="360" w:lineRule="auto"/>
        <w:jc w:val="both"/>
        <w:rPr>
          <w:rFonts w:ascii="Times New Roman" w:hAnsi="Times New Roman" w:cs="Times New Roman"/>
          <w:i/>
          <w:iCs/>
          <w:sz w:val="24"/>
          <w:szCs w:val="24"/>
        </w:rPr>
      </w:pPr>
      <w:r w:rsidRPr="000C7119">
        <w:rPr>
          <w:rFonts w:ascii="Times New Roman" w:hAnsi="Times New Roman" w:cs="Times New Roman"/>
          <w:i/>
          <w:iCs/>
          <w:sz w:val="24"/>
          <w:szCs w:val="24"/>
        </w:rPr>
        <w:t xml:space="preserve">3) Jsme – </w:t>
      </w:r>
      <w:proofErr w:type="spellStart"/>
      <w:r w:rsidRPr="000C7119">
        <w:rPr>
          <w:rFonts w:ascii="Times New Roman" w:hAnsi="Times New Roman" w:cs="Times New Roman"/>
          <w:i/>
          <w:iCs/>
          <w:sz w:val="24"/>
          <w:szCs w:val="24"/>
        </w:rPr>
        <w:t>li</w:t>
      </w:r>
      <w:proofErr w:type="spellEnd"/>
      <w:r w:rsidRPr="000C7119">
        <w:rPr>
          <w:rFonts w:ascii="Times New Roman" w:hAnsi="Times New Roman" w:cs="Times New Roman"/>
          <w:i/>
          <w:iCs/>
          <w:sz w:val="24"/>
          <w:szCs w:val="24"/>
        </w:rPr>
        <w:t xml:space="preserve"> požádáni o pomoc, vynecháme hodnotící soudy o jeho vzdělání a schopnostech a pomůžeme tak, aby to nevypadalo jako poučování, mentorování apod., ale kolegiální debata. Náš návrh by měl vyznít jako jedna z možných alternativ. </w:t>
      </w:r>
    </w:p>
    <w:p w14:paraId="7D19B55E" w14:textId="12FCF6FA" w:rsidR="00734A96" w:rsidRPr="000C7119" w:rsidRDefault="00734A96" w:rsidP="000C7119">
      <w:pPr>
        <w:spacing w:line="360" w:lineRule="auto"/>
        <w:jc w:val="both"/>
        <w:rPr>
          <w:rFonts w:ascii="Times New Roman" w:hAnsi="Times New Roman" w:cs="Times New Roman"/>
          <w:i/>
          <w:iCs/>
          <w:sz w:val="24"/>
          <w:szCs w:val="24"/>
        </w:rPr>
      </w:pPr>
      <w:r w:rsidRPr="000C7119">
        <w:rPr>
          <w:rFonts w:ascii="Times New Roman" w:hAnsi="Times New Roman" w:cs="Times New Roman"/>
          <w:i/>
          <w:iCs/>
          <w:sz w:val="24"/>
          <w:szCs w:val="24"/>
        </w:rPr>
        <w:t xml:space="preserve">4) Nezrazujeme začínajícího učitele od postupů a metod, které se nám nezdařily. </w:t>
      </w:r>
    </w:p>
    <w:p w14:paraId="0D9B8B12" w14:textId="40BF3D84" w:rsidR="00734A96" w:rsidRPr="000C7119" w:rsidRDefault="00734A96" w:rsidP="000C7119">
      <w:pPr>
        <w:spacing w:line="360" w:lineRule="auto"/>
        <w:jc w:val="both"/>
        <w:rPr>
          <w:rFonts w:ascii="Times New Roman" w:hAnsi="Times New Roman" w:cs="Times New Roman"/>
          <w:sz w:val="24"/>
          <w:szCs w:val="24"/>
        </w:rPr>
      </w:pPr>
      <w:r w:rsidRPr="000C7119">
        <w:rPr>
          <w:rFonts w:ascii="Times New Roman" w:hAnsi="Times New Roman" w:cs="Times New Roman"/>
          <w:i/>
          <w:iCs/>
          <w:sz w:val="24"/>
          <w:szCs w:val="24"/>
        </w:rPr>
        <w:t xml:space="preserve">5) Je žádoucí, aby naše rady a informace neměly povahu rigorózních soudů a neovlivňovaly tak předem přístupy a postoje mladého učitele k lidem, vztahům, postupům i věcem.“ </w:t>
      </w:r>
      <w:r w:rsidR="00CE19E2" w:rsidRPr="000C7119">
        <w:rPr>
          <w:rFonts w:ascii="Times New Roman" w:hAnsi="Times New Roman" w:cs="Times New Roman"/>
          <w:sz w:val="24"/>
          <w:szCs w:val="24"/>
        </w:rPr>
        <w:t>(Šimoník, 1994, s. 21).</w:t>
      </w:r>
    </w:p>
    <w:p w14:paraId="3546F9BE" w14:textId="2FEAADF4" w:rsidR="00CE19E2" w:rsidRPr="000C7119" w:rsidRDefault="00CE19E2" w:rsidP="000C7119">
      <w:pPr>
        <w:spacing w:line="360" w:lineRule="auto"/>
        <w:jc w:val="both"/>
        <w:rPr>
          <w:rFonts w:ascii="Times New Roman" w:hAnsi="Times New Roman" w:cs="Times New Roman"/>
          <w:sz w:val="24"/>
          <w:szCs w:val="24"/>
        </w:rPr>
      </w:pPr>
      <w:r w:rsidRPr="000C7119">
        <w:rPr>
          <w:rFonts w:ascii="Times New Roman" w:hAnsi="Times New Roman" w:cs="Times New Roman"/>
          <w:sz w:val="24"/>
          <w:szCs w:val="24"/>
        </w:rPr>
        <w:t>Ne všechny body můžeme využít při práci se začínajícím vedoucím, protože při práci se začínajícím vedoucím bychom měli využít mentorování</w:t>
      </w:r>
      <w:r w:rsidR="00094E75" w:rsidRPr="000C7119">
        <w:rPr>
          <w:rFonts w:ascii="Times New Roman" w:hAnsi="Times New Roman" w:cs="Times New Roman"/>
          <w:sz w:val="24"/>
          <w:szCs w:val="24"/>
        </w:rPr>
        <w:t>, jak ukazuje výzkum</w:t>
      </w:r>
      <w:r w:rsidRPr="000C7119">
        <w:rPr>
          <w:rFonts w:ascii="Times New Roman" w:hAnsi="Times New Roman" w:cs="Times New Roman"/>
          <w:sz w:val="24"/>
          <w:szCs w:val="24"/>
        </w:rPr>
        <w:t>.</w:t>
      </w:r>
      <w:r w:rsidR="00E67A29" w:rsidRPr="000C7119">
        <w:rPr>
          <w:rFonts w:ascii="Times New Roman" w:hAnsi="Times New Roman" w:cs="Times New Roman"/>
          <w:sz w:val="24"/>
          <w:szCs w:val="24"/>
        </w:rPr>
        <w:t xml:space="preserve"> Jako nejdůležitější bod vnímáme především „</w:t>
      </w:r>
      <w:r w:rsidR="00E67A29" w:rsidRPr="000C7119">
        <w:rPr>
          <w:rFonts w:ascii="Times New Roman" w:hAnsi="Times New Roman" w:cs="Times New Roman"/>
          <w:i/>
          <w:iCs/>
          <w:sz w:val="24"/>
          <w:szCs w:val="24"/>
        </w:rPr>
        <w:t>taktní, citlivý a rovnocenný přístup.“</w:t>
      </w:r>
      <w:r w:rsidR="00E67A29" w:rsidRPr="000C7119">
        <w:rPr>
          <w:rFonts w:ascii="Times New Roman" w:hAnsi="Times New Roman" w:cs="Times New Roman"/>
          <w:sz w:val="24"/>
          <w:szCs w:val="24"/>
        </w:rPr>
        <w:t xml:space="preserve"> (Šimoník, 1994, s. 21).</w:t>
      </w:r>
      <w:r w:rsidR="00E67A29" w:rsidRPr="000C7119">
        <w:rPr>
          <w:rFonts w:ascii="Times New Roman" w:hAnsi="Times New Roman" w:cs="Times New Roman"/>
          <w:i/>
          <w:iCs/>
          <w:sz w:val="24"/>
          <w:szCs w:val="24"/>
        </w:rPr>
        <w:t xml:space="preserve"> </w:t>
      </w:r>
      <w:r w:rsidRPr="000C7119">
        <w:rPr>
          <w:rFonts w:ascii="Times New Roman" w:hAnsi="Times New Roman" w:cs="Times New Roman"/>
          <w:sz w:val="24"/>
          <w:szCs w:val="24"/>
        </w:rPr>
        <w:t xml:space="preserve"> Navíc musíme brát ohled na to, že začínající pedagog má aspoň nějakou zkušenost z praxí, ovšem začínající vedoucí je většinou nepopsaný list, co se týče práce s dětmi.  A také na zaučení začínajícího vedoucího máme o dost méně času, než uvádějící učitel a jeho kolegové. Dle autorky Podlahové </w:t>
      </w:r>
      <w:r w:rsidR="003A18B1" w:rsidRPr="000C7119">
        <w:rPr>
          <w:rFonts w:ascii="Times New Roman" w:hAnsi="Times New Roman" w:cs="Times New Roman"/>
          <w:i/>
          <w:iCs/>
          <w:sz w:val="24"/>
          <w:szCs w:val="24"/>
        </w:rPr>
        <w:t>„o</w:t>
      </w:r>
      <w:r w:rsidRPr="000C7119">
        <w:rPr>
          <w:rFonts w:ascii="Times New Roman" w:hAnsi="Times New Roman" w:cs="Times New Roman"/>
          <w:i/>
          <w:iCs/>
          <w:sz w:val="24"/>
          <w:szCs w:val="24"/>
        </w:rPr>
        <w:t>bdobí jakéhosi zaučování a uvádění do praxe trvá zpravidla jeden rok.“</w:t>
      </w:r>
      <w:r w:rsidR="003A18B1" w:rsidRPr="000C7119">
        <w:rPr>
          <w:rFonts w:ascii="Times New Roman" w:hAnsi="Times New Roman" w:cs="Times New Roman"/>
          <w:i/>
          <w:iCs/>
          <w:sz w:val="24"/>
          <w:szCs w:val="24"/>
        </w:rPr>
        <w:t xml:space="preserve"> </w:t>
      </w:r>
      <w:r w:rsidR="003A18B1" w:rsidRPr="000C7119">
        <w:rPr>
          <w:rFonts w:ascii="Times New Roman" w:hAnsi="Times New Roman" w:cs="Times New Roman"/>
          <w:sz w:val="24"/>
          <w:szCs w:val="24"/>
        </w:rPr>
        <w:t>(Podlahová, 2004, s. 48) Takže výše zmíněné body jsou dobrým odrazovým můstkem při práci se začínajícím vedoucím</w:t>
      </w:r>
      <w:r w:rsidR="00DB6B93" w:rsidRPr="000C7119">
        <w:rPr>
          <w:rFonts w:ascii="Times New Roman" w:hAnsi="Times New Roman" w:cs="Times New Roman"/>
          <w:sz w:val="24"/>
          <w:szCs w:val="24"/>
        </w:rPr>
        <w:t>, ovšem nemůžeme je aplikovat všechny</w:t>
      </w:r>
      <w:r w:rsidR="00E67A29" w:rsidRPr="000C7119">
        <w:rPr>
          <w:rFonts w:ascii="Times New Roman" w:hAnsi="Times New Roman" w:cs="Times New Roman"/>
          <w:sz w:val="24"/>
          <w:szCs w:val="24"/>
        </w:rPr>
        <w:t xml:space="preserve"> a v plném znění tak, jako je uvádí Šimoník (1994)</w:t>
      </w:r>
      <w:r w:rsidR="00DB6B93" w:rsidRPr="000C7119">
        <w:rPr>
          <w:rFonts w:ascii="Times New Roman" w:hAnsi="Times New Roman" w:cs="Times New Roman"/>
          <w:sz w:val="24"/>
          <w:szCs w:val="24"/>
        </w:rPr>
        <w:t xml:space="preserve">. </w:t>
      </w:r>
    </w:p>
    <w:p w14:paraId="725313D9" w14:textId="2D529B22" w:rsidR="001D5683" w:rsidRPr="000C7119" w:rsidRDefault="00DB6B93" w:rsidP="00DE035C">
      <w:pPr>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 xml:space="preserve">Abychom </w:t>
      </w:r>
      <w:r w:rsidR="001D5683" w:rsidRPr="000C7119">
        <w:rPr>
          <w:rFonts w:ascii="Times New Roman" w:hAnsi="Times New Roman" w:cs="Times New Roman"/>
          <w:sz w:val="24"/>
          <w:szCs w:val="24"/>
        </w:rPr>
        <w:t>mohli začínajícímu vedoucímu pomoci, měli bychom vědět, co on vidí jako problematické a z čeho má obavy.</w:t>
      </w:r>
      <w:r w:rsidR="00E67A29" w:rsidRPr="000C7119">
        <w:rPr>
          <w:rFonts w:ascii="Times New Roman" w:hAnsi="Times New Roman" w:cs="Times New Roman"/>
          <w:sz w:val="24"/>
          <w:szCs w:val="24"/>
        </w:rPr>
        <w:t xml:space="preserve"> Obavy a problematické situace jsou samozřejmě individuální povahy. K tomu, abychom si je přiblížili, jsme použili bakalářskou práci Barbory Ošťádalové (2020), která se daným tématem zabývá. </w:t>
      </w:r>
      <w:r w:rsidR="001D5683" w:rsidRPr="000C7119">
        <w:rPr>
          <w:rFonts w:ascii="Times New Roman" w:hAnsi="Times New Roman" w:cs="Times New Roman"/>
          <w:sz w:val="24"/>
          <w:szCs w:val="24"/>
        </w:rPr>
        <w:t xml:space="preserve"> </w:t>
      </w:r>
    </w:p>
    <w:p w14:paraId="5851B3F2" w14:textId="540C5CF7" w:rsidR="00F4084D" w:rsidRPr="000C7119" w:rsidRDefault="00F4084D" w:rsidP="000C7119">
      <w:pPr>
        <w:pStyle w:val="Nadpis2"/>
        <w:spacing w:line="360" w:lineRule="auto"/>
        <w:jc w:val="both"/>
        <w:rPr>
          <w:rFonts w:ascii="Times New Roman" w:hAnsi="Times New Roman" w:cs="Times New Roman"/>
          <w:color w:val="000000" w:themeColor="text1"/>
          <w:sz w:val="30"/>
          <w:szCs w:val="30"/>
        </w:rPr>
      </w:pPr>
      <w:bookmarkStart w:id="3" w:name="_Toc106007661"/>
      <w:r w:rsidRPr="000C7119">
        <w:rPr>
          <w:rFonts w:ascii="Times New Roman" w:hAnsi="Times New Roman" w:cs="Times New Roman"/>
          <w:color w:val="000000" w:themeColor="text1"/>
          <w:sz w:val="30"/>
          <w:szCs w:val="30"/>
        </w:rPr>
        <w:lastRenderedPageBreak/>
        <w:t>1.2 Problémy začínajících vedoucích</w:t>
      </w:r>
      <w:bookmarkEnd w:id="3"/>
      <w:r w:rsidRPr="000C7119">
        <w:rPr>
          <w:rFonts w:ascii="Times New Roman" w:hAnsi="Times New Roman" w:cs="Times New Roman"/>
          <w:color w:val="000000" w:themeColor="text1"/>
          <w:sz w:val="30"/>
          <w:szCs w:val="30"/>
        </w:rPr>
        <w:t xml:space="preserve"> </w:t>
      </w:r>
    </w:p>
    <w:p w14:paraId="282938F1" w14:textId="77777777" w:rsidR="00D60738" w:rsidRPr="000C7119" w:rsidRDefault="00F4084D" w:rsidP="00DE035C">
      <w:pPr>
        <w:spacing w:after="0"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Než začneme se začínajícím vedoucím pracovat, je potřeba pochopit, s jakými problémy se začínající vedoucí setkává. Bez zjištění těchto problémů mu nemůžeme pomoci a připravit jej na ně. Bakalářská práce Barbory Ošťádalové (2020) byla zaměřena právě na tuto problematiku, proto z této práce vycházíme a snažíme se, aby byl začínající vedoucí připraven na případné problémy a teoreticky věděl, jak je řešit. Proto je potřeba zmínit obavy, které měli respondenti výzkumu Barbor</w:t>
      </w:r>
      <w:r w:rsidR="00094E75" w:rsidRPr="000C7119">
        <w:rPr>
          <w:rFonts w:ascii="Times New Roman" w:hAnsi="Times New Roman" w:cs="Times New Roman"/>
          <w:sz w:val="24"/>
          <w:szCs w:val="24"/>
        </w:rPr>
        <w:t>y</w:t>
      </w:r>
      <w:r w:rsidRPr="000C7119">
        <w:rPr>
          <w:rFonts w:ascii="Times New Roman" w:hAnsi="Times New Roman" w:cs="Times New Roman"/>
          <w:sz w:val="24"/>
          <w:szCs w:val="24"/>
        </w:rPr>
        <w:t xml:space="preserve"> Ošťádalové (2020</w:t>
      </w:r>
      <w:r w:rsidR="001678D4" w:rsidRPr="000C7119">
        <w:rPr>
          <w:rFonts w:ascii="Times New Roman" w:hAnsi="Times New Roman" w:cs="Times New Roman"/>
          <w:sz w:val="24"/>
          <w:szCs w:val="24"/>
        </w:rPr>
        <w:t xml:space="preserve">, s. </w:t>
      </w:r>
      <w:r w:rsidR="0016396B" w:rsidRPr="000C7119">
        <w:rPr>
          <w:rFonts w:ascii="Times New Roman" w:hAnsi="Times New Roman" w:cs="Times New Roman"/>
          <w:sz w:val="24"/>
          <w:szCs w:val="24"/>
        </w:rPr>
        <w:t>28-29</w:t>
      </w:r>
      <w:r w:rsidRPr="000C7119">
        <w:rPr>
          <w:rFonts w:ascii="Times New Roman" w:hAnsi="Times New Roman" w:cs="Times New Roman"/>
          <w:sz w:val="24"/>
          <w:szCs w:val="24"/>
        </w:rPr>
        <w:t xml:space="preserve">) před táborem. </w:t>
      </w:r>
      <w:r w:rsidRPr="000C7119">
        <w:rPr>
          <w:rFonts w:ascii="Times New Roman" w:hAnsi="Times New Roman" w:cs="Times New Roman"/>
          <w:i/>
          <w:iCs/>
          <w:sz w:val="24"/>
          <w:szCs w:val="24"/>
        </w:rPr>
        <w:t xml:space="preserve">„Všichni respondenti se shodli, že mají obavy z úrazů, protože neví, jak by v dané situaci reagovali a jak by ji řešili.“ </w:t>
      </w:r>
      <w:r w:rsidRPr="000C7119">
        <w:rPr>
          <w:rFonts w:ascii="Times New Roman" w:hAnsi="Times New Roman" w:cs="Times New Roman"/>
          <w:sz w:val="24"/>
          <w:szCs w:val="24"/>
        </w:rPr>
        <w:t xml:space="preserve">(Ošťádalová, 2020, str. 29) </w:t>
      </w:r>
      <w:r w:rsidR="00E67A29" w:rsidRPr="000C7119">
        <w:rPr>
          <w:rFonts w:ascii="Times New Roman" w:hAnsi="Times New Roman" w:cs="Times New Roman"/>
          <w:sz w:val="24"/>
          <w:szCs w:val="24"/>
        </w:rPr>
        <w:t xml:space="preserve">Samozřejmě nikdo z nás neví, jak by se opravdu zachoval v případě vážného úrazu, kdyby u něj byl opravdu přítomen, zda by </w:t>
      </w:r>
      <w:r w:rsidR="00D60738" w:rsidRPr="000C7119">
        <w:rPr>
          <w:rFonts w:ascii="Times New Roman" w:hAnsi="Times New Roman" w:cs="Times New Roman"/>
          <w:sz w:val="24"/>
          <w:szCs w:val="24"/>
        </w:rPr>
        <w:t>zpanikařil</w:t>
      </w:r>
      <w:r w:rsidR="00E67A29" w:rsidRPr="000C7119">
        <w:rPr>
          <w:rFonts w:ascii="Times New Roman" w:hAnsi="Times New Roman" w:cs="Times New Roman"/>
          <w:sz w:val="24"/>
          <w:szCs w:val="24"/>
        </w:rPr>
        <w:t xml:space="preserve"> či nikoli. Ale můžeme začínajícího vedoucího na tento problém teoreticky připravit. </w:t>
      </w:r>
    </w:p>
    <w:p w14:paraId="0C7C8C58" w14:textId="2A37579F" w:rsidR="00F4084D" w:rsidRPr="000C7119" w:rsidRDefault="00F4084D" w:rsidP="00DE035C">
      <w:pPr>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 xml:space="preserve">Další obavy nebyly u všech respondentů stejné. Někteří měli strach z komunikace s dětmi, z psychické únavy či ze stýskání. </w:t>
      </w:r>
      <w:r w:rsidR="00555CA1" w:rsidRPr="000C7119">
        <w:rPr>
          <w:rFonts w:ascii="Times New Roman" w:hAnsi="Times New Roman" w:cs="Times New Roman"/>
          <w:sz w:val="24"/>
          <w:szCs w:val="24"/>
        </w:rPr>
        <w:t>Tudíž obavy respondentů</w:t>
      </w:r>
      <w:r w:rsidR="00727735" w:rsidRPr="000C7119">
        <w:rPr>
          <w:rFonts w:ascii="Times New Roman" w:hAnsi="Times New Roman" w:cs="Times New Roman"/>
          <w:sz w:val="24"/>
          <w:szCs w:val="24"/>
        </w:rPr>
        <w:t>, tak jako všech začínajících vedoucích,</w:t>
      </w:r>
      <w:r w:rsidR="00555CA1" w:rsidRPr="000C7119">
        <w:rPr>
          <w:rFonts w:ascii="Times New Roman" w:hAnsi="Times New Roman" w:cs="Times New Roman"/>
          <w:sz w:val="24"/>
          <w:szCs w:val="24"/>
        </w:rPr>
        <w:t xml:space="preserve"> jsou individuální. Ale v</w:t>
      </w:r>
      <w:r w:rsidRPr="000C7119">
        <w:rPr>
          <w:rFonts w:ascii="Times New Roman" w:hAnsi="Times New Roman" w:cs="Times New Roman"/>
          <w:sz w:val="24"/>
          <w:szCs w:val="24"/>
        </w:rPr>
        <w:t xml:space="preserve">ýsledky výzkumu ukazují, že všichni respondenti měli nízkou sebejistotu, která se postupem týdne zvyšovala, </w:t>
      </w:r>
      <w:r w:rsidR="00094E75" w:rsidRPr="000C7119">
        <w:rPr>
          <w:rFonts w:ascii="Times New Roman" w:hAnsi="Times New Roman" w:cs="Times New Roman"/>
          <w:sz w:val="24"/>
          <w:szCs w:val="24"/>
        </w:rPr>
        <w:t xml:space="preserve">mimo jiné </w:t>
      </w:r>
      <w:r w:rsidRPr="000C7119">
        <w:rPr>
          <w:rFonts w:ascii="Times New Roman" w:hAnsi="Times New Roman" w:cs="Times New Roman"/>
          <w:sz w:val="24"/>
          <w:szCs w:val="24"/>
        </w:rPr>
        <w:t xml:space="preserve">i díky pomoci služebně starších vedoucích. </w:t>
      </w:r>
    </w:p>
    <w:p w14:paraId="2120C930" w14:textId="3E36DDD2" w:rsidR="00F4084D" w:rsidRPr="000C7119" w:rsidRDefault="00F4084D" w:rsidP="00DE035C">
      <w:pPr>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 xml:space="preserve">Tato nízká sebejistota vychází z nulových zkušeností při práci s dětmi či chodu tábora z hlediska vedoucího. </w:t>
      </w:r>
      <w:r w:rsidR="0040010E" w:rsidRPr="000C7119">
        <w:rPr>
          <w:rFonts w:ascii="Times New Roman" w:hAnsi="Times New Roman" w:cs="Times New Roman"/>
          <w:sz w:val="24"/>
          <w:szCs w:val="24"/>
        </w:rPr>
        <w:t xml:space="preserve">Samozřejmě někteří začínající vedoucí mají zkušenosti z doučování dětí, ale v tomto případě se jedná o individuální práci s jedním dítětem, většinou pár hodin týdně. Ale na táboře má vedoucí na starosti několik dětí a je s nimi po celou dobu tábora, nikoli pár hodin týdně. </w:t>
      </w:r>
      <w:r w:rsidRPr="000C7119">
        <w:rPr>
          <w:rFonts w:ascii="Times New Roman" w:hAnsi="Times New Roman" w:cs="Times New Roman"/>
          <w:sz w:val="24"/>
          <w:szCs w:val="24"/>
        </w:rPr>
        <w:t xml:space="preserve">Některé organizace si připravují své starší táborníky tím, že jim nabídnou pozici praktikanta. </w:t>
      </w:r>
      <w:r w:rsidR="00BC2C4A" w:rsidRPr="000C7119">
        <w:rPr>
          <w:rFonts w:ascii="Times New Roman" w:hAnsi="Times New Roman" w:cs="Times New Roman"/>
          <w:sz w:val="24"/>
          <w:szCs w:val="24"/>
        </w:rPr>
        <w:t xml:space="preserve">Praktikant je </w:t>
      </w:r>
      <w:r w:rsidR="00BC2C4A" w:rsidRPr="000C7119">
        <w:rPr>
          <w:rFonts w:ascii="Times New Roman" w:hAnsi="Times New Roman" w:cs="Times New Roman"/>
          <w:i/>
          <w:iCs/>
          <w:sz w:val="24"/>
          <w:szCs w:val="24"/>
        </w:rPr>
        <w:t>„pomocník oddílového vedoucího, který ho řídí… bývají jimi bývalí účastníci tábora, kteří dovršili alespoň 15 let.“</w:t>
      </w:r>
      <w:r w:rsidR="00BC2C4A" w:rsidRPr="000C7119">
        <w:rPr>
          <w:rFonts w:ascii="Times New Roman" w:hAnsi="Times New Roman" w:cs="Times New Roman"/>
          <w:sz w:val="24"/>
          <w:szCs w:val="24"/>
        </w:rPr>
        <w:t xml:space="preserve"> (Polášek a kol., 2007, s. 10) Jak vyplývá z občanského zákoníku, osoba mladší 18 let není plně svéprávná, tím pádem nemůže přebírat plnou odpovědnost za děti, protože sám nenese odpovědnost za způsobené škody, za své jednání a sám za sebe. Proto je pouze pomocníkem oddílového vedoucího</w:t>
      </w:r>
      <w:r w:rsidR="00094E75" w:rsidRPr="000C7119">
        <w:rPr>
          <w:rFonts w:ascii="Times New Roman" w:hAnsi="Times New Roman" w:cs="Times New Roman"/>
          <w:sz w:val="24"/>
          <w:szCs w:val="24"/>
        </w:rPr>
        <w:t>.</w:t>
      </w:r>
      <w:r w:rsidR="00BC2C4A" w:rsidRPr="000C7119">
        <w:rPr>
          <w:rFonts w:ascii="Times New Roman" w:hAnsi="Times New Roman" w:cs="Times New Roman"/>
          <w:sz w:val="24"/>
          <w:szCs w:val="24"/>
        </w:rPr>
        <w:t xml:space="preserve"> (Zákon č. 89/2012 Sb.)</w:t>
      </w:r>
    </w:p>
    <w:p w14:paraId="01D2F947" w14:textId="320D2BD3" w:rsidR="00F4084D" w:rsidRPr="000C7119" w:rsidRDefault="00F4084D" w:rsidP="00DE035C">
      <w:pPr>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V případě, že organizace neumožňuje z jakéhokoli důvodu pozici</w:t>
      </w:r>
      <w:r w:rsidR="00094E75" w:rsidRPr="000C7119">
        <w:rPr>
          <w:rFonts w:ascii="Times New Roman" w:hAnsi="Times New Roman" w:cs="Times New Roman"/>
          <w:sz w:val="24"/>
          <w:szCs w:val="24"/>
        </w:rPr>
        <w:t xml:space="preserve"> praktikanta</w:t>
      </w:r>
      <w:r w:rsidRPr="000C7119">
        <w:rPr>
          <w:rFonts w:ascii="Times New Roman" w:hAnsi="Times New Roman" w:cs="Times New Roman"/>
          <w:sz w:val="24"/>
          <w:szCs w:val="24"/>
        </w:rPr>
        <w:t xml:space="preserve">, setkává se s tím, že </w:t>
      </w:r>
      <w:r w:rsidR="00555CA1" w:rsidRPr="000C7119">
        <w:rPr>
          <w:rFonts w:ascii="Times New Roman" w:hAnsi="Times New Roman" w:cs="Times New Roman"/>
          <w:sz w:val="24"/>
          <w:szCs w:val="24"/>
        </w:rPr>
        <w:t xml:space="preserve">se </w:t>
      </w:r>
      <w:r w:rsidRPr="000C7119">
        <w:rPr>
          <w:rFonts w:ascii="Times New Roman" w:hAnsi="Times New Roman" w:cs="Times New Roman"/>
          <w:sz w:val="24"/>
          <w:szCs w:val="24"/>
        </w:rPr>
        <w:t xml:space="preserve">na pozici vedoucího </w:t>
      </w:r>
      <w:r w:rsidR="00555CA1" w:rsidRPr="000C7119">
        <w:rPr>
          <w:rFonts w:ascii="Times New Roman" w:hAnsi="Times New Roman" w:cs="Times New Roman"/>
          <w:sz w:val="24"/>
          <w:szCs w:val="24"/>
        </w:rPr>
        <w:t>objeví</w:t>
      </w:r>
      <w:r w:rsidRPr="000C7119">
        <w:rPr>
          <w:rFonts w:ascii="Times New Roman" w:hAnsi="Times New Roman" w:cs="Times New Roman"/>
          <w:sz w:val="24"/>
          <w:szCs w:val="24"/>
        </w:rPr>
        <w:t xml:space="preserve"> někdo, kdo nemá s tábory </w:t>
      </w:r>
      <w:r w:rsidR="0040010E" w:rsidRPr="000C7119">
        <w:rPr>
          <w:rFonts w:ascii="Times New Roman" w:hAnsi="Times New Roman" w:cs="Times New Roman"/>
          <w:sz w:val="24"/>
          <w:szCs w:val="24"/>
        </w:rPr>
        <w:t>č</w:t>
      </w:r>
      <w:r w:rsidR="00D60738" w:rsidRPr="000C7119">
        <w:rPr>
          <w:rFonts w:ascii="Times New Roman" w:hAnsi="Times New Roman" w:cs="Times New Roman"/>
          <w:sz w:val="24"/>
          <w:szCs w:val="24"/>
        </w:rPr>
        <w:t>i</w:t>
      </w:r>
      <w:r w:rsidR="0040010E" w:rsidRPr="000C7119">
        <w:rPr>
          <w:rFonts w:ascii="Times New Roman" w:hAnsi="Times New Roman" w:cs="Times New Roman"/>
          <w:sz w:val="24"/>
          <w:szCs w:val="24"/>
        </w:rPr>
        <w:t xml:space="preserve"> s pozicí vedoucího </w:t>
      </w:r>
      <w:r w:rsidRPr="000C7119">
        <w:rPr>
          <w:rFonts w:ascii="Times New Roman" w:hAnsi="Times New Roman" w:cs="Times New Roman"/>
          <w:sz w:val="24"/>
          <w:szCs w:val="24"/>
        </w:rPr>
        <w:t xml:space="preserve">zkušenosti. Proto je potřeba, aby hlavní vedoucí s tímto vedoucím pracoval tak, aby si byl jistější nejen při řešení krizových situací, ale aby si byl i jistější z toho hlediska, že to, co dělá, dělá správně. A pokud ne, aby si byl vědom, že je tu stále někdo, kdo ho případně nasměruje správným směrem. </w:t>
      </w:r>
    </w:p>
    <w:p w14:paraId="3E57049C" w14:textId="6FA9CED5" w:rsidR="00D60738" w:rsidRPr="000C7119" w:rsidRDefault="00D60738" w:rsidP="00DE035C">
      <w:pPr>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lastRenderedPageBreak/>
        <w:t xml:space="preserve">Problémy, se kterými se začínající vedoucí setkává, jsme již popsali. Jak jsme uvedli, tyto problémy jsou individuálního charakteru. Nyní se budeme zabývat samotným výzkumem a uvedeme, jak probíhal výběr respondentů, jak byl výzkum realizován a metodologii, která byla ve výzkumu použita. </w:t>
      </w:r>
    </w:p>
    <w:p w14:paraId="18339649" w14:textId="528D11E7" w:rsidR="003A18B1" w:rsidRPr="000C7119" w:rsidRDefault="00F4084D" w:rsidP="000C7119">
      <w:pPr>
        <w:pStyle w:val="Nadpis2"/>
        <w:spacing w:line="360" w:lineRule="auto"/>
        <w:jc w:val="both"/>
        <w:rPr>
          <w:rFonts w:ascii="Times New Roman" w:hAnsi="Times New Roman" w:cs="Times New Roman"/>
          <w:color w:val="000000" w:themeColor="text1"/>
          <w:sz w:val="30"/>
          <w:szCs w:val="30"/>
        </w:rPr>
      </w:pPr>
      <w:bookmarkStart w:id="4" w:name="_Toc106007662"/>
      <w:r w:rsidRPr="000C7119">
        <w:rPr>
          <w:rFonts w:ascii="Times New Roman" w:hAnsi="Times New Roman" w:cs="Times New Roman"/>
          <w:color w:val="000000" w:themeColor="text1"/>
          <w:sz w:val="30"/>
          <w:szCs w:val="30"/>
        </w:rPr>
        <w:t xml:space="preserve">1.3 </w:t>
      </w:r>
      <w:r w:rsidR="004D2791" w:rsidRPr="000C7119">
        <w:rPr>
          <w:rFonts w:ascii="Times New Roman" w:hAnsi="Times New Roman" w:cs="Times New Roman"/>
          <w:color w:val="000000" w:themeColor="text1"/>
          <w:sz w:val="30"/>
          <w:szCs w:val="30"/>
        </w:rPr>
        <w:t>Metodologie, soubor respondentů, organizace výzkumu</w:t>
      </w:r>
      <w:bookmarkEnd w:id="4"/>
    </w:p>
    <w:p w14:paraId="54C83FDE" w14:textId="77777777" w:rsidR="000C7119" w:rsidRPr="000C7119" w:rsidRDefault="00C85532" w:rsidP="00DE035C">
      <w:pPr>
        <w:spacing w:line="360" w:lineRule="auto"/>
        <w:ind w:firstLine="426"/>
        <w:jc w:val="both"/>
        <w:rPr>
          <w:rFonts w:ascii="Times New Roman" w:eastAsia="Times New Roman" w:hAnsi="Times New Roman" w:cs="Times New Roman"/>
          <w:color w:val="000000"/>
          <w:sz w:val="24"/>
          <w:szCs w:val="24"/>
          <w:lang w:eastAsia="cs-CZ"/>
        </w:rPr>
      </w:pPr>
      <w:r w:rsidRPr="000C7119">
        <w:rPr>
          <w:rFonts w:ascii="Times New Roman" w:eastAsia="Times New Roman" w:hAnsi="Times New Roman" w:cs="Times New Roman"/>
          <w:color w:val="000000"/>
          <w:sz w:val="24"/>
          <w:szCs w:val="24"/>
          <w:lang w:eastAsia="cs-CZ"/>
        </w:rPr>
        <w:t>Vzhledem k tomu, že se jedná o metodiku, nedrželi jsme se striktní struktury kvalitativního výzkumu, ale</w:t>
      </w:r>
      <w:r w:rsidR="0040010E" w:rsidRPr="000C7119">
        <w:rPr>
          <w:rFonts w:ascii="Times New Roman" w:eastAsia="Times New Roman" w:hAnsi="Times New Roman" w:cs="Times New Roman"/>
          <w:color w:val="000000"/>
          <w:sz w:val="24"/>
          <w:szCs w:val="24"/>
          <w:lang w:eastAsia="cs-CZ"/>
        </w:rPr>
        <w:t xml:space="preserve"> aplikovali</w:t>
      </w:r>
      <w:r w:rsidRPr="000C7119">
        <w:rPr>
          <w:rFonts w:ascii="Times New Roman" w:eastAsia="Times New Roman" w:hAnsi="Times New Roman" w:cs="Times New Roman"/>
          <w:color w:val="000000"/>
          <w:sz w:val="24"/>
          <w:szCs w:val="24"/>
          <w:lang w:eastAsia="cs-CZ"/>
        </w:rPr>
        <w:t xml:space="preserve"> jsme pouze některé jeho prvky, které jsou uvedeny níže.  </w:t>
      </w:r>
    </w:p>
    <w:p w14:paraId="1D0A90A6" w14:textId="609F27D7" w:rsidR="00C85532" w:rsidRPr="000C7119" w:rsidRDefault="00C85532" w:rsidP="00DE035C">
      <w:pPr>
        <w:spacing w:line="360" w:lineRule="auto"/>
        <w:ind w:firstLine="426"/>
        <w:jc w:val="both"/>
        <w:rPr>
          <w:rFonts w:ascii="Times New Roman" w:eastAsia="Times New Roman" w:hAnsi="Times New Roman" w:cs="Times New Roman"/>
          <w:color w:val="000000"/>
          <w:sz w:val="24"/>
          <w:szCs w:val="24"/>
          <w:lang w:eastAsia="cs-CZ"/>
        </w:rPr>
      </w:pPr>
      <w:r w:rsidRPr="000C7119">
        <w:rPr>
          <w:rFonts w:ascii="Times New Roman" w:eastAsia="Times New Roman" w:hAnsi="Times New Roman" w:cs="Times New Roman"/>
          <w:color w:val="000000"/>
          <w:sz w:val="24"/>
          <w:szCs w:val="24"/>
          <w:lang w:eastAsia="cs-CZ"/>
        </w:rPr>
        <w:t xml:space="preserve">Použili jsme metodu, která je dle autorů Švaříčka a </w:t>
      </w:r>
      <w:proofErr w:type="spellStart"/>
      <w:r w:rsidRPr="000C7119">
        <w:rPr>
          <w:rFonts w:ascii="Times New Roman" w:eastAsia="Times New Roman" w:hAnsi="Times New Roman" w:cs="Times New Roman"/>
          <w:color w:val="000000"/>
          <w:sz w:val="24"/>
          <w:szCs w:val="24"/>
          <w:lang w:eastAsia="cs-CZ"/>
        </w:rPr>
        <w:t>Šeďové</w:t>
      </w:r>
      <w:proofErr w:type="spellEnd"/>
      <w:r w:rsidRPr="000C7119">
        <w:rPr>
          <w:rFonts w:ascii="Times New Roman" w:eastAsia="Times New Roman" w:hAnsi="Times New Roman" w:cs="Times New Roman"/>
          <w:color w:val="000000"/>
          <w:sz w:val="24"/>
          <w:szCs w:val="24"/>
          <w:lang w:eastAsia="cs-CZ"/>
        </w:rPr>
        <w:t xml:space="preserve"> (2007, s. 159) nejčastěji používaná při sběru dat. Jedná se o hloubkový rozhovor, při němž dochází k dotazování respondenta nejčastěji pouze jedním badatelem. Badatel používá většinou několik otevřených otázek, aby od respondenta získal </w:t>
      </w:r>
      <w:r w:rsidRPr="000C7119">
        <w:rPr>
          <w:rFonts w:ascii="Times New Roman" w:eastAsia="Times New Roman" w:hAnsi="Times New Roman" w:cs="Times New Roman"/>
          <w:i/>
          <w:iCs/>
          <w:color w:val="000000"/>
          <w:sz w:val="24"/>
          <w:szCs w:val="24"/>
          <w:lang w:eastAsia="cs-CZ"/>
        </w:rPr>
        <w:t xml:space="preserve">„stejné pochopení jednání událostí, jakým disponují členové dané skupiny.“ </w:t>
      </w:r>
      <w:r w:rsidRPr="000C7119">
        <w:rPr>
          <w:rFonts w:ascii="Times New Roman" w:eastAsia="Times New Roman" w:hAnsi="Times New Roman" w:cs="Times New Roman"/>
          <w:color w:val="000000"/>
          <w:sz w:val="24"/>
          <w:szCs w:val="24"/>
          <w:lang w:eastAsia="cs-CZ"/>
        </w:rPr>
        <w:t xml:space="preserve">(Švaříček a </w:t>
      </w:r>
      <w:proofErr w:type="spellStart"/>
      <w:r w:rsidRPr="000C7119">
        <w:rPr>
          <w:rFonts w:ascii="Times New Roman" w:eastAsia="Times New Roman" w:hAnsi="Times New Roman" w:cs="Times New Roman"/>
          <w:color w:val="000000"/>
          <w:sz w:val="24"/>
          <w:szCs w:val="24"/>
          <w:lang w:eastAsia="cs-CZ"/>
        </w:rPr>
        <w:t>Šeďová</w:t>
      </w:r>
      <w:proofErr w:type="spellEnd"/>
      <w:r w:rsidRPr="000C7119">
        <w:rPr>
          <w:rFonts w:ascii="Times New Roman" w:eastAsia="Times New Roman" w:hAnsi="Times New Roman" w:cs="Times New Roman"/>
          <w:color w:val="000000"/>
          <w:sz w:val="24"/>
          <w:szCs w:val="24"/>
          <w:lang w:eastAsia="cs-CZ"/>
        </w:rPr>
        <w:t>, 2007, s. 159) V našem případě bylo cílem získat od respondentů jejich pohled na situace, které se na pobytovém táboře odehrály, a pomocí metod mentoringu jim pomoci se situacemi, které pro ně byly obtížné</w:t>
      </w:r>
      <w:r w:rsidR="0040010E" w:rsidRPr="000C7119">
        <w:rPr>
          <w:rFonts w:ascii="Times New Roman" w:eastAsia="Times New Roman" w:hAnsi="Times New Roman" w:cs="Times New Roman"/>
          <w:color w:val="000000"/>
          <w:sz w:val="24"/>
          <w:szCs w:val="24"/>
          <w:lang w:eastAsia="cs-CZ"/>
        </w:rPr>
        <w:t xml:space="preserve"> nebo se kterými si nevěděli rady</w:t>
      </w:r>
      <w:r w:rsidRPr="000C7119">
        <w:rPr>
          <w:rFonts w:ascii="Times New Roman" w:eastAsia="Times New Roman" w:hAnsi="Times New Roman" w:cs="Times New Roman"/>
          <w:color w:val="000000"/>
          <w:sz w:val="24"/>
          <w:szCs w:val="24"/>
          <w:lang w:eastAsia="cs-CZ"/>
        </w:rPr>
        <w:t>. </w:t>
      </w:r>
    </w:p>
    <w:p w14:paraId="0A2EBC6F" w14:textId="4A844804" w:rsidR="0040010E" w:rsidRPr="000C7119" w:rsidRDefault="002547C1" w:rsidP="00DE035C">
      <w:pPr>
        <w:spacing w:after="0" w:line="360" w:lineRule="auto"/>
        <w:ind w:firstLine="426"/>
        <w:jc w:val="both"/>
        <w:rPr>
          <w:rFonts w:ascii="Times New Roman" w:eastAsia="Times New Roman" w:hAnsi="Times New Roman" w:cs="Times New Roman"/>
          <w:color w:val="000000"/>
          <w:sz w:val="24"/>
          <w:szCs w:val="24"/>
          <w:lang w:eastAsia="cs-CZ"/>
        </w:rPr>
      </w:pPr>
      <w:r w:rsidRPr="000C7119">
        <w:rPr>
          <w:rFonts w:ascii="Times New Roman" w:eastAsia="Times New Roman" w:hAnsi="Times New Roman" w:cs="Times New Roman"/>
          <w:color w:val="000000"/>
          <w:sz w:val="24"/>
          <w:szCs w:val="24"/>
          <w:lang w:eastAsia="cs-CZ"/>
        </w:rPr>
        <w:t xml:space="preserve">V literatuře nalezneme jako první typ dotazování polostrukturovaný rozhovor, při kterém má výzkumník připravené otázky a témata. K těmto otázkám a tématům pokládá dotazovanému doplňující informace či rozvádí a doptává se na to, co z odpovědi vzešlo. V tomto případě má výzkumník volnost při formulaci otázek s ohledem na respondenta i na situaci, která výzkumníka zajímá. </w:t>
      </w:r>
      <w:r w:rsidR="00D73E15" w:rsidRPr="000C7119">
        <w:rPr>
          <w:rFonts w:ascii="Times New Roman" w:hAnsi="Times New Roman" w:cs="Times New Roman"/>
          <w:sz w:val="24"/>
          <w:szCs w:val="24"/>
        </w:rPr>
        <w:t>(</w:t>
      </w:r>
      <w:proofErr w:type="spellStart"/>
      <w:r w:rsidR="00D73E15" w:rsidRPr="000C7119">
        <w:rPr>
          <w:rFonts w:ascii="Times New Roman" w:hAnsi="Times New Roman" w:cs="Times New Roman"/>
          <w:sz w:val="24"/>
          <w:szCs w:val="24"/>
        </w:rPr>
        <w:t>Hendl</w:t>
      </w:r>
      <w:proofErr w:type="spellEnd"/>
      <w:r w:rsidR="00D73E15" w:rsidRPr="000C7119">
        <w:rPr>
          <w:rFonts w:ascii="Times New Roman" w:hAnsi="Times New Roman" w:cs="Times New Roman"/>
          <w:sz w:val="24"/>
          <w:szCs w:val="24"/>
        </w:rPr>
        <w:t>, 2016, s. 175).</w:t>
      </w:r>
    </w:p>
    <w:p w14:paraId="45739F5B" w14:textId="49D96693" w:rsidR="00C85532" w:rsidRPr="000C7119" w:rsidRDefault="00D60738" w:rsidP="000C7119">
      <w:pPr>
        <w:spacing w:line="360" w:lineRule="auto"/>
        <w:ind w:firstLine="360"/>
        <w:jc w:val="both"/>
        <w:rPr>
          <w:rFonts w:ascii="Times New Roman" w:eastAsia="Times New Roman" w:hAnsi="Times New Roman" w:cs="Times New Roman"/>
          <w:sz w:val="24"/>
          <w:szCs w:val="24"/>
          <w:lang w:eastAsia="cs-CZ"/>
        </w:rPr>
      </w:pPr>
      <w:r w:rsidRPr="000C7119">
        <w:rPr>
          <w:rFonts w:ascii="Times New Roman" w:eastAsia="Times New Roman" w:hAnsi="Times New Roman" w:cs="Times New Roman"/>
          <w:color w:val="000000"/>
          <w:sz w:val="24"/>
          <w:szCs w:val="24"/>
          <w:lang w:eastAsia="cs-CZ"/>
        </w:rPr>
        <w:t xml:space="preserve">Dalším typem je narativní rozhovor. </w:t>
      </w:r>
      <w:r w:rsidR="002547C1" w:rsidRPr="000C7119">
        <w:rPr>
          <w:rFonts w:ascii="Times New Roman" w:eastAsia="Times New Roman" w:hAnsi="Times New Roman" w:cs="Times New Roman"/>
          <w:color w:val="000000"/>
          <w:sz w:val="24"/>
          <w:szCs w:val="24"/>
          <w:lang w:eastAsia="cs-CZ"/>
        </w:rPr>
        <w:t>Při narativním rozhovoru je respondent výzkumníkem povzbuzován k volnému vyprávění. Při narativním rozhovoru se můžeme dozvědět informace, které se neprojeví při cíleném dotazování, ale pouze při volném vyprávění respondentem. (</w:t>
      </w:r>
      <w:proofErr w:type="spellStart"/>
      <w:r w:rsidR="002547C1" w:rsidRPr="000C7119">
        <w:rPr>
          <w:rFonts w:ascii="Times New Roman" w:eastAsia="Times New Roman" w:hAnsi="Times New Roman" w:cs="Times New Roman"/>
          <w:color w:val="000000"/>
          <w:sz w:val="24"/>
          <w:szCs w:val="24"/>
          <w:lang w:eastAsia="cs-CZ"/>
        </w:rPr>
        <w:t>Hendl</w:t>
      </w:r>
      <w:proofErr w:type="spellEnd"/>
      <w:r w:rsidR="002547C1" w:rsidRPr="000C7119">
        <w:rPr>
          <w:rFonts w:ascii="Times New Roman" w:eastAsia="Times New Roman" w:hAnsi="Times New Roman" w:cs="Times New Roman"/>
          <w:color w:val="000000"/>
          <w:sz w:val="24"/>
          <w:szCs w:val="24"/>
          <w:lang w:eastAsia="cs-CZ"/>
        </w:rPr>
        <w:t>, 2016</w:t>
      </w:r>
      <w:r w:rsidR="00C228B4" w:rsidRPr="000C7119">
        <w:rPr>
          <w:rFonts w:ascii="Times New Roman" w:eastAsia="Times New Roman" w:hAnsi="Times New Roman" w:cs="Times New Roman"/>
          <w:color w:val="000000"/>
          <w:sz w:val="24"/>
          <w:szCs w:val="24"/>
          <w:lang w:eastAsia="cs-CZ"/>
        </w:rPr>
        <w:t>, s. 177-181</w:t>
      </w:r>
      <w:r w:rsidR="00D34FAA" w:rsidRPr="000C7119">
        <w:rPr>
          <w:rFonts w:ascii="Times New Roman" w:eastAsia="Times New Roman" w:hAnsi="Times New Roman" w:cs="Times New Roman"/>
          <w:color w:val="000000"/>
          <w:sz w:val="24"/>
          <w:szCs w:val="24"/>
          <w:lang w:eastAsia="cs-CZ"/>
        </w:rPr>
        <w:t>) Proto</w:t>
      </w:r>
      <w:r w:rsidR="002547C1" w:rsidRPr="000C7119">
        <w:rPr>
          <w:rFonts w:ascii="Times New Roman" w:eastAsia="Times New Roman" w:hAnsi="Times New Roman" w:cs="Times New Roman"/>
          <w:color w:val="000000"/>
          <w:sz w:val="24"/>
          <w:szCs w:val="24"/>
          <w:lang w:eastAsia="cs-CZ"/>
        </w:rPr>
        <w:t xml:space="preserve"> jsme využili jak polostrukturovaný rozhovor, tak i </w:t>
      </w:r>
      <w:r w:rsidRPr="000C7119">
        <w:rPr>
          <w:rFonts w:ascii="Times New Roman" w:eastAsia="Times New Roman" w:hAnsi="Times New Roman" w:cs="Times New Roman"/>
          <w:color w:val="000000"/>
          <w:sz w:val="24"/>
          <w:szCs w:val="24"/>
          <w:lang w:eastAsia="cs-CZ"/>
        </w:rPr>
        <w:t xml:space="preserve">prvky </w:t>
      </w:r>
      <w:r w:rsidR="002547C1" w:rsidRPr="000C7119">
        <w:rPr>
          <w:rFonts w:ascii="Times New Roman" w:eastAsia="Times New Roman" w:hAnsi="Times New Roman" w:cs="Times New Roman"/>
          <w:color w:val="000000"/>
          <w:sz w:val="24"/>
          <w:szCs w:val="24"/>
          <w:lang w:eastAsia="cs-CZ"/>
        </w:rPr>
        <w:t>narativní</w:t>
      </w:r>
      <w:r w:rsidRPr="000C7119">
        <w:rPr>
          <w:rFonts w:ascii="Times New Roman" w:eastAsia="Times New Roman" w:hAnsi="Times New Roman" w:cs="Times New Roman"/>
          <w:color w:val="000000"/>
          <w:sz w:val="24"/>
          <w:szCs w:val="24"/>
          <w:lang w:eastAsia="cs-CZ"/>
        </w:rPr>
        <w:t>ho</w:t>
      </w:r>
      <w:r w:rsidR="002547C1" w:rsidRPr="000C7119">
        <w:rPr>
          <w:rFonts w:ascii="Times New Roman" w:eastAsia="Times New Roman" w:hAnsi="Times New Roman" w:cs="Times New Roman"/>
          <w:color w:val="000000"/>
          <w:sz w:val="24"/>
          <w:szCs w:val="24"/>
          <w:lang w:eastAsia="cs-CZ"/>
        </w:rPr>
        <w:t xml:space="preserve"> rozhovor</w:t>
      </w:r>
      <w:r w:rsidRPr="000C7119">
        <w:rPr>
          <w:rFonts w:ascii="Times New Roman" w:eastAsia="Times New Roman" w:hAnsi="Times New Roman" w:cs="Times New Roman"/>
          <w:color w:val="000000"/>
          <w:sz w:val="24"/>
          <w:szCs w:val="24"/>
          <w:lang w:eastAsia="cs-CZ"/>
        </w:rPr>
        <w:t>u</w:t>
      </w:r>
      <w:r w:rsidR="002547C1" w:rsidRPr="000C7119">
        <w:rPr>
          <w:rFonts w:ascii="Times New Roman" w:eastAsia="Times New Roman" w:hAnsi="Times New Roman" w:cs="Times New Roman"/>
          <w:color w:val="000000"/>
          <w:sz w:val="24"/>
          <w:szCs w:val="24"/>
          <w:lang w:eastAsia="cs-CZ"/>
        </w:rPr>
        <w:t>, abychom získal</w:t>
      </w:r>
      <w:r w:rsidR="00967789" w:rsidRPr="000C7119">
        <w:rPr>
          <w:rFonts w:ascii="Times New Roman" w:eastAsia="Times New Roman" w:hAnsi="Times New Roman" w:cs="Times New Roman"/>
          <w:color w:val="000000"/>
          <w:sz w:val="24"/>
          <w:szCs w:val="24"/>
          <w:lang w:eastAsia="cs-CZ"/>
        </w:rPr>
        <w:t xml:space="preserve">i informace, které by při cíleném dotazování nebyly zodpovězeny. </w:t>
      </w:r>
      <w:r w:rsidR="002547C1" w:rsidRPr="000C7119">
        <w:rPr>
          <w:rFonts w:ascii="Times New Roman" w:eastAsia="Times New Roman" w:hAnsi="Times New Roman" w:cs="Times New Roman"/>
          <w:color w:val="000000"/>
          <w:sz w:val="24"/>
          <w:szCs w:val="24"/>
          <w:lang w:eastAsia="cs-CZ"/>
        </w:rPr>
        <w:t xml:space="preserve"> </w:t>
      </w:r>
    </w:p>
    <w:p w14:paraId="69058934" w14:textId="3D34CC05" w:rsidR="00FC7F67" w:rsidRPr="000C7119" w:rsidRDefault="00D60738" w:rsidP="00DE035C">
      <w:pPr>
        <w:spacing w:line="360" w:lineRule="auto"/>
        <w:ind w:firstLine="426"/>
        <w:jc w:val="both"/>
        <w:rPr>
          <w:rFonts w:ascii="Times New Roman" w:eastAsia="Times New Roman" w:hAnsi="Times New Roman" w:cs="Times New Roman"/>
          <w:color w:val="000000"/>
          <w:sz w:val="24"/>
          <w:szCs w:val="24"/>
          <w:lang w:eastAsia="cs-CZ"/>
        </w:rPr>
      </w:pPr>
      <w:r w:rsidRPr="000C7119">
        <w:rPr>
          <w:rFonts w:ascii="Times New Roman" w:eastAsia="Times New Roman" w:hAnsi="Times New Roman" w:cs="Times New Roman"/>
          <w:color w:val="000000"/>
          <w:sz w:val="24"/>
          <w:szCs w:val="24"/>
          <w:lang w:eastAsia="cs-CZ"/>
        </w:rPr>
        <w:t xml:space="preserve">Po určení sběru dat jsme museli určit kritéria pro výběr respondentů a oslovit jedince, kteří tato kritéria splňují. </w:t>
      </w:r>
      <w:r w:rsidR="00C85532" w:rsidRPr="000C7119">
        <w:rPr>
          <w:rFonts w:ascii="Times New Roman" w:eastAsia="Times New Roman" w:hAnsi="Times New Roman" w:cs="Times New Roman"/>
          <w:color w:val="000000"/>
          <w:sz w:val="24"/>
          <w:szCs w:val="24"/>
          <w:lang w:eastAsia="cs-CZ"/>
        </w:rPr>
        <w:t xml:space="preserve">Výběr respondentů proběhl začátkem dubna, tři měsíce před táborem </w:t>
      </w:r>
      <w:r w:rsidR="00D34FAA" w:rsidRPr="000C7119">
        <w:rPr>
          <w:rFonts w:ascii="Times New Roman" w:eastAsia="Times New Roman" w:hAnsi="Times New Roman" w:cs="Times New Roman"/>
          <w:color w:val="000000"/>
          <w:sz w:val="24"/>
          <w:szCs w:val="24"/>
          <w:lang w:eastAsia="cs-CZ"/>
        </w:rPr>
        <w:t>a byl</w:t>
      </w:r>
      <w:r w:rsidR="00C85532" w:rsidRPr="000C7119">
        <w:rPr>
          <w:rFonts w:ascii="Times New Roman" w:eastAsia="Times New Roman" w:hAnsi="Times New Roman" w:cs="Times New Roman"/>
          <w:color w:val="000000"/>
          <w:sz w:val="24"/>
          <w:szCs w:val="24"/>
          <w:lang w:eastAsia="cs-CZ"/>
        </w:rPr>
        <w:t xml:space="preserve"> záměrný, takže jsme nejdříve určili kritéria, která musí respondenti splňovat. Jak uvádí ve své publikaci </w:t>
      </w:r>
      <w:proofErr w:type="spellStart"/>
      <w:r w:rsidR="00C85532" w:rsidRPr="000C7119">
        <w:rPr>
          <w:rFonts w:ascii="Times New Roman" w:eastAsia="Times New Roman" w:hAnsi="Times New Roman" w:cs="Times New Roman"/>
          <w:color w:val="000000"/>
          <w:sz w:val="24"/>
          <w:szCs w:val="24"/>
          <w:lang w:eastAsia="cs-CZ"/>
        </w:rPr>
        <w:t>Gavora</w:t>
      </w:r>
      <w:proofErr w:type="spellEnd"/>
      <w:r w:rsidR="00C85532" w:rsidRPr="000C7119">
        <w:rPr>
          <w:rFonts w:ascii="Times New Roman" w:eastAsia="Times New Roman" w:hAnsi="Times New Roman" w:cs="Times New Roman"/>
          <w:color w:val="000000"/>
          <w:sz w:val="24"/>
          <w:szCs w:val="24"/>
          <w:lang w:eastAsia="cs-CZ"/>
        </w:rPr>
        <w:t xml:space="preserve">, respondenti by měli mít </w:t>
      </w:r>
      <w:r w:rsidR="00C85532" w:rsidRPr="000C7119">
        <w:rPr>
          <w:rFonts w:ascii="Times New Roman" w:eastAsia="Times New Roman" w:hAnsi="Times New Roman" w:cs="Times New Roman"/>
          <w:i/>
          <w:iCs/>
          <w:color w:val="000000"/>
          <w:sz w:val="24"/>
          <w:szCs w:val="24"/>
          <w:lang w:eastAsia="cs-CZ"/>
        </w:rPr>
        <w:t xml:space="preserve">„potřebné vědomosti a zkušenosti z daného prostředí. Jen tak mohou podat informačně bohatý a pravdivý obraz o něm.“ </w:t>
      </w:r>
      <w:r w:rsidR="00C85532" w:rsidRPr="000C7119">
        <w:rPr>
          <w:rFonts w:ascii="Times New Roman" w:eastAsia="Times New Roman" w:hAnsi="Times New Roman" w:cs="Times New Roman"/>
          <w:color w:val="000000"/>
          <w:sz w:val="24"/>
          <w:szCs w:val="24"/>
          <w:lang w:eastAsia="cs-CZ"/>
        </w:rPr>
        <w:t>(</w:t>
      </w:r>
      <w:proofErr w:type="spellStart"/>
      <w:r w:rsidR="00C85532" w:rsidRPr="000C7119">
        <w:rPr>
          <w:rFonts w:ascii="Times New Roman" w:eastAsia="Times New Roman" w:hAnsi="Times New Roman" w:cs="Times New Roman"/>
          <w:color w:val="000000"/>
          <w:sz w:val="24"/>
          <w:szCs w:val="24"/>
          <w:lang w:eastAsia="cs-CZ"/>
        </w:rPr>
        <w:t>Gavora</w:t>
      </w:r>
      <w:proofErr w:type="spellEnd"/>
      <w:r w:rsidR="00C85532" w:rsidRPr="000C7119">
        <w:rPr>
          <w:rFonts w:ascii="Times New Roman" w:eastAsia="Times New Roman" w:hAnsi="Times New Roman" w:cs="Times New Roman"/>
          <w:color w:val="000000"/>
          <w:sz w:val="24"/>
          <w:szCs w:val="24"/>
          <w:lang w:eastAsia="cs-CZ"/>
        </w:rPr>
        <w:t>, 2000, s. 144). Ovšem v tomto případě jsme volili respondenty, kteří neměli žádné zkušenosti s </w:t>
      </w:r>
      <w:r w:rsidR="0040010E" w:rsidRPr="000C7119">
        <w:rPr>
          <w:rFonts w:ascii="Times New Roman" w:eastAsia="Times New Roman" w:hAnsi="Times New Roman" w:cs="Times New Roman"/>
          <w:color w:val="000000"/>
          <w:sz w:val="24"/>
          <w:szCs w:val="24"/>
          <w:lang w:eastAsia="cs-CZ"/>
        </w:rPr>
        <w:t>prací</w:t>
      </w:r>
      <w:r w:rsidR="00C85532" w:rsidRPr="000C7119">
        <w:rPr>
          <w:rFonts w:ascii="Times New Roman" w:eastAsia="Times New Roman" w:hAnsi="Times New Roman" w:cs="Times New Roman"/>
          <w:color w:val="000000"/>
          <w:sz w:val="24"/>
          <w:szCs w:val="24"/>
          <w:lang w:eastAsia="cs-CZ"/>
        </w:rPr>
        <w:t xml:space="preserve"> </w:t>
      </w:r>
      <w:r w:rsidR="0040010E" w:rsidRPr="000C7119">
        <w:rPr>
          <w:rFonts w:ascii="Times New Roman" w:eastAsia="Times New Roman" w:hAnsi="Times New Roman" w:cs="Times New Roman"/>
          <w:color w:val="000000"/>
          <w:sz w:val="24"/>
          <w:szCs w:val="24"/>
          <w:lang w:eastAsia="cs-CZ"/>
        </w:rPr>
        <w:t>s</w:t>
      </w:r>
      <w:r w:rsidR="00C85532" w:rsidRPr="000C7119">
        <w:rPr>
          <w:rFonts w:ascii="Times New Roman" w:eastAsia="Times New Roman" w:hAnsi="Times New Roman" w:cs="Times New Roman"/>
          <w:color w:val="000000"/>
          <w:sz w:val="24"/>
          <w:szCs w:val="24"/>
          <w:lang w:eastAsia="cs-CZ"/>
        </w:rPr>
        <w:t xml:space="preserve"> </w:t>
      </w:r>
      <w:r w:rsidR="00C85532" w:rsidRPr="000C7119">
        <w:rPr>
          <w:rFonts w:ascii="Times New Roman" w:eastAsia="Times New Roman" w:hAnsi="Times New Roman" w:cs="Times New Roman"/>
          <w:color w:val="000000"/>
          <w:sz w:val="24"/>
          <w:szCs w:val="24"/>
          <w:lang w:eastAsia="cs-CZ"/>
        </w:rPr>
        <w:lastRenderedPageBreak/>
        <w:t>dět</w:t>
      </w:r>
      <w:r w:rsidR="0040010E" w:rsidRPr="000C7119">
        <w:rPr>
          <w:rFonts w:ascii="Times New Roman" w:eastAsia="Times New Roman" w:hAnsi="Times New Roman" w:cs="Times New Roman"/>
          <w:color w:val="000000"/>
          <w:sz w:val="24"/>
          <w:szCs w:val="24"/>
          <w:lang w:eastAsia="cs-CZ"/>
        </w:rPr>
        <w:t>m</w:t>
      </w:r>
      <w:r w:rsidR="00C85532" w:rsidRPr="000C7119">
        <w:rPr>
          <w:rFonts w:ascii="Times New Roman" w:eastAsia="Times New Roman" w:hAnsi="Times New Roman" w:cs="Times New Roman"/>
          <w:color w:val="000000"/>
          <w:sz w:val="24"/>
          <w:szCs w:val="24"/>
          <w:lang w:eastAsia="cs-CZ"/>
        </w:rPr>
        <w:t>i na pobytových táborech</w:t>
      </w:r>
      <w:r w:rsidRPr="000C7119">
        <w:rPr>
          <w:rFonts w:ascii="Times New Roman" w:eastAsia="Times New Roman" w:hAnsi="Times New Roman" w:cs="Times New Roman"/>
          <w:color w:val="000000"/>
          <w:sz w:val="24"/>
          <w:szCs w:val="24"/>
          <w:lang w:eastAsia="cs-CZ"/>
        </w:rPr>
        <w:t xml:space="preserve"> ani na příměstských táborech či s dlouhodobou prací s větší skupinou dětí (kroužky pro děti a další volnočasové aktivity pro děti)</w:t>
      </w:r>
      <w:r w:rsidR="00C85532" w:rsidRPr="000C7119">
        <w:rPr>
          <w:rFonts w:ascii="Times New Roman" w:eastAsia="Times New Roman" w:hAnsi="Times New Roman" w:cs="Times New Roman"/>
          <w:color w:val="000000"/>
          <w:sz w:val="24"/>
          <w:szCs w:val="24"/>
          <w:lang w:eastAsia="cs-CZ"/>
        </w:rPr>
        <w:t xml:space="preserve">. Toto kritérium nám podstatně zúžilo možnost výběru respondentů. Dalším požadavkem bylo, aby byli starší 18 let a zúčastnili se tábora na pozici vedoucího dobrovolně. </w:t>
      </w:r>
      <w:r w:rsidR="00094E75" w:rsidRPr="000C7119">
        <w:rPr>
          <w:rFonts w:ascii="Times New Roman" w:eastAsia="Times New Roman" w:hAnsi="Times New Roman" w:cs="Times New Roman"/>
          <w:color w:val="000000"/>
          <w:sz w:val="24"/>
          <w:szCs w:val="24"/>
          <w:lang w:eastAsia="cs-CZ"/>
        </w:rPr>
        <w:t>P</w:t>
      </w:r>
      <w:r w:rsidR="005F3E42" w:rsidRPr="000C7119">
        <w:rPr>
          <w:rFonts w:ascii="Times New Roman" w:eastAsia="Times New Roman" w:hAnsi="Times New Roman" w:cs="Times New Roman"/>
          <w:color w:val="000000"/>
          <w:sz w:val="24"/>
          <w:szCs w:val="24"/>
          <w:lang w:eastAsia="cs-CZ"/>
        </w:rPr>
        <w:t xml:space="preserve">oslední </w:t>
      </w:r>
      <w:r w:rsidR="00094E75" w:rsidRPr="000C7119">
        <w:rPr>
          <w:rFonts w:ascii="Times New Roman" w:eastAsia="Times New Roman" w:hAnsi="Times New Roman" w:cs="Times New Roman"/>
          <w:color w:val="000000"/>
          <w:sz w:val="24"/>
          <w:szCs w:val="24"/>
          <w:lang w:eastAsia="cs-CZ"/>
        </w:rPr>
        <w:t>kritéri</w:t>
      </w:r>
      <w:r w:rsidRPr="000C7119">
        <w:rPr>
          <w:rFonts w:ascii="Times New Roman" w:eastAsia="Times New Roman" w:hAnsi="Times New Roman" w:cs="Times New Roman"/>
          <w:color w:val="000000"/>
          <w:sz w:val="24"/>
          <w:szCs w:val="24"/>
          <w:lang w:eastAsia="cs-CZ"/>
        </w:rPr>
        <w:t>um znělo</w:t>
      </w:r>
      <w:r w:rsidR="005F3E42" w:rsidRPr="000C7119">
        <w:rPr>
          <w:rFonts w:ascii="Times New Roman" w:eastAsia="Times New Roman" w:hAnsi="Times New Roman" w:cs="Times New Roman"/>
          <w:color w:val="000000"/>
          <w:sz w:val="24"/>
          <w:szCs w:val="24"/>
          <w:lang w:eastAsia="cs-CZ"/>
        </w:rPr>
        <w:t xml:space="preserve">, aby se dobrovolně zúčastnili výzkumu s tím, že anonymita bude zaručena. </w:t>
      </w:r>
      <w:r w:rsidRPr="000C7119">
        <w:rPr>
          <w:rFonts w:ascii="Times New Roman" w:eastAsia="Times New Roman" w:hAnsi="Times New Roman" w:cs="Times New Roman"/>
          <w:color w:val="000000"/>
          <w:sz w:val="24"/>
          <w:szCs w:val="24"/>
          <w:lang w:eastAsia="cs-CZ"/>
        </w:rPr>
        <w:t xml:space="preserve">Proto jsou údaje o respondentech anonymizovány. </w:t>
      </w:r>
      <w:r w:rsidR="00C85532" w:rsidRPr="000C7119">
        <w:rPr>
          <w:rFonts w:ascii="Times New Roman" w:eastAsia="Times New Roman" w:hAnsi="Times New Roman" w:cs="Times New Roman"/>
          <w:color w:val="000000"/>
          <w:sz w:val="24"/>
          <w:szCs w:val="24"/>
          <w:lang w:eastAsia="cs-CZ"/>
        </w:rPr>
        <w:t>Jiná kritéria nebyla vyžadována z naší strany.</w:t>
      </w:r>
      <w:r w:rsidR="007713FF" w:rsidRPr="000C7119">
        <w:rPr>
          <w:rFonts w:ascii="Times New Roman" w:eastAsia="Times New Roman" w:hAnsi="Times New Roman" w:cs="Times New Roman"/>
          <w:color w:val="000000"/>
          <w:sz w:val="24"/>
          <w:szCs w:val="24"/>
          <w:lang w:eastAsia="cs-CZ"/>
        </w:rPr>
        <w:t xml:space="preserve"> Jak píše Švaříček a </w:t>
      </w:r>
      <w:proofErr w:type="spellStart"/>
      <w:r w:rsidR="007713FF" w:rsidRPr="000C7119">
        <w:rPr>
          <w:rFonts w:ascii="Times New Roman" w:eastAsia="Times New Roman" w:hAnsi="Times New Roman" w:cs="Times New Roman"/>
          <w:color w:val="000000"/>
          <w:sz w:val="24"/>
          <w:szCs w:val="24"/>
          <w:lang w:eastAsia="cs-CZ"/>
        </w:rPr>
        <w:t>Šeďová</w:t>
      </w:r>
      <w:proofErr w:type="spellEnd"/>
      <w:r w:rsidR="007713FF" w:rsidRPr="000C7119">
        <w:rPr>
          <w:rFonts w:ascii="Times New Roman" w:eastAsia="Times New Roman" w:hAnsi="Times New Roman" w:cs="Times New Roman"/>
          <w:color w:val="000000"/>
          <w:sz w:val="24"/>
          <w:szCs w:val="24"/>
          <w:lang w:eastAsia="cs-CZ"/>
        </w:rPr>
        <w:t xml:space="preserve"> (2007</w:t>
      </w:r>
      <w:r w:rsidR="00C228B4" w:rsidRPr="000C7119">
        <w:rPr>
          <w:rFonts w:ascii="Times New Roman" w:eastAsia="Times New Roman" w:hAnsi="Times New Roman" w:cs="Times New Roman"/>
          <w:color w:val="000000"/>
          <w:sz w:val="24"/>
          <w:szCs w:val="24"/>
          <w:lang w:eastAsia="cs-CZ"/>
        </w:rPr>
        <w:t>, s. 34</w:t>
      </w:r>
      <w:r w:rsidR="007713FF" w:rsidRPr="000C7119">
        <w:rPr>
          <w:rFonts w:ascii="Times New Roman" w:eastAsia="Times New Roman" w:hAnsi="Times New Roman" w:cs="Times New Roman"/>
          <w:color w:val="000000"/>
          <w:sz w:val="24"/>
          <w:szCs w:val="24"/>
          <w:lang w:eastAsia="cs-CZ"/>
        </w:rPr>
        <w:t xml:space="preserve">), </w:t>
      </w:r>
      <w:r w:rsidR="0040010E" w:rsidRPr="000C7119">
        <w:rPr>
          <w:rFonts w:ascii="Times New Roman" w:eastAsia="Times New Roman" w:hAnsi="Times New Roman" w:cs="Times New Roman"/>
          <w:color w:val="000000"/>
          <w:sz w:val="24"/>
          <w:szCs w:val="24"/>
          <w:lang w:eastAsia="cs-CZ"/>
        </w:rPr>
        <w:t>předem</w:t>
      </w:r>
      <w:r w:rsidR="00807A54" w:rsidRPr="000C7119">
        <w:rPr>
          <w:rFonts w:ascii="Times New Roman" w:eastAsia="Times New Roman" w:hAnsi="Times New Roman" w:cs="Times New Roman"/>
          <w:color w:val="000000"/>
          <w:sz w:val="24"/>
          <w:szCs w:val="24"/>
          <w:lang w:eastAsia="cs-CZ"/>
        </w:rPr>
        <w:t xml:space="preserve"> jasně</w:t>
      </w:r>
      <w:r w:rsidR="0040010E" w:rsidRPr="000C7119">
        <w:rPr>
          <w:rFonts w:ascii="Times New Roman" w:eastAsia="Times New Roman" w:hAnsi="Times New Roman" w:cs="Times New Roman"/>
          <w:color w:val="000000"/>
          <w:sz w:val="24"/>
          <w:szCs w:val="24"/>
          <w:lang w:eastAsia="cs-CZ"/>
        </w:rPr>
        <w:t xml:space="preserve"> daná kritéria a </w:t>
      </w:r>
      <w:r w:rsidR="00807A54" w:rsidRPr="000C7119">
        <w:rPr>
          <w:rFonts w:ascii="Times New Roman" w:eastAsia="Times New Roman" w:hAnsi="Times New Roman" w:cs="Times New Roman"/>
          <w:color w:val="000000"/>
          <w:sz w:val="24"/>
          <w:szCs w:val="24"/>
          <w:lang w:eastAsia="cs-CZ"/>
        </w:rPr>
        <w:t xml:space="preserve">výběr účastníků </w:t>
      </w:r>
      <w:r w:rsidR="0040010E" w:rsidRPr="000C7119">
        <w:rPr>
          <w:rFonts w:ascii="Times New Roman" w:eastAsia="Times New Roman" w:hAnsi="Times New Roman" w:cs="Times New Roman"/>
          <w:color w:val="000000"/>
          <w:sz w:val="24"/>
          <w:szCs w:val="24"/>
          <w:lang w:eastAsia="cs-CZ"/>
        </w:rPr>
        <w:t>na základě těchto kritérií</w:t>
      </w:r>
      <w:r w:rsidR="007713FF" w:rsidRPr="000C7119">
        <w:rPr>
          <w:rFonts w:ascii="Times New Roman" w:eastAsia="Times New Roman" w:hAnsi="Times New Roman" w:cs="Times New Roman"/>
          <w:color w:val="000000"/>
          <w:sz w:val="24"/>
          <w:szCs w:val="24"/>
          <w:lang w:eastAsia="cs-CZ"/>
        </w:rPr>
        <w:t xml:space="preserve"> zvyšuje důvěryhodnost výzkumu.</w:t>
      </w:r>
      <w:r w:rsidR="00C85532" w:rsidRPr="000C7119">
        <w:rPr>
          <w:rFonts w:ascii="Times New Roman" w:eastAsia="Times New Roman" w:hAnsi="Times New Roman" w:cs="Times New Roman"/>
          <w:color w:val="000000"/>
          <w:sz w:val="24"/>
          <w:szCs w:val="24"/>
          <w:lang w:eastAsia="cs-CZ"/>
        </w:rPr>
        <w:t xml:space="preserve"> Možnost kontaktovat vhodné respondenty mi dala Cestovní kancelář Topinka s.r.o., se kterou již několik let spolupracujeme v oblasti plánování a vedení táborů na pozici hlavní vedoucí. </w:t>
      </w:r>
      <w:r w:rsidR="005F3E42" w:rsidRPr="000C7119">
        <w:rPr>
          <w:rFonts w:ascii="Times New Roman" w:eastAsia="Times New Roman" w:hAnsi="Times New Roman" w:cs="Times New Roman"/>
          <w:color w:val="000000"/>
          <w:sz w:val="24"/>
          <w:szCs w:val="24"/>
          <w:lang w:eastAsia="cs-CZ"/>
        </w:rPr>
        <w:t xml:space="preserve">Výzkum byl prováděn na rekreačních středicích výše zmiňované firmy. </w:t>
      </w:r>
    </w:p>
    <w:p w14:paraId="294827B6" w14:textId="2D83ACD1" w:rsidR="00972C2D" w:rsidRPr="000C7119" w:rsidRDefault="00972C2D" w:rsidP="00DE035C">
      <w:pPr>
        <w:spacing w:line="360" w:lineRule="auto"/>
        <w:ind w:firstLine="426"/>
        <w:jc w:val="both"/>
        <w:rPr>
          <w:rFonts w:ascii="Times New Roman" w:eastAsia="Times New Roman" w:hAnsi="Times New Roman" w:cs="Times New Roman"/>
          <w:color w:val="000000"/>
          <w:sz w:val="24"/>
          <w:szCs w:val="24"/>
          <w:lang w:eastAsia="cs-CZ"/>
        </w:rPr>
      </w:pPr>
      <w:r w:rsidRPr="000C7119">
        <w:rPr>
          <w:rFonts w:ascii="Times New Roman" w:eastAsia="Times New Roman" w:hAnsi="Times New Roman" w:cs="Times New Roman"/>
          <w:color w:val="000000"/>
          <w:sz w:val="24"/>
          <w:szCs w:val="24"/>
          <w:lang w:eastAsia="cs-CZ"/>
        </w:rPr>
        <w:t xml:space="preserve">Nejdříve byl kontaktován pan Ing. Miroslav Topinka, abychom mu vysvětlili cíle této práce a okolnosti, </w:t>
      </w:r>
      <w:r w:rsidR="00807A54" w:rsidRPr="000C7119">
        <w:rPr>
          <w:rFonts w:ascii="Times New Roman" w:eastAsia="Times New Roman" w:hAnsi="Times New Roman" w:cs="Times New Roman"/>
          <w:color w:val="000000"/>
          <w:sz w:val="24"/>
          <w:szCs w:val="24"/>
          <w:lang w:eastAsia="cs-CZ"/>
        </w:rPr>
        <w:t>za kterých</w:t>
      </w:r>
      <w:r w:rsidRPr="000C7119">
        <w:rPr>
          <w:rFonts w:ascii="Times New Roman" w:eastAsia="Times New Roman" w:hAnsi="Times New Roman" w:cs="Times New Roman"/>
          <w:color w:val="000000"/>
          <w:sz w:val="24"/>
          <w:szCs w:val="24"/>
          <w:lang w:eastAsia="cs-CZ"/>
        </w:rPr>
        <w:t xml:space="preserve"> bude výzkum probíhat, pomocí rozhovorů každý večer během tábora. Pan </w:t>
      </w:r>
      <w:r w:rsidR="0040010E" w:rsidRPr="000C7119">
        <w:rPr>
          <w:rFonts w:ascii="Times New Roman" w:eastAsia="Times New Roman" w:hAnsi="Times New Roman" w:cs="Times New Roman"/>
          <w:color w:val="000000"/>
          <w:sz w:val="24"/>
          <w:szCs w:val="24"/>
          <w:lang w:eastAsia="cs-CZ"/>
        </w:rPr>
        <w:t>I</w:t>
      </w:r>
      <w:r w:rsidRPr="000C7119">
        <w:rPr>
          <w:rFonts w:ascii="Times New Roman" w:eastAsia="Times New Roman" w:hAnsi="Times New Roman" w:cs="Times New Roman"/>
          <w:color w:val="000000"/>
          <w:sz w:val="24"/>
          <w:szCs w:val="24"/>
          <w:lang w:eastAsia="cs-CZ"/>
        </w:rPr>
        <w:t>ng. Miroslav Topinka souhlasil, aby byl výzkum realizován v rámci táborů, které organizuje na jeho střediscích. Posléze</w:t>
      </w:r>
      <w:r w:rsidR="00807A54" w:rsidRPr="000C7119">
        <w:rPr>
          <w:rFonts w:ascii="Times New Roman" w:eastAsia="Times New Roman" w:hAnsi="Times New Roman" w:cs="Times New Roman"/>
          <w:color w:val="000000"/>
          <w:sz w:val="24"/>
          <w:szCs w:val="24"/>
          <w:lang w:eastAsia="cs-CZ"/>
        </w:rPr>
        <w:t>,</w:t>
      </w:r>
      <w:r w:rsidRPr="000C7119">
        <w:rPr>
          <w:rFonts w:ascii="Times New Roman" w:eastAsia="Times New Roman" w:hAnsi="Times New Roman" w:cs="Times New Roman"/>
          <w:color w:val="000000"/>
          <w:sz w:val="24"/>
          <w:szCs w:val="24"/>
          <w:lang w:eastAsia="cs-CZ"/>
        </w:rPr>
        <w:t xml:space="preserve"> dle výše zmíněných kritérií</w:t>
      </w:r>
      <w:r w:rsidR="00807A54" w:rsidRPr="000C7119">
        <w:rPr>
          <w:rFonts w:ascii="Times New Roman" w:eastAsia="Times New Roman" w:hAnsi="Times New Roman" w:cs="Times New Roman"/>
          <w:color w:val="000000"/>
          <w:sz w:val="24"/>
          <w:szCs w:val="24"/>
          <w:lang w:eastAsia="cs-CZ"/>
        </w:rPr>
        <w:t>,</w:t>
      </w:r>
      <w:r w:rsidRPr="000C7119">
        <w:rPr>
          <w:rFonts w:ascii="Times New Roman" w:eastAsia="Times New Roman" w:hAnsi="Times New Roman" w:cs="Times New Roman"/>
          <w:color w:val="000000"/>
          <w:sz w:val="24"/>
          <w:szCs w:val="24"/>
          <w:lang w:eastAsia="cs-CZ"/>
        </w:rPr>
        <w:t xml:space="preserve"> jsme oslovili zájemce, kteří se chtěli zúčastnit tábora jako vedoucí a neměli s</w:t>
      </w:r>
      <w:r w:rsidR="00807A54" w:rsidRPr="000C7119">
        <w:rPr>
          <w:rFonts w:ascii="Times New Roman" w:eastAsia="Times New Roman" w:hAnsi="Times New Roman" w:cs="Times New Roman"/>
          <w:color w:val="000000"/>
          <w:sz w:val="24"/>
          <w:szCs w:val="24"/>
          <w:lang w:eastAsia="cs-CZ"/>
        </w:rPr>
        <w:t> </w:t>
      </w:r>
      <w:r w:rsidRPr="000C7119">
        <w:rPr>
          <w:rFonts w:ascii="Times New Roman" w:eastAsia="Times New Roman" w:hAnsi="Times New Roman" w:cs="Times New Roman"/>
          <w:color w:val="000000"/>
          <w:sz w:val="24"/>
          <w:szCs w:val="24"/>
          <w:lang w:eastAsia="cs-CZ"/>
        </w:rPr>
        <w:t>tábory</w:t>
      </w:r>
      <w:r w:rsidR="00807A54" w:rsidRPr="000C7119">
        <w:rPr>
          <w:rFonts w:ascii="Times New Roman" w:eastAsia="Times New Roman" w:hAnsi="Times New Roman" w:cs="Times New Roman"/>
          <w:color w:val="000000"/>
          <w:sz w:val="24"/>
          <w:szCs w:val="24"/>
          <w:lang w:eastAsia="cs-CZ"/>
        </w:rPr>
        <w:t xml:space="preserve"> a s větší skupinou dětí</w:t>
      </w:r>
      <w:r w:rsidRPr="000C7119">
        <w:rPr>
          <w:rFonts w:ascii="Times New Roman" w:eastAsia="Times New Roman" w:hAnsi="Times New Roman" w:cs="Times New Roman"/>
          <w:color w:val="000000"/>
          <w:sz w:val="24"/>
          <w:szCs w:val="24"/>
          <w:lang w:eastAsia="cs-CZ"/>
        </w:rPr>
        <w:t xml:space="preserve"> zkušenosti. Vzhledem k tomu, že jsem byla hlavní vedoucí táborů, kterých se respondenti zúčastnili, měla jsem možnost je pozorovat při práci v terénu a souhlas jiného hlavního vedoucího jsem nepotřebovala. </w:t>
      </w:r>
    </w:p>
    <w:p w14:paraId="5728BD7B" w14:textId="6678889B" w:rsidR="00972C2D" w:rsidRPr="000C7119" w:rsidRDefault="00972C2D" w:rsidP="00DE035C">
      <w:pPr>
        <w:spacing w:line="360" w:lineRule="auto"/>
        <w:ind w:firstLine="426"/>
        <w:jc w:val="both"/>
        <w:rPr>
          <w:rFonts w:ascii="Times New Roman" w:eastAsia="Times New Roman" w:hAnsi="Times New Roman" w:cs="Times New Roman"/>
          <w:color w:val="000000"/>
          <w:sz w:val="24"/>
          <w:szCs w:val="24"/>
          <w:lang w:eastAsia="cs-CZ"/>
        </w:rPr>
      </w:pPr>
      <w:r w:rsidRPr="000C7119">
        <w:rPr>
          <w:rFonts w:ascii="Times New Roman" w:eastAsia="Times New Roman" w:hAnsi="Times New Roman" w:cs="Times New Roman"/>
          <w:color w:val="000000"/>
          <w:sz w:val="24"/>
          <w:szCs w:val="24"/>
          <w:lang w:eastAsia="cs-CZ"/>
        </w:rPr>
        <w:t>Výzkumu se zúčastnili tři respondenti ve věku 18 let</w:t>
      </w:r>
      <w:r w:rsidR="00975342" w:rsidRPr="000C7119">
        <w:rPr>
          <w:rStyle w:val="Znakapoznpodarou"/>
          <w:rFonts w:ascii="Times New Roman" w:eastAsia="Times New Roman" w:hAnsi="Times New Roman" w:cs="Times New Roman"/>
          <w:color w:val="000000"/>
          <w:sz w:val="24"/>
          <w:szCs w:val="24"/>
          <w:lang w:eastAsia="cs-CZ"/>
        </w:rPr>
        <w:footnoteReference w:id="1"/>
      </w:r>
      <w:r w:rsidRPr="000C7119">
        <w:rPr>
          <w:rFonts w:ascii="Times New Roman" w:eastAsia="Times New Roman" w:hAnsi="Times New Roman" w:cs="Times New Roman"/>
          <w:color w:val="000000"/>
          <w:sz w:val="24"/>
          <w:szCs w:val="24"/>
          <w:lang w:eastAsia="cs-CZ"/>
        </w:rPr>
        <w:t>, kteří neměli s tábory zkušenosti jako vedoucí</w:t>
      </w:r>
      <w:r w:rsidR="00807A54" w:rsidRPr="000C7119">
        <w:rPr>
          <w:rFonts w:ascii="Times New Roman" w:eastAsia="Times New Roman" w:hAnsi="Times New Roman" w:cs="Times New Roman"/>
          <w:color w:val="000000"/>
          <w:sz w:val="24"/>
          <w:szCs w:val="24"/>
          <w:lang w:eastAsia="cs-CZ"/>
        </w:rPr>
        <w:t xml:space="preserve"> či</w:t>
      </w:r>
      <w:r w:rsidRPr="000C7119">
        <w:rPr>
          <w:rFonts w:ascii="Times New Roman" w:eastAsia="Times New Roman" w:hAnsi="Times New Roman" w:cs="Times New Roman"/>
          <w:color w:val="000000"/>
          <w:sz w:val="24"/>
          <w:szCs w:val="24"/>
          <w:lang w:eastAsia="cs-CZ"/>
        </w:rPr>
        <w:t xml:space="preserve"> jako praktikanti</w:t>
      </w:r>
      <w:r w:rsidR="00807A54" w:rsidRPr="000C7119">
        <w:rPr>
          <w:rFonts w:ascii="Times New Roman" w:eastAsia="Times New Roman" w:hAnsi="Times New Roman" w:cs="Times New Roman"/>
          <w:color w:val="000000"/>
          <w:sz w:val="24"/>
          <w:szCs w:val="24"/>
          <w:lang w:eastAsia="cs-CZ"/>
        </w:rPr>
        <w:t>, nepracují s dětmi v rámci volnočasových aktivit</w:t>
      </w:r>
      <w:r w:rsidRPr="000C7119">
        <w:rPr>
          <w:rFonts w:ascii="Times New Roman" w:eastAsia="Times New Roman" w:hAnsi="Times New Roman" w:cs="Times New Roman"/>
          <w:color w:val="000000"/>
          <w:sz w:val="24"/>
          <w:szCs w:val="24"/>
          <w:lang w:eastAsia="cs-CZ"/>
        </w:rPr>
        <w:t xml:space="preserve"> a ani nestudují střední </w:t>
      </w:r>
      <w:r w:rsidR="00975342" w:rsidRPr="000C7119">
        <w:rPr>
          <w:rFonts w:ascii="Times New Roman" w:eastAsia="Times New Roman" w:hAnsi="Times New Roman" w:cs="Times New Roman"/>
          <w:color w:val="000000"/>
          <w:sz w:val="24"/>
          <w:szCs w:val="24"/>
          <w:lang w:eastAsia="cs-CZ"/>
        </w:rPr>
        <w:t xml:space="preserve">školu s pedagogickým zaměřením. </w:t>
      </w:r>
    </w:p>
    <w:p w14:paraId="189F7A67" w14:textId="33F60FF5" w:rsidR="00C85532" w:rsidRPr="000C7119" w:rsidRDefault="00967789" w:rsidP="00DE035C">
      <w:pPr>
        <w:spacing w:line="360" w:lineRule="auto"/>
        <w:ind w:firstLine="426"/>
        <w:jc w:val="both"/>
        <w:rPr>
          <w:rFonts w:ascii="Times New Roman" w:eastAsia="Times New Roman" w:hAnsi="Times New Roman" w:cs="Times New Roman"/>
          <w:color w:val="000000"/>
          <w:sz w:val="24"/>
          <w:szCs w:val="24"/>
          <w:lang w:eastAsia="cs-CZ"/>
        </w:rPr>
      </w:pPr>
      <w:r w:rsidRPr="000C7119">
        <w:rPr>
          <w:rFonts w:ascii="Times New Roman" w:eastAsia="Times New Roman" w:hAnsi="Times New Roman" w:cs="Times New Roman"/>
          <w:color w:val="000000"/>
          <w:sz w:val="24"/>
          <w:szCs w:val="24"/>
          <w:lang w:eastAsia="cs-CZ"/>
        </w:rPr>
        <w:t xml:space="preserve">Před táborem proběhl se všemi respondenty rozhovor, </w:t>
      </w:r>
      <w:r w:rsidR="00691552" w:rsidRPr="000C7119">
        <w:rPr>
          <w:rFonts w:ascii="Times New Roman" w:eastAsia="Times New Roman" w:hAnsi="Times New Roman" w:cs="Times New Roman"/>
          <w:color w:val="000000"/>
          <w:sz w:val="24"/>
          <w:szCs w:val="24"/>
          <w:lang w:eastAsia="cs-CZ"/>
        </w:rPr>
        <w:t xml:space="preserve">na jehož začátku byli požádáni o informovaný souhlas, což, jak uvádí </w:t>
      </w:r>
      <w:proofErr w:type="spellStart"/>
      <w:r w:rsidR="00691552" w:rsidRPr="000C7119">
        <w:rPr>
          <w:rFonts w:ascii="Times New Roman" w:eastAsia="Times New Roman" w:hAnsi="Times New Roman" w:cs="Times New Roman"/>
          <w:color w:val="000000"/>
          <w:sz w:val="24"/>
          <w:szCs w:val="24"/>
          <w:lang w:eastAsia="cs-CZ"/>
        </w:rPr>
        <w:t>Hendl</w:t>
      </w:r>
      <w:proofErr w:type="spellEnd"/>
      <w:r w:rsidR="00691552" w:rsidRPr="000C7119">
        <w:rPr>
          <w:rFonts w:ascii="Times New Roman" w:eastAsia="Times New Roman" w:hAnsi="Times New Roman" w:cs="Times New Roman"/>
          <w:color w:val="000000"/>
          <w:sz w:val="24"/>
          <w:szCs w:val="24"/>
          <w:lang w:eastAsia="cs-CZ"/>
        </w:rPr>
        <w:t xml:space="preserve"> (2016</w:t>
      </w:r>
      <w:r w:rsidR="00C228B4" w:rsidRPr="000C7119">
        <w:rPr>
          <w:rFonts w:ascii="Times New Roman" w:eastAsia="Times New Roman" w:hAnsi="Times New Roman" w:cs="Times New Roman"/>
          <w:color w:val="000000"/>
          <w:sz w:val="24"/>
          <w:szCs w:val="24"/>
          <w:lang w:eastAsia="cs-CZ"/>
        </w:rPr>
        <w:t>, s. 157</w:t>
      </w:r>
      <w:r w:rsidR="00691552" w:rsidRPr="000C7119">
        <w:rPr>
          <w:rFonts w:ascii="Times New Roman" w:eastAsia="Times New Roman" w:hAnsi="Times New Roman" w:cs="Times New Roman"/>
          <w:color w:val="000000"/>
          <w:sz w:val="24"/>
          <w:szCs w:val="24"/>
          <w:lang w:eastAsia="cs-CZ"/>
        </w:rPr>
        <w:t>)</w:t>
      </w:r>
      <w:r w:rsidR="00D34FAA">
        <w:rPr>
          <w:rFonts w:ascii="Times New Roman" w:eastAsia="Times New Roman" w:hAnsi="Times New Roman" w:cs="Times New Roman"/>
          <w:color w:val="000000"/>
          <w:sz w:val="24"/>
          <w:szCs w:val="24"/>
          <w:lang w:eastAsia="cs-CZ"/>
        </w:rPr>
        <w:t>,</w:t>
      </w:r>
      <w:r w:rsidR="00691552" w:rsidRPr="000C7119">
        <w:rPr>
          <w:rFonts w:ascii="Times New Roman" w:eastAsia="Times New Roman" w:hAnsi="Times New Roman" w:cs="Times New Roman"/>
          <w:color w:val="000000"/>
          <w:sz w:val="24"/>
          <w:szCs w:val="24"/>
          <w:lang w:eastAsia="cs-CZ"/>
        </w:rPr>
        <w:t xml:space="preserve"> znamená, že osoby souhlas</w:t>
      </w:r>
      <w:r w:rsidR="00404691" w:rsidRPr="000C7119">
        <w:rPr>
          <w:rFonts w:ascii="Times New Roman" w:eastAsia="Times New Roman" w:hAnsi="Times New Roman" w:cs="Times New Roman"/>
          <w:color w:val="000000"/>
          <w:sz w:val="24"/>
          <w:szCs w:val="24"/>
          <w:lang w:eastAsia="cs-CZ"/>
        </w:rPr>
        <w:t>í</w:t>
      </w:r>
      <w:r w:rsidR="00691552" w:rsidRPr="000C7119">
        <w:rPr>
          <w:rFonts w:ascii="Times New Roman" w:eastAsia="Times New Roman" w:hAnsi="Times New Roman" w:cs="Times New Roman"/>
          <w:color w:val="000000"/>
          <w:sz w:val="24"/>
          <w:szCs w:val="24"/>
          <w:lang w:eastAsia="cs-CZ"/>
        </w:rPr>
        <w:t xml:space="preserve"> s tím, že se výzkumu zúčastní dobrovolně. Jak píše </w:t>
      </w:r>
      <w:proofErr w:type="spellStart"/>
      <w:r w:rsidR="00691552" w:rsidRPr="000C7119">
        <w:rPr>
          <w:rFonts w:ascii="Times New Roman" w:eastAsia="Times New Roman" w:hAnsi="Times New Roman" w:cs="Times New Roman"/>
          <w:color w:val="000000"/>
          <w:sz w:val="24"/>
          <w:szCs w:val="24"/>
          <w:lang w:eastAsia="cs-CZ"/>
        </w:rPr>
        <w:t>Hendl</w:t>
      </w:r>
      <w:proofErr w:type="spellEnd"/>
      <w:r w:rsidR="00691552" w:rsidRPr="000C7119">
        <w:rPr>
          <w:rFonts w:ascii="Times New Roman" w:eastAsia="Times New Roman" w:hAnsi="Times New Roman" w:cs="Times New Roman"/>
          <w:color w:val="000000"/>
          <w:sz w:val="24"/>
          <w:szCs w:val="24"/>
          <w:lang w:eastAsia="cs-CZ"/>
        </w:rPr>
        <w:t xml:space="preserve"> dále</w:t>
      </w:r>
      <w:r w:rsidR="00691552" w:rsidRPr="000C7119">
        <w:rPr>
          <w:rFonts w:ascii="Times New Roman" w:eastAsia="Times New Roman" w:hAnsi="Times New Roman" w:cs="Times New Roman"/>
          <w:i/>
          <w:iCs/>
          <w:color w:val="000000"/>
          <w:sz w:val="24"/>
          <w:szCs w:val="24"/>
          <w:lang w:eastAsia="cs-CZ"/>
        </w:rPr>
        <w:t>, „…identita účastníků není výzkumníkům známa. Pokud není možné zajistit anonymitu, identita nesmí být odhalena nikomu dalšímu.“</w:t>
      </w:r>
      <w:r w:rsidR="00691552" w:rsidRPr="000C7119">
        <w:rPr>
          <w:rFonts w:ascii="Times New Roman" w:eastAsia="Times New Roman" w:hAnsi="Times New Roman" w:cs="Times New Roman"/>
          <w:color w:val="000000"/>
          <w:sz w:val="24"/>
          <w:szCs w:val="24"/>
          <w:lang w:eastAsia="cs-CZ"/>
        </w:rPr>
        <w:t xml:space="preserve"> (</w:t>
      </w:r>
      <w:proofErr w:type="spellStart"/>
      <w:r w:rsidR="00691552" w:rsidRPr="000C7119">
        <w:rPr>
          <w:rFonts w:ascii="Times New Roman" w:eastAsia="Times New Roman" w:hAnsi="Times New Roman" w:cs="Times New Roman"/>
          <w:color w:val="000000"/>
          <w:sz w:val="24"/>
          <w:szCs w:val="24"/>
          <w:lang w:eastAsia="cs-CZ"/>
        </w:rPr>
        <w:t>Hendl</w:t>
      </w:r>
      <w:proofErr w:type="spellEnd"/>
      <w:r w:rsidR="00691552" w:rsidRPr="000C7119">
        <w:rPr>
          <w:rFonts w:ascii="Times New Roman" w:eastAsia="Times New Roman" w:hAnsi="Times New Roman" w:cs="Times New Roman"/>
          <w:color w:val="000000"/>
          <w:sz w:val="24"/>
          <w:szCs w:val="24"/>
          <w:lang w:eastAsia="cs-CZ"/>
        </w:rPr>
        <w:t xml:space="preserve">, 2016, S. 157) </w:t>
      </w:r>
      <w:r w:rsidR="00807A54" w:rsidRPr="000C7119">
        <w:rPr>
          <w:rFonts w:ascii="Times New Roman" w:eastAsia="Times New Roman" w:hAnsi="Times New Roman" w:cs="Times New Roman"/>
          <w:color w:val="000000"/>
          <w:sz w:val="24"/>
          <w:szCs w:val="24"/>
          <w:lang w:eastAsia="cs-CZ"/>
        </w:rPr>
        <w:t>P</w:t>
      </w:r>
      <w:r w:rsidR="00691552" w:rsidRPr="000C7119">
        <w:rPr>
          <w:rFonts w:ascii="Times New Roman" w:eastAsia="Times New Roman" w:hAnsi="Times New Roman" w:cs="Times New Roman"/>
          <w:color w:val="000000"/>
          <w:sz w:val="24"/>
          <w:szCs w:val="24"/>
          <w:lang w:eastAsia="cs-CZ"/>
        </w:rPr>
        <w:t>roto jsou informace o respondentech anonymizovány</w:t>
      </w:r>
      <w:r w:rsidR="00807A54" w:rsidRPr="000C7119">
        <w:rPr>
          <w:rFonts w:ascii="Times New Roman" w:eastAsia="Times New Roman" w:hAnsi="Times New Roman" w:cs="Times New Roman"/>
          <w:color w:val="000000"/>
          <w:sz w:val="24"/>
          <w:szCs w:val="24"/>
          <w:lang w:eastAsia="cs-CZ"/>
        </w:rPr>
        <w:t>, jak jsme zmínili výše</w:t>
      </w:r>
      <w:r w:rsidR="00691552" w:rsidRPr="000C7119">
        <w:rPr>
          <w:rFonts w:ascii="Times New Roman" w:eastAsia="Times New Roman" w:hAnsi="Times New Roman" w:cs="Times New Roman"/>
          <w:color w:val="000000"/>
          <w:sz w:val="24"/>
          <w:szCs w:val="24"/>
          <w:lang w:eastAsia="cs-CZ"/>
        </w:rPr>
        <w:t xml:space="preserve">. </w:t>
      </w:r>
      <w:r w:rsidR="00945B49" w:rsidRPr="000C7119">
        <w:rPr>
          <w:rFonts w:ascii="Times New Roman" w:eastAsia="Times New Roman" w:hAnsi="Times New Roman" w:cs="Times New Roman"/>
          <w:color w:val="000000"/>
          <w:sz w:val="24"/>
          <w:szCs w:val="24"/>
          <w:lang w:eastAsia="cs-CZ"/>
        </w:rPr>
        <w:t xml:space="preserve">Všichni respondenti byli také poučeni a souhlasili s tím, že rozhovory budou nahrávány. </w:t>
      </w:r>
      <w:r w:rsidR="00691552" w:rsidRPr="000C7119">
        <w:rPr>
          <w:rFonts w:ascii="Times New Roman" w:eastAsia="Times New Roman" w:hAnsi="Times New Roman" w:cs="Times New Roman"/>
          <w:color w:val="000000"/>
          <w:sz w:val="24"/>
          <w:szCs w:val="24"/>
          <w:lang w:eastAsia="cs-CZ"/>
        </w:rPr>
        <w:t>Cílem prvního rozhovoru</w:t>
      </w:r>
      <w:r w:rsidR="00975342" w:rsidRPr="000C7119">
        <w:rPr>
          <w:rFonts w:ascii="Times New Roman" w:eastAsia="Times New Roman" w:hAnsi="Times New Roman" w:cs="Times New Roman"/>
          <w:color w:val="000000"/>
          <w:sz w:val="24"/>
          <w:szCs w:val="24"/>
          <w:lang w:eastAsia="cs-CZ"/>
        </w:rPr>
        <w:t xml:space="preserve"> bylo zjistit, co respondenty vedlo k tomu, aby se zúčas</w:t>
      </w:r>
      <w:r w:rsidR="00691552" w:rsidRPr="000C7119">
        <w:rPr>
          <w:rFonts w:ascii="Times New Roman" w:eastAsia="Times New Roman" w:hAnsi="Times New Roman" w:cs="Times New Roman"/>
          <w:color w:val="000000"/>
          <w:sz w:val="24"/>
          <w:szCs w:val="24"/>
          <w:lang w:eastAsia="cs-CZ"/>
        </w:rPr>
        <w:t>t</w:t>
      </w:r>
      <w:r w:rsidR="00975342" w:rsidRPr="000C7119">
        <w:rPr>
          <w:rFonts w:ascii="Times New Roman" w:eastAsia="Times New Roman" w:hAnsi="Times New Roman" w:cs="Times New Roman"/>
          <w:color w:val="000000"/>
          <w:sz w:val="24"/>
          <w:szCs w:val="24"/>
          <w:lang w:eastAsia="cs-CZ"/>
        </w:rPr>
        <w:t>nili tábora na pozici vedoucí</w:t>
      </w:r>
      <w:r w:rsidR="00807A54" w:rsidRPr="000C7119">
        <w:rPr>
          <w:rFonts w:ascii="Times New Roman" w:eastAsia="Times New Roman" w:hAnsi="Times New Roman" w:cs="Times New Roman"/>
          <w:color w:val="000000"/>
          <w:sz w:val="24"/>
          <w:szCs w:val="24"/>
          <w:lang w:eastAsia="cs-CZ"/>
        </w:rPr>
        <w:t>ho</w:t>
      </w:r>
      <w:r w:rsidR="00975342" w:rsidRPr="000C7119">
        <w:rPr>
          <w:rFonts w:ascii="Times New Roman" w:eastAsia="Times New Roman" w:hAnsi="Times New Roman" w:cs="Times New Roman"/>
          <w:color w:val="000000"/>
          <w:sz w:val="24"/>
          <w:szCs w:val="24"/>
          <w:lang w:eastAsia="cs-CZ"/>
        </w:rPr>
        <w:t xml:space="preserve">. </w:t>
      </w:r>
      <w:r w:rsidR="0040010E" w:rsidRPr="000C7119">
        <w:rPr>
          <w:rFonts w:ascii="Times New Roman" w:eastAsia="Times New Roman" w:hAnsi="Times New Roman" w:cs="Times New Roman"/>
          <w:color w:val="000000"/>
          <w:sz w:val="24"/>
          <w:szCs w:val="24"/>
          <w:lang w:eastAsia="cs-CZ"/>
        </w:rPr>
        <w:t xml:space="preserve">Tudíž jejich motivace. </w:t>
      </w:r>
      <w:r w:rsidR="00975342" w:rsidRPr="000C7119">
        <w:rPr>
          <w:rFonts w:ascii="Times New Roman" w:eastAsia="Times New Roman" w:hAnsi="Times New Roman" w:cs="Times New Roman"/>
          <w:color w:val="000000"/>
          <w:sz w:val="24"/>
          <w:szCs w:val="24"/>
          <w:lang w:eastAsia="cs-CZ"/>
        </w:rPr>
        <w:t>Dále nás zajímalo, jaká mají očekávání a jaké mají obavy</w:t>
      </w:r>
      <w:r w:rsidR="00807A54" w:rsidRPr="000C7119">
        <w:rPr>
          <w:rFonts w:ascii="Times New Roman" w:eastAsia="Times New Roman" w:hAnsi="Times New Roman" w:cs="Times New Roman"/>
          <w:color w:val="000000"/>
          <w:sz w:val="24"/>
          <w:szCs w:val="24"/>
          <w:lang w:eastAsia="cs-CZ"/>
        </w:rPr>
        <w:t xml:space="preserve"> z tábora</w:t>
      </w:r>
      <w:r w:rsidR="00975342" w:rsidRPr="000C7119">
        <w:rPr>
          <w:rFonts w:ascii="Times New Roman" w:eastAsia="Times New Roman" w:hAnsi="Times New Roman" w:cs="Times New Roman"/>
          <w:color w:val="000000"/>
          <w:sz w:val="24"/>
          <w:szCs w:val="24"/>
          <w:lang w:eastAsia="cs-CZ"/>
        </w:rPr>
        <w:t>. K větší přehled</w:t>
      </w:r>
      <w:r w:rsidR="00691552" w:rsidRPr="000C7119">
        <w:rPr>
          <w:rFonts w:ascii="Times New Roman" w:eastAsia="Times New Roman" w:hAnsi="Times New Roman" w:cs="Times New Roman"/>
          <w:color w:val="000000"/>
          <w:sz w:val="24"/>
          <w:szCs w:val="24"/>
          <w:lang w:eastAsia="cs-CZ"/>
        </w:rPr>
        <w:t>nos</w:t>
      </w:r>
      <w:r w:rsidR="00975342" w:rsidRPr="000C7119">
        <w:rPr>
          <w:rFonts w:ascii="Times New Roman" w:eastAsia="Times New Roman" w:hAnsi="Times New Roman" w:cs="Times New Roman"/>
          <w:color w:val="000000"/>
          <w:sz w:val="24"/>
          <w:szCs w:val="24"/>
          <w:lang w:eastAsia="cs-CZ"/>
        </w:rPr>
        <w:t xml:space="preserve">ti jejich myšlenek (obav a </w:t>
      </w:r>
      <w:r w:rsidR="00691552" w:rsidRPr="000C7119">
        <w:rPr>
          <w:rFonts w:ascii="Times New Roman" w:eastAsia="Times New Roman" w:hAnsi="Times New Roman" w:cs="Times New Roman"/>
          <w:color w:val="000000"/>
          <w:sz w:val="24"/>
          <w:szCs w:val="24"/>
          <w:lang w:eastAsia="cs-CZ"/>
        </w:rPr>
        <w:t xml:space="preserve">pozitivních </w:t>
      </w:r>
      <w:r w:rsidR="00691552" w:rsidRPr="000C7119">
        <w:rPr>
          <w:rFonts w:ascii="Times New Roman" w:eastAsia="Times New Roman" w:hAnsi="Times New Roman" w:cs="Times New Roman"/>
          <w:color w:val="000000"/>
          <w:sz w:val="24"/>
          <w:szCs w:val="24"/>
          <w:lang w:eastAsia="cs-CZ"/>
        </w:rPr>
        <w:lastRenderedPageBreak/>
        <w:t xml:space="preserve">očekávání) byli respondenti požádáni o vytvoření myšlenkových map, které jsou k nahlédnutí v přílohách. </w:t>
      </w:r>
      <w:r w:rsidRPr="000C7119">
        <w:rPr>
          <w:rFonts w:ascii="Times New Roman" w:eastAsia="Times New Roman" w:hAnsi="Times New Roman" w:cs="Times New Roman"/>
          <w:color w:val="000000"/>
          <w:sz w:val="24"/>
          <w:szCs w:val="24"/>
          <w:lang w:eastAsia="cs-CZ"/>
        </w:rPr>
        <w:t xml:space="preserve">Na začátku prvního </w:t>
      </w:r>
      <w:r w:rsidR="00D34FAA" w:rsidRPr="000C7119">
        <w:rPr>
          <w:rFonts w:ascii="Times New Roman" w:eastAsia="Times New Roman" w:hAnsi="Times New Roman" w:cs="Times New Roman"/>
          <w:color w:val="000000"/>
          <w:sz w:val="24"/>
          <w:szCs w:val="24"/>
          <w:lang w:eastAsia="cs-CZ"/>
        </w:rPr>
        <w:t>rozhovoru byli</w:t>
      </w:r>
      <w:r w:rsidRPr="000C7119">
        <w:rPr>
          <w:rFonts w:ascii="Times New Roman" w:eastAsia="Times New Roman" w:hAnsi="Times New Roman" w:cs="Times New Roman"/>
          <w:color w:val="000000"/>
          <w:sz w:val="24"/>
          <w:szCs w:val="24"/>
          <w:lang w:eastAsia="cs-CZ"/>
        </w:rPr>
        <w:t xml:space="preserve"> respondenti obeznámeni s cíli </w:t>
      </w:r>
      <w:r w:rsidR="00972C2D" w:rsidRPr="000C7119">
        <w:rPr>
          <w:rFonts w:ascii="Times New Roman" w:eastAsia="Times New Roman" w:hAnsi="Times New Roman" w:cs="Times New Roman"/>
          <w:color w:val="000000"/>
          <w:sz w:val="24"/>
          <w:szCs w:val="24"/>
          <w:lang w:eastAsia="cs-CZ"/>
        </w:rPr>
        <w:t>a </w:t>
      </w:r>
      <w:r w:rsidR="00807A54" w:rsidRPr="000C7119">
        <w:rPr>
          <w:rFonts w:ascii="Times New Roman" w:eastAsia="Times New Roman" w:hAnsi="Times New Roman" w:cs="Times New Roman"/>
          <w:color w:val="000000"/>
          <w:sz w:val="24"/>
          <w:szCs w:val="24"/>
          <w:lang w:eastAsia="cs-CZ"/>
        </w:rPr>
        <w:t xml:space="preserve">s </w:t>
      </w:r>
      <w:r w:rsidR="00972C2D" w:rsidRPr="000C7119">
        <w:rPr>
          <w:rFonts w:ascii="Times New Roman" w:eastAsia="Times New Roman" w:hAnsi="Times New Roman" w:cs="Times New Roman"/>
          <w:color w:val="000000"/>
          <w:sz w:val="24"/>
          <w:szCs w:val="24"/>
          <w:lang w:eastAsia="cs-CZ"/>
        </w:rPr>
        <w:t xml:space="preserve">průběhem výzkumu. </w:t>
      </w:r>
    </w:p>
    <w:p w14:paraId="14AB1395" w14:textId="190D5D8A" w:rsidR="00404691" w:rsidRPr="000C7119" w:rsidRDefault="00807A54" w:rsidP="00DE035C">
      <w:pPr>
        <w:spacing w:line="360" w:lineRule="auto"/>
        <w:ind w:firstLine="426"/>
        <w:jc w:val="both"/>
        <w:rPr>
          <w:rFonts w:ascii="Times New Roman" w:eastAsia="Times New Roman" w:hAnsi="Times New Roman" w:cs="Times New Roman"/>
          <w:color w:val="000000"/>
          <w:sz w:val="24"/>
          <w:szCs w:val="24"/>
          <w:lang w:eastAsia="cs-CZ"/>
        </w:rPr>
      </w:pPr>
      <w:r w:rsidRPr="000C7119">
        <w:rPr>
          <w:rFonts w:ascii="Times New Roman" w:eastAsia="Times New Roman" w:hAnsi="Times New Roman" w:cs="Times New Roman"/>
          <w:color w:val="000000"/>
          <w:sz w:val="24"/>
          <w:szCs w:val="24"/>
          <w:lang w:eastAsia="cs-CZ"/>
        </w:rPr>
        <w:t xml:space="preserve">Protože byli respondenti požádáni o vytvoření myšlenkových map, je žádoucí uvést jejich definici. </w:t>
      </w:r>
      <w:r w:rsidR="00404691" w:rsidRPr="000C7119">
        <w:rPr>
          <w:rFonts w:ascii="Times New Roman" w:eastAsia="Times New Roman" w:hAnsi="Times New Roman" w:cs="Times New Roman"/>
          <w:color w:val="000000"/>
          <w:sz w:val="24"/>
          <w:szCs w:val="24"/>
          <w:lang w:eastAsia="cs-CZ"/>
        </w:rPr>
        <w:t xml:space="preserve">Myšlenková mapa </w:t>
      </w:r>
      <w:r w:rsidR="00323F81" w:rsidRPr="000C7119">
        <w:rPr>
          <w:rFonts w:ascii="Times New Roman" w:eastAsia="Times New Roman" w:hAnsi="Times New Roman" w:cs="Times New Roman"/>
          <w:i/>
          <w:iCs/>
          <w:color w:val="000000"/>
          <w:sz w:val="24"/>
          <w:szCs w:val="24"/>
          <w:lang w:eastAsia="cs-CZ"/>
        </w:rPr>
        <w:t>„</w:t>
      </w:r>
      <w:r w:rsidR="00474F12" w:rsidRPr="000C7119">
        <w:rPr>
          <w:rFonts w:ascii="Times New Roman" w:eastAsia="Times New Roman" w:hAnsi="Times New Roman" w:cs="Times New Roman"/>
          <w:i/>
          <w:iCs/>
          <w:color w:val="000000"/>
          <w:sz w:val="24"/>
          <w:szCs w:val="24"/>
          <w:lang w:eastAsia="cs-CZ"/>
        </w:rPr>
        <w:t xml:space="preserve">pomáhá člověku </w:t>
      </w:r>
      <w:r w:rsidR="00323F81" w:rsidRPr="000C7119">
        <w:rPr>
          <w:rFonts w:ascii="Times New Roman" w:eastAsia="Times New Roman" w:hAnsi="Times New Roman" w:cs="Times New Roman"/>
          <w:i/>
          <w:iCs/>
          <w:color w:val="000000"/>
          <w:sz w:val="24"/>
          <w:szCs w:val="24"/>
          <w:lang w:eastAsia="cs-CZ"/>
        </w:rPr>
        <w:t xml:space="preserve">hledat </w:t>
      </w:r>
      <w:r w:rsidR="00323F81" w:rsidRPr="000C7119">
        <w:rPr>
          <w:rFonts w:ascii="Times New Roman" w:hAnsi="Times New Roman" w:cs="Times New Roman"/>
          <w:i/>
          <w:iCs/>
          <w:color w:val="000000"/>
          <w:sz w:val="24"/>
          <w:szCs w:val="24"/>
          <w:shd w:val="clear" w:color="auto" w:fill="FFFFFF"/>
        </w:rPr>
        <w:t>nápady, vztahy mezi pojmy i strukturovat poznání. Jde o jednu z vůbec nejpoužívanějších kreativních technik.“</w:t>
      </w:r>
      <w:r w:rsidR="00323F81" w:rsidRPr="000C7119">
        <w:rPr>
          <w:rFonts w:ascii="Times New Roman" w:hAnsi="Times New Roman" w:cs="Times New Roman"/>
          <w:color w:val="000000"/>
          <w:sz w:val="24"/>
          <w:szCs w:val="24"/>
          <w:shd w:val="clear" w:color="auto" w:fill="FFFFFF"/>
        </w:rPr>
        <w:t xml:space="preserve"> (FF MUNI – katedra informačních studií a knihovnictví, 2022) Nejdříve si doprostřed papíru napíšeme základní pojem, v našem případě</w:t>
      </w:r>
      <w:r w:rsidR="00FC01A9" w:rsidRPr="000C7119">
        <w:rPr>
          <w:rFonts w:ascii="Times New Roman" w:hAnsi="Times New Roman" w:cs="Times New Roman"/>
          <w:color w:val="000000"/>
          <w:sz w:val="24"/>
          <w:szCs w:val="24"/>
          <w:shd w:val="clear" w:color="auto" w:fill="FFFFFF"/>
        </w:rPr>
        <w:t xml:space="preserve"> dětský</w:t>
      </w:r>
      <w:r w:rsidR="00323F81" w:rsidRPr="000C7119">
        <w:rPr>
          <w:rFonts w:ascii="Times New Roman" w:hAnsi="Times New Roman" w:cs="Times New Roman"/>
          <w:color w:val="000000"/>
          <w:sz w:val="24"/>
          <w:szCs w:val="24"/>
          <w:shd w:val="clear" w:color="auto" w:fill="FFFFFF"/>
        </w:rPr>
        <w:t xml:space="preserve"> tábor, posléze začneme dělat větve, na jejichž konci je slovo, které nás při pojmu tábor napadne. Toto slovo by mělo být v bublině. Tyto pojmy můžeme dále větvit dle toho, co nás při pohledu na </w:t>
      </w:r>
      <w:r w:rsidR="00FC01A9" w:rsidRPr="000C7119">
        <w:rPr>
          <w:rFonts w:ascii="Times New Roman" w:hAnsi="Times New Roman" w:cs="Times New Roman"/>
          <w:color w:val="000000"/>
          <w:sz w:val="24"/>
          <w:szCs w:val="24"/>
          <w:shd w:val="clear" w:color="auto" w:fill="FFFFFF"/>
        </w:rPr>
        <w:t xml:space="preserve">daný </w:t>
      </w:r>
      <w:r w:rsidR="00323F81" w:rsidRPr="000C7119">
        <w:rPr>
          <w:rFonts w:ascii="Times New Roman" w:hAnsi="Times New Roman" w:cs="Times New Roman"/>
          <w:color w:val="000000"/>
          <w:sz w:val="24"/>
          <w:szCs w:val="24"/>
          <w:shd w:val="clear" w:color="auto" w:fill="FFFFFF"/>
        </w:rPr>
        <w:t>pojem napadne.  (FF MUNI – katedra informačních studií a knihovnictví, 2022)</w:t>
      </w:r>
      <w:r w:rsidRPr="000C7119">
        <w:rPr>
          <w:rFonts w:ascii="Times New Roman" w:hAnsi="Times New Roman" w:cs="Times New Roman"/>
          <w:color w:val="000000"/>
          <w:sz w:val="24"/>
          <w:szCs w:val="24"/>
          <w:shd w:val="clear" w:color="auto" w:fill="FFFFFF"/>
        </w:rPr>
        <w:t xml:space="preserve"> S respondenty jsme jejich myšlenkové mapy </w:t>
      </w:r>
      <w:r w:rsidR="00BD5371" w:rsidRPr="000C7119">
        <w:rPr>
          <w:rFonts w:ascii="Times New Roman" w:hAnsi="Times New Roman" w:cs="Times New Roman"/>
          <w:color w:val="000000"/>
          <w:sz w:val="24"/>
          <w:szCs w:val="24"/>
          <w:shd w:val="clear" w:color="auto" w:fill="FFFFFF"/>
        </w:rPr>
        <w:t>analyzovali</w:t>
      </w:r>
      <w:r w:rsidRPr="000C7119">
        <w:rPr>
          <w:rFonts w:ascii="Times New Roman" w:hAnsi="Times New Roman" w:cs="Times New Roman"/>
          <w:color w:val="000000"/>
          <w:sz w:val="24"/>
          <w:szCs w:val="24"/>
          <w:shd w:val="clear" w:color="auto" w:fill="FFFFFF"/>
        </w:rPr>
        <w:t xml:space="preserve"> a probrali témata, která byla dle vedoucích stěžejní. </w:t>
      </w:r>
    </w:p>
    <w:p w14:paraId="33F871A0" w14:textId="56523D18" w:rsidR="00975342" w:rsidRPr="000C7119" w:rsidRDefault="003B34A9" w:rsidP="00DE035C">
      <w:pPr>
        <w:spacing w:line="360" w:lineRule="auto"/>
        <w:ind w:firstLine="426"/>
        <w:jc w:val="both"/>
        <w:rPr>
          <w:rFonts w:ascii="Times New Roman" w:eastAsia="Times New Roman" w:hAnsi="Times New Roman" w:cs="Times New Roman"/>
          <w:sz w:val="24"/>
          <w:szCs w:val="24"/>
          <w:lang w:eastAsia="cs-CZ"/>
        </w:rPr>
      </w:pPr>
      <w:r w:rsidRPr="000C7119">
        <w:rPr>
          <w:rFonts w:ascii="Times New Roman" w:eastAsia="Times New Roman" w:hAnsi="Times New Roman" w:cs="Times New Roman"/>
          <w:sz w:val="24"/>
          <w:szCs w:val="24"/>
          <w:lang w:eastAsia="cs-CZ"/>
        </w:rPr>
        <w:t>První večer</w:t>
      </w:r>
      <w:r w:rsidR="00FC01A9" w:rsidRPr="000C7119">
        <w:rPr>
          <w:rFonts w:ascii="Times New Roman" w:eastAsia="Times New Roman" w:hAnsi="Times New Roman" w:cs="Times New Roman"/>
          <w:sz w:val="24"/>
          <w:szCs w:val="24"/>
          <w:lang w:eastAsia="cs-CZ"/>
        </w:rPr>
        <w:t xml:space="preserve"> tábora</w:t>
      </w:r>
      <w:r w:rsidRPr="000C7119">
        <w:rPr>
          <w:rFonts w:ascii="Times New Roman" w:eastAsia="Times New Roman" w:hAnsi="Times New Roman" w:cs="Times New Roman"/>
          <w:sz w:val="24"/>
          <w:szCs w:val="24"/>
          <w:lang w:eastAsia="cs-CZ"/>
        </w:rPr>
        <w:t xml:space="preserve"> byli respondenti proškoleni metodikou Cestovní kanceláře Topinka</w:t>
      </w:r>
      <w:r w:rsidR="00807A54" w:rsidRPr="000C7119">
        <w:rPr>
          <w:rFonts w:ascii="Times New Roman" w:eastAsia="Times New Roman" w:hAnsi="Times New Roman" w:cs="Times New Roman"/>
          <w:sz w:val="24"/>
          <w:szCs w:val="24"/>
          <w:lang w:eastAsia="cs-CZ"/>
        </w:rPr>
        <w:t xml:space="preserve"> </w:t>
      </w:r>
      <w:r w:rsidRPr="000C7119">
        <w:rPr>
          <w:rFonts w:ascii="Times New Roman" w:eastAsia="Times New Roman" w:hAnsi="Times New Roman" w:cs="Times New Roman"/>
          <w:sz w:val="24"/>
          <w:szCs w:val="24"/>
          <w:lang w:eastAsia="cs-CZ"/>
        </w:rPr>
        <w:t>s.r.o. (2018), ve které je pospána firemní kultura, co dělat v případě externích návštěv na středisku, zdravotní</w:t>
      </w:r>
      <w:r w:rsidR="00FC01A9" w:rsidRPr="000C7119">
        <w:rPr>
          <w:rFonts w:ascii="Times New Roman" w:eastAsia="Times New Roman" w:hAnsi="Times New Roman" w:cs="Times New Roman"/>
          <w:sz w:val="24"/>
          <w:szCs w:val="24"/>
          <w:lang w:eastAsia="cs-CZ"/>
        </w:rPr>
        <w:t xml:space="preserve">ch </w:t>
      </w:r>
      <w:r w:rsidRPr="000C7119">
        <w:rPr>
          <w:rFonts w:ascii="Times New Roman" w:eastAsia="Times New Roman" w:hAnsi="Times New Roman" w:cs="Times New Roman"/>
          <w:sz w:val="24"/>
          <w:szCs w:val="24"/>
          <w:lang w:eastAsia="cs-CZ"/>
        </w:rPr>
        <w:t>krizov</w:t>
      </w:r>
      <w:r w:rsidR="00FC01A9" w:rsidRPr="000C7119">
        <w:rPr>
          <w:rFonts w:ascii="Times New Roman" w:eastAsia="Times New Roman" w:hAnsi="Times New Roman" w:cs="Times New Roman"/>
          <w:sz w:val="24"/>
          <w:szCs w:val="24"/>
          <w:lang w:eastAsia="cs-CZ"/>
        </w:rPr>
        <w:t>ých</w:t>
      </w:r>
      <w:r w:rsidRPr="000C7119">
        <w:rPr>
          <w:rFonts w:ascii="Times New Roman" w:eastAsia="Times New Roman" w:hAnsi="Times New Roman" w:cs="Times New Roman"/>
          <w:sz w:val="24"/>
          <w:szCs w:val="24"/>
          <w:lang w:eastAsia="cs-CZ"/>
        </w:rPr>
        <w:t xml:space="preserve"> situac</w:t>
      </w:r>
      <w:r w:rsidR="00FC01A9" w:rsidRPr="000C7119">
        <w:rPr>
          <w:rFonts w:ascii="Times New Roman" w:eastAsia="Times New Roman" w:hAnsi="Times New Roman" w:cs="Times New Roman"/>
          <w:sz w:val="24"/>
          <w:szCs w:val="24"/>
          <w:lang w:eastAsia="cs-CZ"/>
        </w:rPr>
        <w:t>í</w:t>
      </w:r>
      <w:r w:rsidRPr="000C7119">
        <w:rPr>
          <w:rFonts w:ascii="Times New Roman" w:eastAsia="Times New Roman" w:hAnsi="Times New Roman" w:cs="Times New Roman"/>
          <w:sz w:val="24"/>
          <w:szCs w:val="24"/>
          <w:lang w:eastAsia="cs-CZ"/>
        </w:rPr>
        <w:t xml:space="preserve"> a závažn</w:t>
      </w:r>
      <w:r w:rsidR="00FC01A9" w:rsidRPr="000C7119">
        <w:rPr>
          <w:rFonts w:ascii="Times New Roman" w:eastAsia="Times New Roman" w:hAnsi="Times New Roman" w:cs="Times New Roman"/>
          <w:sz w:val="24"/>
          <w:szCs w:val="24"/>
          <w:lang w:eastAsia="cs-CZ"/>
        </w:rPr>
        <w:t>ých</w:t>
      </w:r>
      <w:r w:rsidRPr="000C7119">
        <w:rPr>
          <w:rFonts w:ascii="Times New Roman" w:eastAsia="Times New Roman" w:hAnsi="Times New Roman" w:cs="Times New Roman"/>
          <w:sz w:val="24"/>
          <w:szCs w:val="24"/>
          <w:lang w:eastAsia="cs-CZ"/>
        </w:rPr>
        <w:t xml:space="preserve"> </w:t>
      </w:r>
      <w:r w:rsidR="00533567" w:rsidRPr="000C7119">
        <w:rPr>
          <w:rFonts w:ascii="Times New Roman" w:eastAsia="Times New Roman" w:hAnsi="Times New Roman" w:cs="Times New Roman"/>
          <w:sz w:val="24"/>
          <w:szCs w:val="24"/>
          <w:lang w:eastAsia="cs-CZ"/>
        </w:rPr>
        <w:t>výchovn</w:t>
      </w:r>
      <w:r w:rsidR="00FC01A9" w:rsidRPr="000C7119">
        <w:rPr>
          <w:rFonts w:ascii="Times New Roman" w:eastAsia="Times New Roman" w:hAnsi="Times New Roman" w:cs="Times New Roman"/>
          <w:sz w:val="24"/>
          <w:szCs w:val="24"/>
          <w:lang w:eastAsia="cs-CZ"/>
        </w:rPr>
        <w:t>ých</w:t>
      </w:r>
      <w:r w:rsidRPr="000C7119">
        <w:rPr>
          <w:rFonts w:ascii="Times New Roman" w:eastAsia="Times New Roman" w:hAnsi="Times New Roman" w:cs="Times New Roman"/>
          <w:sz w:val="24"/>
          <w:szCs w:val="24"/>
          <w:lang w:eastAsia="cs-CZ"/>
        </w:rPr>
        <w:t xml:space="preserve"> situac</w:t>
      </w:r>
      <w:r w:rsidR="00FC01A9" w:rsidRPr="000C7119">
        <w:rPr>
          <w:rFonts w:ascii="Times New Roman" w:eastAsia="Times New Roman" w:hAnsi="Times New Roman" w:cs="Times New Roman"/>
          <w:sz w:val="24"/>
          <w:szCs w:val="24"/>
          <w:lang w:eastAsia="cs-CZ"/>
        </w:rPr>
        <w:t>í</w:t>
      </w:r>
      <w:r w:rsidRPr="000C7119">
        <w:rPr>
          <w:rFonts w:ascii="Times New Roman" w:eastAsia="Times New Roman" w:hAnsi="Times New Roman" w:cs="Times New Roman"/>
          <w:sz w:val="24"/>
          <w:szCs w:val="24"/>
          <w:lang w:eastAsia="cs-CZ"/>
        </w:rPr>
        <w:t xml:space="preserve"> (drogy, alkohol, sexuální styk) během tábora.  </w:t>
      </w:r>
      <w:r w:rsidR="00975342" w:rsidRPr="000C7119">
        <w:rPr>
          <w:rFonts w:ascii="Times New Roman" w:eastAsia="Times New Roman" w:hAnsi="Times New Roman" w:cs="Times New Roman"/>
          <w:sz w:val="24"/>
          <w:szCs w:val="24"/>
          <w:lang w:eastAsia="cs-CZ"/>
        </w:rPr>
        <w:t>Každý večer</w:t>
      </w:r>
      <w:r w:rsidR="00533567" w:rsidRPr="000C7119">
        <w:rPr>
          <w:rFonts w:ascii="Times New Roman" w:eastAsia="Times New Roman" w:hAnsi="Times New Roman" w:cs="Times New Roman"/>
          <w:sz w:val="24"/>
          <w:szCs w:val="24"/>
          <w:lang w:eastAsia="cs-CZ"/>
        </w:rPr>
        <w:t xml:space="preserve"> </w:t>
      </w:r>
      <w:r w:rsidR="00975342" w:rsidRPr="000C7119">
        <w:rPr>
          <w:rFonts w:ascii="Times New Roman" w:eastAsia="Times New Roman" w:hAnsi="Times New Roman" w:cs="Times New Roman"/>
          <w:sz w:val="24"/>
          <w:szCs w:val="24"/>
          <w:lang w:eastAsia="cs-CZ"/>
        </w:rPr>
        <w:t xml:space="preserve">během tábora byl s respondenty realizován polostrukturovaný rozhovor s prvky narativního rozhovoru. </w:t>
      </w:r>
      <w:r w:rsidRPr="000C7119">
        <w:rPr>
          <w:rFonts w:ascii="Times New Roman" w:eastAsia="Times New Roman" w:hAnsi="Times New Roman" w:cs="Times New Roman"/>
          <w:sz w:val="24"/>
          <w:szCs w:val="24"/>
          <w:lang w:eastAsia="cs-CZ"/>
        </w:rPr>
        <w:t xml:space="preserve">Každý rozhovor začínal shrnutím uplynulého dne z hlediska programu tábora. Posléze byly pokládány všem respondentům následující otázky: </w:t>
      </w:r>
    </w:p>
    <w:p w14:paraId="75CC8586" w14:textId="6157D1FB" w:rsidR="003B34A9" w:rsidRPr="000C7119" w:rsidRDefault="003B34A9" w:rsidP="000C7119">
      <w:pPr>
        <w:spacing w:line="360" w:lineRule="auto"/>
        <w:ind w:firstLine="360"/>
        <w:jc w:val="both"/>
        <w:rPr>
          <w:rFonts w:ascii="Times New Roman" w:eastAsia="Times New Roman" w:hAnsi="Times New Roman" w:cs="Times New Roman"/>
          <w:sz w:val="24"/>
          <w:szCs w:val="24"/>
          <w:lang w:eastAsia="cs-CZ"/>
        </w:rPr>
      </w:pPr>
      <w:r w:rsidRPr="000C7119">
        <w:rPr>
          <w:rFonts w:ascii="Times New Roman" w:eastAsia="Times New Roman" w:hAnsi="Times New Roman" w:cs="Times New Roman"/>
          <w:sz w:val="24"/>
          <w:szCs w:val="24"/>
          <w:lang w:eastAsia="cs-CZ"/>
        </w:rPr>
        <w:t xml:space="preserve">- Byly nějaké situace, které jsi řešil, ale nebyl sis tím řešením jistý? </w:t>
      </w:r>
    </w:p>
    <w:p w14:paraId="51413808" w14:textId="528A433A" w:rsidR="003B34A9" w:rsidRPr="000C7119" w:rsidRDefault="003B34A9" w:rsidP="000C7119">
      <w:pPr>
        <w:spacing w:line="360" w:lineRule="auto"/>
        <w:ind w:firstLine="360"/>
        <w:jc w:val="both"/>
        <w:rPr>
          <w:rFonts w:ascii="Times New Roman" w:eastAsia="Times New Roman" w:hAnsi="Times New Roman" w:cs="Times New Roman"/>
          <w:sz w:val="24"/>
          <w:szCs w:val="24"/>
          <w:lang w:eastAsia="cs-CZ"/>
        </w:rPr>
      </w:pPr>
      <w:r w:rsidRPr="000C7119">
        <w:rPr>
          <w:rFonts w:ascii="Times New Roman" w:eastAsia="Times New Roman" w:hAnsi="Times New Roman" w:cs="Times New Roman"/>
          <w:sz w:val="24"/>
          <w:szCs w:val="24"/>
          <w:lang w:eastAsia="cs-CZ"/>
        </w:rPr>
        <w:t xml:space="preserve">- Byly situace, které ostatní vedoucí řešili nějak a ty nevíš, proč je tak řešil? Nebo bys je řešil jinak? </w:t>
      </w:r>
    </w:p>
    <w:p w14:paraId="3232C9BB" w14:textId="124155DE" w:rsidR="003B34A9" w:rsidRPr="000C7119" w:rsidRDefault="003B34A9" w:rsidP="000C7119">
      <w:pPr>
        <w:spacing w:after="0" w:line="360" w:lineRule="auto"/>
        <w:ind w:firstLine="360"/>
        <w:jc w:val="both"/>
        <w:rPr>
          <w:rFonts w:ascii="Times New Roman" w:eastAsia="Times New Roman" w:hAnsi="Times New Roman" w:cs="Times New Roman"/>
          <w:sz w:val="24"/>
          <w:szCs w:val="24"/>
          <w:lang w:eastAsia="cs-CZ"/>
        </w:rPr>
      </w:pPr>
      <w:r w:rsidRPr="000C7119">
        <w:rPr>
          <w:rFonts w:ascii="Times New Roman" w:eastAsia="Times New Roman" w:hAnsi="Times New Roman" w:cs="Times New Roman"/>
          <w:sz w:val="24"/>
          <w:szCs w:val="24"/>
          <w:lang w:eastAsia="cs-CZ"/>
        </w:rPr>
        <w:t xml:space="preserve">- Viděl jsi nějakou situaci, u které nevíš, jak bys ji řešil? </w:t>
      </w:r>
    </w:p>
    <w:p w14:paraId="6F87D108" w14:textId="1C5F6D8C" w:rsidR="003B34A9" w:rsidRPr="000C7119" w:rsidRDefault="00FC01A9" w:rsidP="000C7119">
      <w:pPr>
        <w:spacing w:line="360" w:lineRule="auto"/>
        <w:jc w:val="both"/>
        <w:rPr>
          <w:rFonts w:ascii="Times New Roman" w:eastAsia="Times New Roman" w:hAnsi="Times New Roman" w:cs="Times New Roman"/>
          <w:sz w:val="24"/>
          <w:szCs w:val="24"/>
          <w:lang w:eastAsia="cs-CZ"/>
        </w:rPr>
      </w:pPr>
      <w:r w:rsidRPr="000C7119">
        <w:rPr>
          <w:rFonts w:ascii="Times New Roman" w:eastAsia="Times New Roman" w:hAnsi="Times New Roman" w:cs="Times New Roman"/>
          <w:sz w:val="24"/>
          <w:szCs w:val="24"/>
          <w:lang w:eastAsia="cs-CZ"/>
        </w:rPr>
        <w:t xml:space="preserve">Výše zmíněné otázky byly rozvedeny doplňujícími otázkami. V určitých případech byl vedoucí vyzván k volnému vyprávění. </w:t>
      </w:r>
      <w:r w:rsidR="003B34A9" w:rsidRPr="000C7119">
        <w:rPr>
          <w:rFonts w:ascii="Times New Roman" w:eastAsia="Times New Roman" w:hAnsi="Times New Roman" w:cs="Times New Roman"/>
          <w:sz w:val="24"/>
          <w:szCs w:val="24"/>
          <w:lang w:eastAsia="cs-CZ"/>
        </w:rPr>
        <w:t>Zmíněné situace jsme společně s respondenty probrali a pomocí otázek jsme se snažili, aby respondent</w:t>
      </w:r>
      <w:r w:rsidR="00807A54" w:rsidRPr="000C7119">
        <w:rPr>
          <w:rFonts w:ascii="Times New Roman" w:eastAsia="Times New Roman" w:hAnsi="Times New Roman" w:cs="Times New Roman"/>
          <w:sz w:val="24"/>
          <w:szCs w:val="24"/>
          <w:lang w:eastAsia="cs-CZ"/>
        </w:rPr>
        <w:t>i přišli na jiné</w:t>
      </w:r>
      <w:r w:rsidR="003B34A9" w:rsidRPr="000C7119">
        <w:rPr>
          <w:rFonts w:ascii="Times New Roman" w:eastAsia="Times New Roman" w:hAnsi="Times New Roman" w:cs="Times New Roman"/>
          <w:sz w:val="24"/>
          <w:szCs w:val="24"/>
          <w:lang w:eastAsia="cs-CZ"/>
        </w:rPr>
        <w:t xml:space="preserve"> řešení </w:t>
      </w:r>
      <w:r w:rsidR="00807A54" w:rsidRPr="000C7119">
        <w:rPr>
          <w:rFonts w:ascii="Times New Roman" w:eastAsia="Times New Roman" w:hAnsi="Times New Roman" w:cs="Times New Roman"/>
          <w:sz w:val="24"/>
          <w:szCs w:val="24"/>
          <w:lang w:eastAsia="cs-CZ"/>
        </w:rPr>
        <w:t>sami</w:t>
      </w:r>
      <w:r w:rsidR="003B34A9" w:rsidRPr="000C7119">
        <w:rPr>
          <w:rFonts w:ascii="Times New Roman" w:eastAsia="Times New Roman" w:hAnsi="Times New Roman" w:cs="Times New Roman"/>
          <w:sz w:val="24"/>
          <w:szCs w:val="24"/>
          <w:lang w:eastAsia="cs-CZ"/>
        </w:rPr>
        <w:t xml:space="preserve">. V tomto procesu jsme použili prvky mentoringu (kapitola 2.2). V některých situacích byly použity i teoretické problémy, nad kterými jsme se s respondenty zamýšleli. </w:t>
      </w:r>
    </w:p>
    <w:p w14:paraId="7323902F" w14:textId="48DA9A6A" w:rsidR="00533567" w:rsidRPr="000C7119" w:rsidRDefault="00533567" w:rsidP="00DE035C">
      <w:pPr>
        <w:spacing w:line="360" w:lineRule="auto"/>
        <w:ind w:firstLine="426"/>
        <w:jc w:val="both"/>
        <w:rPr>
          <w:rFonts w:ascii="Times New Roman" w:eastAsia="Times New Roman" w:hAnsi="Times New Roman" w:cs="Times New Roman"/>
          <w:sz w:val="24"/>
          <w:szCs w:val="24"/>
          <w:lang w:eastAsia="cs-CZ"/>
        </w:rPr>
      </w:pPr>
      <w:r w:rsidRPr="000C7119">
        <w:rPr>
          <w:rFonts w:ascii="Times New Roman" w:eastAsia="Times New Roman" w:hAnsi="Times New Roman" w:cs="Times New Roman"/>
          <w:sz w:val="24"/>
          <w:szCs w:val="24"/>
          <w:lang w:eastAsia="cs-CZ"/>
        </w:rPr>
        <w:t xml:space="preserve">Tři měsíce po skončení tábora proběhl s respondenty poslední rozhovor. Vzhledem k velké vzdálenosti respondentů probíhaly tyto rozhovory online přes platformu ZOOM. Zajímalo nás, jak hodnotí tábor s odstupem času. Dalším faktorem, který nás zajímal, bylo, jak hodnotí </w:t>
      </w:r>
      <w:r w:rsidRPr="000C7119">
        <w:rPr>
          <w:rFonts w:ascii="Times New Roman" w:eastAsia="Times New Roman" w:hAnsi="Times New Roman" w:cs="Times New Roman"/>
          <w:sz w:val="24"/>
          <w:szCs w:val="24"/>
          <w:lang w:eastAsia="cs-CZ"/>
        </w:rPr>
        <w:lastRenderedPageBreak/>
        <w:t xml:space="preserve">vedoucí svůj progres na táboře a v jakých </w:t>
      </w:r>
      <w:r w:rsidR="00920CAF" w:rsidRPr="000C7119">
        <w:rPr>
          <w:rFonts w:ascii="Times New Roman" w:eastAsia="Times New Roman" w:hAnsi="Times New Roman" w:cs="Times New Roman"/>
          <w:sz w:val="24"/>
          <w:szCs w:val="24"/>
          <w:lang w:eastAsia="cs-CZ"/>
        </w:rPr>
        <w:t>oblastech pocítil</w:t>
      </w:r>
      <w:r w:rsidR="00807A54" w:rsidRPr="000C7119">
        <w:rPr>
          <w:rFonts w:ascii="Times New Roman" w:eastAsia="Times New Roman" w:hAnsi="Times New Roman" w:cs="Times New Roman"/>
          <w:sz w:val="24"/>
          <w:szCs w:val="24"/>
          <w:lang w:eastAsia="cs-CZ"/>
        </w:rPr>
        <w:t>i</w:t>
      </w:r>
      <w:r w:rsidR="00920CAF" w:rsidRPr="000C7119">
        <w:rPr>
          <w:rFonts w:ascii="Times New Roman" w:eastAsia="Times New Roman" w:hAnsi="Times New Roman" w:cs="Times New Roman"/>
          <w:sz w:val="24"/>
          <w:szCs w:val="24"/>
          <w:lang w:eastAsia="cs-CZ"/>
        </w:rPr>
        <w:t xml:space="preserve"> největší zlepšení. </w:t>
      </w:r>
      <w:r w:rsidR="00F942C4" w:rsidRPr="000C7119">
        <w:rPr>
          <w:rFonts w:ascii="Times New Roman" w:eastAsia="Times New Roman" w:hAnsi="Times New Roman" w:cs="Times New Roman"/>
          <w:sz w:val="24"/>
          <w:szCs w:val="24"/>
          <w:lang w:eastAsia="cs-CZ"/>
        </w:rPr>
        <w:t xml:space="preserve">Poslední otázka byla zaměřena na jejich subjektivní vnímání výzkumu, zda jim rozhovory každý večer pomáhaly při práci s dětmi a jaká doporučení by měli pro lepší zaučení či pomoc pro začínající vedoucí. </w:t>
      </w:r>
    </w:p>
    <w:p w14:paraId="66FCC3C4" w14:textId="51C2B523" w:rsidR="00945B49" w:rsidRPr="000C7119" w:rsidRDefault="00945B49" w:rsidP="00DE035C">
      <w:pPr>
        <w:tabs>
          <w:tab w:val="left" w:pos="426"/>
        </w:tabs>
        <w:spacing w:line="360" w:lineRule="auto"/>
        <w:ind w:firstLine="426"/>
        <w:jc w:val="both"/>
        <w:rPr>
          <w:rFonts w:ascii="Times New Roman" w:eastAsia="Times New Roman" w:hAnsi="Times New Roman" w:cs="Times New Roman"/>
          <w:sz w:val="24"/>
          <w:szCs w:val="24"/>
          <w:lang w:eastAsia="cs-CZ"/>
        </w:rPr>
      </w:pPr>
      <w:r w:rsidRPr="000C7119">
        <w:rPr>
          <w:rFonts w:ascii="Times New Roman" w:eastAsia="Times New Roman" w:hAnsi="Times New Roman" w:cs="Times New Roman"/>
          <w:sz w:val="24"/>
          <w:szCs w:val="24"/>
          <w:lang w:eastAsia="cs-CZ"/>
        </w:rPr>
        <w:t xml:space="preserve">Po skončení táborů byly rozhovory přepisovány do textové podoby. Protože </w:t>
      </w:r>
      <w:r w:rsidRPr="000C7119">
        <w:rPr>
          <w:rFonts w:ascii="Times New Roman" w:eastAsia="Times New Roman" w:hAnsi="Times New Roman" w:cs="Times New Roman"/>
          <w:i/>
          <w:iCs/>
          <w:sz w:val="24"/>
          <w:szCs w:val="24"/>
          <w:lang w:eastAsia="cs-CZ"/>
        </w:rPr>
        <w:t xml:space="preserve">„zvukové záznamy přirozené probíhající interakce se před analýzou (a jako její součást) přepisují.“ </w:t>
      </w:r>
      <w:r w:rsidRPr="000C7119">
        <w:rPr>
          <w:rFonts w:ascii="Times New Roman" w:eastAsia="Times New Roman" w:hAnsi="Times New Roman" w:cs="Times New Roman"/>
          <w:sz w:val="24"/>
          <w:szCs w:val="24"/>
          <w:lang w:eastAsia="cs-CZ"/>
        </w:rPr>
        <w:t>(</w:t>
      </w:r>
      <w:proofErr w:type="spellStart"/>
      <w:r w:rsidRPr="000C7119">
        <w:rPr>
          <w:rFonts w:ascii="Times New Roman" w:eastAsia="Times New Roman" w:hAnsi="Times New Roman" w:cs="Times New Roman"/>
          <w:sz w:val="24"/>
          <w:szCs w:val="24"/>
          <w:lang w:eastAsia="cs-CZ"/>
        </w:rPr>
        <w:t>Silverman</w:t>
      </w:r>
      <w:proofErr w:type="spellEnd"/>
      <w:r w:rsidRPr="000C7119">
        <w:rPr>
          <w:rFonts w:ascii="Times New Roman" w:eastAsia="Times New Roman" w:hAnsi="Times New Roman" w:cs="Times New Roman"/>
          <w:sz w:val="24"/>
          <w:szCs w:val="24"/>
          <w:lang w:eastAsia="cs-CZ"/>
        </w:rPr>
        <w:t>, 2005, s. 55) Rozhovory byly přepsány chronologicky, s pomlkami, citoslovci a co nejpřesněji tak, aby si výzkumník mohl vybavit intonaci</w:t>
      </w:r>
      <w:r w:rsidR="001A3D8F" w:rsidRPr="000C7119">
        <w:rPr>
          <w:rFonts w:ascii="Times New Roman" w:eastAsia="Times New Roman" w:hAnsi="Times New Roman" w:cs="Times New Roman"/>
          <w:sz w:val="24"/>
          <w:szCs w:val="24"/>
          <w:lang w:eastAsia="cs-CZ"/>
        </w:rPr>
        <w:t xml:space="preserve"> či ironii v hlase</w:t>
      </w:r>
      <w:r w:rsidRPr="000C7119">
        <w:rPr>
          <w:rFonts w:ascii="Times New Roman" w:eastAsia="Times New Roman" w:hAnsi="Times New Roman" w:cs="Times New Roman"/>
          <w:sz w:val="24"/>
          <w:szCs w:val="24"/>
          <w:lang w:eastAsia="cs-CZ"/>
        </w:rPr>
        <w:t xml:space="preserve"> </w:t>
      </w:r>
      <w:r w:rsidR="001A3D8F" w:rsidRPr="000C7119">
        <w:rPr>
          <w:rFonts w:ascii="Times New Roman" w:eastAsia="Times New Roman" w:hAnsi="Times New Roman" w:cs="Times New Roman"/>
          <w:sz w:val="24"/>
          <w:szCs w:val="24"/>
          <w:lang w:eastAsia="cs-CZ"/>
        </w:rPr>
        <w:t xml:space="preserve">účastníka. Dle </w:t>
      </w:r>
      <w:proofErr w:type="spellStart"/>
      <w:r w:rsidR="001A3D8F" w:rsidRPr="000C7119">
        <w:rPr>
          <w:rFonts w:ascii="Times New Roman" w:eastAsia="Times New Roman" w:hAnsi="Times New Roman" w:cs="Times New Roman"/>
          <w:sz w:val="24"/>
          <w:szCs w:val="24"/>
          <w:lang w:eastAsia="cs-CZ"/>
        </w:rPr>
        <w:t>Šedíkové</w:t>
      </w:r>
      <w:proofErr w:type="spellEnd"/>
      <w:r w:rsidR="001A3D8F" w:rsidRPr="000C7119">
        <w:rPr>
          <w:rFonts w:ascii="Times New Roman" w:eastAsia="Times New Roman" w:hAnsi="Times New Roman" w:cs="Times New Roman"/>
          <w:sz w:val="24"/>
          <w:szCs w:val="24"/>
          <w:lang w:eastAsia="cs-CZ"/>
        </w:rPr>
        <w:t xml:space="preserve"> a Švaříčka (2007</w:t>
      </w:r>
      <w:r w:rsidR="00C228B4" w:rsidRPr="000C7119">
        <w:rPr>
          <w:rFonts w:ascii="Times New Roman" w:eastAsia="Times New Roman" w:hAnsi="Times New Roman" w:cs="Times New Roman"/>
          <w:sz w:val="24"/>
          <w:szCs w:val="24"/>
          <w:lang w:eastAsia="cs-CZ"/>
        </w:rPr>
        <w:t>, 41</w:t>
      </w:r>
      <w:r w:rsidR="001A3D8F" w:rsidRPr="000C7119">
        <w:rPr>
          <w:rFonts w:ascii="Times New Roman" w:eastAsia="Times New Roman" w:hAnsi="Times New Roman" w:cs="Times New Roman"/>
          <w:sz w:val="24"/>
          <w:szCs w:val="24"/>
          <w:lang w:eastAsia="cs-CZ"/>
        </w:rPr>
        <w:t>) se jedná o jednu z technik k zajištění spolehlivosti výzkumu</w:t>
      </w:r>
      <w:r w:rsidR="00F942C4" w:rsidRPr="000C7119">
        <w:rPr>
          <w:rFonts w:ascii="Times New Roman" w:eastAsia="Times New Roman" w:hAnsi="Times New Roman" w:cs="Times New Roman"/>
          <w:sz w:val="24"/>
          <w:szCs w:val="24"/>
          <w:lang w:eastAsia="cs-CZ"/>
        </w:rPr>
        <w:t xml:space="preserve">, proto jsou rozhovory přepsány včetně hovorových výrazů a pomlk. </w:t>
      </w:r>
    </w:p>
    <w:p w14:paraId="35ABDF53" w14:textId="01DE5B10" w:rsidR="00B4489F" w:rsidRPr="000C7119" w:rsidRDefault="00B4489F" w:rsidP="00DE035C">
      <w:pPr>
        <w:spacing w:line="360" w:lineRule="auto"/>
        <w:ind w:firstLine="426"/>
        <w:jc w:val="both"/>
        <w:rPr>
          <w:rFonts w:ascii="Times New Roman" w:eastAsia="Times New Roman" w:hAnsi="Times New Roman" w:cs="Times New Roman"/>
          <w:sz w:val="24"/>
          <w:szCs w:val="24"/>
          <w:lang w:eastAsia="cs-CZ"/>
        </w:rPr>
      </w:pPr>
      <w:r w:rsidRPr="000C7119">
        <w:rPr>
          <w:rFonts w:ascii="Times New Roman" w:eastAsia="Times New Roman" w:hAnsi="Times New Roman" w:cs="Times New Roman"/>
          <w:sz w:val="24"/>
          <w:szCs w:val="24"/>
          <w:lang w:eastAsia="cs-CZ"/>
        </w:rPr>
        <w:t xml:space="preserve">Po přepsání rozhovorů bylo potřeba získaná data zpracovat a analyzovat. Metody, které jsme použili pro analýzu dat, jsou uvedeny níže. </w:t>
      </w:r>
    </w:p>
    <w:p w14:paraId="3F52B85C" w14:textId="53FF71CB" w:rsidR="00E74958" w:rsidRPr="000C7119" w:rsidRDefault="009B3B19" w:rsidP="000C7119">
      <w:pPr>
        <w:pStyle w:val="Nadpis2"/>
        <w:spacing w:line="360" w:lineRule="auto"/>
        <w:jc w:val="both"/>
        <w:rPr>
          <w:rFonts w:ascii="Times New Roman" w:hAnsi="Times New Roman" w:cs="Times New Roman"/>
          <w:color w:val="000000" w:themeColor="text1"/>
          <w:sz w:val="30"/>
          <w:szCs w:val="30"/>
        </w:rPr>
      </w:pPr>
      <w:bookmarkStart w:id="5" w:name="_Toc106007663"/>
      <w:r w:rsidRPr="000C7119">
        <w:rPr>
          <w:rFonts w:ascii="Times New Roman" w:hAnsi="Times New Roman" w:cs="Times New Roman"/>
          <w:color w:val="000000" w:themeColor="text1"/>
          <w:sz w:val="30"/>
          <w:szCs w:val="30"/>
        </w:rPr>
        <w:t>1.4</w:t>
      </w:r>
      <w:r w:rsidR="00B4489F" w:rsidRPr="000C7119">
        <w:rPr>
          <w:rFonts w:ascii="Times New Roman" w:hAnsi="Times New Roman" w:cs="Times New Roman"/>
          <w:color w:val="000000" w:themeColor="text1"/>
          <w:sz w:val="30"/>
          <w:szCs w:val="30"/>
        </w:rPr>
        <w:t xml:space="preserve"> </w:t>
      </w:r>
      <w:r w:rsidR="00810329" w:rsidRPr="000C7119">
        <w:rPr>
          <w:rFonts w:ascii="Times New Roman" w:hAnsi="Times New Roman" w:cs="Times New Roman"/>
          <w:color w:val="000000" w:themeColor="text1"/>
          <w:sz w:val="30"/>
          <w:szCs w:val="30"/>
        </w:rPr>
        <w:t>Zpracování dat</w:t>
      </w:r>
      <w:bookmarkEnd w:id="5"/>
    </w:p>
    <w:p w14:paraId="455DF5E0" w14:textId="03A32DAE" w:rsidR="00B20EED" w:rsidRPr="000C7119" w:rsidRDefault="00AD747F" w:rsidP="00DE035C">
      <w:pPr>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Ke zpracování dat jsme použili otevřené kódování. Než začneme se samotným kódováním, je potřeba posbírat všechna potřebná data, v tomto výzkumu pomocí rozhovorů. Rozhovory je potřeba posléze přepsat. Tím získáme nasycená data, která začneme analyzovat. Otevřené kódování je proces, při němž je text rozdělen na jednotky a těmto jednotkám dáváme posléze nová pojmenování. (</w:t>
      </w:r>
      <w:proofErr w:type="spellStart"/>
      <w:r w:rsidRPr="000C7119">
        <w:rPr>
          <w:rFonts w:ascii="Times New Roman" w:hAnsi="Times New Roman" w:cs="Times New Roman"/>
          <w:sz w:val="24"/>
          <w:szCs w:val="24"/>
        </w:rPr>
        <w:t>Šedíková</w:t>
      </w:r>
      <w:proofErr w:type="spellEnd"/>
      <w:r w:rsidRPr="000C7119">
        <w:rPr>
          <w:rFonts w:ascii="Times New Roman" w:hAnsi="Times New Roman" w:cs="Times New Roman"/>
          <w:sz w:val="24"/>
          <w:szCs w:val="24"/>
        </w:rPr>
        <w:t>, Švaříček, 2007</w:t>
      </w:r>
      <w:r w:rsidR="00C228B4" w:rsidRPr="000C7119">
        <w:rPr>
          <w:rFonts w:ascii="Times New Roman" w:hAnsi="Times New Roman" w:cs="Times New Roman"/>
          <w:sz w:val="24"/>
          <w:szCs w:val="24"/>
        </w:rPr>
        <w:t>, s. 211</w:t>
      </w:r>
      <w:r w:rsidRPr="000C7119">
        <w:rPr>
          <w:rFonts w:ascii="Times New Roman" w:hAnsi="Times New Roman" w:cs="Times New Roman"/>
          <w:sz w:val="24"/>
          <w:szCs w:val="24"/>
        </w:rPr>
        <w:t xml:space="preserve">). </w:t>
      </w:r>
      <w:r w:rsidR="00F942C4" w:rsidRPr="000C7119">
        <w:rPr>
          <w:rFonts w:ascii="Times New Roman" w:hAnsi="Times New Roman" w:cs="Times New Roman"/>
          <w:sz w:val="24"/>
          <w:szCs w:val="24"/>
        </w:rPr>
        <w:t>V praxi to znamená, že n</w:t>
      </w:r>
      <w:r w:rsidRPr="000C7119">
        <w:rPr>
          <w:rFonts w:ascii="Times New Roman" w:hAnsi="Times New Roman" w:cs="Times New Roman"/>
          <w:sz w:val="24"/>
          <w:szCs w:val="24"/>
        </w:rPr>
        <w:t xml:space="preserve">ejdříve analyzujeme text, který rozdělíme na jednotky. Jednotkou může být slovo, věta či odstavec. Této nově vzniklé jednotce přidělíme nějaký kód. Kód je </w:t>
      </w:r>
      <w:r w:rsidRPr="000C7119">
        <w:rPr>
          <w:rFonts w:ascii="Times New Roman" w:hAnsi="Times New Roman" w:cs="Times New Roman"/>
          <w:i/>
          <w:iCs/>
          <w:sz w:val="24"/>
          <w:szCs w:val="24"/>
        </w:rPr>
        <w:t xml:space="preserve">„slovo nebo krátká fráze, která nějakým způsobem vystihuje určitý typ a odlišuje jej od ostatních.“ </w:t>
      </w:r>
      <w:r w:rsidRPr="000C7119">
        <w:rPr>
          <w:rFonts w:ascii="Times New Roman" w:hAnsi="Times New Roman" w:cs="Times New Roman"/>
          <w:sz w:val="24"/>
          <w:szCs w:val="24"/>
        </w:rPr>
        <w:t>(</w:t>
      </w:r>
      <w:proofErr w:type="spellStart"/>
      <w:r w:rsidRPr="000C7119">
        <w:rPr>
          <w:rFonts w:ascii="Times New Roman" w:hAnsi="Times New Roman" w:cs="Times New Roman"/>
          <w:sz w:val="24"/>
          <w:szCs w:val="24"/>
        </w:rPr>
        <w:t>Šedíková</w:t>
      </w:r>
      <w:proofErr w:type="spellEnd"/>
      <w:r w:rsidRPr="000C7119">
        <w:rPr>
          <w:rFonts w:ascii="Times New Roman" w:hAnsi="Times New Roman" w:cs="Times New Roman"/>
          <w:sz w:val="24"/>
          <w:szCs w:val="24"/>
        </w:rPr>
        <w:t xml:space="preserve">, Švaříček, 2007, s. </w:t>
      </w:r>
      <w:r w:rsidR="00B20EED" w:rsidRPr="000C7119">
        <w:rPr>
          <w:rFonts w:ascii="Times New Roman" w:hAnsi="Times New Roman" w:cs="Times New Roman"/>
          <w:sz w:val="24"/>
          <w:szCs w:val="24"/>
        </w:rPr>
        <w:t xml:space="preserve">212) Když určujeme kód, musíme si položit otázku, o čem daná jednotka vypovídá, co charakterizuje či reprezentuje. Ke kódům se můžeme vracet, upravovat a přejmenovávat </w:t>
      </w:r>
      <w:r w:rsidR="00F942C4" w:rsidRPr="000C7119">
        <w:rPr>
          <w:rFonts w:ascii="Times New Roman" w:hAnsi="Times New Roman" w:cs="Times New Roman"/>
          <w:sz w:val="24"/>
          <w:szCs w:val="24"/>
        </w:rPr>
        <w:t xml:space="preserve">je </w:t>
      </w:r>
      <w:r w:rsidR="00B20EED" w:rsidRPr="000C7119">
        <w:rPr>
          <w:rFonts w:ascii="Times New Roman" w:hAnsi="Times New Roman" w:cs="Times New Roman"/>
          <w:sz w:val="24"/>
          <w:szCs w:val="24"/>
        </w:rPr>
        <w:t>dle potřeby. Po vypracování seznamu kódů, které jsme určili v textu, určujeme kategorie. Kategorie je chápána jako nadřazený pojem kódů, z čehož plyne, že slučujeme podobné kódy pod jeden</w:t>
      </w:r>
      <w:r w:rsidR="00F942C4" w:rsidRPr="000C7119">
        <w:rPr>
          <w:rFonts w:ascii="Times New Roman" w:hAnsi="Times New Roman" w:cs="Times New Roman"/>
          <w:sz w:val="24"/>
          <w:szCs w:val="24"/>
        </w:rPr>
        <w:t xml:space="preserve"> nadřazený</w:t>
      </w:r>
      <w:r w:rsidR="00B20EED" w:rsidRPr="000C7119">
        <w:rPr>
          <w:rFonts w:ascii="Times New Roman" w:hAnsi="Times New Roman" w:cs="Times New Roman"/>
          <w:sz w:val="24"/>
          <w:szCs w:val="24"/>
        </w:rPr>
        <w:t xml:space="preserve"> název, pod jednu kategorii</w:t>
      </w:r>
      <w:r w:rsidR="00F942C4" w:rsidRPr="000C7119">
        <w:rPr>
          <w:rFonts w:ascii="Times New Roman" w:hAnsi="Times New Roman" w:cs="Times New Roman"/>
          <w:sz w:val="24"/>
          <w:szCs w:val="24"/>
        </w:rPr>
        <w:t xml:space="preserve">. </w:t>
      </w:r>
      <w:r w:rsidR="00B20EED" w:rsidRPr="000C7119">
        <w:rPr>
          <w:rFonts w:ascii="Times New Roman" w:hAnsi="Times New Roman" w:cs="Times New Roman"/>
          <w:sz w:val="24"/>
          <w:szCs w:val="24"/>
        </w:rPr>
        <w:t>(</w:t>
      </w:r>
      <w:proofErr w:type="spellStart"/>
      <w:r w:rsidR="00B20EED" w:rsidRPr="000C7119">
        <w:rPr>
          <w:rFonts w:ascii="Times New Roman" w:hAnsi="Times New Roman" w:cs="Times New Roman"/>
          <w:sz w:val="24"/>
          <w:szCs w:val="24"/>
        </w:rPr>
        <w:t>Šedíková</w:t>
      </w:r>
      <w:proofErr w:type="spellEnd"/>
      <w:r w:rsidR="00B20EED" w:rsidRPr="000C7119">
        <w:rPr>
          <w:rFonts w:ascii="Times New Roman" w:hAnsi="Times New Roman" w:cs="Times New Roman"/>
          <w:sz w:val="24"/>
          <w:szCs w:val="24"/>
        </w:rPr>
        <w:t>, Švaříček, 2007</w:t>
      </w:r>
      <w:r w:rsidR="008A4AE3" w:rsidRPr="000C7119">
        <w:rPr>
          <w:rFonts w:ascii="Times New Roman" w:hAnsi="Times New Roman" w:cs="Times New Roman"/>
          <w:sz w:val="24"/>
          <w:szCs w:val="24"/>
        </w:rPr>
        <w:t>, s. 212-213</w:t>
      </w:r>
      <w:r w:rsidR="00B20EED" w:rsidRPr="000C7119">
        <w:rPr>
          <w:rFonts w:ascii="Times New Roman" w:hAnsi="Times New Roman" w:cs="Times New Roman"/>
          <w:sz w:val="24"/>
          <w:szCs w:val="24"/>
        </w:rPr>
        <w:t xml:space="preserve">). </w:t>
      </w:r>
    </w:p>
    <w:p w14:paraId="2BEBA106" w14:textId="399EBE53" w:rsidR="00B20EED" w:rsidRPr="000C7119" w:rsidRDefault="00F942C4" w:rsidP="00DE035C">
      <w:pPr>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 xml:space="preserve">Další vysvětlení a doplnění popisuje </w:t>
      </w:r>
      <w:proofErr w:type="spellStart"/>
      <w:r w:rsidR="00B20EED" w:rsidRPr="000C7119">
        <w:rPr>
          <w:rFonts w:ascii="Times New Roman" w:hAnsi="Times New Roman" w:cs="Times New Roman"/>
          <w:sz w:val="24"/>
          <w:szCs w:val="24"/>
        </w:rPr>
        <w:t>Hendl</w:t>
      </w:r>
      <w:proofErr w:type="spellEnd"/>
      <w:r w:rsidR="00B20EED" w:rsidRPr="000C7119">
        <w:rPr>
          <w:rFonts w:ascii="Times New Roman" w:hAnsi="Times New Roman" w:cs="Times New Roman"/>
          <w:sz w:val="24"/>
          <w:szCs w:val="24"/>
        </w:rPr>
        <w:t xml:space="preserve"> (2016</w:t>
      </w:r>
      <w:r w:rsidR="00C228B4" w:rsidRPr="000C7119">
        <w:rPr>
          <w:rFonts w:ascii="Times New Roman" w:hAnsi="Times New Roman" w:cs="Times New Roman"/>
          <w:sz w:val="24"/>
          <w:szCs w:val="24"/>
        </w:rPr>
        <w:t>, s. 251-252</w:t>
      </w:r>
      <w:r w:rsidR="00B20EED" w:rsidRPr="000C7119">
        <w:rPr>
          <w:rFonts w:ascii="Times New Roman" w:hAnsi="Times New Roman" w:cs="Times New Roman"/>
          <w:sz w:val="24"/>
          <w:szCs w:val="24"/>
        </w:rPr>
        <w:t>)</w:t>
      </w:r>
      <w:r w:rsidRPr="000C7119">
        <w:rPr>
          <w:rFonts w:ascii="Times New Roman" w:hAnsi="Times New Roman" w:cs="Times New Roman"/>
          <w:sz w:val="24"/>
          <w:szCs w:val="24"/>
        </w:rPr>
        <w:t>, který říká, že se</w:t>
      </w:r>
      <w:r w:rsidR="00B20EED" w:rsidRPr="000C7119">
        <w:rPr>
          <w:rFonts w:ascii="Times New Roman" w:hAnsi="Times New Roman" w:cs="Times New Roman"/>
          <w:sz w:val="24"/>
          <w:szCs w:val="24"/>
        </w:rPr>
        <w:t xml:space="preserve"> používá kódování k </w:t>
      </w:r>
      <w:r w:rsidR="00B20EED" w:rsidRPr="000C7119">
        <w:rPr>
          <w:rFonts w:ascii="Times New Roman" w:hAnsi="Times New Roman" w:cs="Times New Roman"/>
          <w:i/>
          <w:iCs/>
          <w:sz w:val="24"/>
          <w:szCs w:val="24"/>
        </w:rPr>
        <w:t xml:space="preserve">„rozkrytí dat směrem k jejich interpretaci, konceptualizaci a nové integraci.“ </w:t>
      </w:r>
      <w:r w:rsidR="00B20EED" w:rsidRPr="000C7119">
        <w:rPr>
          <w:rFonts w:ascii="Times New Roman" w:hAnsi="Times New Roman" w:cs="Times New Roman"/>
          <w:sz w:val="24"/>
          <w:szCs w:val="24"/>
        </w:rPr>
        <w:t>(</w:t>
      </w:r>
      <w:proofErr w:type="spellStart"/>
      <w:r w:rsidR="00B20EED" w:rsidRPr="000C7119">
        <w:rPr>
          <w:rFonts w:ascii="Times New Roman" w:hAnsi="Times New Roman" w:cs="Times New Roman"/>
          <w:sz w:val="24"/>
          <w:szCs w:val="24"/>
        </w:rPr>
        <w:t>Hendl</w:t>
      </w:r>
      <w:proofErr w:type="spellEnd"/>
      <w:r w:rsidR="00B4489F" w:rsidRPr="000C7119">
        <w:rPr>
          <w:rFonts w:ascii="Times New Roman" w:hAnsi="Times New Roman" w:cs="Times New Roman"/>
          <w:sz w:val="24"/>
          <w:szCs w:val="24"/>
        </w:rPr>
        <w:t>,</w:t>
      </w:r>
      <w:r w:rsidR="00B20EED" w:rsidRPr="000C7119">
        <w:rPr>
          <w:rFonts w:ascii="Times New Roman" w:hAnsi="Times New Roman" w:cs="Times New Roman"/>
          <w:sz w:val="24"/>
          <w:szCs w:val="24"/>
        </w:rPr>
        <w:t xml:space="preserve"> 2016, s. 251) Otevřené kódování pak probíhá opakovaným čtením textu, při čemž si všímáme kritických míst a </w:t>
      </w:r>
      <w:r w:rsidR="00AC46D9" w:rsidRPr="000C7119">
        <w:rPr>
          <w:rFonts w:ascii="Times New Roman" w:hAnsi="Times New Roman" w:cs="Times New Roman"/>
          <w:sz w:val="24"/>
          <w:szCs w:val="24"/>
        </w:rPr>
        <w:t xml:space="preserve">určitých témat v textu. Na základě témat v textu výzkumník tvoří </w:t>
      </w:r>
      <w:r w:rsidR="00B4489F" w:rsidRPr="000C7119">
        <w:rPr>
          <w:rFonts w:ascii="Times New Roman" w:hAnsi="Times New Roman" w:cs="Times New Roman"/>
          <w:sz w:val="24"/>
          <w:szCs w:val="24"/>
        </w:rPr>
        <w:t xml:space="preserve">jejich </w:t>
      </w:r>
      <w:r w:rsidR="00AC46D9" w:rsidRPr="000C7119">
        <w:rPr>
          <w:rFonts w:ascii="Times New Roman" w:hAnsi="Times New Roman" w:cs="Times New Roman"/>
          <w:sz w:val="24"/>
          <w:szCs w:val="24"/>
        </w:rPr>
        <w:t>seznam</w:t>
      </w:r>
      <w:r w:rsidR="00B4489F" w:rsidRPr="000C7119">
        <w:rPr>
          <w:rFonts w:ascii="Times New Roman" w:hAnsi="Times New Roman" w:cs="Times New Roman"/>
          <w:sz w:val="24"/>
          <w:szCs w:val="24"/>
        </w:rPr>
        <w:t xml:space="preserve"> a</w:t>
      </w:r>
      <w:r w:rsidR="00AC46D9" w:rsidRPr="000C7119">
        <w:rPr>
          <w:rFonts w:ascii="Times New Roman" w:hAnsi="Times New Roman" w:cs="Times New Roman"/>
          <w:sz w:val="24"/>
          <w:szCs w:val="24"/>
        </w:rPr>
        <w:t xml:space="preserve"> posléze</w:t>
      </w:r>
      <w:r w:rsidR="00B4489F" w:rsidRPr="000C7119">
        <w:rPr>
          <w:rFonts w:ascii="Times New Roman" w:hAnsi="Times New Roman" w:cs="Times New Roman"/>
          <w:sz w:val="24"/>
          <w:szCs w:val="24"/>
        </w:rPr>
        <w:t xml:space="preserve"> je</w:t>
      </w:r>
      <w:r w:rsidR="00AC46D9" w:rsidRPr="000C7119">
        <w:rPr>
          <w:rFonts w:ascii="Times New Roman" w:hAnsi="Times New Roman" w:cs="Times New Roman"/>
          <w:sz w:val="24"/>
          <w:szCs w:val="24"/>
        </w:rPr>
        <w:t xml:space="preserve"> pojmenuje. Pojmenovaným tématům náleží označení kódy. Tyto kódy výzkumník během pročítání textu mění. </w:t>
      </w:r>
      <w:r w:rsidR="00AC46D9" w:rsidRPr="000C7119">
        <w:rPr>
          <w:rFonts w:ascii="Times New Roman" w:hAnsi="Times New Roman" w:cs="Times New Roman"/>
          <w:i/>
          <w:iCs/>
          <w:sz w:val="24"/>
          <w:szCs w:val="24"/>
        </w:rPr>
        <w:t xml:space="preserve">„Část analytického procesu je identifikace </w:t>
      </w:r>
      <w:r w:rsidR="00AC46D9" w:rsidRPr="000C7119">
        <w:rPr>
          <w:rFonts w:ascii="Times New Roman" w:hAnsi="Times New Roman" w:cs="Times New Roman"/>
          <w:i/>
          <w:iCs/>
          <w:sz w:val="24"/>
          <w:szCs w:val="24"/>
        </w:rPr>
        <w:lastRenderedPageBreak/>
        <w:t>obecnějších kategorií.“</w:t>
      </w:r>
      <w:r w:rsidR="00AC46D9" w:rsidRPr="000C7119">
        <w:rPr>
          <w:rFonts w:ascii="Times New Roman" w:hAnsi="Times New Roman" w:cs="Times New Roman"/>
          <w:sz w:val="24"/>
          <w:szCs w:val="24"/>
        </w:rPr>
        <w:t xml:space="preserve"> (</w:t>
      </w:r>
      <w:proofErr w:type="spellStart"/>
      <w:r w:rsidR="00AC46D9" w:rsidRPr="000C7119">
        <w:rPr>
          <w:rFonts w:ascii="Times New Roman" w:hAnsi="Times New Roman" w:cs="Times New Roman"/>
          <w:sz w:val="24"/>
          <w:szCs w:val="24"/>
        </w:rPr>
        <w:t>He</w:t>
      </w:r>
      <w:r w:rsidR="00FC01A9" w:rsidRPr="000C7119">
        <w:rPr>
          <w:rFonts w:ascii="Times New Roman" w:hAnsi="Times New Roman" w:cs="Times New Roman"/>
          <w:sz w:val="24"/>
          <w:szCs w:val="24"/>
        </w:rPr>
        <w:t>nd</w:t>
      </w:r>
      <w:r w:rsidR="00AC46D9" w:rsidRPr="000C7119">
        <w:rPr>
          <w:rFonts w:ascii="Times New Roman" w:hAnsi="Times New Roman" w:cs="Times New Roman"/>
          <w:sz w:val="24"/>
          <w:szCs w:val="24"/>
        </w:rPr>
        <w:t>l</w:t>
      </w:r>
      <w:proofErr w:type="spellEnd"/>
      <w:r w:rsidR="00B4489F" w:rsidRPr="000C7119">
        <w:rPr>
          <w:rFonts w:ascii="Times New Roman" w:hAnsi="Times New Roman" w:cs="Times New Roman"/>
          <w:sz w:val="24"/>
          <w:szCs w:val="24"/>
        </w:rPr>
        <w:t xml:space="preserve">, </w:t>
      </w:r>
      <w:r w:rsidR="00AC46D9" w:rsidRPr="000C7119">
        <w:rPr>
          <w:rFonts w:ascii="Times New Roman" w:hAnsi="Times New Roman" w:cs="Times New Roman"/>
          <w:sz w:val="24"/>
          <w:szCs w:val="24"/>
        </w:rPr>
        <w:t xml:space="preserve">2016, s. 251) Takže podobně významové kódy slučujeme pod obecnější kategorii. Abychom upřesnili, zda daný kód do kategorie patří, musíme kategorii charakterizovat přesněji. Tomuto procesu se říká </w:t>
      </w:r>
      <w:proofErr w:type="spellStart"/>
      <w:r w:rsidR="00AC46D9" w:rsidRPr="000C7119">
        <w:rPr>
          <w:rFonts w:ascii="Times New Roman" w:hAnsi="Times New Roman" w:cs="Times New Roman"/>
          <w:sz w:val="24"/>
          <w:szCs w:val="24"/>
        </w:rPr>
        <w:t>dimenzionalizace</w:t>
      </w:r>
      <w:proofErr w:type="spellEnd"/>
      <w:r w:rsidR="00AC46D9" w:rsidRPr="000C7119">
        <w:rPr>
          <w:rFonts w:ascii="Times New Roman" w:hAnsi="Times New Roman" w:cs="Times New Roman"/>
          <w:sz w:val="24"/>
          <w:szCs w:val="24"/>
        </w:rPr>
        <w:t xml:space="preserve">. Cílem otevřeného kódování je </w:t>
      </w:r>
      <w:r w:rsidR="00AC46D9" w:rsidRPr="000C7119">
        <w:rPr>
          <w:rFonts w:ascii="Times New Roman" w:hAnsi="Times New Roman" w:cs="Times New Roman"/>
          <w:i/>
          <w:iCs/>
          <w:sz w:val="24"/>
          <w:szCs w:val="24"/>
        </w:rPr>
        <w:t>„</w:t>
      </w:r>
      <w:proofErr w:type="spellStart"/>
      <w:r w:rsidR="00AC46D9" w:rsidRPr="000C7119">
        <w:rPr>
          <w:rFonts w:ascii="Times New Roman" w:hAnsi="Times New Roman" w:cs="Times New Roman"/>
          <w:i/>
          <w:iCs/>
          <w:sz w:val="24"/>
          <w:szCs w:val="24"/>
        </w:rPr>
        <w:t>tématické</w:t>
      </w:r>
      <w:proofErr w:type="spellEnd"/>
      <w:r w:rsidR="00AC46D9" w:rsidRPr="000C7119">
        <w:rPr>
          <w:rFonts w:ascii="Times New Roman" w:hAnsi="Times New Roman" w:cs="Times New Roman"/>
          <w:i/>
          <w:iCs/>
          <w:sz w:val="24"/>
          <w:szCs w:val="24"/>
        </w:rPr>
        <w:t xml:space="preserve"> rozkrytí textu.“ </w:t>
      </w:r>
      <w:r w:rsidR="00AC46D9" w:rsidRPr="000C7119">
        <w:rPr>
          <w:rFonts w:ascii="Times New Roman" w:hAnsi="Times New Roman" w:cs="Times New Roman"/>
          <w:sz w:val="24"/>
          <w:szCs w:val="24"/>
        </w:rPr>
        <w:t>(</w:t>
      </w:r>
      <w:proofErr w:type="spellStart"/>
      <w:r w:rsidR="00AC46D9" w:rsidRPr="000C7119">
        <w:rPr>
          <w:rFonts w:ascii="Times New Roman" w:hAnsi="Times New Roman" w:cs="Times New Roman"/>
          <w:sz w:val="24"/>
          <w:szCs w:val="24"/>
        </w:rPr>
        <w:t>He</w:t>
      </w:r>
      <w:r w:rsidR="00FC01A9" w:rsidRPr="000C7119">
        <w:rPr>
          <w:rFonts w:ascii="Times New Roman" w:hAnsi="Times New Roman" w:cs="Times New Roman"/>
          <w:sz w:val="24"/>
          <w:szCs w:val="24"/>
        </w:rPr>
        <w:t>nd</w:t>
      </w:r>
      <w:r w:rsidR="00AC46D9" w:rsidRPr="000C7119">
        <w:rPr>
          <w:rFonts w:ascii="Times New Roman" w:hAnsi="Times New Roman" w:cs="Times New Roman"/>
          <w:sz w:val="24"/>
          <w:szCs w:val="24"/>
        </w:rPr>
        <w:t>l</w:t>
      </w:r>
      <w:proofErr w:type="spellEnd"/>
      <w:r w:rsidR="00B4489F" w:rsidRPr="000C7119">
        <w:rPr>
          <w:rFonts w:ascii="Times New Roman" w:hAnsi="Times New Roman" w:cs="Times New Roman"/>
          <w:sz w:val="24"/>
          <w:szCs w:val="24"/>
        </w:rPr>
        <w:t>,</w:t>
      </w:r>
      <w:r w:rsidR="00AC46D9" w:rsidRPr="000C7119">
        <w:rPr>
          <w:rFonts w:ascii="Times New Roman" w:hAnsi="Times New Roman" w:cs="Times New Roman"/>
          <w:sz w:val="24"/>
          <w:szCs w:val="24"/>
        </w:rPr>
        <w:t xml:space="preserve"> 2016, s. 251). </w:t>
      </w:r>
    </w:p>
    <w:p w14:paraId="2B9ECE30" w14:textId="59802BA2" w:rsidR="005761ED" w:rsidRPr="000C7119" w:rsidRDefault="005761ED" w:rsidP="00DE035C">
      <w:pPr>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 xml:space="preserve">Po pročtení rozhovorů, identifikaci určitých témat a kritických míst v textu jsme určili kódy, které se zde objevují. </w:t>
      </w:r>
      <w:r w:rsidR="00B4489F" w:rsidRPr="000C7119">
        <w:rPr>
          <w:rFonts w:ascii="Times New Roman" w:hAnsi="Times New Roman" w:cs="Times New Roman"/>
          <w:sz w:val="24"/>
          <w:szCs w:val="24"/>
        </w:rPr>
        <w:t>Kódy jsme pojmenovali a</w:t>
      </w:r>
      <w:r w:rsidRPr="000C7119">
        <w:rPr>
          <w:rFonts w:ascii="Times New Roman" w:hAnsi="Times New Roman" w:cs="Times New Roman"/>
          <w:sz w:val="24"/>
          <w:szCs w:val="24"/>
        </w:rPr>
        <w:t xml:space="preserve"> určili</w:t>
      </w:r>
      <w:r w:rsidR="00B4489F" w:rsidRPr="000C7119">
        <w:rPr>
          <w:rFonts w:ascii="Times New Roman" w:hAnsi="Times New Roman" w:cs="Times New Roman"/>
          <w:sz w:val="24"/>
          <w:szCs w:val="24"/>
        </w:rPr>
        <w:t xml:space="preserve"> jsme</w:t>
      </w:r>
      <w:r w:rsidRPr="000C7119">
        <w:rPr>
          <w:rFonts w:ascii="Times New Roman" w:hAnsi="Times New Roman" w:cs="Times New Roman"/>
          <w:sz w:val="24"/>
          <w:szCs w:val="24"/>
        </w:rPr>
        <w:t xml:space="preserve"> ty kódy, které k sobě mají vztah </w:t>
      </w:r>
      <w:r w:rsidR="00B4489F" w:rsidRPr="000C7119">
        <w:rPr>
          <w:rFonts w:ascii="Times New Roman" w:hAnsi="Times New Roman" w:cs="Times New Roman"/>
          <w:sz w:val="24"/>
          <w:szCs w:val="24"/>
        </w:rPr>
        <w:t>nebo si jsou</w:t>
      </w:r>
      <w:r w:rsidRPr="000C7119">
        <w:rPr>
          <w:rFonts w:ascii="Times New Roman" w:hAnsi="Times New Roman" w:cs="Times New Roman"/>
          <w:sz w:val="24"/>
          <w:szCs w:val="24"/>
        </w:rPr>
        <w:t xml:space="preserve"> významově podobné. </w:t>
      </w:r>
      <w:r w:rsidR="00B4489F" w:rsidRPr="000C7119">
        <w:rPr>
          <w:rFonts w:ascii="Times New Roman" w:hAnsi="Times New Roman" w:cs="Times New Roman"/>
          <w:sz w:val="24"/>
          <w:szCs w:val="24"/>
        </w:rPr>
        <w:t xml:space="preserve">Na základě toho </w:t>
      </w:r>
      <w:r w:rsidRPr="000C7119">
        <w:rPr>
          <w:rFonts w:ascii="Times New Roman" w:hAnsi="Times New Roman" w:cs="Times New Roman"/>
          <w:sz w:val="24"/>
          <w:szCs w:val="24"/>
        </w:rPr>
        <w:t xml:space="preserve">jsme určili kategorie, ke kterým jsme v přepsaných rozhovorech přiřadili určitou barvu. Text jsme znovu procházeli a kódy zvýraznili přiřazenou barvou. Přehled jednotlivých kategorií a kódů, které pod ně řadíme, naleznete v tabulce č. 1. </w:t>
      </w:r>
    </w:p>
    <w:tbl>
      <w:tblPr>
        <w:tblStyle w:val="Mkatabulky"/>
        <w:tblW w:w="0" w:type="auto"/>
        <w:tblLook w:val="04A0" w:firstRow="1" w:lastRow="0" w:firstColumn="1" w:lastColumn="0" w:noHBand="0" w:noVBand="1"/>
      </w:tblPr>
      <w:tblGrid>
        <w:gridCol w:w="4530"/>
        <w:gridCol w:w="4531"/>
      </w:tblGrid>
      <w:tr w:rsidR="001C747D" w:rsidRPr="000C7119" w14:paraId="03005F77" w14:textId="77777777" w:rsidTr="006D2AF4">
        <w:tc>
          <w:tcPr>
            <w:tcW w:w="4530" w:type="dxa"/>
            <w:shd w:val="clear" w:color="auto" w:fill="FFFF00"/>
          </w:tcPr>
          <w:p w14:paraId="36B15ECF" w14:textId="007072A1" w:rsidR="001C747D" w:rsidRPr="000C7119" w:rsidRDefault="001C747D" w:rsidP="000C7119">
            <w:pPr>
              <w:spacing w:line="360" w:lineRule="auto"/>
              <w:jc w:val="both"/>
              <w:rPr>
                <w:rFonts w:ascii="Times New Roman" w:hAnsi="Times New Roman" w:cs="Times New Roman"/>
                <w:sz w:val="24"/>
                <w:szCs w:val="24"/>
              </w:rPr>
            </w:pPr>
            <w:r w:rsidRPr="000C7119">
              <w:rPr>
                <w:rFonts w:ascii="Times New Roman" w:hAnsi="Times New Roman" w:cs="Times New Roman"/>
                <w:sz w:val="24"/>
                <w:szCs w:val="24"/>
              </w:rPr>
              <w:t>Kategorie</w:t>
            </w:r>
          </w:p>
        </w:tc>
        <w:tc>
          <w:tcPr>
            <w:tcW w:w="4531" w:type="dxa"/>
            <w:shd w:val="clear" w:color="auto" w:fill="FFFF00"/>
          </w:tcPr>
          <w:p w14:paraId="4D8F06B0" w14:textId="78C96FC1" w:rsidR="001C747D" w:rsidRPr="000C7119" w:rsidRDefault="001C747D" w:rsidP="000C7119">
            <w:pPr>
              <w:spacing w:line="360" w:lineRule="auto"/>
              <w:jc w:val="both"/>
              <w:rPr>
                <w:rFonts w:ascii="Times New Roman" w:hAnsi="Times New Roman" w:cs="Times New Roman"/>
                <w:sz w:val="24"/>
                <w:szCs w:val="24"/>
              </w:rPr>
            </w:pPr>
            <w:r w:rsidRPr="000C7119">
              <w:rPr>
                <w:rFonts w:ascii="Times New Roman" w:hAnsi="Times New Roman" w:cs="Times New Roman"/>
                <w:sz w:val="24"/>
                <w:szCs w:val="24"/>
              </w:rPr>
              <w:t>Kódy</w:t>
            </w:r>
          </w:p>
        </w:tc>
      </w:tr>
      <w:tr w:rsidR="001C747D" w:rsidRPr="000C7119" w14:paraId="25310AFC" w14:textId="77777777" w:rsidTr="001C747D">
        <w:tc>
          <w:tcPr>
            <w:tcW w:w="4530" w:type="dxa"/>
          </w:tcPr>
          <w:p w14:paraId="405AFD52" w14:textId="456F4D44" w:rsidR="001C747D" w:rsidRPr="000C7119" w:rsidRDefault="001C747D" w:rsidP="000C7119">
            <w:pPr>
              <w:spacing w:line="360" w:lineRule="auto"/>
              <w:jc w:val="both"/>
              <w:rPr>
                <w:rFonts w:ascii="Times New Roman" w:hAnsi="Times New Roman" w:cs="Times New Roman"/>
                <w:b/>
                <w:bCs/>
                <w:sz w:val="24"/>
                <w:szCs w:val="24"/>
              </w:rPr>
            </w:pPr>
            <w:r w:rsidRPr="000C7119">
              <w:rPr>
                <w:rFonts w:ascii="Times New Roman" w:hAnsi="Times New Roman" w:cs="Times New Roman"/>
                <w:b/>
                <w:bCs/>
                <w:color w:val="7030A0"/>
                <w:sz w:val="24"/>
                <w:szCs w:val="24"/>
              </w:rPr>
              <w:t>Psychika před táborem</w:t>
            </w:r>
          </w:p>
        </w:tc>
        <w:tc>
          <w:tcPr>
            <w:tcW w:w="4531" w:type="dxa"/>
          </w:tcPr>
          <w:p w14:paraId="7DB50941" w14:textId="574042DE" w:rsidR="001C747D" w:rsidRPr="000C7119" w:rsidRDefault="001C747D" w:rsidP="000C7119">
            <w:pPr>
              <w:spacing w:line="360" w:lineRule="auto"/>
              <w:jc w:val="both"/>
              <w:rPr>
                <w:rFonts w:ascii="Times New Roman" w:hAnsi="Times New Roman" w:cs="Times New Roman"/>
                <w:sz w:val="24"/>
                <w:szCs w:val="24"/>
              </w:rPr>
            </w:pPr>
            <w:r w:rsidRPr="000C7119">
              <w:rPr>
                <w:rFonts w:ascii="Times New Roman" w:hAnsi="Times New Roman" w:cs="Times New Roman"/>
                <w:color w:val="7030A0"/>
                <w:sz w:val="24"/>
                <w:szCs w:val="24"/>
              </w:rPr>
              <w:t>Motivace, očekávání, představa o táboře, obavy a rady</w:t>
            </w:r>
          </w:p>
        </w:tc>
      </w:tr>
      <w:tr w:rsidR="001C747D" w:rsidRPr="000C7119" w14:paraId="6016B7C8" w14:textId="77777777" w:rsidTr="001C747D">
        <w:tc>
          <w:tcPr>
            <w:tcW w:w="4530" w:type="dxa"/>
          </w:tcPr>
          <w:p w14:paraId="657F2F80" w14:textId="7E1D64A8" w:rsidR="001C747D" w:rsidRPr="000C7119" w:rsidRDefault="001C747D" w:rsidP="000C7119">
            <w:pPr>
              <w:spacing w:line="360" w:lineRule="auto"/>
              <w:jc w:val="both"/>
              <w:rPr>
                <w:rFonts w:ascii="Times New Roman" w:hAnsi="Times New Roman" w:cs="Times New Roman"/>
                <w:b/>
                <w:bCs/>
                <w:sz w:val="24"/>
                <w:szCs w:val="24"/>
              </w:rPr>
            </w:pPr>
            <w:r w:rsidRPr="000C7119">
              <w:rPr>
                <w:rFonts w:ascii="Times New Roman" w:hAnsi="Times New Roman" w:cs="Times New Roman"/>
                <w:b/>
                <w:bCs/>
                <w:color w:val="00B0F0"/>
                <w:sz w:val="24"/>
                <w:szCs w:val="24"/>
              </w:rPr>
              <w:t>Situace během tábora</w:t>
            </w:r>
          </w:p>
        </w:tc>
        <w:tc>
          <w:tcPr>
            <w:tcW w:w="4531" w:type="dxa"/>
          </w:tcPr>
          <w:p w14:paraId="5B4E260D" w14:textId="40892E2A" w:rsidR="001C747D" w:rsidRPr="000C7119" w:rsidRDefault="001C747D" w:rsidP="000C7119">
            <w:pPr>
              <w:spacing w:line="360" w:lineRule="auto"/>
              <w:jc w:val="both"/>
              <w:rPr>
                <w:rFonts w:ascii="Times New Roman" w:hAnsi="Times New Roman" w:cs="Times New Roman"/>
                <w:sz w:val="24"/>
                <w:szCs w:val="24"/>
              </w:rPr>
            </w:pPr>
            <w:r w:rsidRPr="000C7119">
              <w:rPr>
                <w:rFonts w:ascii="Times New Roman" w:hAnsi="Times New Roman" w:cs="Times New Roman"/>
                <w:color w:val="00B0F0"/>
                <w:sz w:val="24"/>
                <w:szCs w:val="24"/>
              </w:rPr>
              <w:t>Překvapující, krizové situace, subjektivní řešení krizových situací, rada hlavní vedoucí</w:t>
            </w:r>
          </w:p>
        </w:tc>
      </w:tr>
      <w:tr w:rsidR="001C747D" w:rsidRPr="000C7119" w14:paraId="0A50EF7F" w14:textId="77777777" w:rsidTr="001C747D">
        <w:tc>
          <w:tcPr>
            <w:tcW w:w="4530" w:type="dxa"/>
          </w:tcPr>
          <w:p w14:paraId="6295658C" w14:textId="4E953228" w:rsidR="001C747D" w:rsidRPr="000C7119" w:rsidRDefault="001C747D" w:rsidP="000C7119">
            <w:pPr>
              <w:spacing w:line="360" w:lineRule="auto"/>
              <w:jc w:val="both"/>
              <w:rPr>
                <w:rFonts w:ascii="Times New Roman" w:hAnsi="Times New Roman" w:cs="Times New Roman"/>
                <w:b/>
                <w:bCs/>
                <w:sz w:val="24"/>
                <w:szCs w:val="24"/>
              </w:rPr>
            </w:pPr>
            <w:r w:rsidRPr="000C7119">
              <w:rPr>
                <w:rFonts w:ascii="Times New Roman" w:hAnsi="Times New Roman" w:cs="Times New Roman"/>
                <w:b/>
                <w:bCs/>
                <w:color w:val="C45911" w:themeColor="accent2" w:themeShade="BF"/>
                <w:sz w:val="24"/>
                <w:szCs w:val="24"/>
              </w:rPr>
              <w:t>Zpětná vazba</w:t>
            </w:r>
          </w:p>
        </w:tc>
        <w:tc>
          <w:tcPr>
            <w:tcW w:w="4531" w:type="dxa"/>
          </w:tcPr>
          <w:p w14:paraId="1865894C" w14:textId="545EA3FD" w:rsidR="001C747D" w:rsidRPr="000C7119" w:rsidRDefault="001C747D" w:rsidP="000C7119">
            <w:pPr>
              <w:spacing w:line="360" w:lineRule="auto"/>
              <w:jc w:val="both"/>
              <w:rPr>
                <w:rFonts w:ascii="Times New Roman" w:hAnsi="Times New Roman" w:cs="Times New Roman"/>
                <w:sz w:val="24"/>
                <w:szCs w:val="24"/>
              </w:rPr>
            </w:pPr>
            <w:r w:rsidRPr="000C7119">
              <w:rPr>
                <w:rFonts w:ascii="Times New Roman" w:hAnsi="Times New Roman" w:cs="Times New Roman"/>
                <w:color w:val="C45911" w:themeColor="accent2" w:themeShade="BF"/>
                <w:sz w:val="24"/>
                <w:szCs w:val="24"/>
              </w:rPr>
              <w:t>Sebereflexe</w:t>
            </w:r>
            <w:r w:rsidR="004D6522" w:rsidRPr="000C7119">
              <w:rPr>
                <w:rFonts w:ascii="Times New Roman" w:hAnsi="Times New Roman" w:cs="Times New Roman"/>
                <w:color w:val="C45911" w:themeColor="accent2" w:themeShade="BF"/>
                <w:sz w:val="24"/>
                <w:szCs w:val="24"/>
              </w:rPr>
              <w:t xml:space="preserve"> </w:t>
            </w:r>
            <w:r w:rsidR="00C262C1" w:rsidRPr="000C7119">
              <w:rPr>
                <w:rFonts w:ascii="Times New Roman" w:hAnsi="Times New Roman" w:cs="Times New Roman"/>
                <w:color w:val="C45911" w:themeColor="accent2" w:themeShade="BF"/>
                <w:sz w:val="24"/>
                <w:szCs w:val="24"/>
              </w:rPr>
              <w:t xml:space="preserve">na začátku tábora </w:t>
            </w:r>
            <w:r w:rsidR="004D6522" w:rsidRPr="000C7119">
              <w:rPr>
                <w:rFonts w:ascii="Times New Roman" w:hAnsi="Times New Roman" w:cs="Times New Roman"/>
                <w:color w:val="C45911" w:themeColor="accent2" w:themeShade="BF"/>
                <w:sz w:val="24"/>
                <w:szCs w:val="24"/>
              </w:rPr>
              <w:t xml:space="preserve">a </w:t>
            </w:r>
            <w:r w:rsidR="00C262C1" w:rsidRPr="000C7119">
              <w:rPr>
                <w:rFonts w:ascii="Times New Roman" w:hAnsi="Times New Roman" w:cs="Times New Roman"/>
                <w:color w:val="C45911" w:themeColor="accent2" w:themeShade="BF"/>
                <w:sz w:val="24"/>
                <w:szCs w:val="24"/>
              </w:rPr>
              <w:t>poslední den</w:t>
            </w:r>
            <w:r w:rsidRPr="000C7119">
              <w:rPr>
                <w:rFonts w:ascii="Times New Roman" w:hAnsi="Times New Roman" w:cs="Times New Roman"/>
                <w:color w:val="C45911" w:themeColor="accent2" w:themeShade="BF"/>
                <w:sz w:val="24"/>
                <w:szCs w:val="24"/>
              </w:rPr>
              <w:t>, reflexe</w:t>
            </w:r>
            <w:r w:rsidR="00C262C1" w:rsidRPr="000C7119">
              <w:rPr>
                <w:rFonts w:ascii="Times New Roman" w:hAnsi="Times New Roman" w:cs="Times New Roman"/>
                <w:color w:val="C45911" w:themeColor="accent2" w:themeShade="BF"/>
                <w:sz w:val="24"/>
                <w:szCs w:val="24"/>
              </w:rPr>
              <w:t xml:space="preserve"> na začátku tábora a poslední den</w:t>
            </w:r>
            <w:r w:rsidRPr="000C7119">
              <w:rPr>
                <w:rFonts w:ascii="Times New Roman" w:hAnsi="Times New Roman" w:cs="Times New Roman"/>
                <w:color w:val="C45911" w:themeColor="accent2" w:themeShade="BF"/>
                <w:sz w:val="24"/>
                <w:szCs w:val="24"/>
              </w:rPr>
              <w:t>, kooperace týmu</w:t>
            </w:r>
          </w:p>
        </w:tc>
      </w:tr>
      <w:tr w:rsidR="001C747D" w:rsidRPr="000C7119" w14:paraId="7A09DC8B" w14:textId="77777777" w:rsidTr="001C747D">
        <w:tc>
          <w:tcPr>
            <w:tcW w:w="4530" w:type="dxa"/>
          </w:tcPr>
          <w:p w14:paraId="5E00882B" w14:textId="1F5B344B" w:rsidR="001C747D" w:rsidRPr="000C7119" w:rsidRDefault="00C366CD" w:rsidP="000C7119">
            <w:pPr>
              <w:spacing w:line="360" w:lineRule="auto"/>
              <w:jc w:val="both"/>
              <w:rPr>
                <w:rFonts w:ascii="Times New Roman" w:hAnsi="Times New Roman" w:cs="Times New Roman"/>
                <w:b/>
                <w:bCs/>
                <w:sz w:val="24"/>
                <w:szCs w:val="24"/>
              </w:rPr>
            </w:pPr>
            <w:r w:rsidRPr="000C7119">
              <w:rPr>
                <w:rFonts w:ascii="Times New Roman" w:hAnsi="Times New Roman" w:cs="Times New Roman"/>
                <w:b/>
                <w:color w:val="FF0000"/>
                <w:sz w:val="24"/>
                <w:szCs w:val="24"/>
              </w:rPr>
              <w:t>Aktivity bez pomoci zkušenějších vedoucích</w:t>
            </w:r>
          </w:p>
        </w:tc>
        <w:tc>
          <w:tcPr>
            <w:tcW w:w="4531" w:type="dxa"/>
          </w:tcPr>
          <w:p w14:paraId="5574B9D4" w14:textId="12AC5E45" w:rsidR="001C747D" w:rsidRPr="000C7119" w:rsidRDefault="00122E3C" w:rsidP="000C7119">
            <w:pPr>
              <w:spacing w:line="360" w:lineRule="auto"/>
              <w:jc w:val="both"/>
              <w:rPr>
                <w:rFonts w:ascii="Times New Roman" w:hAnsi="Times New Roman" w:cs="Times New Roman"/>
                <w:color w:val="FF0066"/>
                <w:sz w:val="24"/>
                <w:szCs w:val="24"/>
              </w:rPr>
            </w:pPr>
            <w:r w:rsidRPr="000C7119">
              <w:rPr>
                <w:rFonts w:ascii="Times New Roman" w:hAnsi="Times New Roman" w:cs="Times New Roman"/>
                <w:color w:val="FF0000"/>
                <w:sz w:val="24"/>
                <w:szCs w:val="24"/>
              </w:rPr>
              <w:t>Nová aktivita</w:t>
            </w:r>
            <w:r w:rsidR="00C366CD" w:rsidRPr="000C7119">
              <w:rPr>
                <w:rFonts w:ascii="Times New Roman" w:hAnsi="Times New Roman" w:cs="Times New Roman"/>
                <w:color w:val="FF0000"/>
                <w:sz w:val="24"/>
                <w:szCs w:val="24"/>
              </w:rPr>
              <w:t xml:space="preserve">, </w:t>
            </w:r>
            <w:r w:rsidR="001C747D" w:rsidRPr="000C7119">
              <w:rPr>
                <w:rFonts w:ascii="Times New Roman" w:hAnsi="Times New Roman" w:cs="Times New Roman"/>
                <w:color w:val="FF0000"/>
                <w:sz w:val="24"/>
                <w:szCs w:val="24"/>
              </w:rPr>
              <w:t>hodnocení</w:t>
            </w:r>
            <w:r w:rsidRPr="000C7119">
              <w:rPr>
                <w:rFonts w:ascii="Times New Roman" w:hAnsi="Times New Roman" w:cs="Times New Roman"/>
                <w:color w:val="FF0000"/>
                <w:sz w:val="24"/>
                <w:szCs w:val="24"/>
              </w:rPr>
              <w:t>, rada hlavní vedoucí</w:t>
            </w:r>
          </w:p>
        </w:tc>
      </w:tr>
      <w:tr w:rsidR="001C747D" w:rsidRPr="000C7119" w14:paraId="45FC8E24" w14:textId="77777777" w:rsidTr="001C747D">
        <w:tc>
          <w:tcPr>
            <w:tcW w:w="4530" w:type="dxa"/>
          </w:tcPr>
          <w:p w14:paraId="675EBB3A" w14:textId="102C437C" w:rsidR="001C747D" w:rsidRPr="000C7119" w:rsidRDefault="001C747D" w:rsidP="000C7119">
            <w:pPr>
              <w:spacing w:line="360" w:lineRule="auto"/>
              <w:jc w:val="both"/>
              <w:rPr>
                <w:rFonts w:ascii="Times New Roman" w:hAnsi="Times New Roman" w:cs="Times New Roman"/>
                <w:b/>
                <w:bCs/>
                <w:color w:val="009A46"/>
                <w:sz w:val="24"/>
                <w:szCs w:val="24"/>
              </w:rPr>
            </w:pPr>
            <w:r w:rsidRPr="000C7119">
              <w:rPr>
                <w:rFonts w:ascii="Times New Roman" w:hAnsi="Times New Roman" w:cs="Times New Roman"/>
                <w:b/>
                <w:bCs/>
                <w:color w:val="009A46"/>
                <w:sz w:val="24"/>
                <w:szCs w:val="24"/>
              </w:rPr>
              <w:t>Osobní limity</w:t>
            </w:r>
          </w:p>
        </w:tc>
        <w:tc>
          <w:tcPr>
            <w:tcW w:w="4531" w:type="dxa"/>
          </w:tcPr>
          <w:p w14:paraId="5B85D1C9" w14:textId="77777777" w:rsidR="00B373F8" w:rsidRPr="000C7119" w:rsidRDefault="00B373F8" w:rsidP="000C7119">
            <w:pPr>
              <w:jc w:val="both"/>
              <w:rPr>
                <w:rFonts w:ascii="Times New Roman" w:hAnsi="Times New Roman" w:cs="Times New Roman"/>
                <w:color w:val="00B050"/>
                <w:sz w:val="24"/>
                <w:szCs w:val="24"/>
              </w:rPr>
            </w:pPr>
            <w:r w:rsidRPr="000C7119">
              <w:rPr>
                <w:rFonts w:ascii="Times New Roman" w:hAnsi="Times New Roman" w:cs="Times New Roman"/>
                <w:color w:val="00B050"/>
                <w:sz w:val="24"/>
                <w:szCs w:val="24"/>
              </w:rPr>
              <w:t>Limity z pohledu začínajícího</w:t>
            </w:r>
          </w:p>
          <w:p w14:paraId="38418E4A" w14:textId="070C21EF" w:rsidR="001C747D" w:rsidRPr="000C7119" w:rsidRDefault="00B373F8" w:rsidP="000C7119">
            <w:pPr>
              <w:spacing w:line="360" w:lineRule="auto"/>
              <w:jc w:val="both"/>
              <w:rPr>
                <w:rFonts w:ascii="Times New Roman" w:hAnsi="Times New Roman" w:cs="Times New Roman"/>
                <w:sz w:val="24"/>
                <w:szCs w:val="24"/>
              </w:rPr>
            </w:pPr>
            <w:r w:rsidRPr="000C7119">
              <w:rPr>
                <w:rFonts w:ascii="Times New Roman" w:hAnsi="Times New Roman" w:cs="Times New Roman"/>
                <w:color w:val="00B050"/>
                <w:sz w:val="24"/>
                <w:szCs w:val="24"/>
              </w:rPr>
              <w:t xml:space="preserve">Vedoucího, </w:t>
            </w:r>
            <w:r w:rsidR="001C747D" w:rsidRPr="000C7119">
              <w:rPr>
                <w:rFonts w:ascii="Times New Roman" w:hAnsi="Times New Roman" w:cs="Times New Roman"/>
                <w:color w:val="009A46"/>
                <w:sz w:val="24"/>
                <w:szCs w:val="24"/>
              </w:rPr>
              <w:t>únava</w:t>
            </w:r>
            <w:r w:rsidR="00BA4556" w:rsidRPr="000C7119">
              <w:rPr>
                <w:rFonts w:ascii="Times New Roman" w:hAnsi="Times New Roman" w:cs="Times New Roman"/>
                <w:color w:val="009A46"/>
                <w:sz w:val="24"/>
                <w:szCs w:val="24"/>
              </w:rPr>
              <w:t xml:space="preserve"> během tábora</w:t>
            </w:r>
          </w:p>
        </w:tc>
      </w:tr>
    </w:tbl>
    <w:p w14:paraId="453D8EB6" w14:textId="63695503" w:rsidR="001C747D" w:rsidRPr="000C7119" w:rsidRDefault="005761ED" w:rsidP="000C7119">
      <w:pPr>
        <w:spacing w:line="360" w:lineRule="auto"/>
        <w:ind w:firstLine="360"/>
        <w:jc w:val="both"/>
        <w:rPr>
          <w:rFonts w:ascii="Times New Roman" w:hAnsi="Times New Roman" w:cs="Times New Roman"/>
          <w:sz w:val="20"/>
          <w:szCs w:val="20"/>
        </w:rPr>
      </w:pPr>
      <w:r w:rsidRPr="000C7119">
        <w:rPr>
          <w:rFonts w:ascii="Times New Roman" w:hAnsi="Times New Roman" w:cs="Times New Roman"/>
          <w:sz w:val="20"/>
          <w:szCs w:val="20"/>
        </w:rPr>
        <w:t>Tabulka č.1: Otevřené kódování</w:t>
      </w:r>
      <w:r w:rsidR="009B3B19" w:rsidRPr="000C7119">
        <w:rPr>
          <w:rFonts w:ascii="Times New Roman" w:hAnsi="Times New Roman" w:cs="Times New Roman"/>
          <w:sz w:val="20"/>
          <w:szCs w:val="20"/>
        </w:rPr>
        <w:t xml:space="preserve"> (zdroj: vlastní)</w:t>
      </w:r>
    </w:p>
    <w:p w14:paraId="0F1B592E" w14:textId="724AF313" w:rsidR="005761ED" w:rsidRPr="000C7119" w:rsidRDefault="00520B27" w:rsidP="000C7119">
      <w:pPr>
        <w:spacing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Uvedli jsme si tabulku, ve které jsou kategorie a jejich kódy popsány. Nyní je důležité j</w:t>
      </w:r>
      <w:r w:rsidR="005761ED" w:rsidRPr="000C7119">
        <w:rPr>
          <w:rFonts w:ascii="Times New Roman" w:hAnsi="Times New Roman" w:cs="Times New Roman"/>
          <w:sz w:val="24"/>
          <w:szCs w:val="24"/>
        </w:rPr>
        <w:t xml:space="preserve">ednotlivé kategorie a přiřazené kódy </w:t>
      </w:r>
      <w:r w:rsidRPr="000C7119">
        <w:rPr>
          <w:rFonts w:ascii="Times New Roman" w:hAnsi="Times New Roman" w:cs="Times New Roman"/>
          <w:sz w:val="24"/>
          <w:szCs w:val="24"/>
        </w:rPr>
        <w:t xml:space="preserve">detailně </w:t>
      </w:r>
      <w:r w:rsidR="005761ED" w:rsidRPr="000C7119">
        <w:rPr>
          <w:rFonts w:ascii="Times New Roman" w:hAnsi="Times New Roman" w:cs="Times New Roman"/>
          <w:sz w:val="24"/>
          <w:szCs w:val="24"/>
        </w:rPr>
        <w:t>pops</w:t>
      </w:r>
      <w:r w:rsidRPr="000C7119">
        <w:rPr>
          <w:rFonts w:ascii="Times New Roman" w:hAnsi="Times New Roman" w:cs="Times New Roman"/>
          <w:sz w:val="24"/>
          <w:szCs w:val="24"/>
        </w:rPr>
        <w:t>at, jak jsme učinili</w:t>
      </w:r>
      <w:r w:rsidR="005761ED" w:rsidRPr="000C7119">
        <w:rPr>
          <w:rFonts w:ascii="Times New Roman" w:hAnsi="Times New Roman" w:cs="Times New Roman"/>
          <w:sz w:val="24"/>
          <w:szCs w:val="24"/>
        </w:rPr>
        <w:t xml:space="preserve"> v kapitole 1.5 analýza rozhovorů. </w:t>
      </w:r>
    </w:p>
    <w:p w14:paraId="6407A60F" w14:textId="0ACC3810" w:rsidR="00810329" w:rsidRPr="000C7119" w:rsidRDefault="000C7119" w:rsidP="000C7119">
      <w:pPr>
        <w:pStyle w:val="Nadpis2"/>
        <w:spacing w:line="360" w:lineRule="auto"/>
        <w:jc w:val="both"/>
        <w:rPr>
          <w:rFonts w:ascii="Times New Roman" w:hAnsi="Times New Roman" w:cs="Times New Roman"/>
          <w:color w:val="000000" w:themeColor="text1"/>
          <w:sz w:val="30"/>
          <w:szCs w:val="30"/>
        </w:rPr>
      </w:pPr>
      <w:bookmarkStart w:id="6" w:name="_Toc106007664"/>
      <w:r w:rsidRPr="000C7119">
        <w:rPr>
          <w:rFonts w:ascii="Times New Roman" w:hAnsi="Times New Roman" w:cs="Times New Roman"/>
          <w:color w:val="000000" w:themeColor="text1"/>
          <w:sz w:val="30"/>
          <w:szCs w:val="30"/>
        </w:rPr>
        <w:t>1.5</w:t>
      </w:r>
      <w:r w:rsidR="009B3B19" w:rsidRPr="000C7119">
        <w:rPr>
          <w:rFonts w:ascii="Times New Roman" w:hAnsi="Times New Roman" w:cs="Times New Roman"/>
          <w:color w:val="000000" w:themeColor="text1"/>
          <w:sz w:val="30"/>
          <w:szCs w:val="30"/>
        </w:rPr>
        <w:t xml:space="preserve"> </w:t>
      </w:r>
      <w:r w:rsidR="00810329" w:rsidRPr="000C7119">
        <w:rPr>
          <w:rFonts w:ascii="Times New Roman" w:hAnsi="Times New Roman" w:cs="Times New Roman"/>
          <w:color w:val="000000" w:themeColor="text1"/>
          <w:sz w:val="30"/>
          <w:szCs w:val="30"/>
        </w:rPr>
        <w:t>Analýza rozhovorů</w:t>
      </w:r>
      <w:bookmarkEnd w:id="6"/>
    </w:p>
    <w:p w14:paraId="48B83596" w14:textId="197CE0CD" w:rsidR="004D6522" w:rsidRPr="000C7119" w:rsidRDefault="004D6522" w:rsidP="000C7119">
      <w:pPr>
        <w:spacing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Jak jsme popsali v předchozí kapitole, ke zpracování dat jsme použili otevřené kódování. Jako první zde detailně popíšeme první kategorii s názvem psychika před táborem. V této kategorii jsme analyzovali rozhovory s respondenty před táborem. Zajímala nás jejich motivace,</w:t>
      </w:r>
      <w:r w:rsidR="00792D1E" w:rsidRPr="000C7119">
        <w:rPr>
          <w:rFonts w:ascii="Times New Roman" w:hAnsi="Times New Roman" w:cs="Times New Roman"/>
          <w:sz w:val="24"/>
          <w:szCs w:val="24"/>
        </w:rPr>
        <w:t xml:space="preserve"> protože dle ní můžeme zvolit správný přístup k začínajícímu vedoucímu. V případě, že začínající vedoucí jede na tábor pouze z důvodu výdělku, bude práce</w:t>
      </w:r>
      <w:r w:rsidR="00B4489F" w:rsidRPr="000C7119">
        <w:rPr>
          <w:rFonts w:ascii="Times New Roman" w:hAnsi="Times New Roman" w:cs="Times New Roman"/>
          <w:sz w:val="24"/>
          <w:szCs w:val="24"/>
        </w:rPr>
        <w:t xml:space="preserve"> </w:t>
      </w:r>
      <w:r w:rsidR="00792D1E" w:rsidRPr="000C7119">
        <w:rPr>
          <w:rFonts w:ascii="Times New Roman" w:hAnsi="Times New Roman" w:cs="Times New Roman"/>
          <w:sz w:val="24"/>
          <w:szCs w:val="24"/>
        </w:rPr>
        <w:t>s</w:t>
      </w:r>
      <w:r w:rsidR="00B4489F" w:rsidRPr="000C7119">
        <w:rPr>
          <w:rFonts w:ascii="Times New Roman" w:hAnsi="Times New Roman" w:cs="Times New Roman"/>
          <w:sz w:val="24"/>
          <w:szCs w:val="24"/>
        </w:rPr>
        <w:t xml:space="preserve"> </w:t>
      </w:r>
      <w:r w:rsidR="00792D1E" w:rsidRPr="000C7119">
        <w:rPr>
          <w:rFonts w:ascii="Times New Roman" w:hAnsi="Times New Roman" w:cs="Times New Roman"/>
          <w:sz w:val="24"/>
          <w:szCs w:val="24"/>
        </w:rPr>
        <w:t xml:space="preserve">ním složitější než </w:t>
      </w:r>
      <w:r w:rsidR="00792D1E" w:rsidRPr="000C7119">
        <w:rPr>
          <w:rFonts w:ascii="Times New Roman" w:hAnsi="Times New Roman" w:cs="Times New Roman"/>
          <w:sz w:val="24"/>
          <w:szCs w:val="24"/>
        </w:rPr>
        <w:lastRenderedPageBreak/>
        <w:t>s tím, který jede na tábor, protože má rád děti a chce si práci na pozici vedoucího zkusit. Dále jsme zjišťovali,</w:t>
      </w:r>
      <w:r w:rsidRPr="000C7119">
        <w:rPr>
          <w:rFonts w:ascii="Times New Roman" w:hAnsi="Times New Roman" w:cs="Times New Roman"/>
          <w:sz w:val="24"/>
          <w:szCs w:val="24"/>
        </w:rPr>
        <w:t xml:space="preserve"> jaká mají očekávání a jakých situací </w:t>
      </w:r>
      <w:r w:rsidR="00B4489F" w:rsidRPr="000C7119">
        <w:rPr>
          <w:rFonts w:ascii="Times New Roman" w:hAnsi="Times New Roman" w:cs="Times New Roman"/>
          <w:sz w:val="24"/>
          <w:szCs w:val="24"/>
        </w:rPr>
        <w:t xml:space="preserve">na táboře </w:t>
      </w:r>
      <w:r w:rsidRPr="000C7119">
        <w:rPr>
          <w:rFonts w:ascii="Times New Roman" w:hAnsi="Times New Roman" w:cs="Times New Roman"/>
          <w:sz w:val="24"/>
          <w:szCs w:val="24"/>
        </w:rPr>
        <w:t xml:space="preserve">se obávají. Situace, kterých se obávají, jsme s respondenty </w:t>
      </w:r>
      <w:r w:rsidR="00BD5371" w:rsidRPr="000C7119">
        <w:rPr>
          <w:rFonts w:ascii="Times New Roman" w:hAnsi="Times New Roman" w:cs="Times New Roman"/>
          <w:sz w:val="24"/>
          <w:szCs w:val="24"/>
        </w:rPr>
        <w:t>podrobně probrali</w:t>
      </w:r>
      <w:r w:rsidRPr="000C7119">
        <w:rPr>
          <w:rFonts w:ascii="Times New Roman" w:hAnsi="Times New Roman" w:cs="Times New Roman"/>
          <w:sz w:val="24"/>
          <w:szCs w:val="24"/>
        </w:rPr>
        <w:t xml:space="preserve"> a přišli jsme společně na teoretická řešení těchto obav. </w:t>
      </w:r>
    </w:p>
    <w:tbl>
      <w:tblPr>
        <w:tblpPr w:leftFromText="141" w:rightFromText="141" w:vertAnchor="text" w:tblpX="109" w:tblpY="1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8"/>
        <w:gridCol w:w="1340"/>
        <w:gridCol w:w="2109"/>
        <w:gridCol w:w="2552"/>
        <w:gridCol w:w="2262"/>
      </w:tblGrid>
      <w:tr w:rsidR="004D6522" w:rsidRPr="000C7119" w14:paraId="026C387E" w14:textId="77777777" w:rsidTr="004D6522">
        <w:trPr>
          <w:gridBefore w:val="1"/>
          <w:wBefore w:w="440" w:type="pct"/>
          <w:trHeight w:val="418"/>
        </w:trPr>
        <w:tc>
          <w:tcPr>
            <w:tcW w:w="739" w:type="pct"/>
            <w:shd w:val="clear" w:color="auto" w:fill="FFFF00"/>
            <w:vAlign w:val="center"/>
          </w:tcPr>
          <w:p w14:paraId="1D39DDCE" w14:textId="77777777" w:rsidR="004D6522" w:rsidRPr="000C7119" w:rsidRDefault="004D6522"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Kategorie</w:t>
            </w:r>
          </w:p>
        </w:tc>
        <w:tc>
          <w:tcPr>
            <w:tcW w:w="3820" w:type="pct"/>
            <w:gridSpan w:val="3"/>
            <w:vAlign w:val="center"/>
          </w:tcPr>
          <w:p w14:paraId="4FFEF0E4" w14:textId="77777777" w:rsidR="004D6522" w:rsidRPr="000C7119" w:rsidRDefault="004D6522" w:rsidP="000C7119">
            <w:pPr>
              <w:spacing w:after="0"/>
              <w:jc w:val="both"/>
              <w:rPr>
                <w:rFonts w:ascii="Times New Roman" w:hAnsi="Times New Roman" w:cs="Times New Roman"/>
                <w:b/>
                <w:color w:val="7030A0"/>
                <w:sz w:val="24"/>
                <w:szCs w:val="24"/>
              </w:rPr>
            </w:pPr>
            <w:r w:rsidRPr="000C7119">
              <w:rPr>
                <w:rFonts w:ascii="Times New Roman" w:hAnsi="Times New Roman" w:cs="Times New Roman"/>
                <w:b/>
                <w:color w:val="7030A0"/>
                <w:sz w:val="24"/>
                <w:szCs w:val="24"/>
              </w:rPr>
              <w:t>Psychika vedoucích před táborem</w:t>
            </w:r>
          </w:p>
        </w:tc>
      </w:tr>
      <w:tr w:rsidR="004D6522" w:rsidRPr="000C7119" w14:paraId="6676BAC9" w14:textId="77777777" w:rsidTr="001A341E">
        <w:trPr>
          <w:gridBefore w:val="1"/>
          <w:wBefore w:w="440" w:type="pct"/>
          <w:trHeight w:val="619"/>
        </w:trPr>
        <w:tc>
          <w:tcPr>
            <w:tcW w:w="739" w:type="pct"/>
            <w:shd w:val="clear" w:color="auto" w:fill="FFFF00"/>
            <w:vAlign w:val="center"/>
          </w:tcPr>
          <w:p w14:paraId="0CBFEF33" w14:textId="77777777" w:rsidR="004D6522" w:rsidRPr="000C7119" w:rsidRDefault="004D6522"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Respondenti</w:t>
            </w:r>
          </w:p>
        </w:tc>
        <w:tc>
          <w:tcPr>
            <w:tcW w:w="1164" w:type="pct"/>
            <w:vAlign w:val="center"/>
          </w:tcPr>
          <w:p w14:paraId="3A483E90" w14:textId="77777777" w:rsidR="004D6522" w:rsidRPr="000C7119" w:rsidRDefault="004D6522"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R1</w:t>
            </w:r>
          </w:p>
        </w:tc>
        <w:tc>
          <w:tcPr>
            <w:tcW w:w="1408" w:type="pct"/>
            <w:vAlign w:val="center"/>
          </w:tcPr>
          <w:p w14:paraId="0094EC47" w14:textId="77777777" w:rsidR="004D6522" w:rsidRPr="000C7119" w:rsidRDefault="004D6522" w:rsidP="000C7119">
            <w:pPr>
              <w:spacing w:after="0"/>
              <w:ind w:right="-134"/>
              <w:jc w:val="both"/>
              <w:rPr>
                <w:rFonts w:ascii="Times New Roman" w:hAnsi="Times New Roman" w:cs="Times New Roman"/>
                <w:sz w:val="24"/>
                <w:szCs w:val="24"/>
              </w:rPr>
            </w:pPr>
            <w:r w:rsidRPr="000C7119">
              <w:rPr>
                <w:rFonts w:ascii="Times New Roman" w:hAnsi="Times New Roman" w:cs="Times New Roman"/>
                <w:sz w:val="24"/>
                <w:szCs w:val="24"/>
              </w:rPr>
              <w:t>R2</w:t>
            </w:r>
          </w:p>
        </w:tc>
        <w:tc>
          <w:tcPr>
            <w:tcW w:w="1248" w:type="pct"/>
            <w:vAlign w:val="center"/>
          </w:tcPr>
          <w:p w14:paraId="6C391F68" w14:textId="77777777" w:rsidR="004D6522" w:rsidRPr="000C7119" w:rsidRDefault="004D6522"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R3</w:t>
            </w:r>
          </w:p>
        </w:tc>
      </w:tr>
      <w:tr w:rsidR="004D6522" w:rsidRPr="000C7119" w14:paraId="61F0FAC6" w14:textId="77777777" w:rsidTr="001A341E">
        <w:trPr>
          <w:trHeight w:val="1306"/>
        </w:trPr>
        <w:tc>
          <w:tcPr>
            <w:tcW w:w="440" w:type="pct"/>
            <w:vMerge w:val="restart"/>
            <w:shd w:val="clear" w:color="auto" w:fill="FFFF00"/>
            <w:textDirection w:val="btLr"/>
            <w:vAlign w:val="center"/>
          </w:tcPr>
          <w:p w14:paraId="73E8ACE0" w14:textId="77777777" w:rsidR="004D6522" w:rsidRPr="000C7119" w:rsidRDefault="004D6522" w:rsidP="000C7119">
            <w:pPr>
              <w:spacing w:after="0"/>
              <w:ind w:left="113" w:right="113"/>
              <w:jc w:val="both"/>
              <w:rPr>
                <w:rFonts w:ascii="Times New Roman" w:hAnsi="Times New Roman" w:cs="Times New Roman"/>
                <w:sz w:val="24"/>
                <w:szCs w:val="24"/>
              </w:rPr>
            </w:pPr>
            <w:r w:rsidRPr="000C7119">
              <w:rPr>
                <w:rFonts w:ascii="Times New Roman" w:hAnsi="Times New Roman" w:cs="Times New Roman"/>
                <w:sz w:val="24"/>
                <w:szCs w:val="24"/>
              </w:rPr>
              <w:t>Kódy</w:t>
            </w:r>
          </w:p>
        </w:tc>
        <w:tc>
          <w:tcPr>
            <w:tcW w:w="739" w:type="pct"/>
            <w:vAlign w:val="center"/>
          </w:tcPr>
          <w:p w14:paraId="403CF0E1" w14:textId="2FE24F67" w:rsidR="004D6522" w:rsidRPr="000C7119" w:rsidRDefault="004D6522" w:rsidP="000C7119">
            <w:pPr>
              <w:spacing w:after="0"/>
              <w:jc w:val="both"/>
              <w:rPr>
                <w:rFonts w:ascii="Times New Roman" w:hAnsi="Times New Roman" w:cs="Times New Roman"/>
                <w:color w:val="7030A0"/>
                <w:sz w:val="24"/>
                <w:szCs w:val="24"/>
              </w:rPr>
            </w:pPr>
            <w:r w:rsidRPr="000C7119">
              <w:rPr>
                <w:rFonts w:ascii="Times New Roman" w:hAnsi="Times New Roman" w:cs="Times New Roman"/>
                <w:color w:val="7030A0"/>
                <w:sz w:val="24"/>
                <w:szCs w:val="24"/>
              </w:rPr>
              <w:t>Motivace</w:t>
            </w:r>
          </w:p>
        </w:tc>
        <w:tc>
          <w:tcPr>
            <w:tcW w:w="1164" w:type="pct"/>
            <w:vAlign w:val="center"/>
          </w:tcPr>
          <w:p w14:paraId="20A8F54E" w14:textId="57855B27" w:rsidR="004D6522" w:rsidRPr="000C7119" w:rsidRDefault="00AA2613"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Kladný vztah k</w:t>
            </w:r>
            <w:r w:rsidR="00B4489F" w:rsidRPr="000C7119">
              <w:rPr>
                <w:rFonts w:ascii="Times New Roman" w:hAnsi="Times New Roman" w:cs="Times New Roman"/>
                <w:sz w:val="24"/>
                <w:szCs w:val="24"/>
              </w:rPr>
              <w:t> </w:t>
            </w:r>
            <w:r w:rsidRPr="000C7119">
              <w:rPr>
                <w:rFonts w:ascii="Times New Roman" w:hAnsi="Times New Roman" w:cs="Times New Roman"/>
                <w:sz w:val="24"/>
                <w:szCs w:val="24"/>
              </w:rPr>
              <w:t>dětem</w:t>
            </w:r>
            <w:r w:rsidR="00B4489F" w:rsidRPr="000C7119">
              <w:rPr>
                <w:rFonts w:ascii="Times New Roman" w:hAnsi="Times New Roman" w:cs="Times New Roman"/>
                <w:sz w:val="24"/>
                <w:szCs w:val="24"/>
              </w:rPr>
              <w:t>.</w:t>
            </w:r>
          </w:p>
          <w:p w14:paraId="29776DEF" w14:textId="3206CC06" w:rsidR="00AA2613" w:rsidRPr="000C7119" w:rsidRDefault="00AA2613"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Možnost zkusit si </w:t>
            </w:r>
            <w:r w:rsidR="00141357" w:rsidRPr="000C7119">
              <w:rPr>
                <w:rFonts w:ascii="Times New Roman" w:hAnsi="Times New Roman" w:cs="Times New Roman"/>
                <w:sz w:val="24"/>
                <w:szCs w:val="24"/>
              </w:rPr>
              <w:t>pozici vedoucího</w:t>
            </w:r>
            <w:r w:rsidR="00B4489F" w:rsidRPr="000C7119">
              <w:rPr>
                <w:rFonts w:ascii="Times New Roman" w:hAnsi="Times New Roman" w:cs="Times New Roman"/>
                <w:sz w:val="24"/>
                <w:szCs w:val="24"/>
              </w:rPr>
              <w:t>.</w:t>
            </w:r>
          </w:p>
          <w:p w14:paraId="62DE0DF4" w14:textId="49CDC863" w:rsidR="00141357" w:rsidRPr="000C7119" w:rsidRDefault="00141357"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Brigáda na léto</w:t>
            </w:r>
            <w:r w:rsidR="00B4489F" w:rsidRPr="000C7119">
              <w:rPr>
                <w:rFonts w:ascii="Times New Roman" w:hAnsi="Times New Roman" w:cs="Times New Roman"/>
                <w:sz w:val="24"/>
                <w:szCs w:val="24"/>
              </w:rPr>
              <w:t>.</w:t>
            </w:r>
          </w:p>
        </w:tc>
        <w:tc>
          <w:tcPr>
            <w:tcW w:w="1408" w:type="pct"/>
            <w:vAlign w:val="center"/>
          </w:tcPr>
          <w:p w14:paraId="5DA773CF" w14:textId="677166F9" w:rsidR="004D6522" w:rsidRPr="000C7119" w:rsidRDefault="00141357"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Vyzkoušet si práci s</w:t>
            </w:r>
            <w:r w:rsidR="00B4489F" w:rsidRPr="000C7119">
              <w:rPr>
                <w:rFonts w:ascii="Times New Roman" w:hAnsi="Times New Roman" w:cs="Times New Roman"/>
                <w:sz w:val="24"/>
                <w:szCs w:val="24"/>
              </w:rPr>
              <w:t> </w:t>
            </w:r>
            <w:r w:rsidRPr="000C7119">
              <w:rPr>
                <w:rFonts w:ascii="Times New Roman" w:hAnsi="Times New Roman" w:cs="Times New Roman"/>
                <w:sz w:val="24"/>
                <w:szCs w:val="24"/>
              </w:rPr>
              <w:t>dětmi</w:t>
            </w:r>
            <w:r w:rsidR="00B4489F" w:rsidRPr="000C7119">
              <w:rPr>
                <w:rFonts w:ascii="Times New Roman" w:hAnsi="Times New Roman" w:cs="Times New Roman"/>
                <w:sz w:val="24"/>
                <w:szCs w:val="24"/>
              </w:rPr>
              <w:t>.</w:t>
            </w:r>
          </w:p>
          <w:p w14:paraId="0600F1CA" w14:textId="69F7ACA7" w:rsidR="00141357" w:rsidRPr="000C7119" w:rsidRDefault="00141357" w:rsidP="000C7119">
            <w:pPr>
              <w:spacing w:after="0"/>
              <w:jc w:val="both"/>
              <w:rPr>
                <w:rFonts w:ascii="Times New Roman" w:hAnsi="Times New Roman" w:cs="Times New Roman"/>
                <w:sz w:val="24"/>
                <w:szCs w:val="24"/>
              </w:rPr>
            </w:pPr>
          </w:p>
        </w:tc>
        <w:tc>
          <w:tcPr>
            <w:tcW w:w="1248" w:type="pct"/>
            <w:vAlign w:val="center"/>
          </w:tcPr>
          <w:p w14:paraId="2F815586" w14:textId="0488420A" w:rsidR="001A341E" w:rsidRPr="000C7119" w:rsidRDefault="001A341E"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Možnost zkusit si pozici vedoucího</w:t>
            </w:r>
            <w:r w:rsidR="00B4489F" w:rsidRPr="000C7119">
              <w:rPr>
                <w:rFonts w:ascii="Times New Roman" w:hAnsi="Times New Roman" w:cs="Times New Roman"/>
                <w:sz w:val="24"/>
                <w:szCs w:val="24"/>
              </w:rPr>
              <w:t>.</w:t>
            </w:r>
          </w:p>
          <w:p w14:paraId="20C2883B" w14:textId="7A5A3C77" w:rsidR="004D6522" w:rsidRPr="000C7119" w:rsidRDefault="001A341E"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Brigáda na léto</w:t>
            </w:r>
            <w:r w:rsidR="00B4489F" w:rsidRPr="000C7119">
              <w:rPr>
                <w:rFonts w:ascii="Times New Roman" w:hAnsi="Times New Roman" w:cs="Times New Roman"/>
                <w:sz w:val="24"/>
                <w:szCs w:val="24"/>
              </w:rPr>
              <w:t>.</w:t>
            </w:r>
          </w:p>
        </w:tc>
      </w:tr>
      <w:tr w:rsidR="004D6522" w:rsidRPr="000C7119" w14:paraId="49545569" w14:textId="77777777" w:rsidTr="001A341E">
        <w:trPr>
          <w:trHeight w:val="1641"/>
        </w:trPr>
        <w:tc>
          <w:tcPr>
            <w:tcW w:w="440" w:type="pct"/>
            <w:vMerge/>
            <w:shd w:val="clear" w:color="auto" w:fill="FFFF00"/>
          </w:tcPr>
          <w:p w14:paraId="74D178BC" w14:textId="77777777" w:rsidR="004D6522" w:rsidRPr="000C7119" w:rsidRDefault="004D6522" w:rsidP="000C7119">
            <w:pPr>
              <w:spacing w:after="0"/>
              <w:jc w:val="both"/>
              <w:rPr>
                <w:rFonts w:ascii="Times New Roman" w:hAnsi="Times New Roman" w:cs="Times New Roman"/>
                <w:sz w:val="24"/>
                <w:szCs w:val="24"/>
              </w:rPr>
            </w:pPr>
          </w:p>
        </w:tc>
        <w:tc>
          <w:tcPr>
            <w:tcW w:w="739" w:type="pct"/>
            <w:vAlign w:val="center"/>
          </w:tcPr>
          <w:p w14:paraId="2311B956" w14:textId="77777777" w:rsidR="004D6522" w:rsidRPr="000C7119" w:rsidRDefault="004D6522" w:rsidP="000C7119">
            <w:pPr>
              <w:spacing w:after="0"/>
              <w:jc w:val="both"/>
              <w:rPr>
                <w:rFonts w:ascii="Times New Roman" w:hAnsi="Times New Roman" w:cs="Times New Roman"/>
                <w:color w:val="7030A0"/>
                <w:sz w:val="24"/>
                <w:szCs w:val="24"/>
              </w:rPr>
            </w:pPr>
            <w:r w:rsidRPr="000C7119">
              <w:rPr>
                <w:rFonts w:ascii="Times New Roman" w:hAnsi="Times New Roman" w:cs="Times New Roman"/>
                <w:color w:val="7030A0"/>
                <w:sz w:val="24"/>
                <w:szCs w:val="24"/>
              </w:rPr>
              <w:t>Očekávání</w:t>
            </w:r>
          </w:p>
        </w:tc>
        <w:tc>
          <w:tcPr>
            <w:tcW w:w="1164" w:type="pct"/>
            <w:vAlign w:val="center"/>
          </w:tcPr>
          <w:p w14:paraId="6E3A7648" w14:textId="72CEA254" w:rsidR="004D6522" w:rsidRPr="000C7119" w:rsidRDefault="00141357"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Zkušenosti s větší skupinou dětí</w:t>
            </w:r>
            <w:r w:rsidR="00B4489F" w:rsidRPr="000C7119">
              <w:rPr>
                <w:rFonts w:ascii="Times New Roman" w:hAnsi="Times New Roman" w:cs="Times New Roman"/>
                <w:sz w:val="24"/>
                <w:szCs w:val="24"/>
              </w:rPr>
              <w:t>.</w:t>
            </w:r>
          </w:p>
          <w:p w14:paraId="79FFE797" w14:textId="7C366F84" w:rsidR="00141357" w:rsidRPr="000C7119" w:rsidRDefault="00141357"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Užít si tábor a něco děti naučit</w:t>
            </w:r>
            <w:r w:rsidR="00B4489F" w:rsidRPr="000C7119">
              <w:rPr>
                <w:rFonts w:ascii="Times New Roman" w:hAnsi="Times New Roman" w:cs="Times New Roman"/>
                <w:sz w:val="24"/>
                <w:szCs w:val="24"/>
              </w:rPr>
              <w:t>.</w:t>
            </w:r>
          </w:p>
        </w:tc>
        <w:tc>
          <w:tcPr>
            <w:tcW w:w="1408" w:type="pct"/>
            <w:vAlign w:val="center"/>
          </w:tcPr>
          <w:p w14:paraId="23D882EA" w14:textId="0C7975B7" w:rsidR="004D6522" w:rsidRPr="000C7119" w:rsidRDefault="000B07A9"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Zkušenosti s</w:t>
            </w:r>
            <w:r w:rsidR="00B4489F" w:rsidRPr="000C7119">
              <w:rPr>
                <w:rFonts w:ascii="Times New Roman" w:hAnsi="Times New Roman" w:cs="Times New Roman"/>
                <w:sz w:val="24"/>
                <w:szCs w:val="24"/>
              </w:rPr>
              <w:t> </w:t>
            </w:r>
            <w:r w:rsidRPr="000C7119">
              <w:rPr>
                <w:rFonts w:ascii="Times New Roman" w:hAnsi="Times New Roman" w:cs="Times New Roman"/>
                <w:sz w:val="24"/>
                <w:szCs w:val="24"/>
              </w:rPr>
              <w:t>dětmi</w:t>
            </w:r>
            <w:r w:rsidR="00B4489F" w:rsidRPr="000C7119">
              <w:rPr>
                <w:rFonts w:ascii="Times New Roman" w:hAnsi="Times New Roman" w:cs="Times New Roman"/>
                <w:sz w:val="24"/>
                <w:szCs w:val="24"/>
              </w:rPr>
              <w:t>.</w:t>
            </w:r>
          </w:p>
          <w:p w14:paraId="42170587" w14:textId="2AA5A11C" w:rsidR="000B07A9" w:rsidRPr="000C7119" w:rsidRDefault="000B07A9"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Nové zážitky a prostředí</w:t>
            </w:r>
            <w:r w:rsidR="00B4489F" w:rsidRPr="000C7119">
              <w:rPr>
                <w:rFonts w:ascii="Times New Roman" w:hAnsi="Times New Roman" w:cs="Times New Roman"/>
                <w:sz w:val="24"/>
                <w:szCs w:val="24"/>
              </w:rPr>
              <w:t>.</w:t>
            </w:r>
          </w:p>
          <w:p w14:paraId="62E6415D" w14:textId="06F944FE" w:rsidR="000B07A9" w:rsidRPr="000C7119" w:rsidRDefault="000B07A9" w:rsidP="000C7119">
            <w:pPr>
              <w:spacing w:after="0"/>
              <w:ind w:firstLine="708"/>
              <w:jc w:val="both"/>
              <w:rPr>
                <w:rFonts w:ascii="Times New Roman" w:hAnsi="Times New Roman" w:cs="Times New Roman"/>
                <w:sz w:val="24"/>
                <w:szCs w:val="24"/>
              </w:rPr>
            </w:pPr>
          </w:p>
        </w:tc>
        <w:tc>
          <w:tcPr>
            <w:tcW w:w="1248" w:type="pct"/>
            <w:vAlign w:val="center"/>
          </w:tcPr>
          <w:p w14:paraId="130887F4" w14:textId="3DB068CB" w:rsidR="004D6522" w:rsidRPr="000C7119" w:rsidRDefault="00792D1E"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Zkušenosti s</w:t>
            </w:r>
            <w:r w:rsidR="00B4489F" w:rsidRPr="000C7119">
              <w:rPr>
                <w:rFonts w:ascii="Times New Roman" w:hAnsi="Times New Roman" w:cs="Times New Roman"/>
                <w:sz w:val="24"/>
                <w:szCs w:val="24"/>
              </w:rPr>
              <w:t> </w:t>
            </w:r>
            <w:r w:rsidRPr="000C7119">
              <w:rPr>
                <w:rFonts w:ascii="Times New Roman" w:hAnsi="Times New Roman" w:cs="Times New Roman"/>
                <w:sz w:val="24"/>
                <w:szCs w:val="24"/>
              </w:rPr>
              <w:t>dětmi</w:t>
            </w:r>
            <w:r w:rsidR="00B4489F" w:rsidRPr="000C7119">
              <w:rPr>
                <w:rFonts w:ascii="Times New Roman" w:hAnsi="Times New Roman" w:cs="Times New Roman"/>
                <w:sz w:val="24"/>
                <w:szCs w:val="24"/>
              </w:rPr>
              <w:t>.</w:t>
            </w:r>
            <w:r w:rsidRPr="000C7119">
              <w:rPr>
                <w:rFonts w:ascii="Times New Roman" w:hAnsi="Times New Roman" w:cs="Times New Roman"/>
                <w:sz w:val="24"/>
                <w:szCs w:val="24"/>
              </w:rPr>
              <w:t xml:space="preserve"> </w:t>
            </w:r>
          </w:p>
        </w:tc>
      </w:tr>
      <w:tr w:rsidR="004D6522" w:rsidRPr="000C7119" w14:paraId="40F9D315" w14:textId="77777777" w:rsidTr="001A341E">
        <w:trPr>
          <w:trHeight w:val="1641"/>
        </w:trPr>
        <w:tc>
          <w:tcPr>
            <w:tcW w:w="440" w:type="pct"/>
            <w:vMerge/>
            <w:shd w:val="clear" w:color="auto" w:fill="FFFF00"/>
          </w:tcPr>
          <w:p w14:paraId="1A132C23" w14:textId="77777777" w:rsidR="004D6522" w:rsidRPr="000C7119" w:rsidRDefault="004D6522" w:rsidP="000C7119">
            <w:pPr>
              <w:spacing w:after="0"/>
              <w:jc w:val="both"/>
              <w:rPr>
                <w:rFonts w:ascii="Times New Roman" w:hAnsi="Times New Roman" w:cs="Times New Roman"/>
                <w:sz w:val="24"/>
                <w:szCs w:val="24"/>
              </w:rPr>
            </w:pPr>
          </w:p>
        </w:tc>
        <w:tc>
          <w:tcPr>
            <w:tcW w:w="739" w:type="pct"/>
            <w:vAlign w:val="center"/>
          </w:tcPr>
          <w:p w14:paraId="6C910C29" w14:textId="2C5A69FC" w:rsidR="004D6522" w:rsidRPr="000C7119" w:rsidRDefault="004D6522" w:rsidP="000C7119">
            <w:pPr>
              <w:spacing w:after="0"/>
              <w:jc w:val="both"/>
              <w:rPr>
                <w:rFonts w:ascii="Times New Roman" w:hAnsi="Times New Roman" w:cs="Times New Roman"/>
                <w:color w:val="7030A0"/>
                <w:sz w:val="24"/>
                <w:szCs w:val="24"/>
              </w:rPr>
            </w:pPr>
            <w:r w:rsidRPr="000C7119">
              <w:rPr>
                <w:rFonts w:ascii="Times New Roman" w:hAnsi="Times New Roman" w:cs="Times New Roman"/>
                <w:color w:val="7030A0"/>
                <w:sz w:val="24"/>
                <w:szCs w:val="24"/>
              </w:rPr>
              <w:t>Obavy</w:t>
            </w:r>
          </w:p>
        </w:tc>
        <w:tc>
          <w:tcPr>
            <w:tcW w:w="1164" w:type="pct"/>
            <w:vAlign w:val="center"/>
          </w:tcPr>
          <w:p w14:paraId="6BDBD636" w14:textId="7936EBE7" w:rsidR="004D6522" w:rsidRPr="000C7119" w:rsidRDefault="00141357"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1. Získání autority</w:t>
            </w:r>
          </w:p>
          <w:p w14:paraId="5AD19F0B" w14:textId="26611760" w:rsidR="00141357" w:rsidRPr="000C7119" w:rsidRDefault="00141357"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2. Zranění</w:t>
            </w:r>
          </w:p>
          <w:p w14:paraId="75CA7E29" w14:textId="56288A37" w:rsidR="00141357" w:rsidRPr="000C7119" w:rsidRDefault="00141357"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3. Plýtvání jídlem (moc velké porce)</w:t>
            </w:r>
          </w:p>
          <w:p w14:paraId="6C4B40EF" w14:textId="77777777" w:rsidR="000B07A9" w:rsidRPr="000C7119" w:rsidRDefault="000B07A9" w:rsidP="000C7119">
            <w:pPr>
              <w:spacing w:after="0"/>
              <w:jc w:val="both"/>
              <w:rPr>
                <w:rFonts w:ascii="Times New Roman" w:hAnsi="Times New Roman" w:cs="Times New Roman"/>
                <w:sz w:val="24"/>
                <w:szCs w:val="24"/>
              </w:rPr>
            </w:pPr>
          </w:p>
          <w:p w14:paraId="138C6BBF" w14:textId="4F8DFD41" w:rsidR="00141357" w:rsidRPr="000C7119" w:rsidRDefault="00141357"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Vyčerpání, psychická únava</w:t>
            </w:r>
            <w:r w:rsidR="00B4489F" w:rsidRPr="000C7119">
              <w:rPr>
                <w:rFonts w:ascii="Times New Roman" w:hAnsi="Times New Roman" w:cs="Times New Roman"/>
                <w:sz w:val="24"/>
                <w:szCs w:val="24"/>
              </w:rPr>
              <w:t>.</w:t>
            </w:r>
            <w:r w:rsidRPr="000C7119">
              <w:rPr>
                <w:rFonts w:ascii="Times New Roman" w:hAnsi="Times New Roman" w:cs="Times New Roman"/>
                <w:sz w:val="24"/>
                <w:szCs w:val="24"/>
              </w:rPr>
              <w:t xml:space="preserve"> </w:t>
            </w:r>
          </w:p>
        </w:tc>
        <w:tc>
          <w:tcPr>
            <w:tcW w:w="1408" w:type="pct"/>
            <w:vAlign w:val="center"/>
          </w:tcPr>
          <w:p w14:paraId="399176AE" w14:textId="77777777" w:rsidR="004D6522" w:rsidRPr="000C7119" w:rsidRDefault="00141357"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1. Získání autority</w:t>
            </w:r>
          </w:p>
          <w:p w14:paraId="40149A2F" w14:textId="1E0712AD" w:rsidR="00141357" w:rsidRPr="000C7119" w:rsidRDefault="00141357"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2. Děti, které nebudou spadat do kolektivu </w:t>
            </w:r>
          </w:p>
          <w:p w14:paraId="6F7BB8FA" w14:textId="3CF30998" w:rsidR="000B07A9" w:rsidRPr="000C7119" w:rsidRDefault="000B07A9"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3. Návrhy na program</w:t>
            </w:r>
          </w:p>
          <w:p w14:paraId="1E0BCD54" w14:textId="77777777" w:rsidR="000B07A9" w:rsidRPr="000C7119" w:rsidRDefault="000B07A9" w:rsidP="000C7119">
            <w:pPr>
              <w:spacing w:after="0"/>
              <w:jc w:val="both"/>
              <w:rPr>
                <w:rFonts w:ascii="Times New Roman" w:hAnsi="Times New Roman" w:cs="Times New Roman"/>
                <w:sz w:val="24"/>
                <w:szCs w:val="24"/>
              </w:rPr>
            </w:pPr>
          </w:p>
          <w:p w14:paraId="5365C847" w14:textId="33B0F875" w:rsidR="000B07A9" w:rsidRPr="000C7119" w:rsidRDefault="000B07A9"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Vztah s ostatními účastníky (vedoucí)</w:t>
            </w:r>
            <w:r w:rsidR="00B4489F" w:rsidRPr="000C7119">
              <w:rPr>
                <w:rFonts w:ascii="Times New Roman" w:hAnsi="Times New Roman" w:cs="Times New Roman"/>
                <w:sz w:val="24"/>
                <w:szCs w:val="24"/>
              </w:rPr>
              <w:t>.</w:t>
            </w:r>
          </w:p>
          <w:p w14:paraId="4B28E6FC" w14:textId="273869A3" w:rsidR="000B07A9" w:rsidRPr="000C7119" w:rsidRDefault="000B07A9"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Soukromí (čas sám pro sebe, chvíle klidu)</w:t>
            </w:r>
            <w:r w:rsidR="00B4489F" w:rsidRPr="000C7119">
              <w:rPr>
                <w:rFonts w:ascii="Times New Roman" w:hAnsi="Times New Roman" w:cs="Times New Roman"/>
                <w:sz w:val="24"/>
                <w:szCs w:val="24"/>
              </w:rPr>
              <w:t>.</w:t>
            </w:r>
          </w:p>
          <w:p w14:paraId="71BFB0E9" w14:textId="3A39507B" w:rsidR="000B07A9" w:rsidRPr="000C7119" w:rsidRDefault="000B07A9"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Nenechat se ovlivnit emocemi (výbušnost)</w:t>
            </w:r>
            <w:r w:rsidR="00B4489F" w:rsidRPr="000C7119">
              <w:rPr>
                <w:rFonts w:ascii="Times New Roman" w:hAnsi="Times New Roman" w:cs="Times New Roman"/>
                <w:sz w:val="24"/>
                <w:szCs w:val="24"/>
              </w:rPr>
              <w:t>.</w:t>
            </w:r>
          </w:p>
          <w:p w14:paraId="45D397EE" w14:textId="43D1565A" w:rsidR="000B07A9" w:rsidRPr="000C7119" w:rsidRDefault="000B07A9"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Velká zodpovědnost</w:t>
            </w:r>
            <w:r w:rsidR="00B4489F" w:rsidRPr="000C7119">
              <w:rPr>
                <w:rFonts w:ascii="Times New Roman" w:hAnsi="Times New Roman" w:cs="Times New Roman"/>
                <w:sz w:val="24"/>
                <w:szCs w:val="24"/>
              </w:rPr>
              <w:t>.</w:t>
            </w:r>
          </w:p>
          <w:p w14:paraId="0D0E32C4" w14:textId="50EA821A" w:rsidR="000B07A9" w:rsidRPr="000C7119" w:rsidRDefault="000B07A9"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Příroda (hmyz, klíšťata)</w:t>
            </w:r>
            <w:r w:rsidR="00B4489F" w:rsidRPr="000C7119">
              <w:rPr>
                <w:rFonts w:ascii="Times New Roman" w:hAnsi="Times New Roman" w:cs="Times New Roman"/>
                <w:sz w:val="24"/>
                <w:szCs w:val="24"/>
              </w:rPr>
              <w:t>.</w:t>
            </w:r>
            <w:r w:rsidRPr="000C7119">
              <w:rPr>
                <w:rFonts w:ascii="Times New Roman" w:hAnsi="Times New Roman" w:cs="Times New Roman"/>
                <w:sz w:val="24"/>
                <w:szCs w:val="24"/>
              </w:rPr>
              <w:t xml:space="preserve"> </w:t>
            </w:r>
          </w:p>
        </w:tc>
        <w:tc>
          <w:tcPr>
            <w:tcW w:w="1248" w:type="pct"/>
            <w:vAlign w:val="center"/>
          </w:tcPr>
          <w:p w14:paraId="7BE56F9F" w14:textId="77777777" w:rsidR="004D6522" w:rsidRPr="000C7119" w:rsidRDefault="001A341E"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1. Koupání</w:t>
            </w:r>
          </w:p>
          <w:p w14:paraId="606A6A23" w14:textId="77777777" w:rsidR="001A341E" w:rsidRPr="000C7119" w:rsidRDefault="001A341E"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2. Úraz</w:t>
            </w:r>
          </w:p>
          <w:p w14:paraId="2E98FA06" w14:textId="77777777" w:rsidR="001A341E" w:rsidRPr="000C7119" w:rsidRDefault="001A341E"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3. Autorita</w:t>
            </w:r>
          </w:p>
          <w:p w14:paraId="2F457072" w14:textId="77777777" w:rsidR="001A341E" w:rsidRPr="000C7119" w:rsidRDefault="001A341E"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4. Stýskání</w:t>
            </w:r>
          </w:p>
          <w:p w14:paraId="182E1278" w14:textId="77777777" w:rsidR="001A341E" w:rsidRPr="000C7119" w:rsidRDefault="001A341E" w:rsidP="000C7119">
            <w:pPr>
              <w:spacing w:after="0"/>
              <w:jc w:val="both"/>
              <w:rPr>
                <w:rFonts w:ascii="Times New Roman" w:hAnsi="Times New Roman" w:cs="Times New Roman"/>
                <w:sz w:val="24"/>
                <w:szCs w:val="24"/>
              </w:rPr>
            </w:pPr>
          </w:p>
          <w:p w14:paraId="74BE3B67" w14:textId="08A9AFF2" w:rsidR="001A341E" w:rsidRPr="000C7119" w:rsidRDefault="001A341E"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Pohledy rodičů při předávání dětí</w:t>
            </w:r>
            <w:r w:rsidR="00B4489F" w:rsidRPr="000C7119">
              <w:rPr>
                <w:rFonts w:ascii="Times New Roman" w:hAnsi="Times New Roman" w:cs="Times New Roman"/>
                <w:sz w:val="24"/>
                <w:szCs w:val="24"/>
              </w:rPr>
              <w:t xml:space="preserve"> na začátku. </w:t>
            </w:r>
          </w:p>
        </w:tc>
      </w:tr>
      <w:tr w:rsidR="004D6522" w:rsidRPr="000C7119" w14:paraId="22AC28DF" w14:textId="77777777" w:rsidTr="001A341E">
        <w:trPr>
          <w:trHeight w:val="1722"/>
        </w:trPr>
        <w:tc>
          <w:tcPr>
            <w:tcW w:w="440" w:type="pct"/>
            <w:vMerge/>
            <w:shd w:val="clear" w:color="auto" w:fill="FFFF00"/>
          </w:tcPr>
          <w:p w14:paraId="435D78B5" w14:textId="77777777" w:rsidR="004D6522" w:rsidRPr="000C7119" w:rsidRDefault="004D6522" w:rsidP="000C7119">
            <w:pPr>
              <w:spacing w:after="0"/>
              <w:jc w:val="both"/>
              <w:rPr>
                <w:rFonts w:ascii="Times New Roman" w:hAnsi="Times New Roman" w:cs="Times New Roman"/>
                <w:sz w:val="24"/>
                <w:szCs w:val="24"/>
              </w:rPr>
            </w:pPr>
          </w:p>
        </w:tc>
        <w:tc>
          <w:tcPr>
            <w:tcW w:w="739" w:type="pct"/>
            <w:vAlign w:val="center"/>
          </w:tcPr>
          <w:p w14:paraId="73EC903E" w14:textId="4F3694B2" w:rsidR="004D6522" w:rsidRPr="000C7119" w:rsidRDefault="004D6522" w:rsidP="000C7119">
            <w:pPr>
              <w:spacing w:after="0"/>
              <w:jc w:val="both"/>
              <w:rPr>
                <w:rFonts w:ascii="Times New Roman" w:hAnsi="Times New Roman" w:cs="Times New Roman"/>
                <w:color w:val="7030A0"/>
                <w:sz w:val="24"/>
                <w:szCs w:val="24"/>
              </w:rPr>
            </w:pPr>
            <w:r w:rsidRPr="000C7119">
              <w:rPr>
                <w:rFonts w:ascii="Times New Roman" w:hAnsi="Times New Roman" w:cs="Times New Roman"/>
                <w:color w:val="7030A0"/>
                <w:sz w:val="24"/>
                <w:szCs w:val="24"/>
              </w:rPr>
              <w:t>Řešení</w:t>
            </w:r>
          </w:p>
        </w:tc>
        <w:tc>
          <w:tcPr>
            <w:tcW w:w="1164" w:type="pct"/>
            <w:vAlign w:val="center"/>
          </w:tcPr>
          <w:p w14:paraId="677663C4" w14:textId="70CF87D7" w:rsidR="004D6522" w:rsidRPr="000C7119" w:rsidRDefault="00141357"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1.  Lidský přístup, dobře nastavené hranice, umět zvýšit hlas</w:t>
            </w:r>
            <w:r w:rsidR="001A341E" w:rsidRPr="000C7119">
              <w:rPr>
                <w:rFonts w:ascii="Times New Roman" w:hAnsi="Times New Roman" w:cs="Times New Roman"/>
                <w:sz w:val="24"/>
                <w:szCs w:val="24"/>
              </w:rPr>
              <w:t>, věřit si, být pozitivní, upřímný</w:t>
            </w:r>
            <w:r w:rsidR="00B4489F" w:rsidRPr="000C7119">
              <w:rPr>
                <w:rFonts w:ascii="Times New Roman" w:hAnsi="Times New Roman" w:cs="Times New Roman"/>
                <w:sz w:val="24"/>
                <w:szCs w:val="24"/>
              </w:rPr>
              <w:t>.</w:t>
            </w:r>
          </w:p>
          <w:p w14:paraId="71DF6C08" w14:textId="649B3465" w:rsidR="00141357" w:rsidRPr="000C7119" w:rsidRDefault="00141357"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2. Odvést ostatní děti, základy první pomoci (z autoškoly), volat zdravotnici či záchranou službu</w:t>
            </w:r>
            <w:r w:rsidR="00B4489F" w:rsidRPr="000C7119">
              <w:rPr>
                <w:rFonts w:ascii="Times New Roman" w:hAnsi="Times New Roman" w:cs="Times New Roman"/>
                <w:sz w:val="24"/>
                <w:szCs w:val="24"/>
              </w:rPr>
              <w:t>.</w:t>
            </w:r>
          </w:p>
          <w:p w14:paraId="5984A32F" w14:textId="3135F91C" w:rsidR="00141357" w:rsidRPr="000C7119" w:rsidRDefault="00141357"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lastRenderedPageBreak/>
              <w:t>3. Upozornit, že si děti mohou jídlo přidat</w:t>
            </w:r>
            <w:r w:rsidR="00B4489F" w:rsidRPr="000C7119">
              <w:rPr>
                <w:rFonts w:ascii="Times New Roman" w:hAnsi="Times New Roman" w:cs="Times New Roman"/>
                <w:sz w:val="24"/>
                <w:szCs w:val="24"/>
              </w:rPr>
              <w:t>.</w:t>
            </w:r>
          </w:p>
        </w:tc>
        <w:tc>
          <w:tcPr>
            <w:tcW w:w="1408" w:type="pct"/>
            <w:vAlign w:val="center"/>
          </w:tcPr>
          <w:p w14:paraId="78BBBE90" w14:textId="7EA268A8" w:rsidR="000B07A9" w:rsidRPr="000C7119" w:rsidRDefault="000B07A9"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lastRenderedPageBreak/>
              <w:t>1. Být profesionálnější, vysvětlit dětem, že za ně má zodpovědnost, lidský přístup, umět zvýšit hlas</w:t>
            </w:r>
            <w:r w:rsidR="00B4489F" w:rsidRPr="000C7119">
              <w:rPr>
                <w:rFonts w:ascii="Times New Roman" w:hAnsi="Times New Roman" w:cs="Times New Roman"/>
                <w:sz w:val="24"/>
                <w:szCs w:val="24"/>
              </w:rPr>
              <w:t>.</w:t>
            </w:r>
            <w:r w:rsidRPr="000C7119">
              <w:rPr>
                <w:rFonts w:ascii="Times New Roman" w:hAnsi="Times New Roman" w:cs="Times New Roman"/>
                <w:sz w:val="24"/>
                <w:szCs w:val="24"/>
              </w:rPr>
              <w:t xml:space="preserve"> </w:t>
            </w:r>
          </w:p>
          <w:p w14:paraId="0F719221" w14:textId="3795EBCB" w:rsidR="004D6522" w:rsidRPr="000C7119" w:rsidRDefault="000B07A9"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2. Mluvit s dítětem, nenápadné větší zapojení dítěte do kolektivu, promluvit si s ostatními dětmi (dle kolektivu)</w:t>
            </w:r>
            <w:r w:rsidR="00B4489F" w:rsidRPr="000C7119">
              <w:rPr>
                <w:rFonts w:ascii="Times New Roman" w:hAnsi="Times New Roman" w:cs="Times New Roman"/>
                <w:sz w:val="24"/>
                <w:szCs w:val="24"/>
              </w:rPr>
              <w:t>.</w:t>
            </w:r>
          </w:p>
          <w:p w14:paraId="3A2BDE42" w14:textId="52DCD61D" w:rsidR="001A341E" w:rsidRPr="000C7119" w:rsidRDefault="000B07A9"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3. Nevyžadováno, program dělá hlavní ve</w:t>
            </w:r>
            <w:r w:rsidR="001A341E" w:rsidRPr="000C7119">
              <w:rPr>
                <w:rFonts w:ascii="Times New Roman" w:hAnsi="Times New Roman" w:cs="Times New Roman"/>
                <w:sz w:val="24"/>
                <w:szCs w:val="24"/>
              </w:rPr>
              <w:t>doucí</w:t>
            </w:r>
            <w:r w:rsidR="00830DBE" w:rsidRPr="000C7119">
              <w:rPr>
                <w:rFonts w:ascii="Times New Roman" w:hAnsi="Times New Roman" w:cs="Times New Roman"/>
                <w:sz w:val="24"/>
                <w:szCs w:val="24"/>
              </w:rPr>
              <w:t>.</w:t>
            </w:r>
          </w:p>
        </w:tc>
        <w:tc>
          <w:tcPr>
            <w:tcW w:w="1248" w:type="pct"/>
            <w:vAlign w:val="center"/>
          </w:tcPr>
          <w:p w14:paraId="23BC8D2C" w14:textId="5E9178D9" w:rsidR="004D6522" w:rsidRPr="000C7119" w:rsidRDefault="001A341E"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1. Vždy více vedoucích (min. jeden ve vodě), nejdříve vedoucí zmapuje terén, pouze tam, kam děti do</w:t>
            </w:r>
            <w:r w:rsidR="00830DBE" w:rsidRPr="000C7119">
              <w:rPr>
                <w:rFonts w:ascii="Times New Roman" w:hAnsi="Times New Roman" w:cs="Times New Roman"/>
                <w:sz w:val="24"/>
                <w:szCs w:val="24"/>
              </w:rPr>
              <w:t>s</w:t>
            </w:r>
            <w:r w:rsidRPr="000C7119">
              <w:rPr>
                <w:rFonts w:ascii="Times New Roman" w:hAnsi="Times New Roman" w:cs="Times New Roman"/>
                <w:sz w:val="24"/>
                <w:szCs w:val="24"/>
              </w:rPr>
              <w:t>áhnou, neplavci u břehu, ne</w:t>
            </w:r>
            <w:r w:rsidR="00830DBE" w:rsidRPr="000C7119">
              <w:rPr>
                <w:rFonts w:ascii="Times New Roman" w:hAnsi="Times New Roman" w:cs="Times New Roman"/>
                <w:sz w:val="24"/>
                <w:szCs w:val="24"/>
              </w:rPr>
              <w:t>prat</w:t>
            </w:r>
            <w:r w:rsidRPr="000C7119">
              <w:rPr>
                <w:rFonts w:ascii="Times New Roman" w:hAnsi="Times New Roman" w:cs="Times New Roman"/>
                <w:sz w:val="24"/>
                <w:szCs w:val="24"/>
              </w:rPr>
              <w:t xml:space="preserve"> se ve vodě, nepotápět se navzájem</w:t>
            </w:r>
            <w:r w:rsidR="00830DBE" w:rsidRPr="000C7119">
              <w:rPr>
                <w:rFonts w:ascii="Times New Roman" w:hAnsi="Times New Roman" w:cs="Times New Roman"/>
                <w:sz w:val="24"/>
                <w:szCs w:val="24"/>
              </w:rPr>
              <w:t>.</w:t>
            </w:r>
          </w:p>
          <w:p w14:paraId="4274D606" w14:textId="0DD60D87" w:rsidR="001A341E" w:rsidRPr="000C7119" w:rsidRDefault="001A341E"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2.  Odvést ostatní děti, základy první pomoci, volat </w:t>
            </w:r>
            <w:r w:rsidRPr="000C7119">
              <w:rPr>
                <w:rFonts w:ascii="Times New Roman" w:hAnsi="Times New Roman" w:cs="Times New Roman"/>
                <w:sz w:val="24"/>
                <w:szCs w:val="24"/>
              </w:rPr>
              <w:lastRenderedPageBreak/>
              <w:t>zdravotnici či záchranou službu</w:t>
            </w:r>
            <w:r w:rsidR="00830DBE" w:rsidRPr="000C7119">
              <w:rPr>
                <w:rFonts w:ascii="Times New Roman" w:hAnsi="Times New Roman" w:cs="Times New Roman"/>
                <w:sz w:val="24"/>
                <w:szCs w:val="24"/>
              </w:rPr>
              <w:t>.</w:t>
            </w:r>
          </w:p>
          <w:p w14:paraId="572BAD89" w14:textId="67D1AEB6" w:rsidR="001A341E" w:rsidRPr="000C7119" w:rsidRDefault="001A341E"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3. Důležitý první dojem, pozitivní, věřit si, usměvavý, upřímný</w:t>
            </w:r>
            <w:r w:rsidR="00830DBE" w:rsidRPr="000C7119">
              <w:rPr>
                <w:rFonts w:ascii="Times New Roman" w:hAnsi="Times New Roman" w:cs="Times New Roman"/>
                <w:sz w:val="24"/>
                <w:szCs w:val="24"/>
              </w:rPr>
              <w:t>.</w:t>
            </w:r>
          </w:p>
          <w:p w14:paraId="4A7C6E9C" w14:textId="72285E92" w:rsidR="001A341E" w:rsidRPr="000C7119" w:rsidRDefault="001A341E"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4. Rozpovídat dítě, mluvit v množném čísle, malíčkový slib, </w:t>
            </w:r>
            <w:proofErr w:type="spellStart"/>
            <w:r w:rsidRPr="000C7119">
              <w:rPr>
                <w:rFonts w:ascii="Times New Roman" w:hAnsi="Times New Roman" w:cs="Times New Roman"/>
                <w:sz w:val="24"/>
                <w:szCs w:val="24"/>
              </w:rPr>
              <w:t>stýskáček</w:t>
            </w:r>
            <w:proofErr w:type="spellEnd"/>
            <w:r w:rsidRPr="000C7119">
              <w:rPr>
                <w:rFonts w:ascii="Times New Roman" w:hAnsi="Times New Roman" w:cs="Times New Roman"/>
                <w:sz w:val="24"/>
                <w:szCs w:val="24"/>
              </w:rPr>
              <w:t xml:space="preserve"> od paní zdravotnice</w:t>
            </w:r>
            <w:r w:rsidR="00830DBE" w:rsidRPr="000C7119">
              <w:rPr>
                <w:rFonts w:ascii="Times New Roman" w:hAnsi="Times New Roman" w:cs="Times New Roman"/>
                <w:sz w:val="24"/>
                <w:szCs w:val="24"/>
              </w:rPr>
              <w:t>.</w:t>
            </w:r>
          </w:p>
        </w:tc>
      </w:tr>
    </w:tbl>
    <w:p w14:paraId="1A10A041" w14:textId="69A44CCC" w:rsidR="00BA4556" w:rsidRPr="000C7119" w:rsidRDefault="00BA4556" w:rsidP="000C7119">
      <w:pPr>
        <w:ind w:left="142"/>
        <w:jc w:val="both"/>
        <w:rPr>
          <w:rFonts w:ascii="Times New Roman" w:hAnsi="Times New Roman" w:cs="Times New Roman"/>
          <w:sz w:val="20"/>
          <w:szCs w:val="20"/>
        </w:rPr>
      </w:pPr>
      <w:r w:rsidRPr="000C7119">
        <w:rPr>
          <w:rFonts w:ascii="Times New Roman" w:hAnsi="Times New Roman" w:cs="Times New Roman"/>
          <w:sz w:val="20"/>
          <w:szCs w:val="20"/>
        </w:rPr>
        <w:lastRenderedPageBreak/>
        <w:t>Tabulka č. 2: Výstupy z rozhovorů, kategorie Psychika vedoucích před táborem</w:t>
      </w:r>
      <w:r w:rsidR="009B3B19" w:rsidRPr="000C7119">
        <w:rPr>
          <w:rFonts w:ascii="Times New Roman" w:hAnsi="Times New Roman" w:cs="Times New Roman"/>
          <w:sz w:val="20"/>
          <w:szCs w:val="20"/>
        </w:rPr>
        <w:t xml:space="preserve"> (zdroj: vlastní)</w:t>
      </w:r>
    </w:p>
    <w:p w14:paraId="6BA853AC" w14:textId="0C583817" w:rsidR="004D6522" w:rsidRPr="000C7119" w:rsidRDefault="00792D1E" w:rsidP="000C7119">
      <w:pPr>
        <w:spacing w:before="240"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Všichni respondenti se shodli, že jedou na tábor, aby si vyzkoušeli pozici vedoucího. Respondent R</w:t>
      </w:r>
      <w:r w:rsidR="002566B6" w:rsidRPr="000C7119">
        <w:rPr>
          <w:rFonts w:ascii="Times New Roman" w:hAnsi="Times New Roman" w:cs="Times New Roman"/>
          <w:sz w:val="24"/>
          <w:szCs w:val="24"/>
        </w:rPr>
        <w:t>2 má</w:t>
      </w:r>
      <w:r w:rsidR="00C7788C" w:rsidRPr="000C7119">
        <w:rPr>
          <w:rFonts w:ascii="Times New Roman" w:hAnsi="Times New Roman" w:cs="Times New Roman"/>
          <w:sz w:val="24"/>
          <w:szCs w:val="24"/>
        </w:rPr>
        <w:t xml:space="preserve"> v plánu se při</w:t>
      </w:r>
      <w:r w:rsidRPr="000C7119">
        <w:rPr>
          <w:rFonts w:ascii="Times New Roman" w:hAnsi="Times New Roman" w:cs="Times New Roman"/>
          <w:sz w:val="24"/>
          <w:szCs w:val="24"/>
        </w:rPr>
        <w:t xml:space="preserve">hlásit na pedagogickou školu, ale neví, zda by jej práce s dětmi bavila, jak nám prozradil v rozhovoru. Proto </w:t>
      </w:r>
      <w:r w:rsidR="00830DBE" w:rsidRPr="000C7119">
        <w:rPr>
          <w:rFonts w:ascii="Times New Roman" w:hAnsi="Times New Roman" w:cs="Times New Roman"/>
          <w:sz w:val="24"/>
          <w:szCs w:val="24"/>
        </w:rPr>
        <w:t xml:space="preserve">si chce práci s dětmi vyzkoušet a </w:t>
      </w:r>
      <w:r w:rsidRPr="000C7119">
        <w:rPr>
          <w:rFonts w:ascii="Times New Roman" w:hAnsi="Times New Roman" w:cs="Times New Roman"/>
          <w:sz w:val="24"/>
          <w:szCs w:val="24"/>
        </w:rPr>
        <w:t xml:space="preserve">na tuto pozici </w:t>
      </w:r>
      <w:r w:rsidR="00830DBE" w:rsidRPr="000C7119">
        <w:rPr>
          <w:rFonts w:ascii="Times New Roman" w:hAnsi="Times New Roman" w:cs="Times New Roman"/>
          <w:sz w:val="24"/>
          <w:szCs w:val="24"/>
        </w:rPr>
        <w:t xml:space="preserve">se </w:t>
      </w:r>
      <w:r w:rsidRPr="000C7119">
        <w:rPr>
          <w:rFonts w:ascii="Times New Roman" w:hAnsi="Times New Roman" w:cs="Times New Roman"/>
          <w:sz w:val="24"/>
          <w:szCs w:val="24"/>
        </w:rPr>
        <w:t xml:space="preserve">přihlásil. </w:t>
      </w:r>
    </w:p>
    <w:p w14:paraId="2C8ED302" w14:textId="115A2FBF" w:rsidR="00792D1E" w:rsidRPr="000C7119" w:rsidRDefault="00792D1E" w:rsidP="000C7119">
      <w:pPr>
        <w:spacing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 xml:space="preserve">I v očekáváních se respondenti shodli. Chtějí nabrat nové zkušenosti s dětmi a respondent R1 uvedl, že si chce tábor užít. Což je naším cílem pro všechny vedoucí, aby byl tábor zábava i pro ně. </w:t>
      </w:r>
    </w:p>
    <w:p w14:paraId="3AB23744" w14:textId="5B2A4689" w:rsidR="00C7788C" w:rsidRPr="000C7119" w:rsidRDefault="00792D1E" w:rsidP="000C7119">
      <w:pPr>
        <w:spacing w:after="0"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V rámci kódu obav se nejčastěji objevovalo téma autorita a strach, že ji nebudou začínající vedoucí mít</w:t>
      </w:r>
      <w:r w:rsidR="00830DBE" w:rsidRPr="000C7119">
        <w:rPr>
          <w:rFonts w:ascii="Times New Roman" w:hAnsi="Times New Roman" w:cs="Times New Roman"/>
          <w:sz w:val="24"/>
          <w:szCs w:val="24"/>
        </w:rPr>
        <w:t xml:space="preserve"> a neví, jak si ji u dětí vybudovat</w:t>
      </w:r>
      <w:r w:rsidRPr="000C7119">
        <w:rPr>
          <w:rFonts w:ascii="Times New Roman" w:hAnsi="Times New Roman" w:cs="Times New Roman"/>
          <w:sz w:val="24"/>
          <w:szCs w:val="24"/>
        </w:rPr>
        <w:t xml:space="preserve">. V rámci rozhovoru jsme se zaměřili na to, jak samotní respondenti pojem autorita chápou a co to pro ně znamená. </w:t>
      </w:r>
      <w:r w:rsidR="00DB54AD" w:rsidRPr="000C7119">
        <w:rPr>
          <w:rFonts w:ascii="Times New Roman" w:hAnsi="Times New Roman" w:cs="Times New Roman"/>
          <w:sz w:val="24"/>
          <w:szCs w:val="24"/>
        </w:rPr>
        <w:t xml:space="preserve">Na základě jejich i našich poznatků jsme se společně shodli, </w:t>
      </w:r>
      <w:r w:rsidR="00C7788C" w:rsidRPr="000C7119">
        <w:rPr>
          <w:rFonts w:ascii="Times New Roman" w:hAnsi="Times New Roman" w:cs="Times New Roman"/>
          <w:sz w:val="24"/>
          <w:szCs w:val="24"/>
        </w:rPr>
        <w:t>jaké vlastnosti by měla mít osoba, která je</w:t>
      </w:r>
      <w:r w:rsidR="00DB54AD" w:rsidRPr="000C7119">
        <w:rPr>
          <w:rFonts w:ascii="Times New Roman" w:hAnsi="Times New Roman" w:cs="Times New Roman"/>
          <w:sz w:val="24"/>
          <w:szCs w:val="24"/>
        </w:rPr>
        <w:t xml:space="preserve"> pro děti autoritou. Na prvním místě je lidskost, ale nebát se umět říct, že se nám něco nelíbí nebo že s něčím nesouhlasíme. Přidanou hodnotu má také upřímnost vedoucích vůči dětem a pozitivní nálada. </w:t>
      </w:r>
      <w:r w:rsidR="00830DBE" w:rsidRPr="000C7119">
        <w:rPr>
          <w:rFonts w:ascii="Times New Roman" w:hAnsi="Times New Roman" w:cs="Times New Roman"/>
          <w:sz w:val="24"/>
          <w:szCs w:val="24"/>
        </w:rPr>
        <w:t xml:space="preserve">Vybudování autority také záleží na věkové skupině, kterou máme na starosti. Jinak se buduje autorita u mladších dětí a jinak u starších (viz kapitola 2.1). </w:t>
      </w:r>
    </w:p>
    <w:p w14:paraId="2D135157" w14:textId="2F6C71D8" w:rsidR="00C7788C" w:rsidRPr="000C7119" w:rsidRDefault="00DB54AD" w:rsidP="000C7119">
      <w:pPr>
        <w:spacing w:after="0"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 xml:space="preserve">Respondenti R1 a R3 se shodli, že mají obavy z úrazu. Jak postupovat během úrazu dítěte byli proškoleni </w:t>
      </w:r>
      <w:r w:rsidR="00C7788C" w:rsidRPr="000C7119">
        <w:rPr>
          <w:rFonts w:ascii="Times New Roman" w:hAnsi="Times New Roman" w:cs="Times New Roman"/>
          <w:sz w:val="24"/>
          <w:szCs w:val="24"/>
        </w:rPr>
        <w:t>hlavní vedoucí a metodickým materiálem</w:t>
      </w:r>
      <w:r w:rsidRPr="000C7119">
        <w:rPr>
          <w:rFonts w:ascii="Times New Roman" w:hAnsi="Times New Roman" w:cs="Times New Roman"/>
          <w:sz w:val="24"/>
          <w:szCs w:val="24"/>
        </w:rPr>
        <w:t xml:space="preserve"> Cestovní kanceláře Topinka s.r.o. (2018)</w:t>
      </w:r>
      <w:r w:rsidR="00C7788C" w:rsidRPr="000C7119">
        <w:rPr>
          <w:rFonts w:ascii="Times New Roman" w:hAnsi="Times New Roman" w:cs="Times New Roman"/>
          <w:sz w:val="24"/>
          <w:szCs w:val="24"/>
        </w:rPr>
        <w:t xml:space="preserve"> první večer tábora</w:t>
      </w:r>
      <w:r w:rsidRPr="000C7119">
        <w:rPr>
          <w:rFonts w:ascii="Times New Roman" w:hAnsi="Times New Roman" w:cs="Times New Roman"/>
          <w:sz w:val="24"/>
          <w:szCs w:val="24"/>
        </w:rPr>
        <w:t xml:space="preserve">. </w:t>
      </w:r>
      <w:r w:rsidR="00830DBE" w:rsidRPr="000C7119">
        <w:rPr>
          <w:rFonts w:ascii="Times New Roman" w:hAnsi="Times New Roman" w:cs="Times New Roman"/>
          <w:sz w:val="24"/>
          <w:szCs w:val="24"/>
        </w:rPr>
        <w:t xml:space="preserve">Jako první vždy navštívíme paní zdravotnici, která dítě ošetří či určí další postup a řekne nám doporučení, co by dítě nemělo dělat vzhledem k jeho úrazu nebo zdravotnímu problému. </w:t>
      </w:r>
      <w:r w:rsidRPr="000C7119">
        <w:rPr>
          <w:rFonts w:ascii="Times New Roman" w:hAnsi="Times New Roman" w:cs="Times New Roman"/>
          <w:sz w:val="24"/>
          <w:szCs w:val="24"/>
        </w:rPr>
        <w:t xml:space="preserve">Také jsme si řekli teoretické řešení vážného úrazu v případě, kdy jsme na skupinu dětí sami. </w:t>
      </w:r>
      <w:r w:rsidR="00C7788C" w:rsidRPr="000C7119">
        <w:rPr>
          <w:rFonts w:ascii="Times New Roman" w:hAnsi="Times New Roman" w:cs="Times New Roman"/>
          <w:sz w:val="24"/>
          <w:szCs w:val="24"/>
        </w:rPr>
        <w:t xml:space="preserve">Důležité je odvést ostatní děti dál tak, abychom je měli stále na dohled, ale aby se na zraněné dítě nedívaly. </w:t>
      </w:r>
      <w:r w:rsidR="00830DBE" w:rsidRPr="000C7119">
        <w:rPr>
          <w:rFonts w:ascii="Times New Roman" w:hAnsi="Times New Roman" w:cs="Times New Roman"/>
          <w:sz w:val="24"/>
          <w:szCs w:val="24"/>
        </w:rPr>
        <w:t>Dále postupujeme dle závažnosti zranění. Buď ihned voláme záchranou službu</w:t>
      </w:r>
      <w:r w:rsidR="002566B6">
        <w:rPr>
          <w:rFonts w:ascii="Times New Roman" w:hAnsi="Times New Roman" w:cs="Times New Roman"/>
          <w:sz w:val="24"/>
          <w:szCs w:val="24"/>
        </w:rPr>
        <w:t>,</w:t>
      </w:r>
      <w:r w:rsidR="00830DBE" w:rsidRPr="000C7119">
        <w:rPr>
          <w:rFonts w:ascii="Times New Roman" w:hAnsi="Times New Roman" w:cs="Times New Roman"/>
          <w:sz w:val="24"/>
          <w:szCs w:val="24"/>
        </w:rPr>
        <w:t xml:space="preserve"> nebo voláme zdravotnici, která nám řekneme, co máme dělat dál. </w:t>
      </w:r>
      <w:r w:rsidRPr="000C7119">
        <w:rPr>
          <w:rFonts w:ascii="Times New Roman" w:hAnsi="Times New Roman" w:cs="Times New Roman"/>
          <w:sz w:val="24"/>
          <w:szCs w:val="24"/>
        </w:rPr>
        <w:t xml:space="preserve">Snažili jsme se, aby začínající vedoucí přišel na řešení problému sám, což se nám povedlo. </w:t>
      </w:r>
    </w:p>
    <w:p w14:paraId="02B60024" w14:textId="1624E768" w:rsidR="00C7788C" w:rsidRPr="000C7119" w:rsidRDefault="00DB54AD" w:rsidP="000C7119">
      <w:pPr>
        <w:spacing w:after="0"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lastRenderedPageBreak/>
        <w:t xml:space="preserve">Zajímavá obava, která nás překvapila, </w:t>
      </w:r>
      <w:r w:rsidR="00C7788C" w:rsidRPr="000C7119">
        <w:rPr>
          <w:rFonts w:ascii="Times New Roman" w:hAnsi="Times New Roman" w:cs="Times New Roman"/>
          <w:sz w:val="24"/>
          <w:szCs w:val="24"/>
        </w:rPr>
        <w:t>se objevila</w:t>
      </w:r>
      <w:r w:rsidRPr="000C7119">
        <w:rPr>
          <w:rFonts w:ascii="Times New Roman" w:hAnsi="Times New Roman" w:cs="Times New Roman"/>
          <w:sz w:val="24"/>
          <w:szCs w:val="24"/>
        </w:rPr>
        <w:t xml:space="preserve"> u respondenta R1</w:t>
      </w:r>
      <w:r w:rsidR="00C7788C" w:rsidRPr="000C7119">
        <w:rPr>
          <w:rFonts w:ascii="Times New Roman" w:hAnsi="Times New Roman" w:cs="Times New Roman"/>
          <w:sz w:val="24"/>
          <w:szCs w:val="24"/>
        </w:rPr>
        <w:t>. Jedná se o téma</w:t>
      </w:r>
      <w:r w:rsidRPr="000C7119">
        <w:rPr>
          <w:rFonts w:ascii="Times New Roman" w:hAnsi="Times New Roman" w:cs="Times New Roman"/>
          <w:sz w:val="24"/>
          <w:szCs w:val="24"/>
        </w:rPr>
        <w:t xml:space="preserve"> plýtvání jídlem. Jak sám řekl v rozhovoru: </w:t>
      </w:r>
      <w:r w:rsidRPr="000C7119">
        <w:rPr>
          <w:rFonts w:ascii="Times New Roman" w:hAnsi="Times New Roman" w:cs="Times New Roman"/>
          <w:i/>
          <w:iCs/>
          <w:sz w:val="24"/>
          <w:szCs w:val="24"/>
        </w:rPr>
        <w:t>„Myslím si, že je dobré to ty děti učit, že by se jídlem nemělo plýtvat. Takže to je už taková hodně konkrétní věc, co mě napadla, že by ty děti si neměly brát příliš moc velké porce a měl</w:t>
      </w:r>
      <w:r w:rsidR="002566B6">
        <w:rPr>
          <w:rFonts w:ascii="Times New Roman" w:hAnsi="Times New Roman" w:cs="Times New Roman"/>
          <w:i/>
          <w:iCs/>
          <w:sz w:val="24"/>
          <w:szCs w:val="24"/>
        </w:rPr>
        <w:t>y</w:t>
      </w:r>
      <w:r w:rsidRPr="000C7119">
        <w:rPr>
          <w:rFonts w:ascii="Times New Roman" w:hAnsi="Times New Roman" w:cs="Times New Roman"/>
          <w:i/>
          <w:iCs/>
          <w:sz w:val="24"/>
          <w:szCs w:val="24"/>
        </w:rPr>
        <w:t xml:space="preserve"> by si brát spíš míň. Vždycky si pak můžou přidat. Prostě to je plýtvání jídlem, což je věc. Která by se dělat neměla. A ty děti by se to měl</w:t>
      </w:r>
      <w:r w:rsidR="002566B6">
        <w:rPr>
          <w:rFonts w:ascii="Times New Roman" w:hAnsi="Times New Roman" w:cs="Times New Roman"/>
          <w:i/>
          <w:iCs/>
          <w:sz w:val="24"/>
          <w:szCs w:val="24"/>
        </w:rPr>
        <w:t>y</w:t>
      </w:r>
      <w:r w:rsidRPr="000C7119">
        <w:rPr>
          <w:rFonts w:ascii="Times New Roman" w:hAnsi="Times New Roman" w:cs="Times New Roman"/>
          <w:i/>
          <w:iCs/>
          <w:sz w:val="24"/>
          <w:szCs w:val="24"/>
        </w:rPr>
        <w:t xml:space="preserve"> učit.“ </w:t>
      </w:r>
      <w:r w:rsidRPr="000C7119">
        <w:rPr>
          <w:rFonts w:ascii="Times New Roman" w:hAnsi="Times New Roman" w:cs="Times New Roman"/>
          <w:sz w:val="24"/>
          <w:szCs w:val="24"/>
        </w:rPr>
        <w:t xml:space="preserve">Což je velmi dobrý poznatek, nad kterým by se mohli zamyslet všichni, i zkušení vedoucí. </w:t>
      </w:r>
      <w:r w:rsidR="00830DBE" w:rsidRPr="000C7119">
        <w:rPr>
          <w:rFonts w:ascii="Times New Roman" w:hAnsi="Times New Roman" w:cs="Times New Roman"/>
          <w:sz w:val="24"/>
          <w:szCs w:val="24"/>
        </w:rPr>
        <w:t xml:space="preserve">Řešením této obavy je upozornit děti na možnost si přidat jídlo. Vhodné také je kontrolovat porce, které si děti berou. </w:t>
      </w:r>
    </w:p>
    <w:p w14:paraId="4BE666C3" w14:textId="1F04D7D6" w:rsidR="00792D1E" w:rsidRPr="000C7119" w:rsidRDefault="00DB54AD" w:rsidP="000C7119">
      <w:pPr>
        <w:spacing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Obava respondenta R3 z koupání vznikla takto</w:t>
      </w:r>
      <w:r w:rsidRPr="000C7119">
        <w:rPr>
          <w:rFonts w:ascii="Times New Roman" w:hAnsi="Times New Roman" w:cs="Times New Roman"/>
          <w:i/>
          <w:iCs/>
          <w:sz w:val="24"/>
          <w:szCs w:val="24"/>
        </w:rPr>
        <w:t>: „Komukoli jsem řekl, že jedu jako vedoucí na tábor, rodičům, kamarádům, tak řekli prostě: Co když se s nimi půjdeš koupat?“</w:t>
      </w:r>
      <w:r w:rsidRPr="000C7119">
        <w:rPr>
          <w:rFonts w:ascii="Times New Roman" w:hAnsi="Times New Roman" w:cs="Times New Roman"/>
          <w:sz w:val="24"/>
          <w:szCs w:val="24"/>
        </w:rPr>
        <w:t xml:space="preserve"> Zmíněnou obavu jsme </w:t>
      </w:r>
      <w:r w:rsidR="00BD5371" w:rsidRPr="000C7119">
        <w:rPr>
          <w:rFonts w:ascii="Times New Roman" w:hAnsi="Times New Roman" w:cs="Times New Roman"/>
          <w:sz w:val="24"/>
          <w:szCs w:val="24"/>
        </w:rPr>
        <w:t xml:space="preserve">probrali </w:t>
      </w:r>
      <w:r w:rsidRPr="000C7119">
        <w:rPr>
          <w:rFonts w:ascii="Times New Roman" w:hAnsi="Times New Roman" w:cs="Times New Roman"/>
          <w:sz w:val="24"/>
          <w:szCs w:val="24"/>
        </w:rPr>
        <w:t xml:space="preserve">dopodrobna a zmínili jsme zásady, které musí vedoucí dětem zdůraznit, než se jde do vody. </w:t>
      </w:r>
      <w:r w:rsidR="00C7788C" w:rsidRPr="000C7119">
        <w:rPr>
          <w:rFonts w:ascii="Times New Roman" w:hAnsi="Times New Roman" w:cs="Times New Roman"/>
          <w:sz w:val="24"/>
          <w:szCs w:val="24"/>
        </w:rPr>
        <w:t>Jedná se o počet dětí ve vodě, počet vedoucích a jejich rozmístění. Jeden vedoucí by měl být ve vodě, další na břehu. Vedoucí by měl před vstupem do vody zkontrolovat dno a terén</w:t>
      </w:r>
      <w:r w:rsidR="00830DBE" w:rsidRPr="000C7119">
        <w:rPr>
          <w:rFonts w:ascii="Times New Roman" w:hAnsi="Times New Roman" w:cs="Times New Roman"/>
          <w:sz w:val="24"/>
          <w:szCs w:val="24"/>
        </w:rPr>
        <w:t>, kde se s dětmi chce koupat</w:t>
      </w:r>
      <w:r w:rsidR="00C7788C" w:rsidRPr="000C7119">
        <w:rPr>
          <w:rFonts w:ascii="Times New Roman" w:hAnsi="Times New Roman" w:cs="Times New Roman"/>
          <w:sz w:val="24"/>
          <w:szCs w:val="24"/>
        </w:rPr>
        <w:t xml:space="preserve">. Dále je zapotřebí dětem vysvětlit zásady koupání. Plaveme jen tam, kde dosáhneme na dno, neplavci pouze na kraj, ve vodě se nepereme a nepotápíme si navzájem hlavy pod hladinu. </w:t>
      </w:r>
      <w:r w:rsidR="00830DBE" w:rsidRPr="000C7119">
        <w:rPr>
          <w:rFonts w:ascii="Times New Roman" w:hAnsi="Times New Roman" w:cs="Times New Roman"/>
          <w:sz w:val="24"/>
          <w:szCs w:val="24"/>
        </w:rPr>
        <w:t xml:space="preserve">I když vedoucí má informace o tom, kdo je plavec, </w:t>
      </w:r>
      <w:proofErr w:type="spellStart"/>
      <w:r w:rsidR="00830DBE" w:rsidRPr="000C7119">
        <w:rPr>
          <w:rFonts w:ascii="Times New Roman" w:hAnsi="Times New Roman" w:cs="Times New Roman"/>
          <w:sz w:val="24"/>
          <w:szCs w:val="24"/>
        </w:rPr>
        <w:t>poloplavec</w:t>
      </w:r>
      <w:proofErr w:type="spellEnd"/>
      <w:r w:rsidR="00830DBE" w:rsidRPr="000C7119">
        <w:rPr>
          <w:rFonts w:ascii="Times New Roman" w:hAnsi="Times New Roman" w:cs="Times New Roman"/>
          <w:sz w:val="24"/>
          <w:szCs w:val="24"/>
        </w:rPr>
        <w:t xml:space="preserve"> a neplavec, měl by, zvláště u menších dětí, ověřit na kraji, zda opravdu umí plavat. </w:t>
      </w:r>
    </w:p>
    <w:p w14:paraId="3EF38427" w14:textId="4359EF9B" w:rsidR="00E771EB" w:rsidRPr="000C7119" w:rsidRDefault="00E771EB" w:rsidP="000C7119">
      <w:pPr>
        <w:spacing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 xml:space="preserve">Jak jsme se již zmínili, důležitá je motivace začínajících vedoucích. Před táborem bychom měli se začínajícím vedoucím probrat, jaké má obavy a jaká očekávání. Jak lze z předchozích řádků vyčíst, některé obavy by respondenty ani nenapadly, ale přivedlo je na ně jejich okolí. </w:t>
      </w:r>
    </w:p>
    <w:p w14:paraId="5AE25E3A" w14:textId="379B059C" w:rsidR="00DB54AD" w:rsidRDefault="00DB54AD" w:rsidP="000C7119">
      <w:pPr>
        <w:spacing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V další kategorii se zabýváme situacemi, které vedoucí překvapil</w:t>
      </w:r>
      <w:r w:rsidR="001F5984" w:rsidRPr="000C7119">
        <w:rPr>
          <w:rFonts w:ascii="Times New Roman" w:hAnsi="Times New Roman" w:cs="Times New Roman"/>
          <w:sz w:val="24"/>
          <w:szCs w:val="24"/>
        </w:rPr>
        <w:t>y</w:t>
      </w:r>
      <w:r w:rsidR="004276C2" w:rsidRPr="000C7119">
        <w:rPr>
          <w:rFonts w:ascii="Times New Roman" w:hAnsi="Times New Roman" w:cs="Times New Roman"/>
          <w:sz w:val="24"/>
          <w:szCs w:val="24"/>
        </w:rPr>
        <w:t xml:space="preserve">, ať už ze strany dětí nebo ze strany zkušenějších vedoucích. </w:t>
      </w:r>
      <w:r w:rsidR="00C7788C" w:rsidRPr="000C7119">
        <w:rPr>
          <w:rFonts w:ascii="Times New Roman" w:hAnsi="Times New Roman" w:cs="Times New Roman"/>
          <w:sz w:val="24"/>
          <w:szCs w:val="24"/>
        </w:rPr>
        <w:t>Každý</w:t>
      </w:r>
      <w:r w:rsidR="004276C2" w:rsidRPr="000C7119">
        <w:rPr>
          <w:rFonts w:ascii="Times New Roman" w:hAnsi="Times New Roman" w:cs="Times New Roman"/>
          <w:sz w:val="24"/>
          <w:szCs w:val="24"/>
        </w:rPr>
        <w:t xml:space="preserve"> večer </w:t>
      </w:r>
      <w:r w:rsidR="00C7788C" w:rsidRPr="000C7119">
        <w:rPr>
          <w:rFonts w:ascii="Times New Roman" w:hAnsi="Times New Roman" w:cs="Times New Roman"/>
          <w:sz w:val="24"/>
          <w:szCs w:val="24"/>
        </w:rPr>
        <w:t xml:space="preserve">jsme </w:t>
      </w:r>
      <w:r w:rsidR="004276C2" w:rsidRPr="000C7119">
        <w:rPr>
          <w:rFonts w:ascii="Times New Roman" w:hAnsi="Times New Roman" w:cs="Times New Roman"/>
          <w:sz w:val="24"/>
          <w:szCs w:val="24"/>
        </w:rPr>
        <w:t xml:space="preserve">rozebírali krizové situace, které se během dne staly. Zajímalo nás, jak by dané situace začínající vedoucí řešil. Po diskusi a pomocí navádějících otázek </w:t>
      </w:r>
      <w:r w:rsidR="00C7788C" w:rsidRPr="000C7119">
        <w:rPr>
          <w:rFonts w:ascii="Times New Roman" w:hAnsi="Times New Roman" w:cs="Times New Roman"/>
          <w:sz w:val="24"/>
          <w:szCs w:val="24"/>
        </w:rPr>
        <w:t>jsme dali</w:t>
      </w:r>
      <w:r w:rsidR="004276C2" w:rsidRPr="000C7119">
        <w:rPr>
          <w:rFonts w:ascii="Times New Roman" w:hAnsi="Times New Roman" w:cs="Times New Roman"/>
          <w:sz w:val="24"/>
          <w:szCs w:val="24"/>
        </w:rPr>
        <w:t xml:space="preserve"> začínajícímu vedoucímu radu. Samozřejmě krizové situace, jejich řešení i rady jsou vztaženy ke konkrétním dětem</w:t>
      </w:r>
      <w:r w:rsidR="001F5984" w:rsidRPr="000C7119">
        <w:rPr>
          <w:rFonts w:ascii="Times New Roman" w:hAnsi="Times New Roman" w:cs="Times New Roman"/>
          <w:sz w:val="24"/>
          <w:szCs w:val="24"/>
        </w:rPr>
        <w:t xml:space="preserve">, </w:t>
      </w:r>
      <w:r w:rsidR="004276C2" w:rsidRPr="000C7119">
        <w:rPr>
          <w:rFonts w:ascii="Times New Roman" w:hAnsi="Times New Roman" w:cs="Times New Roman"/>
          <w:sz w:val="24"/>
          <w:szCs w:val="24"/>
        </w:rPr>
        <w:t xml:space="preserve">specifickým potřebám </w:t>
      </w:r>
      <w:r w:rsidR="001F5984" w:rsidRPr="000C7119">
        <w:rPr>
          <w:rFonts w:ascii="Times New Roman" w:hAnsi="Times New Roman" w:cs="Times New Roman"/>
          <w:sz w:val="24"/>
          <w:szCs w:val="24"/>
        </w:rPr>
        <w:t xml:space="preserve">dítěte </w:t>
      </w:r>
      <w:r w:rsidR="004276C2" w:rsidRPr="000C7119">
        <w:rPr>
          <w:rFonts w:ascii="Times New Roman" w:hAnsi="Times New Roman" w:cs="Times New Roman"/>
          <w:sz w:val="24"/>
          <w:szCs w:val="24"/>
        </w:rPr>
        <w:t>a osobnostním rysům</w:t>
      </w:r>
      <w:r w:rsidR="001F5984" w:rsidRPr="000C7119">
        <w:rPr>
          <w:rFonts w:ascii="Times New Roman" w:hAnsi="Times New Roman" w:cs="Times New Roman"/>
          <w:sz w:val="24"/>
          <w:szCs w:val="24"/>
        </w:rPr>
        <w:t xml:space="preserve"> jak dítěte, tak vedoucího</w:t>
      </w:r>
      <w:r w:rsidR="004276C2" w:rsidRPr="000C7119">
        <w:rPr>
          <w:rFonts w:ascii="Times New Roman" w:hAnsi="Times New Roman" w:cs="Times New Roman"/>
          <w:sz w:val="24"/>
          <w:szCs w:val="24"/>
        </w:rPr>
        <w:t xml:space="preserve">. Proto je nelze aplikovat </w:t>
      </w:r>
      <w:r w:rsidR="00C7788C" w:rsidRPr="000C7119">
        <w:rPr>
          <w:rFonts w:ascii="Times New Roman" w:hAnsi="Times New Roman" w:cs="Times New Roman"/>
          <w:sz w:val="24"/>
          <w:szCs w:val="24"/>
        </w:rPr>
        <w:t xml:space="preserve">za každé situace, ale mohou být inspirací pro řešení podobných situací. </w:t>
      </w:r>
      <w:r w:rsidR="004276C2" w:rsidRPr="000C7119">
        <w:rPr>
          <w:rFonts w:ascii="Times New Roman" w:hAnsi="Times New Roman" w:cs="Times New Roman"/>
          <w:sz w:val="24"/>
          <w:szCs w:val="24"/>
        </w:rPr>
        <w:t xml:space="preserve"> </w:t>
      </w:r>
    </w:p>
    <w:p w14:paraId="51331268" w14:textId="2F55FD5E" w:rsidR="000C7119" w:rsidRDefault="000C7119" w:rsidP="000C7119">
      <w:pPr>
        <w:spacing w:line="360" w:lineRule="auto"/>
        <w:ind w:firstLine="360"/>
        <w:jc w:val="both"/>
        <w:rPr>
          <w:rFonts w:ascii="Times New Roman" w:hAnsi="Times New Roman" w:cs="Times New Roman"/>
          <w:sz w:val="24"/>
          <w:szCs w:val="24"/>
        </w:rPr>
      </w:pPr>
    </w:p>
    <w:p w14:paraId="10E5D3F8" w14:textId="5C019C3F" w:rsidR="000C7119" w:rsidRDefault="000C7119" w:rsidP="000C7119">
      <w:pPr>
        <w:spacing w:line="360" w:lineRule="auto"/>
        <w:ind w:firstLine="360"/>
        <w:jc w:val="both"/>
        <w:rPr>
          <w:rFonts w:ascii="Times New Roman" w:hAnsi="Times New Roman" w:cs="Times New Roman"/>
          <w:sz w:val="24"/>
          <w:szCs w:val="24"/>
        </w:rPr>
      </w:pPr>
    </w:p>
    <w:p w14:paraId="44D3FDD8" w14:textId="77777777" w:rsidR="000C7119" w:rsidRPr="000C7119" w:rsidRDefault="000C7119" w:rsidP="000C7119">
      <w:pPr>
        <w:spacing w:line="360" w:lineRule="auto"/>
        <w:ind w:firstLine="360"/>
        <w:jc w:val="both"/>
        <w:rPr>
          <w:rFonts w:ascii="Times New Roman" w:hAnsi="Times New Roman" w:cs="Times New Roman"/>
          <w:sz w:val="24"/>
          <w:szCs w:val="24"/>
        </w:rPr>
      </w:pPr>
    </w:p>
    <w:p w14:paraId="5D599D35" w14:textId="77777777" w:rsidR="00885610" w:rsidRPr="000C7119" w:rsidRDefault="00885610" w:rsidP="000C7119">
      <w:pPr>
        <w:spacing w:line="360" w:lineRule="auto"/>
        <w:ind w:firstLine="360"/>
        <w:jc w:val="both"/>
        <w:rPr>
          <w:rFonts w:ascii="Times New Roman" w:hAnsi="Times New Roman" w:cs="Times New Roman"/>
          <w:sz w:val="24"/>
          <w:szCs w:val="24"/>
        </w:rPr>
      </w:pPr>
    </w:p>
    <w:tbl>
      <w:tblPr>
        <w:tblpPr w:leftFromText="141" w:rightFromText="141" w:vertAnchor="text" w:tblpX="109" w:tblpY="1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4"/>
        <w:gridCol w:w="1354"/>
        <w:gridCol w:w="2100"/>
        <w:gridCol w:w="2408"/>
        <w:gridCol w:w="2405"/>
      </w:tblGrid>
      <w:tr w:rsidR="004D6522" w:rsidRPr="000C7119" w14:paraId="0837661D" w14:textId="77777777" w:rsidTr="004D6522">
        <w:trPr>
          <w:gridBefore w:val="1"/>
          <w:wBefore w:w="438" w:type="pct"/>
          <w:trHeight w:val="418"/>
        </w:trPr>
        <w:tc>
          <w:tcPr>
            <w:tcW w:w="747" w:type="pct"/>
            <w:shd w:val="clear" w:color="auto" w:fill="FFFF00"/>
            <w:vAlign w:val="center"/>
          </w:tcPr>
          <w:p w14:paraId="5E930028" w14:textId="77777777" w:rsidR="004D6522" w:rsidRPr="000C7119" w:rsidRDefault="004D6522"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lastRenderedPageBreak/>
              <w:t>Kategorie</w:t>
            </w:r>
          </w:p>
        </w:tc>
        <w:tc>
          <w:tcPr>
            <w:tcW w:w="3815" w:type="pct"/>
            <w:gridSpan w:val="3"/>
            <w:vAlign w:val="center"/>
          </w:tcPr>
          <w:p w14:paraId="4879EAF4" w14:textId="5008A70D" w:rsidR="004D6522" w:rsidRPr="000C7119" w:rsidRDefault="004D6522" w:rsidP="000C7119">
            <w:pPr>
              <w:spacing w:after="0"/>
              <w:jc w:val="both"/>
              <w:rPr>
                <w:rFonts w:ascii="Times New Roman" w:hAnsi="Times New Roman" w:cs="Times New Roman"/>
                <w:b/>
                <w:color w:val="7030A0"/>
                <w:sz w:val="24"/>
                <w:szCs w:val="24"/>
              </w:rPr>
            </w:pPr>
            <w:r w:rsidRPr="000C7119">
              <w:rPr>
                <w:rFonts w:ascii="Times New Roman" w:hAnsi="Times New Roman" w:cs="Times New Roman"/>
                <w:b/>
                <w:color w:val="00B0F0"/>
                <w:sz w:val="24"/>
                <w:szCs w:val="24"/>
              </w:rPr>
              <w:t>Situace během tábora</w:t>
            </w:r>
          </w:p>
        </w:tc>
      </w:tr>
      <w:tr w:rsidR="004D6522" w:rsidRPr="000C7119" w14:paraId="18FE5FB4" w14:textId="77777777" w:rsidTr="00DB6357">
        <w:trPr>
          <w:gridBefore w:val="1"/>
          <w:wBefore w:w="438" w:type="pct"/>
          <w:trHeight w:val="619"/>
        </w:trPr>
        <w:tc>
          <w:tcPr>
            <w:tcW w:w="747" w:type="pct"/>
            <w:shd w:val="clear" w:color="auto" w:fill="FFFF00"/>
            <w:vAlign w:val="center"/>
          </w:tcPr>
          <w:p w14:paraId="50552759" w14:textId="77777777" w:rsidR="004D6522" w:rsidRPr="000C7119" w:rsidRDefault="004D6522"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Respondenti</w:t>
            </w:r>
          </w:p>
        </w:tc>
        <w:tc>
          <w:tcPr>
            <w:tcW w:w="1159" w:type="pct"/>
            <w:vAlign w:val="center"/>
          </w:tcPr>
          <w:p w14:paraId="6DD35FBD" w14:textId="77777777" w:rsidR="004D6522" w:rsidRPr="000C7119" w:rsidRDefault="004D6522"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R1</w:t>
            </w:r>
          </w:p>
        </w:tc>
        <w:tc>
          <w:tcPr>
            <w:tcW w:w="1329" w:type="pct"/>
            <w:vAlign w:val="center"/>
          </w:tcPr>
          <w:p w14:paraId="610CD0C4" w14:textId="77777777" w:rsidR="004D6522" w:rsidRPr="000C7119" w:rsidRDefault="004D6522" w:rsidP="000C7119">
            <w:pPr>
              <w:spacing w:after="0"/>
              <w:ind w:right="-134"/>
              <w:jc w:val="both"/>
              <w:rPr>
                <w:rFonts w:ascii="Times New Roman" w:hAnsi="Times New Roman" w:cs="Times New Roman"/>
                <w:sz w:val="24"/>
                <w:szCs w:val="24"/>
              </w:rPr>
            </w:pPr>
            <w:r w:rsidRPr="000C7119">
              <w:rPr>
                <w:rFonts w:ascii="Times New Roman" w:hAnsi="Times New Roman" w:cs="Times New Roman"/>
                <w:sz w:val="24"/>
                <w:szCs w:val="24"/>
              </w:rPr>
              <w:t>R2</w:t>
            </w:r>
          </w:p>
        </w:tc>
        <w:tc>
          <w:tcPr>
            <w:tcW w:w="1327" w:type="pct"/>
            <w:vAlign w:val="center"/>
          </w:tcPr>
          <w:p w14:paraId="43B1D9D4" w14:textId="77777777" w:rsidR="004D6522" w:rsidRPr="000C7119" w:rsidRDefault="004D6522"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R3</w:t>
            </w:r>
          </w:p>
        </w:tc>
      </w:tr>
      <w:tr w:rsidR="004D6522" w:rsidRPr="000C7119" w14:paraId="531170A8" w14:textId="77777777" w:rsidTr="00DB6357">
        <w:trPr>
          <w:trHeight w:val="1306"/>
        </w:trPr>
        <w:tc>
          <w:tcPr>
            <w:tcW w:w="438" w:type="pct"/>
            <w:vMerge w:val="restart"/>
            <w:shd w:val="clear" w:color="auto" w:fill="FFFF00"/>
            <w:textDirection w:val="btLr"/>
            <w:vAlign w:val="center"/>
          </w:tcPr>
          <w:p w14:paraId="71AA2D04" w14:textId="77777777" w:rsidR="004D6522" w:rsidRPr="000C7119" w:rsidRDefault="004D6522" w:rsidP="000C7119">
            <w:pPr>
              <w:spacing w:after="0"/>
              <w:ind w:left="113" w:right="113"/>
              <w:jc w:val="both"/>
              <w:rPr>
                <w:rFonts w:ascii="Times New Roman" w:hAnsi="Times New Roman" w:cs="Times New Roman"/>
                <w:sz w:val="24"/>
                <w:szCs w:val="24"/>
              </w:rPr>
            </w:pPr>
            <w:r w:rsidRPr="000C7119">
              <w:rPr>
                <w:rFonts w:ascii="Times New Roman" w:hAnsi="Times New Roman" w:cs="Times New Roman"/>
                <w:sz w:val="24"/>
                <w:szCs w:val="24"/>
              </w:rPr>
              <w:t>Kódy</w:t>
            </w:r>
          </w:p>
        </w:tc>
        <w:tc>
          <w:tcPr>
            <w:tcW w:w="747" w:type="pct"/>
            <w:vAlign w:val="center"/>
          </w:tcPr>
          <w:p w14:paraId="288DEE3D" w14:textId="7CA81277" w:rsidR="004D6522" w:rsidRPr="000C7119" w:rsidRDefault="004D6522" w:rsidP="000C7119">
            <w:pPr>
              <w:spacing w:after="0"/>
              <w:jc w:val="both"/>
              <w:rPr>
                <w:rFonts w:ascii="Times New Roman" w:hAnsi="Times New Roman" w:cs="Times New Roman"/>
                <w:color w:val="00B0F0"/>
                <w:sz w:val="24"/>
                <w:szCs w:val="24"/>
              </w:rPr>
            </w:pPr>
            <w:r w:rsidRPr="000C7119">
              <w:rPr>
                <w:rFonts w:ascii="Times New Roman" w:hAnsi="Times New Roman" w:cs="Times New Roman"/>
                <w:color w:val="00B0F0"/>
                <w:sz w:val="24"/>
                <w:szCs w:val="24"/>
              </w:rPr>
              <w:t>Překvapující situace</w:t>
            </w:r>
          </w:p>
        </w:tc>
        <w:tc>
          <w:tcPr>
            <w:tcW w:w="1159" w:type="pct"/>
            <w:vAlign w:val="center"/>
          </w:tcPr>
          <w:p w14:paraId="6508684E" w14:textId="4F59DF4D" w:rsidR="004D6522" w:rsidRPr="000C7119" w:rsidRDefault="00DB6357"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Nesamostatnost dětí</w:t>
            </w:r>
          </w:p>
          <w:p w14:paraId="7528AE93" w14:textId="0C08F98A" w:rsidR="00DB6357" w:rsidRPr="000C7119" w:rsidRDefault="00DB6357"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Svolávání dětí</w:t>
            </w:r>
            <w:r w:rsidR="001F5984" w:rsidRPr="000C7119">
              <w:rPr>
                <w:rFonts w:ascii="Times New Roman" w:hAnsi="Times New Roman" w:cs="Times New Roman"/>
                <w:sz w:val="24"/>
                <w:szCs w:val="24"/>
              </w:rPr>
              <w:t>,</w:t>
            </w:r>
            <w:r w:rsidRPr="000C7119">
              <w:rPr>
                <w:rFonts w:ascii="Times New Roman" w:hAnsi="Times New Roman" w:cs="Times New Roman"/>
                <w:sz w:val="24"/>
                <w:szCs w:val="24"/>
              </w:rPr>
              <w:t xml:space="preserve"> </w:t>
            </w:r>
            <w:r w:rsidR="00A84839" w:rsidRPr="000C7119">
              <w:rPr>
                <w:rFonts w:ascii="Times New Roman" w:hAnsi="Times New Roman" w:cs="Times New Roman"/>
                <w:sz w:val="24"/>
                <w:szCs w:val="24"/>
              </w:rPr>
              <w:t>zvýšením</w:t>
            </w:r>
            <w:r w:rsidRPr="000C7119">
              <w:rPr>
                <w:rFonts w:ascii="Times New Roman" w:hAnsi="Times New Roman" w:cs="Times New Roman"/>
                <w:sz w:val="24"/>
                <w:szCs w:val="24"/>
              </w:rPr>
              <w:t xml:space="preserve"> hlasu</w:t>
            </w:r>
          </w:p>
          <w:p w14:paraId="5F8E2092" w14:textId="41F5C164" w:rsidR="00DB6357" w:rsidRPr="000C7119" w:rsidRDefault="00DB6357"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Rozdílnost skupin a dětí</w:t>
            </w:r>
          </w:p>
          <w:p w14:paraId="6BD5F31E" w14:textId="77777777" w:rsidR="00DB6357" w:rsidRPr="000C7119" w:rsidRDefault="00DB6357"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Nízká fyzička u dětí</w:t>
            </w:r>
          </w:p>
          <w:p w14:paraId="2F7B9798" w14:textId="77777777" w:rsidR="00DB6357" w:rsidRPr="000C7119" w:rsidRDefault="00DB6357"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Vzájemná podpora při hrách (i z druhého týmu)</w:t>
            </w:r>
          </w:p>
          <w:p w14:paraId="002135BE" w14:textId="4FD845FF" w:rsidR="00DB6357" w:rsidRPr="000C7119" w:rsidRDefault="0004510B"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Ráznější přístup k dětem ze začátku tábora</w:t>
            </w:r>
          </w:p>
          <w:p w14:paraId="44692929" w14:textId="5FAAC3CD" w:rsidR="00DB6357" w:rsidRPr="000C7119" w:rsidRDefault="00DB6357"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Žádné problémy s těžkým terénem na procházce ze strany dětí</w:t>
            </w:r>
          </w:p>
          <w:p w14:paraId="037EE343" w14:textId="2CF27D15" w:rsidR="00DB6357" w:rsidRPr="000C7119" w:rsidRDefault="00DB6357"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Při hraní </w:t>
            </w:r>
            <w:r w:rsidR="001F5984" w:rsidRPr="000C7119">
              <w:rPr>
                <w:rFonts w:ascii="Times New Roman" w:hAnsi="Times New Roman" w:cs="Times New Roman"/>
                <w:sz w:val="24"/>
                <w:szCs w:val="24"/>
              </w:rPr>
              <w:t>her</w:t>
            </w:r>
            <w:r w:rsidRPr="000C7119">
              <w:rPr>
                <w:rFonts w:ascii="Times New Roman" w:hAnsi="Times New Roman" w:cs="Times New Roman"/>
                <w:sz w:val="24"/>
                <w:szCs w:val="24"/>
              </w:rPr>
              <w:t xml:space="preserve"> hádky </w:t>
            </w:r>
          </w:p>
          <w:p w14:paraId="026A8F21" w14:textId="77777777" w:rsidR="001F5984" w:rsidRPr="000C7119" w:rsidRDefault="00DB6357"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Lenost dětí</w:t>
            </w:r>
          </w:p>
          <w:p w14:paraId="36CD5E24" w14:textId="4EB37C64" w:rsidR="00DB6357" w:rsidRPr="000C7119" w:rsidRDefault="001F5984"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D</w:t>
            </w:r>
            <w:r w:rsidR="00DB6357" w:rsidRPr="000C7119">
              <w:rPr>
                <w:rFonts w:ascii="Times New Roman" w:hAnsi="Times New Roman" w:cs="Times New Roman"/>
                <w:sz w:val="24"/>
                <w:szCs w:val="24"/>
              </w:rPr>
              <w:t>obré matematické schopnosti</w:t>
            </w:r>
          </w:p>
          <w:p w14:paraId="628BB33B" w14:textId="05E1215D" w:rsidR="00DB6357" w:rsidRPr="000C7119" w:rsidRDefault="00DB6357"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Netleskání dětí při předávání diplomů</w:t>
            </w:r>
          </w:p>
        </w:tc>
        <w:tc>
          <w:tcPr>
            <w:tcW w:w="1329" w:type="pct"/>
            <w:vAlign w:val="center"/>
          </w:tcPr>
          <w:p w14:paraId="4089CC65" w14:textId="77777777" w:rsidR="004D6522" w:rsidRPr="000C7119" w:rsidRDefault="00DB6357"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Absolvování tábora i se zlomenou rukou (jedno z dětí)</w:t>
            </w:r>
          </w:p>
          <w:p w14:paraId="1DA7FCDA" w14:textId="4722FCF7" w:rsidR="00DB6357" w:rsidRPr="000C7119" w:rsidRDefault="00DB6357"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Pohybová neobratnost u dětí </w:t>
            </w:r>
            <w:r w:rsidR="004276C2" w:rsidRPr="000C7119">
              <w:rPr>
                <w:rFonts w:ascii="Times New Roman" w:hAnsi="Times New Roman" w:cs="Times New Roman"/>
                <w:sz w:val="24"/>
                <w:szCs w:val="24"/>
              </w:rPr>
              <w:t>a lenost</w:t>
            </w:r>
          </w:p>
          <w:p w14:paraId="71A8F56B" w14:textId="77777777" w:rsidR="00DB6357" w:rsidRPr="000C7119" w:rsidRDefault="00DB6357"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Neznalost témata tábora </w:t>
            </w:r>
          </w:p>
          <w:p w14:paraId="214964A0" w14:textId="77777777" w:rsidR="00DB6357" w:rsidRPr="000C7119" w:rsidRDefault="0004510B"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Neslušná mluva</w:t>
            </w:r>
          </w:p>
          <w:p w14:paraId="1CBD6E37" w14:textId="77777777" w:rsidR="0004510B" w:rsidRPr="000C7119" w:rsidRDefault="0004510B"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Soudružnost dětí </w:t>
            </w:r>
          </w:p>
          <w:p w14:paraId="0D978F0F" w14:textId="670F83EB" w:rsidR="0004510B" w:rsidRPr="000C7119" w:rsidRDefault="0004510B"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Časté nepochopení pokynů ze strany dětí </w:t>
            </w:r>
          </w:p>
        </w:tc>
        <w:tc>
          <w:tcPr>
            <w:tcW w:w="1327" w:type="pct"/>
            <w:vAlign w:val="center"/>
          </w:tcPr>
          <w:p w14:paraId="62CD2DAE" w14:textId="77777777" w:rsidR="004D6522" w:rsidRPr="000C7119" w:rsidRDefault="0004510B"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Ráznější přístup k dětem ze začátku tábora</w:t>
            </w:r>
          </w:p>
          <w:p w14:paraId="779EA622" w14:textId="77777777" w:rsidR="0004510B" w:rsidRPr="000C7119" w:rsidRDefault="0004510B"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Práce vedoucího více namáhavá</w:t>
            </w:r>
          </w:p>
          <w:p w14:paraId="07663936" w14:textId="77777777" w:rsidR="0004510B" w:rsidRPr="000C7119" w:rsidRDefault="0004510B"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Zapomínání věcí </w:t>
            </w:r>
          </w:p>
          <w:p w14:paraId="48B2D926" w14:textId="77777777" w:rsidR="0004510B" w:rsidRPr="000C7119" w:rsidRDefault="0004510B"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Lenost dětí </w:t>
            </w:r>
          </w:p>
          <w:p w14:paraId="58D5E64B" w14:textId="77777777" w:rsidR="0004510B" w:rsidRPr="000C7119" w:rsidRDefault="0004510B"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Nepoučitelnost dětí být ticho </w:t>
            </w:r>
          </w:p>
          <w:p w14:paraId="4B0D2A02" w14:textId="60CB6674" w:rsidR="0004510B" w:rsidRPr="000C7119" w:rsidRDefault="00A84839"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Velké z</w:t>
            </w:r>
            <w:r w:rsidR="0004510B" w:rsidRPr="000C7119">
              <w:rPr>
                <w:rFonts w:ascii="Times New Roman" w:hAnsi="Times New Roman" w:cs="Times New Roman"/>
                <w:sz w:val="24"/>
                <w:szCs w:val="24"/>
              </w:rPr>
              <w:t>apálení dětí do her</w:t>
            </w:r>
          </w:p>
        </w:tc>
      </w:tr>
      <w:tr w:rsidR="004D6522" w:rsidRPr="000C7119" w14:paraId="4B9769F9" w14:textId="77777777" w:rsidTr="00DB6357">
        <w:trPr>
          <w:trHeight w:val="1641"/>
        </w:trPr>
        <w:tc>
          <w:tcPr>
            <w:tcW w:w="438" w:type="pct"/>
            <w:vMerge/>
            <w:shd w:val="clear" w:color="auto" w:fill="FFFF00"/>
          </w:tcPr>
          <w:p w14:paraId="5F1BC661" w14:textId="77777777" w:rsidR="004D6522" w:rsidRPr="000C7119" w:rsidRDefault="004D6522" w:rsidP="000C7119">
            <w:pPr>
              <w:spacing w:after="0"/>
              <w:jc w:val="both"/>
              <w:rPr>
                <w:rFonts w:ascii="Times New Roman" w:hAnsi="Times New Roman" w:cs="Times New Roman"/>
                <w:sz w:val="24"/>
                <w:szCs w:val="24"/>
              </w:rPr>
            </w:pPr>
          </w:p>
        </w:tc>
        <w:tc>
          <w:tcPr>
            <w:tcW w:w="747" w:type="pct"/>
            <w:vAlign w:val="center"/>
          </w:tcPr>
          <w:p w14:paraId="47965FEA" w14:textId="3B1E6BE6" w:rsidR="004D6522" w:rsidRPr="000C7119" w:rsidRDefault="004D6522" w:rsidP="000C7119">
            <w:pPr>
              <w:spacing w:after="0"/>
              <w:jc w:val="both"/>
              <w:rPr>
                <w:rFonts w:ascii="Times New Roman" w:hAnsi="Times New Roman" w:cs="Times New Roman"/>
                <w:color w:val="00B0F0"/>
                <w:sz w:val="24"/>
                <w:szCs w:val="24"/>
              </w:rPr>
            </w:pPr>
            <w:r w:rsidRPr="000C7119">
              <w:rPr>
                <w:rFonts w:ascii="Times New Roman" w:hAnsi="Times New Roman" w:cs="Times New Roman"/>
                <w:color w:val="00B0F0"/>
                <w:sz w:val="24"/>
                <w:szCs w:val="24"/>
              </w:rPr>
              <w:t>Krizové situace</w:t>
            </w:r>
          </w:p>
        </w:tc>
        <w:tc>
          <w:tcPr>
            <w:tcW w:w="1159" w:type="pct"/>
            <w:vAlign w:val="center"/>
          </w:tcPr>
          <w:p w14:paraId="0536C4A6" w14:textId="4C2C4E4A" w:rsidR="004D6522" w:rsidRPr="000C7119" w:rsidRDefault="009564EF"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1. Neochota spolupracovat v</w:t>
            </w:r>
            <w:r w:rsidR="00B31F10" w:rsidRPr="000C7119">
              <w:rPr>
                <w:rFonts w:ascii="Times New Roman" w:hAnsi="Times New Roman" w:cs="Times New Roman"/>
                <w:sz w:val="24"/>
                <w:szCs w:val="24"/>
              </w:rPr>
              <w:t> </w:t>
            </w:r>
            <w:r w:rsidRPr="000C7119">
              <w:rPr>
                <w:rFonts w:ascii="Times New Roman" w:hAnsi="Times New Roman" w:cs="Times New Roman"/>
                <w:sz w:val="24"/>
                <w:szCs w:val="24"/>
              </w:rPr>
              <w:t>týmu</w:t>
            </w:r>
          </w:p>
          <w:p w14:paraId="5F002F56" w14:textId="77777777" w:rsidR="00B31F10" w:rsidRPr="000C7119" w:rsidRDefault="00B31F1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2. Mluvení sprostě </w:t>
            </w:r>
          </w:p>
          <w:p w14:paraId="4E1959A4" w14:textId="1935E36C" w:rsidR="00B31F10" w:rsidRPr="000C7119" w:rsidRDefault="00B31F1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3. Ztráta věc</w:t>
            </w:r>
            <w:r w:rsidR="001F5984" w:rsidRPr="000C7119">
              <w:rPr>
                <w:rFonts w:ascii="Times New Roman" w:hAnsi="Times New Roman" w:cs="Times New Roman"/>
                <w:sz w:val="24"/>
                <w:szCs w:val="24"/>
              </w:rPr>
              <w:t>i</w:t>
            </w:r>
          </w:p>
          <w:p w14:paraId="44DE6E50" w14:textId="77777777" w:rsidR="00B31F10" w:rsidRPr="000C7119" w:rsidRDefault="00B31F1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4. Smutek po rodičích</w:t>
            </w:r>
          </w:p>
          <w:p w14:paraId="7DF9BD5C" w14:textId="77777777" w:rsidR="00B31F10" w:rsidRPr="000C7119" w:rsidRDefault="00B31F1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5. Nalezení řešení hry, které děti neměly najít </w:t>
            </w:r>
          </w:p>
          <w:p w14:paraId="22DEE345" w14:textId="450CC5C5" w:rsidR="00B31F10" w:rsidRPr="000C7119" w:rsidRDefault="00B31F1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6. Neshody </w:t>
            </w:r>
            <w:r w:rsidR="00DB76A3" w:rsidRPr="000C7119">
              <w:rPr>
                <w:rFonts w:ascii="Times New Roman" w:hAnsi="Times New Roman" w:cs="Times New Roman"/>
                <w:sz w:val="24"/>
                <w:szCs w:val="24"/>
              </w:rPr>
              <w:t xml:space="preserve">ohledně taktiky </w:t>
            </w:r>
            <w:r w:rsidRPr="000C7119">
              <w:rPr>
                <w:rFonts w:ascii="Times New Roman" w:hAnsi="Times New Roman" w:cs="Times New Roman"/>
                <w:sz w:val="24"/>
                <w:szCs w:val="24"/>
              </w:rPr>
              <w:t>mezi dětmi</w:t>
            </w:r>
            <w:r w:rsidR="00DB76A3" w:rsidRPr="000C7119">
              <w:rPr>
                <w:rFonts w:ascii="Times New Roman" w:hAnsi="Times New Roman" w:cs="Times New Roman"/>
                <w:sz w:val="24"/>
                <w:szCs w:val="24"/>
              </w:rPr>
              <w:t xml:space="preserve"> během hry </w:t>
            </w:r>
          </w:p>
          <w:p w14:paraId="35E73D05" w14:textId="73407D35" w:rsidR="00B31F10" w:rsidRPr="000C7119" w:rsidRDefault="00B31F1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7. Neochota uklízet tábor </w:t>
            </w:r>
            <w:r w:rsidR="00A84839" w:rsidRPr="000C7119">
              <w:rPr>
                <w:rFonts w:ascii="Times New Roman" w:hAnsi="Times New Roman" w:cs="Times New Roman"/>
                <w:sz w:val="24"/>
                <w:szCs w:val="24"/>
              </w:rPr>
              <w:t>na konci turnusu</w:t>
            </w:r>
          </w:p>
          <w:p w14:paraId="6EEA6454" w14:textId="5387376C" w:rsidR="00B31F10" w:rsidRPr="000C7119" w:rsidRDefault="00B31F1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8. </w:t>
            </w:r>
            <w:r w:rsidR="00DB76A3" w:rsidRPr="000C7119">
              <w:rPr>
                <w:rFonts w:ascii="Times New Roman" w:hAnsi="Times New Roman" w:cs="Times New Roman"/>
                <w:sz w:val="24"/>
                <w:szCs w:val="24"/>
              </w:rPr>
              <w:t>Neochota hrát danou hru</w:t>
            </w:r>
            <w:r w:rsidRPr="000C7119">
              <w:rPr>
                <w:rFonts w:ascii="Times New Roman" w:hAnsi="Times New Roman" w:cs="Times New Roman"/>
                <w:sz w:val="24"/>
                <w:szCs w:val="24"/>
              </w:rPr>
              <w:t xml:space="preserve"> </w:t>
            </w:r>
          </w:p>
        </w:tc>
        <w:tc>
          <w:tcPr>
            <w:tcW w:w="1329" w:type="pct"/>
            <w:vAlign w:val="center"/>
          </w:tcPr>
          <w:p w14:paraId="729353F9" w14:textId="4F4AE73C" w:rsidR="004D6522" w:rsidRPr="000C7119" w:rsidRDefault="00B31F1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1. Sourozenci </w:t>
            </w:r>
            <w:r w:rsidR="001F5984" w:rsidRPr="000C7119">
              <w:rPr>
                <w:rFonts w:ascii="Times New Roman" w:hAnsi="Times New Roman" w:cs="Times New Roman"/>
                <w:sz w:val="24"/>
                <w:szCs w:val="24"/>
              </w:rPr>
              <w:t xml:space="preserve">a společné bydlení </w:t>
            </w:r>
            <w:r w:rsidRPr="000C7119">
              <w:rPr>
                <w:rFonts w:ascii="Times New Roman" w:hAnsi="Times New Roman" w:cs="Times New Roman"/>
                <w:sz w:val="24"/>
                <w:szCs w:val="24"/>
              </w:rPr>
              <w:t>na chatce</w:t>
            </w:r>
          </w:p>
          <w:p w14:paraId="1BAD9B3B" w14:textId="6741DE13" w:rsidR="00B31F10" w:rsidRPr="000C7119" w:rsidRDefault="00B31F1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2. Smutek po rodičích </w:t>
            </w:r>
          </w:p>
          <w:p w14:paraId="64F170B7" w14:textId="2CF01172" w:rsidR="00B31F10" w:rsidRPr="000C7119" w:rsidRDefault="00B31F1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3. Ztráta věc</w:t>
            </w:r>
            <w:r w:rsidR="00A84839" w:rsidRPr="000C7119">
              <w:rPr>
                <w:rFonts w:ascii="Times New Roman" w:hAnsi="Times New Roman" w:cs="Times New Roman"/>
                <w:sz w:val="24"/>
                <w:szCs w:val="24"/>
              </w:rPr>
              <w:t>i</w:t>
            </w:r>
          </w:p>
          <w:p w14:paraId="69B5ACFC" w14:textId="12BFDCD7" w:rsidR="00B31F10" w:rsidRPr="000C7119" w:rsidRDefault="00B31F1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4. Možnost výběru hry</w:t>
            </w:r>
            <w:r w:rsidR="00A84839" w:rsidRPr="000C7119">
              <w:rPr>
                <w:rFonts w:ascii="Times New Roman" w:hAnsi="Times New Roman" w:cs="Times New Roman"/>
                <w:sz w:val="24"/>
                <w:szCs w:val="24"/>
              </w:rPr>
              <w:t xml:space="preserve"> ze strany dětí</w:t>
            </w:r>
            <w:r w:rsidRPr="000C7119">
              <w:rPr>
                <w:rFonts w:ascii="Times New Roman" w:hAnsi="Times New Roman" w:cs="Times New Roman"/>
                <w:sz w:val="24"/>
                <w:szCs w:val="24"/>
              </w:rPr>
              <w:t xml:space="preserve"> </w:t>
            </w:r>
          </w:p>
          <w:p w14:paraId="1096D3BF" w14:textId="54FD5E7D" w:rsidR="00B31F10" w:rsidRPr="000C7119" w:rsidRDefault="00B31F1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5. </w:t>
            </w:r>
            <w:r w:rsidR="00025B50" w:rsidRPr="000C7119">
              <w:rPr>
                <w:rFonts w:ascii="Times New Roman" w:hAnsi="Times New Roman" w:cs="Times New Roman"/>
                <w:sz w:val="24"/>
                <w:szCs w:val="24"/>
              </w:rPr>
              <w:t>Neochota se účastnit hry</w:t>
            </w:r>
          </w:p>
          <w:p w14:paraId="6BD9E403" w14:textId="13A32009" w:rsidR="00B31F10" w:rsidRPr="000C7119" w:rsidRDefault="00B31F1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6. Zlobivé dítě </w:t>
            </w:r>
          </w:p>
          <w:p w14:paraId="7410BE20" w14:textId="4D0E6317" w:rsidR="00B31F10" w:rsidRPr="000C7119" w:rsidRDefault="00B31F1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7. Neposlušnost během aktivity</w:t>
            </w:r>
          </w:p>
          <w:p w14:paraId="3BFC3CFA" w14:textId="731F9F34" w:rsidR="00B31F10" w:rsidRPr="000C7119" w:rsidRDefault="00B31F1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8. Podvod během hry</w:t>
            </w:r>
          </w:p>
          <w:p w14:paraId="1F2B7AB0" w14:textId="6202B8AA" w:rsidR="00B31F10" w:rsidRPr="000C7119" w:rsidRDefault="00B31F1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9. Svalování viny v týmu na jedno dítě </w:t>
            </w:r>
          </w:p>
          <w:p w14:paraId="1D7336FD" w14:textId="650C54B0" w:rsidR="00B31F10" w:rsidRPr="000C7119" w:rsidRDefault="00B31F1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10. Mluvení sprostě </w:t>
            </w:r>
          </w:p>
          <w:p w14:paraId="2519CF50" w14:textId="75757464" w:rsidR="00B31F10" w:rsidRPr="000C7119" w:rsidRDefault="00B31F1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11. Neshody mezi dětmi</w:t>
            </w:r>
          </w:p>
          <w:p w14:paraId="35FF09AE" w14:textId="1CF997D3" w:rsidR="00A84839" w:rsidRPr="000C7119" w:rsidRDefault="00A84839"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12. Naražení ruky a bolest kotníku na externí akci</w:t>
            </w:r>
          </w:p>
          <w:p w14:paraId="2E422B08" w14:textId="20B852EB" w:rsidR="00A84839" w:rsidRPr="000C7119" w:rsidRDefault="00A84839"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lastRenderedPageBreak/>
              <w:t xml:space="preserve">13. Rozbití </w:t>
            </w:r>
            <w:proofErr w:type="spellStart"/>
            <w:r w:rsidRPr="000C7119">
              <w:rPr>
                <w:rFonts w:ascii="Times New Roman" w:hAnsi="Times New Roman" w:cs="Times New Roman"/>
                <w:sz w:val="24"/>
                <w:szCs w:val="24"/>
              </w:rPr>
              <w:t>lighsticků</w:t>
            </w:r>
            <w:proofErr w:type="spellEnd"/>
            <w:r w:rsidRPr="000C7119">
              <w:rPr>
                <w:rFonts w:ascii="Times New Roman" w:hAnsi="Times New Roman" w:cs="Times New Roman"/>
                <w:sz w:val="24"/>
                <w:szCs w:val="24"/>
              </w:rPr>
              <w:t xml:space="preserve"> </w:t>
            </w:r>
          </w:p>
          <w:p w14:paraId="3994FEF5" w14:textId="19097A82" w:rsidR="00B31F10" w:rsidRPr="000C7119" w:rsidRDefault="00B31F10" w:rsidP="000C7119">
            <w:pPr>
              <w:spacing w:after="0"/>
              <w:jc w:val="both"/>
              <w:rPr>
                <w:rFonts w:ascii="Times New Roman" w:hAnsi="Times New Roman" w:cs="Times New Roman"/>
                <w:sz w:val="24"/>
                <w:szCs w:val="24"/>
              </w:rPr>
            </w:pPr>
          </w:p>
        </w:tc>
        <w:tc>
          <w:tcPr>
            <w:tcW w:w="1327" w:type="pct"/>
            <w:vAlign w:val="center"/>
          </w:tcPr>
          <w:p w14:paraId="7DB85E1A" w14:textId="77777777" w:rsidR="004D6522" w:rsidRPr="000C7119" w:rsidRDefault="00A84839"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lastRenderedPageBreak/>
              <w:t>1. Smutek po rodičích</w:t>
            </w:r>
          </w:p>
          <w:p w14:paraId="56720105" w14:textId="74C54752" w:rsidR="00A84839" w:rsidRPr="000C7119" w:rsidRDefault="00A84839"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2. Nepochopení zadání úkol</w:t>
            </w:r>
            <w:r w:rsidR="00966219" w:rsidRPr="000C7119">
              <w:rPr>
                <w:rFonts w:ascii="Times New Roman" w:hAnsi="Times New Roman" w:cs="Times New Roman"/>
                <w:sz w:val="24"/>
                <w:szCs w:val="24"/>
              </w:rPr>
              <w:t>u</w:t>
            </w:r>
            <w:r w:rsidRPr="000C7119">
              <w:rPr>
                <w:rFonts w:ascii="Times New Roman" w:hAnsi="Times New Roman" w:cs="Times New Roman"/>
                <w:sz w:val="24"/>
                <w:szCs w:val="24"/>
              </w:rPr>
              <w:t> dětmi</w:t>
            </w:r>
          </w:p>
          <w:p w14:paraId="1FB8C1BA" w14:textId="77777777" w:rsidR="00A84839" w:rsidRPr="000C7119" w:rsidRDefault="00A84839"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3. Odřenina</w:t>
            </w:r>
          </w:p>
          <w:p w14:paraId="16128EEA" w14:textId="77777777" w:rsidR="00A84839" w:rsidRPr="000C7119" w:rsidRDefault="00A84839"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4. Neochota pokračovat v procházce </w:t>
            </w:r>
          </w:p>
          <w:p w14:paraId="5886403C" w14:textId="77777777" w:rsidR="00A84839" w:rsidRPr="000C7119" w:rsidRDefault="00A84839"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5. Nesamostatnost dětí během hry</w:t>
            </w:r>
          </w:p>
          <w:p w14:paraId="0614F815" w14:textId="71256E2C" w:rsidR="00A84839" w:rsidRPr="000C7119" w:rsidRDefault="00A84839"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6. </w:t>
            </w:r>
            <w:r w:rsidR="00966219" w:rsidRPr="000C7119">
              <w:rPr>
                <w:rFonts w:ascii="Times New Roman" w:hAnsi="Times New Roman" w:cs="Times New Roman"/>
                <w:sz w:val="24"/>
                <w:szCs w:val="24"/>
              </w:rPr>
              <w:t>Nezapojení se dětí do hry na sto procent</w:t>
            </w:r>
            <w:r w:rsidRPr="000C7119">
              <w:rPr>
                <w:rFonts w:ascii="Times New Roman" w:hAnsi="Times New Roman" w:cs="Times New Roman"/>
                <w:sz w:val="24"/>
                <w:szCs w:val="24"/>
              </w:rPr>
              <w:t xml:space="preserve"> </w:t>
            </w:r>
          </w:p>
          <w:p w14:paraId="07ADE420" w14:textId="77777777" w:rsidR="00A84839" w:rsidRPr="000C7119" w:rsidRDefault="00A84839"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7. Neshoda mezi dětmi</w:t>
            </w:r>
          </w:p>
          <w:p w14:paraId="1023E1BB" w14:textId="357113B9" w:rsidR="00A84839" w:rsidRPr="000C7119" w:rsidRDefault="00A84839"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8. Neochota dětí hrát hru </w:t>
            </w:r>
          </w:p>
        </w:tc>
      </w:tr>
      <w:tr w:rsidR="004D6522" w:rsidRPr="000C7119" w14:paraId="2F8A5AA3" w14:textId="77777777" w:rsidTr="00DB6357">
        <w:trPr>
          <w:trHeight w:val="1722"/>
        </w:trPr>
        <w:tc>
          <w:tcPr>
            <w:tcW w:w="438" w:type="pct"/>
            <w:vMerge/>
            <w:shd w:val="clear" w:color="auto" w:fill="FFFF00"/>
          </w:tcPr>
          <w:p w14:paraId="0AC9414A" w14:textId="77777777" w:rsidR="004D6522" w:rsidRPr="000C7119" w:rsidRDefault="004D6522" w:rsidP="000C7119">
            <w:pPr>
              <w:spacing w:after="0"/>
              <w:jc w:val="both"/>
              <w:rPr>
                <w:rFonts w:ascii="Times New Roman" w:hAnsi="Times New Roman" w:cs="Times New Roman"/>
                <w:sz w:val="24"/>
                <w:szCs w:val="24"/>
              </w:rPr>
            </w:pPr>
          </w:p>
        </w:tc>
        <w:tc>
          <w:tcPr>
            <w:tcW w:w="747" w:type="pct"/>
            <w:vAlign w:val="center"/>
          </w:tcPr>
          <w:p w14:paraId="65DA6077" w14:textId="7B49A6EA" w:rsidR="004D6522" w:rsidRPr="000C7119" w:rsidRDefault="004D6522" w:rsidP="000C7119">
            <w:pPr>
              <w:spacing w:after="0"/>
              <w:jc w:val="both"/>
              <w:rPr>
                <w:rFonts w:ascii="Times New Roman" w:hAnsi="Times New Roman" w:cs="Times New Roman"/>
                <w:color w:val="00B0F0"/>
                <w:sz w:val="24"/>
                <w:szCs w:val="24"/>
              </w:rPr>
            </w:pPr>
            <w:r w:rsidRPr="000C7119">
              <w:rPr>
                <w:rFonts w:ascii="Times New Roman" w:hAnsi="Times New Roman" w:cs="Times New Roman"/>
                <w:color w:val="00B0F0"/>
                <w:sz w:val="24"/>
                <w:szCs w:val="24"/>
              </w:rPr>
              <w:t>Subjektivní řešení krizových situací</w:t>
            </w:r>
          </w:p>
        </w:tc>
        <w:tc>
          <w:tcPr>
            <w:tcW w:w="1159" w:type="pct"/>
            <w:vAlign w:val="center"/>
          </w:tcPr>
          <w:p w14:paraId="5A39E7C7" w14:textId="4429B163" w:rsidR="004D6522" w:rsidRPr="000C7119" w:rsidRDefault="00966219"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1. Motivace tím, že další dny budou více hrát</w:t>
            </w:r>
            <w:r w:rsidR="001F7E85" w:rsidRPr="000C7119">
              <w:rPr>
                <w:rFonts w:ascii="Times New Roman" w:hAnsi="Times New Roman" w:cs="Times New Roman"/>
                <w:sz w:val="24"/>
                <w:szCs w:val="24"/>
              </w:rPr>
              <w:t xml:space="preserve">, ale musí splnit tento úkol s týmem </w:t>
            </w:r>
          </w:p>
          <w:p w14:paraId="1BF725C1" w14:textId="77777777" w:rsidR="00966219" w:rsidRPr="000C7119" w:rsidRDefault="00966219"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2. Trest v podobě dřepů nebo pouze slovní upozornění</w:t>
            </w:r>
          </w:p>
          <w:p w14:paraId="7D5DE1C1" w14:textId="77777777" w:rsidR="001F7E85" w:rsidRPr="000C7119" w:rsidRDefault="001F7E85"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3. Žádné</w:t>
            </w:r>
          </w:p>
          <w:p w14:paraId="7265DD5B" w14:textId="77777777" w:rsidR="001F7E85" w:rsidRPr="000C7119" w:rsidRDefault="001F7E85"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4. Promluva s dítětem, párkrát se vyspí a bude doma, motivace programem </w:t>
            </w:r>
          </w:p>
          <w:p w14:paraId="162ED9C0" w14:textId="6872910D" w:rsidR="001F7E85" w:rsidRPr="000C7119" w:rsidRDefault="001F7E85"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5. Nechat řešení k nahlédnutí všem, říct, že </w:t>
            </w:r>
            <w:r w:rsidR="001F5984" w:rsidRPr="000C7119">
              <w:rPr>
                <w:rFonts w:ascii="Times New Roman" w:hAnsi="Times New Roman" w:cs="Times New Roman"/>
                <w:sz w:val="24"/>
                <w:szCs w:val="24"/>
              </w:rPr>
              <w:t xml:space="preserve">řešení je tam </w:t>
            </w:r>
            <w:r w:rsidRPr="000C7119">
              <w:rPr>
                <w:rFonts w:ascii="Times New Roman" w:hAnsi="Times New Roman" w:cs="Times New Roman"/>
                <w:sz w:val="24"/>
                <w:szCs w:val="24"/>
              </w:rPr>
              <w:t>schválně, ať ji použijí jen v případě nouze, pochválit za nalezení</w:t>
            </w:r>
          </w:p>
          <w:p w14:paraId="3E16C589" w14:textId="5BF6A3AC" w:rsidR="001F7E85" w:rsidRPr="000C7119" w:rsidRDefault="001F7E85"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6. Uklidnit situaci mezi dětmi, aby se mohlo pokračovat ve hře</w:t>
            </w:r>
            <w:r w:rsidR="00DB76A3" w:rsidRPr="000C7119">
              <w:rPr>
                <w:rFonts w:ascii="Times New Roman" w:hAnsi="Times New Roman" w:cs="Times New Roman"/>
                <w:sz w:val="24"/>
                <w:szCs w:val="24"/>
              </w:rPr>
              <w:t>, ujasnění si taktiky tak, aby se děti zamyslely, zda to udělaly správně</w:t>
            </w:r>
          </w:p>
          <w:p w14:paraId="3452AE9D" w14:textId="77777777" w:rsidR="00DB76A3" w:rsidRPr="000C7119" w:rsidRDefault="00DB76A3"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7. Angažovanost vedoucích do aktivity, povzbuzení dětí</w:t>
            </w:r>
          </w:p>
          <w:p w14:paraId="54F4922B" w14:textId="7B740CCC" w:rsidR="00DB76A3" w:rsidRPr="000C7119" w:rsidRDefault="00DB76A3"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8. Navrhnout jinou hru</w:t>
            </w:r>
          </w:p>
        </w:tc>
        <w:tc>
          <w:tcPr>
            <w:tcW w:w="1329" w:type="pct"/>
            <w:vAlign w:val="center"/>
          </w:tcPr>
          <w:p w14:paraId="0CD65298" w14:textId="77777777" w:rsidR="004D6522" w:rsidRPr="000C7119" w:rsidRDefault="00DB76A3"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1. Nelze, chlapci a dívky musí spát odděleně</w:t>
            </w:r>
          </w:p>
          <w:p w14:paraId="48E7B009" w14:textId="77777777" w:rsidR="00025B50" w:rsidRPr="000C7119" w:rsidRDefault="00025B5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2. Promluva k dětem, že si týden vůbec neužijí</w:t>
            </w:r>
          </w:p>
          <w:p w14:paraId="002430DE" w14:textId="77777777" w:rsidR="00025B50" w:rsidRPr="000C7119" w:rsidRDefault="00025B5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3. Ať dítě hledá samo, posléze hledat s ním </w:t>
            </w:r>
          </w:p>
          <w:p w14:paraId="130AA084" w14:textId="77777777" w:rsidR="00025B50" w:rsidRPr="000C7119" w:rsidRDefault="00025B5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4. Nejdříve hra, kterou chce hrát jedna půlka, pak hra, kterou chce hrát druhá půlka  </w:t>
            </w:r>
          </w:p>
          <w:p w14:paraId="0BE4BCF4" w14:textId="77777777" w:rsidR="00025B50" w:rsidRPr="000C7119" w:rsidRDefault="00025B5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5. Zeptat se, jaká hra by jej bavila</w:t>
            </w:r>
          </w:p>
          <w:p w14:paraId="259C4C50" w14:textId="77777777" w:rsidR="00025B50" w:rsidRPr="000C7119" w:rsidRDefault="00025B5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6. Slovní výstraha</w:t>
            </w:r>
          </w:p>
          <w:p w14:paraId="2F366891" w14:textId="1FF1DC7F" w:rsidR="00025B50" w:rsidRPr="000C7119" w:rsidRDefault="00025B5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7. Postavení do přední řady a rozdělení dětí </w:t>
            </w:r>
          </w:p>
          <w:p w14:paraId="4BA62192" w14:textId="48EA47C6" w:rsidR="000B0D89" w:rsidRPr="000C7119" w:rsidRDefault="000B0D89"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8. Slovní výstraha, v případě opakování budou vyřazeni z her</w:t>
            </w:r>
          </w:p>
          <w:p w14:paraId="2D89A939" w14:textId="75966E7F" w:rsidR="000B0D89" w:rsidRPr="000C7119" w:rsidRDefault="000B0D89"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9. Upozornění na chyby ostatních </w:t>
            </w:r>
          </w:p>
          <w:p w14:paraId="77B7BE2C" w14:textId="77777777" w:rsidR="000B0D89" w:rsidRPr="000C7119" w:rsidRDefault="000B0D89"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10. Slovní upozornění </w:t>
            </w:r>
          </w:p>
          <w:p w14:paraId="779F73EE" w14:textId="6A785923" w:rsidR="000B0D89" w:rsidRPr="000C7119" w:rsidRDefault="000B0D89"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12. Klidový režim, po příjezdu do tábora návštěva zdravotnice</w:t>
            </w:r>
          </w:p>
          <w:p w14:paraId="26008A7A" w14:textId="7B5E2942" w:rsidR="0049166A" w:rsidRPr="000C7119" w:rsidRDefault="0049166A"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11. Zjistit, co se děje a pomoci dětem </w:t>
            </w:r>
            <w:r w:rsidR="001F5984" w:rsidRPr="000C7119">
              <w:rPr>
                <w:rFonts w:ascii="Times New Roman" w:hAnsi="Times New Roman" w:cs="Times New Roman"/>
                <w:sz w:val="24"/>
                <w:szCs w:val="24"/>
              </w:rPr>
              <w:t>s</w:t>
            </w:r>
            <w:r w:rsidRPr="000C7119">
              <w:rPr>
                <w:rFonts w:ascii="Times New Roman" w:hAnsi="Times New Roman" w:cs="Times New Roman"/>
                <w:sz w:val="24"/>
                <w:szCs w:val="24"/>
              </w:rPr>
              <w:t xml:space="preserve"> řešení</w:t>
            </w:r>
            <w:r w:rsidR="001F5984" w:rsidRPr="000C7119">
              <w:rPr>
                <w:rFonts w:ascii="Times New Roman" w:hAnsi="Times New Roman" w:cs="Times New Roman"/>
                <w:sz w:val="24"/>
                <w:szCs w:val="24"/>
              </w:rPr>
              <w:t>m</w:t>
            </w:r>
          </w:p>
          <w:p w14:paraId="0B23A6C6" w14:textId="582ABDFC" w:rsidR="0049166A" w:rsidRPr="000C7119" w:rsidRDefault="0049166A"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13. Trest pouze sedět a nic nedělat, posléze přivolat jiného vedoucího</w:t>
            </w:r>
          </w:p>
        </w:tc>
        <w:tc>
          <w:tcPr>
            <w:tcW w:w="1327" w:type="pct"/>
            <w:vAlign w:val="center"/>
          </w:tcPr>
          <w:p w14:paraId="51D95EE9" w14:textId="77777777" w:rsidR="004D6522" w:rsidRPr="000C7119" w:rsidRDefault="0049166A"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1. Vyslechnout a rozpovídat dítě o rodině</w:t>
            </w:r>
          </w:p>
          <w:p w14:paraId="7E0B014E" w14:textId="77777777" w:rsidR="0049166A" w:rsidRPr="000C7119" w:rsidRDefault="0049166A"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2. Vysvětlení motivace a úkolů znovu</w:t>
            </w:r>
          </w:p>
          <w:p w14:paraId="22611E73" w14:textId="77777777" w:rsidR="0049166A" w:rsidRPr="000C7119" w:rsidRDefault="0049166A"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3. Odvést dítě ke zdravotnici</w:t>
            </w:r>
          </w:p>
          <w:p w14:paraId="2A215E95" w14:textId="77777777" w:rsidR="0049166A" w:rsidRPr="000C7119" w:rsidRDefault="0049166A"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4. Přemlouvání, že se cesta zlepší</w:t>
            </w:r>
            <w:r w:rsidR="008520E3" w:rsidRPr="000C7119">
              <w:rPr>
                <w:rFonts w:ascii="Times New Roman" w:hAnsi="Times New Roman" w:cs="Times New Roman"/>
                <w:sz w:val="24"/>
                <w:szCs w:val="24"/>
              </w:rPr>
              <w:t>, poukázat na to, že většina chce pokračovat</w:t>
            </w:r>
          </w:p>
          <w:p w14:paraId="07E2E58B" w14:textId="4B0EEC22" w:rsidR="008520E3" w:rsidRPr="000C7119" w:rsidRDefault="008520E3"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5. Jasné naznačení, že jim vedoucí pomůže </w:t>
            </w:r>
            <w:r w:rsidR="005979C8" w:rsidRPr="000C7119">
              <w:rPr>
                <w:rFonts w:ascii="Times New Roman" w:hAnsi="Times New Roman" w:cs="Times New Roman"/>
                <w:sz w:val="24"/>
                <w:szCs w:val="24"/>
              </w:rPr>
              <w:t>pouze</w:t>
            </w:r>
            <w:r w:rsidRPr="000C7119">
              <w:rPr>
                <w:rFonts w:ascii="Times New Roman" w:hAnsi="Times New Roman" w:cs="Times New Roman"/>
                <w:sz w:val="24"/>
                <w:szCs w:val="24"/>
              </w:rPr>
              <w:t xml:space="preserve"> v</w:t>
            </w:r>
            <w:r w:rsidR="005979C8" w:rsidRPr="000C7119">
              <w:rPr>
                <w:rFonts w:ascii="Times New Roman" w:hAnsi="Times New Roman" w:cs="Times New Roman"/>
                <w:sz w:val="24"/>
                <w:szCs w:val="24"/>
              </w:rPr>
              <w:t xml:space="preserve"> případě </w:t>
            </w:r>
            <w:r w:rsidRPr="000C7119">
              <w:rPr>
                <w:rFonts w:ascii="Times New Roman" w:hAnsi="Times New Roman" w:cs="Times New Roman"/>
                <w:sz w:val="24"/>
                <w:szCs w:val="24"/>
              </w:rPr>
              <w:t>nouz</w:t>
            </w:r>
            <w:r w:rsidR="005979C8" w:rsidRPr="000C7119">
              <w:rPr>
                <w:rFonts w:ascii="Times New Roman" w:hAnsi="Times New Roman" w:cs="Times New Roman"/>
                <w:sz w:val="24"/>
                <w:szCs w:val="24"/>
              </w:rPr>
              <w:t>e</w:t>
            </w:r>
          </w:p>
          <w:p w14:paraId="123F51C9" w14:textId="77777777" w:rsidR="008520E3" w:rsidRPr="000C7119" w:rsidRDefault="008520E3"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6. Motivace dětí z pohledu celotáborové hry </w:t>
            </w:r>
          </w:p>
          <w:p w14:paraId="078631AE" w14:textId="30172A3C" w:rsidR="008520E3" w:rsidRPr="000C7119" w:rsidRDefault="008520E3"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7. Uklidnění situace</w:t>
            </w:r>
            <w:r w:rsidR="006A689B" w:rsidRPr="000C7119">
              <w:rPr>
                <w:rFonts w:ascii="Times New Roman" w:hAnsi="Times New Roman" w:cs="Times New Roman"/>
                <w:sz w:val="24"/>
                <w:szCs w:val="24"/>
              </w:rPr>
              <w:t xml:space="preserve">, vyslechnutí problému, subjektivní pohled </w:t>
            </w:r>
            <w:r w:rsidR="005979C8" w:rsidRPr="000C7119">
              <w:rPr>
                <w:rFonts w:ascii="Times New Roman" w:hAnsi="Times New Roman" w:cs="Times New Roman"/>
                <w:sz w:val="24"/>
                <w:szCs w:val="24"/>
              </w:rPr>
              <w:t xml:space="preserve"> vedoucího </w:t>
            </w:r>
            <w:r w:rsidR="006A689B" w:rsidRPr="000C7119">
              <w:rPr>
                <w:rFonts w:ascii="Times New Roman" w:hAnsi="Times New Roman" w:cs="Times New Roman"/>
                <w:sz w:val="24"/>
                <w:szCs w:val="24"/>
              </w:rPr>
              <w:t xml:space="preserve">na věc </w:t>
            </w:r>
          </w:p>
          <w:p w14:paraId="7E662445" w14:textId="0FE1B9F8" w:rsidR="008520E3" w:rsidRPr="000C7119" w:rsidRDefault="008520E3"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8. Změna hry </w:t>
            </w:r>
          </w:p>
        </w:tc>
      </w:tr>
      <w:tr w:rsidR="004D6522" w:rsidRPr="000C7119" w14:paraId="2DF90750" w14:textId="77777777" w:rsidTr="00DB6357">
        <w:trPr>
          <w:trHeight w:val="1722"/>
        </w:trPr>
        <w:tc>
          <w:tcPr>
            <w:tcW w:w="438" w:type="pct"/>
            <w:vMerge/>
            <w:shd w:val="clear" w:color="auto" w:fill="FFFF00"/>
          </w:tcPr>
          <w:p w14:paraId="5A709C09" w14:textId="77777777" w:rsidR="004D6522" w:rsidRPr="000C7119" w:rsidRDefault="004D6522" w:rsidP="000C7119">
            <w:pPr>
              <w:spacing w:after="0"/>
              <w:jc w:val="both"/>
              <w:rPr>
                <w:rFonts w:ascii="Times New Roman" w:hAnsi="Times New Roman" w:cs="Times New Roman"/>
                <w:sz w:val="24"/>
                <w:szCs w:val="24"/>
              </w:rPr>
            </w:pPr>
          </w:p>
        </w:tc>
        <w:tc>
          <w:tcPr>
            <w:tcW w:w="747" w:type="pct"/>
            <w:vAlign w:val="center"/>
          </w:tcPr>
          <w:p w14:paraId="2D1EFCB5" w14:textId="7D964D40" w:rsidR="004D6522" w:rsidRPr="000C7119" w:rsidRDefault="004D6522" w:rsidP="000C7119">
            <w:pPr>
              <w:spacing w:after="0"/>
              <w:jc w:val="both"/>
              <w:rPr>
                <w:rFonts w:ascii="Times New Roman" w:hAnsi="Times New Roman" w:cs="Times New Roman"/>
                <w:color w:val="00B0F0"/>
                <w:sz w:val="24"/>
                <w:szCs w:val="24"/>
              </w:rPr>
            </w:pPr>
            <w:r w:rsidRPr="000C7119">
              <w:rPr>
                <w:rFonts w:ascii="Times New Roman" w:hAnsi="Times New Roman" w:cs="Times New Roman"/>
                <w:color w:val="00B0F0"/>
                <w:sz w:val="24"/>
                <w:szCs w:val="24"/>
              </w:rPr>
              <w:t>Rada hlavní vedoucí</w:t>
            </w:r>
          </w:p>
        </w:tc>
        <w:tc>
          <w:tcPr>
            <w:tcW w:w="1159" w:type="pct"/>
            <w:vAlign w:val="center"/>
          </w:tcPr>
          <w:p w14:paraId="4BA5F337" w14:textId="77777777" w:rsidR="004D6522" w:rsidRPr="000C7119" w:rsidRDefault="001F7E85"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1. Velmi individuální, motivace pomocí týmu, popř. dítě posadit </w:t>
            </w:r>
          </w:p>
          <w:p w14:paraId="170FB364" w14:textId="1646F256" w:rsidR="001F7E85" w:rsidRPr="000C7119" w:rsidRDefault="001F7E85"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3. Uklidnit dítě, že v</w:t>
            </w:r>
            <w:r w:rsidR="005979C8" w:rsidRPr="000C7119">
              <w:rPr>
                <w:rFonts w:ascii="Times New Roman" w:hAnsi="Times New Roman" w:cs="Times New Roman"/>
                <w:sz w:val="24"/>
                <w:szCs w:val="24"/>
              </w:rPr>
              <w:t> </w:t>
            </w:r>
            <w:r w:rsidRPr="000C7119">
              <w:rPr>
                <w:rFonts w:ascii="Times New Roman" w:hAnsi="Times New Roman" w:cs="Times New Roman"/>
                <w:sz w:val="24"/>
                <w:szCs w:val="24"/>
              </w:rPr>
              <w:t>táboře</w:t>
            </w:r>
            <w:r w:rsidR="005979C8" w:rsidRPr="000C7119">
              <w:rPr>
                <w:rFonts w:ascii="Times New Roman" w:hAnsi="Times New Roman" w:cs="Times New Roman"/>
                <w:sz w:val="24"/>
                <w:szCs w:val="24"/>
              </w:rPr>
              <w:t xml:space="preserve"> věc</w:t>
            </w:r>
            <w:r w:rsidRPr="000C7119">
              <w:rPr>
                <w:rFonts w:ascii="Times New Roman" w:hAnsi="Times New Roman" w:cs="Times New Roman"/>
                <w:sz w:val="24"/>
                <w:szCs w:val="24"/>
              </w:rPr>
              <w:t xml:space="preserve"> nikdo vzít nemohl, všichni </w:t>
            </w:r>
            <w:r w:rsidRPr="000C7119">
              <w:rPr>
                <w:rFonts w:ascii="Times New Roman" w:hAnsi="Times New Roman" w:cs="Times New Roman"/>
                <w:sz w:val="24"/>
                <w:szCs w:val="24"/>
              </w:rPr>
              <w:lastRenderedPageBreak/>
              <w:t>v pokoji prohledat věci, sám se podívat se i pod matraci a postel, jít hledat s ním</w:t>
            </w:r>
          </w:p>
          <w:p w14:paraId="169674A9" w14:textId="77777777" w:rsidR="001F7E85" w:rsidRPr="000C7119" w:rsidRDefault="001F7E85"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4.  Rozpovídat dítě o rodině a domově, mluvit v množném čísle, malíčkový slib, </w:t>
            </w:r>
            <w:proofErr w:type="spellStart"/>
            <w:r w:rsidRPr="000C7119">
              <w:rPr>
                <w:rFonts w:ascii="Times New Roman" w:hAnsi="Times New Roman" w:cs="Times New Roman"/>
                <w:sz w:val="24"/>
                <w:szCs w:val="24"/>
              </w:rPr>
              <w:t>stýskáček</w:t>
            </w:r>
            <w:proofErr w:type="spellEnd"/>
            <w:r w:rsidRPr="000C7119">
              <w:rPr>
                <w:rFonts w:ascii="Times New Roman" w:hAnsi="Times New Roman" w:cs="Times New Roman"/>
                <w:sz w:val="24"/>
                <w:szCs w:val="24"/>
              </w:rPr>
              <w:t xml:space="preserve"> od paní zdravotnice</w:t>
            </w:r>
          </w:p>
          <w:p w14:paraId="3DD95132" w14:textId="3115F819" w:rsidR="001F7E85" w:rsidRPr="000C7119" w:rsidRDefault="001F7E85"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5. </w:t>
            </w:r>
            <w:r w:rsidR="0049166A" w:rsidRPr="000C7119">
              <w:rPr>
                <w:rFonts w:ascii="Times New Roman" w:hAnsi="Times New Roman" w:cs="Times New Roman"/>
                <w:sz w:val="24"/>
                <w:szCs w:val="24"/>
              </w:rPr>
              <w:t>U</w:t>
            </w:r>
            <w:r w:rsidRPr="000C7119">
              <w:rPr>
                <w:rFonts w:ascii="Times New Roman" w:hAnsi="Times New Roman" w:cs="Times New Roman"/>
                <w:sz w:val="24"/>
                <w:szCs w:val="24"/>
              </w:rPr>
              <w:t xml:space="preserve"> starších dětí přiznat naši chybu</w:t>
            </w:r>
          </w:p>
          <w:p w14:paraId="2BC6EB95" w14:textId="559B9E80" w:rsidR="00DB76A3" w:rsidRPr="000C7119" w:rsidRDefault="00DB76A3"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6. Nedramatizovat problém</w:t>
            </w:r>
          </w:p>
          <w:p w14:paraId="7E5EDE27" w14:textId="544CB924" w:rsidR="00DB76A3" w:rsidRPr="000C7119" w:rsidRDefault="00DB76A3"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7. </w:t>
            </w:r>
            <w:r w:rsidR="000B0D89" w:rsidRPr="000C7119">
              <w:rPr>
                <w:rFonts w:ascii="Times New Roman" w:hAnsi="Times New Roman" w:cs="Times New Roman"/>
                <w:sz w:val="24"/>
                <w:szCs w:val="24"/>
              </w:rPr>
              <w:t>V</w:t>
            </w:r>
            <w:r w:rsidRPr="000C7119">
              <w:rPr>
                <w:rFonts w:ascii="Times New Roman" w:hAnsi="Times New Roman" w:cs="Times New Roman"/>
                <w:sz w:val="24"/>
                <w:szCs w:val="24"/>
              </w:rPr>
              <w:t xml:space="preserve">ysvětlení potřeby uklízet, motivace odměnou </w:t>
            </w:r>
          </w:p>
          <w:p w14:paraId="18D173C3" w14:textId="5F11FB62" w:rsidR="00DB76A3" w:rsidRPr="000C7119" w:rsidRDefault="00DB76A3"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8.</w:t>
            </w:r>
            <w:r w:rsidR="000B0D89" w:rsidRPr="000C7119">
              <w:rPr>
                <w:rFonts w:ascii="Times New Roman" w:hAnsi="Times New Roman" w:cs="Times New Roman"/>
                <w:sz w:val="24"/>
                <w:szCs w:val="24"/>
              </w:rPr>
              <w:t xml:space="preserve"> P</w:t>
            </w:r>
            <w:r w:rsidRPr="000C7119">
              <w:rPr>
                <w:rFonts w:ascii="Times New Roman" w:hAnsi="Times New Roman" w:cs="Times New Roman"/>
                <w:sz w:val="24"/>
                <w:szCs w:val="24"/>
              </w:rPr>
              <w:t>otřeba mít zásobu výplňových her</w:t>
            </w:r>
          </w:p>
        </w:tc>
        <w:tc>
          <w:tcPr>
            <w:tcW w:w="1329" w:type="pct"/>
            <w:vAlign w:val="center"/>
          </w:tcPr>
          <w:p w14:paraId="1E68697D" w14:textId="77777777" w:rsidR="004D6522" w:rsidRPr="000C7119" w:rsidRDefault="00DB76A3"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lastRenderedPageBreak/>
              <w:t>1. V případě jedné volné chatky a po domluvě s rodiči lze umožnit</w:t>
            </w:r>
          </w:p>
          <w:p w14:paraId="6D94395A" w14:textId="77777777" w:rsidR="00025B50" w:rsidRPr="000C7119" w:rsidRDefault="00025B5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2.  Rozpovídat dítě o rodině a domově, mluvit v množném čísle, malíčkový slib, </w:t>
            </w:r>
            <w:proofErr w:type="spellStart"/>
            <w:r w:rsidRPr="000C7119">
              <w:rPr>
                <w:rFonts w:ascii="Times New Roman" w:hAnsi="Times New Roman" w:cs="Times New Roman"/>
                <w:sz w:val="24"/>
                <w:szCs w:val="24"/>
              </w:rPr>
              <w:lastRenderedPageBreak/>
              <w:t>stýskáček</w:t>
            </w:r>
            <w:proofErr w:type="spellEnd"/>
            <w:r w:rsidRPr="000C7119">
              <w:rPr>
                <w:rFonts w:ascii="Times New Roman" w:hAnsi="Times New Roman" w:cs="Times New Roman"/>
                <w:sz w:val="24"/>
                <w:szCs w:val="24"/>
              </w:rPr>
              <w:t xml:space="preserve"> od paní zdravotnice</w:t>
            </w:r>
          </w:p>
          <w:p w14:paraId="3C8ABB8E" w14:textId="7CA8573D" w:rsidR="00025B50" w:rsidRPr="000C7119" w:rsidRDefault="00025B5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3.  Uklidnit dítě, že v</w:t>
            </w:r>
            <w:r w:rsidR="005979C8" w:rsidRPr="000C7119">
              <w:rPr>
                <w:rFonts w:ascii="Times New Roman" w:hAnsi="Times New Roman" w:cs="Times New Roman"/>
                <w:sz w:val="24"/>
                <w:szCs w:val="24"/>
              </w:rPr>
              <w:t> </w:t>
            </w:r>
            <w:r w:rsidRPr="000C7119">
              <w:rPr>
                <w:rFonts w:ascii="Times New Roman" w:hAnsi="Times New Roman" w:cs="Times New Roman"/>
                <w:sz w:val="24"/>
                <w:szCs w:val="24"/>
              </w:rPr>
              <w:t>táboře</w:t>
            </w:r>
            <w:r w:rsidR="005979C8" w:rsidRPr="000C7119">
              <w:rPr>
                <w:rFonts w:ascii="Times New Roman" w:hAnsi="Times New Roman" w:cs="Times New Roman"/>
                <w:sz w:val="24"/>
                <w:szCs w:val="24"/>
              </w:rPr>
              <w:t xml:space="preserve"> věc</w:t>
            </w:r>
            <w:r w:rsidRPr="000C7119">
              <w:rPr>
                <w:rFonts w:ascii="Times New Roman" w:hAnsi="Times New Roman" w:cs="Times New Roman"/>
                <w:sz w:val="24"/>
                <w:szCs w:val="24"/>
              </w:rPr>
              <w:t xml:space="preserve"> nikdo vzít nemohl, všichni v pokoji prohledat věci, sám se podívat se i pod matraci a postel, jít hledat s ním</w:t>
            </w:r>
          </w:p>
          <w:p w14:paraId="36179769" w14:textId="2BD31DF2" w:rsidR="00025B50" w:rsidRPr="000C7119" w:rsidRDefault="00025B5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4. </w:t>
            </w:r>
            <w:r w:rsidR="0049166A" w:rsidRPr="000C7119">
              <w:rPr>
                <w:rFonts w:ascii="Times New Roman" w:hAnsi="Times New Roman" w:cs="Times New Roman"/>
                <w:sz w:val="24"/>
                <w:szCs w:val="24"/>
              </w:rPr>
              <w:t>M</w:t>
            </w:r>
            <w:r w:rsidRPr="000C7119">
              <w:rPr>
                <w:rFonts w:ascii="Times New Roman" w:hAnsi="Times New Roman" w:cs="Times New Roman"/>
                <w:sz w:val="24"/>
                <w:szCs w:val="24"/>
              </w:rPr>
              <w:t>ít v zásobě hry, když se děti neshodnou či neví, jakou hru</w:t>
            </w:r>
          </w:p>
          <w:p w14:paraId="39FE6CE1" w14:textId="711F670A" w:rsidR="00025B50" w:rsidRPr="000C7119" w:rsidRDefault="00025B5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5. Pozitivní motivace nebo nechat dítě hru pozorovat</w:t>
            </w:r>
          </w:p>
          <w:p w14:paraId="20AAC381" w14:textId="77777777" w:rsidR="00025B50" w:rsidRPr="000C7119" w:rsidRDefault="00025B5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6. Zjistit, zda dítě opravdu dělá to, co říkají ostatní, vysvětlení, že to dělat nemůže, slovní výstraha či trest</w:t>
            </w:r>
          </w:p>
          <w:p w14:paraId="400F9FE0" w14:textId="5CF03530" w:rsidR="00025B50" w:rsidRPr="000C7119" w:rsidRDefault="00025B5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7. </w:t>
            </w:r>
            <w:r w:rsidR="0049166A" w:rsidRPr="000C7119">
              <w:rPr>
                <w:rFonts w:ascii="Times New Roman" w:hAnsi="Times New Roman" w:cs="Times New Roman"/>
                <w:sz w:val="24"/>
                <w:szCs w:val="24"/>
              </w:rPr>
              <w:t>S</w:t>
            </w:r>
            <w:r w:rsidRPr="000C7119">
              <w:rPr>
                <w:rFonts w:ascii="Times New Roman" w:hAnsi="Times New Roman" w:cs="Times New Roman"/>
                <w:sz w:val="24"/>
                <w:szCs w:val="24"/>
              </w:rPr>
              <w:t>lovní výstraha</w:t>
            </w:r>
          </w:p>
          <w:p w14:paraId="4227E980" w14:textId="77777777" w:rsidR="000B0D89" w:rsidRPr="000C7119" w:rsidRDefault="000B0D89"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8. Vysvětlení problému a fair play, slovní výstraha, penalizace za podvod v rámci výsledků, která je odsouhlasena podvodným týmem</w:t>
            </w:r>
          </w:p>
          <w:p w14:paraId="7421C9A4" w14:textId="2F4E86AD" w:rsidR="000B0D89" w:rsidRPr="000C7119" w:rsidRDefault="000B0D89"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9. </w:t>
            </w:r>
            <w:r w:rsidR="0049166A" w:rsidRPr="000C7119">
              <w:rPr>
                <w:rFonts w:ascii="Times New Roman" w:hAnsi="Times New Roman" w:cs="Times New Roman"/>
                <w:sz w:val="24"/>
                <w:szCs w:val="24"/>
              </w:rPr>
              <w:t>V</w:t>
            </w:r>
            <w:r w:rsidRPr="000C7119">
              <w:rPr>
                <w:rFonts w:ascii="Times New Roman" w:hAnsi="Times New Roman" w:cs="Times New Roman"/>
                <w:sz w:val="24"/>
                <w:szCs w:val="24"/>
              </w:rPr>
              <w:t xml:space="preserve">ysvětlení, že k chybám bychom se měli přiznat a ne svalovat </w:t>
            </w:r>
            <w:r w:rsidR="005979C8" w:rsidRPr="000C7119">
              <w:rPr>
                <w:rFonts w:ascii="Times New Roman" w:hAnsi="Times New Roman" w:cs="Times New Roman"/>
                <w:sz w:val="24"/>
                <w:szCs w:val="24"/>
              </w:rPr>
              <w:t xml:space="preserve">vinu </w:t>
            </w:r>
            <w:r w:rsidRPr="000C7119">
              <w:rPr>
                <w:rFonts w:ascii="Times New Roman" w:hAnsi="Times New Roman" w:cs="Times New Roman"/>
                <w:sz w:val="24"/>
                <w:szCs w:val="24"/>
              </w:rPr>
              <w:t xml:space="preserve">na ostatní </w:t>
            </w:r>
          </w:p>
          <w:p w14:paraId="48E44125" w14:textId="781D8B45" w:rsidR="000B0D89" w:rsidRPr="000C7119" w:rsidRDefault="000B0D89"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10</w:t>
            </w:r>
            <w:r w:rsidR="0049166A" w:rsidRPr="000C7119">
              <w:rPr>
                <w:rFonts w:ascii="Times New Roman" w:hAnsi="Times New Roman" w:cs="Times New Roman"/>
                <w:sz w:val="24"/>
                <w:szCs w:val="24"/>
              </w:rPr>
              <w:t>. P</w:t>
            </w:r>
            <w:r w:rsidRPr="000C7119">
              <w:rPr>
                <w:rFonts w:ascii="Times New Roman" w:hAnsi="Times New Roman" w:cs="Times New Roman"/>
                <w:sz w:val="24"/>
                <w:szCs w:val="24"/>
              </w:rPr>
              <w:t>opř. trest</w:t>
            </w:r>
          </w:p>
          <w:p w14:paraId="2074D153" w14:textId="4160CE98" w:rsidR="0049166A" w:rsidRPr="000C7119" w:rsidRDefault="0049166A"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11. Nabídnout možnost říct, co se stalo, nikoli k tomu děti nutit, nedávat nevyžádané rady</w:t>
            </w:r>
          </w:p>
          <w:p w14:paraId="3652C8AC" w14:textId="52AA4DD2" w:rsidR="0049166A" w:rsidRPr="000C7119" w:rsidRDefault="0049166A"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13. Vysvětlení problému a zdravotních následků, které může mít rozbití </w:t>
            </w:r>
            <w:proofErr w:type="spellStart"/>
            <w:r w:rsidRPr="000C7119">
              <w:rPr>
                <w:rFonts w:ascii="Times New Roman" w:hAnsi="Times New Roman" w:cs="Times New Roman"/>
                <w:sz w:val="24"/>
                <w:szCs w:val="24"/>
              </w:rPr>
              <w:t>ligsticků</w:t>
            </w:r>
            <w:proofErr w:type="spellEnd"/>
            <w:r w:rsidRPr="000C7119">
              <w:rPr>
                <w:rFonts w:ascii="Times New Roman" w:hAnsi="Times New Roman" w:cs="Times New Roman"/>
                <w:sz w:val="24"/>
                <w:szCs w:val="24"/>
              </w:rPr>
              <w:t xml:space="preserve">, trest </w:t>
            </w:r>
          </w:p>
        </w:tc>
        <w:tc>
          <w:tcPr>
            <w:tcW w:w="1327" w:type="pct"/>
            <w:vAlign w:val="center"/>
          </w:tcPr>
          <w:p w14:paraId="1BC41758" w14:textId="77777777" w:rsidR="004D6522" w:rsidRPr="000C7119" w:rsidRDefault="0049166A"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lastRenderedPageBreak/>
              <w:t xml:space="preserve">1.  Rozpovídat dítě o rodině a domově, mluvit v množném čísle, malíčkový slib, </w:t>
            </w:r>
            <w:proofErr w:type="spellStart"/>
            <w:r w:rsidRPr="000C7119">
              <w:rPr>
                <w:rFonts w:ascii="Times New Roman" w:hAnsi="Times New Roman" w:cs="Times New Roman"/>
                <w:sz w:val="24"/>
                <w:szCs w:val="24"/>
              </w:rPr>
              <w:t>stýskáček</w:t>
            </w:r>
            <w:proofErr w:type="spellEnd"/>
            <w:r w:rsidRPr="000C7119">
              <w:rPr>
                <w:rFonts w:ascii="Times New Roman" w:hAnsi="Times New Roman" w:cs="Times New Roman"/>
                <w:sz w:val="24"/>
                <w:szCs w:val="24"/>
              </w:rPr>
              <w:t xml:space="preserve"> od paní zdravotnice</w:t>
            </w:r>
          </w:p>
          <w:p w14:paraId="65D14363" w14:textId="77777777" w:rsidR="0049166A" w:rsidRPr="000C7119" w:rsidRDefault="0049166A"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2. Nejdříve motivace, posléze vysvětlení </w:t>
            </w:r>
            <w:r w:rsidRPr="000C7119">
              <w:rPr>
                <w:rFonts w:ascii="Times New Roman" w:hAnsi="Times New Roman" w:cs="Times New Roman"/>
                <w:sz w:val="24"/>
                <w:szCs w:val="24"/>
              </w:rPr>
              <w:lastRenderedPageBreak/>
              <w:t xml:space="preserve">aktivity včetně detailů, vysvětlení aktivity heslovitě, jasně, srozumitelně </w:t>
            </w:r>
          </w:p>
          <w:p w14:paraId="5F856B98" w14:textId="77777777" w:rsidR="0049166A" w:rsidRPr="000C7119" w:rsidRDefault="0049166A"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3. Poprosit vedoucího, aby zbylé děti pohlídat, postupem týdne můžeme poslat dítě ke zdravotnici s malou odřeninou samo</w:t>
            </w:r>
          </w:p>
          <w:p w14:paraId="10CB07CA" w14:textId="30B2C2A8" w:rsidR="008520E3" w:rsidRPr="000C7119" w:rsidRDefault="008520E3"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4. V případě dobrého terénu zapojit hru, zpívat si</w:t>
            </w:r>
          </w:p>
          <w:p w14:paraId="54E27A5A" w14:textId="1056AD24" w:rsidR="008520E3" w:rsidRPr="000C7119" w:rsidRDefault="008520E3"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5. Poukázat na další skupiny, že to řeší sami a nebylo by to fér </w:t>
            </w:r>
          </w:p>
          <w:p w14:paraId="09082F44" w14:textId="101183A2" w:rsidR="008520E3" w:rsidRPr="000C7119" w:rsidRDefault="008520E3"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6. Velmi individuální, vedoucí by měl být do děje ponoř</w:t>
            </w:r>
            <w:r w:rsidR="005979C8" w:rsidRPr="000C7119">
              <w:rPr>
                <w:rFonts w:ascii="Times New Roman" w:hAnsi="Times New Roman" w:cs="Times New Roman"/>
                <w:sz w:val="24"/>
                <w:szCs w:val="24"/>
              </w:rPr>
              <w:t xml:space="preserve">en </w:t>
            </w:r>
            <w:r w:rsidRPr="000C7119">
              <w:rPr>
                <w:rFonts w:ascii="Times New Roman" w:hAnsi="Times New Roman" w:cs="Times New Roman"/>
                <w:sz w:val="24"/>
                <w:szCs w:val="24"/>
              </w:rPr>
              <w:t>na sto procent, posléze to vycítí i děti</w:t>
            </w:r>
          </w:p>
          <w:p w14:paraId="3936D5AC" w14:textId="389159CE" w:rsidR="006A689B" w:rsidRPr="000C7119" w:rsidRDefault="006A689B"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7. Když je to možné, netlačit na objasnění problému</w:t>
            </w:r>
          </w:p>
          <w:p w14:paraId="20E9373E" w14:textId="63821937" w:rsidR="008520E3" w:rsidRPr="000C7119" w:rsidRDefault="008520E3"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8. Mít v zásobě výplňové hry</w:t>
            </w:r>
          </w:p>
        </w:tc>
      </w:tr>
    </w:tbl>
    <w:p w14:paraId="7D966298" w14:textId="62EB4DC9" w:rsidR="00BA4556" w:rsidRPr="000C7119" w:rsidRDefault="00BA4556" w:rsidP="000C7119">
      <w:pPr>
        <w:ind w:left="142"/>
        <w:jc w:val="both"/>
        <w:rPr>
          <w:rFonts w:ascii="Times New Roman" w:hAnsi="Times New Roman" w:cs="Times New Roman"/>
          <w:sz w:val="20"/>
          <w:szCs w:val="20"/>
        </w:rPr>
      </w:pPr>
      <w:r w:rsidRPr="000C7119">
        <w:rPr>
          <w:rFonts w:ascii="Times New Roman" w:hAnsi="Times New Roman" w:cs="Times New Roman"/>
          <w:sz w:val="20"/>
          <w:szCs w:val="20"/>
        </w:rPr>
        <w:lastRenderedPageBreak/>
        <w:t>Tabulka č. 3: Výstupy z rozhovorů, kategorie Situace během tábora</w:t>
      </w:r>
      <w:r w:rsidR="009B3B19" w:rsidRPr="000C7119">
        <w:rPr>
          <w:rFonts w:ascii="Times New Roman" w:hAnsi="Times New Roman" w:cs="Times New Roman"/>
          <w:sz w:val="20"/>
          <w:szCs w:val="20"/>
        </w:rPr>
        <w:t xml:space="preserve"> (zdroj: vlastní)</w:t>
      </w:r>
    </w:p>
    <w:p w14:paraId="7E249241" w14:textId="6FE3158D" w:rsidR="00420848" w:rsidRPr="000C7119" w:rsidRDefault="004276C2" w:rsidP="00DE035C">
      <w:pPr>
        <w:spacing w:after="0" w:line="360" w:lineRule="auto"/>
        <w:ind w:left="142" w:firstLine="284"/>
        <w:jc w:val="both"/>
        <w:rPr>
          <w:rFonts w:ascii="Times New Roman" w:hAnsi="Times New Roman" w:cs="Times New Roman"/>
          <w:sz w:val="24"/>
          <w:szCs w:val="24"/>
        </w:rPr>
      </w:pPr>
      <w:r w:rsidRPr="000C7119">
        <w:rPr>
          <w:rFonts w:ascii="Times New Roman" w:hAnsi="Times New Roman" w:cs="Times New Roman"/>
          <w:sz w:val="24"/>
          <w:szCs w:val="24"/>
        </w:rPr>
        <w:lastRenderedPageBreak/>
        <w:t xml:space="preserve">V případě překvapujících situací byli respondenti R1 a R3 překvapeni ráznějším přístupem k dětem hned na začátku tábora. </w:t>
      </w:r>
      <w:r w:rsidR="005979C8" w:rsidRPr="000C7119">
        <w:rPr>
          <w:rFonts w:ascii="Times New Roman" w:hAnsi="Times New Roman" w:cs="Times New Roman"/>
          <w:sz w:val="24"/>
          <w:szCs w:val="24"/>
        </w:rPr>
        <w:t>V tomto případě</w:t>
      </w:r>
      <w:r w:rsidRPr="000C7119">
        <w:rPr>
          <w:rFonts w:ascii="Times New Roman" w:hAnsi="Times New Roman" w:cs="Times New Roman"/>
          <w:sz w:val="24"/>
          <w:szCs w:val="24"/>
        </w:rPr>
        <w:t xml:space="preserve"> jsme nechali respondentům čas do konce tábora, aby si udělali vlastní názor, zda ráznější přístup přinesl své ovoce </w:t>
      </w:r>
      <w:r w:rsidR="00420848" w:rsidRPr="000C7119">
        <w:rPr>
          <w:rFonts w:ascii="Times New Roman" w:hAnsi="Times New Roman" w:cs="Times New Roman"/>
          <w:sz w:val="24"/>
          <w:szCs w:val="24"/>
        </w:rPr>
        <w:t>či nikoli</w:t>
      </w:r>
      <w:r w:rsidRPr="000C7119">
        <w:rPr>
          <w:rFonts w:ascii="Times New Roman" w:hAnsi="Times New Roman" w:cs="Times New Roman"/>
          <w:sz w:val="24"/>
          <w:szCs w:val="24"/>
        </w:rPr>
        <w:t xml:space="preserve">. Oba respondenti ke konci tábora uznali, že ráznější přístup byl oprávněný, jinak, jak se říká, by nám na konci tábora děti skákaly po hlavě. </w:t>
      </w:r>
    </w:p>
    <w:p w14:paraId="684A703F" w14:textId="77777777" w:rsidR="00420848" w:rsidRPr="000C7119" w:rsidRDefault="004276C2" w:rsidP="00DE035C">
      <w:pPr>
        <w:spacing w:after="0" w:line="360" w:lineRule="auto"/>
        <w:ind w:left="142" w:firstLine="284"/>
        <w:jc w:val="both"/>
        <w:rPr>
          <w:rFonts w:ascii="Times New Roman" w:hAnsi="Times New Roman" w:cs="Times New Roman"/>
          <w:sz w:val="24"/>
          <w:szCs w:val="24"/>
        </w:rPr>
      </w:pPr>
      <w:r w:rsidRPr="000C7119">
        <w:rPr>
          <w:rFonts w:ascii="Times New Roman" w:hAnsi="Times New Roman" w:cs="Times New Roman"/>
          <w:sz w:val="24"/>
          <w:szCs w:val="24"/>
        </w:rPr>
        <w:t xml:space="preserve">Všechny respondenty překvapila lenost dětí v pohybových aktivitách. </w:t>
      </w:r>
    </w:p>
    <w:p w14:paraId="2B3966A4" w14:textId="64207A9D" w:rsidR="00420848" w:rsidRPr="000C7119" w:rsidRDefault="004276C2" w:rsidP="00DE035C">
      <w:pPr>
        <w:spacing w:after="0" w:line="360" w:lineRule="auto"/>
        <w:ind w:left="142" w:firstLine="284"/>
        <w:jc w:val="both"/>
        <w:rPr>
          <w:rFonts w:ascii="Times New Roman" w:hAnsi="Times New Roman" w:cs="Times New Roman"/>
          <w:sz w:val="24"/>
          <w:szCs w:val="24"/>
        </w:rPr>
      </w:pPr>
      <w:r w:rsidRPr="000C7119">
        <w:rPr>
          <w:rFonts w:ascii="Times New Roman" w:hAnsi="Times New Roman" w:cs="Times New Roman"/>
          <w:sz w:val="24"/>
          <w:szCs w:val="24"/>
        </w:rPr>
        <w:t>Respondenta R3 překvapilo, že se děti přihlásily na tábor s tématem, o kterém nic neví.</w:t>
      </w:r>
      <w:r w:rsidR="00420848" w:rsidRPr="000C7119">
        <w:rPr>
          <w:rFonts w:ascii="Times New Roman" w:hAnsi="Times New Roman" w:cs="Times New Roman"/>
          <w:sz w:val="24"/>
          <w:szCs w:val="24"/>
        </w:rPr>
        <w:t xml:space="preserve"> Z praxe víme, že děti jezdí na tábor i z toho důvodu, že se jim líbí popisek tábora na webových stránkách, i když téma tábora jim není moc blízké. </w:t>
      </w:r>
    </w:p>
    <w:p w14:paraId="783DA5CF" w14:textId="41CFF4DB" w:rsidR="004276C2" w:rsidRPr="000C7119" w:rsidRDefault="004276C2" w:rsidP="000C7119">
      <w:pPr>
        <w:spacing w:line="360" w:lineRule="auto"/>
        <w:ind w:left="142"/>
        <w:jc w:val="both"/>
        <w:rPr>
          <w:rFonts w:ascii="Times New Roman" w:hAnsi="Times New Roman" w:cs="Times New Roman"/>
          <w:sz w:val="24"/>
          <w:szCs w:val="24"/>
        </w:rPr>
      </w:pPr>
      <w:r w:rsidRPr="000C7119">
        <w:rPr>
          <w:rFonts w:ascii="Times New Roman" w:hAnsi="Times New Roman" w:cs="Times New Roman"/>
          <w:sz w:val="24"/>
          <w:szCs w:val="24"/>
        </w:rPr>
        <w:t>Další překvapující situace vyplývaly ze zaměření jednotlivých táborů.</w:t>
      </w:r>
      <w:r w:rsidR="00420848" w:rsidRPr="000C7119">
        <w:rPr>
          <w:rStyle w:val="Znakapoznpodarou"/>
          <w:rFonts w:ascii="Times New Roman" w:hAnsi="Times New Roman" w:cs="Times New Roman"/>
          <w:sz w:val="24"/>
          <w:szCs w:val="24"/>
        </w:rPr>
        <w:footnoteReference w:id="2"/>
      </w:r>
    </w:p>
    <w:p w14:paraId="58531B08" w14:textId="044544EF" w:rsidR="00420848" w:rsidRPr="000C7119" w:rsidRDefault="004276C2" w:rsidP="00DE035C">
      <w:pPr>
        <w:spacing w:after="0" w:line="360" w:lineRule="auto"/>
        <w:ind w:left="142" w:firstLine="284"/>
        <w:jc w:val="both"/>
        <w:rPr>
          <w:rFonts w:ascii="Times New Roman" w:hAnsi="Times New Roman" w:cs="Times New Roman"/>
          <w:sz w:val="24"/>
          <w:szCs w:val="24"/>
        </w:rPr>
      </w:pPr>
      <w:r w:rsidRPr="000C7119">
        <w:rPr>
          <w:rFonts w:ascii="Times New Roman" w:hAnsi="Times New Roman" w:cs="Times New Roman"/>
          <w:sz w:val="24"/>
          <w:szCs w:val="24"/>
        </w:rPr>
        <w:t xml:space="preserve">Krizových situací, které respondenti či jejich kolegové řešili, bylo mnoho. Proto zde </w:t>
      </w:r>
      <w:r w:rsidR="005979C8" w:rsidRPr="000C7119">
        <w:rPr>
          <w:rFonts w:ascii="Times New Roman" w:hAnsi="Times New Roman" w:cs="Times New Roman"/>
          <w:sz w:val="24"/>
          <w:szCs w:val="24"/>
        </w:rPr>
        <w:t>uvedeme</w:t>
      </w:r>
      <w:r w:rsidRPr="000C7119">
        <w:rPr>
          <w:rFonts w:ascii="Times New Roman" w:hAnsi="Times New Roman" w:cs="Times New Roman"/>
          <w:sz w:val="24"/>
          <w:szCs w:val="24"/>
        </w:rPr>
        <w:t xml:space="preserve"> pouze některé.</w:t>
      </w:r>
      <w:r w:rsidR="00232FE1" w:rsidRPr="000C7119">
        <w:rPr>
          <w:rFonts w:ascii="Times New Roman" w:hAnsi="Times New Roman" w:cs="Times New Roman"/>
          <w:sz w:val="24"/>
          <w:szCs w:val="24"/>
        </w:rPr>
        <w:t xml:space="preserve"> </w:t>
      </w:r>
      <w:r w:rsidR="00420848" w:rsidRPr="000C7119">
        <w:rPr>
          <w:rFonts w:ascii="Times New Roman" w:hAnsi="Times New Roman" w:cs="Times New Roman"/>
          <w:sz w:val="24"/>
          <w:szCs w:val="24"/>
        </w:rPr>
        <w:t>Nejdříve popíšeme krizovou situaci, posléze uvedeme subjektivní řešení začínajícího vedoucího</w:t>
      </w:r>
      <w:r w:rsidR="00B96287">
        <w:rPr>
          <w:rFonts w:ascii="Times New Roman" w:hAnsi="Times New Roman" w:cs="Times New Roman"/>
          <w:sz w:val="24"/>
          <w:szCs w:val="24"/>
        </w:rPr>
        <w:t>,</w:t>
      </w:r>
      <w:r w:rsidR="00420848" w:rsidRPr="000C7119">
        <w:rPr>
          <w:rFonts w:ascii="Times New Roman" w:hAnsi="Times New Roman" w:cs="Times New Roman"/>
          <w:sz w:val="24"/>
          <w:szCs w:val="24"/>
        </w:rPr>
        <w:t xml:space="preserve"> a nakonec uvedeme radu hlavní vedoucí. </w:t>
      </w:r>
    </w:p>
    <w:p w14:paraId="7DE0D162" w14:textId="2F0FABC3" w:rsidR="00420848" w:rsidRPr="000C7119" w:rsidRDefault="00232FE1" w:rsidP="00DE035C">
      <w:pPr>
        <w:spacing w:after="0" w:line="360" w:lineRule="auto"/>
        <w:ind w:left="142" w:firstLine="284"/>
        <w:jc w:val="both"/>
        <w:rPr>
          <w:rFonts w:ascii="Times New Roman" w:hAnsi="Times New Roman" w:cs="Times New Roman"/>
          <w:sz w:val="24"/>
          <w:szCs w:val="24"/>
        </w:rPr>
      </w:pPr>
      <w:r w:rsidRPr="000C7119">
        <w:rPr>
          <w:rFonts w:ascii="Times New Roman" w:hAnsi="Times New Roman" w:cs="Times New Roman"/>
          <w:sz w:val="24"/>
          <w:szCs w:val="24"/>
        </w:rPr>
        <w:t>Všichni tři respondenti řešili situaci, že děti nechtěl</w:t>
      </w:r>
      <w:r w:rsidR="00B96287">
        <w:rPr>
          <w:rFonts w:ascii="Times New Roman" w:hAnsi="Times New Roman" w:cs="Times New Roman"/>
          <w:sz w:val="24"/>
          <w:szCs w:val="24"/>
        </w:rPr>
        <w:t>y</w:t>
      </w:r>
      <w:r w:rsidRPr="000C7119">
        <w:rPr>
          <w:rFonts w:ascii="Times New Roman" w:hAnsi="Times New Roman" w:cs="Times New Roman"/>
          <w:sz w:val="24"/>
          <w:szCs w:val="24"/>
        </w:rPr>
        <w:t xml:space="preserve"> hrát danou hru. V rámci programu se jednalo o hry, které byly výplňové, tudíž nepodstatné pro celotáborovou hru. </w:t>
      </w:r>
      <w:r w:rsidR="004C0FCA" w:rsidRPr="000C7119">
        <w:rPr>
          <w:rFonts w:ascii="Times New Roman" w:hAnsi="Times New Roman" w:cs="Times New Roman"/>
          <w:sz w:val="24"/>
          <w:szCs w:val="24"/>
        </w:rPr>
        <w:t xml:space="preserve">Všichni tři respondenti by danou hru změnili či </w:t>
      </w:r>
      <w:r w:rsidR="005979C8" w:rsidRPr="000C7119">
        <w:rPr>
          <w:rFonts w:ascii="Times New Roman" w:hAnsi="Times New Roman" w:cs="Times New Roman"/>
          <w:sz w:val="24"/>
          <w:szCs w:val="24"/>
        </w:rPr>
        <w:t xml:space="preserve">upravili. </w:t>
      </w:r>
      <w:r w:rsidR="004C0FCA" w:rsidRPr="000C7119">
        <w:rPr>
          <w:rFonts w:ascii="Times New Roman" w:hAnsi="Times New Roman" w:cs="Times New Roman"/>
          <w:sz w:val="24"/>
          <w:szCs w:val="24"/>
        </w:rPr>
        <w:t xml:space="preserve">S tímto řešením souhlasíme, ovšem doplňujeme, že je potřeba, aby vedoucí měl v zásobě nějaké jiné hry. </w:t>
      </w:r>
      <w:r w:rsidR="005979C8" w:rsidRPr="000C7119">
        <w:rPr>
          <w:rFonts w:ascii="Times New Roman" w:hAnsi="Times New Roman" w:cs="Times New Roman"/>
          <w:sz w:val="24"/>
          <w:szCs w:val="24"/>
        </w:rPr>
        <w:t>Jak jsme uvedli:</w:t>
      </w:r>
      <w:r w:rsidR="004C0FCA" w:rsidRPr="000C7119">
        <w:rPr>
          <w:rFonts w:ascii="Times New Roman" w:hAnsi="Times New Roman" w:cs="Times New Roman"/>
          <w:sz w:val="24"/>
          <w:szCs w:val="24"/>
        </w:rPr>
        <w:t xml:space="preserve"> </w:t>
      </w:r>
      <w:r w:rsidR="00D73E15" w:rsidRPr="000C7119">
        <w:rPr>
          <w:rFonts w:ascii="Times New Roman" w:hAnsi="Times New Roman" w:cs="Times New Roman"/>
          <w:sz w:val="24"/>
          <w:szCs w:val="24"/>
        </w:rPr>
        <w:t>„</w:t>
      </w:r>
      <w:r w:rsidR="00D73E15" w:rsidRPr="000C7119">
        <w:rPr>
          <w:rFonts w:ascii="Times New Roman" w:hAnsi="Times New Roman" w:cs="Times New Roman"/>
          <w:i/>
          <w:iCs/>
          <w:sz w:val="24"/>
          <w:szCs w:val="24"/>
        </w:rPr>
        <w:t>V tomhle případě je vždycky fajn, když máš v záloze, buď v hlavě nebo na papíře, nějaký takový ty hry, když ti zbude čas</w:t>
      </w:r>
      <w:r w:rsidR="005979C8" w:rsidRPr="000C7119">
        <w:rPr>
          <w:rFonts w:ascii="Times New Roman" w:hAnsi="Times New Roman" w:cs="Times New Roman"/>
          <w:i/>
          <w:iCs/>
          <w:sz w:val="24"/>
          <w:szCs w:val="24"/>
        </w:rPr>
        <w:t>... například rybičky , rybáři a podobně.</w:t>
      </w:r>
      <w:r w:rsidR="00D73E15" w:rsidRPr="000C7119">
        <w:rPr>
          <w:rFonts w:ascii="Times New Roman" w:hAnsi="Times New Roman" w:cs="Times New Roman"/>
          <w:i/>
          <w:iCs/>
          <w:sz w:val="24"/>
          <w:szCs w:val="24"/>
        </w:rPr>
        <w:t>“</w:t>
      </w:r>
      <w:r w:rsidR="005979C8" w:rsidRPr="000C7119">
        <w:rPr>
          <w:rFonts w:ascii="Times New Roman" w:hAnsi="Times New Roman" w:cs="Times New Roman"/>
          <w:sz w:val="24"/>
          <w:szCs w:val="24"/>
        </w:rPr>
        <w:t xml:space="preserve"> Vzhledem k velmi specifickému dítěti (negativní postoj ke všem pohybovým hrám a celkově k pohybu) u respondenta R2 by ses jej zeptal, která hra by jej bavila. S tímto také souhlasíme a společně s vedoucími jsme si dali za cíl dítěti ukázat, že pohyb není zlo, ale že je to zábava. </w:t>
      </w:r>
    </w:p>
    <w:p w14:paraId="6FF54EFE" w14:textId="14C47D37" w:rsidR="00420848" w:rsidRPr="000C7119" w:rsidRDefault="00004728" w:rsidP="00DE035C">
      <w:pPr>
        <w:spacing w:after="0" w:line="360" w:lineRule="auto"/>
        <w:ind w:left="142" w:firstLine="284"/>
        <w:jc w:val="both"/>
        <w:rPr>
          <w:rFonts w:ascii="Times New Roman" w:hAnsi="Times New Roman" w:cs="Times New Roman"/>
          <w:sz w:val="24"/>
          <w:szCs w:val="24"/>
        </w:rPr>
      </w:pPr>
      <w:r w:rsidRPr="000C7119">
        <w:rPr>
          <w:rFonts w:ascii="Times New Roman" w:hAnsi="Times New Roman" w:cs="Times New Roman"/>
          <w:sz w:val="24"/>
          <w:szCs w:val="24"/>
        </w:rPr>
        <w:t xml:space="preserve">Taktéž všichni respondenti řešili neshody a osobní problémy mezi dětmi. </w:t>
      </w:r>
      <w:r w:rsidR="004C0FCA" w:rsidRPr="000C7119">
        <w:rPr>
          <w:rFonts w:ascii="Times New Roman" w:hAnsi="Times New Roman" w:cs="Times New Roman"/>
          <w:sz w:val="24"/>
          <w:szCs w:val="24"/>
        </w:rPr>
        <w:t>Tyto problémy jsou velmi individuální. Kromě věku záleží také na tom, zda se děti znaly před táborem či nikoli. Subjektivní řešení začínajících vedoucích záleželo také</w:t>
      </w:r>
      <w:r w:rsidR="00FE114C" w:rsidRPr="000C7119">
        <w:rPr>
          <w:rFonts w:ascii="Times New Roman" w:hAnsi="Times New Roman" w:cs="Times New Roman"/>
          <w:sz w:val="24"/>
          <w:szCs w:val="24"/>
        </w:rPr>
        <w:t xml:space="preserve"> na tom</w:t>
      </w:r>
      <w:r w:rsidR="004C0FCA" w:rsidRPr="000C7119">
        <w:rPr>
          <w:rFonts w:ascii="Times New Roman" w:hAnsi="Times New Roman" w:cs="Times New Roman"/>
          <w:sz w:val="24"/>
          <w:szCs w:val="24"/>
        </w:rPr>
        <w:t xml:space="preserve">, během čeho tyto neshody vznikly. U respondentů R1 a R3 se jednalo o neshody během aktivity, ve </w:t>
      </w:r>
      <w:r w:rsidR="001066F6" w:rsidRPr="000C7119">
        <w:rPr>
          <w:rFonts w:ascii="Times New Roman" w:hAnsi="Times New Roman" w:cs="Times New Roman"/>
          <w:sz w:val="24"/>
          <w:szCs w:val="24"/>
        </w:rPr>
        <w:t>k</w:t>
      </w:r>
      <w:r w:rsidR="004C0FCA" w:rsidRPr="000C7119">
        <w:rPr>
          <w:rFonts w:ascii="Times New Roman" w:hAnsi="Times New Roman" w:cs="Times New Roman"/>
          <w:sz w:val="24"/>
          <w:szCs w:val="24"/>
        </w:rPr>
        <w:t xml:space="preserve">teré se muselo pokračovat. Takže navrhli řešení uklidnit situaci a vysvětlit dětem jejich pohled na věc. </w:t>
      </w:r>
      <w:r w:rsidR="00D73E15" w:rsidRPr="000C7119">
        <w:rPr>
          <w:rFonts w:ascii="Times New Roman" w:hAnsi="Times New Roman" w:cs="Times New Roman"/>
          <w:i/>
          <w:iCs/>
          <w:sz w:val="24"/>
          <w:szCs w:val="24"/>
        </w:rPr>
        <w:t xml:space="preserve">„Asi bych se snažil mluvil i k tomu druhému v tom smyslu, aby se zamyslel, že to jako takticky neudělal dobře, že toho </w:t>
      </w:r>
      <w:r w:rsidR="00BC1410" w:rsidRPr="000C7119">
        <w:rPr>
          <w:rFonts w:ascii="Times New Roman" w:hAnsi="Times New Roman" w:cs="Times New Roman"/>
          <w:i/>
          <w:iCs/>
          <w:sz w:val="24"/>
          <w:szCs w:val="24"/>
        </w:rPr>
        <w:t>prvního</w:t>
      </w:r>
      <w:r w:rsidR="00D73E15" w:rsidRPr="000C7119">
        <w:rPr>
          <w:rFonts w:ascii="Times New Roman" w:hAnsi="Times New Roman" w:cs="Times New Roman"/>
          <w:i/>
          <w:iCs/>
          <w:sz w:val="24"/>
          <w:szCs w:val="24"/>
        </w:rPr>
        <w:t xml:space="preserve"> fakt jako prozradil, což podle mě tak jako bylo, že to ovlivnilo tu hru celkem dost. Takže </w:t>
      </w:r>
      <w:r w:rsidR="00BC1410" w:rsidRPr="000C7119">
        <w:rPr>
          <w:rFonts w:ascii="Times New Roman" w:hAnsi="Times New Roman" w:cs="Times New Roman"/>
          <w:i/>
          <w:iCs/>
          <w:sz w:val="24"/>
          <w:szCs w:val="24"/>
        </w:rPr>
        <w:t>ten druhý</w:t>
      </w:r>
      <w:r w:rsidR="00D73E15" w:rsidRPr="000C7119">
        <w:rPr>
          <w:rFonts w:ascii="Times New Roman" w:hAnsi="Times New Roman" w:cs="Times New Roman"/>
          <w:i/>
          <w:iCs/>
          <w:sz w:val="24"/>
          <w:szCs w:val="24"/>
        </w:rPr>
        <w:t xml:space="preserve"> samozřejmě to nemyslel zle, ale prostě to tomu týmu trochu pokazil, takže bych i trochu mluvil k němu.</w:t>
      </w:r>
      <w:r w:rsidR="00BC1410" w:rsidRPr="000C7119">
        <w:rPr>
          <w:rFonts w:ascii="Times New Roman" w:hAnsi="Times New Roman" w:cs="Times New Roman"/>
          <w:i/>
          <w:iCs/>
          <w:sz w:val="24"/>
          <w:szCs w:val="24"/>
        </w:rPr>
        <w:t>“</w:t>
      </w:r>
      <w:r w:rsidR="00D73E15" w:rsidRPr="000C7119">
        <w:rPr>
          <w:rFonts w:ascii="Times New Roman" w:hAnsi="Times New Roman" w:cs="Times New Roman"/>
          <w:i/>
          <w:iCs/>
          <w:sz w:val="24"/>
          <w:szCs w:val="24"/>
        </w:rPr>
        <w:t xml:space="preserve"> </w:t>
      </w:r>
      <w:r w:rsidR="001066F6" w:rsidRPr="000C7119">
        <w:rPr>
          <w:rFonts w:ascii="Times New Roman" w:hAnsi="Times New Roman" w:cs="Times New Roman"/>
          <w:sz w:val="24"/>
          <w:szCs w:val="24"/>
        </w:rPr>
        <w:t xml:space="preserve">Respondent R2 řešil neshodu v době poledního klidu, takže měl čas na to detailně zjistit, co se stalo. Což i sám navrhoval v řešení. </w:t>
      </w:r>
      <w:r w:rsidR="001066F6" w:rsidRPr="000C7119">
        <w:rPr>
          <w:rFonts w:ascii="Times New Roman" w:hAnsi="Times New Roman" w:cs="Times New Roman"/>
          <w:sz w:val="24"/>
          <w:szCs w:val="24"/>
        </w:rPr>
        <w:lastRenderedPageBreak/>
        <w:t xml:space="preserve">Celkově lze říci, že by se měl vedoucí snažit uklidnit situaci, ale zároveň by neměl tlačit na děti, aby mu za každou cenu řekly, co se děje. </w:t>
      </w:r>
      <w:r w:rsidR="00BC1410" w:rsidRPr="000C7119">
        <w:rPr>
          <w:rFonts w:ascii="Times New Roman" w:hAnsi="Times New Roman" w:cs="Times New Roman"/>
          <w:sz w:val="24"/>
          <w:szCs w:val="24"/>
        </w:rPr>
        <w:t xml:space="preserve">Naše rada zněla: </w:t>
      </w:r>
      <w:r w:rsidR="00BC1410" w:rsidRPr="000C7119">
        <w:rPr>
          <w:rFonts w:ascii="Times New Roman" w:hAnsi="Times New Roman" w:cs="Times New Roman"/>
          <w:i/>
          <w:iCs/>
          <w:sz w:val="24"/>
          <w:szCs w:val="24"/>
        </w:rPr>
        <w:t xml:space="preserve">„Tak třeba já tam vždycky těm holkám, když se něco děje, co se děje a když jsou takový vyhýbavý, tak se jich zeptám jednou, maximálně dvakrát, když vím, že ta holka má ke mně </w:t>
      </w:r>
      <w:proofErr w:type="spellStart"/>
      <w:r w:rsidR="00BC1410" w:rsidRPr="000C7119">
        <w:rPr>
          <w:rFonts w:ascii="Times New Roman" w:hAnsi="Times New Roman" w:cs="Times New Roman"/>
          <w:i/>
          <w:iCs/>
          <w:sz w:val="24"/>
          <w:szCs w:val="24"/>
        </w:rPr>
        <w:t>dobrej</w:t>
      </w:r>
      <w:proofErr w:type="spellEnd"/>
      <w:r w:rsidR="00BC1410" w:rsidRPr="000C7119">
        <w:rPr>
          <w:rFonts w:ascii="Times New Roman" w:hAnsi="Times New Roman" w:cs="Times New Roman"/>
          <w:i/>
          <w:iCs/>
          <w:sz w:val="24"/>
          <w:szCs w:val="24"/>
        </w:rPr>
        <w:t xml:space="preserve"> vztah, a pak jim říkám, že to bude dobrý, i když nevím, co přesně má být dobrý a že kdyby chtěla, tak ať přijde a promluvíme si v klidu. Ať má na výběr. Ale to spíš u těch starších dětí.“</w:t>
      </w:r>
      <w:r w:rsidR="00FE114C" w:rsidRPr="000C7119">
        <w:rPr>
          <w:rFonts w:ascii="Times New Roman" w:hAnsi="Times New Roman" w:cs="Times New Roman"/>
          <w:sz w:val="24"/>
          <w:szCs w:val="24"/>
        </w:rPr>
        <w:t xml:space="preserve"> </w:t>
      </w:r>
    </w:p>
    <w:p w14:paraId="501F14A6" w14:textId="4854344B" w:rsidR="00420848" w:rsidRPr="000C7119" w:rsidRDefault="00004728" w:rsidP="00DE035C">
      <w:pPr>
        <w:spacing w:after="0" w:line="360" w:lineRule="auto"/>
        <w:ind w:left="142" w:firstLine="284"/>
        <w:jc w:val="both"/>
        <w:rPr>
          <w:rFonts w:ascii="Times New Roman" w:hAnsi="Times New Roman" w:cs="Times New Roman"/>
          <w:sz w:val="24"/>
          <w:szCs w:val="24"/>
        </w:rPr>
      </w:pPr>
      <w:r w:rsidRPr="000C7119">
        <w:rPr>
          <w:rFonts w:ascii="Times New Roman" w:hAnsi="Times New Roman" w:cs="Times New Roman"/>
          <w:sz w:val="24"/>
          <w:szCs w:val="24"/>
        </w:rPr>
        <w:t xml:space="preserve">Na začátku tábora se také všichni setkali s tím, že se dětem stýskalo po rodičích. Což je zcela normální situace, kterou řeší </w:t>
      </w:r>
      <w:r w:rsidR="00FE114C" w:rsidRPr="000C7119">
        <w:rPr>
          <w:rFonts w:ascii="Times New Roman" w:hAnsi="Times New Roman" w:cs="Times New Roman"/>
          <w:sz w:val="24"/>
          <w:szCs w:val="24"/>
        </w:rPr>
        <w:t>většina</w:t>
      </w:r>
      <w:r w:rsidRPr="000C7119">
        <w:rPr>
          <w:rFonts w:ascii="Times New Roman" w:hAnsi="Times New Roman" w:cs="Times New Roman"/>
          <w:sz w:val="24"/>
          <w:szCs w:val="24"/>
        </w:rPr>
        <w:t xml:space="preserve"> vedoucí</w:t>
      </w:r>
      <w:r w:rsidR="00FE114C" w:rsidRPr="000C7119">
        <w:rPr>
          <w:rFonts w:ascii="Times New Roman" w:hAnsi="Times New Roman" w:cs="Times New Roman"/>
          <w:sz w:val="24"/>
          <w:szCs w:val="24"/>
        </w:rPr>
        <w:t>ch</w:t>
      </w:r>
      <w:r w:rsidRPr="000C7119">
        <w:rPr>
          <w:rFonts w:ascii="Times New Roman" w:hAnsi="Times New Roman" w:cs="Times New Roman"/>
          <w:sz w:val="24"/>
          <w:szCs w:val="24"/>
        </w:rPr>
        <w:t xml:space="preserve"> na táborech. </w:t>
      </w:r>
      <w:r w:rsidR="001066F6" w:rsidRPr="000C7119">
        <w:rPr>
          <w:rFonts w:ascii="Times New Roman" w:hAnsi="Times New Roman" w:cs="Times New Roman"/>
          <w:sz w:val="24"/>
          <w:szCs w:val="24"/>
        </w:rPr>
        <w:t xml:space="preserve">Všichni respondenti intuitivně za dítětem přišli, promluvili si s ním a snažili se jej motivovat, že se párkrát vyspí a budou doma. Ovšem, jak se svěřili v rozhovorech respondenti R1 a R3, nebyli si příliš jistí, zda reagují na situaci správně. </w:t>
      </w:r>
      <w:r w:rsidR="00F206BA" w:rsidRPr="000C7119">
        <w:rPr>
          <w:rFonts w:ascii="Times New Roman" w:hAnsi="Times New Roman" w:cs="Times New Roman"/>
          <w:sz w:val="24"/>
          <w:szCs w:val="24"/>
        </w:rPr>
        <w:t xml:space="preserve">Jak respondent R3 řekl: </w:t>
      </w:r>
      <w:r w:rsidR="00F206BA" w:rsidRPr="000C7119">
        <w:rPr>
          <w:rFonts w:ascii="Times New Roman" w:hAnsi="Times New Roman" w:cs="Times New Roman"/>
          <w:i/>
          <w:iCs/>
          <w:sz w:val="24"/>
          <w:szCs w:val="24"/>
        </w:rPr>
        <w:t>„</w:t>
      </w:r>
      <w:r w:rsidR="00F206BA" w:rsidRPr="000C7119">
        <w:rPr>
          <w:rFonts w:ascii="Times New Roman" w:hAnsi="Times New Roman" w:cs="Times New Roman"/>
          <w:bCs/>
          <w:i/>
          <w:iCs/>
          <w:sz w:val="24"/>
          <w:szCs w:val="24"/>
        </w:rPr>
        <w:t>Tak jsem se to s ním pokusil nějak vyřešit. Nevím, jestli jsem uspěl…“</w:t>
      </w:r>
      <w:r w:rsidR="00FE114C" w:rsidRPr="000C7119">
        <w:rPr>
          <w:rFonts w:ascii="Times New Roman" w:hAnsi="Times New Roman" w:cs="Times New Roman"/>
          <w:bCs/>
          <w:i/>
          <w:iCs/>
          <w:sz w:val="24"/>
          <w:szCs w:val="24"/>
        </w:rPr>
        <w:t xml:space="preserve"> </w:t>
      </w:r>
      <w:r w:rsidR="001066F6" w:rsidRPr="000C7119">
        <w:rPr>
          <w:rFonts w:ascii="Times New Roman" w:hAnsi="Times New Roman" w:cs="Times New Roman"/>
          <w:sz w:val="24"/>
          <w:szCs w:val="24"/>
        </w:rPr>
        <w:t>Zde dostali vedoucí pár tipů, které jsou ověřeny</w:t>
      </w:r>
      <w:r w:rsidR="00FE114C" w:rsidRPr="000C7119">
        <w:rPr>
          <w:rFonts w:ascii="Times New Roman" w:hAnsi="Times New Roman" w:cs="Times New Roman"/>
          <w:sz w:val="24"/>
          <w:szCs w:val="24"/>
        </w:rPr>
        <w:t xml:space="preserve"> </w:t>
      </w:r>
      <w:r w:rsidR="001066F6" w:rsidRPr="000C7119">
        <w:rPr>
          <w:rFonts w:ascii="Times New Roman" w:hAnsi="Times New Roman" w:cs="Times New Roman"/>
          <w:sz w:val="24"/>
          <w:szCs w:val="24"/>
        </w:rPr>
        <w:t xml:space="preserve">zkušenostmi. Nejdříve se snažíme dítě rozpovídat o jeho rodině, sourozencích, místě bydliště a dáváme dítěti najevo, že za chvíli bude zase doma. Snažíme se dítě pozitivně motivovat, že se stýská i nám, ale že věříme, že si tábor společně užijeme. Jako důležité vnímáme mluvit s dítětem v množném čísle, aby vědělo, že není jediné, komu se stýská. </w:t>
      </w:r>
      <w:r w:rsidR="00FE114C" w:rsidRPr="000C7119">
        <w:rPr>
          <w:rFonts w:ascii="Times New Roman" w:hAnsi="Times New Roman" w:cs="Times New Roman"/>
          <w:sz w:val="24"/>
          <w:szCs w:val="24"/>
        </w:rPr>
        <w:t xml:space="preserve">Po uklidnění dítěte si s ním můžeme dát malíčkový slib, že když se mu bude stýskat, přijde za námi a nebude se samo trápit. </w:t>
      </w:r>
      <w:r w:rsidR="001066F6" w:rsidRPr="000C7119">
        <w:rPr>
          <w:rFonts w:ascii="Times New Roman" w:hAnsi="Times New Roman" w:cs="Times New Roman"/>
          <w:sz w:val="24"/>
          <w:szCs w:val="24"/>
        </w:rPr>
        <w:t xml:space="preserve">V případě nejvyšší nouze existuje lék s názvem </w:t>
      </w:r>
      <w:proofErr w:type="spellStart"/>
      <w:r w:rsidR="001066F6" w:rsidRPr="000C7119">
        <w:rPr>
          <w:rFonts w:ascii="Times New Roman" w:hAnsi="Times New Roman" w:cs="Times New Roman"/>
          <w:sz w:val="24"/>
          <w:szCs w:val="24"/>
        </w:rPr>
        <w:t>stýskáček</w:t>
      </w:r>
      <w:proofErr w:type="spellEnd"/>
      <w:r w:rsidR="001066F6" w:rsidRPr="000C7119">
        <w:rPr>
          <w:rFonts w:ascii="Times New Roman" w:hAnsi="Times New Roman" w:cs="Times New Roman"/>
          <w:sz w:val="24"/>
          <w:szCs w:val="24"/>
        </w:rPr>
        <w:t xml:space="preserve"> (hroznový cukr), který je proti stýskání a může jej podávat pouze paní zdravotnice. </w:t>
      </w:r>
    </w:p>
    <w:p w14:paraId="5757E9C2" w14:textId="08ADB752" w:rsidR="004276C2" w:rsidRPr="000C7119" w:rsidRDefault="00004728" w:rsidP="00DE035C">
      <w:pPr>
        <w:spacing w:after="0" w:line="360" w:lineRule="auto"/>
        <w:ind w:left="142" w:firstLine="284"/>
        <w:jc w:val="both"/>
        <w:rPr>
          <w:rFonts w:ascii="Times New Roman" w:hAnsi="Times New Roman" w:cs="Times New Roman"/>
          <w:sz w:val="24"/>
          <w:szCs w:val="24"/>
        </w:rPr>
      </w:pPr>
      <w:r w:rsidRPr="000C7119">
        <w:rPr>
          <w:rFonts w:ascii="Times New Roman" w:hAnsi="Times New Roman" w:cs="Times New Roman"/>
          <w:sz w:val="24"/>
          <w:szCs w:val="24"/>
        </w:rPr>
        <w:t xml:space="preserve">Respondenti R1 a R2 řešili také </w:t>
      </w:r>
      <w:r w:rsidR="00FE114C" w:rsidRPr="000C7119">
        <w:rPr>
          <w:rFonts w:ascii="Times New Roman" w:hAnsi="Times New Roman" w:cs="Times New Roman"/>
          <w:sz w:val="24"/>
          <w:szCs w:val="24"/>
        </w:rPr>
        <w:t>nevhodné vyjadřování</w:t>
      </w:r>
      <w:r w:rsidRPr="000C7119">
        <w:rPr>
          <w:rFonts w:ascii="Times New Roman" w:hAnsi="Times New Roman" w:cs="Times New Roman"/>
          <w:sz w:val="24"/>
          <w:szCs w:val="24"/>
        </w:rPr>
        <w:t xml:space="preserve"> u dětí, což je také, bohužel, zcela normální situace, se kterou se setkávají vedoucí na táborech. </w:t>
      </w:r>
      <w:r w:rsidR="001066F6" w:rsidRPr="000C7119">
        <w:rPr>
          <w:rFonts w:ascii="Times New Roman" w:hAnsi="Times New Roman" w:cs="Times New Roman"/>
          <w:sz w:val="24"/>
          <w:szCs w:val="24"/>
        </w:rPr>
        <w:t>Oba respondenti zvolili slovní upozornění na nevhodná či sprostá slova,</w:t>
      </w:r>
      <w:r w:rsidR="00F206BA" w:rsidRPr="000C7119">
        <w:rPr>
          <w:rFonts w:ascii="Times New Roman" w:hAnsi="Times New Roman" w:cs="Times New Roman"/>
          <w:sz w:val="24"/>
          <w:szCs w:val="24"/>
        </w:rPr>
        <w:t xml:space="preserve"> jak uvedl v rozhovoru respondent R2: </w:t>
      </w:r>
      <w:r w:rsidR="00F206BA" w:rsidRPr="000C7119">
        <w:rPr>
          <w:rFonts w:ascii="Times New Roman" w:hAnsi="Times New Roman" w:cs="Times New Roman"/>
          <w:i/>
          <w:iCs/>
          <w:sz w:val="24"/>
          <w:szCs w:val="24"/>
        </w:rPr>
        <w:t>„…že by takhle o něm neměl mluvit.“</w:t>
      </w:r>
      <w:r w:rsidR="001066F6" w:rsidRPr="000C7119">
        <w:rPr>
          <w:rFonts w:ascii="Times New Roman" w:hAnsi="Times New Roman" w:cs="Times New Roman"/>
          <w:sz w:val="24"/>
          <w:szCs w:val="24"/>
        </w:rPr>
        <w:t xml:space="preserve"> </w:t>
      </w:r>
      <w:r w:rsidR="00F206BA" w:rsidRPr="000C7119">
        <w:rPr>
          <w:rFonts w:ascii="Times New Roman" w:hAnsi="Times New Roman" w:cs="Times New Roman"/>
          <w:sz w:val="24"/>
          <w:szCs w:val="24"/>
        </w:rPr>
        <w:t>R</w:t>
      </w:r>
      <w:r w:rsidR="001066F6" w:rsidRPr="000C7119">
        <w:rPr>
          <w:rFonts w:ascii="Times New Roman" w:hAnsi="Times New Roman" w:cs="Times New Roman"/>
          <w:sz w:val="24"/>
          <w:szCs w:val="24"/>
        </w:rPr>
        <w:t>espondent R1 udělil také trest vzhledem k opakujícím se upozorněním</w:t>
      </w:r>
      <w:r w:rsidR="00F206BA" w:rsidRPr="000C7119">
        <w:rPr>
          <w:rFonts w:ascii="Times New Roman" w:hAnsi="Times New Roman" w:cs="Times New Roman"/>
          <w:sz w:val="24"/>
          <w:szCs w:val="24"/>
        </w:rPr>
        <w:t xml:space="preserve">. </w:t>
      </w:r>
    </w:p>
    <w:p w14:paraId="2B4B2711" w14:textId="61C378D5" w:rsidR="0031749F" w:rsidRPr="000C7119" w:rsidRDefault="0031749F" w:rsidP="00DE035C">
      <w:pPr>
        <w:spacing w:after="0" w:line="360" w:lineRule="auto"/>
        <w:ind w:left="142" w:firstLine="284"/>
        <w:jc w:val="both"/>
        <w:rPr>
          <w:rFonts w:ascii="Times New Roman" w:hAnsi="Times New Roman" w:cs="Times New Roman"/>
          <w:sz w:val="24"/>
          <w:szCs w:val="24"/>
        </w:rPr>
      </w:pPr>
      <w:r w:rsidRPr="000C7119">
        <w:rPr>
          <w:rFonts w:ascii="Times New Roman" w:hAnsi="Times New Roman" w:cs="Times New Roman"/>
          <w:sz w:val="24"/>
          <w:szCs w:val="24"/>
        </w:rPr>
        <w:t>Respondent R3 narazil na problém při vysvětlování hry. I když všem dětem byla hra vysvětlena</w:t>
      </w:r>
      <w:r w:rsidR="00FE114C" w:rsidRPr="000C7119">
        <w:rPr>
          <w:rFonts w:ascii="Times New Roman" w:hAnsi="Times New Roman" w:cs="Times New Roman"/>
          <w:sz w:val="24"/>
          <w:szCs w:val="24"/>
        </w:rPr>
        <w:t xml:space="preserve"> a motivována</w:t>
      </w:r>
      <w:r w:rsidRPr="000C7119">
        <w:rPr>
          <w:rFonts w:ascii="Times New Roman" w:hAnsi="Times New Roman" w:cs="Times New Roman"/>
          <w:sz w:val="24"/>
          <w:szCs w:val="24"/>
        </w:rPr>
        <w:t xml:space="preserve"> najednou, jedna skupina nepochopila zadání a neposlouchali ani u motivace. Vedoucí vyřešil situaci tak, že jim zopakoval nejdůležitější část motivačního proslovu a znovu zopakoval pravidla hry. Zde jsme pouze měli doporučení, že pravidla musí být </w:t>
      </w:r>
      <w:r w:rsidR="00FE114C" w:rsidRPr="000C7119">
        <w:rPr>
          <w:rFonts w:ascii="Times New Roman" w:hAnsi="Times New Roman" w:cs="Times New Roman"/>
          <w:sz w:val="24"/>
          <w:szCs w:val="24"/>
        </w:rPr>
        <w:t>vysvětlena</w:t>
      </w:r>
      <w:r w:rsidRPr="000C7119">
        <w:rPr>
          <w:rFonts w:ascii="Times New Roman" w:hAnsi="Times New Roman" w:cs="Times New Roman"/>
          <w:sz w:val="24"/>
          <w:szCs w:val="24"/>
        </w:rPr>
        <w:t xml:space="preserve"> heslovitě, srozumitelně a jednoduše. </w:t>
      </w:r>
    </w:p>
    <w:p w14:paraId="3B49A93D" w14:textId="6FEFF0B1" w:rsidR="0031749F" w:rsidRPr="000C7119" w:rsidRDefault="0031749F" w:rsidP="00DE035C">
      <w:pPr>
        <w:spacing w:line="360" w:lineRule="auto"/>
        <w:ind w:firstLine="426"/>
        <w:jc w:val="both"/>
        <w:rPr>
          <w:rFonts w:ascii="Times New Roman" w:hAnsi="Times New Roman" w:cs="Times New Roman"/>
        </w:rPr>
      </w:pPr>
      <w:r w:rsidRPr="000C7119">
        <w:rPr>
          <w:rFonts w:ascii="Times New Roman" w:hAnsi="Times New Roman" w:cs="Times New Roman"/>
          <w:sz w:val="24"/>
          <w:szCs w:val="24"/>
        </w:rPr>
        <w:t>Respondenti R1 a R2 řešili také ztrátu věc</w:t>
      </w:r>
      <w:r w:rsidR="00FE114C" w:rsidRPr="000C7119">
        <w:rPr>
          <w:rFonts w:ascii="Times New Roman" w:hAnsi="Times New Roman" w:cs="Times New Roman"/>
          <w:sz w:val="24"/>
          <w:szCs w:val="24"/>
        </w:rPr>
        <w:t>í</w:t>
      </w:r>
      <w:r w:rsidRPr="000C7119">
        <w:rPr>
          <w:rFonts w:ascii="Times New Roman" w:hAnsi="Times New Roman" w:cs="Times New Roman"/>
          <w:sz w:val="24"/>
          <w:szCs w:val="24"/>
        </w:rPr>
        <w:t xml:space="preserve"> </w:t>
      </w:r>
      <w:r w:rsidR="00FE114C" w:rsidRPr="000C7119">
        <w:rPr>
          <w:rFonts w:ascii="Times New Roman" w:hAnsi="Times New Roman" w:cs="Times New Roman"/>
          <w:sz w:val="24"/>
          <w:szCs w:val="24"/>
        </w:rPr>
        <w:t>u</w:t>
      </w:r>
      <w:r w:rsidRPr="000C7119">
        <w:rPr>
          <w:rFonts w:ascii="Times New Roman" w:hAnsi="Times New Roman" w:cs="Times New Roman"/>
          <w:sz w:val="24"/>
          <w:szCs w:val="24"/>
        </w:rPr>
        <w:t xml:space="preserve"> mladších účastníků. V tomto případě respondent R1 nevěděl, jak dlouho má danou věc s dítětem hledat, proto nenavrhl žádné řešení. </w:t>
      </w:r>
      <w:r w:rsidR="00F206BA" w:rsidRPr="000C7119">
        <w:rPr>
          <w:rFonts w:ascii="Times New Roman" w:hAnsi="Times New Roman" w:cs="Times New Roman"/>
          <w:sz w:val="24"/>
          <w:szCs w:val="24"/>
        </w:rPr>
        <w:t xml:space="preserve">Jak uvedl v rozhovoru: </w:t>
      </w:r>
      <w:r w:rsidR="00F206BA" w:rsidRPr="000C7119">
        <w:rPr>
          <w:rFonts w:ascii="Times New Roman" w:hAnsi="Times New Roman" w:cs="Times New Roman"/>
          <w:i/>
          <w:iCs/>
          <w:sz w:val="24"/>
          <w:szCs w:val="24"/>
        </w:rPr>
        <w:t xml:space="preserve">„No možná, když některé to dítě nemohlo něco najít, třeba kartáček nebo čepici, tak jsem si nebyl jistý, jak dlouho se nám tu věc snažit vyřešit, jak dlouho to mám s ním hledat anebo po jaký době mu říct, že dobře, tak jako dneska půjdeš bez čepice nebo </w:t>
      </w:r>
      <w:r w:rsidR="00F206BA" w:rsidRPr="000C7119">
        <w:rPr>
          <w:rFonts w:ascii="Times New Roman" w:hAnsi="Times New Roman" w:cs="Times New Roman"/>
          <w:i/>
          <w:iCs/>
          <w:sz w:val="24"/>
          <w:szCs w:val="24"/>
        </w:rPr>
        <w:lastRenderedPageBreak/>
        <w:t>dneska ti půjčí pastu někdo jiný. Fakt, jak dlouho se snažit tu ztracenou věc najít a kdy to už jako přejít.“</w:t>
      </w:r>
      <w:r w:rsidR="00F206BA" w:rsidRPr="000C7119">
        <w:rPr>
          <w:rFonts w:ascii="Times New Roman" w:hAnsi="Times New Roman" w:cs="Times New Roman"/>
          <w:sz w:val="24"/>
          <w:szCs w:val="24"/>
        </w:rPr>
        <w:t xml:space="preserve"> </w:t>
      </w:r>
      <w:r w:rsidRPr="000C7119">
        <w:rPr>
          <w:rFonts w:ascii="Times New Roman" w:hAnsi="Times New Roman" w:cs="Times New Roman"/>
          <w:sz w:val="24"/>
          <w:szCs w:val="24"/>
        </w:rPr>
        <w:t>Respondent R2 poslal dítě, ať se snaží věc najít samo, posléze by šel hledat s ním. V první řadě musíme dítě uklidnit, že to v táboře nikdo vzít nemohl, protože jsme v areálu jen my a nikdo jiný. Dále dítě pošleme, aby s</w:t>
      </w:r>
      <w:r w:rsidR="00FE114C" w:rsidRPr="000C7119">
        <w:rPr>
          <w:rFonts w:ascii="Times New Roman" w:hAnsi="Times New Roman" w:cs="Times New Roman"/>
          <w:sz w:val="24"/>
          <w:szCs w:val="24"/>
        </w:rPr>
        <w:t>e</w:t>
      </w:r>
      <w:r w:rsidRPr="000C7119">
        <w:rPr>
          <w:rFonts w:ascii="Times New Roman" w:hAnsi="Times New Roman" w:cs="Times New Roman"/>
          <w:sz w:val="24"/>
          <w:szCs w:val="24"/>
        </w:rPr>
        <w:t xml:space="preserve"> sám se podíva</w:t>
      </w:r>
      <w:r w:rsidR="00FE114C" w:rsidRPr="000C7119">
        <w:rPr>
          <w:rFonts w:ascii="Times New Roman" w:hAnsi="Times New Roman" w:cs="Times New Roman"/>
          <w:sz w:val="24"/>
          <w:szCs w:val="24"/>
        </w:rPr>
        <w:t>l</w:t>
      </w:r>
      <w:r w:rsidRPr="000C7119">
        <w:rPr>
          <w:rFonts w:ascii="Times New Roman" w:hAnsi="Times New Roman" w:cs="Times New Roman"/>
          <w:sz w:val="24"/>
          <w:szCs w:val="24"/>
        </w:rPr>
        <w:t xml:space="preserve"> do všech svých věcí i pod matraci a postel. Poprosíme spolubydlící dítěte, aby mu pomohli s hledání</w:t>
      </w:r>
      <w:r w:rsidR="00FE114C" w:rsidRPr="000C7119">
        <w:rPr>
          <w:rFonts w:ascii="Times New Roman" w:hAnsi="Times New Roman" w:cs="Times New Roman"/>
          <w:sz w:val="24"/>
          <w:szCs w:val="24"/>
        </w:rPr>
        <w:t>m</w:t>
      </w:r>
      <w:r w:rsidRPr="000C7119">
        <w:rPr>
          <w:rFonts w:ascii="Times New Roman" w:hAnsi="Times New Roman" w:cs="Times New Roman"/>
          <w:sz w:val="24"/>
          <w:szCs w:val="24"/>
        </w:rPr>
        <w:t xml:space="preserve"> a také se po</w:t>
      </w:r>
      <w:r w:rsidR="00C87282" w:rsidRPr="000C7119">
        <w:rPr>
          <w:rFonts w:ascii="Times New Roman" w:hAnsi="Times New Roman" w:cs="Times New Roman"/>
          <w:sz w:val="24"/>
          <w:szCs w:val="24"/>
        </w:rPr>
        <w:t>d</w:t>
      </w:r>
      <w:r w:rsidRPr="000C7119">
        <w:rPr>
          <w:rFonts w:ascii="Times New Roman" w:hAnsi="Times New Roman" w:cs="Times New Roman"/>
          <w:sz w:val="24"/>
          <w:szCs w:val="24"/>
        </w:rPr>
        <w:t>ívali do svých věcí, zda tam daná věc omylem nezapadla</w:t>
      </w:r>
      <w:r w:rsidR="00C87282" w:rsidRPr="000C7119">
        <w:rPr>
          <w:rFonts w:ascii="Times New Roman" w:hAnsi="Times New Roman" w:cs="Times New Roman"/>
          <w:sz w:val="24"/>
          <w:szCs w:val="24"/>
        </w:rPr>
        <w:t xml:space="preserve">. Půjdeme se podívat i do ztrát a nálezů střediska. Nakonec jdeme s dítětem hledat věc sami. </w:t>
      </w:r>
    </w:p>
    <w:p w14:paraId="3E72B473" w14:textId="13BE22F6" w:rsidR="00C87282" w:rsidRPr="000C7119" w:rsidRDefault="00C87282" w:rsidP="00DE035C">
      <w:pPr>
        <w:spacing w:line="360" w:lineRule="auto"/>
        <w:ind w:left="142" w:firstLine="284"/>
        <w:jc w:val="both"/>
        <w:rPr>
          <w:rFonts w:ascii="Times New Roman" w:hAnsi="Times New Roman" w:cs="Times New Roman"/>
          <w:sz w:val="24"/>
          <w:szCs w:val="24"/>
        </w:rPr>
      </w:pPr>
      <w:r w:rsidRPr="000C7119">
        <w:rPr>
          <w:rFonts w:ascii="Times New Roman" w:hAnsi="Times New Roman" w:cs="Times New Roman"/>
          <w:sz w:val="24"/>
          <w:szCs w:val="24"/>
        </w:rPr>
        <w:t>Posledním problémem, který bychom zde uvedli, je podvod při hře, se kterým se potýkal respondent R2. Vzhledem k nezkušenosti byl tento respondent pouze pozorovatel</w:t>
      </w:r>
      <w:r w:rsidR="00FE114C" w:rsidRPr="000C7119">
        <w:rPr>
          <w:rFonts w:ascii="Times New Roman" w:hAnsi="Times New Roman" w:cs="Times New Roman"/>
          <w:sz w:val="24"/>
          <w:szCs w:val="24"/>
        </w:rPr>
        <w:t>em</w:t>
      </w:r>
      <w:r w:rsidRPr="000C7119">
        <w:rPr>
          <w:rFonts w:ascii="Times New Roman" w:hAnsi="Times New Roman" w:cs="Times New Roman"/>
          <w:sz w:val="24"/>
          <w:szCs w:val="24"/>
        </w:rPr>
        <w:t xml:space="preserve"> při řešení tohoto problému. Sám navrhl řešení slovní promluvy a výstrahy v podobně možného vyřazení týmu z</w:t>
      </w:r>
      <w:r w:rsidR="00F206BA" w:rsidRPr="000C7119">
        <w:rPr>
          <w:rFonts w:ascii="Times New Roman" w:hAnsi="Times New Roman" w:cs="Times New Roman"/>
          <w:sz w:val="24"/>
          <w:szCs w:val="24"/>
        </w:rPr>
        <w:t> </w:t>
      </w:r>
      <w:r w:rsidRPr="000C7119">
        <w:rPr>
          <w:rFonts w:ascii="Times New Roman" w:hAnsi="Times New Roman" w:cs="Times New Roman"/>
          <w:sz w:val="24"/>
          <w:szCs w:val="24"/>
        </w:rPr>
        <w:t>her</w:t>
      </w:r>
      <w:r w:rsidR="00F206BA" w:rsidRPr="000C7119">
        <w:rPr>
          <w:rFonts w:ascii="Times New Roman" w:hAnsi="Times New Roman" w:cs="Times New Roman"/>
          <w:sz w:val="24"/>
          <w:szCs w:val="24"/>
        </w:rPr>
        <w:t xml:space="preserve">, přesněji: </w:t>
      </w:r>
      <w:r w:rsidR="00F206BA" w:rsidRPr="000C7119">
        <w:rPr>
          <w:rFonts w:ascii="Times New Roman" w:hAnsi="Times New Roman" w:cs="Times New Roman"/>
          <w:i/>
          <w:iCs/>
          <w:sz w:val="24"/>
          <w:szCs w:val="24"/>
        </w:rPr>
        <w:t>„…bych se jim nějak snažil vysvětlit, že se to nedělá a že prostě tady to dělat nebudou. A pokud jo, tak se prostě těch aktivit účastnit nebudou, protože prostě nedodržují pravidla. A záleží, jak by to pochopili. Kdyby to nepochopili, tak bych prostě řekl, že ten, kdo nebude hrát fair play, tak se nebude účastnit těch aktivit.“</w:t>
      </w:r>
      <w:r w:rsidR="00F206BA" w:rsidRPr="000C7119">
        <w:rPr>
          <w:rFonts w:ascii="Times New Roman" w:hAnsi="Times New Roman" w:cs="Times New Roman"/>
        </w:rPr>
        <w:t xml:space="preserve"> </w:t>
      </w:r>
      <w:r w:rsidRPr="000C7119">
        <w:rPr>
          <w:rFonts w:ascii="Times New Roman" w:hAnsi="Times New Roman" w:cs="Times New Roman"/>
          <w:sz w:val="24"/>
          <w:szCs w:val="24"/>
        </w:rPr>
        <w:t>Ovšem naše rada byla vysvětlit dětem, že se nepodvádí a co to znamená hrát fair play. Dále jsme navrhli penalizaci, která se promítne do výsledků. Míra penalizace by se měla určit na základě domluvy s</w:t>
      </w:r>
      <w:r w:rsidR="00F206BA" w:rsidRPr="000C7119">
        <w:rPr>
          <w:rFonts w:ascii="Times New Roman" w:hAnsi="Times New Roman" w:cs="Times New Roman"/>
          <w:sz w:val="24"/>
          <w:szCs w:val="24"/>
        </w:rPr>
        <w:t> </w:t>
      </w:r>
      <w:r w:rsidRPr="000C7119">
        <w:rPr>
          <w:rFonts w:ascii="Times New Roman" w:hAnsi="Times New Roman" w:cs="Times New Roman"/>
          <w:sz w:val="24"/>
          <w:szCs w:val="24"/>
        </w:rPr>
        <w:t>týmem</w:t>
      </w:r>
      <w:r w:rsidR="00F206BA" w:rsidRPr="000C7119">
        <w:rPr>
          <w:rFonts w:ascii="Times New Roman" w:hAnsi="Times New Roman" w:cs="Times New Roman"/>
          <w:sz w:val="24"/>
          <w:szCs w:val="24"/>
        </w:rPr>
        <w:t xml:space="preserve">, jak jsme to udělali my na táboře. </w:t>
      </w:r>
      <w:r w:rsidR="00F206BA" w:rsidRPr="000C7119">
        <w:rPr>
          <w:rFonts w:ascii="Times New Roman" w:hAnsi="Times New Roman" w:cs="Times New Roman"/>
          <w:i/>
          <w:iCs/>
          <w:sz w:val="24"/>
          <w:szCs w:val="24"/>
        </w:rPr>
        <w:t>„A vždycky je fajn, kdybys to promítl i do těch výsledků. Což jsme vlastně udělali, když jsme počítali body, že se jim u všeho polovina škrtla. Ti, kteří to udělali, o tom byli informováni už předem. Všichni s tím souhlasili. Ono je fajn, když se jich pak i zeptáš, jestli s tím “trestem“ souhlasí, protože potom to vezmou i líp. Je to pro ně akceptovatelnější celkově.“</w:t>
      </w:r>
    </w:p>
    <w:p w14:paraId="61FE9396" w14:textId="71945A1A" w:rsidR="00C87282" w:rsidRPr="000C7119" w:rsidRDefault="00C87282" w:rsidP="00DE035C">
      <w:pPr>
        <w:spacing w:line="360" w:lineRule="auto"/>
        <w:ind w:left="142" w:firstLine="284"/>
        <w:jc w:val="both"/>
        <w:rPr>
          <w:rFonts w:ascii="Times New Roman" w:hAnsi="Times New Roman" w:cs="Times New Roman"/>
          <w:sz w:val="24"/>
          <w:szCs w:val="24"/>
        </w:rPr>
      </w:pPr>
      <w:r w:rsidRPr="000C7119">
        <w:rPr>
          <w:rFonts w:ascii="Times New Roman" w:hAnsi="Times New Roman" w:cs="Times New Roman"/>
          <w:sz w:val="24"/>
          <w:szCs w:val="24"/>
        </w:rPr>
        <w:t>Krizových situací, se kterými se začínající vedoucí potýkají, je mnoho. Výše jsme detailně popsali pouze některé z nich. Jedná se o situace, které zkušeným vedoucím přijdou již normální a mají zažité jejich určité řešení. Začínajícím vedoucím jsme večer dali prostor, aby se nad situací i řešením zamysleli v klidu. Z jejich odpovědí vzešly zajímavé poznatky, které i nás, zkušené vedoucí, obohatil</w:t>
      </w:r>
      <w:r w:rsidR="00C203BC">
        <w:rPr>
          <w:rFonts w:ascii="Times New Roman" w:hAnsi="Times New Roman" w:cs="Times New Roman"/>
          <w:sz w:val="24"/>
          <w:szCs w:val="24"/>
        </w:rPr>
        <w:t>y</w:t>
      </w:r>
      <w:r w:rsidRPr="000C7119">
        <w:rPr>
          <w:rFonts w:ascii="Times New Roman" w:hAnsi="Times New Roman" w:cs="Times New Roman"/>
          <w:sz w:val="24"/>
          <w:szCs w:val="24"/>
        </w:rPr>
        <w:t xml:space="preserve">. </w:t>
      </w:r>
    </w:p>
    <w:p w14:paraId="162A5F70" w14:textId="13B22080" w:rsidR="00810329" w:rsidRPr="000C7119" w:rsidRDefault="00C87282" w:rsidP="00DE035C">
      <w:pPr>
        <w:spacing w:line="360" w:lineRule="auto"/>
        <w:ind w:left="142" w:firstLine="284"/>
        <w:jc w:val="both"/>
        <w:rPr>
          <w:rFonts w:ascii="Times New Roman" w:hAnsi="Times New Roman" w:cs="Times New Roman"/>
        </w:rPr>
      </w:pPr>
      <w:r w:rsidRPr="000C7119">
        <w:rPr>
          <w:rFonts w:ascii="Times New Roman" w:hAnsi="Times New Roman" w:cs="Times New Roman"/>
          <w:sz w:val="24"/>
          <w:szCs w:val="24"/>
        </w:rPr>
        <w:t>Nedílnou součástí mentoringu i práce s lidmi je zpětná vazba. Nás zajímala nejen zpětná vazba v rovině hlavní vedoucí k začínajícímu vedoucímu, ale také nás zajímal</w:t>
      </w:r>
      <w:r w:rsidR="008D5A83" w:rsidRPr="000C7119">
        <w:rPr>
          <w:rFonts w:ascii="Times New Roman" w:hAnsi="Times New Roman" w:cs="Times New Roman"/>
          <w:sz w:val="24"/>
          <w:szCs w:val="24"/>
        </w:rPr>
        <w:t>a jejich sebereflexe</w:t>
      </w:r>
      <w:r w:rsidRPr="000C7119">
        <w:rPr>
          <w:rFonts w:ascii="Times New Roman" w:hAnsi="Times New Roman" w:cs="Times New Roman"/>
          <w:sz w:val="24"/>
          <w:szCs w:val="24"/>
        </w:rPr>
        <w:t xml:space="preserve">, jak začínající vedoucí vnímá sám sebe, svoji práci a jak se cítí. </w:t>
      </w:r>
      <w:r w:rsidR="003D6B8E" w:rsidRPr="000C7119">
        <w:rPr>
          <w:rFonts w:ascii="Times New Roman" w:hAnsi="Times New Roman" w:cs="Times New Roman"/>
          <w:sz w:val="24"/>
          <w:szCs w:val="24"/>
        </w:rPr>
        <w:t>Tato sebereflexe a reflexe probíhala každý večer během celého tábora a</w:t>
      </w:r>
      <w:r w:rsidR="002E18BD" w:rsidRPr="000C7119">
        <w:rPr>
          <w:rFonts w:ascii="Times New Roman" w:hAnsi="Times New Roman" w:cs="Times New Roman"/>
          <w:sz w:val="24"/>
          <w:szCs w:val="24"/>
        </w:rPr>
        <w:t xml:space="preserve"> během celého týdne </w:t>
      </w:r>
      <w:r w:rsidR="003D6B8E" w:rsidRPr="000C7119">
        <w:rPr>
          <w:rFonts w:ascii="Times New Roman" w:hAnsi="Times New Roman" w:cs="Times New Roman"/>
          <w:sz w:val="24"/>
          <w:szCs w:val="24"/>
        </w:rPr>
        <w:t xml:space="preserve">se </w:t>
      </w:r>
      <w:r w:rsidR="002E18BD" w:rsidRPr="000C7119">
        <w:rPr>
          <w:rFonts w:ascii="Times New Roman" w:hAnsi="Times New Roman" w:cs="Times New Roman"/>
          <w:sz w:val="24"/>
          <w:szCs w:val="24"/>
        </w:rPr>
        <w:t xml:space="preserve">měnila. </w:t>
      </w:r>
      <w:r w:rsidR="003D6B8E" w:rsidRPr="000C7119">
        <w:rPr>
          <w:rFonts w:ascii="Times New Roman" w:hAnsi="Times New Roman" w:cs="Times New Roman"/>
          <w:sz w:val="24"/>
          <w:szCs w:val="24"/>
        </w:rPr>
        <w:t>Jak vyplývá z kapitoly 3</w:t>
      </w:r>
      <w:r w:rsidR="008D5A83" w:rsidRPr="000C7119">
        <w:rPr>
          <w:rFonts w:ascii="Times New Roman" w:hAnsi="Times New Roman" w:cs="Times New Roman"/>
          <w:sz w:val="24"/>
          <w:szCs w:val="24"/>
        </w:rPr>
        <w:t>.1 Rámcová analýza</w:t>
      </w:r>
      <w:r w:rsidR="003D6B8E" w:rsidRPr="000C7119">
        <w:rPr>
          <w:rFonts w:ascii="Times New Roman" w:hAnsi="Times New Roman" w:cs="Times New Roman"/>
          <w:sz w:val="24"/>
          <w:szCs w:val="24"/>
        </w:rPr>
        <w:t xml:space="preserve">, zařazení zpětné vazby bylo velmi pozitivně hodnoceno ze strany začínajících vedoucích. </w:t>
      </w:r>
    </w:p>
    <w:tbl>
      <w:tblPr>
        <w:tblpPr w:leftFromText="141" w:rightFromText="141" w:vertAnchor="text" w:tblpX="109" w:tblpY="1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8"/>
        <w:gridCol w:w="1341"/>
        <w:gridCol w:w="2109"/>
        <w:gridCol w:w="2410"/>
        <w:gridCol w:w="2403"/>
      </w:tblGrid>
      <w:tr w:rsidR="004D6522" w:rsidRPr="000C7119" w14:paraId="1331393B" w14:textId="77777777" w:rsidTr="009564EF">
        <w:trPr>
          <w:gridBefore w:val="1"/>
          <w:wBefore w:w="440" w:type="pct"/>
          <w:trHeight w:val="418"/>
        </w:trPr>
        <w:tc>
          <w:tcPr>
            <w:tcW w:w="740" w:type="pct"/>
            <w:shd w:val="clear" w:color="auto" w:fill="FFFF00"/>
            <w:vAlign w:val="center"/>
          </w:tcPr>
          <w:p w14:paraId="54D4532A" w14:textId="77777777" w:rsidR="004D6522" w:rsidRPr="000C7119" w:rsidRDefault="004D6522"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lastRenderedPageBreak/>
              <w:t>Kategorie</w:t>
            </w:r>
          </w:p>
        </w:tc>
        <w:tc>
          <w:tcPr>
            <w:tcW w:w="3820" w:type="pct"/>
            <w:gridSpan w:val="3"/>
            <w:vAlign w:val="center"/>
          </w:tcPr>
          <w:p w14:paraId="70875769" w14:textId="41D2DF30" w:rsidR="004D6522" w:rsidRPr="000C7119" w:rsidRDefault="00C262C1" w:rsidP="000C7119">
            <w:pPr>
              <w:spacing w:after="0"/>
              <w:jc w:val="both"/>
              <w:rPr>
                <w:rFonts w:ascii="Times New Roman" w:hAnsi="Times New Roman" w:cs="Times New Roman"/>
                <w:b/>
                <w:color w:val="7030A0"/>
                <w:sz w:val="24"/>
                <w:szCs w:val="24"/>
              </w:rPr>
            </w:pPr>
            <w:r w:rsidRPr="000C7119">
              <w:rPr>
                <w:rFonts w:ascii="Times New Roman" w:hAnsi="Times New Roman" w:cs="Times New Roman"/>
                <w:b/>
                <w:color w:val="C45911" w:themeColor="accent2" w:themeShade="BF"/>
                <w:sz w:val="24"/>
                <w:szCs w:val="24"/>
              </w:rPr>
              <w:t>Zpětná vazba</w:t>
            </w:r>
          </w:p>
        </w:tc>
      </w:tr>
      <w:tr w:rsidR="004D6522" w:rsidRPr="000C7119" w14:paraId="2BB8F561" w14:textId="77777777" w:rsidTr="009564EF">
        <w:trPr>
          <w:gridBefore w:val="1"/>
          <w:wBefore w:w="440" w:type="pct"/>
          <w:trHeight w:val="619"/>
        </w:trPr>
        <w:tc>
          <w:tcPr>
            <w:tcW w:w="740" w:type="pct"/>
            <w:shd w:val="clear" w:color="auto" w:fill="FFFF00"/>
            <w:vAlign w:val="center"/>
          </w:tcPr>
          <w:p w14:paraId="626D3711" w14:textId="77777777" w:rsidR="004D6522" w:rsidRPr="000C7119" w:rsidRDefault="004D6522"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Respondenti</w:t>
            </w:r>
          </w:p>
        </w:tc>
        <w:tc>
          <w:tcPr>
            <w:tcW w:w="1164" w:type="pct"/>
            <w:vAlign w:val="center"/>
          </w:tcPr>
          <w:p w14:paraId="12E66E94" w14:textId="77777777" w:rsidR="004D6522" w:rsidRPr="000C7119" w:rsidRDefault="004D6522"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R1</w:t>
            </w:r>
          </w:p>
        </w:tc>
        <w:tc>
          <w:tcPr>
            <w:tcW w:w="1330" w:type="pct"/>
            <w:vAlign w:val="center"/>
          </w:tcPr>
          <w:p w14:paraId="2D2CF0B8" w14:textId="77777777" w:rsidR="004D6522" w:rsidRPr="000C7119" w:rsidRDefault="004D6522" w:rsidP="000C7119">
            <w:pPr>
              <w:spacing w:after="0"/>
              <w:ind w:right="-134"/>
              <w:jc w:val="both"/>
              <w:rPr>
                <w:rFonts w:ascii="Times New Roman" w:hAnsi="Times New Roman" w:cs="Times New Roman"/>
                <w:sz w:val="24"/>
                <w:szCs w:val="24"/>
              </w:rPr>
            </w:pPr>
            <w:r w:rsidRPr="000C7119">
              <w:rPr>
                <w:rFonts w:ascii="Times New Roman" w:hAnsi="Times New Roman" w:cs="Times New Roman"/>
                <w:sz w:val="24"/>
                <w:szCs w:val="24"/>
              </w:rPr>
              <w:t>R2</w:t>
            </w:r>
          </w:p>
        </w:tc>
        <w:tc>
          <w:tcPr>
            <w:tcW w:w="1326" w:type="pct"/>
            <w:vAlign w:val="center"/>
          </w:tcPr>
          <w:p w14:paraId="301B8B3A" w14:textId="77777777" w:rsidR="004D6522" w:rsidRPr="000C7119" w:rsidRDefault="004D6522"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R3</w:t>
            </w:r>
          </w:p>
        </w:tc>
      </w:tr>
      <w:tr w:rsidR="00C262C1" w:rsidRPr="000C7119" w14:paraId="46200D8B" w14:textId="77777777" w:rsidTr="009564EF">
        <w:trPr>
          <w:trHeight w:val="1306"/>
        </w:trPr>
        <w:tc>
          <w:tcPr>
            <w:tcW w:w="440" w:type="pct"/>
            <w:vMerge w:val="restart"/>
            <w:shd w:val="clear" w:color="auto" w:fill="FFFF00"/>
            <w:textDirection w:val="btLr"/>
            <w:vAlign w:val="center"/>
          </w:tcPr>
          <w:p w14:paraId="71AA64C0" w14:textId="2F341B00" w:rsidR="00C262C1" w:rsidRPr="000C7119" w:rsidRDefault="00C262C1" w:rsidP="000C7119">
            <w:pPr>
              <w:spacing w:after="0"/>
              <w:ind w:left="113" w:right="113"/>
              <w:jc w:val="both"/>
              <w:rPr>
                <w:rFonts w:ascii="Times New Roman" w:hAnsi="Times New Roman" w:cs="Times New Roman"/>
                <w:sz w:val="24"/>
                <w:szCs w:val="24"/>
              </w:rPr>
            </w:pPr>
            <w:r w:rsidRPr="000C7119">
              <w:rPr>
                <w:rFonts w:ascii="Times New Roman" w:hAnsi="Times New Roman" w:cs="Times New Roman"/>
                <w:sz w:val="24"/>
                <w:szCs w:val="24"/>
              </w:rPr>
              <w:t>Kódy</w:t>
            </w:r>
          </w:p>
        </w:tc>
        <w:tc>
          <w:tcPr>
            <w:tcW w:w="740" w:type="pct"/>
            <w:vAlign w:val="center"/>
          </w:tcPr>
          <w:p w14:paraId="30E803C6" w14:textId="624E14C5" w:rsidR="00C262C1" w:rsidRPr="000C7119" w:rsidRDefault="00C262C1" w:rsidP="000C7119">
            <w:pPr>
              <w:spacing w:after="0"/>
              <w:jc w:val="both"/>
              <w:rPr>
                <w:rFonts w:ascii="Times New Roman" w:hAnsi="Times New Roman" w:cs="Times New Roman"/>
                <w:color w:val="C45911" w:themeColor="accent2" w:themeShade="BF"/>
                <w:sz w:val="24"/>
                <w:szCs w:val="24"/>
              </w:rPr>
            </w:pPr>
            <w:r w:rsidRPr="000C7119">
              <w:rPr>
                <w:rFonts w:ascii="Times New Roman" w:hAnsi="Times New Roman" w:cs="Times New Roman"/>
                <w:color w:val="C45911" w:themeColor="accent2" w:themeShade="BF"/>
                <w:sz w:val="24"/>
                <w:szCs w:val="24"/>
              </w:rPr>
              <w:t xml:space="preserve">Sebereflexe </w:t>
            </w:r>
            <w:r w:rsidR="009564EF" w:rsidRPr="000C7119">
              <w:rPr>
                <w:rFonts w:ascii="Times New Roman" w:hAnsi="Times New Roman" w:cs="Times New Roman"/>
                <w:color w:val="C45911" w:themeColor="accent2" w:themeShade="BF"/>
                <w:sz w:val="24"/>
                <w:szCs w:val="24"/>
              </w:rPr>
              <w:t>na začátku</w:t>
            </w:r>
            <w:r w:rsidRPr="000C7119">
              <w:rPr>
                <w:rFonts w:ascii="Times New Roman" w:hAnsi="Times New Roman" w:cs="Times New Roman"/>
                <w:color w:val="C45911" w:themeColor="accent2" w:themeShade="BF"/>
                <w:sz w:val="24"/>
                <w:szCs w:val="24"/>
              </w:rPr>
              <w:t xml:space="preserve"> tábora</w:t>
            </w:r>
          </w:p>
        </w:tc>
        <w:tc>
          <w:tcPr>
            <w:tcW w:w="1164" w:type="pct"/>
            <w:vAlign w:val="center"/>
          </w:tcPr>
          <w:p w14:paraId="3DFC04A1" w14:textId="4AA43FEE" w:rsidR="00C262C1" w:rsidRPr="000C7119" w:rsidRDefault="00554A68"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Druhý</w:t>
            </w:r>
            <w:r w:rsidR="00EF7EA8" w:rsidRPr="000C7119">
              <w:rPr>
                <w:rFonts w:ascii="Times New Roman" w:hAnsi="Times New Roman" w:cs="Times New Roman"/>
                <w:sz w:val="24"/>
                <w:szCs w:val="24"/>
              </w:rPr>
              <w:t xml:space="preserve"> den n</w:t>
            </w:r>
            <w:r w:rsidR="00862FF2" w:rsidRPr="000C7119">
              <w:rPr>
                <w:rFonts w:ascii="Times New Roman" w:hAnsi="Times New Roman" w:cs="Times New Roman"/>
                <w:sz w:val="24"/>
                <w:szCs w:val="24"/>
              </w:rPr>
              <w:t>ejistý, musí být hlasitější</w:t>
            </w:r>
            <w:r w:rsidR="00EF7EA8" w:rsidRPr="000C7119">
              <w:rPr>
                <w:rFonts w:ascii="Times New Roman" w:hAnsi="Times New Roman" w:cs="Times New Roman"/>
                <w:sz w:val="24"/>
                <w:szCs w:val="24"/>
              </w:rPr>
              <w:t xml:space="preserve">, snaží se aplikovat nové poznatky. </w:t>
            </w:r>
          </w:p>
          <w:p w14:paraId="7C9FE80E" w14:textId="77777777" w:rsidR="00EF7EA8" w:rsidRPr="000C7119" w:rsidRDefault="00EF7EA8"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Třetí den jistější, buduje si vztah s dětmi, osobnější rovina vztahů.</w:t>
            </w:r>
          </w:p>
          <w:p w14:paraId="36DE81B0" w14:textId="1FBEF0DA" w:rsidR="00EF7EA8" w:rsidRPr="000C7119" w:rsidRDefault="004F2E4F"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Pátý</w:t>
            </w:r>
            <w:r w:rsidR="00EF7EA8" w:rsidRPr="000C7119">
              <w:rPr>
                <w:rFonts w:ascii="Times New Roman" w:hAnsi="Times New Roman" w:cs="Times New Roman"/>
                <w:sz w:val="24"/>
                <w:szCs w:val="24"/>
              </w:rPr>
              <w:t xml:space="preserve"> den se snaží zařadit výchovnou složku, již si je jistý v práci s</w:t>
            </w:r>
            <w:r w:rsidR="00DC7590" w:rsidRPr="000C7119">
              <w:rPr>
                <w:rFonts w:ascii="Times New Roman" w:hAnsi="Times New Roman" w:cs="Times New Roman"/>
                <w:sz w:val="24"/>
                <w:szCs w:val="24"/>
              </w:rPr>
              <w:t> </w:t>
            </w:r>
            <w:r w:rsidR="00EF7EA8" w:rsidRPr="000C7119">
              <w:rPr>
                <w:rFonts w:ascii="Times New Roman" w:hAnsi="Times New Roman" w:cs="Times New Roman"/>
                <w:sz w:val="24"/>
                <w:szCs w:val="24"/>
              </w:rPr>
              <w:t>dětmi</w:t>
            </w:r>
            <w:r w:rsidR="00DC7590" w:rsidRPr="000C7119">
              <w:rPr>
                <w:rFonts w:ascii="Times New Roman" w:hAnsi="Times New Roman" w:cs="Times New Roman"/>
                <w:sz w:val="24"/>
                <w:szCs w:val="24"/>
              </w:rPr>
              <w:t xml:space="preserve">, cítí se komfortně. </w:t>
            </w:r>
          </w:p>
        </w:tc>
        <w:tc>
          <w:tcPr>
            <w:tcW w:w="1330" w:type="pct"/>
            <w:vAlign w:val="center"/>
          </w:tcPr>
          <w:p w14:paraId="0FEE4404" w14:textId="77777777" w:rsidR="008D5A83" w:rsidRPr="000C7119" w:rsidRDefault="00BD782B"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První den p</w:t>
            </w:r>
            <w:r w:rsidR="00DC7590" w:rsidRPr="000C7119">
              <w:rPr>
                <w:rFonts w:ascii="Times New Roman" w:hAnsi="Times New Roman" w:cs="Times New Roman"/>
                <w:sz w:val="24"/>
                <w:szCs w:val="24"/>
              </w:rPr>
              <w:t>otřebuje čas, aby se adaptoval, hodně pozoroval nejen vedoucí, ale i chování dětí.</w:t>
            </w:r>
            <w:r w:rsidRPr="000C7119">
              <w:rPr>
                <w:rFonts w:ascii="Times New Roman" w:hAnsi="Times New Roman" w:cs="Times New Roman"/>
                <w:sz w:val="24"/>
                <w:szCs w:val="24"/>
              </w:rPr>
              <w:t xml:space="preserve"> Dětem se vším pomáhal. </w:t>
            </w:r>
            <w:r w:rsidR="00DC7590" w:rsidRPr="000C7119">
              <w:rPr>
                <w:rFonts w:ascii="Times New Roman" w:hAnsi="Times New Roman" w:cs="Times New Roman"/>
                <w:sz w:val="24"/>
                <w:szCs w:val="24"/>
              </w:rPr>
              <w:t xml:space="preserve"> </w:t>
            </w:r>
          </w:p>
          <w:p w14:paraId="11B0B850" w14:textId="77777777" w:rsidR="008D5A83" w:rsidRPr="000C7119" w:rsidRDefault="00BD782B"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Druhý den n</w:t>
            </w:r>
            <w:r w:rsidR="00DC7590" w:rsidRPr="000C7119">
              <w:rPr>
                <w:rFonts w:ascii="Times New Roman" w:hAnsi="Times New Roman" w:cs="Times New Roman"/>
                <w:sz w:val="24"/>
                <w:szCs w:val="24"/>
              </w:rPr>
              <w:t>ervózní z většího počtu dětí</w:t>
            </w:r>
            <w:r w:rsidRPr="000C7119">
              <w:rPr>
                <w:rFonts w:ascii="Times New Roman" w:hAnsi="Times New Roman" w:cs="Times New Roman"/>
                <w:sz w:val="24"/>
                <w:szCs w:val="24"/>
              </w:rPr>
              <w:t>, chápe, že nemůže všem dětem se vším pomoci. Snaží se o individuální přístup k dětem, není si jist</w:t>
            </w:r>
            <w:r w:rsidR="00574E40" w:rsidRPr="000C7119">
              <w:rPr>
                <w:rFonts w:ascii="Times New Roman" w:hAnsi="Times New Roman" w:cs="Times New Roman"/>
                <w:sz w:val="24"/>
                <w:szCs w:val="24"/>
              </w:rPr>
              <w:t>ý</w:t>
            </w:r>
            <w:r w:rsidRPr="000C7119">
              <w:rPr>
                <w:rFonts w:ascii="Times New Roman" w:hAnsi="Times New Roman" w:cs="Times New Roman"/>
                <w:sz w:val="24"/>
                <w:szCs w:val="24"/>
              </w:rPr>
              <w:t xml:space="preserve">, jak se k dětem chovat. </w:t>
            </w:r>
          </w:p>
          <w:p w14:paraId="3E0A4CF2" w14:textId="42B415AF" w:rsidR="00BD782B" w:rsidRPr="000C7119" w:rsidRDefault="00BD782B"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Třetí den pociťuje psychické vyčerpání.</w:t>
            </w:r>
          </w:p>
          <w:p w14:paraId="7F86A6F4" w14:textId="58ECA370" w:rsidR="00C262C1" w:rsidRPr="000C7119" w:rsidRDefault="00F07008"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Čtvrtý den vyvíjí vlastní iniciativu při vysvětlování hry. </w:t>
            </w:r>
          </w:p>
        </w:tc>
        <w:tc>
          <w:tcPr>
            <w:tcW w:w="1326" w:type="pct"/>
            <w:vAlign w:val="center"/>
          </w:tcPr>
          <w:p w14:paraId="40F431D5" w14:textId="4227F86A" w:rsidR="00C262C1" w:rsidRPr="000C7119" w:rsidRDefault="00E40B74"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První den si neudržel u dětí pozornost během hry. Mohl by mít lepší přístup k dětem.</w:t>
            </w:r>
            <w:r w:rsidR="008D5A83" w:rsidRPr="000C7119">
              <w:rPr>
                <w:rFonts w:ascii="Times New Roman" w:hAnsi="Times New Roman" w:cs="Times New Roman"/>
                <w:sz w:val="24"/>
                <w:szCs w:val="24"/>
              </w:rPr>
              <w:t xml:space="preserve"> </w:t>
            </w:r>
            <w:r w:rsidRPr="000C7119">
              <w:rPr>
                <w:rFonts w:ascii="Times New Roman" w:hAnsi="Times New Roman" w:cs="Times New Roman"/>
                <w:sz w:val="24"/>
                <w:szCs w:val="24"/>
              </w:rPr>
              <w:t xml:space="preserve">Celkový strach a </w:t>
            </w:r>
            <w:r w:rsidR="004F2E4F" w:rsidRPr="000C7119">
              <w:rPr>
                <w:rFonts w:ascii="Times New Roman" w:hAnsi="Times New Roman" w:cs="Times New Roman"/>
                <w:sz w:val="24"/>
                <w:szCs w:val="24"/>
              </w:rPr>
              <w:t xml:space="preserve">stres z tábora. </w:t>
            </w:r>
            <w:r w:rsidRPr="000C7119">
              <w:rPr>
                <w:rFonts w:ascii="Times New Roman" w:hAnsi="Times New Roman" w:cs="Times New Roman"/>
                <w:sz w:val="24"/>
                <w:szCs w:val="24"/>
              </w:rPr>
              <w:t xml:space="preserve"> </w:t>
            </w:r>
          </w:p>
          <w:p w14:paraId="3519FE6D" w14:textId="77777777" w:rsidR="008D5A83" w:rsidRPr="000C7119" w:rsidRDefault="00E40B74"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Druhý den lepší přístup k dětem, potřeba umět zvýšit hlas, což mu nejde</w:t>
            </w:r>
            <w:r w:rsidR="004F2E4F" w:rsidRPr="000C7119">
              <w:rPr>
                <w:rFonts w:ascii="Times New Roman" w:hAnsi="Times New Roman" w:cs="Times New Roman"/>
                <w:sz w:val="24"/>
                <w:szCs w:val="24"/>
              </w:rPr>
              <w:t xml:space="preserve">, strach i stres opadl. </w:t>
            </w:r>
          </w:p>
          <w:p w14:paraId="3768AF76" w14:textId="41426A46" w:rsidR="00E40B74" w:rsidRPr="000C7119" w:rsidRDefault="004F2E4F"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Třetí den jistější, nemá strach z organizace dětí, cítí se více komfortně. Již unavený, ale stále funkční. Vnímá největší zlom během tábora ve své psychice. Čtvrtý den vnímá špatné nastavení hranic s dětmi.  </w:t>
            </w:r>
          </w:p>
        </w:tc>
      </w:tr>
      <w:tr w:rsidR="00C262C1" w:rsidRPr="000C7119" w14:paraId="48805E5A" w14:textId="77777777" w:rsidTr="009564EF">
        <w:trPr>
          <w:trHeight w:val="1641"/>
        </w:trPr>
        <w:tc>
          <w:tcPr>
            <w:tcW w:w="440" w:type="pct"/>
            <w:vMerge/>
            <w:shd w:val="clear" w:color="auto" w:fill="FFFF00"/>
          </w:tcPr>
          <w:p w14:paraId="56B478DE" w14:textId="77777777" w:rsidR="00C262C1" w:rsidRPr="000C7119" w:rsidRDefault="00C262C1" w:rsidP="000C7119">
            <w:pPr>
              <w:spacing w:after="0"/>
              <w:jc w:val="both"/>
              <w:rPr>
                <w:rFonts w:ascii="Times New Roman" w:hAnsi="Times New Roman" w:cs="Times New Roman"/>
                <w:sz w:val="24"/>
                <w:szCs w:val="24"/>
              </w:rPr>
            </w:pPr>
          </w:p>
        </w:tc>
        <w:tc>
          <w:tcPr>
            <w:tcW w:w="740" w:type="pct"/>
            <w:vAlign w:val="center"/>
          </w:tcPr>
          <w:p w14:paraId="648DC1A6" w14:textId="65AB1435" w:rsidR="00C262C1" w:rsidRPr="000C7119" w:rsidRDefault="00C262C1" w:rsidP="000C7119">
            <w:pPr>
              <w:spacing w:after="0"/>
              <w:jc w:val="both"/>
              <w:rPr>
                <w:rFonts w:ascii="Times New Roman" w:hAnsi="Times New Roman" w:cs="Times New Roman"/>
                <w:color w:val="C45911" w:themeColor="accent2" w:themeShade="BF"/>
                <w:sz w:val="24"/>
                <w:szCs w:val="24"/>
              </w:rPr>
            </w:pPr>
            <w:r w:rsidRPr="000C7119">
              <w:rPr>
                <w:rFonts w:ascii="Times New Roman" w:hAnsi="Times New Roman" w:cs="Times New Roman"/>
                <w:color w:val="C45911" w:themeColor="accent2" w:themeShade="BF"/>
                <w:sz w:val="24"/>
                <w:szCs w:val="24"/>
              </w:rPr>
              <w:t>Sebereflexe poslední den tábora</w:t>
            </w:r>
          </w:p>
        </w:tc>
        <w:tc>
          <w:tcPr>
            <w:tcW w:w="1164" w:type="pct"/>
            <w:vAlign w:val="center"/>
          </w:tcPr>
          <w:p w14:paraId="2D4AF7D0" w14:textId="281E5894" w:rsidR="00C262C1" w:rsidRPr="000C7119" w:rsidRDefault="00DC759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Celkem rychle se adaptoval, díky dobrému týmu a pomalému vedení nabíral na sebejistotě</w:t>
            </w:r>
            <w:r w:rsidR="008D5A83" w:rsidRPr="000C7119">
              <w:rPr>
                <w:rFonts w:ascii="Times New Roman" w:hAnsi="Times New Roman" w:cs="Times New Roman"/>
                <w:sz w:val="24"/>
                <w:szCs w:val="24"/>
              </w:rPr>
              <w:t>,</w:t>
            </w:r>
            <w:r w:rsidRPr="000C7119">
              <w:rPr>
                <w:rFonts w:ascii="Times New Roman" w:hAnsi="Times New Roman" w:cs="Times New Roman"/>
                <w:sz w:val="24"/>
                <w:szCs w:val="24"/>
              </w:rPr>
              <w:t xml:space="preserve"> byl průraznější, budoval si vztah s dětmi. Pochválil sám sebe. </w:t>
            </w:r>
          </w:p>
        </w:tc>
        <w:tc>
          <w:tcPr>
            <w:tcW w:w="1330" w:type="pct"/>
            <w:vAlign w:val="center"/>
          </w:tcPr>
          <w:p w14:paraId="5E2FEFBA" w14:textId="41CB5FFC" w:rsidR="00C262C1" w:rsidRPr="000C7119" w:rsidRDefault="00BD782B"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Snažil se zlepšit ve slabých stránkách, radami se řídil, trvalo</w:t>
            </w:r>
            <w:r w:rsidR="008D5A83" w:rsidRPr="000C7119">
              <w:rPr>
                <w:rFonts w:ascii="Times New Roman" w:hAnsi="Times New Roman" w:cs="Times New Roman"/>
                <w:sz w:val="24"/>
                <w:szCs w:val="24"/>
              </w:rPr>
              <w:t xml:space="preserve"> </w:t>
            </w:r>
            <w:r w:rsidRPr="000C7119">
              <w:rPr>
                <w:rFonts w:ascii="Times New Roman" w:hAnsi="Times New Roman" w:cs="Times New Roman"/>
                <w:sz w:val="24"/>
                <w:szCs w:val="24"/>
              </w:rPr>
              <w:t xml:space="preserve">déle se adaptovat. Zlepšení ve všech směrech. </w:t>
            </w:r>
            <w:r w:rsidR="00E40B74" w:rsidRPr="000C7119">
              <w:rPr>
                <w:rFonts w:ascii="Times New Roman" w:hAnsi="Times New Roman" w:cs="Times New Roman"/>
                <w:sz w:val="24"/>
                <w:szCs w:val="24"/>
              </w:rPr>
              <w:t xml:space="preserve">Šáhl si na dno svých sil. </w:t>
            </w:r>
          </w:p>
        </w:tc>
        <w:tc>
          <w:tcPr>
            <w:tcW w:w="1326" w:type="pct"/>
            <w:vAlign w:val="center"/>
          </w:tcPr>
          <w:p w14:paraId="2FF44178" w14:textId="13672451" w:rsidR="00C262C1" w:rsidRPr="000C7119" w:rsidRDefault="004F2E4F"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Na začátku až příliš hodný na děti, což se odrazilo během tábora (nízká autorita).</w:t>
            </w:r>
            <w:r w:rsidR="00C366CD" w:rsidRPr="000C7119">
              <w:rPr>
                <w:rFonts w:ascii="Times New Roman" w:hAnsi="Times New Roman" w:cs="Times New Roman"/>
                <w:sz w:val="24"/>
                <w:szCs w:val="24"/>
              </w:rPr>
              <w:t xml:space="preserve"> </w:t>
            </w:r>
            <w:r w:rsidRPr="000C7119">
              <w:rPr>
                <w:rFonts w:ascii="Times New Roman" w:hAnsi="Times New Roman" w:cs="Times New Roman"/>
                <w:sz w:val="24"/>
                <w:szCs w:val="24"/>
              </w:rPr>
              <w:t xml:space="preserve">První dva dny velmi nejistý, štvalo jej být na táboře. </w:t>
            </w:r>
            <w:r w:rsidR="00C366CD" w:rsidRPr="000C7119">
              <w:rPr>
                <w:rFonts w:ascii="Times New Roman" w:hAnsi="Times New Roman" w:cs="Times New Roman"/>
                <w:sz w:val="24"/>
                <w:szCs w:val="24"/>
              </w:rPr>
              <w:t xml:space="preserve">Díky přístupu týmu jistější ve své práci.  Třetí den zlomový. Posun ve všech směrech. </w:t>
            </w:r>
          </w:p>
        </w:tc>
      </w:tr>
      <w:tr w:rsidR="00C262C1" w:rsidRPr="000C7119" w14:paraId="3F705C7F" w14:textId="77777777" w:rsidTr="009564EF">
        <w:trPr>
          <w:trHeight w:val="1722"/>
        </w:trPr>
        <w:tc>
          <w:tcPr>
            <w:tcW w:w="440" w:type="pct"/>
            <w:vMerge/>
            <w:shd w:val="clear" w:color="auto" w:fill="FFFF00"/>
          </w:tcPr>
          <w:p w14:paraId="7FB080A7" w14:textId="77777777" w:rsidR="00C262C1" w:rsidRPr="000C7119" w:rsidRDefault="00C262C1" w:rsidP="000C7119">
            <w:pPr>
              <w:spacing w:after="0"/>
              <w:jc w:val="both"/>
              <w:rPr>
                <w:rFonts w:ascii="Times New Roman" w:hAnsi="Times New Roman" w:cs="Times New Roman"/>
                <w:sz w:val="24"/>
                <w:szCs w:val="24"/>
              </w:rPr>
            </w:pPr>
          </w:p>
        </w:tc>
        <w:tc>
          <w:tcPr>
            <w:tcW w:w="740" w:type="pct"/>
            <w:vAlign w:val="center"/>
          </w:tcPr>
          <w:p w14:paraId="31447E54" w14:textId="48F11188" w:rsidR="00C262C1" w:rsidRPr="000C7119" w:rsidRDefault="00C262C1" w:rsidP="000C7119">
            <w:pPr>
              <w:spacing w:after="0"/>
              <w:jc w:val="both"/>
              <w:rPr>
                <w:rFonts w:ascii="Times New Roman" w:hAnsi="Times New Roman" w:cs="Times New Roman"/>
                <w:color w:val="C45911" w:themeColor="accent2" w:themeShade="BF"/>
                <w:sz w:val="24"/>
                <w:szCs w:val="24"/>
              </w:rPr>
            </w:pPr>
            <w:r w:rsidRPr="000C7119">
              <w:rPr>
                <w:rFonts w:ascii="Times New Roman" w:hAnsi="Times New Roman" w:cs="Times New Roman"/>
                <w:color w:val="C45911" w:themeColor="accent2" w:themeShade="BF"/>
                <w:sz w:val="24"/>
                <w:szCs w:val="24"/>
              </w:rPr>
              <w:t xml:space="preserve">Reflexe </w:t>
            </w:r>
            <w:r w:rsidR="009564EF" w:rsidRPr="000C7119">
              <w:rPr>
                <w:rFonts w:ascii="Times New Roman" w:hAnsi="Times New Roman" w:cs="Times New Roman"/>
                <w:color w:val="C45911" w:themeColor="accent2" w:themeShade="BF"/>
                <w:sz w:val="24"/>
                <w:szCs w:val="24"/>
              </w:rPr>
              <w:t xml:space="preserve">na začátku </w:t>
            </w:r>
            <w:r w:rsidRPr="000C7119">
              <w:rPr>
                <w:rFonts w:ascii="Times New Roman" w:hAnsi="Times New Roman" w:cs="Times New Roman"/>
                <w:color w:val="C45911" w:themeColor="accent2" w:themeShade="BF"/>
                <w:sz w:val="24"/>
                <w:szCs w:val="24"/>
              </w:rPr>
              <w:t>tábora</w:t>
            </w:r>
          </w:p>
        </w:tc>
        <w:tc>
          <w:tcPr>
            <w:tcW w:w="1164" w:type="pct"/>
            <w:vAlign w:val="center"/>
          </w:tcPr>
          <w:p w14:paraId="0385E6C1" w14:textId="67AE3DC4" w:rsidR="00C262C1" w:rsidRPr="000C7119" w:rsidRDefault="00862FF2"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První den nejistý, spíše pozoroval, tichá myš</w:t>
            </w:r>
            <w:r w:rsidR="00EF7EA8" w:rsidRPr="000C7119">
              <w:rPr>
                <w:rFonts w:ascii="Times New Roman" w:hAnsi="Times New Roman" w:cs="Times New Roman"/>
                <w:sz w:val="24"/>
                <w:szCs w:val="24"/>
              </w:rPr>
              <w:t xml:space="preserve">. </w:t>
            </w:r>
          </w:p>
          <w:p w14:paraId="7567BC24" w14:textId="61B9F5D3" w:rsidR="00EF7EA8" w:rsidRPr="000C7119" w:rsidRDefault="00EF7EA8"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Třetí den průbojnější, více aktivní, dobré nastavení hranic s dětmi. </w:t>
            </w:r>
          </w:p>
          <w:p w14:paraId="007FB5F4" w14:textId="2B7A2BAB" w:rsidR="00EF7EA8" w:rsidRPr="000C7119" w:rsidRDefault="004F2E4F"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lastRenderedPageBreak/>
              <w:t>Pátý</w:t>
            </w:r>
            <w:r w:rsidR="00EF7EA8" w:rsidRPr="000C7119">
              <w:rPr>
                <w:rFonts w:ascii="Times New Roman" w:hAnsi="Times New Roman" w:cs="Times New Roman"/>
                <w:sz w:val="24"/>
                <w:szCs w:val="24"/>
              </w:rPr>
              <w:t xml:space="preserve"> den zcela samostatný vedoucí, zařazení výchovné složky do práce s dětmi, jde dětem příkladem. Pouze při nástupu s ostatními vedoucími vyrušuje. </w:t>
            </w:r>
          </w:p>
          <w:p w14:paraId="7C3DCD4C" w14:textId="5FAABCC0" w:rsidR="00EF7EA8" w:rsidRPr="000C7119" w:rsidRDefault="00EF7EA8"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Pátý den skvělé ztvárnění přidělené role, používá své vlastní zkušenosti z pozice účastník</w:t>
            </w:r>
            <w:r w:rsidR="008D5A83" w:rsidRPr="000C7119">
              <w:rPr>
                <w:rFonts w:ascii="Times New Roman" w:hAnsi="Times New Roman" w:cs="Times New Roman"/>
                <w:sz w:val="24"/>
                <w:szCs w:val="24"/>
              </w:rPr>
              <w:t>a tábora.</w:t>
            </w:r>
          </w:p>
        </w:tc>
        <w:tc>
          <w:tcPr>
            <w:tcW w:w="1330" w:type="pct"/>
            <w:vAlign w:val="center"/>
          </w:tcPr>
          <w:p w14:paraId="19A0D8E3" w14:textId="77777777" w:rsidR="008D5A83" w:rsidRPr="000C7119" w:rsidRDefault="00DC759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lastRenderedPageBreak/>
              <w:t xml:space="preserve">První den pozoroval, nevyvíjel vlastní iniciativu. </w:t>
            </w:r>
          </w:p>
          <w:p w14:paraId="42141DD3" w14:textId="068E771E" w:rsidR="00C262C1" w:rsidRPr="000C7119" w:rsidRDefault="00DC759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Druhý den nervózní z většího počtu dětí. </w:t>
            </w:r>
            <w:r w:rsidR="00BD782B" w:rsidRPr="000C7119">
              <w:rPr>
                <w:rFonts w:ascii="Times New Roman" w:hAnsi="Times New Roman" w:cs="Times New Roman"/>
                <w:sz w:val="24"/>
                <w:szCs w:val="24"/>
              </w:rPr>
              <w:t xml:space="preserve">Již se lehce adaptoval, chápe potřebu samostatnosti dětí. Třetí den velmi </w:t>
            </w:r>
            <w:r w:rsidR="00BD782B" w:rsidRPr="000C7119">
              <w:rPr>
                <w:rFonts w:ascii="Times New Roman" w:hAnsi="Times New Roman" w:cs="Times New Roman"/>
                <w:sz w:val="24"/>
                <w:szCs w:val="24"/>
              </w:rPr>
              <w:lastRenderedPageBreak/>
              <w:t>psychicky unaven</w:t>
            </w:r>
            <w:r w:rsidR="00574E40" w:rsidRPr="000C7119">
              <w:rPr>
                <w:rFonts w:ascii="Times New Roman" w:hAnsi="Times New Roman" w:cs="Times New Roman"/>
                <w:sz w:val="24"/>
                <w:szCs w:val="24"/>
              </w:rPr>
              <w:t>ý</w:t>
            </w:r>
            <w:r w:rsidR="00BD782B" w:rsidRPr="000C7119">
              <w:rPr>
                <w:rFonts w:ascii="Times New Roman" w:hAnsi="Times New Roman" w:cs="Times New Roman"/>
                <w:sz w:val="24"/>
                <w:szCs w:val="24"/>
              </w:rPr>
              <w:t>, z toho plynoucí chyby při komunikaci s dětmi, velmi sebekritick</w:t>
            </w:r>
            <w:r w:rsidR="00574E40" w:rsidRPr="000C7119">
              <w:rPr>
                <w:rFonts w:ascii="Times New Roman" w:hAnsi="Times New Roman" w:cs="Times New Roman"/>
                <w:sz w:val="24"/>
                <w:szCs w:val="24"/>
              </w:rPr>
              <w:t>ý</w:t>
            </w:r>
            <w:r w:rsidR="00BD782B" w:rsidRPr="000C7119">
              <w:rPr>
                <w:rFonts w:ascii="Times New Roman" w:hAnsi="Times New Roman" w:cs="Times New Roman"/>
                <w:sz w:val="24"/>
                <w:szCs w:val="24"/>
              </w:rPr>
              <w:t xml:space="preserve"> </w:t>
            </w:r>
            <w:r w:rsidR="008D5A83" w:rsidRPr="000C7119">
              <w:rPr>
                <w:rFonts w:ascii="Times New Roman" w:hAnsi="Times New Roman" w:cs="Times New Roman"/>
                <w:sz w:val="24"/>
                <w:szCs w:val="24"/>
              </w:rPr>
              <w:t>při</w:t>
            </w:r>
            <w:r w:rsidR="00BD782B" w:rsidRPr="000C7119">
              <w:rPr>
                <w:rFonts w:ascii="Times New Roman" w:hAnsi="Times New Roman" w:cs="Times New Roman"/>
                <w:sz w:val="24"/>
                <w:szCs w:val="24"/>
              </w:rPr>
              <w:t xml:space="preserve"> vymýšlení her. Čtvrtý den využil možnosti vyzkoušet</w:t>
            </w:r>
            <w:r w:rsidR="008D5A83" w:rsidRPr="000C7119">
              <w:rPr>
                <w:rFonts w:ascii="Times New Roman" w:hAnsi="Times New Roman" w:cs="Times New Roman"/>
                <w:sz w:val="24"/>
                <w:szCs w:val="24"/>
              </w:rPr>
              <w:t xml:space="preserve"> si</w:t>
            </w:r>
            <w:r w:rsidR="00BD782B" w:rsidRPr="000C7119">
              <w:rPr>
                <w:rFonts w:ascii="Times New Roman" w:hAnsi="Times New Roman" w:cs="Times New Roman"/>
                <w:sz w:val="24"/>
                <w:szCs w:val="24"/>
              </w:rPr>
              <w:t xml:space="preserve"> vysvětlit hru. Při práci s dětmi si je jistější. Pátý den již samostatn</w:t>
            </w:r>
            <w:r w:rsidR="00574E40" w:rsidRPr="000C7119">
              <w:rPr>
                <w:rFonts w:ascii="Times New Roman" w:hAnsi="Times New Roman" w:cs="Times New Roman"/>
                <w:sz w:val="24"/>
                <w:szCs w:val="24"/>
              </w:rPr>
              <w:t>ý</w:t>
            </w:r>
            <w:r w:rsidR="00BD782B" w:rsidRPr="000C7119">
              <w:rPr>
                <w:rFonts w:ascii="Times New Roman" w:hAnsi="Times New Roman" w:cs="Times New Roman"/>
                <w:sz w:val="24"/>
                <w:szCs w:val="24"/>
              </w:rPr>
              <w:t xml:space="preserve"> vedoucí, pouze neumí určit přiměřený trest, raději nechá na zkušenějších vedoucích. </w:t>
            </w:r>
          </w:p>
        </w:tc>
        <w:tc>
          <w:tcPr>
            <w:tcW w:w="1326" w:type="pct"/>
            <w:vAlign w:val="center"/>
          </w:tcPr>
          <w:p w14:paraId="1A20D1B0" w14:textId="77777777" w:rsidR="008D5A83" w:rsidRPr="000C7119" w:rsidRDefault="00E40B74"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lastRenderedPageBreak/>
              <w:t>První den pozoroval, snažil se zlehka vplout do systému.</w:t>
            </w:r>
          </w:p>
          <w:p w14:paraId="5FD04E43" w14:textId="77777777" w:rsidR="008D5A83" w:rsidRPr="000C7119" w:rsidRDefault="00E40B74"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Druhý den stále nejistý, delší adaptace na rytmus tábora, potřeba zvýšit hlas. </w:t>
            </w:r>
            <w:r w:rsidR="004F2E4F" w:rsidRPr="000C7119">
              <w:rPr>
                <w:rFonts w:ascii="Times New Roman" w:hAnsi="Times New Roman" w:cs="Times New Roman"/>
                <w:sz w:val="24"/>
                <w:szCs w:val="24"/>
              </w:rPr>
              <w:t xml:space="preserve">Třetí den jistější, vlastní </w:t>
            </w:r>
            <w:r w:rsidR="004F2E4F" w:rsidRPr="000C7119">
              <w:rPr>
                <w:rFonts w:ascii="Times New Roman" w:hAnsi="Times New Roman" w:cs="Times New Roman"/>
                <w:sz w:val="24"/>
                <w:szCs w:val="24"/>
              </w:rPr>
              <w:lastRenderedPageBreak/>
              <w:t xml:space="preserve">iniciativa, přišel největší zlom. </w:t>
            </w:r>
          </w:p>
          <w:p w14:paraId="1322918D" w14:textId="77777777" w:rsidR="008D5A83" w:rsidRPr="000C7119" w:rsidRDefault="004F2E4F"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Čtvrtý den již zcela adaptovaný, jistý v práci s dětmi, má hezký vztah k dětem, věnuje se jim i v osobním volnu. </w:t>
            </w:r>
          </w:p>
          <w:p w14:paraId="249D3E6B" w14:textId="555759F3" w:rsidR="00C262C1" w:rsidRPr="000C7119" w:rsidRDefault="004F2E4F"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Pátý den skvělý herecký výkon při ztvárnění role. </w:t>
            </w:r>
          </w:p>
        </w:tc>
      </w:tr>
      <w:tr w:rsidR="00C262C1" w:rsidRPr="000C7119" w14:paraId="7251C96D" w14:textId="77777777" w:rsidTr="009564EF">
        <w:trPr>
          <w:trHeight w:val="1722"/>
        </w:trPr>
        <w:tc>
          <w:tcPr>
            <w:tcW w:w="440" w:type="pct"/>
            <w:vMerge/>
            <w:shd w:val="clear" w:color="auto" w:fill="FFC000"/>
          </w:tcPr>
          <w:p w14:paraId="2B851459" w14:textId="77777777" w:rsidR="00C262C1" w:rsidRPr="000C7119" w:rsidRDefault="00C262C1" w:rsidP="000C7119">
            <w:pPr>
              <w:spacing w:after="0"/>
              <w:jc w:val="both"/>
              <w:rPr>
                <w:rFonts w:ascii="Times New Roman" w:hAnsi="Times New Roman" w:cs="Times New Roman"/>
                <w:sz w:val="24"/>
                <w:szCs w:val="24"/>
              </w:rPr>
            </w:pPr>
          </w:p>
        </w:tc>
        <w:tc>
          <w:tcPr>
            <w:tcW w:w="740" w:type="pct"/>
            <w:vAlign w:val="center"/>
          </w:tcPr>
          <w:p w14:paraId="2B6A6244" w14:textId="49B46D47" w:rsidR="00C262C1" w:rsidRPr="000C7119" w:rsidRDefault="00C262C1" w:rsidP="000C7119">
            <w:pPr>
              <w:spacing w:after="0"/>
              <w:jc w:val="both"/>
              <w:rPr>
                <w:rFonts w:ascii="Times New Roman" w:hAnsi="Times New Roman" w:cs="Times New Roman"/>
                <w:color w:val="C45911" w:themeColor="accent2" w:themeShade="BF"/>
                <w:sz w:val="24"/>
                <w:szCs w:val="24"/>
              </w:rPr>
            </w:pPr>
            <w:r w:rsidRPr="000C7119">
              <w:rPr>
                <w:rFonts w:ascii="Times New Roman" w:hAnsi="Times New Roman" w:cs="Times New Roman"/>
                <w:color w:val="C45911" w:themeColor="accent2" w:themeShade="BF"/>
                <w:sz w:val="24"/>
                <w:szCs w:val="24"/>
              </w:rPr>
              <w:t>Reflexe poslední den tábora</w:t>
            </w:r>
          </w:p>
        </w:tc>
        <w:tc>
          <w:tcPr>
            <w:tcW w:w="1164" w:type="pct"/>
            <w:vAlign w:val="center"/>
          </w:tcPr>
          <w:p w14:paraId="2B488C91" w14:textId="2A9B4D54" w:rsidR="00C262C1" w:rsidRPr="000C7119" w:rsidRDefault="00DC759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Na začátku pozorovatel, snažil se nové poznatky aplikovat v praxi, zapojení vlastní iniciativy, při možnosti uvádět hry využil ji. Rychle se adaptoval na nové prostředí a nové lidi. Po pár dnech zcela samostatný vedoucí, většinu krizových situací vyřešil sám a dobře. </w:t>
            </w:r>
          </w:p>
        </w:tc>
        <w:tc>
          <w:tcPr>
            <w:tcW w:w="1330" w:type="pct"/>
            <w:vAlign w:val="center"/>
          </w:tcPr>
          <w:p w14:paraId="1945638E" w14:textId="5A98422F" w:rsidR="00C262C1" w:rsidRPr="000C7119" w:rsidRDefault="00E40B74"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Delší čas na adaptaci a pozorování, ze začátku spíše tichý. Vše stačilo říct jednou</w:t>
            </w:r>
            <w:r w:rsidR="00574E40" w:rsidRPr="000C7119">
              <w:rPr>
                <w:rFonts w:ascii="Times New Roman" w:hAnsi="Times New Roman" w:cs="Times New Roman"/>
                <w:sz w:val="24"/>
                <w:szCs w:val="24"/>
              </w:rPr>
              <w:t xml:space="preserve">. </w:t>
            </w:r>
            <w:r w:rsidRPr="000C7119">
              <w:rPr>
                <w:rFonts w:ascii="Times New Roman" w:hAnsi="Times New Roman" w:cs="Times New Roman"/>
                <w:sz w:val="24"/>
                <w:szCs w:val="24"/>
              </w:rPr>
              <w:t xml:space="preserve">Potřeba zapracovat na hlasitosti. Při velké psychické únavě využil možnosti </w:t>
            </w:r>
            <w:r w:rsidR="00574E40" w:rsidRPr="000C7119">
              <w:rPr>
                <w:rFonts w:ascii="Times New Roman" w:hAnsi="Times New Roman" w:cs="Times New Roman"/>
                <w:sz w:val="24"/>
                <w:szCs w:val="24"/>
              </w:rPr>
              <w:t xml:space="preserve">si </w:t>
            </w:r>
            <w:r w:rsidRPr="000C7119">
              <w:rPr>
                <w:rFonts w:ascii="Times New Roman" w:hAnsi="Times New Roman" w:cs="Times New Roman"/>
                <w:sz w:val="24"/>
                <w:szCs w:val="24"/>
              </w:rPr>
              <w:t>odpočinout. Nenechal se ovlivnit emocemi během tábora. Zatím neumí dát přiměřené tresty, jinak progres ve všech směrech</w:t>
            </w:r>
            <w:r w:rsidR="00574E40" w:rsidRPr="000C7119">
              <w:rPr>
                <w:rFonts w:ascii="Times New Roman" w:hAnsi="Times New Roman" w:cs="Times New Roman"/>
                <w:sz w:val="24"/>
                <w:szCs w:val="24"/>
              </w:rPr>
              <w:t xml:space="preserve">. </w:t>
            </w:r>
          </w:p>
        </w:tc>
        <w:tc>
          <w:tcPr>
            <w:tcW w:w="1326" w:type="pct"/>
            <w:vAlign w:val="center"/>
          </w:tcPr>
          <w:p w14:paraId="16090000" w14:textId="2A70C127" w:rsidR="00C262C1" w:rsidRPr="000C7119" w:rsidRDefault="004F2E4F"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Jeho úsudky jsou většinou </w:t>
            </w:r>
            <w:r w:rsidR="00C366CD" w:rsidRPr="000C7119">
              <w:rPr>
                <w:rFonts w:ascii="Times New Roman" w:hAnsi="Times New Roman" w:cs="Times New Roman"/>
                <w:sz w:val="24"/>
                <w:szCs w:val="24"/>
              </w:rPr>
              <w:t>s</w:t>
            </w:r>
            <w:r w:rsidRPr="000C7119">
              <w:rPr>
                <w:rFonts w:ascii="Times New Roman" w:hAnsi="Times New Roman" w:cs="Times New Roman"/>
                <w:sz w:val="24"/>
                <w:szCs w:val="24"/>
              </w:rPr>
              <w:t>právné</w:t>
            </w:r>
            <w:r w:rsidR="00C366CD" w:rsidRPr="000C7119">
              <w:rPr>
                <w:rFonts w:ascii="Times New Roman" w:hAnsi="Times New Roman" w:cs="Times New Roman"/>
                <w:sz w:val="24"/>
                <w:szCs w:val="24"/>
              </w:rPr>
              <w:t xml:space="preserve">. Ze začátku působil flegmaticky, posléze byl ráznější a průbojnější. Nízká sebejistota během celého týdne. Potřeba ujištění dobře odvedené práce. Dokázal zvýšit hlas, práce s dětmi byla dobrá. Ke konci tábora zcela samostatný vedoucí. </w:t>
            </w:r>
          </w:p>
        </w:tc>
      </w:tr>
      <w:tr w:rsidR="00C262C1" w:rsidRPr="000C7119" w14:paraId="4EAB506B" w14:textId="77777777" w:rsidTr="009564EF">
        <w:trPr>
          <w:trHeight w:val="1722"/>
        </w:trPr>
        <w:tc>
          <w:tcPr>
            <w:tcW w:w="440" w:type="pct"/>
            <w:vMerge/>
            <w:shd w:val="clear" w:color="auto" w:fill="FFC000"/>
          </w:tcPr>
          <w:p w14:paraId="136373CA" w14:textId="77777777" w:rsidR="00C262C1" w:rsidRPr="000C7119" w:rsidRDefault="00C262C1" w:rsidP="000C7119">
            <w:pPr>
              <w:spacing w:after="0"/>
              <w:jc w:val="both"/>
              <w:rPr>
                <w:rFonts w:ascii="Times New Roman" w:hAnsi="Times New Roman" w:cs="Times New Roman"/>
                <w:sz w:val="24"/>
                <w:szCs w:val="24"/>
              </w:rPr>
            </w:pPr>
          </w:p>
        </w:tc>
        <w:tc>
          <w:tcPr>
            <w:tcW w:w="740" w:type="pct"/>
            <w:vAlign w:val="center"/>
          </w:tcPr>
          <w:p w14:paraId="695DB9CA" w14:textId="30C21CF6" w:rsidR="00C262C1" w:rsidRPr="000C7119" w:rsidRDefault="00C262C1" w:rsidP="000C7119">
            <w:pPr>
              <w:spacing w:after="0"/>
              <w:jc w:val="both"/>
              <w:rPr>
                <w:rFonts w:ascii="Times New Roman" w:hAnsi="Times New Roman" w:cs="Times New Roman"/>
                <w:color w:val="C45911" w:themeColor="accent2" w:themeShade="BF"/>
                <w:sz w:val="24"/>
                <w:szCs w:val="24"/>
              </w:rPr>
            </w:pPr>
            <w:r w:rsidRPr="000C7119">
              <w:rPr>
                <w:rFonts w:ascii="Times New Roman" w:hAnsi="Times New Roman" w:cs="Times New Roman"/>
                <w:color w:val="C45911" w:themeColor="accent2" w:themeShade="BF"/>
                <w:sz w:val="24"/>
                <w:szCs w:val="24"/>
              </w:rPr>
              <w:t>Kooperace týmu</w:t>
            </w:r>
          </w:p>
        </w:tc>
        <w:tc>
          <w:tcPr>
            <w:tcW w:w="1164" w:type="pct"/>
            <w:vAlign w:val="center"/>
          </w:tcPr>
          <w:p w14:paraId="60C14010" w14:textId="6641AF0B" w:rsidR="00C262C1" w:rsidRPr="000C7119" w:rsidRDefault="007A141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Vedoucí nedodržovali to, co dětem zakázali (nevýchovné). </w:t>
            </w:r>
          </w:p>
          <w:p w14:paraId="6254DE21" w14:textId="77777777" w:rsidR="007A1410" w:rsidRPr="000C7119" w:rsidRDefault="007A141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Vžití všech vedoucích do přidělených rolí. </w:t>
            </w:r>
          </w:p>
          <w:p w14:paraId="4BAD5712" w14:textId="52B7184B" w:rsidR="007A1410" w:rsidRPr="000C7119" w:rsidRDefault="007A141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Ostatní vedoucí jej přijali mezi sebe, dávali mu rady, ale i prostor, aby si utvořil vlastní názor. Volnost, ale i daná pravidla. Pozitivní možnost vyzkoušet si motivovat a </w:t>
            </w:r>
            <w:r w:rsidRPr="000C7119">
              <w:rPr>
                <w:rFonts w:ascii="Times New Roman" w:hAnsi="Times New Roman" w:cs="Times New Roman"/>
                <w:sz w:val="24"/>
                <w:szCs w:val="24"/>
              </w:rPr>
              <w:lastRenderedPageBreak/>
              <w:t xml:space="preserve">vysvětlit aktivitu sám. </w:t>
            </w:r>
          </w:p>
        </w:tc>
        <w:tc>
          <w:tcPr>
            <w:tcW w:w="1330" w:type="pct"/>
            <w:vAlign w:val="center"/>
          </w:tcPr>
          <w:p w14:paraId="5D20A8F5" w14:textId="77777777" w:rsidR="007A1410" w:rsidRPr="000C7119" w:rsidRDefault="007A141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lastRenderedPageBreak/>
              <w:t xml:space="preserve">Nemusel nic zařizovat sám, opora u starších vedoucích. </w:t>
            </w:r>
          </w:p>
          <w:p w14:paraId="6E98ACD5" w14:textId="1291075D" w:rsidR="007A1410" w:rsidRPr="000C7119" w:rsidRDefault="007A141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Vhodný přístup od zkušenějších vedoucích</w:t>
            </w:r>
            <w:r w:rsidR="009B08AD" w:rsidRPr="000C7119">
              <w:rPr>
                <w:rFonts w:ascii="Times New Roman" w:hAnsi="Times New Roman" w:cs="Times New Roman"/>
                <w:sz w:val="24"/>
                <w:szCs w:val="24"/>
              </w:rPr>
              <w:t xml:space="preserve"> při udělání chyby</w:t>
            </w:r>
            <w:r w:rsidRPr="000C7119">
              <w:rPr>
                <w:rFonts w:ascii="Times New Roman" w:hAnsi="Times New Roman" w:cs="Times New Roman"/>
                <w:sz w:val="24"/>
                <w:szCs w:val="24"/>
              </w:rPr>
              <w:t xml:space="preserve">. </w:t>
            </w:r>
          </w:p>
          <w:p w14:paraId="1E9EB934" w14:textId="3AD24D3E" w:rsidR="00C262C1" w:rsidRPr="000C7119" w:rsidRDefault="007A141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Pozitivní zapojení vedoucích do her a jejich zapálení. </w:t>
            </w:r>
          </w:p>
          <w:p w14:paraId="04D98EBB" w14:textId="77777777" w:rsidR="009B08AD" w:rsidRPr="000C7119" w:rsidRDefault="009B08AD"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Lepší vysvětlení pravidel her a celkového konceptu ostatním vedoucím. </w:t>
            </w:r>
          </w:p>
          <w:p w14:paraId="53F21B77" w14:textId="6B0BEB89" w:rsidR="009B08AD" w:rsidRPr="000C7119" w:rsidRDefault="009B08AD"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Všichni vedoucí se navzájem doplňovali. </w:t>
            </w:r>
          </w:p>
        </w:tc>
        <w:tc>
          <w:tcPr>
            <w:tcW w:w="1326" w:type="pct"/>
            <w:vAlign w:val="center"/>
          </w:tcPr>
          <w:p w14:paraId="33D18CD5" w14:textId="77777777" w:rsidR="00C262C1" w:rsidRPr="000C7119" w:rsidRDefault="009B08AD"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Spolupráce i s ostatními tábory. </w:t>
            </w:r>
          </w:p>
          <w:p w14:paraId="0C99C607" w14:textId="77777777" w:rsidR="009B08AD" w:rsidRPr="000C7119" w:rsidRDefault="009B08AD"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Pomoc či rada od zkušenějších vedoucích. </w:t>
            </w:r>
          </w:p>
          <w:p w14:paraId="498C9527" w14:textId="107969ED" w:rsidR="009B08AD" w:rsidRPr="000C7119" w:rsidRDefault="009B08AD"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Jiný vedoucí, jiná pravidla při hře</w:t>
            </w:r>
            <w:r w:rsidR="008D5A83" w:rsidRPr="000C7119">
              <w:rPr>
                <w:rFonts w:ascii="Times New Roman" w:hAnsi="Times New Roman" w:cs="Times New Roman"/>
                <w:sz w:val="24"/>
                <w:szCs w:val="24"/>
              </w:rPr>
              <w:t>,</w:t>
            </w:r>
            <w:r w:rsidRPr="000C7119">
              <w:rPr>
                <w:rFonts w:ascii="Times New Roman" w:hAnsi="Times New Roman" w:cs="Times New Roman"/>
                <w:sz w:val="24"/>
                <w:szCs w:val="24"/>
              </w:rPr>
              <w:t xml:space="preserve"> </w:t>
            </w:r>
            <w:r w:rsidR="008D5A83" w:rsidRPr="000C7119">
              <w:rPr>
                <w:rFonts w:ascii="Times New Roman" w:hAnsi="Times New Roman" w:cs="Times New Roman"/>
                <w:sz w:val="24"/>
                <w:szCs w:val="24"/>
              </w:rPr>
              <w:t>v</w:t>
            </w:r>
            <w:r w:rsidRPr="000C7119">
              <w:rPr>
                <w:rFonts w:ascii="Times New Roman" w:hAnsi="Times New Roman" w:cs="Times New Roman"/>
                <w:sz w:val="24"/>
                <w:szCs w:val="24"/>
              </w:rPr>
              <w:t>edoucí si je upravovali dle sebe.</w:t>
            </w:r>
          </w:p>
          <w:p w14:paraId="15E42423" w14:textId="5F7FEA19" w:rsidR="009B08AD" w:rsidRPr="000C7119" w:rsidRDefault="009B08AD"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Možnost se adaptovat a pozorovat byla velmi užitečná. </w:t>
            </w:r>
          </w:p>
          <w:p w14:paraId="4944ABDB" w14:textId="5D80D4DD" w:rsidR="009B08AD" w:rsidRPr="000C7119" w:rsidRDefault="009B08AD"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Příjemná atmosféra v týmu. </w:t>
            </w:r>
          </w:p>
          <w:p w14:paraId="0A147A7A" w14:textId="0FEE71B3" w:rsidR="009B08AD" w:rsidRPr="000C7119" w:rsidRDefault="009B08AD" w:rsidP="000C7119">
            <w:pPr>
              <w:spacing w:after="0"/>
              <w:jc w:val="both"/>
              <w:rPr>
                <w:rFonts w:ascii="Times New Roman" w:hAnsi="Times New Roman" w:cs="Times New Roman"/>
                <w:sz w:val="24"/>
                <w:szCs w:val="24"/>
              </w:rPr>
            </w:pPr>
          </w:p>
        </w:tc>
      </w:tr>
    </w:tbl>
    <w:p w14:paraId="0EC02AF0" w14:textId="331DB4F8" w:rsidR="00BA4556" w:rsidRPr="000C7119" w:rsidRDefault="00BA4556" w:rsidP="000C7119">
      <w:pPr>
        <w:ind w:left="142"/>
        <w:jc w:val="both"/>
        <w:rPr>
          <w:rFonts w:ascii="Times New Roman" w:hAnsi="Times New Roman" w:cs="Times New Roman"/>
          <w:sz w:val="20"/>
          <w:szCs w:val="20"/>
        </w:rPr>
      </w:pPr>
      <w:r w:rsidRPr="000C7119">
        <w:rPr>
          <w:rFonts w:ascii="Times New Roman" w:hAnsi="Times New Roman" w:cs="Times New Roman"/>
          <w:sz w:val="20"/>
          <w:szCs w:val="20"/>
        </w:rPr>
        <w:t>Tabulka č. 4: Výstupy z rozhovorů, kategorie Zpětná vazba</w:t>
      </w:r>
      <w:r w:rsidR="009B3B19" w:rsidRPr="000C7119">
        <w:rPr>
          <w:rFonts w:ascii="Times New Roman" w:hAnsi="Times New Roman" w:cs="Times New Roman"/>
          <w:sz w:val="20"/>
          <w:szCs w:val="20"/>
        </w:rPr>
        <w:t xml:space="preserve"> (zdroj: vlastní)</w:t>
      </w:r>
    </w:p>
    <w:p w14:paraId="412F7625" w14:textId="7478DE97" w:rsidR="004D6522" w:rsidRPr="000C7119" w:rsidRDefault="00A77134" w:rsidP="00DE035C">
      <w:pPr>
        <w:pStyle w:val="Odstavecseseznamem"/>
        <w:spacing w:before="240" w:line="360" w:lineRule="auto"/>
        <w:ind w:left="0" w:firstLine="426"/>
        <w:jc w:val="both"/>
        <w:rPr>
          <w:rFonts w:ascii="Times New Roman" w:hAnsi="Times New Roman" w:cs="Times New Roman"/>
          <w:sz w:val="24"/>
          <w:szCs w:val="24"/>
        </w:rPr>
      </w:pPr>
      <w:r w:rsidRPr="000C7119">
        <w:rPr>
          <w:rFonts w:ascii="Times New Roman" w:hAnsi="Times New Roman" w:cs="Times New Roman"/>
          <w:sz w:val="24"/>
          <w:szCs w:val="24"/>
        </w:rPr>
        <w:t>Prvním tématem</w:t>
      </w:r>
      <w:r w:rsidR="00D32AC8" w:rsidRPr="000C7119">
        <w:rPr>
          <w:rFonts w:ascii="Times New Roman" w:hAnsi="Times New Roman" w:cs="Times New Roman"/>
          <w:sz w:val="24"/>
          <w:szCs w:val="24"/>
        </w:rPr>
        <w:t xml:space="preserve">, kterým jsme se zabývali, byla sebereflexe začínajícího vedoucího během tábora. </w:t>
      </w:r>
      <w:r w:rsidR="00554A68" w:rsidRPr="000C7119">
        <w:rPr>
          <w:rFonts w:ascii="Times New Roman" w:hAnsi="Times New Roman" w:cs="Times New Roman"/>
          <w:sz w:val="24"/>
          <w:szCs w:val="24"/>
        </w:rPr>
        <w:t>Všichni respondenti měli první a druhý den spíše adaptující a pozorovací. Respondent R1 se ze začátku tábora cítil nejistý, ale vše, co vypozoroval</w:t>
      </w:r>
      <w:r w:rsidR="0095354F">
        <w:rPr>
          <w:rFonts w:ascii="Times New Roman" w:hAnsi="Times New Roman" w:cs="Times New Roman"/>
          <w:sz w:val="24"/>
          <w:szCs w:val="24"/>
        </w:rPr>
        <w:t>,</w:t>
      </w:r>
      <w:r w:rsidR="00554A68" w:rsidRPr="000C7119">
        <w:rPr>
          <w:rFonts w:ascii="Times New Roman" w:hAnsi="Times New Roman" w:cs="Times New Roman"/>
          <w:sz w:val="24"/>
          <w:szCs w:val="24"/>
        </w:rPr>
        <w:t xml:space="preserve"> se snažil aplikovat. </w:t>
      </w:r>
      <w:r w:rsidR="00EE6886" w:rsidRPr="000C7119">
        <w:rPr>
          <w:rFonts w:ascii="Times New Roman" w:hAnsi="Times New Roman" w:cs="Times New Roman"/>
          <w:sz w:val="24"/>
          <w:szCs w:val="24"/>
        </w:rPr>
        <w:t>Třetí den si byl již jistější ve své práci, s dětmi si vytvořil více osobní vztah</w:t>
      </w:r>
      <w:r w:rsidR="00571B1F" w:rsidRPr="000C7119">
        <w:rPr>
          <w:rFonts w:ascii="Times New Roman" w:hAnsi="Times New Roman" w:cs="Times New Roman"/>
          <w:sz w:val="24"/>
          <w:szCs w:val="24"/>
        </w:rPr>
        <w:t xml:space="preserve">. Jak sám poznamenal: </w:t>
      </w:r>
      <w:r w:rsidR="00571B1F" w:rsidRPr="000C7119">
        <w:rPr>
          <w:rFonts w:ascii="Times New Roman" w:hAnsi="Times New Roman" w:cs="Times New Roman"/>
          <w:i/>
          <w:iCs/>
          <w:sz w:val="24"/>
          <w:szCs w:val="24"/>
        </w:rPr>
        <w:t xml:space="preserve">„…tak jsem </w:t>
      </w:r>
      <w:proofErr w:type="spellStart"/>
      <w:r w:rsidR="00571B1F" w:rsidRPr="000C7119">
        <w:rPr>
          <w:rFonts w:ascii="Times New Roman" w:hAnsi="Times New Roman" w:cs="Times New Roman"/>
          <w:i/>
          <w:iCs/>
          <w:sz w:val="24"/>
          <w:szCs w:val="24"/>
        </w:rPr>
        <w:t>takovej</w:t>
      </w:r>
      <w:proofErr w:type="spellEnd"/>
      <w:r w:rsidR="00571B1F" w:rsidRPr="000C7119">
        <w:rPr>
          <w:rFonts w:ascii="Times New Roman" w:hAnsi="Times New Roman" w:cs="Times New Roman"/>
          <w:i/>
          <w:iCs/>
          <w:sz w:val="24"/>
          <w:szCs w:val="24"/>
        </w:rPr>
        <w:t xml:space="preserve"> jistější, a zároveň si buduji nějaký vztah s těmi dětmi, takže už je to taková trochu osobnější rovina…“</w:t>
      </w:r>
      <w:r w:rsidR="00EE6886" w:rsidRPr="000C7119">
        <w:rPr>
          <w:rFonts w:ascii="Times New Roman" w:hAnsi="Times New Roman" w:cs="Times New Roman"/>
          <w:sz w:val="24"/>
          <w:szCs w:val="24"/>
        </w:rPr>
        <w:t xml:space="preserve"> Pátý den tábora se cítil již zcela komfortně a jistě při práci s dětmi. I dle našeho názoru první den respondent R1 spíše pozoroval. Na nové prostředí a na nové lidi se adaptoval již první den. Druhý a třetí den aplikovat nabité vědomosti a projevoval i vlastní iniciativu při přípravě programu a při práci s dětmi. Po pár dnech byl respondent R1 zcela samostatný vedoucí, který byl schopen řešit krizové situace sám</w:t>
      </w:r>
      <w:r w:rsidR="00D768C4" w:rsidRPr="000C7119">
        <w:rPr>
          <w:rFonts w:ascii="Times New Roman" w:hAnsi="Times New Roman" w:cs="Times New Roman"/>
          <w:sz w:val="24"/>
          <w:szCs w:val="24"/>
        </w:rPr>
        <w:t xml:space="preserve"> a s jistotou</w:t>
      </w:r>
      <w:r w:rsidR="00EE6886" w:rsidRPr="000C7119">
        <w:rPr>
          <w:rFonts w:ascii="Times New Roman" w:hAnsi="Times New Roman" w:cs="Times New Roman"/>
          <w:sz w:val="24"/>
          <w:szCs w:val="24"/>
        </w:rPr>
        <w:t xml:space="preserve">. </w:t>
      </w:r>
    </w:p>
    <w:p w14:paraId="7F4FF6FE" w14:textId="6CE0116B" w:rsidR="00EE6886" w:rsidRPr="000C7119" w:rsidRDefault="00EE6886" w:rsidP="00DE035C">
      <w:pPr>
        <w:pStyle w:val="Odstavecseseznamem"/>
        <w:spacing w:line="360" w:lineRule="auto"/>
        <w:ind w:left="0" w:firstLine="426"/>
        <w:jc w:val="both"/>
        <w:rPr>
          <w:rFonts w:ascii="Times New Roman" w:hAnsi="Times New Roman" w:cs="Times New Roman"/>
          <w:sz w:val="24"/>
          <w:szCs w:val="24"/>
        </w:rPr>
      </w:pPr>
      <w:r w:rsidRPr="000C7119">
        <w:rPr>
          <w:rFonts w:ascii="Times New Roman" w:hAnsi="Times New Roman" w:cs="Times New Roman"/>
          <w:sz w:val="24"/>
          <w:szCs w:val="24"/>
        </w:rPr>
        <w:t>Respondent R2 potřeboval na adaptaci delší čas, což ale vychází z jeho temperamentových vlastností, protože byl spíše introvertní typ. Jak sám respondent uvádí, snažil se první den se vším dětem pomáhat, i když nezáměrně, nepodporoval jejich samostatnost. Po shrnutí a reflexi prvního dne cháp</w:t>
      </w:r>
      <w:r w:rsidR="00D768C4" w:rsidRPr="000C7119">
        <w:rPr>
          <w:rFonts w:ascii="Times New Roman" w:hAnsi="Times New Roman" w:cs="Times New Roman"/>
          <w:sz w:val="24"/>
          <w:szCs w:val="24"/>
        </w:rPr>
        <w:t>al</w:t>
      </w:r>
      <w:r w:rsidRPr="000C7119">
        <w:rPr>
          <w:rFonts w:ascii="Times New Roman" w:hAnsi="Times New Roman" w:cs="Times New Roman"/>
          <w:sz w:val="24"/>
          <w:szCs w:val="24"/>
        </w:rPr>
        <w:t xml:space="preserve">, že nemůže dětem se vším pomoci, že ho to za chvíli vyčerpá. </w:t>
      </w:r>
      <w:r w:rsidR="00D768C4" w:rsidRPr="000C7119">
        <w:rPr>
          <w:rFonts w:ascii="Times New Roman" w:hAnsi="Times New Roman" w:cs="Times New Roman"/>
          <w:sz w:val="24"/>
          <w:szCs w:val="24"/>
        </w:rPr>
        <w:t>Toto p</w:t>
      </w:r>
      <w:r w:rsidRPr="000C7119">
        <w:rPr>
          <w:rFonts w:ascii="Times New Roman" w:hAnsi="Times New Roman" w:cs="Times New Roman"/>
          <w:sz w:val="24"/>
          <w:szCs w:val="24"/>
        </w:rPr>
        <w:t>sychické vyčerpání se dostavilo třetí den, kdy musel být vedoucí uvolněn z programu.</w:t>
      </w:r>
      <w:r w:rsidR="00F07008" w:rsidRPr="000C7119">
        <w:rPr>
          <w:rFonts w:ascii="Times New Roman" w:hAnsi="Times New Roman" w:cs="Times New Roman"/>
          <w:sz w:val="24"/>
          <w:szCs w:val="24"/>
        </w:rPr>
        <w:t xml:space="preserve"> Druhý den m</w:t>
      </w:r>
      <w:r w:rsidR="00D768C4" w:rsidRPr="000C7119">
        <w:rPr>
          <w:rFonts w:ascii="Times New Roman" w:hAnsi="Times New Roman" w:cs="Times New Roman"/>
          <w:sz w:val="24"/>
          <w:szCs w:val="24"/>
        </w:rPr>
        <w:t>ěl</w:t>
      </w:r>
      <w:r w:rsidR="00F07008" w:rsidRPr="000C7119">
        <w:rPr>
          <w:rFonts w:ascii="Times New Roman" w:hAnsi="Times New Roman" w:cs="Times New Roman"/>
          <w:sz w:val="24"/>
          <w:szCs w:val="24"/>
        </w:rPr>
        <w:t xml:space="preserve"> strach z většího počtu dětí. Snaž</w:t>
      </w:r>
      <w:r w:rsidR="00D768C4" w:rsidRPr="000C7119">
        <w:rPr>
          <w:rFonts w:ascii="Times New Roman" w:hAnsi="Times New Roman" w:cs="Times New Roman"/>
          <w:sz w:val="24"/>
          <w:szCs w:val="24"/>
        </w:rPr>
        <w:t>il</w:t>
      </w:r>
      <w:r w:rsidR="00F07008" w:rsidRPr="000C7119">
        <w:rPr>
          <w:rFonts w:ascii="Times New Roman" w:hAnsi="Times New Roman" w:cs="Times New Roman"/>
          <w:sz w:val="24"/>
          <w:szCs w:val="24"/>
        </w:rPr>
        <w:t xml:space="preserve"> se uplatnit individuální přístup k dětem, ovšem nev</w:t>
      </w:r>
      <w:r w:rsidR="00D768C4" w:rsidRPr="000C7119">
        <w:rPr>
          <w:rFonts w:ascii="Times New Roman" w:hAnsi="Times New Roman" w:cs="Times New Roman"/>
          <w:sz w:val="24"/>
          <w:szCs w:val="24"/>
        </w:rPr>
        <w:t>ěděl</w:t>
      </w:r>
      <w:r w:rsidR="00F07008" w:rsidRPr="000C7119">
        <w:rPr>
          <w:rFonts w:ascii="Times New Roman" w:hAnsi="Times New Roman" w:cs="Times New Roman"/>
          <w:sz w:val="24"/>
          <w:szCs w:val="24"/>
        </w:rPr>
        <w:t>, jak se k dětem chovat. Čtvrtý den vyvíj</w:t>
      </w:r>
      <w:r w:rsidR="00D768C4" w:rsidRPr="000C7119">
        <w:rPr>
          <w:rFonts w:ascii="Times New Roman" w:hAnsi="Times New Roman" w:cs="Times New Roman"/>
          <w:sz w:val="24"/>
          <w:szCs w:val="24"/>
        </w:rPr>
        <w:t>el</w:t>
      </w:r>
      <w:r w:rsidR="00F07008" w:rsidRPr="000C7119">
        <w:rPr>
          <w:rFonts w:ascii="Times New Roman" w:hAnsi="Times New Roman" w:cs="Times New Roman"/>
          <w:sz w:val="24"/>
          <w:szCs w:val="24"/>
        </w:rPr>
        <w:t xml:space="preserve"> v rámci programu vlastní iniciativu. Z našeho pohledu zcela souhlasíme se sebereflexí respondenta R2. Během třetího dne došlo k psychickému vyčerpání, z čehož plynuly i chyby v komunikaci mezi vedoucími i směrem k dětem. Respondentovi R2 jsme proto dali během dne čas na regeneraci a nabrání nových, především psychických, sil. Respondent </w:t>
      </w:r>
      <w:r w:rsidR="00D768C4" w:rsidRPr="000C7119">
        <w:rPr>
          <w:rFonts w:ascii="Times New Roman" w:hAnsi="Times New Roman" w:cs="Times New Roman"/>
          <w:sz w:val="24"/>
          <w:szCs w:val="24"/>
        </w:rPr>
        <w:t>byl</w:t>
      </w:r>
      <w:r w:rsidR="00F07008" w:rsidRPr="000C7119">
        <w:rPr>
          <w:rFonts w:ascii="Times New Roman" w:hAnsi="Times New Roman" w:cs="Times New Roman"/>
          <w:sz w:val="24"/>
          <w:szCs w:val="24"/>
        </w:rPr>
        <w:t xml:space="preserve"> velmi sebekritický v oblasti přispívání her a vymýšlení her do programu</w:t>
      </w:r>
      <w:r w:rsidR="00571B1F" w:rsidRPr="000C7119">
        <w:rPr>
          <w:rFonts w:ascii="Times New Roman" w:hAnsi="Times New Roman" w:cs="Times New Roman"/>
          <w:sz w:val="24"/>
          <w:szCs w:val="24"/>
        </w:rPr>
        <w:t>, jak s</w:t>
      </w:r>
      <w:r w:rsidR="00D768C4" w:rsidRPr="000C7119">
        <w:rPr>
          <w:rFonts w:ascii="Times New Roman" w:hAnsi="Times New Roman" w:cs="Times New Roman"/>
          <w:sz w:val="24"/>
          <w:szCs w:val="24"/>
        </w:rPr>
        <w:t>ám</w:t>
      </w:r>
      <w:r w:rsidR="00571B1F" w:rsidRPr="000C7119">
        <w:rPr>
          <w:rFonts w:ascii="Times New Roman" w:hAnsi="Times New Roman" w:cs="Times New Roman"/>
          <w:sz w:val="24"/>
          <w:szCs w:val="24"/>
        </w:rPr>
        <w:t xml:space="preserve"> uvedl. </w:t>
      </w:r>
      <w:r w:rsidR="00571B1F" w:rsidRPr="000C7119">
        <w:rPr>
          <w:rFonts w:ascii="Times New Roman" w:hAnsi="Times New Roman" w:cs="Times New Roman"/>
          <w:i/>
          <w:iCs/>
          <w:sz w:val="24"/>
          <w:szCs w:val="24"/>
        </w:rPr>
        <w:t xml:space="preserve">„A jelikož ty a druhý vedoucí jste už jezdili na tábory před tím, tak šlo vidět, že vy to už máte </w:t>
      </w:r>
      <w:proofErr w:type="spellStart"/>
      <w:r w:rsidR="00571B1F" w:rsidRPr="000C7119">
        <w:rPr>
          <w:rFonts w:ascii="Times New Roman" w:hAnsi="Times New Roman" w:cs="Times New Roman"/>
          <w:i/>
          <w:iCs/>
          <w:sz w:val="24"/>
          <w:szCs w:val="24"/>
        </w:rPr>
        <w:t>zmáknutý</w:t>
      </w:r>
      <w:proofErr w:type="spellEnd"/>
      <w:r w:rsidR="00571B1F" w:rsidRPr="000C7119">
        <w:rPr>
          <w:rFonts w:ascii="Times New Roman" w:hAnsi="Times New Roman" w:cs="Times New Roman"/>
          <w:i/>
          <w:iCs/>
          <w:sz w:val="24"/>
          <w:szCs w:val="24"/>
        </w:rPr>
        <w:t xml:space="preserve"> a mě přišlo, že plavu a že prostě nedokážu vymyslet něco </w:t>
      </w:r>
      <w:proofErr w:type="spellStart"/>
      <w:r w:rsidR="00571B1F" w:rsidRPr="000C7119">
        <w:rPr>
          <w:rFonts w:ascii="Times New Roman" w:hAnsi="Times New Roman" w:cs="Times New Roman"/>
          <w:i/>
          <w:iCs/>
          <w:sz w:val="24"/>
          <w:szCs w:val="24"/>
        </w:rPr>
        <w:t>záživnýho</w:t>
      </w:r>
      <w:proofErr w:type="spellEnd"/>
      <w:r w:rsidR="00571B1F" w:rsidRPr="000C7119">
        <w:rPr>
          <w:rFonts w:ascii="Times New Roman" w:hAnsi="Times New Roman" w:cs="Times New Roman"/>
          <w:i/>
          <w:iCs/>
          <w:sz w:val="24"/>
          <w:szCs w:val="24"/>
        </w:rPr>
        <w:t xml:space="preserve"> pro ty děti. Takže mě to trošku mrzelo. Jsem si bral i za vinu, že nedokážu nic vymyslet.“ </w:t>
      </w:r>
      <w:r w:rsidR="00571B1F" w:rsidRPr="000C7119">
        <w:rPr>
          <w:rFonts w:ascii="Times New Roman" w:hAnsi="Times New Roman" w:cs="Times New Roman"/>
          <w:sz w:val="24"/>
          <w:szCs w:val="24"/>
        </w:rPr>
        <w:t>Ovšem vymýšlení her od respondenta nebylo vyžadováno.</w:t>
      </w:r>
      <w:r w:rsidR="00571B1F" w:rsidRPr="000C7119">
        <w:rPr>
          <w:rFonts w:ascii="Times New Roman" w:hAnsi="Times New Roman" w:cs="Times New Roman"/>
        </w:rPr>
        <w:t xml:space="preserve"> </w:t>
      </w:r>
      <w:r w:rsidR="00F07008" w:rsidRPr="000C7119">
        <w:rPr>
          <w:rFonts w:ascii="Times New Roman" w:hAnsi="Times New Roman" w:cs="Times New Roman"/>
          <w:sz w:val="24"/>
          <w:szCs w:val="24"/>
        </w:rPr>
        <w:t>Pátý den již samostatný vedoucí, ovšem stále mu děl</w:t>
      </w:r>
      <w:r w:rsidR="00D768C4" w:rsidRPr="000C7119">
        <w:rPr>
          <w:rFonts w:ascii="Times New Roman" w:hAnsi="Times New Roman" w:cs="Times New Roman"/>
          <w:sz w:val="24"/>
          <w:szCs w:val="24"/>
        </w:rPr>
        <w:t xml:space="preserve">alo </w:t>
      </w:r>
      <w:r w:rsidR="00F07008" w:rsidRPr="000C7119">
        <w:rPr>
          <w:rFonts w:ascii="Times New Roman" w:hAnsi="Times New Roman" w:cs="Times New Roman"/>
          <w:sz w:val="24"/>
          <w:szCs w:val="24"/>
        </w:rPr>
        <w:t>problém určení přiměřeného trestu, proto se raději obrac</w:t>
      </w:r>
      <w:r w:rsidR="00D768C4" w:rsidRPr="000C7119">
        <w:rPr>
          <w:rFonts w:ascii="Times New Roman" w:hAnsi="Times New Roman" w:cs="Times New Roman"/>
          <w:sz w:val="24"/>
          <w:szCs w:val="24"/>
        </w:rPr>
        <w:t>el</w:t>
      </w:r>
      <w:r w:rsidR="00F07008" w:rsidRPr="000C7119">
        <w:rPr>
          <w:rFonts w:ascii="Times New Roman" w:hAnsi="Times New Roman" w:cs="Times New Roman"/>
          <w:sz w:val="24"/>
          <w:szCs w:val="24"/>
        </w:rPr>
        <w:t xml:space="preserve"> na zkušenější vedoucí. </w:t>
      </w:r>
    </w:p>
    <w:p w14:paraId="0A7388CC" w14:textId="18FFDA55" w:rsidR="00F07008" w:rsidRDefault="00F07008" w:rsidP="00DE035C">
      <w:pPr>
        <w:pStyle w:val="Odstavecseseznamem"/>
        <w:spacing w:before="240" w:line="360" w:lineRule="auto"/>
        <w:ind w:left="0" w:firstLine="426"/>
        <w:jc w:val="both"/>
        <w:rPr>
          <w:rFonts w:ascii="Times New Roman" w:hAnsi="Times New Roman" w:cs="Times New Roman"/>
          <w:sz w:val="24"/>
          <w:szCs w:val="24"/>
        </w:rPr>
      </w:pPr>
      <w:r w:rsidRPr="000C7119">
        <w:rPr>
          <w:rFonts w:ascii="Times New Roman" w:hAnsi="Times New Roman" w:cs="Times New Roman"/>
          <w:sz w:val="24"/>
          <w:szCs w:val="24"/>
        </w:rPr>
        <w:lastRenderedPageBreak/>
        <w:t xml:space="preserve">Hned první den se respondent R3 svěřil s tím, že práce vedoucího je těžší, než si myslel. </w:t>
      </w:r>
      <w:r w:rsidRPr="000C7119">
        <w:rPr>
          <w:rFonts w:ascii="Times New Roman" w:hAnsi="Times New Roman" w:cs="Times New Roman"/>
          <w:i/>
          <w:iCs/>
          <w:sz w:val="24"/>
          <w:szCs w:val="24"/>
        </w:rPr>
        <w:t xml:space="preserve">„Protože váš přístup jako vlastně… s jakou vervou… že se pořád něco děje, pořád někdo něco potřebuje, když to není dítě, tak něco jiného v táboře. A je to jako mnohem těší, ta práce vedoucího, než jsem si myslel, když jsem sem jel.“ </w:t>
      </w:r>
      <w:r w:rsidRPr="000C7119">
        <w:rPr>
          <w:rFonts w:ascii="Times New Roman" w:hAnsi="Times New Roman" w:cs="Times New Roman"/>
          <w:sz w:val="24"/>
          <w:szCs w:val="24"/>
        </w:rPr>
        <w:t>Měl také problémy s udržením pozornosti dětí během aktivity. Z tábora m</w:t>
      </w:r>
      <w:r w:rsidR="00D768C4" w:rsidRPr="000C7119">
        <w:rPr>
          <w:rFonts w:ascii="Times New Roman" w:hAnsi="Times New Roman" w:cs="Times New Roman"/>
          <w:sz w:val="24"/>
          <w:szCs w:val="24"/>
        </w:rPr>
        <w:t>ěl</w:t>
      </w:r>
      <w:r w:rsidRPr="000C7119">
        <w:rPr>
          <w:rFonts w:ascii="Times New Roman" w:hAnsi="Times New Roman" w:cs="Times New Roman"/>
          <w:sz w:val="24"/>
          <w:szCs w:val="24"/>
        </w:rPr>
        <w:t xml:space="preserve"> první den strach a stres. </w:t>
      </w:r>
      <w:r w:rsidR="000432B9" w:rsidRPr="000C7119">
        <w:rPr>
          <w:rFonts w:ascii="Times New Roman" w:hAnsi="Times New Roman" w:cs="Times New Roman"/>
          <w:sz w:val="24"/>
          <w:szCs w:val="24"/>
        </w:rPr>
        <w:t xml:space="preserve">Druhý den strach i stres odpadl a respondent zjistil, že při práci s dětmi musí umět zvýšit hlas. Jeho přístup k dětem </w:t>
      </w:r>
      <w:r w:rsidR="00D768C4" w:rsidRPr="000C7119">
        <w:rPr>
          <w:rFonts w:ascii="Times New Roman" w:hAnsi="Times New Roman" w:cs="Times New Roman"/>
          <w:sz w:val="24"/>
          <w:szCs w:val="24"/>
        </w:rPr>
        <w:t>byl</w:t>
      </w:r>
      <w:r w:rsidR="000432B9" w:rsidRPr="000C7119">
        <w:rPr>
          <w:rFonts w:ascii="Times New Roman" w:hAnsi="Times New Roman" w:cs="Times New Roman"/>
          <w:sz w:val="24"/>
          <w:szCs w:val="24"/>
        </w:rPr>
        <w:t xml:space="preserve"> z jeho pohledu lepší. Třetí den již nem</w:t>
      </w:r>
      <w:r w:rsidR="00D768C4" w:rsidRPr="000C7119">
        <w:rPr>
          <w:rFonts w:ascii="Times New Roman" w:hAnsi="Times New Roman" w:cs="Times New Roman"/>
          <w:sz w:val="24"/>
          <w:szCs w:val="24"/>
        </w:rPr>
        <w:t>ěl</w:t>
      </w:r>
      <w:r w:rsidR="000432B9" w:rsidRPr="000C7119">
        <w:rPr>
          <w:rFonts w:ascii="Times New Roman" w:hAnsi="Times New Roman" w:cs="Times New Roman"/>
          <w:sz w:val="24"/>
          <w:szCs w:val="24"/>
        </w:rPr>
        <w:t xml:space="preserve"> strach z organizace dětí, celkově si připad</w:t>
      </w:r>
      <w:r w:rsidR="00D768C4" w:rsidRPr="000C7119">
        <w:rPr>
          <w:rFonts w:ascii="Times New Roman" w:hAnsi="Times New Roman" w:cs="Times New Roman"/>
          <w:sz w:val="24"/>
          <w:szCs w:val="24"/>
        </w:rPr>
        <w:t>al</w:t>
      </w:r>
      <w:r w:rsidR="000432B9" w:rsidRPr="000C7119">
        <w:rPr>
          <w:rFonts w:ascii="Times New Roman" w:hAnsi="Times New Roman" w:cs="Times New Roman"/>
          <w:sz w:val="24"/>
          <w:szCs w:val="24"/>
        </w:rPr>
        <w:t xml:space="preserve"> jistější a více komfortně než na začátku tábora. Během tohoto dne nastal také největší zlom v jeho psychice (z nejistoty do jistoty, lepší nálada, tábor si </w:t>
      </w:r>
      <w:r w:rsidR="00D768C4" w:rsidRPr="000C7119">
        <w:rPr>
          <w:rFonts w:ascii="Times New Roman" w:hAnsi="Times New Roman" w:cs="Times New Roman"/>
          <w:sz w:val="24"/>
          <w:szCs w:val="24"/>
        </w:rPr>
        <w:t>začal</w:t>
      </w:r>
      <w:r w:rsidR="000432B9" w:rsidRPr="000C7119">
        <w:rPr>
          <w:rFonts w:ascii="Times New Roman" w:hAnsi="Times New Roman" w:cs="Times New Roman"/>
          <w:sz w:val="24"/>
          <w:szCs w:val="24"/>
        </w:rPr>
        <w:t xml:space="preserve"> užív</w:t>
      </w:r>
      <w:r w:rsidR="00D768C4" w:rsidRPr="000C7119">
        <w:rPr>
          <w:rFonts w:ascii="Times New Roman" w:hAnsi="Times New Roman" w:cs="Times New Roman"/>
          <w:sz w:val="24"/>
          <w:szCs w:val="24"/>
        </w:rPr>
        <w:t>at</w:t>
      </w:r>
      <w:r w:rsidR="000432B9" w:rsidRPr="000C7119">
        <w:rPr>
          <w:rFonts w:ascii="Times New Roman" w:hAnsi="Times New Roman" w:cs="Times New Roman"/>
          <w:sz w:val="24"/>
          <w:szCs w:val="24"/>
        </w:rPr>
        <w:t>). Čtvrtý den jej doběhly chyby prvního dne, kdy si s dětmi špatně nastavil hranice. Tuto chybu akcept</w:t>
      </w:r>
      <w:r w:rsidR="00D768C4" w:rsidRPr="000C7119">
        <w:rPr>
          <w:rFonts w:ascii="Times New Roman" w:hAnsi="Times New Roman" w:cs="Times New Roman"/>
          <w:sz w:val="24"/>
          <w:szCs w:val="24"/>
        </w:rPr>
        <w:t>oval</w:t>
      </w:r>
      <w:r w:rsidR="000432B9" w:rsidRPr="000C7119">
        <w:rPr>
          <w:rFonts w:ascii="Times New Roman" w:hAnsi="Times New Roman" w:cs="Times New Roman"/>
          <w:sz w:val="24"/>
          <w:szCs w:val="24"/>
        </w:rPr>
        <w:t xml:space="preserve"> a </w:t>
      </w:r>
      <w:r w:rsidR="00D768C4" w:rsidRPr="000C7119">
        <w:rPr>
          <w:rFonts w:ascii="Times New Roman" w:hAnsi="Times New Roman" w:cs="Times New Roman"/>
          <w:sz w:val="24"/>
          <w:szCs w:val="24"/>
        </w:rPr>
        <w:t>vzal</w:t>
      </w:r>
      <w:r w:rsidR="000432B9" w:rsidRPr="000C7119">
        <w:rPr>
          <w:rFonts w:ascii="Times New Roman" w:hAnsi="Times New Roman" w:cs="Times New Roman"/>
          <w:sz w:val="24"/>
          <w:szCs w:val="24"/>
        </w:rPr>
        <w:t xml:space="preserve"> si z ní poučení pro další tábory. I my jsme vnímali, že na začátku tábora si byl respondent nejistý, nevyvíjel vlastní iniciativu, snažil se zlehka a nepozorovaně vplout do systému tábora. Druhý den si byl stále nejistý při práci s dětmi, stále se snažil adaptovat na rychlý rytmus tábora. Také my jsme třetí den vnímali změnu v jeho chování a souhlasíme s tím, že třetí den byl pro něj zlomový. Po tomto dni fungoval jako samostatný vedoucí, který byl schopen řešit krizové situace sám, měl velmi hezký vztah k dětem. </w:t>
      </w:r>
    </w:p>
    <w:p w14:paraId="2A67A25B" w14:textId="77777777" w:rsidR="00DE035C" w:rsidRPr="000C7119" w:rsidRDefault="00DE035C" w:rsidP="00DE035C">
      <w:pPr>
        <w:pStyle w:val="Odstavecseseznamem"/>
        <w:spacing w:before="240" w:line="360" w:lineRule="auto"/>
        <w:ind w:left="0" w:firstLine="426"/>
        <w:jc w:val="both"/>
        <w:rPr>
          <w:rFonts w:ascii="Times New Roman" w:hAnsi="Times New Roman" w:cs="Times New Roman"/>
          <w:sz w:val="24"/>
          <w:szCs w:val="24"/>
        </w:rPr>
      </w:pPr>
    </w:p>
    <w:p w14:paraId="4C9CCA51" w14:textId="33957E9B" w:rsidR="000432B9" w:rsidRPr="000C7119" w:rsidRDefault="000432B9" w:rsidP="00DE035C">
      <w:pPr>
        <w:pStyle w:val="Odstavecseseznamem"/>
        <w:spacing w:before="240" w:line="360" w:lineRule="auto"/>
        <w:ind w:left="0" w:firstLine="426"/>
        <w:jc w:val="both"/>
        <w:rPr>
          <w:rFonts w:ascii="Times New Roman" w:hAnsi="Times New Roman" w:cs="Times New Roman"/>
          <w:sz w:val="24"/>
          <w:szCs w:val="24"/>
        </w:rPr>
      </w:pPr>
      <w:r w:rsidRPr="000C7119">
        <w:rPr>
          <w:rFonts w:ascii="Times New Roman" w:hAnsi="Times New Roman" w:cs="Times New Roman"/>
          <w:sz w:val="24"/>
          <w:szCs w:val="24"/>
        </w:rPr>
        <w:t xml:space="preserve">Poslední den tábora jsme společně s respondenty zhodnotili jejich výkon na táboře a jejich progres. Respondent R1 řekl: </w:t>
      </w:r>
      <w:r w:rsidR="00571B1F" w:rsidRPr="000C7119">
        <w:rPr>
          <w:rFonts w:ascii="Times New Roman" w:hAnsi="Times New Roman" w:cs="Times New Roman"/>
          <w:i/>
          <w:iCs/>
          <w:sz w:val="24"/>
          <w:szCs w:val="24"/>
        </w:rPr>
        <w:t xml:space="preserve">„A myslím si, že na to, že to byl první tábor, tak jsem to zvládl dobře, řekl bych. Jako pochválil bych sám sebe za to.“ </w:t>
      </w:r>
      <w:r w:rsidRPr="000C7119">
        <w:rPr>
          <w:rFonts w:ascii="Times New Roman" w:hAnsi="Times New Roman" w:cs="Times New Roman"/>
          <w:sz w:val="24"/>
          <w:szCs w:val="24"/>
        </w:rPr>
        <w:t xml:space="preserve">Sám cítil první den nejistotu, ale díky týmu zkušených vedoucích, kteří jej pomalu vedli, nabíral na sebejistotě. Z jeho pohledu byl během tábora průraznější, </w:t>
      </w:r>
      <w:r w:rsidR="00574E40" w:rsidRPr="000C7119">
        <w:rPr>
          <w:rFonts w:ascii="Times New Roman" w:hAnsi="Times New Roman" w:cs="Times New Roman"/>
          <w:sz w:val="24"/>
          <w:szCs w:val="24"/>
        </w:rPr>
        <w:t>ke konci uměl zvýšit hlas</w:t>
      </w:r>
      <w:r w:rsidR="00D768C4" w:rsidRPr="000C7119">
        <w:rPr>
          <w:rFonts w:ascii="Times New Roman" w:hAnsi="Times New Roman" w:cs="Times New Roman"/>
          <w:sz w:val="24"/>
          <w:szCs w:val="24"/>
        </w:rPr>
        <w:t>. Z našeho pohledu je zde stále</w:t>
      </w:r>
      <w:r w:rsidR="00574E40" w:rsidRPr="000C7119">
        <w:rPr>
          <w:rFonts w:ascii="Times New Roman" w:hAnsi="Times New Roman" w:cs="Times New Roman"/>
          <w:sz w:val="24"/>
          <w:szCs w:val="24"/>
        </w:rPr>
        <w:t xml:space="preserve"> prostor pro zlepšení </w:t>
      </w:r>
      <w:r w:rsidR="00D768C4" w:rsidRPr="000C7119">
        <w:rPr>
          <w:rFonts w:ascii="Times New Roman" w:hAnsi="Times New Roman" w:cs="Times New Roman"/>
          <w:sz w:val="24"/>
          <w:szCs w:val="24"/>
        </w:rPr>
        <w:t>v tomto směru</w:t>
      </w:r>
      <w:r w:rsidR="00574E40" w:rsidRPr="000C7119">
        <w:rPr>
          <w:rFonts w:ascii="Times New Roman" w:hAnsi="Times New Roman" w:cs="Times New Roman"/>
          <w:sz w:val="24"/>
          <w:szCs w:val="24"/>
        </w:rPr>
        <w:t xml:space="preserve">. My jsme vnímali velmi pozitivně jeho vlastní iniciativu během programu i při poradách. </w:t>
      </w:r>
      <w:r w:rsidR="00D768C4" w:rsidRPr="000C7119">
        <w:rPr>
          <w:rFonts w:ascii="Times New Roman" w:hAnsi="Times New Roman" w:cs="Times New Roman"/>
          <w:sz w:val="24"/>
          <w:szCs w:val="24"/>
        </w:rPr>
        <w:t xml:space="preserve">Pozitivně vnímáme </w:t>
      </w:r>
      <w:r w:rsidR="00574E40" w:rsidRPr="000C7119">
        <w:rPr>
          <w:rFonts w:ascii="Times New Roman" w:hAnsi="Times New Roman" w:cs="Times New Roman"/>
          <w:sz w:val="24"/>
          <w:szCs w:val="24"/>
        </w:rPr>
        <w:t>využi</w:t>
      </w:r>
      <w:r w:rsidR="00D768C4" w:rsidRPr="000C7119">
        <w:rPr>
          <w:rFonts w:ascii="Times New Roman" w:hAnsi="Times New Roman" w:cs="Times New Roman"/>
          <w:sz w:val="24"/>
          <w:szCs w:val="24"/>
        </w:rPr>
        <w:t>tí</w:t>
      </w:r>
      <w:r w:rsidR="00574E40" w:rsidRPr="000C7119">
        <w:rPr>
          <w:rFonts w:ascii="Times New Roman" w:hAnsi="Times New Roman" w:cs="Times New Roman"/>
          <w:sz w:val="24"/>
          <w:szCs w:val="24"/>
        </w:rPr>
        <w:t xml:space="preserve"> možnosti uvést hru, což mu také pomohlo nabrat sebejistotu. Jeho herecké schopnosti během programu byly velmi dobré. </w:t>
      </w:r>
    </w:p>
    <w:p w14:paraId="2D5B65FC" w14:textId="24784B5B" w:rsidR="00574E40" w:rsidRPr="000C7119" w:rsidRDefault="00574E40" w:rsidP="00DE035C">
      <w:pPr>
        <w:tabs>
          <w:tab w:val="left" w:pos="960"/>
        </w:tabs>
        <w:spacing w:line="360" w:lineRule="auto"/>
        <w:ind w:firstLine="426"/>
        <w:jc w:val="both"/>
        <w:rPr>
          <w:rFonts w:ascii="Times New Roman" w:hAnsi="Times New Roman" w:cs="Times New Roman"/>
        </w:rPr>
      </w:pPr>
      <w:r w:rsidRPr="000C7119">
        <w:rPr>
          <w:rFonts w:ascii="Times New Roman" w:hAnsi="Times New Roman" w:cs="Times New Roman"/>
          <w:sz w:val="24"/>
          <w:szCs w:val="24"/>
        </w:rPr>
        <w:t>Respondent R2 měl velmi namáhavý týden</w:t>
      </w:r>
      <w:r w:rsidR="00D92DB5" w:rsidRPr="000C7119">
        <w:rPr>
          <w:rFonts w:ascii="Times New Roman" w:hAnsi="Times New Roman" w:cs="Times New Roman"/>
          <w:sz w:val="24"/>
          <w:szCs w:val="24"/>
        </w:rPr>
        <w:t xml:space="preserve">. Zhodnotil jej následovně: </w:t>
      </w:r>
      <w:r w:rsidR="00D92DB5" w:rsidRPr="000C7119">
        <w:rPr>
          <w:rFonts w:ascii="Times New Roman" w:hAnsi="Times New Roman" w:cs="Times New Roman"/>
          <w:i/>
          <w:iCs/>
          <w:sz w:val="24"/>
          <w:szCs w:val="24"/>
        </w:rPr>
        <w:t>„A takhle celkově jsem se musel... Ne jako přemáhat, ale jako přepínat, abych to všechno zvládl a takhle.“</w:t>
      </w:r>
      <w:r w:rsidR="00D92DB5" w:rsidRPr="000C7119">
        <w:rPr>
          <w:rFonts w:ascii="Times New Roman" w:hAnsi="Times New Roman" w:cs="Times New Roman"/>
        </w:rPr>
        <w:t xml:space="preserve"> </w:t>
      </w:r>
      <w:r w:rsidRPr="000C7119">
        <w:rPr>
          <w:rFonts w:ascii="Times New Roman" w:hAnsi="Times New Roman" w:cs="Times New Roman"/>
          <w:sz w:val="24"/>
          <w:szCs w:val="24"/>
        </w:rPr>
        <w:t>Potřeboval delší čas na adaptaci, ale snažil se zapracovat na svých slabých stránkách. Vnímali jsme, že respondent si vše bral k</w:t>
      </w:r>
      <w:r w:rsidR="00D768C4" w:rsidRPr="000C7119">
        <w:rPr>
          <w:rFonts w:ascii="Times New Roman" w:hAnsi="Times New Roman" w:cs="Times New Roman"/>
          <w:sz w:val="24"/>
          <w:szCs w:val="24"/>
        </w:rPr>
        <w:t> </w:t>
      </w:r>
      <w:r w:rsidRPr="000C7119">
        <w:rPr>
          <w:rFonts w:ascii="Times New Roman" w:hAnsi="Times New Roman" w:cs="Times New Roman"/>
          <w:sz w:val="24"/>
          <w:szCs w:val="24"/>
        </w:rPr>
        <w:t>srdci</w:t>
      </w:r>
      <w:r w:rsidR="00D768C4" w:rsidRPr="000C7119">
        <w:rPr>
          <w:rFonts w:ascii="Times New Roman" w:hAnsi="Times New Roman" w:cs="Times New Roman"/>
          <w:sz w:val="24"/>
          <w:szCs w:val="24"/>
        </w:rPr>
        <w:t>.</w:t>
      </w:r>
      <w:r w:rsidRPr="000C7119">
        <w:rPr>
          <w:rFonts w:ascii="Times New Roman" w:hAnsi="Times New Roman" w:cs="Times New Roman"/>
          <w:sz w:val="24"/>
          <w:szCs w:val="24"/>
        </w:rPr>
        <w:t xml:space="preserve"> </w:t>
      </w:r>
      <w:r w:rsidR="00D768C4" w:rsidRPr="000C7119">
        <w:rPr>
          <w:rFonts w:ascii="Times New Roman" w:hAnsi="Times New Roman" w:cs="Times New Roman"/>
          <w:sz w:val="24"/>
          <w:szCs w:val="24"/>
        </w:rPr>
        <w:t>S</w:t>
      </w:r>
      <w:r w:rsidRPr="000C7119">
        <w:rPr>
          <w:rFonts w:ascii="Times New Roman" w:hAnsi="Times New Roman" w:cs="Times New Roman"/>
          <w:sz w:val="24"/>
          <w:szCs w:val="24"/>
        </w:rPr>
        <w:t xml:space="preserve">tačilo se o </w:t>
      </w:r>
      <w:r w:rsidR="00D768C4" w:rsidRPr="000C7119">
        <w:rPr>
          <w:rFonts w:ascii="Times New Roman" w:hAnsi="Times New Roman" w:cs="Times New Roman"/>
          <w:sz w:val="24"/>
          <w:szCs w:val="24"/>
        </w:rPr>
        <w:t>nedostatku</w:t>
      </w:r>
      <w:r w:rsidRPr="000C7119">
        <w:rPr>
          <w:rFonts w:ascii="Times New Roman" w:hAnsi="Times New Roman" w:cs="Times New Roman"/>
          <w:sz w:val="24"/>
          <w:szCs w:val="24"/>
        </w:rPr>
        <w:t xml:space="preserve"> zmínit pouze jednou,</w:t>
      </w:r>
      <w:r w:rsidR="00D768C4" w:rsidRPr="000C7119">
        <w:rPr>
          <w:rFonts w:ascii="Times New Roman" w:hAnsi="Times New Roman" w:cs="Times New Roman"/>
          <w:sz w:val="24"/>
          <w:szCs w:val="24"/>
        </w:rPr>
        <w:t xml:space="preserve"> respondent si na tento nedostatek dával posléze pozor a snažil se jej neopakovat,</w:t>
      </w:r>
      <w:r w:rsidRPr="000C7119">
        <w:rPr>
          <w:rFonts w:ascii="Times New Roman" w:hAnsi="Times New Roman" w:cs="Times New Roman"/>
          <w:sz w:val="24"/>
          <w:szCs w:val="24"/>
        </w:rPr>
        <w:t xml:space="preserve"> což vnímáme velmi pozitivně. Respondent musí zapracovat na hlasitosti. I v případě velké psychické únavy se nenechal příliš ovlivnit emocemi a před dětmi se snažil únavu skrýt. Byl otevřený a využil možnosti se vypovídat a odpočinout si. </w:t>
      </w:r>
      <w:r w:rsidR="00D768C4" w:rsidRPr="000C7119">
        <w:rPr>
          <w:rFonts w:ascii="Times New Roman" w:hAnsi="Times New Roman" w:cs="Times New Roman"/>
          <w:sz w:val="24"/>
          <w:szCs w:val="24"/>
        </w:rPr>
        <w:t>Byla</w:t>
      </w:r>
      <w:r w:rsidRPr="000C7119">
        <w:rPr>
          <w:rFonts w:ascii="Times New Roman" w:hAnsi="Times New Roman" w:cs="Times New Roman"/>
          <w:sz w:val="24"/>
          <w:szCs w:val="24"/>
        </w:rPr>
        <w:t xml:space="preserve"> pro něj velmi důležitá podpora ze strany hlavní </w:t>
      </w:r>
      <w:r w:rsidRPr="000C7119">
        <w:rPr>
          <w:rFonts w:ascii="Times New Roman" w:hAnsi="Times New Roman" w:cs="Times New Roman"/>
          <w:sz w:val="24"/>
          <w:szCs w:val="24"/>
        </w:rPr>
        <w:lastRenderedPageBreak/>
        <w:t xml:space="preserve">vedoucí. Zatím </w:t>
      </w:r>
      <w:r w:rsidR="00D768C4" w:rsidRPr="000C7119">
        <w:rPr>
          <w:rFonts w:ascii="Times New Roman" w:hAnsi="Times New Roman" w:cs="Times New Roman"/>
          <w:sz w:val="24"/>
          <w:szCs w:val="24"/>
        </w:rPr>
        <w:t xml:space="preserve">nedokázal </w:t>
      </w:r>
      <w:r w:rsidRPr="000C7119">
        <w:rPr>
          <w:rFonts w:ascii="Times New Roman" w:hAnsi="Times New Roman" w:cs="Times New Roman"/>
          <w:sz w:val="24"/>
          <w:szCs w:val="24"/>
        </w:rPr>
        <w:t>odhadn</w:t>
      </w:r>
      <w:r w:rsidR="00D768C4" w:rsidRPr="000C7119">
        <w:rPr>
          <w:rFonts w:ascii="Times New Roman" w:hAnsi="Times New Roman" w:cs="Times New Roman"/>
          <w:sz w:val="24"/>
          <w:szCs w:val="24"/>
        </w:rPr>
        <w:t>out</w:t>
      </w:r>
      <w:r w:rsidRPr="000C7119">
        <w:rPr>
          <w:rFonts w:ascii="Times New Roman" w:hAnsi="Times New Roman" w:cs="Times New Roman"/>
          <w:sz w:val="24"/>
          <w:szCs w:val="24"/>
        </w:rPr>
        <w:t xml:space="preserve"> výši trestu, čehož si je sám vědom, proto </w:t>
      </w:r>
      <w:r w:rsidR="00D768C4" w:rsidRPr="000C7119">
        <w:rPr>
          <w:rFonts w:ascii="Times New Roman" w:hAnsi="Times New Roman" w:cs="Times New Roman"/>
          <w:sz w:val="24"/>
          <w:szCs w:val="24"/>
        </w:rPr>
        <w:t>udělení trestu nechal</w:t>
      </w:r>
      <w:r w:rsidRPr="000C7119">
        <w:rPr>
          <w:rFonts w:ascii="Times New Roman" w:hAnsi="Times New Roman" w:cs="Times New Roman"/>
          <w:sz w:val="24"/>
          <w:szCs w:val="24"/>
        </w:rPr>
        <w:t xml:space="preserve"> na služebně starších vedoucích.</w:t>
      </w:r>
      <w:r w:rsidR="00D768C4" w:rsidRPr="000C7119">
        <w:rPr>
          <w:rFonts w:ascii="Times New Roman" w:hAnsi="Times New Roman" w:cs="Times New Roman"/>
          <w:sz w:val="24"/>
          <w:szCs w:val="24"/>
        </w:rPr>
        <w:t xml:space="preserve"> </w:t>
      </w:r>
    </w:p>
    <w:p w14:paraId="16B84002" w14:textId="1D995696" w:rsidR="00574E40" w:rsidRPr="000C7119" w:rsidRDefault="00AA4AB8" w:rsidP="00DE035C">
      <w:pPr>
        <w:pStyle w:val="Odstavecseseznamem"/>
        <w:spacing w:line="360" w:lineRule="auto"/>
        <w:ind w:left="0" w:firstLine="426"/>
        <w:jc w:val="both"/>
        <w:rPr>
          <w:rFonts w:ascii="Times New Roman" w:hAnsi="Times New Roman" w:cs="Times New Roman"/>
          <w:sz w:val="24"/>
          <w:szCs w:val="24"/>
        </w:rPr>
      </w:pPr>
      <w:r w:rsidRPr="000C7119">
        <w:rPr>
          <w:rFonts w:ascii="Times New Roman" w:hAnsi="Times New Roman" w:cs="Times New Roman"/>
          <w:sz w:val="24"/>
          <w:szCs w:val="24"/>
        </w:rPr>
        <w:t xml:space="preserve">První dva dny jej štvalo být na táboře, ale třetí den nastal zlom, kdy si začal respondent R3 tábor užívat. Čtvrtý den se ukázalo špatné nastavení hranic s dětmi z prvního dne, čehož si </w:t>
      </w:r>
      <w:r w:rsidR="00D768C4" w:rsidRPr="000C7119">
        <w:rPr>
          <w:rFonts w:ascii="Times New Roman" w:hAnsi="Times New Roman" w:cs="Times New Roman"/>
          <w:sz w:val="24"/>
          <w:szCs w:val="24"/>
        </w:rPr>
        <w:t>byl</w:t>
      </w:r>
      <w:r w:rsidRPr="000C7119">
        <w:rPr>
          <w:rFonts w:ascii="Times New Roman" w:hAnsi="Times New Roman" w:cs="Times New Roman"/>
          <w:sz w:val="24"/>
          <w:szCs w:val="24"/>
        </w:rPr>
        <w:t xml:space="preserve"> vědom a na příští akci</w:t>
      </w:r>
      <w:r w:rsidR="00D768C4" w:rsidRPr="000C7119">
        <w:rPr>
          <w:rFonts w:ascii="Times New Roman" w:hAnsi="Times New Roman" w:cs="Times New Roman"/>
          <w:sz w:val="24"/>
          <w:szCs w:val="24"/>
        </w:rPr>
        <w:t xml:space="preserve"> se pokusí tuto chybu neopakovat</w:t>
      </w:r>
      <w:r w:rsidRPr="000C7119">
        <w:rPr>
          <w:rFonts w:ascii="Times New Roman" w:hAnsi="Times New Roman" w:cs="Times New Roman"/>
          <w:sz w:val="24"/>
          <w:szCs w:val="24"/>
        </w:rPr>
        <w:t xml:space="preserve">. Díky pomoci týmu si byl každým dnem jistější ve své práci. Z našeho pohledu působil respondent R3 první den spíše flegmaticky, ale během tábora byl průbojnější. Během celého týdne jsme pociťovali jeho nízkou sebedůvěru, takže bylo potřeba jej podpořit a v případě problému volit správná slova, abychom jej nedemotivovali. </w:t>
      </w:r>
    </w:p>
    <w:p w14:paraId="58FEE92A" w14:textId="7CF0677F" w:rsidR="007773AC" w:rsidRPr="000C7119" w:rsidRDefault="00AA4AB8" w:rsidP="00DE035C">
      <w:pPr>
        <w:pStyle w:val="Odstavecseseznamem"/>
        <w:spacing w:line="360" w:lineRule="auto"/>
        <w:ind w:left="0" w:firstLine="426"/>
        <w:jc w:val="both"/>
        <w:rPr>
          <w:rFonts w:ascii="Times New Roman" w:hAnsi="Times New Roman" w:cs="Times New Roman"/>
          <w:sz w:val="24"/>
          <w:szCs w:val="24"/>
        </w:rPr>
      </w:pPr>
      <w:r w:rsidRPr="000C7119">
        <w:rPr>
          <w:rFonts w:ascii="Times New Roman" w:hAnsi="Times New Roman" w:cs="Times New Roman"/>
          <w:sz w:val="24"/>
          <w:szCs w:val="24"/>
        </w:rPr>
        <w:t xml:space="preserve">Všichni tři respondenti ke konci tábora fungovali jako samostatní vedoucí a udělali progres ve všech směrech. Samozřejmě </w:t>
      </w:r>
      <w:r w:rsidR="00D768C4" w:rsidRPr="000C7119">
        <w:rPr>
          <w:rFonts w:ascii="Times New Roman" w:hAnsi="Times New Roman" w:cs="Times New Roman"/>
          <w:sz w:val="24"/>
          <w:szCs w:val="24"/>
        </w:rPr>
        <w:t>byly a dle našeho názoru budou</w:t>
      </w:r>
      <w:r w:rsidRPr="000C7119">
        <w:rPr>
          <w:rFonts w:ascii="Times New Roman" w:hAnsi="Times New Roman" w:cs="Times New Roman"/>
          <w:sz w:val="24"/>
          <w:szCs w:val="24"/>
        </w:rPr>
        <w:t xml:space="preserve"> situace, </w:t>
      </w:r>
      <w:r w:rsidR="00D768C4" w:rsidRPr="000C7119">
        <w:rPr>
          <w:rFonts w:ascii="Times New Roman" w:hAnsi="Times New Roman" w:cs="Times New Roman"/>
          <w:sz w:val="24"/>
          <w:szCs w:val="24"/>
        </w:rPr>
        <w:t>během kterých</w:t>
      </w:r>
      <w:r w:rsidRPr="000C7119">
        <w:rPr>
          <w:rFonts w:ascii="Times New Roman" w:hAnsi="Times New Roman" w:cs="Times New Roman"/>
          <w:sz w:val="24"/>
          <w:szCs w:val="24"/>
        </w:rPr>
        <w:t xml:space="preserve"> si respondenti </w:t>
      </w:r>
      <w:r w:rsidR="00D768C4" w:rsidRPr="000C7119">
        <w:rPr>
          <w:rFonts w:ascii="Times New Roman" w:hAnsi="Times New Roman" w:cs="Times New Roman"/>
          <w:sz w:val="24"/>
          <w:szCs w:val="24"/>
        </w:rPr>
        <w:t xml:space="preserve">nebyli a </w:t>
      </w:r>
      <w:r w:rsidRPr="000C7119">
        <w:rPr>
          <w:rFonts w:ascii="Times New Roman" w:hAnsi="Times New Roman" w:cs="Times New Roman"/>
          <w:sz w:val="24"/>
          <w:szCs w:val="24"/>
        </w:rPr>
        <w:t>ne</w:t>
      </w:r>
      <w:r w:rsidR="00D768C4" w:rsidRPr="000C7119">
        <w:rPr>
          <w:rFonts w:ascii="Times New Roman" w:hAnsi="Times New Roman" w:cs="Times New Roman"/>
          <w:sz w:val="24"/>
          <w:szCs w:val="24"/>
        </w:rPr>
        <w:t>budou</w:t>
      </w:r>
      <w:r w:rsidRPr="000C7119">
        <w:rPr>
          <w:rFonts w:ascii="Times New Roman" w:hAnsi="Times New Roman" w:cs="Times New Roman"/>
          <w:sz w:val="24"/>
          <w:szCs w:val="24"/>
        </w:rPr>
        <w:t xml:space="preserve"> jistí, což se díky dalším zkušenostem, které v budoucnu získají, změní. S prací všech respondentů jsme byli velmi spokojeni. Ke každému respondentovi jsme v rámci reflexe museli zvolit odlišný přístup</w:t>
      </w:r>
      <w:r w:rsidR="00486BF6" w:rsidRPr="000C7119">
        <w:rPr>
          <w:rFonts w:ascii="Times New Roman" w:hAnsi="Times New Roman" w:cs="Times New Roman"/>
          <w:sz w:val="24"/>
          <w:szCs w:val="24"/>
        </w:rPr>
        <w:t xml:space="preserve"> a styl komunikace</w:t>
      </w:r>
      <w:r w:rsidRPr="000C7119">
        <w:rPr>
          <w:rFonts w:ascii="Times New Roman" w:hAnsi="Times New Roman" w:cs="Times New Roman"/>
          <w:sz w:val="24"/>
          <w:szCs w:val="24"/>
        </w:rPr>
        <w:t xml:space="preserve"> kvůli individuálním vlastnostem, ať už se jednalo o temperamentové</w:t>
      </w:r>
      <w:r w:rsidR="002B3546">
        <w:rPr>
          <w:rFonts w:ascii="Times New Roman" w:hAnsi="Times New Roman" w:cs="Times New Roman"/>
          <w:sz w:val="24"/>
          <w:szCs w:val="24"/>
        </w:rPr>
        <w:t>,</w:t>
      </w:r>
      <w:r w:rsidRPr="000C7119">
        <w:rPr>
          <w:rFonts w:ascii="Times New Roman" w:hAnsi="Times New Roman" w:cs="Times New Roman"/>
          <w:sz w:val="24"/>
          <w:szCs w:val="24"/>
        </w:rPr>
        <w:t xml:space="preserve"> nebo osobnostní vlastnosti. </w:t>
      </w:r>
    </w:p>
    <w:p w14:paraId="2B9B0254" w14:textId="20904049" w:rsidR="00497D44" w:rsidRPr="000C7119" w:rsidRDefault="00497D44" w:rsidP="00DE035C">
      <w:pPr>
        <w:pStyle w:val="Odstavecseseznamem"/>
        <w:spacing w:before="240" w:line="360" w:lineRule="auto"/>
        <w:ind w:left="0" w:firstLine="426"/>
        <w:jc w:val="both"/>
        <w:rPr>
          <w:rFonts w:ascii="Times New Roman" w:hAnsi="Times New Roman" w:cs="Times New Roman"/>
          <w:sz w:val="24"/>
          <w:szCs w:val="24"/>
        </w:rPr>
      </w:pPr>
      <w:r w:rsidRPr="000C7119">
        <w:rPr>
          <w:rFonts w:ascii="Times New Roman" w:hAnsi="Times New Roman" w:cs="Times New Roman"/>
          <w:sz w:val="24"/>
          <w:szCs w:val="24"/>
        </w:rPr>
        <w:t>Posledním kódem, o který jsme se v této kategorii zajímali, b</w:t>
      </w:r>
      <w:r w:rsidR="00D92DB5" w:rsidRPr="000C7119">
        <w:rPr>
          <w:rFonts w:ascii="Times New Roman" w:hAnsi="Times New Roman" w:cs="Times New Roman"/>
          <w:sz w:val="24"/>
          <w:szCs w:val="24"/>
        </w:rPr>
        <w:t>y</w:t>
      </w:r>
      <w:r w:rsidRPr="000C7119">
        <w:rPr>
          <w:rFonts w:ascii="Times New Roman" w:hAnsi="Times New Roman" w:cs="Times New Roman"/>
          <w:sz w:val="24"/>
          <w:szCs w:val="24"/>
        </w:rPr>
        <w:t>l</w:t>
      </w:r>
      <w:r w:rsidR="00D92DB5" w:rsidRPr="000C7119">
        <w:rPr>
          <w:rFonts w:ascii="Times New Roman" w:hAnsi="Times New Roman" w:cs="Times New Roman"/>
          <w:sz w:val="24"/>
          <w:szCs w:val="24"/>
        </w:rPr>
        <w:t>a</w:t>
      </w:r>
      <w:r w:rsidRPr="000C7119">
        <w:rPr>
          <w:rFonts w:ascii="Times New Roman" w:hAnsi="Times New Roman" w:cs="Times New Roman"/>
          <w:sz w:val="24"/>
          <w:szCs w:val="24"/>
        </w:rPr>
        <w:t xml:space="preserve"> kooperace týmu. Jak začínající vedoucí tým vnímal, jak mu byli zkušenější vedoucí nápomocní či nebyli a jak se mu osobně v týmu pracovalo. </w:t>
      </w:r>
    </w:p>
    <w:p w14:paraId="21D6C606" w14:textId="1C21B2B2" w:rsidR="00D92DB5" w:rsidRPr="000C7119" w:rsidRDefault="00497D44" w:rsidP="00DE035C">
      <w:pPr>
        <w:tabs>
          <w:tab w:val="left" w:pos="960"/>
        </w:tabs>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Všichni tři respondenti se shodli, že jim zkušenější vedoucí byli nápomocní. Když potřebovali radu, dostali ji. Vedoucí vytvořili pozitivní, příjemné prostředí a nedávali začínajícímu vedoucímu najevo, že nemá zkušenosti</w:t>
      </w:r>
      <w:r w:rsidR="008300D3" w:rsidRPr="000C7119">
        <w:rPr>
          <w:rFonts w:ascii="Times New Roman" w:hAnsi="Times New Roman" w:cs="Times New Roman"/>
          <w:sz w:val="24"/>
          <w:szCs w:val="24"/>
        </w:rPr>
        <w:t>, naopak mu byli oporou</w:t>
      </w:r>
      <w:r w:rsidR="00D92DB5" w:rsidRPr="000C7119">
        <w:rPr>
          <w:rFonts w:ascii="Times New Roman" w:hAnsi="Times New Roman" w:cs="Times New Roman"/>
          <w:sz w:val="24"/>
          <w:szCs w:val="24"/>
        </w:rPr>
        <w:t xml:space="preserve">. Dle respondenta R1: </w:t>
      </w:r>
      <w:r w:rsidR="00D92DB5" w:rsidRPr="000C7119">
        <w:rPr>
          <w:rFonts w:ascii="Times New Roman" w:hAnsi="Times New Roman" w:cs="Times New Roman"/>
          <w:i/>
          <w:iCs/>
          <w:sz w:val="24"/>
          <w:szCs w:val="24"/>
        </w:rPr>
        <w:t>„To nebylo tak, že vy byste byli nějací jako, něco víc, něž my.“</w:t>
      </w:r>
      <w:r w:rsidR="008300D3" w:rsidRPr="000C7119">
        <w:rPr>
          <w:rFonts w:ascii="Times New Roman" w:hAnsi="Times New Roman" w:cs="Times New Roman"/>
          <w:i/>
          <w:iCs/>
          <w:sz w:val="24"/>
          <w:szCs w:val="24"/>
        </w:rPr>
        <w:t xml:space="preserve"> </w:t>
      </w:r>
      <w:r w:rsidR="008300D3" w:rsidRPr="000C7119">
        <w:rPr>
          <w:rFonts w:ascii="Times New Roman" w:hAnsi="Times New Roman" w:cs="Times New Roman"/>
          <w:sz w:val="24"/>
          <w:szCs w:val="24"/>
        </w:rPr>
        <w:t>Respondent R1 pozitivně hodnotil, že měl prostor pro vytvoření si vlastního názoru. Také vnímal pozitivně, stejně jako respondent R3, že měl možnost si vyzkoušet uvádění aktivit bez toho, aby do toho byl nucen. Negativně hodnotil respondent R1 nevýchovné chování starších vedoucích. Když se dětem něco zakázalo, vedoucí to nerespektovali a danou věc dělali v době, kdy to měly děti zakázané. Respondent R3 by uvítal lepší vysvětlení her, jejich pravidel a osvětlení hry v rámci celého kontextu tábora</w:t>
      </w:r>
      <w:r w:rsidR="00486BF6" w:rsidRPr="000C7119">
        <w:rPr>
          <w:rFonts w:ascii="Times New Roman" w:hAnsi="Times New Roman" w:cs="Times New Roman"/>
          <w:sz w:val="24"/>
          <w:szCs w:val="24"/>
        </w:rPr>
        <w:t xml:space="preserve"> vedoucím</w:t>
      </w:r>
      <w:r w:rsidR="008300D3" w:rsidRPr="000C7119">
        <w:rPr>
          <w:rFonts w:ascii="Times New Roman" w:hAnsi="Times New Roman" w:cs="Times New Roman"/>
          <w:sz w:val="24"/>
          <w:szCs w:val="24"/>
        </w:rPr>
        <w:t xml:space="preserve">. Respondent R3 negativně vnímal u jednotlivých vedoucích upravování pravidel hry. </w:t>
      </w:r>
      <w:r w:rsidR="00D92DB5" w:rsidRPr="000C7119">
        <w:rPr>
          <w:rFonts w:ascii="Times New Roman" w:hAnsi="Times New Roman" w:cs="Times New Roman"/>
          <w:sz w:val="24"/>
          <w:szCs w:val="24"/>
        </w:rPr>
        <w:t xml:space="preserve">Pro lepší vysvětlení uvedl respondent následující: </w:t>
      </w:r>
      <w:r w:rsidR="00D92DB5" w:rsidRPr="000C7119">
        <w:rPr>
          <w:rFonts w:ascii="Times New Roman" w:hAnsi="Times New Roman" w:cs="Times New Roman"/>
          <w:i/>
          <w:iCs/>
          <w:sz w:val="24"/>
          <w:szCs w:val="24"/>
        </w:rPr>
        <w:t>„u každý kostky byl jiný vedoucí a znamenalo to jiný pravidla toho házení, že u jedné kostky byl trochu... takový jednodušší.„</w:t>
      </w:r>
      <w:r w:rsidR="008300D3" w:rsidRPr="000C7119">
        <w:rPr>
          <w:rFonts w:ascii="Times New Roman" w:hAnsi="Times New Roman" w:cs="Times New Roman"/>
          <w:i/>
          <w:iCs/>
          <w:sz w:val="24"/>
          <w:szCs w:val="24"/>
        </w:rPr>
        <w:t xml:space="preserve"> </w:t>
      </w:r>
      <w:r w:rsidR="008300D3" w:rsidRPr="000C7119">
        <w:rPr>
          <w:rFonts w:ascii="Times New Roman" w:hAnsi="Times New Roman" w:cs="Times New Roman"/>
          <w:sz w:val="24"/>
          <w:szCs w:val="24"/>
        </w:rPr>
        <w:t>Dle respondenta R2 se tým navzájem doplňoval</w:t>
      </w:r>
      <w:r w:rsidR="00D92DB5" w:rsidRPr="000C7119">
        <w:rPr>
          <w:rFonts w:ascii="Times New Roman" w:hAnsi="Times New Roman" w:cs="Times New Roman"/>
          <w:sz w:val="24"/>
          <w:szCs w:val="24"/>
        </w:rPr>
        <w:t xml:space="preserve">: </w:t>
      </w:r>
      <w:r w:rsidR="00D92DB5" w:rsidRPr="000C7119">
        <w:rPr>
          <w:rFonts w:ascii="Times New Roman" w:hAnsi="Times New Roman" w:cs="Times New Roman"/>
          <w:i/>
          <w:iCs/>
          <w:sz w:val="24"/>
          <w:szCs w:val="24"/>
        </w:rPr>
        <w:t xml:space="preserve">„…jsme se všichni tři doplňovali. Že každý byl zaměřený na něco </w:t>
      </w:r>
      <w:proofErr w:type="spellStart"/>
      <w:r w:rsidR="00D92DB5" w:rsidRPr="000C7119">
        <w:rPr>
          <w:rFonts w:ascii="Times New Roman" w:hAnsi="Times New Roman" w:cs="Times New Roman"/>
          <w:i/>
          <w:iCs/>
          <w:sz w:val="24"/>
          <w:szCs w:val="24"/>
        </w:rPr>
        <w:t>jinýho</w:t>
      </w:r>
      <w:proofErr w:type="spellEnd"/>
      <w:r w:rsidR="00D92DB5" w:rsidRPr="000C7119">
        <w:rPr>
          <w:rFonts w:ascii="Times New Roman" w:hAnsi="Times New Roman" w:cs="Times New Roman"/>
          <w:i/>
          <w:iCs/>
          <w:sz w:val="24"/>
          <w:szCs w:val="24"/>
        </w:rPr>
        <w:t>, takže si myslím, že to pro ty děti bylo fajn.“</w:t>
      </w:r>
      <w:r w:rsidR="00486BF6" w:rsidRPr="000C7119">
        <w:rPr>
          <w:rFonts w:ascii="Times New Roman" w:hAnsi="Times New Roman" w:cs="Times New Roman"/>
          <w:sz w:val="24"/>
          <w:szCs w:val="24"/>
        </w:rPr>
        <w:t xml:space="preserve"> Celkové hodnocení týmů bylo u všech respondentů pozitivní. </w:t>
      </w:r>
    </w:p>
    <w:p w14:paraId="6A12F007" w14:textId="0196F7E4" w:rsidR="00E771EB" w:rsidRPr="000C7119" w:rsidRDefault="00E771EB" w:rsidP="00DE035C">
      <w:pPr>
        <w:tabs>
          <w:tab w:val="left" w:pos="960"/>
        </w:tabs>
        <w:spacing w:line="360" w:lineRule="auto"/>
        <w:ind w:firstLine="426"/>
        <w:jc w:val="both"/>
        <w:rPr>
          <w:rFonts w:ascii="Times New Roman" w:hAnsi="Times New Roman" w:cs="Times New Roman"/>
        </w:rPr>
      </w:pPr>
      <w:r w:rsidRPr="000C7119">
        <w:rPr>
          <w:rFonts w:ascii="Times New Roman" w:hAnsi="Times New Roman" w:cs="Times New Roman"/>
          <w:sz w:val="24"/>
          <w:szCs w:val="24"/>
        </w:rPr>
        <w:lastRenderedPageBreak/>
        <w:t xml:space="preserve">Během samotného tábora je sebereflexe velmi důležitá. Díky ní si respondent uvědomí, v čem se zlepšil a může to pro něj být motivace. Důležité je také hodnocení od hlavní vedoucí, aby věděli, v čem se posunuli a kde je prostor pro zlepšení. Samozřejmě </w:t>
      </w:r>
      <w:r w:rsidR="00515C7B" w:rsidRPr="000C7119">
        <w:rPr>
          <w:rFonts w:ascii="Times New Roman" w:hAnsi="Times New Roman" w:cs="Times New Roman"/>
          <w:sz w:val="24"/>
          <w:szCs w:val="24"/>
        </w:rPr>
        <w:t>se sebereflexe i reflexe postupem času na táboře mění. Jako podstatnou vnímáme sebereflexi a reflexi poslední den tábora, aby si začínající vedoucí uvědomil, v čem všem se zlepšil a posunul.</w:t>
      </w:r>
    </w:p>
    <w:p w14:paraId="233908EE" w14:textId="7A76ED10" w:rsidR="00C262C1" w:rsidRPr="000C7119" w:rsidRDefault="003D6B8E" w:rsidP="00DE035C">
      <w:pPr>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Respondenti si také vyzkoušeli nové aktivity bez pomoci zkušených vedoucích. Lépe řečeno, zkušený vedoucí byl nablízku v případě, že začínající vedoucí opravdu potřeboval pomoci, ale snažili jsme se, aby začínající zvládl aktivitu sám. Jednalo se především o uvádění her a externí akc</w:t>
      </w:r>
      <w:r w:rsidR="00486BF6" w:rsidRPr="000C7119">
        <w:rPr>
          <w:rFonts w:ascii="Times New Roman" w:hAnsi="Times New Roman" w:cs="Times New Roman"/>
          <w:sz w:val="24"/>
          <w:szCs w:val="24"/>
        </w:rPr>
        <w:t>e</w:t>
      </w:r>
      <w:r w:rsidRPr="000C7119">
        <w:rPr>
          <w:rFonts w:ascii="Times New Roman" w:hAnsi="Times New Roman" w:cs="Times New Roman"/>
          <w:sz w:val="24"/>
          <w:szCs w:val="24"/>
        </w:rPr>
        <w:t xml:space="preserve">. Respondenti do těchto aktivit nebyli nuceni. Byla jim nabídnuta možnost si aktivity zkusit a v případě, že se na to vedoucí necítil, akceptovali jsme jeho rozhodnutí. Tento přístup posléze respondenti velmi ocenili. Níže jsou popsány jednotlivé aktivity, jejich zhodnocení a doporučení pro příští realizaci. </w:t>
      </w:r>
    </w:p>
    <w:tbl>
      <w:tblPr>
        <w:tblpPr w:leftFromText="141" w:rightFromText="141" w:vertAnchor="text" w:tblpX="109" w:tblpY="1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8"/>
        <w:gridCol w:w="1341"/>
        <w:gridCol w:w="2109"/>
        <w:gridCol w:w="2410"/>
        <w:gridCol w:w="2403"/>
      </w:tblGrid>
      <w:tr w:rsidR="00C262C1" w:rsidRPr="000C7119" w14:paraId="01A2BEA2" w14:textId="77777777" w:rsidTr="00585821">
        <w:trPr>
          <w:gridBefore w:val="1"/>
          <w:wBefore w:w="440" w:type="pct"/>
          <w:trHeight w:val="418"/>
        </w:trPr>
        <w:tc>
          <w:tcPr>
            <w:tcW w:w="739" w:type="pct"/>
            <w:shd w:val="clear" w:color="auto" w:fill="FFFF00"/>
            <w:vAlign w:val="center"/>
          </w:tcPr>
          <w:p w14:paraId="5E186ABA" w14:textId="77777777" w:rsidR="00C262C1" w:rsidRPr="000C7119" w:rsidRDefault="00C262C1"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Kategorie</w:t>
            </w:r>
          </w:p>
        </w:tc>
        <w:tc>
          <w:tcPr>
            <w:tcW w:w="3820" w:type="pct"/>
            <w:gridSpan w:val="3"/>
            <w:vAlign w:val="center"/>
          </w:tcPr>
          <w:p w14:paraId="69C33A5C" w14:textId="1FBFF0DE" w:rsidR="00C262C1" w:rsidRPr="000C7119" w:rsidRDefault="00C366CD" w:rsidP="000C7119">
            <w:pPr>
              <w:spacing w:after="0"/>
              <w:jc w:val="both"/>
              <w:rPr>
                <w:rFonts w:ascii="Times New Roman" w:hAnsi="Times New Roman" w:cs="Times New Roman"/>
                <w:b/>
                <w:color w:val="7030A0"/>
                <w:sz w:val="24"/>
                <w:szCs w:val="24"/>
              </w:rPr>
            </w:pPr>
            <w:r w:rsidRPr="000C7119">
              <w:rPr>
                <w:rFonts w:ascii="Times New Roman" w:hAnsi="Times New Roman" w:cs="Times New Roman"/>
                <w:b/>
                <w:color w:val="FF0000"/>
                <w:sz w:val="24"/>
                <w:szCs w:val="24"/>
              </w:rPr>
              <w:t xml:space="preserve">Aktivity bez pomoci zkušenějších vedoucích </w:t>
            </w:r>
          </w:p>
        </w:tc>
      </w:tr>
      <w:tr w:rsidR="00C262C1" w:rsidRPr="000C7119" w14:paraId="56A8EC9C" w14:textId="77777777" w:rsidTr="009564EF">
        <w:trPr>
          <w:gridBefore w:val="1"/>
          <w:wBefore w:w="440" w:type="pct"/>
          <w:trHeight w:val="619"/>
        </w:trPr>
        <w:tc>
          <w:tcPr>
            <w:tcW w:w="739" w:type="pct"/>
            <w:shd w:val="clear" w:color="auto" w:fill="FFFF00"/>
            <w:vAlign w:val="center"/>
          </w:tcPr>
          <w:p w14:paraId="5B77ECD8" w14:textId="77777777" w:rsidR="00C262C1" w:rsidRPr="000C7119" w:rsidRDefault="00C262C1"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Respondenti</w:t>
            </w:r>
          </w:p>
        </w:tc>
        <w:tc>
          <w:tcPr>
            <w:tcW w:w="1164" w:type="pct"/>
            <w:vAlign w:val="center"/>
          </w:tcPr>
          <w:p w14:paraId="22C609D1" w14:textId="77777777" w:rsidR="00C262C1" w:rsidRPr="000C7119" w:rsidRDefault="00C262C1"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R1</w:t>
            </w:r>
          </w:p>
        </w:tc>
        <w:tc>
          <w:tcPr>
            <w:tcW w:w="1330" w:type="pct"/>
            <w:vAlign w:val="center"/>
          </w:tcPr>
          <w:p w14:paraId="227352B8" w14:textId="77777777" w:rsidR="00C262C1" w:rsidRPr="000C7119" w:rsidRDefault="00C262C1" w:rsidP="000C7119">
            <w:pPr>
              <w:spacing w:after="0"/>
              <w:ind w:right="-134"/>
              <w:jc w:val="both"/>
              <w:rPr>
                <w:rFonts w:ascii="Times New Roman" w:hAnsi="Times New Roman" w:cs="Times New Roman"/>
                <w:sz w:val="24"/>
                <w:szCs w:val="24"/>
              </w:rPr>
            </w:pPr>
            <w:r w:rsidRPr="000C7119">
              <w:rPr>
                <w:rFonts w:ascii="Times New Roman" w:hAnsi="Times New Roman" w:cs="Times New Roman"/>
                <w:sz w:val="24"/>
                <w:szCs w:val="24"/>
              </w:rPr>
              <w:t>R2</w:t>
            </w:r>
          </w:p>
        </w:tc>
        <w:tc>
          <w:tcPr>
            <w:tcW w:w="1326" w:type="pct"/>
            <w:vAlign w:val="center"/>
          </w:tcPr>
          <w:p w14:paraId="3D3934BC" w14:textId="77777777" w:rsidR="00C262C1" w:rsidRPr="000C7119" w:rsidRDefault="00C262C1"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R3</w:t>
            </w:r>
          </w:p>
        </w:tc>
      </w:tr>
      <w:tr w:rsidR="00C262C1" w:rsidRPr="000C7119" w14:paraId="466A1AC3" w14:textId="77777777" w:rsidTr="009564EF">
        <w:trPr>
          <w:trHeight w:val="1306"/>
        </w:trPr>
        <w:tc>
          <w:tcPr>
            <w:tcW w:w="440" w:type="pct"/>
            <w:vMerge w:val="restart"/>
            <w:shd w:val="clear" w:color="auto" w:fill="FFFF00"/>
            <w:textDirection w:val="btLr"/>
            <w:vAlign w:val="center"/>
          </w:tcPr>
          <w:p w14:paraId="2989EE1F" w14:textId="77777777" w:rsidR="00C262C1" w:rsidRPr="000C7119" w:rsidRDefault="00C262C1" w:rsidP="000C7119">
            <w:pPr>
              <w:spacing w:after="0"/>
              <w:ind w:left="113" w:right="113"/>
              <w:jc w:val="both"/>
              <w:rPr>
                <w:rFonts w:ascii="Times New Roman" w:hAnsi="Times New Roman" w:cs="Times New Roman"/>
                <w:sz w:val="24"/>
                <w:szCs w:val="24"/>
              </w:rPr>
            </w:pPr>
            <w:r w:rsidRPr="000C7119">
              <w:rPr>
                <w:rFonts w:ascii="Times New Roman" w:hAnsi="Times New Roman" w:cs="Times New Roman"/>
                <w:sz w:val="24"/>
                <w:szCs w:val="24"/>
              </w:rPr>
              <w:t>Kódy</w:t>
            </w:r>
          </w:p>
        </w:tc>
        <w:tc>
          <w:tcPr>
            <w:tcW w:w="739" w:type="pct"/>
            <w:vAlign w:val="center"/>
          </w:tcPr>
          <w:p w14:paraId="2B80DFBF" w14:textId="4F3165FB" w:rsidR="00C262C1" w:rsidRPr="000C7119" w:rsidRDefault="00BA4556" w:rsidP="000C7119">
            <w:pPr>
              <w:spacing w:after="0"/>
              <w:jc w:val="both"/>
              <w:rPr>
                <w:rFonts w:ascii="Times New Roman" w:hAnsi="Times New Roman" w:cs="Times New Roman"/>
                <w:color w:val="FF0000"/>
                <w:sz w:val="24"/>
                <w:szCs w:val="24"/>
              </w:rPr>
            </w:pPr>
            <w:r w:rsidRPr="000C7119">
              <w:rPr>
                <w:rFonts w:ascii="Times New Roman" w:hAnsi="Times New Roman" w:cs="Times New Roman"/>
                <w:color w:val="FF0000"/>
                <w:sz w:val="24"/>
                <w:szCs w:val="24"/>
              </w:rPr>
              <w:t>Nové situace</w:t>
            </w:r>
          </w:p>
        </w:tc>
        <w:tc>
          <w:tcPr>
            <w:tcW w:w="1164" w:type="pct"/>
            <w:vAlign w:val="center"/>
          </w:tcPr>
          <w:p w14:paraId="430D0EB6" w14:textId="77777777" w:rsidR="00C262C1" w:rsidRPr="000C7119" w:rsidRDefault="00122E3C"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1. Uvádění jednoduché hry – motivační část, vysvětlení pravidel.</w:t>
            </w:r>
          </w:p>
          <w:p w14:paraId="79DAF9C3" w14:textId="77777777" w:rsidR="00122E3C" w:rsidRPr="000C7119" w:rsidRDefault="00122E3C"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2. Externí akce – organizace před odjezdem, odjezd, aktivita, příjezd</w:t>
            </w:r>
          </w:p>
          <w:p w14:paraId="0A147CFB" w14:textId="23DE55DB" w:rsidR="00C02C55" w:rsidRPr="000C7119" w:rsidRDefault="00C02C55"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3. Role </w:t>
            </w:r>
            <w:proofErr w:type="spellStart"/>
            <w:r w:rsidRPr="000C7119">
              <w:rPr>
                <w:rFonts w:ascii="Times New Roman" w:hAnsi="Times New Roman" w:cs="Times New Roman"/>
                <w:sz w:val="24"/>
                <w:szCs w:val="24"/>
              </w:rPr>
              <w:t>zlouna</w:t>
            </w:r>
            <w:proofErr w:type="spellEnd"/>
            <w:r w:rsidRPr="000C7119">
              <w:rPr>
                <w:rFonts w:ascii="Times New Roman" w:hAnsi="Times New Roman" w:cs="Times New Roman"/>
                <w:sz w:val="24"/>
                <w:szCs w:val="24"/>
              </w:rPr>
              <w:t xml:space="preserve"> v rámci celotáborové hry – hádka s hlavní vedoucí</w:t>
            </w:r>
          </w:p>
        </w:tc>
        <w:tc>
          <w:tcPr>
            <w:tcW w:w="1330" w:type="pct"/>
            <w:vAlign w:val="center"/>
          </w:tcPr>
          <w:p w14:paraId="1004ECA0" w14:textId="77777777" w:rsidR="00C262C1" w:rsidRPr="000C7119" w:rsidRDefault="00C02C55"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1. Uvádění jednoduché aktivity – pouze vysvětlení pravidel druhé skupině</w:t>
            </w:r>
          </w:p>
          <w:p w14:paraId="2CA5A882" w14:textId="77777777" w:rsidR="00C02C55" w:rsidRPr="000C7119" w:rsidRDefault="00C02C55"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2. Uvádění výtvarné části programu – vysvětlení technik a historie, potřeba mít v zásobě další výtvarn</w:t>
            </w:r>
            <w:r w:rsidR="00660DB4" w:rsidRPr="000C7119">
              <w:rPr>
                <w:rFonts w:ascii="Times New Roman" w:hAnsi="Times New Roman" w:cs="Times New Roman"/>
                <w:sz w:val="24"/>
                <w:szCs w:val="24"/>
              </w:rPr>
              <w:t>á zadání</w:t>
            </w:r>
          </w:p>
          <w:p w14:paraId="4F0B4D73" w14:textId="5504F1FB" w:rsidR="00660DB4" w:rsidRPr="000C7119" w:rsidRDefault="00660DB4"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3. Externí akce – odjezd, aktivita, příjezd</w:t>
            </w:r>
          </w:p>
        </w:tc>
        <w:tc>
          <w:tcPr>
            <w:tcW w:w="1326" w:type="pct"/>
            <w:vAlign w:val="center"/>
          </w:tcPr>
          <w:p w14:paraId="6D4D07A4" w14:textId="77777777" w:rsidR="00C262C1" w:rsidRPr="000C7119" w:rsidRDefault="00660DB4"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1. Externí akce – organizace před odjezdem, odjezd, aktivita, příjezd</w:t>
            </w:r>
          </w:p>
          <w:p w14:paraId="7FA70B51" w14:textId="130C0BC0" w:rsidR="00660DB4" w:rsidRPr="000C7119" w:rsidRDefault="00660DB4"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2. Role zajatce v rámci celotáborové hry – hádka s hlavní vedoucí </w:t>
            </w:r>
          </w:p>
        </w:tc>
      </w:tr>
      <w:tr w:rsidR="00122E3C" w:rsidRPr="000C7119" w14:paraId="6BE98BA9" w14:textId="77777777" w:rsidTr="009564EF">
        <w:trPr>
          <w:trHeight w:val="1306"/>
        </w:trPr>
        <w:tc>
          <w:tcPr>
            <w:tcW w:w="440" w:type="pct"/>
            <w:vMerge/>
            <w:shd w:val="clear" w:color="auto" w:fill="FFFF00"/>
            <w:textDirection w:val="btLr"/>
            <w:vAlign w:val="center"/>
          </w:tcPr>
          <w:p w14:paraId="728BD818" w14:textId="77777777" w:rsidR="00122E3C" w:rsidRPr="000C7119" w:rsidRDefault="00122E3C" w:rsidP="000C7119">
            <w:pPr>
              <w:spacing w:after="0"/>
              <w:ind w:left="113" w:right="113"/>
              <w:jc w:val="both"/>
              <w:rPr>
                <w:rFonts w:ascii="Times New Roman" w:hAnsi="Times New Roman" w:cs="Times New Roman"/>
                <w:sz w:val="24"/>
                <w:szCs w:val="24"/>
              </w:rPr>
            </w:pPr>
          </w:p>
        </w:tc>
        <w:tc>
          <w:tcPr>
            <w:tcW w:w="739" w:type="pct"/>
            <w:vAlign w:val="center"/>
          </w:tcPr>
          <w:p w14:paraId="79EE01EF" w14:textId="6569754E" w:rsidR="00122E3C" w:rsidRPr="000C7119" w:rsidRDefault="00122E3C" w:rsidP="000C7119">
            <w:pPr>
              <w:spacing w:after="0"/>
              <w:jc w:val="both"/>
              <w:rPr>
                <w:rFonts w:ascii="Times New Roman" w:hAnsi="Times New Roman" w:cs="Times New Roman"/>
                <w:color w:val="FF0000"/>
                <w:sz w:val="24"/>
                <w:szCs w:val="24"/>
              </w:rPr>
            </w:pPr>
            <w:r w:rsidRPr="000C7119">
              <w:rPr>
                <w:rFonts w:ascii="Times New Roman" w:hAnsi="Times New Roman" w:cs="Times New Roman"/>
                <w:color w:val="FF0000"/>
                <w:sz w:val="24"/>
                <w:szCs w:val="24"/>
              </w:rPr>
              <w:t>Hodnocení</w:t>
            </w:r>
          </w:p>
        </w:tc>
        <w:tc>
          <w:tcPr>
            <w:tcW w:w="1164" w:type="pct"/>
            <w:vAlign w:val="center"/>
          </w:tcPr>
          <w:p w14:paraId="3B6FF63D" w14:textId="77777777" w:rsidR="00122E3C" w:rsidRPr="000C7119" w:rsidRDefault="00122E3C"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1. Přílišné soustředění, z toho vyplývající nedostatek emocí a nadšení. Vysvětlení her dobré, systematické. </w:t>
            </w:r>
          </w:p>
          <w:p w14:paraId="788437F6" w14:textId="77777777" w:rsidR="00122E3C" w:rsidRPr="000C7119" w:rsidRDefault="00122E3C"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2. Organizace před odjezdem zmatečná,</w:t>
            </w:r>
            <w:r w:rsidR="00C02C55" w:rsidRPr="000C7119">
              <w:rPr>
                <w:rFonts w:ascii="Times New Roman" w:hAnsi="Times New Roman" w:cs="Times New Roman"/>
                <w:sz w:val="24"/>
                <w:szCs w:val="24"/>
              </w:rPr>
              <w:t xml:space="preserve"> špatná organizace dětí na snídani, </w:t>
            </w:r>
            <w:r w:rsidRPr="000C7119">
              <w:rPr>
                <w:rFonts w:ascii="Times New Roman" w:hAnsi="Times New Roman" w:cs="Times New Roman"/>
                <w:sz w:val="24"/>
                <w:szCs w:val="24"/>
              </w:rPr>
              <w:t xml:space="preserve"> potřeba pomoc </w:t>
            </w:r>
            <w:r w:rsidRPr="000C7119">
              <w:rPr>
                <w:rFonts w:ascii="Times New Roman" w:hAnsi="Times New Roman" w:cs="Times New Roman"/>
                <w:sz w:val="24"/>
                <w:szCs w:val="24"/>
              </w:rPr>
              <w:lastRenderedPageBreak/>
              <w:t xml:space="preserve">hlavní vedoucí, lehký časový skluz. </w:t>
            </w:r>
            <w:r w:rsidR="00C02C55" w:rsidRPr="000C7119">
              <w:rPr>
                <w:rFonts w:ascii="Times New Roman" w:hAnsi="Times New Roman" w:cs="Times New Roman"/>
                <w:sz w:val="24"/>
                <w:szCs w:val="24"/>
              </w:rPr>
              <w:t xml:space="preserve">Vše ostatní v pořádku, bez problému. </w:t>
            </w:r>
            <w:r w:rsidRPr="000C7119">
              <w:rPr>
                <w:rFonts w:ascii="Times New Roman" w:hAnsi="Times New Roman" w:cs="Times New Roman"/>
                <w:sz w:val="24"/>
                <w:szCs w:val="24"/>
              </w:rPr>
              <w:t xml:space="preserve"> </w:t>
            </w:r>
          </w:p>
          <w:p w14:paraId="3ACD1959" w14:textId="2495F939" w:rsidR="00C02C55" w:rsidRPr="000C7119" w:rsidRDefault="00C02C55"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3. Strach z hádky, který během pár minut přešel. Vžití do role na sto procent, nebál se být ostřejší na děti, když to role vyžadovala. </w:t>
            </w:r>
          </w:p>
        </w:tc>
        <w:tc>
          <w:tcPr>
            <w:tcW w:w="1330" w:type="pct"/>
            <w:vAlign w:val="center"/>
          </w:tcPr>
          <w:p w14:paraId="60166BDF" w14:textId="596F0C9A" w:rsidR="00122E3C" w:rsidRPr="000C7119" w:rsidRDefault="00C02C55"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lastRenderedPageBreak/>
              <w:t>1. Ze začátku nejistota, pozoroval vedoucího při prvním vysvětl</w:t>
            </w:r>
            <w:r w:rsidR="00486BF6" w:rsidRPr="000C7119">
              <w:rPr>
                <w:rFonts w:ascii="Times New Roman" w:hAnsi="Times New Roman" w:cs="Times New Roman"/>
                <w:sz w:val="24"/>
                <w:szCs w:val="24"/>
              </w:rPr>
              <w:t>ení</w:t>
            </w:r>
            <w:r w:rsidRPr="000C7119">
              <w:rPr>
                <w:rFonts w:ascii="Times New Roman" w:hAnsi="Times New Roman" w:cs="Times New Roman"/>
                <w:sz w:val="24"/>
                <w:szCs w:val="24"/>
              </w:rPr>
              <w:t xml:space="preserve">. </w:t>
            </w:r>
            <w:r w:rsidR="00486BF6" w:rsidRPr="000C7119">
              <w:rPr>
                <w:rFonts w:ascii="Times New Roman" w:hAnsi="Times New Roman" w:cs="Times New Roman"/>
                <w:sz w:val="24"/>
                <w:szCs w:val="24"/>
              </w:rPr>
              <w:t>Jeho v</w:t>
            </w:r>
            <w:r w:rsidRPr="000C7119">
              <w:rPr>
                <w:rFonts w:ascii="Times New Roman" w:hAnsi="Times New Roman" w:cs="Times New Roman"/>
                <w:sz w:val="24"/>
                <w:szCs w:val="24"/>
              </w:rPr>
              <w:t xml:space="preserve">ysvětlení bez problému, srozumitelné, potřeba přidat na hlase. </w:t>
            </w:r>
          </w:p>
          <w:p w14:paraId="32CC556F" w14:textId="77777777" w:rsidR="00660DB4" w:rsidRPr="000C7119" w:rsidRDefault="00660DB4"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2. Nejistota, protože nemá rád výtvarku, našel si podstatné informace a další zadání. Vhodné </w:t>
            </w:r>
            <w:r w:rsidRPr="000C7119">
              <w:rPr>
                <w:rFonts w:ascii="Times New Roman" w:hAnsi="Times New Roman" w:cs="Times New Roman"/>
                <w:sz w:val="24"/>
                <w:szCs w:val="24"/>
              </w:rPr>
              <w:lastRenderedPageBreak/>
              <w:t xml:space="preserve">zařazení nového zadání, vysvětleno srozumitelně a zábavně. </w:t>
            </w:r>
          </w:p>
          <w:p w14:paraId="695237FB" w14:textId="362F31D7" w:rsidR="00660DB4" w:rsidRPr="000C7119" w:rsidRDefault="00660DB4"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3. Vše bez problému, krizové situace vyřešeny v pořádku. </w:t>
            </w:r>
          </w:p>
        </w:tc>
        <w:tc>
          <w:tcPr>
            <w:tcW w:w="1326" w:type="pct"/>
            <w:vAlign w:val="center"/>
          </w:tcPr>
          <w:p w14:paraId="7C43779C" w14:textId="77777777" w:rsidR="00122E3C" w:rsidRPr="000C7119" w:rsidRDefault="00660DB4"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lastRenderedPageBreak/>
              <w:t xml:space="preserve">1. Na začátku zaražený, že nejede zkušený vedoucí. Organizace před odjezdem zmatečná, nepracoval ze začátku se seznamem dětí,  potřeba pomoc hlavní vedoucí, lehký časový skluz. Vše ostatní v pořádku, bez problému.  </w:t>
            </w:r>
          </w:p>
          <w:p w14:paraId="123A916C" w14:textId="79850AE1" w:rsidR="000044BD" w:rsidRPr="000C7119" w:rsidRDefault="000044BD"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lastRenderedPageBreak/>
              <w:t xml:space="preserve">2. Před začátkem scény tréma, po prvních dvou větách opadla. Vžití do role na sto procent, nenechal se ovlivnit emocemi. </w:t>
            </w:r>
          </w:p>
        </w:tc>
      </w:tr>
      <w:tr w:rsidR="00C262C1" w:rsidRPr="000C7119" w14:paraId="2DDA8FF8" w14:textId="77777777" w:rsidTr="009564EF">
        <w:trPr>
          <w:trHeight w:val="1641"/>
        </w:trPr>
        <w:tc>
          <w:tcPr>
            <w:tcW w:w="440" w:type="pct"/>
            <w:vMerge/>
            <w:shd w:val="clear" w:color="auto" w:fill="FFFF00"/>
          </w:tcPr>
          <w:p w14:paraId="6F9179E3" w14:textId="77777777" w:rsidR="00C262C1" w:rsidRPr="000C7119" w:rsidRDefault="00C262C1" w:rsidP="000C7119">
            <w:pPr>
              <w:spacing w:after="0"/>
              <w:jc w:val="both"/>
              <w:rPr>
                <w:rFonts w:ascii="Times New Roman" w:hAnsi="Times New Roman" w:cs="Times New Roman"/>
                <w:sz w:val="24"/>
                <w:szCs w:val="24"/>
              </w:rPr>
            </w:pPr>
          </w:p>
        </w:tc>
        <w:tc>
          <w:tcPr>
            <w:tcW w:w="739" w:type="pct"/>
            <w:vAlign w:val="center"/>
          </w:tcPr>
          <w:p w14:paraId="3AFDEB82" w14:textId="009296B5" w:rsidR="00C262C1" w:rsidRPr="000C7119" w:rsidRDefault="00122E3C" w:rsidP="000C7119">
            <w:pPr>
              <w:spacing w:after="0"/>
              <w:jc w:val="both"/>
              <w:rPr>
                <w:rFonts w:ascii="Times New Roman" w:hAnsi="Times New Roman" w:cs="Times New Roman"/>
                <w:color w:val="7030A0"/>
                <w:sz w:val="24"/>
                <w:szCs w:val="24"/>
              </w:rPr>
            </w:pPr>
            <w:r w:rsidRPr="000C7119">
              <w:rPr>
                <w:rFonts w:ascii="Times New Roman" w:hAnsi="Times New Roman" w:cs="Times New Roman"/>
                <w:color w:val="FF0000"/>
                <w:sz w:val="24"/>
                <w:szCs w:val="24"/>
              </w:rPr>
              <w:t>Rada hlavní vedoucí</w:t>
            </w:r>
          </w:p>
        </w:tc>
        <w:tc>
          <w:tcPr>
            <w:tcW w:w="1164" w:type="pct"/>
            <w:vAlign w:val="center"/>
          </w:tcPr>
          <w:p w14:paraId="4A6EA8C7" w14:textId="77777777" w:rsidR="00C262C1" w:rsidRPr="000C7119" w:rsidRDefault="00122E3C"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1. Napsat si heslovitě pravidla. </w:t>
            </w:r>
          </w:p>
          <w:p w14:paraId="538658E2" w14:textId="77777777" w:rsidR="00C02C55" w:rsidRPr="000C7119" w:rsidRDefault="00C02C55"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2. V případě nejistoty pochopení zadání se zeptat, udělat si časový harmonogram a seznam úkolů. </w:t>
            </w:r>
          </w:p>
          <w:p w14:paraId="3A409F63" w14:textId="144350D5" w:rsidR="00C02C55" w:rsidRPr="000C7119" w:rsidRDefault="00C02C55"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3. Žádná </w:t>
            </w:r>
          </w:p>
        </w:tc>
        <w:tc>
          <w:tcPr>
            <w:tcW w:w="1330" w:type="pct"/>
            <w:vAlign w:val="center"/>
          </w:tcPr>
          <w:p w14:paraId="4B6035CF" w14:textId="7580A988" w:rsidR="00C262C1" w:rsidRPr="000C7119" w:rsidRDefault="00C02C55"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1. Zapsání si pravidel heslovitě</w:t>
            </w:r>
            <w:r w:rsidR="00636E6C" w:rsidRPr="000C7119">
              <w:rPr>
                <w:rFonts w:ascii="Times New Roman" w:hAnsi="Times New Roman" w:cs="Times New Roman"/>
                <w:sz w:val="24"/>
                <w:szCs w:val="24"/>
              </w:rPr>
              <w:t>, přidat na hlase</w:t>
            </w:r>
            <w:r w:rsidR="00486BF6" w:rsidRPr="000C7119">
              <w:rPr>
                <w:rFonts w:ascii="Times New Roman" w:hAnsi="Times New Roman" w:cs="Times New Roman"/>
                <w:sz w:val="24"/>
                <w:szCs w:val="24"/>
              </w:rPr>
              <w:t>.</w:t>
            </w:r>
          </w:p>
          <w:p w14:paraId="0BA556AE" w14:textId="77777777" w:rsidR="00660DB4" w:rsidRPr="000C7119" w:rsidRDefault="00660DB4"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2. Neříkat dětem příklady, co mají namalovat, nechat rozvíjet jejich kreativitu, neomezovat je v tomto směru.</w:t>
            </w:r>
          </w:p>
          <w:p w14:paraId="5C2F658A" w14:textId="1B71BBE3" w:rsidR="00660DB4" w:rsidRPr="000C7119" w:rsidRDefault="00660DB4"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3. Žádná </w:t>
            </w:r>
          </w:p>
        </w:tc>
        <w:tc>
          <w:tcPr>
            <w:tcW w:w="1326" w:type="pct"/>
            <w:vAlign w:val="center"/>
          </w:tcPr>
          <w:p w14:paraId="68DF652D" w14:textId="77777777" w:rsidR="000044BD" w:rsidRPr="000C7119" w:rsidRDefault="000044BD"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1.  V případě nejistoty pochopení zadání se zeptat, udělat si časový harmonogram a seznam úkolů. </w:t>
            </w:r>
          </w:p>
          <w:p w14:paraId="21575167" w14:textId="63F4C269" w:rsidR="00C262C1" w:rsidRPr="000C7119" w:rsidRDefault="000044BD"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2. Žádná </w:t>
            </w:r>
          </w:p>
        </w:tc>
      </w:tr>
    </w:tbl>
    <w:p w14:paraId="13F70DBD" w14:textId="4560095C" w:rsidR="00BA4556" w:rsidRPr="000C7119" w:rsidRDefault="00BA4556" w:rsidP="000C7119">
      <w:pPr>
        <w:ind w:left="142"/>
        <w:jc w:val="both"/>
        <w:rPr>
          <w:rFonts w:ascii="Times New Roman" w:hAnsi="Times New Roman" w:cs="Times New Roman"/>
          <w:sz w:val="20"/>
          <w:szCs w:val="20"/>
        </w:rPr>
      </w:pPr>
      <w:r w:rsidRPr="000C7119">
        <w:rPr>
          <w:rFonts w:ascii="Times New Roman" w:hAnsi="Times New Roman" w:cs="Times New Roman"/>
          <w:sz w:val="20"/>
          <w:szCs w:val="20"/>
        </w:rPr>
        <w:t xml:space="preserve">Tabulka č. 5: Výstupy z rozhovorů, kategorie </w:t>
      </w:r>
      <w:r w:rsidR="008300D3" w:rsidRPr="000C7119">
        <w:rPr>
          <w:rFonts w:ascii="Times New Roman" w:hAnsi="Times New Roman" w:cs="Times New Roman"/>
          <w:sz w:val="20"/>
          <w:szCs w:val="20"/>
        </w:rPr>
        <w:t>Aktivity bez pomoci zkušenějších vedoucích</w:t>
      </w:r>
      <w:r w:rsidR="009B3B19" w:rsidRPr="000C7119">
        <w:rPr>
          <w:rFonts w:ascii="Times New Roman" w:hAnsi="Times New Roman" w:cs="Times New Roman"/>
          <w:sz w:val="20"/>
          <w:szCs w:val="20"/>
        </w:rPr>
        <w:t xml:space="preserve"> (zdroj: vlastní)</w:t>
      </w:r>
    </w:p>
    <w:p w14:paraId="39EF915F" w14:textId="2CC56436" w:rsidR="003D6B8E" w:rsidRPr="000C7119" w:rsidRDefault="00AD3D13" w:rsidP="00DE035C">
      <w:pPr>
        <w:spacing w:before="240" w:after="0"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Respondent R1 si vyzkoušel jako první aktivitu motivační část hry a vysvětlení jednoduchých pravidel. Jak respondent</w:t>
      </w:r>
      <w:r w:rsidR="00486BF6" w:rsidRPr="000C7119">
        <w:rPr>
          <w:rFonts w:ascii="Times New Roman" w:hAnsi="Times New Roman" w:cs="Times New Roman"/>
          <w:sz w:val="24"/>
          <w:szCs w:val="24"/>
        </w:rPr>
        <w:t xml:space="preserve"> sám z</w:t>
      </w:r>
      <w:r w:rsidRPr="000C7119">
        <w:rPr>
          <w:rFonts w:ascii="Times New Roman" w:hAnsi="Times New Roman" w:cs="Times New Roman"/>
          <w:sz w:val="24"/>
          <w:szCs w:val="24"/>
        </w:rPr>
        <w:t>hodnot</w:t>
      </w:r>
      <w:r w:rsidR="00486BF6" w:rsidRPr="000C7119">
        <w:rPr>
          <w:rFonts w:ascii="Times New Roman" w:hAnsi="Times New Roman" w:cs="Times New Roman"/>
          <w:sz w:val="24"/>
          <w:szCs w:val="24"/>
        </w:rPr>
        <w:t>il</w:t>
      </w:r>
      <w:r w:rsidRPr="000C7119">
        <w:rPr>
          <w:rFonts w:ascii="Times New Roman" w:hAnsi="Times New Roman" w:cs="Times New Roman"/>
          <w:sz w:val="24"/>
          <w:szCs w:val="24"/>
        </w:rPr>
        <w:t xml:space="preserve"> svůj výkon: </w:t>
      </w:r>
      <w:r w:rsidRPr="000C7119">
        <w:rPr>
          <w:rFonts w:ascii="Times New Roman" w:hAnsi="Times New Roman" w:cs="Times New Roman"/>
          <w:i/>
          <w:iCs/>
          <w:sz w:val="24"/>
          <w:szCs w:val="24"/>
        </w:rPr>
        <w:t xml:space="preserve">„…že jak jsem se soustředil na to, abych to nepokazil, tak jsem do toho dal málo emocí a nadšení, protože prostě, jak jsi mi už taky říkala, tak fakt ty děti musí </w:t>
      </w:r>
      <w:proofErr w:type="spellStart"/>
      <w:r w:rsidRPr="000C7119">
        <w:rPr>
          <w:rFonts w:ascii="Times New Roman" w:hAnsi="Times New Roman" w:cs="Times New Roman"/>
          <w:i/>
          <w:iCs/>
          <w:sz w:val="24"/>
          <w:szCs w:val="24"/>
        </w:rPr>
        <w:t>cejtit</w:t>
      </w:r>
      <w:proofErr w:type="spellEnd"/>
      <w:r w:rsidRPr="000C7119">
        <w:rPr>
          <w:rFonts w:ascii="Times New Roman" w:hAnsi="Times New Roman" w:cs="Times New Roman"/>
          <w:i/>
          <w:iCs/>
          <w:sz w:val="24"/>
          <w:szCs w:val="24"/>
        </w:rPr>
        <w:t xml:space="preserve">, že ten vedoucí je do toho </w:t>
      </w:r>
      <w:proofErr w:type="spellStart"/>
      <w:r w:rsidRPr="000C7119">
        <w:rPr>
          <w:rFonts w:ascii="Times New Roman" w:hAnsi="Times New Roman" w:cs="Times New Roman"/>
          <w:i/>
          <w:iCs/>
          <w:sz w:val="24"/>
          <w:szCs w:val="24"/>
        </w:rPr>
        <w:t>zažranej</w:t>
      </w:r>
      <w:proofErr w:type="spellEnd"/>
      <w:r w:rsidRPr="000C7119">
        <w:rPr>
          <w:rFonts w:ascii="Times New Roman" w:hAnsi="Times New Roman" w:cs="Times New Roman"/>
          <w:i/>
          <w:iCs/>
          <w:sz w:val="24"/>
          <w:szCs w:val="24"/>
        </w:rPr>
        <w:t>, což si myslím, že se mi zatím ještě nepovedlo.“</w:t>
      </w:r>
      <w:r w:rsidRPr="000C7119">
        <w:rPr>
          <w:rFonts w:ascii="Times New Roman" w:hAnsi="Times New Roman" w:cs="Times New Roman"/>
          <w:sz w:val="24"/>
          <w:szCs w:val="24"/>
        </w:rPr>
        <w:t xml:space="preserve"> Z našeho pohledu respondent vysvětlil pravidla jasně, srozumitelně, jednoduše. Motivační část by mohla být více kontaktní s dětmi, ale to vše se vedoucí naučí tím, že bude motivovat více jednoduchých her. Jedinou radu, kterou dostal, bylo, aby si pravidla napsal heslovitě na papír. Především v případě, že je hra složitější či ji vysvětluje více skupinám. </w:t>
      </w:r>
    </w:p>
    <w:p w14:paraId="425757D7" w14:textId="78F7A57F" w:rsidR="00E200EE" w:rsidRPr="000C7119" w:rsidRDefault="00AD3D13" w:rsidP="00DE035C">
      <w:pPr>
        <w:tabs>
          <w:tab w:val="left" w:pos="960"/>
        </w:tabs>
        <w:spacing w:after="0"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 xml:space="preserve">Další aktivita, kterou si respondent R1 zkusil, byla externí akce včetně organizace dětí ráno před odjezdem. Respondent špatně organizoval děti před snídaní, což ovšem vyplývalo z nepřesného pochopení instrukcí, jak jsme se posléze dozvěděli. </w:t>
      </w:r>
      <w:r w:rsidR="00E200EE" w:rsidRPr="000C7119">
        <w:rPr>
          <w:rFonts w:ascii="Times New Roman" w:hAnsi="Times New Roman" w:cs="Times New Roman"/>
          <w:sz w:val="24"/>
          <w:szCs w:val="24"/>
        </w:rPr>
        <w:t>Dále akce proběhla zcela bez problému. Sám vedoucí tuto novou zkušenost hodnot</w:t>
      </w:r>
      <w:r w:rsidR="00486BF6" w:rsidRPr="000C7119">
        <w:rPr>
          <w:rFonts w:ascii="Times New Roman" w:hAnsi="Times New Roman" w:cs="Times New Roman"/>
          <w:sz w:val="24"/>
          <w:szCs w:val="24"/>
        </w:rPr>
        <w:t>il</w:t>
      </w:r>
      <w:r w:rsidR="00E200EE" w:rsidRPr="000C7119">
        <w:rPr>
          <w:rFonts w:ascii="Times New Roman" w:hAnsi="Times New Roman" w:cs="Times New Roman"/>
          <w:sz w:val="24"/>
          <w:szCs w:val="24"/>
        </w:rPr>
        <w:t xml:space="preserve"> takto: </w:t>
      </w:r>
      <w:r w:rsidR="00E200EE" w:rsidRPr="000C7119">
        <w:rPr>
          <w:rFonts w:ascii="Times New Roman" w:hAnsi="Times New Roman" w:cs="Times New Roman"/>
          <w:i/>
          <w:iCs/>
          <w:sz w:val="24"/>
          <w:szCs w:val="24"/>
        </w:rPr>
        <w:t xml:space="preserve">„A bylo to náročné a potřebovali jsme asi trochu víc tvoji pomoc s tím shromážděním v jídelně, než bylo možná vhodné….No ještě mě asi napadá, že jsem byl rád, že jsem si vyzkoušel zase novou věc, a to mít tu skupinu nebo část té skupiny bez přítomnosti vás jako zkušenějších vedoucích. Že jsme tam byli jako jenom oba nováčci a byl jsem rád, že jsme to zvládli a jako zároveň mě to i bavilo. Že jsem měl </w:t>
      </w:r>
      <w:r w:rsidR="00E200EE" w:rsidRPr="000C7119">
        <w:rPr>
          <w:rFonts w:ascii="Times New Roman" w:hAnsi="Times New Roman" w:cs="Times New Roman"/>
          <w:i/>
          <w:iCs/>
          <w:sz w:val="24"/>
          <w:szCs w:val="24"/>
        </w:rPr>
        <w:lastRenderedPageBreak/>
        <w:t>zase trochu větší zodpovědnost, musel jsem ty děti mít všechny pohromadě, číst ten seznam a že jsem bylo jako fakt rád, že jsem si to zkusil.“</w:t>
      </w:r>
      <w:r w:rsidR="00E200EE" w:rsidRPr="000C7119">
        <w:rPr>
          <w:rFonts w:ascii="Times New Roman" w:hAnsi="Times New Roman" w:cs="Times New Roman"/>
          <w:sz w:val="24"/>
          <w:szCs w:val="24"/>
        </w:rPr>
        <w:t xml:space="preserve"> V případě nejistoty je lepší, když se vedoucí zeptá vícekrát na instrukce, aby vše proběhlo bez problému. Dále by bylo vhodné, aby si vedoucí připravil časový harmonogram a probral jej s hlavní vedoucí. Hlavní vedoucí by zároveň měl být před odjezdem přítomen a v případě potřeby začínajícímu vedoucímu pomoci tak, jak jsme učinili my. </w:t>
      </w:r>
    </w:p>
    <w:p w14:paraId="7187A107" w14:textId="4E913B5B" w:rsidR="00E200EE" w:rsidRPr="000C7119" w:rsidRDefault="00E200EE" w:rsidP="00DE035C">
      <w:pPr>
        <w:tabs>
          <w:tab w:val="left" w:pos="960"/>
        </w:tabs>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Poslední aktivitou bylo svěření role padoucha, kterou musel začínající vedoucí ztvárnit. Zde byl ze strany začínajícího vedoucího skvělý výkon. Měl pouze na začátku strach, aby se během výstupu nenechal ovlivnit emoc</w:t>
      </w:r>
      <w:r w:rsidR="00907CEC">
        <w:rPr>
          <w:rFonts w:ascii="Times New Roman" w:hAnsi="Times New Roman" w:cs="Times New Roman"/>
          <w:sz w:val="24"/>
          <w:szCs w:val="24"/>
        </w:rPr>
        <w:t>emi</w:t>
      </w:r>
      <w:r w:rsidRPr="000C7119">
        <w:rPr>
          <w:rFonts w:ascii="Times New Roman" w:hAnsi="Times New Roman" w:cs="Times New Roman"/>
          <w:sz w:val="24"/>
          <w:szCs w:val="24"/>
        </w:rPr>
        <w:t xml:space="preserve">. Role byla zahrána naprosto skvěle, byla navozena atmosféra, které děti věřily. </w:t>
      </w:r>
      <w:r w:rsidR="00486BF6" w:rsidRPr="000C7119">
        <w:rPr>
          <w:rFonts w:ascii="Times New Roman" w:hAnsi="Times New Roman" w:cs="Times New Roman"/>
          <w:sz w:val="24"/>
          <w:szCs w:val="24"/>
        </w:rPr>
        <w:t xml:space="preserve">V případě potřeby byl schopen být na děti ostřejší. </w:t>
      </w:r>
      <w:r w:rsidRPr="000C7119">
        <w:rPr>
          <w:rFonts w:ascii="Times New Roman" w:hAnsi="Times New Roman" w:cs="Times New Roman"/>
          <w:sz w:val="24"/>
          <w:szCs w:val="24"/>
        </w:rPr>
        <w:t xml:space="preserve">Takže tuto aktivitu </w:t>
      </w:r>
      <w:r w:rsidR="00486BF6" w:rsidRPr="000C7119">
        <w:rPr>
          <w:rFonts w:ascii="Times New Roman" w:hAnsi="Times New Roman" w:cs="Times New Roman"/>
          <w:sz w:val="24"/>
          <w:szCs w:val="24"/>
        </w:rPr>
        <w:t>jsme hodnotili velmi pozitivně.</w:t>
      </w:r>
      <w:r w:rsidRPr="000C7119">
        <w:rPr>
          <w:rFonts w:ascii="Times New Roman" w:hAnsi="Times New Roman" w:cs="Times New Roman"/>
          <w:sz w:val="24"/>
          <w:szCs w:val="24"/>
        </w:rPr>
        <w:t xml:space="preserve"> </w:t>
      </w:r>
    </w:p>
    <w:p w14:paraId="44C5B098" w14:textId="69E7682C" w:rsidR="00636E6C" w:rsidRPr="000C7119" w:rsidRDefault="00E200EE" w:rsidP="00DE035C">
      <w:pPr>
        <w:tabs>
          <w:tab w:val="left" w:pos="960"/>
        </w:tabs>
        <w:spacing w:after="0" w:line="360" w:lineRule="auto"/>
        <w:ind w:firstLine="426"/>
        <w:jc w:val="both"/>
        <w:rPr>
          <w:rFonts w:ascii="Times New Roman" w:hAnsi="Times New Roman" w:cs="Times New Roman"/>
          <w:i/>
          <w:iCs/>
          <w:sz w:val="24"/>
          <w:szCs w:val="24"/>
        </w:rPr>
      </w:pPr>
      <w:r w:rsidRPr="000C7119">
        <w:rPr>
          <w:rFonts w:ascii="Times New Roman" w:hAnsi="Times New Roman" w:cs="Times New Roman"/>
          <w:sz w:val="24"/>
          <w:szCs w:val="24"/>
        </w:rPr>
        <w:t xml:space="preserve">Respondent R2 si vyzkoušel také uvádění aktivity, ale pouze vysvětlení pravidel. Nejdříve pravidla vysvětlil hlavní vedoucí, posléze respondent R2 pravidla zopakoval skupině, která plnila úkol později. </w:t>
      </w:r>
      <w:r w:rsidR="00636E6C" w:rsidRPr="000C7119">
        <w:rPr>
          <w:rFonts w:ascii="Times New Roman" w:hAnsi="Times New Roman" w:cs="Times New Roman"/>
          <w:sz w:val="24"/>
          <w:szCs w:val="24"/>
        </w:rPr>
        <w:t>Vysvětlení pravidel proběhlo bez problému, bylo srozumitelné. Naše rada zn</w:t>
      </w:r>
      <w:r w:rsidR="00486BF6" w:rsidRPr="000C7119">
        <w:rPr>
          <w:rFonts w:ascii="Times New Roman" w:hAnsi="Times New Roman" w:cs="Times New Roman"/>
          <w:sz w:val="24"/>
          <w:szCs w:val="24"/>
        </w:rPr>
        <w:t>ěla</w:t>
      </w:r>
      <w:r w:rsidR="00636E6C" w:rsidRPr="000C7119">
        <w:rPr>
          <w:rFonts w:ascii="Times New Roman" w:hAnsi="Times New Roman" w:cs="Times New Roman"/>
          <w:sz w:val="24"/>
          <w:szCs w:val="24"/>
        </w:rPr>
        <w:t>, aby si respondent pravidla napsal heslovitě na papír a pro příští vysvětlení by měl přidat na hlase. Respondent R2 se k této aktivitě vyjádřil následovně</w:t>
      </w:r>
      <w:r w:rsidR="00636E6C" w:rsidRPr="000C7119">
        <w:rPr>
          <w:rFonts w:ascii="Times New Roman" w:hAnsi="Times New Roman" w:cs="Times New Roman"/>
          <w:i/>
          <w:iCs/>
          <w:sz w:val="24"/>
          <w:szCs w:val="24"/>
        </w:rPr>
        <w:t xml:space="preserve">: „Tak já jsem totiž tebe vyslechl, jak to říkáš ty, takže jsem prostě už věděl, co jim mám říct. </w:t>
      </w:r>
      <w:proofErr w:type="spellStart"/>
      <w:r w:rsidR="00636E6C" w:rsidRPr="000C7119">
        <w:rPr>
          <w:rFonts w:ascii="Times New Roman" w:hAnsi="Times New Roman" w:cs="Times New Roman"/>
          <w:i/>
          <w:iCs/>
          <w:sz w:val="24"/>
          <w:szCs w:val="24"/>
        </w:rPr>
        <w:t>Tys</w:t>
      </w:r>
      <w:proofErr w:type="spellEnd"/>
      <w:r w:rsidR="00636E6C" w:rsidRPr="000C7119">
        <w:rPr>
          <w:rFonts w:ascii="Times New Roman" w:hAnsi="Times New Roman" w:cs="Times New Roman"/>
          <w:i/>
          <w:iCs/>
          <w:sz w:val="24"/>
          <w:szCs w:val="24"/>
        </w:rPr>
        <w:t xml:space="preserve"> to vysvětlovala jednomu týmu, tak jsem si řekl, že to prostě vysvětlím druhému týmu, aby se nečekalo.“</w:t>
      </w:r>
    </w:p>
    <w:p w14:paraId="55364FD9" w14:textId="5DD30E88" w:rsidR="00636E6C" w:rsidRPr="000C7119" w:rsidRDefault="00636E6C" w:rsidP="00DE035C">
      <w:pPr>
        <w:tabs>
          <w:tab w:val="left" w:pos="960"/>
        </w:tabs>
        <w:spacing w:after="0"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 xml:space="preserve">Dále si respondent R2 vyzkoušel uvádění výtvarné části programu. Kromě vysvětlení aktivity měl za úkol vysvětlit i historii a výtvarné techniky. I když pro respondenta to </w:t>
      </w:r>
      <w:r w:rsidR="00486BF6" w:rsidRPr="000C7119">
        <w:rPr>
          <w:rFonts w:ascii="Times New Roman" w:hAnsi="Times New Roman" w:cs="Times New Roman"/>
          <w:sz w:val="24"/>
          <w:szCs w:val="24"/>
        </w:rPr>
        <w:t>ne</w:t>
      </w:r>
      <w:r w:rsidRPr="000C7119">
        <w:rPr>
          <w:rFonts w:ascii="Times New Roman" w:hAnsi="Times New Roman" w:cs="Times New Roman"/>
          <w:sz w:val="24"/>
          <w:szCs w:val="24"/>
        </w:rPr>
        <w:t xml:space="preserve">bylo příliš blízké téma, zvládl jej dobře. </w:t>
      </w:r>
      <w:r w:rsidR="009C387B" w:rsidRPr="000C7119">
        <w:rPr>
          <w:rFonts w:ascii="Times New Roman" w:hAnsi="Times New Roman" w:cs="Times New Roman"/>
          <w:sz w:val="24"/>
          <w:szCs w:val="24"/>
        </w:rPr>
        <w:t>Jak sám respondent uv</w:t>
      </w:r>
      <w:r w:rsidR="00486BF6" w:rsidRPr="000C7119">
        <w:rPr>
          <w:rFonts w:ascii="Times New Roman" w:hAnsi="Times New Roman" w:cs="Times New Roman"/>
          <w:sz w:val="24"/>
          <w:szCs w:val="24"/>
        </w:rPr>
        <w:t>edl</w:t>
      </w:r>
      <w:r w:rsidR="009C387B" w:rsidRPr="000C7119">
        <w:rPr>
          <w:rFonts w:ascii="Times New Roman" w:hAnsi="Times New Roman" w:cs="Times New Roman"/>
          <w:sz w:val="24"/>
          <w:szCs w:val="24"/>
        </w:rPr>
        <w:t xml:space="preserve">: </w:t>
      </w:r>
      <w:r w:rsidR="009C387B" w:rsidRPr="000C7119">
        <w:rPr>
          <w:rFonts w:ascii="Times New Roman" w:hAnsi="Times New Roman" w:cs="Times New Roman"/>
          <w:i/>
          <w:iCs/>
          <w:sz w:val="24"/>
          <w:szCs w:val="24"/>
        </w:rPr>
        <w:t>„</w:t>
      </w:r>
      <w:r w:rsidRPr="000C7119">
        <w:rPr>
          <w:rFonts w:ascii="Times New Roman" w:hAnsi="Times New Roman" w:cs="Times New Roman"/>
          <w:i/>
          <w:iCs/>
          <w:sz w:val="24"/>
          <w:szCs w:val="24"/>
        </w:rPr>
        <w:t>Potom odpoledne jsem musel trochu improvizovat, protože jsem měl výtvarku a upřímně nejsem na výtvarku moc nadan</w:t>
      </w:r>
      <w:r w:rsidR="009C387B" w:rsidRPr="000C7119">
        <w:rPr>
          <w:rFonts w:ascii="Times New Roman" w:hAnsi="Times New Roman" w:cs="Times New Roman"/>
          <w:i/>
          <w:iCs/>
          <w:sz w:val="24"/>
          <w:szCs w:val="24"/>
        </w:rPr>
        <w:t>ý</w:t>
      </w:r>
      <w:r w:rsidRPr="000C7119">
        <w:rPr>
          <w:rFonts w:ascii="Times New Roman" w:hAnsi="Times New Roman" w:cs="Times New Roman"/>
          <w:i/>
          <w:iCs/>
          <w:sz w:val="24"/>
          <w:szCs w:val="24"/>
        </w:rPr>
        <w:t xml:space="preserve"> a nikdy mi nešla</w:t>
      </w:r>
      <w:r w:rsidR="009C387B" w:rsidRPr="000C7119">
        <w:rPr>
          <w:rFonts w:ascii="Times New Roman" w:hAnsi="Times New Roman" w:cs="Times New Roman"/>
          <w:i/>
          <w:iCs/>
          <w:sz w:val="24"/>
          <w:szCs w:val="24"/>
        </w:rPr>
        <w:t xml:space="preserve">… . Ale </w:t>
      </w:r>
      <w:proofErr w:type="spellStart"/>
      <w:r w:rsidR="009C387B" w:rsidRPr="000C7119">
        <w:rPr>
          <w:rFonts w:ascii="Times New Roman" w:hAnsi="Times New Roman" w:cs="Times New Roman"/>
          <w:i/>
          <w:iCs/>
          <w:sz w:val="24"/>
          <w:szCs w:val="24"/>
        </w:rPr>
        <w:t>tys</w:t>
      </w:r>
      <w:proofErr w:type="spellEnd"/>
      <w:r w:rsidR="009C387B" w:rsidRPr="000C7119">
        <w:rPr>
          <w:rFonts w:ascii="Times New Roman" w:hAnsi="Times New Roman" w:cs="Times New Roman"/>
          <w:i/>
          <w:iCs/>
          <w:sz w:val="24"/>
          <w:szCs w:val="24"/>
        </w:rPr>
        <w:t xml:space="preserve"> mi to samozřejmě vysvětlila a plus jsem si ještě něco naš</w:t>
      </w:r>
      <w:r w:rsidR="00486BF6" w:rsidRPr="000C7119">
        <w:rPr>
          <w:rFonts w:ascii="Times New Roman" w:hAnsi="Times New Roman" w:cs="Times New Roman"/>
          <w:i/>
          <w:iCs/>
          <w:sz w:val="24"/>
          <w:szCs w:val="24"/>
        </w:rPr>
        <w:t>el</w:t>
      </w:r>
      <w:r w:rsidR="009C387B" w:rsidRPr="000C7119">
        <w:rPr>
          <w:rFonts w:ascii="Times New Roman" w:hAnsi="Times New Roman" w:cs="Times New Roman"/>
          <w:i/>
          <w:iCs/>
          <w:sz w:val="24"/>
          <w:szCs w:val="24"/>
        </w:rPr>
        <w:t xml:space="preserve"> na internetu.“</w:t>
      </w:r>
      <w:r w:rsidRPr="000C7119">
        <w:rPr>
          <w:rFonts w:ascii="Times New Roman" w:hAnsi="Times New Roman" w:cs="Times New Roman"/>
          <w:i/>
          <w:iCs/>
          <w:sz w:val="24"/>
          <w:szCs w:val="24"/>
        </w:rPr>
        <w:t xml:space="preserve"> </w:t>
      </w:r>
      <w:r w:rsidRPr="000C7119">
        <w:rPr>
          <w:rFonts w:ascii="Times New Roman" w:hAnsi="Times New Roman" w:cs="Times New Roman"/>
          <w:sz w:val="24"/>
          <w:szCs w:val="24"/>
        </w:rPr>
        <w:t>Dětem byly techniky a úkoly vysvětleny jasně a srozumitelně. Respondent ve vhodný čas zařadil novou aktivitu. Sám vyvíjel i vlastní iniciativu před zahájením aktivity, našel si na internetu rozvíjející informace a další aktivity, které by se daly do výtvarné části zařadit. Jed</w:t>
      </w:r>
      <w:r w:rsidR="00486BF6" w:rsidRPr="000C7119">
        <w:rPr>
          <w:rFonts w:ascii="Times New Roman" w:hAnsi="Times New Roman" w:cs="Times New Roman"/>
          <w:sz w:val="24"/>
          <w:szCs w:val="24"/>
        </w:rPr>
        <w:t>i</w:t>
      </w:r>
      <w:r w:rsidRPr="000C7119">
        <w:rPr>
          <w:rFonts w:ascii="Times New Roman" w:hAnsi="Times New Roman" w:cs="Times New Roman"/>
          <w:sz w:val="24"/>
          <w:szCs w:val="24"/>
        </w:rPr>
        <w:t xml:space="preserve">nou radu, kterou </w:t>
      </w:r>
      <w:r w:rsidR="00486BF6" w:rsidRPr="000C7119">
        <w:rPr>
          <w:rFonts w:ascii="Times New Roman" w:hAnsi="Times New Roman" w:cs="Times New Roman"/>
          <w:sz w:val="24"/>
          <w:szCs w:val="24"/>
        </w:rPr>
        <w:t>jsme respondentovi dali</w:t>
      </w:r>
      <w:r w:rsidRPr="000C7119">
        <w:rPr>
          <w:rFonts w:ascii="Times New Roman" w:hAnsi="Times New Roman" w:cs="Times New Roman"/>
          <w:sz w:val="24"/>
          <w:szCs w:val="24"/>
        </w:rPr>
        <w:t xml:space="preserve">, je nedávat dětem konkrétní příklady, co kreslit. Chceme v co největší míře rozvíjet jejich vlastní kreativitu. </w:t>
      </w:r>
    </w:p>
    <w:p w14:paraId="13153C92" w14:textId="0C8BE379" w:rsidR="009C387B" w:rsidRPr="000C7119" w:rsidRDefault="009C387B" w:rsidP="00DE035C">
      <w:pPr>
        <w:tabs>
          <w:tab w:val="left" w:pos="960"/>
        </w:tabs>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 xml:space="preserve">Poslední aktivitou, kterou si respondent R2 vyzkoušel zcela sám, byla externí akce. Jednalo se pouze o odjezd, samotnou aktivitu a příjezd zpět do tábora. Zde vše proběhlo naprosto v pořádku, respondent vyřešil během akce krizové situace zcela sám a správně. Proto jsme </w:t>
      </w:r>
      <w:r w:rsidR="00486BF6" w:rsidRPr="000C7119">
        <w:rPr>
          <w:rFonts w:ascii="Times New Roman" w:hAnsi="Times New Roman" w:cs="Times New Roman"/>
          <w:sz w:val="24"/>
          <w:szCs w:val="24"/>
        </w:rPr>
        <w:t>k</w:t>
      </w:r>
      <w:r w:rsidRPr="000C7119">
        <w:rPr>
          <w:rFonts w:ascii="Times New Roman" w:hAnsi="Times New Roman" w:cs="Times New Roman"/>
          <w:sz w:val="24"/>
          <w:szCs w:val="24"/>
        </w:rPr>
        <w:t xml:space="preserve"> této aktivitě neměli žádná doporučení. </w:t>
      </w:r>
    </w:p>
    <w:p w14:paraId="6F47C135" w14:textId="1A538A14" w:rsidR="009C387B" w:rsidRPr="000C7119" w:rsidRDefault="009C387B" w:rsidP="00DE035C">
      <w:pPr>
        <w:tabs>
          <w:tab w:val="left" w:pos="960"/>
        </w:tabs>
        <w:spacing w:after="0" w:line="360" w:lineRule="auto"/>
        <w:ind w:firstLine="426"/>
        <w:jc w:val="both"/>
        <w:rPr>
          <w:rFonts w:ascii="Times New Roman" w:hAnsi="Times New Roman" w:cs="Times New Roman"/>
          <w:i/>
          <w:iCs/>
          <w:sz w:val="24"/>
          <w:szCs w:val="24"/>
        </w:rPr>
      </w:pPr>
      <w:r w:rsidRPr="002A5717">
        <w:rPr>
          <w:rFonts w:ascii="Times New Roman" w:hAnsi="Times New Roman" w:cs="Times New Roman"/>
          <w:sz w:val="24"/>
          <w:szCs w:val="24"/>
        </w:rPr>
        <w:lastRenderedPageBreak/>
        <w:t>Respondent R3</w:t>
      </w:r>
      <w:r w:rsidRPr="000C7119">
        <w:rPr>
          <w:rFonts w:ascii="Times New Roman" w:hAnsi="Times New Roman" w:cs="Times New Roman"/>
          <w:sz w:val="24"/>
          <w:szCs w:val="24"/>
        </w:rPr>
        <w:t xml:space="preserve"> nevyužil možnosti si uvést či vysvětlit hru, což jsme naprosto akceptovali. Nechtěli jsme vedoucí do těchto aktivit nutit, vždy si aktivitu zkusili po dohodě a v případě, když se na to cítili. Tento respondent si vyzkoušel externí aktivitu včetně ranní organizace dětí. </w:t>
      </w:r>
      <w:r w:rsidR="00BE7B32" w:rsidRPr="000C7119">
        <w:rPr>
          <w:rFonts w:ascii="Times New Roman" w:hAnsi="Times New Roman" w:cs="Times New Roman"/>
          <w:sz w:val="24"/>
          <w:szCs w:val="24"/>
        </w:rPr>
        <w:t xml:space="preserve">Ze začátku byl sice zaražený, že pojede bez zkušeného vedoucího, ale nakonec </w:t>
      </w:r>
      <w:r w:rsidR="00486BF6" w:rsidRPr="000C7119">
        <w:rPr>
          <w:rFonts w:ascii="Times New Roman" w:hAnsi="Times New Roman" w:cs="Times New Roman"/>
          <w:sz w:val="24"/>
          <w:szCs w:val="24"/>
        </w:rPr>
        <w:t>byl za tuto možnost vděčný</w:t>
      </w:r>
      <w:r w:rsidR="00BE7B32" w:rsidRPr="000C7119">
        <w:rPr>
          <w:rFonts w:ascii="Times New Roman" w:hAnsi="Times New Roman" w:cs="Times New Roman"/>
          <w:sz w:val="24"/>
          <w:szCs w:val="24"/>
        </w:rPr>
        <w:t xml:space="preserve">. </w:t>
      </w:r>
      <w:r w:rsidRPr="000C7119">
        <w:rPr>
          <w:rFonts w:ascii="Times New Roman" w:hAnsi="Times New Roman" w:cs="Times New Roman"/>
          <w:sz w:val="24"/>
          <w:szCs w:val="24"/>
        </w:rPr>
        <w:t>Stejně jako u respondenta R1 byl ráno menší problém s organizací u snídaně a před samotným odjezdem. Organizace dětí byla zmatečná, respondent vůbec nepracoval se seznamem dětí, které na externí aktivitu odjížd</w:t>
      </w:r>
      <w:r w:rsidR="00486BF6" w:rsidRPr="000C7119">
        <w:rPr>
          <w:rFonts w:ascii="Times New Roman" w:hAnsi="Times New Roman" w:cs="Times New Roman"/>
          <w:sz w:val="24"/>
          <w:szCs w:val="24"/>
        </w:rPr>
        <w:t>ěl</w:t>
      </w:r>
      <w:r w:rsidR="002A5717">
        <w:rPr>
          <w:rFonts w:ascii="Times New Roman" w:hAnsi="Times New Roman" w:cs="Times New Roman"/>
          <w:sz w:val="24"/>
          <w:szCs w:val="24"/>
        </w:rPr>
        <w:t>y</w:t>
      </w:r>
      <w:r w:rsidRPr="000C7119">
        <w:rPr>
          <w:rFonts w:ascii="Times New Roman" w:hAnsi="Times New Roman" w:cs="Times New Roman"/>
          <w:sz w:val="24"/>
          <w:szCs w:val="24"/>
        </w:rPr>
        <w:t>. Samozřejmě jsme respondentovi s touto situací pomohli</w:t>
      </w:r>
      <w:r w:rsidR="002A5717">
        <w:rPr>
          <w:rFonts w:ascii="Times New Roman" w:hAnsi="Times New Roman" w:cs="Times New Roman"/>
          <w:sz w:val="24"/>
          <w:szCs w:val="24"/>
        </w:rPr>
        <w:t>,</w:t>
      </w:r>
      <w:r w:rsidRPr="000C7119">
        <w:rPr>
          <w:rFonts w:ascii="Times New Roman" w:hAnsi="Times New Roman" w:cs="Times New Roman"/>
          <w:sz w:val="24"/>
          <w:szCs w:val="24"/>
        </w:rPr>
        <w:t xml:space="preserve"> a nakonec se vše stihlo tak, jak mělo. </w:t>
      </w:r>
      <w:r w:rsidR="00BE7B32" w:rsidRPr="000C7119">
        <w:rPr>
          <w:rFonts w:ascii="Times New Roman" w:hAnsi="Times New Roman" w:cs="Times New Roman"/>
          <w:sz w:val="24"/>
          <w:szCs w:val="24"/>
        </w:rPr>
        <w:t>Samotná externí aktivita a příjezd zpět do tábora proběhl v pořádku. Naše doporučení pro příští externí</w:t>
      </w:r>
      <w:r w:rsidR="007C00B0" w:rsidRPr="000C7119">
        <w:rPr>
          <w:rFonts w:ascii="Times New Roman" w:hAnsi="Times New Roman" w:cs="Times New Roman"/>
          <w:sz w:val="24"/>
          <w:szCs w:val="24"/>
        </w:rPr>
        <w:t xml:space="preserve"> </w:t>
      </w:r>
      <w:r w:rsidR="00BE7B32" w:rsidRPr="000C7119">
        <w:rPr>
          <w:rFonts w:ascii="Times New Roman" w:hAnsi="Times New Roman" w:cs="Times New Roman"/>
          <w:sz w:val="24"/>
          <w:szCs w:val="24"/>
        </w:rPr>
        <w:t>akc</w:t>
      </w:r>
      <w:r w:rsidR="007C00B0" w:rsidRPr="000C7119">
        <w:rPr>
          <w:rFonts w:ascii="Times New Roman" w:hAnsi="Times New Roman" w:cs="Times New Roman"/>
          <w:sz w:val="24"/>
          <w:szCs w:val="24"/>
        </w:rPr>
        <w:t xml:space="preserve">i </w:t>
      </w:r>
      <w:r w:rsidR="00BE7B32" w:rsidRPr="000C7119">
        <w:rPr>
          <w:rFonts w:ascii="Times New Roman" w:hAnsi="Times New Roman" w:cs="Times New Roman"/>
          <w:sz w:val="24"/>
          <w:szCs w:val="24"/>
        </w:rPr>
        <w:t xml:space="preserve">bylo, aby se respondent při nejistotě, zda pochopil zadání správně, raději zeptal a zrekapituloval si zadání s hlavním vedoucím. </w:t>
      </w:r>
      <w:r w:rsidR="007C00B0" w:rsidRPr="000C7119">
        <w:rPr>
          <w:rFonts w:ascii="Times New Roman" w:hAnsi="Times New Roman" w:cs="Times New Roman"/>
          <w:sz w:val="24"/>
          <w:szCs w:val="24"/>
        </w:rPr>
        <w:t xml:space="preserve">Doporučili jsme také, </w:t>
      </w:r>
      <w:r w:rsidR="00BE7B32" w:rsidRPr="000C7119">
        <w:rPr>
          <w:rFonts w:ascii="Times New Roman" w:hAnsi="Times New Roman" w:cs="Times New Roman"/>
          <w:sz w:val="24"/>
          <w:szCs w:val="24"/>
        </w:rPr>
        <w:t xml:space="preserve">aby si vedoucí udělal </w:t>
      </w:r>
      <w:r w:rsidR="007C00B0" w:rsidRPr="000C7119">
        <w:rPr>
          <w:rFonts w:ascii="Times New Roman" w:hAnsi="Times New Roman" w:cs="Times New Roman"/>
          <w:sz w:val="24"/>
          <w:szCs w:val="24"/>
        </w:rPr>
        <w:t xml:space="preserve">příště </w:t>
      </w:r>
      <w:r w:rsidR="00BE7B32" w:rsidRPr="000C7119">
        <w:rPr>
          <w:rFonts w:ascii="Times New Roman" w:hAnsi="Times New Roman" w:cs="Times New Roman"/>
          <w:sz w:val="24"/>
          <w:szCs w:val="24"/>
        </w:rPr>
        <w:t>časový harmonogram a více pracoval se seznamem dětí, které se externí akce účastn</w:t>
      </w:r>
      <w:r w:rsidR="007C00B0" w:rsidRPr="000C7119">
        <w:rPr>
          <w:rFonts w:ascii="Times New Roman" w:hAnsi="Times New Roman" w:cs="Times New Roman"/>
          <w:sz w:val="24"/>
          <w:szCs w:val="24"/>
        </w:rPr>
        <w:t>ily</w:t>
      </w:r>
      <w:r w:rsidR="00BE7B32" w:rsidRPr="000C7119">
        <w:rPr>
          <w:rFonts w:ascii="Times New Roman" w:hAnsi="Times New Roman" w:cs="Times New Roman"/>
          <w:sz w:val="24"/>
          <w:szCs w:val="24"/>
        </w:rPr>
        <w:t xml:space="preserve">. </w:t>
      </w:r>
      <w:r w:rsidRPr="000C7119">
        <w:rPr>
          <w:rFonts w:ascii="Times New Roman" w:hAnsi="Times New Roman" w:cs="Times New Roman"/>
          <w:sz w:val="24"/>
          <w:szCs w:val="24"/>
        </w:rPr>
        <w:t xml:space="preserve">Tato aktivita změnila i respondentův pohled na tábor. Jak se nám svěřil: </w:t>
      </w:r>
      <w:r w:rsidRPr="000C7119">
        <w:rPr>
          <w:rFonts w:ascii="Times New Roman" w:hAnsi="Times New Roman" w:cs="Times New Roman"/>
          <w:i/>
          <w:iCs/>
          <w:sz w:val="24"/>
          <w:szCs w:val="24"/>
        </w:rPr>
        <w:t xml:space="preserve">„A byl to fakt takový ten, pro mě, když jsem včera zmiňoval, že už je ten tábor v pohodě a že necítím už žádný stres skrz ty děti, tak to se právě tou </w:t>
      </w:r>
      <w:proofErr w:type="spellStart"/>
      <w:r w:rsidRPr="000C7119">
        <w:rPr>
          <w:rFonts w:ascii="Times New Roman" w:hAnsi="Times New Roman" w:cs="Times New Roman"/>
          <w:i/>
          <w:iCs/>
          <w:sz w:val="24"/>
          <w:szCs w:val="24"/>
        </w:rPr>
        <w:t>jump</w:t>
      </w:r>
      <w:proofErr w:type="spellEnd"/>
      <w:r w:rsidRPr="000C7119">
        <w:rPr>
          <w:rFonts w:ascii="Times New Roman" w:hAnsi="Times New Roman" w:cs="Times New Roman"/>
          <w:i/>
          <w:iCs/>
          <w:sz w:val="24"/>
          <w:szCs w:val="24"/>
        </w:rPr>
        <w:t xml:space="preserve"> arénou a tou samotnou situací trochu vrátilo. A potom se to úplně otočilo. Že si to teď už fakt úplně užívám. Nic mi nebrání v tom, abych ty děti nějak vnímal, jako překážku. Protože doteď jsem to tak vnímal, ale ta </w:t>
      </w:r>
      <w:proofErr w:type="spellStart"/>
      <w:r w:rsidRPr="000C7119">
        <w:rPr>
          <w:rFonts w:ascii="Times New Roman" w:hAnsi="Times New Roman" w:cs="Times New Roman"/>
          <w:i/>
          <w:iCs/>
          <w:sz w:val="24"/>
          <w:szCs w:val="24"/>
        </w:rPr>
        <w:t>jump</w:t>
      </w:r>
      <w:proofErr w:type="spellEnd"/>
      <w:r w:rsidRPr="000C7119">
        <w:rPr>
          <w:rFonts w:ascii="Times New Roman" w:hAnsi="Times New Roman" w:cs="Times New Roman"/>
          <w:i/>
          <w:iCs/>
          <w:sz w:val="24"/>
          <w:szCs w:val="24"/>
        </w:rPr>
        <w:t xml:space="preserve"> aréna to totálně změnila. Že je to fakt úžasný teďka.“</w:t>
      </w:r>
    </w:p>
    <w:p w14:paraId="6FBA598E" w14:textId="7E2E1C3E" w:rsidR="00BE7B32" w:rsidRPr="000C7119" w:rsidRDefault="00BE7B32" w:rsidP="00DE035C">
      <w:pPr>
        <w:tabs>
          <w:tab w:val="left" w:pos="960"/>
        </w:tabs>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Další aktivitou, kterou si respondent zkusil, byla záporná postava v dějové lince tábora a její ztvárnění pře</w:t>
      </w:r>
      <w:r w:rsidR="002A5717">
        <w:rPr>
          <w:rFonts w:ascii="Times New Roman" w:hAnsi="Times New Roman" w:cs="Times New Roman"/>
          <w:sz w:val="24"/>
          <w:szCs w:val="24"/>
        </w:rPr>
        <w:t>d</w:t>
      </w:r>
      <w:r w:rsidRPr="000C7119">
        <w:rPr>
          <w:rFonts w:ascii="Times New Roman" w:hAnsi="Times New Roman" w:cs="Times New Roman"/>
          <w:sz w:val="24"/>
          <w:szCs w:val="24"/>
        </w:rPr>
        <w:t xml:space="preserve"> dětmi. Respondent se měl na začátku scény pohádat s hlavní vedoucí. Jeho prvotní reakce byla následovná</w:t>
      </w:r>
      <w:r w:rsidRPr="000C7119">
        <w:rPr>
          <w:rFonts w:ascii="Times New Roman" w:hAnsi="Times New Roman" w:cs="Times New Roman"/>
          <w:i/>
          <w:iCs/>
          <w:sz w:val="24"/>
          <w:szCs w:val="24"/>
        </w:rPr>
        <w:t>: „Ne, že bychom se tě nějak báli. Ale říkali jsme si, že jako… ty kráso, jak mám zařvat na Báru</w:t>
      </w:r>
      <w:r w:rsidRPr="000C7119">
        <w:rPr>
          <w:rFonts w:ascii="Times New Roman" w:hAnsi="Times New Roman" w:cs="Times New Roman"/>
          <w:sz w:val="24"/>
          <w:szCs w:val="24"/>
        </w:rPr>
        <w:t xml:space="preserve"> (pozn. Hlavní vedoucí) </w:t>
      </w:r>
      <w:r w:rsidRPr="000C7119">
        <w:rPr>
          <w:rFonts w:ascii="Times New Roman" w:hAnsi="Times New Roman" w:cs="Times New Roman"/>
          <w:i/>
          <w:iCs/>
          <w:sz w:val="24"/>
          <w:szCs w:val="24"/>
        </w:rPr>
        <w:t>prostě</w:t>
      </w:r>
      <w:r w:rsidRPr="000C7119">
        <w:rPr>
          <w:rFonts w:ascii="Times New Roman" w:hAnsi="Times New Roman" w:cs="Times New Roman"/>
          <w:sz w:val="24"/>
          <w:szCs w:val="24"/>
        </w:rPr>
        <w:t xml:space="preserve">.“ Jak již toto tvrzení naznačuje, respondent byl </w:t>
      </w:r>
      <w:r w:rsidR="007C00B0" w:rsidRPr="000C7119">
        <w:rPr>
          <w:rFonts w:ascii="Times New Roman" w:hAnsi="Times New Roman" w:cs="Times New Roman"/>
          <w:sz w:val="24"/>
          <w:szCs w:val="24"/>
        </w:rPr>
        <w:t>na</w:t>
      </w:r>
      <w:r w:rsidRPr="000C7119">
        <w:rPr>
          <w:rFonts w:ascii="Times New Roman" w:hAnsi="Times New Roman" w:cs="Times New Roman"/>
          <w:sz w:val="24"/>
          <w:szCs w:val="24"/>
        </w:rPr>
        <w:t xml:space="preserve"> začátku ze scény nervózní, ovšem po dvou větách z něj tréma opadla. Z našeho pohledu ztvárnil zápornou postavu velmi dobře a věrohodně, děti byly ze scény nadšené. Do role se vcítil na sto procent, jeho výkon hodnotíme </w:t>
      </w:r>
      <w:r w:rsidR="007C00B0" w:rsidRPr="000C7119">
        <w:rPr>
          <w:rFonts w:ascii="Times New Roman" w:hAnsi="Times New Roman" w:cs="Times New Roman"/>
          <w:sz w:val="24"/>
          <w:szCs w:val="24"/>
        </w:rPr>
        <w:t>velmi pozitivně</w:t>
      </w:r>
      <w:r w:rsidRPr="000C7119">
        <w:rPr>
          <w:rFonts w:ascii="Times New Roman" w:hAnsi="Times New Roman" w:cs="Times New Roman"/>
          <w:sz w:val="24"/>
          <w:szCs w:val="24"/>
        </w:rPr>
        <w:t xml:space="preserve">, proto </w:t>
      </w:r>
      <w:r w:rsidR="007C00B0" w:rsidRPr="000C7119">
        <w:rPr>
          <w:rFonts w:ascii="Times New Roman" w:hAnsi="Times New Roman" w:cs="Times New Roman"/>
          <w:sz w:val="24"/>
          <w:szCs w:val="24"/>
        </w:rPr>
        <w:t>jsme respondentovi žádnou radu nedali.</w:t>
      </w:r>
      <w:r w:rsidRPr="000C7119">
        <w:rPr>
          <w:rFonts w:ascii="Times New Roman" w:hAnsi="Times New Roman" w:cs="Times New Roman"/>
          <w:sz w:val="24"/>
          <w:szCs w:val="24"/>
        </w:rPr>
        <w:t xml:space="preserve"> </w:t>
      </w:r>
    </w:p>
    <w:p w14:paraId="19D6AC6F" w14:textId="585E2215" w:rsidR="00FB10EC" w:rsidRPr="000C7119" w:rsidRDefault="00FB10EC" w:rsidP="00DE035C">
      <w:pPr>
        <w:tabs>
          <w:tab w:val="left" w:pos="960"/>
        </w:tabs>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 xml:space="preserve">Všichni respondenti se při rozhovorech na konci táborů shodli, že přístup, který jsme zvolili, byl pro ně příjemný. Protože respondentům byla nabídnuta možnost si vyzkoušet různé aktivity bez vedení zkušeného vedoucího. Jednalo se jak o externí akce, tak o uvádění her (motivační část, vysvětlení pravidel či jen jedno z toho), možnost svolat si nástup či vést rozcvičku. Vždy jsme nechali na respondentech, zda si chtějí aktivity vyzkoušet či nikoli. Tuto nabídku dostali, až když jsme </w:t>
      </w:r>
      <w:r w:rsidR="007C00B0" w:rsidRPr="000C7119">
        <w:rPr>
          <w:rFonts w:ascii="Times New Roman" w:hAnsi="Times New Roman" w:cs="Times New Roman"/>
          <w:sz w:val="24"/>
          <w:szCs w:val="24"/>
        </w:rPr>
        <w:t>si byli jistí</w:t>
      </w:r>
      <w:r w:rsidRPr="000C7119">
        <w:rPr>
          <w:rFonts w:ascii="Times New Roman" w:hAnsi="Times New Roman" w:cs="Times New Roman"/>
          <w:sz w:val="24"/>
          <w:szCs w:val="24"/>
        </w:rPr>
        <w:t xml:space="preserve">, že jsou respondenti na tuto nabídku připraveni. Většinou se jednalo o třetí či čtvrtý den. Není vhodné začínajícího vedoucího do těchto aktivit nutit, protože v případě neúspěchu je vedoucí velmi demotivovaný a můžeme docílit toho, že </w:t>
      </w:r>
      <w:r w:rsidRPr="000C7119">
        <w:rPr>
          <w:rFonts w:ascii="Times New Roman" w:hAnsi="Times New Roman" w:cs="Times New Roman"/>
          <w:sz w:val="24"/>
          <w:szCs w:val="24"/>
        </w:rPr>
        <w:lastRenderedPageBreak/>
        <w:t>na tábor již nebude chtít jet na této pozici.</w:t>
      </w:r>
      <w:r w:rsidR="007C00B0" w:rsidRPr="000C7119">
        <w:rPr>
          <w:rFonts w:ascii="Times New Roman" w:hAnsi="Times New Roman" w:cs="Times New Roman"/>
          <w:sz w:val="24"/>
          <w:szCs w:val="24"/>
        </w:rPr>
        <w:t xml:space="preserve"> Navíc nám nepřipravenost vedoucího n může narušit dějovou linku v případě nesprávné motivace či špatného vysvětlení her. </w:t>
      </w:r>
      <w:r w:rsidRPr="000C7119">
        <w:rPr>
          <w:rFonts w:ascii="Times New Roman" w:hAnsi="Times New Roman" w:cs="Times New Roman"/>
          <w:sz w:val="24"/>
          <w:szCs w:val="24"/>
        </w:rPr>
        <w:t xml:space="preserve"> </w:t>
      </w:r>
    </w:p>
    <w:p w14:paraId="0D57F57F" w14:textId="4C2AFB2E" w:rsidR="00BA4556" w:rsidRPr="000C7119" w:rsidRDefault="003D6B8E" w:rsidP="00DE035C">
      <w:pPr>
        <w:tabs>
          <w:tab w:val="left" w:pos="960"/>
        </w:tabs>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 xml:space="preserve">Začínající vedoucí se potýkají s určitými osobnostními limity, které většinou vyplývají z jejich charakteru a temperamentových vlastností. Jedná se o limity, které je potřeba pokořit při práci s dětmi. Mezi tyto osobní limity řadíme také únavu fyzickou a psychickou, se kterou se vedoucí musí během tábora vypořádat. </w:t>
      </w:r>
    </w:p>
    <w:p w14:paraId="335088B2" w14:textId="3398EA29" w:rsidR="000C7119" w:rsidRPr="000C7119" w:rsidRDefault="000C7119" w:rsidP="000C7119">
      <w:pPr>
        <w:tabs>
          <w:tab w:val="left" w:pos="960"/>
        </w:tabs>
        <w:spacing w:line="360" w:lineRule="auto"/>
        <w:jc w:val="both"/>
        <w:rPr>
          <w:rFonts w:ascii="Times New Roman" w:hAnsi="Times New Roman" w:cs="Times New Roman"/>
          <w:sz w:val="24"/>
          <w:szCs w:val="24"/>
        </w:rPr>
      </w:pPr>
    </w:p>
    <w:p w14:paraId="0C5BE40A" w14:textId="77777777" w:rsidR="000C7119" w:rsidRPr="000C7119" w:rsidRDefault="000C7119" w:rsidP="000C7119">
      <w:pPr>
        <w:tabs>
          <w:tab w:val="left" w:pos="960"/>
        </w:tabs>
        <w:spacing w:line="360" w:lineRule="auto"/>
        <w:jc w:val="both"/>
        <w:rPr>
          <w:rFonts w:ascii="Times New Roman" w:hAnsi="Times New Roman" w:cs="Times New Roman"/>
        </w:rPr>
      </w:pPr>
    </w:p>
    <w:tbl>
      <w:tblPr>
        <w:tblpPr w:leftFromText="141" w:rightFromText="141" w:vertAnchor="text" w:tblpX="109" w:tblpY="1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8"/>
        <w:gridCol w:w="1341"/>
        <w:gridCol w:w="2109"/>
        <w:gridCol w:w="2410"/>
        <w:gridCol w:w="2403"/>
      </w:tblGrid>
      <w:tr w:rsidR="00BA4556" w:rsidRPr="000C7119" w14:paraId="4F9FD200" w14:textId="77777777" w:rsidTr="009564EF">
        <w:trPr>
          <w:gridBefore w:val="1"/>
          <w:wBefore w:w="440" w:type="pct"/>
          <w:trHeight w:val="418"/>
        </w:trPr>
        <w:tc>
          <w:tcPr>
            <w:tcW w:w="740" w:type="pct"/>
            <w:shd w:val="clear" w:color="auto" w:fill="FFFF00"/>
            <w:vAlign w:val="center"/>
          </w:tcPr>
          <w:p w14:paraId="2AC5817E" w14:textId="77777777" w:rsidR="00BA4556" w:rsidRPr="000C7119" w:rsidRDefault="00BA4556"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Kategorie</w:t>
            </w:r>
          </w:p>
        </w:tc>
        <w:tc>
          <w:tcPr>
            <w:tcW w:w="3820" w:type="pct"/>
            <w:gridSpan w:val="3"/>
            <w:vAlign w:val="center"/>
          </w:tcPr>
          <w:p w14:paraId="760597DC" w14:textId="1DCF211F" w:rsidR="00BA4556" w:rsidRPr="000C7119" w:rsidRDefault="00BA4556" w:rsidP="000C7119">
            <w:pPr>
              <w:spacing w:after="0"/>
              <w:jc w:val="both"/>
              <w:rPr>
                <w:rFonts w:ascii="Times New Roman" w:hAnsi="Times New Roman" w:cs="Times New Roman"/>
                <w:b/>
                <w:color w:val="7030A0"/>
                <w:sz w:val="24"/>
                <w:szCs w:val="24"/>
              </w:rPr>
            </w:pPr>
            <w:r w:rsidRPr="000C7119">
              <w:rPr>
                <w:rFonts w:ascii="Times New Roman" w:hAnsi="Times New Roman" w:cs="Times New Roman"/>
                <w:b/>
                <w:color w:val="00B050"/>
                <w:sz w:val="24"/>
                <w:szCs w:val="24"/>
              </w:rPr>
              <w:t>Osobní limity</w:t>
            </w:r>
          </w:p>
        </w:tc>
      </w:tr>
      <w:tr w:rsidR="00BA4556" w:rsidRPr="000C7119" w14:paraId="551FFE08" w14:textId="77777777" w:rsidTr="009564EF">
        <w:trPr>
          <w:gridBefore w:val="1"/>
          <w:wBefore w:w="440" w:type="pct"/>
          <w:trHeight w:val="619"/>
        </w:trPr>
        <w:tc>
          <w:tcPr>
            <w:tcW w:w="740" w:type="pct"/>
            <w:shd w:val="clear" w:color="auto" w:fill="FFFF00"/>
            <w:vAlign w:val="center"/>
          </w:tcPr>
          <w:p w14:paraId="4148263D" w14:textId="77777777" w:rsidR="00BA4556" w:rsidRPr="000C7119" w:rsidRDefault="00BA4556"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Respondenti</w:t>
            </w:r>
          </w:p>
        </w:tc>
        <w:tc>
          <w:tcPr>
            <w:tcW w:w="1164" w:type="pct"/>
            <w:vAlign w:val="center"/>
          </w:tcPr>
          <w:p w14:paraId="07EFBCA5" w14:textId="77777777" w:rsidR="00BA4556" w:rsidRPr="000C7119" w:rsidRDefault="00BA4556"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R1</w:t>
            </w:r>
          </w:p>
        </w:tc>
        <w:tc>
          <w:tcPr>
            <w:tcW w:w="1330" w:type="pct"/>
            <w:vAlign w:val="center"/>
          </w:tcPr>
          <w:p w14:paraId="1324A830" w14:textId="77777777" w:rsidR="00BA4556" w:rsidRPr="000C7119" w:rsidRDefault="00BA4556" w:rsidP="000C7119">
            <w:pPr>
              <w:spacing w:after="0"/>
              <w:ind w:right="-134"/>
              <w:jc w:val="both"/>
              <w:rPr>
                <w:rFonts w:ascii="Times New Roman" w:hAnsi="Times New Roman" w:cs="Times New Roman"/>
                <w:sz w:val="24"/>
                <w:szCs w:val="24"/>
              </w:rPr>
            </w:pPr>
            <w:r w:rsidRPr="000C7119">
              <w:rPr>
                <w:rFonts w:ascii="Times New Roman" w:hAnsi="Times New Roman" w:cs="Times New Roman"/>
                <w:sz w:val="24"/>
                <w:szCs w:val="24"/>
              </w:rPr>
              <w:t>R2</w:t>
            </w:r>
          </w:p>
        </w:tc>
        <w:tc>
          <w:tcPr>
            <w:tcW w:w="1326" w:type="pct"/>
            <w:vAlign w:val="center"/>
          </w:tcPr>
          <w:p w14:paraId="0054ED4B" w14:textId="77777777" w:rsidR="00BA4556" w:rsidRPr="000C7119" w:rsidRDefault="00BA4556"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R3</w:t>
            </w:r>
          </w:p>
        </w:tc>
      </w:tr>
      <w:tr w:rsidR="00BA4556" w:rsidRPr="000C7119" w14:paraId="74F3BA10" w14:textId="77777777" w:rsidTr="009564EF">
        <w:trPr>
          <w:trHeight w:val="1306"/>
        </w:trPr>
        <w:tc>
          <w:tcPr>
            <w:tcW w:w="440" w:type="pct"/>
            <w:vMerge w:val="restart"/>
            <w:shd w:val="clear" w:color="auto" w:fill="FFFF00"/>
            <w:textDirection w:val="btLr"/>
            <w:vAlign w:val="center"/>
          </w:tcPr>
          <w:p w14:paraId="4761640E" w14:textId="77777777" w:rsidR="00BA4556" w:rsidRPr="000C7119" w:rsidRDefault="00BA4556" w:rsidP="000C7119">
            <w:pPr>
              <w:spacing w:after="0"/>
              <w:ind w:left="113" w:right="113"/>
              <w:jc w:val="both"/>
              <w:rPr>
                <w:rFonts w:ascii="Times New Roman" w:hAnsi="Times New Roman" w:cs="Times New Roman"/>
                <w:sz w:val="24"/>
                <w:szCs w:val="24"/>
              </w:rPr>
            </w:pPr>
            <w:r w:rsidRPr="000C7119">
              <w:rPr>
                <w:rFonts w:ascii="Times New Roman" w:hAnsi="Times New Roman" w:cs="Times New Roman"/>
                <w:sz w:val="24"/>
                <w:szCs w:val="24"/>
              </w:rPr>
              <w:t>Kódy</w:t>
            </w:r>
          </w:p>
        </w:tc>
        <w:tc>
          <w:tcPr>
            <w:tcW w:w="740" w:type="pct"/>
            <w:vAlign w:val="center"/>
          </w:tcPr>
          <w:p w14:paraId="2A96EC55" w14:textId="77777777" w:rsidR="00C366CD" w:rsidRPr="000C7119" w:rsidRDefault="00C366CD" w:rsidP="000C7119">
            <w:pPr>
              <w:spacing w:after="0"/>
              <w:jc w:val="both"/>
              <w:rPr>
                <w:rFonts w:ascii="Times New Roman" w:hAnsi="Times New Roman" w:cs="Times New Roman"/>
                <w:color w:val="00B050"/>
                <w:sz w:val="24"/>
                <w:szCs w:val="24"/>
              </w:rPr>
            </w:pPr>
            <w:r w:rsidRPr="000C7119">
              <w:rPr>
                <w:rFonts w:ascii="Times New Roman" w:hAnsi="Times New Roman" w:cs="Times New Roman"/>
                <w:color w:val="00B050"/>
                <w:sz w:val="24"/>
                <w:szCs w:val="24"/>
              </w:rPr>
              <w:t>L</w:t>
            </w:r>
            <w:r w:rsidR="000D5243" w:rsidRPr="000C7119">
              <w:rPr>
                <w:rFonts w:ascii="Times New Roman" w:hAnsi="Times New Roman" w:cs="Times New Roman"/>
                <w:color w:val="00B050"/>
                <w:sz w:val="24"/>
                <w:szCs w:val="24"/>
              </w:rPr>
              <w:t xml:space="preserve">imity z pohledu </w:t>
            </w:r>
            <w:r w:rsidRPr="000C7119">
              <w:rPr>
                <w:rFonts w:ascii="Times New Roman" w:hAnsi="Times New Roman" w:cs="Times New Roman"/>
                <w:color w:val="00B050"/>
                <w:sz w:val="24"/>
                <w:szCs w:val="24"/>
              </w:rPr>
              <w:t>začínajícího</w:t>
            </w:r>
          </w:p>
          <w:p w14:paraId="7E484B91" w14:textId="3CD74C4D" w:rsidR="00BA4556" w:rsidRPr="000C7119" w:rsidRDefault="000D5243" w:rsidP="000C7119">
            <w:pPr>
              <w:spacing w:after="0"/>
              <w:jc w:val="both"/>
              <w:rPr>
                <w:rFonts w:ascii="Times New Roman" w:hAnsi="Times New Roman" w:cs="Times New Roman"/>
                <w:color w:val="00B050"/>
                <w:sz w:val="24"/>
                <w:szCs w:val="24"/>
              </w:rPr>
            </w:pPr>
            <w:r w:rsidRPr="000C7119">
              <w:rPr>
                <w:rFonts w:ascii="Times New Roman" w:hAnsi="Times New Roman" w:cs="Times New Roman"/>
                <w:color w:val="00B050"/>
                <w:sz w:val="24"/>
                <w:szCs w:val="24"/>
              </w:rPr>
              <w:t>vedoucího</w:t>
            </w:r>
          </w:p>
        </w:tc>
        <w:tc>
          <w:tcPr>
            <w:tcW w:w="1164" w:type="pct"/>
            <w:vAlign w:val="center"/>
          </w:tcPr>
          <w:p w14:paraId="2E09593B" w14:textId="77777777" w:rsidR="00BA4556" w:rsidRPr="000C7119" w:rsidRDefault="005557CB"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Zapamatovat si všechny děti</w:t>
            </w:r>
          </w:p>
          <w:p w14:paraId="47077477" w14:textId="40024EE0" w:rsidR="005557CB" w:rsidRPr="000C7119" w:rsidRDefault="000D5243"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Rozdílný</w:t>
            </w:r>
            <w:r w:rsidR="005557CB" w:rsidRPr="000C7119">
              <w:rPr>
                <w:rFonts w:ascii="Times New Roman" w:hAnsi="Times New Roman" w:cs="Times New Roman"/>
                <w:sz w:val="24"/>
                <w:szCs w:val="24"/>
              </w:rPr>
              <w:t xml:space="preserve"> přístup k dětem z dětského domova</w:t>
            </w:r>
          </w:p>
          <w:p w14:paraId="720A1EFA" w14:textId="54D05E62" w:rsidR="005557CB" w:rsidRPr="000C7119" w:rsidRDefault="000D5243"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Zvýšení hlasu</w:t>
            </w:r>
          </w:p>
          <w:p w14:paraId="27371967" w14:textId="77777777" w:rsidR="005557CB" w:rsidRPr="000C7119" w:rsidRDefault="005557CB"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Při reakci dětí na hranou scénu se nerozesmát</w:t>
            </w:r>
          </w:p>
          <w:p w14:paraId="3687FBC1" w14:textId="13CBB618" w:rsidR="005557CB" w:rsidRPr="000C7119" w:rsidRDefault="005557CB"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Slabé </w:t>
            </w:r>
            <w:proofErr w:type="spellStart"/>
            <w:r w:rsidRPr="000C7119">
              <w:rPr>
                <w:rFonts w:ascii="Times New Roman" w:hAnsi="Times New Roman" w:cs="Times New Roman"/>
                <w:sz w:val="24"/>
                <w:szCs w:val="24"/>
              </w:rPr>
              <w:t>lekací</w:t>
            </w:r>
            <w:proofErr w:type="spellEnd"/>
            <w:r w:rsidRPr="000C7119">
              <w:rPr>
                <w:rFonts w:ascii="Times New Roman" w:hAnsi="Times New Roman" w:cs="Times New Roman"/>
                <w:sz w:val="24"/>
                <w:szCs w:val="24"/>
              </w:rPr>
              <w:t xml:space="preserve"> schopnosti na noční hře</w:t>
            </w:r>
          </w:p>
        </w:tc>
        <w:tc>
          <w:tcPr>
            <w:tcW w:w="1330" w:type="pct"/>
            <w:vAlign w:val="center"/>
          </w:tcPr>
          <w:p w14:paraId="0F4399BE" w14:textId="77777777" w:rsidR="00BA4556" w:rsidRPr="000C7119" w:rsidRDefault="005557CB"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Nezapojování se do konverzace s ostatními (spíše introvert)</w:t>
            </w:r>
          </w:p>
          <w:p w14:paraId="0BE933FA" w14:textId="77777777" w:rsidR="005557CB" w:rsidRPr="000C7119" w:rsidRDefault="005557CB"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Delší adaptace, pozorování</w:t>
            </w:r>
          </w:p>
          <w:p w14:paraId="26A939E1" w14:textId="77777777" w:rsidR="005557CB" w:rsidRPr="000C7119" w:rsidRDefault="005557CB"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Přílišná péče o děti</w:t>
            </w:r>
          </w:p>
          <w:p w14:paraId="0527F26F" w14:textId="0E1AB29E" w:rsidR="005557CB" w:rsidRPr="000C7119" w:rsidRDefault="000D5243"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Zvýšení hlasu</w:t>
            </w:r>
          </w:p>
          <w:p w14:paraId="0C723E84" w14:textId="53BE97A1" w:rsidR="000D5243" w:rsidRPr="000C7119" w:rsidRDefault="000D5243"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Potřeba většího soukromí</w:t>
            </w:r>
          </w:p>
          <w:p w14:paraId="51CBD613" w14:textId="4E5314AB" w:rsidR="000D5243" w:rsidRPr="000C7119" w:rsidRDefault="000D5243"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Nízká kreativita</w:t>
            </w:r>
          </w:p>
          <w:p w14:paraId="644CB5A4" w14:textId="77B4E080" w:rsidR="000D5243" w:rsidRPr="000C7119" w:rsidRDefault="000D5243"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Neodhadnutí přiměřeného trestu</w:t>
            </w:r>
          </w:p>
          <w:p w14:paraId="19D1DB2E" w14:textId="7D06E453" w:rsidR="000D5243" w:rsidRPr="000C7119" w:rsidRDefault="000D5243" w:rsidP="000C7119">
            <w:pPr>
              <w:spacing w:after="0"/>
              <w:jc w:val="both"/>
              <w:rPr>
                <w:rFonts w:ascii="Times New Roman" w:hAnsi="Times New Roman" w:cs="Times New Roman"/>
                <w:sz w:val="24"/>
                <w:szCs w:val="24"/>
              </w:rPr>
            </w:pPr>
          </w:p>
        </w:tc>
        <w:tc>
          <w:tcPr>
            <w:tcW w:w="1326" w:type="pct"/>
            <w:vAlign w:val="center"/>
          </w:tcPr>
          <w:p w14:paraId="478FC6B6" w14:textId="77777777" w:rsidR="00BA4556" w:rsidRPr="000C7119" w:rsidRDefault="000D5243"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Být nad věcí</w:t>
            </w:r>
          </w:p>
          <w:p w14:paraId="4439143B" w14:textId="241146B9" w:rsidR="000D5243" w:rsidRPr="000C7119" w:rsidRDefault="000D5243"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Sebevztažnost – </w:t>
            </w:r>
            <w:r w:rsidR="002A5717" w:rsidRPr="000C7119">
              <w:rPr>
                <w:rFonts w:ascii="Times New Roman" w:hAnsi="Times New Roman" w:cs="Times New Roman"/>
                <w:sz w:val="24"/>
                <w:szCs w:val="24"/>
              </w:rPr>
              <w:t>nebrat</w:t>
            </w:r>
            <w:r w:rsidRPr="000C7119">
              <w:rPr>
                <w:rFonts w:ascii="Times New Roman" w:hAnsi="Times New Roman" w:cs="Times New Roman"/>
                <w:sz w:val="24"/>
                <w:szCs w:val="24"/>
              </w:rPr>
              <w:t xml:space="preserve"> si vše k srdci</w:t>
            </w:r>
          </w:p>
          <w:p w14:paraId="3D283601" w14:textId="77777777" w:rsidR="000D5243" w:rsidRPr="000C7119" w:rsidRDefault="000D5243"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Zvýšení hlasu</w:t>
            </w:r>
          </w:p>
          <w:p w14:paraId="05B41B1A" w14:textId="77777777" w:rsidR="000D5243" w:rsidRPr="000C7119" w:rsidRDefault="000D5243"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Problém s udržením pozornosti </w:t>
            </w:r>
            <w:r w:rsidR="00B456F8" w:rsidRPr="000C7119">
              <w:rPr>
                <w:rFonts w:ascii="Times New Roman" w:hAnsi="Times New Roman" w:cs="Times New Roman"/>
                <w:sz w:val="24"/>
                <w:szCs w:val="24"/>
              </w:rPr>
              <w:t>dětí</w:t>
            </w:r>
          </w:p>
          <w:p w14:paraId="61E53E18" w14:textId="7BF7A7C0" w:rsidR="00B456F8" w:rsidRPr="000C7119" w:rsidRDefault="00B456F8"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Až příliš kamarádský s dětmi </w:t>
            </w:r>
          </w:p>
          <w:p w14:paraId="62050D3D" w14:textId="77777777" w:rsidR="00B456F8" w:rsidRPr="000C7119" w:rsidRDefault="00B456F8"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Nedůvěra v motivační schopnosti</w:t>
            </w:r>
          </w:p>
          <w:p w14:paraId="1F8E30AF" w14:textId="77777777" w:rsidR="00B456F8" w:rsidRPr="000C7119" w:rsidRDefault="00B456F8"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Podceňování sám sebe</w:t>
            </w:r>
          </w:p>
          <w:p w14:paraId="22D232CD" w14:textId="136646AC" w:rsidR="00B456F8" w:rsidRPr="000C7119" w:rsidRDefault="00B456F8"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Během roku nezvyk celý den fungovat</w:t>
            </w:r>
          </w:p>
        </w:tc>
      </w:tr>
      <w:tr w:rsidR="00BA4556" w:rsidRPr="000C7119" w14:paraId="49C2E76D" w14:textId="77777777" w:rsidTr="009564EF">
        <w:trPr>
          <w:trHeight w:val="1641"/>
        </w:trPr>
        <w:tc>
          <w:tcPr>
            <w:tcW w:w="440" w:type="pct"/>
            <w:vMerge/>
            <w:shd w:val="clear" w:color="auto" w:fill="FFFF00"/>
          </w:tcPr>
          <w:p w14:paraId="4535DE9D" w14:textId="77777777" w:rsidR="00BA4556" w:rsidRPr="000C7119" w:rsidRDefault="00BA4556" w:rsidP="000C7119">
            <w:pPr>
              <w:spacing w:after="0"/>
              <w:jc w:val="both"/>
              <w:rPr>
                <w:rFonts w:ascii="Times New Roman" w:hAnsi="Times New Roman" w:cs="Times New Roman"/>
                <w:sz w:val="24"/>
                <w:szCs w:val="24"/>
              </w:rPr>
            </w:pPr>
          </w:p>
        </w:tc>
        <w:tc>
          <w:tcPr>
            <w:tcW w:w="740" w:type="pct"/>
            <w:vAlign w:val="center"/>
          </w:tcPr>
          <w:p w14:paraId="3EAA0EF8" w14:textId="1168D2AB" w:rsidR="00BA4556" w:rsidRPr="000C7119" w:rsidRDefault="00BA4556" w:rsidP="000C7119">
            <w:pPr>
              <w:spacing w:after="0"/>
              <w:jc w:val="both"/>
              <w:rPr>
                <w:rFonts w:ascii="Times New Roman" w:hAnsi="Times New Roman" w:cs="Times New Roman"/>
                <w:color w:val="7030A0"/>
                <w:sz w:val="24"/>
                <w:szCs w:val="24"/>
              </w:rPr>
            </w:pPr>
            <w:r w:rsidRPr="000C7119">
              <w:rPr>
                <w:rFonts w:ascii="Times New Roman" w:hAnsi="Times New Roman" w:cs="Times New Roman"/>
                <w:color w:val="00B050"/>
                <w:sz w:val="24"/>
                <w:szCs w:val="24"/>
              </w:rPr>
              <w:t>Únava během tábora</w:t>
            </w:r>
          </w:p>
        </w:tc>
        <w:tc>
          <w:tcPr>
            <w:tcW w:w="1164" w:type="pct"/>
            <w:vAlign w:val="center"/>
          </w:tcPr>
          <w:p w14:paraId="1D0D0315" w14:textId="05B9B087" w:rsidR="00BA4556" w:rsidRPr="000C7119" w:rsidRDefault="000D5243"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Fyzická únava s</w:t>
            </w:r>
            <w:r w:rsidR="005557CB" w:rsidRPr="000C7119">
              <w:rPr>
                <w:rFonts w:ascii="Times New Roman" w:hAnsi="Times New Roman" w:cs="Times New Roman"/>
                <w:sz w:val="24"/>
                <w:szCs w:val="24"/>
              </w:rPr>
              <w:t>třední</w:t>
            </w:r>
            <w:r w:rsidRPr="000C7119">
              <w:rPr>
                <w:rFonts w:ascii="Times New Roman" w:hAnsi="Times New Roman" w:cs="Times New Roman"/>
                <w:sz w:val="24"/>
                <w:szCs w:val="24"/>
              </w:rPr>
              <w:t>, psychická není</w:t>
            </w:r>
            <w:r w:rsidR="00B373F8" w:rsidRPr="000C7119">
              <w:rPr>
                <w:rFonts w:ascii="Times New Roman" w:hAnsi="Times New Roman" w:cs="Times New Roman"/>
                <w:sz w:val="24"/>
                <w:szCs w:val="24"/>
              </w:rPr>
              <w:t>.</w:t>
            </w:r>
          </w:p>
        </w:tc>
        <w:tc>
          <w:tcPr>
            <w:tcW w:w="1330" w:type="pct"/>
            <w:vAlign w:val="center"/>
          </w:tcPr>
          <w:p w14:paraId="046786FC" w14:textId="72EBD937" w:rsidR="00BA4556" w:rsidRPr="000C7119" w:rsidRDefault="007C00B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Psychická</w:t>
            </w:r>
            <w:r w:rsidR="000D5243" w:rsidRPr="000C7119">
              <w:rPr>
                <w:rFonts w:ascii="Times New Roman" w:hAnsi="Times New Roman" w:cs="Times New Roman"/>
                <w:sz w:val="24"/>
                <w:szCs w:val="24"/>
              </w:rPr>
              <w:t xml:space="preserve"> únava velká, potřeba vyřadit vedoucí z</w:t>
            </w:r>
            <w:r w:rsidR="00B373F8" w:rsidRPr="000C7119">
              <w:rPr>
                <w:rFonts w:ascii="Times New Roman" w:hAnsi="Times New Roman" w:cs="Times New Roman"/>
                <w:sz w:val="24"/>
                <w:szCs w:val="24"/>
              </w:rPr>
              <w:t> </w:t>
            </w:r>
            <w:r w:rsidR="000D5243" w:rsidRPr="000C7119">
              <w:rPr>
                <w:rFonts w:ascii="Times New Roman" w:hAnsi="Times New Roman" w:cs="Times New Roman"/>
                <w:sz w:val="24"/>
                <w:szCs w:val="24"/>
              </w:rPr>
              <w:t>programu</w:t>
            </w:r>
            <w:r w:rsidR="00B373F8" w:rsidRPr="000C7119">
              <w:rPr>
                <w:rFonts w:ascii="Times New Roman" w:hAnsi="Times New Roman" w:cs="Times New Roman"/>
                <w:sz w:val="24"/>
                <w:szCs w:val="24"/>
              </w:rPr>
              <w:t>.</w:t>
            </w:r>
          </w:p>
          <w:p w14:paraId="173BFEF1" w14:textId="481027A3" w:rsidR="000D5243" w:rsidRPr="000C7119" w:rsidRDefault="007C00B0"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Fyzická </w:t>
            </w:r>
            <w:r w:rsidR="000D5243" w:rsidRPr="000C7119">
              <w:rPr>
                <w:rFonts w:ascii="Times New Roman" w:hAnsi="Times New Roman" w:cs="Times New Roman"/>
                <w:sz w:val="24"/>
                <w:szCs w:val="24"/>
              </w:rPr>
              <w:t xml:space="preserve">únava </w:t>
            </w:r>
            <w:r w:rsidR="006E75A7" w:rsidRPr="000C7119">
              <w:rPr>
                <w:rFonts w:ascii="Times New Roman" w:hAnsi="Times New Roman" w:cs="Times New Roman"/>
                <w:sz w:val="24"/>
                <w:szCs w:val="24"/>
              </w:rPr>
              <w:t>střední</w:t>
            </w:r>
          </w:p>
        </w:tc>
        <w:tc>
          <w:tcPr>
            <w:tcW w:w="1326" w:type="pct"/>
            <w:vAlign w:val="center"/>
          </w:tcPr>
          <w:p w14:paraId="73B033DF" w14:textId="32807949" w:rsidR="00BA4556" w:rsidRPr="000C7119" w:rsidRDefault="00B456F8"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Fyzická únava středí, využití možnosti si odpočinout, psychická únava střední</w:t>
            </w:r>
            <w:r w:rsidR="00B373F8" w:rsidRPr="000C7119">
              <w:rPr>
                <w:rFonts w:ascii="Times New Roman" w:hAnsi="Times New Roman" w:cs="Times New Roman"/>
                <w:sz w:val="24"/>
                <w:szCs w:val="24"/>
              </w:rPr>
              <w:t>.</w:t>
            </w:r>
          </w:p>
        </w:tc>
      </w:tr>
    </w:tbl>
    <w:p w14:paraId="51B505FC" w14:textId="7B6D01C1" w:rsidR="00BA4556" w:rsidRPr="000C7119" w:rsidRDefault="00BA4556" w:rsidP="000C7119">
      <w:pPr>
        <w:ind w:left="142"/>
        <w:jc w:val="both"/>
        <w:rPr>
          <w:rFonts w:ascii="Times New Roman" w:hAnsi="Times New Roman" w:cs="Times New Roman"/>
          <w:sz w:val="20"/>
          <w:szCs w:val="20"/>
        </w:rPr>
      </w:pPr>
      <w:r w:rsidRPr="000C7119">
        <w:rPr>
          <w:rFonts w:ascii="Times New Roman" w:hAnsi="Times New Roman" w:cs="Times New Roman"/>
          <w:sz w:val="20"/>
          <w:szCs w:val="20"/>
        </w:rPr>
        <w:t>Tabulka č. 6: Výstupy z rozhovorů, kategorie Osobní limity</w:t>
      </w:r>
      <w:r w:rsidR="009B3B19" w:rsidRPr="000C7119">
        <w:rPr>
          <w:rFonts w:ascii="Times New Roman" w:hAnsi="Times New Roman" w:cs="Times New Roman"/>
          <w:sz w:val="20"/>
          <w:szCs w:val="20"/>
        </w:rPr>
        <w:t xml:space="preserve"> (zdroj: vlastní)</w:t>
      </w:r>
    </w:p>
    <w:p w14:paraId="7D63FADB" w14:textId="46D44471" w:rsidR="00834F77" w:rsidRPr="000C7119" w:rsidRDefault="008300D3" w:rsidP="00DE035C">
      <w:pPr>
        <w:spacing w:before="240" w:after="0"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 xml:space="preserve">Všichni tři respondenti vnímali jako svůj nedostatek zvýšení hlasu. Což byl problém, se kterým se potýkali podstatnou část tábora. Během tábora došlo ke zlepšení v tomto směru, ale </w:t>
      </w:r>
      <w:r w:rsidR="007C00B0" w:rsidRPr="000C7119">
        <w:rPr>
          <w:rFonts w:ascii="Times New Roman" w:hAnsi="Times New Roman" w:cs="Times New Roman"/>
          <w:sz w:val="24"/>
          <w:szCs w:val="24"/>
        </w:rPr>
        <w:t xml:space="preserve">stále vnímáme prostor pro zlepšení. </w:t>
      </w:r>
    </w:p>
    <w:p w14:paraId="6126DBA7" w14:textId="40545572" w:rsidR="00BA4556" w:rsidRPr="000C7119" w:rsidRDefault="00834F77" w:rsidP="000C7119">
      <w:pPr>
        <w:spacing w:after="0"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Respondent R1 první den vnímal jako obtížné si zapamatovat všechny děti. Což</w:t>
      </w:r>
      <w:r w:rsidR="007C00B0" w:rsidRPr="000C7119">
        <w:rPr>
          <w:rFonts w:ascii="Times New Roman" w:hAnsi="Times New Roman" w:cs="Times New Roman"/>
          <w:sz w:val="24"/>
          <w:szCs w:val="24"/>
        </w:rPr>
        <w:t xml:space="preserve"> při velkém počtu dětí je zcela pochopitelné.</w:t>
      </w:r>
      <w:r w:rsidRPr="000C7119">
        <w:rPr>
          <w:rFonts w:ascii="Times New Roman" w:hAnsi="Times New Roman" w:cs="Times New Roman"/>
          <w:sz w:val="24"/>
          <w:szCs w:val="24"/>
        </w:rPr>
        <w:t xml:space="preserve"> Vzhledem k nezkušenosti s dětmi z dětského </w:t>
      </w:r>
      <w:r w:rsidR="007C00B0" w:rsidRPr="000C7119">
        <w:rPr>
          <w:rFonts w:ascii="Times New Roman" w:hAnsi="Times New Roman" w:cs="Times New Roman"/>
          <w:sz w:val="24"/>
          <w:szCs w:val="24"/>
        </w:rPr>
        <w:t xml:space="preserve">domova </w:t>
      </w:r>
      <w:r w:rsidRPr="000C7119">
        <w:rPr>
          <w:rFonts w:ascii="Times New Roman" w:hAnsi="Times New Roman" w:cs="Times New Roman"/>
          <w:sz w:val="24"/>
          <w:szCs w:val="24"/>
        </w:rPr>
        <w:t xml:space="preserve">nevěděl, jak k nim přistupovat, v tomto případě byl benevolentnější než u ostatních dětí. </w:t>
      </w:r>
      <w:r w:rsidR="00480879" w:rsidRPr="000C7119">
        <w:rPr>
          <w:rFonts w:ascii="Times New Roman" w:hAnsi="Times New Roman" w:cs="Times New Roman"/>
          <w:sz w:val="24"/>
          <w:szCs w:val="24"/>
        </w:rPr>
        <w:t>V případě dalšího limitu</w:t>
      </w:r>
      <w:r w:rsidR="007C00B0" w:rsidRPr="000C7119">
        <w:rPr>
          <w:rFonts w:ascii="Times New Roman" w:hAnsi="Times New Roman" w:cs="Times New Roman"/>
          <w:sz w:val="24"/>
          <w:szCs w:val="24"/>
        </w:rPr>
        <w:t>, který se projevil během noční hry,</w:t>
      </w:r>
      <w:r w:rsidR="00480879" w:rsidRPr="000C7119">
        <w:rPr>
          <w:rFonts w:ascii="Times New Roman" w:hAnsi="Times New Roman" w:cs="Times New Roman"/>
          <w:sz w:val="24"/>
          <w:szCs w:val="24"/>
        </w:rPr>
        <w:t xml:space="preserve"> </w:t>
      </w:r>
      <w:r w:rsidRPr="000C7119">
        <w:rPr>
          <w:rFonts w:ascii="Times New Roman" w:hAnsi="Times New Roman" w:cs="Times New Roman"/>
          <w:sz w:val="24"/>
          <w:szCs w:val="24"/>
        </w:rPr>
        <w:t>sám poznamenal</w:t>
      </w:r>
      <w:r w:rsidR="00480879" w:rsidRPr="000C7119">
        <w:rPr>
          <w:rFonts w:ascii="Times New Roman" w:hAnsi="Times New Roman" w:cs="Times New Roman"/>
          <w:sz w:val="24"/>
          <w:szCs w:val="24"/>
        </w:rPr>
        <w:t xml:space="preserve">: </w:t>
      </w:r>
      <w:r w:rsidR="00480879" w:rsidRPr="000C7119">
        <w:rPr>
          <w:rFonts w:ascii="Times New Roman" w:hAnsi="Times New Roman" w:cs="Times New Roman"/>
          <w:i/>
          <w:iCs/>
          <w:sz w:val="24"/>
          <w:szCs w:val="24"/>
        </w:rPr>
        <w:t xml:space="preserve">„Moje </w:t>
      </w:r>
      <w:proofErr w:type="spellStart"/>
      <w:r w:rsidR="00480879" w:rsidRPr="000C7119">
        <w:rPr>
          <w:rFonts w:ascii="Times New Roman" w:hAnsi="Times New Roman" w:cs="Times New Roman"/>
          <w:i/>
          <w:iCs/>
          <w:sz w:val="24"/>
          <w:szCs w:val="24"/>
        </w:rPr>
        <w:t>lekací</w:t>
      </w:r>
      <w:proofErr w:type="spellEnd"/>
      <w:r w:rsidR="00480879" w:rsidRPr="000C7119">
        <w:rPr>
          <w:rFonts w:ascii="Times New Roman" w:hAnsi="Times New Roman" w:cs="Times New Roman"/>
          <w:i/>
          <w:iCs/>
          <w:sz w:val="24"/>
          <w:szCs w:val="24"/>
        </w:rPr>
        <w:t xml:space="preserve"> schopnosti se </w:t>
      </w:r>
      <w:r w:rsidR="00480879" w:rsidRPr="000C7119">
        <w:rPr>
          <w:rFonts w:ascii="Times New Roman" w:hAnsi="Times New Roman" w:cs="Times New Roman"/>
          <w:i/>
          <w:iCs/>
          <w:sz w:val="24"/>
          <w:szCs w:val="24"/>
        </w:rPr>
        <w:lastRenderedPageBreak/>
        <w:t xml:space="preserve">ukázaly být slabými, ale druhý vedoucí to vynahradil klukům a zakřičel na ně pořádně.“ </w:t>
      </w:r>
      <w:r w:rsidRPr="000C7119">
        <w:rPr>
          <w:rFonts w:ascii="Times New Roman" w:hAnsi="Times New Roman" w:cs="Times New Roman"/>
          <w:sz w:val="24"/>
          <w:szCs w:val="24"/>
        </w:rPr>
        <w:t xml:space="preserve">Při hraní scény měl obavy, </w:t>
      </w:r>
      <w:r w:rsidR="007C00B0" w:rsidRPr="000C7119">
        <w:rPr>
          <w:rFonts w:ascii="Times New Roman" w:hAnsi="Times New Roman" w:cs="Times New Roman"/>
          <w:sz w:val="24"/>
          <w:szCs w:val="24"/>
        </w:rPr>
        <w:t>aby</w:t>
      </w:r>
      <w:r w:rsidRPr="000C7119">
        <w:rPr>
          <w:rFonts w:ascii="Times New Roman" w:hAnsi="Times New Roman" w:cs="Times New Roman"/>
          <w:sz w:val="24"/>
          <w:szCs w:val="24"/>
        </w:rPr>
        <w:t xml:space="preserve"> udrž</w:t>
      </w:r>
      <w:r w:rsidR="007C00B0" w:rsidRPr="000C7119">
        <w:rPr>
          <w:rFonts w:ascii="Times New Roman" w:hAnsi="Times New Roman" w:cs="Times New Roman"/>
          <w:sz w:val="24"/>
          <w:szCs w:val="24"/>
        </w:rPr>
        <w:t>el</w:t>
      </w:r>
      <w:r w:rsidRPr="000C7119">
        <w:rPr>
          <w:rFonts w:ascii="Times New Roman" w:hAnsi="Times New Roman" w:cs="Times New Roman"/>
          <w:sz w:val="24"/>
          <w:szCs w:val="24"/>
        </w:rPr>
        <w:t xml:space="preserve"> své emoce na uzdě a zda se dokáže vžít do dané role. To se mu nakonec povedlo a jeho výkon by</w:t>
      </w:r>
      <w:r w:rsidR="007C00B0" w:rsidRPr="000C7119">
        <w:rPr>
          <w:rFonts w:ascii="Times New Roman" w:hAnsi="Times New Roman" w:cs="Times New Roman"/>
          <w:sz w:val="24"/>
          <w:szCs w:val="24"/>
        </w:rPr>
        <w:t>l velmi dobrý, jak jsme se již zmínili výše</w:t>
      </w:r>
      <w:r w:rsidRPr="000C7119">
        <w:rPr>
          <w:rFonts w:ascii="Times New Roman" w:hAnsi="Times New Roman" w:cs="Times New Roman"/>
          <w:sz w:val="24"/>
          <w:szCs w:val="24"/>
        </w:rPr>
        <w:t xml:space="preserve">. </w:t>
      </w:r>
    </w:p>
    <w:p w14:paraId="0495E328" w14:textId="32650C82" w:rsidR="00834F77" w:rsidRPr="000C7119" w:rsidRDefault="00834F77" w:rsidP="000C7119">
      <w:pPr>
        <w:spacing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 xml:space="preserve">Respondent R2 vnímal osobní limity vyplývající z jeho temperamentových vlastností, protože byl spíše introvertní. Takže se spíše nezapojoval do diskusí s ostatními vedoucími a potřeboval delší čas na adaptaci. Dalším </w:t>
      </w:r>
      <w:r w:rsidR="007C00B0" w:rsidRPr="000C7119">
        <w:rPr>
          <w:rFonts w:ascii="Times New Roman" w:hAnsi="Times New Roman" w:cs="Times New Roman"/>
          <w:sz w:val="24"/>
          <w:szCs w:val="24"/>
        </w:rPr>
        <w:t>limitem</w:t>
      </w:r>
      <w:r w:rsidRPr="000C7119">
        <w:rPr>
          <w:rFonts w:ascii="Times New Roman" w:hAnsi="Times New Roman" w:cs="Times New Roman"/>
          <w:sz w:val="24"/>
          <w:szCs w:val="24"/>
        </w:rPr>
        <w:t xml:space="preserve">, který vnímal, byla potřeba většího soukromí během tábora. </w:t>
      </w:r>
      <w:r w:rsidR="007C00B0" w:rsidRPr="000C7119">
        <w:rPr>
          <w:rFonts w:ascii="Times New Roman" w:hAnsi="Times New Roman" w:cs="Times New Roman"/>
          <w:sz w:val="24"/>
          <w:szCs w:val="24"/>
        </w:rPr>
        <w:t xml:space="preserve">Tento jeho limit jsme vnímali a věděli o něm předem, protože se o potřebě soukromí zmínil již v rozhovorech před táborem. Snažili jsme se respondentovi vyjít vstříc v tomto směru, i když to bylo obtížné pro všechny strany. </w:t>
      </w:r>
      <w:r w:rsidR="006E75A7" w:rsidRPr="000C7119">
        <w:rPr>
          <w:rFonts w:ascii="Times New Roman" w:hAnsi="Times New Roman" w:cs="Times New Roman"/>
          <w:sz w:val="24"/>
          <w:szCs w:val="24"/>
        </w:rPr>
        <w:t>Dále v</w:t>
      </w:r>
      <w:r w:rsidRPr="000C7119">
        <w:rPr>
          <w:rFonts w:ascii="Times New Roman" w:hAnsi="Times New Roman" w:cs="Times New Roman"/>
          <w:sz w:val="24"/>
          <w:szCs w:val="24"/>
        </w:rPr>
        <w:t xml:space="preserve">elmi podceňoval svoji kreativitu při vytváření her a programu. Což </w:t>
      </w:r>
      <w:r w:rsidR="006E75A7" w:rsidRPr="000C7119">
        <w:rPr>
          <w:rFonts w:ascii="Times New Roman" w:hAnsi="Times New Roman" w:cs="Times New Roman"/>
          <w:sz w:val="24"/>
          <w:szCs w:val="24"/>
        </w:rPr>
        <w:t>je ovšem limit, který se dá překonat</w:t>
      </w:r>
      <w:r w:rsidRPr="000C7119">
        <w:rPr>
          <w:rFonts w:ascii="Times New Roman" w:hAnsi="Times New Roman" w:cs="Times New Roman"/>
          <w:sz w:val="24"/>
          <w:szCs w:val="24"/>
        </w:rPr>
        <w:t xml:space="preserve"> díky zkušenostem. Posledním limitem, který respondent vnímal, bylo neodhadnutí trestu</w:t>
      </w:r>
      <w:r w:rsidR="00480879" w:rsidRPr="000C7119">
        <w:rPr>
          <w:rFonts w:ascii="Times New Roman" w:hAnsi="Times New Roman" w:cs="Times New Roman"/>
          <w:sz w:val="24"/>
          <w:szCs w:val="24"/>
        </w:rPr>
        <w:t xml:space="preserve"> a raději tuto záležitost přenechal starším vedoucím., s čímž se nám svěřil: </w:t>
      </w:r>
      <w:r w:rsidR="00480879" w:rsidRPr="000C7119">
        <w:rPr>
          <w:rFonts w:ascii="Times New Roman" w:hAnsi="Times New Roman" w:cs="Times New Roman"/>
          <w:i/>
          <w:iCs/>
          <w:sz w:val="24"/>
          <w:szCs w:val="24"/>
        </w:rPr>
        <w:t>„Ještě nějak neumím posoudit, jaký trest je přiměřený a takhle, takže jsem čekala na druhého vedoucího, abych mu to řeka a aby jim dal nějaký trest.“</w:t>
      </w:r>
      <w:r w:rsidRPr="000C7119">
        <w:rPr>
          <w:rFonts w:ascii="Times New Roman" w:hAnsi="Times New Roman" w:cs="Times New Roman"/>
          <w:i/>
          <w:iCs/>
          <w:sz w:val="24"/>
          <w:szCs w:val="24"/>
        </w:rPr>
        <w:t xml:space="preserve"> </w:t>
      </w:r>
      <w:r w:rsidRPr="000C7119">
        <w:rPr>
          <w:rFonts w:ascii="Times New Roman" w:hAnsi="Times New Roman" w:cs="Times New Roman"/>
          <w:sz w:val="24"/>
          <w:szCs w:val="24"/>
        </w:rPr>
        <w:t xml:space="preserve">I tento limit se dá pokořit díky zkušenosti. </w:t>
      </w:r>
    </w:p>
    <w:p w14:paraId="143659F1" w14:textId="58526DD4" w:rsidR="006E75A7" w:rsidRPr="000C7119" w:rsidRDefault="00834F77" w:rsidP="000C7119">
      <w:pPr>
        <w:spacing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Respondent R3 projevoval celkově nízkou sebedůvěru a</w:t>
      </w:r>
      <w:r w:rsidR="006E75A7" w:rsidRPr="000C7119">
        <w:rPr>
          <w:rFonts w:ascii="Times New Roman" w:hAnsi="Times New Roman" w:cs="Times New Roman"/>
          <w:sz w:val="24"/>
          <w:szCs w:val="24"/>
        </w:rPr>
        <w:t xml:space="preserve"> byl</w:t>
      </w:r>
      <w:r w:rsidRPr="000C7119">
        <w:rPr>
          <w:rFonts w:ascii="Times New Roman" w:hAnsi="Times New Roman" w:cs="Times New Roman"/>
          <w:sz w:val="24"/>
          <w:szCs w:val="24"/>
        </w:rPr>
        <w:t xml:space="preserve"> </w:t>
      </w:r>
      <w:r w:rsidR="006E75A7" w:rsidRPr="000C7119">
        <w:rPr>
          <w:rFonts w:ascii="Times New Roman" w:hAnsi="Times New Roman" w:cs="Times New Roman"/>
          <w:sz w:val="24"/>
          <w:szCs w:val="24"/>
        </w:rPr>
        <w:t xml:space="preserve">více </w:t>
      </w:r>
      <w:proofErr w:type="spellStart"/>
      <w:r w:rsidR="006E75A7" w:rsidRPr="000C7119">
        <w:rPr>
          <w:rFonts w:ascii="Times New Roman" w:hAnsi="Times New Roman" w:cs="Times New Roman"/>
          <w:sz w:val="24"/>
          <w:szCs w:val="24"/>
        </w:rPr>
        <w:t>sebevztažný</w:t>
      </w:r>
      <w:proofErr w:type="spellEnd"/>
      <w:r w:rsidRPr="000C7119">
        <w:rPr>
          <w:rFonts w:ascii="Times New Roman" w:hAnsi="Times New Roman" w:cs="Times New Roman"/>
          <w:sz w:val="24"/>
          <w:szCs w:val="24"/>
        </w:rPr>
        <w:t>, což vychází z jeho osobnostních vlastností. Ze začátku</w:t>
      </w:r>
      <w:r w:rsidR="006E75A7" w:rsidRPr="000C7119">
        <w:rPr>
          <w:rFonts w:ascii="Times New Roman" w:hAnsi="Times New Roman" w:cs="Times New Roman"/>
          <w:sz w:val="24"/>
          <w:szCs w:val="24"/>
        </w:rPr>
        <w:t xml:space="preserve"> tábora</w:t>
      </w:r>
      <w:r w:rsidRPr="000C7119">
        <w:rPr>
          <w:rFonts w:ascii="Times New Roman" w:hAnsi="Times New Roman" w:cs="Times New Roman"/>
          <w:sz w:val="24"/>
          <w:szCs w:val="24"/>
        </w:rPr>
        <w:t xml:space="preserve"> byl příliš kamarádský s dětmi, což se negativně odrazilo během tábora, protože jej starší děti příliš nerespektovaly. Osobním limitem také vnímal </w:t>
      </w:r>
      <w:r w:rsidR="006E75A7" w:rsidRPr="000C7119">
        <w:rPr>
          <w:rFonts w:ascii="Times New Roman" w:hAnsi="Times New Roman" w:cs="Times New Roman"/>
          <w:sz w:val="24"/>
          <w:szCs w:val="24"/>
        </w:rPr>
        <w:t>fakt</w:t>
      </w:r>
      <w:r w:rsidRPr="000C7119">
        <w:rPr>
          <w:rFonts w:ascii="Times New Roman" w:hAnsi="Times New Roman" w:cs="Times New Roman"/>
          <w:sz w:val="24"/>
          <w:szCs w:val="24"/>
        </w:rPr>
        <w:t>, že není zvyklý celý den pracovat a držet pozornost</w:t>
      </w:r>
      <w:r w:rsidR="00480879" w:rsidRPr="000C7119">
        <w:rPr>
          <w:rFonts w:ascii="Times New Roman" w:hAnsi="Times New Roman" w:cs="Times New Roman"/>
          <w:sz w:val="24"/>
          <w:szCs w:val="24"/>
        </w:rPr>
        <w:t xml:space="preserve">. Tento limit okomentoval takto: </w:t>
      </w:r>
      <w:r w:rsidR="00480879" w:rsidRPr="000C7119">
        <w:rPr>
          <w:rFonts w:ascii="Times New Roman" w:hAnsi="Times New Roman" w:cs="Times New Roman"/>
          <w:i/>
          <w:iCs/>
          <w:sz w:val="24"/>
          <w:szCs w:val="24"/>
        </w:rPr>
        <w:t>„…protože jsem ze svého normálního, povalečského života přešel do prostředí, kde v sedm ráno vstanu a něco dělám, kromě dvou hodin odpoledne, prostě celý den jsem na nohou, A je to celkem dost nezvyk.“</w:t>
      </w:r>
      <w:r w:rsidR="00480879" w:rsidRPr="000C7119">
        <w:rPr>
          <w:rFonts w:ascii="Times New Roman" w:hAnsi="Times New Roman" w:cs="Times New Roman"/>
        </w:rPr>
        <w:t xml:space="preserve"> </w:t>
      </w:r>
      <w:r w:rsidRPr="000C7119">
        <w:rPr>
          <w:rFonts w:ascii="Times New Roman" w:hAnsi="Times New Roman" w:cs="Times New Roman"/>
          <w:sz w:val="24"/>
          <w:szCs w:val="24"/>
        </w:rPr>
        <w:t xml:space="preserve">Ovšem tento limit z naší strany nebyl vnímán, protože respondent byl schopen se celý den věnovat dětem. </w:t>
      </w:r>
    </w:p>
    <w:p w14:paraId="7306C9C2" w14:textId="39B14455" w:rsidR="003D6B8E" w:rsidRPr="000C7119" w:rsidRDefault="006E75A7" w:rsidP="000C7119">
      <w:pPr>
        <w:spacing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 xml:space="preserve">Fyzická únava byla u všech respondentů střední. Nabídli jsme jim možnost si odpočinout, kterou využili respondenti R2 a R3. Tato únava nebyla u žádného vedoucího natolik vysoká, aby musel být uvolněn z programu. </w:t>
      </w:r>
    </w:p>
    <w:p w14:paraId="624C1419" w14:textId="77777777" w:rsidR="006E75A7" w:rsidRPr="000C7119" w:rsidRDefault="006E75A7" w:rsidP="000C7119">
      <w:pPr>
        <w:spacing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 xml:space="preserve">Psychická únava se nejvíce projevila u respondenta R2, kterého jsme museli vyřadit z programu, aby si odpočinul a načerpal sílu. U ostatních vedoucích se také projevovala psychická únava, ale ne natolik, aby museli být vyřazeni z programu. V těchto případech bychom měli začínající vedoucí upozornit na nutnost psychohygieny během tábora. </w:t>
      </w:r>
    </w:p>
    <w:p w14:paraId="60974B9E" w14:textId="22E1500C" w:rsidR="006E75A7" w:rsidRPr="000C7119" w:rsidRDefault="00885610" w:rsidP="000C7119">
      <w:pPr>
        <w:spacing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 xml:space="preserve">Každý vedoucí zná své limity či je při práci s dětmi objevil. </w:t>
      </w:r>
      <w:r w:rsidR="00CA7D36" w:rsidRPr="000C7119">
        <w:rPr>
          <w:rFonts w:ascii="Times New Roman" w:hAnsi="Times New Roman" w:cs="Times New Roman"/>
          <w:sz w:val="24"/>
          <w:szCs w:val="24"/>
        </w:rPr>
        <w:t>Nicméně tyto limity lze pokořit pomo</w:t>
      </w:r>
      <w:r w:rsidR="00515C7B" w:rsidRPr="000C7119">
        <w:rPr>
          <w:rFonts w:ascii="Times New Roman" w:hAnsi="Times New Roman" w:cs="Times New Roman"/>
          <w:sz w:val="24"/>
          <w:szCs w:val="24"/>
        </w:rPr>
        <w:t>c</w:t>
      </w:r>
      <w:r w:rsidR="00CA7D36" w:rsidRPr="000C7119">
        <w:rPr>
          <w:rFonts w:ascii="Times New Roman" w:hAnsi="Times New Roman" w:cs="Times New Roman"/>
          <w:sz w:val="24"/>
          <w:szCs w:val="24"/>
        </w:rPr>
        <w:t xml:space="preserve">í zkušeností a osobního rozvoje. Důležitým aspektem v tomto případě je vnitřní motivace začínajícího vedoucího. On sám musí chtít tyto limity pokořit. Nejen vnitřní motivace, ale i </w:t>
      </w:r>
      <w:r w:rsidR="006E75A7" w:rsidRPr="000C7119">
        <w:rPr>
          <w:rFonts w:ascii="Times New Roman" w:hAnsi="Times New Roman" w:cs="Times New Roman"/>
          <w:sz w:val="24"/>
          <w:szCs w:val="24"/>
        </w:rPr>
        <w:lastRenderedPageBreak/>
        <w:t>zvol</w:t>
      </w:r>
      <w:r w:rsidR="00CA7D36" w:rsidRPr="000C7119">
        <w:rPr>
          <w:rFonts w:ascii="Times New Roman" w:hAnsi="Times New Roman" w:cs="Times New Roman"/>
          <w:sz w:val="24"/>
          <w:szCs w:val="24"/>
        </w:rPr>
        <w:t>ení</w:t>
      </w:r>
      <w:r w:rsidR="006E75A7" w:rsidRPr="000C7119">
        <w:rPr>
          <w:rFonts w:ascii="Times New Roman" w:hAnsi="Times New Roman" w:cs="Times New Roman"/>
          <w:sz w:val="24"/>
          <w:szCs w:val="24"/>
        </w:rPr>
        <w:t xml:space="preserve"> vhodn</w:t>
      </w:r>
      <w:r w:rsidR="00CA7D36" w:rsidRPr="000C7119">
        <w:rPr>
          <w:rFonts w:ascii="Times New Roman" w:hAnsi="Times New Roman" w:cs="Times New Roman"/>
          <w:sz w:val="24"/>
          <w:szCs w:val="24"/>
        </w:rPr>
        <w:t>ého</w:t>
      </w:r>
      <w:r w:rsidR="006E75A7" w:rsidRPr="000C7119">
        <w:rPr>
          <w:rFonts w:ascii="Times New Roman" w:hAnsi="Times New Roman" w:cs="Times New Roman"/>
          <w:sz w:val="24"/>
          <w:szCs w:val="24"/>
        </w:rPr>
        <w:t xml:space="preserve"> přístup</w:t>
      </w:r>
      <w:r w:rsidR="00CA7D36" w:rsidRPr="000C7119">
        <w:rPr>
          <w:rFonts w:ascii="Times New Roman" w:hAnsi="Times New Roman" w:cs="Times New Roman"/>
          <w:sz w:val="24"/>
          <w:szCs w:val="24"/>
        </w:rPr>
        <w:t>u záleží</w:t>
      </w:r>
      <w:r w:rsidR="006E75A7" w:rsidRPr="000C7119">
        <w:rPr>
          <w:rFonts w:ascii="Times New Roman" w:hAnsi="Times New Roman" w:cs="Times New Roman"/>
          <w:sz w:val="24"/>
          <w:szCs w:val="24"/>
        </w:rPr>
        <w:t xml:space="preserve"> na individuální</w:t>
      </w:r>
      <w:r w:rsidR="00CA7D36" w:rsidRPr="000C7119">
        <w:rPr>
          <w:rFonts w:ascii="Times New Roman" w:hAnsi="Times New Roman" w:cs="Times New Roman"/>
          <w:sz w:val="24"/>
          <w:szCs w:val="24"/>
        </w:rPr>
        <w:t>ch</w:t>
      </w:r>
      <w:r w:rsidR="006E75A7" w:rsidRPr="000C7119">
        <w:rPr>
          <w:rFonts w:ascii="Times New Roman" w:hAnsi="Times New Roman" w:cs="Times New Roman"/>
          <w:sz w:val="24"/>
          <w:szCs w:val="24"/>
        </w:rPr>
        <w:t xml:space="preserve"> charakterov</w:t>
      </w:r>
      <w:r w:rsidR="00CA7D36" w:rsidRPr="000C7119">
        <w:rPr>
          <w:rFonts w:ascii="Times New Roman" w:hAnsi="Times New Roman" w:cs="Times New Roman"/>
          <w:sz w:val="24"/>
          <w:szCs w:val="24"/>
        </w:rPr>
        <w:t>ých</w:t>
      </w:r>
      <w:r w:rsidR="006E75A7" w:rsidRPr="000C7119">
        <w:rPr>
          <w:rFonts w:ascii="Times New Roman" w:hAnsi="Times New Roman" w:cs="Times New Roman"/>
          <w:sz w:val="24"/>
          <w:szCs w:val="24"/>
        </w:rPr>
        <w:t xml:space="preserve"> a temperamentov</w:t>
      </w:r>
      <w:r w:rsidR="00CA7D36" w:rsidRPr="000C7119">
        <w:rPr>
          <w:rFonts w:ascii="Times New Roman" w:hAnsi="Times New Roman" w:cs="Times New Roman"/>
          <w:sz w:val="24"/>
          <w:szCs w:val="24"/>
        </w:rPr>
        <w:t>ých</w:t>
      </w:r>
      <w:r w:rsidR="006E75A7" w:rsidRPr="000C7119">
        <w:rPr>
          <w:rFonts w:ascii="Times New Roman" w:hAnsi="Times New Roman" w:cs="Times New Roman"/>
          <w:sz w:val="24"/>
          <w:szCs w:val="24"/>
        </w:rPr>
        <w:t xml:space="preserve"> vlastnost</w:t>
      </w:r>
      <w:r w:rsidR="00CA7D36" w:rsidRPr="000C7119">
        <w:rPr>
          <w:rFonts w:ascii="Times New Roman" w:hAnsi="Times New Roman" w:cs="Times New Roman"/>
          <w:sz w:val="24"/>
          <w:szCs w:val="24"/>
        </w:rPr>
        <w:t xml:space="preserve">ech začínajícího vedoucího. Proto bychom se měli </w:t>
      </w:r>
      <w:r w:rsidR="006E75A7" w:rsidRPr="000C7119">
        <w:rPr>
          <w:rFonts w:ascii="Times New Roman" w:hAnsi="Times New Roman" w:cs="Times New Roman"/>
          <w:sz w:val="24"/>
          <w:szCs w:val="24"/>
        </w:rPr>
        <w:t xml:space="preserve">při práci se začínajícím vedoucím </w:t>
      </w:r>
      <w:r w:rsidR="00CA7D36" w:rsidRPr="000C7119">
        <w:rPr>
          <w:rFonts w:ascii="Times New Roman" w:hAnsi="Times New Roman" w:cs="Times New Roman"/>
          <w:sz w:val="24"/>
          <w:szCs w:val="24"/>
        </w:rPr>
        <w:t xml:space="preserve">zaměřit i na tyto vlastnosti a brát je v potaz. Tato problematika je přiblížena v kapitole Metodika práce s konkrétní skupinou. </w:t>
      </w:r>
    </w:p>
    <w:p w14:paraId="44051738" w14:textId="518E9D07" w:rsidR="004731A2" w:rsidRPr="000C7119" w:rsidRDefault="004731A2" w:rsidP="000C7119">
      <w:pPr>
        <w:spacing w:line="360" w:lineRule="auto"/>
        <w:ind w:firstLine="360"/>
        <w:jc w:val="both"/>
        <w:rPr>
          <w:rFonts w:ascii="Times New Roman" w:hAnsi="Times New Roman" w:cs="Times New Roman"/>
          <w:sz w:val="24"/>
          <w:szCs w:val="24"/>
        </w:rPr>
      </w:pPr>
    </w:p>
    <w:p w14:paraId="672B01D0" w14:textId="76238A77" w:rsidR="004731A2" w:rsidRPr="000C7119" w:rsidRDefault="004731A2" w:rsidP="000C7119">
      <w:pPr>
        <w:spacing w:line="360" w:lineRule="auto"/>
        <w:ind w:firstLine="360"/>
        <w:jc w:val="both"/>
        <w:rPr>
          <w:rFonts w:ascii="Times New Roman" w:hAnsi="Times New Roman" w:cs="Times New Roman"/>
          <w:sz w:val="24"/>
          <w:szCs w:val="24"/>
        </w:rPr>
      </w:pPr>
    </w:p>
    <w:p w14:paraId="4C840059" w14:textId="4E1FF570" w:rsidR="004731A2" w:rsidRDefault="004731A2" w:rsidP="000C7119">
      <w:pPr>
        <w:spacing w:line="360" w:lineRule="auto"/>
        <w:ind w:firstLine="360"/>
        <w:jc w:val="both"/>
        <w:rPr>
          <w:rFonts w:ascii="Times New Roman" w:hAnsi="Times New Roman" w:cs="Times New Roman"/>
          <w:sz w:val="24"/>
          <w:szCs w:val="24"/>
        </w:rPr>
      </w:pPr>
    </w:p>
    <w:p w14:paraId="3B179AE9" w14:textId="139EB297" w:rsidR="002A7E75" w:rsidRDefault="002A7E75" w:rsidP="000C7119">
      <w:pPr>
        <w:spacing w:line="360" w:lineRule="auto"/>
        <w:ind w:firstLine="360"/>
        <w:jc w:val="both"/>
        <w:rPr>
          <w:rFonts w:ascii="Times New Roman" w:hAnsi="Times New Roman" w:cs="Times New Roman"/>
          <w:sz w:val="24"/>
          <w:szCs w:val="24"/>
        </w:rPr>
      </w:pPr>
    </w:p>
    <w:p w14:paraId="4A360B72" w14:textId="55276EBE" w:rsidR="002A7E75" w:rsidRDefault="002A7E75" w:rsidP="000C7119">
      <w:pPr>
        <w:spacing w:line="360" w:lineRule="auto"/>
        <w:ind w:firstLine="360"/>
        <w:jc w:val="both"/>
        <w:rPr>
          <w:rFonts w:ascii="Times New Roman" w:hAnsi="Times New Roman" w:cs="Times New Roman"/>
          <w:sz w:val="24"/>
          <w:szCs w:val="24"/>
        </w:rPr>
      </w:pPr>
    </w:p>
    <w:p w14:paraId="64D05EAA" w14:textId="31117AEC" w:rsidR="002A7E75" w:rsidRDefault="002A7E75" w:rsidP="000C7119">
      <w:pPr>
        <w:spacing w:line="360" w:lineRule="auto"/>
        <w:ind w:firstLine="360"/>
        <w:jc w:val="both"/>
        <w:rPr>
          <w:rFonts w:ascii="Times New Roman" w:hAnsi="Times New Roman" w:cs="Times New Roman"/>
          <w:sz w:val="24"/>
          <w:szCs w:val="24"/>
        </w:rPr>
      </w:pPr>
    </w:p>
    <w:p w14:paraId="06A58681" w14:textId="0BD3EB29" w:rsidR="002A7E75" w:rsidRDefault="002A7E75" w:rsidP="000C7119">
      <w:pPr>
        <w:spacing w:line="360" w:lineRule="auto"/>
        <w:ind w:firstLine="360"/>
        <w:jc w:val="both"/>
        <w:rPr>
          <w:rFonts w:ascii="Times New Roman" w:hAnsi="Times New Roman" w:cs="Times New Roman"/>
          <w:sz w:val="24"/>
          <w:szCs w:val="24"/>
        </w:rPr>
      </w:pPr>
    </w:p>
    <w:p w14:paraId="5BF14694" w14:textId="49F6219E" w:rsidR="002A7E75" w:rsidRDefault="002A7E75" w:rsidP="000C7119">
      <w:pPr>
        <w:spacing w:line="360" w:lineRule="auto"/>
        <w:ind w:firstLine="360"/>
        <w:jc w:val="both"/>
        <w:rPr>
          <w:rFonts w:ascii="Times New Roman" w:hAnsi="Times New Roman" w:cs="Times New Roman"/>
          <w:sz w:val="24"/>
          <w:szCs w:val="24"/>
        </w:rPr>
      </w:pPr>
    </w:p>
    <w:p w14:paraId="0274842B" w14:textId="40BE3F98" w:rsidR="002A7E75" w:rsidRDefault="002A7E75" w:rsidP="000C7119">
      <w:pPr>
        <w:spacing w:line="360" w:lineRule="auto"/>
        <w:ind w:firstLine="360"/>
        <w:jc w:val="both"/>
        <w:rPr>
          <w:rFonts w:ascii="Times New Roman" w:hAnsi="Times New Roman" w:cs="Times New Roman"/>
          <w:sz w:val="24"/>
          <w:szCs w:val="24"/>
        </w:rPr>
      </w:pPr>
    </w:p>
    <w:p w14:paraId="5D9A706D" w14:textId="0DA072C6" w:rsidR="002A7E75" w:rsidRDefault="002A7E75" w:rsidP="000C7119">
      <w:pPr>
        <w:spacing w:line="360" w:lineRule="auto"/>
        <w:ind w:firstLine="360"/>
        <w:jc w:val="both"/>
        <w:rPr>
          <w:rFonts w:ascii="Times New Roman" w:hAnsi="Times New Roman" w:cs="Times New Roman"/>
          <w:sz w:val="24"/>
          <w:szCs w:val="24"/>
        </w:rPr>
      </w:pPr>
    </w:p>
    <w:p w14:paraId="5F5FBD44" w14:textId="52D2A9DB" w:rsidR="002A7E75" w:rsidRDefault="002A7E75" w:rsidP="000C7119">
      <w:pPr>
        <w:spacing w:line="360" w:lineRule="auto"/>
        <w:ind w:firstLine="360"/>
        <w:jc w:val="both"/>
        <w:rPr>
          <w:rFonts w:ascii="Times New Roman" w:hAnsi="Times New Roman" w:cs="Times New Roman"/>
          <w:sz w:val="24"/>
          <w:szCs w:val="24"/>
        </w:rPr>
      </w:pPr>
    </w:p>
    <w:p w14:paraId="76CB2AC5" w14:textId="21FA44C9" w:rsidR="002A7E75" w:rsidRDefault="002A7E75" w:rsidP="000C7119">
      <w:pPr>
        <w:spacing w:line="360" w:lineRule="auto"/>
        <w:ind w:firstLine="360"/>
        <w:jc w:val="both"/>
        <w:rPr>
          <w:rFonts w:ascii="Times New Roman" w:hAnsi="Times New Roman" w:cs="Times New Roman"/>
          <w:sz w:val="24"/>
          <w:szCs w:val="24"/>
        </w:rPr>
      </w:pPr>
    </w:p>
    <w:p w14:paraId="192D9183" w14:textId="18A321E4" w:rsidR="002A7E75" w:rsidRDefault="002A7E75" w:rsidP="000C7119">
      <w:pPr>
        <w:spacing w:line="360" w:lineRule="auto"/>
        <w:ind w:firstLine="360"/>
        <w:jc w:val="both"/>
        <w:rPr>
          <w:rFonts w:ascii="Times New Roman" w:hAnsi="Times New Roman" w:cs="Times New Roman"/>
          <w:sz w:val="24"/>
          <w:szCs w:val="24"/>
        </w:rPr>
      </w:pPr>
    </w:p>
    <w:p w14:paraId="4557E0A0" w14:textId="27ADB286" w:rsidR="002A7E75" w:rsidRDefault="002A7E75" w:rsidP="000C7119">
      <w:pPr>
        <w:spacing w:line="360" w:lineRule="auto"/>
        <w:ind w:firstLine="360"/>
        <w:jc w:val="both"/>
        <w:rPr>
          <w:rFonts w:ascii="Times New Roman" w:hAnsi="Times New Roman" w:cs="Times New Roman"/>
          <w:sz w:val="24"/>
          <w:szCs w:val="24"/>
        </w:rPr>
      </w:pPr>
    </w:p>
    <w:p w14:paraId="4DA67693" w14:textId="1D2B3259" w:rsidR="002A7E75" w:rsidRDefault="002A7E75" w:rsidP="000C7119">
      <w:pPr>
        <w:spacing w:line="360" w:lineRule="auto"/>
        <w:ind w:firstLine="360"/>
        <w:jc w:val="both"/>
        <w:rPr>
          <w:rFonts w:ascii="Times New Roman" w:hAnsi="Times New Roman" w:cs="Times New Roman"/>
          <w:sz w:val="24"/>
          <w:szCs w:val="24"/>
        </w:rPr>
      </w:pPr>
    </w:p>
    <w:p w14:paraId="1D373C21" w14:textId="5E6EBD26" w:rsidR="002A7E75" w:rsidRDefault="002A7E75" w:rsidP="000C7119">
      <w:pPr>
        <w:spacing w:line="360" w:lineRule="auto"/>
        <w:ind w:firstLine="360"/>
        <w:jc w:val="both"/>
        <w:rPr>
          <w:rFonts w:ascii="Times New Roman" w:hAnsi="Times New Roman" w:cs="Times New Roman"/>
          <w:sz w:val="24"/>
          <w:szCs w:val="24"/>
        </w:rPr>
      </w:pPr>
    </w:p>
    <w:p w14:paraId="595B45A7" w14:textId="62C048D9" w:rsidR="002A7E75" w:rsidRDefault="002A7E75" w:rsidP="000C7119">
      <w:pPr>
        <w:spacing w:line="360" w:lineRule="auto"/>
        <w:ind w:firstLine="360"/>
        <w:jc w:val="both"/>
        <w:rPr>
          <w:rFonts w:ascii="Times New Roman" w:hAnsi="Times New Roman" w:cs="Times New Roman"/>
          <w:sz w:val="24"/>
          <w:szCs w:val="24"/>
        </w:rPr>
      </w:pPr>
    </w:p>
    <w:p w14:paraId="05B7A52C" w14:textId="2210BF7D" w:rsidR="002A7E75" w:rsidRDefault="002A7E75" w:rsidP="000C7119">
      <w:pPr>
        <w:spacing w:line="360" w:lineRule="auto"/>
        <w:ind w:firstLine="360"/>
        <w:jc w:val="both"/>
        <w:rPr>
          <w:rFonts w:ascii="Times New Roman" w:hAnsi="Times New Roman" w:cs="Times New Roman"/>
          <w:sz w:val="24"/>
          <w:szCs w:val="24"/>
        </w:rPr>
      </w:pPr>
    </w:p>
    <w:p w14:paraId="778EDC5F" w14:textId="2FCB492A" w:rsidR="002A7E75" w:rsidRDefault="002A7E75" w:rsidP="000C7119">
      <w:pPr>
        <w:spacing w:line="360" w:lineRule="auto"/>
        <w:ind w:firstLine="360"/>
        <w:jc w:val="both"/>
        <w:rPr>
          <w:rFonts w:ascii="Times New Roman" w:hAnsi="Times New Roman" w:cs="Times New Roman"/>
          <w:sz w:val="24"/>
          <w:szCs w:val="24"/>
        </w:rPr>
      </w:pPr>
    </w:p>
    <w:p w14:paraId="157D4C9C" w14:textId="51B190D3" w:rsidR="00CE19E2" w:rsidRPr="000C7119" w:rsidRDefault="00B1747C" w:rsidP="000C7119">
      <w:pPr>
        <w:pStyle w:val="Nadpis1"/>
        <w:numPr>
          <w:ilvl w:val="0"/>
          <w:numId w:val="3"/>
        </w:numPr>
        <w:spacing w:line="360" w:lineRule="auto"/>
        <w:jc w:val="both"/>
        <w:rPr>
          <w:rFonts w:ascii="Times New Roman" w:hAnsi="Times New Roman" w:cs="Times New Roman"/>
          <w:color w:val="auto"/>
          <w:shd w:val="clear" w:color="auto" w:fill="FFFFFF"/>
        </w:rPr>
      </w:pPr>
      <w:bookmarkStart w:id="7" w:name="_Toc106007665"/>
      <w:r w:rsidRPr="000C7119">
        <w:rPr>
          <w:rFonts w:ascii="Times New Roman" w:hAnsi="Times New Roman" w:cs="Times New Roman"/>
          <w:color w:val="auto"/>
          <w:shd w:val="clear" w:color="auto" w:fill="FFFFFF"/>
        </w:rPr>
        <w:lastRenderedPageBreak/>
        <w:t>Metodika práce s konkrétní skupinou</w:t>
      </w:r>
      <w:bookmarkEnd w:id="7"/>
    </w:p>
    <w:p w14:paraId="409521D9" w14:textId="50B1245C" w:rsidR="00A35CCC" w:rsidRPr="000C7119" w:rsidRDefault="00A35CCC" w:rsidP="000C7119">
      <w:pPr>
        <w:spacing w:line="360" w:lineRule="auto"/>
        <w:ind w:firstLine="348"/>
        <w:jc w:val="both"/>
        <w:rPr>
          <w:rFonts w:ascii="Times New Roman" w:hAnsi="Times New Roman" w:cs="Times New Roman"/>
          <w:sz w:val="24"/>
          <w:szCs w:val="24"/>
        </w:rPr>
      </w:pPr>
      <w:r w:rsidRPr="000C7119">
        <w:rPr>
          <w:rFonts w:ascii="Times New Roman" w:hAnsi="Times New Roman" w:cs="Times New Roman"/>
          <w:sz w:val="24"/>
          <w:szCs w:val="24"/>
        </w:rPr>
        <w:t xml:space="preserve">Než začneme pracovat se začínajícím vedoucím, měli bychom zjistit, za jakým účelem se chce </w:t>
      </w:r>
      <w:r w:rsidR="00163618" w:rsidRPr="000C7119">
        <w:rPr>
          <w:rFonts w:ascii="Times New Roman" w:hAnsi="Times New Roman" w:cs="Times New Roman"/>
          <w:sz w:val="24"/>
          <w:szCs w:val="24"/>
        </w:rPr>
        <w:t xml:space="preserve">tábora </w:t>
      </w:r>
      <w:r w:rsidRPr="000C7119">
        <w:rPr>
          <w:rFonts w:ascii="Times New Roman" w:hAnsi="Times New Roman" w:cs="Times New Roman"/>
          <w:sz w:val="24"/>
          <w:szCs w:val="24"/>
        </w:rPr>
        <w:t>účastnit jako vedoucí</w:t>
      </w:r>
      <w:r w:rsidR="00FC01A9" w:rsidRPr="000C7119">
        <w:rPr>
          <w:rFonts w:ascii="Times New Roman" w:hAnsi="Times New Roman" w:cs="Times New Roman"/>
          <w:sz w:val="24"/>
          <w:szCs w:val="24"/>
        </w:rPr>
        <w:t>. Jak</w:t>
      </w:r>
      <w:r w:rsidR="00163618" w:rsidRPr="000C7119">
        <w:rPr>
          <w:rFonts w:ascii="Times New Roman" w:hAnsi="Times New Roman" w:cs="Times New Roman"/>
          <w:sz w:val="24"/>
          <w:szCs w:val="24"/>
        </w:rPr>
        <w:t xml:space="preserve">á je jeho </w:t>
      </w:r>
      <w:r w:rsidR="00FC01A9" w:rsidRPr="000C7119">
        <w:rPr>
          <w:rFonts w:ascii="Times New Roman" w:hAnsi="Times New Roman" w:cs="Times New Roman"/>
          <w:sz w:val="24"/>
          <w:szCs w:val="24"/>
        </w:rPr>
        <w:t>motivac</w:t>
      </w:r>
      <w:r w:rsidR="00163618" w:rsidRPr="000C7119">
        <w:rPr>
          <w:rFonts w:ascii="Times New Roman" w:hAnsi="Times New Roman" w:cs="Times New Roman"/>
          <w:sz w:val="24"/>
          <w:szCs w:val="24"/>
        </w:rPr>
        <w:t>e</w:t>
      </w:r>
      <w:r w:rsidR="00FC01A9" w:rsidRPr="000C7119">
        <w:rPr>
          <w:rFonts w:ascii="Times New Roman" w:hAnsi="Times New Roman" w:cs="Times New Roman"/>
          <w:sz w:val="24"/>
          <w:szCs w:val="24"/>
        </w:rPr>
        <w:t>.</w:t>
      </w:r>
      <w:r w:rsidRPr="000C7119">
        <w:rPr>
          <w:rFonts w:ascii="Times New Roman" w:hAnsi="Times New Roman" w:cs="Times New Roman"/>
          <w:sz w:val="24"/>
          <w:szCs w:val="24"/>
        </w:rPr>
        <w:t xml:space="preserve"> Od toho se odvíjí i</w:t>
      </w:r>
      <w:r w:rsidR="00555CA1" w:rsidRPr="000C7119">
        <w:rPr>
          <w:rFonts w:ascii="Times New Roman" w:hAnsi="Times New Roman" w:cs="Times New Roman"/>
          <w:sz w:val="24"/>
          <w:szCs w:val="24"/>
        </w:rPr>
        <w:t xml:space="preserve"> naše</w:t>
      </w:r>
      <w:r w:rsidRPr="000C7119">
        <w:rPr>
          <w:rFonts w:ascii="Times New Roman" w:hAnsi="Times New Roman" w:cs="Times New Roman"/>
          <w:sz w:val="24"/>
          <w:szCs w:val="24"/>
        </w:rPr>
        <w:t xml:space="preserve"> práce s ním. Pokud </w:t>
      </w:r>
      <w:r w:rsidR="00555CA1" w:rsidRPr="000C7119">
        <w:rPr>
          <w:rFonts w:ascii="Times New Roman" w:hAnsi="Times New Roman" w:cs="Times New Roman"/>
          <w:sz w:val="24"/>
          <w:szCs w:val="24"/>
        </w:rPr>
        <w:t xml:space="preserve">se chce </w:t>
      </w:r>
      <w:r w:rsidRPr="000C7119">
        <w:rPr>
          <w:rFonts w:ascii="Times New Roman" w:hAnsi="Times New Roman" w:cs="Times New Roman"/>
          <w:sz w:val="24"/>
          <w:szCs w:val="24"/>
        </w:rPr>
        <w:t xml:space="preserve">začínající vedoucí </w:t>
      </w:r>
      <w:r w:rsidR="00555CA1" w:rsidRPr="000C7119">
        <w:rPr>
          <w:rFonts w:ascii="Times New Roman" w:hAnsi="Times New Roman" w:cs="Times New Roman"/>
          <w:sz w:val="24"/>
          <w:szCs w:val="24"/>
        </w:rPr>
        <w:t xml:space="preserve">zúčastnit tábora </w:t>
      </w:r>
      <w:r w:rsidRPr="000C7119">
        <w:rPr>
          <w:rFonts w:ascii="Times New Roman" w:hAnsi="Times New Roman" w:cs="Times New Roman"/>
          <w:sz w:val="24"/>
          <w:szCs w:val="24"/>
        </w:rPr>
        <w:t xml:space="preserve">z toho důvodu, že si chce vydělat peníze, práce s ním bude </w:t>
      </w:r>
      <w:r w:rsidR="00163618" w:rsidRPr="000C7119">
        <w:rPr>
          <w:rFonts w:ascii="Times New Roman" w:hAnsi="Times New Roman" w:cs="Times New Roman"/>
          <w:sz w:val="24"/>
          <w:szCs w:val="24"/>
        </w:rPr>
        <w:t>složitější</w:t>
      </w:r>
      <w:r w:rsidRPr="000C7119">
        <w:rPr>
          <w:rFonts w:ascii="Times New Roman" w:hAnsi="Times New Roman" w:cs="Times New Roman"/>
          <w:sz w:val="24"/>
          <w:szCs w:val="24"/>
        </w:rPr>
        <w:t xml:space="preserve"> než s tím, kdo chce jet na tábor, aby si jej zkusil “z druhé strany“ a ne pouze jako účastník. I když z praxe víme, že na tábory člověk jezdí z lásky k dětem, nikoli za záměrem si vydělat peníze. </w:t>
      </w:r>
      <w:r w:rsidR="00FC01A9" w:rsidRPr="000C7119">
        <w:rPr>
          <w:rFonts w:ascii="Times New Roman" w:hAnsi="Times New Roman" w:cs="Times New Roman"/>
          <w:sz w:val="24"/>
          <w:szCs w:val="24"/>
        </w:rPr>
        <w:t xml:space="preserve">Práce se začínajícím vedoucím bude jiná i v případě, že začínající vedoucí chce studovat pedagogickou školu. V tomto případě bychom mu měli předat i více teorie z oblasti pedagogiky. </w:t>
      </w:r>
    </w:p>
    <w:p w14:paraId="126A0A4E" w14:textId="00A19E1F" w:rsidR="00A35CCC" w:rsidRPr="000C7119" w:rsidRDefault="00404691" w:rsidP="000C7119">
      <w:pPr>
        <w:spacing w:line="360" w:lineRule="auto"/>
        <w:ind w:firstLine="348"/>
        <w:jc w:val="both"/>
        <w:rPr>
          <w:rFonts w:ascii="Times New Roman" w:hAnsi="Times New Roman" w:cs="Times New Roman"/>
          <w:sz w:val="24"/>
          <w:szCs w:val="24"/>
        </w:rPr>
      </w:pPr>
      <w:r w:rsidRPr="000C7119">
        <w:rPr>
          <w:rFonts w:ascii="Times New Roman" w:hAnsi="Times New Roman" w:cs="Times New Roman"/>
          <w:sz w:val="24"/>
          <w:szCs w:val="24"/>
        </w:rPr>
        <w:t>Důležitým zjištěním, které nám pomůže při práci se začínajícím vedoucím, jsou jeho vlastnosti, především temperamentové. Měli bychom zvolit jiný přístup k introvertovi, jiný k extr</w:t>
      </w:r>
      <w:r w:rsidR="0017484A" w:rsidRPr="000C7119">
        <w:rPr>
          <w:rFonts w:ascii="Times New Roman" w:hAnsi="Times New Roman" w:cs="Times New Roman"/>
          <w:sz w:val="24"/>
          <w:szCs w:val="24"/>
        </w:rPr>
        <w:t>a</w:t>
      </w:r>
      <w:r w:rsidRPr="000C7119">
        <w:rPr>
          <w:rFonts w:ascii="Times New Roman" w:hAnsi="Times New Roman" w:cs="Times New Roman"/>
          <w:sz w:val="24"/>
          <w:szCs w:val="24"/>
        </w:rPr>
        <w:t xml:space="preserve">vertovi. Neměli bychom ani opomíjet, jestli je člověk cholerik, melancholik, flegmatik nebo sangvinik. </w:t>
      </w:r>
    </w:p>
    <w:p w14:paraId="74875FD9" w14:textId="6967F5D2" w:rsidR="00404691" w:rsidRPr="000C7119" w:rsidRDefault="00404691" w:rsidP="000C7119">
      <w:pPr>
        <w:spacing w:line="360" w:lineRule="auto"/>
        <w:ind w:firstLine="348"/>
        <w:jc w:val="both"/>
        <w:rPr>
          <w:rFonts w:ascii="Times New Roman" w:hAnsi="Times New Roman" w:cs="Times New Roman"/>
          <w:sz w:val="24"/>
          <w:szCs w:val="24"/>
        </w:rPr>
      </w:pPr>
      <w:r w:rsidRPr="000C7119">
        <w:rPr>
          <w:rFonts w:ascii="Times New Roman" w:hAnsi="Times New Roman" w:cs="Times New Roman"/>
          <w:sz w:val="24"/>
          <w:szCs w:val="24"/>
        </w:rPr>
        <w:t>Po zjištění motivace a vlastností musíme i my, jako hlavní vedoucí vědět, jak k začínajícímu vedoucímu přistupovat. Nejvhodnější se ukázaly metody mentoringu, které jsou popsány níže. Nedílnou součástí je také</w:t>
      </w:r>
      <w:r w:rsidR="00163618" w:rsidRPr="000C7119">
        <w:rPr>
          <w:rFonts w:ascii="Times New Roman" w:hAnsi="Times New Roman" w:cs="Times New Roman"/>
          <w:sz w:val="24"/>
          <w:szCs w:val="24"/>
        </w:rPr>
        <w:t xml:space="preserve"> zařazení</w:t>
      </w:r>
      <w:r w:rsidRPr="000C7119">
        <w:rPr>
          <w:rFonts w:ascii="Times New Roman" w:hAnsi="Times New Roman" w:cs="Times New Roman"/>
          <w:sz w:val="24"/>
          <w:szCs w:val="24"/>
        </w:rPr>
        <w:t xml:space="preserve"> zpětn</w:t>
      </w:r>
      <w:r w:rsidR="00163618" w:rsidRPr="000C7119">
        <w:rPr>
          <w:rFonts w:ascii="Times New Roman" w:hAnsi="Times New Roman" w:cs="Times New Roman"/>
          <w:sz w:val="24"/>
          <w:szCs w:val="24"/>
        </w:rPr>
        <w:t>é</w:t>
      </w:r>
      <w:r w:rsidRPr="000C7119">
        <w:rPr>
          <w:rFonts w:ascii="Times New Roman" w:hAnsi="Times New Roman" w:cs="Times New Roman"/>
          <w:sz w:val="24"/>
          <w:szCs w:val="24"/>
        </w:rPr>
        <w:t xml:space="preserve"> vazb</w:t>
      </w:r>
      <w:r w:rsidR="00163618" w:rsidRPr="000C7119">
        <w:rPr>
          <w:rFonts w:ascii="Times New Roman" w:hAnsi="Times New Roman" w:cs="Times New Roman"/>
          <w:sz w:val="24"/>
          <w:szCs w:val="24"/>
        </w:rPr>
        <w:t>y</w:t>
      </w:r>
      <w:r w:rsidRPr="000C7119">
        <w:rPr>
          <w:rFonts w:ascii="Times New Roman" w:hAnsi="Times New Roman" w:cs="Times New Roman"/>
          <w:sz w:val="24"/>
          <w:szCs w:val="24"/>
        </w:rPr>
        <w:t xml:space="preserve">, která </w:t>
      </w:r>
      <w:r w:rsidR="00555CA1" w:rsidRPr="000C7119">
        <w:rPr>
          <w:rFonts w:ascii="Times New Roman" w:hAnsi="Times New Roman" w:cs="Times New Roman"/>
          <w:sz w:val="24"/>
          <w:szCs w:val="24"/>
        </w:rPr>
        <w:t>n</w:t>
      </w:r>
      <w:r w:rsidRPr="000C7119">
        <w:rPr>
          <w:rFonts w:ascii="Times New Roman" w:hAnsi="Times New Roman" w:cs="Times New Roman"/>
          <w:sz w:val="24"/>
          <w:szCs w:val="24"/>
        </w:rPr>
        <w:t xml:space="preserve">emusí být pouze směrem od hlavního vedoucího k začínajícímu vedoucímu, ale měla by fungovat i opačně, aby hlavní vedoucí věděl, zda zvolil správný přístup k vedení začínajícího vedoucího. </w:t>
      </w:r>
    </w:p>
    <w:p w14:paraId="544E65A3" w14:textId="1EEE7CCC" w:rsidR="00163618" w:rsidRPr="000C7119" w:rsidRDefault="00163618" w:rsidP="000C7119">
      <w:pPr>
        <w:spacing w:line="360" w:lineRule="auto"/>
        <w:ind w:firstLine="348"/>
        <w:jc w:val="both"/>
        <w:rPr>
          <w:rFonts w:ascii="Times New Roman" w:hAnsi="Times New Roman" w:cs="Times New Roman"/>
          <w:sz w:val="24"/>
          <w:szCs w:val="24"/>
        </w:rPr>
      </w:pPr>
      <w:r w:rsidRPr="000C7119">
        <w:rPr>
          <w:rFonts w:ascii="Times New Roman" w:hAnsi="Times New Roman" w:cs="Times New Roman"/>
          <w:sz w:val="24"/>
          <w:szCs w:val="24"/>
        </w:rPr>
        <w:t xml:space="preserve">Jak uvádíme v předchozím textu, je důležité zjistit vlastnosti vedoucího. Důležité je také vědět, jakými kompetencemi by měl vedoucí disponovat.  </w:t>
      </w:r>
    </w:p>
    <w:p w14:paraId="1D87AB36" w14:textId="3A1159AC" w:rsidR="00810329" w:rsidRPr="000C7119" w:rsidRDefault="00810329" w:rsidP="000C7119">
      <w:pPr>
        <w:pStyle w:val="Nadpis2"/>
        <w:spacing w:line="360" w:lineRule="auto"/>
        <w:jc w:val="both"/>
        <w:rPr>
          <w:rFonts w:ascii="Times New Roman" w:hAnsi="Times New Roman" w:cs="Times New Roman"/>
          <w:color w:val="000000" w:themeColor="text1"/>
          <w:sz w:val="30"/>
          <w:szCs w:val="30"/>
        </w:rPr>
      </w:pPr>
      <w:bookmarkStart w:id="8" w:name="_Toc106007666"/>
      <w:r w:rsidRPr="000C7119">
        <w:rPr>
          <w:rFonts w:ascii="Times New Roman" w:hAnsi="Times New Roman" w:cs="Times New Roman"/>
          <w:color w:val="000000" w:themeColor="text1"/>
          <w:sz w:val="30"/>
          <w:szCs w:val="30"/>
        </w:rPr>
        <w:t>2.1 Vlastnosti a kompetence začínajícího vedoucího</w:t>
      </w:r>
      <w:bookmarkEnd w:id="8"/>
      <w:r w:rsidRPr="000C7119">
        <w:rPr>
          <w:rFonts w:ascii="Times New Roman" w:hAnsi="Times New Roman" w:cs="Times New Roman"/>
          <w:color w:val="000000" w:themeColor="text1"/>
          <w:sz w:val="30"/>
          <w:szCs w:val="30"/>
        </w:rPr>
        <w:t xml:space="preserve"> </w:t>
      </w:r>
    </w:p>
    <w:p w14:paraId="213F0CB0" w14:textId="0E6D030E" w:rsidR="00FC01A9" w:rsidRPr="000C7119" w:rsidRDefault="00D20A13" w:rsidP="00DE035C">
      <w:pPr>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Spousta (1994</w:t>
      </w:r>
      <w:r w:rsidR="0016396B" w:rsidRPr="000C7119">
        <w:rPr>
          <w:rFonts w:ascii="Times New Roman" w:hAnsi="Times New Roman" w:cs="Times New Roman"/>
          <w:sz w:val="24"/>
          <w:szCs w:val="24"/>
        </w:rPr>
        <w:t>, s. 128-132</w:t>
      </w:r>
      <w:r w:rsidRPr="000C7119">
        <w:rPr>
          <w:rFonts w:ascii="Times New Roman" w:hAnsi="Times New Roman" w:cs="Times New Roman"/>
          <w:sz w:val="24"/>
          <w:szCs w:val="24"/>
        </w:rPr>
        <w:t xml:space="preserve">) se zabývá osobnostní pedagoga volné času. Proces, ve kterém se osobnost pedagoga volného času utváří, v našem případě vedoucího, je ovlivněn několika faktory. Mezi nejdůležitější </w:t>
      </w:r>
      <w:r w:rsidR="00555CA1" w:rsidRPr="000C7119">
        <w:rPr>
          <w:rFonts w:ascii="Times New Roman" w:hAnsi="Times New Roman" w:cs="Times New Roman"/>
          <w:sz w:val="24"/>
          <w:szCs w:val="24"/>
        </w:rPr>
        <w:t xml:space="preserve">faktory </w:t>
      </w:r>
      <w:r w:rsidRPr="000C7119">
        <w:rPr>
          <w:rFonts w:ascii="Times New Roman" w:hAnsi="Times New Roman" w:cs="Times New Roman"/>
          <w:sz w:val="24"/>
          <w:szCs w:val="24"/>
        </w:rPr>
        <w:t xml:space="preserve">dle autora patří dědičné predispozice, kam řadí </w:t>
      </w:r>
      <w:r w:rsidRPr="000C7119">
        <w:rPr>
          <w:rFonts w:ascii="Times New Roman" w:hAnsi="Times New Roman" w:cs="Times New Roman"/>
          <w:i/>
          <w:iCs/>
          <w:sz w:val="24"/>
          <w:szCs w:val="24"/>
        </w:rPr>
        <w:t>„pedagogické nadání, schopnosti empatické, pozitivní vztah a láska k dětem… pomáhat jim, ale též touha po sebevzdělání, sebevýchově a seberealizaci.“</w:t>
      </w:r>
      <w:r w:rsidRPr="000C7119">
        <w:rPr>
          <w:rFonts w:ascii="Times New Roman" w:hAnsi="Times New Roman" w:cs="Times New Roman"/>
          <w:sz w:val="24"/>
          <w:szCs w:val="24"/>
        </w:rPr>
        <w:t xml:space="preserve"> (Spousta in Spousta, 1994, s. 130) </w:t>
      </w:r>
      <w:r w:rsidR="00163618" w:rsidRPr="000C7119">
        <w:rPr>
          <w:rFonts w:ascii="Times New Roman" w:hAnsi="Times New Roman" w:cs="Times New Roman"/>
          <w:sz w:val="24"/>
          <w:szCs w:val="24"/>
        </w:rPr>
        <w:t>Člověk</w:t>
      </w:r>
      <w:r w:rsidR="00FC01A9" w:rsidRPr="000C7119">
        <w:rPr>
          <w:rFonts w:ascii="Times New Roman" w:hAnsi="Times New Roman" w:cs="Times New Roman"/>
          <w:sz w:val="24"/>
          <w:szCs w:val="24"/>
        </w:rPr>
        <w:t xml:space="preserve">, který jede na tábor jako vedoucí, by měl mít pozitivní vztah k dětem. </w:t>
      </w:r>
      <w:r w:rsidR="00163618" w:rsidRPr="000C7119">
        <w:rPr>
          <w:rFonts w:ascii="Times New Roman" w:hAnsi="Times New Roman" w:cs="Times New Roman"/>
          <w:sz w:val="24"/>
          <w:szCs w:val="24"/>
        </w:rPr>
        <w:t>Což je první kompetence, kterou by měl vedoucí disponovat. Dále by měl být e</w:t>
      </w:r>
      <w:r w:rsidR="00FC01A9" w:rsidRPr="000C7119">
        <w:rPr>
          <w:rFonts w:ascii="Times New Roman" w:hAnsi="Times New Roman" w:cs="Times New Roman"/>
          <w:sz w:val="24"/>
          <w:szCs w:val="24"/>
        </w:rPr>
        <w:t>mpati</w:t>
      </w:r>
      <w:r w:rsidR="00163618" w:rsidRPr="000C7119">
        <w:rPr>
          <w:rFonts w:ascii="Times New Roman" w:hAnsi="Times New Roman" w:cs="Times New Roman"/>
          <w:sz w:val="24"/>
          <w:szCs w:val="24"/>
        </w:rPr>
        <w:t>cký, protože empatie</w:t>
      </w:r>
      <w:r w:rsidR="00FC01A9" w:rsidRPr="000C7119">
        <w:rPr>
          <w:rFonts w:ascii="Times New Roman" w:hAnsi="Times New Roman" w:cs="Times New Roman"/>
          <w:sz w:val="24"/>
          <w:szCs w:val="24"/>
        </w:rPr>
        <w:t xml:space="preserve"> je potřeba </w:t>
      </w:r>
      <w:r w:rsidR="00163618" w:rsidRPr="000C7119">
        <w:rPr>
          <w:rFonts w:ascii="Times New Roman" w:hAnsi="Times New Roman" w:cs="Times New Roman"/>
          <w:sz w:val="24"/>
          <w:szCs w:val="24"/>
        </w:rPr>
        <w:t>při</w:t>
      </w:r>
      <w:r w:rsidR="00FC01A9" w:rsidRPr="000C7119">
        <w:rPr>
          <w:rFonts w:ascii="Times New Roman" w:hAnsi="Times New Roman" w:cs="Times New Roman"/>
          <w:sz w:val="24"/>
          <w:szCs w:val="24"/>
        </w:rPr>
        <w:t xml:space="preserve"> jakékoli práci s lidmi. Ovšem touha po sebevzdělání a seberealizaci nemusí být vždy u začínajícího vedoucího </w:t>
      </w:r>
      <w:r w:rsidR="0057315E" w:rsidRPr="000C7119">
        <w:rPr>
          <w:rFonts w:ascii="Times New Roman" w:hAnsi="Times New Roman" w:cs="Times New Roman"/>
          <w:sz w:val="24"/>
          <w:szCs w:val="24"/>
        </w:rPr>
        <w:t xml:space="preserve">samozřejmostí. V této situaci by měl hlavní vedoucí motivovat začínajícího vedoucího, aby měl zájem o sebevzdělání a samozřejmě o pomoc od ostatních vedoucích. </w:t>
      </w:r>
    </w:p>
    <w:p w14:paraId="6BACFFB4" w14:textId="30538669" w:rsidR="00D20A13" w:rsidRPr="000C7119" w:rsidRDefault="00D20A13" w:rsidP="00DE035C">
      <w:pPr>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lastRenderedPageBreak/>
        <w:t>Začínající ved</w:t>
      </w:r>
      <w:r w:rsidR="00A35CCC" w:rsidRPr="000C7119">
        <w:rPr>
          <w:rFonts w:ascii="Times New Roman" w:hAnsi="Times New Roman" w:cs="Times New Roman"/>
          <w:sz w:val="24"/>
          <w:szCs w:val="24"/>
        </w:rPr>
        <w:t>o</w:t>
      </w:r>
      <w:r w:rsidRPr="000C7119">
        <w:rPr>
          <w:rFonts w:ascii="Times New Roman" w:hAnsi="Times New Roman" w:cs="Times New Roman"/>
          <w:sz w:val="24"/>
          <w:szCs w:val="24"/>
        </w:rPr>
        <w:t xml:space="preserve">ucí by měl </w:t>
      </w:r>
      <w:r w:rsidR="000208E8" w:rsidRPr="000C7119">
        <w:rPr>
          <w:rFonts w:ascii="Times New Roman" w:hAnsi="Times New Roman" w:cs="Times New Roman"/>
          <w:sz w:val="24"/>
          <w:szCs w:val="24"/>
        </w:rPr>
        <w:t>disponovat dobrými</w:t>
      </w:r>
      <w:r w:rsidRPr="000C7119">
        <w:rPr>
          <w:rFonts w:ascii="Times New Roman" w:hAnsi="Times New Roman" w:cs="Times New Roman"/>
          <w:sz w:val="24"/>
          <w:szCs w:val="24"/>
        </w:rPr>
        <w:t xml:space="preserve"> komunikační</w:t>
      </w:r>
      <w:r w:rsidR="000208E8" w:rsidRPr="000C7119">
        <w:rPr>
          <w:rFonts w:ascii="Times New Roman" w:hAnsi="Times New Roman" w:cs="Times New Roman"/>
          <w:sz w:val="24"/>
          <w:szCs w:val="24"/>
        </w:rPr>
        <w:t>mi</w:t>
      </w:r>
      <w:r w:rsidRPr="000C7119">
        <w:rPr>
          <w:rFonts w:ascii="Times New Roman" w:hAnsi="Times New Roman" w:cs="Times New Roman"/>
          <w:sz w:val="24"/>
          <w:szCs w:val="24"/>
        </w:rPr>
        <w:t xml:space="preserve"> dovednost</w:t>
      </w:r>
      <w:r w:rsidR="000208E8" w:rsidRPr="000C7119">
        <w:rPr>
          <w:rFonts w:ascii="Times New Roman" w:hAnsi="Times New Roman" w:cs="Times New Roman"/>
          <w:sz w:val="24"/>
          <w:szCs w:val="24"/>
        </w:rPr>
        <w:t>m</w:t>
      </w:r>
      <w:r w:rsidRPr="000C7119">
        <w:rPr>
          <w:rFonts w:ascii="Times New Roman" w:hAnsi="Times New Roman" w:cs="Times New Roman"/>
          <w:sz w:val="24"/>
          <w:szCs w:val="24"/>
        </w:rPr>
        <w:t>i, měl by se umět vyjadřovat spisovně</w:t>
      </w:r>
      <w:r w:rsidR="008455F7" w:rsidRPr="000C7119">
        <w:rPr>
          <w:rFonts w:ascii="Times New Roman" w:hAnsi="Times New Roman" w:cs="Times New Roman"/>
          <w:sz w:val="24"/>
          <w:szCs w:val="24"/>
        </w:rPr>
        <w:t>,</w:t>
      </w:r>
      <w:r w:rsidRPr="000C7119">
        <w:rPr>
          <w:rFonts w:ascii="Times New Roman" w:hAnsi="Times New Roman" w:cs="Times New Roman"/>
          <w:sz w:val="24"/>
          <w:szCs w:val="24"/>
        </w:rPr>
        <w:t xml:space="preserve"> jasně, zřetelně a dobře artikulovat.</w:t>
      </w:r>
      <w:r w:rsidR="008455F7" w:rsidRPr="000C7119">
        <w:rPr>
          <w:rFonts w:ascii="Times New Roman" w:hAnsi="Times New Roman" w:cs="Times New Roman"/>
          <w:sz w:val="24"/>
          <w:szCs w:val="24"/>
        </w:rPr>
        <w:t xml:space="preserve"> </w:t>
      </w:r>
      <w:r w:rsidR="008455F7" w:rsidRPr="000C7119">
        <w:rPr>
          <w:rFonts w:ascii="Times New Roman" w:hAnsi="Times New Roman" w:cs="Times New Roman"/>
          <w:i/>
          <w:iCs/>
          <w:sz w:val="24"/>
          <w:szCs w:val="24"/>
        </w:rPr>
        <w:t>„Komunikace má být upřímná, konkrétní a aktuální“</w:t>
      </w:r>
      <w:r w:rsidR="008455F7" w:rsidRPr="000C7119">
        <w:rPr>
          <w:rFonts w:ascii="Times New Roman" w:hAnsi="Times New Roman" w:cs="Times New Roman"/>
          <w:sz w:val="24"/>
          <w:szCs w:val="24"/>
        </w:rPr>
        <w:t xml:space="preserve"> (</w:t>
      </w:r>
      <w:proofErr w:type="spellStart"/>
      <w:r w:rsidR="008455F7" w:rsidRPr="000C7119">
        <w:rPr>
          <w:rFonts w:ascii="Times New Roman" w:hAnsi="Times New Roman" w:cs="Times New Roman"/>
          <w:sz w:val="24"/>
          <w:szCs w:val="24"/>
        </w:rPr>
        <w:t>Pelánek</w:t>
      </w:r>
      <w:proofErr w:type="spellEnd"/>
      <w:r w:rsidR="008455F7" w:rsidRPr="000C7119">
        <w:rPr>
          <w:rFonts w:ascii="Times New Roman" w:hAnsi="Times New Roman" w:cs="Times New Roman"/>
          <w:sz w:val="24"/>
          <w:szCs w:val="24"/>
        </w:rPr>
        <w:t xml:space="preserve">, 2013, s. 32) Důležité při komunikace je také umění naslouchat. Měli bychom vnímat každé slovo, který druhý říká a zamyslet se nad </w:t>
      </w:r>
      <w:r w:rsidR="00163618" w:rsidRPr="000C7119">
        <w:rPr>
          <w:rFonts w:ascii="Times New Roman" w:hAnsi="Times New Roman" w:cs="Times New Roman"/>
          <w:sz w:val="24"/>
          <w:szCs w:val="24"/>
        </w:rPr>
        <w:t>n</w:t>
      </w:r>
      <w:r w:rsidR="008455F7" w:rsidRPr="000C7119">
        <w:rPr>
          <w:rFonts w:ascii="Times New Roman" w:hAnsi="Times New Roman" w:cs="Times New Roman"/>
          <w:sz w:val="24"/>
          <w:szCs w:val="24"/>
        </w:rPr>
        <w:t xml:space="preserve">ím. Nikoli přemýšlet, co odpovíme během toho, co druhý mluví. </w:t>
      </w:r>
      <w:r w:rsidRPr="000C7119">
        <w:rPr>
          <w:rFonts w:ascii="Times New Roman" w:hAnsi="Times New Roman" w:cs="Times New Roman"/>
          <w:sz w:val="24"/>
          <w:szCs w:val="24"/>
        </w:rPr>
        <w:t xml:space="preserve"> </w:t>
      </w:r>
      <w:proofErr w:type="spellStart"/>
      <w:r w:rsidR="00163618" w:rsidRPr="000C7119">
        <w:rPr>
          <w:rFonts w:ascii="Times New Roman" w:hAnsi="Times New Roman" w:cs="Times New Roman"/>
          <w:sz w:val="24"/>
          <w:szCs w:val="24"/>
        </w:rPr>
        <w:t>Pelánek</w:t>
      </w:r>
      <w:proofErr w:type="spellEnd"/>
      <w:r w:rsidR="00163618" w:rsidRPr="000C7119">
        <w:rPr>
          <w:rFonts w:ascii="Times New Roman" w:hAnsi="Times New Roman" w:cs="Times New Roman"/>
          <w:sz w:val="24"/>
          <w:szCs w:val="24"/>
        </w:rPr>
        <w:t xml:space="preserve"> (2013) se shoduje se Spoustou (1994), že by měl být v</w:t>
      </w:r>
      <w:r w:rsidR="008455F7" w:rsidRPr="000C7119">
        <w:rPr>
          <w:rFonts w:ascii="Times New Roman" w:hAnsi="Times New Roman" w:cs="Times New Roman"/>
          <w:sz w:val="24"/>
          <w:szCs w:val="24"/>
        </w:rPr>
        <w:t xml:space="preserve">edoucí </w:t>
      </w:r>
      <w:r w:rsidRPr="000C7119">
        <w:rPr>
          <w:rFonts w:ascii="Times New Roman" w:hAnsi="Times New Roman" w:cs="Times New Roman"/>
          <w:sz w:val="24"/>
          <w:szCs w:val="24"/>
        </w:rPr>
        <w:t>empatický vůči ostatním lidem, převážně vůči dětem a jejich problémům.</w:t>
      </w:r>
      <w:r w:rsidR="008455F7" w:rsidRPr="000C7119">
        <w:rPr>
          <w:rFonts w:ascii="Times New Roman" w:hAnsi="Times New Roman" w:cs="Times New Roman"/>
          <w:sz w:val="24"/>
          <w:szCs w:val="24"/>
        </w:rPr>
        <w:t xml:space="preserve"> Při vysvětlování her by měl vedoucí říkat pravidla srozumitelně, nahlas, směrem k dětem. Je důležité, aby vedoucí během vysvětlování pravidel neprozradil něco, na co mají děti přijít během hry. V případě složitějších pravidel je vhodné shrnout základní pravidla v pár bodech.</w:t>
      </w:r>
      <w:r w:rsidR="00BE1879" w:rsidRPr="000C7119">
        <w:rPr>
          <w:rFonts w:ascii="Times New Roman" w:hAnsi="Times New Roman" w:cs="Times New Roman"/>
          <w:sz w:val="24"/>
          <w:szCs w:val="24"/>
        </w:rPr>
        <w:t xml:space="preserve"> (</w:t>
      </w:r>
      <w:proofErr w:type="spellStart"/>
      <w:r w:rsidR="00BE1879" w:rsidRPr="000C7119">
        <w:rPr>
          <w:rFonts w:ascii="Times New Roman" w:hAnsi="Times New Roman" w:cs="Times New Roman"/>
          <w:sz w:val="24"/>
          <w:szCs w:val="24"/>
        </w:rPr>
        <w:t>Pelánek</w:t>
      </w:r>
      <w:proofErr w:type="spellEnd"/>
      <w:r w:rsidR="00BE1879" w:rsidRPr="000C7119">
        <w:rPr>
          <w:rFonts w:ascii="Times New Roman" w:hAnsi="Times New Roman" w:cs="Times New Roman"/>
          <w:sz w:val="24"/>
          <w:szCs w:val="24"/>
        </w:rPr>
        <w:t>, 2013</w:t>
      </w:r>
      <w:r w:rsidR="00FA5111" w:rsidRPr="000C7119">
        <w:rPr>
          <w:rFonts w:ascii="Times New Roman" w:hAnsi="Times New Roman" w:cs="Times New Roman"/>
          <w:sz w:val="24"/>
          <w:szCs w:val="24"/>
        </w:rPr>
        <w:t>, s. 98-99</w:t>
      </w:r>
      <w:r w:rsidR="00BE1879" w:rsidRPr="000C7119">
        <w:rPr>
          <w:rFonts w:ascii="Times New Roman" w:hAnsi="Times New Roman" w:cs="Times New Roman"/>
          <w:sz w:val="24"/>
          <w:szCs w:val="24"/>
        </w:rPr>
        <w:t xml:space="preserve">) I autor Hájek (2004) uvádí, že pravidla musíme </w:t>
      </w:r>
      <w:r w:rsidR="00BE1879" w:rsidRPr="000C7119">
        <w:rPr>
          <w:rFonts w:ascii="Times New Roman" w:hAnsi="Times New Roman" w:cs="Times New Roman"/>
          <w:i/>
          <w:iCs/>
          <w:sz w:val="24"/>
          <w:szCs w:val="24"/>
        </w:rPr>
        <w:t>„vysvětlovat jasně a srozumitelně, od jednoduchých ke složitějším.“</w:t>
      </w:r>
      <w:r w:rsidR="00BE1879" w:rsidRPr="000C7119">
        <w:rPr>
          <w:rFonts w:ascii="Times New Roman" w:hAnsi="Times New Roman" w:cs="Times New Roman"/>
          <w:sz w:val="24"/>
          <w:szCs w:val="24"/>
        </w:rPr>
        <w:t xml:space="preserve"> (Hájek, 2004, s. 44)</w:t>
      </w:r>
      <w:r w:rsidR="008455F7" w:rsidRPr="000C7119">
        <w:rPr>
          <w:rFonts w:ascii="Times New Roman" w:hAnsi="Times New Roman" w:cs="Times New Roman"/>
          <w:sz w:val="24"/>
          <w:szCs w:val="24"/>
        </w:rPr>
        <w:t xml:space="preserve"> Proto je důležité, aby byl začínající</w:t>
      </w:r>
      <w:r w:rsidR="00163618" w:rsidRPr="000C7119">
        <w:rPr>
          <w:rFonts w:ascii="Times New Roman" w:hAnsi="Times New Roman" w:cs="Times New Roman"/>
          <w:sz w:val="24"/>
          <w:szCs w:val="24"/>
        </w:rPr>
        <w:t xml:space="preserve"> vedoucí</w:t>
      </w:r>
      <w:r w:rsidR="008455F7" w:rsidRPr="000C7119">
        <w:rPr>
          <w:rFonts w:ascii="Times New Roman" w:hAnsi="Times New Roman" w:cs="Times New Roman"/>
          <w:sz w:val="24"/>
          <w:szCs w:val="24"/>
        </w:rPr>
        <w:t xml:space="preserve"> systematický</w:t>
      </w:r>
      <w:r w:rsidR="00BE1879" w:rsidRPr="000C7119">
        <w:rPr>
          <w:rFonts w:ascii="Times New Roman" w:hAnsi="Times New Roman" w:cs="Times New Roman"/>
          <w:sz w:val="24"/>
          <w:szCs w:val="24"/>
        </w:rPr>
        <w:t xml:space="preserve"> a uměl odpovědět na případné dotazy</w:t>
      </w:r>
      <w:r w:rsidR="000208E8" w:rsidRPr="000C7119">
        <w:rPr>
          <w:rFonts w:ascii="Times New Roman" w:hAnsi="Times New Roman" w:cs="Times New Roman"/>
          <w:sz w:val="24"/>
          <w:szCs w:val="24"/>
        </w:rPr>
        <w:t xml:space="preserve"> k pravidlům</w:t>
      </w:r>
      <w:r w:rsidR="00BE1879" w:rsidRPr="000C7119">
        <w:rPr>
          <w:rFonts w:ascii="Times New Roman" w:hAnsi="Times New Roman" w:cs="Times New Roman"/>
          <w:sz w:val="24"/>
          <w:szCs w:val="24"/>
        </w:rPr>
        <w:t xml:space="preserve">. K tomu, aby byl projev ucelený a přehledný, je vhodné zdržet se tzv. výplňových slov (vlastně, opakování stejného slova apod.), jak ukazuje praxe.  </w:t>
      </w:r>
    </w:p>
    <w:p w14:paraId="75034634" w14:textId="19A5F20E" w:rsidR="003A36BA" w:rsidRPr="000C7119" w:rsidRDefault="003A36BA" w:rsidP="00DE035C">
      <w:pPr>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 xml:space="preserve">Spousta </w:t>
      </w:r>
      <w:r w:rsidR="008E60DA" w:rsidRPr="000C7119">
        <w:rPr>
          <w:rFonts w:ascii="Times New Roman" w:hAnsi="Times New Roman" w:cs="Times New Roman"/>
          <w:sz w:val="24"/>
          <w:szCs w:val="24"/>
        </w:rPr>
        <w:t xml:space="preserve">(1994) </w:t>
      </w:r>
      <w:r w:rsidR="00163618" w:rsidRPr="000C7119">
        <w:rPr>
          <w:rFonts w:ascii="Times New Roman" w:hAnsi="Times New Roman" w:cs="Times New Roman"/>
          <w:sz w:val="24"/>
          <w:szCs w:val="24"/>
        </w:rPr>
        <w:t xml:space="preserve">také </w:t>
      </w:r>
      <w:r w:rsidR="008E60DA" w:rsidRPr="000C7119">
        <w:rPr>
          <w:rFonts w:ascii="Times New Roman" w:hAnsi="Times New Roman" w:cs="Times New Roman"/>
          <w:sz w:val="24"/>
          <w:szCs w:val="24"/>
        </w:rPr>
        <w:t>uvádí, že požadavky na osobnost pedagoga (vedoucího) vůči účastníkům tábora</w:t>
      </w:r>
      <w:r w:rsidR="00163618" w:rsidRPr="000C7119">
        <w:rPr>
          <w:rFonts w:ascii="Times New Roman" w:hAnsi="Times New Roman" w:cs="Times New Roman"/>
          <w:sz w:val="24"/>
          <w:szCs w:val="24"/>
        </w:rPr>
        <w:t xml:space="preserve"> </w:t>
      </w:r>
      <w:r w:rsidR="008E60DA" w:rsidRPr="000C7119">
        <w:rPr>
          <w:rFonts w:ascii="Times New Roman" w:hAnsi="Times New Roman" w:cs="Times New Roman"/>
          <w:sz w:val="24"/>
          <w:szCs w:val="24"/>
        </w:rPr>
        <w:t>záleží na věku účastníků. Pro menší děti je důležité, aby pedagog uměl vytvořit příjemnou atmosféru v rámci jejich aktivit. Se zvyšujícím věkem účastníků narůstají i nároky na pedagoga. Starší děti jsou více kritické vůči pedagogovi, ale o to víc ocení jeho pozitivní osobnostní vlastnosti a jeho charakter. Pedagog u starších dětí by měl být pravdomluvný, čestný, upřímný, měl by mít smysl pro fair play a spravedlnost. (Spousta in Spousta, 1994, s. 135) Protože jak vyplývá z textu, jsou starší děti náročnější na osobnost pedagoga, měl by začínající vedoucí dostat na starosti spíše mladší děti. Nejen kvůli tomu, že jsou méně náročné na osobnost pedagoga, ale také proto, že začínající pedagog se nachází v nové situaci, která pro něj není</w:t>
      </w:r>
      <w:r w:rsidR="00555CA1" w:rsidRPr="000C7119">
        <w:rPr>
          <w:rFonts w:ascii="Times New Roman" w:hAnsi="Times New Roman" w:cs="Times New Roman"/>
          <w:sz w:val="24"/>
          <w:szCs w:val="24"/>
        </w:rPr>
        <w:t xml:space="preserve"> zcela</w:t>
      </w:r>
      <w:r w:rsidR="008E60DA" w:rsidRPr="000C7119">
        <w:rPr>
          <w:rFonts w:ascii="Times New Roman" w:hAnsi="Times New Roman" w:cs="Times New Roman"/>
          <w:sz w:val="24"/>
          <w:szCs w:val="24"/>
        </w:rPr>
        <w:t xml:space="preserve"> komfortní. A tím, že mladší děti nemají takové nároky </w:t>
      </w:r>
      <w:r w:rsidR="005E2952" w:rsidRPr="000C7119">
        <w:rPr>
          <w:rFonts w:ascii="Times New Roman" w:hAnsi="Times New Roman" w:cs="Times New Roman"/>
          <w:sz w:val="24"/>
          <w:szCs w:val="24"/>
        </w:rPr>
        <w:t xml:space="preserve">na jeho osobnost </w:t>
      </w:r>
      <w:r w:rsidR="008E60DA" w:rsidRPr="000C7119">
        <w:rPr>
          <w:rFonts w:ascii="Times New Roman" w:hAnsi="Times New Roman" w:cs="Times New Roman"/>
          <w:sz w:val="24"/>
          <w:szCs w:val="24"/>
        </w:rPr>
        <w:t xml:space="preserve">a </w:t>
      </w:r>
      <w:r w:rsidR="00555CA1" w:rsidRPr="000C7119">
        <w:rPr>
          <w:rFonts w:ascii="Times New Roman" w:hAnsi="Times New Roman" w:cs="Times New Roman"/>
          <w:sz w:val="24"/>
          <w:szCs w:val="24"/>
        </w:rPr>
        <w:t>mít</w:t>
      </w:r>
      <w:r w:rsidR="008E60DA" w:rsidRPr="000C7119">
        <w:rPr>
          <w:rFonts w:ascii="Times New Roman" w:hAnsi="Times New Roman" w:cs="Times New Roman"/>
          <w:sz w:val="24"/>
          <w:szCs w:val="24"/>
        </w:rPr>
        <w:t xml:space="preserve"> u nich přirozenou autoritu</w:t>
      </w:r>
      <w:r w:rsidR="00C1585C">
        <w:rPr>
          <w:rFonts w:ascii="Times New Roman" w:hAnsi="Times New Roman" w:cs="Times New Roman"/>
          <w:sz w:val="24"/>
          <w:szCs w:val="24"/>
        </w:rPr>
        <w:t>,</w:t>
      </w:r>
      <w:r w:rsidR="008E60DA" w:rsidRPr="000C7119">
        <w:rPr>
          <w:rFonts w:ascii="Times New Roman" w:hAnsi="Times New Roman" w:cs="Times New Roman"/>
          <w:sz w:val="24"/>
          <w:szCs w:val="24"/>
        </w:rPr>
        <w:t xml:space="preserve"> je </w:t>
      </w:r>
      <w:r w:rsidR="00404691" w:rsidRPr="000C7119">
        <w:rPr>
          <w:rFonts w:ascii="Times New Roman" w:hAnsi="Times New Roman" w:cs="Times New Roman"/>
          <w:sz w:val="24"/>
          <w:szCs w:val="24"/>
        </w:rPr>
        <w:t>jednodušší</w:t>
      </w:r>
      <w:r w:rsidR="008E60DA" w:rsidRPr="000C7119">
        <w:rPr>
          <w:rFonts w:ascii="Times New Roman" w:hAnsi="Times New Roman" w:cs="Times New Roman"/>
          <w:sz w:val="24"/>
          <w:szCs w:val="24"/>
        </w:rPr>
        <w:t xml:space="preserve"> než u starších, měl by začínající vedoucí začít právě u nich. Samozřejmě i z toho hlediska, že začínajícímu vedoucímu bývá čerstvě osmnáct let, takže by si byl věkově velmi blízko starším dětem. </w:t>
      </w:r>
      <w:r w:rsidR="00555CA1" w:rsidRPr="000C7119">
        <w:rPr>
          <w:rFonts w:ascii="Times New Roman" w:hAnsi="Times New Roman" w:cs="Times New Roman"/>
          <w:sz w:val="24"/>
          <w:szCs w:val="24"/>
        </w:rPr>
        <w:t>Takže možnost, že by jej nerespektovaly</w:t>
      </w:r>
      <w:r w:rsidR="005E2952" w:rsidRPr="000C7119">
        <w:rPr>
          <w:rFonts w:ascii="Times New Roman" w:hAnsi="Times New Roman" w:cs="Times New Roman"/>
          <w:sz w:val="24"/>
          <w:szCs w:val="24"/>
        </w:rPr>
        <w:t xml:space="preserve"> </w:t>
      </w:r>
      <w:r w:rsidR="00555CA1" w:rsidRPr="000C7119">
        <w:rPr>
          <w:rFonts w:ascii="Times New Roman" w:hAnsi="Times New Roman" w:cs="Times New Roman"/>
          <w:sz w:val="24"/>
          <w:szCs w:val="24"/>
        </w:rPr>
        <w:t xml:space="preserve">jako vedoucího, je značně vysoká. </w:t>
      </w:r>
    </w:p>
    <w:p w14:paraId="21804948" w14:textId="56E5ADE4" w:rsidR="0077154F" w:rsidRPr="000C7119" w:rsidRDefault="009C0271" w:rsidP="00DE035C">
      <w:pPr>
        <w:spacing w:after="0"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 xml:space="preserve"> </w:t>
      </w:r>
      <w:r w:rsidR="00A35CCC" w:rsidRPr="000C7119">
        <w:rPr>
          <w:rFonts w:ascii="Times New Roman" w:hAnsi="Times New Roman" w:cs="Times New Roman"/>
          <w:sz w:val="24"/>
          <w:szCs w:val="24"/>
        </w:rPr>
        <w:t xml:space="preserve">Spousta </w:t>
      </w:r>
      <w:r w:rsidR="00323F81" w:rsidRPr="000C7119">
        <w:rPr>
          <w:rFonts w:ascii="Times New Roman" w:hAnsi="Times New Roman" w:cs="Times New Roman"/>
          <w:sz w:val="24"/>
          <w:szCs w:val="24"/>
        </w:rPr>
        <w:t>(1994</w:t>
      </w:r>
      <w:r w:rsidR="00B719BE" w:rsidRPr="000C7119">
        <w:rPr>
          <w:rFonts w:ascii="Times New Roman" w:hAnsi="Times New Roman" w:cs="Times New Roman"/>
          <w:sz w:val="24"/>
          <w:szCs w:val="24"/>
        </w:rPr>
        <w:t>, s. 13</w:t>
      </w:r>
      <w:r w:rsidR="00FA5111" w:rsidRPr="000C7119">
        <w:rPr>
          <w:rFonts w:ascii="Times New Roman" w:hAnsi="Times New Roman" w:cs="Times New Roman"/>
          <w:sz w:val="24"/>
          <w:szCs w:val="24"/>
        </w:rPr>
        <w:t>1</w:t>
      </w:r>
      <w:r w:rsidR="00323F81" w:rsidRPr="000C7119">
        <w:rPr>
          <w:rFonts w:ascii="Times New Roman" w:hAnsi="Times New Roman" w:cs="Times New Roman"/>
          <w:sz w:val="24"/>
          <w:szCs w:val="24"/>
        </w:rPr>
        <w:t xml:space="preserve">) </w:t>
      </w:r>
      <w:r w:rsidR="00A35CCC" w:rsidRPr="000C7119">
        <w:rPr>
          <w:rFonts w:ascii="Times New Roman" w:hAnsi="Times New Roman" w:cs="Times New Roman"/>
          <w:sz w:val="24"/>
          <w:szCs w:val="24"/>
        </w:rPr>
        <w:t>také uvádí, že záleží na temperamentových vlastnostech vedoucího. Je podstatné, zda je člověk introvert či extr</w:t>
      </w:r>
      <w:r w:rsidR="0017484A" w:rsidRPr="000C7119">
        <w:rPr>
          <w:rFonts w:ascii="Times New Roman" w:hAnsi="Times New Roman" w:cs="Times New Roman"/>
          <w:sz w:val="24"/>
          <w:szCs w:val="24"/>
        </w:rPr>
        <w:t>a</w:t>
      </w:r>
      <w:r w:rsidR="00A35CCC" w:rsidRPr="000C7119">
        <w:rPr>
          <w:rFonts w:ascii="Times New Roman" w:hAnsi="Times New Roman" w:cs="Times New Roman"/>
          <w:sz w:val="24"/>
          <w:szCs w:val="24"/>
        </w:rPr>
        <w:t>vert</w:t>
      </w:r>
      <w:r w:rsidR="00B622E0" w:rsidRPr="000C7119">
        <w:rPr>
          <w:rFonts w:ascii="Times New Roman" w:hAnsi="Times New Roman" w:cs="Times New Roman"/>
          <w:sz w:val="24"/>
          <w:szCs w:val="24"/>
        </w:rPr>
        <w:t>.</w:t>
      </w:r>
      <w:r w:rsidR="00323F81" w:rsidRPr="000C7119">
        <w:rPr>
          <w:rFonts w:ascii="Times New Roman" w:hAnsi="Times New Roman" w:cs="Times New Roman"/>
          <w:sz w:val="24"/>
          <w:szCs w:val="24"/>
        </w:rPr>
        <w:t xml:space="preserve"> </w:t>
      </w:r>
      <w:r w:rsidR="00975BE9" w:rsidRPr="000C7119">
        <w:rPr>
          <w:rFonts w:ascii="Times New Roman" w:hAnsi="Times New Roman" w:cs="Times New Roman"/>
          <w:sz w:val="24"/>
          <w:szCs w:val="24"/>
        </w:rPr>
        <w:t xml:space="preserve">Tuto typologii jako první uvedl C. G. Jung. </w:t>
      </w:r>
      <w:r w:rsidR="00323F81" w:rsidRPr="000C7119">
        <w:rPr>
          <w:rFonts w:ascii="Times New Roman" w:hAnsi="Times New Roman" w:cs="Times New Roman"/>
          <w:sz w:val="24"/>
          <w:szCs w:val="24"/>
        </w:rPr>
        <w:t xml:space="preserve">Introvertem nazýváme člověka, který </w:t>
      </w:r>
      <w:r w:rsidR="0017484A" w:rsidRPr="000C7119">
        <w:rPr>
          <w:rFonts w:ascii="Times New Roman" w:hAnsi="Times New Roman" w:cs="Times New Roman"/>
          <w:sz w:val="24"/>
          <w:szCs w:val="24"/>
        </w:rPr>
        <w:t xml:space="preserve">má svůj vnitřní svět a </w:t>
      </w:r>
      <w:r w:rsidR="00323F81" w:rsidRPr="000C7119">
        <w:rPr>
          <w:rFonts w:ascii="Times New Roman" w:hAnsi="Times New Roman" w:cs="Times New Roman"/>
          <w:sz w:val="24"/>
          <w:szCs w:val="24"/>
        </w:rPr>
        <w:t xml:space="preserve">je </w:t>
      </w:r>
      <w:r w:rsidR="0017484A" w:rsidRPr="000C7119">
        <w:rPr>
          <w:rFonts w:ascii="Times New Roman" w:hAnsi="Times New Roman" w:cs="Times New Roman"/>
          <w:sz w:val="24"/>
          <w:szCs w:val="24"/>
        </w:rPr>
        <w:t xml:space="preserve">na něj </w:t>
      </w:r>
      <w:r w:rsidR="00323F81" w:rsidRPr="000C7119">
        <w:rPr>
          <w:rFonts w:ascii="Times New Roman" w:hAnsi="Times New Roman" w:cs="Times New Roman"/>
          <w:sz w:val="24"/>
          <w:szCs w:val="24"/>
        </w:rPr>
        <w:t>více zaměřen, díky čemuž má bohatou fantazii a představivost. Vnější svět ho spíše zatěžuje a je vůči němu a lidem spíše uzavřený, nepřístupný</w:t>
      </w:r>
      <w:r w:rsidR="0017484A" w:rsidRPr="000C7119">
        <w:rPr>
          <w:rFonts w:ascii="Times New Roman" w:hAnsi="Times New Roman" w:cs="Times New Roman"/>
          <w:sz w:val="24"/>
          <w:szCs w:val="24"/>
        </w:rPr>
        <w:t xml:space="preserve"> a nespolečenský. Lidem příliš nedůvěřuje, má mnoho zábran. Ve </w:t>
      </w:r>
      <w:r w:rsidR="0017484A" w:rsidRPr="000C7119">
        <w:rPr>
          <w:rFonts w:ascii="Times New Roman" w:hAnsi="Times New Roman" w:cs="Times New Roman"/>
          <w:sz w:val="24"/>
          <w:szCs w:val="24"/>
        </w:rPr>
        <w:lastRenderedPageBreak/>
        <w:t xml:space="preserve">společnosti se neprojevuje, bývá váhavý a nesvěřuje se ostatním. Jeho projevy jsou hůře čitelné. </w:t>
      </w:r>
      <w:r w:rsidR="0077154F" w:rsidRPr="000C7119">
        <w:rPr>
          <w:rFonts w:ascii="Times New Roman" w:hAnsi="Times New Roman" w:cs="Times New Roman"/>
          <w:sz w:val="24"/>
          <w:szCs w:val="24"/>
        </w:rPr>
        <w:t>(Plevová, Petrová, 2018, s. 72)</w:t>
      </w:r>
    </w:p>
    <w:p w14:paraId="6EB78AAB" w14:textId="77777777" w:rsidR="0077154F" w:rsidRPr="000C7119" w:rsidRDefault="0017484A" w:rsidP="00DE035C">
      <w:pPr>
        <w:spacing w:after="0"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Extravert je oproti tomu společensky velmi otevřený, nerad bývá sám a je zaměřen na okolní svět a lidi. Má rád změnu a vzrušení, je činorodý a přístupný ostatním lidem. Má tendenci k sebeprosazování, záleží mu na názoru ostatních lidí, myslí a jedná ve vztahu k vnějšímu okolí. Bývá prakticky založený a snadno se adaptuje ve společnosti</w:t>
      </w:r>
      <w:r w:rsidR="0057315E" w:rsidRPr="000C7119">
        <w:rPr>
          <w:rFonts w:ascii="Times New Roman" w:hAnsi="Times New Roman" w:cs="Times New Roman"/>
          <w:sz w:val="24"/>
          <w:szCs w:val="24"/>
        </w:rPr>
        <w:t xml:space="preserve"> a na nové situace</w:t>
      </w:r>
      <w:r w:rsidRPr="000C7119">
        <w:rPr>
          <w:rFonts w:ascii="Times New Roman" w:hAnsi="Times New Roman" w:cs="Times New Roman"/>
          <w:sz w:val="24"/>
          <w:szCs w:val="24"/>
        </w:rPr>
        <w:t>. (Plevová, Petrová, 2018, s. 72)</w:t>
      </w:r>
    </w:p>
    <w:p w14:paraId="5DF8F3E5" w14:textId="15C0DE13" w:rsidR="003A36BA" w:rsidRPr="000C7119" w:rsidRDefault="0017484A" w:rsidP="00DE035C">
      <w:pPr>
        <w:spacing w:line="360" w:lineRule="auto"/>
        <w:ind w:firstLine="426"/>
        <w:jc w:val="both"/>
        <w:rPr>
          <w:rFonts w:ascii="Times New Roman" w:hAnsi="Times New Roman" w:cs="Times New Roman"/>
          <w:color w:val="FF0000"/>
          <w:sz w:val="24"/>
          <w:szCs w:val="24"/>
        </w:rPr>
      </w:pPr>
      <w:r w:rsidRPr="000C7119">
        <w:rPr>
          <w:rFonts w:ascii="Times New Roman" w:hAnsi="Times New Roman" w:cs="Times New Roman"/>
          <w:sz w:val="24"/>
          <w:szCs w:val="24"/>
        </w:rPr>
        <w:t xml:space="preserve"> Z toho plyne, že </w:t>
      </w:r>
      <w:r w:rsidR="00975BE9" w:rsidRPr="000C7119">
        <w:rPr>
          <w:rFonts w:ascii="Times New Roman" w:hAnsi="Times New Roman" w:cs="Times New Roman"/>
          <w:sz w:val="24"/>
          <w:szCs w:val="24"/>
        </w:rPr>
        <w:t>p</w:t>
      </w:r>
      <w:r w:rsidRPr="000C7119">
        <w:rPr>
          <w:rFonts w:ascii="Times New Roman" w:hAnsi="Times New Roman" w:cs="Times New Roman"/>
          <w:sz w:val="24"/>
          <w:szCs w:val="24"/>
        </w:rPr>
        <w:t xml:space="preserve">ráce s introvertem bude pro nás složitější a budeme muset správně volit svá slova tak, aby jej neranila a </w:t>
      </w:r>
      <w:r w:rsidR="005E2952" w:rsidRPr="000C7119">
        <w:rPr>
          <w:rFonts w:ascii="Times New Roman" w:hAnsi="Times New Roman" w:cs="Times New Roman"/>
          <w:sz w:val="24"/>
          <w:szCs w:val="24"/>
        </w:rPr>
        <w:t>a</w:t>
      </w:r>
      <w:r w:rsidRPr="000C7119">
        <w:rPr>
          <w:rFonts w:ascii="Times New Roman" w:hAnsi="Times New Roman" w:cs="Times New Roman"/>
          <w:sz w:val="24"/>
          <w:szCs w:val="24"/>
        </w:rPr>
        <w:t xml:space="preserve">bychom mu práci </w:t>
      </w:r>
      <w:r w:rsidR="005E2952" w:rsidRPr="000C7119">
        <w:rPr>
          <w:rFonts w:ascii="Times New Roman" w:hAnsi="Times New Roman" w:cs="Times New Roman"/>
          <w:sz w:val="24"/>
          <w:szCs w:val="24"/>
        </w:rPr>
        <w:t>příliš neznepříjemnili</w:t>
      </w:r>
      <w:r w:rsidRPr="000C7119">
        <w:rPr>
          <w:rFonts w:ascii="Times New Roman" w:hAnsi="Times New Roman" w:cs="Times New Roman"/>
          <w:sz w:val="24"/>
          <w:szCs w:val="24"/>
        </w:rPr>
        <w:t>.</w:t>
      </w:r>
      <w:r w:rsidR="0057315E" w:rsidRPr="000C7119">
        <w:rPr>
          <w:rFonts w:ascii="Times New Roman" w:hAnsi="Times New Roman" w:cs="Times New Roman"/>
          <w:sz w:val="24"/>
          <w:szCs w:val="24"/>
        </w:rPr>
        <w:t xml:space="preserve"> Měli bychom si získat jeho důvěru, aby se nebál zeptat na cokoli, co jej napadne.</w:t>
      </w:r>
      <w:r w:rsidRPr="000C7119">
        <w:rPr>
          <w:rFonts w:ascii="Times New Roman" w:hAnsi="Times New Roman" w:cs="Times New Roman"/>
          <w:sz w:val="24"/>
          <w:szCs w:val="24"/>
        </w:rPr>
        <w:t xml:space="preserve"> </w:t>
      </w:r>
      <w:r w:rsidR="005E2952" w:rsidRPr="000C7119">
        <w:rPr>
          <w:rFonts w:ascii="Times New Roman" w:hAnsi="Times New Roman" w:cs="Times New Roman"/>
          <w:sz w:val="24"/>
          <w:szCs w:val="24"/>
        </w:rPr>
        <w:t xml:space="preserve">Měl by mít také pocit bezpečí, aby věděl, že si vždy může přijít pro radu. </w:t>
      </w:r>
      <w:r w:rsidR="00975BE9" w:rsidRPr="000C7119">
        <w:rPr>
          <w:rFonts w:ascii="Times New Roman" w:hAnsi="Times New Roman" w:cs="Times New Roman"/>
          <w:sz w:val="24"/>
          <w:szCs w:val="24"/>
        </w:rPr>
        <w:t xml:space="preserve">I jeho vystupování před dětmi bude váhavější, proto bychom se s ním měli domluvit, zda chce uvádět hry. Pokud ano, měli bychom počkat na čas, až </w:t>
      </w:r>
      <w:r w:rsidR="005E2952" w:rsidRPr="000C7119">
        <w:rPr>
          <w:rFonts w:ascii="Times New Roman" w:hAnsi="Times New Roman" w:cs="Times New Roman"/>
          <w:sz w:val="24"/>
          <w:szCs w:val="24"/>
        </w:rPr>
        <w:t>bude</w:t>
      </w:r>
      <w:r w:rsidR="00975BE9" w:rsidRPr="000C7119">
        <w:rPr>
          <w:rFonts w:ascii="Times New Roman" w:hAnsi="Times New Roman" w:cs="Times New Roman"/>
          <w:sz w:val="24"/>
          <w:szCs w:val="24"/>
        </w:rPr>
        <w:t xml:space="preserve"> on sám připravený. </w:t>
      </w:r>
    </w:p>
    <w:p w14:paraId="7559770B" w14:textId="4BD4A2DB" w:rsidR="00A35CCC" w:rsidRPr="000C7119" w:rsidRDefault="00A35CCC" w:rsidP="00DE035C">
      <w:pPr>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Další rozdělení temperamentových vlastností</w:t>
      </w:r>
      <w:r w:rsidR="00975BE9" w:rsidRPr="000C7119">
        <w:rPr>
          <w:rFonts w:ascii="Times New Roman" w:hAnsi="Times New Roman" w:cs="Times New Roman"/>
          <w:sz w:val="24"/>
          <w:szCs w:val="24"/>
        </w:rPr>
        <w:t>, kter</w:t>
      </w:r>
      <w:r w:rsidR="005E2952" w:rsidRPr="000C7119">
        <w:rPr>
          <w:rFonts w:ascii="Times New Roman" w:hAnsi="Times New Roman" w:cs="Times New Roman"/>
          <w:sz w:val="24"/>
          <w:szCs w:val="24"/>
        </w:rPr>
        <w:t>ým bychom se měli zabývat</w:t>
      </w:r>
      <w:r w:rsidR="00975BE9" w:rsidRPr="000C7119">
        <w:rPr>
          <w:rFonts w:ascii="Times New Roman" w:hAnsi="Times New Roman" w:cs="Times New Roman"/>
          <w:sz w:val="24"/>
          <w:szCs w:val="24"/>
        </w:rPr>
        <w:t xml:space="preserve"> vzhledem k práci se začínajícím vedoucím,</w:t>
      </w:r>
      <w:r w:rsidRPr="000C7119">
        <w:rPr>
          <w:rFonts w:ascii="Times New Roman" w:hAnsi="Times New Roman" w:cs="Times New Roman"/>
          <w:sz w:val="24"/>
          <w:szCs w:val="24"/>
        </w:rPr>
        <w:t xml:space="preserve"> je </w:t>
      </w:r>
      <w:r w:rsidR="00975BE9" w:rsidRPr="000C7119">
        <w:rPr>
          <w:rFonts w:ascii="Times New Roman" w:hAnsi="Times New Roman" w:cs="Times New Roman"/>
          <w:sz w:val="24"/>
          <w:szCs w:val="24"/>
        </w:rPr>
        <w:t>rozdělení dle st</w:t>
      </w:r>
      <w:r w:rsidR="00C973BB" w:rsidRPr="000C7119">
        <w:rPr>
          <w:rFonts w:ascii="Times New Roman" w:hAnsi="Times New Roman" w:cs="Times New Roman"/>
          <w:sz w:val="24"/>
          <w:szCs w:val="24"/>
        </w:rPr>
        <w:t>a</w:t>
      </w:r>
      <w:r w:rsidR="00975BE9" w:rsidRPr="000C7119">
        <w:rPr>
          <w:rFonts w:ascii="Times New Roman" w:hAnsi="Times New Roman" w:cs="Times New Roman"/>
          <w:sz w:val="24"/>
          <w:szCs w:val="24"/>
        </w:rPr>
        <w:t xml:space="preserve">rých Řeků Hippokrata a </w:t>
      </w:r>
      <w:proofErr w:type="spellStart"/>
      <w:r w:rsidR="00975BE9" w:rsidRPr="000C7119">
        <w:rPr>
          <w:rFonts w:ascii="Times New Roman" w:hAnsi="Times New Roman" w:cs="Times New Roman"/>
          <w:sz w:val="24"/>
          <w:szCs w:val="24"/>
        </w:rPr>
        <w:t>Galenose</w:t>
      </w:r>
      <w:proofErr w:type="spellEnd"/>
      <w:r w:rsidRPr="000C7119">
        <w:rPr>
          <w:rFonts w:ascii="Times New Roman" w:hAnsi="Times New Roman" w:cs="Times New Roman"/>
          <w:sz w:val="24"/>
          <w:szCs w:val="24"/>
        </w:rPr>
        <w:t>.</w:t>
      </w:r>
      <w:r w:rsidR="00C973BB" w:rsidRPr="000C7119">
        <w:rPr>
          <w:rFonts w:ascii="Times New Roman" w:hAnsi="Times New Roman" w:cs="Times New Roman"/>
          <w:sz w:val="24"/>
          <w:szCs w:val="24"/>
        </w:rPr>
        <w:t xml:space="preserve"> Ti věřili, že temperament člověka je dán převahou jedn</w:t>
      </w:r>
      <w:r w:rsidR="005E2952" w:rsidRPr="000C7119">
        <w:rPr>
          <w:rFonts w:ascii="Times New Roman" w:hAnsi="Times New Roman" w:cs="Times New Roman"/>
          <w:sz w:val="24"/>
          <w:szCs w:val="24"/>
        </w:rPr>
        <w:t>é</w:t>
      </w:r>
      <w:r w:rsidR="00C973BB" w:rsidRPr="000C7119">
        <w:rPr>
          <w:rFonts w:ascii="Times New Roman" w:hAnsi="Times New Roman" w:cs="Times New Roman"/>
          <w:sz w:val="24"/>
          <w:szCs w:val="24"/>
        </w:rPr>
        <w:t xml:space="preserve"> ze čtyř tekutin v těle. Žluč (</w:t>
      </w:r>
      <w:proofErr w:type="spellStart"/>
      <w:r w:rsidR="00C973BB" w:rsidRPr="000C7119">
        <w:rPr>
          <w:rFonts w:ascii="Times New Roman" w:hAnsi="Times New Roman" w:cs="Times New Roman"/>
          <w:sz w:val="24"/>
          <w:szCs w:val="24"/>
        </w:rPr>
        <w:t>cholé</w:t>
      </w:r>
      <w:proofErr w:type="spellEnd"/>
      <w:r w:rsidR="00C973BB" w:rsidRPr="000C7119">
        <w:rPr>
          <w:rFonts w:ascii="Times New Roman" w:hAnsi="Times New Roman" w:cs="Times New Roman"/>
          <w:sz w:val="24"/>
          <w:szCs w:val="24"/>
        </w:rPr>
        <w:t>), černá žluč (</w:t>
      </w:r>
      <w:proofErr w:type="spellStart"/>
      <w:r w:rsidR="00C973BB" w:rsidRPr="000C7119">
        <w:rPr>
          <w:rFonts w:ascii="Times New Roman" w:hAnsi="Times New Roman" w:cs="Times New Roman"/>
          <w:sz w:val="24"/>
          <w:szCs w:val="24"/>
        </w:rPr>
        <w:t>melancholé</w:t>
      </w:r>
      <w:proofErr w:type="spellEnd"/>
      <w:r w:rsidR="00C973BB" w:rsidRPr="000C7119">
        <w:rPr>
          <w:rFonts w:ascii="Times New Roman" w:hAnsi="Times New Roman" w:cs="Times New Roman"/>
          <w:sz w:val="24"/>
          <w:szCs w:val="24"/>
        </w:rPr>
        <w:t>), krev (</w:t>
      </w:r>
      <w:proofErr w:type="spellStart"/>
      <w:r w:rsidR="00C973BB" w:rsidRPr="000C7119">
        <w:rPr>
          <w:rFonts w:ascii="Times New Roman" w:hAnsi="Times New Roman" w:cs="Times New Roman"/>
          <w:sz w:val="24"/>
          <w:szCs w:val="24"/>
        </w:rPr>
        <w:t>sanquis</w:t>
      </w:r>
      <w:proofErr w:type="spellEnd"/>
      <w:r w:rsidR="00C973BB" w:rsidRPr="000C7119">
        <w:rPr>
          <w:rFonts w:ascii="Times New Roman" w:hAnsi="Times New Roman" w:cs="Times New Roman"/>
          <w:sz w:val="24"/>
          <w:szCs w:val="24"/>
        </w:rPr>
        <w:t xml:space="preserve">) a hlen (flegma). Odtud pochází označení cholerik, melancholik, sangvinik a flegmatik. </w:t>
      </w:r>
      <w:r w:rsidR="000564C6" w:rsidRPr="000C7119">
        <w:rPr>
          <w:rFonts w:ascii="Times New Roman" w:hAnsi="Times New Roman" w:cs="Times New Roman"/>
          <w:sz w:val="24"/>
          <w:szCs w:val="24"/>
        </w:rPr>
        <w:t xml:space="preserve">(Plevová, Petrová, 2018, s. 72) </w:t>
      </w:r>
      <w:r w:rsidR="0057315E" w:rsidRPr="000C7119">
        <w:rPr>
          <w:rFonts w:ascii="Times New Roman" w:hAnsi="Times New Roman" w:cs="Times New Roman"/>
          <w:sz w:val="24"/>
          <w:szCs w:val="24"/>
        </w:rPr>
        <w:t xml:space="preserve">Toto rozdělení se natolik vžilo, že i laická veřejnost tyto pojmy zná a je schopná je charakterizovat. </w:t>
      </w:r>
    </w:p>
    <w:p w14:paraId="1C0A7140" w14:textId="54DE0E90" w:rsidR="003306AA" w:rsidRPr="000C7119" w:rsidRDefault="00555CA1" w:rsidP="00DE035C">
      <w:pPr>
        <w:spacing w:after="0"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 xml:space="preserve">Cholerik je </w:t>
      </w:r>
      <w:r w:rsidR="0077154F" w:rsidRPr="000C7119">
        <w:rPr>
          <w:rFonts w:ascii="Times New Roman" w:hAnsi="Times New Roman" w:cs="Times New Roman"/>
          <w:sz w:val="24"/>
          <w:szCs w:val="24"/>
        </w:rPr>
        <w:t>„</w:t>
      </w:r>
      <w:r w:rsidRPr="000C7119">
        <w:rPr>
          <w:rFonts w:ascii="Times New Roman" w:hAnsi="Times New Roman" w:cs="Times New Roman"/>
          <w:i/>
          <w:iCs/>
          <w:sz w:val="24"/>
          <w:szCs w:val="24"/>
        </w:rPr>
        <w:t>netrpělivý člověk, který je vznětlivý</w:t>
      </w:r>
      <w:r w:rsidR="00475A9B" w:rsidRPr="000C7119">
        <w:rPr>
          <w:rFonts w:ascii="Times New Roman" w:hAnsi="Times New Roman" w:cs="Times New Roman"/>
          <w:i/>
          <w:iCs/>
          <w:sz w:val="24"/>
          <w:szCs w:val="24"/>
        </w:rPr>
        <w:t xml:space="preserve"> a neustále chce něco nového</w:t>
      </w:r>
      <w:r w:rsidRPr="000C7119">
        <w:rPr>
          <w:rFonts w:ascii="Times New Roman" w:hAnsi="Times New Roman" w:cs="Times New Roman"/>
          <w:i/>
          <w:iCs/>
          <w:sz w:val="24"/>
          <w:szCs w:val="24"/>
        </w:rPr>
        <w:t>. V hádkách je tento typ velmi pohotový, rozhodný a tvrdohlavý. Dovede sice jednat ry</w:t>
      </w:r>
      <w:r w:rsidR="003306AA" w:rsidRPr="000C7119">
        <w:rPr>
          <w:rFonts w:ascii="Times New Roman" w:hAnsi="Times New Roman" w:cs="Times New Roman"/>
          <w:i/>
          <w:iCs/>
          <w:sz w:val="24"/>
          <w:szCs w:val="24"/>
        </w:rPr>
        <w:t>ch</w:t>
      </w:r>
      <w:r w:rsidRPr="000C7119">
        <w:rPr>
          <w:rFonts w:ascii="Times New Roman" w:hAnsi="Times New Roman" w:cs="Times New Roman"/>
          <w:i/>
          <w:iCs/>
          <w:sz w:val="24"/>
          <w:szCs w:val="24"/>
        </w:rPr>
        <w:t>le a r</w:t>
      </w:r>
      <w:r w:rsidR="003306AA" w:rsidRPr="000C7119">
        <w:rPr>
          <w:rFonts w:ascii="Times New Roman" w:hAnsi="Times New Roman" w:cs="Times New Roman"/>
          <w:i/>
          <w:iCs/>
          <w:sz w:val="24"/>
          <w:szCs w:val="24"/>
        </w:rPr>
        <w:t>o</w:t>
      </w:r>
      <w:r w:rsidRPr="000C7119">
        <w:rPr>
          <w:rFonts w:ascii="Times New Roman" w:hAnsi="Times New Roman" w:cs="Times New Roman"/>
          <w:i/>
          <w:iCs/>
          <w:sz w:val="24"/>
          <w:szCs w:val="24"/>
        </w:rPr>
        <w:t xml:space="preserve">zhodně, ale </w:t>
      </w:r>
      <w:r w:rsidR="003306AA" w:rsidRPr="000C7119">
        <w:rPr>
          <w:rFonts w:ascii="Times New Roman" w:hAnsi="Times New Roman" w:cs="Times New Roman"/>
          <w:i/>
          <w:iCs/>
          <w:sz w:val="24"/>
          <w:szCs w:val="24"/>
        </w:rPr>
        <w:t xml:space="preserve">pracuje názorově a nesoustavně. Jeho mimika je velmi výrazná a má náhlé změny nálad. </w:t>
      </w:r>
      <w:r w:rsidR="00475A9B" w:rsidRPr="000C7119">
        <w:rPr>
          <w:rFonts w:ascii="Times New Roman" w:hAnsi="Times New Roman" w:cs="Times New Roman"/>
          <w:i/>
          <w:iCs/>
          <w:sz w:val="24"/>
          <w:szCs w:val="24"/>
        </w:rPr>
        <w:t>Dráždí jej nedostatky</w:t>
      </w:r>
      <w:r w:rsidR="00475A9B" w:rsidRPr="000C7119">
        <w:rPr>
          <w:rFonts w:ascii="Times New Roman" w:hAnsi="Times New Roman" w:cs="Times New Roman"/>
          <w:sz w:val="24"/>
          <w:szCs w:val="24"/>
        </w:rPr>
        <w:t>.</w:t>
      </w:r>
      <w:r w:rsidR="0077154F" w:rsidRPr="000C7119">
        <w:rPr>
          <w:rFonts w:ascii="Times New Roman" w:hAnsi="Times New Roman" w:cs="Times New Roman"/>
          <w:sz w:val="24"/>
          <w:szCs w:val="24"/>
        </w:rPr>
        <w:t>“</w:t>
      </w:r>
      <w:r w:rsidR="0057315E" w:rsidRPr="000C7119">
        <w:rPr>
          <w:rFonts w:ascii="Times New Roman" w:hAnsi="Times New Roman" w:cs="Times New Roman"/>
          <w:sz w:val="24"/>
          <w:szCs w:val="24"/>
        </w:rPr>
        <w:t xml:space="preserve"> (Smékal, 2002</w:t>
      </w:r>
      <w:r w:rsidR="00B27299" w:rsidRPr="000C7119">
        <w:rPr>
          <w:rFonts w:ascii="Times New Roman" w:hAnsi="Times New Roman" w:cs="Times New Roman"/>
          <w:sz w:val="24"/>
          <w:szCs w:val="24"/>
        </w:rPr>
        <w:t>, s. 202</w:t>
      </w:r>
      <w:r w:rsidR="0057315E" w:rsidRPr="000C7119">
        <w:rPr>
          <w:rFonts w:ascii="Times New Roman" w:hAnsi="Times New Roman" w:cs="Times New Roman"/>
          <w:sz w:val="24"/>
          <w:szCs w:val="24"/>
        </w:rPr>
        <w:t>)</w:t>
      </w:r>
    </w:p>
    <w:p w14:paraId="507B656F" w14:textId="0AE479FE" w:rsidR="003306AA" w:rsidRPr="000C7119" w:rsidRDefault="003306AA" w:rsidP="00DE035C">
      <w:pPr>
        <w:spacing w:after="0"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 xml:space="preserve">Melancholik je </w:t>
      </w:r>
      <w:r w:rsidR="0077154F" w:rsidRPr="000C7119">
        <w:rPr>
          <w:rFonts w:ascii="Times New Roman" w:hAnsi="Times New Roman" w:cs="Times New Roman"/>
          <w:sz w:val="24"/>
          <w:szCs w:val="24"/>
        </w:rPr>
        <w:t>„</w:t>
      </w:r>
      <w:r w:rsidRPr="000C7119">
        <w:rPr>
          <w:rFonts w:ascii="Times New Roman" w:hAnsi="Times New Roman" w:cs="Times New Roman"/>
          <w:i/>
          <w:iCs/>
          <w:sz w:val="24"/>
          <w:szCs w:val="24"/>
        </w:rPr>
        <w:t>rozpačitý v novém prostředí a dělá mu problém navázat kontakt s novými lidmi. Uzavírá se sám do sebe, neúspěch je pro něj deprimující. Je citlivý, především na pochvalu či výtku, mluví potichu a je málo aktivní. Spoléhá na pomoc okolí a je snadno zraniteln</w:t>
      </w:r>
      <w:r w:rsidR="0077154F" w:rsidRPr="000C7119">
        <w:rPr>
          <w:rFonts w:ascii="Times New Roman" w:hAnsi="Times New Roman" w:cs="Times New Roman"/>
          <w:i/>
          <w:iCs/>
          <w:sz w:val="24"/>
          <w:szCs w:val="24"/>
        </w:rPr>
        <w:t>ý</w:t>
      </w:r>
      <w:r w:rsidRPr="000C7119">
        <w:rPr>
          <w:rFonts w:ascii="Times New Roman" w:hAnsi="Times New Roman" w:cs="Times New Roman"/>
          <w:i/>
          <w:iCs/>
          <w:sz w:val="24"/>
          <w:szCs w:val="24"/>
        </w:rPr>
        <w:t>.</w:t>
      </w:r>
      <w:r w:rsidR="0077154F" w:rsidRPr="000C7119">
        <w:rPr>
          <w:rFonts w:ascii="Times New Roman" w:hAnsi="Times New Roman" w:cs="Times New Roman"/>
          <w:i/>
          <w:iCs/>
          <w:sz w:val="24"/>
          <w:szCs w:val="24"/>
        </w:rPr>
        <w:t>“</w:t>
      </w:r>
      <w:r w:rsidRPr="000C7119">
        <w:rPr>
          <w:rFonts w:ascii="Times New Roman" w:hAnsi="Times New Roman" w:cs="Times New Roman"/>
          <w:sz w:val="24"/>
          <w:szCs w:val="24"/>
        </w:rPr>
        <w:t xml:space="preserve"> </w:t>
      </w:r>
      <w:r w:rsidR="0057315E" w:rsidRPr="000C7119">
        <w:rPr>
          <w:rFonts w:ascii="Times New Roman" w:hAnsi="Times New Roman" w:cs="Times New Roman"/>
          <w:sz w:val="24"/>
          <w:szCs w:val="24"/>
        </w:rPr>
        <w:t>(Smékal, 2002</w:t>
      </w:r>
      <w:r w:rsidR="00B27299" w:rsidRPr="000C7119">
        <w:rPr>
          <w:rFonts w:ascii="Times New Roman" w:hAnsi="Times New Roman" w:cs="Times New Roman"/>
          <w:sz w:val="24"/>
          <w:szCs w:val="24"/>
        </w:rPr>
        <w:t>, s. 201</w:t>
      </w:r>
      <w:r w:rsidR="0057315E" w:rsidRPr="000C7119">
        <w:rPr>
          <w:rFonts w:ascii="Times New Roman" w:hAnsi="Times New Roman" w:cs="Times New Roman"/>
          <w:sz w:val="24"/>
          <w:szCs w:val="24"/>
        </w:rPr>
        <w:t>)</w:t>
      </w:r>
    </w:p>
    <w:p w14:paraId="26EBE727" w14:textId="670623C4" w:rsidR="003306AA" w:rsidRPr="000C7119" w:rsidRDefault="003306AA" w:rsidP="00DE035C">
      <w:pPr>
        <w:spacing w:after="0"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 xml:space="preserve">Pod pojmem sangvinik si představíme člověka, který </w:t>
      </w:r>
      <w:r w:rsidR="0077154F" w:rsidRPr="000C7119">
        <w:rPr>
          <w:rFonts w:ascii="Times New Roman" w:hAnsi="Times New Roman" w:cs="Times New Roman"/>
          <w:sz w:val="24"/>
          <w:szCs w:val="24"/>
        </w:rPr>
        <w:t>„</w:t>
      </w:r>
      <w:r w:rsidRPr="000C7119">
        <w:rPr>
          <w:rFonts w:ascii="Times New Roman" w:hAnsi="Times New Roman" w:cs="Times New Roman"/>
          <w:i/>
          <w:iCs/>
          <w:sz w:val="24"/>
          <w:szCs w:val="24"/>
        </w:rPr>
        <w:t>je veselý, energický a optimistický. Rychle se adaptuje na nové situace a přizpůsobuje</w:t>
      </w:r>
      <w:r w:rsidR="0057315E" w:rsidRPr="000C7119">
        <w:rPr>
          <w:rFonts w:ascii="Times New Roman" w:hAnsi="Times New Roman" w:cs="Times New Roman"/>
          <w:i/>
          <w:iCs/>
          <w:sz w:val="24"/>
          <w:szCs w:val="24"/>
        </w:rPr>
        <w:t xml:space="preserve"> se</w:t>
      </w:r>
      <w:r w:rsidRPr="000C7119">
        <w:rPr>
          <w:rFonts w:ascii="Times New Roman" w:hAnsi="Times New Roman" w:cs="Times New Roman"/>
          <w:i/>
          <w:iCs/>
          <w:sz w:val="24"/>
          <w:szCs w:val="24"/>
        </w:rPr>
        <w:t xml:space="preserve"> okolnostem. Tento typ má tendenci se přeceňovat. Přes neúspěch nebo nepříjemnost se rychle přenese. Mluví rychle, jasně, zřetelně, jeho mluva je doprovázena živými gesty. Je to pracovitý typ, který se rychle vžije do nové práce. Nemá rád jednotvárnost a rychle ztrácí zapálení, pokud jej práce přestane bavit.</w:t>
      </w:r>
      <w:r w:rsidR="0077154F" w:rsidRPr="000C7119">
        <w:rPr>
          <w:rFonts w:ascii="Times New Roman" w:hAnsi="Times New Roman" w:cs="Times New Roman"/>
          <w:sz w:val="24"/>
          <w:szCs w:val="24"/>
        </w:rPr>
        <w:t>“</w:t>
      </w:r>
      <w:r w:rsidR="0057315E" w:rsidRPr="000C7119">
        <w:rPr>
          <w:rFonts w:ascii="Times New Roman" w:hAnsi="Times New Roman" w:cs="Times New Roman"/>
          <w:sz w:val="24"/>
          <w:szCs w:val="24"/>
        </w:rPr>
        <w:t xml:space="preserve"> (Smékal, 2002</w:t>
      </w:r>
      <w:r w:rsidR="00B27299" w:rsidRPr="000C7119">
        <w:rPr>
          <w:rFonts w:ascii="Times New Roman" w:hAnsi="Times New Roman" w:cs="Times New Roman"/>
          <w:sz w:val="24"/>
          <w:szCs w:val="24"/>
        </w:rPr>
        <w:t>, s. 201</w:t>
      </w:r>
      <w:r w:rsidR="0057315E" w:rsidRPr="000C7119">
        <w:rPr>
          <w:rFonts w:ascii="Times New Roman" w:hAnsi="Times New Roman" w:cs="Times New Roman"/>
          <w:sz w:val="24"/>
          <w:szCs w:val="24"/>
        </w:rPr>
        <w:t>)</w:t>
      </w:r>
    </w:p>
    <w:p w14:paraId="04060674" w14:textId="6CA464B2" w:rsidR="003306AA" w:rsidRPr="000C7119" w:rsidRDefault="0057315E" w:rsidP="00DE035C">
      <w:pPr>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lastRenderedPageBreak/>
        <w:t>Jako f</w:t>
      </w:r>
      <w:r w:rsidR="00475A9B" w:rsidRPr="000C7119">
        <w:rPr>
          <w:rFonts w:ascii="Times New Roman" w:hAnsi="Times New Roman" w:cs="Times New Roman"/>
          <w:sz w:val="24"/>
          <w:szCs w:val="24"/>
        </w:rPr>
        <w:t xml:space="preserve">legmatik bývá označován člověk, který je </w:t>
      </w:r>
      <w:r w:rsidR="0077154F" w:rsidRPr="000C7119">
        <w:rPr>
          <w:rFonts w:ascii="Times New Roman" w:hAnsi="Times New Roman" w:cs="Times New Roman"/>
          <w:sz w:val="24"/>
          <w:szCs w:val="24"/>
        </w:rPr>
        <w:t>„</w:t>
      </w:r>
      <w:r w:rsidR="00475A9B" w:rsidRPr="000C7119">
        <w:rPr>
          <w:rFonts w:ascii="Times New Roman" w:hAnsi="Times New Roman" w:cs="Times New Roman"/>
          <w:i/>
          <w:iCs/>
          <w:sz w:val="24"/>
          <w:szCs w:val="24"/>
        </w:rPr>
        <w:t>klidný a potřebuje stálost nejen v práci, ale i v osobním životě. Je uvážlivý, dobrosrdečný a práci</w:t>
      </w:r>
      <w:r w:rsidRPr="000C7119">
        <w:rPr>
          <w:rFonts w:ascii="Times New Roman" w:hAnsi="Times New Roman" w:cs="Times New Roman"/>
          <w:i/>
          <w:iCs/>
          <w:sz w:val="24"/>
          <w:szCs w:val="24"/>
        </w:rPr>
        <w:t>, kterou začal,</w:t>
      </w:r>
      <w:r w:rsidR="00475A9B" w:rsidRPr="000C7119">
        <w:rPr>
          <w:rFonts w:ascii="Times New Roman" w:hAnsi="Times New Roman" w:cs="Times New Roman"/>
          <w:i/>
          <w:iCs/>
          <w:sz w:val="24"/>
          <w:szCs w:val="24"/>
        </w:rPr>
        <w:t xml:space="preserve"> dotáhne do konce. V nové situaci se příliš nepřizpůsobí, ale je vytrvalý, i když někdy těžkopádný. Na pochvalách nebo výtkách mu příliš nezáleží, ale je upřímný. Bývá pomalý, ale oproti cholerikovi má výdrž a neplýtvá svými silami nadarmo.</w:t>
      </w:r>
      <w:r w:rsidR="0077154F" w:rsidRPr="000C7119">
        <w:rPr>
          <w:rFonts w:ascii="Times New Roman" w:hAnsi="Times New Roman" w:cs="Times New Roman"/>
          <w:i/>
          <w:iCs/>
          <w:sz w:val="24"/>
          <w:szCs w:val="24"/>
        </w:rPr>
        <w:t>“</w:t>
      </w:r>
      <w:r w:rsidR="00475A9B" w:rsidRPr="000C7119">
        <w:rPr>
          <w:rFonts w:ascii="Times New Roman" w:hAnsi="Times New Roman" w:cs="Times New Roman"/>
          <w:sz w:val="24"/>
          <w:szCs w:val="24"/>
        </w:rPr>
        <w:t xml:space="preserve"> </w:t>
      </w:r>
      <w:r w:rsidR="0024328B" w:rsidRPr="000C7119">
        <w:rPr>
          <w:rFonts w:ascii="Times New Roman" w:hAnsi="Times New Roman" w:cs="Times New Roman"/>
          <w:sz w:val="24"/>
          <w:szCs w:val="24"/>
        </w:rPr>
        <w:t>(Smékal, 2002</w:t>
      </w:r>
      <w:r w:rsidR="00B27299" w:rsidRPr="000C7119">
        <w:rPr>
          <w:rFonts w:ascii="Times New Roman" w:hAnsi="Times New Roman" w:cs="Times New Roman"/>
          <w:sz w:val="24"/>
          <w:szCs w:val="24"/>
        </w:rPr>
        <w:t>, s. 202</w:t>
      </w:r>
      <w:r w:rsidR="0024328B" w:rsidRPr="000C7119">
        <w:rPr>
          <w:rFonts w:ascii="Times New Roman" w:hAnsi="Times New Roman" w:cs="Times New Roman"/>
          <w:sz w:val="24"/>
          <w:szCs w:val="24"/>
        </w:rPr>
        <w:t>)</w:t>
      </w:r>
    </w:p>
    <w:p w14:paraId="0D629E2D" w14:textId="4532344F" w:rsidR="00475A9B" w:rsidRPr="000C7119" w:rsidRDefault="00475A9B" w:rsidP="002A7E75">
      <w:pPr>
        <w:spacing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 xml:space="preserve">Po shrnutí jednotlivých typů temperamentu je jasné, že ke každému z nich </w:t>
      </w:r>
      <w:r w:rsidR="005E2952" w:rsidRPr="000C7119">
        <w:rPr>
          <w:rFonts w:ascii="Times New Roman" w:hAnsi="Times New Roman" w:cs="Times New Roman"/>
          <w:sz w:val="24"/>
          <w:szCs w:val="24"/>
        </w:rPr>
        <w:t>bychom měli</w:t>
      </w:r>
      <w:r w:rsidRPr="000C7119">
        <w:rPr>
          <w:rFonts w:ascii="Times New Roman" w:hAnsi="Times New Roman" w:cs="Times New Roman"/>
          <w:sz w:val="24"/>
          <w:szCs w:val="24"/>
        </w:rPr>
        <w:t xml:space="preserve"> zvolit jiný přístup.</w:t>
      </w:r>
      <w:r w:rsidR="006B1B32" w:rsidRPr="000C7119">
        <w:rPr>
          <w:rFonts w:ascii="Times New Roman" w:hAnsi="Times New Roman" w:cs="Times New Roman"/>
          <w:sz w:val="24"/>
          <w:szCs w:val="24"/>
        </w:rPr>
        <w:t xml:space="preserve"> Nelze to kategorizovat tak, že u</w:t>
      </w:r>
      <w:r w:rsidRPr="000C7119">
        <w:rPr>
          <w:rFonts w:ascii="Times New Roman" w:hAnsi="Times New Roman" w:cs="Times New Roman"/>
          <w:sz w:val="24"/>
          <w:szCs w:val="24"/>
        </w:rPr>
        <w:t xml:space="preserve"> melancholika bychom měli být </w:t>
      </w:r>
      <w:r w:rsidR="00C1585C" w:rsidRPr="000C7119">
        <w:rPr>
          <w:rFonts w:ascii="Times New Roman" w:hAnsi="Times New Roman" w:cs="Times New Roman"/>
          <w:sz w:val="24"/>
          <w:szCs w:val="24"/>
        </w:rPr>
        <w:t>empatičtí,</w:t>
      </w:r>
      <w:r w:rsidRPr="000C7119">
        <w:rPr>
          <w:rFonts w:ascii="Times New Roman" w:hAnsi="Times New Roman" w:cs="Times New Roman"/>
          <w:sz w:val="24"/>
          <w:szCs w:val="24"/>
        </w:rPr>
        <w:t xml:space="preserve"> a především vyzdvihnout to, co udělal správně. Flegmatikovi můžeme říct výtku přímo, bez dalších okolků. U sangvinika bychom měli dbát na to, aby nepřišel o svůj zápal pro věc, ale někdy je potřeba jej mírnit v aktivitách. Cholerika musíme mírnit v případě,</w:t>
      </w:r>
      <w:r w:rsidR="006B1B32" w:rsidRPr="000C7119">
        <w:rPr>
          <w:rFonts w:ascii="Times New Roman" w:hAnsi="Times New Roman" w:cs="Times New Roman"/>
          <w:sz w:val="24"/>
          <w:szCs w:val="24"/>
        </w:rPr>
        <w:t xml:space="preserve"> že se naštve. </w:t>
      </w:r>
      <w:r w:rsidR="0057315E" w:rsidRPr="000C7119">
        <w:rPr>
          <w:rFonts w:ascii="Times New Roman" w:hAnsi="Times New Roman" w:cs="Times New Roman"/>
          <w:sz w:val="24"/>
          <w:szCs w:val="24"/>
        </w:rPr>
        <w:t>Takto to nelze shrnout, p</w:t>
      </w:r>
      <w:r w:rsidR="006B1B32" w:rsidRPr="000C7119">
        <w:rPr>
          <w:rFonts w:ascii="Times New Roman" w:hAnsi="Times New Roman" w:cs="Times New Roman"/>
          <w:sz w:val="24"/>
          <w:szCs w:val="24"/>
        </w:rPr>
        <w:t xml:space="preserve">rotože každý člověk je </w:t>
      </w:r>
      <w:r w:rsidR="00C1585C" w:rsidRPr="000C7119">
        <w:rPr>
          <w:rFonts w:ascii="Times New Roman" w:hAnsi="Times New Roman" w:cs="Times New Roman"/>
          <w:sz w:val="24"/>
          <w:szCs w:val="24"/>
        </w:rPr>
        <w:t>individuum</w:t>
      </w:r>
      <w:r w:rsidR="006B1B32" w:rsidRPr="000C7119">
        <w:rPr>
          <w:rFonts w:ascii="Times New Roman" w:hAnsi="Times New Roman" w:cs="Times New Roman"/>
          <w:sz w:val="24"/>
          <w:szCs w:val="24"/>
        </w:rPr>
        <w:t xml:space="preserve">, ke kterému si musíme najít cestu, jak s ním pracovat. Tyto temperamentové vlastnosti nám mohou pouze pomoci při práci s ním.  </w:t>
      </w:r>
    </w:p>
    <w:p w14:paraId="36DEB15C" w14:textId="53F9792A" w:rsidR="003A36BA" w:rsidRPr="000C7119" w:rsidRDefault="005A7245" w:rsidP="000C7119">
      <w:pPr>
        <w:spacing w:line="360" w:lineRule="auto"/>
        <w:ind w:firstLine="360"/>
        <w:jc w:val="both"/>
        <w:rPr>
          <w:rFonts w:ascii="Times New Roman" w:hAnsi="Times New Roman" w:cs="Times New Roman"/>
          <w:i/>
          <w:sz w:val="24"/>
          <w:szCs w:val="24"/>
        </w:rPr>
      </w:pPr>
      <w:r w:rsidRPr="000C7119">
        <w:rPr>
          <w:rFonts w:ascii="Times New Roman" w:hAnsi="Times New Roman" w:cs="Times New Roman"/>
          <w:sz w:val="24"/>
          <w:szCs w:val="24"/>
        </w:rPr>
        <w:t>Kromě výše zmíněných vlastností a jejich rozdělení</w:t>
      </w:r>
      <w:r w:rsidR="005E2952" w:rsidRPr="000C7119">
        <w:rPr>
          <w:rFonts w:ascii="Times New Roman" w:hAnsi="Times New Roman" w:cs="Times New Roman"/>
          <w:sz w:val="24"/>
          <w:szCs w:val="24"/>
        </w:rPr>
        <w:t xml:space="preserve"> jsou důležité i povahové rysy, které by měl vedoucí mít. A</w:t>
      </w:r>
      <w:r w:rsidRPr="000C7119">
        <w:rPr>
          <w:rFonts w:ascii="Times New Roman" w:hAnsi="Times New Roman" w:cs="Times New Roman"/>
          <w:sz w:val="24"/>
          <w:szCs w:val="24"/>
        </w:rPr>
        <w:t xml:space="preserve">utorka </w:t>
      </w:r>
      <w:proofErr w:type="spellStart"/>
      <w:r w:rsidRPr="000C7119">
        <w:rPr>
          <w:rFonts w:ascii="Times New Roman" w:hAnsi="Times New Roman" w:cs="Times New Roman"/>
          <w:sz w:val="24"/>
          <w:szCs w:val="24"/>
        </w:rPr>
        <w:t>Holoušová</w:t>
      </w:r>
      <w:proofErr w:type="spellEnd"/>
      <w:r w:rsidR="005E2952" w:rsidRPr="000C7119">
        <w:rPr>
          <w:rFonts w:ascii="Times New Roman" w:hAnsi="Times New Roman" w:cs="Times New Roman"/>
          <w:sz w:val="24"/>
          <w:szCs w:val="24"/>
        </w:rPr>
        <w:t xml:space="preserve"> (1996)</w:t>
      </w:r>
      <w:r w:rsidRPr="000C7119">
        <w:rPr>
          <w:rFonts w:ascii="Times New Roman" w:hAnsi="Times New Roman" w:cs="Times New Roman"/>
          <w:sz w:val="24"/>
          <w:szCs w:val="24"/>
        </w:rPr>
        <w:t xml:space="preserve"> </w:t>
      </w:r>
      <w:r w:rsidR="005E2952" w:rsidRPr="000C7119">
        <w:rPr>
          <w:rFonts w:ascii="Times New Roman" w:hAnsi="Times New Roman" w:cs="Times New Roman"/>
          <w:sz w:val="24"/>
          <w:szCs w:val="24"/>
        </w:rPr>
        <w:t xml:space="preserve">tyto </w:t>
      </w:r>
      <w:r w:rsidRPr="000C7119">
        <w:rPr>
          <w:rFonts w:ascii="Times New Roman" w:hAnsi="Times New Roman" w:cs="Times New Roman"/>
          <w:sz w:val="24"/>
          <w:szCs w:val="24"/>
        </w:rPr>
        <w:t>základní povahové rysy vedoucího</w:t>
      </w:r>
      <w:r w:rsidR="005E2952" w:rsidRPr="000C7119">
        <w:rPr>
          <w:rFonts w:ascii="Times New Roman" w:hAnsi="Times New Roman" w:cs="Times New Roman"/>
          <w:sz w:val="24"/>
          <w:szCs w:val="24"/>
        </w:rPr>
        <w:t xml:space="preserve"> shrnuje</w:t>
      </w:r>
      <w:r w:rsidRPr="000C7119">
        <w:rPr>
          <w:rFonts w:ascii="Times New Roman" w:hAnsi="Times New Roman" w:cs="Times New Roman"/>
          <w:sz w:val="24"/>
          <w:szCs w:val="24"/>
        </w:rPr>
        <w:t>.</w:t>
      </w:r>
      <w:r w:rsidR="003A36BA" w:rsidRPr="000C7119">
        <w:rPr>
          <w:rFonts w:ascii="Times New Roman" w:hAnsi="Times New Roman" w:cs="Times New Roman"/>
          <w:sz w:val="24"/>
          <w:szCs w:val="24"/>
        </w:rPr>
        <w:t xml:space="preserve"> Tyto „</w:t>
      </w:r>
      <w:r w:rsidR="003A36BA" w:rsidRPr="000C7119">
        <w:rPr>
          <w:rFonts w:ascii="Times New Roman" w:hAnsi="Times New Roman" w:cs="Times New Roman"/>
          <w:i/>
          <w:sz w:val="24"/>
          <w:szCs w:val="24"/>
        </w:rPr>
        <w:t xml:space="preserve">pedagogické kladné povahy jsou charakterizovány: </w:t>
      </w:r>
    </w:p>
    <w:p w14:paraId="1846E027" w14:textId="77777777" w:rsidR="003A36BA" w:rsidRPr="000C7119" w:rsidRDefault="003A36BA" w:rsidP="000C7119">
      <w:pPr>
        <w:pStyle w:val="Odstavecseseznamem"/>
        <w:numPr>
          <w:ilvl w:val="0"/>
          <w:numId w:val="5"/>
        </w:numPr>
        <w:spacing w:line="360" w:lineRule="auto"/>
        <w:jc w:val="both"/>
        <w:rPr>
          <w:rFonts w:ascii="Times New Roman" w:hAnsi="Times New Roman" w:cs="Times New Roman"/>
          <w:i/>
          <w:sz w:val="24"/>
          <w:szCs w:val="24"/>
        </w:rPr>
      </w:pPr>
      <w:r w:rsidRPr="000C7119">
        <w:rPr>
          <w:rFonts w:ascii="Times New Roman" w:hAnsi="Times New Roman" w:cs="Times New Roman"/>
          <w:i/>
          <w:sz w:val="24"/>
          <w:szCs w:val="24"/>
        </w:rPr>
        <w:t xml:space="preserve">Optimistickým, radostným, tvořivým přístupem k životu a k lidem, </w:t>
      </w:r>
    </w:p>
    <w:p w14:paraId="721207D0" w14:textId="77777777" w:rsidR="003A36BA" w:rsidRPr="000C7119" w:rsidRDefault="003A36BA" w:rsidP="000C7119">
      <w:pPr>
        <w:pStyle w:val="Odstavecseseznamem"/>
        <w:numPr>
          <w:ilvl w:val="0"/>
          <w:numId w:val="5"/>
        </w:numPr>
        <w:spacing w:line="360" w:lineRule="auto"/>
        <w:jc w:val="both"/>
        <w:rPr>
          <w:rFonts w:ascii="Times New Roman" w:hAnsi="Times New Roman" w:cs="Times New Roman"/>
          <w:i/>
          <w:sz w:val="24"/>
          <w:szCs w:val="24"/>
        </w:rPr>
      </w:pPr>
      <w:r w:rsidRPr="000C7119">
        <w:rPr>
          <w:rFonts w:ascii="Times New Roman" w:hAnsi="Times New Roman" w:cs="Times New Roman"/>
          <w:i/>
          <w:sz w:val="24"/>
          <w:szCs w:val="24"/>
        </w:rPr>
        <w:t>Širokým zájmem o společenské, politické a kulturní dění,</w:t>
      </w:r>
    </w:p>
    <w:p w14:paraId="38C2B9FD" w14:textId="5ABC7E79" w:rsidR="003A36BA" w:rsidRPr="000C7119" w:rsidRDefault="003A36BA" w:rsidP="000C7119">
      <w:pPr>
        <w:pStyle w:val="Odstavecseseznamem"/>
        <w:numPr>
          <w:ilvl w:val="0"/>
          <w:numId w:val="5"/>
        </w:numPr>
        <w:spacing w:line="360" w:lineRule="auto"/>
        <w:jc w:val="both"/>
        <w:rPr>
          <w:rFonts w:ascii="Times New Roman" w:hAnsi="Times New Roman" w:cs="Times New Roman"/>
          <w:i/>
          <w:sz w:val="24"/>
          <w:szCs w:val="24"/>
        </w:rPr>
      </w:pPr>
      <w:r w:rsidRPr="000C7119">
        <w:rPr>
          <w:rFonts w:ascii="Times New Roman" w:hAnsi="Times New Roman" w:cs="Times New Roman"/>
          <w:i/>
          <w:sz w:val="24"/>
          <w:szCs w:val="24"/>
        </w:rPr>
        <w:t xml:space="preserve">Mají kladný, plný pochopení poměr k jiným.“ </w:t>
      </w:r>
      <w:r w:rsidRPr="000C7119">
        <w:rPr>
          <w:rFonts w:ascii="Times New Roman" w:hAnsi="Times New Roman" w:cs="Times New Roman"/>
          <w:iCs/>
          <w:sz w:val="24"/>
          <w:szCs w:val="24"/>
        </w:rPr>
        <w:t>(</w:t>
      </w:r>
      <w:proofErr w:type="spellStart"/>
      <w:r w:rsidRPr="000C7119">
        <w:rPr>
          <w:rFonts w:ascii="Times New Roman" w:hAnsi="Times New Roman" w:cs="Times New Roman"/>
          <w:iCs/>
          <w:sz w:val="24"/>
          <w:szCs w:val="24"/>
        </w:rPr>
        <w:t>Holoušová</w:t>
      </w:r>
      <w:proofErr w:type="spellEnd"/>
      <w:r w:rsidRPr="000C7119">
        <w:rPr>
          <w:rFonts w:ascii="Times New Roman" w:hAnsi="Times New Roman" w:cs="Times New Roman"/>
          <w:iCs/>
          <w:sz w:val="24"/>
          <w:szCs w:val="24"/>
        </w:rPr>
        <w:t>, 1996, s. 172)</w:t>
      </w:r>
    </w:p>
    <w:p w14:paraId="0C4CD9C7" w14:textId="3E3B56F2" w:rsidR="003A36BA" w:rsidRPr="000C7119" w:rsidRDefault="003A36BA" w:rsidP="000C7119">
      <w:pPr>
        <w:spacing w:line="360" w:lineRule="auto"/>
        <w:jc w:val="both"/>
        <w:rPr>
          <w:rFonts w:ascii="Times New Roman" w:hAnsi="Times New Roman" w:cs="Times New Roman"/>
          <w:iCs/>
          <w:sz w:val="24"/>
          <w:szCs w:val="24"/>
        </w:rPr>
      </w:pPr>
      <w:r w:rsidRPr="000C7119">
        <w:rPr>
          <w:rFonts w:ascii="Times New Roman" w:hAnsi="Times New Roman" w:cs="Times New Roman"/>
          <w:iCs/>
          <w:sz w:val="24"/>
          <w:szCs w:val="24"/>
        </w:rPr>
        <w:t xml:space="preserve">Výše uvedené povahové rysy nejsou podmíněny zkušenostmi s dětmi, takže by nimi měl disponovat i začínající vedoucí. </w:t>
      </w:r>
      <w:r w:rsidR="005A7245" w:rsidRPr="000C7119">
        <w:rPr>
          <w:rFonts w:ascii="Times New Roman" w:hAnsi="Times New Roman" w:cs="Times New Roman"/>
          <w:iCs/>
          <w:sz w:val="24"/>
          <w:szCs w:val="24"/>
        </w:rPr>
        <w:t>Samozřejmě s těmito rysy souvisí i typologie člověka. Extrovert bude mít širší zájem o společenské dění než introvert. Sangvinik bude mít více optimistický přístup k životu než melancholik. Což ale neznamená, že vedoucí, který je introvert</w:t>
      </w:r>
      <w:r w:rsidR="005A0DEF">
        <w:rPr>
          <w:rFonts w:ascii="Times New Roman" w:hAnsi="Times New Roman" w:cs="Times New Roman"/>
          <w:iCs/>
          <w:sz w:val="24"/>
          <w:szCs w:val="24"/>
        </w:rPr>
        <w:t>,</w:t>
      </w:r>
      <w:r w:rsidR="005A7245" w:rsidRPr="000C7119">
        <w:rPr>
          <w:rFonts w:ascii="Times New Roman" w:hAnsi="Times New Roman" w:cs="Times New Roman"/>
          <w:iCs/>
          <w:sz w:val="24"/>
          <w:szCs w:val="24"/>
        </w:rPr>
        <w:t xml:space="preserve"> bude horší vedoucí než extrovert. </w:t>
      </w:r>
    </w:p>
    <w:p w14:paraId="2B2594DC" w14:textId="39B5F166" w:rsidR="005E2952" w:rsidRPr="000C7119" w:rsidRDefault="005E2952" w:rsidP="00DE035C">
      <w:pPr>
        <w:spacing w:line="360" w:lineRule="auto"/>
        <w:ind w:firstLine="426"/>
        <w:jc w:val="both"/>
        <w:rPr>
          <w:rFonts w:ascii="Times New Roman" w:hAnsi="Times New Roman" w:cs="Times New Roman"/>
          <w:iCs/>
          <w:sz w:val="24"/>
          <w:szCs w:val="24"/>
        </w:rPr>
      </w:pPr>
      <w:r w:rsidRPr="000C7119">
        <w:rPr>
          <w:rFonts w:ascii="Times New Roman" w:hAnsi="Times New Roman" w:cs="Times New Roman"/>
          <w:iCs/>
          <w:sz w:val="24"/>
          <w:szCs w:val="24"/>
        </w:rPr>
        <w:t xml:space="preserve">Po objasnění důležitosti zjištění vlastností a kompetencí </w:t>
      </w:r>
      <w:r w:rsidR="007B6495" w:rsidRPr="000C7119">
        <w:rPr>
          <w:rFonts w:ascii="Times New Roman" w:hAnsi="Times New Roman" w:cs="Times New Roman"/>
          <w:iCs/>
          <w:sz w:val="24"/>
          <w:szCs w:val="24"/>
        </w:rPr>
        <w:t xml:space="preserve">začínajícího vedoucího se zaměříme na prvky mentoringu, které bychom měli při práci se začínajícím vedoucím používat. V případě zařazení prvků </w:t>
      </w:r>
      <w:proofErr w:type="spellStart"/>
      <w:r w:rsidR="007B6495" w:rsidRPr="000C7119">
        <w:rPr>
          <w:rFonts w:ascii="Times New Roman" w:hAnsi="Times New Roman" w:cs="Times New Roman"/>
          <w:iCs/>
          <w:sz w:val="24"/>
          <w:szCs w:val="24"/>
        </w:rPr>
        <w:t>mentornigu</w:t>
      </w:r>
      <w:proofErr w:type="spellEnd"/>
      <w:r w:rsidR="007B6495" w:rsidRPr="000C7119">
        <w:rPr>
          <w:rFonts w:ascii="Times New Roman" w:hAnsi="Times New Roman" w:cs="Times New Roman"/>
          <w:iCs/>
          <w:sz w:val="24"/>
          <w:szCs w:val="24"/>
        </w:rPr>
        <w:t xml:space="preserve"> zvyšujeme pravděpodobnost, že naše práce bude úspěšná. </w:t>
      </w:r>
    </w:p>
    <w:p w14:paraId="6FB3B006" w14:textId="2CABBDE9" w:rsidR="00810329" w:rsidRPr="000C7119" w:rsidRDefault="00810329" w:rsidP="000C7119">
      <w:pPr>
        <w:pStyle w:val="Nadpis2"/>
        <w:spacing w:line="360" w:lineRule="auto"/>
        <w:jc w:val="both"/>
        <w:rPr>
          <w:rFonts w:ascii="Times New Roman" w:hAnsi="Times New Roman" w:cs="Times New Roman"/>
          <w:color w:val="000000" w:themeColor="text1"/>
          <w:sz w:val="30"/>
          <w:szCs w:val="30"/>
        </w:rPr>
      </w:pPr>
      <w:bookmarkStart w:id="9" w:name="_Toc106007667"/>
      <w:r w:rsidRPr="000C7119">
        <w:rPr>
          <w:rFonts w:ascii="Times New Roman" w:hAnsi="Times New Roman" w:cs="Times New Roman"/>
          <w:color w:val="000000" w:themeColor="text1"/>
          <w:sz w:val="30"/>
          <w:szCs w:val="30"/>
        </w:rPr>
        <w:t xml:space="preserve">2.2 Prvky </w:t>
      </w:r>
      <w:proofErr w:type="spellStart"/>
      <w:r w:rsidRPr="000C7119">
        <w:rPr>
          <w:rFonts w:ascii="Times New Roman" w:hAnsi="Times New Roman" w:cs="Times New Roman"/>
          <w:color w:val="000000" w:themeColor="text1"/>
          <w:sz w:val="30"/>
          <w:szCs w:val="30"/>
        </w:rPr>
        <w:t>mentorignu</w:t>
      </w:r>
      <w:bookmarkEnd w:id="9"/>
      <w:proofErr w:type="spellEnd"/>
    </w:p>
    <w:p w14:paraId="53A16B16" w14:textId="1BE15012" w:rsidR="006B1B32" w:rsidRPr="000C7119" w:rsidRDefault="00B82DDD" w:rsidP="00DE035C">
      <w:pPr>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Proč jsme zvolili mentoring a ne koučování? Dle autorů Petrášová, Prausová a Štěpánek (2014</w:t>
      </w:r>
      <w:r w:rsidR="00597CEA" w:rsidRPr="000C7119">
        <w:rPr>
          <w:rFonts w:ascii="Times New Roman" w:hAnsi="Times New Roman" w:cs="Times New Roman"/>
          <w:sz w:val="24"/>
          <w:szCs w:val="24"/>
        </w:rPr>
        <w:t>, s. 47-48</w:t>
      </w:r>
      <w:r w:rsidRPr="000C7119">
        <w:rPr>
          <w:rFonts w:ascii="Times New Roman" w:hAnsi="Times New Roman" w:cs="Times New Roman"/>
          <w:sz w:val="24"/>
          <w:szCs w:val="24"/>
        </w:rPr>
        <w:t xml:space="preserve">) mentor předává znalosti, je zkušenější v daném odvětí a přináší svůj pohled na danou věc. Oproti tomu kouč </w:t>
      </w:r>
      <w:r w:rsidR="000208E8" w:rsidRPr="000C7119">
        <w:rPr>
          <w:rFonts w:ascii="Times New Roman" w:hAnsi="Times New Roman" w:cs="Times New Roman"/>
          <w:sz w:val="24"/>
          <w:szCs w:val="24"/>
        </w:rPr>
        <w:t>nemusí být odborníkem v dané oblasti</w:t>
      </w:r>
      <w:r w:rsidRPr="000C7119">
        <w:rPr>
          <w:rFonts w:ascii="Times New Roman" w:hAnsi="Times New Roman" w:cs="Times New Roman"/>
          <w:sz w:val="24"/>
          <w:szCs w:val="24"/>
        </w:rPr>
        <w:t xml:space="preserve">, nechává prostor klientovi, umožňuje, aby se klient na danou věc podíval z více úhlů, ale nevstupuje se svým osobním </w:t>
      </w:r>
      <w:r w:rsidRPr="000C7119">
        <w:rPr>
          <w:rFonts w:ascii="Times New Roman" w:hAnsi="Times New Roman" w:cs="Times New Roman"/>
          <w:sz w:val="24"/>
          <w:szCs w:val="24"/>
        </w:rPr>
        <w:lastRenderedPageBreak/>
        <w:t xml:space="preserve">pohledem na věc a vede klienta k uvědomí svých znalostí nebo uvědomění potřeby si znalosti doplnit. </w:t>
      </w:r>
      <w:r w:rsidR="00400FE4" w:rsidRPr="000C7119">
        <w:rPr>
          <w:rFonts w:ascii="Times New Roman" w:hAnsi="Times New Roman" w:cs="Times New Roman"/>
          <w:i/>
          <w:iCs/>
          <w:sz w:val="24"/>
          <w:szCs w:val="24"/>
        </w:rPr>
        <w:t>„Mentoring se využívá velmi často při předávání zkušeností a znalostí</w:t>
      </w:r>
      <w:r w:rsidR="00400FE4" w:rsidRPr="000C7119">
        <w:rPr>
          <w:rFonts w:ascii="Times New Roman" w:hAnsi="Times New Roman" w:cs="Times New Roman"/>
          <w:sz w:val="24"/>
          <w:szCs w:val="24"/>
        </w:rPr>
        <w:t>.“ (Petrášová, Prausová a Štěpánek, 2014, s. 48). V knize au</w:t>
      </w:r>
      <w:r w:rsidR="00686307" w:rsidRPr="000C7119">
        <w:rPr>
          <w:rFonts w:ascii="Times New Roman" w:hAnsi="Times New Roman" w:cs="Times New Roman"/>
          <w:sz w:val="24"/>
          <w:szCs w:val="24"/>
        </w:rPr>
        <w:t>t</w:t>
      </w:r>
      <w:r w:rsidR="00400FE4" w:rsidRPr="000C7119">
        <w:rPr>
          <w:rFonts w:ascii="Times New Roman" w:hAnsi="Times New Roman" w:cs="Times New Roman"/>
          <w:sz w:val="24"/>
          <w:szCs w:val="24"/>
        </w:rPr>
        <w:t>o</w:t>
      </w:r>
      <w:r w:rsidR="00686307" w:rsidRPr="000C7119">
        <w:rPr>
          <w:rFonts w:ascii="Times New Roman" w:hAnsi="Times New Roman" w:cs="Times New Roman"/>
          <w:sz w:val="24"/>
          <w:szCs w:val="24"/>
        </w:rPr>
        <w:t>r</w:t>
      </w:r>
      <w:r w:rsidR="00400FE4" w:rsidRPr="000C7119">
        <w:rPr>
          <w:rFonts w:ascii="Times New Roman" w:hAnsi="Times New Roman" w:cs="Times New Roman"/>
          <w:sz w:val="24"/>
          <w:szCs w:val="24"/>
        </w:rPr>
        <w:t xml:space="preserve">ů Lacina, </w:t>
      </w:r>
      <w:proofErr w:type="spellStart"/>
      <w:r w:rsidR="00400FE4" w:rsidRPr="000C7119">
        <w:rPr>
          <w:rFonts w:ascii="Times New Roman" w:hAnsi="Times New Roman" w:cs="Times New Roman"/>
          <w:sz w:val="24"/>
          <w:szCs w:val="24"/>
        </w:rPr>
        <w:t>Rozmahel</w:t>
      </w:r>
      <w:proofErr w:type="spellEnd"/>
      <w:r w:rsidR="00400FE4" w:rsidRPr="000C7119">
        <w:rPr>
          <w:rFonts w:ascii="Times New Roman" w:hAnsi="Times New Roman" w:cs="Times New Roman"/>
          <w:sz w:val="24"/>
          <w:szCs w:val="24"/>
        </w:rPr>
        <w:t xml:space="preserve"> a </w:t>
      </w:r>
      <w:proofErr w:type="spellStart"/>
      <w:r w:rsidR="00400FE4" w:rsidRPr="000C7119">
        <w:rPr>
          <w:rFonts w:ascii="Times New Roman" w:hAnsi="Times New Roman" w:cs="Times New Roman"/>
          <w:sz w:val="24"/>
          <w:szCs w:val="24"/>
        </w:rPr>
        <w:t>Kominácká</w:t>
      </w:r>
      <w:proofErr w:type="spellEnd"/>
      <w:r w:rsidR="00400FE4" w:rsidRPr="000C7119">
        <w:rPr>
          <w:rFonts w:ascii="Times New Roman" w:hAnsi="Times New Roman" w:cs="Times New Roman"/>
          <w:sz w:val="24"/>
          <w:szCs w:val="24"/>
        </w:rPr>
        <w:t xml:space="preserve"> (2016</w:t>
      </w:r>
      <w:r w:rsidR="00597CEA" w:rsidRPr="000C7119">
        <w:rPr>
          <w:rFonts w:ascii="Times New Roman" w:hAnsi="Times New Roman" w:cs="Times New Roman"/>
          <w:sz w:val="24"/>
          <w:szCs w:val="24"/>
        </w:rPr>
        <w:t>, s. 15-16</w:t>
      </w:r>
      <w:r w:rsidR="00400FE4" w:rsidRPr="000C7119">
        <w:rPr>
          <w:rFonts w:ascii="Times New Roman" w:hAnsi="Times New Roman" w:cs="Times New Roman"/>
          <w:sz w:val="24"/>
          <w:szCs w:val="24"/>
        </w:rPr>
        <w:t xml:space="preserve">) se uvádí, že mentor </w:t>
      </w:r>
      <w:r w:rsidR="000208E8" w:rsidRPr="000C7119">
        <w:rPr>
          <w:rFonts w:ascii="Times New Roman" w:hAnsi="Times New Roman" w:cs="Times New Roman"/>
          <w:sz w:val="24"/>
          <w:szCs w:val="24"/>
        </w:rPr>
        <w:t>není jen</w:t>
      </w:r>
      <w:r w:rsidR="00400FE4" w:rsidRPr="000C7119">
        <w:rPr>
          <w:rFonts w:ascii="Times New Roman" w:hAnsi="Times New Roman" w:cs="Times New Roman"/>
          <w:sz w:val="24"/>
          <w:szCs w:val="24"/>
        </w:rPr>
        <w:t xml:space="preserve"> zkušený rádce v dané oblasti, </w:t>
      </w:r>
      <w:r w:rsidR="000208E8" w:rsidRPr="000C7119">
        <w:rPr>
          <w:rFonts w:ascii="Times New Roman" w:hAnsi="Times New Roman" w:cs="Times New Roman"/>
          <w:sz w:val="24"/>
          <w:szCs w:val="24"/>
        </w:rPr>
        <w:t xml:space="preserve">ale </w:t>
      </w:r>
      <w:r w:rsidR="00400FE4" w:rsidRPr="000C7119">
        <w:rPr>
          <w:rFonts w:ascii="Times New Roman" w:hAnsi="Times New Roman" w:cs="Times New Roman"/>
          <w:sz w:val="24"/>
          <w:szCs w:val="24"/>
        </w:rPr>
        <w:t>zároveň i přítel po boku, který mentorovanému poradí v různých případech, pomůže mu v profesní i osobní oblasti. Souhlasí s</w:t>
      </w:r>
      <w:r w:rsidR="007B6495" w:rsidRPr="000C7119">
        <w:rPr>
          <w:rFonts w:ascii="Times New Roman" w:hAnsi="Times New Roman" w:cs="Times New Roman"/>
          <w:sz w:val="24"/>
          <w:szCs w:val="24"/>
        </w:rPr>
        <w:t> autory Petrášková, Prausová a</w:t>
      </w:r>
      <w:r w:rsidR="00400FE4" w:rsidRPr="000C7119">
        <w:rPr>
          <w:rFonts w:ascii="Times New Roman" w:hAnsi="Times New Roman" w:cs="Times New Roman"/>
          <w:sz w:val="24"/>
          <w:szCs w:val="24"/>
        </w:rPr>
        <w:t xml:space="preserve"> Štěpán</w:t>
      </w:r>
      <w:r w:rsidR="007B6495" w:rsidRPr="000C7119">
        <w:rPr>
          <w:rFonts w:ascii="Times New Roman" w:hAnsi="Times New Roman" w:cs="Times New Roman"/>
          <w:sz w:val="24"/>
          <w:szCs w:val="24"/>
        </w:rPr>
        <w:t>ek (2014)</w:t>
      </w:r>
      <w:r w:rsidR="00400FE4" w:rsidRPr="000C7119">
        <w:rPr>
          <w:rFonts w:ascii="Times New Roman" w:hAnsi="Times New Roman" w:cs="Times New Roman"/>
          <w:sz w:val="24"/>
          <w:szCs w:val="24"/>
        </w:rPr>
        <w:t xml:space="preserve">, že mentor </w:t>
      </w:r>
      <w:r w:rsidR="000208E8" w:rsidRPr="000C7119">
        <w:rPr>
          <w:rFonts w:ascii="Times New Roman" w:hAnsi="Times New Roman" w:cs="Times New Roman"/>
          <w:sz w:val="24"/>
          <w:szCs w:val="24"/>
        </w:rPr>
        <w:t>má osobní zkušenosti v dané oblasti</w:t>
      </w:r>
      <w:r w:rsidR="00400FE4" w:rsidRPr="000C7119">
        <w:rPr>
          <w:rFonts w:ascii="Times New Roman" w:hAnsi="Times New Roman" w:cs="Times New Roman"/>
          <w:sz w:val="24"/>
          <w:szCs w:val="24"/>
        </w:rPr>
        <w:t>, ve které mentoruje začínajícího kolegu</w:t>
      </w:r>
      <w:r w:rsidR="000208E8" w:rsidRPr="000C7119">
        <w:rPr>
          <w:rFonts w:ascii="Times New Roman" w:hAnsi="Times New Roman" w:cs="Times New Roman"/>
          <w:sz w:val="24"/>
          <w:szCs w:val="24"/>
        </w:rPr>
        <w:t>, oproti kouči</w:t>
      </w:r>
      <w:r w:rsidR="00400FE4" w:rsidRPr="000C7119">
        <w:rPr>
          <w:rFonts w:ascii="Times New Roman" w:hAnsi="Times New Roman" w:cs="Times New Roman"/>
          <w:sz w:val="24"/>
          <w:szCs w:val="24"/>
        </w:rPr>
        <w:t xml:space="preserve">. Což je jedna z důležitých </w:t>
      </w:r>
      <w:r w:rsidR="007B6495" w:rsidRPr="000C7119">
        <w:rPr>
          <w:rFonts w:ascii="Times New Roman" w:hAnsi="Times New Roman" w:cs="Times New Roman"/>
          <w:sz w:val="24"/>
          <w:szCs w:val="24"/>
        </w:rPr>
        <w:t>částí</w:t>
      </w:r>
      <w:r w:rsidR="00400FE4" w:rsidRPr="000C7119">
        <w:rPr>
          <w:rFonts w:ascii="Times New Roman" w:hAnsi="Times New Roman" w:cs="Times New Roman"/>
          <w:sz w:val="24"/>
          <w:szCs w:val="24"/>
        </w:rPr>
        <w:t>, které mentorin</w:t>
      </w:r>
      <w:r w:rsidR="000208E8" w:rsidRPr="000C7119">
        <w:rPr>
          <w:rFonts w:ascii="Times New Roman" w:hAnsi="Times New Roman" w:cs="Times New Roman"/>
          <w:sz w:val="24"/>
          <w:szCs w:val="24"/>
        </w:rPr>
        <w:t>g</w:t>
      </w:r>
      <w:r w:rsidR="00400FE4" w:rsidRPr="000C7119">
        <w:rPr>
          <w:rFonts w:ascii="Times New Roman" w:hAnsi="Times New Roman" w:cs="Times New Roman"/>
          <w:sz w:val="24"/>
          <w:szCs w:val="24"/>
        </w:rPr>
        <w:t xml:space="preserve"> a koučink oddělují. Dále vidíme rozdíl mezi mentoringem a koučinkem v tom, že kouč časově naplánuje svoji práci s klientem dle domluvy a tento časový plán musí dodržet. Oproti tomu mentor žádný časový plán</w:t>
      </w:r>
      <w:r w:rsidR="007B6495" w:rsidRPr="000C7119">
        <w:rPr>
          <w:rFonts w:ascii="Times New Roman" w:hAnsi="Times New Roman" w:cs="Times New Roman"/>
          <w:sz w:val="24"/>
          <w:szCs w:val="24"/>
        </w:rPr>
        <w:t xml:space="preserve"> mít</w:t>
      </w:r>
      <w:r w:rsidR="00400FE4" w:rsidRPr="000C7119">
        <w:rPr>
          <w:rFonts w:ascii="Times New Roman" w:hAnsi="Times New Roman" w:cs="Times New Roman"/>
          <w:sz w:val="24"/>
          <w:szCs w:val="24"/>
        </w:rPr>
        <w:t xml:space="preserve"> </w:t>
      </w:r>
      <w:r w:rsidR="000208E8" w:rsidRPr="000C7119">
        <w:rPr>
          <w:rFonts w:ascii="Times New Roman" w:hAnsi="Times New Roman" w:cs="Times New Roman"/>
          <w:sz w:val="24"/>
          <w:szCs w:val="24"/>
        </w:rPr>
        <w:t>nemusí</w:t>
      </w:r>
      <w:r w:rsidR="00400FE4" w:rsidRPr="000C7119">
        <w:rPr>
          <w:rFonts w:ascii="Times New Roman" w:hAnsi="Times New Roman" w:cs="Times New Roman"/>
          <w:sz w:val="24"/>
          <w:szCs w:val="24"/>
        </w:rPr>
        <w:t>, tudíž nemusí spěchat a spolupráce mezi mentorem a mentorovaným je nenásilná a má přirozený vývoj. V mentorin</w:t>
      </w:r>
      <w:r w:rsidR="000208E8" w:rsidRPr="000C7119">
        <w:rPr>
          <w:rFonts w:ascii="Times New Roman" w:hAnsi="Times New Roman" w:cs="Times New Roman"/>
          <w:sz w:val="24"/>
          <w:szCs w:val="24"/>
        </w:rPr>
        <w:t>g</w:t>
      </w:r>
      <w:r w:rsidR="00400FE4" w:rsidRPr="000C7119">
        <w:rPr>
          <w:rFonts w:ascii="Times New Roman" w:hAnsi="Times New Roman" w:cs="Times New Roman"/>
          <w:sz w:val="24"/>
          <w:szCs w:val="24"/>
        </w:rPr>
        <w:t>u nemusíme dbát na pravidelné schůzk</w:t>
      </w:r>
      <w:r w:rsidR="00686307" w:rsidRPr="000C7119">
        <w:rPr>
          <w:rFonts w:ascii="Times New Roman" w:hAnsi="Times New Roman" w:cs="Times New Roman"/>
          <w:sz w:val="24"/>
          <w:szCs w:val="24"/>
        </w:rPr>
        <w:t>y, schůzky vyplývají z potřeb mentorovaného</w:t>
      </w:r>
      <w:r w:rsidR="00400FE4" w:rsidRPr="000C7119">
        <w:rPr>
          <w:rFonts w:ascii="Times New Roman" w:hAnsi="Times New Roman" w:cs="Times New Roman"/>
          <w:sz w:val="24"/>
          <w:szCs w:val="24"/>
        </w:rPr>
        <w:t xml:space="preserve"> oproti koučinku. </w:t>
      </w:r>
      <w:r w:rsidR="00B471EA" w:rsidRPr="000C7119">
        <w:rPr>
          <w:rFonts w:ascii="Times New Roman" w:hAnsi="Times New Roman" w:cs="Times New Roman"/>
          <w:sz w:val="24"/>
          <w:szCs w:val="24"/>
        </w:rPr>
        <w:t xml:space="preserve">Ovšem nelze zobecnit, že mentoring je lepší nebo horší než koučink. Vždy záleží na dané situaci. </w:t>
      </w:r>
      <w:r w:rsidR="00686307" w:rsidRPr="000C7119">
        <w:rPr>
          <w:rFonts w:ascii="Times New Roman" w:hAnsi="Times New Roman" w:cs="Times New Roman"/>
          <w:sz w:val="24"/>
          <w:szCs w:val="24"/>
        </w:rPr>
        <w:t xml:space="preserve">(Lacina, </w:t>
      </w:r>
      <w:proofErr w:type="spellStart"/>
      <w:r w:rsidR="00686307" w:rsidRPr="000C7119">
        <w:rPr>
          <w:rFonts w:ascii="Times New Roman" w:hAnsi="Times New Roman" w:cs="Times New Roman"/>
          <w:sz w:val="24"/>
          <w:szCs w:val="24"/>
        </w:rPr>
        <w:t>Rozmahel</w:t>
      </w:r>
      <w:proofErr w:type="spellEnd"/>
      <w:r w:rsidR="00686307" w:rsidRPr="000C7119">
        <w:rPr>
          <w:rFonts w:ascii="Times New Roman" w:hAnsi="Times New Roman" w:cs="Times New Roman"/>
          <w:sz w:val="24"/>
          <w:szCs w:val="24"/>
        </w:rPr>
        <w:t xml:space="preserve">, </w:t>
      </w:r>
      <w:proofErr w:type="spellStart"/>
      <w:r w:rsidR="00686307" w:rsidRPr="000C7119">
        <w:rPr>
          <w:rFonts w:ascii="Times New Roman" w:hAnsi="Times New Roman" w:cs="Times New Roman"/>
          <w:sz w:val="24"/>
          <w:szCs w:val="24"/>
        </w:rPr>
        <w:t>Kominácká</w:t>
      </w:r>
      <w:proofErr w:type="spellEnd"/>
      <w:r w:rsidR="00686307" w:rsidRPr="000C7119">
        <w:rPr>
          <w:rFonts w:ascii="Times New Roman" w:hAnsi="Times New Roman" w:cs="Times New Roman"/>
          <w:sz w:val="24"/>
          <w:szCs w:val="24"/>
        </w:rPr>
        <w:t>, 2016</w:t>
      </w:r>
      <w:r w:rsidR="00597CEA" w:rsidRPr="000C7119">
        <w:rPr>
          <w:rFonts w:ascii="Times New Roman" w:hAnsi="Times New Roman" w:cs="Times New Roman"/>
          <w:sz w:val="24"/>
          <w:szCs w:val="24"/>
        </w:rPr>
        <w:t>, s. 22 – 23</w:t>
      </w:r>
      <w:r w:rsidR="00686307" w:rsidRPr="000C7119">
        <w:rPr>
          <w:rFonts w:ascii="Times New Roman" w:hAnsi="Times New Roman" w:cs="Times New Roman"/>
          <w:sz w:val="24"/>
          <w:szCs w:val="24"/>
        </w:rPr>
        <w:t xml:space="preserve">) Protože se začínajícím vedoucím pracuje služebně starší vedoucí, aby mu mohl </w:t>
      </w:r>
      <w:r w:rsidR="007B6495" w:rsidRPr="000C7119">
        <w:rPr>
          <w:rFonts w:ascii="Times New Roman" w:hAnsi="Times New Roman" w:cs="Times New Roman"/>
          <w:sz w:val="24"/>
          <w:szCs w:val="24"/>
        </w:rPr>
        <w:t xml:space="preserve">poskytnout </w:t>
      </w:r>
      <w:r w:rsidR="00686307" w:rsidRPr="000C7119">
        <w:rPr>
          <w:rFonts w:ascii="Times New Roman" w:hAnsi="Times New Roman" w:cs="Times New Roman"/>
          <w:sz w:val="24"/>
          <w:szCs w:val="24"/>
        </w:rPr>
        <w:t>rad</w:t>
      </w:r>
      <w:r w:rsidR="007B6495" w:rsidRPr="000C7119">
        <w:rPr>
          <w:rFonts w:ascii="Times New Roman" w:hAnsi="Times New Roman" w:cs="Times New Roman"/>
          <w:sz w:val="24"/>
          <w:szCs w:val="24"/>
        </w:rPr>
        <w:t>y</w:t>
      </w:r>
      <w:r w:rsidR="00563617" w:rsidRPr="000C7119">
        <w:rPr>
          <w:rFonts w:ascii="Times New Roman" w:hAnsi="Times New Roman" w:cs="Times New Roman"/>
          <w:sz w:val="24"/>
          <w:szCs w:val="24"/>
        </w:rPr>
        <w:t>, předat své zkušenosti</w:t>
      </w:r>
      <w:r w:rsidR="00686307" w:rsidRPr="000C7119">
        <w:rPr>
          <w:rFonts w:ascii="Times New Roman" w:hAnsi="Times New Roman" w:cs="Times New Roman"/>
          <w:sz w:val="24"/>
          <w:szCs w:val="24"/>
        </w:rPr>
        <w:t xml:space="preserve"> a v případě potřeby mu podal pomocnou ruku, zvolili jsme mentoring, </w:t>
      </w:r>
      <w:r w:rsidR="00B471EA" w:rsidRPr="000C7119">
        <w:rPr>
          <w:rFonts w:ascii="Times New Roman" w:hAnsi="Times New Roman" w:cs="Times New Roman"/>
          <w:sz w:val="24"/>
          <w:szCs w:val="24"/>
        </w:rPr>
        <w:t xml:space="preserve">který se v těchto případech </w:t>
      </w:r>
      <w:r w:rsidR="007B6495" w:rsidRPr="000C7119">
        <w:rPr>
          <w:rFonts w:ascii="Times New Roman" w:hAnsi="Times New Roman" w:cs="Times New Roman"/>
          <w:sz w:val="24"/>
          <w:szCs w:val="24"/>
        </w:rPr>
        <w:t>využívá více</w:t>
      </w:r>
      <w:r w:rsidR="00686307" w:rsidRPr="000C7119">
        <w:rPr>
          <w:rFonts w:ascii="Times New Roman" w:hAnsi="Times New Roman" w:cs="Times New Roman"/>
          <w:sz w:val="24"/>
          <w:szCs w:val="24"/>
        </w:rPr>
        <w:t xml:space="preserve">. </w:t>
      </w:r>
      <w:r w:rsidR="00B471EA" w:rsidRPr="000C7119">
        <w:rPr>
          <w:rFonts w:ascii="Times New Roman" w:hAnsi="Times New Roman" w:cs="Times New Roman"/>
          <w:sz w:val="24"/>
          <w:szCs w:val="24"/>
        </w:rPr>
        <w:t xml:space="preserve">I autoři Lacina, </w:t>
      </w:r>
      <w:proofErr w:type="spellStart"/>
      <w:r w:rsidR="00B471EA" w:rsidRPr="000C7119">
        <w:rPr>
          <w:rFonts w:ascii="Times New Roman" w:hAnsi="Times New Roman" w:cs="Times New Roman"/>
          <w:sz w:val="24"/>
          <w:szCs w:val="24"/>
        </w:rPr>
        <w:t>Rozmahel</w:t>
      </w:r>
      <w:proofErr w:type="spellEnd"/>
      <w:r w:rsidR="00B471EA" w:rsidRPr="000C7119">
        <w:rPr>
          <w:rFonts w:ascii="Times New Roman" w:hAnsi="Times New Roman" w:cs="Times New Roman"/>
          <w:sz w:val="24"/>
          <w:szCs w:val="24"/>
        </w:rPr>
        <w:t xml:space="preserve">, </w:t>
      </w:r>
      <w:proofErr w:type="spellStart"/>
      <w:r w:rsidR="00B471EA" w:rsidRPr="000C7119">
        <w:rPr>
          <w:rFonts w:ascii="Times New Roman" w:hAnsi="Times New Roman" w:cs="Times New Roman"/>
          <w:sz w:val="24"/>
          <w:szCs w:val="24"/>
        </w:rPr>
        <w:t>Kominácká</w:t>
      </w:r>
      <w:proofErr w:type="spellEnd"/>
      <w:r w:rsidR="00B471EA" w:rsidRPr="000C7119">
        <w:rPr>
          <w:rFonts w:ascii="Times New Roman" w:hAnsi="Times New Roman" w:cs="Times New Roman"/>
          <w:sz w:val="24"/>
          <w:szCs w:val="24"/>
        </w:rPr>
        <w:t>, (2016</w:t>
      </w:r>
      <w:r w:rsidR="006B22C7" w:rsidRPr="000C7119">
        <w:rPr>
          <w:rFonts w:ascii="Times New Roman" w:hAnsi="Times New Roman" w:cs="Times New Roman"/>
          <w:sz w:val="24"/>
          <w:szCs w:val="24"/>
        </w:rPr>
        <w:t>, s. 23</w:t>
      </w:r>
      <w:r w:rsidR="00B471EA" w:rsidRPr="000C7119">
        <w:rPr>
          <w:rFonts w:ascii="Times New Roman" w:hAnsi="Times New Roman" w:cs="Times New Roman"/>
          <w:sz w:val="24"/>
          <w:szCs w:val="24"/>
        </w:rPr>
        <w:t xml:space="preserve">) se shodují, že v případě uvádění nového učitele je mentoring lepší volbou než koučování. </w:t>
      </w:r>
    </w:p>
    <w:p w14:paraId="02E34E29" w14:textId="7B300247" w:rsidR="00686307" w:rsidRPr="000C7119" w:rsidRDefault="00686307" w:rsidP="00DE035C">
      <w:pPr>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 xml:space="preserve">Vztah mezi mentorovaným a mentorem by měl být kolegiální, v ideálním případě přátelský. Mentoring není pouze o tom, abychom zaučili někoho nového, ale o tom, že se oba dva účastníci navzájem od sebe učí a </w:t>
      </w:r>
      <w:r w:rsidR="00B471EA" w:rsidRPr="000C7119">
        <w:rPr>
          <w:rFonts w:ascii="Times New Roman" w:hAnsi="Times New Roman" w:cs="Times New Roman"/>
          <w:sz w:val="24"/>
          <w:szCs w:val="24"/>
        </w:rPr>
        <w:t>můžou si navzájem poskytnou kolegiální podporu. Proto je velmi důležitá zpětná vazba, která by měla být oboustranná (viz kapitola 2.3). Během času se mohou role mentorovaného a mentora i prohodit. Jejich společným cílem je zjistit příčiny problémových situací a tyto příčiny eliminovat. Také se snažíme předcházet problémovým situacím pomocí uměle vytvořených problémů, které by měl mentorovaný</w:t>
      </w:r>
      <w:r w:rsidR="007B6495" w:rsidRPr="000C7119">
        <w:rPr>
          <w:rFonts w:ascii="Times New Roman" w:hAnsi="Times New Roman" w:cs="Times New Roman"/>
          <w:sz w:val="24"/>
          <w:szCs w:val="24"/>
        </w:rPr>
        <w:t xml:space="preserve"> v ideálním případě</w:t>
      </w:r>
      <w:r w:rsidR="00B471EA" w:rsidRPr="000C7119">
        <w:rPr>
          <w:rFonts w:ascii="Times New Roman" w:hAnsi="Times New Roman" w:cs="Times New Roman"/>
          <w:sz w:val="24"/>
          <w:szCs w:val="24"/>
        </w:rPr>
        <w:t xml:space="preserve"> řešit sám. Cílem mentora</w:t>
      </w:r>
      <w:r w:rsidR="00D87592" w:rsidRPr="000C7119">
        <w:rPr>
          <w:rFonts w:ascii="Times New Roman" w:hAnsi="Times New Roman" w:cs="Times New Roman"/>
          <w:sz w:val="24"/>
          <w:szCs w:val="24"/>
        </w:rPr>
        <w:t xml:space="preserve"> v našem případě</w:t>
      </w:r>
      <w:r w:rsidR="00B471EA" w:rsidRPr="000C7119">
        <w:rPr>
          <w:rFonts w:ascii="Times New Roman" w:hAnsi="Times New Roman" w:cs="Times New Roman"/>
          <w:sz w:val="24"/>
          <w:szCs w:val="24"/>
        </w:rPr>
        <w:t xml:space="preserve"> j</w:t>
      </w:r>
      <w:r w:rsidR="00D87592" w:rsidRPr="000C7119">
        <w:rPr>
          <w:rFonts w:ascii="Times New Roman" w:hAnsi="Times New Roman" w:cs="Times New Roman"/>
          <w:sz w:val="24"/>
          <w:szCs w:val="24"/>
        </w:rPr>
        <w:t xml:space="preserve">e </w:t>
      </w:r>
      <w:r w:rsidR="00D87592" w:rsidRPr="000C7119">
        <w:rPr>
          <w:rFonts w:ascii="Times New Roman" w:hAnsi="Times New Roman" w:cs="Times New Roman"/>
          <w:i/>
          <w:iCs/>
          <w:sz w:val="24"/>
          <w:szCs w:val="24"/>
        </w:rPr>
        <w:t>„usnadnit a zefektivnit proces adaptace a orientace učitele v nových podmínkách a přispět k tomu, aby neztratil motivaci a nadšení.“</w:t>
      </w:r>
      <w:r w:rsidR="00D87592" w:rsidRPr="000C7119">
        <w:rPr>
          <w:rFonts w:ascii="Times New Roman" w:hAnsi="Times New Roman" w:cs="Times New Roman"/>
          <w:sz w:val="24"/>
          <w:szCs w:val="24"/>
        </w:rPr>
        <w:t xml:space="preserve"> (Lacina, </w:t>
      </w:r>
      <w:proofErr w:type="spellStart"/>
      <w:r w:rsidR="00D87592" w:rsidRPr="000C7119">
        <w:rPr>
          <w:rFonts w:ascii="Times New Roman" w:hAnsi="Times New Roman" w:cs="Times New Roman"/>
          <w:sz w:val="24"/>
          <w:szCs w:val="24"/>
        </w:rPr>
        <w:t>Rozmahel</w:t>
      </w:r>
      <w:proofErr w:type="spellEnd"/>
      <w:r w:rsidR="00D87592" w:rsidRPr="000C7119">
        <w:rPr>
          <w:rFonts w:ascii="Times New Roman" w:hAnsi="Times New Roman" w:cs="Times New Roman"/>
          <w:sz w:val="24"/>
          <w:szCs w:val="24"/>
        </w:rPr>
        <w:t xml:space="preserve">, </w:t>
      </w:r>
      <w:proofErr w:type="spellStart"/>
      <w:r w:rsidR="00D87592" w:rsidRPr="000C7119">
        <w:rPr>
          <w:rFonts w:ascii="Times New Roman" w:hAnsi="Times New Roman" w:cs="Times New Roman"/>
          <w:sz w:val="24"/>
          <w:szCs w:val="24"/>
        </w:rPr>
        <w:t>Kominácká</w:t>
      </w:r>
      <w:proofErr w:type="spellEnd"/>
      <w:r w:rsidR="00D87592" w:rsidRPr="000C7119">
        <w:rPr>
          <w:rFonts w:ascii="Times New Roman" w:hAnsi="Times New Roman" w:cs="Times New Roman"/>
          <w:sz w:val="24"/>
          <w:szCs w:val="24"/>
        </w:rPr>
        <w:t>, 2016, s. 35)</w:t>
      </w:r>
      <w:r w:rsidR="00B471EA" w:rsidRPr="000C7119">
        <w:rPr>
          <w:rFonts w:ascii="Times New Roman" w:hAnsi="Times New Roman" w:cs="Times New Roman"/>
          <w:sz w:val="24"/>
          <w:szCs w:val="24"/>
        </w:rPr>
        <w:t xml:space="preserve"> </w:t>
      </w:r>
      <w:r w:rsidR="00D87592" w:rsidRPr="000C7119">
        <w:rPr>
          <w:rFonts w:ascii="Times New Roman" w:hAnsi="Times New Roman" w:cs="Times New Roman"/>
          <w:sz w:val="24"/>
          <w:szCs w:val="24"/>
        </w:rPr>
        <w:t xml:space="preserve">Stejný cíl máme i v případě začínajícího vedoucího na dětských táborech, i když na </w:t>
      </w:r>
      <w:r w:rsidR="007B6495" w:rsidRPr="000C7119">
        <w:rPr>
          <w:rFonts w:ascii="Times New Roman" w:hAnsi="Times New Roman" w:cs="Times New Roman"/>
          <w:sz w:val="24"/>
          <w:szCs w:val="24"/>
        </w:rPr>
        <w:t>adaptaci a orientaci v nových podmínkách máme</w:t>
      </w:r>
      <w:r w:rsidR="00D87592" w:rsidRPr="000C7119">
        <w:rPr>
          <w:rFonts w:ascii="Times New Roman" w:hAnsi="Times New Roman" w:cs="Times New Roman"/>
          <w:sz w:val="24"/>
          <w:szCs w:val="24"/>
        </w:rPr>
        <w:t xml:space="preserve"> podstatně méně času než učitel. </w:t>
      </w:r>
    </w:p>
    <w:p w14:paraId="4DCC93C1" w14:textId="44A93C2F" w:rsidR="002F09EE" w:rsidRPr="000C7119" w:rsidRDefault="00D87592" w:rsidP="00DE035C">
      <w:pPr>
        <w:spacing w:after="0"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 xml:space="preserve">V mentoringu bychom se měli držet tří, zdánlivě jednoduchých, bodů. Prvním bodem je </w:t>
      </w:r>
      <w:r w:rsidRPr="000C7119">
        <w:rPr>
          <w:rFonts w:ascii="Times New Roman" w:hAnsi="Times New Roman" w:cs="Times New Roman"/>
          <w:i/>
          <w:iCs/>
          <w:sz w:val="24"/>
          <w:szCs w:val="24"/>
        </w:rPr>
        <w:t>„identifikace skutečného problému a jeho příčiny“</w:t>
      </w:r>
      <w:r w:rsidRPr="000C7119">
        <w:rPr>
          <w:rFonts w:ascii="Times New Roman" w:hAnsi="Times New Roman" w:cs="Times New Roman"/>
          <w:sz w:val="24"/>
          <w:szCs w:val="24"/>
        </w:rPr>
        <w:t xml:space="preserve"> (Lacina, </w:t>
      </w:r>
      <w:proofErr w:type="spellStart"/>
      <w:r w:rsidRPr="000C7119">
        <w:rPr>
          <w:rFonts w:ascii="Times New Roman" w:hAnsi="Times New Roman" w:cs="Times New Roman"/>
          <w:sz w:val="24"/>
          <w:szCs w:val="24"/>
        </w:rPr>
        <w:t>Rozmahel</w:t>
      </w:r>
      <w:proofErr w:type="spellEnd"/>
      <w:r w:rsidRPr="000C7119">
        <w:rPr>
          <w:rFonts w:ascii="Times New Roman" w:hAnsi="Times New Roman" w:cs="Times New Roman"/>
          <w:sz w:val="24"/>
          <w:szCs w:val="24"/>
        </w:rPr>
        <w:t xml:space="preserve">, </w:t>
      </w:r>
      <w:proofErr w:type="spellStart"/>
      <w:r w:rsidRPr="000C7119">
        <w:rPr>
          <w:rFonts w:ascii="Times New Roman" w:hAnsi="Times New Roman" w:cs="Times New Roman"/>
          <w:sz w:val="24"/>
          <w:szCs w:val="24"/>
        </w:rPr>
        <w:t>Kominácká</w:t>
      </w:r>
      <w:proofErr w:type="spellEnd"/>
      <w:r w:rsidRPr="000C7119">
        <w:rPr>
          <w:rFonts w:ascii="Times New Roman" w:hAnsi="Times New Roman" w:cs="Times New Roman"/>
          <w:sz w:val="24"/>
          <w:szCs w:val="24"/>
        </w:rPr>
        <w:t xml:space="preserve">, 2016, s. 61). Takže bychom s mentorovaným měli přijít na to, co mu dělá problém nebo co on vidí jako </w:t>
      </w:r>
      <w:r w:rsidRPr="000C7119">
        <w:rPr>
          <w:rFonts w:ascii="Times New Roman" w:hAnsi="Times New Roman" w:cs="Times New Roman"/>
          <w:sz w:val="24"/>
          <w:szCs w:val="24"/>
        </w:rPr>
        <w:lastRenderedPageBreak/>
        <w:t>problém, a v čem má tento problém kořeny.</w:t>
      </w:r>
      <w:r w:rsidR="002F09EE" w:rsidRPr="000C7119">
        <w:rPr>
          <w:rFonts w:ascii="Times New Roman" w:hAnsi="Times New Roman" w:cs="Times New Roman"/>
          <w:sz w:val="24"/>
          <w:szCs w:val="24"/>
        </w:rPr>
        <w:t xml:space="preserve"> V této fázi je důležitá důvěra a vzájemné porozumění. Mentorovaný by měl říct všechny okolnosti problémové situace, aby mentorovaný byl schopný identifikovat, z čeho problém vychází. Zde používáme techniky aktivního naslouchání, jako je parafráze, povzbuzování, využívání cílených otázek a reflektování. Tyto techniky slouží k větší otevřenosti a sdílnosti mentorovaného. </w:t>
      </w:r>
      <w:r w:rsidR="007B6495" w:rsidRPr="000C7119">
        <w:rPr>
          <w:rFonts w:ascii="Times New Roman" w:hAnsi="Times New Roman" w:cs="Times New Roman"/>
          <w:sz w:val="24"/>
          <w:szCs w:val="24"/>
        </w:rPr>
        <w:t xml:space="preserve">(Lacina, </w:t>
      </w:r>
      <w:proofErr w:type="spellStart"/>
      <w:r w:rsidR="007B6495" w:rsidRPr="000C7119">
        <w:rPr>
          <w:rFonts w:ascii="Times New Roman" w:hAnsi="Times New Roman" w:cs="Times New Roman"/>
          <w:sz w:val="24"/>
          <w:szCs w:val="24"/>
        </w:rPr>
        <w:t>Rozmahel</w:t>
      </w:r>
      <w:proofErr w:type="spellEnd"/>
      <w:r w:rsidR="007B6495" w:rsidRPr="000C7119">
        <w:rPr>
          <w:rFonts w:ascii="Times New Roman" w:hAnsi="Times New Roman" w:cs="Times New Roman"/>
          <w:sz w:val="24"/>
          <w:szCs w:val="24"/>
        </w:rPr>
        <w:t xml:space="preserve">, </w:t>
      </w:r>
      <w:proofErr w:type="spellStart"/>
      <w:r w:rsidR="007B6495" w:rsidRPr="000C7119">
        <w:rPr>
          <w:rFonts w:ascii="Times New Roman" w:hAnsi="Times New Roman" w:cs="Times New Roman"/>
          <w:sz w:val="24"/>
          <w:szCs w:val="24"/>
        </w:rPr>
        <w:t>Kominácká</w:t>
      </w:r>
      <w:proofErr w:type="spellEnd"/>
      <w:r w:rsidR="007B6495" w:rsidRPr="000C7119">
        <w:rPr>
          <w:rFonts w:ascii="Times New Roman" w:hAnsi="Times New Roman" w:cs="Times New Roman"/>
          <w:sz w:val="24"/>
          <w:szCs w:val="24"/>
        </w:rPr>
        <w:t xml:space="preserve">, 2016, s. 63-65) </w:t>
      </w:r>
      <w:r w:rsidRPr="000C7119">
        <w:rPr>
          <w:rFonts w:ascii="Times New Roman" w:hAnsi="Times New Roman" w:cs="Times New Roman"/>
          <w:sz w:val="24"/>
          <w:szCs w:val="24"/>
        </w:rPr>
        <w:t xml:space="preserve">U začínajících vedoucích vnímáme na začátku spíše potenciální problémové situace, které se snažíme řešit teoreticky. </w:t>
      </w:r>
    </w:p>
    <w:p w14:paraId="22190D94" w14:textId="77777777" w:rsidR="00DE035C" w:rsidRDefault="00D87592" w:rsidP="00DE035C">
      <w:pPr>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 xml:space="preserve">Dalším bodem je </w:t>
      </w:r>
      <w:r w:rsidRPr="000C7119">
        <w:rPr>
          <w:rFonts w:ascii="Times New Roman" w:hAnsi="Times New Roman" w:cs="Times New Roman"/>
          <w:i/>
          <w:iCs/>
          <w:sz w:val="24"/>
          <w:szCs w:val="24"/>
        </w:rPr>
        <w:t>„změnit způsob nahlížení a vnímání problému mentorovaného tak, aby získal nový pohled na věc.</w:t>
      </w:r>
      <w:r w:rsidR="00B77064" w:rsidRPr="000C7119">
        <w:rPr>
          <w:rFonts w:ascii="Times New Roman" w:hAnsi="Times New Roman" w:cs="Times New Roman"/>
          <w:i/>
          <w:iCs/>
          <w:sz w:val="24"/>
          <w:szCs w:val="24"/>
        </w:rPr>
        <w:t>“</w:t>
      </w:r>
      <w:r w:rsidRPr="000C7119">
        <w:rPr>
          <w:rFonts w:ascii="Times New Roman" w:hAnsi="Times New Roman" w:cs="Times New Roman"/>
          <w:sz w:val="24"/>
          <w:szCs w:val="24"/>
        </w:rPr>
        <w:t xml:space="preserve"> </w:t>
      </w:r>
      <w:r w:rsidR="00B77064" w:rsidRPr="000C7119">
        <w:rPr>
          <w:rFonts w:ascii="Times New Roman" w:hAnsi="Times New Roman" w:cs="Times New Roman"/>
          <w:sz w:val="24"/>
          <w:szCs w:val="24"/>
        </w:rPr>
        <w:t xml:space="preserve">(Lacina, </w:t>
      </w:r>
      <w:proofErr w:type="spellStart"/>
      <w:r w:rsidR="00B77064" w:rsidRPr="000C7119">
        <w:rPr>
          <w:rFonts w:ascii="Times New Roman" w:hAnsi="Times New Roman" w:cs="Times New Roman"/>
          <w:sz w:val="24"/>
          <w:szCs w:val="24"/>
        </w:rPr>
        <w:t>Rozmahel</w:t>
      </w:r>
      <w:proofErr w:type="spellEnd"/>
      <w:r w:rsidR="00B77064" w:rsidRPr="000C7119">
        <w:rPr>
          <w:rFonts w:ascii="Times New Roman" w:hAnsi="Times New Roman" w:cs="Times New Roman"/>
          <w:sz w:val="24"/>
          <w:szCs w:val="24"/>
        </w:rPr>
        <w:t xml:space="preserve">, </w:t>
      </w:r>
      <w:proofErr w:type="spellStart"/>
      <w:r w:rsidR="00B77064" w:rsidRPr="000C7119">
        <w:rPr>
          <w:rFonts w:ascii="Times New Roman" w:hAnsi="Times New Roman" w:cs="Times New Roman"/>
          <w:sz w:val="24"/>
          <w:szCs w:val="24"/>
        </w:rPr>
        <w:t>Kominácká</w:t>
      </w:r>
      <w:proofErr w:type="spellEnd"/>
      <w:r w:rsidR="00B77064" w:rsidRPr="000C7119">
        <w:rPr>
          <w:rFonts w:ascii="Times New Roman" w:hAnsi="Times New Roman" w:cs="Times New Roman"/>
          <w:sz w:val="24"/>
          <w:szCs w:val="24"/>
        </w:rPr>
        <w:t>, 2016, s. 61) Zde je úkolem mentora ukázat mentorovanému skutečnou podstatu problému a přimět ho k jinému, širšímu pohledu na věc. Mentorovaný by v této fázi, za pomoci mentora, měl vnímat problém v širším pojetí a měl by připustit nové okolnosti a skutečnosti problému. Díky tomuto novému pohledu může mentorovaný přijít na nová řešení, která jej dosud nenapadl</w:t>
      </w:r>
      <w:r w:rsidR="00585D06" w:rsidRPr="000C7119">
        <w:rPr>
          <w:rFonts w:ascii="Times New Roman" w:hAnsi="Times New Roman" w:cs="Times New Roman"/>
          <w:sz w:val="24"/>
          <w:szCs w:val="24"/>
        </w:rPr>
        <w:t>a. Mentor používá stejné metody, jako ve fází první, ale dominuje zpochybnění. Cílené otázky a další techniky používá mentor, protože se snaží zpochybnit dosavadní postoj</w:t>
      </w:r>
      <w:r w:rsidR="007B6495" w:rsidRPr="000C7119">
        <w:rPr>
          <w:rFonts w:ascii="Times New Roman" w:hAnsi="Times New Roman" w:cs="Times New Roman"/>
          <w:sz w:val="24"/>
          <w:szCs w:val="24"/>
        </w:rPr>
        <w:t xml:space="preserve"> mentorovaného</w:t>
      </w:r>
      <w:r w:rsidR="00585D06" w:rsidRPr="000C7119">
        <w:rPr>
          <w:rFonts w:ascii="Times New Roman" w:hAnsi="Times New Roman" w:cs="Times New Roman"/>
          <w:sz w:val="24"/>
          <w:szCs w:val="24"/>
        </w:rPr>
        <w:t xml:space="preserve"> a</w:t>
      </w:r>
      <w:r w:rsidR="007B6495" w:rsidRPr="000C7119">
        <w:rPr>
          <w:rFonts w:ascii="Times New Roman" w:hAnsi="Times New Roman" w:cs="Times New Roman"/>
          <w:sz w:val="24"/>
          <w:szCs w:val="24"/>
        </w:rPr>
        <w:t xml:space="preserve"> jeho</w:t>
      </w:r>
      <w:r w:rsidR="00585D06" w:rsidRPr="000C7119">
        <w:rPr>
          <w:rFonts w:ascii="Times New Roman" w:hAnsi="Times New Roman" w:cs="Times New Roman"/>
          <w:sz w:val="24"/>
          <w:szCs w:val="24"/>
        </w:rPr>
        <w:t xml:space="preserve"> pohled na věc. Mentorovaný by si měl uvědomit skutečnosti, které před tím neviděl a měl by je akceptovat jako neměnný fakt. Díky tomuto uvědomění může mentorovaný změnit svůj pohled na věc a ve spolupráci s mentorem přijít na cíl, který povede k řešení problému. Cíl, ke kterému společně dospějí, by měl být v souladu s metodou SMART. Což znamená, že cíl je specifický, měřitelný, akceptovatelný, realistický a termínovaný. Cílem druhé fáze tedy je, aby mentorovaný přijal nové skutečnosti vnitřně a zaujal k problému nový </w:t>
      </w:r>
      <w:r w:rsidR="000208E8" w:rsidRPr="000C7119">
        <w:rPr>
          <w:rFonts w:ascii="Times New Roman" w:hAnsi="Times New Roman" w:cs="Times New Roman"/>
          <w:sz w:val="24"/>
          <w:szCs w:val="24"/>
        </w:rPr>
        <w:t>postoj</w:t>
      </w:r>
      <w:r w:rsidR="00585D06" w:rsidRPr="000C7119">
        <w:rPr>
          <w:rFonts w:ascii="Times New Roman" w:hAnsi="Times New Roman" w:cs="Times New Roman"/>
          <w:sz w:val="24"/>
          <w:szCs w:val="24"/>
        </w:rPr>
        <w:t>. Na základě toho m</w:t>
      </w:r>
      <w:r w:rsidR="000208E8" w:rsidRPr="000C7119">
        <w:rPr>
          <w:rFonts w:ascii="Times New Roman" w:hAnsi="Times New Roman" w:cs="Times New Roman"/>
          <w:sz w:val="24"/>
          <w:szCs w:val="24"/>
        </w:rPr>
        <w:t>ohou</w:t>
      </w:r>
      <w:r w:rsidR="00585D06" w:rsidRPr="000C7119">
        <w:rPr>
          <w:rFonts w:ascii="Times New Roman" w:hAnsi="Times New Roman" w:cs="Times New Roman"/>
          <w:sz w:val="24"/>
          <w:szCs w:val="24"/>
        </w:rPr>
        <w:t xml:space="preserve"> společně najít cíl a nová řešení. Cíl by měl být určen převážně mentorovaným, mentor by jej měl pouze usměrnit a </w:t>
      </w:r>
      <w:r w:rsidR="007B6495" w:rsidRPr="000C7119">
        <w:rPr>
          <w:rFonts w:ascii="Times New Roman" w:hAnsi="Times New Roman" w:cs="Times New Roman"/>
          <w:sz w:val="24"/>
          <w:szCs w:val="24"/>
        </w:rPr>
        <w:t xml:space="preserve">dohlédnout na </w:t>
      </w:r>
      <w:r w:rsidR="00585D06" w:rsidRPr="000C7119">
        <w:rPr>
          <w:rFonts w:ascii="Times New Roman" w:hAnsi="Times New Roman" w:cs="Times New Roman"/>
          <w:sz w:val="24"/>
          <w:szCs w:val="24"/>
        </w:rPr>
        <w:t>dodržov</w:t>
      </w:r>
      <w:r w:rsidR="007B6495" w:rsidRPr="000C7119">
        <w:rPr>
          <w:rFonts w:ascii="Times New Roman" w:hAnsi="Times New Roman" w:cs="Times New Roman"/>
          <w:sz w:val="24"/>
          <w:szCs w:val="24"/>
        </w:rPr>
        <w:t>ání</w:t>
      </w:r>
      <w:r w:rsidR="00585D06" w:rsidRPr="000C7119">
        <w:rPr>
          <w:rFonts w:ascii="Times New Roman" w:hAnsi="Times New Roman" w:cs="Times New Roman"/>
          <w:sz w:val="24"/>
          <w:szCs w:val="24"/>
        </w:rPr>
        <w:t xml:space="preserve"> metod</w:t>
      </w:r>
      <w:r w:rsidR="007B6495" w:rsidRPr="000C7119">
        <w:rPr>
          <w:rFonts w:ascii="Times New Roman" w:hAnsi="Times New Roman" w:cs="Times New Roman"/>
          <w:sz w:val="24"/>
          <w:szCs w:val="24"/>
        </w:rPr>
        <w:t>y</w:t>
      </w:r>
      <w:r w:rsidR="00585D06" w:rsidRPr="000C7119">
        <w:rPr>
          <w:rFonts w:ascii="Times New Roman" w:hAnsi="Times New Roman" w:cs="Times New Roman"/>
          <w:sz w:val="24"/>
          <w:szCs w:val="24"/>
        </w:rPr>
        <w:t xml:space="preserve"> SMART. </w:t>
      </w:r>
      <w:r w:rsidR="006E6BB4" w:rsidRPr="000C7119">
        <w:rPr>
          <w:rFonts w:ascii="Times New Roman" w:hAnsi="Times New Roman" w:cs="Times New Roman"/>
          <w:sz w:val="24"/>
          <w:szCs w:val="24"/>
        </w:rPr>
        <w:t xml:space="preserve">(Lacina, </w:t>
      </w:r>
      <w:proofErr w:type="spellStart"/>
      <w:r w:rsidR="006E6BB4" w:rsidRPr="000C7119">
        <w:rPr>
          <w:rFonts w:ascii="Times New Roman" w:hAnsi="Times New Roman" w:cs="Times New Roman"/>
          <w:sz w:val="24"/>
          <w:szCs w:val="24"/>
        </w:rPr>
        <w:t>Rozmahel</w:t>
      </w:r>
      <w:proofErr w:type="spellEnd"/>
      <w:r w:rsidR="006E6BB4" w:rsidRPr="000C7119">
        <w:rPr>
          <w:rFonts w:ascii="Times New Roman" w:hAnsi="Times New Roman" w:cs="Times New Roman"/>
          <w:sz w:val="24"/>
          <w:szCs w:val="24"/>
        </w:rPr>
        <w:t xml:space="preserve">, </w:t>
      </w:r>
      <w:proofErr w:type="spellStart"/>
      <w:r w:rsidR="006E6BB4" w:rsidRPr="000C7119">
        <w:rPr>
          <w:rFonts w:ascii="Times New Roman" w:hAnsi="Times New Roman" w:cs="Times New Roman"/>
          <w:sz w:val="24"/>
          <w:szCs w:val="24"/>
        </w:rPr>
        <w:t>Kominácká</w:t>
      </w:r>
      <w:proofErr w:type="spellEnd"/>
      <w:r w:rsidR="006E6BB4" w:rsidRPr="000C7119">
        <w:rPr>
          <w:rFonts w:ascii="Times New Roman" w:hAnsi="Times New Roman" w:cs="Times New Roman"/>
          <w:sz w:val="24"/>
          <w:szCs w:val="24"/>
        </w:rPr>
        <w:t>, 2016</w:t>
      </w:r>
      <w:r w:rsidR="006B22C7" w:rsidRPr="000C7119">
        <w:rPr>
          <w:rFonts w:ascii="Times New Roman" w:hAnsi="Times New Roman" w:cs="Times New Roman"/>
          <w:sz w:val="24"/>
          <w:szCs w:val="24"/>
        </w:rPr>
        <w:t>, s. 67-71</w:t>
      </w:r>
      <w:r w:rsidR="006E6BB4" w:rsidRPr="000C7119">
        <w:rPr>
          <w:rFonts w:ascii="Times New Roman" w:hAnsi="Times New Roman" w:cs="Times New Roman"/>
          <w:sz w:val="24"/>
          <w:szCs w:val="24"/>
        </w:rPr>
        <w:t>)</w:t>
      </w:r>
      <w:r w:rsidR="00F1300D" w:rsidRPr="000C7119">
        <w:rPr>
          <w:rFonts w:ascii="Times New Roman" w:hAnsi="Times New Roman" w:cs="Times New Roman"/>
          <w:sz w:val="24"/>
          <w:szCs w:val="24"/>
        </w:rPr>
        <w:t xml:space="preserve"> S definicí cíle souhlasí i autoři Petrášková, Prausová a Štěpánek</w:t>
      </w:r>
      <w:r w:rsidR="000208E8" w:rsidRPr="000C7119">
        <w:rPr>
          <w:rFonts w:ascii="Times New Roman" w:hAnsi="Times New Roman" w:cs="Times New Roman"/>
          <w:sz w:val="24"/>
          <w:szCs w:val="24"/>
        </w:rPr>
        <w:t xml:space="preserve"> (2014</w:t>
      </w:r>
      <w:r w:rsidR="00AC6F69" w:rsidRPr="000C7119">
        <w:rPr>
          <w:rFonts w:ascii="Times New Roman" w:hAnsi="Times New Roman" w:cs="Times New Roman"/>
          <w:sz w:val="24"/>
          <w:szCs w:val="24"/>
        </w:rPr>
        <w:t>, s. 87</w:t>
      </w:r>
      <w:r w:rsidR="000208E8" w:rsidRPr="000C7119">
        <w:rPr>
          <w:rFonts w:ascii="Times New Roman" w:hAnsi="Times New Roman" w:cs="Times New Roman"/>
          <w:sz w:val="24"/>
          <w:szCs w:val="24"/>
        </w:rPr>
        <w:t>)</w:t>
      </w:r>
      <w:r w:rsidR="00F1300D" w:rsidRPr="000C7119">
        <w:rPr>
          <w:rFonts w:ascii="Times New Roman" w:hAnsi="Times New Roman" w:cs="Times New Roman"/>
          <w:sz w:val="24"/>
          <w:szCs w:val="24"/>
        </w:rPr>
        <w:t xml:space="preserve">. </w:t>
      </w:r>
    </w:p>
    <w:p w14:paraId="54312511" w14:textId="53634348" w:rsidR="00D87592" w:rsidRPr="000C7119" w:rsidRDefault="006E6BB4" w:rsidP="00DE035C">
      <w:pPr>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 xml:space="preserve">Poslední fází je </w:t>
      </w:r>
      <w:r w:rsidRPr="000C7119">
        <w:rPr>
          <w:rFonts w:ascii="Times New Roman" w:hAnsi="Times New Roman" w:cs="Times New Roman"/>
          <w:i/>
          <w:iCs/>
          <w:sz w:val="24"/>
          <w:szCs w:val="24"/>
        </w:rPr>
        <w:t xml:space="preserve">„pomoci mu, aby problém vyřešil.“ </w:t>
      </w:r>
      <w:r w:rsidRPr="000C7119">
        <w:rPr>
          <w:rFonts w:ascii="Times New Roman" w:hAnsi="Times New Roman" w:cs="Times New Roman"/>
          <w:sz w:val="24"/>
          <w:szCs w:val="24"/>
        </w:rPr>
        <w:t xml:space="preserve">(Lacina, </w:t>
      </w:r>
      <w:proofErr w:type="spellStart"/>
      <w:r w:rsidRPr="000C7119">
        <w:rPr>
          <w:rFonts w:ascii="Times New Roman" w:hAnsi="Times New Roman" w:cs="Times New Roman"/>
          <w:sz w:val="24"/>
          <w:szCs w:val="24"/>
        </w:rPr>
        <w:t>Rozmahel</w:t>
      </w:r>
      <w:proofErr w:type="spellEnd"/>
      <w:r w:rsidRPr="000C7119">
        <w:rPr>
          <w:rFonts w:ascii="Times New Roman" w:hAnsi="Times New Roman" w:cs="Times New Roman"/>
          <w:sz w:val="24"/>
          <w:szCs w:val="24"/>
        </w:rPr>
        <w:t xml:space="preserve">, </w:t>
      </w:r>
      <w:proofErr w:type="spellStart"/>
      <w:r w:rsidRPr="000C7119">
        <w:rPr>
          <w:rFonts w:ascii="Times New Roman" w:hAnsi="Times New Roman" w:cs="Times New Roman"/>
          <w:sz w:val="24"/>
          <w:szCs w:val="24"/>
        </w:rPr>
        <w:t>Kominácká</w:t>
      </w:r>
      <w:proofErr w:type="spellEnd"/>
      <w:r w:rsidRPr="000C7119">
        <w:rPr>
          <w:rFonts w:ascii="Times New Roman" w:hAnsi="Times New Roman" w:cs="Times New Roman"/>
          <w:sz w:val="24"/>
          <w:szCs w:val="24"/>
        </w:rPr>
        <w:t>, 2016, s. 61) Již jsme specifikovali problém, mentorovaný bere v potaz všechny skutečnosti problému, společně</w:t>
      </w:r>
      <w:r w:rsidR="007B6495" w:rsidRPr="000C7119">
        <w:rPr>
          <w:rFonts w:ascii="Times New Roman" w:hAnsi="Times New Roman" w:cs="Times New Roman"/>
          <w:sz w:val="24"/>
          <w:szCs w:val="24"/>
        </w:rPr>
        <w:t xml:space="preserve"> jsme</w:t>
      </w:r>
      <w:r w:rsidRPr="000C7119">
        <w:rPr>
          <w:rFonts w:ascii="Times New Roman" w:hAnsi="Times New Roman" w:cs="Times New Roman"/>
          <w:sz w:val="24"/>
          <w:szCs w:val="24"/>
        </w:rPr>
        <w:t xml:space="preserve"> určili cíl a přišli na nová řešení. Nyní jsme ve fázi, během které se cíl naplňuje. Pro tuto fázi nelze obecně definovat metody a techniky, které by měl mentor použít. Měli bychom ale uplatnit pozitivní motivaci, ale v případě nesplnění cíle je zapotřebí i konstruktivní zpětná vazba (viz kapitola 2.3). Je vhodné, když na konci třetí fáze s mentorovaným diskutujeme o dalších možnostech řešení problému a povzbuzujeme ho k novým pokusům. Zpětná vazba je také důležitá, abychom věděli, zda byl náš přístup k mentorovanému vhodný a efektivní. (Lacina, </w:t>
      </w:r>
      <w:proofErr w:type="spellStart"/>
      <w:r w:rsidRPr="000C7119">
        <w:rPr>
          <w:rFonts w:ascii="Times New Roman" w:hAnsi="Times New Roman" w:cs="Times New Roman"/>
          <w:sz w:val="24"/>
          <w:szCs w:val="24"/>
        </w:rPr>
        <w:t>Rozmahel</w:t>
      </w:r>
      <w:proofErr w:type="spellEnd"/>
      <w:r w:rsidRPr="000C7119">
        <w:rPr>
          <w:rFonts w:ascii="Times New Roman" w:hAnsi="Times New Roman" w:cs="Times New Roman"/>
          <w:sz w:val="24"/>
          <w:szCs w:val="24"/>
        </w:rPr>
        <w:t xml:space="preserve">, </w:t>
      </w:r>
      <w:proofErr w:type="spellStart"/>
      <w:r w:rsidRPr="000C7119">
        <w:rPr>
          <w:rFonts w:ascii="Times New Roman" w:hAnsi="Times New Roman" w:cs="Times New Roman"/>
          <w:sz w:val="24"/>
          <w:szCs w:val="24"/>
        </w:rPr>
        <w:t>Kominácká</w:t>
      </w:r>
      <w:proofErr w:type="spellEnd"/>
      <w:r w:rsidRPr="000C7119">
        <w:rPr>
          <w:rFonts w:ascii="Times New Roman" w:hAnsi="Times New Roman" w:cs="Times New Roman"/>
          <w:sz w:val="24"/>
          <w:szCs w:val="24"/>
        </w:rPr>
        <w:t>, 2016</w:t>
      </w:r>
      <w:r w:rsidR="006B22C7" w:rsidRPr="000C7119">
        <w:rPr>
          <w:rFonts w:ascii="Times New Roman" w:hAnsi="Times New Roman" w:cs="Times New Roman"/>
          <w:sz w:val="24"/>
          <w:szCs w:val="24"/>
        </w:rPr>
        <w:t>, s. 71-72</w:t>
      </w:r>
      <w:r w:rsidRPr="000C7119">
        <w:rPr>
          <w:rFonts w:ascii="Times New Roman" w:hAnsi="Times New Roman" w:cs="Times New Roman"/>
          <w:sz w:val="24"/>
          <w:szCs w:val="24"/>
        </w:rPr>
        <w:t>)</w:t>
      </w:r>
    </w:p>
    <w:p w14:paraId="39C136DA" w14:textId="04561A5F" w:rsidR="000D6120" w:rsidRPr="000C7119" w:rsidRDefault="00632670" w:rsidP="000C7119">
      <w:pPr>
        <w:spacing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lastRenderedPageBreak/>
        <w:t xml:space="preserve">Další </w:t>
      </w:r>
      <w:r w:rsidR="000208E8" w:rsidRPr="000C7119">
        <w:rPr>
          <w:rFonts w:ascii="Times New Roman" w:hAnsi="Times New Roman" w:cs="Times New Roman"/>
          <w:sz w:val="24"/>
          <w:szCs w:val="24"/>
        </w:rPr>
        <w:t>pohled na mentoring</w:t>
      </w:r>
      <w:r w:rsidRPr="000C7119">
        <w:rPr>
          <w:rFonts w:ascii="Times New Roman" w:hAnsi="Times New Roman" w:cs="Times New Roman"/>
          <w:sz w:val="24"/>
          <w:szCs w:val="24"/>
        </w:rPr>
        <w:t xml:space="preserve"> a jeho styly</w:t>
      </w:r>
      <w:r w:rsidR="000208E8" w:rsidRPr="000C7119">
        <w:rPr>
          <w:rFonts w:ascii="Times New Roman" w:hAnsi="Times New Roman" w:cs="Times New Roman"/>
          <w:sz w:val="24"/>
          <w:szCs w:val="24"/>
        </w:rPr>
        <w:t xml:space="preserve"> uvádí </w:t>
      </w:r>
      <w:r w:rsidR="00196192" w:rsidRPr="000C7119">
        <w:rPr>
          <w:rFonts w:ascii="Times New Roman" w:hAnsi="Times New Roman" w:cs="Times New Roman"/>
          <w:sz w:val="24"/>
          <w:szCs w:val="24"/>
        </w:rPr>
        <w:t>auto</w:t>
      </w:r>
      <w:r w:rsidR="000208E8" w:rsidRPr="000C7119">
        <w:rPr>
          <w:rFonts w:ascii="Times New Roman" w:hAnsi="Times New Roman" w:cs="Times New Roman"/>
          <w:sz w:val="24"/>
          <w:szCs w:val="24"/>
        </w:rPr>
        <w:t>ři</w:t>
      </w:r>
      <w:r w:rsidR="00196192" w:rsidRPr="000C7119">
        <w:rPr>
          <w:rFonts w:ascii="Times New Roman" w:hAnsi="Times New Roman" w:cs="Times New Roman"/>
          <w:sz w:val="24"/>
          <w:szCs w:val="24"/>
        </w:rPr>
        <w:t xml:space="preserve"> Petráškov</w:t>
      </w:r>
      <w:r w:rsidR="000208E8" w:rsidRPr="000C7119">
        <w:rPr>
          <w:rFonts w:ascii="Times New Roman" w:hAnsi="Times New Roman" w:cs="Times New Roman"/>
          <w:sz w:val="24"/>
          <w:szCs w:val="24"/>
        </w:rPr>
        <w:t>á</w:t>
      </w:r>
      <w:r w:rsidR="00196192" w:rsidRPr="000C7119">
        <w:rPr>
          <w:rFonts w:ascii="Times New Roman" w:hAnsi="Times New Roman" w:cs="Times New Roman"/>
          <w:sz w:val="24"/>
          <w:szCs w:val="24"/>
        </w:rPr>
        <w:t>, Prausov</w:t>
      </w:r>
      <w:r w:rsidR="000208E8" w:rsidRPr="000C7119">
        <w:rPr>
          <w:rFonts w:ascii="Times New Roman" w:hAnsi="Times New Roman" w:cs="Times New Roman"/>
          <w:sz w:val="24"/>
          <w:szCs w:val="24"/>
        </w:rPr>
        <w:t>á</w:t>
      </w:r>
      <w:r w:rsidR="00196192" w:rsidRPr="000C7119">
        <w:rPr>
          <w:rFonts w:ascii="Times New Roman" w:hAnsi="Times New Roman" w:cs="Times New Roman"/>
          <w:sz w:val="24"/>
          <w:szCs w:val="24"/>
        </w:rPr>
        <w:t xml:space="preserve"> a Štěpán</w:t>
      </w:r>
      <w:r w:rsidR="000208E8" w:rsidRPr="000C7119">
        <w:rPr>
          <w:rFonts w:ascii="Times New Roman" w:hAnsi="Times New Roman" w:cs="Times New Roman"/>
          <w:sz w:val="24"/>
          <w:szCs w:val="24"/>
        </w:rPr>
        <w:t>ek</w:t>
      </w:r>
      <w:r w:rsidR="00F1300D" w:rsidRPr="000C7119">
        <w:rPr>
          <w:rFonts w:ascii="Times New Roman" w:hAnsi="Times New Roman" w:cs="Times New Roman"/>
          <w:sz w:val="24"/>
          <w:szCs w:val="24"/>
        </w:rPr>
        <w:t xml:space="preserve"> (2014</w:t>
      </w:r>
      <w:r w:rsidR="00AC6F69" w:rsidRPr="000C7119">
        <w:rPr>
          <w:rFonts w:ascii="Times New Roman" w:hAnsi="Times New Roman" w:cs="Times New Roman"/>
          <w:sz w:val="24"/>
          <w:szCs w:val="24"/>
        </w:rPr>
        <w:t>, s. 50</w:t>
      </w:r>
      <w:r w:rsidR="00F1300D" w:rsidRPr="000C7119">
        <w:rPr>
          <w:rFonts w:ascii="Times New Roman" w:hAnsi="Times New Roman" w:cs="Times New Roman"/>
          <w:sz w:val="24"/>
          <w:szCs w:val="24"/>
        </w:rPr>
        <w:t>)</w:t>
      </w:r>
      <w:r w:rsidRPr="000C7119">
        <w:rPr>
          <w:rFonts w:ascii="Times New Roman" w:hAnsi="Times New Roman" w:cs="Times New Roman"/>
          <w:sz w:val="24"/>
          <w:szCs w:val="24"/>
        </w:rPr>
        <w:t xml:space="preserve">. Nalezneme zde </w:t>
      </w:r>
      <w:r w:rsidR="00196192" w:rsidRPr="000C7119">
        <w:rPr>
          <w:rFonts w:ascii="Times New Roman" w:hAnsi="Times New Roman" w:cs="Times New Roman"/>
          <w:sz w:val="24"/>
          <w:szCs w:val="24"/>
        </w:rPr>
        <w:t xml:space="preserve">dva styly mentorování. První je autoritativní styl, který má tři </w:t>
      </w:r>
      <w:r w:rsidRPr="000C7119">
        <w:rPr>
          <w:rFonts w:ascii="Times New Roman" w:hAnsi="Times New Roman" w:cs="Times New Roman"/>
          <w:sz w:val="24"/>
          <w:szCs w:val="24"/>
        </w:rPr>
        <w:t>kategorie</w:t>
      </w:r>
      <w:r w:rsidR="00196192" w:rsidRPr="000C7119">
        <w:rPr>
          <w:rFonts w:ascii="Times New Roman" w:hAnsi="Times New Roman" w:cs="Times New Roman"/>
          <w:sz w:val="24"/>
          <w:szCs w:val="24"/>
        </w:rPr>
        <w:t xml:space="preserve">. Příkazový styl, při kterém </w:t>
      </w:r>
      <w:r w:rsidR="00196192" w:rsidRPr="000C7119">
        <w:rPr>
          <w:rFonts w:ascii="Times New Roman" w:hAnsi="Times New Roman" w:cs="Times New Roman"/>
          <w:i/>
          <w:iCs/>
          <w:sz w:val="24"/>
          <w:szCs w:val="24"/>
        </w:rPr>
        <w:t xml:space="preserve">„mentor přímo řídí učně předáváním svých rad, názorů a pohledů na situace. Dává rady a poučení. Říká, jak se má chovat, co má udělat.“ </w:t>
      </w:r>
      <w:r w:rsidR="00196192" w:rsidRPr="000C7119">
        <w:rPr>
          <w:rFonts w:ascii="Times New Roman" w:hAnsi="Times New Roman" w:cs="Times New Roman"/>
          <w:sz w:val="24"/>
          <w:szCs w:val="24"/>
        </w:rPr>
        <w:t>(Petrášková, Prausová, Štěpánek, 2014, s. 50). Posléze informativní styl, při kterém men</w:t>
      </w:r>
      <w:r w:rsidRPr="000C7119">
        <w:rPr>
          <w:rFonts w:ascii="Times New Roman" w:hAnsi="Times New Roman" w:cs="Times New Roman"/>
          <w:sz w:val="24"/>
          <w:szCs w:val="24"/>
        </w:rPr>
        <w:t>to</w:t>
      </w:r>
      <w:r w:rsidR="00196192" w:rsidRPr="000C7119">
        <w:rPr>
          <w:rFonts w:ascii="Times New Roman" w:hAnsi="Times New Roman" w:cs="Times New Roman"/>
          <w:sz w:val="24"/>
          <w:szCs w:val="24"/>
        </w:rPr>
        <w:t>r napomáhá lepšímu porozumění situace, nechá mentorovaného, aby sám našel řešení a viděl situaci</w:t>
      </w:r>
      <w:r w:rsidRPr="000C7119">
        <w:rPr>
          <w:rFonts w:ascii="Times New Roman" w:hAnsi="Times New Roman" w:cs="Times New Roman"/>
          <w:sz w:val="24"/>
          <w:szCs w:val="24"/>
        </w:rPr>
        <w:t xml:space="preserve"> v novém světle.</w:t>
      </w:r>
      <w:r w:rsidR="00196192" w:rsidRPr="000C7119">
        <w:rPr>
          <w:rFonts w:ascii="Times New Roman" w:hAnsi="Times New Roman" w:cs="Times New Roman"/>
          <w:sz w:val="24"/>
          <w:szCs w:val="24"/>
        </w:rPr>
        <w:t xml:space="preserve"> </w:t>
      </w:r>
      <w:r w:rsidRPr="000C7119">
        <w:rPr>
          <w:rFonts w:ascii="Times New Roman" w:hAnsi="Times New Roman" w:cs="Times New Roman"/>
          <w:sz w:val="24"/>
          <w:szCs w:val="24"/>
        </w:rPr>
        <w:t>Mentor n</w:t>
      </w:r>
      <w:r w:rsidR="00196192" w:rsidRPr="000C7119">
        <w:rPr>
          <w:rFonts w:ascii="Times New Roman" w:hAnsi="Times New Roman" w:cs="Times New Roman"/>
          <w:sz w:val="24"/>
          <w:szCs w:val="24"/>
        </w:rPr>
        <w:t>ázory a zkušenosti pouze poskytuje</w:t>
      </w:r>
      <w:r w:rsidRPr="000C7119">
        <w:rPr>
          <w:rFonts w:ascii="Times New Roman" w:hAnsi="Times New Roman" w:cs="Times New Roman"/>
          <w:sz w:val="24"/>
          <w:szCs w:val="24"/>
        </w:rPr>
        <w:t>,</w:t>
      </w:r>
      <w:r w:rsidR="00196192" w:rsidRPr="000C7119">
        <w:rPr>
          <w:rFonts w:ascii="Times New Roman" w:hAnsi="Times New Roman" w:cs="Times New Roman"/>
          <w:sz w:val="24"/>
          <w:szCs w:val="24"/>
        </w:rPr>
        <w:t xml:space="preserve"> vysvětluje principy a základy. Poslední úrovní je konfrontační styl, během něhož mentor provok</w:t>
      </w:r>
      <w:r w:rsidRPr="000C7119">
        <w:rPr>
          <w:rFonts w:ascii="Times New Roman" w:hAnsi="Times New Roman" w:cs="Times New Roman"/>
          <w:sz w:val="24"/>
          <w:szCs w:val="24"/>
        </w:rPr>
        <w:t>u</w:t>
      </w:r>
      <w:r w:rsidR="00196192" w:rsidRPr="000C7119">
        <w:rPr>
          <w:rFonts w:ascii="Times New Roman" w:hAnsi="Times New Roman" w:cs="Times New Roman"/>
          <w:sz w:val="24"/>
          <w:szCs w:val="24"/>
        </w:rPr>
        <w:t>je přemýšlení</w:t>
      </w:r>
      <w:r w:rsidRPr="000C7119">
        <w:rPr>
          <w:rFonts w:ascii="Times New Roman" w:hAnsi="Times New Roman" w:cs="Times New Roman"/>
          <w:sz w:val="24"/>
          <w:szCs w:val="24"/>
        </w:rPr>
        <w:t xml:space="preserve"> mentorovaného</w:t>
      </w:r>
      <w:r w:rsidR="00196192" w:rsidRPr="000C7119">
        <w:rPr>
          <w:rFonts w:ascii="Times New Roman" w:hAnsi="Times New Roman" w:cs="Times New Roman"/>
          <w:sz w:val="24"/>
          <w:szCs w:val="24"/>
        </w:rPr>
        <w:t xml:space="preserve"> tím, že pozitivně napadá určité</w:t>
      </w:r>
      <w:r w:rsidRPr="000C7119">
        <w:rPr>
          <w:rFonts w:ascii="Times New Roman" w:hAnsi="Times New Roman" w:cs="Times New Roman"/>
          <w:sz w:val="24"/>
          <w:szCs w:val="24"/>
        </w:rPr>
        <w:t xml:space="preserve"> jeho</w:t>
      </w:r>
      <w:r w:rsidR="00196192" w:rsidRPr="000C7119">
        <w:rPr>
          <w:rFonts w:ascii="Times New Roman" w:hAnsi="Times New Roman" w:cs="Times New Roman"/>
          <w:sz w:val="24"/>
          <w:szCs w:val="24"/>
        </w:rPr>
        <w:t xml:space="preserve"> jednání a postupy</w:t>
      </w:r>
      <w:r w:rsidRPr="000C7119">
        <w:rPr>
          <w:rFonts w:ascii="Times New Roman" w:hAnsi="Times New Roman" w:cs="Times New Roman"/>
          <w:sz w:val="24"/>
          <w:szCs w:val="24"/>
        </w:rPr>
        <w:t xml:space="preserve">, </w:t>
      </w:r>
      <w:r w:rsidR="00C02332" w:rsidRPr="000C7119">
        <w:rPr>
          <w:rFonts w:ascii="Times New Roman" w:hAnsi="Times New Roman" w:cs="Times New Roman"/>
          <w:sz w:val="24"/>
          <w:szCs w:val="24"/>
        </w:rPr>
        <w:t xml:space="preserve">a tím se snaží dosáhnout toho, aby si uvědomil svůj přístup a jednání. </w:t>
      </w:r>
      <w:r w:rsidR="00AC6F69" w:rsidRPr="000C7119">
        <w:rPr>
          <w:rFonts w:ascii="Times New Roman" w:hAnsi="Times New Roman" w:cs="Times New Roman"/>
          <w:i/>
          <w:iCs/>
          <w:sz w:val="24"/>
          <w:szCs w:val="24"/>
        </w:rPr>
        <w:t>„</w:t>
      </w:r>
      <w:r w:rsidR="00C02332" w:rsidRPr="000C7119">
        <w:rPr>
          <w:rFonts w:ascii="Times New Roman" w:hAnsi="Times New Roman" w:cs="Times New Roman"/>
          <w:i/>
          <w:iCs/>
          <w:sz w:val="24"/>
          <w:szCs w:val="24"/>
        </w:rPr>
        <w:t>Pomáhá mentorovanému, aby se vyvaroval opakování chyb a říká, co</w:t>
      </w:r>
      <w:r w:rsidRPr="000C7119">
        <w:rPr>
          <w:rFonts w:ascii="Times New Roman" w:hAnsi="Times New Roman" w:cs="Times New Roman"/>
          <w:i/>
          <w:iCs/>
          <w:sz w:val="24"/>
          <w:szCs w:val="24"/>
        </w:rPr>
        <w:t xml:space="preserve"> ho</w:t>
      </w:r>
      <w:r w:rsidR="00C02332" w:rsidRPr="000C7119">
        <w:rPr>
          <w:rFonts w:ascii="Times New Roman" w:hAnsi="Times New Roman" w:cs="Times New Roman"/>
          <w:i/>
          <w:iCs/>
          <w:sz w:val="24"/>
          <w:szCs w:val="24"/>
        </w:rPr>
        <w:t xml:space="preserve"> dle něj svazuje.</w:t>
      </w:r>
      <w:r w:rsidR="00AC6F69" w:rsidRPr="000C7119">
        <w:rPr>
          <w:rFonts w:ascii="Times New Roman" w:hAnsi="Times New Roman" w:cs="Times New Roman"/>
          <w:i/>
          <w:iCs/>
          <w:sz w:val="24"/>
          <w:szCs w:val="24"/>
        </w:rPr>
        <w:t>“</w:t>
      </w:r>
      <w:r w:rsidRPr="000C7119">
        <w:rPr>
          <w:rFonts w:ascii="Times New Roman" w:hAnsi="Times New Roman" w:cs="Times New Roman"/>
          <w:i/>
          <w:iCs/>
          <w:sz w:val="24"/>
          <w:szCs w:val="24"/>
        </w:rPr>
        <w:t xml:space="preserve"> </w:t>
      </w:r>
      <w:r w:rsidRPr="000C7119">
        <w:rPr>
          <w:rFonts w:ascii="Times New Roman" w:hAnsi="Times New Roman" w:cs="Times New Roman"/>
          <w:sz w:val="24"/>
          <w:szCs w:val="24"/>
        </w:rPr>
        <w:t>(Petrášková, Prausová, Štěpánek, 2014</w:t>
      </w:r>
      <w:r w:rsidR="00AC6F69" w:rsidRPr="000C7119">
        <w:rPr>
          <w:rFonts w:ascii="Times New Roman" w:hAnsi="Times New Roman" w:cs="Times New Roman"/>
          <w:sz w:val="24"/>
          <w:szCs w:val="24"/>
        </w:rPr>
        <w:t>, s. 50</w:t>
      </w:r>
      <w:r w:rsidRPr="000C7119">
        <w:rPr>
          <w:rFonts w:ascii="Times New Roman" w:hAnsi="Times New Roman" w:cs="Times New Roman"/>
          <w:sz w:val="24"/>
          <w:szCs w:val="24"/>
        </w:rPr>
        <w:t>)</w:t>
      </w:r>
    </w:p>
    <w:p w14:paraId="7D4D18E2" w14:textId="41B34682" w:rsidR="00C02332" w:rsidRPr="000C7119" w:rsidRDefault="00C02332" w:rsidP="000C7119">
      <w:pPr>
        <w:spacing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 xml:space="preserve">Dalším stylem je </w:t>
      </w:r>
      <w:proofErr w:type="spellStart"/>
      <w:r w:rsidRPr="000C7119">
        <w:rPr>
          <w:rFonts w:ascii="Times New Roman" w:hAnsi="Times New Roman" w:cs="Times New Roman"/>
          <w:sz w:val="24"/>
          <w:szCs w:val="24"/>
        </w:rPr>
        <w:t>facilitativní</w:t>
      </w:r>
      <w:proofErr w:type="spellEnd"/>
      <w:r w:rsidRPr="000C7119">
        <w:rPr>
          <w:rFonts w:ascii="Times New Roman" w:hAnsi="Times New Roman" w:cs="Times New Roman"/>
          <w:sz w:val="24"/>
          <w:szCs w:val="24"/>
        </w:rPr>
        <w:t xml:space="preserve"> styl, do něhož </w:t>
      </w:r>
      <w:r w:rsidR="00C27732" w:rsidRPr="000C7119">
        <w:rPr>
          <w:rFonts w:ascii="Times New Roman" w:hAnsi="Times New Roman" w:cs="Times New Roman"/>
          <w:sz w:val="24"/>
          <w:szCs w:val="24"/>
        </w:rPr>
        <w:t xml:space="preserve">autoři </w:t>
      </w:r>
      <w:r w:rsidRPr="000C7119">
        <w:rPr>
          <w:rFonts w:ascii="Times New Roman" w:hAnsi="Times New Roman" w:cs="Times New Roman"/>
          <w:sz w:val="24"/>
          <w:szCs w:val="24"/>
        </w:rPr>
        <w:t>řadí katarzní styl komunikace</w:t>
      </w:r>
      <w:r w:rsidR="00632670" w:rsidRPr="000C7119">
        <w:rPr>
          <w:rFonts w:ascii="Times New Roman" w:hAnsi="Times New Roman" w:cs="Times New Roman"/>
          <w:sz w:val="24"/>
          <w:szCs w:val="24"/>
        </w:rPr>
        <w:t xml:space="preserve">. V tomto případě mentor </w:t>
      </w:r>
      <w:r w:rsidRPr="000C7119">
        <w:rPr>
          <w:rFonts w:ascii="Times New Roman" w:hAnsi="Times New Roman" w:cs="Times New Roman"/>
          <w:sz w:val="24"/>
          <w:szCs w:val="24"/>
        </w:rPr>
        <w:t>pom</w:t>
      </w:r>
      <w:r w:rsidR="00632670" w:rsidRPr="000C7119">
        <w:rPr>
          <w:rFonts w:ascii="Times New Roman" w:hAnsi="Times New Roman" w:cs="Times New Roman"/>
          <w:sz w:val="24"/>
          <w:szCs w:val="24"/>
        </w:rPr>
        <w:t>áhá</w:t>
      </w:r>
      <w:r w:rsidRPr="000C7119">
        <w:rPr>
          <w:rFonts w:ascii="Times New Roman" w:hAnsi="Times New Roman" w:cs="Times New Roman"/>
          <w:sz w:val="24"/>
          <w:szCs w:val="24"/>
        </w:rPr>
        <w:t xml:space="preserve"> vyjádř</w:t>
      </w:r>
      <w:r w:rsidR="00632670" w:rsidRPr="000C7119">
        <w:rPr>
          <w:rFonts w:ascii="Times New Roman" w:hAnsi="Times New Roman" w:cs="Times New Roman"/>
          <w:sz w:val="24"/>
          <w:szCs w:val="24"/>
        </w:rPr>
        <w:t>it</w:t>
      </w:r>
      <w:r w:rsidRPr="000C7119">
        <w:rPr>
          <w:rFonts w:ascii="Times New Roman" w:hAnsi="Times New Roman" w:cs="Times New Roman"/>
          <w:sz w:val="24"/>
          <w:szCs w:val="24"/>
        </w:rPr>
        <w:t xml:space="preserve"> pocit</w:t>
      </w:r>
      <w:r w:rsidR="00632670" w:rsidRPr="000C7119">
        <w:rPr>
          <w:rFonts w:ascii="Times New Roman" w:hAnsi="Times New Roman" w:cs="Times New Roman"/>
          <w:sz w:val="24"/>
          <w:szCs w:val="24"/>
        </w:rPr>
        <w:t>y</w:t>
      </w:r>
      <w:r w:rsidRPr="000C7119">
        <w:rPr>
          <w:rFonts w:ascii="Times New Roman" w:hAnsi="Times New Roman" w:cs="Times New Roman"/>
          <w:sz w:val="24"/>
          <w:szCs w:val="24"/>
        </w:rPr>
        <w:t xml:space="preserve"> a strach</w:t>
      </w:r>
      <w:r w:rsidR="00632670" w:rsidRPr="000C7119">
        <w:rPr>
          <w:rFonts w:ascii="Times New Roman" w:hAnsi="Times New Roman" w:cs="Times New Roman"/>
          <w:sz w:val="24"/>
          <w:szCs w:val="24"/>
        </w:rPr>
        <w:t>y mentorovaného a poskytuje mu</w:t>
      </w:r>
      <w:r w:rsidRPr="000C7119">
        <w:rPr>
          <w:rFonts w:ascii="Times New Roman" w:hAnsi="Times New Roman" w:cs="Times New Roman"/>
          <w:sz w:val="24"/>
          <w:szCs w:val="24"/>
        </w:rPr>
        <w:t xml:space="preserve"> soucit</w:t>
      </w:r>
      <w:r w:rsidR="00632670" w:rsidRPr="000C7119">
        <w:rPr>
          <w:rFonts w:ascii="Times New Roman" w:hAnsi="Times New Roman" w:cs="Times New Roman"/>
          <w:sz w:val="24"/>
          <w:szCs w:val="24"/>
        </w:rPr>
        <w:t>.</w:t>
      </w:r>
      <w:r w:rsidRPr="000C7119">
        <w:rPr>
          <w:rFonts w:ascii="Times New Roman" w:hAnsi="Times New Roman" w:cs="Times New Roman"/>
          <w:sz w:val="24"/>
          <w:szCs w:val="24"/>
        </w:rPr>
        <w:t xml:space="preserve"> </w:t>
      </w:r>
      <w:r w:rsidR="00632670" w:rsidRPr="000C7119">
        <w:rPr>
          <w:rFonts w:ascii="Times New Roman" w:hAnsi="Times New Roman" w:cs="Times New Roman"/>
          <w:sz w:val="24"/>
          <w:szCs w:val="24"/>
        </w:rPr>
        <w:t>K</w:t>
      </w:r>
      <w:r w:rsidRPr="000C7119">
        <w:rPr>
          <w:rFonts w:ascii="Times New Roman" w:hAnsi="Times New Roman" w:cs="Times New Roman"/>
          <w:sz w:val="24"/>
          <w:szCs w:val="24"/>
        </w:rPr>
        <w:t xml:space="preserve">atalytický styl </w:t>
      </w:r>
      <w:r w:rsidR="00632670" w:rsidRPr="000C7119">
        <w:rPr>
          <w:rFonts w:ascii="Times New Roman" w:hAnsi="Times New Roman" w:cs="Times New Roman"/>
          <w:sz w:val="24"/>
          <w:szCs w:val="24"/>
        </w:rPr>
        <w:t xml:space="preserve">se zaměřuje na </w:t>
      </w:r>
      <w:r w:rsidRPr="000C7119">
        <w:rPr>
          <w:rFonts w:ascii="Times New Roman" w:hAnsi="Times New Roman" w:cs="Times New Roman"/>
          <w:sz w:val="24"/>
          <w:szCs w:val="24"/>
        </w:rPr>
        <w:t xml:space="preserve">generování nových možností a řešení, </w:t>
      </w:r>
      <w:r w:rsidR="00632670" w:rsidRPr="000C7119">
        <w:rPr>
          <w:rFonts w:ascii="Times New Roman" w:hAnsi="Times New Roman" w:cs="Times New Roman"/>
          <w:sz w:val="24"/>
          <w:szCs w:val="24"/>
        </w:rPr>
        <w:t xml:space="preserve">mentor pokládá </w:t>
      </w:r>
      <w:r w:rsidRPr="000C7119">
        <w:rPr>
          <w:rFonts w:ascii="Times New Roman" w:hAnsi="Times New Roman" w:cs="Times New Roman"/>
          <w:sz w:val="24"/>
          <w:szCs w:val="24"/>
        </w:rPr>
        <w:t>otázky, které vyvolávají nové myšlenky</w:t>
      </w:r>
      <w:r w:rsidR="00632670" w:rsidRPr="000C7119">
        <w:rPr>
          <w:rFonts w:ascii="Times New Roman" w:hAnsi="Times New Roman" w:cs="Times New Roman"/>
          <w:sz w:val="24"/>
          <w:szCs w:val="24"/>
        </w:rPr>
        <w:t xml:space="preserve"> a mentorovanému</w:t>
      </w:r>
      <w:r w:rsidRPr="000C7119">
        <w:rPr>
          <w:rFonts w:ascii="Times New Roman" w:hAnsi="Times New Roman" w:cs="Times New Roman"/>
          <w:sz w:val="24"/>
          <w:szCs w:val="24"/>
        </w:rPr>
        <w:t xml:space="preserve"> naslouchá</w:t>
      </w:r>
      <w:r w:rsidR="00632670" w:rsidRPr="000C7119">
        <w:rPr>
          <w:rFonts w:ascii="Times New Roman" w:hAnsi="Times New Roman" w:cs="Times New Roman"/>
          <w:sz w:val="24"/>
          <w:szCs w:val="24"/>
        </w:rPr>
        <w:t>.</w:t>
      </w:r>
      <w:r w:rsidRPr="000C7119">
        <w:rPr>
          <w:rFonts w:ascii="Times New Roman" w:hAnsi="Times New Roman" w:cs="Times New Roman"/>
          <w:sz w:val="24"/>
          <w:szCs w:val="24"/>
        </w:rPr>
        <w:t xml:space="preserve"> </w:t>
      </w:r>
      <w:r w:rsidR="00632670" w:rsidRPr="000C7119">
        <w:rPr>
          <w:rFonts w:ascii="Times New Roman" w:hAnsi="Times New Roman" w:cs="Times New Roman"/>
          <w:sz w:val="24"/>
          <w:szCs w:val="24"/>
        </w:rPr>
        <w:t>Poslední styl je</w:t>
      </w:r>
      <w:r w:rsidRPr="000C7119">
        <w:rPr>
          <w:rFonts w:ascii="Times New Roman" w:hAnsi="Times New Roman" w:cs="Times New Roman"/>
          <w:sz w:val="24"/>
          <w:szCs w:val="24"/>
        </w:rPr>
        <w:t xml:space="preserve"> podporující styl komunikace</w:t>
      </w:r>
      <w:r w:rsidR="00632670" w:rsidRPr="000C7119">
        <w:rPr>
          <w:rFonts w:ascii="Times New Roman" w:hAnsi="Times New Roman" w:cs="Times New Roman"/>
          <w:sz w:val="24"/>
          <w:szCs w:val="24"/>
        </w:rPr>
        <w:t xml:space="preserve">. Mentor </w:t>
      </w:r>
      <w:r w:rsidRPr="000C7119">
        <w:rPr>
          <w:rFonts w:ascii="Times New Roman" w:hAnsi="Times New Roman" w:cs="Times New Roman"/>
          <w:sz w:val="24"/>
          <w:szCs w:val="24"/>
        </w:rPr>
        <w:t>oceňuje učně, chválí</w:t>
      </w:r>
      <w:r w:rsidR="00632670" w:rsidRPr="000C7119">
        <w:rPr>
          <w:rFonts w:ascii="Times New Roman" w:hAnsi="Times New Roman" w:cs="Times New Roman"/>
          <w:sz w:val="24"/>
          <w:szCs w:val="24"/>
        </w:rPr>
        <w:t xml:space="preserve"> jej za jeho práci</w:t>
      </w:r>
      <w:r w:rsidRPr="000C7119">
        <w:rPr>
          <w:rFonts w:ascii="Times New Roman" w:hAnsi="Times New Roman" w:cs="Times New Roman"/>
          <w:sz w:val="24"/>
          <w:szCs w:val="24"/>
        </w:rPr>
        <w:t xml:space="preserve"> a ukazuje</w:t>
      </w:r>
      <w:r w:rsidR="00C27732" w:rsidRPr="000C7119">
        <w:rPr>
          <w:rFonts w:ascii="Times New Roman" w:hAnsi="Times New Roman" w:cs="Times New Roman"/>
          <w:sz w:val="24"/>
          <w:szCs w:val="24"/>
        </w:rPr>
        <w:t xml:space="preserve"> mu</w:t>
      </w:r>
      <w:r w:rsidRPr="000C7119">
        <w:rPr>
          <w:rFonts w:ascii="Times New Roman" w:hAnsi="Times New Roman" w:cs="Times New Roman"/>
          <w:sz w:val="24"/>
          <w:szCs w:val="24"/>
        </w:rPr>
        <w:t xml:space="preserve"> podporu. </w:t>
      </w:r>
      <w:r w:rsidR="00632670" w:rsidRPr="000C7119">
        <w:rPr>
          <w:rFonts w:ascii="Times New Roman" w:hAnsi="Times New Roman" w:cs="Times New Roman"/>
          <w:sz w:val="24"/>
          <w:szCs w:val="24"/>
        </w:rPr>
        <w:t>(Petrášková, Prausová, Štěpánek, 2014</w:t>
      </w:r>
      <w:r w:rsidR="00CB63A1" w:rsidRPr="000C7119">
        <w:rPr>
          <w:rFonts w:ascii="Times New Roman" w:hAnsi="Times New Roman" w:cs="Times New Roman"/>
          <w:sz w:val="24"/>
          <w:szCs w:val="24"/>
        </w:rPr>
        <w:t>, s. 51</w:t>
      </w:r>
      <w:r w:rsidR="00632670" w:rsidRPr="000C7119">
        <w:rPr>
          <w:rFonts w:ascii="Times New Roman" w:hAnsi="Times New Roman" w:cs="Times New Roman"/>
          <w:sz w:val="24"/>
          <w:szCs w:val="24"/>
        </w:rPr>
        <w:t>)</w:t>
      </w:r>
    </w:p>
    <w:p w14:paraId="5BE981FC" w14:textId="796FA5BD" w:rsidR="00C02332" w:rsidRPr="000C7119" w:rsidRDefault="00C02332" w:rsidP="000C7119">
      <w:pPr>
        <w:spacing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 xml:space="preserve">V rámci mentoringu můžeme využít oba styly, ale jeden z nich bude vždy převažovat. Volba stylu závisí na mentorovi, mentorovaném i na situaci. </w:t>
      </w:r>
    </w:p>
    <w:p w14:paraId="14207341" w14:textId="69FBEFC1" w:rsidR="00632670" w:rsidRPr="000C7119" w:rsidRDefault="00F1300D" w:rsidP="000C7119">
      <w:pPr>
        <w:spacing w:after="0"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 xml:space="preserve">Cílem mentoringu je </w:t>
      </w:r>
      <w:r w:rsidR="00632670" w:rsidRPr="000C7119">
        <w:rPr>
          <w:rFonts w:ascii="Times New Roman" w:hAnsi="Times New Roman" w:cs="Times New Roman"/>
          <w:sz w:val="24"/>
          <w:szCs w:val="24"/>
        </w:rPr>
        <w:t xml:space="preserve">dle </w:t>
      </w:r>
      <w:r w:rsidRPr="000C7119">
        <w:rPr>
          <w:rFonts w:ascii="Times New Roman" w:hAnsi="Times New Roman" w:cs="Times New Roman"/>
          <w:sz w:val="24"/>
          <w:szCs w:val="24"/>
        </w:rPr>
        <w:t>autorů Petráškové, Prausové a Štěpánka (2014</w:t>
      </w:r>
      <w:r w:rsidR="00CB63A1" w:rsidRPr="000C7119">
        <w:rPr>
          <w:rFonts w:ascii="Times New Roman" w:hAnsi="Times New Roman" w:cs="Times New Roman"/>
          <w:sz w:val="24"/>
          <w:szCs w:val="24"/>
        </w:rPr>
        <w:t xml:space="preserve">, s. </w:t>
      </w:r>
      <w:r w:rsidR="00A2457A" w:rsidRPr="000C7119">
        <w:rPr>
          <w:rFonts w:ascii="Times New Roman" w:hAnsi="Times New Roman" w:cs="Times New Roman"/>
          <w:sz w:val="24"/>
          <w:szCs w:val="24"/>
        </w:rPr>
        <w:t>31</w:t>
      </w:r>
      <w:r w:rsidR="00CB63A1" w:rsidRPr="000C7119">
        <w:rPr>
          <w:rFonts w:ascii="Times New Roman" w:hAnsi="Times New Roman" w:cs="Times New Roman"/>
          <w:sz w:val="24"/>
          <w:szCs w:val="24"/>
        </w:rPr>
        <w:t xml:space="preserve"> - </w:t>
      </w:r>
      <w:r w:rsidR="00A2457A" w:rsidRPr="000C7119">
        <w:rPr>
          <w:rFonts w:ascii="Times New Roman" w:hAnsi="Times New Roman" w:cs="Times New Roman"/>
          <w:sz w:val="24"/>
          <w:szCs w:val="24"/>
        </w:rPr>
        <w:t>32</w:t>
      </w:r>
      <w:r w:rsidRPr="000C7119">
        <w:rPr>
          <w:rFonts w:ascii="Times New Roman" w:hAnsi="Times New Roman" w:cs="Times New Roman"/>
          <w:sz w:val="24"/>
          <w:szCs w:val="24"/>
        </w:rPr>
        <w:t>) nechat mentorovanému co největší prostor při hledání řešení, podporovat jej a v co největší možné míře jej rozvíjet v oblasti uvědomění si sebe sama, samostatnosti a zodpovědnost</w:t>
      </w:r>
      <w:r w:rsidR="00632670" w:rsidRPr="000C7119">
        <w:rPr>
          <w:rFonts w:ascii="Times New Roman" w:hAnsi="Times New Roman" w:cs="Times New Roman"/>
          <w:sz w:val="24"/>
          <w:szCs w:val="24"/>
        </w:rPr>
        <w:t>i</w:t>
      </w:r>
      <w:r w:rsidRPr="000C7119">
        <w:rPr>
          <w:rFonts w:ascii="Times New Roman" w:hAnsi="Times New Roman" w:cs="Times New Roman"/>
          <w:sz w:val="24"/>
          <w:szCs w:val="24"/>
        </w:rPr>
        <w:t xml:space="preserve">. Mentor by měl mentorovaného provádět situacemi, ve kterých </w:t>
      </w:r>
      <w:r w:rsidR="00632670" w:rsidRPr="000C7119">
        <w:rPr>
          <w:rFonts w:ascii="Times New Roman" w:hAnsi="Times New Roman" w:cs="Times New Roman"/>
          <w:sz w:val="24"/>
          <w:szCs w:val="24"/>
        </w:rPr>
        <w:t>získá</w:t>
      </w:r>
      <w:r w:rsidRPr="000C7119">
        <w:rPr>
          <w:rFonts w:ascii="Times New Roman" w:hAnsi="Times New Roman" w:cs="Times New Roman"/>
          <w:sz w:val="24"/>
          <w:szCs w:val="24"/>
        </w:rPr>
        <w:t xml:space="preserve"> zkušenosti, sílu a odvahu. Z toho důvodu by vztah mezi </w:t>
      </w:r>
      <w:r w:rsidR="00632670" w:rsidRPr="000C7119">
        <w:rPr>
          <w:rFonts w:ascii="Times New Roman" w:hAnsi="Times New Roman" w:cs="Times New Roman"/>
          <w:sz w:val="24"/>
          <w:szCs w:val="24"/>
        </w:rPr>
        <w:t>mentorem a mentorovaným</w:t>
      </w:r>
      <w:r w:rsidRPr="000C7119">
        <w:rPr>
          <w:rFonts w:ascii="Times New Roman" w:hAnsi="Times New Roman" w:cs="Times New Roman"/>
          <w:sz w:val="24"/>
          <w:szCs w:val="24"/>
        </w:rPr>
        <w:t xml:space="preserve"> měl být bezpečný, podporující, důvěrný a respektující. Uvádí, stejně jak</w:t>
      </w:r>
      <w:r w:rsidR="00632670" w:rsidRPr="000C7119">
        <w:rPr>
          <w:rFonts w:ascii="Times New Roman" w:hAnsi="Times New Roman" w:cs="Times New Roman"/>
          <w:sz w:val="24"/>
          <w:szCs w:val="24"/>
        </w:rPr>
        <w:t>o</w:t>
      </w:r>
      <w:r w:rsidRPr="000C7119">
        <w:rPr>
          <w:rFonts w:ascii="Times New Roman" w:hAnsi="Times New Roman" w:cs="Times New Roman"/>
          <w:sz w:val="24"/>
          <w:szCs w:val="24"/>
        </w:rPr>
        <w:t xml:space="preserve"> předešlí autoři, že důležité je v mentorování aktivní naslouchání, ale dodáv</w:t>
      </w:r>
      <w:r w:rsidR="00632670" w:rsidRPr="000C7119">
        <w:rPr>
          <w:rFonts w:ascii="Times New Roman" w:hAnsi="Times New Roman" w:cs="Times New Roman"/>
          <w:sz w:val="24"/>
          <w:szCs w:val="24"/>
        </w:rPr>
        <w:t>ají</w:t>
      </w:r>
      <w:r w:rsidRPr="000C7119">
        <w:rPr>
          <w:rFonts w:ascii="Times New Roman" w:hAnsi="Times New Roman" w:cs="Times New Roman"/>
          <w:sz w:val="24"/>
          <w:szCs w:val="24"/>
        </w:rPr>
        <w:t>, že</w:t>
      </w:r>
      <w:r w:rsidR="00632670" w:rsidRPr="000C7119">
        <w:rPr>
          <w:rFonts w:ascii="Times New Roman" w:hAnsi="Times New Roman" w:cs="Times New Roman"/>
          <w:sz w:val="24"/>
          <w:szCs w:val="24"/>
        </w:rPr>
        <w:t xml:space="preserve"> mentor</w:t>
      </w:r>
      <w:r w:rsidRPr="000C7119">
        <w:rPr>
          <w:rFonts w:ascii="Times New Roman" w:hAnsi="Times New Roman" w:cs="Times New Roman"/>
          <w:sz w:val="24"/>
          <w:szCs w:val="24"/>
        </w:rPr>
        <w:t xml:space="preserve"> ujednocuje podněty a myšlenky </w:t>
      </w:r>
      <w:r w:rsidR="00632670" w:rsidRPr="000C7119">
        <w:rPr>
          <w:rFonts w:ascii="Times New Roman" w:hAnsi="Times New Roman" w:cs="Times New Roman"/>
          <w:sz w:val="24"/>
          <w:szCs w:val="24"/>
        </w:rPr>
        <w:t>mentorovaného</w:t>
      </w:r>
      <w:r w:rsidRPr="000C7119">
        <w:rPr>
          <w:rFonts w:ascii="Times New Roman" w:hAnsi="Times New Roman" w:cs="Times New Roman"/>
          <w:sz w:val="24"/>
          <w:szCs w:val="24"/>
        </w:rPr>
        <w:t>, na kterých společně staví. Ovšem rozdělení fází mentoringu je</w:t>
      </w:r>
      <w:r w:rsidR="00632670" w:rsidRPr="000C7119">
        <w:rPr>
          <w:rFonts w:ascii="Times New Roman" w:hAnsi="Times New Roman" w:cs="Times New Roman"/>
          <w:sz w:val="24"/>
          <w:szCs w:val="24"/>
        </w:rPr>
        <w:t xml:space="preserve"> u těchto autorů</w:t>
      </w:r>
      <w:r w:rsidRPr="000C7119">
        <w:rPr>
          <w:rFonts w:ascii="Times New Roman" w:hAnsi="Times New Roman" w:cs="Times New Roman"/>
          <w:sz w:val="24"/>
          <w:szCs w:val="24"/>
        </w:rPr>
        <w:t xml:space="preserve"> odlišné. </w:t>
      </w:r>
      <w:r w:rsidR="00632670" w:rsidRPr="000C7119">
        <w:rPr>
          <w:rFonts w:ascii="Times New Roman" w:hAnsi="Times New Roman" w:cs="Times New Roman"/>
          <w:sz w:val="24"/>
          <w:szCs w:val="24"/>
        </w:rPr>
        <w:t>(Petrášková, Prausová, Štěpánek, 2014</w:t>
      </w:r>
      <w:r w:rsidR="00D66350" w:rsidRPr="000C7119">
        <w:rPr>
          <w:rFonts w:ascii="Times New Roman" w:hAnsi="Times New Roman" w:cs="Times New Roman"/>
          <w:sz w:val="24"/>
          <w:szCs w:val="24"/>
        </w:rPr>
        <w:t>, s. 67</w:t>
      </w:r>
      <w:r w:rsidR="00632670" w:rsidRPr="000C7119">
        <w:rPr>
          <w:rFonts w:ascii="Times New Roman" w:hAnsi="Times New Roman" w:cs="Times New Roman"/>
          <w:sz w:val="24"/>
          <w:szCs w:val="24"/>
        </w:rPr>
        <w:t>)</w:t>
      </w:r>
    </w:p>
    <w:p w14:paraId="4B363CF8" w14:textId="15DD5ED8" w:rsidR="00F1300D" w:rsidRPr="000C7119" w:rsidRDefault="00F1300D" w:rsidP="000C7119">
      <w:pPr>
        <w:spacing w:after="0"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V první fázi by se měl mentor připravit. Mělo by být jas</w:t>
      </w:r>
      <w:r w:rsidR="00C14485" w:rsidRPr="000C7119">
        <w:rPr>
          <w:rFonts w:ascii="Times New Roman" w:hAnsi="Times New Roman" w:cs="Times New Roman"/>
          <w:sz w:val="24"/>
          <w:szCs w:val="24"/>
        </w:rPr>
        <w:t>n</w:t>
      </w:r>
      <w:r w:rsidRPr="000C7119">
        <w:rPr>
          <w:rFonts w:ascii="Times New Roman" w:hAnsi="Times New Roman" w:cs="Times New Roman"/>
          <w:sz w:val="24"/>
          <w:szCs w:val="24"/>
        </w:rPr>
        <w:t xml:space="preserve">é, jak dlouho bude s mentorovaným pracovat, </w:t>
      </w:r>
      <w:r w:rsidR="00C14485" w:rsidRPr="000C7119">
        <w:rPr>
          <w:rFonts w:ascii="Times New Roman" w:hAnsi="Times New Roman" w:cs="Times New Roman"/>
          <w:sz w:val="24"/>
          <w:szCs w:val="24"/>
        </w:rPr>
        <w:t xml:space="preserve">připravuje si témata, která jsou dle něj pro </w:t>
      </w:r>
      <w:r w:rsidR="00C27732" w:rsidRPr="000C7119">
        <w:rPr>
          <w:rFonts w:ascii="Times New Roman" w:hAnsi="Times New Roman" w:cs="Times New Roman"/>
          <w:sz w:val="24"/>
          <w:szCs w:val="24"/>
        </w:rPr>
        <w:t>mentorovaného</w:t>
      </w:r>
      <w:r w:rsidR="00C14485" w:rsidRPr="000C7119">
        <w:rPr>
          <w:rFonts w:ascii="Times New Roman" w:hAnsi="Times New Roman" w:cs="Times New Roman"/>
          <w:sz w:val="24"/>
          <w:szCs w:val="24"/>
        </w:rPr>
        <w:t xml:space="preserve"> stěžejní. Mentorovaný p</w:t>
      </w:r>
      <w:r w:rsidR="00632670" w:rsidRPr="000C7119">
        <w:rPr>
          <w:rFonts w:ascii="Times New Roman" w:hAnsi="Times New Roman" w:cs="Times New Roman"/>
          <w:sz w:val="24"/>
          <w:szCs w:val="24"/>
        </w:rPr>
        <w:t>osléze ve třetí fázi</w:t>
      </w:r>
      <w:r w:rsidR="00C14485" w:rsidRPr="000C7119">
        <w:rPr>
          <w:rFonts w:ascii="Times New Roman" w:hAnsi="Times New Roman" w:cs="Times New Roman"/>
          <w:sz w:val="24"/>
          <w:szCs w:val="24"/>
        </w:rPr>
        <w:t xml:space="preserve"> z témat vybere ta, která on sám vnímá jako důležitá. Ovšem </w:t>
      </w:r>
      <w:r w:rsidR="00C14485" w:rsidRPr="000C7119">
        <w:rPr>
          <w:rFonts w:ascii="Times New Roman" w:hAnsi="Times New Roman" w:cs="Times New Roman"/>
          <w:sz w:val="24"/>
          <w:szCs w:val="24"/>
        </w:rPr>
        <w:lastRenderedPageBreak/>
        <w:t xml:space="preserve">může se stát, že mentorovaný přijde sám s tématy nebo témata vyvstanou během spolupráce. </w:t>
      </w:r>
      <w:r w:rsidR="00632670" w:rsidRPr="000C7119">
        <w:rPr>
          <w:rFonts w:ascii="Times New Roman" w:hAnsi="Times New Roman" w:cs="Times New Roman"/>
          <w:sz w:val="24"/>
          <w:szCs w:val="24"/>
        </w:rPr>
        <w:t>(Petrášková, Prausová, Štěpánek, 2014</w:t>
      </w:r>
      <w:r w:rsidR="00A2457A" w:rsidRPr="000C7119">
        <w:rPr>
          <w:rFonts w:ascii="Times New Roman" w:hAnsi="Times New Roman" w:cs="Times New Roman"/>
          <w:sz w:val="24"/>
          <w:szCs w:val="24"/>
        </w:rPr>
        <w:t>, s. 79-81</w:t>
      </w:r>
      <w:r w:rsidR="00632670" w:rsidRPr="000C7119">
        <w:rPr>
          <w:rFonts w:ascii="Times New Roman" w:hAnsi="Times New Roman" w:cs="Times New Roman"/>
          <w:sz w:val="24"/>
          <w:szCs w:val="24"/>
        </w:rPr>
        <w:t>)</w:t>
      </w:r>
    </w:p>
    <w:p w14:paraId="06B58472" w14:textId="62F7A570" w:rsidR="00C14485" w:rsidRPr="000C7119" w:rsidRDefault="00C14485" w:rsidP="002A7E75">
      <w:pPr>
        <w:spacing w:after="0"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Ve druhé fázi, která se nazývá ladění, dochází k osobnímu kontaktu s </w:t>
      </w:r>
      <w:r w:rsidR="00C27732" w:rsidRPr="000C7119">
        <w:rPr>
          <w:rFonts w:ascii="Times New Roman" w:hAnsi="Times New Roman" w:cs="Times New Roman"/>
          <w:sz w:val="24"/>
          <w:szCs w:val="24"/>
        </w:rPr>
        <w:t>mentorovaným</w:t>
      </w:r>
      <w:r w:rsidRPr="000C7119">
        <w:rPr>
          <w:rFonts w:ascii="Times New Roman" w:hAnsi="Times New Roman" w:cs="Times New Roman"/>
          <w:sz w:val="24"/>
          <w:szCs w:val="24"/>
        </w:rPr>
        <w:t xml:space="preserve">. </w:t>
      </w:r>
      <w:r w:rsidRPr="007A7ED8">
        <w:rPr>
          <w:rFonts w:ascii="Times New Roman" w:hAnsi="Times New Roman" w:cs="Times New Roman"/>
          <w:sz w:val="24"/>
          <w:szCs w:val="24"/>
        </w:rPr>
        <w:t>Vytváří</w:t>
      </w:r>
      <w:r w:rsidRPr="000C7119">
        <w:rPr>
          <w:rFonts w:ascii="Times New Roman" w:hAnsi="Times New Roman" w:cs="Times New Roman"/>
          <w:sz w:val="24"/>
          <w:szCs w:val="24"/>
        </w:rPr>
        <w:t xml:space="preserve"> se důvěrné prostředí mezi mentorem a mentorovaným, mentor aktivně naslouchá </w:t>
      </w:r>
      <w:r w:rsidR="00C27732" w:rsidRPr="000C7119">
        <w:rPr>
          <w:rFonts w:ascii="Times New Roman" w:hAnsi="Times New Roman" w:cs="Times New Roman"/>
          <w:sz w:val="24"/>
          <w:szCs w:val="24"/>
        </w:rPr>
        <w:t>mentorovanému</w:t>
      </w:r>
      <w:r w:rsidRPr="000C7119">
        <w:rPr>
          <w:rFonts w:ascii="Times New Roman" w:hAnsi="Times New Roman" w:cs="Times New Roman"/>
          <w:sz w:val="24"/>
          <w:szCs w:val="24"/>
        </w:rPr>
        <w:t xml:space="preserve">. Během </w:t>
      </w:r>
      <w:r w:rsidR="00632670" w:rsidRPr="000C7119">
        <w:rPr>
          <w:rFonts w:ascii="Times New Roman" w:hAnsi="Times New Roman" w:cs="Times New Roman"/>
          <w:sz w:val="24"/>
          <w:szCs w:val="24"/>
        </w:rPr>
        <w:t>prvního setkání</w:t>
      </w:r>
      <w:r w:rsidRPr="000C7119">
        <w:rPr>
          <w:rFonts w:ascii="Times New Roman" w:hAnsi="Times New Roman" w:cs="Times New Roman"/>
          <w:sz w:val="24"/>
          <w:szCs w:val="24"/>
        </w:rPr>
        <w:t xml:space="preserve"> mentor zkoumá podmínky pro spolupráci, poznává mentorovaného a jeho temperamentové vlastnost</w:t>
      </w:r>
      <w:r w:rsidR="00632670" w:rsidRPr="000C7119">
        <w:rPr>
          <w:rFonts w:ascii="Times New Roman" w:hAnsi="Times New Roman" w:cs="Times New Roman"/>
          <w:sz w:val="24"/>
          <w:szCs w:val="24"/>
        </w:rPr>
        <w:t>i</w:t>
      </w:r>
      <w:r w:rsidRPr="000C7119">
        <w:rPr>
          <w:rFonts w:ascii="Times New Roman" w:hAnsi="Times New Roman" w:cs="Times New Roman"/>
          <w:sz w:val="24"/>
          <w:szCs w:val="24"/>
        </w:rPr>
        <w:t xml:space="preserve">. Vnímá, co je pro mentorovaného důležité. Tato fáze by měla být na začátku každého setkání s tím rozdílem, že v případě opakovaných schůzek zjišťujeme, čeho mentorovaný dosáhl, jaké z toho má pocity a co se nového naučil. </w:t>
      </w:r>
      <w:r w:rsidR="00632670" w:rsidRPr="000C7119">
        <w:rPr>
          <w:rFonts w:ascii="Times New Roman" w:hAnsi="Times New Roman" w:cs="Times New Roman"/>
          <w:sz w:val="24"/>
          <w:szCs w:val="24"/>
        </w:rPr>
        <w:t>(Petrášková, Prausová, Štěpánek, 2014</w:t>
      </w:r>
      <w:r w:rsidR="00A2457A" w:rsidRPr="000C7119">
        <w:rPr>
          <w:rFonts w:ascii="Times New Roman" w:hAnsi="Times New Roman" w:cs="Times New Roman"/>
          <w:sz w:val="24"/>
          <w:szCs w:val="24"/>
        </w:rPr>
        <w:t>, s. 82-84</w:t>
      </w:r>
      <w:r w:rsidR="00632670" w:rsidRPr="000C7119">
        <w:rPr>
          <w:rFonts w:ascii="Times New Roman" w:hAnsi="Times New Roman" w:cs="Times New Roman"/>
          <w:sz w:val="24"/>
          <w:szCs w:val="24"/>
        </w:rPr>
        <w:t>)</w:t>
      </w:r>
    </w:p>
    <w:p w14:paraId="3AF4D3FC" w14:textId="139A2467" w:rsidR="00C14485" w:rsidRPr="000C7119" w:rsidRDefault="00C14485" w:rsidP="000C7119">
      <w:pPr>
        <w:spacing w:after="0"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 xml:space="preserve">Nabídka témat je třetí fáze, během které mentor nabízí </w:t>
      </w:r>
      <w:r w:rsidR="004F79B4" w:rsidRPr="000C7119">
        <w:rPr>
          <w:rFonts w:ascii="Times New Roman" w:hAnsi="Times New Roman" w:cs="Times New Roman"/>
          <w:sz w:val="24"/>
          <w:szCs w:val="24"/>
        </w:rPr>
        <w:t xml:space="preserve">možná témata k řešení, čemu se věnovat a co je dobré řešit. Tato témata volí s ohledem na práci mentorovaného, na to, co se již naučil a v čem je vhodné, aby se rozvíjel. Tato fáze přímo navazuje na fázi ladění. Po vybrání tématu jej společně rozvíjí a pracují na nalezení všech možností, které by mohly být pro mentorovaného užitečné. </w:t>
      </w:r>
      <w:r w:rsidR="00EC7B16" w:rsidRPr="000C7119">
        <w:rPr>
          <w:rFonts w:ascii="Times New Roman" w:hAnsi="Times New Roman" w:cs="Times New Roman"/>
          <w:sz w:val="24"/>
          <w:szCs w:val="24"/>
        </w:rPr>
        <w:t>(Petrášková, Prausová, Štěpánek, 2014</w:t>
      </w:r>
      <w:r w:rsidR="00A2457A" w:rsidRPr="000C7119">
        <w:rPr>
          <w:rFonts w:ascii="Times New Roman" w:hAnsi="Times New Roman" w:cs="Times New Roman"/>
          <w:sz w:val="24"/>
          <w:szCs w:val="24"/>
        </w:rPr>
        <w:t>, s. 87</w:t>
      </w:r>
      <w:r w:rsidR="00EC7B16" w:rsidRPr="000C7119">
        <w:rPr>
          <w:rFonts w:ascii="Times New Roman" w:hAnsi="Times New Roman" w:cs="Times New Roman"/>
          <w:sz w:val="24"/>
          <w:szCs w:val="24"/>
        </w:rPr>
        <w:t>)</w:t>
      </w:r>
    </w:p>
    <w:p w14:paraId="777DF810" w14:textId="525C342B" w:rsidR="004F79B4" w:rsidRPr="000C7119" w:rsidRDefault="004F79B4" w:rsidP="000C7119">
      <w:pPr>
        <w:spacing w:after="0"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Po určení tématu navazuje určení cíle dle metody SMART, jak</w:t>
      </w:r>
      <w:r w:rsidR="00632670" w:rsidRPr="000C7119">
        <w:rPr>
          <w:rFonts w:ascii="Times New Roman" w:hAnsi="Times New Roman" w:cs="Times New Roman"/>
          <w:sz w:val="24"/>
          <w:szCs w:val="24"/>
        </w:rPr>
        <w:t xml:space="preserve"> </w:t>
      </w:r>
      <w:r w:rsidR="00C27732" w:rsidRPr="000C7119">
        <w:rPr>
          <w:rFonts w:ascii="Times New Roman" w:hAnsi="Times New Roman" w:cs="Times New Roman"/>
          <w:sz w:val="24"/>
          <w:szCs w:val="24"/>
        </w:rPr>
        <w:t>je uvedeno výše. V této fázi se shodují s</w:t>
      </w:r>
      <w:r w:rsidRPr="000C7119">
        <w:rPr>
          <w:rFonts w:ascii="Times New Roman" w:hAnsi="Times New Roman" w:cs="Times New Roman"/>
          <w:sz w:val="24"/>
          <w:szCs w:val="24"/>
        </w:rPr>
        <w:t xml:space="preserve"> auto</w:t>
      </w:r>
      <w:r w:rsidR="00C27732" w:rsidRPr="000C7119">
        <w:rPr>
          <w:rFonts w:ascii="Times New Roman" w:hAnsi="Times New Roman" w:cs="Times New Roman"/>
          <w:sz w:val="24"/>
          <w:szCs w:val="24"/>
        </w:rPr>
        <w:t>ry</w:t>
      </w:r>
      <w:r w:rsidRPr="000C7119">
        <w:rPr>
          <w:rFonts w:ascii="Times New Roman" w:hAnsi="Times New Roman" w:cs="Times New Roman"/>
          <w:sz w:val="24"/>
          <w:szCs w:val="24"/>
        </w:rPr>
        <w:t xml:space="preserve"> </w:t>
      </w:r>
      <w:r w:rsidR="00C27732" w:rsidRPr="000C7119">
        <w:rPr>
          <w:rFonts w:ascii="Times New Roman" w:hAnsi="Times New Roman" w:cs="Times New Roman"/>
          <w:sz w:val="24"/>
          <w:szCs w:val="24"/>
        </w:rPr>
        <w:t xml:space="preserve">Lacina, </w:t>
      </w:r>
      <w:proofErr w:type="spellStart"/>
      <w:r w:rsidR="00C27732" w:rsidRPr="000C7119">
        <w:rPr>
          <w:rFonts w:ascii="Times New Roman" w:hAnsi="Times New Roman" w:cs="Times New Roman"/>
          <w:sz w:val="24"/>
          <w:szCs w:val="24"/>
        </w:rPr>
        <w:t>Rozmahel</w:t>
      </w:r>
      <w:proofErr w:type="spellEnd"/>
      <w:r w:rsidR="00C27732" w:rsidRPr="000C7119">
        <w:rPr>
          <w:rFonts w:ascii="Times New Roman" w:hAnsi="Times New Roman" w:cs="Times New Roman"/>
          <w:sz w:val="24"/>
          <w:szCs w:val="24"/>
        </w:rPr>
        <w:t xml:space="preserve">, </w:t>
      </w:r>
      <w:proofErr w:type="spellStart"/>
      <w:r w:rsidR="00C27732" w:rsidRPr="000C7119">
        <w:rPr>
          <w:rFonts w:ascii="Times New Roman" w:hAnsi="Times New Roman" w:cs="Times New Roman"/>
          <w:sz w:val="24"/>
          <w:szCs w:val="24"/>
        </w:rPr>
        <w:t>Kominácká</w:t>
      </w:r>
      <w:proofErr w:type="spellEnd"/>
      <w:r w:rsidR="00C27732" w:rsidRPr="000C7119">
        <w:rPr>
          <w:rFonts w:ascii="Times New Roman" w:hAnsi="Times New Roman" w:cs="Times New Roman"/>
          <w:sz w:val="24"/>
          <w:szCs w:val="24"/>
        </w:rPr>
        <w:t>, (2016, s. 67-71)</w:t>
      </w:r>
    </w:p>
    <w:p w14:paraId="01A0233D" w14:textId="00589A9E" w:rsidR="004F79B4" w:rsidRPr="000C7119" w:rsidRDefault="004F79B4" w:rsidP="000C7119">
      <w:pPr>
        <w:spacing w:after="0"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 xml:space="preserve">Pátá fáze je nazvaná vaření, při které </w:t>
      </w:r>
      <w:r w:rsidR="00EC7B16" w:rsidRPr="000C7119">
        <w:rPr>
          <w:rFonts w:ascii="Times New Roman" w:hAnsi="Times New Roman" w:cs="Times New Roman"/>
          <w:sz w:val="24"/>
          <w:szCs w:val="24"/>
        </w:rPr>
        <w:t>mentorovaný</w:t>
      </w:r>
      <w:r w:rsidRPr="000C7119">
        <w:rPr>
          <w:rFonts w:ascii="Times New Roman" w:hAnsi="Times New Roman" w:cs="Times New Roman"/>
          <w:sz w:val="24"/>
          <w:szCs w:val="24"/>
        </w:rPr>
        <w:t xml:space="preserve"> objevuje možné způsoby</w:t>
      </w:r>
      <w:r w:rsidR="00A2457A" w:rsidRPr="000C7119">
        <w:rPr>
          <w:rFonts w:ascii="Times New Roman" w:hAnsi="Times New Roman" w:cs="Times New Roman"/>
          <w:sz w:val="24"/>
          <w:szCs w:val="24"/>
        </w:rPr>
        <w:t>,</w:t>
      </w:r>
      <w:r w:rsidRPr="000C7119">
        <w:rPr>
          <w:rFonts w:ascii="Times New Roman" w:hAnsi="Times New Roman" w:cs="Times New Roman"/>
          <w:sz w:val="24"/>
          <w:szCs w:val="24"/>
        </w:rPr>
        <w:t xml:space="preserve"> jak cíle dosáhnout. Mentor se snaží, aby si </w:t>
      </w:r>
      <w:r w:rsidR="00EC7B16" w:rsidRPr="000C7119">
        <w:rPr>
          <w:rFonts w:ascii="Times New Roman" w:hAnsi="Times New Roman" w:cs="Times New Roman"/>
          <w:sz w:val="24"/>
          <w:szCs w:val="24"/>
        </w:rPr>
        <w:t xml:space="preserve">mentorovaný </w:t>
      </w:r>
      <w:r w:rsidRPr="000C7119">
        <w:rPr>
          <w:rFonts w:ascii="Times New Roman" w:hAnsi="Times New Roman" w:cs="Times New Roman"/>
          <w:sz w:val="24"/>
          <w:szCs w:val="24"/>
        </w:rPr>
        <w:t xml:space="preserve">uvědomil všechny své silné stránky a aby věci viděl v širších souvislostech. Snaží se rozvíjet jeho přemýšlení a pracuje s informacemi, které získal z předchozích sezení. Kromě </w:t>
      </w:r>
      <w:r w:rsidR="003D0A7B" w:rsidRPr="000C7119">
        <w:rPr>
          <w:rFonts w:ascii="Times New Roman" w:hAnsi="Times New Roman" w:cs="Times New Roman"/>
          <w:sz w:val="24"/>
          <w:szCs w:val="24"/>
        </w:rPr>
        <w:t>„</w:t>
      </w:r>
      <w:r w:rsidRPr="000C7119">
        <w:rPr>
          <w:rFonts w:ascii="Times New Roman" w:hAnsi="Times New Roman" w:cs="Times New Roman"/>
          <w:i/>
          <w:iCs/>
          <w:sz w:val="24"/>
          <w:szCs w:val="24"/>
        </w:rPr>
        <w:t>otázek, příběhů a příkladů nabízí různé kreativní přístupy</w:t>
      </w:r>
      <w:r w:rsidR="003D0A7B" w:rsidRPr="000C7119">
        <w:rPr>
          <w:rFonts w:ascii="Times New Roman" w:hAnsi="Times New Roman" w:cs="Times New Roman"/>
          <w:i/>
          <w:iCs/>
          <w:sz w:val="24"/>
          <w:szCs w:val="24"/>
        </w:rPr>
        <w:t>“</w:t>
      </w:r>
      <w:r w:rsidR="00C27732" w:rsidRPr="000C7119">
        <w:rPr>
          <w:rFonts w:ascii="Times New Roman" w:hAnsi="Times New Roman" w:cs="Times New Roman"/>
          <w:sz w:val="24"/>
          <w:szCs w:val="24"/>
        </w:rPr>
        <w:t xml:space="preserve"> </w:t>
      </w:r>
      <w:r w:rsidR="003D0A7B" w:rsidRPr="000C7119">
        <w:rPr>
          <w:rFonts w:ascii="Times New Roman" w:hAnsi="Times New Roman" w:cs="Times New Roman"/>
          <w:sz w:val="24"/>
          <w:szCs w:val="24"/>
        </w:rPr>
        <w:t>(Petrášková, Prausová, Štěpánek, 2014, s. 90)</w:t>
      </w:r>
      <w:r w:rsidR="00C27732" w:rsidRPr="000C7119">
        <w:rPr>
          <w:rFonts w:ascii="Times New Roman" w:hAnsi="Times New Roman" w:cs="Times New Roman"/>
          <w:sz w:val="24"/>
          <w:szCs w:val="24"/>
        </w:rPr>
        <w:t>,</w:t>
      </w:r>
      <w:r w:rsidRPr="000C7119">
        <w:rPr>
          <w:rFonts w:ascii="Times New Roman" w:hAnsi="Times New Roman" w:cs="Times New Roman"/>
          <w:sz w:val="24"/>
          <w:szCs w:val="24"/>
        </w:rPr>
        <w:t xml:space="preserve"> které by mentorovanému mohl</w:t>
      </w:r>
      <w:r w:rsidR="00700171">
        <w:rPr>
          <w:rFonts w:ascii="Times New Roman" w:hAnsi="Times New Roman" w:cs="Times New Roman"/>
          <w:sz w:val="24"/>
          <w:szCs w:val="24"/>
        </w:rPr>
        <w:t>y</w:t>
      </w:r>
      <w:r w:rsidRPr="000C7119">
        <w:rPr>
          <w:rFonts w:ascii="Times New Roman" w:hAnsi="Times New Roman" w:cs="Times New Roman"/>
          <w:sz w:val="24"/>
          <w:szCs w:val="24"/>
        </w:rPr>
        <w:t xml:space="preserve"> pomoci naplnit cíl. Ovšem všechny nápady by měly vycházet z</w:t>
      </w:r>
      <w:r w:rsidR="00C27732" w:rsidRPr="000C7119">
        <w:rPr>
          <w:rFonts w:ascii="Times New Roman" w:hAnsi="Times New Roman" w:cs="Times New Roman"/>
          <w:sz w:val="24"/>
          <w:szCs w:val="24"/>
        </w:rPr>
        <w:t>e strany</w:t>
      </w:r>
      <w:r w:rsidRPr="000C7119">
        <w:rPr>
          <w:rFonts w:ascii="Times New Roman" w:hAnsi="Times New Roman" w:cs="Times New Roman"/>
          <w:sz w:val="24"/>
          <w:szCs w:val="24"/>
        </w:rPr>
        <w:t xml:space="preserve"> mentorovaného. </w:t>
      </w:r>
      <w:r w:rsidR="00EC7B16" w:rsidRPr="000C7119">
        <w:rPr>
          <w:rFonts w:ascii="Times New Roman" w:hAnsi="Times New Roman" w:cs="Times New Roman"/>
          <w:sz w:val="24"/>
          <w:szCs w:val="24"/>
        </w:rPr>
        <w:t>(Petrášková, Prausová, Štěpánek, 2014</w:t>
      </w:r>
      <w:r w:rsidR="003D0A7B" w:rsidRPr="000C7119">
        <w:rPr>
          <w:rFonts w:ascii="Times New Roman" w:hAnsi="Times New Roman" w:cs="Times New Roman"/>
          <w:sz w:val="24"/>
          <w:szCs w:val="24"/>
        </w:rPr>
        <w:t>, s. 90</w:t>
      </w:r>
      <w:r w:rsidR="00EC7B16" w:rsidRPr="000C7119">
        <w:rPr>
          <w:rFonts w:ascii="Times New Roman" w:hAnsi="Times New Roman" w:cs="Times New Roman"/>
          <w:sz w:val="24"/>
          <w:szCs w:val="24"/>
        </w:rPr>
        <w:t>)</w:t>
      </w:r>
    </w:p>
    <w:p w14:paraId="7B353287" w14:textId="362ABA3D" w:rsidR="004F79B4" w:rsidRPr="000C7119" w:rsidRDefault="004F79B4" w:rsidP="000C7119">
      <w:pPr>
        <w:spacing w:after="0"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Fáze akce umožní mentorovanému</w:t>
      </w:r>
      <w:r w:rsidR="007528BE" w:rsidRPr="000C7119">
        <w:rPr>
          <w:rFonts w:ascii="Times New Roman" w:hAnsi="Times New Roman" w:cs="Times New Roman"/>
          <w:sz w:val="24"/>
          <w:szCs w:val="24"/>
        </w:rPr>
        <w:t xml:space="preserve"> vybrat si akci, která jej posune k požadovanému cíli. Mentor jej směřuje k tomu, aby kroky během akce byly jasné a konkrétní</w:t>
      </w:r>
      <w:r w:rsidR="00EC7B16" w:rsidRPr="000C7119">
        <w:rPr>
          <w:rFonts w:ascii="Times New Roman" w:hAnsi="Times New Roman" w:cs="Times New Roman"/>
          <w:sz w:val="24"/>
          <w:szCs w:val="24"/>
        </w:rPr>
        <w:t xml:space="preserve"> a aby byla</w:t>
      </w:r>
      <w:r w:rsidR="007528BE" w:rsidRPr="000C7119">
        <w:rPr>
          <w:rFonts w:ascii="Times New Roman" w:hAnsi="Times New Roman" w:cs="Times New Roman"/>
          <w:sz w:val="24"/>
          <w:szCs w:val="24"/>
        </w:rPr>
        <w:t xml:space="preserve"> </w:t>
      </w:r>
      <w:r w:rsidR="00EC7B16" w:rsidRPr="000C7119">
        <w:rPr>
          <w:rFonts w:ascii="Times New Roman" w:hAnsi="Times New Roman" w:cs="Times New Roman"/>
          <w:sz w:val="24"/>
          <w:szCs w:val="24"/>
        </w:rPr>
        <w:t>a</w:t>
      </w:r>
      <w:r w:rsidR="007528BE" w:rsidRPr="000C7119">
        <w:rPr>
          <w:rFonts w:ascii="Times New Roman" w:hAnsi="Times New Roman" w:cs="Times New Roman"/>
          <w:sz w:val="24"/>
          <w:szCs w:val="24"/>
        </w:rPr>
        <w:t>kce</w:t>
      </w:r>
      <w:r w:rsidR="00EC7B16" w:rsidRPr="000C7119">
        <w:rPr>
          <w:rFonts w:ascii="Times New Roman" w:hAnsi="Times New Roman" w:cs="Times New Roman"/>
          <w:sz w:val="24"/>
          <w:szCs w:val="24"/>
        </w:rPr>
        <w:t xml:space="preserve"> </w:t>
      </w:r>
      <w:r w:rsidR="007528BE" w:rsidRPr="000C7119">
        <w:rPr>
          <w:rFonts w:ascii="Times New Roman" w:hAnsi="Times New Roman" w:cs="Times New Roman"/>
          <w:sz w:val="24"/>
          <w:szCs w:val="24"/>
        </w:rPr>
        <w:t xml:space="preserve">reálná a zajímavá. Snaží se mentorovaného navést na akci, při které převede </w:t>
      </w:r>
      <w:r w:rsidR="003D0A7B" w:rsidRPr="000C7119">
        <w:rPr>
          <w:rFonts w:ascii="Times New Roman" w:hAnsi="Times New Roman" w:cs="Times New Roman"/>
          <w:sz w:val="24"/>
          <w:szCs w:val="24"/>
        </w:rPr>
        <w:t>„</w:t>
      </w:r>
      <w:r w:rsidR="007528BE" w:rsidRPr="000C7119">
        <w:rPr>
          <w:rFonts w:ascii="Times New Roman" w:hAnsi="Times New Roman" w:cs="Times New Roman"/>
          <w:i/>
          <w:iCs/>
          <w:sz w:val="24"/>
          <w:szCs w:val="24"/>
        </w:rPr>
        <w:t>získané znalosti, zkušenosti a uvědomění do praxe</w:t>
      </w:r>
      <w:r w:rsidR="007528BE" w:rsidRPr="000C7119">
        <w:rPr>
          <w:rFonts w:ascii="Times New Roman" w:hAnsi="Times New Roman" w:cs="Times New Roman"/>
          <w:sz w:val="24"/>
          <w:szCs w:val="24"/>
        </w:rPr>
        <w:t>.</w:t>
      </w:r>
      <w:r w:rsidR="003D0A7B" w:rsidRPr="000C7119">
        <w:rPr>
          <w:rFonts w:ascii="Times New Roman" w:hAnsi="Times New Roman" w:cs="Times New Roman"/>
          <w:sz w:val="24"/>
          <w:szCs w:val="24"/>
        </w:rPr>
        <w:t>“ (Petrášková, Prausová, Štěpánek, 2014, s. 91)</w:t>
      </w:r>
      <w:r w:rsidR="007528BE" w:rsidRPr="000C7119">
        <w:rPr>
          <w:rFonts w:ascii="Times New Roman" w:hAnsi="Times New Roman" w:cs="Times New Roman"/>
          <w:sz w:val="24"/>
          <w:szCs w:val="24"/>
        </w:rPr>
        <w:t xml:space="preserve"> Mentorovaný by měl vědět, co od mentora nyní potřebuje, aby spolupráce byla maximálně efektivní. </w:t>
      </w:r>
      <w:r w:rsidR="00EC7B16" w:rsidRPr="000C7119">
        <w:rPr>
          <w:rFonts w:ascii="Times New Roman" w:hAnsi="Times New Roman" w:cs="Times New Roman"/>
          <w:sz w:val="24"/>
          <w:szCs w:val="24"/>
        </w:rPr>
        <w:t>(Petrášková, Prausová, Štěpánek, 2014</w:t>
      </w:r>
      <w:r w:rsidR="003D0A7B" w:rsidRPr="000C7119">
        <w:rPr>
          <w:rFonts w:ascii="Times New Roman" w:hAnsi="Times New Roman" w:cs="Times New Roman"/>
          <w:sz w:val="24"/>
          <w:szCs w:val="24"/>
        </w:rPr>
        <w:t>s. 91</w:t>
      </w:r>
      <w:r w:rsidR="00EC7B16" w:rsidRPr="000C7119">
        <w:rPr>
          <w:rFonts w:ascii="Times New Roman" w:hAnsi="Times New Roman" w:cs="Times New Roman"/>
          <w:sz w:val="24"/>
          <w:szCs w:val="24"/>
        </w:rPr>
        <w:t>)</w:t>
      </w:r>
    </w:p>
    <w:p w14:paraId="24624A29" w14:textId="5D97EECE" w:rsidR="007528BE" w:rsidRPr="000C7119" w:rsidRDefault="005B4134" w:rsidP="000C7119">
      <w:pPr>
        <w:spacing w:after="0" w:line="360" w:lineRule="auto"/>
        <w:ind w:firstLine="360"/>
        <w:jc w:val="both"/>
        <w:rPr>
          <w:rFonts w:ascii="Times New Roman" w:hAnsi="Times New Roman" w:cs="Times New Roman"/>
          <w:i/>
          <w:iCs/>
          <w:sz w:val="24"/>
          <w:szCs w:val="24"/>
        </w:rPr>
      </w:pPr>
      <w:r w:rsidRPr="000C7119">
        <w:rPr>
          <w:rFonts w:ascii="Times New Roman" w:hAnsi="Times New Roman" w:cs="Times New Roman"/>
          <w:sz w:val="24"/>
          <w:szCs w:val="24"/>
        </w:rPr>
        <w:t>Další</w:t>
      </w:r>
      <w:r w:rsidR="007528BE" w:rsidRPr="000C7119">
        <w:rPr>
          <w:rFonts w:ascii="Times New Roman" w:hAnsi="Times New Roman" w:cs="Times New Roman"/>
          <w:sz w:val="24"/>
          <w:szCs w:val="24"/>
        </w:rPr>
        <w:t xml:space="preserve"> fází je vyhodnocení. Zda bylo cíle naplněno, co mentorovaný </w:t>
      </w:r>
      <w:r w:rsidR="003D0A7B" w:rsidRPr="000C7119">
        <w:rPr>
          <w:rFonts w:ascii="Times New Roman" w:hAnsi="Times New Roman" w:cs="Times New Roman"/>
          <w:sz w:val="24"/>
          <w:szCs w:val="24"/>
        </w:rPr>
        <w:t>„</w:t>
      </w:r>
      <w:r w:rsidR="007528BE" w:rsidRPr="000C7119">
        <w:rPr>
          <w:rFonts w:ascii="Times New Roman" w:hAnsi="Times New Roman" w:cs="Times New Roman"/>
          <w:i/>
          <w:iCs/>
          <w:sz w:val="24"/>
          <w:szCs w:val="24"/>
        </w:rPr>
        <w:t>objevil, na co sám přišel</w:t>
      </w:r>
      <w:r w:rsidR="00EC7B16" w:rsidRPr="000C7119">
        <w:rPr>
          <w:rFonts w:ascii="Times New Roman" w:hAnsi="Times New Roman" w:cs="Times New Roman"/>
          <w:i/>
          <w:iCs/>
          <w:sz w:val="24"/>
          <w:szCs w:val="24"/>
        </w:rPr>
        <w:t>,</w:t>
      </w:r>
      <w:r w:rsidR="007528BE" w:rsidRPr="000C7119">
        <w:rPr>
          <w:rFonts w:ascii="Times New Roman" w:hAnsi="Times New Roman" w:cs="Times New Roman"/>
          <w:i/>
          <w:iCs/>
          <w:sz w:val="24"/>
          <w:szCs w:val="24"/>
        </w:rPr>
        <w:t xml:space="preserve"> uvědomil a ujasnil si svoji vlastní práci</w:t>
      </w:r>
      <w:r w:rsidR="007528BE" w:rsidRPr="000C7119">
        <w:rPr>
          <w:rFonts w:ascii="Times New Roman" w:hAnsi="Times New Roman" w:cs="Times New Roman"/>
          <w:sz w:val="24"/>
          <w:szCs w:val="24"/>
        </w:rPr>
        <w:t>.</w:t>
      </w:r>
      <w:r w:rsidR="003D0A7B" w:rsidRPr="000C7119">
        <w:rPr>
          <w:rFonts w:ascii="Times New Roman" w:hAnsi="Times New Roman" w:cs="Times New Roman"/>
          <w:sz w:val="24"/>
          <w:szCs w:val="24"/>
        </w:rPr>
        <w:t>“ (Petrášková, Prausová, Štěpánek, 2014, s. 92)</w:t>
      </w:r>
      <w:r w:rsidR="007528BE" w:rsidRPr="000C7119">
        <w:rPr>
          <w:rFonts w:ascii="Times New Roman" w:hAnsi="Times New Roman" w:cs="Times New Roman"/>
          <w:sz w:val="24"/>
          <w:szCs w:val="24"/>
        </w:rPr>
        <w:t xml:space="preserve"> V této fázi používá mentor zpětnou vazbu (viz kapitola 2.3), díky které účastníci mentoringu zhodnotí svoji společnou práci, která může sloužit jako </w:t>
      </w:r>
      <w:r w:rsidR="003D0A7B" w:rsidRPr="000C7119">
        <w:rPr>
          <w:rFonts w:ascii="Times New Roman" w:hAnsi="Times New Roman" w:cs="Times New Roman"/>
          <w:sz w:val="24"/>
          <w:szCs w:val="24"/>
        </w:rPr>
        <w:t>„</w:t>
      </w:r>
      <w:r w:rsidR="007528BE" w:rsidRPr="000C7119">
        <w:rPr>
          <w:rFonts w:ascii="Times New Roman" w:hAnsi="Times New Roman" w:cs="Times New Roman"/>
          <w:i/>
          <w:iCs/>
          <w:sz w:val="24"/>
          <w:szCs w:val="24"/>
        </w:rPr>
        <w:t>hnací motor pro mentorovaného a dodává mu energii pro další práci.</w:t>
      </w:r>
      <w:r w:rsidR="003D0A7B" w:rsidRPr="000C7119">
        <w:rPr>
          <w:rFonts w:ascii="Times New Roman" w:hAnsi="Times New Roman" w:cs="Times New Roman"/>
          <w:i/>
          <w:iCs/>
          <w:sz w:val="24"/>
          <w:szCs w:val="24"/>
        </w:rPr>
        <w:t xml:space="preserve">“ </w:t>
      </w:r>
      <w:r w:rsidR="003D0A7B" w:rsidRPr="000C7119">
        <w:rPr>
          <w:rFonts w:ascii="Times New Roman" w:hAnsi="Times New Roman" w:cs="Times New Roman"/>
          <w:sz w:val="24"/>
          <w:szCs w:val="24"/>
        </w:rPr>
        <w:t>(Petrášková, Prausová, Štěpánek, 2014, s. 92)</w:t>
      </w:r>
    </w:p>
    <w:p w14:paraId="38B92B4F" w14:textId="415F7B78" w:rsidR="007528BE" w:rsidRPr="000C7119" w:rsidRDefault="00EC7B16" w:rsidP="000C7119">
      <w:pPr>
        <w:spacing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lastRenderedPageBreak/>
        <w:t>V publikaci jsou uvedené</w:t>
      </w:r>
      <w:r w:rsidR="007528BE" w:rsidRPr="000C7119">
        <w:rPr>
          <w:rFonts w:ascii="Times New Roman" w:hAnsi="Times New Roman" w:cs="Times New Roman"/>
          <w:sz w:val="24"/>
          <w:szCs w:val="24"/>
        </w:rPr>
        <w:t xml:space="preserve"> další dvě fáze. Ve fázi </w:t>
      </w:r>
      <w:r w:rsidR="00AD3D13" w:rsidRPr="000C7119">
        <w:rPr>
          <w:rFonts w:ascii="Times New Roman" w:hAnsi="Times New Roman" w:cs="Times New Roman"/>
          <w:sz w:val="24"/>
          <w:szCs w:val="24"/>
        </w:rPr>
        <w:t>„</w:t>
      </w:r>
      <w:r w:rsidR="00AD3D13" w:rsidRPr="000C7119">
        <w:rPr>
          <w:rFonts w:ascii="Times New Roman" w:hAnsi="Times New Roman" w:cs="Times New Roman"/>
          <w:i/>
          <w:iCs/>
          <w:sz w:val="24"/>
          <w:szCs w:val="24"/>
        </w:rPr>
        <w:t>C</w:t>
      </w:r>
      <w:r w:rsidR="007528BE" w:rsidRPr="000C7119">
        <w:rPr>
          <w:rFonts w:ascii="Times New Roman" w:hAnsi="Times New Roman" w:cs="Times New Roman"/>
          <w:i/>
          <w:iCs/>
          <w:sz w:val="24"/>
          <w:szCs w:val="24"/>
        </w:rPr>
        <w:t>o příště</w:t>
      </w:r>
      <w:r w:rsidR="00AD3D13" w:rsidRPr="000C7119">
        <w:rPr>
          <w:rFonts w:ascii="Times New Roman" w:hAnsi="Times New Roman" w:cs="Times New Roman"/>
          <w:i/>
          <w:iCs/>
          <w:sz w:val="24"/>
          <w:szCs w:val="24"/>
        </w:rPr>
        <w:t>?“</w:t>
      </w:r>
      <w:r w:rsidR="00AD3D13" w:rsidRPr="000C7119">
        <w:rPr>
          <w:rFonts w:ascii="Times New Roman" w:hAnsi="Times New Roman" w:cs="Times New Roman"/>
          <w:sz w:val="24"/>
          <w:szCs w:val="24"/>
        </w:rPr>
        <w:t xml:space="preserve"> (Petrášková, Prausová, Štěpánek, 2014, s. 94)</w:t>
      </w:r>
      <w:r w:rsidR="007528BE" w:rsidRPr="000C7119">
        <w:rPr>
          <w:rFonts w:ascii="Times New Roman" w:hAnsi="Times New Roman" w:cs="Times New Roman"/>
          <w:sz w:val="24"/>
          <w:szCs w:val="24"/>
        </w:rPr>
        <w:t xml:space="preserve"> se připravuj</w:t>
      </w:r>
      <w:r w:rsidRPr="000C7119">
        <w:rPr>
          <w:rFonts w:ascii="Times New Roman" w:hAnsi="Times New Roman" w:cs="Times New Roman"/>
          <w:sz w:val="24"/>
          <w:szCs w:val="24"/>
        </w:rPr>
        <w:t>í mentor i mentorovaný pomocí</w:t>
      </w:r>
      <w:r w:rsidR="007528BE" w:rsidRPr="000C7119">
        <w:rPr>
          <w:rFonts w:ascii="Times New Roman" w:hAnsi="Times New Roman" w:cs="Times New Roman"/>
          <w:sz w:val="24"/>
          <w:szCs w:val="24"/>
        </w:rPr>
        <w:t xml:space="preserve"> spolupr</w:t>
      </w:r>
      <w:r w:rsidRPr="000C7119">
        <w:rPr>
          <w:rFonts w:ascii="Times New Roman" w:hAnsi="Times New Roman" w:cs="Times New Roman"/>
          <w:sz w:val="24"/>
          <w:szCs w:val="24"/>
        </w:rPr>
        <w:t>áce</w:t>
      </w:r>
      <w:r w:rsidR="007528BE" w:rsidRPr="000C7119">
        <w:rPr>
          <w:rFonts w:ascii="Times New Roman" w:hAnsi="Times New Roman" w:cs="Times New Roman"/>
          <w:sz w:val="24"/>
          <w:szCs w:val="24"/>
        </w:rPr>
        <w:t xml:space="preserve"> </w:t>
      </w:r>
      <w:r w:rsidRPr="000C7119">
        <w:rPr>
          <w:rFonts w:ascii="Times New Roman" w:hAnsi="Times New Roman" w:cs="Times New Roman"/>
          <w:sz w:val="24"/>
          <w:szCs w:val="24"/>
        </w:rPr>
        <w:t>na</w:t>
      </w:r>
      <w:r w:rsidR="007528BE" w:rsidRPr="000C7119">
        <w:rPr>
          <w:rFonts w:ascii="Times New Roman" w:hAnsi="Times New Roman" w:cs="Times New Roman"/>
          <w:sz w:val="24"/>
          <w:szCs w:val="24"/>
        </w:rPr>
        <w:t xml:space="preserve"> další setkání na základě dosáhnutého cíle. Mentor v této fázi pomáhá mentorovanému </w:t>
      </w:r>
      <w:r w:rsidR="005B4134" w:rsidRPr="000C7119">
        <w:rPr>
          <w:rFonts w:ascii="Times New Roman" w:hAnsi="Times New Roman" w:cs="Times New Roman"/>
          <w:sz w:val="24"/>
          <w:szCs w:val="24"/>
        </w:rPr>
        <w:t xml:space="preserve">vidět souvislosti a komplexnost témat. V poslední fázi, která je nazývána jako </w:t>
      </w:r>
      <w:r w:rsidR="00AD3D13" w:rsidRPr="000C7119">
        <w:rPr>
          <w:rFonts w:ascii="Times New Roman" w:hAnsi="Times New Roman" w:cs="Times New Roman"/>
          <w:sz w:val="24"/>
          <w:szCs w:val="24"/>
        </w:rPr>
        <w:t>„</w:t>
      </w:r>
      <w:r w:rsidR="005B4134" w:rsidRPr="000C7119">
        <w:rPr>
          <w:rFonts w:ascii="Times New Roman" w:hAnsi="Times New Roman" w:cs="Times New Roman"/>
          <w:i/>
          <w:iCs/>
          <w:sz w:val="24"/>
          <w:szCs w:val="24"/>
        </w:rPr>
        <w:t>jiskra na cestu, mentor oceňuje práci učně a učně samotného</w:t>
      </w:r>
      <w:r w:rsidR="005B4134" w:rsidRPr="000C7119">
        <w:rPr>
          <w:rFonts w:ascii="Times New Roman" w:hAnsi="Times New Roman" w:cs="Times New Roman"/>
          <w:sz w:val="24"/>
          <w:szCs w:val="24"/>
        </w:rPr>
        <w:t>.</w:t>
      </w:r>
      <w:r w:rsidR="00AD3D13" w:rsidRPr="000C7119">
        <w:rPr>
          <w:rFonts w:ascii="Times New Roman" w:hAnsi="Times New Roman" w:cs="Times New Roman"/>
          <w:sz w:val="24"/>
          <w:szCs w:val="24"/>
        </w:rPr>
        <w:t>“ (Petrášková, Prausová, Štěpánek, 2014, s. 95)</w:t>
      </w:r>
      <w:r w:rsidR="005B4134" w:rsidRPr="000C7119">
        <w:rPr>
          <w:rFonts w:ascii="Times New Roman" w:hAnsi="Times New Roman" w:cs="Times New Roman"/>
          <w:sz w:val="24"/>
          <w:szCs w:val="24"/>
        </w:rPr>
        <w:t xml:space="preserve"> Chvála je důležitá, protože se jedná o jeden z motivačních faktorů, proč pokračovat. Mimo jiné díky pochvale mentorovaný získává větší sebedůvěru a sebejistotu. </w:t>
      </w:r>
      <w:r w:rsidR="00AD3D13" w:rsidRPr="000C7119">
        <w:rPr>
          <w:rFonts w:ascii="Times New Roman" w:hAnsi="Times New Roman" w:cs="Times New Roman"/>
          <w:sz w:val="24"/>
          <w:szCs w:val="24"/>
        </w:rPr>
        <w:t>(Petrášková, Prausová, Štěpánek, 2014, s. 94-95)</w:t>
      </w:r>
    </w:p>
    <w:p w14:paraId="0710838A" w14:textId="519296AC" w:rsidR="004673D7" w:rsidRPr="000C7119" w:rsidRDefault="00EA3504" w:rsidP="000C7119">
      <w:pPr>
        <w:spacing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 xml:space="preserve">Chceme-li mentoring použít při práci se začínajícím vedoucím, měli bychom se zaměřit na vytvoření důvěrného a bezpečného prostředí mezi mentorem a mentorovaným. </w:t>
      </w:r>
      <w:r w:rsidR="00BD5371" w:rsidRPr="000C7119">
        <w:rPr>
          <w:rFonts w:ascii="Times New Roman" w:hAnsi="Times New Roman" w:cs="Times New Roman"/>
          <w:sz w:val="24"/>
          <w:szCs w:val="24"/>
        </w:rPr>
        <w:t xml:space="preserve">Sociální klima </w:t>
      </w:r>
      <w:r w:rsidRPr="000C7119">
        <w:rPr>
          <w:rFonts w:ascii="Times New Roman" w:hAnsi="Times New Roman" w:cs="Times New Roman"/>
          <w:sz w:val="24"/>
          <w:szCs w:val="24"/>
        </w:rPr>
        <w:t>by měl</w:t>
      </w:r>
      <w:r w:rsidR="00BD5371" w:rsidRPr="000C7119">
        <w:rPr>
          <w:rFonts w:ascii="Times New Roman" w:hAnsi="Times New Roman" w:cs="Times New Roman"/>
          <w:sz w:val="24"/>
          <w:szCs w:val="24"/>
        </w:rPr>
        <w:t>o</w:t>
      </w:r>
      <w:r w:rsidRPr="000C7119">
        <w:rPr>
          <w:rFonts w:ascii="Times New Roman" w:hAnsi="Times New Roman" w:cs="Times New Roman"/>
          <w:sz w:val="24"/>
          <w:szCs w:val="24"/>
        </w:rPr>
        <w:t xml:space="preserve"> být přátelsk</w:t>
      </w:r>
      <w:r w:rsidR="00BD5371" w:rsidRPr="000C7119">
        <w:rPr>
          <w:rFonts w:ascii="Times New Roman" w:hAnsi="Times New Roman" w:cs="Times New Roman"/>
          <w:sz w:val="24"/>
          <w:szCs w:val="24"/>
        </w:rPr>
        <w:t>é</w:t>
      </w:r>
      <w:r w:rsidRPr="000C7119">
        <w:rPr>
          <w:rFonts w:ascii="Times New Roman" w:hAnsi="Times New Roman" w:cs="Times New Roman"/>
          <w:sz w:val="24"/>
          <w:szCs w:val="24"/>
        </w:rPr>
        <w:t xml:space="preserve"> a měli bychom s mentorovaným jednat jako s rovnocenným part</w:t>
      </w:r>
      <w:r w:rsidR="008C7E67" w:rsidRPr="000C7119">
        <w:rPr>
          <w:rFonts w:ascii="Times New Roman" w:hAnsi="Times New Roman" w:cs="Times New Roman"/>
          <w:sz w:val="24"/>
          <w:szCs w:val="24"/>
        </w:rPr>
        <w:t>n</w:t>
      </w:r>
      <w:r w:rsidRPr="000C7119">
        <w:rPr>
          <w:rFonts w:ascii="Times New Roman" w:hAnsi="Times New Roman" w:cs="Times New Roman"/>
          <w:sz w:val="24"/>
          <w:szCs w:val="24"/>
        </w:rPr>
        <w:t>erem. Naším cílem je, aby mentorovaný přišel na řešení problémové či krizové situace sám. Můžeme mu podat pomocnou ruku, navést jej, ať vidí situaci z více pohledů a uvádět příklady z praxe, ale mentorovaný by měl m</w:t>
      </w:r>
      <w:r w:rsidR="008C7E67" w:rsidRPr="000C7119">
        <w:rPr>
          <w:rFonts w:ascii="Times New Roman" w:hAnsi="Times New Roman" w:cs="Times New Roman"/>
          <w:sz w:val="24"/>
          <w:szCs w:val="24"/>
        </w:rPr>
        <w:t>í</w:t>
      </w:r>
      <w:r w:rsidRPr="000C7119">
        <w:rPr>
          <w:rFonts w:ascii="Times New Roman" w:hAnsi="Times New Roman" w:cs="Times New Roman"/>
          <w:sz w:val="24"/>
          <w:szCs w:val="24"/>
        </w:rPr>
        <w:t xml:space="preserve">t prostor, aby si na situaci udělal vlastní názor. Během procesu </w:t>
      </w:r>
      <w:proofErr w:type="spellStart"/>
      <w:r w:rsidRPr="000C7119">
        <w:rPr>
          <w:rFonts w:ascii="Times New Roman" w:hAnsi="Times New Roman" w:cs="Times New Roman"/>
          <w:sz w:val="24"/>
          <w:szCs w:val="24"/>
        </w:rPr>
        <w:t>mentorignu</w:t>
      </w:r>
      <w:proofErr w:type="spellEnd"/>
      <w:r w:rsidRPr="000C7119">
        <w:rPr>
          <w:rFonts w:ascii="Times New Roman" w:hAnsi="Times New Roman" w:cs="Times New Roman"/>
          <w:sz w:val="24"/>
          <w:szCs w:val="24"/>
        </w:rPr>
        <w:t xml:space="preserve"> bychom měli využívat aktivní naslouchání a zpětnou vazbu, kterou se budeme zabývat v nadcházející kapitole. </w:t>
      </w:r>
    </w:p>
    <w:p w14:paraId="57343EDD" w14:textId="5DC5B433" w:rsidR="00810329" w:rsidRPr="000C7119" w:rsidRDefault="00810329" w:rsidP="000C7119">
      <w:pPr>
        <w:pStyle w:val="Nadpis2"/>
        <w:numPr>
          <w:ilvl w:val="1"/>
          <w:numId w:val="4"/>
        </w:numPr>
        <w:spacing w:line="360" w:lineRule="auto"/>
        <w:jc w:val="both"/>
        <w:rPr>
          <w:rFonts w:ascii="Times New Roman" w:hAnsi="Times New Roman" w:cs="Times New Roman"/>
          <w:color w:val="000000" w:themeColor="text1"/>
          <w:sz w:val="30"/>
          <w:szCs w:val="30"/>
        </w:rPr>
      </w:pPr>
      <w:bookmarkStart w:id="10" w:name="_Toc106007668"/>
      <w:r w:rsidRPr="000C7119">
        <w:rPr>
          <w:rFonts w:ascii="Times New Roman" w:hAnsi="Times New Roman" w:cs="Times New Roman"/>
          <w:color w:val="000000" w:themeColor="text1"/>
          <w:sz w:val="30"/>
          <w:szCs w:val="30"/>
        </w:rPr>
        <w:t>Zpětná vazb</w:t>
      </w:r>
      <w:r w:rsidR="00EA3504" w:rsidRPr="000C7119">
        <w:rPr>
          <w:rFonts w:ascii="Times New Roman" w:hAnsi="Times New Roman" w:cs="Times New Roman"/>
          <w:color w:val="000000" w:themeColor="text1"/>
          <w:sz w:val="30"/>
          <w:szCs w:val="30"/>
        </w:rPr>
        <w:t>a</w:t>
      </w:r>
      <w:bookmarkEnd w:id="10"/>
    </w:p>
    <w:p w14:paraId="6CEA5272" w14:textId="2CC23604" w:rsidR="008E3823" w:rsidRPr="000C7119" w:rsidRDefault="00841962" w:rsidP="00DE035C">
      <w:pPr>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Nedílnou součástí mentoringu je zpětná vazba. Při práci se začínajícím vedoucím je zpětná vazba velmi důležitá, protože zpětnou vazb</w:t>
      </w:r>
      <w:r w:rsidR="00F942C4" w:rsidRPr="000C7119">
        <w:rPr>
          <w:rFonts w:ascii="Times New Roman" w:hAnsi="Times New Roman" w:cs="Times New Roman"/>
          <w:sz w:val="24"/>
          <w:szCs w:val="24"/>
        </w:rPr>
        <w:t>o</w:t>
      </w:r>
      <w:r w:rsidRPr="000C7119">
        <w:rPr>
          <w:rFonts w:ascii="Times New Roman" w:hAnsi="Times New Roman" w:cs="Times New Roman"/>
          <w:sz w:val="24"/>
          <w:szCs w:val="24"/>
        </w:rPr>
        <w:t xml:space="preserve">u dostává začínající vedoucí informaci, zda pracuje dobře a kde je prostor </w:t>
      </w:r>
      <w:r w:rsidR="0057315E" w:rsidRPr="000C7119">
        <w:rPr>
          <w:rFonts w:ascii="Times New Roman" w:hAnsi="Times New Roman" w:cs="Times New Roman"/>
          <w:sz w:val="24"/>
          <w:szCs w:val="24"/>
        </w:rPr>
        <w:t>ke</w:t>
      </w:r>
      <w:r w:rsidRPr="000C7119">
        <w:rPr>
          <w:rFonts w:ascii="Times New Roman" w:hAnsi="Times New Roman" w:cs="Times New Roman"/>
          <w:sz w:val="24"/>
          <w:szCs w:val="24"/>
        </w:rPr>
        <w:t xml:space="preserve"> zlepšení. Ovšem z praxe je známo, že zpětná vazba je důležitá i směrem ke zkušeným vedoucím</w:t>
      </w:r>
      <w:r w:rsidR="005B6AE2">
        <w:rPr>
          <w:rFonts w:ascii="Times New Roman" w:hAnsi="Times New Roman" w:cs="Times New Roman"/>
          <w:sz w:val="24"/>
          <w:szCs w:val="24"/>
        </w:rPr>
        <w:t>,</w:t>
      </w:r>
      <w:r w:rsidRPr="000C7119">
        <w:rPr>
          <w:rFonts w:ascii="Times New Roman" w:hAnsi="Times New Roman" w:cs="Times New Roman"/>
          <w:sz w:val="24"/>
          <w:szCs w:val="24"/>
        </w:rPr>
        <w:t xml:space="preserve"> a i směrem od vedoucích k hlavnímu vedoucímu. Protože každý z nás by se měl snažit ve své práci zlepšovat, ať už je na pozici oddílového vedoucího či hlavního vedoucího. A jediný, kdo nám může říct, v jakých situacích máme ještě prostor </w:t>
      </w:r>
      <w:r w:rsidR="0057315E" w:rsidRPr="000C7119">
        <w:rPr>
          <w:rFonts w:ascii="Times New Roman" w:hAnsi="Times New Roman" w:cs="Times New Roman"/>
          <w:sz w:val="24"/>
          <w:szCs w:val="24"/>
        </w:rPr>
        <w:t>ke</w:t>
      </w:r>
      <w:r w:rsidRPr="000C7119">
        <w:rPr>
          <w:rFonts w:ascii="Times New Roman" w:hAnsi="Times New Roman" w:cs="Times New Roman"/>
          <w:sz w:val="24"/>
          <w:szCs w:val="24"/>
        </w:rPr>
        <w:t xml:space="preserve"> zlepšení, je tým, který je s námi na táboře. </w:t>
      </w:r>
    </w:p>
    <w:p w14:paraId="57D8B42F" w14:textId="692AE2A5" w:rsidR="004E3FEC" w:rsidRPr="000C7119" w:rsidRDefault="002F1957" w:rsidP="00DE035C">
      <w:pPr>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V odborných publikacích se uvádí dva typy zpětn</w:t>
      </w:r>
      <w:r w:rsidR="0057315E" w:rsidRPr="000C7119">
        <w:rPr>
          <w:rFonts w:ascii="Times New Roman" w:hAnsi="Times New Roman" w:cs="Times New Roman"/>
          <w:sz w:val="24"/>
          <w:szCs w:val="24"/>
        </w:rPr>
        <w:t>é</w:t>
      </w:r>
      <w:r w:rsidRPr="000C7119">
        <w:rPr>
          <w:rFonts w:ascii="Times New Roman" w:hAnsi="Times New Roman" w:cs="Times New Roman"/>
          <w:sz w:val="24"/>
          <w:szCs w:val="24"/>
        </w:rPr>
        <w:t xml:space="preserve"> vazb</w:t>
      </w:r>
      <w:r w:rsidR="0057315E" w:rsidRPr="000C7119">
        <w:rPr>
          <w:rFonts w:ascii="Times New Roman" w:hAnsi="Times New Roman" w:cs="Times New Roman"/>
          <w:sz w:val="24"/>
          <w:szCs w:val="24"/>
        </w:rPr>
        <w:t>y</w:t>
      </w:r>
      <w:r w:rsidRPr="000C7119">
        <w:rPr>
          <w:rFonts w:ascii="Times New Roman" w:hAnsi="Times New Roman" w:cs="Times New Roman"/>
          <w:sz w:val="24"/>
          <w:szCs w:val="24"/>
        </w:rPr>
        <w:t>. Zpětná vazba, která probíhá přirozeně v mezilidských vztazích</w:t>
      </w:r>
      <w:r w:rsidR="0057315E" w:rsidRPr="000C7119">
        <w:rPr>
          <w:rFonts w:ascii="Times New Roman" w:hAnsi="Times New Roman" w:cs="Times New Roman"/>
          <w:sz w:val="24"/>
          <w:szCs w:val="24"/>
        </w:rPr>
        <w:t>,</w:t>
      </w:r>
      <w:r w:rsidRPr="000C7119">
        <w:rPr>
          <w:rFonts w:ascii="Times New Roman" w:hAnsi="Times New Roman" w:cs="Times New Roman"/>
          <w:sz w:val="24"/>
          <w:szCs w:val="24"/>
        </w:rPr>
        <w:t xml:space="preserve"> a cílená zpětná vazba. Cílená zpětná vazba je vyvolávaná záměrně, většinou někým zvenčí. </w:t>
      </w:r>
      <w:r w:rsidRPr="000C7119">
        <w:rPr>
          <w:rFonts w:ascii="Times New Roman" w:hAnsi="Times New Roman" w:cs="Times New Roman"/>
          <w:i/>
          <w:iCs/>
          <w:sz w:val="24"/>
          <w:szCs w:val="24"/>
        </w:rPr>
        <w:t>„Zpětnovazební informace se pak týkají konkrétních situací nebo osob, jsou otevřené a jasně srozumitelné.“</w:t>
      </w:r>
      <w:r w:rsidR="00157D17" w:rsidRPr="000C7119">
        <w:rPr>
          <w:rFonts w:ascii="Times New Roman" w:hAnsi="Times New Roman" w:cs="Times New Roman"/>
          <w:i/>
          <w:iCs/>
          <w:sz w:val="24"/>
          <w:szCs w:val="24"/>
        </w:rPr>
        <w:t xml:space="preserve"> </w:t>
      </w:r>
      <w:r w:rsidR="00157D17" w:rsidRPr="000C7119">
        <w:rPr>
          <w:rFonts w:ascii="Times New Roman" w:hAnsi="Times New Roman" w:cs="Times New Roman"/>
          <w:sz w:val="24"/>
          <w:szCs w:val="24"/>
        </w:rPr>
        <w:t>(</w:t>
      </w:r>
      <w:proofErr w:type="spellStart"/>
      <w:r w:rsidR="00157D17" w:rsidRPr="000C7119">
        <w:rPr>
          <w:rFonts w:ascii="Times New Roman" w:hAnsi="Times New Roman" w:cs="Times New Roman"/>
          <w:sz w:val="24"/>
          <w:szCs w:val="24"/>
        </w:rPr>
        <w:t>Reitmayerová</w:t>
      </w:r>
      <w:proofErr w:type="spellEnd"/>
      <w:r w:rsidR="00157D17" w:rsidRPr="000C7119">
        <w:rPr>
          <w:rFonts w:ascii="Times New Roman" w:hAnsi="Times New Roman" w:cs="Times New Roman"/>
          <w:sz w:val="24"/>
          <w:szCs w:val="24"/>
        </w:rPr>
        <w:t xml:space="preserve">, </w:t>
      </w:r>
      <w:proofErr w:type="spellStart"/>
      <w:r w:rsidR="00157D17" w:rsidRPr="000C7119">
        <w:rPr>
          <w:rFonts w:ascii="Times New Roman" w:hAnsi="Times New Roman" w:cs="Times New Roman"/>
          <w:sz w:val="24"/>
          <w:szCs w:val="24"/>
        </w:rPr>
        <w:t>Broumová</w:t>
      </w:r>
      <w:proofErr w:type="spellEnd"/>
      <w:r w:rsidR="00157D17" w:rsidRPr="000C7119">
        <w:rPr>
          <w:rFonts w:ascii="Times New Roman" w:hAnsi="Times New Roman" w:cs="Times New Roman"/>
          <w:sz w:val="24"/>
          <w:szCs w:val="24"/>
        </w:rPr>
        <w:t xml:space="preserve">, 2012, s. 11) Což znamená, že účastníci popisují své prožitky a situace, ve kterých se ocitli. Díky těmto zkušenostem si lépe uvědomí, co mohou vylepšit z hlediska spolupráce s kolegy, práce s ostatními lidmi apod. V některých situacích můžeme cílenou zpětnou vazbu použít pro navození umělých situací za účelem navození prožitků. Pomocí těchto situací si můžou </w:t>
      </w:r>
      <w:r w:rsidR="00157D17" w:rsidRPr="000C7119">
        <w:rPr>
          <w:rFonts w:ascii="Times New Roman" w:hAnsi="Times New Roman" w:cs="Times New Roman"/>
          <w:sz w:val="24"/>
          <w:szCs w:val="24"/>
        </w:rPr>
        <w:lastRenderedPageBreak/>
        <w:t>účastníci uvědomit či zformulovat novou zkušenost, kterou si mohou přen</w:t>
      </w:r>
      <w:r w:rsidR="002F649C" w:rsidRPr="000C7119">
        <w:rPr>
          <w:rFonts w:ascii="Times New Roman" w:hAnsi="Times New Roman" w:cs="Times New Roman"/>
          <w:sz w:val="24"/>
          <w:szCs w:val="24"/>
        </w:rPr>
        <w:t>é</w:t>
      </w:r>
      <w:r w:rsidR="00157D17" w:rsidRPr="000C7119">
        <w:rPr>
          <w:rFonts w:ascii="Times New Roman" w:hAnsi="Times New Roman" w:cs="Times New Roman"/>
          <w:sz w:val="24"/>
          <w:szCs w:val="24"/>
        </w:rPr>
        <w:t xml:space="preserve">st do budoucna a na základě toho vytvořit plán dalšího rozvoje. Cílená zpětná vazba pomáhá nejen uvědomit si zpětnovazební informace, ale také je </w:t>
      </w:r>
      <w:r w:rsidR="00157D17" w:rsidRPr="000C7119">
        <w:rPr>
          <w:rFonts w:ascii="Times New Roman" w:hAnsi="Times New Roman" w:cs="Times New Roman"/>
          <w:i/>
          <w:iCs/>
          <w:sz w:val="24"/>
          <w:szCs w:val="24"/>
        </w:rPr>
        <w:t>„zpracovat a aplikovat na své chování v budoucích, typově podobných případech.“</w:t>
      </w:r>
      <w:r w:rsidR="00157D17" w:rsidRPr="000C7119">
        <w:rPr>
          <w:rFonts w:ascii="Times New Roman" w:hAnsi="Times New Roman" w:cs="Times New Roman"/>
          <w:sz w:val="24"/>
          <w:szCs w:val="24"/>
        </w:rPr>
        <w:t xml:space="preserve"> (</w:t>
      </w:r>
      <w:proofErr w:type="spellStart"/>
      <w:r w:rsidR="00157D17" w:rsidRPr="000C7119">
        <w:rPr>
          <w:rFonts w:ascii="Times New Roman" w:hAnsi="Times New Roman" w:cs="Times New Roman"/>
          <w:sz w:val="24"/>
          <w:szCs w:val="24"/>
        </w:rPr>
        <w:t>Reitmayerová</w:t>
      </w:r>
      <w:proofErr w:type="spellEnd"/>
      <w:r w:rsidR="00157D17" w:rsidRPr="000C7119">
        <w:rPr>
          <w:rFonts w:ascii="Times New Roman" w:hAnsi="Times New Roman" w:cs="Times New Roman"/>
          <w:sz w:val="24"/>
          <w:szCs w:val="24"/>
        </w:rPr>
        <w:t xml:space="preserve">, </w:t>
      </w:r>
      <w:proofErr w:type="spellStart"/>
      <w:r w:rsidR="00157D17" w:rsidRPr="000C7119">
        <w:rPr>
          <w:rFonts w:ascii="Times New Roman" w:hAnsi="Times New Roman" w:cs="Times New Roman"/>
          <w:sz w:val="24"/>
          <w:szCs w:val="24"/>
        </w:rPr>
        <w:t>Broumová</w:t>
      </w:r>
      <w:proofErr w:type="spellEnd"/>
      <w:r w:rsidR="00157D17" w:rsidRPr="000C7119">
        <w:rPr>
          <w:rFonts w:ascii="Times New Roman" w:hAnsi="Times New Roman" w:cs="Times New Roman"/>
          <w:sz w:val="24"/>
          <w:szCs w:val="24"/>
        </w:rPr>
        <w:t>, 2012, s. 13) Samozřejmě ne ve všech případech musí dojít k plánu dalšího rozvoje. Aby byla cílená zpětná vazba úspěšná, měl by v ideálním případě úča</w:t>
      </w:r>
      <w:r w:rsidR="008A4AE3" w:rsidRPr="000C7119">
        <w:rPr>
          <w:rFonts w:ascii="Times New Roman" w:hAnsi="Times New Roman" w:cs="Times New Roman"/>
          <w:sz w:val="24"/>
          <w:szCs w:val="24"/>
        </w:rPr>
        <w:t xml:space="preserve">stník porozumět dané problematice sám na základě vlastních zkušeností. K řešení problému by měl </w:t>
      </w:r>
      <w:r w:rsidR="002E0201" w:rsidRPr="000C7119">
        <w:rPr>
          <w:rFonts w:ascii="Times New Roman" w:hAnsi="Times New Roman" w:cs="Times New Roman"/>
          <w:sz w:val="24"/>
          <w:szCs w:val="24"/>
        </w:rPr>
        <w:t xml:space="preserve">také </w:t>
      </w:r>
      <w:r w:rsidR="008A4AE3" w:rsidRPr="000C7119">
        <w:rPr>
          <w:rFonts w:ascii="Times New Roman" w:hAnsi="Times New Roman" w:cs="Times New Roman"/>
          <w:sz w:val="24"/>
          <w:szCs w:val="24"/>
        </w:rPr>
        <w:t>dojít vlastní cestou. Proto musí být vedení cílené zpětné vazby empatickou a jemnou záležitostí, při které se rozvíjí všichni zúčastnění včetně vedoucího zpětné vazby. (</w:t>
      </w:r>
      <w:proofErr w:type="spellStart"/>
      <w:r w:rsidR="008A4AE3" w:rsidRPr="000C7119">
        <w:rPr>
          <w:rFonts w:ascii="Times New Roman" w:hAnsi="Times New Roman" w:cs="Times New Roman"/>
          <w:sz w:val="24"/>
          <w:szCs w:val="24"/>
        </w:rPr>
        <w:t>Reitmayerová</w:t>
      </w:r>
      <w:proofErr w:type="spellEnd"/>
      <w:r w:rsidR="008A4AE3" w:rsidRPr="000C7119">
        <w:rPr>
          <w:rFonts w:ascii="Times New Roman" w:hAnsi="Times New Roman" w:cs="Times New Roman"/>
          <w:sz w:val="24"/>
          <w:szCs w:val="24"/>
        </w:rPr>
        <w:t xml:space="preserve">, </w:t>
      </w:r>
      <w:proofErr w:type="spellStart"/>
      <w:r w:rsidR="008A4AE3" w:rsidRPr="000C7119">
        <w:rPr>
          <w:rFonts w:ascii="Times New Roman" w:hAnsi="Times New Roman" w:cs="Times New Roman"/>
          <w:sz w:val="24"/>
          <w:szCs w:val="24"/>
        </w:rPr>
        <w:t>Broumová</w:t>
      </w:r>
      <w:proofErr w:type="spellEnd"/>
      <w:r w:rsidR="008A4AE3" w:rsidRPr="000C7119">
        <w:rPr>
          <w:rFonts w:ascii="Times New Roman" w:hAnsi="Times New Roman" w:cs="Times New Roman"/>
          <w:sz w:val="24"/>
          <w:szCs w:val="24"/>
        </w:rPr>
        <w:t>, 2012, s.</w:t>
      </w:r>
      <w:r w:rsidR="00C228B4" w:rsidRPr="000C7119">
        <w:rPr>
          <w:rFonts w:ascii="Times New Roman" w:hAnsi="Times New Roman" w:cs="Times New Roman"/>
          <w:sz w:val="24"/>
          <w:szCs w:val="24"/>
        </w:rPr>
        <w:t xml:space="preserve"> 11-</w:t>
      </w:r>
      <w:r w:rsidR="008A4AE3" w:rsidRPr="000C7119">
        <w:rPr>
          <w:rFonts w:ascii="Times New Roman" w:hAnsi="Times New Roman" w:cs="Times New Roman"/>
          <w:sz w:val="24"/>
          <w:szCs w:val="24"/>
        </w:rPr>
        <w:t>13)</w:t>
      </w:r>
    </w:p>
    <w:p w14:paraId="73525824" w14:textId="2A394EEA" w:rsidR="008A4AE3" w:rsidRPr="000C7119" w:rsidRDefault="008A4AE3" w:rsidP="00DE035C">
      <w:pPr>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Před zahájení cílené zpětné vazby bychom se měli zamyslet, na co by měl účastník přijít během cílené zpětné vazby</w:t>
      </w:r>
      <w:r w:rsidR="002E0201" w:rsidRPr="000C7119">
        <w:rPr>
          <w:rFonts w:ascii="Times New Roman" w:hAnsi="Times New Roman" w:cs="Times New Roman"/>
          <w:sz w:val="24"/>
          <w:szCs w:val="24"/>
        </w:rPr>
        <w:t>, jaký je náš cíl</w:t>
      </w:r>
      <w:r w:rsidRPr="000C7119">
        <w:rPr>
          <w:rFonts w:ascii="Times New Roman" w:hAnsi="Times New Roman" w:cs="Times New Roman"/>
          <w:sz w:val="24"/>
          <w:szCs w:val="24"/>
        </w:rPr>
        <w:t xml:space="preserve">. </w:t>
      </w:r>
      <w:r w:rsidR="002F649C" w:rsidRPr="000C7119">
        <w:rPr>
          <w:rFonts w:ascii="Times New Roman" w:hAnsi="Times New Roman" w:cs="Times New Roman"/>
          <w:sz w:val="24"/>
          <w:szCs w:val="24"/>
        </w:rPr>
        <w:t>J</w:t>
      </w:r>
      <w:r w:rsidRPr="000C7119">
        <w:rPr>
          <w:rFonts w:ascii="Times New Roman" w:hAnsi="Times New Roman" w:cs="Times New Roman"/>
          <w:sz w:val="24"/>
          <w:szCs w:val="24"/>
        </w:rPr>
        <w:t>sou</w:t>
      </w:r>
      <w:r w:rsidR="002F649C" w:rsidRPr="000C7119">
        <w:rPr>
          <w:rFonts w:ascii="Times New Roman" w:hAnsi="Times New Roman" w:cs="Times New Roman"/>
          <w:sz w:val="24"/>
          <w:szCs w:val="24"/>
        </w:rPr>
        <w:t xml:space="preserve"> ale</w:t>
      </w:r>
      <w:r w:rsidRPr="000C7119">
        <w:rPr>
          <w:rFonts w:ascii="Times New Roman" w:hAnsi="Times New Roman" w:cs="Times New Roman"/>
          <w:sz w:val="24"/>
          <w:szCs w:val="24"/>
        </w:rPr>
        <w:t xml:space="preserve"> situace, při kterých nevíme, jak bude skupina reagovat, takže cíl stanovíme až v průběhu, kdy zjistíme</w:t>
      </w:r>
      <w:r w:rsidR="00FA3B5F" w:rsidRPr="000C7119">
        <w:rPr>
          <w:rFonts w:ascii="Times New Roman" w:hAnsi="Times New Roman" w:cs="Times New Roman"/>
          <w:sz w:val="24"/>
          <w:szCs w:val="24"/>
        </w:rPr>
        <w:t xml:space="preserve">, </w:t>
      </w:r>
      <w:r w:rsidR="00FA3B5F" w:rsidRPr="000C7119">
        <w:rPr>
          <w:rFonts w:ascii="Times New Roman" w:hAnsi="Times New Roman" w:cs="Times New Roman"/>
          <w:i/>
          <w:iCs/>
          <w:sz w:val="24"/>
          <w:szCs w:val="24"/>
        </w:rPr>
        <w:t>„jaké prvky chování mohou být pro skupinu důležité.“</w:t>
      </w:r>
      <w:r w:rsidR="00FA3B5F" w:rsidRPr="000C7119">
        <w:rPr>
          <w:rFonts w:ascii="Times New Roman" w:hAnsi="Times New Roman" w:cs="Times New Roman"/>
          <w:sz w:val="24"/>
          <w:szCs w:val="24"/>
        </w:rPr>
        <w:t xml:space="preserve"> (</w:t>
      </w:r>
      <w:proofErr w:type="spellStart"/>
      <w:r w:rsidR="00FA3B5F" w:rsidRPr="000C7119">
        <w:rPr>
          <w:rFonts w:ascii="Times New Roman" w:hAnsi="Times New Roman" w:cs="Times New Roman"/>
          <w:sz w:val="24"/>
          <w:szCs w:val="24"/>
        </w:rPr>
        <w:t>Reitmayerová</w:t>
      </w:r>
      <w:proofErr w:type="spellEnd"/>
      <w:r w:rsidR="00FA3B5F" w:rsidRPr="000C7119">
        <w:rPr>
          <w:rFonts w:ascii="Times New Roman" w:hAnsi="Times New Roman" w:cs="Times New Roman"/>
          <w:sz w:val="24"/>
          <w:szCs w:val="24"/>
        </w:rPr>
        <w:t xml:space="preserve">, </w:t>
      </w:r>
      <w:proofErr w:type="spellStart"/>
      <w:r w:rsidR="00FA3B5F" w:rsidRPr="000C7119">
        <w:rPr>
          <w:rFonts w:ascii="Times New Roman" w:hAnsi="Times New Roman" w:cs="Times New Roman"/>
          <w:sz w:val="24"/>
          <w:szCs w:val="24"/>
        </w:rPr>
        <w:t>Broumová</w:t>
      </w:r>
      <w:proofErr w:type="spellEnd"/>
      <w:r w:rsidR="00FA3B5F" w:rsidRPr="000C7119">
        <w:rPr>
          <w:rFonts w:ascii="Times New Roman" w:hAnsi="Times New Roman" w:cs="Times New Roman"/>
          <w:sz w:val="24"/>
          <w:szCs w:val="24"/>
        </w:rPr>
        <w:t>, 2012, s. 41) Existuje také možnost, že se na cíli podílí sami účastníci. Tato možnost umožňuje hlubší zapojení všech zúčastněných do procesu cílené zpětné vazby a tím pádem je přenášena i větší zodpovědnost při diskusi či rozhovoru. (</w:t>
      </w:r>
      <w:proofErr w:type="spellStart"/>
      <w:r w:rsidR="00FA3B5F" w:rsidRPr="000C7119">
        <w:rPr>
          <w:rFonts w:ascii="Times New Roman" w:hAnsi="Times New Roman" w:cs="Times New Roman"/>
          <w:sz w:val="24"/>
          <w:szCs w:val="24"/>
        </w:rPr>
        <w:t>Reitmayerová</w:t>
      </w:r>
      <w:proofErr w:type="spellEnd"/>
      <w:r w:rsidR="00FA3B5F" w:rsidRPr="000C7119">
        <w:rPr>
          <w:rFonts w:ascii="Times New Roman" w:hAnsi="Times New Roman" w:cs="Times New Roman"/>
          <w:sz w:val="24"/>
          <w:szCs w:val="24"/>
        </w:rPr>
        <w:t xml:space="preserve">, </w:t>
      </w:r>
      <w:proofErr w:type="spellStart"/>
      <w:r w:rsidR="00FA3B5F" w:rsidRPr="000C7119">
        <w:rPr>
          <w:rFonts w:ascii="Times New Roman" w:hAnsi="Times New Roman" w:cs="Times New Roman"/>
          <w:sz w:val="24"/>
          <w:szCs w:val="24"/>
        </w:rPr>
        <w:t>Broumová</w:t>
      </w:r>
      <w:proofErr w:type="spellEnd"/>
      <w:r w:rsidR="00FA3B5F" w:rsidRPr="000C7119">
        <w:rPr>
          <w:rFonts w:ascii="Times New Roman" w:hAnsi="Times New Roman" w:cs="Times New Roman"/>
          <w:sz w:val="24"/>
          <w:szCs w:val="24"/>
        </w:rPr>
        <w:t xml:space="preserve">, 2012, s. </w:t>
      </w:r>
      <w:r w:rsidR="00C228B4" w:rsidRPr="000C7119">
        <w:rPr>
          <w:rFonts w:ascii="Times New Roman" w:hAnsi="Times New Roman" w:cs="Times New Roman"/>
          <w:sz w:val="24"/>
          <w:szCs w:val="24"/>
        </w:rPr>
        <w:t>41-</w:t>
      </w:r>
      <w:r w:rsidR="00FA3B5F" w:rsidRPr="000C7119">
        <w:rPr>
          <w:rFonts w:ascii="Times New Roman" w:hAnsi="Times New Roman" w:cs="Times New Roman"/>
          <w:sz w:val="24"/>
          <w:szCs w:val="24"/>
        </w:rPr>
        <w:t>42)</w:t>
      </w:r>
    </w:p>
    <w:p w14:paraId="7FB35B98" w14:textId="0272CD30" w:rsidR="00FA3B5F" w:rsidRPr="000C7119" w:rsidRDefault="00FA3B5F" w:rsidP="00DE035C">
      <w:pPr>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Důležitá část, která provází veškerou zpětnou vazbu, ať už cílenou nebo ne, jsou otázky. Buď používáme uzavřené otázky, na které účastníci odpovídají pouze ano/ne, nebo používáme otevřené otázky, při kterých musí účastníci svoje odpovědi rozvinout. Což znamená, že odpověď musí</w:t>
      </w:r>
      <w:r w:rsidR="004673D7" w:rsidRPr="000C7119">
        <w:rPr>
          <w:rFonts w:ascii="Times New Roman" w:hAnsi="Times New Roman" w:cs="Times New Roman"/>
          <w:sz w:val="24"/>
          <w:szCs w:val="24"/>
        </w:rPr>
        <w:t xml:space="preserve"> účastník</w:t>
      </w:r>
      <w:r w:rsidRPr="000C7119">
        <w:rPr>
          <w:rFonts w:ascii="Times New Roman" w:hAnsi="Times New Roman" w:cs="Times New Roman"/>
          <w:sz w:val="24"/>
          <w:szCs w:val="24"/>
        </w:rPr>
        <w:t xml:space="preserve"> sám vytvořit. Volba typu otázek by měla záležet na tom, jak se skupina zná dlouho. Uzavřené otázky dodávají odpovídajícím větší pocit bezpečí, </w:t>
      </w:r>
      <w:r w:rsidR="00692151" w:rsidRPr="000C7119">
        <w:rPr>
          <w:rFonts w:ascii="Times New Roman" w:hAnsi="Times New Roman" w:cs="Times New Roman"/>
          <w:sz w:val="24"/>
          <w:szCs w:val="24"/>
        </w:rPr>
        <w:t>otevřené otázky jsou vhodnější u skupin, které se znají a umí si naslouchat. Existuje třetí možnost, kterou jsou doplňující otázky. Doplňujícími otázkami můžeme buď rozvinout uzavřenou otázku</w:t>
      </w:r>
      <w:r w:rsidR="00994C01">
        <w:rPr>
          <w:rFonts w:ascii="Times New Roman" w:hAnsi="Times New Roman" w:cs="Times New Roman"/>
          <w:sz w:val="24"/>
          <w:szCs w:val="24"/>
        </w:rPr>
        <w:t>,</w:t>
      </w:r>
      <w:r w:rsidR="00692151" w:rsidRPr="000C7119">
        <w:rPr>
          <w:rFonts w:ascii="Times New Roman" w:hAnsi="Times New Roman" w:cs="Times New Roman"/>
          <w:sz w:val="24"/>
          <w:szCs w:val="24"/>
        </w:rPr>
        <w:t xml:space="preserve"> nebo vágní odpověď na otevřenou otázku. V rámci otázek má </w:t>
      </w:r>
      <w:r w:rsidR="002E0201" w:rsidRPr="000C7119">
        <w:rPr>
          <w:rFonts w:ascii="Times New Roman" w:hAnsi="Times New Roman" w:cs="Times New Roman"/>
          <w:sz w:val="24"/>
          <w:szCs w:val="24"/>
        </w:rPr>
        <w:t>vedoucí</w:t>
      </w:r>
      <w:r w:rsidR="00692151" w:rsidRPr="000C7119">
        <w:rPr>
          <w:rFonts w:ascii="Times New Roman" w:hAnsi="Times New Roman" w:cs="Times New Roman"/>
          <w:sz w:val="24"/>
          <w:szCs w:val="24"/>
        </w:rPr>
        <w:t xml:space="preserve"> možnost říct svůj názor či okomentovat fungování skupiny či jednotlivce v předchozí aktivitě, na základě pozorování. Je důležité, aby </w:t>
      </w:r>
      <w:r w:rsidR="002E0201" w:rsidRPr="000C7119">
        <w:rPr>
          <w:rFonts w:ascii="Times New Roman" w:hAnsi="Times New Roman" w:cs="Times New Roman"/>
          <w:sz w:val="24"/>
          <w:szCs w:val="24"/>
        </w:rPr>
        <w:t>vedoucí</w:t>
      </w:r>
      <w:r w:rsidR="00692151" w:rsidRPr="000C7119">
        <w:rPr>
          <w:rFonts w:ascii="Times New Roman" w:hAnsi="Times New Roman" w:cs="Times New Roman"/>
          <w:sz w:val="24"/>
          <w:szCs w:val="24"/>
        </w:rPr>
        <w:t xml:space="preserve"> pokládal také ujišťující otázk</w:t>
      </w:r>
      <w:r w:rsidR="00EB03EF" w:rsidRPr="000C7119">
        <w:rPr>
          <w:rFonts w:ascii="Times New Roman" w:hAnsi="Times New Roman" w:cs="Times New Roman"/>
          <w:sz w:val="24"/>
          <w:szCs w:val="24"/>
        </w:rPr>
        <w:t>y buď, aby se ujistit, že danému jevu rozumí a chápe jej tak, jak jej chápou účastníci</w:t>
      </w:r>
      <w:r w:rsidR="002F649C" w:rsidRPr="000C7119">
        <w:rPr>
          <w:rFonts w:ascii="Times New Roman" w:hAnsi="Times New Roman" w:cs="Times New Roman"/>
          <w:sz w:val="24"/>
          <w:szCs w:val="24"/>
        </w:rPr>
        <w:t>,</w:t>
      </w:r>
      <w:r w:rsidR="00EB03EF" w:rsidRPr="000C7119">
        <w:rPr>
          <w:rFonts w:ascii="Times New Roman" w:hAnsi="Times New Roman" w:cs="Times New Roman"/>
          <w:sz w:val="24"/>
          <w:szCs w:val="24"/>
        </w:rPr>
        <w:t xml:space="preserve"> nebo aby prohloubil diskusi. (</w:t>
      </w:r>
      <w:proofErr w:type="spellStart"/>
      <w:r w:rsidR="00EB03EF" w:rsidRPr="000C7119">
        <w:rPr>
          <w:rFonts w:ascii="Times New Roman" w:hAnsi="Times New Roman" w:cs="Times New Roman"/>
          <w:sz w:val="24"/>
          <w:szCs w:val="24"/>
        </w:rPr>
        <w:t>Reitmayerová</w:t>
      </w:r>
      <w:proofErr w:type="spellEnd"/>
      <w:r w:rsidR="00EB03EF" w:rsidRPr="000C7119">
        <w:rPr>
          <w:rFonts w:ascii="Times New Roman" w:hAnsi="Times New Roman" w:cs="Times New Roman"/>
          <w:sz w:val="24"/>
          <w:szCs w:val="24"/>
        </w:rPr>
        <w:t xml:space="preserve">, </w:t>
      </w:r>
      <w:proofErr w:type="spellStart"/>
      <w:r w:rsidR="00EB03EF" w:rsidRPr="000C7119">
        <w:rPr>
          <w:rFonts w:ascii="Times New Roman" w:hAnsi="Times New Roman" w:cs="Times New Roman"/>
          <w:sz w:val="24"/>
          <w:szCs w:val="24"/>
        </w:rPr>
        <w:t>Broumová</w:t>
      </w:r>
      <w:proofErr w:type="spellEnd"/>
      <w:r w:rsidR="00EB03EF" w:rsidRPr="000C7119">
        <w:rPr>
          <w:rFonts w:ascii="Times New Roman" w:hAnsi="Times New Roman" w:cs="Times New Roman"/>
          <w:sz w:val="24"/>
          <w:szCs w:val="24"/>
        </w:rPr>
        <w:t>, 2012, s. 56-57)</w:t>
      </w:r>
    </w:p>
    <w:p w14:paraId="4791CE17" w14:textId="675DE5E9" w:rsidR="00EB03EF" w:rsidRPr="000C7119" w:rsidRDefault="00EB03EF" w:rsidP="00DE035C">
      <w:pPr>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 xml:space="preserve">Dalším důležitým aspektem při cílené zpětné vazbě je technika čtyř P. Tato technika se využívá především z toho důvodu, aby si účastníci odnesli co nejvíce zkušeností. Jako první se ptáme na průběh. Tato otázka slouží k rekapitulaci toho, co se stalo. Jedná se o prostý popis </w:t>
      </w:r>
      <w:r w:rsidR="00DE2967" w:rsidRPr="000C7119">
        <w:rPr>
          <w:rFonts w:ascii="Times New Roman" w:hAnsi="Times New Roman" w:cs="Times New Roman"/>
          <w:sz w:val="24"/>
          <w:szCs w:val="24"/>
        </w:rPr>
        <w:t>aktivity</w:t>
      </w:r>
      <w:r w:rsidRPr="000C7119">
        <w:rPr>
          <w:rFonts w:ascii="Times New Roman" w:hAnsi="Times New Roman" w:cs="Times New Roman"/>
          <w:sz w:val="24"/>
          <w:szCs w:val="24"/>
        </w:rPr>
        <w:t xml:space="preserve">. Pocity, na které se ptáme jako další, jsou zaměřené na emoce a dojmy, které mají </w:t>
      </w:r>
      <w:r w:rsidRPr="000C7119">
        <w:rPr>
          <w:rFonts w:ascii="Times New Roman" w:hAnsi="Times New Roman" w:cs="Times New Roman"/>
          <w:sz w:val="24"/>
          <w:szCs w:val="24"/>
        </w:rPr>
        <w:lastRenderedPageBreak/>
        <w:t xml:space="preserve">účastníci z dané aktivity. Třetím P jsou poznatky. Účastníci hledají souvislosti mezi prožitky. </w:t>
      </w:r>
      <w:r w:rsidRPr="000C7119">
        <w:rPr>
          <w:rFonts w:ascii="Times New Roman" w:hAnsi="Times New Roman" w:cs="Times New Roman"/>
          <w:i/>
          <w:iCs/>
          <w:sz w:val="24"/>
          <w:szCs w:val="24"/>
        </w:rPr>
        <w:t>„Odkrývají zjištění, která z toho plynou.“</w:t>
      </w:r>
      <w:r w:rsidRPr="000C7119">
        <w:rPr>
          <w:rFonts w:ascii="Times New Roman" w:hAnsi="Times New Roman" w:cs="Times New Roman"/>
          <w:sz w:val="24"/>
          <w:szCs w:val="24"/>
        </w:rPr>
        <w:t xml:space="preserve"> (</w:t>
      </w:r>
      <w:proofErr w:type="spellStart"/>
      <w:r w:rsidRPr="000C7119">
        <w:rPr>
          <w:rFonts w:ascii="Times New Roman" w:hAnsi="Times New Roman" w:cs="Times New Roman"/>
          <w:sz w:val="24"/>
          <w:szCs w:val="24"/>
        </w:rPr>
        <w:t>Reitmayerová</w:t>
      </w:r>
      <w:proofErr w:type="spellEnd"/>
      <w:r w:rsidRPr="000C7119">
        <w:rPr>
          <w:rFonts w:ascii="Times New Roman" w:hAnsi="Times New Roman" w:cs="Times New Roman"/>
          <w:sz w:val="24"/>
          <w:szCs w:val="24"/>
        </w:rPr>
        <w:t xml:space="preserve">, </w:t>
      </w:r>
      <w:proofErr w:type="spellStart"/>
      <w:r w:rsidRPr="000C7119">
        <w:rPr>
          <w:rFonts w:ascii="Times New Roman" w:hAnsi="Times New Roman" w:cs="Times New Roman"/>
          <w:sz w:val="24"/>
          <w:szCs w:val="24"/>
        </w:rPr>
        <w:t>Broumová</w:t>
      </w:r>
      <w:proofErr w:type="spellEnd"/>
      <w:r w:rsidRPr="000C7119">
        <w:rPr>
          <w:rFonts w:ascii="Times New Roman" w:hAnsi="Times New Roman" w:cs="Times New Roman"/>
          <w:sz w:val="24"/>
          <w:szCs w:val="24"/>
        </w:rPr>
        <w:t>, 2012, s. 59) Posledním P jsou prožitky, což znamená, že účastníci přemýšlí, jak využijí nabyté zkušenosti v budoucnu, v podobných situacích. Výše zmíněné pořadí otázek se využívá ve více odvětvích</w:t>
      </w:r>
      <w:r w:rsidR="002E0201" w:rsidRPr="000C7119">
        <w:rPr>
          <w:rFonts w:ascii="Times New Roman" w:hAnsi="Times New Roman" w:cs="Times New Roman"/>
          <w:sz w:val="24"/>
          <w:szCs w:val="24"/>
        </w:rPr>
        <w:t xml:space="preserve"> pracujících</w:t>
      </w:r>
      <w:r w:rsidR="002F649C" w:rsidRPr="000C7119">
        <w:rPr>
          <w:rFonts w:ascii="Times New Roman" w:hAnsi="Times New Roman" w:cs="Times New Roman"/>
          <w:sz w:val="24"/>
          <w:szCs w:val="24"/>
        </w:rPr>
        <w:t xml:space="preserve"> s lidmi. J</w:t>
      </w:r>
      <w:r w:rsidRPr="000C7119">
        <w:rPr>
          <w:rFonts w:ascii="Times New Roman" w:hAnsi="Times New Roman" w:cs="Times New Roman"/>
          <w:sz w:val="24"/>
          <w:szCs w:val="24"/>
        </w:rPr>
        <w:t xml:space="preserve">edná se o schéma ke zpracování události a vyvození závěrů pro budoucí podobné situace. Dle toho, na co je konkrétně aktivita zaměřena, můžeme některé </w:t>
      </w:r>
      <w:r w:rsidR="00AB663D" w:rsidRPr="000C7119">
        <w:rPr>
          <w:rFonts w:ascii="Times New Roman" w:hAnsi="Times New Roman" w:cs="Times New Roman"/>
          <w:sz w:val="24"/>
          <w:szCs w:val="24"/>
        </w:rPr>
        <w:t>okruhy otázek vynechat. (</w:t>
      </w:r>
      <w:proofErr w:type="spellStart"/>
      <w:r w:rsidR="00AB663D" w:rsidRPr="000C7119">
        <w:rPr>
          <w:rFonts w:ascii="Times New Roman" w:hAnsi="Times New Roman" w:cs="Times New Roman"/>
          <w:sz w:val="24"/>
          <w:szCs w:val="24"/>
        </w:rPr>
        <w:t>Reitmayerová</w:t>
      </w:r>
      <w:proofErr w:type="spellEnd"/>
      <w:r w:rsidR="00AB663D" w:rsidRPr="000C7119">
        <w:rPr>
          <w:rFonts w:ascii="Times New Roman" w:hAnsi="Times New Roman" w:cs="Times New Roman"/>
          <w:sz w:val="24"/>
          <w:szCs w:val="24"/>
        </w:rPr>
        <w:t xml:space="preserve">, </w:t>
      </w:r>
      <w:proofErr w:type="spellStart"/>
      <w:r w:rsidR="00AB663D" w:rsidRPr="000C7119">
        <w:rPr>
          <w:rFonts w:ascii="Times New Roman" w:hAnsi="Times New Roman" w:cs="Times New Roman"/>
          <w:sz w:val="24"/>
          <w:szCs w:val="24"/>
        </w:rPr>
        <w:t>Broumová</w:t>
      </w:r>
      <w:proofErr w:type="spellEnd"/>
      <w:r w:rsidR="00AB663D" w:rsidRPr="000C7119">
        <w:rPr>
          <w:rFonts w:ascii="Times New Roman" w:hAnsi="Times New Roman" w:cs="Times New Roman"/>
          <w:sz w:val="24"/>
          <w:szCs w:val="24"/>
        </w:rPr>
        <w:t>, 2012, s. 59-60)</w:t>
      </w:r>
    </w:p>
    <w:p w14:paraId="488EDEBD" w14:textId="4B8C44FB" w:rsidR="00AB663D" w:rsidRPr="000C7119" w:rsidRDefault="00AB663D" w:rsidP="00DE035C">
      <w:pPr>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 xml:space="preserve">Po skončení cílené zpětné vazby by bylo vhodné udělat zhodnocení, zda jsme naplnili určený cíl, jedná se o </w:t>
      </w:r>
      <w:r w:rsidRPr="000C7119">
        <w:rPr>
          <w:rFonts w:ascii="Times New Roman" w:hAnsi="Times New Roman" w:cs="Times New Roman"/>
          <w:i/>
          <w:iCs/>
          <w:sz w:val="24"/>
          <w:szCs w:val="24"/>
        </w:rPr>
        <w:t>„zhodnocení ve vztahu k účastníkům.“</w:t>
      </w:r>
      <w:r w:rsidRPr="000C7119">
        <w:rPr>
          <w:rFonts w:ascii="Times New Roman" w:hAnsi="Times New Roman" w:cs="Times New Roman"/>
          <w:sz w:val="24"/>
          <w:szCs w:val="24"/>
        </w:rPr>
        <w:t xml:space="preserve"> (</w:t>
      </w:r>
      <w:proofErr w:type="spellStart"/>
      <w:r w:rsidRPr="000C7119">
        <w:rPr>
          <w:rFonts w:ascii="Times New Roman" w:hAnsi="Times New Roman" w:cs="Times New Roman"/>
          <w:sz w:val="24"/>
          <w:szCs w:val="24"/>
        </w:rPr>
        <w:t>Reitmayerová</w:t>
      </w:r>
      <w:proofErr w:type="spellEnd"/>
      <w:r w:rsidRPr="000C7119">
        <w:rPr>
          <w:rFonts w:ascii="Times New Roman" w:hAnsi="Times New Roman" w:cs="Times New Roman"/>
          <w:sz w:val="24"/>
          <w:szCs w:val="24"/>
        </w:rPr>
        <w:t xml:space="preserve">, </w:t>
      </w:r>
      <w:proofErr w:type="spellStart"/>
      <w:r w:rsidRPr="000C7119">
        <w:rPr>
          <w:rFonts w:ascii="Times New Roman" w:hAnsi="Times New Roman" w:cs="Times New Roman"/>
          <w:sz w:val="24"/>
          <w:szCs w:val="24"/>
        </w:rPr>
        <w:t>Broumová</w:t>
      </w:r>
      <w:proofErr w:type="spellEnd"/>
      <w:r w:rsidRPr="000C7119">
        <w:rPr>
          <w:rFonts w:ascii="Times New Roman" w:hAnsi="Times New Roman" w:cs="Times New Roman"/>
          <w:sz w:val="24"/>
          <w:szCs w:val="24"/>
        </w:rPr>
        <w:t xml:space="preserve">, 2012, s. 64). Další aspekt, který bychom měli zhodnotit, je míra úspěšnosti vedení nás, </w:t>
      </w:r>
      <w:r w:rsidR="002E0201" w:rsidRPr="000C7119">
        <w:rPr>
          <w:rFonts w:ascii="Times New Roman" w:hAnsi="Times New Roman" w:cs="Times New Roman"/>
          <w:sz w:val="24"/>
          <w:szCs w:val="24"/>
        </w:rPr>
        <w:t>vedoucího</w:t>
      </w:r>
      <w:r w:rsidRPr="000C7119">
        <w:rPr>
          <w:rFonts w:ascii="Times New Roman" w:hAnsi="Times New Roman" w:cs="Times New Roman"/>
          <w:sz w:val="24"/>
          <w:szCs w:val="24"/>
        </w:rPr>
        <w:t>. Jedná se o</w:t>
      </w:r>
      <w:r w:rsidRPr="000C7119">
        <w:rPr>
          <w:rFonts w:ascii="Times New Roman" w:hAnsi="Times New Roman" w:cs="Times New Roman"/>
          <w:i/>
          <w:iCs/>
          <w:sz w:val="24"/>
          <w:szCs w:val="24"/>
        </w:rPr>
        <w:t xml:space="preserve"> „zhodnocení ve vztahu k osobnímu rozvoji“</w:t>
      </w:r>
      <w:r w:rsidRPr="000C7119">
        <w:rPr>
          <w:rFonts w:ascii="Times New Roman" w:hAnsi="Times New Roman" w:cs="Times New Roman"/>
          <w:sz w:val="24"/>
          <w:szCs w:val="24"/>
        </w:rPr>
        <w:t xml:space="preserve"> (</w:t>
      </w:r>
      <w:proofErr w:type="spellStart"/>
      <w:r w:rsidRPr="000C7119">
        <w:rPr>
          <w:rFonts w:ascii="Times New Roman" w:hAnsi="Times New Roman" w:cs="Times New Roman"/>
          <w:sz w:val="24"/>
          <w:szCs w:val="24"/>
        </w:rPr>
        <w:t>Reitmayerová</w:t>
      </w:r>
      <w:proofErr w:type="spellEnd"/>
      <w:r w:rsidRPr="000C7119">
        <w:rPr>
          <w:rFonts w:ascii="Times New Roman" w:hAnsi="Times New Roman" w:cs="Times New Roman"/>
          <w:sz w:val="24"/>
          <w:szCs w:val="24"/>
        </w:rPr>
        <w:t xml:space="preserve">, </w:t>
      </w:r>
      <w:proofErr w:type="spellStart"/>
      <w:r w:rsidRPr="000C7119">
        <w:rPr>
          <w:rFonts w:ascii="Times New Roman" w:hAnsi="Times New Roman" w:cs="Times New Roman"/>
          <w:sz w:val="24"/>
          <w:szCs w:val="24"/>
        </w:rPr>
        <w:t>Broumová</w:t>
      </w:r>
      <w:proofErr w:type="spellEnd"/>
      <w:r w:rsidRPr="000C7119">
        <w:rPr>
          <w:rFonts w:ascii="Times New Roman" w:hAnsi="Times New Roman" w:cs="Times New Roman"/>
          <w:sz w:val="24"/>
          <w:szCs w:val="24"/>
        </w:rPr>
        <w:t xml:space="preserve">, 2012, s. 64)., které děláme většinou sami, pomocí introspekce. Není ale na škodu, když nás zhodnotí některý z kolegů a řekne nám svůj pohled na naše vedení. </w:t>
      </w:r>
    </w:p>
    <w:p w14:paraId="0CE27BA1" w14:textId="3959AF14" w:rsidR="00AB663D" w:rsidRPr="000C7119" w:rsidRDefault="002F649C" w:rsidP="00DE035C">
      <w:pPr>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 xml:space="preserve">V pedagogickém procesu se používá pojem konstruktivní zpětná vazba. </w:t>
      </w:r>
      <w:r w:rsidR="00AB663D" w:rsidRPr="000C7119">
        <w:rPr>
          <w:rFonts w:ascii="Times New Roman" w:hAnsi="Times New Roman" w:cs="Times New Roman"/>
          <w:sz w:val="24"/>
          <w:szCs w:val="24"/>
        </w:rPr>
        <w:t xml:space="preserve">Jak se zmiňuje ve své knize Lacina, </w:t>
      </w:r>
      <w:proofErr w:type="spellStart"/>
      <w:r w:rsidR="00AB663D" w:rsidRPr="000C7119">
        <w:rPr>
          <w:rFonts w:ascii="Times New Roman" w:hAnsi="Times New Roman" w:cs="Times New Roman"/>
          <w:sz w:val="24"/>
          <w:szCs w:val="24"/>
        </w:rPr>
        <w:t>Rozmahel</w:t>
      </w:r>
      <w:proofErr w:type="spellEnd"/>
      <w:r w:rsidR="00AB663D" w:rsidRPr="000C7119">
        <w:rPr>
          <w:rFonts w:ascii="Times New Roman" w:hAnsi="Times New Roman" w:cs="Times New Roman"/>
          <w:sz w:val="24"/>
          <w:szCs w:val="24"/>
        </w:rPr>
        <w:t xml:space="preserve"> a </w:t>
      </w:r>
      <w:proofErr w:type="spellStart"/>
      <w:r w:rsidR="00AB663D" w:rsidRPr="000C7119">
        <w:rPr>
          <w:rFonts w:ascii="Times New Roman" w:hAnsi="Times New Roman" w:cs="Times New Roman"/>
          <w:sz w:val="24"/>
          <w:szCs w:val="24"/>
        </w:rPr>
        <w:t>Kominácká</w:t>
      </w:r>
      <w:proofErr w:type="spellEnd"/>
      <w:r w:rsidR="00AB663D" w:rsidRPr="000C7119">
        <w:rPr>
          <w:rFonts w:ascii="Times New Roman" w:hAnsi="Times New Roman" w:cs="Times New Roman"/>
          <w:sz w:val="24"/>
          <w:szCs w:val="24"/>
        </w:rPr>
        <w:t xml:space="preserve"> (</w:t>
      </w:r>
      <w:r w:rsidR="00151429" w:rsidRPr="000C7119">
        <w:rPr>
          <w:rFonts w:ascii="Times New Roman" w:hAnsi="Times New Roman" w:cs="Times New Roman"/>
          <w:sz w:val="24"/>
          <w:szCs w:val="24"/>
        </w:rPr>
        <w:t>2016</w:t>
      </w:r>
      <w:r w:rsidR="004673D7" w:rsidRPr="000C7119">
        <w:rPr>
          <w:rFonts w:ascii="Times New Roman" w:hAnsi="Times New Roman" w:cs="Times New Roman"/>
          <w:sz w:val="24"/>
          <w:szCs w:val="24"/>
        </w:rPr>
        <w:t>, s. 57</w:t>
      </w:r>
      <w:r w:rsidR="00151429" w:rsidRPr="000C7119">
        <w:rPr>
          <w:rFonts w:ascii="Times New Roman" w:hAnsi="Times New Roman" w:cs="Times New Roman"/>
          <w:sz w:val="24"/>
          <w:szCs w:val="24"/>
        </w:rPr>
        <w:t xml:space="preserve">) cílem konstruktivní zpětné vazby je oboustranné obohacení zúčastněných. </w:t>
      </w:r>
      <w:r w:rsidRPr="000C7119">
        <w:rPr>
          <w:rFonts w:ascii="Times New Roman" w:hAnsi="Times New Roman" w:cs="Times New Roman"/>
          <w:sz w:val="24"/>
          <w:szCs w:val="24"/>
        </w:rPr>
        <w:t>Tato</w:t>
      </w:r>
      <w:r w:rsidR="00151429" w:rsidRPr="000C7119">
        <w:rPr>
          <w:rFonts w:ascii="Times New Roman" w:hAnsi="Times New Roman" w:cs="Times New Roman"/>
          <w:sz w:val="24"/>
          <w:szCs w:val="24"/>
        </w:rPr>
        <w:t xml:space="preserve"> zpětná vazba se používá nejčastěji v mentoringu učitelů a následuje po náslechu. Z toho plyne, že jak mentor, tak mentorovaný se snaží</w:t>
      </w:r>
      <w:r w:rsidR="00151429" w:rsidRPr="000C7119">
        <w:rPr>
          <w:rFonts w:ascii="Times New Roman" w:hAnsi="Times New Roman" w:cs="Times New Roman"/>
          <w:i/>
          <w:iCs/>
          <w:sz w:val="24"/>
          <w:szCs w:val="24"/>
        </w:rPr>
        <w:t xml:space="preserve"> „vyvodit přínosy pro svůj vlastní profesní vývoj.“ </w:t>
      </w:r>
      <w:r w:rsidR="00151429" w:rsidRPr="000C7119">
        <w:rPr>
          <w:rFonts w:ascii="Times New Roman" w:hAnsi="Times New Roman" w:cs="Times New Roman"/>
          <w:sz w:val="24"/>
          <w:szCs w:val="24"/>
        </w:rPr>
        <w:t xml:space="preserve">(Lacina, </w:t>
      </w:r>
      <w:proofErr w:type="spellStart"/>
      <w:r w:rsidR="00151429" w:rsidRPr="000C7119">
        <w:rPr>
          <w:rFonts w:ascii="Times New Roman" w:hAnsi="Times New Roman" w:cs="Times New Roman"/>
          <w:sz w:val="24"/>
          <w:szCs w:val="24"/>
        </w:rPr>
        <w:t>Rozmahel</w:t>
      </w:r>
      <w:proofErr w:type="spellEnd"/>
      <w:r w:rsidR="00151429" w:rsidRPr="000C7119">
        <w:rPr>
          <w:rFonts w:ascii="Times New Roman" w:hAnsi="Times New Roman" w:cs="Times New Roman"/>
          <w:sz w:val="24"/>
          <w:szCs w:val="24"/>
        </w:rPr>
        <w:t xml:space="preserve"> a </w:t>
      </w:r>
      <w:proofErr w:type="spellStart"/>
      <w:r w:rsidR="00151429" w:rsidRPr="000C7119">
        <w:rPr>
          <w:rFonts w:ascii="Times New Roman" w:hAnsi="Times New Roman" w:cs="Times New Roman"/>
          <w:sz w:val="24"/>
          <w:szCs w:val="24"/>
        </w:rPr>
        <w:t>Kominácká</w:t>
      </w:r>
      <w:proofErr w:type="spellEnd"/>
      <w:r w:rsidR="00151429" w:rsidRPr="000C7119">
        <w:rPr>
          <w:rFonts w:ascii="Times New Roman" w:hAnsi="Times New Roman" w:cs="Times New Roman"/>
          <w:sz w:val="24"/>
          <w:szCs w:val="24"/>
        </w:rPr>
        <w:t>, 2016, s. 57) Místo negativní kritiky by měl mentor popsat určitou situaci a společně s mentorovaným se nad danou situací a lepším řešením zamyslet a posléze nad touto problematikou společně diskutovat. Mentorovaný by měl být aktiv</w:t>
      </w:r>
      <w:r w:rsidRPr="000C7119">
        <w:rPr>
          <w:rFonts w:ascii="Times New Roman" w:hAnsi="Times New Roman" w:cs="Times New Roman"/>
          <w:sz w:val="24"/>
          <w:szCs w:val="24"/>
        </w:rPr>
        <w:t>ní</w:t>
      </w:r>
      <w:r w:rsidR="00151429" w:rsidRPr="000C7119">
        <w:rPr>
          <w:rFonts w:ascii="Times New Roman" w:hAnsi="Times New Roman" w:cs="Times New Roman"/>
          <w:sz w:val="24"/>
          <w:szCs w:val="24"/>
        </w:rPr>
        <w:t xml:space="preserve"> a v ideálním případě by měl vyhodnotit situaci sám a společně s mentorem by měli navrhnout lepší řešení daného problému. Důležité je, aby společný návrh vedl ke </w:t>
      </w:r>
      <w:r w:rsidR="008D0D33" w:rsidRPr="000C7119">
        <w:rPr>
          <w:rFonts w:ascii="Times New Roman" w:hAnsi="Times New Roman" w:cs="Times New Roman"/>
          <w:sz w:val="24"/>
          <w:szCs w:val="24"/>
        </w:rPr>
        <w:t xml:space="preserve">konkrétním návrhům pro budoucí situace. Jak autoři uvádí na závěr kapitoly, </w:t>
      </w:r>
      <w:r w:rsidR="008D0D33" w:rsidRPr="000C7119">
        <w:rPr>
          <w:rFonts w:ascii="Times New Roman" w:hAnsi="Times New Roman" w:cs="Times New Roman"/>
          <w:i/>
          <w:iCs/>
          <w:sz w:val="24"/>
          <w:szCs w:val="24"/>
        </w:rPr>
        <w:t xml:space="preserve">„bylo by chybou probrat silné a slabé stránky, pochválit, pokárat a pak se rozejít.“ </w:t>
      </w:r>
      <w:r w:rsidR="008D0D33" w:rsidRPr="000C7119">
        <w:rPr>
          <w:rFonts w:ascii="Times New Roman" w:hAnsi="Times New Roman" w:cs="Times New Roman"/>
          <w:sz w:val="24"/>
          <w:szCs w:val="24"/>
        </w:rPr>
        <w:t xml:space="preserve">(Lacina, </w:t>
      </w:r>
      <w:proofErr w:type="spellStart"/>
      <w:r w:rsidR="008D0D33" w:rsidRPr="000C7119">
        <w:rPr>
          <w:rFonts w:ascii="Times New Roman" w:hAnsi="Times New Roman" w:cs="Times New Roman"/>
          <w:sz w:val="24"/>
          <w:szCs w:val="24"/>
        </w:rPr>
        <w:t>Rozmahel</w:t>
      </w:r>
      <w:proofErr w:type="spellEnd"/>
      <w:r w:rsidR="008D0D33" w:rsidRPr="000C7119">
        <w:rPr>
          <w:rFonts w:ascii="Times New Roman" w:hAnsi="Times New Roman" w:cs="Times New Roman"/>
          <w:sz w:val="24"/>
          <w:szCs w:val="24"/>
        </w:rPr>
        <w:t xml:space="preserve"> a </w:t>
      </w:r>
      <w:proofErr w:type="spellStart"/>
      <w:r w:rsidR="008D0D33" w:rsidRPr="000C7119">
        <w:rPr>
          <w:rFonts w:ascii="Times New Roman" w:hAnsi="Times New Roman" w:cs="Times New Roman"/>
          <w:sz w:val="24"/>
          <w:szCs w:val="24"/>
        </w:rPr>
        <w:t>Kominácká</w:t>
      </w:r>
      <w:proofErr w:type="spellEnd"/>
      <w:r w:rsidR="008D0D33" w:rsidRPr="000C7119">
        <w:rPr>
          <w:rFonts w:ascii="Times New Roman" w:hAnsi="Times New Roman" w:cs="Times New Roman"/>
          <w:sz w:val="24"/>
          <w:szCs w:val="24"/>
        </w:rPr>
        <w:t>, 2016, s. 57)</w:t>
      </w:r>
    </w:p>
    <w:p w14:paraId="069B900B" w14:textId="6AD0F6DC" w:rsidR="00A15A3C" w:rsidRPr="000C7119" w:rsidRDefault="00A15A3C" w:rsidP="00DE035C">
      <w:pPr>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Zpětná vazba je jedna z nejdůležitějších částí práce se začínajícím vedoucím. Díky zpětné vazbě, která by měla probíhat v klidu a účastník by měl mít čas se zamyslet nad otázkami, si vedoucí uvědomí určit</w:t>
      </w:r>
      <w:r w:rsidR="002F649C" w:rsidRPr="000C7119">
        <w:rPr>
          <w:rFonts w:ascii="Times New Roman" w:hAnsi="Times New Roman" w:cs="Times New Roman"/>
          <w:sz w:val="24"/>
          <w:szCs w:val="24"/>
        </w:rPr>
        <w:t>é</w:t>
      </w:r>
      <w:r w:rsidRPr="000C7119">
        <w:rPr>
          <w:rFonts w:ascii="Times New Roman" w:hAnsi="Times New Roman" w:cs="Times New Roman"/>
          <w:sz w:val="24"/>
          <w:szCs w:val="24"/>
        </w:rPr>
        <w:t xml:space="preserve"> situace</w:t>
      </w:r>
      <w:r w:rsidR="002F649C" w:rsidRPr="000C7119">
        <w:rPr>
          <w:rFonts w:ascii="Times New Roman" w:hAnsi="Times New Roman" w:cs="Times New Roman"/>
          <w:sz w:val="24"/>
          <w:szCs w:val="24"/>
        </w:rPr>
        <w:t>, které se během dne odehrály. K</w:t>
      </w:r>
      <w:r w:rsidRPr="000C7119">
        <w:rPr>
          <w:rFonts w:ascii="Times New Roman" w:hAnsi="Times New Roman" w:cs="Times New Roman"/>
          <w:sz w:val="24"/>
          <w:szCs w:val="24"/>
        </w:rPr>
        <w:t>vůli možnosti se v klidu zamyslet</w:t>
      </w:r>
      <w:r w:rsidR="00DE2967">
        <w:rPr>
          <w:rFonts w:ascii="Times New Roman" w:hAnsi="Times New Roman" w:cs="Times New Roman"/>
          <w:sz w:val="24"/>
          <w:szCs w:val="24"/>
        </w:rPr>
        <w:t>,</w:t>
      </w:r>
      <w:r w:rsidRPr="000C7119">
        <w:rPr>
          <w:rFonts w:ascii="Times New Roman" w:hAnsi="Times New Roman" w:cs="Times New Roman"/>
          <w:sz w:val="24"/>
          <w:szCs w:val="24"/>
        </w:rPr>
        <w:t xml:space="preserve"> může přijít na lepší řešení</w:t>
      </w:r>
      <w:r w:rsidR="00DE2967">
        <w:rPr>
          <w:rFonts w:ascii="Times New Roman" w:hAnsi="Times New Roman" w:cs="Times New Roman"/>
          <w:sz w:val="24"/>
          <w:szCs w:val="24"/>
        </w:rPr>
        <w:t>,</w:t>
      </w:r>
      <w:r w:rsidRPr="000C7119">
        <w:rPr>
          <w:rFonts w:ascii="Times New Roman" w:hAnsi="Times New Roman" w:cs="Times New Roman"/>
          <w:sz w:val="24"/>
          <w:szCs w:val="24"/>
        </w:rPr>
        <w:t xml:space="preserve"> než </w:t>
      </w:r>
      <w:r w:rsidR="002E0201" w:rsidRPr="000C7119">
        <w:rPr>
          <w:rFonts w:ascii="Times New Roman" w:hAnsi="Times New Roman" w:cs="Times New Roman"/>
          <w:sz w:val="24"/>
          <w:szCs w:val="24"/>
        </w:rPr>
        <w:t xml:space="preserve">jsou </w:t>
      </w:r>
      <w:r w:rsidRPr="000C7119">
        <w:rPr>
          <w:rFonts w:ascii="Times New Roman" w:hAnsi="Times New Roman" w:cs="Times New Roman"/>
          <w:sz w:val="24"/>
          <w:szCs w:val="24"/>
        </w:rPr>
        <w:t>ta řešení, která použil v danou chvíli</w:t>
      </w:r>
      <w:r w:rsidR="002F649C" w:rsidRPr="000C7119">
        <w:rPr>
          <w:rFonts w:ascii="Times New Roman" w:hAnsi="Times New Roman" w:cs="Times New Roman"/>
          <w:sz w:val="24"/>
          <w:szCs w:val="24"/>
        </w:rPr>
        <w:t xml:space="preserve"> on sám či ostatní vedoucí</w:t>
      </w:r>
      <w:r w:rsidRPr="000C7119">
        <w:rPr>
          <w:rFonts w:ascii="Times New Roman" w:hAnsi="Times New Roman" w:cs="Times New Roman"/>
          <w:sz w:val="24"/>
          <w:szCs w:val="24"/>
        </w:rPr>
        <w:t xml:space="preserve">. Zpětná vazba je také jedním ze základních kamenů mentoringu, proto bychom na její důležitost neměli zapomínat. Zpětná vazba na táborech </w:t>
      </w:r>
      <w:r w:rsidR="002E0201" w:rsidRPr="000C7119">
        <w:rPr>
          <w:rFonts w:ascii="Times New Roman" w:hAnsi="Times New Roman" w:cs="Times New Roman"/>
          <w:sz w:val="24"/>
          <w:szCs w:val="24"/>
        </w:rPr>
        <w:t xml:space="preserve">by měla </w:t>
      </w:r>
      <w:r w:rsidRPr="000C7119">
        <w:rPr>
          <w:rFonts w:ascii="Times New Roman" w:hAnsi="Times New Roman" w:cs="Times New Roman"/>
          <w:sz w:val="24"/>
          <w:szCs w:val="24"/>
        </w:rPr>
        <w:t>probíh</w:t>
      </w:r>
      <w:r w:rsidR="002E0201" w:rsidRPr="000C7119">
        <w:rPr>
          <w:rFonts w:ascii="Times New Roman" w:hAnsi="Times New Roman" w:cs="Times New Roman"/>
          <w:sz w:val="24"/>
          <w:szCs w:val="24"/>
        </w:rPr>
        <w:t>at</w:t>
      </w:r>
      <w:r w:rsidRPr="000C7119">
        <w:rPr>
          <w:rFonts w:ascii="Times New Roman" w:hAnsi="Times New Roman" w:cs="Times New Roman"/>
          <w:sz w:val="24"/>
          <w:szCs w:val="24"/>
        </w:rPr>
        <w:t xml:space="preserve"> </w:t>
      </w:r>
      <w:r w:rsidR="002F649C" w:rsidRPr="000C7119">
        <w:rPr>
          <w:rFonts w:ascii="Times New Roman" w:hAnsi="Times New Roman" w:cs="Times New Roman"/>
          <w:sz w:val="24"/>
          <w:szCs w:val="24"/>
        </w:rPr>
        <w:t>na</w:t>
      </w:r>
      <w:r w:rsidRPr="000C7119">
        <w:rPr>
          <w:rFonts w:ascii="Times New Roman" w:hAnsi="Times New Roman" w:cs="Times New Roman"/>
          <w:sz w:val="24"/>
          <w:szCs w:val="24"/>
        </w:rPr>
        <w:t xml:space="preserve"> několika úrovních, při čemž vnímáme jako nejdůležitější úroveň právě </w:t>
      </w:r>
      <w:r w:rsidR="002F649C" w:rsidRPr="000C7119">
        <w:rPr>
          <w:rFonts w:ascii="Times New Roman" w:hAnsi="Times New Roman" w:cs="Times New Roman"/>
          <w:sz w:val="24"/>
          <w:szCs w:val="24"/>
        </w:rPr>
        <w:t xml:space="preserve">hlavní vedoucí směrem </w:t>
      </w:r>
      <w:r w:rsidR="002F649C" w:rsidRPr="000C7119">
        <w:rPr>
          <w:rFonts w:ascii="Times New Roman" w:hAnsi="Times New Roman" w:cs="Times New Roman"/>
          <w:sz w:val="24"/>
          <w:szCs w:val="24"/>
        </w:rPr>
        <w:lastRenderedPageBreak/>
        <w:t>k</w:t>
      </w:r>
      <w:r w:rsidRPr="000C7119">
        <w:rPr>
          <w:rFonts w:ascii="Times New Roman" w:hAnsi="Times New Roman" w:cs="Times New Roman"/>
          <w:sz w:val="24"/>
          <w:szCs w:val="24"/>
        </w:rPr>
        <w:t xml:space="preserve"> začínajícímu vedoucímu. Proto by si na ni hlavní vedoucí měli udělat čas a probrat se začínajícím vedoucím události a řešení uplynulého dne.  </w:t>
      </w:r>
    </w:p>
    <w:p w14:paraId="45BF87A0" w14:textId="5F8C7101" w:rsidR="004673D7" w:rsidRPr="000C7119" w:rsidRDefault="004673D7" w:rsidP="00DE035C">
      <w:pPr>
        <w:spacing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 xml:space="preserve">V rámci zpětné vazby poukazujeme také na chyby či nedostatky v práci začínajícího vedoucího. Proto je potřeba, aby vedoucí chápal chybu nikoli jako něco negativního, ale jako možnost se zlepšit. Touto problematikou se zabýváme v další kapitole. </w:t>
      </w:r>
    </w:p>
    <w:p w14:paraId="1EE47420" w14:textId="45077F59" w:rsidR="00810329" w:rsidRPr="000C7119" w:rsidRDefault="008E3823" w:rsidP="000C7119">
      <w:pPr>
        <w:pStyle w:val="Nadpis2"/>
        <w:spacing w:line="360" w:lineRule="auto"/>
        <w:jc w:val="both"/>
        <w:rPr>
          <w:rFonts w:ascii="Times New Roman" w:hAnsi="Times New Roman" w:cs="Times New Roman"/>
          <w:color w:val="000000" w:themeColor="text1"/>
          <w:sz w:val="30"/>
          <w:szCs w:val="30"/>
        </w:rPr>
      </w:pPr>
      <w:bookmarkStart w:id="11" w:name="_Toc106007669"/>
      <w:r w:rsidRPr="000C7119">
        <w:rPr>
          <w:rFonts w:ascii="Times New Roman" w:hAnsi="Times New Roman" w:cs="Times New Roman"/>
          <w:color w:val="000000" w:themeColor="text1"/>
          <w:sz w:val="30"/>
          <w:szCs w:val="30"/>
        </w:rPr>
        <w:t xml:space="preserve">2.4 </w:t>
      </w:r>
      <w:r w:rsidR="00E8648F" w:rsidRPr="000C7119">
        <w:rPr>
          <w:rFonts w:ascii="Times New Roman" w:hAnsi="Times New Roman" w:cs="Times New Roman"/>
          <w:color w:val="000000" w:themeColor="text1"/>
          <w:sz w:val="30"/>
          <w:szCs w:val="30"/>
        </w:rPr>
        <w:t>P</w:t>
      </w:r>
      <w:r w:rsidR="00810329" w:rsidRPr="000C7119">
        <w:rPr>
          <w:rFonts w:ascii="Times New Roman" w:hAnsi="Times New Roman" w:cs="Times New Roman"/>
          <w:color w:val="000000" w:themeColor="text1"/>
          <w:sz w:val="30"/>
          <w:szCs w:val="30"/>
        </w:rPr>
        <w:t>ráce s chybou</w:t>
      </w:r>
      <w:bookmarkEnd w:id="11"/>
      <w:r w:rsidR="00810329" w:rsidRPr="000C7119">
        <w:rPr>
          <w:rFonts w:ascii="Times New Roman" w:hAnsi="Times New Roman" w:cs="Times New Roman"/>
          <w:color w:val="000000" w:themeColor="text1"/>
          <w:sz w:val="30"/>
          <w:szCs w:val="30"/>
        </w:rPr>
        <w:t xml:space="preserve"> </w:t>
      </w:r>
    </w:p>
    <w:p w14:paraId="0AB38EEE" w14:textId="54C0C3AF" w:rsidR="00841962" w:rsidRPr="000C7119" w:rsidRDefault="00841962" w:rsidP="000C7119">
      <w:pPr>
        <w:spacing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 xml:space="preserve">Každý z nás, i když je zkušený vedoucí, dělá chyby. </w:t>
      </w:r>
      <w:r w:rsidR="002E0201" w:rsidRPr="000C7119">
        <w:rPr>
          <w:rFonts w:ascii="Times New Roman" w:hAnsi="Times New Roman" w:cs="Times New Roman"/>
          <w:sz w:val="24"/>
          <w:szCs w:val="24"/>
        </w:rPr>
        <w:t xml:space="preserve">Chyby neděláme jen my, dospělí, ale také děti. </w:t>
      </w:r>
      <w:r w:rsidR="00EC231A" w:rsidRPr="000C7119">
        <w:rPr>
          <w:rFonts w:ascii="Times New Roman" w:hAnsi="Times New Roman" w:cs="Times New Roman"/>
          <w:sz w:val="24"/>
          <w:szCs w:val="24"/>
        </w:rPr>
        <w:t>Je to zcela lidský a všude přítomný proces. I přes to je c</w:t>
      </w:r>
      <w:r w:rsidRPr="000C7119">
        <w:rPr>
          <w:rFonts w:ascii="Times New Roman" w:hAnsi="Times New Roman" w:cs="Times New Roman"/>
          <w:sz w:val="24"/>
          <w:szCs w:val="24"/>
        </w:rPr>
        <w:t>hyba vnímána jako něco špatného</w:t>
      </w:r>
      <w:r w:rsidR="00EC231A" w:rsidRPr="000C7119">
        <w:rPr>
          <w:rFonts w:ascii="Times New Roman" w:hAnsi="Times New Roman" w:cs="Times New Roman"/>
          <w:sz w:val="24"/>
          <w:szCs w:val="24"/>
        </w:rPr>
        <w:t>, negativního, co se dít nemá</w:t>
      </w:r>
      <w:r w:rsidRPr="000C7119">
        <w:rPr>
          <w:rFonts w:ascii="Times New Roman" w:hAnsi="Times New Roman" w:cs="Times New Roman"/>
          <w:sz w:val="24"/>
          <w:szCs w:val="24"/>
        </w:rPr>
        <w:t xml:space="preserve">. Ovšem jak píše ve </w:t>
      </w:r>
      <w:r w:rsidR="00C913FA" w:rsidRPr="000C7119">
        <w:rPr>
          <w:rFonts w:ascii="Times New Roman" w:hAnsi="Times New Roman" w:cs="Times New Roman"/>
          <w:sz w:val="24"/>
          <w:szCs w:val="24"/>
        </w:rPr>
        <w:t>své práci</w:t>
      </w:r>
      <w:r w:rsidRPr="000C7119">
        <w:rPr>
          <w:rFonts w:ascii="Times New Roman" w:hAnsi="Times New Roman" w:cs="Times New Roman"/>
          <w:sz w:val="24"/>
          <w:szCs w:val="24"/>
        </w:rPr>
        <w:t xml:space="preserve"> </w:t>
      </w:r>
      <w:r w:rsidR="008E3823" w:rsidRPr="000C7119">
        <w:rPr>
          <w:rFonts w:ascii="Times New Roman" w:hAnsi="Times New Roman" w:cs="Times New Roman"/>
          <w:sz w:val="24"/>
          <w:szCs w:val="24"/>
        </w:rPr>
        <w:t>Alena Antlová (20</w:t>
      </w:r>
      <w:r w:rsidR="00C913FA" w:rsidRPr="000C7119">
        <w:rPr>
          <w:rFonts w:ascii="Times New Roman" w:hAnsi="Times New Roman" w:cs="Times New Roman"/>
          <w:sz w:val="24"/>
          <w:szCs w:val="24"/>
        </w:rPr>
        <w:t>22</w:t>
      </w:r>
      <w:r w:rsidR="00F13A34" w:rsidRPr="000C7119">
        <w:rPr>
          <w:rFonts w:ascii="Times New Roman" w:hAnsi="Times New Roman" w:cs="Times New Roman"/>
          <w:sz w:val="24"/>
          <w:szCs w:val="24"/>
        </w:rPr>
        <w:t>, s.9</w:t>
      </w:r>
      <w:r w:rsidR="008E3823" w:rsidRPr="000C7119">
        <w:rPr>
          <w:rFonts w:ascii="Times New Roman" w:hAnsi="Times New Roman" w:cs="Times New Roman"/>
          <w:sz w:val="24"/>
          <w:szCs w:val="24"/>
        </w:rPr>
        <w:t>), chybu je možn</w:t>
      </w:r>
      <w:r w:rsidR="00F942C4" w:rsidRPr="000C7119">
        <w:rPr>
          <w:rFonts w:ascii="Times New Roman" w:hAnsi="Times New Roman" w:cs="Times New Roman"/>
          <w:sz w:val="24"/>
          <w:szCs w:val="24"/>
        </w:rPr>
        <w:t>é</w:t>
      </w:r>
      <w:r w:rsidR="008E3823" w:rsidRPr="000C7119">
        <w:rPr>
          <w:rFonts w:ascii="Times New Roman" w:hAnsi="Times New Roman" w:cs="Times New Roman"/>
          <w:sz w:val="24"/>
          <w:szCs w:val="24"/>
        </w:rPr>
        <w:t xml:space="preserve"> vnímat i pozitivně v případě, že ji vnímáme jako možnost, jak se přiblížit k cíli. </w:t>
      </w:r>
      <w:r w:rsidR="004E3FEC" w:rsidRPr="000C7119">
        <w:rPr>
          <w:rFonts w:ascii="Times New Roman" w:hAnsi="Times New Roman" w:cs="Times New Roman"/>
          <w:sz w:val="24"/>
          <w:szCs w:val="24"/>
        </w:rPr>
        <w:t>Ve své práci se Antlová</w:t>
      </w:r>
      <w:r w:rsidR="00EA3504" w:rsidRPr="000C7119">
        <w:rPr>
          <w:rFonts w:ascii="Times New Roman" w:hAnsi="Times New Roman" w:cs="Times New Roman"/>
          <w:sz w:val="24"/>
          <w:szCs w:val="24"/>
        </w:rPr>
        <w:t xml:space="preserve"> (2022)</w:t>
      </w:r>
      <w:r w:rsidR="004E3FEC" w:rsidRPr="000C7119">
        <w:rPr>
          <w:rFonts w:ascii="Times New Roman" w:hAnsi="Times New Roman" w:cs="Times New Roman"/>
          <w:sz w:val="24"/>
          <w:szCs w:val="24"/>
        </w:rPr>
        <w:t xml:space="preserve"> také zmiňuje o tom, že je důležité, jak chybu vnímá sám učitel (v našem případě hlavní vedoucí). Učitel by měl vnímat chybu jako možnost pro</w:t>
      </w:r>
      <w:r w:rsidR="002E0201" w:rsidRPr="000C7119">
        <w:rPr>
          <w:rFonts w:ascii="Times New Roman" w:hAnsi="Times New Roman" w:cs="Times New Roman"/>
          <w:sz w:val="24"/>
          <w:szCs w:val="24"/>
        </w:rPr>
        <w:t xml:space="preserve"> </w:t>
      </w:r>
      <w:r w:rsidR="004E3FEC" w:rsidRPr="000C7119">
        <w:rPr>
          <w:rFonts w:ascii="Times New Roman" w:hAnsi="Times New Roman" w:cs="Times New Roman"/>
          <w:sz w:val="24"/>
          <w:szCs w:val="24"/>
        </w:rPr>
        <w:t xml:space="preserve">osobní růst. Učitel </w:t>
      </w:r>
      <w:r w:rsidR="004E3FEC" w:rsidRPr="000C7119">
        <w:rPr>
          <w:rFonts w:ascii="Times New Roman" w:hAnsi="Times New Roman" w:cs="Times New Roman"/>
          <w:i/>
          <w:iCs/>
          <w:sz w:val="24"/>
          <w:szCs w:val="24"/>
        </w:rPr>
        <w:t xml:space="preserve">„by měl přispívat k vytvoření správného postoje svých </w:t>
      </w:r>
      <w:r w:rsidR="004E3FEC" w:rsidRPr="000C7119">
        <w:rPr>
          <w:rFonts w:ascii="Times New Roman" w:hAnsi="Times New Roman" w:cs="Times New Roman"/>
          <w:bCs/>
          <w:i/>
          <w:iCs/>
          <w:sz w:val="24"/>
          <w:szCs w:val="24"/>
        </w:rPr>
        <w:t>žáků či studentů k</w:t>
      </w:r>
      <w:r w:rsidR="004E3FEC" w:rsidRPr="000C7119">
        <w:rPr>
          <w:rFonts w:ascii="Times New Roman" w:hAnsi="Times New Roman" w:cs="Times New Roman"/>
          <w:i/>
          <w:iCs/>
          <w:sz w:val="24"/>
          <w:szCs w:val="24"/>
        </w:rPr>
        <w:t> chybám“</w:t>
      </w:r>
      <w:r w:rsidR="004E3FEC" w:rsidRPr="000C7119">
        <w:rPr>
          <w:rFonts w:ascii="Times New Roman" w:hAnsi="Times New Roman" w:cs="Times New Roman"/>
          <w:sz w:val="24"/>
          <w:szCs w:val="24"/>
        </w:rPr>
        <w:t xml:space="preserve"> (Antlová, 20</w:t>
      </w:r>
      <w:r w:rsidR="00F13A34" w:rsidRPr="000C7119">
        <w:rPr>
          <w:rFonts w:ascii="Times New Roman" w:hAnsi="Times New Roman" w:cs="Times New Roman"/>
          <w:sz w:val="24"/>
          <w:szCs w:val="24"/>
        </w:rPr>
        <w:t>22</w:t>
      </w:r>
      <w:r w:rsidR="004E3FEC" w:rsidRPr="000C7119">
        <w:rPr>
          <w:rFonts w:ascii="Times New Roman" w:hAnsi="Times New Roman" w:cs="Times New Roman"/>
          <w:sz w:val="24"/>
          <w:szCs w:val="24"/>
        </w:rPr>
        <w:t xml:space="preserve">, s. </w:t>
      </w:r>
      <w:r w:rsidR="00F13A34" w:rsidRPr="000C7119">
        <w:rPr>
          <w:rFonts w:ascii="Times New Roman" w:hAnsi="Times New Roman" w:cs="Times New Roman"/>
          <w:sz w:val="24"/>
          <w:szCs w:val="24"/>
        </w:rPr>
        <w:t>6</w:t>
      </w:r>
      <w:r w:rsidR="004E3FEC" w:rsidRPr="000C7119">
        <w:rPr>
          <w:rFonts w:ascii="Times New Roman" w:hAnsi="Times New Roman" w:cs="Times New Roman"/>
          <w:sz w:val="24"/>
          <w:szCs w:val="24"/>
        </w:rPr>
        <w:t xml:space="preserve">1). To vše ale záleží, jak ji vnímá sám učitel. </w:t>
      </w:r>
      <w:r w:rsidR="00EA3504" w:rsidRPr="000C7119">
        <w:rPr>
          <w:rFonts w:ascii="Times New Roman" w:hAnsi="Times New Roman" w:cs="Times New Roman"/>
          <w:sz w:val="24"/>
          <w:szCs w:val="24"/>
        </w:rPr>
        <w:t xml:space="preserve">Pokud ji vnímá jako něco špatného, nemůže u dětí pozitivní postoj k chybě rozvíjet. </w:t>
      </w:r>
      <w:r w:rsidR="00EC231A" w:rsidRPr="000C7119">
        <w:rPr>
          <w:rFonts w:ascii="Times New Roman" w:hAnsi="Times New Roman" w:cs="Times New Roman"/>
          <w:sz w:val="24"/>
          <w:szCs w:val="24"/>
        </w:rPr>
        <w:t xml:space="preserve">V našem případě by měl hlavní vedoucí vnímat chybu jako něco, díky čemu začínající vedoucí zlepší svoji práci. Samozřejmě to nesmí být chyba, která ohrozí účastníky tábora ze zdravotního hlediska či by mohla mít dlouhý a velmi negativní dopad na jejich psychiku. </w:t>
      </w:r>
      <w:r w:rsidR="002E0201" w:rsidRPr="000C7119">
        <w:rPr>
          <w:rFonts w:ascii="Times New Roman" w:hAnsi="Times New Roman" w:cs="Times New Roman"/>
          <w:sz w:val="24"/>
          <w:szCs w:val="24"/>
        </w:rPr>
        <w:t xml:space="preserve">Ale sami začínající vedoucí se většinou těmto velmi krizovým situacím vyhýbají, aby neudělali něco, co by mohlo mít vážné následky, jak z praxe víme. </w:t>
      </w:r>
    </w:p>
    <w:p w14:paraId="25EF6FD8" w14:textId="4845A984" w:rsidR="004E3FEC" w:rsidRPr="000C7119" w:rsidRDefault="004E3FEC" w:rsidP="000C7119">
      <w:pPr>
        <w:spacing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 xml:space="preserve">Chyba je definována jako odchylka od normy či od toho, co se očekává. </w:t>
      </w:r>
      <w:r w:rsidR="002E0201" w:rsidRPr="000C7119">
        <w:rPr>
          <w:rFonts w:ascii="Times New Roman" w:hAnsi="Times New Roman" w:cs="Times New Roman"/>
          <w:sz w:val="24"/>
          <w:szCs w:val="24"/>
        </w:rPr>
        <w:t xml:space="preserve">Normy se ve společnosti mění, očekávání mají spíše individuální charakter a záleží, kdo dané očekávání má a kdo jej nastavuje. V našem případě jej nastavuje hlavní vedoucí. </w:t>
      </w:r>
      <w:r w:rsidRPr="000C7119">
        <w:rPr>
          <w:rFonts w:ascii="Times New Roman" w:hAnsi="Times New Roman" w:cs="Times New Roman"/>
          <w:sz w:val="24"/>
          <w:szCs w:val="24"/>
        </w:rPr>
        <w:t>Což znamená, že chyba je společností vnímána jako něco špatného. Ovšem i dle starých pořekadel, chybami se člověk učí</w:t>
      </w:r>
      <w:r w:rsidR="002E0201" w:rsidRPr="000C7119">
        <w:rPr>
          <w:rFonts w:ascii="Times New Roman" w:hAnsi="Times New Roman" w:cs="Times New Roman"/>
          <w:sz w:val="24"/>
          <w:szCs w:val="24"/>
        </w:rPr>
        <w:t xml:space="preserve"> a chyby jsou důkazem toho, že se člověk snaží. </w:t>
      </w:r>
      <w:r w:rsidRPr="000C7119">
        <w:rPr>
          <w:rFonts w:ascii="Times New Roman" w:hAnsi="Times New Roman" w:cs="Times New Roman"/>
          <w:sz w:val="24"/>
          <w:szCs w:val="24"/>
        </w:rPr>
        <w:t>Takže to, že člověk udělá chybu</w:t>
      </w:r>
      <w:r w:rsidR="00AF503F">
        <w:rPr>
          <w:rFonts w:ascii="Times New Roman" w:hAnsi="Times New Roman" w:cs="Times New Roman"/>
          <w:sz w:val="24"/>
          <w:szCs w:val="24"/>
        </w:rPr>
        <w:t>,</w:t>
      </w:r>
      <w:r w:rsidRPr="000C7119">
        <w:rPr>
          <w:rFonts w:ascii="Times New Roman" w:hAnsi="Times New Roman" w:cs="Times New Roman"/>
          <w:sz w:val="24"/>
          <w:szCs w:val="24"/>
        </w:rPr>
        <w:t xml:space="preserve"> znamená, že se aspoň o něco pokusil a ví, že se musí zlepšit. </w:t>
      </w:r>
      <w:r w:rsidR="004D28A5" w:rsidRPr="000C7119">
        <w:rPr>
          <w:rFonts w:ascii="Times New Roman" w:hAnsi="Times New Roman" w:cs="Times New Roman"/>
          <w:sz w:val="24"/>
          <w:szCs w:val="24"/>
        </w:rPr>
        <w:t xml:space="preserve">Proto bychom měli chybu vnímat jako něco lidského, co může vést ke zlepšení. </w:t>
      </w:r>
      <w:r w:rsidR="00151AC4" w:rsidRPr="000C7119">
        <w:rPr>
          <w:rFonts w:ascii="Times New Roman" w:hAnsi="Times New Roman" w:cs="Times New Roman"/>
          <w:sz w:val="24"/>
          <w:szCs w:val="24"/>
        </w:rPr>
        <w:t>(Antlová, 2022, s. 17-19)</w:t>
      </w:r>
    </w:p>
    <w:p w14:paraId="643FF300" w14:textId="339D9D03" w:rsidR="004731A2" w:rsidRPr="000C7119" w:rsidRDefault="004E3FEC" w:rsidP="000C7119">
      <w:pPr>
        <w:spacing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U začínajících vedoucích nejsou chyby až tak časté, protože krizové situace, které neví, jak řešit, přenechají</w:t>
      </w:r>
      <w:r w:rsidR="00EC231A" w:rsidRPr="000C7119">
        <w:rPr>
          <w:rFonts w:ascii="Times New Roman" w:hAnsi="Times New Roman" w:cs="Times New Roman"/>
          <w:sz w:val="24"/>
          <w:szCs w:val="24"/>
        </w:rPr>
        <w:t xml:space="preserve"> služebně</w:t>
      </w:r>
      <w:r w:rsidRPr="000C7119">
        <w:rPr>
          <w:rFonts w:ascii="Times New Roman" w:hAnsi="Times New Roman" w:cs="Times New Roman"/>
          <w:sz w:val="24"/>
          <w:szCs w:val="24"/>
        </w:rPr>
        <w:t xml:space="preserve"> starším vedoucím. Z praxe je známo, že nejčastější chyby, které dělají začínající vedoucí, jsou, že se bojí zeptat, zda danou věc pochopili správně či zda ji řešili správně.</w:t>
      </w:r>
      <w:r w:rsidR="00EC231A" w:rsidRPr="000C7119">
        <w:rPr>
          <w:rFonts w:ascii="Times New Roman" w:hAnsi="Times New Roman" w:cs="Times New Roman"/>
          <w:sz w:val="24"/>
          <w:szCs w:val="24"/>
        </w:rPr>
        <w:t xml:space="preserve"> Hlavní vedoucí by měl vytvořit natolik příznivé </w:t>
      </w:r>
      <w:r w:rsidR="004D28A5" w:rsidRPr="000C7119">
        <w:rPr>
          <w:rFonts w:ascii="Times New Roman" w:hAnsi="Times New Roman" w:cs="Times New Roman"/>
          <w:sz w:val="24"/>
          <w:szCs w:val="24"/>
        </w:rPr>
        <w:t xml:space="preserve">a přátelské </w:t>
      </w:r>
      <w:r w:rsidR="00EC231A" w:rsidRPr="000C7119">
        <w:rPr>
          <w:rFonts w:ascii="Times New Roman" w:hAnsi="Times New Roman" w:cs="Times New Roman"/>
          <w:sz w:val="24"/>
          <w:szCs w:val="24"/>
        </w:rPr>
        <w:t>prostředí, že se začínající vedoucí nebude bát zeptat.</w:t>
      </w:r>
      <w:r w:rsidRPr="000C7119">
        <w:rPr>
          <w:rFonts w:ascii="Times New Roman" w:hAnsi="Times New Roman" w:cs="Times New Roman"/>
          <w:sz w:val="24"/>
          <w:szCs w:val="24"/>
        </w:rPr>
        <w:t xml:space="preserve"> Další chybou</w:t>
      </w:r>
      <w:r w:rsidR="004D28A5" w:rsidRPr="000C7119">
        <w:rPr>
          <w:rFonts w:ascii="Times New Roman" w:hAnsi="Times New Roman" w:cs="Times New Roman"/>
          <w:sz w:val="24"/>
          <w:szCs w:val="24"/>
        </w:rPr>
        <w:t>, která se u začínajících vedoucích může vyskytnut,</w:t>
      </w:r>
      <w:r w:rsidRPr="000C7119">
        <w:rPr>
          <w:rFonts w:ascii="Times New Roman" w:hAnsi="Times New Roman" w:cs="Times New Roman"/>
          <w:sz w:val="24"/>
          <w:szCs w:val="24"/>
        </w:rPr>
        <w:t xml:space="preserve"> je, </w:t>
      </w:r>
      <w:r w:rsidRPr="000C7119">
        <w:rPr>
          <w:rFonts w:ascii="Times New Roman" w:hAnsi="Times New Roman" w:cs="Times New Roman"/>
          <w:sz w:val="24"/>
          <w:szCs w:val="24"/>
        </w:rPr>
        <w:lastRenderedPageBreak/>
        <w:t>že špatně vysvětlí nebo namotivují hru.</w:t>
      </w:r>
      <w:r w:rsidR="00EC231A" w:rsidRPr="000C7119">
        <w:rPr>
          <w:rFonts w:ascii="Times New Roman" w:hAnsi="Times New Roman" w:cs="Times New Roman"/>
          <w:sz w:val="24"/>
          <w:szCs w:val="24"/>
        </w:rPr>
        <w:t xml:space="preserve"> Předcházet tomuto jevu můžeme tím, že si začínající vedoucí napíše pravidla heslovitě a než předstoupí před děti, zkusí vysvětlit a namotivovat hru před ostatními vedoucími, bez dětí. V případě, že se tato chyba stane, hlavní</w:t>
      </w:r>
      <w:r w:rsidRPr="000C7119">
        <w:rPr>
          <w:rFonts w:ascii="Times New Roman" w:hAnsi="Times New Roman" w:cs="Times New Roman"/>
          <w:sz w:val="24"/>
          <w:szCs w:val="24"/>
        </w:rPr>
        <w:t xml:space="preserve"> vedoucí by mě</w:t>
      </w:r>
      <w:r w:rsidR="00EC231A" w:rsidRPr="000C7119">
        <w:rPr>
          <w:rFonts w:ascii="Times New Roman" w:hAnsi="Times New Roman" w:cs="Times New Roman"/>
          <w:sz w:val="24"/>
          <w:szCs w:val="24"/>
        </w:rPr>
        <w:t>l</w:t>
      </w:r>
      <w:r w:rsidRPr="000C7119">
        <w:rPr>
          <w:rFonts w:ascii="Times New Roman" w:hAnsi="Times New Roman" w:cs="Times New Roman"/>
          <w:sz w:val="24"/>
          <w:szCs w:val="24"/>
        </w:rPr>
        <w:t xml:space="preserve"> na tuto chybu upozorni</w:t>
      </w:r>
      <w:r w:rsidR="00EC231A" w:rsidRPr="000C7119">
        <w:rPr>
          <w:rFonts w:ascii="Times New Roman" w:hAnsi="Times New Roman" w:cs="Times New Roman"/>
          <w:sz w:val="24"/>
          <w:szCs w:val="24"/>
        </w:rPr>
        <w:t>t</w:t>
      </w:r>
      <w:r w:rsidRPr="000C7119">
        <w:rPr>
          <w:rFonts w:ascii="Times New Roman" w:hAnsi="Times New Roman" w:cs="Times New Roman"/>
          <w:sz w:val="24"/>
          <w:szCs w:val="24"/>
        </w:rPr>
        <w:t xml:space="preserve">, ale zároveň začínajícímu vedoucímu vysvětlil, že se to stává a ať to </w:t>
      </w:r>
      <w:r w:rsidR="00EC231A" w:rsidRPr="000C7119">
        <w:rPr>
          <w:rFonts w:ascii="Times New Roman" w:hAnsi="Times New Roman" w:cs="Times New Roman"/>
          <w:sz w:val="24"/>
          <w:szCs w:val="24"/>
        </w:rPr>
        <w:t>nebere tak negativně a jako velkou chybu</w:t>
      </w:r>
      <w:r w:rsidRPr="000C7119">
        <w:rPr>
          <w:rFonts w:ascii="Times New Roman" w:hAnsi="Times New Roman" w:cs="Times New Roman"/>
          <w:sz w:val="24"/>
          <w:szCs w:val="24"/>
        </w:rPr>
        <w:t xml:space="preserve">. Poučí se z toho a příště </w:t>
      </w:r>
      <w:r w:rsidR="00EC231A" w:rsidRPr="000C7119">
        <w:rPr>
          <w:rFonts w:ascii="Times New Roman" w:hAnsi="Times New Roman" w:cs="Times New Roman"/>
          <w:sz w:val="24"/>
          <w:szCs w:val="24"/>
        </w:rPr>
        <w:t>se na situaci připraví lépe.</w:t>
      </w:r>
    </w:p>
    <w:p w14:paraId="6EF2D639" w14:textId="75113C18" w:rsidR="004731A2" w:rsidRPr="000C7119" w:rsidRDefault="004731A2" w:rsidP="000C7119">
      <w:pPr>
        <w:spacing w:line="360" w:lineRule="auto"/>
        <w:ind w:firstLine="360"/>
        <w:jc w:val="both"/>
        <w:rPr>
          <w:rFonts w:ascii="Times New Roman" w:hAnsi="Times New Roman" w:cs="Times New Roman"/>
          <w:sz w:val="24"/>
          <w:szCs w:val="24"/>
        </w:rPr>
      </w:pPr>
    </w:p>
    <w:p w14:paraId="313B5A6F" w14:textId="4D091596" w:rsidR="004731A2" w:rsidRPr="000C7119" w:rsidRDefault="004731A2" w:rsidP="000C7119">
      <w:pPr>
        <w:spacing w:line="360" w:lineRule="auto"/>
        <w:ind w:firstLine="360"/>
        <w:jc w:val="both"/>
        <w:rPr>
          <w:rFonts w:ascii="Times New Roman" w:hAnsi="Times New Roman" w:cs="Times New Roman"/>
          <w:sz w:val="24"/>
          <w:szCs w:val="24"/>
        </w:rPr>
      </w:pPr>
    </w:p>
    <w:p w14:paraId="708DFD59" w14:textId="123D21B7" w:rsidR="004731A2" w:rsidRPr="000C7119" w:rsidRDefault="004731A2" w:rsidP="000C7119">
      <w:pPr>
        <w:spacing w:line="360" w:lineRule="auto"/>
        <w:ind w:firstLine="360"/>
        <w:jc w:val="both"/>
        <w:rPr>
          <w:rFonts w:ascii="Times New Roman" w:hAnsi="Times New Roman" w:cs="Times New Roman"/>
          <w:sz w:val="24"/>
          <w:szCs w:val="24"/>
        </w:rPr>
      </w:pPr>
    </w:p>
    <w:p w14:paraId="4E432FFD" w14:textId="0294D3D5" w:rsidR="004731A2" w:rsidRPr="000C7119" w:rsidRDefault="004731A2" w:rsidP="000C7119">
      <w:pPr>
        <w:spacing w:line="360" w:lineRule="auto"/>
        <w:ind w:firstLine="360"/>
        <w:jc w:val="both"/>
        <w:rPr>
          <w:rFonts w:ascii="Times New Roman" w:hAnsi="Times New Roman" w:cs="Times New Roman"/>
          <w:sz w:val="24"/>
          <w:szCs w:val="24"/>
        </w:rPr>
      </w:pPr>
    </w:p>
    <w:p w14:paraId="228F3A78" w14:textId="1FE93DA1" w:rsidR="004731A2" w:rsidRPr="000C7119" w:rsidRDefault="004731A2" w:rsidP="000C7119">
      <w:pPr>
        <w:spacing w:line="360" w:lineRule="auto"/>
        <w:ind w:firstLine="360"/>
        <w:jc w:val="both"/>
        <w:rPr>
          <w:rFonts w:ascii="Times New Roman" w:hAnsi="Times New Roman" w:cs="Times New Roman"/>
          <w:sz w:val="24"/>
          <w:szCs w:val="24"/>
        </w:rPr>
      </w:pPr>
    </w:p>
    <w:p w14:paraId="51EE0E59" w14:textId="6E31D377" w:rsidR="009B3B19" w:rsidRPr="000C7119" w:rsidRDefault="009B3B19" w:rsidP="000C7119">
      <w:pPr>
        <w:spacing w:line="360" w:lineRule="auto"/>
        <w:ind w:firstLine="360"/>
        <w:jc w:val="both"/>
        <w:rPr>
          <w:rFonts w:ascii="Times New Roman" w:hAnsi="Times New Roman" w:cs="Times New Roman"/>
          <w:sz w:val="24"/>
          <w:szCs w:val="24"/>
        </w:rPr>
      </w:pPr>
    </w:p>
    <w:p w14:paraId="088A62F6" w14:textId="40032C0B" w:rsidR="009B3B19" w:rsidRPr="000C7119" w:rsidRDefault="009B3B19" w:rsidP="000C7119">
      <w:pPr>
        <w:spacing w:line="360" w:lineRule="auto"/>
        <w:ind w:firstLine="360"/>
        <w:jc w:val="both"/>
        <w:rPr>
          <w:rFonts w:ascii="Times New Roman" w:hAnsi="Times New Roman" w:cs="Times New Roman"/>
          <w:sz w:val="24"/>
          <w:szCs w:val="24"/>
        </w:rPr>
      </w:pPr>
    </w:p>
    <w:p w14:paraId="54BD7012" w14:textId="028146B9" w:rsidR="009B3B19" w:rsidRPr="000C7119" w:rsidRDefault="009B3B19" w:rsidP="000C7119">
      <w:pPr>
        <w:spacing w:line="360" w:lineRule="auto"/>
        <w:ind w:firstLine="360"/>
        <w:jc w:val="both"/>
        <w:rPr>
          <w:rFonts w:ascii="Times New Roman" w:hAnsi="Times New Roman" w:cs="Times New Roman"/>
          <w:sz w:val="24"/>
          <w:szCs w:val="24"/>
        </w:rPr>
      </w:pPr>
    </w:p>
    <w:p w14:paraId="3482D510" w14:textId="1A34A6F3" w:rsidR="009B3B19" w:rsidRPr="000C7119" w:rsidRDefault="009B3B19" w:rsidP="000C7119">
      <w:pPr>
        <w:spacing w:line="360" w:lineRule="auto"/>
        <w:ind w:firstLine="360"/>
        <w:jc w:val="both"/>
        <w:rPr>
          <w:rFonts w:ascii="Times New Roman" w:hAnsi="Times New Roman" w:cs="Times New Roman"/>
          <w:sz w:val="24"/>
          <w:szCs w:val="24"/>
        </w:rPr>
      </w:pPr>
    </w:p>
    <w:p w14:paraId="70F5847A" w14:textId="15E8321C" w:rsidR="009B3B19" w:rsidRPr="000C7119" w:rsidRDefault="009B3B19" w:rsidP="000C7119">
      <w:pPr>
        <w:spacing w:line="360" w:lineRule="auto"/>
        <w:ind w:firstLine="360"/>
        <w:jc w:val="both"/>
        <w:rPr>
          <w:rFonts w:ascii="Times New Roman" w:hAnsi="Times New Roman" w:cs="Times New Roman"/>
          <w:sz w:val="24"/>
          <w:szCs w:val="24"/>
        </w:rPr>
      </w:pPr>
    </w:p>
    <w:p w14:paraId="07D72455" w14:textId="63998148" w:rsidR="009B3B19" w:rsidRPr="000C7119" w:rsidRDefault="009B3B19" w:rsidP="000C7119">
      <w:pPr>
        <w:spacing w:line="360" w:lineRule="auto"/>
        <w:ind w:firstLine="360"/>
        <w:jc w:val="both"/>
        <w:rPr>
          <w:rFonts w:ascii="Times New Roman" w:hAnsi="Times New Roman" w:cs="Times New Roman"/>
          <w:sz w:val="24"/>
          <w:szCs w:val="24"/>
        </w:rPr>
      </w:pPr>
    </w:p>
    <w:p w14:paraId="13018E09" w14:textId="3DB2B1CE" w:rsidR="009B3B19" w:rsidRPr="000C7119" w:rsidRDefault="009B3B19" w:rsidP="000C7119">
      <w:pPr>
        <w:spacing w:line="360" w:lineRule="auto"/>
        <w:ind w:firstLine="360"/>
        <w:jc w:val="both"/>
        <w:rPr>
          <w:rFonts w:ascii="Times New Roman" w:hAnsi="Times New Roman" w:cs="Times New Roman"/>
          <w:sz w:val="24"/>
          <w:szCs w:val="24"/>
        </w:rPr>
      </w:pPr>
    </w:p>
    <w:p w14:paraId="0B5C1111" w14:textId="7FAB2E48" w:rsidR="009B3B19" w:rsidRDefault="009B3B19" w:rsidP="000C7119">
      <w:pPr>
        <w:spacing w:line="360" w:lineRule="auto"/>
        <w:ind w:firstLine="360"/>
        <w:jc w:val="both"/>
        <w:rPr>
          <w:rFonts w:ascii="Times New Roman" w:hAnsi="Times New Roman" w:cs="Times New Roman"/>
          <w:sz w:val="24"/>
          <w:szCs w:val="24"/>
        </w:rPr>
      </w:pPr>
    </w:p>
    <w:p w14:paraId="651B6C47" w14:textId="6815BDD3" w:rsidR="002A7E75" w:rsidRDefault="002A7E75" w:rsidP="000C7119">
      <w:pPr>
        <w:spacing w:line="360" w:lineRule="auto"/>
        <w:ind w:firstLine="360"/>
        <w:jc w:val="both"/>
        <w:rPr>
          <w:rFonts w:ascii="Times New Roman" w:hAnsi="Times New Roman" w:cs="Times New Roman"/>
          <w:sz w:val="24"/>
          <w:szCs w:val="24"/>
        </w:rPr>
      </w:pPr>
    </w:p>
    <w:p w14:paraId="25204648" w14:textId="003026A0" w:rsidR="002A7E75" w:rsidRDefault="002A7E75" w:rsidP="000C7119">
      <w:pPr>
        <w:spacing w:line="360" w:lineRule="auto"/>
        <w:ind w:firstLine="360"/>
        <w:jc w:val="both"/>
        <w:rPr>
          <w:rFonts w:ascii="Times New Roman" w:hAnsi="Times New Roman" w:cs="Times New Roman"/>
          <w:sz w:val="24"/>
          <w:szCs w:val="24"/>
        </w:rPr>
      </w:pPr>
    </w:p>
    <w:p w14:paraId="52466ABE" w14:textId="36215F28" w:rsidR="002A7E75" w:rsidRDefault="002A7E75" w:rsidP="000C7119">
      <w:pPr>
        <w:spacing w:line="360" w:lineRule="auto"/>
        <w:ind w:firstLine="360"/>
        <w:jc w:val="both"/>
        <w:rPr>
          <w:rFonts w:ascii="Times New Roman" w:hAnsi="Times New Roman" w:cs="Times New Roman"/>
          <w:sz w:val="24"/>
          <w:szCs w:val="24"/>
        </w:rPr>
      </w:pPr>
    </w:p>
    <w:p w14:paraId="63DDA482" w14:textId="6B6E064E" w:rsidR="002A7E75" w:rsidRDefault="002A7E75" w:rsidP="002A7E75">
      <w:pPr>
        <w:rPr>
          <w:shd w:val="clear" w:color="auto" w:fill="FFFFFF"/>
        </w:rPr>
      </w:pPr>
    </w:p>
    <w:p w14:paraId="76F4CEF3" w14:textId="28B440C8" w:rsidR="002A7E75" w:rsidRDefault="002A7E75" w:rsidP="002A7E75">
      <w:pPr>
        <w:rPr>
          <w:shd w:val="clear" w:color="auto" w:fill="FFFFFF"/>
        </w:rPr>
      </w:pPr>
    </w:p>
    <w:p w14:paraId="2625FFEA" w14:textId="77777777" w:rsidR="002A7E75" w:rsidRDefault="002A7E75" w:rsidP="002A7E75">
      <w:pPr>
        <w:rPr>
          <w:shd w:val="clear" w:color="auto" w:fill="FFFFFF"/>
        </w:rPr>
      </w:pPr>
    </w:p>
    <w:p w14:paraId="702A6332" w14:textId="1FFA6411" w:rsidR="00CE19E2" w:rsidRPr="000C7119" w:rsidRDefault="00BD5371" w:rsidP="000C7119">
      <w:pPr>
        <w:pStyle w:val="Nadpis1"/>
        <w:numPr>
          <w:ilvl w:val="0"/>
          <w:numId w:val="3"/>
        </w:numPr>
        <w:spacing w:before="100" w:beforeAutospacing="1" w:line="360" w:lineRule="auto"/>
        <w:ind w:left="360"/>
        <w:jc w:val="both"/>
        <w:rPr>
          <w:rFonts w:ascii="Times New Roman" w:hAnsi="Times New Roman" w:cs="Times New Roman"/>
          <w:color w:val="000000" w:themeColor="text1"/>
          <w:shd w:val="clear" w:color="auto" w:fill="FFFFFF"/>
        </w:rPr>
      </w:pPr>
      <w:bookmarkStart w:id="12" w:name="_Toc106007670"/>
      <w:r w:rsidRPr="000C7119">
        <w:rPr>
          <w:rFonts w:ascii="Times New Roman" w:hAnsi="Times New Roman" w:cs="Times New Roman"/>
          <w:color w:val="000000" w:themeColor="text1"/>
          <w:shd w:val="clear" w:color="auto" w:fill="FFFFFF"/>
        </w:rPr>
        <w:lastRenderedPageBreak/>
        <w:t>O</w:t>
      </w:r>
      <w:r w:rsidR="00810329" w:rsidRPr="000C7119">
        <w:rPr>
          <w:rFonts w:ascii="Times New Roman" w:hAnsi="Times New Roman" w:cs="Times New Roman"/>
          <w:color w:val="000000" w:themeColor="text1"/>
          <w:shd w:val="clear" w:color="auto" w:fill="FFFFFF"/>
        </w:rPr>
        <w:t>věření metodiky v praxi</w:t>
      </w:r>
      <w:bookmarkEnd w:id="12"/>
      <w:r w:rsidR="00810329" w:rsidRPr="000C7119">
        <w:rPr>
          <w:rFonts w:ascii="Times New Roman" w:hAnsi="Times New Roman" w:cs="Times New Roman"/>
          <w:color w:val="000000" w:themeColor="text1"/>
          <w:shd w:val="clear" w:color="auto" w:fill="FFFFFF"/>
        </w:rPr>
        <w:t xml:space="preserve"> </w:t>
      </w:r>
    </w:p>
    <w:p w14:paraId="3E86122B" w14:textId="6E4F188F" w:rsidR="00EA3504" w:rsidRPr="000C7119" w:rsidRDefault="00B6705C" w:rsidP="002A7E75">
      <w:pPr>
        <w:spacing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Před táborem proběhl s respondenty rozhovor, abychom zjistili jejich motivaci účasti na táboře na pozici vedoucího. Před táborem jsme také probrali jejich možné obavy a snažili se společně najít teoretická řešení. První den tábora byli také proškoleni Metodikou Cestovní kanceláře Topinka</w:t>
      </w:r>
      <w:r w:rsidR="00EA3504" w:rsidRPr="000C7119">
        <w:rPr>
          <w:rFonts w:ascii="Times New Roman" w:hAnsi="Times New Roman" w:cs="Times New Roman"/>
          <w:sz w:val="24"/>
          <w:szCs w:val="24"/>
        </w:rPr>
        <w:t xml:space="preserve"> </w:t>
      </w:r>
      <w:r w:rsidRPr="000C7119">
        <w:rPr>
          <w:rFonts w:ascii="Times New Roman" w:hAnsi="Times New Roman" w:cs="Times New Roman"/>
          <w:sz w:val="24"/>
          <w:szCs w:val="24"/>
        </w:rPr>
        <w:t xml:space="preserve">s.r.o. (2018). Během tábora jsme se každý večer s respondenty sešli, shrnuli si uplynulý den a respondenti nám popsali krizové situace, kterých se přímo účastnili či u nich byli pouze přítomní. Popsali nám jejich subjektivní pohled na krizové situace a společnou debatou </w:t>
      </w:r>
      <w:r w:rsidR="00EA3504" w:rsidRPr="000C7119">
        <w:rPr>
          <w:rFonts w:ascii="Times New Roman" w:hAnsi="Times New Roman" w:cs="Times New Roman"/>
          <w:sz w:val="24"/>
          <w:szCs w:val="24"/>
        </w:rPr>
        <w:t xml:space="preserve">jsme </w:t>
      </w:r>
      <w:r w:rsidRPr="000C7119">
        <w:rPr>
          <w:rFonts w:ascii="Times New Roman" w:hAnsi="Times New Roman" w:cs="Times New Roman"/>
          <w:sz w:val="24"/>
          <w:szCs w:val="24"/>
        </w:rPr>
        <w:t xml:space="preserve">se snažili přijít na jiná řešení. Kromě rozhovorů jsme respondentům dávali nejen my, ale i ostatní zkušení vedoucí, rady i během dne, když si to situace vyžadovala. Našim cílem bylo pomoci začínajícím vedoucím při jejich práci za pomoci prvků mentoringu a zpětné vazby. </w:t>
      </w:r>
    </w:p>
    <w:p w14:paraId="2EF7BB0F" w14:textId="7406A8C9" w:rsidR="00B6705C" w:rsidRPr="000C7119" w:rsidRDefault="00B6705C" w:rsidP="000C7119">
      <w:pPr>
        <w:spacing w:line="360" w:lineRule="auto"/>
        <w:ind w:firstLine="360"/>
        <w:jc w:val="both"/>
        <w:rPr>
          <w:rFonts w:ascii="Times New Roman" w:hAnsi="Times New Roman" w:cs="Times New Roman"/>
          <w:sz w:val="24"/>
          <w:szCs w:val="24"/>
        </w:rPr>
      </w:pPr>
      <w:r w:rsidRPr="000C7119">
        <w:rPr>
          <w:rFonts w:ascii="Times New Roman" w:hAnsi="Times New Roman" w:cs="Times New Roman"/>
          <w:sz w:val="24"/>
          <w:szCs w:val="24"/>
        </w:rPr>
        <w:t xml:space="preserve">Abychom zjistili, zda metodika byla úspěšná, zrealizovali jsme s respondenty rozhovor tři měsíce po táboře. Vzhledem k nízkému počtu získaných dat jsme zvolili pro analýzu rozhovorů po táboře metodu rámcové analýzy, která je popsána v další kapitole. </w:t>
      </w:r>
    </w:p>
    <w:p w14:paraId="1C67754A" w14:textId="39708D41" w:rsidR="001C747D" w:rsidRPr="000C7119" w:rsidRDefault="001C747D" w:rsidP="000C7119">
      <w:pPr>
        <w:pStyle w:val="Nadpis2"/>
        <w:spacing w:line="360" w:lineRule="auto"/>
        <w:jc w:val="both"/>
        <w:rPr>
          <w:rFonts w:ascii="Times New Roman" w:hAnsi="Times New Roman" w:cs="Times New Roman"/>
          <w:color w:val="auto"/>
          <w:sz w:val="30"/>
          <w:szCs w:val="30"/>
        </w:rPr>
      </w:pPr>
      <w:bookmarkStart w:id="13" w:name="_Toc106007671"/>
      <w:r w:rsidRPr="000C7119">
        <w:rPr>
          <w:rFonts w:ascii="Times New Roman" w:hAnsi="Times New Roman" w:cs="Times New Roman"/>
          <w:color w:val="auto"/>
          <w:sz w:val="30"/>
          <w:szCs w:val="30"/>
        </w:rPr>
        <w:t>3.1 Rámcová analýza</w:t>
      </w:r>
      <w:bookmarkEnd w:id="13"/>
    </w:p>
    <w:p w14:paraId="70F818FB" w14:textId="114B6C75" w:rsidR="00D32AC8" w:rsidRPr="000C7119" w:rsidRDefault="00D32AC8" w:rsidP="000C7119">
      <w:pPr>
        <w:spacing w:line="360" w:lineRule="auto"/>
        <w:ind w:firstLine="283"/>
        <w:jc w:val="both"/>
        <w:rPr>
          <w:rFonts w:ascii="Times New Roman" w:eastAsia="Times New Roman" w:hAnsi="Times New Roman" w:cs="Times New Roman"/>
          <w:color w:val="000000"/>
          <w:sz w:val="24"/>
          <w:szCs w:val="24"/>
          <w:shd w:val="clear" w:color="auto" w:fill="FFFFFF"/>
          <w:lang w:eastAsia="cs-CZ"/>
        </w:rPr>
      </w:pPr>
      <w:r w:rsidRPr="000C7119">
        <w:rPr>
          <w:rFonts w:ascii="Times New Roman" w:eastAsia="Times New Roman" w:hAnsi="Times New Roman" w:cs="Times New Roman"/>
          <w:color w:val="000000"/>
          <w:sz w:val="24"/>
          <w:szCs w:val="24"/>
          <w:lang w:eastAsia="cs-CZ"/>
        </w:rPr>
        <w:t xml:space="preserve">K ověření metodiky v praxi jsme zvolili techniku rámcové analýzy, </w:t>
      </w:r>
      <w:r w:rsidRPr="000C7119">
        <w:rPr>
          <w:rFonts w:ascii="Times New Roman" w:eastAsia="Times New Roman" w:hAnsi="Times New Roman" w:cs="Times New Roman"/>
          <w:i/>
          <w:iCs/>
          <w:color w:val="000000"/>
          <w:sz w:val="24"/>
          <w:szCs w:val="24"/>
          <w:shd w:val="clear" w:color="auto" w:fill="FFFFFF"/>
          <w:lang w:eastAsia="cs-CZ"/>
        </w:rPr>
        <w:t xml:space="preserve">„jejímž cílem je především lepší organizace dat.” </w:t>
      </w:r>
      <w:r w:rsidRPr="000C7119">
        <w:rPr>
          <w:rFonts w:ascii="Times New Roman" w:eastAsia="Times New Roman" w:hAnsi="Times New Roman" w:cs="Times New Roman"/>
          <w:color w:val="000000"/>
          <w:sz w:val="24"/>
          <w:szCs w:val="24"/>
          <w:shd w:val="clear" w:color="auto" w:fill="FFFFFF"/>
          <w:lang w:eastAsia="cs-CZ"/>
        </w:rPr>
        <w:t>(</w:t>
      </w:r>
      <w:proofErr w:type="spellStart"/>
      <w:r w:rsidRPr="000C7119">
        <w:rPr>
          <w:rFonts w:ascii="Times New Roman" w:eastAsia="Times New Roman" w:hAnsi="Times New Roman" w:cs="Times New Roman"/>
          <w:color w:val="000000"/>
          <w:sz w:val="24"/>
          <w:szCs w:val="24"/>
          <w:shd w:val="clear" w:color="auto" w:fill="FFFFFF"/>
          <w:lang w:eastAsia="cs-CZ"/>
        </w:rPr>
        <w:t>Hendl</w:t>
      </w:r>
      <w:proofErr w:type="spellEnd"/>
      <w:r w:rsidRPr="000C7119">
        <w:rPr>
          <w:rFonts w:ascii="Times New Roman" w:eastAsia="Times New Roman" w:hAnsi="Times New Roman" w:cs="Times New Roman"/>
          <w:color w:val="000000"/>
          <w:sz w:val="24"/>
          <w:szCs w:val="24"/>
          <w:shd w:val="clear" w:color="auto" w:fill="FFFFFF"/>
          <w:lang w:eastAsia="cs-CZ"/>
        </w:rPr>
        <w:t xml:space="preserve">, 2016, s. 221). Po shromáždění dat, v našem případě rozhovory tři měsíce po táboře, jsme si pročetli data znovu a během seznámení se s daty jsme určili témata a podtémata, jejichž společným jmenovatelem je tematický rámec výzkumu. Tedy ověření metodiky v praxi. Text procházíme do té doby, </w:t>
      </w:r>
      <w:r w:rsidR="00AF503F" w:rsidRPr="000C7119">
        <w:rPr>
          <w:rFonts w:ascii="Times New Roman" w:eastAsia="Times New Roman" w:hAnsi="Times New Roman" w:cs="Times New Roman"/>
          <w:color w:val="000000"/>
          <w:sz w:val="24"/>
          <w:szCs w:val="24"/>
          <w:shd w:val="clear" w:color="auto" w:fill="FFFFFF"/>
          <w:lang w:eastAsia="cs-CZ"/>
        </w:rPr>
        <w:t>než je</w:t>
      </w:r>
      <w:r w:rsidRPr="000C7119">
        <w:rPr>
          <w:rFonts w:ascii="Times New Roman" w:eastAsia="Times New Roman" w:hAnsi="Times New Roman" w:cs="Times New Roman"/>
          <w:color w:val="000000"/>
          <w:sz w:val="24"/>
          <w:szCs w:val="24"/>
          <w:shd w:val="clear" w:color="auto" w:fill="FFFFFF"/>
          <w:lang w:eastAsia="cs-CZ"/>
        </w:rPr>
        <w:t xml:space="preserve"> vytvořen podrobný seznam témat a podtémat. Po vytvoření seznamu pročítáme data znovu a uvažujeme, o čem daná část textu vypovídá a na základě toho označujeme jednotlivé části textu dle seznamu (k jednotlivým částem textu přiřadíme dané téma). Posléze vytvoříme tabulku, v jejímž prvním sloupci jsou uvedená témata (či podtémata) a v prvním řádku jsou uvedeni respondenti. Zda respondenti budou uvedeni v prvním řádku nebo sloupci, si volí výzkumník sám. </w:t>
      </w:r>
    </w:p>
    <w:p w14:paraId="5FFE0C79" w14:textId="158C7223" w:rsidR="00D32AC8" w:rsidRPr="000C7119" w:rsidRDefault="00D32AC8" w:rsidP="000C7119">
      <w:pPr>
        <w:spacing w:line="360" w:lineRule="auto"/>
        <w:ind w:firstLine="283"/>
        <w:jc w:val="both"/>
        <w:rPr>
          <w:rFonts w:ascii="Times New Roman" w:eastAsia="Times New Roman" w:hAnsi="Times New Roman" w:cs="Times New Roman"/>
          <w:sz w:val="24"/>
          <w:szCs w:val="24"/>
          <w:lang w:eastAsia="cs-CZ"/>
        </w:rPr>
      </w:pPr>
      <w:r w:rsidRPr="000C7119">
        <w:rPr>
          <w:rFonts w:ascii="Times New Roman" w:eastAsia="Times New Roman" w:hAnsi="Times New Roman" w:cs="Times New Roman"/>
          <w:color w:val="000000"/>
          <w:sz w:val="24"/>
          <w:szCs w:val="24"/>
          <w:shd w:val="clear" w:color="auto" w:fill="FFFFFF"/>
          <w:lang w:eastAsia="cs-CZ"/>
        </w:rPr>
        <w:t xml:space="preserve">Přichází fáze zařazení označených dat do tabulky. Hlavní prvky rozhovorů, které jsme si označili, jsou </w:t>
      </w:r>
      <w:r w:rsidRPr="000C7119">
        <w:rPr>
          <w:rFonts w:ascii="Times New Roman" w:eastAsia="Times New Roman" w:hAnsi="Times New Roman" w:cs="Times New Roman"/>
          <w:i/>
          <w:iCs/>
          <w:color w:val="000000"/>
          <w:sz w:val="24"/>
          <w:szCs w:val="24"/>
          <w:shd w:val="clear" w:color="auto" w:fill="FFFFFF"/>
          <w:lang w:eastAsia="cs-CZ"/>
        </w:rPr>
        <w:t xml:space="preserve">„umístěny do tabulek v závislosti na svém označení.” </w:t>
      </w:r>
      <w:r w:rsidRPr="000C7119">
        <w:rPr>
          <w:rFonts w:ascii="Times New Roman" w:eastAsia="Times New Roman" w:hAnsi="Times New Roman" w:cs="Times New Roman"/>
          <w:color w:val="000000"/>
          <w:sz w:val="24"/>
          <w:szCs w:val="24"/>
          <w:shd w:val="clear" w:color="auto" w:fill="FFFFFF"/>
          <w:lang w:eastAsia="cs-CZ"/>
        </w:rPr>
        <w:t>(</w:t>
      </w:r>
      <w:proofErr w:type="spellStart"/>
      <w:r w:rsidRPr="000C7119">
        <w:rPr>
          <w:rFonts w:ascii="Times New Roman" w:eastAsia="Times New Roman" w:hAnsi="Times New Roman" w:cs="Times New Roman"/>
          <w:color w:val="000000"/>
          <w:sz w:val="24"/>
          <w:szCs w:val="24"/>
          <w:shd w:val="clear" w:color="auto" w:fill="FFFFFF"/>
          <w:lang w:eastAsia="cs-CZ"/>
        </w:rPr>
        <w:t>Hendl</w:t>
      </w:r>
      <w:proofErr w:type="spellEnd"/>
      <w:r w:rsidRPr="000C7119">
        <w:rPr>
          <w:rFonts w:ascii="Times New Roman" w:eastAsia="Times New Roman" w:hAnsi="Times New Roman" w:cs="Times New Roman"/>
          <w:color w:val="000000"/>
          <w:sz w:val="24"/>
          <w:szCs w:val="24"/>
          <w:shd w:val="clear" w:color="auto" w:fill="FFFFFF"/>
          <w:lang w:eastAsia="cs-CZ"/>
        </w:rPr>
        <w:t>, 2016, s. 222) Je třeba dbát na to, aby se v tabulce nacházel dostatek dat, ale objem těchto dat nesmí být příliš velký, aby byla zachovaná přehlednost tabulky. Přepsaná data v tabulce by neměla ztratit kontext a originální použití jazyka. Díky tabulce si zorganizujeme přehledně data, která může</w:t>
      </w:r>
      <w:r w:rsidR="0034414D" w:rsidRPr="000C7119">
        <w:rPr>
          <w:rFonts w:ascii="Times New Roman" w:eastAsia="Times New Roman" w:hAnsi="Times New Roman" w:cs="Times New Roman"/>
          <w:color w:val="000000"/>
          <w:sz w:val="24"/>
          <w:szCs w:val="24"/>
          <w:shd w:val="clear" w:color="auto" w:fill="FFFFFF"/>
          <w:lang w:eastAsia="cs-CZ"/>
        </w:rPr>
        <w:t>me</w:t>
      </w:r>
      <w:r w:rsidRPr="000C7119">
        <w:rPr>
          <w:rFonts w:ascii="Times New Roman" w:eastAsia="Times New Roman" w:hAnsi="Times New Roman" w:cs="Times New Roman"/>
          <w:color w:val="000000"/>
          <w:sz w:val="24"/>
          <w:szCs w:val="24"/>
          <w:shd w:val="clear" w:color="auto" w:fill="FFFFFF"/>
          <w:lang w:eastAsia="cs-CZ"/>
        </w:rPr>
        <w:t xml:space="preserve"> použít buď pro další analýzu</w:t>
      </w:r>
      <w:r w:rsidR="00AF503F">
        <w:rPr>
          <w:rFonts w:ascii="Times New Roman" w:eastAsia="Times New Roman" w:hAnsi="Times New Roman" w:cs="Times New Roman"/>
          <w:color w:val="000000"/>
          <w:sz w:val="24"/>
          <w:szCs w:val="24"/>
          <w:shd w:val="clear" w:color="auto" w:fill="FFFFFF"/>
          <w:lang w:eastAsia="cs-CZ"/>
        </w:rPr>
        <w:t>,</w:t>
      </w:r>
      <w:r w:rsidRPr="000C7119">
        <w:rPr>
          <w:rFonts w:ascii="Times New Roman" w:eastAsia="Times New Roman" w:hAnsi="Times New Roman" w:cs="Times New Roman"/>
          <w:color w:val="000000"/>
          <w:sz w:val="24"/>
          <w:szCs w:val="24"/>
          <w:shd w:val="clear" w:color="auto" w:fill="FFFFFF"/>
          <w:lang w:eastAsia="cs-CZ"/>
        </w:rPr>
        <w:t xml:space="preserve"> nebo k porovnání případů mezi sebou, identifikaci zvláštností nebo pravidelností v datech. (</w:t>
      </w:r>
      <w:proofErr w:type="spellStart"/>
      <w:r w:rsidRPr="000C7119">
        <w:rPr>
          <w:rFonts w:ascii="Times New Roman" w:eastAsia="Times New Roman" w:hAnsi="Times New Roman" w:cs="Times New Roman"/>
          <w:color w:val="000000"/>
          <w:sz w:val="24"/>
          <w:szCs w:val="24"/>
          <w:shd w:val="clear" w:color="auto" w:fill="FFFFFF"/>
          <w:lang w:eastAsia="cs-CZ"/>
        </w:rPr>
        <w:t>Hendl</w:t>
      </w:r>
      <w:proofErr w:type="spellEnd"/>
      <w:r w:rsidRPr="000C7119">
        <w:rPr>
          <w:rFonts w:ascii="Times New Roman" w:eastAsia="Times New Roman" w:hAnsi="Times New Roman" w:cs="Times New Roman"/>
          <w:color w:val="000000"/>
          <w:sz w:val="24"/>
          <w:szCs w:val="24"/>
          <w:shd w:val="clear" w:color="auto" w:fill="FFFFFF"/>
          <w:lang w:eastAsia="cs-CZ"/>
        </w:rPr>
        <w:t>, 2016, s. 221-224)</w:t>
      </w:r>
    </w:p>
    <w:p w14:paraId="303179F7" w14:textId="4274B659" w:rsidR="00D32AC8" w:rsidRPr="000C7119" w:rsidRDefault="00D32AC8" w:rsidP="000C7119">
      <w:pPr>
        <w:spacing w:line="360" w:lineRule="auto"/>
        <w:ind w:firstLine="283"/>
        <w:jc w:val="both"/>
        <w:rPr>
          <w:rFonts w:ascii="Times New Roman" w:eastAsia="Times New Roman" w:hAnsi="Times New Roman" w:cs="Times New Roman"/>
          <w:color w:val="000000"/>
          <w:sz w:val="24"/>
          <w:szCs w:val="24"/>
          <w:shd w:val="clear" w:color="auto" w:fill="FFFFFF"/>
          <w:lang w:eastAsia="cs-CZ"/>
        </w:rPr>
      </w:pPr>
      <w:r w:rsidRPr="000C7119">
        <w:rPr>
          <w:rFonts w:ascii="Times New Roman" w:eastAsia="Times New Roman" w:hAnsi="Times New Roman" w:cs="Times New Roman"/>
          <w:color w:val="000000"/>
          <w:sz w:val="24"/>
          <w:szCs w:val="24"/>
          <w:shd w:val="clear" w:color="auto" w:fill="FFFFFF"/>
          <w:lang w:eastAsia="cs-CZ"/>
        </w:rPr>
        <w:lastRenderedPageBreak/>
        <w:t>Protože jsme použili výše zmíněnou metodu, nejdříve jsme pročetli přepsané rozhovory, určili témata a vytvořili jejich seznam. Pak jsme pročítali rozhovory znovu a pomocí barev jsme přiřadili k jednotlivým částem příslušné téma. Vytvořili jsme tabulku s tématy, do které jsme zapsali jednotlivé odpovědi respondentů.</w:t>
      </w:r>
    </w:p>
    <w:p w14:paraId="76001EF3" w14:textId="3080AD26" w:rsidR="001A568D" w:rsidRPr="000C7119" w:rsidRDefault="001A568D" w:rsidP="000C7119">
      <w:pPr>
        <w:spacing w:line="360" w:lineRule="auto"/>
        <w:ind w:left="142" w:firstLine="566"/>
        <w:jc w:val="both"/>
        <w:rPr>
          <w:rFonts w:ascii="Times New Roman" w:hAnsi="Times New Roman" w:cs="Times New Roman"/>
        </w:rPr>
      </w:pPr>
    </w:p>
    <w:tbl>
      <w:tblPr>
        <w:tblpPr w:leftFromText="141" w:rightFromText="141" w:vertAnchor="text" w:tblpX="109" w:tblpY="1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8"/>
        <w:gridCol w:w="1341"/>
        <w:gridCol w:w="2109"/>
        <w:gridCol w:w="2410"/>
        <w:gridCol w:w="2403"/>
      </w:tblGrid>
      <w:tr w:rsidR="001A568D" w:rsidRPr="000C7119" w14:paraId="50E80352" w14:textId="77777777" w:rsidTr="00585821">
        <w:trPr>
          <w:gridBefore w:val="1"/>
          <w:wBefore w:w="440" w:type="pct"/>
          <w:trHeight w:val="619"/>
        </w:trPr>
        <w:tc>
          <w:tcPr>
            <w:tcW w:w="740" w:type="pct"/>
            <w:shd w:val="clear" w:color="auto" w:fill="FFFF00"/>
            <w:vAlign w:val="center"/>
          </w:tcPr>
          <w:p w14:paraId="76C6AE37" w14:textId="77777777" w:rsidR="001A568D" w:rsidRPr="000C7119" w:rsidRDefault="001A568D"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Respondenti</w:t>
            </w:r>
          </w:p>
        </w:tc>
        <w:tc>
          <w:tcPr>
            <w:tcW w:w="1164" w:type="pct"/>
            <w:vAlign w:val="center"/>
          </w:tcPr>
          <w:p w14:paraId="3F165F21" w14:textId="77777777" w:rsidR="001A568D" w:rsidRPr="000C7119" w:rsidRDefault="001A568D"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R1</w:t>
            </w:r>
          </w:p>
        </w:tc>
        <w:tc>
          <w:tcPr>
            <w:tcW w:w="1330" w:type="pct"/>
            <w:vAlign w:val="center"/>
          </w:tcPr>
          <w:p w14:paraId="584C453C" w14:textId="77777777" w:rsidR="001A568D" w:rsidRPr="000C7119" w:rsidRDefault="001A568D" w:rsidP="000C7119">
            <w:pPr>
              <w:spacing w:after="0"/>
              <w:ind w:right="-134"/>
              <w:jc w:val="both"/>
              <w:rPr>
                <w:rFonts w:ascii="Times New Roman" w:hAnsi="Times New Roman" w:cs="Times New Roman"/>
                <w:sz w:val="24"/>
                <w:szCs w:val="24"/>
              </w:rPr>
            </w:pPr>
            <w:r w:rsidRPr="000C7119">
              <w:rPr>
                <w:rFonts w:ascii="Times New Roman" w:hAnsi="Times New Roman" w:cs="Times New Roman"/>
                <w:sz w:val="24"/>
                <w:szCs w:val="24"/>
              </w:rPr>
              <w:t>R2</w:t>
            </w:r>
          </w:p>
        </w:tc>
        <w:tc>
          <w:tcPr>
            <w:tcW w:w="1326" w:type="pct"/>
            <w:vAlign w:val="center"/>
          </w:tcPr>
          <w:p w14:paraId="0108FD3F" w14:textId="77777777" w:rsidR="001A568D" w:rsidRPr="000C7119" w:rsidRDefault="001A568D"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R3</w:t>
            </w:r>
          </w:p>
        </w:tc>
      </w:tr>
      <w:tr w:rsidR="001A568D" w:rsidRPr="000C7119" w14:paraId="455CCD3A" w14:textId="77777777" w:rsidTr="00585821">
        <w:trPr>
          <w:trHeight w:val="1306"/>
        </w:trPr>
        <w:tc>
          <w:tcPr>
            <w:tcW w:w="440" w:type="pct"/>
            <w:vMerge w:val="restart"/>
            <w:shd w:val="clear" w:color="auto" w:fill="FFFF00"/>
            <w:textDirection w:val="btLr"/>
            <w:vAlign w:val="center"/>
          </w:tcPr>
          <w:p w14:paraId="6FD44BC9" w14:textId="6A3FF310" w:rsidR="001A568D" w:rsidRPr="000C7119" w:rsidRDefault="001A568D" w:rsidP="000C7119">
            <w:pPr>
              <w:spacing w:after="0"/>
              <w:ind w:left="113" w:right="113"/>
              <w:jc w:val="both"/>
              <w:rPr>
                <w:rFonts w:ascii="Times New Roman" w:hAnsi="Times New Roman" w:cs="Times New Roman"/>
                <w:sz w:val="24"/>
                <w:szCs w:val="24"/>
              </w:rPr>
            </w:pPr>
            <w:r w:rsidRPr="000C7119">
              <w:rPr>
                <w:rFonts w:ascii="Times New Roman" w:hAnsi="Times New Roman" w:cs="Times New Roman"/>
                <w:sz w:val="24"/>
                <w:szCs w:val="24"/>
              </w:rPr>
              <w:t>Podtémata</w:t>
            </w:r>
          </w:p>
        </w:tc>
        <w:tc>
          <w:tcPr>
            <w:tcW w:w="740" w:type="pct"/>
            <w:vAlign w:val="center"/>
          </w:tcPr>
          <w:p w14:paraId="3E6C5202" w14:textId="47326532" w:rsidR="001A568D" w:rsidRPr="000C7119" w:rsidRDefault="001A568D" w:rsidP="000C7119">
            <w:pPr>
              <w:spacing w:after="0"/>
              <w:jc w:val="both"/>
              <w:rPr>
                <w:rFonts w:ascii="Times New Roman" w:hAnsi="Times New Roman" w:cs="Times New Roman"/>
                <w:color w:val="C00000"/>
                <w:sz w:val="24"/>
                <w:szCs w:val="24"/>
              </w:rPr>
            </w:pPr>
            <w:r w:rsidRPr="000C7119">
              <w:rPr>
                <w:rFonts w:ascii="Times New Roman" w:hAnsi="Times New Roman" w:cs="Times New Roman"/>
                <w:color w:val="C00000"/>
                <w:sz w:val="24"/>
                <w:szCs w:val="24"/>
              </w:rPr>
              <w:t xml:space="preserve">Hodnocení tábora s odstupem času </w:t>
            </w:r>
          </w:p>
        </w:tc>
        <w:tc>
          <w:tcPr>
            <w:tcW w:w="1164" w:type="pct"/>
            <w:vAlign w:val="center"/>
          </w:tcPr>
          <w:p w14:paraId="734B89A9" w14:textId="7C160A70" w:rsidR="001A568D" w:rsidRPr="000C7119" w:rsidRDefault="008B3DCD"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Pozitivní, skvělá zkušenost</w:t>
            </w:r>
          </w:p>
        </w:tc>
        <w:tc>
          <w:tcPr>
            <w:tcW w:w="1330" w:type="pct"/>
            <w:vAlign w:val="center"/>
          </w:tcPr>
          <w:p w14:paraId="27827207" w14:textId="619F6550" w:rsidR="001A568D" w:rsidRPr="000C7119" w:rsidRDefault="008B3DCD"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Spíše pozitivně, velká zodpovědnost, těžké vymýšlet aktivity, nezvyk</w:t>
            </w:r>
          </w:p>
        </w:tc>
        <w:tc>
          <w:tcPr>
            <w:tcW w:w="1326" w:type="pct"/>
            <w:vAlign w:val="center"/>
          </w:tcPr>
          <w:p w14:paraId="5C6C649D" w14:textId="30C19EBC" w:rsidR="001A568D" w:rsidRPr="000C7119" w:rsidRDefault="00F605B7"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Složitější začátky, ale pak se vše zlepšilo.</w:t>
            </w:r>
          </w:p>
        </w:tc>
      </w:tr>
      <w:tr w:rsidR="001A568D" w:rsidRPr="000C7119" w14:paraId="7E8EA451" w14:textId="77777777" w:rsidTr="00585821">
        <w:trPr>
          <w:trHeight w:val="1641"/>
        </w:trPr>
        <w:tc>
          <w:tcPr>
            <w:tcW w:w="440" w:type="pct"/>
            <w:vMerge/>
            <w:shd w:val="clear" w:color="auto" w:fill="FFFF00"/>
          </w:tcPr>
          <w:p w14:paraId="1439FD05" w14:textId="77777777" w:rsidR="001A568D" w:rsidRPr="000C7119" w:rsidRDefault="001A568D" w:rsidP="000C7119">
            <w:pPr>
              <w:spacing w:after="0"/>
              <w:jc w:val="both"/>
              <w:rPr>
                <w:rFonts w:ascii="Times New Roman" w:hAnsi="Times New Roman" w:cs="Times New Roman"/>
                <w:sz w:val="24"/>
                <w:szCs w:val="24"/>
              </w:rPr>
            </w:pPr>
          </w:p>
        </w:tc>
        <w:tc>
          <w:tcPr>
            <w:tcW w:w="740" w:type="pct"/>
            <w:vAlign w:val="center"/>
          </w:tcPr>
          <w:p w14:paraId="0FAC5F38" w14:textId="218FFF77" w:rsidR="001A568D" w:rsidRPr="000C7119" w:rsidRDefault="001A568D" w:rsidP="000C7119">
            <w:pPr>
              <w:spacing w:after="0"/>
              <w:jc w:val="both"/>
              <w:rPr>
                <w:rFonts w:ascii="Times New Roman" w:hAnsi="Times New Roman" w:cs="Times New Roman"/>
                <w:color w:val="C00000"/>
                <w:sz w:val="24"/>
                <w:szCs w:val="24"/>
              </w:rPr>
            </w:pPr>
            <w:r w:rsidRPr="000C7119">
              <w:rPr>
                <w:rFonts w:ascii="Times New Roman" w:hAnsi="Times New Roman" w:cs="Times New Roman"/>
                <w:color w:val="C00000"/>
                <w:sz w:val="24"/>
                <w:szCs w:val="24"/>
              </w:rPr>
              <w:t xml:space="preserve">Sebereflexe s odstupem času </w:t>
            </w:r>
          </w:p>
        </w:tc>
        <w:tc>
          <w:tcPr>
            <w:tcW w:w="1164" w:type="pct"/>
            <w:vAlign w:val="center"/>
          </w:tcPr>
          <w:p w14:paraId="3D87DDCF" w14:textId="77777777" w:rsidR="008B3DCD" w:rsidRPr="000C7119" w:rsidRDefault="008B3DCD"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Progres v práci s dětmi.</w:t>
            </w:r>
          </w:p>
          <w:p w14:paraId="2C6419A1" w14:textId="77777777" w:rsidR="008B3DCD" w:rsidRPr="000C7119" w:rsidRDefault="008B3DCD"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Potřeba být trochu tvrdý. </w:t>
            </w:r>
          </w:p>
          <w:p w14:paraId="22F7602D" w14:textId="77777777" w:rsidR="008B3DCD" w:rsidRPr="000C7119" w:rsidRDefault="008B3DCD"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Jiné řešení v případě neochoty plnit úkol. </w:t>
            </w:r>
          </w:p>
          <w:p w14:paraId="62CD95DF" w14:textId="54968DD3" w:rsidR="008B3DCD" w:rsidRPr="000C7119" w:rsidRDefault="008B3DCD"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Naučil se hodně nových věcí. </w:t>
            </w:r>
          </w:p>
        </w:tc>
        <w:tc>
          <w:tcPr>
            <w:tcW w:w="1330" w:type="pct"/>
            <w:vAlign w:val="center"/>
          </w:tcPr>
          <w:p w14:paraId="03FB8480" w14:textId="2BF1954F" w:rsidR="001A568D" w:rsidRPr="000C7119" w:rsidRDefault="00F605B7"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O všem informovat HV, mluvení nahlas, snažit se být více komunikativní a kreativnější. </w:t>
            </w:r>
          </w:p>
        </w:tc>
        <w:tc>
          <w:tcPr>
            <w:tcW w:w="1326" w:type="pct"/>
            <w:vAlign w:val="center"/>
          </w:tcPr>
          <w:p w14:paraId="6316D8F9" w14:textId="41BCF18D" w:rsidR="001A568D" w:rsidRPr="000C7119" w:rsidRDefault="00F605B7"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Progres v přístupu k dětem a ve zvýšení hlasu. Špatný start, malá sebejistota před dětmi. Dobrá práce.  </w:t>
            </w:r>
          </w:p>
        </w:tc>
      </w:tr>
      <w:tr w:rsidR="001A568D" w:rsidRPr="000C7119" w14:paraId="6243C8E9" w14:textId="77777777" w:rsidTr="00585821">
        <w:trPr>
          <w:trHeight w:val="1722"/>
        </w:trPr>
        <w:tc>
          <w:tcPr>
            <w:tcW w:w="440" w:type="pct"/>
            <w:vMerge/>
            <w:shd w:val="clear" w:color="auto" w:fill="FFFF00"/>
          </w:tcPr>
          <w:p w14:paraId="4142ABCA" w14:textId="77777777" w:rsidR="001A568D" w:rsidRPr="000C7119" w:rsidRDefault="001A568D" w:rsidP="000C7119">
            <w:pPr>
              <w:spacing w:after="0"/>
              <w:jc w:val="both"/>
              <w:rPr>
                <w:rFonts w:ascii="Times New Roman" w:hAnsi="Times New Roman" w:cs="Times New Roman"/>
                <w:sz w:val="24"/>
                <w:szCs w:val="24"/>
              </w:rPr>
            </w:pPr>
          </w:p>
        </w:tc>
        <w:tc>
          <w:tcPr>
            <w:tcW w:w="740" w:type="pct"/>
            <w:vAlign w:val="center"/>
          </w:tcPr>
          <w:p w14:paraId="35C541AB" w14:textId="046F117F" w:rsidR="001A568D" w:rsidRPr="000C7119" w:rsidRDefault="001A568D" w:rsidP="000C7119">
            <w:pPr>
              <w:spacing w:after="0"/>
              <w:jc w:val="both"/>
              <w:rPr>
                <w:rFonts w:ascii="Times New Roman" w:hAnsi="Times New Roman" w:cs="Times New Roman"/>
                <w:color w:val="C00000"/>
                <w:sz w:val="24"/>
                <w:szCs w:val="24"/>
              </w:rPr>
            </w:pPr>
            <w:r w:rsidRPr="000C7119">
              <w:rPr>
                <w:rFonts w:ascii="Times New Roman" w:hAnsi="Times New Roman" w:cs="Times New Roman"/>
                <w:color w:val="C00000"/>
                <w:sz w:val="24"/>
                <w:szCs w:val="24"/>
              </w:rPr>
              <w:t>Hodnocení výzkumu respondenty</w:t>
            </w:r>
          </w:p>
        </w:tc>
        <w:tc>
          <w:tcPr>
            <w:tcW w:w="1164" w:type="pct"/>
            <w:vAlign w:val="center"/>
          </w:tcPr>
          <w:p w14:paraId="4EEE9D14" w14:textId="4AACDED1" w:rsidR="001A568D" w:rsidRPr="000C7119" w:rsidRDefault="008B3DCD"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Díky rozhovorům se více zamyslel nad táborem. Možnost lepšího řešení pomocí rozhovorů. Namáhavější kvůli programu. Možnost vyzkoušet si aktivity pozitivní. </w:t>
            </w:r>
          </w:p>
        </w:tc>
        <w:tc>
          <w:tcPr>
            <w:tcW w:w="1330" w:type="pct"/>
            <w:vAlign w:val="center"/>
          </w:tcPr>
          <w:p w14:paraId="330CDB5D" w14:textId="48D020D8" w:rsidR="001A568D" w:rsidRPr="000C7119" w:rsidRDefault="00F605B7"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Nejdříve stres. Vyjádření k průběhu tábora, ujasnění si situací díky rozhovorům. Dobrá příležitost, jak se zlepšit. </w:t>
            </w:r>
          </w:p>
        </w:tc>
        <w:tc>
          <w:tcPr>
            <w:tcW w:w="1326" w:type="pct"/>
            <w:vAlign w:val="center"/>
          </w:tcPr>
          <w:p w14:paraId="0F484320" w14:textId="15E8606D" w:rsidR="001A568D" w:rsidRPr="000C7119" w:rsidRDefault="00F605B7"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Na konci dne vyčerpávající. Díky rozhovorům pohlíží na některé situace jinak. </w:t>
            </w:r>
          </w:p>
        </w:tc>
      </w:tr>
      <w:tr w:rsidR="001A568D" w:rsidRPr="000C7119" w14:paraId="395F31B6" w14:textId="77777777" w:rsidTr="00585821">
        <w:trPr>
          <w:trHeight w:val="1722"/>
        </w:trPr>
        <w:tc>
          <w:tcPr>
            <w:tcW w:w="440" w:type="pct"/>
            <w:vMerge/>
            <w:shd w:val="clear" w:color="auto" w:fill="FFC000"/>
          </w:tcPr>
          <w:p w14:paraId="5D7F8BE1" w14:textId="77777777" w:rsidR="001A568D" w:rsidRPr="000C7119" w:rsidRDefault="001A568D" w:rsidP="000C7119">
            <w:pPr>
              <w:spacing w:after="0"/>
              <w:jc w:val="both"/>
              <w:rPr>
                <w:rFonts w:ascii="Times New Roman" w:hAnsi="Times New Roman" w:cs="Times New Roman"/>
                <w:sz w:val="24"/>
                <w:szCs w:val="24"/>
              </w:rPr>
            </w:pPr>
          </w:p>
        </w:tc>
        <w:tc>
          <w:tcPr>
            <w:tcW w:w="740" w:type="pct"/>
            <w:vAlign w:val="center"/>
          </w:tcPr>
          <w:p w14:paraId="01260C89" w14:textId="1BBF7EDA" w:rsidR="001A568D" w:rsidRPr="000C7119" w:rsidRDefault="001A568D" w:rsidP="000C7119">
            <w:pPr>
              <w:spacing w:after="0"/>
              <w:jc w:val="both"/>
              <w:rPr>
                <w:rFonts w:ascii="Times New Roman" w:hAnsi="Times New Roman" w:cs="Times New Roman"/>
                <w:color w:val="C00000"/>
                <w:sz w:val="24"/>
                <w:szCs w:val="24"/>
              </w:rPr>
            </w:pPr>
            <w:r w:rsidRPr="000C7119">
              <w:rPr>
                <w:rFonts w:ascii="Times New Roman" w:hAnsi="Times New Roman" w:cs="Times New Roman"/>
                <w:color w:val="C00000"/>
                <w:sz w:val="24"/>
                <w:szCs w:val="24"/>
              </w:rPr>
              <w:t>Hodnocení mentora</w:t>
            </w:r>
          </w:p>
        </w:tc>
        <w:tc>
          <w:tcPr>
            <w:tcW w:w="1164" w:type="pct"/>
            <w:vAlign w:val="center"/>
          </w:tcPr>
          <w:p w14:paraId="2BBB966C" w14:textId="7BB5C0F3" w:rsidR="001A568D" w:rsidRPr="000C7119" w:rsidRDefault="008B3DCD"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Pozitivní, vše vysvětlila, přátelská, autentická. </w:t>
            </w:r>
          </w:p>
        </w:tc>
        <w:tc>
          <w:tcPr>
            <w:tcW w:w="1330" w:type="pct"/>
            <w:vAlign w:val="center"/>
          </w:tcPr>
          <w:p w14:paraId="56867EFB" w14:textId="54DDA867" w:rsidR="001A568D" w:rsidRPr="000C7119" w:rsidRDefault="00F605B7"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Pomoc při psychicky těžších situacích. Upřímný názor a pomoc v mnoha ohledech. </w:t>
            </w:r>
            <w:r w:rsidR="009C7FB1" w:rsidRPr="000C7119">
              <w:rPr>
                <w:rFonts w:ascii="Times New Roman" w:hAnsi="Times New Roman" w:cs="Times New Roman"/>
                <w:sz w:val="24"/>
                <w:szCs w:val="24"/>
              </w:rPr>
              <w:t>Ujetí nervů.</w:t>
            </w:r>
          </w:p>
        </w:tc>
        <w:tc>
          <w:tcPr>
            <w:tcW w:w="1326" w:type="pct"/>
            <w:vAlign w:val="center"/>
          </w:tcPr>
          <w:p w14:paraId="00C24F0C" w14:textId="29B99CD3" w:rsidR="001A568D" w:rsidRPr="000C7119" w:rsidRDefault="00301EA8"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Pomoc či rada přišly v danou situaci </w:t>
            </w:r>
            <w:r w:rsidR="0034414D" w:rsidRPr="000C7119">
              <w:rPr>
                <w:rFonts w:ascii="Times New Roman" w:hAnsi="Times New Roman" w:cs="Times New Roman"/>
                <w:sz w:val="24"/>
                <w:szCs w:val="24"/>
              </w:rPr>
              <w:t>během</w:t>
            </w:r>
            <w:r w:rsidRPr="000C7119">
              <w:rPr>
                <w:rFonts w:ascii="Times New Roman" w:hAnsi="Times New Roman" w:cs="Times New Roman"/>
                <w:sz w:val="24"/>
                <w:szCs w:val="24"/>
              </w:rPr>
              <w:t xml:space="preserve"> den. </w:t>
            </w:r>
          </w:p>
        </w:tc>
      </w:tr>
      <w:tr w:rsidR="001A568D" w:rsidRPr="000C7119" w14:paraId="5C369088" w14:textId="77777777" w:rsidTr="00585821">
        <w:trPr>
          <w:trHeight w:val="1722"/>
        </w:trPr>
        <w:tc>
          <w:tcPr>
            <w:tcW w:w="440" w:type="pct"/>
            <w:vMerge/>
            <w:shd w:val="clear" w:color="auto" w:fill="FFC000"/>
          </w:tcPr>
          <w:p w14:paraId="1402EF5C" w14:textId="77777777" w:rsidR="001A568D" w:rsidRPr="000C7119" w:rsidRDefault="001A568D" w:rsidP="000C7119">
            <w:pPr>
              <w:spacing w:after="0"/>
              <w:jc w:val="both"/>
              <w:rPr>
                <w:rFonts w:ascii="Times New Roman" w:hAnsi="Times New Roman" w:cs="Times New Roman"/>
                <w:sz w:val="24"/>
                <w:szCs w:val="24"/>
              </w:rPr>
            </w:pPr>
          </w:p>
        </w:tc>
        <w:tc>
          <w:tcPr>
            <w:tcW w:w="740" w:type="pct"/>
            <w:vAlign w:val="center"/>
          </w:tcPr>
          <w:p w14:paraId="4FA54C00" w14:textId="715984EC" w:rsidR="001A568D" w:rsidRPr="000C7119" w:rsidRDefault="001A568D" w:rsidP="000C7119">
            <w:pPr>
              <w:spacing w:after="0"/>
              <w:jc w:val="both"/>
              <w:rPr>
                <w:rFonts w:ascii="Times New Roman" w:hAnsi="Times New Roman" w:cs="Times New Roman"/>
                <w:color w:val="C00000"/>
                <w:sz w:val="24"/>
                <w:szCs w:val="24"/>
              </w:rPr>
            </w:pPr>
            <w:r w:rsidRPr="000C7119">
              <w:rPr>
                <w:rFonts w:ascii="Times New Roman" w:hAnsi="Times New Roman" w:cs="Times New Roman"/>
                <w:color w:val="C00000"/>
                <w:sz w:val="24"/>
                <w:szCs w:val="24"/>
              </w:rPr>
              <w:t xml:space="preserve">Hodnocení týmu vedoucích </w:t>
            </w:r>
          </w:p>
        </w:tc>
        <w:tc>
          <w:tcPr>
            <w:tcW w:w="1164" w:type="pct"/>
            <w:vAlign w:val="center"/>
          </w:tcPr>
          <w:p w14:paraId="01E5308D" w14:textId="022F4AE6" w:rsidR="001A568D" w:rsidRPr="000C7119" w:rsidRDefault="008B3DCD"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Tým byl oporou, lidský přístup, přátelská atmosféra</w:t>
            </w:r>
          </w:p>
        </w:tc>
        <w:tc>
          <w:tcPr>
            <w:tcW w:w="1330" w:type="pct"/>
            <w:vAlign w:val="center"/>
          </w:tcPr>
          <w:p w14:paraId="6CF46304" w14:textId="32CF7A27" w:rsidR="001A568D" w:rsidRPr="000C7119" w:rsidRDefault="00F605B7"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Motivující, tým se věnoval dostatečně</w:t>
            </w:r>
          </w:p>
        </w:tc>
        <w:tc>
          <w:tcPr>
            <w:tcW w:w="1326" w:type="pct"/>
            <w:vAlign w:val="center"/>
          </w:tcPr>
          <w:p w14:paraId="5B40B397" w14:textId="7DA338CD" w:rsidR="001A568D" w:rsidRPr="000C7119" w:rsidRDefault="00F605B7" w:rsidP="000C7119">
            <w:pPr>
              <w:spacing w:after="0"/>
              <w:jc w:val="both"/>
              <w:rPr>
                <w:rFonts w:ascii="Times New Roman" w:hAnsi="Times New Roman" w:cs="Times New Roman"/>
                <w:sz w:val="24"/>
                <w:szCs w:val="24"/>
              </w:rPr>
            </w:pPr>
            <w:r w:rsidRPr="000C7119">
              <w:rPr>
                <w:rFonts w:ascii="Times New Roman" w:hAnsi="Times New Roman" w:cs="Times New Roman"/>
                <w:sz w:val="24"/>
                <w:szCs w:val="24"/>
              </w:rPr>
              <w:t xml:space="preserve">Dobré sžití, funkční, nápomocní. </w:t>
            </w:r>
          </w:p>
        </w:tc>
      </w:tr>
    </w:tbl>
    <w:p w14:paraId="12843C0B" w14:textId="0EA3B7E5" w:rsidR="001A568D" w:rsidRPr="000C7119" w:rsidRDefault="005B1172" w:rsidP="000C7119">
      <w:pPr>
        <w:spacing w:line="360" w:lineRule="auto"/>
        <w:ind w:firstLine="283"/>
        <w:jc w:val="both"/>
        <w:rPr>
          <w:rFonts w:ascii="Times New Roman" w:eastAsia="Times New Roman" w:hAnsi="Times New Roman" w:cs="Times New Roman"/>
          <w:sz w:val="20"/>
          <w:szCs w:val="20"/>
          <w:lang w:eastAsia="cs-CZ"/>
        </w:rPr>
      </w:pPr>
      <w:r w:rsidRPr="000C7119">
        <w:rPr>
          <w:rFonts w:ascii="Times New Roman" w:eastAsia="Times New Roman" w:hAnsi="Times New Roman" w:cs="Times New Roman"/>
          <w:sz w:val="20"/>
          <w:szCs w:val="20"/>
          <w:lang w:eastAsia="cs-CZ"/>
        </w:rPr>
        <w:t>Tabulka č. 7: Rámcová analýza – Ověření metodiky v</w:t>
      </w:r>
      <w:r w:rsidR="009B3B19" w:rsidRPr="000C7119">
        <w:rPr>
          <w:rFonts w:ascii="Times New Roman" w:eastAsia="Times New Roman" w:hAnsi="Times New Roman" w:cs="Times New Roman"/>
          <w:sz w:val="20"/>
          <w:szCs w:val="20"/>
          <w:lang w:eastAsia="cs-CZ"/>
        </w:rPr>
        <w:t> </w:t>
      </w:r>
      <w:r w:rsidRPr="000C7119">
        <w:rPr>
          <w:rFonts w:ascii="Times New Roman" w:eastAsia="Times New Roman" w:hAnsi="Times New Roman" w:cs="Times New Roman"/>
          <w:sz w:val="20"/>
          <w:szCs w:val="20"/>
          <w:lang w:eastAsia="cs-CZ"/>
        </w:rPr>
        <w:t>praxi</w:t>
      </w:r>
      <w:r w:rsidR="009B3B19" w:rsidRPr="000C7119">
        <w:rPr>
          <w:rFonts w:ascii="Times New Roman" w:eastAsia="Times New Roman" w:hAnsi="Times New Roman" w:cs="Times New Roman"/>
          <w:sz w:val="20"/>
          <w:szCs w:val="20"/>
          <w:lang w:eastAsia="cs-CZ"/>
        </w:rPr>
        <w:t xml:space="preserve"> </w:t>
      </w:r>
      <w:r w:rsidR="009B3B19" w:rsidRPr="000C7119">
        <w:rPr>
          <w:rFonts w:ascii="Times New Roman" w:hAnsi="Times New Roman" w:cs="Times New Roman"/>
          <w:sz w:val="20"/>
          <w:szCs w:val="20"/>
        </w:rPr>
        <w:t>(zdroj: vlastní)</w:t>
      </w:r>
    </w:p>
    <w:p w14:paraId="7F926662" w14:textId="2358EA48" w:rsidR="00860481" w:rsidRPr="000C7119" w:rsidRDefault="00860481" w:rsidP="00DE035C">
      <w:pPr>
        <w:spacing w:line="360" w:lineRule="auto"/>
        <w:ind w:firstLine="426"/>
        <w:jc w:val="both"/>
        <w:rPr>
          <w:rFonts w:ascii="Times New Roman" w:hAnsi="Times New Roman" w:cs="Times New Roman"/>
          <w:sz w:val="24"/>
          <w:szCs w:val="24"/>
        </w:rPr>
      </w:pPr>
      <w:r w:rsidRPr="00A77BE5">
        <w:rPr>
          <w:rFonts w:ascii="Times New Roman" w:eastAsia="Times New Roman" w:hAnsi="Times New Roman" w:cs="Times New Roman"/>
          <w:sz w:val="24"/>
          <w:szCs w:val="24"/>
          <w:lang w:eastAsia="cs-CZ"/>
        </w:rPr>
        <w:lastRenderedPageBreak/>
        <w:t>Všichni</w:t>
      </w:r>
      <w:r w:rsidRPr="000C7119">
        <w:rPr>
          <w:rFonts w:ascii="Times New Roman" w:eastAsia="Times New Roman" w:hAnsi="Times New Roman" w:cs="Times New Roman"/>
          <w:sz w:val="24"/>
          <w:szCs w:val="24"/>
          <w:lang w:eastAsia="cs-CZ"/>
        </w:rPr>
        <w:t xml:space="preserve"> respondenti hodnotí tábor s odstupem času (tři měsíce po táboře) pozitivně. Pro respondenta R1 to byla skvělá zkušenost, </w:t>
      </w:r>
      <w:r w:rsidRPr="000C7119">
        <w:rPr>
          <w:rFonts w:ascii="Times New Roman" w:eastAsia="Times New Roman" w:hAnsi="Times New Roman" w:cs="Times New Roman"/>
          <w:i/>
          <w:iCs/>
          <w:sz w:val="24"/>
          <w:szCs w:val="24"/>
          <w:lang w:eastAsia="cs-CZ"/>
        </w:rPr>
        <w:t>„</w:t>
      </w:r>
      <w:r w:rsidRPr="000C7119">
        <w:rPr>
          <w:rFonts w:ascii="Times New Roman" w:hAnsi="Times New Roman" w:cs="Times New Roman"/>
          <w:i/>
          <w:iCs/>
          <w:sz w:val="24"/>
          <w:szCs w:val="24"/>
        </w:rPr>
        <w:t xml:space="preserve">kterou se pokusím uplatnit v dalších rocích, protože pojedu určitě i další rok s tebou na nerf.“ </w:t>
      </w:r>
      <w:r w:rsidRPr="000C7119">
        <w:rPr>
          <w:rFonts w:ascii="Times New Roman" w:hAnsi="Times New Roman" w:cs="Times New Roman"/>
          <w:sz w:val="24"/>
          <w:szCs w:val="24"/>
        </w:rPr>
        <w:t xml:space="preserve">Pro respondenta R2 to byla velká zodpovědnost, na kterou nebyl zvyklý. Bylo pro něj také těžké vymýšlet aktivity, což během tábora dělal v omezené míře. Dále se k táboru vyjádřil takto: </w:t>
      </w:r>
      <w:r w:rsidRPr="000C7119">
        <w:rPr>
          <w:rFonts w:ascii="Times New Roman" w:hAnsi="Times New Roman" w:cs="Times New Roman"/>
          <w:i/>
          <w:iCs/>
          <w:sz w:val="24"/>
          <w:szCs w:val="24"/>
        </w:rPr>
        <w:t>„</w:t>
      </w:r>
      <w:r w:rsidRPr="000C7119">
        <w:rPr>
          <w:rFonts w:ascii="Times New Roman" w:hAnsi="Times New Roman" w:cs="Times New Roman"/>
          <w:i/>
          <w:iCs/>
          <w:color w:val="000000"/>
          <w:sz w:val="24"/>
          <w:szCs w:val="24"/>
        </w:rPr>
        <w:t>Velký nezvyk pro mě, jako pro introverta, bylo to, že jsem byl dvacet čtyři lomeno sedm obklopený dětmi a ostatními vedoucími</w:t>
      </w:r>
      <w:r w:rsidRPr="000C7119">
        <w:rPr>
          <w:rFonts w:ascii="Times New Roman" w:hAnsi="Times New Roman" w:cs="Times New Roman"/>
          <w:i/>
          <w:iCs/>
          <w:sz w:val="24"/>
          <w:szCs w:val="24"/>
        </w:rPr>
        <w:t xml:space="preserve">.“ </w:t>
      </w:r>
      <w:r w:rsidRPr="000C7119">
        <w:rPr>
          <w:rFonts w:ascii="Times New Roman" w:hAnsi="Times New Roman" w:cs="Times New Roman"/>
          <w:sz w:val="24"/>
          <w:szCs w:val="24"/>
        </w:rPr>
        <w:t xml:space="preserve">Respondent R3 si je vědom složitějšího začátku, ovšem pak se vše zlepšilo. </w:t>
      </w:r>
    </w:p>
    <w:p w14:paraId="2050E2E5" w14:textId="15A385FE" w:rsidR="00C9029C" w:rsidRPr="000C7119" w:rsidRDefault="00860481" w:rsidP="00DE035C">
      <w:pPr>
        <w:spacing w:after="0"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Požádali jsme respondenti o sebereflexi s odstupem času. Všichni tři respondenti se shodli, že udělali určitý progres během tábora</w:t>
      </w:r>
      <w:r w:rsidR="00C9029C" w:rsidRPr="000C7119">
        <w:rPr>
          <w:rFonts w:ascii="Times New Roman" w:hAnsi="Times New Roman" w:cs="Times New Roman"/>
          <w:sz w:val="24"/>
          <w:szCs w:val="24"/>
        </w:rPr>
        <w:t>, především ve zvýšení hlasu při svolávání a dalších  situací, které zvýšení hlasu vyžad</w:t>
      </w:r>
      <w:r w:rsidR="0034414D" w:rsidRPr="000C7119">
        <w:rPr>
          <w:rFonts w:ascii="Times New Roman" w:hAnsi="Times New Roman" w:cs="Times New Roman"/>
          <w:sz w:val="24"/>
          <w:szCs w:val="24"/>
        </w:rPr>
        <w:t>ovaly</w:t>
      </w:r>
      <w:r w:rsidR="00C9029C" w:rsidRPr="000C7119">
        <w:rPr>
          <w:rFonts w:ascii="Times New Roman" w:hAnsi="Times New Roman" w:cs="Times New Roman"/>
          <w:sz w:val="24"/>
          <w:szCs w:val="24"/>
        </w:rPr>
        <w:t>.</w:t>
      </w:r>
    </w:p>
    <w:p w14:paraId="794031C4" w14:textId="58EB40B4" w:rsidR="00C9029C" w:rsidRPr="000C7119" w:rsidRDefault="00860481" w:rsidP="00DE035C">
      <w:pPr>
        <w:spacing w:after="0" w:line="360" w:lineRule="auto"/>
        <w:ind w:firstLine="426"/>
        <w:jc w:val="both"/>
        <w:rPr>
          <w:rFonts w:ascii="Times New Roman" w:hAnsi="Times New Roman" w:cs="Times New Roman"/>
          <w:sz w:val="24"/>
          <w:szCs w:val="24"/>
        </w:rPr>
      </w:pPr>
      <w:r w:rsidRPr="000C7119">
        <w:rPr>
          <w:rFonts w:ascii="Times New Roman" w:hAnsi="Times New Roman" w:cs="Times New Roman"/>
          <w:sz w:val="24"/>
          <w:szCs w:val="24"/>
        </w:rPr>
        <w:t>Respondent R1 vid</w:t>
      </w:r>
      <w:r w:rsidR="0034414D" w:rsidRPr="000C7119">
        <w:rPr>
          <w:rFonts w:ascii="Times New Roman" w:hAnsi="Times New Roman" w:cs="Times New Roman"/>
          <w:sz w:val="24"/>
          <w:szCs w:val="24"/>
        </w:rPr>
        <w:t>ěl</w:t>
      </w:r>
      <w:r w:rsidRPr="000C7119">
        <w:rPr>
          <w:rFonts w:ascii="Times New Roman" w:hAnsi="Times New Roman" w:cs="Times New Roman"/>
          <w:sz w:val="24"/>
          <w:szCs w:val="24"/>
        </w:rPr>
        <w:t xml:space="preserve"> svůj největší posun v práci s dětmi. Také si uvědomil, že je potřeba být na děti ze začátku přísnější, jinak </w:t>
      </w:r>
      <w:r w:rsidR="006472FB" w:rsidRPr="000C7119">
        <w:rPr>
          <w:rFonts w:ascii="Times New Roman" w:hAnsi="Times New Roman" w:cs="Times New Roman"/>
          <w:sz w:val="24"/>
          <w:szCs w:val="24"/>
        </w:rPr>
        <w:t xml:space="preserve">nám budou “skákat po hlavě“. Při řešení krizových situací by příště postupoval odlišně při neochotě dětí plnit úkoly. </w:t>
      </w:r>
      <w:r w:rsidR="006472FB" w:rsidRPr="000C7119">
        <w:rPr>
          <w:rFonts w:ascii="Times New Roman" w:hAnsi="Times New Roman" w:cs="Times New Roman"/>
          <w:i/>
          <w:iCs/>
          <w:sz w:val="24"/>
          <w:szCs w:val="24"/>
        </w:rPr>
        <w:t>„Jsem se snažil, co nejvíc tomu dítěti a pak jsem si říkal, že to možná nebylo trochu fér vůči těm ostatním dětem, které dělaly všechno to, co měly.“</w:t>
      </w:r>
      <w:r w:rsidR="006472FB" w:rsidRPr="000C7119">
        <w:rPr>
          <w:rFonts w:ascii="Times New Roman" w:hAnsi="Times New Roman" w:cs="Times New Roman"/>
          <w:sz w:val="24"/>
          <w:szCs w:val="24"/>
        </w:rPr>
        <w:t xml:space="preserve"> Během tábora se naučil mnoho věcí a rád by absolvo</w:t>
      </w:r>
      <w:r w:rsidR="00C9029C" w:rsidRPr="000C7119">
        <w:rPr>
          <w:rFonts w:ascii="Times New Roman" w:hAnsi="Times New Roman" w:cs="Times New Roman"/>
          <w:sz w:val="24"/>
          <w:szCs w:val="24"/>
        </w:rPr>
        <w:t>val další tábor.</w:t>
      </w:r>
    </w:p>
    <w:p w14:paraId="6ED48B1E" w14:textId="738C9373" w:rsidR="00860481" w:rsidRPr="000C7119" w:rsidRDefault="00C9029C" w:rsidP="00DE035C">
      <w:pPr>
        <w:spacing w:after="0" w:line="360" w:lineRule="auto"/>
        <w:ind w:firstLine="426"/>
        <w:jc w:val="both"/>
        <w:rPr>
          <w:rFonts w:ascii="Times New Roman" w:hAnsi="Times New Roman" w:cs="Times New Roman"/>
          <w:color w:val="000000"/>
          <w:sz w:val="24"/>
          <w:szCs w:val="24"/>
        </w:rPr>
      </w:pPr>
      <w:r w:rsidRPr="000C7119">
        <w:rPr>
          <w:rFonts w:ascii="Times New Roman" w:hAnsi="Times New Roman" w:cs="Times New Roman"/>
          <w:sz w:val="24"/>
          <w:szCs w:val="24"/>
        </w:rPr>
        <w:t xml:space="preserve">Snažit se být více kreativnější a komunikativnější si z tábora odnesl respondent R2. Dále si uvědomil, že je potřeba o všem informovat hlavní vedoucí. </w:t>
      </w:r>
      <w:r w:rsidRPr="000C7119">
        <w:rPr>
          <w:rFonts w:ascii="Times New Roman" w:hAnsi="Times New Roman" w:cs="Times New Roman"/>
          <w:i/>
          <w:iCs/>
          <w:sz w:val="24"/>
          <w:szCs w:val="24"/>
        </w:rPr>
        <w:t>„</w:t>
      </w:r>
      <w:r w:rsidRPr="000C7119">
        <w:rPr>
          <w:rFonts w:ascii="Times New Roman" w:hAnsi="Times New Roman" w:cs="Times New Roman"/>
          <w:i/>
          <w:iCs/>
          <w:color w:val="000000"/>
          <w:sz w:val="24"/>
          <w:szCs w:val="24"/>
        </w:rPr>
        <w:t xml:space="preserve">Určitě je pár situací, které bych teď řešil jinak, určitě bych na příštím táboře říkal všechno, co se mezi dětmi stalo, i kdyby to byla prkotina, hlavní vedoucí…“. </w:t>
      </w:r>
    </w:p>
    <w:p w14:paraId="06FEABC8" w14:textId="3F695CFC" w:rsidR="00C9029C" w:rsidRPr="000C7119" w:rsidRDefault="00C9029C" w:rsidP="00DE035C">
      <w:pPr>
        <w:shd w:val="clear" w:color="auto" w:fill="FFFFFF"/>
        <w:spacing w:line="360" w:lineRule="auto"/>
        <w:ind w:firstLine="426"/>
        <w:jc w:val="both"/>
        <w:rPr>
          <w:rFonts w:ascii="Times New Roman" w:hAnsi="Times New Roman" w:cs="Times New Roman"/>
          <w:color w:val="000000"/>
          <w:sz w:val="24"/>
          <w:szCs w:val="24"/>
        </w:rPr>
      </w:pPr>
      <w:r w:rsidRPr="000C7119">
        <w:rPr>
          <w:rFonts w:ascii="Times New Roman" w:hAnsi="Times New Roman" w:cs="Times New Roman"/>
          <w:color w:val="000000"/>
          <w:sz w:val="24"/>
          <w:szCs w:val="24"/>
        </w:rPr>
        <w:t xml:space="preserve">Respondent R3 si </w:t>
      </w:r>
      <w:r w:rsidR="0034414D" w:rsidRPr="000C7119">
        <w:rPr>
          <w:rFonts w:ascii="Times New Roman" w:hAnsi="Times New Roman" w:cs="Times New Roman"/>
          <w:color w:val="000000"/>
          <w:sz w:val="24"/>
          <w:szCs w:val="24"/>
        </w:rPr>
        <w:t>byl</w:t>
      </w:r>
      <w:r w:rsidRPr="000C7119">
        <w:rPr>
          <w:rFonts w:ascii="Times New Roman" w:hAnsi="Times New Roman" w:cs="Times New Roman"/>
          <w:color w:val="000000"/>
          <w:sz w:val="24"/>
          <w:szCs w:val="24"/>
        </w:rPr>
        <w:t xml:space="preserve"> vědom horšího startu na začátku tábora, zejména malé sebejistoty před dětmi. Progres vním</w:t>
      </w:r>
      <w:r w:rsidR="0034414D" w:rsidRPr="000C7119">
        <w:rPr>
          <w:rFonts w:ascii="Times New Roman" w:hAnsi="Times New Roman" w:cs="Times New Roman"/>
          <w:color w:val="000000"/>
          <w:sz w:val="24"/>
          <w:szCs w:val="24"/>
        </w:rPr>
        <w:t>al</w:t>
      </w:r>
      <w:r w:rsidRPr="000C7119">
        <w:rPr>
          <w:rFonts w:ascii="Times New Roman" w:hAnsi="Times New Roman" w:cs="Times New Roman"/>
          <w:color w:val="000000"/>
          <w:sz w:val="24"/>
          <w:szCs w:val="24"/>
        </w:rPr>
        <w:t xml:space="preserve"> v přístupu k dětem: </w:t>
      </w:r>
      <w:r w:rsidRPr="000C7119">
        <w:rPr>
          <w:rFonts w:ascii="Times New Roman" w:hAnsi="Times New Roman" w:cs="Times New Roman"/>
          <w:i/>
          <w:iCs/>
          <w:color w:val="000000"/>
          <w:sz w:val="24"/>
          <w:szCs w:val="24"/>
        </w:rPr>
        <w:t>“… a teď jsem také schopen si sjednat pořádek, když mám na starost malé děti, konkrétně  někdy hlídám sestru a její kamarády.“</w:t>
      </w:r>
      <w:r w:rsidR="00DA743F" w:rsidRPr="000C7119">
        <w:rPr>
          <w:rFonts w:ascii="Times New Roman" w:hAnsi="Times New Roman" w:cs="Times New Roman"/>
          <w:i/>
          <w:iCs/>
          <w:color w:val="000000"/>
          <w:sz w:val="24"/>
          <w:szCs w:val="24"/>
        </w:rPr>
        <w:t xml:space="preserve"> </w:t>
      </w:r>
      <w:r w:rsidR="00DA743F" w:rsidRPr="000C7119">
        <w:rPr>
          <w:rFonts w:ascii="Times New Roman" w:hAnsi="Times New Roman" w:cs="Times New Roman"/>
          <w:color w:val="000000"/>
          <w:sz w:val="24"/>
          <w:szCs w:val="24"/>
        </w:rPr>
        <w:t xml:space="preserve">Svoji práci hodnotí dobře. </w:t>
      </w:r>
    </w:p>
    <w:p w14:paraId="785C8FF5" w14:textId="0BC2D430" w:rsidR="00DA743F" w:rsidRPr="000C7119" w:rsidRDefault="00DA743F" w:rsidP="00DE035C">
      <w:pPr>
        <w:shd w:val="clear" w:color="auto" w:fill="FFFFFF"/>
        <w:spacing w:line="360" w:lineRule="auto"/>
        <w:ind w:firstLine="426"/>
        <w:jc w:val="both"/>
        <w:rPr>
          <w:rFonts w:ascii="Times New Roman" w:hAnsi="Times New Roman" w:cs="Times New Roman"/>
          <w:i/>
          <w:iCs/>
          <w:color w:val="000000"/>
          <w:sz w:val="24"/>
          <w:szCs w:val="24"/>
        </w:rPr>
      </w:pPr>
      <w:r w:rsidRPr="000C7119">
        <w:rPr>
          <w:rFonts w:ascii="Times New Roman" w:eastAsia="Times New Roman" w:hAnsi="Times New Roman" w:cs="Times New Roman"/>
          <w:color w:val="222222"/>
          <w:sz w:val="24"/>
          <w:szCs w:val="24"/>
          <w:lang w:eastAsia="cs-CZ"/>
        </w:rPr>
        <w:t xml:space="preserve">Dalším prvkem, který nás zajímal, </w:t>
      </w:r>
      <w:r w:rsidR="0034414D" w:rsidRPr="000C7119">
        <w:rPr>
          <w:rFonts w:ascii="Times New Roman" w:eastAsia="Times New Roman" w:hAnsi="Times New Roman" w:cs="Times New Roman"/>
          <w:color w:val="222222"/>
          <w:sz w:val="24"/>
          <w:szCs w:val="24"/>
          <w:lang w:eastAsia="cs-CZ"/>
        </w:rPr>
        <w:t>bylo</w:t>
      </w:r>
      <w:r w:rsidRPr="000C7119">
        <w:rPr>
          <w:rFonts w:ascii="Times New Roman" w:eastAsia="Times New Roman" w:hAnsi="Times New Roman" w:cs="Times New Roman"/>
          <w:color w:val="222222"/>
          <w:sz w:val="24"/>
          <w:szCs w:val="24"/>
          <w:lang w:eastAsia="cs-CZ"/>
        </w:rPr>
        <w:t xml:space="preserve"> hodnocení výzkumu z pohledu respondentů. Respondent R1 hodnot</w:t>
      </w:r>
      <w:r w:rsidR="0034414D" w:rsidRPr="000C7119">
        <w:rPr>
          <w:rFonts w:ascii="Times New Roman" w:eastAsia="Times New Roman" w:hAnsi="Times New Roman" w:cs="Times New Roman"/>
          <w:color w:val="222222"/>
          <w:sz w:val="24"/>
          <w:szCs w:val="24"/>
          <w:lang w:eastAsia="cs-CZ"/>
        </w:rPr>
        <w:t>il</w:t>
      </w:r>
      <w:r w:rsidRPr="000C7119">
        <w:rPr>
          <w:rFonts w:ascii="Times New Roman" w:eastAsia="Times New Roman" w:hAnsi="Times New Roman" w:cs="Times New Roman"/>
          <w:color w:val="222222"/>
          <w:sz w:val="24"/>
          <w:szCs w:val="24"/>
          <w:lang w:eastAsia="cs-CZ"/>
        </w:rPr>
        <w:t xml:space="preserve"> pozitivně možnost vyzkoušet si aktivity bez toho, aby jej do nich někdo nutil. Rozhovory pro něj byly náročnější vzhledem k nabitému programu tábora, což bylo vyčerpávající i pro respondenta R3.  Respondent R2 nejdříve vnímal výzkum jako stres: </w:t>
      </w:r>
      <w:r w:rsidRPr="000C7119">
        <w:rPr>
          <w:rFonts w:ascii="Times New Roman" w:eastAsia="Times New Roman" w:hAnsi="Times New Roman" w:cs="Times New Roman"/>
          <w:i/>
          <w:iCs/>
          <w:color w:val="222222"/>
          <w:sz w:val="24"/>
          <w:szCs w:val="24"/>
          <w:lang w:eastAsia="cs-CZ"/>
        </w:rPr>
        <w:t>„</w:t>
      </w:r>
      <w:r w:rsidRPr="000C7119">
        <w:rPr>
          <w:rFonts w:ascii="Times New Roman" w:hAnsi="Times New Roman" w:cs="Times New Roman"/>
          <w:i/>
          <w:iCs/>
          <w:color w:val="000000"/>
          <w:sz w:val="24"/>
          <w:szCs w:val="24"/>
        </w:rPr>
        <w:t>To, že jsem byl zkoumaná osoba mě sice trochu vystresovalo, ale jsem moc rád, že jsem tuto příležitost dostal…“</w:t>
      </w:r>
      <w:r w:rsidRPr="000C7119">
        <w:rPr>
          <w:rFonts w:ascii="Times New Roman" w:hAnsi="Times New Roman" w:cs="Times New Roman"/>
          <w:color w:val="000000"/>
          <w:sz w:val="24"/>
          <w:szCs w:val="24"/>
        </w:rPr>
        <w:t xml:space="preserve"> Výzkum vnímal jako příležitost, jak se zlepšit. Všichni respondenti se shodli, že rozhovory jim pomohli v rámci tábora. Během rozhovorů jsme probírali krizové situace a společně se snažili najít lepší řešení</w:t>
      </w:r>
      <w:r w:rsidR="0034414D" w:rsidRPr="000C7119">
        <w:rPr>
          <w:rFonts w:ascii="Times New Roman" w:hAnsi="Times New Roman" w:cs="Times New Roman"/>
          <w:color w:val="000000"/>
          <w:sz w:val="24"/>
          <w:szCs w:val="24"/>
        </w:rPr>
        <w:t xml:space="preserve"> těchto situací</w:t>
      </w:r>
      <w:r w:rsidRPr="000C7119">
        <w:rPr>
          <w:rFonts w:ascii="Times New Roman" w:hAnsi="Times New Roman" w:cs="Times New Roman"/>
          <w:color w:val="000000"/>
          <w:sz w:val="24"/>
          <w:szCs w:val="24"/>
        </w:rPr>
        <w:t>, což jim pomohlo v tom, že na určité věci nahlíž</w:t>
      </w:r>
      <w:r w:rsidR="0034414D" w:rsidRPr="000C7119">
        <w:rPr>
          <w:rFonts w:ascii="Times New Roman" w:hAnsi="Times New Roman" w:cs="Times New Roman"/>
          <w:color w:val="000000"/>
          <w:sz w:val="24"/>
          <w:szCs w:val="24"/>
        </w:rPr>
        <w:t>eli</w:t>
      </w:r>
      <w:r w:rsidRPr="000C7119">
        <w:rPr>
          <w:rFonts w:ascii="Times New Roman" w:hAnsi="Times New Roman" w:cs="Times New Roman"/>
          <w:color w:val="000000"/>
          <w:sz w:val="24"/>
          <w:szCs w:val="24"/>
        </w:rPr>
        <w:t xml:space="preserve"> jiným způsobem než před tím. Dále se zamysleli více nad táborem a mohli se ke všemu vyjádřit v podobně diskuse, takže žádný názor nebyl špatný. Jak se vyjádřil respondent </w:t>
      </w:r>
      <w:r w:rsidRPr="000C7119">
        <w:rPr>
          <w:rFonts w:ascii="Times New Roman" w:hAnsi="Times New Roman" w:cs="Times New Roman"/>
          <w:color w:val="000000"/>
          <w:sz w:val="24"/>
          <w:szCs w:val="24"/>
        </w:rPr>
        <w:lastRenderedPageBreak/>
        <w:t xml:space="preserve">R3: </w:t>
      </w:r>
      <w:r w:rsidRPr="000C7119">
        <w:rPr>
          <w:rFonts w:ascii="Times New Roman" w:hAnsi="Times New Roman" w:cs="Times New Roman"/>
          <w:i/>
          <w:iCs/>
          <w:color w:val="000000"/>
          <w:sz w:val="24"/>
          <w:szCs w:val="24"/>
        </w:rPr>
        <w:t>„Mně to pomohlo shrnout si ten tábor, a především pohlížet na některé věci nebo situace jinak, díky otázkám ve výzkumu.“</w:t>
      </w:r>
    </w:p>
    <w:p w14:paraId="14D4CF44" w14:textId="772F3AC6" w:rsidR="009C7FB1" w:rsidRPr="000C7119" w:rsidRDefault="00DA743F" w:rsidP="00DE035C">
      <w:pPr>
        <w:shd w:val="clear" w:color="auto" w:fill="FFFFFF"/>
        <w:spacing w:after="0" w:line="360" w:lineRule="auto"/>
        <w:ind w:firstLine="426"/>
        <w:jc w:val="both"/>
        <w:rPr>
          <w:rFonts w:ascii="Times New Roman" w:hAnsi="Times New Roman" w:cs="Times New Roman"/>
          <w:color w:val="000000"/>
          <w:sz w:val="24"/>
          <w:szCs w:val="24"/>
        </w:rPr>
      </w:pPr>
      <w:r w:rsidRPr="000C7119">
        <w:rPr>
          <w:rFonts w:ascii="Times New Roman" w:hAnsi="Times New Roman" w:cs="Times New Roman"/>
          <w:color w:val="000000"/>
          <w:sz w:val="24"/>
          <w:szCs w:val="24"/>
        </w:rPr>
        <w:t xml:space="preserve">Klíčové v rámci výzkumu byl také mentor. Protože dle přístupu mentora je práce se začínajícím </w:t>
      </w:r>
      <w:r w:rsidR="009C7FB1" w:rsidRPr="000C7119">
        <w:rPr>
          <w:rFonts w:ascii="Times New Roman" w:hAnsi="Times New Roman" w:cs="Times New Roman"/>
          <w:color w:val="000000"/>
          <w:sz w:val="24"/>
          <w:szCs w:val="24"/>
        </w:rPr>
        <w:t>ve</w:t>
      </w:r>
      <w:r w:rsidRPr="000C7119">
        <w:rPr>
          <w:rFonts w:ascii="Times New Roman" w:hAnsi="Times New Roman" w:cs="Times New Roman"/>
          <w:color w:val="000000"/>
          <w:sz w:val="24"/>
          <w:szCs w:val="24"/>
        </w:rPr>
        <w:t>doucím buď úspěšná</w:t>
      </w:r>
      <w:r w:rsidR="00A77BE5">
        <w:rPr>
          <w:rFonts w:ascii="Times New Roman" w:hAnsi="Times New Roman" w:cs="Times New Roman"/>
          <w:color w:val="000000"/>
          <w:sz w:val="24"/>
          <w:szCs w:val="24"/>
        </w:rPr>
        <w:t>,</w:t>
      </w:r>
      <w:r w:rsidRPr="000C7119">
        <w:rPr>
          <w:rFonts w:ascii="Times New Roman" w:hAnsi="Times New Roman" w:cs="Times New Roman"/>
          <w:color w:val="000000"/>
          <w:sz w:val="24"/>
          <w:szCs w:val="24"/>
        </w:rPr>
        <w:t xml:space="preserve"> nebo neúspěšná. Začínající vedoucí se také na základě přístupu mentora </w:t>
      </w:r>
      <w:r w:rsidR="009C7FB1" w:rsidRPr="000C7119">
        <w:rPr>
          <w:rFonts w:ascii="Times New Roman" w:hAnsi="Times New Roman" w:cs="Times New Roman"/>
          <w:color w:val="000000"/>
          <w:sz w:val="24"/>
          <w:szCs w:val="24"/>
        </w:rPr>
        <w:t>rozhoduje, zda chce</w:t>
      </w:r>
      <w:r w:rsidR="0034414D" w:rsidRPr="000C7119">
        <w:rPr>
          <w:rFonts w:ascii="Times New Roman" w:hAnsi="Times New Roman" w:cs="Times New Roman"/>
          <w:color w:val="000000"/>
          <w:sz w:val="24"/>
          <w:szCs w:val="24"/>
        </w:rPr>
        <w:t xml:space="preserve"> absolvovat</w:t>
      </w:r>
      <w:r w:rsidR="009C7FB1" w:rsidRPr="000C7119">
        <w:rPr>
          <w:rFonts w:ascii="Times New Roman" w:hAnsi="Times New Roman" w:cs="Times New Roman"/>
          <w:color w:val="000000"/>
          <w:sz w:val="24"/>
          <w:szCs w:val="24"/>
        </w:rPr>
        <w:t xml:space="preserve"> další tábor</w:t>
      </w:r>
      <w:r w:rsidR="00A77BE5">
        <w:rPr>
          <w:rFonts w:ascii="Times New Roman" w:hAnsi="Times New Roman" w:cs="Times New Roman"/>
          <w:color w:val="000000"/>
          <w:sz w:val="24"/>
          <w:szCs w:val="24"/>
        </w:rPr>
        <w:t>,</w:t>
      </w:r>
      <w:r w:rsidR="009C7FB1" w:rsidRPr="000C7119">
        <w:rPr>
          <w:rFonts w:ascii="Times New Roman" w:hAnsi="Times New Roman" w:cs="Times New Roman"/>
          <w:color w:val="000000"/>
          <w:sz w:val="24"/>
          <w:szCs w:val="24"/>
        </w:rPr>
        <w:t xml:space="preserve"> či nikoli. Respondenti hodnot</w:t>
      </w:r>
      <w:r w:rsidR="0034414D" w:rsidRPr="000C7119">
        <w:rPr>
          <w:rFonts w:ascii="Times New Roman" w:hAnsi="Times New Roman" w:cs="Times New Roman"/>
          <w:color w:val="000000"/>
          <w:sz w:val="24"/>
          <w:szCs w:val="24"/>
        </w:rPr>
        <w:t>ili</w:t>
      </w:r>
      <w:r w:rsidR="009C7FB1" w:rsidRPr="000C7119">
        <w:rPr>
          <w:rFonts w:ascii="Times New Roman" w:hAnsi="Times New Roman" w:cs="Times New Roman"/>
          <w:color w:val="000000"/>
          <w:sz w:val="24"/>
          <w:szCs w:val="24"/>
        </w:rPr>
        <w:t xml:space="preserve"> mentora pozitivně. Respondent R1 pozitivně hodnot</w:t>
      </w:r>
      <w:r w:rsidR="0034414D" w:rsidRPr="000C7119">
        <w:rPr>
          <w:rFonts w:ascii="Times New Roman" w:hAnsi="Times New Roman" w:cs="Times New Roman"/>
          <w:color w:val="000000"/>
          <w:sz w:val="24"/>
          <w:szCs w:val="24"/>
        </w:rPr>
        <w:t>il</w:t>
      </w:r>
      <w:r w:rsidR="009C7FB1" w:rsidRPr="000C7119">
        <w:rPr>
          <w:rFonts w:ascii="Times New Roman" w:hAnsi="Times New Roman" w:cs="Times New Roman"/>
          <w:color w:val="000000"/>
          <w:sz w:val="24"/>
          <w:szCs w:val="24"/>
        </w:rPr>
        <w:t xml:space="preserve"> přátelský přístup, to, že </w:t>
      </w:r>
      <w:r w:rsidR="009C7FB1" w:rsidRPr="000C7119">
        <w:rPr>
          <w:rFonts w:ascii="Times New Roman" w:hAnsi="Times New Roman" w:cs="Times New Roman"/>
          <w:i/>
          <w:iCs/>
          <w:color w:val="000000"/>
          <w:sz w:val="24"/>
          <w:szCs w:val="24"/>
        </w:rPr>
        <w:t>„j</w:t>
      </w:r>
      <w:r w:rsidR="009C7FB1" w:rsidRPr="000C7119">
        <w:rPr>
          <w:rFonts w:ascii="Times New Roman" w:hAnsi="Times New Roman" w:cs="Times New Roman"/>
          <w:i/>
          <w:iCs/>
          <w:sz w:val="24"/>
          <w:szCs w:val="24"/>
        </w:rPr>
        <w:t>si nás přijala s otevřenou náručí“</w:t>
      </w:r>
      <w:r w:rsidR="009C7FB1" w:rsidRPr="000C7119">
        <w:rPr>
          <w:rFonts w:ascii="Times New Roman" w:hAnsi="Times New Roman" w:cs="Times New Roman"/>
          <w:color w:val="000000"/>
          <w:sz w:val="24"/>
          <w:szCs w:val="24"/>
        </w:rPr>
        <w:t xml:space="preserve"> a autentičnost mentora. Vše mu bylo mentorem vysvětleno a věděl, co a jak.</w:t>
      </w:r>
    </w:p>
    <w:p w14:paraId="76CC77AD" w14:textId="33279473" w:rsidR="009C7FB1" w:rsidRPr="000C7119" w:rsidRDefault="009C7FB1" w:rsidP="00DE035C">
      <w:pPr>
        <w:shd w:val="clear" w:color="auto" w:fill="FFFFFF"/>
        <w:spacing w:after="0" w:line="360" w:lineRule="auto"/>
        <w:ind w:firstLine="426"/>
        <w:jc w:val="both"/>
        <w:rPr>
          <w:rFonts w:ascii="Times New Roman" w:hAnsi="Times New Roman" w:cs="Times New Roman"/>
          <w:color w:val="000000"/>
          <w:sz w:val="24"/>
          <w:szCs w:val="24"/>
        </w:rPr>
      </w:pPr>
      <w:r w:rsidRPr="000C7119">
        <w:rPr>
          <w:rFonts w:ascii="Times New Roman" w:hAnsi="Times New Roman" w:cs="Times New Roman"/>
          <w:color w:val="000000"/>
          <w:sz w:val="24"/>
          <w:szCs w:val="24"/>
        </w:rPr>
        <w:t xml:space="preserve">Respondent R2 </w:t>
      </w:r>
      <w:r w:rsidR="0034414D" w:rsidRPr="000C7119">
        <w:rPr>
          <w:rFonts w:ascii="Times New Roman" w:hAnsi="Times New Roman" w:cs="Times New Roman"/>
          <w:color w:val="000000"/>
          <w:sz w:val="24"/>
          <w:szCs w:val="24"/>
        </w:rPr>
        <w:t>byl</w:t>
      </w:r>
      <w:r w:rsidRPr="000C7119">
        <w:rPr>
          <w:rFonts w:ascii="Times New Roman" w:hAnsi="Times New Roman" w:cs="Times New Roman"/>
          <w:color w:val="000000"/>
          <w:sz w:val="24"/>
          <w:szCs w:val="24"/>
        </w:rPr>
        <w:t xml:space="preserve"> vděčný, že: </w:t>
      </w:r>
      <w:r w:rsidRPr="000C7119">
        <w:rPr>
          <w:rFonts w:ascii="Times New Roman" w:hAnsi="Times New Roman" w:cs="Times New Roman"/>
          <w:i/>
          <w:iCs/>
          <w:color w:val="000000"/>
          <w:sz w:val="24"/>
          <w:szCs w:val="24"/>
        </w:rPr>
        <w:t>„pomohla jsi mi zvládnout pro mě psychicky těžší situace.“</w:t>
      </w:r>
      <w:r w:rsidRPr="000C7119">
        <w:rPr>
          <w:rFonts w:ascii="Times New Roman" w:hAnsi="Times New Roman" w:cs="Times New Roman"/>
          <w:color w:val="000000"/>
          <w:sz w:val="24"/>
          <w:szCs w:val="24"/>
        </w:rPr>
        <w:t xml:space="preserve"> Vním</w:t>
      </w:r>
      <w:r w:rsidR="0034414D" w:rsidRPr="000C7119">
        <w:rPr>
          <w:rFonts w:ascii="Times New Roman" w:hAnsi="Times New Roman" w:cs="Times New Roman"/>
          <w:color w:val="000000"/>
          <w:sz w:val="24"/>
          <w:szCs w:val="24"/>
        </w:rPr>
        <w:t>al</w:t>
      </w:r>
      <w:r w:rsidRPr="000C7119">
        <w:rPr>
          <w:rFonts w:ascii="Times New Roman" w:hAnsi="Times New Roman" w:cs="Times New Roman"/>
          <w:color w:val="000000"/>
          <w:sz w:val="24"/>
          <w:szCs w:val="24"/>
        </w:rPr>
        <w:t xml:space="preserve"> pozitivně i to, že mentor vždy řekl zcela upřímně a otevřeně svůj názor, ale akceptoval i názor začínajícího vedoucího. Mentor byl oporou a pomohl v mnoha situacích. Jak se zmínil při rozhovoru s mentorem:</w:t>
      </w:r>
      <w:r w:rsidRPr="000C7119">
        <w:rPr>
          <w:rFonts w:ascii="Times New Roman" w:hAnsi="Times New Roman" w:cs="Times New Roman"/>
          <w:i/>
          <w:iCs/>
          <w:color w:val="000000"/>
          <w:sz w:val="24"/>
          <w:szCs w:val="24"/>
        </w:rPr>
        <w:t xml:space="preserve"> „občas ti dojde trpělivost, ale to je na táboře s dětmi běžná věc.“</w:t>
      </w:r>
    </w:p>
    <w:p w14:paraId="7FF66749" w14:textId="66AB7361" w:rsidR="00DA743F" w:rsidRPr="000C7119" w:rsidRDefault="009C7FB1" w:rsidP="00DE035C">
      <w:pPr>
        <w:shd w:val="clear" w:color="auto" w:fill="FFFFFF"/>
        <w:spacing w:line="360" w:lineRule="auto"/>
        <w:ind w:firstLine="426"/>
        <w:jc w:val="both"/>
        <w:rPr>
          <w:rFonts w:ascii="Times New Roman" w:eastAsia="Times New Roman" w:hAnsi="Times New Roman" w:cs="Times New Roman"/>
          <w:color w:val="222222"/>
          <w:sz w:val="24"/>
          <w:szCs w:val="24"/>
          <w:lang w:eastAsia="cs-CZ"/>
        </w:rPr>
      </w:pPr>
      <w:r w:rsidRPr="000C7119">
        <w:rPr>
          <w:rFonts w:ascii="Times New Roman" w:hAnsi="Times New Roman" w:cs="Times New Roman"/>
          <w:color w:val="000000"/>
          <w:sz w:val="24"/>
          <w:szCs w:val="24"/>
        </w:rPr>
        <w:t xml:space="preserve">Na začátku odpovědi na tuto otázku odpověděl respondent R3: </w:t>
      </w:r>
      <w:r w:rsidRPr="000C7119">
        <w:rPr>
          <w:rFonts w:ascii="Times New Roman" w:hAnsi="Times New Roman" w:cs="Times New Roman"/>
          <w:i/>
          <w:iCs/>
          <w:color w:val="000000"/>
          <w:sz w:val="24"/>
          <w:szCs w:val="24"/>
        </w:rPr>
        <w:t xml:space="preserve">„Už jen to, </w:t>
      </w:r>
      <w:proofErr w:type="spellStart"/>
      <w:r w:rsidRPr="000C7119">
        <w:rPr>
          <w:rFonts w:ascii="Times New Roman" w:hAnsi="Times New Roman" w:cs="Times New Roman"/>
          <w:i/>
          <w:iCs/>
          <w:color w:val="000000"/>
          <w:sz w:val="24"/>
          <w:szCs w:val="24"/>
        </w:rPr>
        <w:t>žes</w:t>
      </w:r>
      <w:proofErr w:type="spellEnd"/>
      <w:r w:rsidRPr="000C7119">
        <w:rPr>
          <w:rFonts w:ascii="Times New Roman" w:hAnsi="Times New Roman" w:cs="Times New Roman"/>
          <w:i/>
          <w:iCs/>
          <w:color w:val="000000"/>
          <w:sz w:val="24"/>
          <w:szCs w:val="24"/>
        </w:rPr>
        <w:t xml:space="preserve"> byla ochotná s námi večer dělat rozhovory, je úctyhodné, vzhledem k tomu, co  všechno musí hlavní vedoucí obstarat.“ </w:t>
      </w:r>
      <w:r w:rsidRPr="000C7119">
        <w:rPr>
          <w:rFonts w:ascii="Times New Roman" w:hAnsi="Times New Roman" w:cs="Times New Roman"/>
          <w:color w:val="000000"/>
          <w:sz w:val="24"/>
          <w:szCs w:val="24"/>
        </w:rPr>
        <w:t xml:space="preserve">Během problémů přišla rada či pomoc během dané situace přes den a mentor nečekal až na večerní rozhovor. Což hodnotí pozitivně respondent R3.  </w:t>
      </w:r>
    </w:p>
    <w:p w14:paraId="034DC512" w14:textId="69EEA913" w:rsidR="00C9029C" w:rsidRPr="000C7119" w:rsidRDefault="00166991" w:rsidP="00DE035C">
      <w:pPr>
        <w:spacing w:after="0" w:line="360" w:lineRule="auto"/>
        <w:ind w:firstLine="426"/>
        <w:jc w:val="both"/>
        <w:rPr>
          <w:rFonts w:ascii="Times New Roman" w:eastAsia="Times New Roman" w:hAnsi="Times New Roman" w:cs="Times New Roman"/>
          <w:i/>
          <w:iCs/>
          <w:sz w:val="24"/>
          <w:szCs w:val="24"/>
          <w:lang w:eastAsia="cs-CZ"/>
        </w:rPr>
      </w:pPr>
      <w:r w:rsidRPr="000C7119">
        <w:rPr>
          <w:rFonts w:ascii="Times New Roman" w:eastAsia="Times New Roman" w:hAnsi="Times New Roman" w:cs="Times New Roman"/>
          <w:sz w:val="24"/>
          <w:szCs w:val="24"/>
          <w:lang w:eastAsia="cs-CZ"/>
        </w:rPr>
        <w:t>Důležitý je také tým vedoucích. Proto nás zajímalo, jak tým vedoucích hodnot</w:t>
      </w:r>
      <w:r w:rsidR="0034414D" w:rsidRPr="000C7119">
        <w:rPr>
          <w:rFonts w:ascii="Times New Roman" w:eastAsia="Times New Roman" w:hAnsi="Times New Roman" w:cs="Times New Roman"/>
          <w:sz w:val="24"/>
          <w:szCs w:val="24"/>
          <w:lang w:eastAsia="cs-CZ"/>
        </w:rPr>
        <w:t>ili</w:t>
      </w:r>
      <w:r w:rsidRPr="000C7119">
        <w:rPr>
          <w:rFonts w:ascii="Times New Roman" w:eastAsia="Times New Roman" w:hAnsi="Times New Roman" w:cs="Times New Roman"/>
          <w:sz w:val="24"/>
          <w:szCs w:val="24"/>
          <w:lang w:eastAsia="cs-CZ"/>
        </w:rPr>
        <w:t xml:space="preserve"> sami respondenti. Respondent R1 ocenil lidský přístup a přátelskou atmosféru v týmu. Nejlépe hodnocení týmu vystihuje citace: </w:t>
      </w:r>
      <w:r w:rsidRPr="000C7119">
        <w:rPr>
          <w:rFonts w:ascii="Times New Roman" w:eastAsia="Times New Roman" w:hAnsi="Times New Roman" w:cs="Times New Roman"/>
          <w:i/>
          <w:iCs/>
          <w:sz w:val="24"/>
          <w:szCs w:val="24"/>
          <w:lang w:eastAsia="cs-CZ"/>
        </w:rPr>
        <w:t>„</w:t>
      </w:r>
      <w:r w:rsidRPr="000C7119">
        <w:rPr>
          <w:rFonts w:ascii="Times New Roman" w:hAnsi="Times New Roman" w:cs="Times New Roman"/>
          <w:i/>
          <w:iCs/>
          <w:sz w:val="24"/>
          <w:szCs w:val="24"/>
        </w:rPr>
        <w:t>M</w:t>
      </w:r>
      <w:r w:rsidR="00A77BE5">
        <w:rPr>
          <w:rFonts w:ascii="Times New Roman" w:hAnsi="Times New Roman" w:cs="Times New Roman"/>
          <w:i/>
          <w:iCs/>
          <w:sz w:val="24"/>
          <w:szCs w:val="24"/>
        </w:rPr>
        <w:t>n</w:t>
      </w:r>
      <w:r w:rsidRPr="000C7119">
        <w:rPr>
          <w:rFonts w:ascii="Times New Roman" w:hAnsi="Times New Roman" w:cs="Times New Roman"/>
          <w:i/>
          <w:iCs/>
          <w:sz w:val="24"/>
          <w:szCs w:val="24"/>
        </w:rPr>
        <w:t>ě se pracovalo úplně skvěle. Byl to výborný tým. A pracovalo se mi fakt dobře. Že jsme vždycky večer měli ty rychlé porady, kde se probralo, co a jak a bylo to fakt takové… lidský přístup od vás zkušenějších, vždycky jsme věděli, co a jak, nebyli jsme na vodě, že bychom nevěděli, co a jak řešit.“</w:t>
      </w:r>
    </w:p>
    <w:p w14:paraId="2DE7DA58" w14:textId="541E1DCB" w:rsidR="00D32AC8" w:rsidRPr="000C7119" w:rsidRDefault="00736099" w:rsidP="00DE035C">
      <w:pPr>
        <w:shd w:val="clear" w:color="auto" w:fill="FFFFFF"/>
        <w:spacing w:after="0" w:line="360" w:lineRule="auto"/>
        <w:ind w:firstLine="426"/>
        <w:jc w:val="both"/>
        <w:rPr>
          <w:rFonts w:ascii="Times New Roman" w:eastAsia="Times New Roman" w:hAnsi="Times New Roman" w:cs="Times New Roman"/>
          <w:i/>
          <w:iCs/>
          <w:color w:val="222222"/>
          <w:sz w:val="24"/>
          <w:szCs w:val="24"/>
          <w:lang w:eastAsia="cs-CZ"/>
        </w:rPr>
      </w:pPr>
      <w:r w:rsidRPr="000C7119">
        <w:rPr>
          <w:rFonts w:ascii="Times New Roman" w:hAnsi="Times New Roman" w:cs="Times New Roman"/>
          <w:sz w:val="24"/>
          <w:szCs w:val="24"/>
        </w:rPr>
        <w:t>Respondent R2 hodnot</w:t>
      </w:r>
      <w:r w:rsidR="0034414D" w:rsidRPr="000C7119">
        <w:rPr>
          <w:rFonts w:ascii="Times New Roman" w:hAnsi="Times New Roman" w:cs="Times New Roman"/>
          <w:sz w:val="24"/>
          <w:szCs w:val="24"/>
        </w:rPr>
        <w:t>il</w:t>
      </w:r>
      <w:r w:rsidRPr="000C7119">
        <w:rPr>
          <w:rFonts w:ascii="Times New Roman" w:hAnsi="Times New Roman" w:cs="Times New Roman"/>
          <w:sz w:val="24"/>
          <w:szCs w:val="24"/>
        </w:rPr>
        <w:t xml:space="preserve"> tým také pozitivně, byl pro něj motivující. Tým také nenechal nic pouze na něm a dostatečně se mu věnoval. Pozitivně hodnot</w:t>
      </w:r>
      <w:r w:rsidR="0034414D" w:rsidRPr="000C7119">
        <w:rPr>
          <w:rFonts w:ascii="Times New Roman" w:hAnsi="Times New Roman" w:cs="Times New Roman"/>
          <w:sz w:val="24"/>
          <w:szCs w:val="24"/>
        </w:rPr>
        <w:t>il</w:t>
      </w:r>
      <w:r w:rsidRPr="000C7119">
        <w:rPr>
          <w:rFonts w:ascii="Times New Roman" w:hAnsi="Times New Roman" w:cs="Times New Roman"/>
          <w:sz w:val="24"/>
          <w:szCs w:val="24"/>
        </w:rPr>
        <w:t xml:space="preserve"> nejen tým vedoucích, se kterými pracoval, ale i vedoucí z jiných táborů. </w:t>
      </w:r>
      <w:r w:rsidRPr="000C7119">
        <w:rPr>
          <w:rFonts w:ascii="Times New Roman" w:hAnsi="Times New Roman" w:cs="Times New Roman"/>
          <w:i/>
          <w:iCs/>
          <w:sz w:val="24"/>
          <w:szCs w:val="24"/>
        </w:rPr>
        <w:t>„</w:t>
      </w:r>
      <w:r w:rsidRPr="000C7119">
        <w:rPr>
          <w:rFonts w:ascii="Times New Roman" w:hAnsi="Times New Roman" w:cs="Times New Roman"/>
          <w:i/>
          <w:iCs/>
          <w:color w:val="000000"/>
          <w:sz w:val="24"/>
          <w:szCs w:val="24"/>
        </w:rPr>
        <w:t>Dokonce se mi dostalo podpory od vedoucích z jiných oddílů.</w:t>
      </w:r>
      <w:r w:rsidRPr="000C7119">
        <w:rPr>
          <w:rFonts w:ascii="Times New Roman" w:eastAsia="Times New Roman" w:hAnsi="Times New Roman" w:cs="Times New Roman"/>
          <w:i/>
          <w:iCs/>
          <w:color w:val="222222"/>
          <w:sz w:val="24"/>
          <w:szCs w:val="24"/>
          <w:lang w:eastAsia="cs-CZ"/>
        </w:rPr>
        <w:t>“</w:t>
      </w:r>
    </w:p>
    <w:p w14:paraId="5C1370D1" w14:textId="3EC07409" w:rsidR="00736099" w:rsidRPr="000C7119" w:rsidRDefault="00736099" w:rsidP="00DE035C">
      <w:pPr>
        <w:shd w:val="clear" w:color="auto" w:fill="FFFFFF"/>
        <w:spacing w:line="360" w:lineRule="auto"/>
        <w:ind w:firstLine="426"/>
        <w:jc w:val="both"/>
        <w:rPr>
          <w:rFonts w:ascii="Times New Roman" w:hAnsi="Times New Roman" w:cs="Times New Roman"/>
          <w:color w:val="000000"/>
          <w:sz w:val="24"/>
          <w:szCs w:val="24"/>
        </w:rPr>
      </w:pPr>
      <w:r w:rsidRPr="000C7119">
        <w:rPr>
          <w:rFonts w:ascii="Times New Roman" w:eastAsia="Times New Roman" w:hAnsi="Times New Roman" w:cs="Times New Roman"/>
          <w:i/>
          <w:iCs/>
          <w:color w:val="222222"/>
          <w:sz w:val="24"/>
          <w:szCs w:val="24"/>
          <w:lang w:eastAsia="cs-CZ"/>
        </w:rPr>
        <w:t>„S</w:t>
      </w:r>
      <w:r w:rsidRPr="000C7119">
        <w:rPr>
          <w:rFonts w:ascii="Times New Roman" w:hAnsi="Times New Roman" w:cs="Times New Roman"/>
          <w:i/>
          <w:iCs/>
          <w:color w:val="000000"/>
          <w:sz w:val="24"/>
          <w:szCs w:val="24"/>
        </w:rPr>
        <w:t xml:space="preserve"> kolektivem vedoucích jsme se překvapivě dobře sžili, </w:t>
      </w:r>
      <w:r w:rsidR="00A77BE5" w:rsidRPr="000C7119">
        <w:rPr>
          <w:rFonts w:ascii="Times New Roman" w:hAnsi="Times New Roman" w:cs="Times New Roman"/>
          <w:i/>
          <w:iCs/>
          <w:color w:val="000000"/>
          <w:sz w:val="24"/>
          <w:szCs w:val="24"/>
        </w:rPr>
        <w:t>možná díky</w:t>
      </w:r>
      <w:r w:rsidRPr="000C7119">
        <w:rPr>
          <w:rFonts w:ascii="Times New Roman" w:hAnsi="Times New Roman" w:cs="Times New Roman"/>
          <w:i/>
          <w:iCs/>
          <w:color w:val="000000"/>
          <w:sz w:val="24"/>
          <w:szCs w:val="24"/>
        </w:rPr>
        <w:t xml:space="preserve"> drsným podmínkám dětského prostředí, ale spíš díky tvému vedení a Ondry, kteří jste</w:t>
      </w:r>
      <w:r w:rsidR="0034414D" w:rsidRPr="000C7119">
        <w:rPr>
          <w:rFonts w:ascii="Times New Roman" w:hAnsi="Times New Roman" w:cs="Times New Roman"/>
          <w:i/>
          <w:iCs/>
          <w:color w:val="000000"/>
          <w:sz w:val="24"/>
          <w:szCs w:val="24"/>
        </w:rPr>
        <w:t xml:space="preserve"> se</w:t>
      </w:r>
      <w:r w:rsidRPr="000C7119">
        <w:rPr>
          <w:rFonts w:ascii="Times New Roman" w:hAnsi="Times New Roman" w:cs="Times New Roman"/>
          <w:i/>
          <w:iCs/>
          <w:color w:val="000000"/>
          <w:sz w:val="24"/>
          <w:szCs w:val="24"/>
        </w:rPr>
        <w:t xml:space="preserve"> starali dobře nejen o děti, ale také o funkčnost společenstva vedoucích.“ </w:t>
      </w:r>
      <w:r w:rsidRPr="000C7119">
        <w:rPr>
          <w:rFonts w:ascii="Times New Roman" w:hAnsi="Times New Roman" w:cs="Times New Roman"/>
          <w:color w:val="000000"/>
          <w:sz w:val="24"/>
          <w:szCs w:val="24"/>
        </w:rPr>
        <w:t xml:space="preserve">Takto hodnotí tým vedoucích respondent R3. Zmínil se, že tým mu byl nápomocný, především první den. </w:t>
      </w:r>
    </w:p>
    <w:p w14:paraId="2C1452E1" w14:textId="527187C8" w:rsidR="00A0365D" w:rsidRPr="000C7119" w:rsidRDefault="00A0365D" w:rsidP="00DE035C">
      <w:pPr>
        <w:shd w:val="clear" w:color="auto" w:fill="FFFFFF"/>
        <w:spacing w:line="360" w:lineRule="auto"/>
        <w:ind w:firstLine="426"/>
        <w:jc w:val="both"/>
        <w:rPr>
          <w:rFonts w:ascii="Times New Roman" w:hAnsi="Times New Roman" w:cs="Times New Roman"/>
          <w:color w:val="000000"/>
          <w:sz w:val="24"/>
          <w:szCs w:val="24"/>
        </w:rPr>
      </w:pPr>
      <w:r w:rsidRPr="000C7119">
        <w:rPr>
          <w:rFonts w:ascii="Times New Roman" w:hAnsi="Times New Roman" w:cs="Times New Roman"/>
          <w:color w:val="000000"/>
          <w:sz w:val="24"/>
          <w:szCs w:val="24"/>
        </w:rPr>
        <w:t>Tyto rozhovory pro nás byly stěžejní v této diplomové práci. Analýzou dat jsme se přesvědčili, že námi zvolené postupy</w:t>
      </w:r>
      <w:r w:rsidR="00515C7B" w:rsidRPr="000C7119">
        <w:rPr>
          <w:rFonts w:ascii="Times New Roman" w:hAnsi="Times New Roman" w:cs="Times New Roman"/>
          <w:color w:val="000000"/>
          <w:sz w:val="24"/>
          <w:szCs w:val="24"/>
        </w:rPr>
        <w:t xml:space="preserve"> mentoringu a užití zpětné vazby</w:t>
      </w:r>
      <w:r w:rsidRPr="000C7119">
        <w:rPr>
          <w:rFonts w:ascii="Times New Roman" w:hAnsi="Times New Roman" w:cs="Times New Roman"/>
          <w:color w:val="000000"/>
          <w:sz w:val="24"/>
          <w:szCs w:val="24"/>
        </w:rPr>
        <w:t xml:space="preserve"> byly vhodně použity. Jak </w:t>
      </w:r>
      <w:r w:rsidRPr="000C7119">
        <w:rPr>
          <w:rFonts w:ascii="Times New Roman" w:hAnsi="Times New Roman" w:cs="Times New Roman"/>
          <w:color w:val="000000"/>
          <w:sz w:val="24"/>
          <w:szCs w:val="24"/>
        </w:rPr>
        <w:lastRenderedPageBreak/>
        <w:t xml:space="preserve">z rozhovorů vyplývá, důležitý je také přístup celého týmu, nikoli jen hlavní vedoucí, k začínajícímu vedoucímu. Důležitým faktorem je také osobnost mentora a jeho práce, kterou by měl začínající zhodnotit. </w:t>
      </w:r>
      <w:r w:rsidR="00515C7B" w:rsidRPr="000C7119">
        <w:rPr>
          <w:rFonts w:ascii="Times New Roman" w:hAnsi="Times New Roman" w:cs="Times New Roman"/>
          <w:color w:val="000000"/>
          <w:sz w:val="24"/>
          <w:szCs w:val="24"/>
        </w:rPr>
        <w:t xml:space="preserve">Podrobnější závěry z výzkumu jsou uvedeny v následující podkapitole. </w:t>
      </w:r>
    </w:p>
    <w:p w14:paraId="2DDB491F" w14:textId="658ACC20" w:rsidR="00810329" w:rsidRPr="00BD5371" w:rsidRDefault="00810329" w:rsidP="000C7119">
      <w:pPr>
        <w:shd w:val="clear" w:color="auto" w:fill="FFFFFF"/>
        <w:spacing w:after="0" w:line="360" w:lineRule="auto"/>
        <w:rPr>
          <w:rFonts w:ascii="Times New Roman" w:hAnsi="Times New Roman" w:cs="Times New Roman"/>
          <w:color w:val="000000" w:themeColor="text1"/>
          <w:sz w:val="30"/>
          <w:szCs w:val="30"/>
        </w:rPr>
      </w:pPr>
      <w:r w:rsidRPr="00BD5371">
        <w:rPr>
          <w:rFonts w:ascii="Times New Roman" w:hAnsi="Times New Roman" w:cs="Times New Roman"/>
          <w:color w:val="000000" w:themeColor="text1"/>
          <w:sz w:val="30"/>
          <w:szCs w:val="30"/>
        </w:rPr>
        <w:t>3.</w:t>
      </w:r>
      <w:r w:rsidR="001C747D" w:rsidRPr="00BD5371">
        <w:rPr>
          <w:rFonts w:ascii="Times New Roman" w:hAnsi="Times New Roman" w:cs="Times New Roman"/>
          <w:color w:val="000000" w:themeColor="text1"/>
          <w:sz w:val="30"/>
          <w:szCs w:val="30"/>
        </w:rPr>
        <w:t>2</w:t>
      </w:r>
      <w:r w:rsidRPr="00BD5371">
        <w:rPr>
          <w:rFonts w:ascii="Times New Roman" w:hAnsi="Times New Roman" w:cs="Times New Roman"/>
          <w:color w:val="000000" w:themeColor="text1"/>
          <w:sz w:val="30"/>
          <w:szCs w:val="30"/>
        </w:rPr>
        <w:t xml:space="preserve"> </w:t>
      </w:r>
      <w:r w:rsidR="002F09EE" w:rsidRPr="00BD5371">
        <w:rPr>
          <w:rFonts w:ascii="Times New Roman" w:hAnsi="Times New Roman" w:cs="Times New Roman"/>
          <w:color w:val="000000" w:themeColor="text1"/>
          <w:sz w:val="30"/>
          <w:szCs w:val="30"/>
        </w:rPr>
        <w:t>V</w:t>
      </w:r>
      <w:r w:rsidRPr="00BD5371">
        <w:rPr>
          <w:rFonts w:ascii="Times New Roman" w:hAnsi="Times New Roman" w:cs="Times New Roman"/>
          <w:color w:val="000000" w:themeColor="text1"/>
          <w:sz w:val="30"/>
          <w:szCs w:val="30"/>
        </w:rPr>
        <w:t>ýzkumné závěry</w:t>
      </w:r>
    </w:p>
    <w:p w14:paraId="2E3758D4" w14:textId="6872E057" w:rsidR="00266693" w:rsidRPr="00BD5371" w:rsidRDefault="00CA7D36" w:rsidP="00DE035C">
      <w:pPr>
        <w:spacing w:line="360" w:lineRule="auto"/>
        <w:ind w:firstLine="426"/>
        <w:jc w:val="both"/>
        <w:rPr>
          <w:rFonts w:ascii="Times New Roman" w:hAnsi="Times New Roman" w:cs="Times New Roman"/>
          <w:sz w:val="24"/>
          <w:szCs w:val="24"/>
        </w:rPr>
      </w:pPr>
      <w:r w:rsidRPr="00BD5371">
        <w:rPr>
          <w:rFonts w:ascii="Times New Roman" w:hAnsi="Times New Roman" w:cs="Times New Roman"/>
          <w:sz w:val="24"/>
          <w:szCs w:val="24"/>
        </w:rPr>
        <w:t>Dle analýzy dat rozhovorů tři měsíce po táboře můžeme říct, že p</w:t>
      </w:r>
      <w:r w:rsidR="002713B0" w:rsidRPr="00BD5371">
        <w:rPr>
          <w:rFonts w:ascii="Times New Roman" w:hAnsi="Times New Roman" w:cs="Times New Roman"/>
          <w:sz w:val="24"/>
          <w:szCs w:val="24"/>
        </w:rPr>
        <w:t>ři práci se začínajícím vedoucím je vhodné zařadit prvky mentoringu, především aktivní naslouchání</w:t>
      </w:r>
      <w:r w:rsidR="007363DA" w:rsidRPr="00BD5371">
        <w:rPr>
          <w:rFonts w:ascii="Times New Roman" w:hAnsi="Times New Roman" w:cs="Times New Roman"/>
          <w:sz w:val="24"/>
          <w:szCs w:val="24"/>
        </w:rPr>
        <w:t>, zpětnou vazbu</w:t>
      </w:r>
      <w:r w:rsidR="002713B0" w:rsidRPr="00BD5371">
        <w:rPr>
          <w:rFonts w:ascii="Times New Roman" w:hAnsi="Times New Roman" w:cs="Times New Roman"/>
          <w:sz w:val="24"/>
          <w:szCs w:val="24"/>
        </w:rPr>
        <w:t xml:space="preserve"> a diskus</w:t>
      </w:r>
      <w:r w:rsidR="007363DA" w:rsidRPr="00BD5371">
        <w:rPr>
          <w:rFonts w:ascii="Times New Roman" w:hAnsi="Times New Roman" w:cs="Times New Roman"/>
          <w:sz w:val="24"/>
          <w:szCs w:val="24"/>
        </w:rPr>
        <w:t>i</w:t>
      </w:r>
      <w:r w:rsidR="002713B0" w:rsidRPr="00BD5371">
        <w:rPr>
          <w:rFonts w:ascii="Times New Roman" w:hAnsi="Times New Roman" w:cs="Times New Roman"/>
          <w:sz w:val="24"/>
          <w:szCs w:val="24"/>
        </w:rPr>
        <w:t xml:space="preserve">. Také je vhodné začínajícímu vedoucímu vysvětlit, že chyba je příležitost, jak se zlepšit. </w:t>
      </w:r>
      <w:r w:rsidR="008C7E67" w:rsidRPr="00BD5371">
        <w:rPr>
          <w:rFonts w:ascii="Times New Roman" w:hAnsi="Times New Roman" w:cs="Times New Roman"/>
          <w:sz w:val="24"/>
          <w:szCs w:val="24"/>
        </w:rPr>
        <w:t>Ovšem tento postoj k chybě by měl zaujímat i sám hlavní vedoucí.</w:t>
      </w:r>
    </w:p>
    <w:p w14:paraId="364741C7" w14:textId="7009702C" w:rsidR="00C9044C" w:rsidRPr="00BD5371" w:rsidRDefault="00266693" w:rsidP="00DE035C">
      <w:pPr>
        <w:spacing w:line="360" w:lineRule="auto"/>
        <w:ind w:firstLine="426"/>
        <w:jc w:val="both"/>
        <w:rPr>
          <w:rFonts w:ascii="Times New Roman" w:hAnsi="Times New Roman" w:cs="Times New Roman"/>
          <w:sz w:val="24"/>
          <w:szCs w:val="24"/>
        </w:rPr>
      </w:pPr>
      <w:r w:rsidRPr="00BD5371">
        <w:rPr>
          <w:rFonts w:ascii="Times New Roman" w:hAnsi="Times New Roman" w:cs="Times New Roman"/>
          <w:sz w:val="24"/>
          <w:szCs w:val="24"/>
        </w:rPr>
        <w:t>Důležitým aspektem na táboře je pro začínajícího vedoucího také tým vedoucích, ve kterém pracuje. Proto by měl h</w:t>
      </w:r>
      <w:r w:rsidR="002713B0" w:rsidRPr="00BD5371">
        <w:rPr>
          <w:rFonts w:ascii="Times New Roman" w:hAnsi="Times New Roman" w:cs="Times New Roman"/>
          <w:sz w:val="24"/>
          <w:szCs w:val="24"/>
        </w:rPr>
        <w:t>lavní vedoucí tým zkušenějších vedoucích motivovat k tomu, aby byl oporou začínajícímu vedoucímu a aby s ním měli trpělivost</w:t>
      </w:r>
      <w:r w:rsidR="007363DA" w:rsidRPr="00BD5371">
        <w:rPr>
          <w:rFonts w:ascii="Times New Roman" w:hAnsi="Times New Roman" w:cs="Times New Roman"/>
          <w:sz w:val="24"/>
          <w:szCs w:val="24"/>
        </w:rPr>
        <w:t xml:space="preserve">, protože je to pro </w:t>
      </w:r>
      <w:r w:rsidR="0093609A" w:rsidRPr="00BD5371">
        <w:rPr>
          <w:rFonts w:ascii="Times New Roman" w:hAnsi="Times New Roman" w:cs="Times New Roman"/>
          <w:sz w:val="24"/>
          <w:szCs w:val="24"/>
        </w:rPr>
        <w:t>něj</w:t>
      </w:r>
      <w:r w:rsidR="007363DA" w:rsidRPr="00BD5371">
        <w:rPr>
          <w:rFonts w:ascii="Times New Roman" w:hAnsi="Times New Roman" w:cs="Times New Roman"/>
          <w:sz w:val="24"/>
          <w:szCs w:val="24"/>
        </w:rPr>
        <w:t xml:space="preserve"> velmi důležité, jak vyplývá z výzkumu.</w:t>
      </w:r>
      <w:r w:rsidR="002713B0" w:rsidRPr="00BD5371">
        <w:rPr>
          <w:rFonts w:ascii="Times New Roman" w:hAnsi="Times New Roman" w:cs="Times New Roman"/>
          <w:sz w:val="24"/>
          <w:szCs w:val="24"/>
        </w:rPr>
        <w:t xml:space="preserve"> </w:t>
      </w:r>
      <w:r w:rsidRPr="00BD5371">
        <w:rPr>
          <w:rFonts w:ascii="Times New Roman" w:hAnsi="Times New Roman" w:cs="Times New Roman"/>
          <w:sz w:val="24"/>
          <w:szCs w:val="24"/>
        </w:rPr>
        <w:t xml:space="preserve">Dále by měl hlavní vedoucí vytvořit a udržovat přátelskou, otevřenou atmosféru v rámci celého týmu. </w:t>
      </w:r>
      <w:r w:rsidR="002713B0" w:rsidRPr="00BD5371">
        <w:rPr>
          <w:rFonts w:ascii="Times New Roman" w:hAnsi="Times New Roman" w:cs="Times New Roman"/>
          <w:sz w:val="24"/>
          <w:szCs w:val="24"/>
        </w:rPr>
        <w:t>Sám hlavní vedoucí by měl přijmout začínajícího vedoucího s otevřenou náručí a vytvořit pro něj příjemné, přátelské prostředí.</w:t>
      </w:r>
      <w:r w:rsidR="008C7E67" w:rsidRPr="00BD5371">
        <w:rPr>
          <w:rFonts w:ascii="Times New Roman" w:hAnsi="Times New Roman" w:cs="Times New Roman"/>
          <w:sz w:val="24"/>
          <w:szCs w:val="24"/>
        </w:rPr>
        <w:t xml:space="preserve"> Toto prostředí by mělo být také důvěrné a bezpečné pro začínajícího vedoucího, protože začínající vedoucí by se neměl bát říct si o radu či se svěřit, že něco nezvládá nebo si je nejistý.</w:t>
      </w:r>
      <w:r w:rsidRPr="00BD5371">
        <w:rPr>
          <w:rFonts w:ascii="Times New Roman" w:hAnsi="Times New Roman" w:cs="Times New Roman"/>
          <w:sz w:val="24"/>
          <w:szCs w:val="24"/>
        </w:rPr>
        <w:t xml:space="preserve"> Hlavní vedoucí by mu</w:t>
      </w:r>
      <w:r w:rsidR="002713B0" w:rsidRPr="00BD5371">
        <w:rPr>
          <w:rFonts w:ascii="Times New Roman" w:hAnsi="Times New Roman" w:cs="Times New Roman"/>
          <w:sz w:val="24"/>
          <w:szCs w:val="24"/>
        </w:rPr>
        <w:t xml:space="preserve"> </w:t>
      </w:r>
      <w:r w:rsidRPr="00BD5371">
        <w:rPr>
          <w:rFonts w:ascii="Times New Roman" w:hAnsi="Times New Roman" w:cs="Times New Roman"/>
          <w:sz w:val="24"/>
          <w:szCs w:val="24"/>
        </w:rPr>
        <w:t>m</w:t>
      </w:r>
      <w:r w:rsidR="002713B0" w:rsidRPr="00BD5371">
        <w:rPr>
          <w:rFonts w:ascii="Times New Roman" w:hAnsi="Times New Roman" w:cs="Times New Roman"/>
          <w:sz w:val="24"/>
          <w:szCs w:val="24"/>
        </w:rPr>
        <w:t>ěl dávat rady</w:t>
      </w:r>
      <w:r w:rsidR="002E1330" w:rsidRPr="00BD5371">
        <w:rPr>
          <w:rFonts w:ascii="Times New Roman" w:hAnsi="Times New Roman" w:cs="Times New Roman"/>
          <w:sz w:val="24"/>
          <w:szCs w:val="24"/>
        </w:rPr>
        <w:t xml:space="preserve"> na základě zkušeností z praxe.</w:t>
      </w:r>
      <w:r w:rsidRPr="00BD5371">
        <w:rPr>
          <w:rFonts w:ascii="Times New Roman" w:hAnsi="Times New Roman" w:cs="Times New Roman"/>
          <w:sz w:val="24"/>
          <w:szCs w:val="24"/>
        </w:rPr>
        <w:t xml:space="preserve"> </w:t>
      </w:r>
      <w:r w:rsidR="002E1330" w:rsidRPr="00BD5371">
        <w:rPr>
          <w:rFonts w:ascii="Times New Roman" w:hAnsi="Times New Roman" w:cs="Times New Roman"/>
          <w:sz w:val="24"/>
          <w:szCs w:val="24"/>
        </w:rPr>
        <w:t>Z</w:t>
      </w:r>
      <w:r w:rsidRPr="00BD5371">
        <w:rPr>
          <w:rFonts w:ascii="Times New Roman" w:hAnsi="Times New Roman" w:cs="Times New Roman"/>
          <w:sz w:val="24"/>
          <w:szCs w:val="24"/>
        </w:rPr>
        <w:t>ačínající</w:t>
      </w:r>
      <w:r w:rsidR="002E1330" w:rsidRPr="00BD5371">
        <w:rPr>
          <w:rFonts w:ascii="Times New Roman" w:hAnsi="Times New Roman" w:cs="Times New Roman"/>
          <w:sz w:val="24"/>
          <w:szCs w:val="24"/>
        </w:rPr>
        <w:t>mu</w:t>
      </w:r>
      <w:r w:rsidRPr="00BD5371">
        <w:rPr>
          <w:rFonts w:ascii="Times New Roman" w:hAnsi="Times New Roman" w:cs="Times New Roman"/>
          <w:sz w:val="24"/>
          <w:szCs w:val="24"/>
        </w:rPr>
        <w:t xml:space="preserve"> vedoucí</w:t>
      </w:r>
      <w:r w:rsidR="002E1330" w:rsidRPr="00BD5371">
        <w:rPr>
          <w:rFonts w:ascii="Times New Roman" w:hAnsi="Times New Roman" w:cs="Times New Roman"/>
          <w:sz w:val="24"/>
          <w:szCs w:val="24"/>
        </w:rPr>
        <w:t>mu by měl být poskytnut</w:t>
      </w:r>
      <w:r w:rsidR="002713B0" w:rsidRPr="00BD5371">
        <w:rPr>
          <w:rFonts w:ascii="Times New Roman" w:hAnsi="Times New Roman" w:cs="Times New Roman"/>
          <w:sz w:val="24"/>
          <w:szCs w:val="24"/>
        </w:rPr>
        <w:t xml:space="preserve"> prostor, aby se mohl svobodně vyjádřit a udělat si na situaci vlastní názor. </w:t>
      </w:r>
      <w:r w:rsidR="002E1330" w:rsidRPr="00BD5371">
        <w:rPr>
          <w:rFonts w:ascii="Times New Roman" w:hAnsi="Times New Roman" w:cs="Times New Roman"/>
          <w:sz w:val="24"/>
          <w:szCs w:val="24"/>
        </w:rPr>
        <w:t xml:space="preserve">Ideálním partnerstvím </w:t>
      </w:r>
      <w:r w:rsidR="00A77BE5" w:rsidRPr="00BD5371">
        <w:rPr>
          <w:rFonts w:ascii="Times New Roman" w:hAnsi="Times New Roman" w:cs="Times New Roman"/>
          <w:sz w:val="24"/>
          <w:szCs w:val="24"/>
        </w:rPr>
        <w:t>je tedy</w:t>
      </w:r>
      <w:r w:rsidR="002E1330" w:rsidRPr="00BD5371">
        <w:rPr>
          <w:rFonts w:ascii="Times New Roman" w:hAnsi="Times New Roman" w:cs="Times New Roman"/>
          <w:sz w:val="24"/>
          <w:szCs w:val="24"/>
        </w:rPr>
        <w:t xml:space="preserve"> </w:t>
      </w:r>
      <w:r w:rsidR="00B723C4" w:rsidRPr="00BD5371">
        <w:rPr>
          <w:rFonts w:ascii="Times New Roman" w:hAnsi="Times New Roman" w:cs="Times New Roman"/>
          <w:sz w:val="24"/>
          <w:szCs w:val="24"/>
        </w:rPr>
        <w:t>rovnocenn</w:t>
      </w:r>
      <w:r w:rsidR="002E1330" w:rsidRPr="00BD5371">
        <w:rPr>
          <w:rFonts w:ascii="Times New Roman" w:hAnsi="Times New Roman" w:cs="Times New Roman"/>
          <w:sz w:val="24"/>
          <w:szCs w:val="24"/>
        </w:rPr>
        <w:t>ý</w:t>
      </w:r>
      <w:r w:rsidR="00B723C4" w:rsidRPr="00BD5371">
        <w:rPr>
          <w:rFonts w:ascii="Times New Roman" w:hAnsi="Times New Roman" w:cs="Times New Roman"/>
          <w:sz w:val="24"/>
          <w:szCs w:val="24"/>
        </w:rPr>
        <w:t xml:space="preserve"> </w:t>
      </w:r>
      <w:r w:rsidR="002E1330" w:rsidRPr="00BD5371">
        <w:rPr>
          <w:rFonts w:ascii="Times New Roman" w:hAnsi="Times New Roman" w:cs="Times New Roman"/>
          <w:sz w:val="24"/>
          <w:szCs w:val="24"/>
        </w:rPr>
        <w:t>vztah mezi hlavním vedoucím a začínajícím vedoucím</w:t>
      </w:r>
      <w:r w:rsidR="00B723C4" w:rsidRPr="00BD5371">
        <w:rPr>
          <w:rFonts w:ascii="Times New Roman" w:hAnsi="Times New Roman" w:cs="Times New Roman"/>
          <w:sz w:val="24"/>
          <w:szCs w:val="24"/>
        </w:rPr>
        <w:t xml:space="preserve">. </w:t>
      </w:r>
      <w:r w:rsidR="002713B0" w:rsidRPr="00BD5371">
        <w:rPr>
          <w:rFonts w:ascii="Times New Roman" w:hAnsi="Times New Roman" w:cs="Times New Roman"/>
          <w:sz w:val="24"/>
          <w:szCs w:val="24"/>
        </w:rPr>
        <w:t>Vhodné je také nabídnout začínajícímu vedoucímu možnost vysvětlit a motivovat hru. Neměl</w:t>
      </w:r>
      <w:r w:rsidR="008C7E67" w:rsidRPr="00BD5371">
        <w:rPr>
          <w:rFonts w:ascii="Times New Roman" w:hAnsi="Times New Roman" w:cs="Times New Roman"/>
          <w:sz w:val="24"/>
          <w:szCs w:val="24"/>
        </w:rPr>
        <w:t>i</w:t>
      </w:r>
      <w:r w:rsidR="002713B0" w:rsidRPr="00BD5371">
        <w:rPr>
          <w:rFonts w:ascii="Times New Roman" w:hAnsi="Times New Roman" w:cs="Times New Roman"/>
          <w:sz w:val="24"/>
          <w:szCs w:val="24"/>
        </w:rPr>
        <w:t xml:space="preserve"> by</w:t>
      </w:r>
      <w:r w:rsidR="008C7E67" w:rsidRPr="00BD5371">
        <w:rPr>
          <w:rFonts w:ascii="Times New Roman" w:hAnsi="Times New Roman" w:cs="Times New Roman"/>
          <w:sz w:val="24"/>
          <w:szCs w:val="24"/>
        </w:rPr>
        <w:t>chom</w:t>
      </w:r>
      <w:r w:rsidR="002713B0" w:rsidRPr="00BD5371">
        <w:rPr>
          <w:rFonts w:ascii="Times New Roman" w:hAnsi="Times New Roman" w:cs="Times New Roman"/>
          <w:sz w:val="24"/>
          <w:szCs w:val="24"/>
        </w:rPr>
        <w:t xml:space="preserve"> začínajícího do těchto aktivit nutit, začínající vedoucí by měl vědět, že je zde ta možnost a až sám pocítí, že je na to připravený, měli bychom mu dát prostor.</w:t>
      </w:r>
      <w:r w:rsidR="007363DA" w:rsidRPr="00BD5371">
        <w:rPr>
          <w:rFonts w:ascii="Times New Roman" w:hAnsi="Times New Roman" w:cs="Times New Roman"/>
          <w:sz w:val="24"/>
          <w:szCs w:val="24"/>
        </w:rPr>
        <w:t xml:space="preserve"> Jak lze vyčíst z</w:t>
      </w:r>
      <w:r w:rsidRPr="00BD5371">
        <w:rPr>
          <w:rFonts w:ascii="Times New Roman" w:hAnsi="Times New Roman" w:cs="Times New Roman"/>
          <w:sz w:val="24"/>
          <w:szCs w:val="24"/>
        </w:rPr>
        <w:t> analýzy dat rozhovorů</w:t>
      </w:r>
      <w:r w:rsidR="007363DA" w:rsidRPr="00BD5371">
        <w:rPr>
          <w:rFonts w:ascii="Times New Roman" w:hAnsi="Times New Roman" w:cs="Times New Roman"/>
          <w:sz w:val="24"/>
          <w:szCs w:val="24"/>
        </w:rPr>
        <w:t>, začínající vedoucí tento přístup velmi ocení.</w:t>
      </w:r>
      <w:r w:rsidR="002713B0" w:rsidRPr="00BD5371">
        <w:rPr>
          <w:rFonts w:ascii="Times New Roman" w:hAnsi="Times New Roman" w:cs="Times New Roman"/>
          <w:sz w:val="24"/>
          <w:szCs w:val="24"/>
        </w:rPr>
        <w:t xml:space="preserve"> Je jasné, že uvádění her a motivační část nebud</w:t>
      </w:r>
      <w:r w:rsidR="008C7E67" w:rsidRPr="00BD5371">
        <w:rPr>
          <w:rFonts w:ascii="Times New Roman" w:hAnsi="Times New Roman" w:cs="Times New Roman"/>
          <w:sz w:val="24"/>
          <w:szCs w:val="24"/>
        </w:rPr>
        <w:t>ou</w:t>
      </w:r>
      <w:r w:rsidR="002713B0" w:rsidRPr="00BD5371">
        <w:rPr>
          <w:rFonts w:ascii="Times New Roman" w:hAnsi="Times New Roman" w:cs="Times New Roman"/>
          <w:sz w:val="24"/>
          <w:szCs w:val="24"/>
        </w:rPr>
        <w:t xml:space="preserve"> perfektní, ale je to pro vedoucího možnost, jak se zlepšit a zjistit své slabé </w:t>
      </w:r>
      <w:r w:rsidR="008C7E67" w:rsidRPr="00BD5371">
        <w:rPr>
          <w:rFonts w:ascii="Times New Roman" w:hAnsi="Times New Roman" w:cs="Times New Roman"/>
          <w:sz w:val="24"/>
          <w:szCs w:val="24"/>
        </w:rPr>
        <w:t xml:space="preserve">a silné </w:t>
      </w:r>
      <w:r w:rsidR="002713B0" w:rsidRPr="00BD5371">
        <w:rPr>
          <w:rFonts w:ascii="Times New Roman" w:hAnsi="Times New Roman" w:cs="Times New Roman"/>
          <w:sz w:val="24"/>
          <w:szCs w:val="24"/>
        </w:rPr>
        <w:t xml:space="preserve">stránky v tomto směru. </w:t>
      </w:r>
    </w:p>
    <w:p w14:paraId="36F3846F" w14:textId="5EDFD845" w:rsidR="007363DA" w:rsidRPr="00BD5371" w:rsidRDefault="002713B0" w:rsidP="00DE035C">
      <w:pPr>
        <w:spacing w:line="360" w:lineRule="auto"/>
        <w:ind w:firstLine="426"/>
        <w:jc w:val="both"/>
        <w:rPr>
          <w:rFonts w:ascii="Times New Roman" w:hAnsi="Times New Roman" w:cs="Times New Roman"/>
          <w:sz w:val="24"/>
          <w:szCs w:val="24"/>
        </w:rPr>
      </w:pPr>
      <w:r w:rsidRPr="00BD5371">
        <w:rPr>
          <w:rFonts w:ascii="Times New Roman" w:hAnsi="Times New Roman" w:cs="Times New Roman"/>
          <w:sz w:val="24"/>
          <w:szCs w:val="24"/>
        </w:rPr>
        <w:t>Práce se začínajícím vedoucím záleží také na temperamen</w:t>
      </w:r>
      <w:r w:rsidR="002E1330" w:rsidRPr="00BD5371">
        <w:rPr>
          <w:rFonts w:ascii="Times New Roman" w:hAnsi="Times New Roman" w:cs="Times New Roman"/>
          <w:sz w:val="24"/>
          <w:szCs w:val="24"/>
        </w:rPr>
        <w:t>tu osobnosti</w:t>
      </w:r>
      <w:r w:rsidR="007363DA" w:rsidRPr="00BD5371">
        <w:rPr>
          <w:rFonts w:ascii="Times New Roman" w:hAnsi="Times New Roman" w:cs="Times New Roman"/>
          <w:sz w:val="24"/>
          <w:szCs w:val="24"/>
        </w:rPr>
        <w:t xml:space="preserve"> jak začínajícího vedoucího, tak i hlavního vedoucího</w:t>
      </w:r>
      <w:r w:rsidRPr="00BD5371">
        <w:rPr>
          <w:rFonts w:ascii="Times New Roman" w:hAnsi="Times New Roman" w:cs="Times New Roman"/>
          <w:sz w:val="24"/>
          <w:szCs w:val="24"/>
        </w:rPr>
        <w:t>. Extr</w:t>
      </w:r>
      <w:r w:rsidR="007363DA" w:rsidRPr="00BD5371">
        <w:rPr>
          <w:rFonts w:ascii="Times New Roman" w:hAnsi="Times New Roman" w:cs="Times New Roman"/>
          <w:sz w:val="24"/>
          <w:szCs w:val="24"/>
        </w:rPr>
        <w:t>a</w:t>
      </w:r>
      <w:r w:rsidRPr="00BD5371">
        <w:rPr>
          <w:rFonts w:ascii="Times New Roman" w:hAnsi="Times New Roman" w:cs="Times New Roman"/>
          <w:sz w:val="24"/>
          <w:szCs w:val="24"/>
        </w:rPr>
        <w:t>vert je více průbojný a má dobré vyjadřovací schopnosti. Introvert je průbojný méně, v rámci kritiky je potřeba vhodně volit slova, abychom jej neodradili od práce.</w:t>
      </w:r>
      <w:r w:rsidR="00266693" w:rsidRPr="00BD5371">
        <w:rPr>
          <w:rFonts w:ascii="Times New Roman" w:hAnsi="Times New Roman" w:cs="Times New Roman"/>
          <w:sz w:val="24"/>
          <w:szCs w:val="24"/>
        </w:rPr>
        <w:t xml:space="preserve"> Proto extravert bude dříve připravený na vysvětlování her a dříve využij</w:t>
      </w:r>
      <w:r w:rsidR="0093609A" w:rsidRPr="00BD5371">
        <w:rPr>
          <w:rFonts w:ascii="Times New Roman" w:hAnsi="Times New Roman" w:cs="Times New Roman"/>
          <w:sz w:val="24"/>
          <w:szCs w:val="24"/>
        </w:rPr>
        <w:t>e</w:t>
      </w:r>
      <w:r w:rsidR="00266693" w:rsidRPr="00BD5371">
        <w:rPr>
          <w:rFonts w:ascii="Times New Roman" w:hAnsi="Times New Roman" w:cs="Times New Roman"/>
          <w:sz w:val="24"/>
          <w:szCs w:val="24"/>
        </w:rPr>
        <w:t xml:space="preserve"> tuto možnost než introvertní začínající vedoucí. Extravert se také dříve adaptuje v novém prostředí a s novými lidmi než introvert. Introvert si bude více rozumět s introvertními </w:t>
      </w:r>
      <w:r w:rsidR="00266693" w:rsidRPr="00BD5371">
        <w:rPr>
          <w:rFonts w:ascii="Times New Roman" w:hAnsi="Times New Roman" w:cs="Times New Roman"/>
          <w:sz w:val="24"/>
          <w:szCs w:val="24"/>
        </w:rPr>
        <w:lastRenderedPageBreak/>
        <w:t xml:space="preserve">dětmi a budou k němu mít větší důvěru než k extravertovi. </w:t>
      </w:r>
      <w:r w:rsidR="007363DA" w:rsidRPr="00BD5371">
        <w:rPr>
          <w:rFonts w:ascii="Times New Roman" w:hAnsi="Times New Roman" w:cs="Times New Roman"/>
          <w:sz w:val="24"/>
          <w:szCs w:val="24"/>
        </w:rPr>
        <w:t xml:space="preserve">Také záleží, zda je jedinec flegmatik či sangvinik. </w:t>
      </w:r>
      <w:r w:rsidR="00266693" w:rsidRPr="00BD5371">
        <w:rPr>
          <w:rFonts w:ascii="Times New Roman" w:hAnsi="Times New Roman" w:cs="Times New Roman"/>
          <w:sz w:val="24"/>
          <w:szCs w:val="24"/>
        </w:rPr>
        <w:t xml:space="preserve">Je jasné, že cholerik bude více výbušný, takže s ním budeme muset více </w:t>
      </w:r>
      <w:r w:rsidR="0093609A" w:rsidRPr="00BD5371">
        <w:rPr>
          <w:rFonts w:ascii="Times New Roman" w:hAnsi="Times New Roman" w:cs="Times New Roman"/>
          <w:sz w:val="24"/>
          <w:szCs w:val="24"/>
        </w:rPr>
        <w:t>za</w:t>
      </w:r>
      <w:r w:rsidR="00266693" w:rsidRPr="00BD5371">
        <w:rPr>
          <w:rFonts w:ascii="Times New Roman" w:hAnsi="Times New Roman" w:cs="Times New Roman"/>
          <w:sz w:val="24"/>
          <w:szCs w:val="24"/>
        </w:rPr>
        <w:t>pracovat na ovládnutí emocí. U melancholika bychom měli lépe volit slova, abychom jej nedemotivovali. Sangvinik bude velmi veselý a do týmu přivede novou, pozitivní energii. Může se stát, že n</w:t>
      </w:r>
      <w:r w:rsidR="007363DA" w:rsidRPr="00BD5371">
        <w:rPr>
          <w:rFonts w:ascii="Times New Roman" w:hAnsi="Times New Roman" w:cs="Times New Roman"/>
          <w:sz w:val="24"/>
          <w:szCs w:val="24"/>
        </w:rPr>
        <w:t xml:space="preserve">ěkteří vedoucí, jak můžeme vidět i v tomto výzkumu, působí flegmatickým dojem, ale na práci jim opravdu záleží. </w:t>
      </w:r>
      <w:r w:rsidR="00266693" w:rsidRPr="00BD5371">
        <w:rPr>
          <w:rFonts w:ascii="Times New Roman" w:hAnsi="Times New Roman" w:cs="Times New Roman"/>
          <w:sz w:val="24"/>
          <w:szCs w:val="24"/>
        </w:rPr>
        <w:t>Temperament a charakter</w:t>
      </w:r>
      <w:r w:rsidR="002E1330" w:rsidRPr="00BD5371">
        <w:rPr>
          <w:rFonts w:ascii="Times New Roman" w:hAnsi="Times New Roman" w:cs="Times New Roman"/>
          <w:sz w:val="24"/>
          <w:szCs w:val="24"/>
        </w:rPr>
        <w:t xml:space="preserve"> z pohledu </w:t>
      </w:r>
      <w:r w:rsidR="00266693" w:rsidRPr="00BD5371">
        <w:rPr>
          <w:rFonts w:ascii="Times New Roman" w:hAnsi="Times New Roman" w:cs="Times New Roman"/>
          <w:sz w:val="24"/>
          <w:szCs w:val="24"/>
        </w:rPr>
        <w:t>vlastnost</w:t>
      </w:r>
      <w:r w:rsidR="002E1330" w:rsidRPr="00BD5371">
        <w:rPr>
          <w:rFonts w:ascii="Times New Roman" w:hAnsi="Times New Roman" w:cs="Times New Roman"/>
          <w:sz w:val="24"/>
          <w:szCs w:val="24"/>
        </w:rPr>
        <w:t>í</w:t>
      </w:r>
      <w:r w:rsidR="00266693" w:rsidRPr="00BD5371">
        <w:rPr>
          <w:rFonts w:ascii="Times New Roman" w:hAnsi="Times New Roman" w:cs="Times New Roman"/>
          <w:sz w:val="24"/>
          <w:szCs w:val="24"/>
        </w:rPr>
        <w:t xml:space="preserve"> jsou</w:t>
      </w:r>
      <w:r w:rsidR="007363DA" w:rsidRPr="00BD5371">
        <w:rPr>
          <w:rFonts w:ascii="Times New Roman" w:hAnsi="Times New Roman" w:cs="Times New Roman"/>
          <w:sz w:val="24"/>
          <w:szCs w:val="24"/>
        </w:rPr>
        <w:t xml:space="preserve"> velmi individuální jev, proto bychom se měli snažit na začátku vedoucího co nejvíce poznat. </w:t>
      </w:r>
    </w:p>
    <w:p w14:paraId="1CE697C8" w14:textId="1A155DE6" w:rsidR="00266693" w:rsidRPr="00BD5371" w:rsidRDefault="00266693" w:rsidP="00DE035C">
      <w:pPr>
        <w:spacing w:line="360" w:lineRule="auto"/>
        <w:ind w:firstLine="426"/>
        <w:jc w:val="both"/>
        <w:rPr>
          <w:rFonts w:ascii="Times New Roman" w:hAnsi="Times New Roman" w:cs="Times New Roman"/>
          <w:sz w:val="24"/>
          <w:szCs w:val="24"/>
        </w:rPr>
      </w:pPr>
      <w:r w:rsidRPr="00BD5371">
        <w:rPr>
          <w:rFonts w:ascii="Times New Roman" w:hAnsi="Times New Roman" w:cs="Times New Roman"/>
          <w:sz w:val="24"/>
          <w:szCs w:val="24"/>
        </w:rPr>
        <w:t xml:space="preserve">V rámci metod mentoringu </w:t>
      </w:r>
      <w:r w:rsidR="00B723C4" w:rsidRPr="00BD5371">
        <w:rPr>
          <w:rFonts w:ascii="Times New Roman" w:hAnsi="Times New Roman" w:cs="Times New Roman"/>
          <w:sz w:val="24"/>
          <w:szCs w:val="24"/>
        </w:rPr>
        <w:t>je důležité, aby</w:t>
      </w:r>
      <w:r w:rsidR="0093609A" w:rsidRPr="00BD5371">
        <w:rPr>
          <w:rFonts w:ascii="Times New Roman" w:hAnsi="Times New Roman" w:cs="Times New Roman"/>
          <w:sz w:val="24"/>
          <w:szCs w:val="24"/>
        </w:rPr>
        <w:t>chom si vytvořili důvěrný vztah se začínajícím vedoucím, jak je uvedeno výše. Před táborem bychom měli zjistit, za jakým účelem na tábor jede a jaké má obavy, abychom mohli společně na tyto obavy nalézt teoretická řešení. Během tábora je vhodné se se začínajícím vedoucím pravidelně scházet. Účele</w:t>
      </w:r>
      <w:r w:rsidR="0013322E" w:rsidRPr="00BD5371">
        <w:rPr>
          <w:rFonts w:ascii="Times New Roman" w:hAnsi="Times New Roman" w:cs="Times New Roman"/>
          <w:sz w:val="24"/>
          <w:szCs w:val="24"/>
        </w:rPr>
        <w:t>m</w:t>
      </w:r>
      <w:r w:rsidR="0093609A" w:rsidRPr="00BD5371">
        <w:rPr>
          <w:rFonts w:ascii="Times New Roman" w:hAnsi="Times New Roman" w:cs="Times New Roman"/>
          <w:sz w:val="24"/>
          <w:szCs w:val="24"/>
        </w:rPr>
        <w:t xml:space="preserve"> těchto schůzek by mělo být</w:t>
      </w:r>
      <w:r w:rsidR="00B723C4" w:rsidRPr="00BD5371">
        <w:rPr>
          <w:rFonts w:ascii="Times New Roman" w:hAnsi="Times New Roman" w:cs="Times New Roman"/>
          <w:sz w:val="24"/>
          <w:szCs w:val="24"/>
        </w:rPr>
        <w:t xml:space="preserve"> pops</w:t>
      </w:r>
      <w:r w:rsidR="0093609A" w:rsidRPr="00BD5371">
        <w:rPr>
          <w:rFonts w:ascii="Times New Roman" w:hAnsi="Times New Roman" w:cs="Times New Roman"/>
          <w:sz w:val="24"/>
          <w:szCs w:val="24"/>
        </w:rPr>
        <w:t>ání</w:t>
      </w:r>
      <w:r w:rsidR="00B723C4" w:rsidRPr="00BD5371">
        <w:rPr>
          <w:rFonts w:ascii="Times New Roman" w:hAnsi="Times New Roman" w:cs="Times New Roman"/>
          <w:sz w:val="24"/>
          <w:szCs w:val="24"/>
        </w:rPr>
        <w:t xml:space="preserve"> krizo</w:t>
      </w:r>
      <w:r w:rsidR="0093609A" w:rsidRPr="00BD5371">
        <w:rPr>
          <w:rFonts w:ascii="Times New Roman" w:hAnsi="Times New Roman" w:cs="Times New Roman"/>
          <w:sz w:val="24"/>
          <w:szCs w:val="24"/>
        </w:rPr>
        <w:t>vé</w:t>
      </w:r>
      <w:r w:rsidR="00B723C4" w:rsidRPr="00BD5371">
        <w:rPr>
          <w:rFonts w:ascii="Times New Roman" w:hAnsi="Times New Roman" w:cs="Times New Roman"/>
          <w:sz w:val="24"/>
          <w:szCs w:val="24"/>
        </w:rPr>
        <w:t xml:space="preserve"> situac</w:t>
      </w:r>
      <w:r w:rsidR="0093609A" w:rsidRPr="00BD5371">
        <w:rPr>
          <w:rFonts w:ascii="Times New Roman" w:hAnsi="Times New Roman" w:cs="Times New Roman"/>
          <w:sz w:val="24"/>
          <w:szCs w:val="24"/>
        </w:rPr>
        <w:t>e z pohledu začínajícího vedoucího</w:t>
      </w:r>
      <w:r w:rsidR="00B723C4" w:rsidRPr="00BD5371">
        <w:rPr>
          <w:rFonts w:ascii="Times New Roman" w:hAnsi="Times New Roman" w:cs="Times New Roman"/>
          <w:sz w:val="24"/>
          <w:szCs w:val="24"/>
        </w:rPr>
        <w:t xml:space="preserve"> a řešení, které se mu zdá jako nejlepší. Posléze bychom měli společně se začínajícím vedoucím situaci dopodrobna rozebrat a navést začínajícího vedoucího pomocí otázek k jiným, možným řešením. Je také důležité, aby v této chvíli měl hlavní vedoucí otevřenou mysl a byl přístupný různým možnostem řešení. Při zachování tohoto přístupu se může stát, že začínající vedoucí obohatí hlavního vedoucího, což se stalo i v našem případě. Není vhodné, aby hlavní vedoucí nutil začínajícímu vedoucímu pouze, dle něj, jedno správné řešení. </w:t>
      </w:r>
    </w:p>
    <w:p w14:paraId="207600B4" w14:textId="7F08F1A5" w:rsidR="0093609A" w:rsidRPr="00BD5371" w:rsidRDefault="00B723C4" w:rsidP="00DE035C">
      <w:pPr>
        <w:spacing w:line="360" w:lineRule="auto"/>
        <w:ind w:firstLine="426"/>
        <w:jc w:val="both"/>
        <w:rPr>
          <w:rFonts w:ascii="Times New Roman" w:hAnsi="Times New Roman" w:cs="Times New Roman"/>
          <w:sz w:val="24"/>
          <w:szCs w:val="24"/>
        </w:rPr>
      </w:pPr>
      <w:r w:rsidRPr="00BD5371">
        <w:rPr>
          <w:rFonts w:ascii="Times New Roman" w:hAnsi="Times New Roman" w:cs="Times New Roman"/>
          <w:sz w:val="24"/>
          <w:szCs w:val="24"/>
        </w:rPr>
        <w:t>V rámci zpětné vazby bychom měli v</w:t>
      </w:r>
      <w:r w:rsidR="002713B0" w:rsidRPr="00BD5371">
        <w:rPr>
          <w:rFonts w:ascii="Times New Roman" w:hAnsi="Times New Roman" w:cs="Times New Roman"/>
          <w:sz w:val="24"/>
          <w:szCs w:val="24"/>
        </w:rPr>
        <w:t xml:space="preserve">šeobecně </w:t>
      </w:r>
      <w:r w:rsidRPr="00BD5371">
        <w:rPr>
          <w:rFonts w:ascii="Times New Roman" w:hAnsi="Times New Roman" w:cs="Times New Roman"/>
          <w:sz w:val="24"/>
          <w:szCs w:val="24"/>
        </w:rPr>
        <w:t>popsat práci začínajícího vedoucího a to, jak na nás jeho práce působí. Samozřejmě se nevyhneme</w:t>
      </w:r>
      <w:r w:rsidR="002713B0" w:rsidRPr="00BD5371">
        <w:rPr>
          <w:rFonts w:ascii="Times New Roman" w:hAnsi="Times New Roman" w:cs="Times New Roman"/>
          <w:sz w:val="24"/>
          <w:szCs w:val="24"/>
        </w:rPr>
        <w:t xml:space="preserve"> kriti</w:t>
      </w:r>
      <w:r w:rsidRPr="00BD5371">
        <w:rPr>
          <w:rFonts w:ascii="Times New Roman" w:hAnsi="Times New Roman" w:cs="Times New Roman"/>
          <w:sz w:val="24"/>
          <w:szCs w:val="24"/>
        </w:rPr>
        <w:t>c</w:t>
      </w:r>
      <w:r w:rsidR="002E1330" w:rsidRPr="00BD5371">
        <w:rPr>
          <w:rFonts w:ascii="Times New Roman" w:hAnsi="Times New Roman" w:cs="Times New Roman"/>
          <w:sz w:val="24"/>
          <w:szCs w:val="24"/>
        </w:rPr>
        <w:t>kému zhodnocení</w:t>
      </w:r>
      <w:r w:rsidR="002713B0" w:rsidRPr="00BD5371">
        <w:rPr>
          <w:rFonts w:ascii="Times New Roman" w:hAnsi="Times New Roman" w:cs="Times New Roman"/>
          <w:sz w:val="24"/>
          <w:szCs w:val="24"/>
        </w:rPr>
        <w:t>,</w:t>
      </w:r>
      <w:r w:rsidRPr="00BD5371">
        <w:rPr>
          <w:rFonts w:ascii="Times New Roman" w:hAnsi="Times New Roman" w:cs="Times New Roman"/>
          <w:sz w:val="24"/>
          <w:szCs w:val="24"/>
        </w:rPr>
        <w:t xml:space="preserve"> ale </w:t>
      </w:r>
      <w:r w:rsidR="00BA0FB8" w:rsidRPr="00BD5371">
        <w:rPr>
          <w:rFonts w:ascii="Times New Roman" w:hAnsi="Times New Roman" w:cs="Times New Roman"/>
          <w:sz w:val="24"/>
          <w:szCs w:val="24"/>
        </w:rPr>
        <w:t xml:space="preserve">je </w:t>
      </w:r>
      <w:r w:rsidRPr="00BD5371">
        <w:rPr>
          <w:rFonts w:ascii="Times New Roman" w:hAnsi="Times New Roman" w:cs="Times New Roman"/>
          <w:sz w:val="24"/>
          <w:szCs w:val="24"/>
        </w:rPr>
        <w:t>důležité</w:t>
      </w:r>
      <w:r w:rsidR="0093609A" w:rsidRPr="00BD5371">
        <w:rPr>
          <w:rFonts w:ascii="Times New Roman" w:hAnsi="Times New Roman" w:cs="Times New Roman"/>
          <w:sz w:val="24"/>
          <w:szCs w:val="24"/>
        </w:rPr>
        <w:t xml:space="preserve"> </w:t>
      </w:r>
      <w:r w:rsidRPr="00BD5371">
        <w:rPr>
          <w:rFonts w:ascii="Times New Roman" w:hAnsi="Times New Roman" w:cs="Times New Roman"/>
          <w:sz w:val="24"/>
          <w:szCs w:val="24"/>
        </w:rPr>
        <w:t>začínajícího vedoucího za jeho práci a progres, i když je malý, pochválit</w:t>
      </w:r>
      <w:r w:rsidR="002713B0" w:rsidRPr="00BD5371">
        <w:rPr>
          <w:rFonts w:ascii="Times New Roman" w:hAnsi="Times New Roman" w:cs="Times New Roman"/>
          <w:sz w:val="24"/>
          <w:szCs w:val="24"/>
        </w:rPr>
        <w:t xml:space="preserve">. </w:t>
      </w:r>
      <w:r w:rsidR="00A0365D" w:rsidRPr="00BD5371">
        <w:rPr>
          <w:rFonts w:ascii="Times New Roman" w:hAnsi="Times New Roman" w:cs="Times New Roman"/>
          <w:sz w:val="24"/>
          <w:szCs w:val="24"/>
        </w:rPr>
        <w:t>V rámci kriti</w:t>
      </w:r>
      <w:r w:rsidR="002E1330" w:rsidRPr="00BD5371">
        <w:rPr>
          <w:rFonts w:ascii="Times New Roman" w:hAnsi="Times New Roman" w:cs="Times New Roman"/>
          <w:sz w:val="24"/>
          <w:szCs w:val="24"/>
        </w:rPr>
        <w:t>ckého zhodnocení</w:t>
      </w:r>
      <w:r w:rsidR="00A0365D" w:rsidRPr="00BD5371">
        <w:rPr>
          <w:rFonts w:ascii="Times New Roman" w:hAnsi="Times New Roman" w:cs="Times New Roman"/>
          <w:sz w:val="24"/>
          <w:szCs w:val="24"/>
        </w:rPr>
        <w:t xml:space="preserve"> bychom měli začínajícího vedoucího vyslechnout, jaký na </w:t>
      </w:r>
      <w:r w:rsidR="0093609A" w:rsidRPr="00BD5371">
        <w:rPr>
          <w:rFonts w:ascii="Times New Roman" w:hAnsi="Times New Roman" w:cs="Times New Roman"/>
          <w:sz w:val="24"/>
          <w:szCs w:val="24"/>
        </w:rPr>
        <w:t xml:space="preserve">danou situaci </w:t>
      </w:r>
      <w:r w:rsidR="00A0365D" w:rsidRPr="00BD5371">
        <w:rPr>
          <w:rFonts w:ascii="Times New Roman" w:hAnsi="Times New Roman" w:cs="Times New Roman"/>
          <w:sz w:val="24"/>
          <w:szCs w:val="24"/>
        </w:rPr>
        <w:t xml:space="preserve">má názor a co je vedlo k jednání, které </w:t>
      </w:r>
      <w:r w:rsidR="002E1330" w:rsidRPr="00BD5371">
        <w:rPr>
          <w:rFonts w:ascii="Times New Roman" w:hAnsi="Times New Roman" w:cs="Times New Roman"/>
          <w:sz w:val="24"/>
          <w:szCs w:val="24"/>
        </w:rPr>
        <w:t>hodnotíme</w:t>
      </w:r>
      <w:r w:rsidR="00A0365D" w:rsidRPr="00BD5371">
        <w:rPr>
          <w:rFonts w:ascii="Times New Roman" w:hAnsi="Times New Roman" w:cs="Times New Roman"/>
          <w:sz w:val="24"/>
          <w:szCs w:val="24"/>
        </w:rPr>
        <w:t xml:space="preserve">. </w:t>
      </w:r>
      <w:r w:rsidR="0093609A" w:rsidRPr="00BD5371">
        <w:rPr>
          <w:rFonts w:ascii="Times New Roman" w:hAnsi="Times New Roman" w:cs="Times New Roman"/>
          <w:sz w:val="24"/>
          <w:szCs w:val="24"/>
        </w:rPr>
        <w:t xml:space="preserve">Posléze </w:t>
      </w:r>
      <w:r w:rsidR="00A0365D" w:rsidRPr="00BD5371">
        <w:rPr>
          <w:rFonts w:ascii="Times New Roman" w:hAnsi="Times New Roman" w:cs="Times New Roman"/>
          <w:sz w:val="24"/>
          <w:szCs w:val="24"/>
        </w:rPr>
        <w:t>bychom mu měli vysvětlit, proč toto jednání nebylo vhodné a v ideálním případě uvést příklad z praxe. V případě začínajícího vedoucího, který má nízkou sebejistotu, bychom měli poukázat i na malé pokroky a na pokroky, které jsou pro nás již automatické</w:t>
      </w:r>
      <w:r w:rsidR="0093609A" w:rsidRPr="00BD5371">
        <w:rPr>
          <w:rFonts w:ascii="Times New Roman" w:hAnsi="Times New Roman" w:cs="Times New Roman"/>
          <w:sz w:val="24"/>
          <w:szCs w:val="24"/>
        </w:rPr>
        <w:t xml:space="preserve"> a již je jako pokroky příliš nevnímáme</w:t>
      </w:r>
      <w:r w:rsidR="00A0365D" w:rsidRPr="00BD5371">
        <w:rPr>
          <w:rFonts w:ascii="Times New Roman" w:hAnsi="Times New Roman" w:cs="Times New Roman"/>
          <w:sz w:val="24"/>
          <w:szCs w:val="24"/>
        </w:rPr>
        <w:t xml:space="preserve">. </w:t>
      </w:r>
    </w:p>
    <w:p w14:paraId="1C94CD1D" w14:textId="574E057C" w:rsidR="002713B0" w:rsidRPr="00BD5371" w:rsidRDefault="0013322E" w:rsidP="00DE035C">
      <w:pPr>
        <w:spacing w:line="360" w:lineRule="auto"/>
        <w:ind w:firstLine="426"/>
        <w:jc w:val="both"/>
        <w:rPr>
          <w:rFonts w:ascii="Times New Roman" w:hAnsi="Times New Roman" w:cs="Times New Roman"/>
          <w:sz w:val="24"/>
          <w:szCs w:val="24"/>
        </w:rPr>
      </w:pPr>
      <w:r w:rsidRPr="00BD5371">
        <w:rPr>
          <w:rFonts w:ascii="Times New Roman" w:hAnsi="Times New Roman" w:cs="Times New Roman"/>
          <w:sz w:val="24"/>
          <w:szCs w:val="24"/>
        </w:rPr>
        <w:t>Neměli bychom se nechat ovlivnit prvním doj</w:t>
      </w:r>
      <w:r w:rsidR="00A77BE5">
        <w:rPr>
          <w:rFonts w:ascii="Times New Roman" w:hAnsi="Times New Roman" w:cs="Times New Roman"/>
          <w:sz w:val="24"/>
          <w:szCs w:val="24"/>
        </w:rPr>
        <w:t>mem</w:t>
      </w:r>
      <w:r w:rsidRPr="00BD5371">
        <w:rPr>
          <w:rFonts w:ascii="Times New Roman" w:hAnsi="Times New Roman" w:cs="Times New Roman"/>
          <w:sz w:val="24"/>
          <w:szCs w:val="24"/>
        </w:rPr>
        <w:t xml:space="preserve"> a stále, i když se nám zdá, že začínající vedoucí je flegmatický a nechce se příliš učit novým věcem, se snažit jej motivovat a být mu oporou během tábora. Měli bychom se snažit, aby začínající vedoucí byl schopen na konci tábora fungovat zcela samostatně a bez problému řešit krizové situace. </w:t>
      </w:r>
      <w:r w:rsidR="002713B0" w:rsidRPr="00BD5371">
        <w:rPr>
          <w:rFonts w:ascii="Times New Roman" w:hAnsi="Times New Roman" w:cs="Times New Roman"/>
          <w:sz w:val="24"/>
          <w:szCs w:val="24"/>
        </w:rPr>
        <w:t xml:space="preserve">Je nutné si uvědomit, že každý z nás někdy začínal a dělal chyby. Proto bychom měli být, především ze začátku tábora, </w:t>
      </w:r>
      <w:r w:rsidR="002713B0" w:rsidRPr="00BD5371">
        <w:rPr>
          <w:rFonts w:ascii="Times New Roman" w:hAnsi="Times New Roman" w:cs="Times New Roman"/>
          <w:sz w:val="24"/>
          <w:szCs w:val="24"/>
        </w:rPr>
        <w:lastRenderedPageBreak/>
        <w:t xml:space="preserve">shovívaví k začínajícím vedoucím. Je nutné, aby během pár prvních dní nabyl začínající vedoucí sebejistoty a věděl, že za námi může přijít kdykoli pro radu. </w:t>
      </w:r>
    </w:p>
    <w:p w14:paraId="72741047" w14:textId="799BAE53" w:rsidR="00856DD0" w:rsidRPr="00BD5371" w:rsidRDefault="00856DD0" w:rsidP="007773AC">
      <w:pPr>
        <w:rPr>
          <w:rFonts w:ascii="Times New Roman" w:hAnsi="Times New Roman" w:cs="Times New Roman"/>
        </w:rPr>
      </w:pPr>
    </w:p>
    <w:p w14:paraId="647BB0C5" w14:textId="6E8BF37E" w:rsidR="004731A2" w:rsidRPr="00BD5371" w:rsidRDefault="004731A2" w:rsidP="007773AC">
      <w:pPr>
        <w:rPr>
          <w:rFonts w:ascii="Times New Roman" w:hAnsi="Times New Roman" w:cs="Times New Roman"/>
        </w:rPr>
      </w:pPr>
    </w:p>
    <w:p w14:paraId="0A090C6F" w14:textId="2265CF03" w:rsidR="004731A2" w:rsidRPr="00BD5371" w:rsidRDefault="004731A2" w:rsidP="007773AC">
      <w:pPr>
        <w:rPr>
          <w:rFonts w:ascii="Times New Roman" w:hAnsi="Times New Roman" w:cs="Times New Roman"/>
        </w:rPr>
      </w:pPr>
    </w:p>
    <w:p w14:paraId="36C3719E" w14:textId="6A05C5F7" w:rsidR="004731A2" w:rsidRPr="00BD5371" w:rsidRDefault="004731A2" w:rsidP="007773AC">
      <w:pPr>
        <w:rPr>
          <w:rFonts w:ascii="Times New Roman" w:hAnsi="Times New Roman" w:cs="Times New Roman"/>
        </w:rPr>
      </w:pPr>
    </w:p>
    <w:p w14:paraId="7A8886FE" w14:textId="62AFBE8D" w:rsidR="0093609A" w:rsidRPr="00BD5371" w:rsidRDefault="0093609A" w:rsidP="007773AC">
      <w:pPr>
        <w:rPr>
          <w:rFonts w:ascii="Times New Roman" w:hAnsi="Times New Roman" w:cs="Times New Roman"/>
        </w:rPr>
      </w:pPr>
    </w:p>
    <w:p w14:paraId="0B2DFFDE" w14:textId="7EBD968D" w:rsidR="0093609A" w:rsidRPr="00BD5371" w:rsidRDefault="0093609A" w:rsidP="007773AC">
      <w:pPr>
        <w:rPr>
          <w:rFonts w:ascii="Times New Roman" w:hAnsi="Times New Roman" w:cs="Times New Roman"/>
        </w:rPr>
      </w:pPr>
    </w:p>
    <w:p w14:paraId="4A45942F" w14:textId="6A52BDBE" w:rsidR="0093609A" w:rsidRPr="00BD5371" w:rsidRDefault="0093609A" w:rsidP="007773AC">
      <w:pPr>
        <w:rPr>
          <w:rFonts w:ascii="Times New Roman" w:hAnsi="Times New Roman" w:cs="Times New Roman"/>
        </w:rPr>
      </w:pPr>
    </w:p>
    <w:p w14:paraId="034606BB" w14:textId="307CEC35" w:rsidR="0093609A" w:rsidRPr="00BD5371" w:rsidRDefault="0093609A" w:rsidP="007773AC">
      <w:pPr>
        <w:rPr>
          <w:rFonts w:ascii="Times New Roman" w:hAnsi="Times New Roman" w:cs="Times New Roman"/>
        </w:rPr>
      </w:pPr>
    </w:p>
    <w:p w14:paraId="437E708B" w14:textId="64B05352" w:rsidR="0093609A" w:rsidRPr="00BD5371" w:rsidRDefault="0093609A" w:rsidP="007773AC">
      <w:pPr>
        <w:rPr>
          <w:rFonts w:ascii="Times New Roman" w:hAnsi="Times New Roman" w:cs="Times New Roman"/>
        </w:rPr>
      </w:pPr>
    </w:p>
    <w:p w14:paraId="5B794DEC" w14:textId="57AF4E78" w:rsidR="0093609A" w:rsidRPr="00BD5371" w:rsidRDefault="0093609A" w:rsidP="007773AC">
      <w:pPr>
        <w:rPr>
          <w:rFonts w:ascii="Times New Roman" w:hAnsi="Times New Roman" w:cs="Times New Roman"/>
        </w:rPr>
      </w:pPr>
    </w:p>
    <w:p w14:paraId="7B623578" w14:textId="39D295C6" w:rsidR="0093609A" w:rsidRDefault="0093609A" w:rsidP="007773AC">
      <w:pPr>
        <w:rPr>
          <w:rFonts w:ascii="Times New Roman" w:hAnsi="Times New Roman" w:cs="Times New Roman"/>
        </w:rPr>
      </w:pPr>
    </w:p>
    <w:p w14:paraId="5EC88EA4" w14:textId="77777777" w:rsidR="009B3B19" w:rsidRPr="00BD5371" w:rsidRDefault="009B3B19" w:rsidP="007773AC">
      <w:pPr>
        <w:rPr>
          <w:rFonts w:ascii="Times New Roman" w:hAnsi="Times New Roman" w:cs="Times New Roman"/>
        </w:rPr>
      </w:pPr>
    </w:p>
    <w:p w14:paraId="7BA6075F" w14:textId="4F150EE1" w:rsidR="0093609A" w:rsidRDefault="0093609A" w:rsidP="007773AC">
      <w:pPr>
        <w:rPr>
          <w:rFonts w:ascii="Times New Roman" w:hAnsi="Times New Roman" w:cs="Times New Roman"/>
        </w:rPr>
      </w:pPr>
    </w:p>
    <w:p w14:paraId="75E8BDC1" w14:textId="7CC48427" w:rsidR="009B3B19" w:rsidRDefault="009B3B19" w:rsidP="007773AC">
      <w:pPr>
        <w:rPr>
          <w:rFonts w:ascii="Times New Roman" w:hAnsi="Times New Roman" w:cs="Times New Roman"/>
        </w:rPr>
      </w:pPr>
    </w:p>
    <w:p w14:paraId="1A0ED3DE" w14:textId="06842FA0" w:rsidR="009B3B19" w:rsidRDefault="009B3B19" w:rsidP="007773AC">
      <w:pPr>
        <w:rPr>
          <w:rFonts w:ascii="Times New Roman" w:hAnsi="Times New Roman" w:cs="Times New Roman"/>
        </w:rPr>
      </w:pPr>
    </w:p>
    <w:p w14:paraId="1823D25D" w14:textId="41EC8EAA" w:rsidR="009B3B19" w:rsidRDefault="009B3B19" w:rsidP="007773AC">
      <w:pPr>
        <w:rPr>
          <w:rFonts w:ascii="Times New Roman" w:hAnsi="Times New Roman" w:cs="Times New Roman"/>
        </w:rPr>
      </w:pPr>
    </w:p>
    <w:p w14:paraId="2B29E4F4" w14:textId="551DE704" w:rsidR="009B3B19" w:rsidRDefault="009B3B19" w:rsidP="007773AC">
      <w:pPr>
        <w:rPr>
          <w:rFonts w:ascii="Times New Roman" w:hAnsi="Times New Roman" w:cs="Times New Roman"/>
        </w:rPr>
      </w:pPr>
    </w:p>
    <w:p w14:paraId="77347631" w14:textId="6BC97B9E" w:rsidR="009B3B19" w:rsidRDefault="009B3B19" w:rsidP="007773AC">
      <w:pPr>
        <w:rPr>
          <w:rFonts w:ascii="Times New Roman" w:hAnsi="Times New Roman" w:cs="Times New Roman"/>
        </w:rPr>
      </w:pPr>
    </w:p>
    <w:p w14:paraId="2B983F88" w14:textId="320A35D4" w:rsidR="009B3B19" w:rsidRDefault="009B3B19" w:rsidP="007773AC">
      <w:pPr>
        <w:rPr>
          <w:rFonts w:ascii="Times New Roman" w:hAnsi="Times New Roman" w:cs="Times New Roman"/>
        </w:rPr>
      </w:pPr>
    </w:p>
    <w:p w14:paraId="4CBFC375" w14:textId="5EC6F289" w:rsidR="009B3B19" w:rsidRDefault="009B3B19" w:rsidP="007773AC">
      <w:pPr>
        <w:rPr>
          <w:rFonts w:ascii="Times New Roman" w:hAnsi="Times New Roman" w:cs="Times New Roman"/>
        </w:rPr>
      </w:pPr>
    </w:p>
    <w:p w14:paraId="115362C4" w14:textId="40BFF06F" w:rsidR="009B3B19" w:rsidRDefault="009B3B19" w:rsidP="007773AC">
      <w:pPr>
        <w:rPr>
          <w:rFonts w:ascii="Times New Roman" w:hAnsi="Times New Roman" w:cs="Times New Roman"/>
        </w:rPr>
      </w:pPr>
    </w:p>
    <w:p w14:paraId="1E77AECA" w14:textId="70793467" w:rsidR="002A7E75" w:rsidRDefault="002A7E75" w:rsidP="007773AC">
      <w:pPr>
        <w:rPr>
          <w:rFonts w:ascii="Times New Roman" w:hAnsi="Times New Roman" w:cs="Times New Roman"/>
        </w:rPr>
      </w:pPr>
    </w:p>
    <w:p w14:paraId="74DC3605" w14:textId="3F115F85" w:rsidR="002A7E75" w:rsidRDefault="002A7E75" w:rsidP="007773AC">
      <w:pPr>
        <w:rPr>
          <w:rFonts w:ascii="Times New Roman" w:hAnsi="Times New Roman" w:cs="Times New Roman"/>
        </w:rPr>
      </w:pPr>
    </w:p>
    <w:p w14:paraId="188A34FB" w14:textId="091F357D" w:rsidR="002A7E75" w:rsidRDefault="002A7E75" w:rsidP="007773AC">
      <w:pPr>
        <w:rPr>
          <w:rFonts w:ascii="Times New Roman" w:hAnsi="Times New Roman" w:cs="Times New Roman"/>
        </w:rPr>
      </w:pPr>
    </w:p>
    <w:p w14:paraId="0D53A7A6" w14:textId="77777777" w:rsidR="002A7E75" w:rsidRDefault="002A7E75" w:rsidP="007773AC">
      <w:pPr>
        <w:rPr>
          <w:rFonts w:ascii="Times New Roman" w:hAnsi="Times New Roman" w:cs="Times New Roman"/>
        </w:rPr>
      </w:pPr>
    </w:p>
    <w:p w14:paraId="2A64C227" w14:textId="61528EB8" w:rsidR="009B3B19" w:rsidRDefault="009B3B19" w:rsidP="007773AC">
      <w:pPr>
        <w:rPr>
          <w:rFonts w:ascii="Times New Roman" w:hAnsi="Times New Roman" w:cs="Times New Roman"/>
        </w:rPr>
      </w:pPr>
    </w:p>
    <w:p w14:paraId="373A084E" w14:textId="1E00803A" w:rsidR="009B3B19" w:rsidRDefault="009B3B19" w:rsidP="007773AC">
      <w:pPr>
        <w:rPr>
          <w:rFonts w:ascii="Times New Roman" w:hAnsi="Times New Roman" w:cs="Times New Roman"/>
        </w:rPr>
      </w:pPr>
    </w:p>
    <w:p w14:paraId="1444013F" w14:textId="77777777" w:rsidR="009B3B19" w:rsidRPr="00BD5371" w:rsidRDefault="009B3B19" w:rsidP="007773AC">
      <w:pPr>
        <w:rPr>
          <w:rFonts w:ascii="Times New Roman" w:hAnsi="Times New Roman" w:cs="Times New Roman"/>
        </w:rPr>
      </w:pPr>
    </w:p>
    <w:p w14:paraId="72FFC2F7" w14:textId="0797717D" w:rsidR="00856DD0" w:rsidRPr="00BD5371" w:rsidRDefault="00BD5371" w:rsidP="007773AC">
      <w:pPr>
        <w:pStyle w:val="Nadpis1"/>
        <w:rPr>
          <w:rFonts w:ascii="Times New Roman" w:hAnsi="Times New Roman" w:cs="Times New Roman"/>
          <w:color w:val="000000" w:themeColor="text1"/>
        </w:rPr>
      </w:pPr>
      <w:bookmarkStart w:id="14" w:name="_Toc106007672"/>
      <w:r w:rsidRPr="00BD5371">
        <w:rPr>
          <w:rFonts w:ascii="Times New Roman" w:hAnsi="Times New Roman" w:cs="Times New Roman"/>
          <w:color w:val="000000" w:themeColor="text1"/>
        </w:rPr>
        <w:lastRenderedPageBreak/>
        <w:t>Z</w:t>
      </w:r>
      <w:r w:rsidR="00856DD0" w:rsidRPr="00BD5371">
        <w:rPr>
          <w:rFonts w:ascii="Times New Roman" w:hAnsi="Times New Roman" w:cs="Times New Roman"/>
          <w:color w:val="000000" w:themeColor="text1"/>
        </w:rPr>
        <w:t>ávěr</w:t>
      </w:r>
      <w:bookmarkEnd w:id="14"/>
    </w:p>
    <w:p w14:paraId="299491CC" w14:textId="7054219C" w:rsidR="007363DA" w:rsidRPr="00BD5371" w:rsidRDefault="007363DA" w:rsidP="00DE035C">
      <w:pPr>
        <w:spacing w:line="360" w:lineRule="auto"/>
        <w:ind w:firstLine="426"/>
        <w:jc w:val="both"/>
        <w:rPr>
          <w:rFonts w:ascii="Times New Roman" w:hAnsi="Times New Roman" w:cs="Times New Roman"/>
          <w:color w:val="212529"/>
          <w:sz w:val="24"/>
          <w:szCs w:val="24"/>
          <w:shd w:val="clear" w:color="auto" w:fill="FFFFFF"/>
        </w:rPr>
      </w:pPr>
      <w:r w:rsidRPr="00BD5371">
        <w:rPr>
          <w:rFonts w:ascii="Times New Roman" w:hAnsi="Times New Roman" w:cs="Times New Roman"/>
          <w:color w:val="212529"/>
          <w:sz w:val="24"/>
          <w:szCs w:val="24"/>
          <w:shd w:val="clear" w:color="auto" w:fill="FFFFFF"/>
        </w:rPr>
        <w:t>Cílem této práce bylo navrhnout metodiku, jak pracovat se začínajícím vedoucím. Použili jsme prvky mentoringu, mezi které řadíme aktivní naslouchání, zpětnou vazbu a diskusi. Popsali jsme, jak by se měl hlavní vedoucí k začínajícímu vedoucímu chovat</w:t>
      </w:r>
      <w:r w:rsidR="00ED7B68" w:rsidRPr="00BD5371">
        <w:rPr>
          <w:rFonts w:ascii="Times New Roman" w:hAnsi="Times New Roman" w:cs="Times New Roman"/>
          <w:color w:val="212529"/>
          <w:sz w:val="24"/>
          <w:szCs w:val="24"/>
          <w:shd w:val="clear" w:color="auto" w:fill="FFFFFF"/>
        </w:rPr>
        <w:t xml:space="preserve"> a jaký přístup by měl mít tým vedoucích k začínajícímu vedoucímu</w:t>
      </w:r>
      <w:r w:rsidRPr="00BD5371">
        <w:rPr>
          <w:rFonts w:ascii="Times New Roman" w:hAnsi="Times New Roman" w:cs="Times New Roman"/>
          <w:color w:val="212529"/>
          <w:sz w:val="24"/>
          <w:szCs w:val="24"/>
          <w:shd w:val="clear" w:color="auto" w:fill="FFFFFF"/>
        </w:rPr>
        <w:t>.</w:t>
      </w:r>
      <w:r w:rsidR="00ED7B68" w:rsidRPr="00BD5371">
        <w:rPr>
          <w:rFonts w:ascii="Times New Roman" w:hAnsi="Times New Roman" w:cs="Times New Roman"/>
          <w:color w:val="212529"/>
          <w:sz w:val="24"/>
          <w:szCs w:val="24"/>
          <w:shd w:val="clear" w:color="auto" w:fill="FFFFFF"/>
        </w:rPr>
        <w:t xml:space="preserve"> Také jsme uvedli, jak</w:t>
      </w:r>
      <w:r w:rsidR="002E1330" w:rsidRPr="00BD5371">
        <w:rPr>
          <w:rFonts w:ascii="Times New Roman" w:hAnsi="Times New Roman" w:cs="Times New Roman"/>
          <w:color w:val="212529"/>
          <w:sz w:val="24"/>
          <w:szCs w:val="24"/>
          <w:shd w:val="clear" w:color="auto" w:fill="FFFFFF"/>
        </w:rPr>
        <w:t>é sociální klima</w:t>
      </w:r>
      <w:r w:rsidR="00ED7B68" w:rsidRPr="00BD5371">
        <w:rPr>
          <w:rFonts w:ascii="Times New Roman" w:hAnsi="Times New Roman" w:cs="Times New Roman"/>
          <w:color w:val="212529"/>
          <w:sz w:val="24"/>
          <w:szCs w:val="24"/>
          <w:shd w:val="clear" w:color="auto" w:fill="FFFFFF"/>
        </w:rPr>
        <w:t xml:space="preserve"> by měl hlavní vedoucí vytvořit, aby byl proces mentoringu úspěšný. </w:t>
      </w:r>
    </w:p>
    <w:p w14:paraId="0A2F2214" w14:textId="6FA455F9" w:rsidR="00ED7B68" w:rsidRPr="00BD5371" w:rsidRDefault="00BD5371" w:rsidP="00DE035C">
      <w:pPr>
        <w:spacing w:line="360" w:lineRule="auto"/>
        <w:ind w:firstLine="426"/>
        <w:jc w:val="both"/>
        <w:rPr>
          <w:rFonts w:ascii="Times New Roman" w:hAnsi="Times New Roman" w:cs="Times New Roman"/>
          <w:color w:val="212529"/>
          <w:sz w:val="24"/>
          <w:szCs w:val="24"/>
          <w:shd w:val="clear" w:color="auto" w:fill="FFFFFF"/>
        </w:rPr>
      </w:pPr>
      <w:r w:rsidRPr="00BD5371">
        <w:rPr>
          <w:rFonts w:ascii="Times New Roman" w:hAnsi="Times New Roman" w:cs="Times New Roman"/>
          <w:color w:val="212529"/>
          <w:sz w:val="24"/>
          <w:szCs w:val="24"/>
          <w:shd w:val="clear" w:color="auto" w:fill="FFFFFF"/>
        </w:rPr>
        <w:t>Toto sociální klima</w:t>
      </w:r>
      <w:r w:rsidR="00ED7B68" w:rsidRPr="00BD5371">
        <w:rPr>
          <w:rFonts w:ascii="Times New Roman" w:hAnsi="Times New Roman" w:cs="Times New Roman"/>
          <w:color w:val="212529"/>
          <w:sz w:val="24"/>
          <w:szCs w:val="24"/>
          <w:shd w:val="clear" w:color="auto" w:fill="FFFFFF"/>
        </w:rPr>
        <w:t xml:space="preserve"> je důležit</w:t>
      </w:r>
      <w:r w:rsidRPr="00BD5371">
        <w:rPr>
          <w:rFonts w:ascii="Times New Roman" w:hAnsi="Times New Roman" w:cs="Times New Roman"/>
          <w:color w:val="212529"/>
          <w:sz w:val="24"/>
          <w:szCs w:val="24"/>
          <w:shd w:val="clear" w:color="auto" w:fill="FFFFFF"/>
        </w:rPr>
        <w:t>é</w:t>
      </w:r>
      <w:r w:rsidR="00ED7B68" w:rsidRPr="00BD5371">
        <w:rPr>
          <w:rFonts w:ascii="Times New Roman" w:hAnsi="Times New Roman" w:cs="Times New Roman"/>
          <w:color w:val="212529"/>
          <w:sz w:val="24"/>
          <w:szCs w:val="24"/>
          <w:shd w:val="clear" w:color="auto" w:fill="FFFFFF"/>
        </w:rPr>
        <w:t xml:space="preserve"> především</w:t>
      </w:r>
      <w:r w:rsidR="007363DA" w:rsidRPr="00BD5371">
        <w:rPr>
          <w:rFonts w:ascii="Times New Roman" w:hAnsi="Times New Roman" w:cs="Times New Roman"/>
          <w:color w:val="212529"/>
          <w:sz w:val="24"/>
          <w:szCs w:val="24"/>
          <w:shd w:val="clear" w:color="auto" w:fill="FFFFFF"/>
        </w:rPr>
        <w:t xml:space="preserve"> na začátku spolupráce </w:t>
      </w:r>
      <w:r w:rsidR="00ED7B68" w:rsidRPr="00BD5371">
        <w:rPr>
          <w:rFonts w:ascii="Times New Roman" w:hAnsi="Times New Roman" w:cs="Times New Roman"/>
          <w:color w:val="212529"/>
          <w:sz w:val="24"/>
          <w:szCs w:val="24"/>
          <w:shd w:val="clear" w:color="auto" w:fill="FFFFFF"/>
        </w:rPr>
        <w:t>a prostředí by mělo být</w:t>
      </w:r>
      <w:r w:rsidR="007363DA" w:rsidRPr="00BD5371">
        <w:rPr>
          <w:rFonts w:ascii="Times New Roman" w:hAnsi="Times New Roman" w:cs="Times New Roman"/>
          <w:color w:val="212529"/>
          <w:sz w:val="24"/>
          <w:szCs w:val="24"/>
          <w:shd w:val="clear" w:color="auto" w:fill="FFFFFF"/>
        </w:rPr>
        <w:t xml:space="preserve"> přátelské a důvěrné, které bude pro začínajícího vedoucího bezpečné. Dále jsme začínajícím vedoucím nabídli možnost si vyzkoušet aktivity bez zásahu zkušenějšího vedoucího. </w:t>
      </w:r>
      <w:r w:rsidR="00ED7B68" w:rsidRPr="00BD5371">
        <w:rPr>
          <w:rFonts w:ascii="Times New Roman" w:hAnsi="Times New Roman" w:cs="Times New Roman"/>
          <w:color w:val="212529"/>
          <w:sz w:val="24"/>
          <w:szCs w:val="24"/>
          <w:shd w:val="clear" w:color="auto" w:fill="FFFFFF"/>
        </w:rPr>
        <w:t>Zkušenější vedoucí</w:t>
      </w:r>
      <w:r w:rsidR="007363DA" w:rsidRPr="00BD5371">
        <w:rPr>
          <w:rFonts w:ascii="Times New Roman" w:hAnsi="Times New Roman" w:cs="Times New Roman"/>
          <w:color w:val="212529"/>
          <w:sz w:val="24"/>
          <w:szCs w:val="24"/>
          <w:shd w:val="clear" w:color="auto" w:fill="FFFFFF"/>
        </w:rPr>
        <w:t xml:space="preserve"> byl pouze na blízku, kdyby začínající vedoucí potřeboval pomoc.</w:t>
      </w:r>
    </w:p>
    <w:p w14:paraId="08ECDE71" w14:textId="2E24AE41" w:rsidR="00CE19E2" w:rsidRPr="00BD5371" w:rsidRDefault="00ED7B68" w:rsidP="00DE035C">
      <w:pPr>
        <w:spacing w:line="360" w:lineRule="auto"/>
        <w:ind w:firstLine="426"/>
        <w:jc w:val="both"/>
        <w:rPr>
          <w:rFonts w:ascii="Times New Roman" w:hAnsi="Times New Roman" w:cs="Times New Roman"/>
          <w:color w:val="212529"/>
          <w:sz w:val="24"/>
          <w:szCs w:val="24"/>
          <w:shd w:val="clear" w:color="auto" w:fill="FFFFFF"/>
        </w:rPr>
      </w:pPr>
      <w:r w:rsidRPr="00BD5371">
        <w:rPr>
          <w:rFonts w:ascii="Times New Roman" w:hAnsi="Times New Roman" w:cs="Times New Roman"/>
          <w:color w:val="212529"/>
          <w:sz w:val="24"/>
          <w:szCs w:val="24"/>
          <w:shd w:val="clear" w:color="auto" w:fill="FFFFFF"/>
        </w:rPr>
        <w:t xml:space="preserve">Před začátkem tábora jsme měli s respondenty </w:t>
      </w:r>
      <w:r w:rsidR="002E1330" w:rsidRPr="00BD5371">
        <w:rPr>
          <w:rFonts w:ascii="Times New Roman" w:hAnsi="Times New Roman" w:cs="Times New Roman"/>
          <w:color w:val="212529"/>
          <w:sz w:val="24"/>
          <w:szCs w:val="24"/>
          <w:shd w:val="clear" w:color="auto" w:fill="FFFFFF"/>
        </w:rPr>
        <w:t>pracovní setkání</w:t>
      </w:r>
      <w:r w:rsidRPr="00BD5371">
        <w:rPr>
          <w:rFonts w:ascii="Times New Roman" w:hAnsi="Times New Roman" w:cs="Times New Roman"/>
          <w:color w:val="212529"/>
          <w:sz w:val="24"/>
          <w:szCs w:val="24"/>
          <w:shd w:val="clear" w:color="auto" w:fill="FFFFFF"/>
        </w:rPr>
        <w:t xml:space="preserve">, abychom zjistili, proč se chtějí tábora zúčastnit na pozici vedoucího. Chtěli jsme tako zjistit, jaká jsou jejich očekávání a jaké jsou situace, kterých se obávají. Tyto situace jsme společně </w:t>
      </w:r>
      <w:r w:rsidR="002E1330" w:rsidRPr="00BD5371">
        <w:rPr>
          <w:rFonts w:ascii="Times New Roman" w:hAnsi="Times New Roman" w:cs="Times New Roman"/>
          <w:color w:val="212529"/>
          <w:sz w:val="24"/>
          <w:szCs w:val="24"/>
          <w:shd w:val="clear" w:color="auto" w:fill="FFFFFF"/>
        </w:rPr>
        <w:t>analyzovali</w:t>
      </w:r>
      <w:r w:rsidRPr="00BD5371">
        <w:rPr>
          <w:rFonts w:ascii="Times New Roman" w:hAnsi="Times New Roman" w:cs="Times New Roman"/>
          <w:color w:val="212529"/>
          <w:sz w:val="24"/>
          <w:szCs w:val="24"/>
          <w:shd w:val="clear" w:color="auto" w:fill="FFFFFF"/>
        </w:rPr>
        <w:t xml:space="preserve"> a snažili se najít jejich teoretické řešení.</w:t>
      </w:r>
      <w:r w:rsidR="007363DA" w:rsidRPr="00BD5371">
        <w:rPr>
          <w:rFonts w:ascii="Times New Roman" w:hAnsi="Times New Roman" w:cs="Times New Roman"/>
          <w:color w:val="212529"/>
          <w:sz w:val="24"/>
          <w:szCs w:val="24"/>
          <w:shd w:val="clear" w:color="auto" w:fill="FFFFFF"/>
        </w:rPr>
        <w:t xml:space="preserve"> S respondenty jsme se každý večer sešli a probrali uplynulý den. Cílem bylo uvést krizové situace, které během dne nastaly a společně najít řešení. </w:t>
      </w:r>
      <w:r w:rsidR="004731A2" w:rsidRPr="00BD5371">
        <w:rPr>
          <w:rFonts w:ascii="Times New Roman" w:hAnsi="Times New Roman" w:cs="Times New Roman"/>
          <w:color w:val="212529"/>
          <w:sz w:val="24"/>
          <w:szCs w:val="24"/>
          <w:shd w:val="clear" w:color="auto" w:fill="FFFFFF"/>
        </w:rPr>
        <w:t xml:space="preserve">S respondenty jsme také probírali jejich fungování na táboře z pohledu sebereflexe a reflexe z naší strany. </w:t>
      </w:r>
    </w:p>
    <w:p w14:paraId="4FC8B94F" w14:textId="503DC390" w:rsidR="004731A2" w:rsidRPr="00BD5371" w:rsidRDefault="004731A2" w:rsidP="00DE035C">
      <w:pPr>
        <w:spacing w:line="360" w:lineRule="auto"/>
        <w:ind w:firstLine="426"/>
        <w:jc w:val="both"/>
        <w:rPr>
          <w:rFonts w:ascii="Times New Roman" w:hAnsi="Times New Roman" w:cs="Times New Roman"/>
          <w:color w:val="212529"/>
          <w:sz w:val="24"/>
          <w:szCs w:val="24"/>
          <w:shd w:val="clear" w:color="auto" w:fill="FFFFFF"/>
        </w:rPr>
      </w:pPr>
      <w:r w:rsidRPr="00BD5371">
        <w:rPr>
          <w:rFonts w:ascii="Times New Roman" w:hAnsi="Times New Roman" w:cs="Times New Roman"/>
          <w:color w:val="212529"/>
          <w:sz w:val="24"/>
          <w:szCs w:val="24"/>
          <w:shd w:val="clear" w:color="auto" w:fill="FFFFFF"/>
        </w:rPr>
        <w:t>Po uplynutí tří měsíců od tábora jsme s respondenty realizovali rozhovor, během kterého jsme chtěli zjistit, jak hodnotí náš výzkum a zda jim naše večerní rozhovory pomohli při práci na táboře. Metodiku jsme tedy v praxi ověřili, zda je funkční. Jak vyplývá z předchozí kapitoly, aplikace prvků mentoringu a zpětné vazby bylo vhodné. Důležit</w:t>
      </w:r>
      <w:r w:rsidR="008C7E67" w:rsidRPr="00BD5371">
        <w:rPr>
          <w:rFonts w:ascii="Times New Roman" w:hAnsi="Times New Roman" w:cs="Times New Roman"/>
          <w:color w:val="212529"/>
          <w:sz w:val="24"/>
          <w:szCs w:val="24"/>
          <w:shd w:val="clear" w:color="auto" w:fill="FFFFFF"/>
        </w:rPr>
        <w:t>á</w:t>
      </w:r>
      <w:r w:rsidRPr="00BD5371">
        <w:rPr>
          <w:rFonts w:ascii="Times New Roman" w:hAnsi="Times New Roman" w:cs="Times New Roman"/>
          <w:color w:val="212529"/>
          <w:sz w:val="24"/>
          <w:szCs w:val="24"/>
          <w:shd w:val="clear" w:color="auto" w:fill="FFFFFF"/>
        </w:rPr>
        <w:t xml:space="preserve"> je také povaha a přístup mentora, v našem případě hlavního vedoucího a jeho týmu. </w:t>
      </w:r>
    </w:p>
    <w:p w14:paraId="0B0994AA" w14:textId="77777777" w:rsidR="00036162" w:rsidRPr="00BD5371" w:rsidRDefault="004731A2" w:rsidP="00DE035C">
      <w:pPr>
        <w:spacing w:line="360" w:lineRule="auto"/>
        <w:ind w:firstLine="426"/>
        <w:jc w:val="both"/>
        <w:rPr>
          <w:rFonts w:ascii="Times New Roman" w:hAnsi="Times New Roman" w:cs="Times New Roman"/>
          <w:color w:val="212529"/>
          <w:sz w:val="24"/>
          <w:szCs w:val="24"/>
          <w:shd w:val="clear" w:color="auto" w:fill="FFFFFF"/>
        </w:rPr>
      </w:pPr>
      <w:r w:rsidRPr="00BD5371">
        <w:rPr>
          <w:rFonts w:ascii="Times New Roman" w:hAnsi="Times New Roman" w:cs="Times New Roman"/>
          <w:color w:val="212529"/>
          <w:sz w:val="24"/>
          <w:szCs w:val="24"/>
          <w:shd w:val="clear" w:color="auto" w:fill="FFFFFF"/>
        </w:rPr>
        <w:t xml:space="preserve">V případě, že se v týmu objeví začínající vedoucí, měli bychom se pokusit mu udělat pobyt na táboře příjemný a neodradit jej od další účasti </w:t>
      </w:r>
      <w:r w:rsidR="0013322E" w:rsidRPr="00BD5371">
        <w:rPr>
          <w:rFonts w:ascii="Times New Roman" w:hAnsi="Times New Roman" w:cs="Times New Roman"/>
          <w:color w:val="212529"/>
          <w:sz w:val="24"/>
          <w:szCs w:val="24"/>
          <w:shd w:val="clear" w:color="auto" w:fill="FFFFFF"/>
        </w:rPr>
        <w:t xml:space="preserve">na táboře </w:t>
      </w:r>
      <w:r w:rsidRPr="00BD5371">
        <w:rPr>
          <w:rFonts w:ascii="Times New Roman" w:hAnsi="Times New Roman" w:cs="Times New Roman"/>
          <w:color w:val="212529"/>
          <w:sz w:val="24"/>
          <w:szCs w:val="24"/>
          <w:shd w:val="clear" w:color="auto" w:fill="FFFFFF"/>
        </w:rPr>
        <w:t xml:space="preserve">na této pozici. </w:t>
      </w:r>
      <w:r w:rsidR="0013322E" w:rsidRPr="00BD5371">
        <w:rPr>
          <w:rFonts w:ascii="Times New Roman" w:hAnsi="Times New Roman" w:cs="Times New Roman"/>
          <w:color w:val="212529"/>
          <w:sz w:val="24"/>
          <w:szCs w:val="24"/>
          <w:shd w:val="clear" w:color="auto" w:fill="FFFFFF"/>
        </w:rPr>
        <w:t xml:space="preserve">Toho docílíme tím, že s ním budeme jednat jako s rovnocenným partnerem </w:t>
      </w:r>
      <w:r w:rsidR="00036162" w:rsidRPr="00BD5371">
        <w:rPr>
          <w:rFonts w:ascii="Times New Roman" w:hAnsi="Times New Roman" w:cs="Times New Roman"/>
          <w:color w:val="212529"/>
          <w:sz w:val="24"/>
          <w:szCs w:val="24"/>
          <w:shd w:val="clear" w:color="auto" w:fill="FFFFFF"/>
        </w:rPr>
        <w:t>a pomůžeme mu, aby svoji práci dělal lépe a lépe se v ní orientoval. Měli bychom mu být společně s naším týmem oporou a měl by se cítit v týmu příjemně a komfortně.</w:t>
      </w:r>
    </w:p>
    <w:p w14:paraId="673AE27E" w14:textId="375E7457" w:rsidR="004731A2" w:rsidRDefault="002E1330" w:rsidP="00DE035C">
      <w:pPr>
        <w:spacing w:line="360" w:lineRule="auto"/>
        <w:ind w:firstLine="426"/>
        <w:jc w:val="both"/>
        <w:rPr>
          <w:rFonts w:ascii="Times New Roman" w:hAnsi="Times New Roman" w:cs="Times New Roman"/>
          <w:color w:val="212529"/>
          <w:sz w:val="24"/>
          <w:szCs w:val="24"/>
          <w:shd w:val="clear" w:color="auto" w:fill="FFFFFF"/>
        </w:rPr>
      </w:pPr>
      <w:r w:rsidRPr="00BD5371">
        <w:rPr>
          <w:rFonts w:ascii="Times New Roman" w:hAnsi="Times New Roman" w:cs="Times New Roman"/>
          <w:color w:val="212529"/>
          <w:sz w:val="24"/>
          <w:szCs w:val="24"/>
          <w:shd w:val="clear" w:color="auto" w:fill="FFFFFF"/>
        </w:rPr>
        <w:t>Věříme</w:t>
      </w:r>
      <w:r w:rsidR="00036162" w:rsidRPr="00BD5371">
        <w:rPr>
          <w:rFonts w:ascii="Times New Roman" w:hAnsi="Times New Roman" w:cs="Times New Roman"/>
          <w:color w:val="212529"/>
          <w:sz w:val="24"/>
          <w:szCs w:val="24"/>
          <w:shd w:val="clear" w:color="auto" w:fill="FFFFFF"/>
        </w:rPr>
        <w:t xml:space="preserve">, že tato diplomová práce pomůže hlavním vedoucím v případě, že budou mít v týmu nováčka a bude přínosem pro všechny, kteří na tábory jezdí.  </w:t>
      </w:r>
    </w:p>
    <w:p w14:paraId="3DA1FF34" w14:textId="3053FA86" w:rsidR="000C7119" w:rsidRDefault="000C7119" w:rsidP="000C7119">
      <w:pPr>
        <w:spacing w:line="360" w:lineRule="auto"/>
        <w:ind w:firstLine="708"/>
        <w:jc w:val="both"/>
        <w:rPr>
          <w:rFonts w:ascii="Times New Roman" w:hAnsi="Times New Roman" w:cs="Times New Roman"/>
          <w:color w:val="212529"/>
          <w:sz w:val="24"/>
          <w:szCs w:val="24"/>
          <w:shd w:val="clear" w:color="auto" w:fill="FFFFFF"/>
        </w:rPr>
      </w:pPr>
    </w:p>
    <w:p w14:paraId="43CF987C" w14:textId="7429C16D" w:rsidR="00CE19E2" w:rsidRPr="00BD5371" w:rsidRDefault="004731A2" w:rsidP="00B5427E">
      <w:pPr>
        <w:pStyle w:val="Nadpis1"/>
        <w:spacing w:line="360" w:lineRule="auto"/>
        <w:rPr>
          <w:rFonts w:ascii="Times New Roman" w:hAnsi="Times New Roman" w:cs="Times New Roman"/>
          <w:color w:val="000000" w:themeColor="text1"/>
          <w:shd w:val="clear" w:color="auto" w:fill="FFFFFF"/>
        </w:rPr>
      </w:pPr>
      <w:bookmarkStart w:id="15" w:name="_Toc106007673"/>
      <w:r w:rsidRPr="00BD5371">
        <w:rPr>
          <w:rFonts w:ascii="Times New Roman" w:hAnsi="Times New Roman" w:cs="Times New Roman"/>
          <w:color w:val="000000" w:themeColor="text1"/>
          <w:shd w:val="clear" w:color="auto" w:fill="FFFFFF"/>
        </w:rPr>
        <w:lastRenderedPageBreak/>
        <w:t>S</w:t>
      </w:r>
      <w:r w:rsidR="00856DD0" w:rsidRPr="00BD5371">
        <w:rPr>
          <w:rFonts w:ascii="Times New Roman" w:hAnsi="Times New Roman" w:cs="Times New Roman"/>
          <w:color w:val="000000" w:themeColor="text1"/>
          <w:shd w:val="clear" w:color="auto" w:fill="FFFFFF"/>
        </w:rPr>
        <w:t>eznam použité literatury a zdrojů</w:t>
      </w:r>
      <w:bookmarkEnd w:id="15"/>
    </w:p>
    <w:p w14:paraId="00EE61CC" w14:textId="202E7E1E" w:rsidR="004731A2" w:rsidRPr="00BD5371" w:rsidRDefault="004731A2" w:rsidP="00B5427E">
      <w:pPr>
        <w:spacing w:line="360" w:lineRule="auto"/>
        <w:rPr>
          <w:rFonts w:ascii="Times New Roman" w:hAnsi="Times New Roman" w:cs="Times New Roman"/>
          <w:b/>
          <w:bCs/>
          <w:sz w:val="24"/>
          <w:szCs w:val="24"/>
        </w:rPr>
      </w:pPr>
      <w:r w:rsidRPr="00BD5371">
        <w:rPr>
          <w:rFonts w:ascii="Times New Roman" w:hAnsi="Times New Roman" w:cs="Times New Roman"/>
          <w:b/>
          <w:bCs/>
          <w:sz w:val="24"/>
          <w:szCs w:val="24"/>
        </w:rPr>
        <w:t>Knihy</w:t>
      </w:r>
    </w:p>
    <w:p w14:paraId="263FF9B6" w14:textId="6003C718" w:rsidR="00C85532" w:rsidRPr="00BD5371" w:rsidRDefault="00865C44" w:rsidP="00B5427E">
      <w:pPr>
        <w:spacing w:line="360" w:lineRule="auto"/>
        <w:rPr>
          <w:rFonts w:ascii="Times New Roman" w:eastAsia="Times New Roman" w:hAnsi="Times New Roman" w:cs="Times New Roman"/>
          <w:color w:val="000000" w:themeColor="text1"/>
          <w:sz w:val="24"/>
          <w:szCs w:val="24"/>
          <w:lang w:eastAsia="cs-CZ"/>
        </w:rPr>
      </w:pPr>
      <w:r w:rsidRPr="00BD5371">
        <w:rPr>
          <w:rFonts w:ascii="Times New Roman" w:eastAsia="Times New Roman" w:hAnsi="Times New Roman" w:cs="Times New Roman"/>
          <w:color w:val="000000" w:themeColor="text1"/>
          <w:sz w:val="24"/>
          <w:szCs w:val="24"/>
          <w:shd w:val="clear" w:color="auto" w:fill="FFFFFF"/>
          <w:lang w:eastAsia="cs-CZ"/>
        </w:rPr>
        <w:t>G</w:t>
      </w:r>
      <w:r w:rsidR="00C85532" w:rsidRPr="00BD5371">
        <w:rPr>
          <w:rFonts w:ascii="Times New Roman" w:eastAsia="Times New Roman" w:hAnsi="Times New Roman" w:cs="Times New Roman"/>
          <w:color w:val="000000" w:themeColor="text1"/>
          <w:sz w:val="24"/>
          <w:szCs w:val="24"/>
          <w:shd w:val="clear" w:color="auto" w:fill="FFFFFF"/>
          <w:lang w:eastAsia="cs-CZ"/>
        </w:rPr>
        <w:t xml:space="preserve">AVORA, Peter. </w:t>
      </w:r>
      <w:r w:rsidR="00C85532" w:rsidRPr="00BD5371">
        <w:rPr>
          <w:rFonts w:ascii="Times New Roman" w:eastAsia="Times New Roman" w:hAnsi="Times New Roman" w:cs="Times New Roman"/>
          <w:i/>
          <w:iCs/>
          <w:color w:val="000000" w:themeColor="text1"/>
          <w:sz w:val="24"/>
          <w:szCs w:val="24"/>
          <w:shd w:val="clear" w:color="auto" w:fill="FFFFFF"/>
          <w:lang w:eastAsia="cs-CZ"/>
        </w:rPr>
        <w:t xml:space="preserve">Úvod do pedagogického výzkumu. </w:t>
      </w:r>
      <w:r w:rsidR="00C85532" w:rsidRPr="00BD5371">
        <w:rPr>
          <w:rFonts w:ascii="Times New Roman" w:eastAsia="Times New Roman" w:hAnsi="Times New Roman" w:cs="Times New Roman"/>
          <w:color w:val="000000" w:themeColor="text1"/>
          <w:sz w:val="24"/>
          <w:szCs w:val="24"/>
          <w:shd w:val="clear" w:color="auto" w:fill="FFFFFF"/>
          <w:lang w:eastAsia="cs-CZ"/>
        </w:rPr>
        <w:t xml:space="preserve">Brno: </w:t>
      </w:r>
      <w:proofErr w:type="spellStart"/>
      <w:r w:rsidR="00C85532" w:rsidRPr="00BD5371">
        <w:rPr>
          <w:rFonts w:ascii="Times New Roman" w:eastAsia="Times New Roman" w:hAnsi="Times New Roman" w:cs="Times New Roman"/>
          <w:color w:val="000000" w:themeColor="text1"/>
          <w:sz w:val="24"/>
          <w:szCs w:val="24"/>
          <w:shd w:val="clear" w:color="auto" w:fill="FFFFFF"/>
          <w:lang w:eastAsia="cs-CZ"/>
        </w:rPr>
        <w:t>Paido</w:t>
      </w:r>
      <w:proofErr w:type="spellEnd"/>
      <w:r w:rsidR="00C85532" w:rsidRPr="00BD5371">
        <w:rPr>
          <w:rFonts w:ascii="Times New Roman" w:eastAsia="Times New Roman" w:hAnsi="Times New Roman" w:cs="Times New Roman"/>
          <w:color w:val="000000" w:themeColor="text1"/>
          <w:sz w:val="24"/>
          <w:szCs w:val="24"/>
          <w:shd w:val="clear" w:color="auto" w:fill="FFFFFF"/>
          <w:lang w:eastAsia="cs-CZ"/>
        </w:rPr>
        <w:t>, 2000, 206 s. ISBN 80-85931-79-6</w:t>
      </w:r>
    </w:p>
    <w:p w14:paraId="2F53AB33" w14:textId="77777777" w:rsidR="003A36BA" w:rsidRPr="00BD5371" w:rsidRDefault="003A36BA" w:rsidP="00B5427E">
      <w:pPr>
        <w:spacing w:line="360" w:lineRule="auto"/>
        <w:rPr>
          <w:rFonts w:ascii="Times New Roman" w:hAnsi="Times New Roman" w:cs="Times New Roman"/>
          <w:sz w:val="24"/>
          <w:szCs w:val="24"/>
        </w:rPr>
      </w:pPr>
      <w:r w:rsidRPr="00BD5371">
        <w:rPr>
          <w:rFonts w:ascii="Times New Roman" w:hAnsi="Times New Roman" w:cs="Times New Roman"/>
          <w:sz w:val="24"/>
          <w:szCs w:val="24"/>
          <w:shd w:val="clear" w:color="auto" w:fill="FFFFFF"/>
        </w:rPr>
        <w:t>GRECMANOVÁ, Helena, Drahomíra HOLOUŠOVÁ a Eva URBANOVSKÁ. </w:t>
      </w:r>
      <w:r w:rsidRPr="00BD5371">
        <w:rPr>
          <w:rFonts w:ascii="Times New Roman" w:hAnsi="Times New Roman" w:cs="Times New Roman"/>
          <w:i/>
          <w:iCs/>
          <w:sz w:val="24"/>
          <w:szCs w:val="24"/>
          <w:shd w:val="clear" w:color="auto" w:fill="FFFFFF"/>
        </w:rPr>
        <w:t>Obecná pedagogika</w:t>
      </w:r>
      <w:r w:rsidRPr="00BD5371">
        <w:rPr>
          <w:rFonts w:ascii="Times New Roman" w:hAnsi="Times New Roman" w:cs="Times New Roman"/>
          <w:sz w:val="24"/>
          <w:szCs w:val="24"/>
          <w:shd w:val="clear" w:color="auto" w:fill="FFFFFF"/>
        </w:rPr>
        <w:t>. I. Olomouc: Nakladatelství HANEX, 1996, 231 s. ISBN 80-85783-20-7.</w:t>
      </w:r>
    </w:p>
    <w:p w14:paraId="1D9CE397" w14:textId="57F158F1" w:rsidR="000F5AA3" w:rsidRPr="00BD5371" w:rsidRDefault="000F5AA3" w:rsidP="00B5427E">
      <w:pPr>
        <w:spacing w:line="360" w:lineRule="auto"/>
        <w:rPr>
          <w:rFonts w:ascii="Times New Roman" w:eastAsia="Times New Roman" w:hAnsi="Times New Roman" w:cs="Times New Roman"/>
          <w:color w:val="000000" w:themeColor="text1"/>
          <w:sz w:val="24"/>
          <w:szCs w:val="24"/>
          <w:lang w:eastAsia="cs-CZ"/>
        </w:rPr>
      </w:pPr>
      <w:r w:rsidRPr="00BD5371">
        <w:rPr>
          <w:rFonts w:ascii="Times New Roman" w:hAnsi="Times New Roman" w:cs="Times New Roman"/>
          <w:color w:val="212529"/>
          <w:sz w:val="24"/>
          <w:szCs w:val="24"/>
          <w:shd w:val="clear" w:color="auto" w:fill="FFFFFF"/>
        </w:rPr>
        <w:t>HÁJEK, Bedřich. </w:t>
      </w:r>
      <w:r w:rsidRPr="00BD5371">
        <w:rPr>
          <w:rFonts w:ascii="Times New Roman" w:hAnsi="Times New Roman" w:cs="Times New Roman"/>
          <w:i/>
          <w:iCs/>
          <w:color w:val="212529"/>
          <w:sz w:val="24"/>
          <w:szCs w:val="24"/>
          <w:shd w:val="clear" w:color="auto" w:fill="FFFFFF"/>
        </w:rPr>
        <w:t>Děti, vedoucí, volný čas</w:t>
      </w:r>
      <w:r w:rsidRPr="00BD5371">
        <w:rPr>
          <w:rFonts w:ascii="Times New Roman" w:hAnsi="Times New Roman" w:cs="Times New Roman"/>
          <w:color w:val="212529"/>
          <w:sz w:val="24"/>
          <w:szCs w:val="24"/>
          <w:shd w:val="clear" w:color="auto" w:fill="FFFFFF"/>
        </w:rPr>
        <w:t>. Praha: Institut dětí a mládeže MŠMT ČR, 2004, 120 s. ISBN 8086784061</w:t>
      </w:r>
    </w:p>
    <w:p w14:paraId="2D271C29" w14:textId="17A185F6" w:rsidR="002547C1" w:rsidRPr="00BD5371" w:rsidRDefault="002547C1" w:rsidP="00B5427E">
      <w:pPr>
        <w:spacing w:line="360" w:lineRule="auto"/>
        <w:rPr>
          <w:rFonts w:ascii="Times New Roman" w:eastAsia="Times New Roman" w:hAnsi="Times New Roman" w:cs="Times New Roman"/>
          <w:color w:val="000000" w:themeColor="text1"/>
          <w:sz w:val="24"/>
          <w:szCs w:val="24"/>
          <w:lang w:eastAsia="cs-CZ"/>
        </w:rPr>
      </w:pPr>
      <w:r w:rsidRPr="00BD5371">
        <w:rPr>
          <w:rFonts w:ascii="Times New Roman" w:hAnsi="Times New Roman" w:cs="Times New Roman"/>
          <w:color w:val="000000" w:themeColor="text1"/>
          <w:sz w:val="24"/>
          <w:szCs w:val="24"/>
          <w:shd w:val="clear" w:color="auto" w:fill="FFFFFF"/>
        </w:rPr>
        <w:t>HENDL, Jan. </w:t>
      </w:r>
      <w:r w:rsidRPr="00BD5371">
        <w:rPr>
          <w:rFonts w:ascii="Times New Roman" w:hAnsi="Times New Roman" w:cs="Times New Roman"/>
          <w:i/>
          <w:iCs/>
          <w:color w:val="000000" w:themeColor="text1"/>
          <w:sz w:val="24"/>
          <w:szCs w:val="24"/>
          <w:shd w:val="clear" w:color="auto" w:fill="FFFFFF"/>
        </w:rPr>
        <w:t>Kvalitativní výzkum: základní teorie, metody a aplikace</w:t>
      </w:r>
      <w:r w:rsidRPr="00BD5371">
        <w:rPr>
          <w:rFonts w:ascii="Times New Roman" w:hAnsi="Times New Roman" w:cs="Times New Roman"/>
          <w:color w:val="000000" w:themeColor="text1"/>
          <w:sz w:val="24"/>
          <w:szCs w:val="24"/>
          <w:shd w:val="clear" w:color="auto" w:fill="FFFFFF"/>
        </w:rPr>
        <w:t>. Čtvrté, přepracované a rozšířené vydání. Praha: Portál, 2016, 437 s. ISBN 978-80-262-0982-9.</w:t>
      </w:r>
    </w:p>
    <w:p w14:paraId="2A9CFF71" w14:textId="19277D3E" w:rsidR="00AB663D" w:rsidRPr="00BD5371" w:rsidRDefault="00AB663D" w:rsidP="00B5427E">
      <w:pPr>
        <w:spacing w:line="360" w:lineRule="auto"/>
        <w:rPr>
          <w:rFonts w:ascii="Times New Roman" w:eastAsia="Times New Roman" w:hAnsi="Times New Roman" w:cs="Times New Roman"/>
          <w:color w:val="000000" w:themeColor="text1"/>
          <w:sz w:val="24"/>
          <w:szCs w:val="24"/>
          <w:lang w:eastAsia="cs-CZ"/>
        </w:rPr>
      </w:pPr>
      <w:r w:rsidRPr="00BD5371">
        <w:rPr>
          <w:rFonts w:ascii="Times New Roman" w:hAnsi="Times New Roman" w:cs="Times New Roman"/>
          <w:color w:val="000000" w:themeColor="text1"/>
          <w:sz w:val="24"/>
          <w:szCs w:val="24"/>
          <w:shd w:val="clear" w:color="auto" w:fill="FFFFFF"/>
        </w:rPr>
        <w:t>LACINA, Lubor, Petr ROZMAHEL a Jitka KOMINÁCKÁ. </w:t>
      </w:r>
      <w:r w:rsidRPr="00BD5371">
        <w:rPr>
          <w:rFonts w:ascii="Times New Roman" w:hAnsi="Times New Roman" w:cs="Times New Roman"/>
          <w:i/>
          <w:iCs/>
          <w:color w:val="000000" w:themeColor="text1"/>
          <w:sz w:val="24"/>
          <w:szCs w:val="24"/>
          <w:shd w:val="clear" w:color="auto" w:fill="FFFFFF"/>
        </w:rPr>
        <w:t>Příručka mentoringu: posilování mentorských kapacit pedagogů</w:t>
      </w:r>
      <w:r w:rsidRPr="00BD5371">
        <w:rPr>
          <w:rFonts w:ascii="Times New Roman" w:hAnsi="Times New Roman" w:cs="Times New Roman"/>
          <w:color w:val="000000" w:themeColor="text1"/>
          <w:sz w:val="24"/>
          <w:szCs w:val="24"/>
          <w:shd w:val="clear" w:color="auto" w:fill="FFFFFF"/>
        </w:rPr>
        <w:t xml:space="preserve">. Brno: </w:t>
      </w:r>
      <w:proofErr w:type="spellStart"/>
      <w:r w:rsidRPr="00BD5371">
        <w:rPr>
          <w:rFonts w:ascii="Times New Roman" w:hAnsi="Times New Roman" w:cs="Times New Roman"/>
          <w:color w:val="000000" w:themeColor="text1"/>
          <w:sz w:val="24"/>
          <w:szCs w:val="24"/>
          <w:shd w:val="clear" w:color="auto" w:fill="FFFFFF"/>
        </w:rPr>
        <w:t>Barrister</w:t>
      </w:r>
      <w:proofErr w:type="spellEnd"/>
      <w:r w:rsidRPr="00BD5371">
        <w:rPr>
          <w:rFonts w:ascii="Times New Roman" w:hAnsi="Times New Roman" w:cs="Times New Roman"/>
          <w:color w:val="000000" w:themeColor="text1"/>
          <w:sz w:val="24"/>
          <w:szCs w:val="24"/>
          <w:shd w:val="clear" w:color="auto" w:fill="FFFFFF"/>
        </w:rPr>
        <w:t xml:space="preserve"> &amp; </w:t>
      </w:r>
      <w:proofErr w:type="spellStart"/>
      <w:r w:rsidRPr="00BD5371">
        <w:rPr>
          <w:rFonts w:ascii="Times New Roman" w:hAnsi="Times New Roman" w:cs="Times New Roman"/>
          <w:color w:val="000000" w:themeColor="text1"/>
          <w:sz w:val="24"/>
          <w:szCs w:val="24"/>
          <w:shd w:val="clear" w:color="auto" w:fill="FFFFFF"/>
        </w:rPr>
        <w:t>Principal</w:t>
      </w:r>
      <w:proofErr w:type="spellEnd"/>
      <w:r w:rsidRPr="00BD5371">
        <w:rPr>
          <w:rFonts w:ascii="Times New Roman" w:hAnsi="Times New Roman" w:cs="Times New Roman"/>
          <w:color w:val="000000" w:themeColor="text1"/>
          <w:sz w:val="24"/>
          <w:szCs w:val="24"/>
          <w:shd w:val="clear" w:color="auto" w:fill="FFFFFF"/>
        </w:rPr>
        <w:t>, 2016, 201 s. ISBN 978-80-7485-067-7.</w:t>
      </w:r>
    </w:p>
    <w:p w14:paraId="0F0E73C3" w14:textId="5B1E967B" w:rsidR="00E74958" w:rsidRPr="00BD5371" w:rsidRDefault="00E74958" w:rsidP="00B5427E">
      <w:pPr>
        <w:spacing w:line="360" w:lineRule="auto"/>
        <w:rPr>
          <w:rFonts w:ascii="Times New Roman" w:hAnsi="Times New Roman" w:cs="Times New Roman"/>
          <w:color w:val="000000" w:themeColor="text1"/>
          <w:sz w:val="24"/>
          <w:szCs w:val="24"/>
          <w:shd w:val="clear" w:color="auto" w:fill="FFFFFF"/>
        </w:rPr>
      </w:pPr>
      <w:r w:rsidRPr="00BD5371">
        <w:rPr>
          <w:rFonts w:ascii="Times New Roman" w:hAnsi="Times New Roman" w:cs="Times New Roman"/>
          <w:color w:val="000000" w:themeColor="text1"/>
          <w:sz w:val="24"/>
          <w:szCs w:val="24"/>
          <w:shd w:val="clear" w:color="auto" w:fill="FFFFFF"/>
        </w:rPr>
        <w:t xml:space="preserve">LEBEDOVÁ, Karla, </w:t>
      </w:r>
      <w:proofErr w:type="spellStart"/>
      <w:r w:rsidRPr="00BD5371">
        <w:rPr>
          <w:rFonts w:ascii="Times New Roman" w:hAnsi="Times New Roman" w:cs="Times New Roman"/>
          <w:color w:val="000000" w:themeColor="text1"/>
          <w:sz w:val="24"/>
          <w:szCs w:val="24"/>
          <w:shd w:val="clear" w:color="auto" w:fill="FFFFFF"/>
        </w:rPr>
        <w:t>ed</w:t>
      </w:r>
      <w:proofErr w:type="spellEnd"/>
      <w:r w:rsidRPr="00BD5371">
        <w:rPr>
          <w:rFonts w:ascii="Times New Roman" w:hAnsi="Times New Roman" w:cs="Times New Roman"/>
          <w:color w:val="000000" w:themeColor="text1"/>
          <w:sz w:val="24"/>
          <w:szCs w:val="24"/>
          <w:shd w:val="clear" w:color="auto" w:fill="FFFFFF"/>
        </w:rPr>
        <w:t>. </w:t>
      </w:r>
      <w:r w:rsidRPr="00BD5371">
        <w:rPr>
          <w:rFonts w:ascii="Times New Roman" w:hAnsi="Times New Roman" w:cs="Times New Roman"/>
          <w:i/>
          <w:iCs/>
          <w:color w:val="000000" w:themeColor="text1"/>
          <w:sz w:val="24"/>
          <w:szCs w:val="24"/>
          <w:shd w:val="clear" w:color="auto" w:fill="FFFFFF"/>
        </w:rPr>
        <w:t>Příručka pro vedoucí světlušek</w:t>
      </w:r>
      <w:r w:rsidRPr="00BD5371">
        <w:rPr>
          <w:rFonts w:ascii="Times New Roman" w:hAnsi="Times New Roman" w:cs="Times New Roman"/>
          <w:color w:val="000000" w:themeColor="text1"/>
          <w:sz w:val="24"/>
          <w:szCs w:val="24"/>
          <w:shd w:val="clear" w:color="auto" w:fill="FFFFFF"/>
        </w:rPr>
        <w:t>. V Praze: Junácká edice, 1992, 147 s. ISBN 80-85209-17-9.</w:t>
      </w:r>
    </w:p>
    <w:p w14:paraId="3A8F0A38" w14:textId="3FD387C5" w:rsidR="00CE19E2" w:rsidRPr="00BD5371" w:rsidRDefault="003E7395" w:rsidP="00B5427E">
      <w:pPr>
        <w:spacing w:line="360" w:lineRule="auto"/>
        <w:rPr>
          <w:rFonts w:ascii="Times New Roman" w:hAnsi="Times New Roman" w:cs="Times New Roman"/>
          <w:color w:val="000000" w:themeColor="text1"/>
          <w:sz w:val="24"/>
          <w:szCs w:val="24"/>
          <w:shd w:val="clear" w:color="auto" w:fill="F9F9F9"/>
        </w:rPr>
      </w:pPr>
      <w:r w:rsidRPr="00BD5371">
        <w:rPr>
          <w:rFonts w:ascii="Times New Roman" w:hAnsi="Times New Roman" w:cs="Times New Roman"/>
          <w:color w:val="000000" w:themeColor="text1"/>
          <w:sz w:val="24"/>
          <w:szCs w:val="24"/>
        </w:rPr>
        <w:t xml:space="preserve">LOJDOVÁ MARTINA, Mgr., TOPINKA MIROSLAV, Ing. </w:t>
      </w:r>
      <w:r w:rsidRPr="00BD5371">
        <w:rPr>
          <w:rFonts w:ascii="Times New Roman" w:hAnsi="Times New Roman" w:cs="Times New Roman"/>
          <w:i/>
          <w:iCs/>
          <w:color w:val="000000" w:themeColor="text1"/>
          <w:sz w:val="24"/>
          <w:szCs w:val="24"/>
        </w:rPr>
        <w:t xml:space="preserve">Metodika aneb průvodce pro vedoucí prázdninové akce CK TOPINKA. </w:t>
      </w:r>
      <w:r w:rsidRPr="00BD5371">
        <w:rPr>
          <w:rFonts w:ascii="Times New Roman" w:hAnsi="Times New Roman" w:cs="Times New Roman"/>
          <w:color w:val="000000" w:themeColor="text1"/>
          <w:sz w:val="24"/>
          <w:szCs w:val="24"/>
        </w:rPr>
        <w:t>V Praze: CK Topinka, s.r.o., 2018, 147 s. ISBN 978-80-270-1411-8.</w:t>
      </w:r>
      <w:r w:rsidR="00CE19E2" w:rsidRPr="00BD5371">
        <w:rPr>
          <w:rFonts w:ascii="Times New Roman" w:hAnsi="Times New Roman" w:cs="Times New Roman"/>
          <w:color w:val="000000" w:themeColor="text1"/>
          <w:sz w:val="24"/>
          <w:szCs w:val="24"/>
          <w:shd w:val="clear" w:color="auto" w:fill="F9F9F9"/>
        </w:rPr>
        <w:t xml:space="preserve"> </w:t>
      </w:r>
    </w:p>
    <w:p w14:paraId="4F2BF940" w14:textId="4ED5CF53" w:rsidR="003E7395" w:rsidRPr="00BD5371" w:rsidRDefault="003E7395" w:rsidP="00B5427E">
      <w:pPr>
        <w:spacing w:line="360" w:lineRule="auto"/>
        <w:rPr>
          <w:rFonts w:ascii="Times New Roman" w:hAnsi="Times New Roman" w:cs="Times New Roman"/>
          <w:color w:val="000000" w:themeColor="text1"/>
          <w:sz w:val="24"/>
          <w:szCs w:val="24"/>
          <w:shd w:val="clear" w:color="auto" w:fill="FFFFFF"/>
        </w:rPr>
      </w:pPr>
      <w:r w:rsidRPr="00BD5371">
        <w:rPr>
          <w:rFonts w:ascii="Times New Roman" w:hAnsi="Times New Roman" w:cs="Times New Roman"/>
          <w:color w:val="000000" w:themeColor="text1"/>
          <w:sz w:val="24"/>
          <w:szCs w:val="24"/>
          <w:shd w:val="clear" w:color="auto" w:fill="FFFFFF"/>
        </w:rPr>
        <w:t>PELÁNEK, Radek. </w:t>
      </w:r>
      <w:r w:rsidRPr="00BD5371">
        <w:rPr>
          <w:rFonts w:ascii="Times New Roman" w:hAnsi="Times New Roman" w:cs="Times New Roman"/>
          <w:i/>
          <w:iCs/>
          <w:color w:val="000000" w:themeColor="text1"/>
          <w:sz w:val="24"/>
          <w:szCs w:val="24"/>
          <w:shd w:val="clear" w:color="auto" w:fill="FFFFFF"/>
        </w:rPr>
        <w:t>Příručka instruktora zážitkových akcí</w:t>
      </w:r>
      <w:r w:rsidRPr="00BD5371">
        <w:rPr>
          <w:rFonts w:ascii="Times New Roman" w:hAnsi="Times New Roman" w:cs="Times New Roman"/>
          <w:color w:val="000000" w:themeColor="text1"/>
          <w:sz w:val="24"/>
          <w:szCs w:val="24"/>
          <w:shd w:val="clear" w:color="auto" w:fill="FFFFFF"/>
        </w:rPr>
        <w:t>. Vyd. 2. Praha: Portál, 2013, 205 s. ISBN 978-80-262-0454-1.</w:t>
      </w:r>
    </w:p>
    <w:p w14:paraId="3FB03359" w14:textId="26D424D0" w:rsidR="00B82DDD" w:rsidRPr="00BD5371" w:rsidRDefault="00B82DDD" w:rsidP="00B5427E">
      <w:pPr>
        <w:spacing w:line="360" w:lineRule="auto"/>
        <w:rPr>
          <w:rFonts w:ascii="Times New Roman" w:hAnsi="Times New Roman" w:cs="Times New Roman"/>
          <w:color w:val="000000" w:themeColor="text1"/>
          <w:sz w:val="24"/>
          <w:szCs w:val="24"/>
          <w:shd w:val="clear" w:color="auto" w:fill="FFFFFF"/>
        </w:rPr>
      </w:pPr>
      <w:r w:rsidRPr="00BD5371">
        <w:rPr>
          <w:rFonts w:ascii="Times New Roman" w:hAnsi="Times New Roman" w:cs="Times New Roman"/>
          <w:color w:val="212529"/>
          <w:sz w:val="24"/>
          <w:szCs w:val="24"/>
          <w:shd w:val="clear" w:color="auto" w:fill="FFFFFF"/>
        </w:rPr>
        <w:t>PETRÁŠOVÁ, Marta Anna, Ilona PRAUSOVÁ a Zdeněk ŠTĚPÁNEK. </w:t>
      </w:r>
      <w:proofErr w:type="spellStart"/>
      <w:r w:rsidRPr="00BD5371">
        <w:rPr>
          <w:rFonts w:ascii="Times New Roman" w:hAnsi="Times New Roman" w:cs="Times New Roman"/>
          <w:i/>
          <w:iCs/>
          <w:color w:val="212529"/>
          <w:sz w:val="24"/>
          <w:szCs w:val="24"/>
          <w:shd w:val="clear" w:color="auto" w:fill="FFFFFF"/>
        </w:rPr>
        <w:t>Mentorink</w:t>
      </w:r>
      <w:proofErr w:type="spellEnd"/>
      <w:r w:rsidRPr="00BD5371">
        <w:rPr>
          <w:rFonts w:ascii="Times New Roman" w:hAnsi="Times New Roman" w:cs="Times New Roman"/>
          <w:i/>
          <w:iCs/>
          <w:color w:val="212529"/>
          <w:sz w:val="24"/>
          <w:szCs w:val="24"/>
          <w:shd w:val="clear" w:color="auto" w:fill="FFFFFF"/>
        </w:rPr>
        <w:t>: forma podpory nové generace</w:t>
      </w:r>
      <w:r w:rsidRPr="00BD5371">
        <w:rPr>
          <w:rFonts w:ascii="Times New Roman" w:hAnsi="Times New Roman" w:cs="Times New Roman"/>
          <w:color w:val="212529"/>
          <w:sz w:val="24"/>
          <w:szCs w:val="24"/>
          <w:shd w:val="clear" w:color="auto" w:fill="FFFFFF"/>
        </w:rPr>
        <w:t>. Praha: Portál, c2014, 152 s. ISBN 978-80-262-0625-5.</w:t>
      </w:r>
    </w:p>
    <w:p w14:paraId="7C74DB45" w14:textId="21BEE49B" w:rsidR="00975BE9" w:rsidRPr="00BD5371" w:rsidRDefault="00975BE9" w:rsidP="00B5427E">
      <w:pPr>
        <w:spacing w:line="360" w:lineRule="auto"/>
        <w:rPr>
          <w:rFonts w:ascii="Times New Roman" w:hAnsi="Times New Roman" w:cs="Times New Roman"/>
          <w:color w:val="000000" w:themeColor="text1"/>
          <w:sz w:val="24"/>
          <w:szCs w:val="24"/>
          <w:shd w:val="clear" w:color="auto" w:fill="FFFFFF"/>
        </w:rPr>
      </w:pPr>
      <w:r w:rsidRPr="00BD5371">
        <w:rPr>
          <w:rFonts w:ascii="Times New Roman" w:hAnsi="Times New Roman" w:cs="Times New Roman"/>
          <w:color w:val="000000" w:themeColor="text1"/>
          <w:sz w:val="24"/>
          <w:szCs w:val="24"/>
          <w:shd w:val="clear" w:color="auto" w:fill="FFFFFF"/>
        </w:rPr>
        <w:t xml:space="preserve">PLEVOVÁ, Irena a Alena PETROVÁ. </w:t>
      </w:r>
      <w:r w:rsidRPr="00BD5371">
        <w:rPr>
          <w:rFonts w:ascii="Times New Roman" w:hAnsi="Times New Roman" w:cs="Times New Roman"/>
          <w:i/>
          <w:iCs/>
          <w:color w:val="000000" w:themeColor="text1"/>
          <w:sz w:val="24"/>
          <w:szCs w:val="24"/>
          <w:shd w:val="clear" w:color="auto" w:fill="FFFFFF"/>
        </w:rPr>
        <w:t xml:space="preserve">Vybrané kapitoly z obecné psychologie. </w:t>
      </w:r>
      <w:r w:rsidRPr="00BD5371">
        <w:rPr>
          <w:rFonts w:ascii="Times New Roman" w:hAnsi="Times New Roman" w:cs="Times New Roman"/>
          <w:color w:val="000000" w:themeColor="text1"/>
          <w:sz w:val="24"/>
          <w:szCs w:val="24"/>
          <w:shd w:val="clear" w:color="auto" w:fill="FFFFFF"/>
        </w:rPr>
        <w:t xml:space="preserve">Ostrava: Ostravská univerzita, pedagogická fakulta, 2018. 96 s. ISBN </w:t>
      </w:r>
      <w:r w:rsidRPr="00BD5371">
        <w:rPr>
          <w:rFonts w:ascii="Times New Roman" w:hAnsi="Times New Roman" w:cs="Times New Roman"/>
          <w:sz w:val="24"/>
          <w:szCs w:val="24"/>
        </w:rPr>
        <w:t>978-80-7599-081-5.</w:t>
      </w:r>
    </w:p>
    <w:p w14:paraId="7B3355A1" w14:textId="77777777" w:rsidR="00B5427E" w:rsidRPr="00BD5371" w:rsidRDefault="003A18B1" w:rsidP="00B5427E">
      <w:pPr>
        <w:spacing w:line="360" w:lineRule="auto"/>
        <w:rPr>
          <w:rFonts w:ascii="Times New Roman" w:hAnsi="Times New Roman" w:cs="Times New Roman"/>
          <w:color w:val="000000" w:themeColor="text1"/>
          <w:sz w:val="24"/>
          <w:szCs w:val="24"/>
        </w:rPr>
      </w:pPr>
      <w:r w:rsidRPr="00BD5371">
        <w:rPr>
          <w:rFonts w:ascii="Times New Roman" w:hAnsi="Times New Roman" w:cs="Times New Roman"/>
          <w:color w:val="000000" w:themeColor="text1"/>
          <w:sz w:val="24"/>
          <w:szCs w:val="24"/>
        </w:rPr>
        <w:t xml:space="preserve">PODLAHOVÁ, Libuše. </w:t>
      </w:r>
      <w:r w:rsidRPr="00BD5371">
        <w:rPr>
          <w:rFonts w:ascii="Times New Roman" w:hAnsi="Times New Roman" w:cs="Times New Roman"/>
          <w:i/>
          <w:iCs/>
          <w:color w:val="000000" w:themeColor="text1"/>
          <w:sz w:val="24"/>
          <w:szCs w:val="24"/>
        </w:rPr>
        <w:t>První kroky učitele.</w:t>
      </w:r>
      <w:r w:rsidRPr="00BD5371">
        <w:rPr>
          <w:rFonts w:ascii="Times New Roman" w:hAnsi="Times New Roman" w:cs="Times New Roman"/>
          <w:color w:val="000000" w:themeColor="text1"/>
          <w:sz w:val="24"/>
          <w:szCs w:val="24"/>
        </w:rPr>
        <w:t xml:space="preserve"> Praha: Triton, 2004. 223 s. ISBN 80-7254- 484-8.</w:t>
      </w:r>
    </w:p>
    <w:p w14:paraId="599D7DF8" w14:textId="7F765F4F" w:rsidR="00BC2C4A" w:rsidRPr="00BD5371" w:rsidRDefault="00BC2C4A" w:rsidP="00B5427E">
      <w:pPr>
        <w:spacing w:line="360" w:lineRule="auto"/>
        <w:rPr>
          <w:rFonts w:ascii="Times New Roman" w:hAnsi="Times New Roman" w:cs="Times New Roman"/>
          <w:color w:val="000000" w:themeColor="text1"/>
          <w:sz w:val="24"/>
          <w:szCs w:val="24"/>
          <w:shd w:val="clear" w:color="auto" w:fill="FFFFFF"/>
        </w:rPr>
      </w:pPr>
      <w:r w:rsidRPr="00BD5371">
        <w:rPr>
          <w:rFonts w:ascii="Times New Roman" w:hAnsi="Times New Roman" w:cs="Times New Roman"/>
          <w:color w:val="000000" w:themeColor="text1"/>
          <w:sz w:val="24"/>
          <w:szCs w:val="24"/>
          <w:shd w:val="clear" w:color="auto" w:fill="FFFFFF"/>
        </w:rPr>
        <w:t xml:space="preserve">POLÁŠEK, Petr, HANÁČEK, Vít, </w:t>
      </w:r>
      <w:proofErr w:type="spellStart"/>
      <w:r w:rsidRPr="00BD5371">
        <w:rPr>
          <w:rFonts w:ascii="Times New Roman" w:hAnsi="Times New Roman" w:cs="Times New Roman"/>
          <w:color w:val="000000" w:themeColor="text1"/>
          <w:sz w:val="24"/>
          <w:szCs w:val="24"/>
          <w:shd w:val="clear" w:color="auto" w:fill="FFFFFF"/>
        </w:rPr>
        <w:t>ed</w:t>
      </w:r>
      <w:proofErr w:type="spellEnd"/>
      <w:r w:rsidRPr="00BD5371">
        <w:rPr>
          <w:rFonts w:ascii="Times New Roman" w:hAnsi="Times New Roman" w:cs="Times New Roman"/>
          <w:color w:val="000000" w:themeColor="text1"/>
          <w:sz w:val="24"/>
          <w:szCs w:val="24"/>
          <w:shd w:val="clear" w:color="auto" w:fill="FFFFFF"/>
        </w:rPr>
        <w:t>. </w:t>
      </w:r>
      <w:r w:rsidRPr="00BD5371">
        <w:rPr>
          <w:rFonts w:ascii="Times New Roman" w:hAnsi="Times New Roman" w:cs="Times New Roman"/>
          <w:i/>
          <w:iCs/>
          <w:color w:val="000000" w:themeColor="text1"/>
          <w:sz w:val="24"/>
          <w:szCs w:val="24"/>
          <w:shd w:val="clear" w:color="auto" w:fill="FFFFFF"/>
        </w:rPr>
        <w:t>Hlavní vedoucí dětských táborů: studijní texty Komise cvičení a pobytu v přírodě : metodické rady ČASPV : speciální učební text</w:t>
      </w:r>
      <w:r w:rsidRPr="00BD5371">
        <w:rPr>
          <w:rFonts w:ascii="Times New Roman" w:hAnsi="Times New Roman" w:cs="Times New Roman"/>
          <w:color w:val="000000" w:themeColor="text1"/>
          <w:sz w:val="24"/>
          <w:szCs w:val="24"/>
          <w:shd w:val="clear" w:color="auto" w:fill="FFFFFF"/>
        </w:rPr>
        <w:t>. Praha: Česká asociace Sport pro všechny, 2007, 34 s. ISBN 8086586197.</w:t>
      </w:r>
    </w:p>
    <w:p w14:paraId="7084FB6F" w14:textId="70D9BFB0" w:rsidR="002F1957" w:rsidRPr="00BD5371" w:rsidRDefault="002F1957" w:rsidP="00B5427E">
      <w:pPr>
        <w:spacing w:line="360" w:lineRule="auto"/>
        <w:rPr>
          <w:rFonts w:ascii="Times New Roman" w:hAnsi="Times New Roman" w:cs="Times New Roman"/>
          <w:color w:val="000000" w:themeColor="text1"/>
          <w:sz w:val="24"/>
          <w:szCs w:val="24"/>
          <w:shd w:val="clear" w:color="auto" w:fill="FFFFFF"/>
        </w:rPr>
      </w:pPr>
      <w:r w:rsidRPr="00BD5371">
        <w:rPr>
          <w:rFonts w:ascii="Times New Roman" w:hAnsi="Times New Roman" w:cs="Times New Roman"/>
          <w:color w:val="000000" w:themeColor="text1"/>
          <w:sz w:val="24"/>
          <w:szCs w:val="24"/>
          <w:shd w:val="clear" w:color="auto" w:fill="FFFFFF"/>
        </w:rPr>
        <w:lastRenderedPageBreak/>
        <w:t>REITMAYEROVÁ, Eva a Věra BROUMOVÁ. </w:t>
      </w:r>
      <w:r w:rsidRPr="00BD5371">
        <w:rPr>
          <w:rFonts w:ascii="Times New Roman" w:hAnsi="Times New Roman" w:cs="Times New Roman"/>
          <w:i/>
          <w:iCs/>
          <w:color w:val="000000" w:themeColor="text1"/>
          <w:sz w:val="24"/>
          <w:szCs w:val="24"/>
          <w:shd w:val="clear" w:color="auto" w:fill="FFFFFF"/>
        </w:rPr>
        <w:t>Cílená zpětná vazba: metody pro vedoucí skupin a učitele</w:t>
      </w:r>
      <w:r w:rsidRPr="00BD5371">
        <w:rPr>
          <w:rFonts w:ascii="Times New Roman" w:hAnsi="Times New Roman" w:cs="Times New Roman"/>
          <w:color w:val="000000" w:themeColor="text1"/>
          <w:sz w:val="24"/>
          <w:szCs w:val="24"/>
          <w:shd w:val="clear" w:color="auto" w:fill="FFFFFF"/>
        </w:rPr>
        <w:t>. Vyd. 2. Praha: Portál, c2012, 173 s. ISBN 978-80-262-0222-6.</w:t>
      </w:r>
    </w:p>
    <w:p w14:paraId="47B769E4" w14:textId="2F73BFB4" w:rsidR="00945B49" w:rsidRPr="00BD5371" w:rsidRDefault="00945B49" w:rsidP="00B5427E">
      <w:pPr>
        <w:spacing w:line="360" w:lineRule="auto"/>
        <w:rPr>
          <w:rFonts w:ascii="Times New Roman" w:hAnsi="Times New Roman" w:cs="Times New Roman"/>
          <w:color w:val="000000" w:themeColor="text1"/>
          <w:sz w:val="24"/>
          <w:szCs w:val="24"/>
          <w:shd w:val="clear" w:color="auto" w:fill="FFFFFF"/>
        </w:rPr>
      </w:pPr>
      <w:r w:rsidRPr="00BD5371">
        <w:rPr>
          <w:rFonts w:ascii="Times New Roman" w:hAnsi="Times New Roman" w:cs="Times New Roman"/>
          <w:color w:val="000000" w:themeColor="text1"/>
          <w:sz w:val="24"/>
          <w:szCs w:val="24"/>
          <w:shd w:val="clear" w:color="auto" w:fill="FFFFFF"/>
        </w:rPr>
        <w:t>SILVERMAN, David. </w:t>
      </w:r>
      <w:proofErr w:type="spellStart"/>
      <w:r w:rsidRPr="00BD5371">
        <w:rPr>
          <w:rFonts w:ascii="Times New Roman" w:hAnsi="Times New Roman" w:cs="Times New Roman"/>
          <w:i/>
          <w:iCs/>
          <w:color w:val="000000" w:themeColor="text1"/>
          <w:sz w:val="24"/>
          <w:szCs w:val="24"/>
          <w:shd w:val="clear" w:color="auto" w:fill="FFFFFF"/>
        </w:rPr>
        <w:t>Ako</w:t>
      </w:r>
      <w:proofErr w:type="spellEnd"/>
      <w:r w:rsidRPr="00BD5371">
        <w:rPr>
          <w:rFonts w:ascii="Times New Roman" w:hAnsi="Times New Roman" w:cs="Times New Roman"/>
          <w:i/>
          <w:iCs/>
          <w:color w:val="000000" w:themeColor="text1"/>
          <w:sz w:val="24"/>
          <w:szCs w:val="24"/>
          <w:shd w:val="clear" w:color="auto" w:fill="FFFFFF"/>
        </w:rPr>
        <w:t xml:space="preserve"> </w:t>
      </w:r>
      <w:proofErr w:type="spellStart"/>
      <w:r w:rsidRPr="00BD5371">
        <w:rPr>
          <w:rFonts w:ascii="Times New Roman" w:hAnsi="Times New Roman" w:cs="Times New Roman"/>
          <w:i/>
          <w:iCs/>
          <w:color w:val="000000" w:themeColor="text1"/>
          <w:sz w:val="24"/>
          <w:szCs w:val="24"/>
          <w:shd w:val="clear" w:color="auto" w:fill="FFFFFF"/>
        </w:rPr>
        <w:t>robiť</w:t>
      </w:r>
      <w:proofErr w:type="spellEnd"/>
      <w:r w:rsidRPr="00BD5371">
        <w:rPr>
          <w:rFonts w:ascii="Times New Roman" w:hAnsi="Times New Roman" w:cs="Times New Roman"/>
          <w:i/>
          <w:iCs/>
          <w:color w:val="000000" w:themeColor="text1"/>
          <w:sz w:val="24"/>
          <w:szCs w:val="24"/>
          <w:shd w:val="clear" w:color="auto" w:fill="FFFFFF"/>
        </w:rPr>
        <w:t xml:space="preserve"> </w:t>
      </w:r>
      <w:proofErr w:type="spellStart"/>
      <w:r w:rsidRPr="00BD5371">
        <w:rPr>
          <w:rFonts w:ascii="Times New Roman" w:hAnsi="Times New Roman" w:cs="Times New Roman"/>
          <w:i/>
          <w:iCs/>
          <w:color w:val="000000" w:themeColor="text1"/>
          <w:sz w:val="24"/>
          <w:szCs w:val="24"/>
          <w:shd w:val="clear" w:color="auto" w:fill="FFFFFF"/>
        </w:rPr>
        <w:t>kvalitatívny</w:t>
      </w:r>
      <w:proofErr w:type="spellEnd"/>
      <w:r w:rsidRPr="00BD5371">
        <w:rPr>
          <w:rFonts w:ascii="Times New Roman" w:hAnsi="Times New Roman" w:cs="Times New Roman"/>
          <w:i/>
          <w:iCs/>
          <w:color w:val="000000" w:themeColor="text1"/>
          <w:sz w:val="24"/>
          <w:szCs w:val="24"/>
          <w:shd w:val="clear" w:color="auto" w:fill="FFFFFF"/>
        </w:rPr>
        <w:t xml:space="preserve"> </w:t>
      </w:r>
      <w:proofErr w:type="spellStart"/>
      <w:r w:rsidRPr="00BD5371">
        <w:rPr>
          <w:rFonts w:ascii="Times New Roman" w:hAnsi="Times New Roman" w:cs="Times New Roman"/>
          <w:i/>
          <w:iCs/>
          <w:color w:val="000000" w:themeColor="text1"/>
          <w:sz w:val="24"/>
          <w:szCs w:val="24"/>
          <w:shd w:val="clear" w:color="auto" w:fill="FFFFFF"/>
        </w:rPr>
        <w:t>výskum</w:t>
      </w:r>
      <w:proofErr w:type="spellEnd"/>
      <w:r w:rsidRPr="00BD5371">
        <w:rPr>
          <w:rFonts w:ascii="Times New Roman" w:hAnsi="Times New Roman" w:cs="Times New Roman"/>
          <w:i/>
          <w:iCs/>
          <w:color w:val="000000" w:themeColor="text1"/>
          <w:sz w:val="24"/>
          <w:szCs w:val="24"/>
          <w:shd w:val="clear" w:color="auto" w:fill="FFFFFF"/>
        </w:rPr>
        <w:t xml:space="preserve">: praktická </w:t>
      </w:r>
      <w:proofErr w:type="spellStart"/>
      <w:r w:rsidRPr="00BD5371">
        <w:rPr>
          <w:rFonts w:ascii="Times New Roman" w:hAnsi="Times New Roman" w:cs="Times New Roman"/>
          <w:i/>
          <w:iCs/>
          <w:color w:val="000000" w:themeColor="text1"/>
          <w:sz w:val="24"/>
          <w:szCs w:val="24"/>
          <w:shd w:val="clear" w:color="auto" w:fill="FFFFFF"/>
        </w:rPr>
        <w:t>príručka</w:t>
      </w:r>
      <w:proofErr w:type="spellEnd"/>
      <w:r w:rsidRPr="00BD5371">
        <w:rPr>
          <w:rFonts w:ascii="Times New Roman" w:hAnsi="Times New Roman" w:cs="Times New Roman"/>
          <w:color w:val="000000" w:themeColor="text1"/>
          <w:sz w:val="24"/>
          <w:szCs w:val="24"/>
          <w:shd w:val="clear" w:color="auto" w:fill="FFFFFF"/>
        </w:rPr>
        <w:t xml:space="preserve">. Přeložil Martin ŠTULRAJTER. Bratislava: </w:t>
      </w:r>
      <w:proofErr w:type="spellStart"/>
      <w:r w:rsidRPr="00BD5371">
        <w:rPr>
          <w:rFonts w:ascii="Times New Roman" w:hAnsi="Times New Roman" w:cs="Times New Roman"/>
          <w:color w:val="000000" w:themeColor="text1"/>
          <w:sz w:val="24"/>
          <w:szCs w:val="24"/>
          <w:shd w:val="clear" w:color="auto" w:fill="FFFFFF"/>
        </w:rPr>
        <w:t>Ikar</w:t>
      </w:r>
      <w:proofErr w:type="spellEnd"/>
      <w:r w:rsidRPr="00BD5371">
        <w:rPr>
          <w:rFonts w:ascii="Times New Roman" w:hAnsi="Times New Roman" w:cs="Times New Roman"/>
          <w:color w:val="000000" w:themeColor="text1"/>
          <w:sz w:val="24"/>
          <w:szCs w:val="24"/>
          <w:shd w:val="clear" w:color="auto" w:fill="FFFFFF"/>
        </w:rPr>
        <w:t xml:space="preserve">, 2005, 327 s. Pegas, 8. </w:t>
      </w:r>
      <w:proofErr w:type="spellStart"/>
      <w:r w:rsidRPr="00BD5371">
        <w:rPr>
          <w:rFonts w:ascii="Times New Roman" w:hAnsi="Times New Roman" w:cs="Times New Roman"/>
          <w:color w:val="000000" w:themeColor="text1"/>
          <w:sz w:val="24"/>
          <w:szCs w:val="24"/>
          <w:shd w:val="clear" w:color="auto" w:fill="FFFFFF"/>
        </w:rPr>
        <w:t>zv</w:t>
      </w:r>
      <w:proofErr w:type="spellEnd"/>
      <w:r w:rsidRPr="00BD5371">
        <w:rPr>
          <w:rFonts w:ascii="Times New Roman" w:hAnsi="Times New Roman" w:cs="Times New Roman"/>
          <w:color w:val="000000" w:themeColor="text1"/>
          <w:sz w:val="24"/>
          <w:szCs w:val="24"/>
          <w:shd w:val="clear" w:color="auto" w:fill="FFFFFF"/>
        </w:rPr>
        <w:t>. ISBN 80-551-0904-4.</w:t>
      </w:r>
    </w:p>
    <w:p w14:paraId="068E2E5E" w14:textId="03D6A3A2" w:rsidR="00453D73" w:rsidRPr="00BD5371" w:rsidRDefault="00453D73" w:rsidP="00B5427E">
      <w:pPr>
        <w:spacing w:line="360" w:lineRule="auto"/>
        <w:rPr>
          <w:rFonts w:ascii="Times New Roman" w:hAnsi="Times New Roman" w:cs="Times New Roman"/>
          <w:color w:val="000000" w:themeColor="text1"/>
          <w:sz w:val="24"/>
          <w:szCs w:val="24"/>
          <w:shd w:val="clear" w:color="auto" w:fill="FFFFFF"/>
        </w:rPr>
      </w:pPr>
      <w:r w:rsidRPr="00BD5371">
        <w:rPr>
          <w:rFonts w:ascii="Times New Roman" w:hAnsi="Times New Roman" w:cs="Times New Roman"/>
          <w:color w:val="212529"/>
          <w:sz w:val="24"/>
          <w:szCs w:val="24"/>
          <w:shd w:val="clear" w:color="auto" w:fill="FFFFFF"/>
        </w:rPr>
        <w:t>SMÉKAL, Vladimír. </w:t>
      </w:r>
      <w:r w:rsidRPr="00BD5371">
        <w:rPr>
          <w:rFonts w:ascii="Times New Roman" w:hAnsi="Times New Roman" w:cs="Times New Roman"/>
          <w:i/>
          <w:iCs/>
          <w:color w:val="212529"/>
          <w:sz w:val="24"/>
          <w:szCs w:val="24"/>
          <w:shd w:val="clear" w:color="auto" w:fill="FFFFFF"/>
        </w:rPr>
        <w:t>Pozvání do psychologie osobnosti: člověk v zrcadle vědomí a jednání</w:t>
      </w:r>
      <w:r w:rsidRPr="00BD5371">
        <w:rPr>
          <w:rFonts w:ascii="Times New Roman" w:hAnsi="Times New Roman" w:cs="Times New Roman"/>
          <w:color w:val="212529"/>
          <w:sz w:val="24"/>
          <w:szCs w:val="24"/>
          <w:shd w:val="clear" w:color="auto" w:fill="FFFFFF"/>
        </w:rPr>
        <w:t xml:space="preserve">. Brno: </w:t>
      </w:r>
      <w:proofErr w:type="spellStart"/>
      <w:r w:rsidRPr="00BD5371">
        <w:rPr>
          <w:rFonts w:ascii="Times New Roman" w:hAnsi="Times New Roman" w:cs="Times New Roman"/>
          <w:color w:val="212529"/>
          <w:sz w:val="24"/>
          <w:szCs w:val="24"/>
          <w:shd w:val="clear" w:color="auto" w:fill="FFFFFF"/>
        </w:rPr>
        <w:t>Barrister</w:t>
      </w:r>
      <w:proofErr w:type="spellEnd"/>
      <w:r w:rsidRPr="00BD5371">
        <w:rPr>
          <w:rFonts w:ascii="Times New Roman" w:hAnsi="Times New Roman" w:cs="Times New Roman"/>
          <w:color w:val="212529"/>
          <w:sz w:val="24"/>
          <w:szCs w:val="24"/>
          <w:shd w:val="clear" w:color="auto" w:fill="FFFFFF"/>
        </w:rPr>
        <w:t xml:space="preserve"> &amp; </w:t>
      </w:r>
      <w:proofErr w:type="spellStart"/>
      <w:r w:rsidRPr="00BD5371">
        <w:rPr>
          <w:rFonts w:ascii="Times New Roman" w:hAnsi="Times New Roman" w:cs="Times New Roman"/>
          <w:color w:val="212529"/>
          <w:sz w:val="24"/>
          <w:szCs w:val="24"/>
          <w:shd w:val="clear" w:color="auto" w:fill="FFFFFF"/>
        </w:rPr>
        <w:t>Principal</w:t>
      </w:r>
      <w:proofErr w:type="spellEnd"/>
      <w:r w:rsidRPr="00BD5371">
        <w:rPr>
          <w:rFonts w:ascii="Times New Roman" w:hAnsi="Times New Roman" w:cs="Times New Roman"/>
          <w:color w:val="212529"/>
          <w:sz w:val="24"/>
          <w:szCs w:val="24"/>
          <w:shd w:val="clear" w:color="auto" w:fill="FFFFFF"/>
        </w:rPr>
        <w:t>, 2002</w:t>
      </w:r>
      <w:r w:rsidR="00FC3CD5" w:rsidRPr="00BD5371">
        <w:rPr>
          <w:rFonts w:ascii="Times New Roman" w:hAnsi="Times New Roman" w:cs="Times New Roman"/>
          <w:color w:val="212529"/>
          <w:sz w:val="24"/>
          <w:szCs w:val="24"/>
          <w:shd w:val="clear" w:color="auto" w:fill="FFFFFF"/>
        </w:rPr>
        <w:t>, 517 s</w:t>
      </w:r>
      <w:r w:rsidRPr="00BD5371">
        <w:rPr>
          <w:rFonts w:ascii="Times New Roman" w:hAnsi="Times New Roman" w:cs="Times New Roman"/>
          <w:color w:val="212529"/>
          <w:sz w:val="24"/>
          <w:szCs w:val="24"/>
          <w:shd w:val="clear" w:color="auto" w:fill="FFFFFF"/>
        </w:rPr>
        <w:t>. ISBN isbn80-85947-80-3.</w:t>
      </w:r>
    </w:p>
    <w:p w14:paraId="5C503E23" w14:textId="3E5A29AE" w:rsidR="00B719BE" w:rsidRPr="00BD5371" w:rsidRDefault="00B719BE" w:rsidP="00B5427E">
      <w:pPr>
        <w:spacing w:line="360" w:lineRule="auto"/>
        <w:rPr>
          <w:rFonts w:ascii="Times New Roman" w:hAnsi="Times New Roman" w:cs="Times New Roman"/>
          <w:color w:val="000000" w:themeColor="text1"/>
          <w:sz w:val="24"/>
          <w:szCs w:val="24"/>
          <w:shd w:val="clear" w:color="auto" w:fill="FFFFFF"/>
        </w:rPr>
      </w:pPr>
      <w:r w:rsidRPr="00BD5371">
        <w:rPr>
          <w:rFonts w:ascii="Times New Roman" w:hAnsi="Times New Roman" w:cs="Times New Roman"/>
          <w:color w:val="212529"/>
          <w:sz w:val="24"/>
          <w:szCs w:val="24"/>
          <w:shd w:val="clear" w:color="auto" w:fill="FFFFFF"/>
        </w:rPr>
        <w:t>SPOUSTA, Vladimír. </w:t>
      </w:r>
      <w:r w:rsidRPr="00BD5371">
        <w:rPr>
          <w:rFonts w:ascii="Times New Roman" w:hAnsi="Times New Roman" w:cs="Times New Roman"/>
          <w:i/>
          <w:iCs/>
          <w:color w:val="212529"/>
          <w:sz w:val="24"/>
          <w:szCs w:val="24"/>
          <w:shd w:val="clear" w:color="auto" w:fill="FFFFFF"/>
        </w:rPr>
        <w:t>Teoretické základy výchovy ve volném čase: (úvod do studia pedagogiky volného času)</w:t>
      </w:r>
      <w:r w:rsidRPr="00BD5371">
        <w:rPr>
          <w:rFonts w:ascii="Times New Roman" w:hAnsi="Times New Roman" w:cs="Times New Roman"/>
          <w:color w:val="212529"/>
          <w:sz w:val="24"/>
          <w:szCs w:val="24"/>
          <w:shd w:val="clear" w:color="auto" w:fill="FFFFFF"/>
        </w:rPr>
        <w:t>. Brno: Vydavatelství Masarykovy univerzity, 1994, 183 s. ISBN 802101007X.</w:t>
      </w:r>
    </w:p>
    <w:p w14:paraId="0F0ED3A3" w14:textId="2C2A5C4B" w:rsidR="00CE19E2" w:rsidRPr="00BD5371" w:rsidRDefault="00CE19E2" w:rsidP="00B5427E">
      <w:pPr>
        <w:spacing w:line="360" w:lineRule="auto"/>
        <w:rPr>
          <w:rFonts w:ascii="Times New Roman" w:hAnsi="Times New Roman" w:cs="Times New Roman"/>
          <w:color w:val="000000" w:themeColor="text1"/>
          <w:sz w:val="24"/>
          <w:szCs w:val="24"/>
        </w:rPr>
      </w:pPr>
      <w:r w:rsidRPr="00BD5371">
        <w:rPr>
          <w:rFonts w:ascii="Times New Roman" w:hAnsi="Times New Roman" w:cs="Times New Roman"/>
          <w:color w:val="000000" w:themeColor="text1"/>
          <w:sz w:val="24"/>
          <w:szCs w:val="24"/>
          <w:shd w:val="clear" w:color="auto" w:fill="FFFFFF"/>
        </w:rPr>
        <w:t>ŠIMONÍK, Oldřich. </w:t>
      </w:r>
      <w:r w:rsidRPr="00BD5371">
        <w:rPr>
          <w:rFonts w:ascii="Times New Roman" w:hAnsi="Times New Roman" w:cs="Times New Roman"/>
          <w:i/>
          <w:iCs/>
          <w:color w:val="000000" w:themeColor="text1"/>
          <w:sz w:val="24"/>
          <w:szCs w:val="24"/>
          <w:shd w:val="clear" w:color="auto" w:fill="FFFFFF"/>
        </w:rPr>
        <w:t>Začínající učitel: (některé pedagogické problémy začínajících učitelů)</w:t>
      </w:r>
      <w:r w:rsidRPr="00BD5371">
        <w:rPr>
          <w:rFonts w:ascii="Times New Roman" w:hAnsi="Times New Roman" w:cs="Times New Roman"/>
          <w:color w:val="000000" w:themeColor="text1"/>
          <w:sz w:val="24"/>
          <w:szCs w:val="24"/>
          <w:shd w:val="clear" w:color="auto" w:fill="FFFFFF"/>
        </w:rPr>
        <w:t>. Brno: Masarykova univerzita, 1994, 101 s. ISBN 8021009446.</w:t>
      </w:r>
    </w:p>
    <w:p w14:paraId="1B800AA7" w14:textId="77777777" w:rsidR="00C85532" w:rsidRPr="00BD5371" w:rsidRDefault="00C85532" w:rsidP="00B5427E">
      <w:pPr>
        <w:spacing w:line="360" w:lineRule="auto"/>
        <w:rPr>
          <w:rFonts w:ascii="Times New Roman" w:eastAsia="Times New Roman" w:hAnsi="Times New Roman" w:cs="Times New Roman"/>
          <w:color w:val="000000" w:themeColor="text1"/>
          <w:sz w:val="24"/>
          <w:szCs w:val="24"/>
          <w:lang w:eastAsia="cs-CZ"/>
        </w:rPr>
      </w:pPr>
      <w:r w:rsidRPr="00BD5371">
        <w:rPr>
          <w:rFonts w:ascii="Times New Roman" w:eastAsia="Times New Roman" w:hAnsi="Times New Roman" w:cs="Times New Roman"/>
          <w:color w:val="000000" w:themeColor="text1"/>
          <w:sz w:val="24"/>
          <w:szCs w:val="24"/>
          <w:shd w:val="clear" w:color="auto" w:fill="FFFFFF"/>
          <w:lang w:eastAsia="cs-CZ"/>
        </w:rPr>
        <w:t xml:space="preserve">ŠVAŘÍČEK, Roman, ŠEĎOVÁ, Klára a kol. </w:t>
      </w:r>
      <w:r w:rsidRPr="00BD5371">
        <w:rPr>
          <w:rFonts w:ascii="Times New Roman" w:eastAsia="Times New Roman" w:hAnsi="Times New Roman" w:cs="Times New Roman"/>
          <w:i/>
          <w:iCs/>
          <w:color w:val="000000" w:themeColor="text1"/>
          <w:sz w:val="24"/>
          <w:szCs w:val="24"/>
          <w:shd w:val="clear" w:color="auto" w:fill="FFFFFF"/>
          <w:lang w:eastAsia="cs-CZ"/>
        </w:rPr>
        <w:t xml:space="preserve">Kvalitativní výzkum v pedagogických vědách. </w:t>
      </w:r>
      <w:r w:rsidRPr="00BD5371">
        <w:rPr>
          <w:rFonts w:ascii="Times New Roman" w:eastAsia="Times New Roman" w:hAnsi="Times New Roman" w:cs="Times New Roman"/>
          <w:color w:val="000000" w:themeColor="text1"/>
          <w:sz w:val="24"/>
          <w:szCs w:val="24"/>
          <w:shd w:val="clear" w:color="auto" w:fill="FFFFFF"/>
          <w:lang w:eastAsia="cs-CZ"/>
        </w:rPr>
        <w:t>Praha: Portál, 2007, 384 s. ISBN 978-80-7367-313-0</w:t>
      </w:r>
    </w:p>
    <w:p w14:paraId="3F1674A9" w14:textId="77777777" w:rsidR="00B5427E" w:rsidRPr="00BD5371" w:rsidRDefault="00B5427E" w:rsidP="00B5427E">
      <w:pPr>
        <w:spacing w:line="360" w:lineRule="auto"/>
        <w:rPr>
          <w:rFonts w:ascii="Times New Roman" w:hAnsi="Times New Roman" w:cs="Times New Roman"/>
          <w:color w:val="000000" w:themeColor="text1"/>
          <w:sz w:val="24"/>
          <w:szCs w:val="24"/>
        </w:rPr>
      </w:pPr>
      <w:r w:rsidRPr="00BD5371">
        <w:rPr>
          <w:rFonts w:ascii="Times New Roman" w:hAnsi="Times New Roman" w:cs="Times New Roman"/>
          <w:b/>
          <w:bCs/>
          <w:sz w:val="24"/>
          <w:szCs w:val="24"/>
        </w:rPr>
        <w:t>Legislativa</w:t>
      </w:r>
      <w:r w:rsidRPr="00BD5371">
        <w:rPr>
          <w:rFonts w:ascii="Times New Roman" w:hAnsi="Times New Roman" w:cs="Times New Roman"/>
          <w:color w:val="000000" w:themeColor="text1"/>
          <w:sz w:val="24"/>
          <w:szCs w:val="24"/>
        </w:rPr>
        <w:t xml:space="preserve"> </w:t>
      </w:r>
    </w:p>
    <w:p w14:paraId="158B58D2" w14:textId="1EB273F0" w:rsidR="00B5427E" w:rsidRPr="00BD5371" w:rsidRDefault="00B5427E" w:rsidP="00B5427E">
      <w:pPr>
        <w:spacing w:line="360" w:lineRule="auto"/>
        <w:rPr>
          <w:rStyle w:val="Hypertextovodkaz"/>
          <w:rFonts w:ascii="Times New Roman" w:hAnsi="Times New Roman" w:cs="Times New Roman"/>
          <w:color w:val="000000" w:themeColor="text1"/>
          <w:sz w:val="24"/>
          <w:szCs w:val="24"/>
          <w:u w:val="none"/>
        </w:rPr>
      </w:pPr>
      <w:r w:rsidRPr="00BD5371">
        <w:rPr>
          <w:rFonts w:ascii="Times New Roman" w:hAnsi="Times New Roman" w:cs="Times New Roman"/>
          <w:color w:val="000000" w:themeColor="text1"/>
          <w:sz w:val="24"/>
          <w:szCs w:val="24"/>
        </w:rPr>
        <w:t>Zákon č. 89/2012 Sb. Občanský zákoník</w:t>
      </w:r>
      <w:r w:rsidRPr="00BD5371">
        <w:rPr>
          <w:rFonts w:ascii="Times New Roman" w:hAnsi="Times New Roman" w:cs="Times New Roman"/>
          <w:i/>
          <w:color w:val="000000" w:themeColor="text1"/>
          <w:sz w:val="24"/>
          <w:szCs w:val="24"/>
        </w:rPr>
        <w:t xml:space="preserve">. </w:t>
      </w:r>
      <w:r w:rsidRPr="00BD5371">
        <w:rPr>
          <w:rFonts w:ascii="Times New Roman" w:hAnsi="Times New Roman" w:cs="Times New Roman"/>
          <w:color w:val="000000" w:themeColor="text1"/>
          <w:sz w:val="24"/>
          <w:szCs w:val="24"/>
        </w:rPr>
        <w:t xml:space="preserve">In </w:t>
      </w:r>
      <w:r w:rsidRPr="00BD5371">
        <w:rPr>
          <w:rFonts w:ascii="Times New Roman" w:hAnsi="Times New Roman" w:cs="Times New Roman"/>
          <w:i/>
          <w:color w:val="000000" w:themeColor="text1"/>
          <w:sz w:val="24"/>
          <w:szCs w:val="24"/>
        </w:rPr>
        <w:t xml:space="preserve">Zákony pro lidi. </w:t>
      </w:r>
      <w:r w:rsidRPr="00BD5371">
        <w:rPr>
          <w:rFonts w:ascii="Times New Roman" w:hAnsi="Times New Roman" w:cs="Times New Roman"/>
          <w:iCs/>
          <w:color w:val="000000" w:themeColor="text1"/>
          <w:sz w:val="24"/>
          <w:szCs w:val="24"/>
        </w:rPr>
        <w:t>[online]</w:t>
      </w:r>
      <w:r w:rsidRPr="00BD5371">
        <w:rPr>
          <w:rFonts w:ascii="Times New Roman" w:hAnsi="Times New Roman" w:cs="Times New Roman"/>
          <w:i/>
          <w:color w:val="000000" w:themeColor="text1"/>
          <w:sz w:val="24"/>
          <w:szCs w:val="24"/>
        </w:rPr>
        <w:t xml:space="preserve"> </w:t>
      </w:r>
      <w:r w:rsidRPr="00BD5371">
        <w:rPr>
          <w:rFonts w:ascii="Times New Roman" w:hAnsi="Times New Roman" w:cs="Times New Roman"/>
          <w:color w:val="000000" w:themeColor="text1"/>
          <w:sz w:val="24"/>
          <w:szCs w:val="24"/>
        </w:rPr>
        <w:t>[cit. 14.5.2022]</w:t>
      </w:r>
      <w:r w:rsidRPr="00BD5371">
        <w:rPr>
          <w:rFonts w:ascii="Times New Roman" w:hAnsi="Times New Roman" w:cs="Times New Roman"/>
          <w:color w:val="000000" w:themeColor="text1"/>
          <w:sz w:val="24"/>
          <w:szCs w:val="24"/>
          <w:shd w:val="clear" w:color="auto" w:fill="FFFFFF"/>
        </w:rPr>
        <w:t xml:space="preserve">. Dostupné z: </w:t>
      </w:r>
      <w:hyperlink r:id="rId11" w:anchor="cast1" w:history="1">
        <w:r w:rsidRPr="00BD5371">
          <w:rPr>
            <w:rStyle w:val="Hypertextovodkaz"/>
            <w:rFonts w:ascii="Times New Roman" w:hAnsi="Times New Roman" w:cs="Times New Roman"/>
            <w:color w:val="000000" w:themeColor="text1"/>
            <w:sz w:val="24"/>
            <w:szCs w:val="24"/>
          </w:rPr>
          <w:t>https://www.zakonyprolidi.cz/cs/2012-89#cast1</w:t>
        </w:r>
      </w:hyperlink>
    </w:p>
    <w:p w14:paraId="7866B228" w14:textId="113EB1E5" w:rsidR="000D79E6" w:rsidRPr="00BD5371" w:rsidRDefault="00B5427E" w:rsidP="000D79E6">
      <w:pPr>
        <w:rPr>
          <w:rFonts w:ascii="Times New Roman" w:hAnsi="Times New Roman" w:cs="Times New Roman"/>
          <w:b/>
          <w:bCs/>
          <w:sz w:val="24"/>
          <w:szCs w:val="24"/>
        </w:rPr>
      </w:pPr>
      <w:r w:rsidRPr="00BD5371">
        <w:rPr>
          <w:rFonts w:ascii="Times New Roman" w:hAnsi="Times New Roman" w:cs="Times New Roman"/>
          <w:b/>
          <w:bCs/>
          <w:sz w:val="24"/>
          <w:szCs w:val="24"/>
        </w:rPr>
        <w:t>Internetové zdroje</w:t>
      </w:r>
    </w:p>
    <w:p w14:paraId="5A090427" w14:textId="77777777" w:rsidR="00B5427E" w:rsidRPr="00BD5371" w:rsidRDefault="00B5427E" w:rsidP="00B5427E">
      <w:pPr>
        <w:spacing w:line="360" w:lineRule="auto"/>
        <w:rPr>
          <w:rFonts w:ascii="Times New Roman" w:eastAsia="Times New Roman" w:hAnsi="Times New Roman" w:cs="Times New Roman"/>
          <w:color w:val="000000" w:themeColor="text1"/>
          <w:sz w:val="24"/>
          <w:szCs w:val="24"/>
          <w:lang w:eastAsia="cs-CZ"/>
        </w:rPr>
      </w:pPr>
      <w:r w:rsidRPr="00BD5371">
        <w:rPr>
          <w:rFonts w:ascii="Times New Roman" w:hAnsi="Times New Roman" w:cs="Times New Roman"/>
          <w:sz w:val="24"/>
          <w:szCs w:val="24"/>
        </w:rPr>
        <w:t xml:space="preserve">ANTLOVÁ, Alena. </w:t>
      </w:r>
      <w:r w:rsidRPr="00BD5371">
        <w:rPr>
          <w:rFonts w:ascii="Times New Roman" w:hAnsi="Times New Roman" w:cs="Times New Roman"/>
          <w:i/>
          <w:iCs/>
          <w:sz w:val="24"/>
          <w:szCs w:val="24"/>
        </w:rPr>
        <w:t>Chyba jako příležitost</w:t>
      </w:r>
      <w:r w:rsidRPr="00BD5371">
        <w:rPr>
          <w:rFonts w:ascii="Times New Roman" w:hAnsi="Times New Roman" w:cs="Times New Roman"/>
          <w:sz w:val="24"/>
          <w:szCs w:val="24"/>
        </w:rPr>
        <w:t xml:space="preserve">. [online] Olomouc, 2022. [cit. 2022-09-05] Dostupné z: </w:t>
      </w:r>
      <w:hyperlink r:id="rId12" w:history="1">
        <w:r w:rsidRPr="00BD5371">
          <w:rPr>
            <w:rStyle w:val="Hypertextovodkaz"/>
            <w:rFonts w:ascii="Times New Roman" w:hAnsi="Times New Roman" w:cs="Times New Roman"/>
            <w:sz w:val="24"/>
            <w:szCs w:val="24"/>
          </w:rPr>
          <w:t>https://library.upol.cz/arl-upol/cs/csg/?repo=upolrepo&amp;key=78338705727</w:t>
        </w:r>
      </w:hyperlink>
      <w:r w:rsidRPr="00BD5371">
        <w:rPr>
          <w:rFonts w:ascii="Times New Roman" w:hAnsi="Times New Roman" w:cs="Times New Roman"/>
          <w:sz w:val="24"/>
          <w:szCs w:val="24"/>
        </w:rPr>
        <w:t>. Disertační práce. Univerzita Palackého v Olomouci, Pedagogická fakulta. Vedoucí práce doc. Mgr. Štefan Chudý, Ph.D., MBA</w:t>
      </w:r>
    </w:p>
    <w:p w14:paraId="2E84AADA" w14:textId="68729481" w:rsidR="00B5427E" w:rsidRPr="00BD5371" w:rsidRDefault="00B5427E" w:rsidP="00B5427E">
      <w:pPr>
        <w:spacing w:line="360" w:lineRule="auto"/>
        <w:rPr>
          <w:rStyle w:val="Hypertextovodkaz"/>
          <w:rFonts w:ascii="Times New Roman" w:hAnsi="Times New Roman" w:cs="Times New Roman"/>
          <w:color w:val="000000"/>
          <w:sz w:val="24"/>
          <w:szCs w:val="24"/>
          <w:u w:val="none"/>
        </w:rPr>
      </w:pPr>
      <w:r w:rsidRPr="00BD5371">
        <w:rPr>
          <w:rStyle w:val="Hypertextovodkaz"/>
          <w:rFonts w:ascii="Times New Roman" w:hAnsi="Times New Roman" w:cs="Times New Roman"/>
          <w:i/>
          <w:iCs/>
          <w:color w:val="000000" w:themeColor="text1"/>
          <w:sz w:val="24"/>
          <w:szCs w:val="24"/>
          <w:u w:val="none"/>
        </w:rPr>
        <w:t>Jak vytvořit myšlenkové mapy.</w:t>
      </w:r>
      <w:r w:rsidRPr="00BD5371">
        <w:rPr>
          <w:rStyle w:val="Hypertextovodkaz"/>
          <w:rFonts w:ascii="Times New Roman" w:hAnsi="Times New Roman" w:cs="Times New Roman"/>
          <w:color w:val="000000" w:themeColor="text1"/>
          <w:sz w:val="24"/>
          <w:szCs w:val="24"/>
          <w:u w:val="none"/>
        </w:rPr>
        <w:t xml:space="preserve"> [online] Masarykova univerzita, filozofická fakulta. Katedra informačních studí a knihovnictví, 2022. [Cit. 2022-10-05] Dostupné z: </w:t>
      </w:r>
      <w:hyperlink r:id="rId13" w:history="1">
        <w:r w:rsidRPr="00BD5371">
          <w:rPr>
            <w:rStyle w:val="Hypertextovodkaz"/>
            <w:rFonts w:ascii="Times New Roman" w:hAnsi="Times New Roman" w:cs="Times New Roman"/>
            <w:color w:val="000000"/>
            <w:sz w:val="24"/>
            <w:szCs w:val="24"/>
            <w:u w:val="none"/>
          </w:rPr>
          <w:t>https://kisk.phil.muni.cz/kreativita/temata/myslenkove-mapy/jak-tvorit-myslenkove-mapy</w:t>
        </w:r>
      </w:hyperlink>
    </w:p>
    <w:p w14:paraId="46DD3BE6" w14:textId="77777777" w:rsidR="00B5427E" w:rsidRPr="00BD5371" w:rsidRDefault="00B5427E" w:rsidP="00B5427E">
      <w:pPr>
        <w:spacing w:line="360" w:lineRule="auto"/>
        <w:rPr>
          <w:rFonts w:ascii="Times New Roman" w:hAnsi="Times New Roman" w:cs="Times New Roman"/>
          <w:color w:val="000000" w:themeColor="text1"/>
          <w:sz w:val="24"/>
          <w:szCs w:val="24"/>
          <w:shd w:val="clear" w:color="auto" w:fill="FFFFFF"/>
        </w:rPr>
      </w:pPr>
      <w:r w:rsidRPr="00BD5371">
        <w:rPr>
          <w:rFonts w:ascii="Times New Roman" w:hAnsi="Times New Roman" w:cs="Times New Roman"/>
          <w:color w:val="000000" w:themeColor="text1"/>
          <w:sz w:val="24"/>
          <w:szCs w:val="24"/>
          <w:shd w:val="clear" w:color="auto" w:fill="FFFFFF"/>
        </w:rPr>
        <w:t>OŠŤÁDALOVÁ, Barbora</w:t>
      </w:r>
      <w:r w:rsidRPr="00BD5371">
        <w:rPr>
          <w:rFonts w:ascii="Times New Roman" w:hAnsi="Times New Roman" w:cs="Times New Roman"/>
          <w:i/>
          <w:iCs/>
          <w:color w:val="000000" w:themeColor="text1"/>
          <w:sz w:val="24"/>
          <w:szCs w:val="24"/>
          <w:shd w:val="clear" w:color="auto" w:fill="FFFFFF"/>
        </w:rPr>
        <w:t>. Problematika začínajících vedoucích na dětských táborech.</w:t>
      </w:r>
      <w:r w:rsidRPr="00BD5371">
        <w:rPr>
          <w:rFonts w:ascii="Times New Roman" w:hAnsi="Times New Roman" w:cs="Times New Roman"/>
          <w:color w:val="000000" w:themeColor="text1"/>
          <w:sz w:val="24"/>
          <w:szCs w:val="24"/>
          <w:shd w:val="clear" w:color="auto" w:fill="FFFFFF"/>
        </w:rPr>
        <w:t xml:space="preserve"> [online] Olomouc, 2020. [cit. 01-05-2022]. Dostupné z: </w:t>
      </w:r>
      <w:hyperlink r:id="rId14" w:history="1">
        <w:r w:rsidRPr="00BD5371">
          <w:rPr>
            <w:rStyle w:val="Hypertextovodkaz"/>
            <w:rFonts w:ascii="Times New Roman" w:hAnsi="Times New Roman" w:cs="Times New Roman"/>
            <w:sz w:val="24"/>
            <w:szCs w:val="24"/>
            <w:shd w:val="clear" w:color="auto" w:fill="FFFFFF"/>
          </w:rPr>
          <w:t>https://these.cz/id/lp5mar/</w:t>
        </w:r>
      </w:hyperlink>
      <w:r w:rsidRPr="00BD5371">
        <w:rPr>
          <w:rFonts w:ascii="Times New Roman" w:hAnsi="Times New Roman" w:cs="Times New Roman"/>
          <w:color w:val="000000" w:themeColor="text1"/>
          <w:sz w:val="24"/>
          <w:szCs w:val="24"/>
          <w:shd w:val="clear" w:color="auto" w:fill="FFFFFF"/>
        </w:rPr>
        <w:t>. Bakalářská práce. Univerzita Palackého v Olomouci, Pedagogická fakulta. Vedoucí práce Mgr. Pavla Vyhnálková, Ph.D.</w:t>
      </w:r>
    </w:p>
    <w:p w14:paraId="0EB813D3" w14:textId="77777777" w:rsidR="00B5427E" w:rsidRPr="00BD5371" w:rsidRDefault="00B5427E" w:rsidP="00B5427E">
      <w:pPr>
        <w:spacing w:line="360" w:lineRule="auto"/>
        <w:rPr>
          <w:rStyle w:val="Hypertextovodkaz"/>
          <w:rFonts w:ascii="Times New Roman" w:hAnsi="Times New Roman" w:cs="Times New Roman"/>
          <w:color w:val="000000" w:themeColor="text1"/>
          <w:sz w:val="24"/>
          <w:szCs w:val="24"/>
          <w:u w:val="none"/>
        </w:rPr>
      </w:pPr>
    </w:p>
    <w:p w14:paraId="744467A9" w14:textId="033795F9" w:rsidR="00BA4556" w:rsidRPr="00BD5371" w:rsidRDefault="000D79E6" w:rsidP="00B5427E">
      <w:pPr>
        <w:pStyle w:val="Nadpis1"/>
        <w:spacing w:line="360" w:lineRule="auto"/>
        <w:rPr>
          <w:rFonts w:ascii="Times New Roman" w:hAnsi="Times New Roman" w:cs="Times New Roman"/>
          <w:color w:val="auto"/>
        </w:rPr>
      </w:pPr>
      <w:bookmarkStart w:id="16" w:name="_Toc106007674"/>
      <w:r w:rsidRPr="00BD5371">
        <w:rPr>
          <w:rFonts w:ascii="Times New Roman" w:hAnsi="Times New Roman" w:cs="Times New Roman"/>
          <w:color w:val="auto"/>
        </w:rPr>
        <w:lastRenderedPageBreak/>
        <w:t>S</w:t>
      </w:r>
      <w:r w:rsidR="00BA4556" w:rsidRPr="00BD5371">
        <w:rPr>
          <w:rFonts w:ascii="Times New Roman" w:hAnsi="Times New Roman" w:cs="Times New Roman"/>
          <w:color w:val="auto"/>
        </w:rPr>
        <w:t>eznam tabulek</w:t>
      </w:r>
      <w:bookmarkEnd w:id="16"/>
    </w:p>
    <w:p w14:paraId="2E01FEA5" w14:textId="77777777" w:rsidR="00BA4556" w:rsidRPr="00BD5371" w:rsidRDefault="00BA4556" w:rsidP="007773AC">
      <w:pPr>
        <w:spacing w:line="360" w:lineRule="auto"/>
        <w:rPr>
          <w:rFonts w:ascii="Times New Roman" w:hAnsi="Times New Roman" w:cs="Times New Roman"/>
          <w:sz w:val="24"/>
          <w:szCs w:val="24"/>
        </w:rPr>
      </w:pPr>
      <w:r w:rsidRPr="00BD5371">
        <w:rPr>
          <w:rFonts w:ascii="Times New Roman" w:hAnsi="Times New Roman" w:cs="Times New Roman"/>
          <w:sz w:val="24"/>
          <w:szCs w:val="24"/>
        </w:rPr>
        <w:t>Tabulka č. 1</w:t>
      </w:r>
      <w:r w:rsidRPr="00BD5371">
        <w:rPr>
          <w:rFonts w:ascii="Times New Roman" w:hAnsi="Times New Roman" w:cs="Times New Roman"/>
          <w:sz w:val="24"/>
          <w:szCs w:val="24"/>
        </w:rPr>
        <w:tab/>
      </w:r>
      <w:r w:rsidRPr="00BD5371">
        <w:rPr>
          <w:rFonts w:ascii="Times New Roman" w:hAnsi="Times New Roman" w:cs="Times New Roman"/>
          <w:sz w:val="24"/>
          <w:szCs w:val="24"/>
        </w:rPr>
        <w:tab/>
      </w:r>
      <w:r w:rsidRPr="00BD5371">
        <w:rPr>
          <w:rFonts w:ascii="Times New Roman" w:hAnsi="Times New Roman" w:cs="Times New Roman"/>
          <w:sz w:val="24"/>
          <w:szCs w:val="24"/>
        </w:rPr>
        <w:tab/>
        <w:t>Otevřené kódování</w:t>
      </w:r>
    </w:p>
    <w:p w14:paraId="1D92BC56" w14:textId="23F44A4B" w:rsidR="00BA4556" w:rsidRPr="00BD5371" w:rsidRDefault="00BA4556" w:rsidP="00B5427E">
      <w:pPr>
        <w:spacing w:line="360" w:lineRule="auto"/>
        <w:ind w:left="2832" w:hanging="2832"/>
        <w:rPr>
          <w:rFonts w:ascii="Times New Roman" w:hAnsi="Times New Roman" w:cs="Times New Roman"/>
          <w:sz w:val="24"/>
          <w:szCs w:val="24"/>
        </w:rPr>
      </w:pPr>
      <w:r w:rsidRPr="00BD5371">
        <w:rPr>
          <w:rFonts w:ascii="Times New Roman" w:hAnsi="Times New Roman" w:cs="Times New Roman"/>
          <w:sz w:val="24"/>
          <w:szCs w:val="24"/>
        </w:rPr>
        <w:t>Tabulka č. 2</w:t>
      </w:r>
      <w:r w:rsidRPr="00BD5371">
        <w:rPr>
          <w:rFonts w:ascii="Times New Roman" w:hAnsi="Times New Roman" w:cs="Times New Roman"/>
          <w:sz w:val="24"/>
          <w:szCs w:val="24"/>
        </w:rPr>
        <w:tab/>
        <w:t xml:space="preserve">Výstupy z rozhovorů kategorie Psychika vedoucích před táborem </w:t>
      </w:r>
    </w:p>
    <w:p w14:paraId="214FF228" w14:textId="25AD1FD1" w:rsidR="00BA4556" w:rsidRPr="00BD5371" w:rsidRDefault="00BA4556" w:rsidP="007773AC">
      <w:pPr>
        <w:spacing w:line="360" w:lineRule="auto"/>
        <w:rPr>
          <w:rFonts w:ascii="Times New Roman" w:hAnsi="Times New Roman" w:cs="Times New Roman"/>
          <w:sz w:val="24"/>
          <w:szCs w:val="24"/>
        </w:rPr>
      </w:pPr>
      <w:r w:rsidRPr="00BD5371">
        <w:rPr>
          <w:rFonts w:ascii="Times New Roman" w:hAnsi="Times New Roman" w:cs="Times New Roman"/>
          <w:sz w:val="24"/>
          <w:szCs w:val="24"/>
        </w:rPr>
        <w:t>Tabulka č. 3</w:t>
      </w:r>
      <w:r w:rsidRPr="00BD5371">
        <w:rPr>
          <w:rFonts w:ascii="Times New Roman" w:hAnsi="Times New Roman" w:cs="Times New Roman"/>
          <w:sz w:val="24"/>
          <w:szCs w:val="24"/>
        </w:rPr>
        <w:tab/>
      </w:r>
      <w:r w:rsidRPr="00BD5371">
        <w:rPr>
          <w:rFonts w:ascii="Times New Roman" w:hAnsi="Times New Roman" w:cs="Times New Roman"/>
          <w:sz w:val="24"/>
          <w:szCs w:val="24"/>
        </w:rPr>
        <w:tab/>
      </w:r>
      <w:r w:rsidRPr="00BD5371">
        <w:rPr>
          <w:rFonts w:ascii="Times New Roman" w:hAnsi="Times New Roman" w:cs="Times New Roman"/>
          <w:sz w:val="24"/>
          <w:szCs w:val="24"/>
        </w:rPr>
        <w:tab/>
        <w:t>Výstupy z rozhovorů kategorie Situace během tábora</w:t>
      </w:r>
    </w:p>
    <w:p w14:paraId="1309A3E1" w14:textId="396663F5" w:rsidR="00BA4556" w:rsidRPr="00BD5371" w:rsidRDefault="00BA4556" w:rsidP="007773AC">
      <w:pPr>
        <w:spacing w:line="360" w:lineRule="auto"/>
        <w:rPr>
          <w:rFonts w:ascii="Times New Roman" w:hAnsi="Times New Roman" w:cs="Times New Roman"/>
          <w:sz w:val="24"/>
          <w:szCs w:val="24"/>
        </w:rPr>
      </w:pPr>
      <w:r w:rsidRPr="00BD5371">
        <w:rPr>
          <w:rFonts w:ascii="Times New Roman" w:hAnsi="Times New Roman" w:cs="Times New Roman"/>
          <w:sz w:val="24"/>
          <w:szCs w:val="24"/>
        </w:rPr>
        <w:t>Tabulka č. 4</w:t>
      </w:r>
      <w:r w:rsidRPr="00BD5371">
        <w:rPr>
          <w:rFonts w:ascii="Times New Roman" w:hAnsi="Times New Roman" w:cs="Times New Roman"/>
          <w:sz w:val="24"/>
          <w:szCs w:val="24"/>
        </w:rPr>
        <w:tab/>
      </w:r>
      <w:r w:rsidRPr="00BD5371">
        <w:rPr>
          <w:rFonts w:ascii="Times New Roman" w:hAnsi="Times New Roman" w:cs="Times New Roman"/>
          <w:sz w:val="24"/>
          <w:szCs w:val="24"/>
        </w:rPr>
        <w:tab/>
      </w:r>
      <w:r w:rsidRPr="00BD5371">
        <w:rPr>
          <w:rFonts w:ascii="Times New Roman" w:hAnsi="Times New Roman" w:cs="Times New Roman"/>
          <w:sz w:val="24"/>
          <w:szCs w:val="24"/>
        </w:rPr>
        <w:tab/>
        <w:t>Výstupy z rozhovorů kategorie Zpětná vazba</w:t>
      </w:r>
    </w:p>
    <w:p w14:paraId="73E09CD1" w14:textId="6EE42F73" w:rsidR="00BA4556" w:rsidRPr="00BD5371" w:rsidRDefault="00BA4556" w:rsidP="007773AC">
      <w:pPr>
        <w:spacing w:line="360" w:lineRule="auto"/>
        <w:rPr>
          <w:rFonts w:ascii="Times New Roman" w:hAnsi="Times New Roman" w:cs="Times New Roman"/>
          <w:sz w:val="24"/>
          <w:szCs w:val="24"/>
        </w:rPr>
      </w:pPr>
      <w:r w:rsidRPr="00BD5371">
        <w:rPr>
          <w:rFonts w:ascii="Times New Roman" w:hAnsi="Times New Roman" w:cs="Times New Roman"/>
          <w:sz w:val="24"/>
          <w:szCs w:val="24"/>
        </w:rPr>
        <w:t>Tabulka č. 5</w:t>
      </w:r>
      <w:r w:rsidRPr="00BD5371">
        <w:rPr>
          <w:rFonts w:ascii="Times New Roman" w:hAnsi="Times New Roman" w:cs="Times New Roman"/>
          <w:sz w:val="24"/>
          <w:szCs w:val="24"/>
        </w:rPr>
        <w:tab/>
      </w:r>
      <w:r w:rsidRPr="00BD5371">
        <w:rPr>
          <w:rFonts w:ascii="Times New Roman" w:hAnsi="Times New Roman" w:cs="Times New Roman"/>
          <w:sz w:val="24"/>
          <w:szCs w:val="24"/>
        </w:rPr>
        <w:tab/>
      </w:r>
      <w:r w:rsidRPr="00BD5371">
        <w:rPr>
          <w:rFonts w:ascii="Times New Roman" w:hAnsi="Times New Roman" w:cs="Times New Roman"/>
          <w:sz w:val="24"/>
          <w:szCs w:val="24"/>
        </w:rPr>
        <w:tab/>
        <w:t>Výstupy z rozhovorů kategorie Před a po</w:t>
      </w:r>
    </w:p>
    <w:p w14:paraId="42FD42EB" w14:textId="03AF3D72" w:rsidR="00BA4556" w:rsidRPr="00BD5371" w:rsidRDefault="00BA4556" w:rsidP="007773AC">
      <w:pPr>
        <w:spacing w:line="360" w:lineRule="auto"/>
        <w:rPr>
          <w:rFonts w:ascii="Times New Roman" w:hAnsi="Times New Roman" w:cs="Times New Roman"/>
          <w:sz w:val="24"/>
          <w:szCs w:val="24"/>
        </w:rPr>
      </w:pPr>
      <w:r w:rsidRPr="00BD5371">
        <w:rPr>
          <w:rFonts w:ascii="Times New Roman" w:hAnsi="Times New Roman" w:cs="Times New Roman"/>
          <w:sz w:val="24"/>
          <w:szCs w:val="24"/>
        </w:rPr>
        <w:t>Tabulka č. 6</w:t>
      </w:r>
      <w:r w:rsidRPr="00BD5371">
        <w:rPr>
          <w:rFonts w:ascii="Times New Roman" w:hAnsi="Times New Roman" w:cs="Times New Roman"/>
          <w:sz w:val="24"/>
          <w:szCs w:val="24"/>
        </w:rPr>
        <w:tab/>
      </w:r>
      <w:r w:rsidRPr="00BD5371">
        <w:rPr>
          <w:rFonts w:ascii="Times New Roman" w:hAnsi="Times New Roman" w:cs="Times New Roman"/>
          <w:sz w:val="24"/>
          <w:szCs w:val="24"/>
        </w:rPr>
        <w:tab/>
      </w:r>
      <w:r w:rsidRPr="00BD5371">
        <w:rPr>
          <w:rFonts w:ascii="Times New Roman" w:hAnsi="Times New Roman" w:cs="Times New Roman"/>
          <w:sz w:val="24"/>
          <w:szCs w:val="24"/>
        </w:rPr>
        <w:tab/>
        <w:t>Výstupy rozhovorů kategorie Osobní limity</w:t>
      </w:r>
    </w:p>
    <w:p w14:paraId="74D4FA34" w14:textId="18EADA3D" w:rsidR="00BA4556" w:rsidRPr="00BD5371" w:rsidRDefault="00BA4556" w:rsidP="007773AC">
      <w:pPr>
        <w:spacing w:line="360" w:lineRule="auto"/>
        <w:rPr>
          <w:rFonts w:ascii="Times New Roman" w:hAnsi="Times New Roman" w:cs="Times New Roman"/>
          <w:sz w:val="24"/>
          <w:szCs w:val="24"/>
        </w:rPr>
      </w:pPr>
      <w:r w:rsidRPr="00BD5371">
        <w:rPr>
          <w:rFonts w:ascii="Times New Roman" w:hAnsi="Times New Roman" w:cs="Times New Roman"/>
          <w:sz w:val="24"/>
          <w:szCs w:val="24"/>
        </w:rPr>
        <w:t>Tabulka č. 7</w:t>
      </w:r>
      <w:r w:rsidRPr="00BD5371">
        <w:rPr>
          <w:rFonts w:ascii="Times New Roman" w:hAnsi="Times New Roman" w:cs="Times New Roman"/>
          <w:sz w:val="24"/>
          <w:szCs w:val="24"/>
        </w:rPr>
        <w:tab/>
      </w:r>
      <w:r w:rsidRPr="00BD5371">
        <w:rPr>
          <w:rFonts w:ascii="Times New Roman" w:hAnsi="Times New Roman" w:cs="Times New Roman"/>
          <w:sz w:val="24"/>
          <w:szCs w:val="24"/>
        </w:rPr>
        <w:tab/>
      </w:r>
      <w:r w:rsidRPr="00BD5371">
        <w:rPr>
          <w:rFonts w:ascii="Times New Roman" w:hAnsi="Times New Roman" w:cs="Times New Roman"/>
          <w:sz w:val="24"/>
          <w:szCs w:val="24"/>
        </w:rPr>
        <w:tab/>
        <w:t>Rámcová analýza</w:t>
      </w:r>
      <w:r w:rsidR="005B1172" w:rsidRPr="00BD5371">
        <w:rPr>
          <w:rFonts w:ascii="Times New Roman" w:hAnsi="Times New Roman" w:cs="Times New Roman"/>
          <w:sz w:val="24"/>
          <w:szCs w:val="24"/>
        </w:rPr>
        <w:t xml:space="preserve"> – Ověření metodiky v praxi</w:t>
      </w:r>
    </w:p>
    <w:p w14:paraId="2113D45F" w14:textId="77777777" w:rsidR="00BA4556" w:rsidRPr="00BD5371" w:rsidRDefault="00BA4556" w:rsidP="007773AC">
      <w:pPr>
        <w:rPr>
          <w:rFonts w:ascii="Times New Roman" w:hAnsi="Times New Roman" w:cs="Times New Roman"/>
        </w:rPr>
      </w:pPr>
    </w:p>
    <w:p w14:paraId="7AB531F3" w14:textId="2C75FB02" w:rsidR="00E74958" w:rsidRPr="00BD5371" w:rsidRDefault="00856DD0" w:rsidP="007773AC">
      <w:pPr>
        <w:pStyle w:val="Nadpis1"/>
        <w:rPr>
          <w:rFonts w:ascii="Times New Roman" w:hAnsi="Times New Roman" w:cs="Times New Roman"/>
          <w:color w:val="000000" w:themeColor="text1"/>
        </w:rPr>
      </w:pPr>
      <w:bookmarkStart w:id="17" w:name="_Toc106007675"/>
      <w:r w:rsidRPr="00BD5371">
        <w:rPr>
          <w:rFonts w:ascii="Times New Roman" w:hAnsi="Times New Roman" w:cs="Times New Roman"/>
          <w:color w:val="000000" w:themeColor="text1"/>
        </w:rPr>
        <w:t>Seznam příloh</w:t>
      </w:r>
      <w:bookmarkEnd w:id="17"/>
    </w:p>
    <w:p w14:paraId="452B4109" w14:textId="276AD0C9" w:rsidR="009517BE" w:rsidRPr="00BD5371" w:rsidRDefault="009517BE" w:rsidP="007773AC">
      <w:pPr>
        <w:rPr>
          <w:rFonts w:ascii="Times New Roman" w:hAnsi="Times New Roman" w:cs="Times New Roman"/>
        </w:rPr>
      </w:pPr>
    </w:p>
    <w:p w14:paraId="47D872AE" w14:textId="26FEE779" w:rsidR="009517BE" w:rsidRPr="00BD5371" w:rsidRDefault="009517BE" w:rsidP="007773AC">
      <w:pPr>
        <w:spacing w:line="360" w:lineRule="auto"/>
        <w:rPr>
          <w:rFonts w:ascii="Times New Roman" w:hAnsi="Times New Roman" w:cs="Times New Roman"/>
          <w:sz w:val="24"/>
          <w:szCs w:val="24"/>
        </w:rPr>
      </w:pPr>
      <w:r w:rsidRPr="00BD5371">
        <w:rPr>
          <w:rFonts w:ascii="Times New Roman" w:hAnsi="Times New Roman" w:cs="Times New Roman"/>
          <w:sz w:val="24"/>
          <w:szCs w:val="24"/>
        </w:rPr>
        <w:t>P</w:t>
      </w:r>
      <w:r w:rsidR="00B5427E" w:rsidRPr="00BD5371">
        <w:rPr>
          <w:rFonts w:ascii="Times New Roman" w:hAnsi="Times New Roman" w:cs="Times New Roman"/>
          <w:sz w:val="24"/>
          <w:szCs w:val="24"/>
        </w:rPr>
        <w:t>ŘÍLHOA</w:t>
      </w:r>
      <w:r w:rsidRPr="00BD5371">
        <w:rPr>
          <w:rFonts w:ascii="Times New Roman" w:hAnsi="Times New Roman" w:cs="Times New Roman"/>
          <w:sz w:val="24"/>
          <w:szCs w:val="24"/>
        </w:rPr>
        <w:t xml:space="preserve"> </w:t>
      </w:r>
      <w:r w:rsidR="00B5427E" w:rsidRPr="00BD5371">
        <w:rPr>
          <w:rFonts w:ascii="Times New Roman" w:hAnsi="Times New Roman" w:cs="Times New Roman"/>
          <w:sz w:val="24"/>
          <w:szCs w:val="24"/>
        </w:rPr>
        <w:t>č</w:t>
      </w:r>
      <w:r w:rsidRPr="00BD5371">
        <w:rPr>
          <w:rFonts w:ascii="Times New Roman" w:hAnsi="Times New Roman" w:cs="Times New Roman"/>
          <w:sz w:val="24"/>
          <w:szCs w:val="24"/>
        </w:rPr>
        <w:t>. 1</w:t>
      </w:r>
      <w:r w:rsidRPr="00BD5371">
        <w:rPr>
          <w:rFonts w:ascii="Times New Roman" w:hAnsi="Times New Roman" w:cs="Times New Roman"/>
          <w:sz w:val="24"/>
          <w:szCs w:val="24"/>
        </w:rPr>
        <w:tab/>
      </w:r>
      <w:r w:rsidRPr="00BD5371">
        <w:rPr>
          <w:rFonts w:ascii="Times New Roman" w:hAnsi="Times New Roman" w:cs="Times New Roman"/>
          <w:sz w:val="24"/>
          <w:szCs w:val="24"/>
        </w:rPr>
        <w:tab/>
        <w:t>Myšlenková mapa respondenta 1</w:t>
      </w:r>
    </w:p>
    <w:p w14:paraId="278431C8" w14:textId="14816BCC" w:rsidR="009517BE" w:rsidRPr="00BD5371" w:rsidRDefault="009517BE" w:rsidP="007773AC">
      <w:pPr>
        <w:spacing w:line="360" w:lineRule="auto"/>
        <w:rPr>
          <w:rFonts w:ascii="Times New Roman" w:hAnsi="Times New Roman" w:cs="Times New Roman"/>
          <w:sz w:val="24"/>
          <w:szCs w:val="24"/>
        </w:rPr>
      </w:pPr>
      <w:r w:rsidRPr="00BD5371">
        <w:rPr>
          <w:rFonts w:ascii="Times New Roman" w:hAnsi="Times New Roman" w:cs="Times New Roman"/>
          <w:sz w:val="24"/>
          <w:szCs w:val="24"/>
        </w:rPr>
        <w:t>P</w:t>
      </w:r>
      <w:r w:rsidR="00B5427E" w:rsidRPr="00BD5371">
        <w:rPr>
          <w:rFonts w:ascii="Times New Roman" w:hAnsi="Times New Roman" w:cs="Times New Roman"/>
          <w:sz w:val="24"/>
          <w:szCs w:val="24"/>
        </w:rPr>
        <w:t>ŘÍLOHA</w:t>
      </w:r>
      <w:r w:rsidRPr="00BD5371">
        <w:rPr>
          <w:rFonts w:ascii="Times New Roman" w:hAnsi="Times New Roman" w:cs="Times New Roman"/>
          <w:sz w:val="24"/>
          <w:szCs w:val="24"/>
        </w:rPr>
        <w:t xml:space="preserve"> č. 2</w:t>
      </w:r>
      <w:r w:rsidRPr="00BD5371">
        <w:rPr>
          <w:rFonts w:ascii="Times New Roman" w:hAnsi="Times New Roman" w:cs="Times New Roman"/>
          <w:sz w:val="24"/>
          <w:szCs w:val="24"/>
        </w:rPr>
        <w:tab/>
      </w:r>
      <w:r w:rsidRPr="00BD5371">
        <w:rPr>
          <w:rFonts w:ascii="Times New Roman" w:hAnsi="Times New Roman" w:cs="Times New Roman"/>
          <w:sz w:val="24"/>
          <w:szCs w:val="24"/>
        </w:rPr>
        <w:tab/>
        <w:t>Myšlenková mapa respondenta 2</w:t>
      </w:r>
    </w:p>
    <w:p w14:paraId="5070B8B1" w14:textId="0166A6DF" w:rsidR="009517BE" w:rsidRPr="00BD5371" w:rsidRDefault="009517BE" w:rsidP="007773AC">
      <w:pPr>
        <w:spacing w:line="360" w:lineRule="auto"/>
        <w:rPr>
          <w:rFonts w:ascii="Times New Roman" w:hAnsi="Times New Roman" w:cs="Times New Roman"/>
          <w:sz w:val="24"/>
          <w:szCs w:val="24"/>
        </w:rPr>
      </w:pPr>
      <w:r w:rsidRPr="00BD5371">
        <w:rPr>
          <w:rFonts w:ascii="Times New Roman" w:hAnsi="Times New Roman" w:cs="Times New Roman"/>
          <w:sz w:val="24"/>
          <w:szCs w:val="24"/>
        </w:rPr>
        <w:t>P</w:t>
      </w:r>
      <w:r w:rsidR="00B5427E" w:rsidRPr="00BD5371">
        <w:rPr>
          <w:rFonts w:ascii="Times New Roman" w:hAnsi="Times New Roman" w:cs="Times New Roman"/>
          <w:sz w:val="24"/>
          <w:szCs w:val="24"/>
        </w:rPr>
        <w:t>ŘÍLOHA</w:t>
      </w:r>
      <w:r w:rsidRPr="00BD5371">
        <w:rPr>
          <w:rFonts w:ascii="Times New Roman" w:hAnsi="Times New Roman" w:cs="Times New Roman"/>
          <w:sz w:val="24"/>
          <w:szCs w:val="24"/>
        </w:rPr>
        <w:t xml:space="preserve"> č. 3</w:t>
      </w:r>
      <w:r w:rsidRPr="00BD5371">
        <w:rPr>
          <w:rFonts w:ascii="Times New Roman" w:hAnsi="Times New Roman" w:cs="Times New Roman"/>
          <w:sz w:val="24"/>
          <w:szCs w:val="24"/>
        </w:rPr>
        <w:tab/>
      </w:r>
      <w:r w:rsidRPr="00BD5371">
        <w:rPr>
          <w:rFonts w:ascii="Times New Roman" w:hAnsi="Times New Roman" w:cs="Times New Roman"/>
          <w:sz w:val="24"/>
          <w:szCs w:val="24"/>
        </w:rPr>
        <w:tab/>
        <w:t>Myšlenková mapa respondenta 3</w:t>
      </w:r>
    </w:p>
    <w:p w14:paraId="2267E3C3" w14:textId="10E218EC" w:rsidR="00B5427E" w:rsidRPr="00BD5371" w:rsidRDefault="00B5427E" w:rsidP="00B5427E">
      <w:pPr>
        <w:spacing w:line="360" w:lineRule="auto"/>
        <w:jc w:val="both"/>
        <w:rPr>
          <w:rFonts w:ascii="Times New Roman" w:hAnsi="Times New Roman" w:cs="Times New Roman"/>
          <w:sz w:val="24"/>
          <w:szCs w:val="24"/>
        </w:rPr>
      </w:pPr>
      <w:r w:rsidRPr="00BD5371">
        <w:rPr>
          <w:rFonts w:ascii="Times New Roman" w:hAnsi="Times New Roman" w:cs="Times New Roman"/>
          <w:sz w:val="24"/>
          <w:szCs w:val="24"/>
        </w:rPr>
        <w:t>PŘÍLOHA č. 4</w:t>
      </w:r>
      <w:r w:rsidRPr="00BD5371">
        <w:rPr>
          <w:rFonts w:ascii="Times New Roman" w:hAnsi="Times New Roman" w:cs="Times New Roman"/>
          <w:sz w:val="24"/>
          <w:szCs w:val="24"/>
        </w:rPr>
        <w:tab/>
      </w:r>
      <w:r w:rsidRPr="00BD5371">
        <w:rPr>
          <w:rFonts w:ascii="Times New Roman" w:hAnsi="Times New Roman" w:cs="Times New Roman"/>
          <w:sz w:val="24"/>
          <w:szCs w:val="24"/>
        </w:rPr>
        <w:tab/>
        <w:t>Přepis rozhovoru s respondentem R1</w:t>
      </w:r>
    </w:p>
    <w:p w14:paraId="06997FDE" w14:textId="327EF79A" w:rsidR="00B5427E" w:rsidRPr="00BD5371" w:rsidRDefault="00B5427E" w:rsidP="00B5427E">
      <w:pPr>
        <w:spacing w:line="360" w:lineRule="auto"/>
        <w:jc w:val="both"/>
        <w:rPr>
          <w:rFonts w:ascii="Times New Roman" w:hAnsi="Times New Roman" w:cs="Times New Roman"/>
          <w:sz w:val="24"/>
          <w:szCs w:val="24"/>
        </w:rPr>
      </w:pPr>
      <w:r w:rsidRPr="00BD5371">
        <w:rPr>
          <w:rFonts w:ascii="Times New Roman" w:hAnsi="Times New Roman" w:cs="Times New Roman"/>
          <w:sz w:val="24"/>
          <w:szCs w:val="24"/>
        </w:rPr>
        <w:t>PŘÍLOHA č. 5</w:t>
      </w:r>
      <w:r w:rsidRPr="00BD5371">
        <w:rPr>
          <w:rFonts w:ascii="Times New Roman" w:hAnsi="Times New Roman" w:cs="Times New Roman"/>
          <w:sz w:val="24"/>
          <w:szCs w:val="24"/>
        </w:rPr>
        <w:tab/>
      </w:r>
      <w:r w:rsidRPr="00BD5371">
        <w:rPr>
          <w:rFonts w:ascii="Times New Roman" w:hAnsi="Times New Roman" w:cs="Times New Roman"/>
          <w:sz w:val="24"/>
          <w:szCs w:val="24"/>
        </w:rPr>
        <w:tab/>
        <w:t>Přepis rozhovorů s respondentem R2</w:t>
      </w:r>
    </w:p>
    <w:p w14:paraId="49CB1AD3" w14:textId="75D8CB0D" w:rsidR="00B5427E" w:rsidRPr="00BD5371" w:rsidRDefault="00B5427E" w:rsidP="00B5427E">
      <w:pPr>
        <w:spacing w:line="360" w:lineRule="auto"/>
        <w:jc w:val="both"/>
        <w:rPr>
          <w:rFonts w:ascii="Times New Roman" w:hAnsi="Times New Roman" w:cs="Times New Roman"/>
          <w:sz w:val="24"/>
          <w:szCs w:val="24"/>
        </w:rPr>
      </w:pPr>
      <w:r w:rsidRPr="00BD5371">
        <w:rPr>
          <w:rFonts w:ascii="Times New Roman" w:hAnsi="Times New Roman" w:cs="Times New Roman"/>
          <w:sz w:val="24"/>
          <w:szCs w:val="24"/>
        </w:rPr>
        <w:t>PŘÍLOHA č. 6</w:t>
      </w:r>
      <w:r w:rsidRPr="00BD5371">
        <w:rPr>
          <w:rFonts w:ascii="Times New Roman" w:hAnsi="Times New Roman" w:cs="Times New Roman"/>
          <w:sz w:val="24"/>
          <w:szCs w:val="24"/>
        </w:rPr>
        <w:tab/>
      </w:r>
      <w:r w:rsidRPr="00BD5371">
        <w:rPr>
          <w:rFonts w:ascii="Times New Roman" w:hAnsi="Times New Roman" w:cs="Times New Roman"/>
          <w:sz w:val="24"/>
          <w:szCs w:val="24"/>
        </w:rPr>
        <w:tab/>
        <w:t>Přepis rozhovorů s respondentem R3</w:t>
      </w:r>
    </w:p>
    <w:p w14:paraId="58828652" w14:textId="77777777" w:rsidR="00B5427E" w:rsidRPr="00BD5371" w:rsidRDefault="00B5427E" w:rsidP="007773AC">
      <w:pPr>
        <w:spacing w:line="360" w:lineRule="auto"/>
        <w:rPr>
          <w:rFonts w:ascii="Times New Roman" w:hAnsi="Times New Roman" w:cs="Times New Roman"/>
          <w:sz w:val="24"/>
          <w:szCs w:val="24"/>
        </w:rPr>
      </w:pPr>
    </w:p>
    <w:p w14:paraId="6148478A" w14:textId="00F965DE" w:rsidR="009517BE" w:rsidRPr="00BD5371" w:rsidRDefault="009517BE" w:rsidP="007773AC">
      <w:pPr>
        <w:spacing w:line="360" w:lineRule="auto"/>
        <w:rPr>
          <w:rFonts w:ascii="Times New Roman" w:hAnsi="Times New Roman" w:cs="Times New Roman"/>
          <w:sz w:val="24"/>
          <w:szCs w:val="24"/>
        </w:rPr>
      </w:pPr>
    </w:p>
    <w:p w14:paraId="7AC5A1A1" w14:textId="0AD69D11" w:rsidR="00184135" w:rsidRPr="00BD5371" w:rsidRDefault="00184135" w:rsidP="007773AC">
      <w:pPr>
        <w:spacing w:line="360" w:lineRule="auto"/>
        <w:rPr>
          <w:rFonts w:ascii="Times New Roman" w:hAnsi="Times New Roman" w:cs="Times New Roman"/>
          <w:sz w:val="24"/>
          <w:szCs w:val="24"/>
        </w:rPr>
      </w:pPr>
    </w:p>
    <w:p w14:paraId="66545995" w14:textId="4CFDA31D" w:rsidR="00184135" w:rsidRPr="00BD5371" w:rsidRDefault="00184135" w:rsidP="007773AC">
      <w:pPr>
        <w:spacing w:line="360" w:lineRule="auto"/>
        <w:rPr>
          <w:rFonts w:ascii="Times New Roman" w:hAnsi="Times New Roman" w:cs="Times New Roman"/>
          <w:sz w:val="24"/>
          <w:szCs w:val="24"/>
        </w:rPr>
      </w:pPr>
    </w:p>
    <w:p w14:paraId="39675E49" w14:textId="4D98ECB0" w:rsidR="00184135" w:rsidRPr="00BD5371" w:rsidRDefault="00184135" w:rsidP="007773AC">
      <w:pPr>
        <w:spacing w:line="360" w:lineRule="auto"/>
        <w:rPr>
          <w:rFonts w:ascii="Times New Roman" w:hAnsi="Times New Roman" w:cs="Times New Roman"/>
          <w:sz w:val="24"/>
          <w:szCs w:val="24"/>
        </w:rPr>
      </w:pPr>
    </w:p>
    <w:p w14:paraId="7EBCF16D" w14:textId="3186EC78" w:rsidR="00184135" w:rsidRPr="00BD5371" w:rsidRDefault="00184135" w:rsidP="007773AC">
      <w:pPr>
        <w:spacing w:line="360" w:lineRule="auto"/>
        <w:rPr>
          <w:rFonts w:ascii="Times New Roman" w:hAnsi="Times New Roman" w:cs="Times New Roman"/>
          <w:sz w:val="24"/>
          <w:szCs w:val="24"/>
        </w:rPr>
      </w:pPr>
    </w:p>
    <w:p w14:paraId="202A7377" w14:textId="77777777" w:rsidR="00184135" w:rsidRPr="00BD5371" w:rsidRDefault="00184135" w:rsidP="007773AC">
      <w:pPr>
        <w:spacing w:line="360" w:lineRule="auto"/>
        <w:rPr>
          <w:rFonts w:ascii="Times New Roman" w:hAnsi="Times New Roman" w:cs="Times New Roman"/>
          <w:sz w:val="24"/>
          <w:szCs w:val="24"/>
        </w:rPr>
      </w:pPr>
    </w:p>
    <w:p w14:paraId="35215E25" w14:textId="5F82A7E2" w:rsidR="00184135" w:rsidRPr="00BD5371" w:rsidRDefault="00184135" w:rsidP="00184135">
      <w:pPr>
        <w:rPr>
          <w:rFonts w:ascii="Times New Roman" w:hAnsi="Times New Roman" w:cs="Times New Roman"/>
          <w:sz w:val="24"/>
          <w:szCs w:val="24"/>
        </w:rPr>
      </w:pPr>
      <w:r w:rsidRPr="00BD5371">
        <w:rPr>
          <w:rFonts w:ascii="Times New Roman" w:hAnsi="Times New Roman" w:cs="Times New Roman"/>
          <w:sz w:val="24"/>
          <w:szCs w:val="24"/>
        </w:rPr>
        <w:lastRenderedPageBreak/>
        <w:t>ANOTACE</w:t>
      </w:r>
    </w:p>
    <w:p w14:paraId="326F621E" w14:textId="77777777" w:rsidR="00184135" w:rsidRPr="00BD5371" w:rsidRDefault="00184135" w:rsidP="00184135">
      <w:pPr>
        <w:rPr>
          <w:rFonts w:ascii="Times New Roman" w:hAnsi="Times New Roman" w:cs="Times New Roman"/>
          <w:sz w:val="24"/>
          <w:szCs w:val="24"/>
        </w:rPr>
      </w:pPr>
    </w:p>
    <w:tbl>
      <w:tblPr>
        <w:tblW w:w="0" w:type="auto"/>
        <w:tblInd w:w="-5" w:type="dxa"/>
        <w:tblLayout w:type="fixed"/>
        <w:tblLook w:val="04A0" w:firstRow="1" w:lastRow="0" w:firstColumn="1" w:lastColumn="0" w:noHBand="0" w:noVBand="1"/>
      </w:tblPr>
      <w:tblGrid>
        <w:gridCol w:w="2943"/>
        <w:gridCol w:w="6279"/>
      </w:tblGrid>
      <w:tr w:rsidR="00184135" w:rsidRPr="00BD5371" w14:paraId="55938F43" w14:textId="77777777" w:rsidTr="00184135">
        <w:trPr>
          <w:trHeight w:val="995"/>
        </w:trPr>
        <w:tc>
          <w:tcPr>
            <w:tcW w:w="2943" w:type="dxa"/>
            <w:tcBorders>
              <w:top w:val="double" w:sz="4" w:space="0" w:color="000000"/>
              <w:left w:val="double" w:sz="4" w:space="0" w:color="000000"/>
              <w:bottom w:val="single" w:sz="4" w:space="0" w:color="000000"/>
              <w:right w:val="nil"/>
            </w:tcBorders>
            <w:hideMark/>
          </w:tcPr>
          <w:p w14:paraId="5C258536" w14:textId="77777777" w:rsidR="00184135" w:rsidRPr="00BD5371" w:rsidRDefault="00184135">
            <w:pPr>
              <w:jc w:val="both"/>
              <w:rPr>
                <w:rFonts w:ascii="Times New Roman" w:hAnsi="Times New Roman" w:cs="Times New Roman"/>
                <w:sz w:val="24"/>
                <w:szCs w:val="24"/>
              </w:rPr>
            </w:pPr>
            <w:r w:rsidRPr="00BD5371">
              <w:rPr>
                <w:rFonts w:ascii="Times New Roman" w:hAnsi="Times New Roman" w:cs="Times New Roman"/>
                <w:sz w:val="24"/>
                <w:szCs w:val="24"/>
              </w:rPr>
              <w:t>Název práce:</w:t>
            </w:r>
          </w:p>
        </w:tc>
        <w:tc>
          <w:tcPr>
            <w:tcW w:w="6279" w:type="dxa"/>
            <w:tcBorders>
              <w:top w:val="double" w:sz="4" w:space="0" w:color="000000"/>
              <w:left w:val="single" w:sz="2" w:space="0" w:color="000000"/>
              <w:bottom w:val="single" w:sz="4" w:space="0" w:color="000000"/>
              <w:right w:val="double" w:sz="4" w:space="0" w:color="000000"/>
            </w:tcBorders>
            <w:hideMark/>
          </w:tcPr>
          <w:p w14:paraId="2674454E" w14:textId="77777777" w:rsidR="00184135" w:rsidRPr="00BD5371" w:rsidRDefault="00184135" w:rsidP="00B522A6">
            <w:pPr>
              <w:jc w:val="both"/>
              <w:rPr>
                <w:rFonts w:ascii="Times New Roman" w:hAnsi="Times New Roman" w:cs="Times New Roman"/>
                <w:sz w:val="24"/>
                <w:szCs w:val="24"/>
              </w:rPr>
            </w:pPr>
            <w:r w:rsidRPr="00BD5371">
              <w:rPr>
                <w:rFonts w:ascii="Times New Roman" w:hAnsi="Times New Roman" w:cs="Times New Roman"/>
                <w:color w:val="000000"/>
                <w:sz w:val="24"/>
                <w:szCs w:val="24"/>
                <w:shd w:val="clear" w:color="auto" w:fill="FFFFFF"/>
              </w:rPr>
              <w:t>Začínající vedoucí na dětském táboře - metodika práce s vedoucími</w:t>
            </w:r>
          </w:p>
        </w:tc>
      </w:tr>
      <w:tr w:rsidR="00184135" w:rsidRPr="00BD5371" w14:paraId="777F55C3" w14:textId="77777777" w:rsidTr="00184135">
        <w:trPr>
          <w:trHeight w:val="975"/>
        </w:trPr>
        <w:tc>
          <w:tcPr>
            <w:tcW w:w="2943" w:type="dxa"/>
            <w:tcBorders>
              <w:top w:val="single" w:sz="2" w:space="0" w:color="000000"/>
              <w:left w:val="double" w:sz="4" w:space="0" w:color="000000"/>
              <w:bottom w:val="single" w:sz="4" w:space="0" w:color="000000"/>
              <w:right w:val="nil"/>
            </w:tcBorders>
            <w:hideMark/>
          </w:tcPr>
          <w:p w14:paraId="18EBD396" w14:textId="77777777" w:rsidR="00184135" w:rsidRPr="00BD5371" w:rsidRDefault="00184135">
            <w:pPr>
              <w:jc w:val="both"/>
              <w:rPr>
                <w:rFonts w:ascii="Times New Roman" w:hAnsi="Times New Roman" w:cs="Times New Roman"/>
                <w:sz w:val="24"/>
                <w:szCs w:val="24"/>
              </w:rPr>
            </w:pPr>
            <w:r w:rsidRPr="00BD5371">
              <w:rPr>
                <w:rFonts w:ascii="Times New Roman" w:hAnsi="Times New Roman" w:cs="Times New Roman"/>
                <w:sz w:val="24"/>
                <w:szCs w:val="24"/>
              </w:rPr>
              <w:t>Název v angličtině:</w:t>
            </w:r>
          </w:p>
        </w:tc>
        <w:tc>
          <w:tcPr>
            <w:tcW w:w="6279" w:type="dxa"/>
            <w:tcBorders>
              <w:top w:val="single" w:sz="2" w:space="0" w:color="000000"/>
              <w:left w:val="single" w:sz="2" w:space="0" w:color="000000"/>
              <w:bottom w:val="single" w:sz="4" w:space="0" w:color="000000"/>
              <w:right w:val="double" w:sz="4" w:space="0" w:color="000000"/>
            </w:tcBorders>
          </w:tcPr>
          <w:p w14:paraId="48FB9B3D" w14:textId="77777777" w:rsidR="00184135" w:rsidRPr="00BD5371" w:rsidRDefault="00184135" w:rsidP="00B522A6">
            <w:pPr>
              <w:jc w:val="both"/>
              <w:rPr>
                <w:rFonts w:ascii="Times New Roman" w:hAnsi="Times New Roman" w:cs="Times New Roman"/>
                <w:sz w:val="24"/>
                <w:szCs w:val="24"/>
                <w:lang w:val="en-GB"/>
              </w:rPr>
            </w:pPr>
            <w:r w:rsidRPr="00BD5371">
              <w:rPr>
                <w:rFonts w:ascii="Times New Roman" w:hAnsi="Times New Roman" w:cs="Times New Roman"/>
                <w:sz w:val="24"/>
                <w:szCs w:val="24"/>
                <w:lang w:val="en-GB"/>
              </w:rPr>
              <w:t xml:space="preserve">Camp </w:t>
            </w:r>
            <w:proofErr w:type="spellStart"/>
            <w:r w:rsidRPr="00BD5371">
              <w:rPr>
                <w:rFonts w:ascii="Times New Roman" w:hAnsi="Times New Roman" w:cs="Times New Roman"/>
                <w:sz w:val="24"/>
                <w:szCs w:val="24"/>
                <w:lang w:val="en-GB"/>
              </w:rPr>
              <w:t>counselors</w:t>
            </w:r>
            <w:proofErr w:type="spellEnd"/>
            <w:r w:rsidRPr="00BD5371">
              <w:rPr>
                <w:rFonts w:ascii="Times New Roman" w:hAnsi="Times New Roman" w:cs="Times New Roman"/>
                <w:sz w:val="24"/>
                <w:szCs w:val="24"/>
                <w:lang w:val="en-GB"/>
              </w:rPr>
              <w:t xml:space="preserve"> as beginners at children´s summer camps - methodology of working with camp </w:t>
            </w:r>
            <w:proofErr w:type="spellStart"/>
            <w:r w:rsidRPr="00BD5371">
              <w:rPr>
                <w:rFonts w:ascii="Times New Roman" w:hAnsi="Times New Roman" w:cs="Times New Roman"/>
                <w:sz w:val="24"/>
                <w:szCs w:val="24"/>
                <w:lang w:val="en-GB"/>
              </w:rPr>
              <w:t>counselors</w:t>
            </w:r>
            <w:proofErr w:type="spellEnd"/>
          </w:p>
        </w:tc>
      </w:tr>
      <w:tr w:rsidR="00184135" w:rsidRPr="00BD5371" w14:paraId="7F80F0ED" w14:textId="77777777" w:rsidTr="00184135">
        <w:trPr>
          <w:trHeight w:val="1815"/>
        </w:trPr>
        <w:tc>
          <w:tcPr>
            <w:tcW w:w="2943" w:type="dxa"/>
            <w:tcBorders>
              <w:top w:val="single" w:sz="2" w:space="0" w:color="000000"/>
              <w:left w:val="double" w:sz="4" w:space="0" w:color="000000"/>
              <w:bottom w:val="single" w:sz="4" w:space="0" w:color="000000"/>
              <w:right w:val="nil"/>
            </w:tcBorders>
            <w:hideMark/>
          </w:tcPr>
          <w:p w14:paraId="6B0A1B8A" w14:textId="77777777" w:rsidR="00184135" w:rsidRPr="00BD5371" w:rsidRDefault="00184135">
            <w:pPr>
              <w:jc w:val="both"/>
              <w:rPr>
                <w:rFonts w:ascii="Times New Roman" w:hAnsi="Times New Roman" w:cs="Times New Roman"/>
                <w:sz w:val="24"/>
                <w:szCs w:val="24"/>
              </w:rPr>
            </w:pPr>
            <w:r w:rsidRPr="00BD5371">
              <w:rPr>
                <w:rFonts w:ascii="Times New Roman" w:hAnsi="Times New Roman" w:cs="Times New Roman"/>
                <w:sz w:val="24"/>
                <w:szCs w:val="24"/>
              </w:rPr>
              <w:t>Anotace práce:</w:t>
            </w:r>
          </w:p>
        </w:tc>
        <w:tc>
          <w:tcPr>
            <w:tcW w:w="6279" w:type="dxa"/>
            <w:tcBorders>
              <w:top w:val="single" w:sz="2" w:space="0" w:color="000000"/>
              <w:left w:val="single" w:sz="2" w:space="0" w:color="000000"/>
              <w:bottom w:val="single" w:sz="4" w:space="0" w:color="000000"/>
              <w:right w:val="double" w:sz="4" w:space="0" w:color="000000"/>
            </w:tcBorders>
            <w:hideMark/>
          </w:tcPr>
          <w:p w14:paraId="7DCF6727" w14:textId="67932D36" w:rsidR="00184135" w:rsidRPr="00BD5371" w:rsidRDefault="00184135" w:rsidP="00B522A6">
            <w:pPr>
              <w:shd w:val="clear" w:color="auto" w:fill="FFFFFF"/>
              <w:spacing w:after="0" w:line="240" w:lineRule="auto"/>
              <w:jc w:val="both"/>
              <w:rPr>
                <w:rFonts w:ascii="Times New Roman" w:eastAsia="Times New Roman" w:hAnsi="Times New Roman" w:cs="Times New Roman"/>
                <w:color w:val="000000"/>
                <w:sz w:val="24"/>
                <w:szCs w:val="24"/>
                <w:lang w:eastAsia="cs-CZ"/>
              </w:rPr>
            </w:pPr>
            <w:r w:rsidRPr="00BD5371">
              <w:rPr>
                <w:rFonts w:ascii="Times New Roman" w:eastAsia="Times New Roman" w:hAnsi="Times New Roman" w:cs="Times New Roman"/>
                <w:color w:val="000000"/>
                <w:sz w:val="24"/>
                <w:szCs w:val="24"/>
                <w:bdr w:val="none" w:sz="0" w:space="0" w:color="auto" w:frame="1"/>
                <w:lang w:eastAsia="cs-CZ"/>
              </w:rPr>
              <w:t>Tato diplomová práce je zaměřena na práci se začínajícím vedoucím na dětském táboře. Jedná se o metodiku pro hlavní vedoucí táborů, jak se začínajícím vedoucím pracovat.</w:t>
            </w:r>
          </w:p>
          <w:p w14:paraId="18B54446" w14:textId="143A5027" w:rsidR="00184135" w:rsidRPr="00BD5371" w:rsidRDefault="00184135" w:rsidP="00B522A6">
            <w:pPr>
              <w:shd w:val="clear" w:color="auto" w:fill="FFFFFF"/>
              <w:spacing w:after="0" w:line="240" w:lineRule="auto"/>
              <w:jc w:val="both"/>
              <w:rPr>
                <w:rFonts w:ascii="Times New Roman" w:eastAsia="Times New Roman" w:hAnsi="Times New Roman" w:cs="Times New Roman"/>
                <w:color w:val="000000"/>
                <w:sz w:val="24"/>
                <w:szCs w:val="24"/>
                <w:lang w:eastAsia="cs-CZ"/>
              </w:rPr>
            </w:pPr>
            <w:r w:rsidRPr="00BD5371">
              <w:rPr>
                <w:rFonts w:ascii="Times New Roman" w:eastAsia="Times New Roman" w:hAnsi="Times New Roman" w:cs="Times New Roman"/>
                <w:color w:val="000000"/>
                <w:sz w:val="24"/>
                <w:szCs w:val="24"/>
                <w:bdr w:val="none" w:sz="0" w:space="0" w:color="auto" w:frame="1"/>
                <w:lang w:eastAsia="cs-CZ"/>
              </w:rPr>
              <w:t>Zabývá se rešerší aktuálního stavu a problémy, se kterými se začínající vedoucí potýká na táboře. Z toho důvodu se práce se začínajícím vedoucím opírá o metody mentoringu a zpětnou vazbu, které jsou v práci popsány. Nedílnou součástí je práce s chybou, která je v práci objasněna.</w:t>
            </w:r>
          </w:p>
          <w:p w14:paraId="7D08E3B4" w14:textId="1C21B259" w:rsidR="00184135" w:rsidRPr="00BD5371" w:rsidRDefault="00184135" w:rsidP="00B522A6">
            <w:pPr>
              <w:shd w:val="clear" w:color="auto" w:fill="FFFFFF"/>
              <w:spacing w:after="0" w:line="240" w:lineRule="auto"/>
              <w:jc w:val="both"/>
              <w:rPr>
                <w:rFonts w:ascii="Times New Roman" w:eastAsia="Times New Roman" w:hAnsi="Times New Roman" w:cs="Times New Roman"/>
                <w:color w:val="000000"/>
                <w:sz w:val="24"/>
                <w:szCs w:val="24"/>
                <w:lang w:eastAsia="cs-CZ"/>
              </w:rPr>
            </w:pPr>
            <w:r w:rsidRPr="00BD5371">
              <w:rPr>
                <w:rFonts w:ascii="Times New Roman" w:eastAsia="Times New Roman" w:hAnsi="Times New Roman" w:cs="Times New Roman"/>
                <w:color w:val="000000"/>
                <w:sz w:val="24"/>
                <w:szCs w:val="24"/>
                <w:bdr w:val="none" w:sz="0" w:space="0" w:color="auto" w:frame="1"/>
                <w:lang w:eastAsia="cs-CZ"/>
              </w:rPr>
              <w:t>V rámci empirického šetření byl prováděn výzkum s kvalitativními prvky. Byly realizovány rozhovory s vybranými začínajícími vedoucími. Cílem bylo aplikovat metody mentoringu a zpětné vazby během jejich prvního tábora. Metodika byla ověřena pomocí rozhovorů, které proběhly s časovým odstupem po táboře. K analýze dat během tábora byla použita metoda otevřeného kódování. Rozhovory s odstupem času byly analyzovány pomocí rámcové analýzy.</w:t>
            </w:r>
          </w:p>
          <w:p w14:paraId="59146C05" w14:textId="53C3D36D" w:rsidR="00184135" w:rsidRPr="00BD5371" w:rsidRDefault="00184135" w:rsidP="00B522A6">
            <w:pPr>
              <w:jc w:val="both"/>
              <w:rPr>
                <w:rFonts w:ascii="Times New Roman" w:hAnsi="Times New Roman" w:cs="Times New Roman"/>
                <w:sz w:val="24"/>
                <w:szCs w:val="24"/>
              </w:rPr>
            </w:pPr>
          </w:p>
        </w:tc>
      </w:tr>
      <w:tr w:rsidR="00184135" w:rsidRPr="00BD5371" w14:paraId="249C716F" w14:textId="77777777" w:rsidTr="00184135">
        <w:trPr>
          <w:trHeight w:val="695"/>
        </w:trPr>
        <w:tc>
          <w:tcPr>
            <w:tcW w:w="2943" w:type="dxa"/>
            <w:tcBorders>
              <w:top w:val="single" w:sz="2" w:space="0" w:color="000000"/>
              <w:left w:val="double" w:sz="4" w:space="0" w:color="000000"/>
              <w:bottom w:val="single" w:sz="4" w:space="0" w:color="000000"/>
              <w:right w:val="nil"/>
            </w:tcBorders>
            <w:hideMark/>
          </w:tcPr>
          <w:p w14:paraId="10A7B0A2" w14:textId="77777777" w:rsidR="00184135" w:rsidRPr="00BD5371" w:rsidRDefault="00184135">
            <w:pPr>
              <w:jc w:val="both"/>
              <w:rPr>
                <w:rFonts w:ascii="Times New Roman" w:hAnsi="Times New Roman" w:cs="Times New Roman"/>
                <w:sz w:val="24"/>
                <w:szCs w:val="24"/>
              </w:rPr>
            </w:pPr>
            <w:r w:rsidRPr="00BD5371">
              <w:rPr>
                <w:rFonts w:ascii="Times New Roman" w:hAnsi="Times New Roman" w:cs="Times New Roman"/>
                <w:sz w:val="24"/>
                <w:szCs w:val="24"/>
              </w:rPr>
              <w:t>Klíčová slova:</w:t>
            </w:r>
          </w:p>
        </w:tc>
        <w:tc>
          <w:tcPr>
            <w:tcW w:w="6279" w:type="dxa"/>
            <w:tcBorders>
              <w:top w:val="single" w:sz="2" w:space="0" w:color="000000"/>
              <w:left w:val="single" w:sz="2" w:space="0" w:color="000000"/>
              <w:bottom w:val="single" w:sz="4" w:space="0" w:color="000000"/>
              <w:right w:val="double" w:sz="4" w:space="0" w:color="000000"/>
            </w:tcBorders>
            <w:hideMark/>
          </w:tcPr>
          <w:p w14:paraId="0C2FE623" w14:textId="1A92E74C" w:rsidR="00184135" w:rsidRPr="00BD5371" w:rsidRDefault="00184135" w:rsidP="00B522A6">
            <w:pPr>
              <w:jc w:val="both"/>
              <w:rPr>
                <w:rFonts w:ascii="Times New Roman" w:hAnsi="Times New Roman" w:cs="Times New Roman"/>
                <w:sz w:val="24"/>
                <w:szCs w:val="24"/>
              </w:rPr>
            </w:pPr>
            <w:r w:rsidRPr="00BD5371">
              <w:rPr>
                <w:rFonts w:ascii="Times New Roman" w:hAnsi="Times New Roman" w:cs="Times New Roman"/>
                <w:color w:val="000000"/>
                <w:sz w:val="24"/>
                <w:szCs w:val="24"/>
                <w:bdr w:val="none" w:sz="0" w:space="0" w:color="auto" w:frame="1"/>
                <w:shd w:val="clear" w:color="auto" w:fill="FFFFFF"/>
              </w:rPr>
              <w:t>Mentoring, chyba, zpětná vazba, problémy začínajících vedoucích, krizové situace, řešení krizových situací, začínající pedagog</w:t>
            </w:r>
          </w:p>
        </w:tc>
      </w:tr>
      <w:tr w:rsidR="00184135" w:rsidRPr="00BD5371" w14:paraId="3C0B4C9D" w14:textId="77777777" w:rsidTr="00184135">
        <w:trPr>
          <w:trHeight w:val="1815"/>
        </w:trPr>
        <w:tc>
          <w:tcPr>
            <w:tcW w:w="2943" w:type="dxa"/>
            <w:tcBorders>
              <w:top w:val="single" w:sz="2" w:space="0" w:color="000000"/>
              <w:left w:val="double" w:sz="4" w:space="0" w:color="000000"/>
              <w:bottom w:val="single" w:sz="4" w:space="0" w:color="000000"/>
              <w:right w:val="nil"/>
            </w:tcBorders>
            <w:hideMark/>
          </w:tcPr>
          <w:p w14:paraId="20B862F4" w14:textId="77777777" w:rsidR="00184135" w:rsidRPr="00BD5371" w:rsidRDefault="00184135">
            <w:pPr>
              <w:jc w:val="both"/>
              <w:rPr>
                <w:rFonts w:ascii="Times New Roman" w:hAnsi="Times New Roman" w:cs="Times New Roman"/>
                <w:sz w:val="24"/>
                <w:szCs w:val="24"/>
              </w:rPr>
            </w:pPr>
            <w:r w:rsidRPr="00BD5371">
              <w:rPr>
                <w:rFonts w:ascii="Times New Roman" w:hAnsi="Times New Roman" w:cs="Times New Roman"/>
                <w:sz w:val="24"/>
                <w:szCs w:val="24"/>
              </w:rPr>
              <w:t>Anotace v angličtině:</w:t>
            </w:r>
          </w:p>
        </w:tc>
        <w:tc>
          <w:tcPr>
            <w:tcW w:w="6279" w:type="dxa"/>
            <w:tcBorders>
              <w:top w:val="single" w:sz="2" w:space="0" w:color="000000"/>
              <w:left w:val="single" w:sz="2" w:space="0" w:color="000000"/>
              <w:bottom w:val="single" w:sz="4" w:space="0" w:color="000000"/>
              <w:right w:val="double" w:sz="4" w:space="0" w:color="000000"/>
            </w:tcBorders>
            <w:hideMark/>
          </w:tcPr>
          <w:p w14:paraId="5CB8E3E2" w14:textId="77777777" w:rsidR="00184135" w:rsidRPr="00BD5371" w:rsidRDefault="00184135" w:rsidP="00B522A6">
            <w:pPr>
              <w:snapToGrid w:val="0"/>
              <w:jc w:val="both"/>
              <w:rPr>
                <w:rFonts w:ascii="Times New Roman" w:hAnsi="Times New Roman" w:cs="Times New Roman"/>
                <w:sz w:val="24"/>
                <w:szCs w:val="24"/>
                <w:lang w:val="en-GB"/>
              </w:rPr>
            </w:pPr>
            <w:r w:rsidRPr="00BD5371">
              <w:rPr>
                <w:rFonts w:ascii="Times New Roman" w:hAnsi="Times New Roman" w:cs="Times New Roman"/>
                <w:color w:val="000000"/>
                <w:sz w:val="24"/>
                <w:szCs w:val="24"/>
                <w:shd w:val="clear" w:color="auto" w:fill="FFFFFF"/>
                <w:lang w:val="en-GB"/>
              </w:rPr>
              <w:t xml:space="preserve">This thesis is focused on working with camp </w:t>
            </w:r>
            <w:proofErr w:type="spellStart"/>
            <w:r w:rsidRPr="00BD5371">
              <w:rPr>
                <w:rFonts w:ascii="Times New Roman" w:hAnsi="Times New Roman" w:cs="Times New Roman"/>
                <w:color w:val="000000"/>
                <w:sz w:val="24"/>
                <w:szCs w:val="24"/>
                <w:shd w:val="clear" w:color="auto" w:fill="FFFFFF"/>
                <w:lang w:val="en-GB"/>
              </w:rPr>
              <w:t>counselors</w:t>
            </w:r>
            <w:proofErr w:type="spellEnd"/>
            <w:r w:rsidRPr="00BD5371">
              <w:rPr>
                <w:rFonts w:ascii="Times New Roman" w:hAnsi="Times New Roman" w:cs="Times New Roman"/>
                <w:color w:val="000000"/>
                <w:sz w:val="24"/>
                <w:szCs w:val="24"/>
                <w:shd w:val="clear" w:color="auto" w:fill="FFFFFF"/>
                <w:lang w:val="en-GB"/>
              </w:rPr>
              <w:t xml:space="preserve"> as beginners at children’s camps. It is a methodology for camp leaders on how to work with the </w:t>
            </w:r>
            <w:proofErr w:type="spellStart"/>
            <w:r w:rsidRPr="00BD5371">
              <w:rPr>
                <w:rFonts w:ascii="Times New Roman" w:hAnsi="Times New Roman" w:cs="Times New Roman"/>
                <w:color w:val="000000"/>
                <w:sz w:val="24"/>
                <w:szCs w:val="24"/>
                <w:shd w:val="clear" w:color="auto" w:fill="FFFFFF"/>
                <w:lang w:val="en-GB"/>
              </w:rPr>
              <w:t>counselors</w:t>
            </w:r>
            <w:proofErr w:type="spellEnd"/>
            <w:r w:rsidRPr="00BD5371">
              <w:rPr>
                <w:rFonts w:ascii="Times New Roman" w:hAnsi="Times New Roman" w:cs="Times New Roman"/>
                <w:color w:val="000000"/>
                <w:sz w:val="24"/>
                <w:szCs w:val="24"/>
                <w:shd w:val="clear" w:color="auto" w:fill="FFFFFF"/>
                <w:lang w:val="en-GB"/>
              </w:rPr>
              <w:t xml:space="preserve"> as beginners. It deals with the research of the current situation and the problems that the </w:t>
            </w:r>
            <w:proofErr w:type="spellStart"/>
            <w:r w:rsidRPr="00BD5371">
              <w:rPr>
                <w:rFonts w:ascii="Times New Roman" w:hAnsi="Times New Roman" w:cs="Times New Roman"/>
                <w:color w:val="000000"/>
                <w:sz w:val="24"/>
                <w:szCs w:val="24"/>
                <w:shd w:val="clear" w:color="auto" w:fill="FFFFFF"/>
                <w:lang w:val="en-GB"/>
              </w:rPr>
              <w:t>counselors</w:t>
            </w:r>
            <w:proofErr w:type="spellEnd"/>
            <w:r w:rsidRPr="00BD5371">
              <w:rPr>
                <w:rFonts w:ascii="Times New Roman" w:hAnsi="Times New Roman" w:cs="Times New Roman"/>
                <w:color w:val="000000"/>
                <w:sz w:val="24"/>
                <w:szCs w:val="24"/>
                <w:shd w:val="clear" w:color="auto" w:fill="FFFFFF"/>
                <w:lang w:val="en-GB"/>
              </w:rPr>
              <w:t xml:space="preserve"> as beginners face at the summer camp. For this reason, the thesis is based on the mentoring and feedback methods which are described in this thesis. Further, the thesis determines the work with a mistake as </w:t>
            </w:r>
            <w:r w:rsidRPr="00BD5371">
              <w:rPr>
                <w:rFonts w:ascii="Times New Roman" w:hAnsi="Times New Roman" w:cs="Times New Roman"/>
                <w:color w:val="000000"/>
                <w:sz w:val="24"/>
                <w:szCs w:val="24"/>
                <w:shd w:val="clear" w:color="auto" w:fill="FFFFFF"/>
              </w:rPr>
              <w:t>a </w:t>
            </w:r>
            <w:r w:rsidRPr="00BD5371">
              <w:rPr>
                <w:rFonts w:ascii="Times New Roman" w:hAnsi="Times New Roman" w:cs="Times New Roman"/>
                <w:color w:val="000000"/>
                <w:sz w:val="24"/>
                <w:szCs w:val="24"/>
                <w:shd w:val="clear" w:color="auto" w:fill="FFFFFF"/>
                <w:lang w:val="en-GB"/>
              </w:rPr>
              <w:t xml:space="preserve">substantial part of this thesis. The empirical investigation included the research with qualitative elements. The aim of this thesis was to apply mentoring and feedbacks methods during their first camp. The methodology was validated through interviews which were realized with a time lag. An open coding method was used to </w:t>
            </w:r>
            <w:proofErr w:type="spellStart"/>
            <w:r w:rsidRPr="00BD5371">
              <w:rPr>
                <w:rFonts w:ascii="Times New Roman" w:hAnsi="Times New Roman" w:cs="Times New Roman"/>
                <w:color w:val="000000"/>
                <w:sz w:val="24"/>
                <w:szCs w:val="24"/>
                <w:shd w:val="clear" w:color="auto" w:fill="FFFFFF"/>
                <w:lang w:val="en-GB"/>
              </w:rPr>
              <w:t>analyze</w:t>
            </w:r>
            <w:proofErr w:type="spellEnd"/>
            <w:r w:rsidRPr="00BD5371">
              <w:rPr>
                <w:rFonts w:ascii="Times New Roman" w:hAnsi="Times New Roman" w:cs="Times New Roman"/>
                <w:color w:val="000000"/>
                <w:sz w:val="24"/>
                <w:szCs w:val="24"/>
                <w:shd w:val="clear" w:color="auto" w:fill="FFFFFF"/>
                <w:lang w:val="en-GB"/>
              </w:rPr>
              <w:t xml:space="preserve"> the data during the camp. Time-lagged interviews were </w:t>
            </w:r>
            <w:proofErr w:type="spellStart"/>
            <w:r w:rsidRPr="00BD5371">
              <w:rPr>
                <w:rFonts w:ascii="Times New Roman" w:hAnsi="Times New Roman" w:cs="Times New Roman"/>
                <w:color w:val="000000"/>
                <w:sz w:val="24"/>
                <w:szCs w:val="24"/>
                <w:shd w:val="clear" w:color="auto" w:fill="FFFFFF"/>
                <w:lang w:val="en-GB"/>
              </w:rPr>
              <w:t>analyzed</w:t>
            </w:r>
            <w:proofErr w:type="spellEnd"/>
            <w:r w:rsidRPr="00BD5371">
              <w:rPr>
                <w:rFonts w:ascii="Times New Roman" w:hAnsi="Times New Roman" w:cs="Times New Roman"/>
                <w:color w:val="000000"/>
                <w:sz w:val="24"/>
                <w:szCs w:val="24"/>
                <w:shd w:val="clear" w:color="auto" w:fill="FFFFFF"/>
                <w:lang w:val="en-GB"/>
              </w:rPr>
              <w:t xml:space="preserve"> using frame analysis.</w:t>
            </w:r>
          </w:p>
        </w:tc>
      </w:tr>
      <w:tr w:rsidR="00184135" w:rsidRPr="00BD5371" w14:paraId="54C5BE93" w14:textId="77777777" w:rsidTr="00184135">
        <w:trPr>
          <w:trHeight w:val="695"/>
        </w:trPr>
        <w:tc>
          <w:tcPr>
            <w:tcW w:w="2943" w:type="dxa"/>
            <w:tcBorders>
              <w:top w:val="single" w:sz="2" w:space="0" w:color="000000"/>
              <w:left w:val="double" w:sz="4" w:space="0" w:color="000000"/>
              <w:bottom w:val="single" w:sz="4" w:space="0" w:color="000000"/>
              <w:right w:val="nil"/>
            </w:tcBorders>
            <w:hideMark/>
          </w:tcPr>
          <w:p w14:paraId="1886F203" w14:textId="77777777" w:rsidR="00184135" w:rsidRPr="00BD5371" w:rsidRDefault="00184135">
            <w:pPr>
              <w:jc w:val="both"/>
              <w:rPr>
                <w:rFonts w:ascii="Times New Roman" w:hAnsi="Times New Roman" w:cs="Times New Roman"/>
                <w:sz w:val="24"/>
                <w:szCs w:val="24"/>
              </w:rPr>
            </w:pPr>
            <w:r w:rsidRPr="00BD5371">
              <w:rPr>
                <w:rFonts w:ascii="Times New Roman" w:hAnsi="Times New Roman" w:cs="Times New Roman"/>
                <w:sz w:val="24"/>
                <w:szCs w:val="24"/>
              </w:rPr>
              <w:lastRenderedPageBreak/>
              <w:t>Klíčová slova v angličtině:</w:t>
            </w:r>
          </w:p>
        </w:tc>
        <w:tc>
          <w:tcPr>
            <w:tcW w:w="6279" w:type="dxa"/>
            <w:tcBorders>
              <w:top w:val="single" w:sz="2" w:space="0" w:color="000000"/>
              <w:left w:val="single" w:sz="2" w:space="0" w:color="000000"/>
              <w:bottom w:val="single" w:sz="4" w:space="0" w:color="000000"/>
              <w:right w:val="double" w:sz="4" w:space="0" w:color="000000"/>
            </w:tcBorders>
          </w:tcPr>
          <w:p w14:paraId="0BFF21CD" w14:textId="77777777" w:rsidR="00184135" w:rsidRPr="00BD5371" w:rsidRDefault="00184135" w:rsidP="00B522A6">
            <w:pPr>
              <w:snapToGrid w:val="0"/>
              <w:jc w:val="both"/>
              <w:rPr>
                <w:rFonts w:ascii="Times New Roman" w:hAnsi="Times New Roman" w:cs="Times New Roman"/>
                <w:sz w:val="24"/>
                <w:szCs w:val="24"/>
              </w:rPr>
            </w:pPr>
            <w:r w:rsidRPr="00BD5371">
              <w:rPr>
                <w:rFonts w:ascii="Times New Roman" w:hAnsi="Times New Roman" w:cs="Times New Roman"/>
                <w:sz w:val="24"/>
                <w:szCs w:val="24"/>
              </w:rPr>
              <w:t xml:space="preserve">Mentoring, </w:t>
            </w:r>
            <w:proofErr w:type="spellStart"/>
            <w:r w:rsidRPr="00BD5371">
              <w:rPr>
                <w:rFonts w:ascii="Times New Roman" w:hAnsi="Times New Roman" w:cs="Times New Roman"/>
                <w:sz w:val="24"/>
                <w:szCs w:val="24"/>
              </w:rPr>
              <w:t>mistake</w:t>
            </w:r>
            <w:proofErr w:type="spellEnd"/>
            <w:r w:rsidRPr="00BD5371">
              <w:rPr>
                <w:rFonts w:ascii="Times New Roman" w:hAnsi="Times New Roman" w:cs="Times New Roman"/>
                <w:sz w:val="24"/>
                <w:szCs w:val="24"/>
              </w:rPr>
              <w:t xml:space="preserve">, feedback, </w:t>
            </w:r>
            <w:proofErr w:type="spellStart"/>
            <w:r w:rsidRPr="00BD5371">
              <w:rPr>
                <w:rFonts w:ascii="Times New Roman" w:hAnsi="Times New Roman" w:cs="Times New Roman"/>
                <w:sz w:val="24"/>
                <w:szCs w:val="24"/>
              </w:rPr>
              <w:t>problems</w:t>
            </w:r>
            <w:proofErr w:type="spellEnd"/>
            <w:r w:rsidRPr="00BD5371">
              <w:rPr>
                <w:rFonts w:ascii="Times New Roman" w:hAnsi="Times New Roman" w:cs="Times New Roman"/>
                <w:sz w:val="24"/>
                <w:szCs w:val="24"/>
              </w:rPr>
              <w:t xml:space="preserve"> </w:t>
            </w:r>
            <w:proofErr w:type="spellStart"/>
            <w:r w:rsidRPr="00BD5371">
              <w:rPr>
                <w:rFonts w:ascii="Times New Roman" w:hAnsi="Times New Roman" w:cs="Times New Roman"/>
                <w:sz w:val="24"/>
                <w:szCs w:val="24"/>
                <w:highlight w:val="white"/>
              </w:rPr>
              <w:t>of</w:t>
            </w:r>
            <w:proofErr w:type="spellEnd"/>
            <w:r w:rsidRPr="00BD5371">
              <w:rPr>
                <w:rFonts w:ascii="Times New Roman" w:hAnsi="Times New Roman" w:cs="Times New Roman"/>
                <w:sz w:val="24"/>
                <w:szCs w:val="24"/>
                <w:highlight w:val="white"/>
              </w:rPr>
              <w:t xml:space="preserve"> camp </w:t>
            </w:r>
            <w:proofErr w:type="spellStart"/>
            <w:r w:rsidRPr="00BD5371">
              <w:rPr>
                <w:rFonts w:ascii="Times New Roman" w:hAnsi="Times New Roman" w:cs="Times New Roman"/>
                <w:sz w:val="24"/>
                <w:szCs w:val="24"/>
                <w:highlight w:val="white"/>
              </w:rPr>
              <w:t>counselors</w:t>
            </w:r>
            <w:proofErr w:type="spellEnd"/>
            <w:r w:rsidRPr="00BD5371">
              <w:rPr>
                <w:rFonts w:ascii="Times New Roman" w:hAnsi="Times New Roman" w:cs="Times New Roman"/>
                <w:sz w:val="24"/>
                <w:szCs w:val="24"/>
                <w:highlight w:val="white"/>
              </w:rPr>
              <w:t xml:space="preserve"> as </w:t>
            </w:r>
            <w:proofErr w:type="spellStart"/>
            <w:r w:rsidRPr="00BD5371">
              <w:rPr>
                <w:rFonts w:ascii="Times New Roman" w:hAnsi="Times New Roman" w:cs="Times New Roman"/>
                <w:sz w:val="24"/>
                <w:szCs w:val="24"/>
                <w:highlight w:val="white"/>
              </w:rPr>
              <w:t>beginners</w:t>
            </w:r>
            <w:proofErr w:type="spellEnd"/>
            <w:r w:rsidRPr="00BD5371">
              <w:rPr>
                <w:rFonts w:ascii="Times New Roman" w:hAnsi="Times New Roman" w:cs="Times New Roman"/>
                <w:sz w:val="24"/>
                <w:szCs w:val="24"/>
              </w:rPr>
              <w:t xml:space="preserve">, </w:t>
            </w:r>
            <w:proofErr w:type="spellStart"/>
            <w:r w:rsidRPr="00BD5371">
              <w:rPr>
                <w:rFonts w:ascii="Times New Roman" w:hAnsi="Times New Roman" w:cs="Times New Roman"/>
                <w:sz w:val="24"/>
                <w:szCs w:val="24"/>
              </w:rPr>
              <w:t>criticical</w:t>
            </w:r>
            <w:proofErr w:type="spellEnd"/>
            <w:r w:rsidRPr="00BD5371">
              <w:rPr>
                <w:rFonts w:ascii="Times New Roman" w:hAnsi="Times New Roman" w:cs="Times New Roman"/>
                <w:sz w:val="24"/>
                <w:szCs w:val="24"/>
              </w:rPr>
              <w:t xml:space="preserve"> </w:t>
            </w:r>
            <w:proofErr w:type="spellStart"/>
            <w:r w:rsidRPr="00BD5371">
              <w:rPr>
                <w:rFonts w:ascii="Times New Roman" w:hAnsi="Times New Roman" w:cs="Times New Roman"/>
                <w:sz w:val="24"/>
                <w:szCs w:val="24"/>
              </w:rPr>
              <w:t>situations</w:t>
            </w:r>
            <w:proofErr w:type="spellEnd"/>
            <w:r w:rsidRPr="00BD5371">
              <w:rPr>
                <w:rFonts w:ascii="Times New Roman" w:hAnsi="Times New Roman" w:cs="Times New Roman"/>
                <w:sz w:val="24"/>
                <w:szCs w:val="24"/>
              </w:rPr>
              <w:t xml:space="preserve">, </w:t>
            </w:r>
            <w:proofErr w:type="spellStart"/>
            <w:r w:rsidRPr="00BD5371">
              <w:rPr>
                <w:rFonts w:ascii="Times New Roman" w:hAnsi="Times New Roman" w:cs="Times New Roman"/>
                <w:sz w:val="24"/>
                <w:szCs w:val="24"/>
              </w:rPr>
              <w:t>solution</w:t>
            </w:r>
            <w:proofErr w:type="spellEnd"/>
            <w:r w:rsidRPr="00BD5371">
              <w:rPr>
                <w:rFonts w:ascii="Times New Roman" w:hAnsi="Times New Roman" w:cs="Times New Roman"/>
                <w:sz w:val="24"/>
                <w:szCs w:val="24"/>
              </w:rPr>
              <w:t xml:space="preserve"> to </w:t>
            </w:r>
            <w:proofErr w:type="spellStart"/>
            <w:r w:rsidRPr="00BD5371">
              <w:rPr>
                <w:rFonts w:ascii="Times New Roman" w:hAnsi="Times New Roman" w:cs="Times New Roman"/>
                <w:sz w:val="24"/>
                <w:szCs w:val="24"/>
              </w:rPr>
              <w:t>critical</w:t>
            </w:r>
            <w:proofErr w:type="spellEnd"/>
            <w:r w:rsidRPr="00BD5371">
              <w:rPr>
                <w:rFonts w:ascii="Times New Roman" w:hAnsi="Times New Roman" w:cs="Times New Roman"/>
                <w:sz w:val="24"/>
                <w:szCs w:val="24"/>
              </w:rPr>
              <w:t xml:space="preserve"> </w:t>
            </w:r>
            <w:proofErr w:type="spellStart"/>
            <w:r w:rsidRPr="00BD5371">
              <w:rPr>
                <w:rFonts w:ascii="Times New Roman" w:hAnsi="Times New Roman" w:cs="Times New Roman"/>
                <w:sz w:val="24"/>
                <w:szCs w:val="24"/>
              </w:rPr>
              <w:t>situations</w:t>
            </w:r>
            <w:proofErr w:type="spellEnd"/>
            <w:r w:rsidRPr="00BD5371">
              <w:rPr>
                <w:rFonts w:ascii="Times New Roman" w:hAnsi="Times New Roman" w:cs="Times New Roman"/>
                <w:sz w:val="24"/>
                <w:szCs w:val="24"/>
              </w:rPr>
              <w:t xml:space="preserve">, </w:t>
            </w:r>
            <w:proofErr w:type="spellStart"/>
            <w:r w:rsidRPr="00BD5371">
              <w:rPr>
                <w:rFonts w:ascii="Times New Roman" w:hAnsi="Times New Roman" w:cs="Times New Roman"/>
                <w:sz w:val="24"/>
                <w:szCs w:val="24"/>
              </w:rPr>
              <w:t>beginning</w:t>
            </w:r>
            <w:proofErr w:type="spellEnd"/>
            <w:r w:rsidRPr="00BD5371">
              <w:rPr>
                <w:rFonts w:ascii="Times New Roman" w:hAnsi="Times New Roman" w:cs="Times New Roman"/>
                <w:sz w:val="24"/>
                <w:szCs w:val="24"/>
              </w:rPr>
              <w:t xml:space="preserve"> </w:t>
            </w:r>
            <w:proofErr w:type="spellStart"/>
            <w:r w:rsidRPr="00BD5371">
              <w:rPr>
                <w:rFonts w:ascii="Times New Roman" w:hAnsi="Times New Roman" w:cs="Times New Roman"/>
                <w:sz w:val="24"/>
                <w:szCs w:val="24"/>
              </w:rPr>
              <w:t>pedagogue</w:t>
            </w:r>
            <w:proofErr w:type="spellEnd"/>
          </w:p>
          <w:p w14:paraId="55C07E9A" w14:textId="77777777" w:rsidR="00184135" w:rsidRPr="00BD5371" w:rsidRDefault="00184135" w:rsidP="00B522A6">
            <w:pPr>
              <w:snapToGrid w:val="0"/>
              <w:jc w:val="both"/>
              <w:rPr>
                <w:rFonts w:ascii="Times New Roman" w:hAnsi="Times New Roman" w:cs="Times New Roman"/>
                <w:sz w:val="24"/>
                <w:szCs w:val="24"/>
              </w:rPr>
            </w:pPr>
          </w:p>
        </w:tc>
      </w:tr>
      <w:tr w:rsidR="00184135" w:rsidRPr="00BD5371" w14:paraId="644DFD1D" w14:textId="77777777" w:rsidTr="00184135">
        <w:trPr>
          <w:trHeight w:val="2375"/>
        </w:trPr>
        <w:tc>
          <w:tcPr>
            <w:tcW w:w="2943" w:type="dxa"/>
            <w:tcBorders>
              <w:top w:val="single" w:sz="2" w:space="0" w:color="000000"/>
              <w:left w:val="double" w:sz="4" w:space="0" w:color="000000"/>
              <w:bottom w:val="single" w:sz="4" w:space="0" w:color="000000"/>
              <w:right w:val="nil"/>
            </w:tcBorders>
            <w:hideMark/>
          </w:tcPr>
          <w:p w14:paraId="412CE512" w14:textId="77777777" w:rsidR="00184135" w:rsidRPr="00BD5371" w:rsidRDefault="00184135">
            <w:pPr>
              <w:jc w:val="both"/>
              <w:rPr>
                <w:rFonts w:ascii="Times New Roman" w:hAnsi="Times New Roman" w:cs="Times New Roman"/>
                <w:sz w:val="24"/>
                <w:szCs w:val="24"/>
              </w:rPr>
            </w:pPr>
            <w:r w:rsidRPr="00BD5371">
              <w:rPr>
                <w:rFonts w:ascii="Times New Roman" w:hAnsi="Times New Roman" w:cs="Times New Roman"/>
                <w:sz w:val="24"/>
                <w:szCs w:val="24"/>
              </w:rPr>
              <w:t>Přílohy vázané v práci:</w:t>
            </w:r>
          </w:p>
        </w:tc>
        <w:tc>
          <w:tcPr>
            <w:tcW w:w="6279" w:type="dxa"/>
            <w:tcBorders>
              <w:top w:val="single" w:sz="2" w:space="0" w:color="000000"/>
              <w:left w:val="single" w:sz="2" w:space="0" w:color="000000"/>
              <w:bottom w:val="single" w:sz="4" w:space="0" w:color="000000"/>
              <w:right w:val="double" w:sz="4" w:space="0" w:color="000000"/>
            </w:tcBorders>
          </w:tcPr>
          <w:p w14:paraId="78EF504A" w14:textId="27B1A518" w:rsidR="00184135" w:rsidRPr="00BD5371" w:rsidRDefault="00184135" w:rsidP="00B522A6">
            <w:pPr>
              <w:spacing w:line="360" w:lineRule="auto"/>
              <w:jc w:val="both"/>
              <w:rPr>
                <w:rFonts w:ascii="Times New Roman" w:hAnsi="Times New Roman" w:cs="Times New Roman"/>
                <w:sz w:val="24"/>
                <w:szCs w:val="24"/>
              </w:rPr>
            </w:pPr>
            <w:r w:rsidRPr="00BD5371">
              <w:rPr>
                <w:rFonts w:ascii="Times New Roman" w:hAnsi="Times New Roman" w:cs="Times New Roman"/>
                <w:sz w:val="24"/>
                <w:szCs w:val="24"/>
              </w:rPr>
              <w:t>PŘÍLHOA č. 1</w:t>
            </w:r>
            <w:r w:rsidRPr="00BD5371">
              <w:rPr>
                <w:rFonts w:ascii="Times New Roman" w:hAnsi="Times New Roman" w:cs="Times New Roman"/>
                <w:sz w:val="24"/>
                <w:szCs w:val="24"/>
              </w:rPr>
              <w:tab/>
              <w:t>Myšlenková mapa respondenta 1</w:t>
            </w:r>
          </w:p>
          <w:p w14:paraId="0FE81960" w14:textId="42ADFC37" w:rsidR="00184135" w:rsidRPr="00BD5371" w:rsidRDefault="00184135" w:rsidP="00B522A6">
            <w:pPr>
              <w:spacing w:line="360" w:lineRule="auto"/>
              <w:jc w:val="both"/>
              <w:rPr>
                <w:rFonts w:ascii="Times New Roman" w:hAnsi="Times New Roman" w:cs="Times New Roman"/>
                <w:sz w:val="24"/>
                <w:szCs w:val="24"/>
              </w:rPr>
            </w:pPr>
            <w:r w:rsidRPr="00BD5371">
              <w:rPr>
                <w:rFonts w:ascii="Times New Roman" w:hAnsi="Times New Roman" w:cs="Times New Roman"/>
                <w:sz w:val="24"/>
                <w:szCs w:val="24"/>
              </w:rPr>
              <w:t>PŘÍLOHA č. 2</w:t>
            </w:r>
            <w:r w:rsidRPr="00BD5371">
              <w:rPr>
                <w:rFonts w:ascii="Times New Roman" w:hAnsi="Times New Roman" w:cs="Times New Roman"/>
                <w:sz w:val="24"/>
                <w:szCs w:val="24"/>
              </w:rPr>
              <w:tab/>
              <w:t>Myšlenková mapa respondenta 2</w:t>
            </w:r>
          </w:p>
          <w:p w14:paraId="56224054" w14:textId="2CE75B80" w:rsidR="00184135" w:rsidRPr="00BD5371" w:rsidRDefault="00184135" w:rsidP="00B522A6">
            <w:pPr>
              <w:spacing w:line="360" w:lineRule="auto"/>
              <w:jc w:val="both"/>
              <w:rPr>
                <w:rFonts w:ascii="Times New Roman" w:hAnsi="Times New Roman" w:cs="Times New Roman"/>
                <w:sz w:val="24"/>
                <w:szCs w:val="24"/>
              </w:rPr>
            </w:pPr>
            <w:r w:rsidRPr="00BD5371">
              <w:rPr>
                <w:rFonts w:ascii="Times New Roman" w:hAnsi="Times New Roman" w:cs="Times New Roman"/>
                <w:sz w:val="24"/>
                <w:szCs w:val="24"/>
              </w:rPr>
              <w:t>PŘÍLOHA č. 3</w:t>
            </w:r>
            <w:r w:rsidRPr="00BD5371">
              <w:rPr>
                <w:rFonts w:ascii="Times New Roman" w:hAnsi="Times New Roman" w:cs="Times New Roman"/>
                <w:sz w:val="24"/>
                <w:szCs w:val="24"/>
              </w:rPr>
              <w:tab/>
              <w:t>Myšlenková mapa respondenta 3</w:t>
            </w:r>
          </w:p>
          <w:p w14:paraId="7B0AC927" w14:textId="1BD03E59" w:rsidR="00184135" w:rsidRPr="00BD5371" w:rsidRDefault="00184135" w:rsidP="00B522A6">
            <w:pPr>
              <w:spacing w:line="360" w:lineRule="auto"/>
              <w:jc w:val="both"/>
              <w:rPr>
                <w:rFonts w:ascii="Times New Roman" w:hAnsi="Times New Roman" w:cs="Times New Roman"/>
                <w:sz w:val="24"/>
                <w:szCs w:val="24"/>
              </w:rPr>
            </w:pPr>
            <w:r w:rsidRPr="00BD5371">
              <w:rPr>
                <w:rFonts w:ascii="Times New Roman" w:hAnsi="Times New Roman" w:cs="Times New Roman"/>
                <w:sz w:val="24"/>
                <w:szCs w:val="24"/>
              </w:rPr>
              <w:t>PŘÍLOHA č. 4</w:t>
            </w:r>
            <w:r w:rsidRPr="00BD5371">
              <w:rPr>
                <w:rFonts w:ascii="Times New Roman" w:hAnsi="Times New Roman" w:cs="Times New Roman"/>
                <w:sz w:val="24"/>
                <w:szCs w:val="24"/>
              </w:rPr>
              <w:tab/>
              <w:t>Přepis rozhovor</w:t>
            </w:r>
            <w:r w:rsidR="009E0723">
              <w:rPr>
                <w:rFonts w:ascii="Times New Roman" w:hAnsi="Times New Roman" w:cs="Times New Roman"/>
                <w:sz w:val="24"/>
                <w:szCs w:val="24"/>
              </w:rPr>
              <w:t>ů</w:t>
            </w:r>
            <w:r w:rsidRPr="00BD5371">
              <w:rPr>
                <w:rFonts w:ascii="Times New Roman" w:hAnsi="Times New Roman" w:cs="Times New Roman"/>
                <w:sz w:val="24"/>
                <w:szCs w:val="24"/>
              </w:rPr>
              <w:t xml:space="preserve"> s respondentem R1</w:t>
            </w:r>
          </w:p>
          <w:p w14:paraId="67D3D9EC" w14:textId="221FC705" w:rsidR="00184135" w:rsidRPr="00BD5371" w:rsidRDefault="00184135" w:rsidP="00B522A6">
            <w:pPr>
              <w:spacing w:line="360" w:lineRule="auto"/>
              <w:jc w:val="both"/>
              <w:rPr>
                <w:rFonts w:ascii="Times New Roman" w:hAnsi="Times New Roman" w:cs="Times New Roman"/>
                <w:sz w:val="24"/>
                <w:szCs w:val="24"/>
              </w:rPr>
            </w:pPr>
            <w:r w:rsidRPr="00BD5371">
              <w:rPr>
                <w:rFonts w:ascii="Times New Roman" w:hAnsi="Times New Roman" w:cs="Times New Roman"/>
                <w:sz w:val="24"/>
                <w:szCs w:val="24"/>
              </w:rPr>
              <w:t>PŘÍLOHA č. 5</w:t>
            </w:r>
            <w:r w:rsidRPr="00BD5371">
              <w:rPr>
                <w:rFonts w:ascii="Times New Roman" w:hAnsi="Times New Roman" w:cs="Times New Roman"/>
                <w:sz w:val="24"/>
                <w:szCs w:val="24"/>
              </w:rPr>
              <w:tab/>
              <w:t>Přepis rozhovorů s respondentem R2</w:t>
            </w:r>
          </w:p>
          <w:p w14:paraId="455C1D35" w14:textId="79D9585C" w:rsidR="00184135" w:rsidRPr="00BD5371" w:rsidRDefault="00184135" w:rsidP="00B522A6">
            <w:pPr>
              <w:spacing w:line="360" w:lineRule="auto"/>
              <w:jc w:val="both"/>
              <w:rPr>
                <w:rFonts w:ascii="Times New Roman" w:hAnsi="Times New Roman" w:cs="Times New Roman"/>
                <w:sz w:val="24"/>
                <w:szCs w:val="24"/>
              </w:rPr>
            </w:pPr>
            <w:r w:rsidRPr="00BD5371">
              <w:rPr>
                <w:rFonts w:ascii="Times New Roman" w:hAnsi="Times New Roman" w:cs="Times New Roman"/>
                <w:sz w:val="24"/>
                <w:szCs w:val="24"/>
              </w:rPr>
              <w:t>PŘÍLOHA č. 6</w:t>
            </w:r>
            <w:r w:rsidRPr="00BD5371">
              <w:rPr>
                <w:rFonts w:ascii="Times New Roman" w:hAnsi="Times New Roman" w:cs="Times New Roman"/>
                <w:sz w:val="24"/>
                <w:szCs w:val="24"/>
              </w:rPr>
              <w:tab/>
              <w:t>Přepis rozhovorů s respondentem R3</w:t>
            </w:r>
          </w:p>
          <w:p w14:paraId="7D8EA49C" w14:textId="77777777" w:rsidR="00184135" w:rsidRPr="00BD5371" w:rsidRDefault="00184135" w:rsidP="00184135">
            <w:pPr>
              <w:spacing w:line="360" w:lineRule="auto"/>
              <w:jc w:val="center"/>
              <w:rPr>
                <w:rFonts w:ascii="Times New Roman" w:hAnsi="Times New Roman" w:cs="Times New Roman"/>
                <w:sz w:val="24"/>
                <w:szCs w:val="24"/>
              </w:rPr>
            </w:pPr>
          </w:p>
        </w:tc>
      </w:tr>
      <w:tr w:rsidR="00184135" w:rsidRPr="00BD5371" w14:paraId="60B2E42B" w14:textId="77777777" w:rsidTr="00184135">
        <w:trPr>
          <w:trHeight w:val="415"/>
        </w:trPr>
        <w:tc>
          <w:tcPr>
            <w:tcW w:w="2943" w:type="dxa"/>
            <w:tcBorders>
              <w:top w:val="single" w:sz="4" w:space="0" w:color="000000"/>
              <w:left w:val="double" w:sz="4" w:space="0" w:color="000000"/>
              <w:bottom w:val="single" w:sz="4" w:space="0" w:color="000000"/>
              <w:right w:val="nil"/>
            </w:tcBorders>
            <w:hideMark/>
          </w:tcPr>
          <w:p w14:paraId="1EF438E6" w14:textId="77777777" w:rsidR="00184135" w:rsidRPr="00BD5371" w:rsidRDefault="00184135">
            <w:pPr>
              <w:jc w:val="both"/>
              <w:rPr>
                <w:rFonts w:ascii="Times New Roman" w:hAnsi="Times New Roman" w:cs="Times New Roman"/>
                <w:sz w:val="24"/>
                <w:szCs w:val="24"/>
              </w:rPr>
            </w:pPr>
            <w:r w:rsidRPr="00BD5371">
              <w:rPr>
                <w:rFonts w:ascii="Times New Roman" w:hAnsi="Times New Roman" w:cs="Times New Roman"/>
                <w:sz w:val="24"/>
                <w:szCs w:val="24"/>
              </w:rPr>
              <w:t>Rozsah práce:</w:t>
            </w:r>
          </w:p>
        </w:tc>
        <w:tc>
          <w:tcPr>
            <w:tcW w:w="6279" w:type="dxa"/>
            <w:tcBorders>
              <w:top w:val="single" w:sz="2" w:space="0" w:color="000000"/>
              <w:left w:val="single" w:sz="2" w:space="0" w:color="000000"/>
              <w:bottom w:val="single" w:sz="4" w:space="0" w:color="000000"/>
              <w:right w:val="double" w:sz="4" w:space="0" w:color="000000"/>
            </w:tcBorders>
          </w:tcPr>
          <w:p w14:paraId="1A379098" w14:textId="5085521C" w:rsidR="00184135" w:rsidRPr="00BD5371" w:rsidRDefault="00BD5371" w:rsidP="00B522A6">
            <w:pPr>
              <w:snapToGrid w:val="0"/>
              <w:jc w:val="both"/>
              <w:rPr>
                <w:rFonts w:ascii="Times New Roman" w:hAnsi="Times New Roman" w:cs="Times New Roman"/>
                <w:sz w:val="24"/>
                <w:szCs w:val="24"/>
              </w:rPr>
            </w:pPr>
            <w:r>
              <w:rPr>
                <w:rFonts w:ascii="Times New Roman" w:hAnsi="Times New Roman" w:cs="Times New Roman"/>
                <w:sz w:val="24"/>
                <w:szCs w:val="24"/>
              </w:rPr>
              <w:t>62 stran (bez příloh)</w:t>
            </w:r>
          </w:p>
        </w:tc>
      </w:tr>
      <w:tr w:rsidR="00184135" w:rsidRPr="00BD5371" w14:paraId="3216C605" w14:textId="77777777" w:rsidTr="00184135">
        <w:trPr>
          <w:trHeight w:val="415"/>
        </w:trPr>
        <w:tc>
          <w:tcPr>
            <w:tcW w:w="2943" w:type="dxa"/>
            <w:tcBorders>
              <w:top w:val="single" w:sz="4" w:space="0" w:color="000000"/>
              <w:left w:val="double" w:sz="4" w:space="0" w:color="000000"/>
              <w:bottom w:val="double" w:sz="4" w:space="0" w:color="000000"/>
              <w:right w:val="nil"/>
            </w:tcBorders>
            <w:hideMark/>
          </w:tcPr>
          <w:p w14:paraId="49E8345D" w14:textId="77777777" w:rsidR="00184135" w:rsidRPr="00BD5371" w:rsidRDefault="00184135">
            <w:pPr>
              <w:jc w:val="both"/>
              <w:rPr>
                <w:rFonts w:ascii="Times New Roman" w:hAnsi="Times New Roman" w:cs="Times New Roman"/>
                <w:sz w:val="24"/>
                <w:szCs w:val="24"/>
              </w:rPr>
            </w:pPr>
            <w:r w:rsidRPr="00BD5371">
              <w:rPr>
                <w:rFonts w:ascii="Times New Roman" w:hAnsi="Times New Roman" w:cs="Times New Roman"/>
                <w:sz w:val="24"/>
                <w:szCs w:val="24"/>
              </w:rPr>
              <w:t>Jazyk práce:</w:t>
            </w:r>
          </w:p>
        </w:tc>
        <w:tc>
          <w:tcPr>
            <w:tcW w:w="6279" w:type="dxa"/>
            <w:tcBorders>
              <w:top w:val="single" w:sz="4" w:space="0" w:color="000000"/>
              <w:left w:val="single" w:sz="2" w:space="0" w:color="000000"/>
              <w:bottom w:val="double" w:sz="4" w:space="0" w:color="000000"/>
              <w:right w:val="double" w:sz="4" w:space="0" w:color="000000"/>
            </w:tcBorders>
            <w:hideMark/>
          </w:tcPr>
          <w:p w14:paraId="6C2DBF74" w14:textId="77777777" w:rsidR="00184135" w:rsidRPr="00BD5371" w:rsidRDefault="00184135" w:rsidP="00B522A6">
            <w:pPr>
              <w:jc w:val="both"/>
              <w:rPr>
                <w:rFonts w:ascii="Times New Roman" w:hAnsi="Times New Roman" w:cs="Times New Roman"/>
                <w:sz w:val="24"/>
                <w:szCs w:val="24"/>
              </w:rPr>
            </w:pPr>
            <w:r w:rsidRPr="00BD5371">
              <w:rPr>
                <w:rFonts w:ascii="Times New Roman" w:hAnsi="Times New Roman" w:cs="Times New Roman"/>
                <w:sz w:val="24"/>
                <w:szCs w:val="24"/>
              </w:rPr>
              <w:t>čeština</w:t>
            </w:r>
          </w:p>
        </w:tc>
      </w:tr>
    </w:tbl>
    <w:p w14:paraId="2EB7717A" w14:textId="77777777" w:rsidR="00184135" w:rsidRDefault="00184135" w:rsidP="00184135"/>
    <w:p w14:paraId="2B35625C" w14:textId="3A0B2210" w:rsidR="009517BE" w:rsidRDefault="009517BE" w:rsidP="007773AC">
      <w:pPr>
        <w:spacing w:line="360" w:lineRule="auto"/>
        <w:rPr>
          <w:rFonts w:ascii="Times New Roman" w:hAnsi="Times New Roman" w:cs="Times New Roman"/>
          <w:sz w:val="24"/>
          <w:szCs w:val="24"/>
        </w:rPr>
      </w:pPr>
    </w:p>
    <w:p w14:paraId="582693F5" w14:textId="5B06F72B" w:rsidR="009517BE" w:rsidRDefault="009517BE" w:rsidP="007773AC">
      <w:pPr>
        <w:spacing w:line="360" w:lineRule="auto"/>
        <w:rPr>
          <w:rFonts w:ascii="Times New Roman" w:hAnsi="Times New Roman" w:cs="Times New Roman"/>
          <w:sz w:val="24"/>
          <w:szCs w:val="24"/>
        </w:rPr>
      </w:pPr>
    </w:p>
    <w:p w14:paraId="35450C4E" w14:textId="34F5E474" w:rsidR="009517BE" w:rsidRDefault="009517BE" w:rsidP="007773AC">
      <w:pPr>
        <w:spacing w:line="360" w:lineRule="auto"/>
        <w:rPr>
          <w:rFonts w:ascii="Times New Roman" w:hAnsi="Times New Roman" w:cs="Times New Roman"/>
          <w:sz w:val="24"/>
          <w:szCs w:val="24"/>
        </w:rPr>
      </w:pPr>
    </w:p>
    <w:p w14:paraId="584A00FE" w14:textId="2A14FBB9" w:rsidR="009517BE" w:rsidRDefault="009517BE" w:rsidP="007773AC">
      <w:pPr>
        <w:spacing w:line="360" w:lineRule="auto"/>
        <w:rPr>
          <w:rFonts w:ascii="Times New Roman" w:hAnsi="Times New Roman" w:cs="Times New Roman"/>
          <w:sz w:val="24"/>
          <w:szCs w:val="24"/>
        </w:rPr>
      </w:pPr>
    </w:p>
    <w:p w14:paraId="0209ADD2" w14:textId="485DFAF3" w:rsidR="009517BE" w:rsidRDefault="009517BE" w:rsidP="007773AC">
      <w:pPr>
        <w:spacing w:line="360" w:lineRule="auto"/>
        <w:rPr>
          <w:rFonts w:ascii="Times New Roman" w:hAnsi="Times New Roman" w:cs="Times New Roman"/>
          <w:sz w:val="24"/>
          <w:szCs w:val="24"/>
        </w:rPr>
      </w:pPr>
    </w:p>
    <w:p w14:paraId="4C9B3EE6" w14:textId="77777777" w:rsidR="00184135" w:rsidRDefault="00184135" w:rsidP="007773AC">
      <w:pPr>
        <w:spacing w:line="360" w:lineRule="auto"/>
        <w:rPr>
          <w:rFonts w:ascii="Times New Roman" w:hAnsi="Times New Roman" w:cs="Times New Roman"/>
          <w:sz w:val="24"/>
          <w:szCs w:val="24"/>
        </w:rPr>
      </w:pPr>
    </w:p>
    <w:p w14:paraId="0532D86C" w14:textId="77777777" w:rsidR="00184135" w:rsidRDefault="00184135" w:rsidP="007773AC">
      <w:pPr>
        <w:spacing w:line="360" w:lineRule="auto"/>
        <w:rPr>
          <w:rFonts w:ascii="Times New Roman" w:hAnsi="Times New Roman" w:cs="Times New Roman"/>
          <w:sz w:val="24"/>
          <w:szCs w:val="24"/>
        </w:rPr>
      </w:pPr>
    </w:p>
    <w:p w14:paraId="01C16A62" w14:textId="77777777" w:rsidR="00184135" w:rsidRDefault="00184135" w:rsidP="007773AC">
      <w:pPr>
        <w:spacing w:line="360" w:lineRule="auto"/>
        <w:rPr>
          <w:rFonts w:ascii="Times New Roman" w:hAnsi="Times New Roman" w:cs="Times New Roman"/>
          <w:sz w:val="24"/>
          <w:szCs w:val="24"/>
        </w:rPr>
      </w:pPr>
    </w:p>
    <w:p w14:paraId="47293E0F" w14:textId="77777777" w:rsidR="00184135" w:rsidRDefault="00184135" w:rsidP="007773AC">
      <w:pPr>
        <w:spacing w:line="360" w:lineRule="auto"/>
        <w:rPr>
          <w:rFonts w:ascii="Times New Roman" w:hAnsi="Times New Roman" w:cs="Times New Roman"/>
          <w:sz w:val="24"/>
          <w:szCs w:val="24"/>
        </w:rPr>
      </w:pPr>
    </w:p>
    <w:p w14:paraId="56D8D560" w14:textId="77777777" w:rsidR="007E12FB" w:rsidRDefault="007E12FB" w:rsidP="007773AC">
      <w:pPr>
        <w:spacing w:line="360" w:lineRule="auto"/>
        <w:rPr>
          <w:rFonts w:ascii="Times New Roman" w:hAnsi="Times New Roman" w:cs="Times New Roman"/>
          <w:sz w:val="24"/>
          <w:szCs w:val="24"/>
        </w:rPr>
      </w:pPr>
    </w:p>
    <w:p w14:paraId="2EF6CCD8" w14:textId="77777777" w:rsidR="007E12FB" w:rsidRDefault="007E12FB" w:rsidP="007773AC">
      <w:pPr>
        <w:spacing w:line="360" w:lineRule="auto"/>
        <w:rPr>
          <w:rFonts w:ascii="Times New Roman" w:hAnsi="Times New Roman" w:cs="Times New Roman"/>
          <w:sz w:val="24"/>
          <w:szCs w:val="24"/>
        </w:rPr>
      </w:pPr>
    </w:p>
    <w:p w14:paraId="77947F40" w14:textId="77777777" w:rsidR="007E12FB" w:rsidRDefault="007E12FB" w:rsidP="007773AC">
      <w:pPr>
        <w:spacing w:line="360" w:lineRule="auto"/>
        <w:rPr>
          <w:rFonts w:ascii="Times New Roman" w:hAnsi="Times New Roman" w:cs="Times New Roman"/>
          <w:sz w:val="24"/>
          <w:szCs w:val="24"/>
        </w:rPr>
      </w:pPr>
    </w:p>
    <w:sectPr w:rsidR="007E12FB" w:rsidSect="00C13097">
      <w:footerReference w:type="default" r:id="rId15"/>
      <w:footerReference w:type="first" r:id="rId16"/>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714BE" w14:textId="77777777" w:rsidR="00073BA1" w:rsidRDefault="00073BA1" w:rsidP="004D2791">
      <w:pPr>
        <w:spacing w:after="0" w:line="240" w:lineRule="auto"/>
      </w:pPr>
      <w:r>
        <w:separator/>
      </w:r>
    </w:p>
  </w:endnote>
  <w:endnote w:type="continuationSeparator" w:id="0">
    <w:p w14:paraId="22012990" w14:textId="77777777" w:rsidR="00073BA1" w:rsidRDefault="00073BA1" w:rsidP="004D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AE50" w14:textId="06BA0920" w:rsidR="00A77BE5" w:rsidRDefault="00A77BE5">
    <w:pPr>
      <w:pStyle w:val="Zpat"/>
      <w:jc w:val="right"/>
    </w:pPr>
  </w:p>
  <w:p w14:paraId="626C6A4C" w14:textId="7534A307" w:rsidR="00A77BE5" w:rsidRPr="005F3675" w:rsidRDefault="00A77BE5" w:rsidP="006C08FD">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296896"/>
      <w:docPartObj>
        <w:docPartGallery w:val="Page Numbers (Bottom of Page)"/>
        <w:docPartUnique/>
      </w:docPartObj>
    </w:sdtPr>
    <w:sdtEndPr/>
    <w:sdtContent>
      <w:p w14:paraId="1AB8EF6D" w14:textId="191710E3" w:rsidR="00A77BE5" w:rsidRDefault="00A77BE5">
        <w:pPr>
          <w:pStyle w:val="Zpat"/>
          <w:jc w:val="right"/>
        </w:pPr>
        <w:r>
          <w:fldChar w:fldCharType="begin"/>
        </w:r>
        <w:r>
          <w:instrText>PAGE   \* MERGEFORMAT</w:instrText>
        </w:r>
        <w:r>
          <w:fldChar w:fldCharType="separate"/>
        </w:r>
        <w:r>
          <w:t>2</w:t>
        </w:r>
        <w:r>
          <w:fldChar w:fldCharType="end"/>
        </w:r>
      </w:p>
    </w:sdtContent>
  </w:sdt>
  <w:p w14:paraId="3139B114" w14:textId="77777777" w:rsidR="00A77BE5" w:rsidRDefault="00A77BE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615201"/>
      <w:docPartObj>
        <w:docPartGallery w:val="Page Numbers (Bottom of Page)"/>
        <w:docPartUnique/>
      </w:docPartObj>
    </w:sdtPr>
    <w:sdtEndPr/>
    <w:sdtContent>
      <w:p w14:paraId="46E2DE18" w14:textId="2A92062A" w:rsidR="00A77BE5" w:rsidRDefault="00A77BE5">
        <w:pPr>
          <w:pStyle w:val="Zpat"/>
          <w:jc w:val="right"/>
        </w:pPr>
        <w:r>
          <w:fldChar w:fldCharType="begin"/>
        </w:r>
        <w:r>
          <w:instrText>PAGE   \* MERGEFORMAT</w:instrText>
        </w:r>
        <w:r>
          <w:fldChar w:fldCharType="separate"/>
        </w:r>
        <w:r>
          <w:t>2</w:t>
        </w:r>
        <w:r>
          <w:fldChar w:fldCharType="end"/>
        </w:r>
      </w:p>
    </w:sdtContent>
  </w:sdt>
  <w:p w14:paraId="12FC845B" w14:textId="77777777" w:rsidR="00A77BE5" w:rsidRPr="005F3675" w:rsidRDefault="00A77BE5" w:rsidP="006C08FD">
    <w:pPr>
      <w:pStyle w:val="Zpat"/>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59289"/>
      <w:docPartObj>
        <w:docPartGallery w:val="Page Numbers (Bottom of Page)"/>
        <w:docPartUnique/>
      </w:docPartObj>
    </w:sdtPr>
    <w:sdtEndPr/>
    <w:sdtContent>
      <w:p w14:paraId="7B04FBFD" w14:textId="77777777" w:rsidR="00A77BE5" w:rsidRDefault="00A77BE5">
        <w:pPr>
          <w:pStyle w:val="Zpat"/>
          <w:jc w:val="right"/>
        </w:pPr>
        <w:r>
          <w:fldChar w:fldCharType="begin"/>
        </w:r>
        <w:r>
          <w:instrText>PAGE   \* MERGEFORMAT</w:instrText>
        </w:r>
        <w:r>
          <w:fldChar w:fldCharType="separate"/>
        </w:r>
        <w:r>
          <w:t>2</w:t>
        </w:r>
        <w:r>
          <w:fldChar w:fldCharType="end"/>
        </w:r>
      </w:p>
    </w:sdtContent>
  </w:sdt>
  <w:p w14:paraId="094416DE" w14:textId="77777777" w:rsidR="00A77BE5" w:rsidRDefault="00A77B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14E55" w14:textId="77777777" w:rsidR="00073BA1" w:rsidRDefault="00073BA1" w:rsidP="004D2791">
      <w:pPr>
        <w:spacing w:after="0" w:line="240" w:lineRule="auto"/>
      </w:pPr>
      <w:r>
        <w:separator/>
      </w:r>
    </w:p>
  </w:footnote>
  <w:footnote w:type="continuationSeparator" w:id="0">
    <w:p w14:paraId="3F1E5039" w14:textId="77777777" w:rsidR="00073BA1" w:rsidRDefault="00073BA1" w:rsidP="004D2791">
      <w:pPr>
        <w:spacing w:after="0" w:line="240" w:lineRule="auto"/>
      </w:pPr>
      <w:r>
        <w:continuationSeparator/>
      </w:r>
    </w:p>
  </w:footnote>
  <w:footnote w:id="1">
    <w:p w14:paraId="65C0EC53" w14:textId="3A53A42D" w:rsidR="00A77BE5" w:rsidRDefault="00A77BE5">
      <w:pPr>
        <w:pStyle w:val="Textpoznpodarou"/>
      </w:pPr>
      <w:r>
        <w:rPr>
          <w:rStyle w:val="Znakapoznpodarou"/>
        </w:rPr>
        <w:footnoteRef/>
      </w:r>
      <w:r>
        <w:t xml:space="preserve"> anonymizováno</w:t>
      </w:r>
    </w:p>
  </w:footnote>
  <w:footnote w:id="2">
    <w:p w14:paraId="61F13C70" w14:textId="20DB4B18" w:rsidR="00A77BE5" w:rsidRDefault="00A77BE5">
      <w:pPr>
        <w:pStyle w:val="Textpoznpodarou"/>
      </w:pPr>
      <w:r>
        <w:rPr>
          <w:rStyle w:val="Znakapoznpodarou"/>
        </w:rPr>
        <w:footnoteRef/>
      </w:r>
      <w:r>
        <w:t xml:space="preserve"> Anonymizováno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6EB9"/>
    <w:multiLevelType w:val="hybridMultilevel"/>
    <w:tmpl w:val="00DAE4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DA769C"/>
    <w:multiLevelType w:val="multilevel"/>
    <w:tmpl w:val="2E248DB2"/>
    <w:styleLink w:val="Aktulnseznam1"/>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646D64"/>
    <w:multiLevelType w:val="hybridMultilevel"/>
    <w:tmpl w:val="2E248DB2"/>
    <w:lvl w:ilvl="0" w:tplc="7D34DC00">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F00B7C"/>
    <w:multiLevelType w:val="hybridMultilevel"/>
    <w:tmpl w:val="5896F3CA"/>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BA64C34"/>
    <w:multiLevelType w:val="hybridMultilevel"/>
    <w:tmpl w:val="C456ACAA"/>
    <w:lvl w:ilvl="0" w:tplc="CAD2804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190DCC"/>
    <w:multiLevelType w:val="multilevel"/>
    <w:tmpl w:val="6E6449DA"/>
    <w:lvl w:ilvl="0">
      <w:start w:val="1"/>
      <w:numFmt w:val="decimal"/>
      <w:lvlText w:val="%1."/>
      <w:lvlJc w:val="left"/>
      <w:pPr>
        <w:ind w:left="720" w:hanging="360"/>
      </w:pPr>
      <w:rPr>
        <w:rFonts w:hint="default"/>
      </w:rPr>
    </w:lvl>
    <w:lvl w:ilvl="1">
      <w:start w:val="4"/>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04201ED"/>
    <w:multiLevelType w:val="multilevel"/>
    <w:tmpl w:val="07E89A3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4F0180"/>
    <w:multiLevelType w:val="hybridMultilevel"/>
    <w:tmpl w:val="5896F3CA"/>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6A56CA1"/>
    <w:multiLevelType w:val="hybridMultilevel"/>
    <w:tmpl w:val="5896F3CA"/>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F1F1117"/>
    <w:multiLevelType w:val="hybridMultilevel"/>
    <w:tmpl w:val="CC2C7176"/>
    <w:lvl w:ilvl="0" w:tplc="33CEC8CE">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CC01B7"/>
    <w:multiLevelType w:val="hybridMultilevel"/>
    <w:tmpl w:val="42C870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DA5290"/>
    <w:multiLevelType w:val="hybridMultilevel"/>
    <w:tmpl w:val="5896F3CA"/>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C46112B"/>
    <w:multiLevelType w:val="hybridMultilevel"/>
    <w:tmpl w:val="B47C9D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A851CCC"/>
    <w:multiLevelType w:val="hybridMultilevel"/>
    <w:tmpl w:val="3D8C89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2"/>
  </w:num>
  <w:num w:numId="3">
    <w:abstractNumId w:val="5"/>
  </w:num>
  <w:num w:numId="4">
    <w:abstractNumId w:val="6"/>
  </w:num>
  <w:num w:numId="5">
    <w:abstractNumId w:val="4"/>
  </w:num>
  <w:num w:numId="6">
    <w:abstractNumId w:val="8"/>
  </w:num>
  <w:num w:numId="7">
    <w:abstractNumId w:val="9"/>
  </w:num>
  <w:num w:numId="8">
    <w:abstractNumId w:val="2"/>
  </w:num>
  <w:num w:numId="9">
    <w:abstractNumId w:val="1"/>
  </w:num>
  <w:num w:numId="10">
    <w:abstractNumId w:val="10"/>
  </w:num>
  <w:num w:numId="11">
    <w:abstractNumId w:val="0"/>
  </w:num>
  <w:num w:numId="12">
    <w:abstractNumId w:val="11"/>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40"/>
    <w:rsid w:val="000007BA"/>
    <w:rsid w:val="000044BD"/>
    <w:rsid w:val="00004728"/>
    <w:rsid w:val="000208E8"/>
    <w:rsid w:val="000249CA"/>
    <w:rsid w:val="00025B50"/>
    <w:rsid w:val="00036162"/>
    <w:rsid w:val="000432B9"/>
    <w:rsid w:val="0004510B"/>
    <w:rsid w:val="00045B1C"/>
    <w:rsid w:val="00050E9C"/>
    <w:rsid w:val="000564C6"/>
    <w:rsid w:val="00073BA1"/>
    <w:rsid w:val="000801B9"/>
    <w:rsid w:val="000914F3"/>
    <w:rsid w:val="0009167A"/>
    <w:rsid w:val="00094E75"/>
    <w:rsid w:val="000953E3"/>
    <w:rsid w:val="000B07A9"/>
    <w:rsid w:val="000B0D89"/>
    <w:rsid w:val="000C7119"/>
    <w:rsid w:val="000D5243"/>
    <w:rsid w:val="000D6120"/>
    <w:rsid w:val="000D79E6"/>
    <w:rsid w:val="000E3802"/>
    <w:rsid w:val="000F5AA3"/>
    <w:rsid w:val="000F5BC1"/>
    <w:rsid w:val="00101ECF"/>
    <w:rsid w:val="001066F6"/>
    <w:rsid w:val="00122E3C"/>
    <w:rsid w:val="0013322E"/>
    <w:rsid w:val="00141357"/>
    <w:rsid w:val="00151429"/>
    <w:rsid w:val="00151AC4"/>
    <w:rsid w:val="00157D17"/>
    <w:rsid w:val="00163618"/>
    <w:rsid w:val="0016396B"/>
    <w:rsid w:val="00166991"/>
    <w:rsid w:val="001678D4"/>
    <w:rsid w:val="0017484A"/>
    <w:rsid w:val="0017487D"/>
    <w:rsid w:val="00184135"/>
    <w:rsid w:val="0018768D"/>
    <w:rsid w:val="0019398A"/>
    <w:rsid w:val="00196192"/>
    <w:rsid w:val="001A341E"/>
    <w:rsid w:val="001A3D8F"/>
    <w:rsid w:val="001A568D"/>
    <w:rsid w:val="001A6ABA"/>
    <w:rsid w:val="001B0D40"/>
    <w:rsid w:val="001C747D"/>
    <w:rsid w:val="001D5683"/>
    <w:rsid w:val="001D7240"/>
    <w:rsid w:val="001E34C5"/>
    <w:rsid w:val="001E49B2"/>
    <w:rsid w:val="001F57B7"/>
    <w:rsid w:val="001F5984"/>
    <w:rsid w:val="001F6649"/>
    <w:rsid w:val="001F7E85"/>
    <w:rsid w:val="002006F1"/>
    <w:rsid w:val="002211A8"/>
    <w:rsid w:val="00231DFE"/>
    <w:rsid w:val="00232FE1"/>
    <w:rsid w:val="0024328B"/>
    <w:rsid w:val="0024723E"/>
    <w:rsid w:val="002547C1"/>
    <w:rsid w:val="002566B6"/>
    <w:rsid w:val="00262F51"/>
    <w:rsid w:val="00266693"/>
    <w:rsid w:val="002713B0"/>
    <w:rsid w:val="002715E4"/>
    <w:rsid w:val="00271D03"/>
    <w:rsid w:val="002A5717"/>
    <w:rsid w:val="002A7E75"/>
    <w:rsid w:val="002B3546"/>
    <w:rsid w:val="002C606A"/>
    <w:rsid w:val="002D06D6"/>
    <w:rsid w:val="002E0201"/>
    <w:rsid w:val="002E1330"/>
    <w:rsid w:val="002E18BD"/>
    <w:rsid w:val="002E26A7"/>
    <w:rsid w:val="002F09EE"/>
    <w:rsid w:val="002F1957"/>
    <w:rsid w:val="002F649C"/>
    <w:rsid w:val="00301EA8"/>
    <w:rsid w:val="00310864"/>
    <w:rsid w:val="0031749F"/>
    <w:rsid w:val="00323F81"/>
    <w:rsid w:val="003306AA"/>
    <w:rsid w:val="0033107A"/>
    <w:rsid w:val="003440CE"/>
    <w:rsid w:val="0034414D"/>
    <w:rsid w:val="00390D6D"/>
    <w:rsid w:val="00390EBF"/>
    <w:rsid w:val="003A18B1"/>
    <w:rsid w:val="003A36BA"/>
    <w:rsid w:val="003B34A9"/>
    <w:rsid w:val="003C1CB0"/>
    <w:rsid w:val="003C2F45"/>
    <w:rsid w:val="003D0A7B"/>
    <w:rsid w:val="003D35FE"/>
    <w:rsid w:val="003D6B8E"/>
    <w:rsid w:val="003E7395"/>
    <w:rsid w:val="003F2CB9"/>
    <w:rsid w:val="0040010E"/>
    <w:rsid w:val="00400FE4"/>
    <w:rsid w:val="0040257D"/>
    <w:rsid w:val="00404691"/>
    <w:rsid w:val="0041470A"/>
    <w:rsid w:val="00420848"/>
    <w:rsid w:val="004225C1"/>
    <w:rsid w:val="00422E07"/>
    <w:rsid w:val="004276C2"/>
    <w:rsid w:val="00451EC5"/>
    <w:rsid w:val="00453D73"/>
    <w:rsid w:val="004673D7"/>
    <w:rsid w:val="004731A2"/>
    <w:rsid w:val="00474ADD"/>
    <w:rsid w:val="00474F12"/>
    <w:rsid w:val="00475A9B"/>
    <w:rsid w:val="004762A1"/>
    <w:rsid w:val="00480879"/>
    <w:rsid w:val="00486BF6"/>
    <w:rsid w:val="0049166A"/>
    <w:rsid w:val="00492F30"/>
    <w:rsid w:val="00497D44"/>
    <w:rsid w:val="004C0996"/>
    <w:rsid w:val="004C0FCA"/>
    <w:rsid w:val="004C140D"/>
    <w:rsid w:val="004D2791"/>
    <w:rsid w:val="004D28A5"/>
    <w:rsid w:val="004D6522"/>
    <w:rsid w:val="004D7AB5"/>
    <w:rsid w:val="004E3FEC"/>
    <w:rsid w:val="004E672B"/>
    <w:rsid w:val="004F2E4F"/>
    <w:rsid w:val="004F79B4"/>
    <w:rsid w:val="00503BA0"/>
    <w:rsid w:val="005138D9"/>
    <w:rsid w:val="00515C7B"/>
    <w:rsid w:val="00520B27"/>
    <w:rsid w:val="00533567"/>
    <w:rsid w:val="005336F8"/>
    <w:rsid w:val="00554A68"/>
    <w:rsid w:val="005557CB"/>
    <w:rsid w:val="00555CA1"/>
    <w:rsid w:val="005627C6"/>
    <w:rsid w:val="00563617"/>
    <w:rsid w:val="00571B1F"/>
    <w:rsid w:val="0057315E"/>
    <w:rsid w:val="00574E40"/>
    <w:rsid w:val="005761ED"/>
    <w:rsid w:val="00585821"/>
    <w:rsid w:val="00585D06"/>
    <w:rsid w:val="00586A54"/>
    <w:rsid w:val="005959EB"/>
    <w:rsid w:val="005979C8"/>
    <w:rsid w:val="00597CEA"/>
    <w:rsid w:val="005A0DEF"/>
    <w:rsid w:val="005A3932"/>
    <w:rsid w:val="005A3A1C"/>
    <w:rsid w:val="005A5201"/>
    <w:rsid w:val="005A7245"/>
    <w:rsid w:val="005B1172"/>
    <w:rsid w:val="005B3852"/>
    <w:rsid w:val="005B4134"/>
    <w:rsid w:val="005B4916"/>
    <w:rsid w:val="005B6AE2"/>
    <w:rsid w:val="005C00C8"/>
    <w:rsid w:val="005C16FE"/>
    <w:rsid w:val="005D36E0"/>
    <w:rsid w:val="005E2952"/>
    <w:rsid w:val="005F3675"/>
    <w:rsid w:val="005F3E42"/>
    <w:rsid w:val="006100FF"/>
    <w:rsid w:val="006164F3"/>
    <w:rsid w:val="00632670"/>
    <w:rsid w:val="00636E6C"/>
    <w:rsid w:val="00637AC7"/>
    <w:rsid w:val="006472FB"/>
    <w:rsid w:val="00654E10"/>
    <w:rsid w:val="00660DB4"/>
    <w:rsid w:val="00670375"/>
    <w:rsid w:val="006773A0"/>
    <w:rsid w:val="006849A5"/>
    <w:rsid w:val="00686307"/>
    <w:rsid w:val="00687A6E"/>
    <w:rsid w:val="00691552"/>
    <w:rsid w:val="00692151"/>
    <w:rsid w:val="00694388"/>
    <w:rsid w:val="006A689B"/>
    <w:rsid w:val="006B1B32"/>
    <w:rsid w:val="006B22C7"/>
    <w:rsid w:val="006C08FD"/>
    <w:rsid w:val="006D0C00"/>
    <w:rsid w:val="006D2AF4"/>
    <w:rsid w:val="006E6BB4"/>
    <w:rsid w:val="006E75A7"/>
    <w:rsid w:val="006F3926"/>
    <w:rsid w:val="00700171"/>
    <w:rsid w:val="00706375"/>
    <w:rsid w:val="00706DFE"/>
    <w:rsid w:val="00727735"/>
    <w:rsid w:val="007343FF"/>
    <w:rsid w:val="00734A96"/>
    <w:rsid w:val="00736099"/>
    <w:rsid w:val="007363DA"/>
    <w:rsid w:val="0074374F"/>
    <w:rsid w:val="007528BE"/>
    <w:rsid w:val="007570D3"/>
    <w:rsid w:val="007713FF"/>
    <w:rsid w:val="0077154F"/>
    <w:rsid w:val="007773AC"/>
    <w:rsid w:val="00792D1E"/>
    <w:rsid w:val="007A1410"/>
    <w:rsid w:val="007A7ED8"/>
    <w:rsid w:val="007B0047"/>
    <w:rsid w:val="007B513A"/>
    <w:rsid w:val="007B6495"/>
    <w:rsid w:val="007C00B0"/>
    <w:rsid w:val="007C6A60"/>
    <w:rsid w:val="007D6A19"/>
    <w:rsid w:val="007E12FB"/>
    <w:rsid w:val="007F610C"/>
    <w:rsid w:val="008059FD"/>
    <w:rsid w:val="00807A54"/>
    <w:rsid w:val="00810329"/>
    <w:rsid w:val="0081465E"/>
    <w:rsid w:val="008242BC"/>
    <w:rsid w:val="00824D51"/>
    <w:rsid w:val="00826AA2"/>
    <w:rsid w:val="008300D3"/>
    <w:rsid w:val="00830DBE"/>
    <w:rsid w:val="00832612"/>
    <w:rsid w:val="00834F77"/>
    <w:rsid w:val="00836367"/>
    <w:rsid w:val="00841962"/>
    <w:rsid w:val="008455F7"/>
    <w:rsid w:val="008520E3"/>
    <w:rsid w:val="00856BF3"/>
    <w:rsid w:val="00856DD0"/>
    <w:rsid w:val="00860481"/>
    <w:rsid w:val="008605C9"/>
    <w:rsid w:val="00862FF2"/>
    <w:rsid w:val="00865C44"/>
    <w:rsid w:val="008750F3"/>
    <w:rsid w:val="00885610"/>
    <w:rsid w:val="008A4AE3"/>
    <w:rsid w:val="008B3DCD"/>
    <w:rsid w:val="008C3EE8"/>
    <w:rsid w:val="008C72E7"/>
    <w:rsid w:val="008C7E67"/>
    <w:rsid w:val="008D0D33"/>
    <w:rsid w:val="008D5A83"/>
    <w:rsid w:val="008E3823"/>
    <w:rsid w:val="008E60DA"/>
    <w:rsid w:val="009037CD"/>
    <w:rsid w:val="00906030"/>
    <w:rsid w:val="00907CEC"/>
    <w:rsid w:val="00913DE5"/>
    <w:rsid w:val="00916F3E"/>
    <w:rsid w:val="00920CAF"/>
    <w:rsid w:val="009233EB"/>
    <w:rsid w:val="00933DE9"/>
    <w:rsid w:val="0093609A"/>
    <w:rsid w:val="00940FB7"/>
    <w:rsid w:val="00945B49"/>
    <w:rsid w:val="009517BE"/>
    <w:rsid w:val="0095354F"/>
    <w:rsid w:val="009564EF"/>
    <w:rsid w:val="00960D59"/>
    <w:rsid w:val="009655E8"/>
    <w:rsid w:val="00966219"/>
    <w:rsid w:val="00967789"/>
    <w:rsid w:val="00972C2D"/>
    <w:rsid w:val="00975342"/>
    <w:rsid w:val="00975BE9"/>
    <w:rsid w:val="00976B92"/>
    <w:rsid w:val="00980A2A"/>
    <w:rsid w:val="00986238"/>
    <w:rsid w:val="00994C01"/>
    <w:rsid w:val="009B08AD"/>
    <w:rsid w:val="009B3B19"/>
    <w:rsid w:val="009C0271"/>
    <w:rsid w:val="009C387B"/>
    <w:rsid w:val="009C7FB1"/>
    <w:rsid w:val="009D4B26"/>
    <w:rsid w:val="009D5ED7"/>
    <w:rsid w:val="009E0723"/>
    <w:rsid w:val="009F064B"/>
    <w:rsid w:val="00A0365D"/>
    <w:rsid w:val="00A071DA"/>
    <w:rsid w:val="00A15A3C"/>
    <w:rsid w:val="00A2457A"/>
    <w:rsid w:val="00A342B3"/>
    <w:rsid w:val="00A35CCC"/>
    <w:rsid w:val="00A52A5C"/>
    <w:rsid w:val="00A600C2"/>
    <w:rsid w:val="00A76C98"/>
    <w:rsid w:val="00A77134"/>
    <w:rsid w:val="00A77BE5"/>
    <w:rsid w:val="00A84839"/>
    <w:rsid w:val="00AA2613"/>
    <w:rsid w:val="00AA4AB8"/>
    <w:rsid w:val="00AA6EF8"/>
    <w:rsid w:val="00AB663D"/>
    <w:rsid w:val="00AC46D9"/>
    <w:rsid w:val="00AC6F69"/>
    <w:rsid w:val="00AD0DF5"/>
    <w:rsid w:val="00AD3D13"/>
    <w:rsid w:val="00AD747F"/>
    <w:rsid w:val="00AF503F"/>
    <w:rsid w:val="00AF7A07"/>
    <w:rsid w:val="00B1747C"/>
    <w:rsid w:val="00B20EED"/>
    <w:rsid w:val="00B25A65"/>
    <w:rsid w:val="00B27299"/>
    <w:rsid w:val="00B31F10"/>
    <w:rsid w:val="00B32F3A"/>
    <w:rsid w:val="00B34BB4"/>
    <w:rsid w:val="00B373F8"/>
    <w:rsid w:val="00B4489F"/>
    <w:rsid w:val="00B456F8"/>
    <w:rsid w:val="00B471EA"/>
    <w:rsid w:val="00B522A6"/>
    <w:rsid w:val="00B5427E"/>
    <w:rsid w:val="00B622E0"/>
    <w:rsid w:val="00B6705C"/>
    <w:rsid w:val="00B719BE"/>
    <w:rsid w:val="00B723C4"/>
    <w:rsid w:val="00B7553E"/>
    <w:rsid w:val="00B77064"/>
    <w:rsid w:val="00B82DDD"/>
    <w:rsid w:val="00B85E5F"/>
    <w:rsid w:val="00B86EE8"/>
    <w:rsid w:val="00B9327D"/>
    <w:rsid w:val="00B96287"/>
    <w:rsid w:val="00BA0FB8"/>
    <w:rsid w:val="00BA4556"/>
    <w:rsid w:val="00BC1410"/>
    <w:rsid w:val="00BC2C4A"/>
    <w:rsid w:val="00BC38A2"/>
    <w:rsid w:val="00BC6C05"/>
    <w:rsid w:val="00BD45D0"/>
    <w:rsid w:val="00BD5371"/>
    <w:rsid w:val="00BD782B"/>
    <w:rsid w:val="00BE1879"/>
    <w:rsid w:val="00BE7185"/>
    <w:rsid w:val="00BE7B32"/>
    <w:rsid w:val="00BF236B"/>
    <w:rsid w:val="00BF3CF7"/>
    <w:rsid w:val="00C02332"/>
    <w:rsid w:val="00C02C55"/>
    <w:rsid w:val="00C06704"/>
    <w:rsid w:val="00C13097"/>
    <w:rsid w:val="00C14485"/>
    <w:rsid w:val="00C1585C"/>
    <w:rsid w:val="00C203BC"/>
    <w:rsid w:val="00C228B4"/>
    <w:rsid w:val="00C262C1"/>
    <w:rsid w:val="00C27732"/>
    <w:rsid w:val="00C366CD"/>
    <w:rsid w:val="00C44845"/>
    <w:rsid w:val="00C63962"/>
    <w:rsid w:val="00C7788C"/>
    <w:rsid w:val="00C85532"/>
    <w:rsid w:val="00C87282"/>
    <w:rsid w:val="00C9029C"/>
    <w:rsid w:val="00C9044C"/>
    <w:rsid w:val="00C913FA"/>
    <w:rsid w:val="00C95469"/>
    <w:rsid w:val="00C973BB"/>
    <w:rsid w:val="00CA6F40"/>
    <w:rsid w:val="00CA71CD"/>
    <w:rsid w:val="00CA7D36"/>
    <w:rsid w:val="00CB63A1"/>
    <w:rsid w:val="00CC59E9"/>
    <w:rsid w:val="00CC62AB"/>
    <w:rsid w:val="00CD23AB"/>
    <w:rsid w:val="00CE19E2"/>
    <w:rsid w:val="00D20A13"/>
    <w:rsid w:val="00D32AC8"/>
    <w:rsid w:val="00D34CAC"/>
    <w:rsid w:val="00D34FAA"/>
    <w:rsid w:val="00D52197"/>
    <w:rsid w:val="00D60738"/>
    <w:rsid w:val="00D6243C"/>
    <w:rsid w:val="00D62604"/>
    <w:rsid w:val="00D63BB8"/>
    <w:rsid w:val="00D66350"/>
    <w:rsid w:val="00D73E15"/>
    <w:rsid w:val="00D768C4"/>
    <w:rsid w:val="00D87592"/>
    <w:rsid w:val="00D92DB5"/>
    <w:rsid w:val="00DA743F"/>
    <w:rsid w:val="00DB54AD"/>
    <w:rsid w:val="00DB6357"/>
    <w:rsid w:val="00DB6B93"/>
    <w:rsid w:val="00DB6D84"/>
    <w:rsid w:val="00DB76A3"/>
    <w:rsid w:val="00DC7590"/>
    <w:rsid w:val="00DD0330"/>
    <w:rsid w:val="00DE035C"/>
    <w:rsid w:val="00DE2967"/>
    <w:rsid w:val="00DE4937"/>
    <w:rsid w:val="00E04933"/>
    <w:rsid w:val="00E06EEA"/>
    <w:rsid w:val="00E200EE"/>
    <w:rsid w:val="00E40B74"/>
    <w:rsid w:val="00E67A29"/>
    <w:rsid w:val="00E74958"/>
    <w:rsid w:val="00E771EB"/>
    <w:rsid w:val="00E83B2D"/>
    <w:rsid w:val="00E8529D"/>
    <w:rsid w:val="00E8648F"/>
    <w:rsid w:val="00E8650C"/>
    <w:rsid w:val="00E93D04"/>
    <w:rsid w:val="00EA3504"/>
    <w:rsid w:val="00EA6898"/>
    <w:rsid w:val="00EA7C27"/>
    <w:rsid w:val="00EB03EF"/>
    <w:rsid w:val="00EB777D"/>
    <w:rsid w:val="00EC231A"/>
    <w:rsid w:val="00EC7B16"/>
    <w:rsid w:val="00ED1C5A"/>
    <w:rsid w:val="00ED7B68"/>
    <w:rsid w:val="00EE6886"/>
    <w:rsid w:val="00EE7A33"/>
    <w:rsid w:val="00EF5706"/>
    <w:rsid w:val="00EF7EA8"/>
    <w:rsid w:val="00F07008"/>
    <w:rsid w:val="00F1300D"/>
    <w:rsid w:val="00F13A34"/>
    <w:rsid w:val="00F206BA"/>
    <w:rsid w:val="00F4084D"/>
    <w:rsid w:val="00F605B7"/>
    <w:rsid w:val="00F800A7"/>
    <w:rsid w:val="00F942C4"/>
    <w:rsid w:val="00FA21E9"/>
    <w:rsid w:val="00FA3B5F"/>
    <w:rsid w:val="00FA5111"/>
    <w:rsid w:val="00FB10EC"/>
    <w:rsid w:val="00FB1CAE"/>
    <w:rsid w:val="00FB53D3"/>
    <w:rsid w:val="00FC01A9"/>
    <w:rsid w:val="00FC3CD5"/>
    <w:rsid w:val="00FC48AE"/>
    <w:rsid w:val="00FC7F67"/>
    <w:rsid w:val="00FE114C"/>
    <w:rsid w:val="00FF61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AD648"/>
  <w15:chartTrackingRefBased/>
  <w15:docId w15:val="{ED39AA1B-1E57-4290-815B-A85BE80C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37A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F408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7AC7"/>
    <w:rPr>
      <w:rFonts w:asciiTheme="majorHAnsi" w:eastAsiaTheme="majorEastAsia" w:hAnsiTheme="majorHAnsi" w:cstheme="majorBidi"/>
      <w:color w:val="2F5496" w:themeColor="accent1" w:themeShade="BF"/>
      <w:sz w:val="32"/>
      <w:szCs w:val="32"/>
    </w:rPr>
  </w:style>
  <w:style w:type="paragraph" w:styleId="Odstavecseseznamem">
    <w:name w:val="List Paragraph"/>
    <w:basedOn w:val="Normln"/>
    <w:uiPriority w:val="34"/>
    <w:qFormat/>
    <w:rsid w:val="00CE19E2"/>
    <w:pPr>
      <w:ind w:left="720"/>
      <w:contextualSpacing/>
    </w:pPr>
  </w:style>
  <w:style w:type="character" w:customStyle="1" w:styleId="Nadpis2Char">
    <w:name w:val="Nadpis 2 Char"/>
    <w:basedOn w:val="Standardnpsmoodstavce"/>
    <w:link w:val="Nadpis2"/>
    <w:uiPriority w:val="9"/>
    <w:rsid w:val="00F4084D"/>
    <w:rPr>
      <w:rFonts w:asciiTheme="majorHAnsi" w:eastAsiaTheme="majorEastAsia" w:hAnsiTheme="majorHAnsi" w:cstheme="majorBidi"/>
      <w:color w:val="2F5496" w:themeColor="accent1" w:themeShade="BF"/>
      <w:sz w:val="26"/>
      <w:szCs w:val="26"/>
    </w:rPr>
  </w:style>
  <w:style w:type="paragraph" w:styleId="Zhlav">
    <w:name w:val="header"/>
    <w:basedOn w:val="Normln"/>
    <w:link w:val="ZhlavChar"/>
    <w:uiPriority w:val="99"/>
    <w:unhideWhenUsed/>
    <w:rsid w:val="004D27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2791"/>
  </w:style>
  <w:style w:type="paragraph" w:styleId="Zpat">
    <w:name w:val="footer"/>
    <w:basedOn w:val="Normln"/>
    <w:link w:val="ZpatChar"/>
    <w:uiPriority w:val="99"/>
    <w:unhideWhenUsed/>
    <w:rsid w:val="004D2791"/>
    <w:pPr>
      <w:tabs>
        <w:tab w:val="center" w:pos="4536"/>
        <w:tab w:val="right" w:pos="9072"/>
      </w:tabs>
      <w:spacing w:after="0" w:line="240" w:lineRule="auto"/>
    </w:pPr>
  </w:style>
  <w:style w:type="character" w:customStyle="1" w:styleId="ZpatChar">
    <w:name w:val="Zápatí Char"/>
    <w:basedOn w:val="Standardnpsmoodstavce"/>
    <w:link w:val="Zpat"/>
    <w:uiPriority w:val="99"/>
    <w:rsid w:val="004D2791"/>
  </w:style>
  <w:style w:type="paragraph" w:styleId="Normlnweb">
    <w:name w:val="Normal (Web)"/>
    <w:basedOn w:val="Normln"/>
    <w:uiPriority w:val="99"/>
    <w:unhideWhenUsed/>
    <w:rsid w:val="00C8553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tab-span">
    <w:name w:val="apple-tab-span"/>
    <w:basedOn w:val="Standardnpsmoodstavce"/>
    <w:rsid w:val="00C85532"/>
  </w:style>
  <w:style w:type="character" w:styleId="Hypertextovodkaz">
    <w:name w:val="Hyperlink"/>
    <w:basedOn w:val="Standardnpsmoodstavce"/>
    <w:uiPriority w:val="99"/>
    <w:unhideWhenUsed/>
    <w:rsid w:val="00BC2C4A"/>
    <w:rPr>
      <w:color w:val="0563C1" w:themeColor="hyperlink"/>
      <w:u w:val="single"/>
    </w:rPr>
  </w:style>
  <w:style w:type="paragraph" w:styleId="Textpoznpodarou">
    <w:name w:val="footnote text"/>
    <w:basedOn w:val="Normln"/>
    <w:link w:val="TextpoznpodarouChar"/>
    <w:uiPriority w:val="99"/>
    <w:semiHidden/>
    <w:unhideWhenUsed/>
    <w:rsid w:val="0097534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75342"/>
    <w:rPr>
      <w:sz w:val="20"/>
      <w:szCs w:val="20"/>
    </w:rPr>
  </w:style>
  <w:style w:type="character" w:styleId="Znakapoznpodarou">
    <w:name w:val="footnote reference"/>
    <w:basedOn w:val="Standardnpsmoodstavce"/>
    <w:uiPriority w:val="99"/>
    <w:semiHidden/>
    <w:unhideWhenUsed/>
    <w:rsid w:val="00975342"/>
    <w:rPr>
      <w:vertAlign w:val="superscript"/>
    </w:rPr>
  </w:style>
  <w:style w:type="character" w:styleId="Nevyeenzmnka">
    <w:name w:val="Unresolved Mention"/>
    <w:basedOn w:val="Standardnpsmoodstavce"/>
    <w:uiPriority w:val="99"/>
    <w:semiHidden/>
    <w:unhideWhenUsed/>
    <w:rsid w:val="00865C44"/>
    <w:rPr>
      <w:color w:val="605E5C"/>
      <w:shd w:val="clear" w:color="auto" w:fill="E1DFDD"/>
    </w:rPr>
  </w:style>
  <w:style w:type="paragraph" w:styleId="Nadpisobsahu">
    <w:name w:val="TOC Heading"/>
    <w:basedOn w:val="Nadpis1"/>
    <w:next w:val="Normln"/>
    <w:uiPriority w:val="39"/>
    <w:unhideWhenUsed/>
    <w:qFormat/>
    <w:rsid w:val="00856DD0"/>
    <w:pPr>
      <w:outlineLvl w:val="9"/>
    </w:pPr>
    <w:rPr>
      <w:lang w:eastAsia="cs-CZ"/>
    </w:rPr>
  </w:style>
  <w:style w:type="paragraph" w:styleId="Obsah1">
    <w:name w:val="toc 1"/>
    <w:basedOn w:val="Normln"/>
    <w:next w:val="Normln"/>
    <w:autoRedefine/>
    <w:uiPriority w:val="39"/>
    <w:unhideWhenUsed/>
    <w:rsid w:val="00856DD0"/>
    <w:pPr>
      <w:spacing w:after="100"/>
    </w:pPr>
  </w:style>
  <w:style w:type="paragraph" w:styleId="Obsah2">
    <w:name w:val="toc 2"/>
    <w:basedOn w:val="Normln"/>
    <w:next w:val="Normln"/>
    <w:autoRedefine/>
    <w:uiPriority w:val="39"/>
    <w:unhideWhenUsed/>
    <w:rsid w:val="00856DD0"/>
    <w:pPr>
      <w:spacing w:after="100"/>
      <w:ind w:left="220"/>
    </w:pPr>
  </w:style>
  <w:style w:type="table" w:styleId="Mkatabulky">
    <w:name w:val="Table Grid"/>
    <w:basedOn w:val="Normlntabulka"/>
    <w:uiPriority w:val="39"/>
    <w:rsid w:val="001C7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ktulnseznam1">
    <w:name w:val="Aktuální seznam1"/>
    <w:uiPriority w:val="99"/>
    <w:rsid w:val="00141357"/>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8966">
      <w:bodyDiv w:val="1"/>
      <w:marLeft w:val="0"/>
      <w:marRight w:val="0"/>
      <w:marTop w:val="0"/>
      <w:marBottom w:val="0"/>
      <w:divBdr>
        <w:top w:val="none" w:sz="0" w:space="0" w:color="auto"/>
        <w:left w:val="none" w:sz="0" w:space="0" w:color="auto"/>
        <w:bottom w:val="none" w:sz="0" w:space="0" w:color="auto"/>
        <w:right w:val="none" w:sz="0" w:space="0" w:color="auto"/>
      </w:divBdr>
    </w:div>
    <w:div w:id="321390202">
      <w:bodyDiv w:val="1"/>
      <w:marLeft w:val="0"/>
      <w:marRight w:val="0"/>
      <w:marTop w:val="0"/>
      <w:marBottom w:val="0"/>
      <w:divBdr>
        <w:top w:val="none" w:sz="0" w:space="0" w:color="auto"/>
        <w:left w:val="none" w:sz="0" w:space="0" w:color="auto"/>
        <w:bottom w:val="none" w:sz="0" w:space="0" w:color="auto"/>
        <w:right w:val="none" w:sz="0" w:space="0" w:color="auto"/>
      </w:divBdr>
    </w:div>
    <w:div w:id="633406890">
      <w:bodyDiv w:val="1"/>
      <w:marLeft w:val="0"/>
      <w:marRight w:val="0"/>
      <w:marTop w:val="0"/>
      <w:marBottom w:val="0"/>
      <w:divBdr>
        <w:top w:val="none" w:sz="0" w:space="0" w:color="auto"/>
        <w:left w:val="none" w:sz="0" w:space="0" w:color="auto"/>
        <w:bottom w:val="none" w:sz="0" w:space="0" w:color="auto"/>
        <w:right w:val="none" w:sz="0" w:space="0" w:color="auto"/>
      </w:divBdr>
    </w:div>
    <w:div w:id="638418568">
      <w:bodyDiv w:val="1"/>
      <w:marLeft w:val="0"/>
      <w:marRight w:val="0"/>
      <w:marTop w:val="0"/>
      <w:marBottom w:val="0"/>
      <w:divBdr>
        <w:top w:val="none" w:sz="0" w:space="0" w:color="auto"/>
        <w:left w:val="none" w:sz="0" w:space="0" w:color="auto"/>
        <w:bottom w:val="none" w:sz="0" w:space="0" w:color="auto"/>
        <w:right w:val="none" w:sz="0" w:space="0" w:color="auto"/>
      </w:divBdr>
    </w:div>
    <w:div w:id="123335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kisk.phil.muni.cz/kreativita/temata/myslenkove-mapy/jak-tvorit-myslenkove-map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ary.upol.cz/arl-upol/cs/csg/?repo=upolrepo&amp;key=7833870572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yprolidi.cz/cs/2012-89"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hese.cz/id/lp5mar/"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C04F6-C73E-44B3-ADCD-D222656D6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19785</Words>
  <Characters>116734</Characters>
  <Application>Microsoft Office Word</Application>
  <DocSecurity>0</DocSecurity>
  <Lines>972</Lines>
  <Paragraphs>272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Ostadalova Barbora</dc:creator>
  <cp:keywords/>
  <dc:description/>
  <cp:lastModifiedBy>Ostadalova Barbora</cp:lastModifiedBy>
  <cp:revision>29</cp:revision>
  <cp:lastPrinted>2022-06-08T20:14:00Z</cp:lastPrinted>
  <dcterms:created xsi:type="dcterms:W3CDTF">2022-06-11T18:50:00Z</dcterms:created>
  <dcterms:modified xsi:type="dcterms:W3CDTF">2022-06-13T08:26:00Z</dcterms:modified>
</cp:coreProperties>
</file>